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214CD" w14:textId="77777777" w:rsidR="008239D2" w:rsidRPr="00474DDB" w:rsidRDefault="008239D2" w:rsidP="00380C2E">
      <w:pPr>
        <w:tabs>
          <w:tab w:val="left" w:pos="4035"/>
        </w:tabs>
        <w:spacing w:line="240" w:lineRule="auto"/>
        <w:jc w:val="both"/>
        <w:rPr>
          <w:rFonts w:ascii="Arial" w:eastAsia="Times New Roman" w:hAnsi="Arial" w:cs="Arial"/>
          <w:color w:val="000000"/>
          <w:spacing w:val="-4"/>
          <w:sz w:val="18"/>
          <w:szCs w:val="18"/>
        </w:rPr>
      </w:pPr>
    </w:p>
    <w:tbl>
      <w:tblPr>
        <w:tblW w:w="0" w:type="auto"/>
        <w:tblInd w:w="108" w:type="dxa"/>
        <w:tblLook w:val="04A0" w:firstRow="1" w:lastRow="0" w:firstColumn="1" w:lastColumn="0" w:noHBand="0" w:noVBand="1"/>
      </w:tblPr>
      <w:tblGrid>
        <w:gridCol w:w="9477"/>
      </w:tblGrid>
      <w:tr w:rsidR="008239D2" w:rsidRPr="00474DDB" w14:paraId="20CB964C" w14:textId="77777777" w:rsidTr="2A88195D">
        <w:trPr>
          <w:trHeight w:val="389"/>
        </w:trPr>
        <w:tc>
          <w:tcPr>
            <w:tcW w:w="9477" w:type="dxa"/>
            <w:shd w:val="clear" w:color="auto" w:fill="auto"/>
            <w:vAlign w:val="center"/>
          </w:tcPr>
          <w:p w14:paraId="3A3F1313" w14:textId="77777777" w:rsidR="008239D2" w:rsidRPr="00474DDB" w:rsidRDefault="008239D2" w:rsidP="006D545B">
            <w:pPr>
              <w:spacing w:line="240" w:lineRule="auto"/>
              <w:ind w:left="446" w:hanging="547"/>
              <w:jc w:val="both"/>
              <w:outlineLvl w:val="0"/>
              <w:rPr>
                <w:rFonts w:ascii="Arial" w:eastAsia="Arial Unicode MS" w:hAnsi="Arial" w:cs="Arial"/>
                <w:b/>
                <w:bCs/>
                <w:color w:val="000000"/>
                <w:sz w:val="18"/>
                <w:szCs w:val="18"/>
              </w:rPr>
            </w:pPr>
            <w:bookmarkStart w:id="0" w:name="_Hlk29988698"/>
            <w:r w:rsidRPr="00474DDB">
              <w:rPr>
                <w:rFonts w:ascii="Arial" w:eastAsia="Times New Roman" w:hAnsi="Arial" w:cs="Arial"/>
                <w:b/>
                <w:bCs/>
                <w:color w:val="000000"/>
                <w:sz w:val="18"/>
                <w:szCs w:val="18"/>
              </w:rPr>
              <w:t>1</w:t>
            </w:r>
            <w:r w:rsidRPr="00474DDB">
              <w:rPr>
                <w:rFonts w:ascii="Arial" w:eastAsia="Times New Roman" w:hAnsi="Arial" w:cs="Arial"/>
                <w:b/>
                <w:bCs/>
                <w:color w:val="000000"/>
                <w:sz w:val="18"/>
                <w:szCs w:val="18"/>
              </w:rPr>
              <w:tab/>
              <w:t>General information</w:t>
            </w:r>
          </w:p>
        </w:tc>
      </w:tr>
      <w:bookmarkEnd w:id="0"/>
    </w:tbl>
    <w:p w14:paraId="3D51A5A5" w14:textId="77777777" w:rsidR="008239D2" w:rsidRPr="00474DDB" w:rsidRDefault="008239D2" w:rsidP="003F48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6"/>
          <w:szCs w:val="16"/>
          <w:lang w:val="en-GB"/>
        </w:rPr>
      </w:pPr>
    </w:p>
    <w:p w14:paraId="655A9D2C" w14:textId="2E4BDCE5" w:rsidR="008E659D" w:rsidRPr="00474DDB" w:rsidRDefault="00880A62" w:rsidP="003F4868">
      <w:pPr>
        <w:pStyle w:val="MacroText"/>
        <w:spacing w:line="240" w:lineRule="auto"/>
        <w:ind w:right="27"/>
        <w:jc w:val="both"/>
        <w:rPr>
          <w:rFonts w:ascii="Arial" w:eastAsia="Times New Roman" w:hAnsi="Arial" w:cs="Arial"/>
          <w:color w:val="000000"/>
          <w:spacing w:val="-4"/>
          <w:sz w:val="18"/>
          <w:szCs w:val="18"/>
          <w:lang w:val="en-US"/>
        </w:rPr>
      </w:pPr>
      <w:r w:rsidRPr="00474DDB">
        <w:rPr>
          <w:rFonts w:ascii="Arial" w:eastAsia="Times New Roman" w:hAnsi="Arial" w:cs="Arial"/>
          <w:color w:val="000000"/>
          <w:spacing w:val="-4"/>
          <w:sz w:val="18"/>
          <w:szCs w:val="18"/>
          <w:lang w:val="en-US"/>
        </w:rPr>
        <w:t xml:space="preserve">T.R.V. Rubber Products Public Company Limited (the Company) was incorporated in Thailand on 11 February 2005. </w:t>
      </w:r>
      <w:r w:rsidR="00693ED8" w:rsidRPr="00474DDB">
        <w:rPr>
          <w:rFonts w:ascii="Arial" w:eastAsia="Times New Roman" w:hAnsi="Arial" w:cs="Arial"/>
          <w:color w:val="000000"/>
          <w:spacing w:val="-4"/>
          <w:sz w:val="18"/>
          <w:szCs w:val="18"/>
          <w:lang w:val="en-US"/>
        </w:rPr>
        <w:br/>
      </w:r>
      <w:r w:rsidRPr="00474DDB">
        <w:rPr>
          <w:rFonts w:ascii="Arial" w:eastAsia="Times New Roman" w:hAnsi="Arial" w:cs="Arial"/>
          <w:color w:val="000000"/>
          <w:spacing w:val="-4"/>
          <w:sz w:val="18"/>
          <w:szCs w:val="18"/>
          <w:lang w:val="en-US"/>
        </w:rPr>
        <w:t>The Company is listed in the Stock Exchange of Thailand on 1 November 2021. The address of the Company’s registered office is 40, 88/8 - 9, Soi Ekachai 76, 1-3-1 intersection, Khlong Bang Phran, Bang Bon, Bangkok.</w:t>
      </w:r>
    </w:p>
    <w:p w14:paraId="42D09560" w14:textId="77777777" w:rsidR="00880A62" w:rsidRPr="00474DDB" w:rsidRDefault="00880A62" w:rsidP="003F48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6"/>
          <w:szCs w:val="16"/>
          <w:lang w:val="en-GB"/>
        </w:rPr>
      </w:pPr>
    </w:p>
    <w:p w14:paraId="2D3D26E5" w14:textId="48BD29EC" w:rsidR="00BB071B" w:rsidRPr="00474DDB" w:rsidRDefault="00880A62" w:rsidP="003F48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eastAsia="Times New Roman" w:hAnsi="Arial" w:cs="Arial"/>
          <w:color w:val="000000"/>
          <w:spacing w:val="-6"/>
          <w:sz w:val="18"/>
          <w:szCs w:val="18"/>
          <w:lang w:val="en-US"/>
        </w:rPr>
      </w:pPr>
      <w:r w:rsidRPr="00474DDB">
        <w:rPr>
          <w:rFonts w:ascii="Arial" w:eastAsia="Times New Roman" w:hAnsi="Arial" w:cs="Arial"/>
          <w:color w:val="000000"/>
          <w:spacing w:val="-6"/>
          <w:sz w:val="18"/>
          <w:szCs w:val="18"/>
          <w:lang w:val="en-US"/>
        </w:rPr>
        <w:t>The principal business operations of the Company are manufacturing and rendering manufacturing services of compression and injection of o-rings rubber and rubber parts. The principal business operations of the subsidiary are supplying and distributing of machinery and parts, and providing related maintenance services.</w:t>
      </w:r>
    </w:p>
    <w:p w14:paraId="1BFE28A4" w14:textId="77777777" w:rsidR="00880A62" w:rsidRPr="00474DDB" w:rsidRDefault="00880A62" w:rsidP="00FD3AF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6"/>
          <w:szCs w:val="16"/>
          <w:lang w:val="en-GB"/>
        </w:rPr>
      </w:pPr>
    </w:p>
    <w:p w14:paraId="5C61069B" w14:textId="54987AA5" w:rsidR="00BB071B" w:rsidRPr="00474DDB" w:rsidRDefault="00BB071B" w:rsidP="008E659D">
      <w:pPr>
        <w:tabs>
          <w:tab w:val="left" w:pos="4035"/>
        </w:tabs>
        <w:spacing w:line="240" w:lineRule="auto"/>
        <w:jc w:val="both"/>
        <w:rPr>
          <w:rFonts w:ascii="Arial" w:eastAsia="Times New Roman" w:hAnsi="Arial" w:cs="Arial"/>
          <w:color w:val="000000"/>
          <w:sz w:val="18"/>
          <w:szCs w:val="18"/>
        </w:rPr>
      </w:pPr>
      <w:r w:rsidRPr="00474DDB">
        <w:rPr>
          <w:rFonts w:ascii="Arial" w:eastAsia="Times New Roman" w:hAnsi="Arial" w:cs="Arial"/>
          <w:color w:val="000000"/>
          <w:sz w:val="18"/>
          <w:szCs w:val="18"/>
          <w:lang w:val="en-US"/>
        </w:rPr>
        <w:t>The Company and its subsidiary together are called as “the Group”.</w:t>
      </w:r>
    </w:p>
    <w:p w14:paraId="7B64904C" w14:textId="77777777" w:rsidR="008E659D" w:rsidRPr="00474DDB" w:rsidRDefault="008E659D" w:rsidP="00FD3AF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6"/>
          <w:szCs w:val="16"/>
          <w:lang w:val="en-GB"/>
        </w:rPr>
      </w:pPr>
    </w:p>
    <w:p w14:paraId="6F289BAC" w14:textId="6C904865" w:rsidR="00231110" w:rsidRPr="00474DDB" w:rsidRDefault="00231110" w:rsidP="00E646A3">
      <w:pPr>
        <w:tabs>
          <w:tab w:val="left" w:pos="4035"/>
        </w:tabs>
        <w:spacing w:line="240" w:lineRule="auto"/>
        <w:jc w:val="both"/>
        <w:rPr>
          <w:rFonts w:ascii="Arial" w:eastAsia="Times New Roman" w:hAnsi="Arial" w:cs="Arial"/>
          <w:color w:val="000000"/>
          <w:sz w:val="18"/>
          <w:szCs w:val="18"/>
          <w:lang w:val="en-US"/>
        </w:rPr>
      </w:pPr>
      <w:r w:rsidRPr="00474DDB">
        <w:rPr>
          <w:rFonts w:ascii="Arial" w:eastAsia="Times New Roman" w:hAnsi="Arial" w:cs="Arial"/>
          <w:color w:val="000000"/>
          <w:sz w:val="18"/>
          <w:szCs w:val="18"/>
          <w:lang w:val="en-US"/>
        </w:rPr>
        <w:t xml:space="preserve">These financial statements were authorised for issue by the </w:t>
      </w:r>
      <w:r w:rsidR="00505439" w:rsidRPr="00474DDB">
        <w:rPr>
          <w:rFonts w:ascii="Arial" w:eastAsia="Times New Roman" w:hAnsi="Arial" w:cs="Arial"/>
          <w:color w:val="000000"/>
          <w:sz w:val="18"/>
          <w:szCs w:val="18"/>
          <w:lang w:val="en-US"/>
        </w:rPr>
        <w:t>Board of</w:t>
      </w:r>
      <w:r w:rsidRPr="00474DDB">
        <w:rPr>
          <w:rFonts w:ascii="Arial" w:eastAsia="Times New Roman" w:hAnsi="Arial" w:cs="Arial"/>
          <w:color w:val="000000"/>
          <w:sz w:val="18"/>
          <w:szCs w:val="18"/>
          <w:lang w:val="en-US"/>
        </w:rPr>
        <w:t xml:space="preserve"> </w:t>
      </w:r>
      <w:r w:rsidR="00505439" w:rsidRPr="00474DDB">
        <w:rPr>
          <w:rFonts w:ascii="Arial" w:eastAsia="Times New Roman" w:hAnsi="Arial" w:cs="Arial"/>
          <w:color w:val="000000"/>
          <w:sz w:val="18"/>
          <w:szCs w:val="18"/>
          <w:lang w:val="en-US"/>
        </w:rPr>
        <w:t>D</w:t>
      </w:r>
      <w:r w:rsidRPr="00474DDB">
        <w:rPr>
          <w:rFonts w:ascii="Arial" w:eastAsia="Times New Roman" w:hAnsi="Arial" w:cs="Arial"/>
          <w:color w:val="000000"/>
          <w:sz w:val="18"/>
          <w:szCs w:val="18"/>
          <w:lang w:val="en-US"/>
        </w:rPr>
        <w:t>irectors on</w:t>
      </w:r>
      <w:r w:rsidR="0044497E" w:rsidRPr="00474DDB">
        <w:rPr>
          <w:rFonts w:ascii="Arial" w:eastAsia="Times New Roman" w:hAnsi="Arial" w:cs="Arial"/>
          <w:color w:val="000000"/>
          <w:sz w:val="18"/>
          <w:szCs w:val="18"/>
          <w:lang w:val="en-US"/>
        </w:rPr>
        <w:t xml:space="preserve"> 21 February</w:t>
      </w:r>
      <w:r w:rsidR="00D3672F" w:rsidRPr="00474DDB">
        <w:rPr>
          <w:rFonts w:ascii="Arial" w:eastAsia="Times New Roman" w:hAnsi="Arial" w:cs="Arial"/>
          <w:color w:val="000000"/>
          <w:sz w:val="18"/>
          <w:szCs w:val="18"/>
          <w:lang w:val="en-US"/>
        </w:rPr>
        <w:t xml:space="preserve"> </w:t>
      </w:r>
      <w:r w:rsidRPr="00474DDB">
        <w:rPr>
          <w:rFonts w:ascii="Arial" w:eastAsia="Times New Roman" w:hAnsi="Arial" w:cs="Arial"/>
          <w:color w:val="000000"/>
          <w:sz w:val="18"/>
          <w:szCs w:val="18"/>
          <w:lang w:val="en-US"/>
        </w:rPr>
        <w:t>202</w:t>
      </w:r>
      <w:r w:rsidR="00305627" w:rsidRPr="00474DDB">
        <w:rPr>
          <w:rFonts w:ascii="Arial" w:eastAsia="Times New Roman" w:hAnsi="Arial" w:cs="Arial"/>
          <w:color w:val="000000"/>
          <w:sz w:val="18"/>
          <w:szCs w:val="18"/>
          <w:lang w:val="en-US"/>
        </w:rPr>
        <w:t>5</w:t>
      </w:r>
      <w:r w:rsidR="00E03140" w:rsidRPr="00474DDB">
        <w:rPr>
          <w:rFonts w:ascii="Arial" w:eastAsia="Times New Roman" w:hAnsi="Arial" w:cs="Arial"/>
          <w:color w:val="000000"/>
          <w:sz w:val="18"/>
          <w:szCs w:val="18"/>
          <w:lang w:val="en-US"/>
        </w:rPr>
        <w:t>.</w:t>
      </w:r>
    </w:p>
    <w:p w14:paraId="68756C34" w14:textId="77777777" w:rsidR="00FA6F01" w:rsidRPr="00474DDB" w:rsidRDefault="00FA6F01" w:rsidP="00FD3AF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6"/>
          <w:szCs w:val="16"/>
          <w:lang w:val="en-GB"/>
        </w:rPr>
      </w:pPr>
      <w:bookmarkStart w:id="1" w:name="_Hlk88062871"/>
    </w:p>
    <w:bookmarkEnd w:id="1"/>
    <w:p w14:paraId="06247247" w14:textId="77777777" w:rsidR="00E646A3" w:rsidRPr="00474DDB" w:rsidRDefault="00E646A3" w:rsidP="00FD3AF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6"/>
          <w:szCs w:val="16"/>
          <w:cs/>
          <w:lang w:val="en-GB"/>
        </w:rPr>
      </w:pPr>
    </w:p>
    <w:tbl>
      <w:tblPr>
        <w:tblW w:w="9450" w:type="dxa"/>
        <w:tblInd w:w="108" w:type="dxa"/>
        <w:tblLook w:val="04A0" w:firstRow="1" w:lastRow="0" w:firstColumn="1" w:lastColumn="0" w:noHBand="0" w:noVBand="1"/>
      </w:tblPr>
      <w:tblGrid>
        <w:gridCol w:w="9450"/>
      </w:tblGrid>
      <w:tr w:rsidR="00231110" w:rsidRPr="00474DDB" w14:paraId="2E15B035" w14:textId="77777777" w:rsidTr="008D7C35">
        <w:trPr>
          <w:trHeight w:val="374"/>
        </w:trPr>
        <w:tc>
          <w:tcPr>
            <w:tcW w:w="9450" w:type="dxa"/>
            <w:shd w:val="clear" w:color="auto" w:fill="auto"/>
            <w:vAlign w:val="center"/>
          </w:tcPr>
          <w:p w14:paraId="65880431" w14:textId="358D7CA0" w:rsidR="00231110" w:rsidRPr="00474DDB" w:rsidRDefault="00505439" w:rsidP="006D545B">
            <w:pPr>
              <w:spacing w:line="240" w:lineRule="auto"/>
              <w:ind w:left="446" w:hanging="547"/>
              <w:jc w:val="both"/>
              <w:outlineLvl w:val="0"/>
              <w:rPr>
                <w:rFonts w:ascii="Arial" w:hAnsi="Arial" w:cs="Arial"/>
                <w:b/>
                <w:bCs/>
                <w:color w:val="000000"/>
                <w:sz w:val="18"/>
                <w:szCs w:val="18"/>
                <w:cs/>
              </w:rPr>
            </w:pPr>
            <w:r w:rsidRPr="00474DDB">
              <w:rPr>
                <w:rFonts w:ascii="Arial" w:hAnsi="Arial" w:cs="Arial"/>
                <w:b/>
                <w:bCs/>
                <w:color w:val="000000"/>
                <w:sz w:val="18"/>
                <w:szCs w:val="18"/>
              </w:rPr>
              <w:t>2</w:t>
            </w:r>
            <w:r w:rsidR="00231110" w:rsidRPr="00474DDB">
              <w:rPr>
                <w:rFonts w:ascii="Arial" w:hAnsi="Arial" w:cs="Arial"/>
                <w:b/>
                <w:bCs/>
                <w:color w:val="000000"/>
                <w:sz w:val="18"/>
                <w:szCs w:val="18"/>
              </w:rPr>
              <w:tab/>
              <w:t xml:space="preserve">Basis of </w:t>
            </w:r>
            <w:r w:rsidR="00231110" w:rsidRPr="00474DDB">
              <w:rPr>
                <w:rFonts w:ascii="Arial" w:eastAsia="Times New Roman" w:hAnsi="Arial" w:cs="Arial"/>
                <w:b/>
                <w:bCs/>
                <w:color w:val="000000"/>
                <w:sz w:val="18"/>
                <w:szCs w:val="18"/>
              </w:rPr>
              <w:t>prepara</w:t>
            </w:r>
            <w:r w:rsidR="005A3B98" w:rsidRPr="00474DDB">
              <w:rPr>
                <w:rFonts w:ascii="Arial" w:eastAsia="Times New Roman" w:hAnsi="Arial" w:cs="Arial"/>
                <w:b/>
                <w:bCs/>
                <w:color w:val="000000"/>
                <w:sz w:val="18"/>
                <w:szCs w:val="18"/>
              </w:rPr>
              <w:t>t</w:t>
            </w:r>
            <w:r w:rsidR="00231110" w:rsidRPr="00474DDB">
              <w:rPr>
                <w:rFonts w:ascii="Arial" w:eastAsia="Times New Roman" w:hAnsi="Arial" w:cs="Arial"/>
                <w:b/>
                <w:bCs/>
                <w:color w:val="000000"/>
                <w:sz w:val="18"/>
                <w:szCs w:val="18"/>
              </w:rPr>
              <w:t>ion</w:t>
            </w:r>
          </w:p>
        </w:tc>
      </w:tr>
    </w:tbl>
    <w:p w14:paraId="7CC5FF15" w14:textId="77777777" w:rsidR="00C85EB8" w:rsidRPr="00474DDB" w:rsidRDefault="00C85EB8" w:rsidP="00FD3AF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6"/>
          <w:szCs w:val="16"/>
          <w:lang w:val="en-GB"/>
        </w:rPr>
      </w:pPr>
    </w:p>
    <w:p w14:paraId="2D84F706" w14:textId="4375E35B" w:rsidR="00AD7BDF" w:rsidRPr="00474DDB" w:rsidRDefault="00AD7BDF" w:rsidP="00966C54">
      <w:pPr>
        <w:spacing w:line="240" w:lineRule="auto"/>
        <w:ind w:right="14"/>
        <w:jc w:val="both"/>
        <w:rPr>
          <w:rFonts w:ascii="Arial" w:hAnsi="Arial" w:cs="Arial"/>
          <w:color w:val="000000"/>
          <w:sz w:val="18"/>
          <w:szCs w:val="18"/>
        </w:rPr>
      </w:pPr>
      <w:bookmarkStart w:id="2" w:name="_Hlk64672623"/>
      <w:r w:rsidRPr="00474DDB">
        <w:rPr>
          <w:rFonts w:ascii="Arial" w:hAnsi="Arial" w:cs="Arial"/>
          <w:color w:val="000000"/>
          <w:sz w:val="18"/>
          <w:szCs w:val="18"/>
        </w:rPr>
        <w:t xml:space="preserve">The </w:t>
      </w:r>
      <w:r w:rsidR="00505439" w:rsidRPr="00474DDB">
        <w:rPr>
          <w:rFonts w:ascii="Arial" w:hAnsi="Arial" w:cs="Arial"/>
          <w:color w:val="000000"/>
          <w:sz w:val="18"/>
          <w:szCs w:val="18"/>
        </w:rPr>
        <w:t xml:space="preserve">consolidated and separate </w:t>
      </w:r>
      <w:r w:rsidRPr="00474DDB">
        <w:rPr>
          <w:rFonts w:ascii="Arial" w:hAnsi="Arial" w:cs="Arial"/>
          <w:color w:val="000000"/>
          <w:sz w:val="18"/>
          <w:szCs w:val="18"/>
        </w:rPr>
        <w:t>financial statements have been prepared in accordance with Thai Financial Reporting Standards (“TFRS”)</w:t>
      </w:r>
      <w:r w:rsidR="008F2FF8" w:rsidRPr="00474DDB">
        <w:rPr>
          <w:rFonts w:ascii="Arial" w:hAnsi="Arial" w:cs="Arial"/>
          <w:color w:val="000000"/>
          <w:sz w:val="18"/>
          <w:szCs w:val="18"/>
        </w:rPr>
        <w:t xml:space="preserve"> and the financial reporting requirements issued under the Securities and Exchange Act.</w:t>
      </w:r>
    </w:p>
    <w:p w14:paraId="16F4FB23" w14:textId="77777777" w:rsidR="00231110" w:rsidRPr="00474DDB" w:rsidRDefault="00231110" w:rsidP="00FD3AF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6"/>
          <w:szCs w:val="16"/>
          <w:lang w:val="en-GB"/>
        </w:rPr>
      </w:pPr>
    </w:p>
    <w:p w14:paraId="4F5335DF" w14:textId="1A9CA45B" w:rsidR="00231110" w:rsidRPr="00474DDB" w:rsidRDefault="00231110" w:rsidP="00E646A3">
      <w:pPr>
        <w:spacing w:line="240" w:lineRule="auto"/>
        <w:jc w:val="both"/>
        <w:rPr>
          <w:rFonts w:ascii="Arial" w:hAnsi="Arial" w:cs="Arial"/>
          <w:color w:val="000000"/>
          <w:sz w:val="18"/>
          <w:szCs w:val="18"/>
        </w:rPr>
      </w:pPr>
      <w:r w:rsidRPr="00474DDB">
        <w:rPr>
          <w:rFonts w:ascii="Arial" w:hAnsi="Arial" w:cs="Arial"/>
          <w:color w:val="000000"/>
          <w:sz w:val="18"/>
          <w:szCs w:val="18"/>
        </w:rPr>
        <w:t xml:space="preserve">The </w:t>
      </w:r>
      <w:r w:rsidR="00505439" w:rsidRPr="00474DDB">
        <w:rPr>
          <w:rFonts w:ascii="Arial" w:hAnsi="Arial" w:cs="Arial"/>
          <w:color w:val="000000"/>
          <w:sz w:val="18"/>
          <w:szCs w:val="18"/>
        </w:rPr>
        <w:t xml:space="preserve">consolidated and separate </w:t>
      </w:r>
      <w:r w:rsidRPr="00474DDB">
        <w:rPr>
          <w:rFonts w:ascii="Arial" w:hAnsi="Arial" w:cs="Arial"/>
          <w:color w:val="000000"/>
          <w:sz w:val="18"/>
          <w:szCs w:val="18"/>
        </w:rPr>
        <w:t>financial statements have been prepared under the historical cost convention</w:t>
      </w:r>
      <w:r w:rsidR="00AD7BDF" w:rsidRPr="00474DDB">
        <w:rPr>
          <w:rFonts w:ascii="Arial" w:hAnsi="Arial" w:cs="Arial"/>
          <w:color w:val="000000"/>
          <w:sz w:val="18"/>
          <w:szCs w:val="18"/>
        </w:rPr>
        <w:t>.</w:t>
      </w:r>
    </w:p>
    <w:p w14:paraId="464682C7" w14:textId="77777777" w:rsidR="00231110" w:rsidRPr="00474DDB" w:rsidRDefault="00231110" w:rsidP="00FD3AF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6"/>
          <w:szCs w:val="16"/>
          <w:lang w:val="en-GB"/>
        </w:rPr>
      </w:pPr>
    </w:p>
    <w:p w14:paraId="1A13F32C" w14:textId="0F0B2E46" w:rsidR="00231110" w:rsidRPr="00474DDB" w:rsidRDefault="00231110" w:rsidP="00E646A3">
      <w:pPr>
        <w:spacing w:line="240" w:lineRule="auto"/>
        <w:ind w:right="-18"/>
        <w:jc w:val="both"/>
        <w:rPr>
          <w:rFonts w:ascii="Arial" w:hAnsi="Arial" w:cs="Arial"/>
          <w:color w:val="000000"/>
          <w:sz w:val="18"/>
          <w:szCs w:val="18"/>
        </w:rPr>
      </w:pPr>
      <w:r w:rsidRPr="00474DDB">
        <w:rPr>
          <w:rFonts w:ascii="Arial" w:hAnsi="Arial" w:cs="Arial"/>
          <w:color w:val="000000"/>
          <w:spacing w:val="-4"/>
          <w:sz w:val="18"/>
          <w:szCs w:val="18"/>
        </w:rPr>
        <w:t xml:space="preserve">The preparation of financial statements in conformity </w:t>
      </w:r>
      <w:r w:rsidR="00AD7BDF" w:rsidRPr="00474DDB">
        <w:rPr>
          <w:rFonts w:ascii="Arial" w:hAnsi="Arial" w:cs="Arial"/>
          <w:color w:val="000000"/>
          <w:spacing w:val="-4"/>
          <w:sz w:val="18"/>
          <w:szCs w:val="18"/>
        </w:rPr>
        <w:t>with TFRS requires management to use certain critical accounting</w:t>
      </w:r>
      <w:r w:rsidR="00AD7BDF" w:rsidRPr="00474DDB">
        <w:rPr>
          <w:rFonts w:ascii="Arial" w:hAnsi="Arial" w:cs="Arial"/>
          <w:color w:val="000000"/>
          <w:sz w:val="18"/>
          <w:szCs w:val="18"/>
        </w:rPr>
        <w:t xml:space="preserve"> estimates and to exercise its judgement in applying the </w:t>
      </w:r>
      <w:r w:rsidR="00505439" w:rsidRPr="00474DDB">
        <w:rPr>
          <w:rFonts w:ascii="Arial" w:hAnsi="Arial" w:cs="Arial"/>
          <w:color w:val="000000"/>
          <w:sz w:val="18"/>
          <w:szCs w:val="18"/>
        </w:rPr>
        <w:t>Group</w:t>
      </w:r>
      <w:r w:rsidR="00AD7BDF" w:rsidRPr="00474DDB">
        <w:rPr>
          <w:rFonts w:ascii="Arial" w:hAnsi="Arial" w:cs="Arial"/>
          <w:color w:val="000000"/>
          <w:sz w:val="18"/>
          <w:szCs w:val="18"/>
        </w:rPr>
        <w:t xml:space="preserve">’s accounting policies. The areas involving a higher degree of judgement or complexity, or areas that are more likely to be materially adjusted due to changes in estimates and assumptions are disclosed in Note </w:t>
      </w:r>
      <w:r w:rsidR="00505439" w:rsidRPr="00474DDB">
        <w:rPr>
          <w:rFonts w:ascii="Arial" w:hAnsi="Arial" w:cs="Arial"/>
          <w:color w:val="000000"/>
          <w:sz w:val="18"/>
          <w:szCs w:val="18"/>
        </w:rPr>
        <w:t>7</w:t>
      </w:r>
      <w:r w:rsidR="00AD7BDF" w:rsidRPr="00474DDB">
        <w:rPr>
          <w:rFonts w:ascii="Arial" w:hAnsi="Arial" w:cs="Arial"/>
          <w:color w:val="000000"/>
          <w:sz w:val="18"/>
          <w:szCs w:val="18"/>
        </w:rPr>
        <w:t>.</w:t>
      </w:r>
    </w:p>
    <w:p w14:paraId="0A64A186" w14:textId="77777777" w:rsidR="00231110" w:rsidRPr="00474DDB" w:rsidRDefault="00231110" w:rsidP="00FD3AF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6"/>
          <w:szCs w:val="16"/>
          <w:lang w:val="en-GB"/>
        </w:rPr>
      </w:pPr>
    </w:p>
    <w:p w14:paraId="5195508B" w14:textId="0CD9B5D1" w:rsidR="00231110" w:rsidRPr="00474DDB" w:rsidRDefault="00231110" w:rsidP="00E646A3">
      <w:pPr>
        <w:spacing w:line="240" w:lineRule="auto"/>
        <w:jc w:val="both"/>
        <w:rPr>
          <w:rFonts w:ascii="Arial" w:hAnsi="Arial" w:cs="Arial"/>
          <w:color w:val="000000"/>
          <w:sz w:val="18"/>
          <w:szCs w:val="18"/>
        </w:rPr>
      </w:pPr>
      <w:r w:rsidRPr="00474DDB">
        <w:rPr>
          <w:rFonts w:ascii="Arial" w:hAnsi="Arial" w:cs="Arial"/>
          <w:color w:val="000000"/>
          <w:sz w:val="18"/>
          <w:szCs w:val="18"/>
        </w:rPr>
        <w:t xml:space="preserve">An English version of the </w:t>
      </w:r>
      <w:r w:rsidR="00505439" w:rsidRPr="00474DDB">
        <w:rPr>
          <w:rFonts w:ascii="Arial" w:hAnsi="Arial" w:cs="Arial"/>
          <w:color w:val="000000"/>
          <w:sz w:val="18"/>
          <w:szCs w:val="18"/>
        </w:rPr>
        <w:t xml:space="preserve">consolidated and separate </w:t>
      </w:r>
      <w:r w:rsidRPr="00474DDB">
        <w:rPr>
          <w:rFonts w:ascii="Arial" w:hAnsi="Arial" w:cs="Arial"/>
          <w:color w:val="000000"/>
          <w:sz w:val="18"/>
          <w:szCs w:val="18"/>
        </w:rPr>
        <w:t>financial statements ha</w:t>
      </w:r>
      <w:r w:rsidR="00E12EEA" w:rsidRPr="00474DDB">
        <w:rPr>
          <w:rFonts w:ascii="Arial" w:hAnsi="Arial" w:cs="Arial"/>
          <w:color w:val="000000"/>
          <w:sz w:val="18"/>
          <w:szCs w:val="18"/>
        </w:rPr>
        <w:t>ve</w:t>
      </w:r>
      <w:r w:rsidRPr="00474DDB">
        <w:rPr>
          <w:rFonts w:ascii="Arial" w:hAnsi="Arial" w:cs="Arial"/>
          <w:color w:val="000000"/>
          <w:sz w:val="18"/>
          <w:szCs w:val="18"/>
        </w:rPr>
        <w:t xml:space="preserve"> been prepared from the statutory financial statements that are in the Thai language.</w:t>
      </w:r>
      <w:r w:rsidR="00B5230A" w:rsidRPr="00474DDB">
        <w:rPr>
          <w:rFonts w:ascii="Arial" w:hAnsi="Arial" w:cs="Arial"/>
          <w:color w:val="000000"/>
          <w:sz w:val="18"/>
          <w:szCs w:val="18"/>
        </w:rPr>
        <w:t xml:space="preserve"> </w:t>
      </w:r>
      <w:r w:rsidRPr="00474DDB">
        <w:rPr>
          <w:rFonts w:ascii="Arial" w:hAnsi="Arial" w:cs="Arial"/>
          <w:color w:val="000000"/>
          <w:sz w:val="18"/>
          <w:szCs w:val="18"/>
        </w:rPr>
        <w:t>In the event of a conflict or a difference in interpretation between the two languages, the Thai language statutory financial statements shall prevail.</w:t>
      </w:r>
    </w:p>
    <w:bookmarkEnd w:id="2"/>
    <w:p w14:paraId="56603113" w14:textId="77777777" w:rsidR="00001B70" w:rsidRPr="00474DDB" w:rsidRDefault="00001B70" w:rsidP="00FD3AF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6"/>
          <w:szCs w:val="16"/>
          <w:lang w:val="en-GB"/>
        </w:rPr>
      </w:pPr>
    </w:p>
    <w:p w14:paraId="71A10DE8" w14:textId="7555AE8D" w:rsidR="00DE7634" w:rsidRPr="00474DDB" w:rsidRDefault="00DE7634" w:rsidP="00FD3AF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6"/>
          <w:szCs w:val="16"/>
          <w:lang w:val="en-GB"/>
        </w:rPr>
      </w:pPr>
    </w:p>
    <w:tbl>
      <w:tblPr>
        <w:tblW w:w="9450" w:type="dxa"/>
        <w:tblInd w:w="108" w:type="dxa"/>
        <w:tblLook w:val="04A0" w:firstRow="1" w:lastRow="0" w:firstColumn="1" w:lastColumn="0" w:noHBand="0" w:noVBand="1"/>
      </w:tblPr>
      <w:tblGrid>
        <w:gridCol w:w="9450"/>
      </w:tblGrid>
      <w:tr w:rsidR="00231110" w:rsidRPr="00474DDB" w14:paraId="60A13231" w14:textId="77777777" w:rsidTr="008D7C35">
        <w:trPr>
          <w:trHeight w:val="374"/>
        </w:trPr>
        <w:tc>
          <w:tcPr>
            <w:tcW w:w="9450" w:type="dxa"/>
            <w:shd w:val="clear" w:color="auto" w:fill="auto"/>
            <w:vAlign w:val="center"/>
          </w:tcPr>
          <w:p w14:paraId="4A9F698D" w14:textId="4340945A" w:rsidR="00231110" w:rsidRPr="00474DDB" w:rsidRDefault="00505439" w:rsidP="006D545B">
            <w:pPr>
              <w:spacing w:line="240" w:lineRule="auto"/>
              <w:ind w:left="446" w:hanging="547"/>
              <w:jc w:val="both"/>
              <w:outlineLvl w:val="0"/>
              <w:rPr>
                <w:rFonts w:ascii="Arial" w:hAnsi="Arial" w:cs="Arial"/>
                <w:b/>
                <w:bCs/>
                <w:color w:val="000000"/>
                <w:sz w:val="18"/>
                <w:szCs w:val="18"/>
                <w:cs/>
              </w:rPr>
            </w:pPr>
            <w:r w:rsidRPr="00474DDB">
              <w:rPr>
                <w:rFonts w:ascii="Arial" w:hAnsi="Arial" w:cs="Arial"/>
                <w:b/>
                <w:bCs/>
                <w:snapToGrid w:val="0"/>
                <w:color w:val="000000"/>
                <w:sz w:val="18"/>
                <w:szCs w:val="18"/>
                <w:lang w:eastAsia="th-TH"/>
              </w:rPr>
              <w:t>3</w:t>
            </w:r>
            <w:r w:rsidR="00231110" w:rsidRPr="00474DDB">
              <w:rPr>
                <w:rFonts w:ascii="Arial" w:hAnsi="Arial" w:cs="Arial"/>
                <w:b/>
                <w:bCs/>
                <w:snapToGrid w:val="0"/>
                <w:color w:val="000000"/>
                <w:sz w:val="18"/>
                <w:szCs w:val="18"/>
                <w:lang w:eastAsia="th-TH"/>
              </w:rPr>
              <w:tab/>
            </w:r>
            <w:r w:rsidR="00CD1B75" w:rsidRPr="00474DDB">
              <w:rPr>
                <w:rFonts w:ascii="Arial" w:eastAsia="Times New Roman" w:hAnsi="Arial" w:cs="Arial"/>
                <w:b/>
                <w:bCs/>
                <w:color w:val="000000"/>
                <w:sz w:val="18"/>
                <w:szCs w:val="18"/>
              </w:rPr>
              <w:t>A</w:t>
            </w:r>
            <w:r w:rsidR="00231110" w:rsidRPr="00474DDB">
              <w:rPr>
                <w:rFonts w:ascii="Arial" w:eastAsia="Times New Roman" w:hAnsi="Arial" w:cs="Arial"/>
                <w:b/>
                <w:bCs/>
                <w:color w:val="000000"/>
                <w:sz w:val="18"/>
                <w:szCs w:val="18"/>
              </w:rPr>
              <w:t>mended</w:t>
            </w:r>
            <w:r w:rsidR="00231110" w:rsidRPr="00474DDB">
              <w:rPr>
                <w:rFonts w:ascii="Arial" w:hAnsi="Arial" w:cs="Arial"/>
                <w:b/>
                <w:bCs/>
                <w:snapToGrid w:val="0"/>
                <w:color w:val="000000"/>
                <w:spacing w:val="-2"/>
                <w:sz w:val="18"/>
                <w:szCs w:val="18"/>
                <w:lang w:eastAsia="th-TH"/>
              </w:rPr>
              <w:t xml:space="preserve"> financial reporting standards</w:t>
            </w:r>
          </w:p>
        </w:tc>
      </w:tr>
    </w:tbl>
    <w:p w14:paraId="014E3EB2" w14:textId="032392BA" w:rsidR="00231110" w:rsidRPr="00474DDB" w:rsidRDefault="00231110" w:rsidP="00FD3AF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6"/>
          <w:szCs w:val="16"/>
          <w:lang w:val="en-GB"/>
        </w:rPr>
      </w:pPr>
    </w:p>
    <w:p w14:paraId="5144974A" w14:textId="40024BE5" w:rsidR="00AA0B1A" w:rsidRPr="00474DDB" w:rsidRDefault="0089111E" w:rsidP="008D7C35">
      <w:pPr>
        <w:pStyle w:val="Heading2"/>
        <w:spacing w:after="0" w:line="240" w:lineRule="auto"/>
        <w:ind w:right="9"/>
        <w:jc w:val="both"/>
        <w:rPr>
          <w:rFonts w:ascii="Arial" w:hAnsi="Arial" w:cs="Arial"/>
          <w:b w:val="0"/>
          <w:bCs/>
          <w:i w:val="0"/>
          <w:iCs/>
          <w:color w:val="000000"/>
          <w:sz w:val="18"/>
          <w:szCs w:val="18"/>
        </w:rPr>
      </w:pPr>
      <w:bookmarkStart w:id="3" w:name="_Hlk64672925"/>
      <w:bookmarkStart w:id="4" w:name="_Toc48735996"/>
      <w:r w:rsidRPr="00474DDB">
        <w:rPr>
          <w:rFonts w:ascii="Arial" w:hAnsi="Arial" w:cs="Arial"/>
          <w:b w:val="0"/>
          <w:bCs/>
          <w:i w:val="0"/>
          <w:iCs/>
          <w:color w:val="000000"/>
          <w:sz w:val="18"/>
          <w:szCs w:val="18"/>
        </w:rPr>
        <w:t>A</w:t>
      </w:r>
      <w:r w:rsidR="00AA0B1A" w:rsidRPr="00474DDB">
        <w:rPr>
          <w:rFonts w:ascii="Arial" w:hAnsi="Arial" w:cs="Arial"/>
          <w:b w:val="0"/>
          <w:bCs/>
          <w:i w:val="0"/>
          <w:iCs/>
          <w:color w:val="000000"/>
          <w:sz w:val="18"/>
          <w:szCs w:val="18"/>
        </w:rPr>
        <w:t>mended financial reporting standards that are effective for accounting period</w:t>
      </w:r>
      <w:r w:rsidR="00CC74B5" w:rsidRPr="00474DDB">
        <w:rPr>
          <w:rFonts w:ascii="Arial" w:hAnsi="Arial" w:cs="Arial"/>
          <w:b w:val="0"/>
          <w:bCs/>
          <w:i w:val="0"/>
          <w:iCs/>
          <w:color w:val="000000"/>
          <w:sz w:val="18"/>
          <w:szCs w:val="18"/>
        </w:rPr>
        <w:t>s</w:t>
      </w:r>
      <w:r w:rsidR="00AA0B1A" w:rsidRPr="00474DDB">
        <w:rPr>
          <w:rFonts w:ascii="Arial" w:hAnsi="Arial" w:cs="Arial"/>
          <w:b w:val="0"/>
          <w:bCs/>
          <w:i w:val="0"/>
          <w:iCs/>
          <w:color w:val="000000"/>
          <w:sz w:val="18"/>
          <w:szCs w:val="18"/>
        </w:rPr>
        <w:t xml:space="preserve"> beginning </w:t>
      </w:r>
      <w:r w:rsidR="000E61E8" w:rsidRPr="00474DDB">
        <w:rPr>
          <w:rFonts w:ascii="Arial" w:hAnsi="Arial" w:cs="Arial"/>
          <w:b w:val="0"/>
          <w:bCs/>
          <w:i w:val="0"/>
          <w:iCs/>
          <w:color w:val="000000"/>
          <w:sz w:val="18"/>
          <w:szCs w:val="18"/>
        </w:rPr>
        <w:t xml:space="preserve">on </w:t>
      </w:r>
      <w:r w:rsidR="00AA0B1A" w:rsidRPr="00474DDB">
        <w:rPr>
          <w:rFonts w:ascii="Arial" w:hAnsi="Arial" w:cs="Arial"/>
          <w:b w:val="0"/>
          <w:bCs/>
          <w:i w:val="0"/>
          <w:iCs/>
          <w:color w:val="000000"/>
          <w:sz w:val="18"/>
          <w:szCs w:val="18"/>
        </w:rPr>
        <w:t xml:space="preserve">or after </w:t>
      </w:r>
      <w:r w:rsidR="00AA0B1A" w:rsidRPr="00474DDB">
        <w:rPr>
          <w:rFonts w:ascii="Arial" w:hAnsi="Arial" w:cs="Arial"/>
          <w:b w:val="0"/>
          <w:bCs/>
          <w:i w:val="0"/>
          <w:iCs/>
          <w:color w:val="000000"/>
          <w:spacing w:val="-2"/>
          <w:sz w:val="18"/>
          <w:szCs w:val="18"/>
        </w:rPr>
        <w:t>1 January 202</w:t>
      </w:r>
      <w:r w:rsidR="00A73632" w:rsidRPr="00474DDB">
        <w:rPr>
          <w:rFonts w:ascii="Arial" w:hAnsi="Arial" w:cs="Arial"/>
          <w:b w:val="0"/>
          <w:bCs/>
          <w:i w:val="0"/>
          <w:iCs/>
          <w:color w:val="000000"/>
          <w:spacing w:val="-2"/>
          <w:sz w:val="18"/>
          <w:szCs w:val="18"/>
        </w:rPr>
        <w:t>4</w:t>
      </w:r>
      <w:r w:rsidR="00AA0B1A" w:rsidRPr="00474DDB">
        <w:rPr>
          <w:rFonts w:ascii="Arial" w:hAnsi="Arial" w:cs="Arial"/>
          <w:b w:val="0"/>
          <w:bCs/>
          <w:i w:val="0"/>
          <w:iCs/>
          <w:color w:val="000000"/>
          <w:spacing w:val="-2"/>
          <w:sz w:val="18"/>
          <w:szCs w:val="18"/>
        </w:rPr>
        <w:t xml:space="preserve"> and</w:t>
      </w:r>
      <w:r w:rsidR="000E61E8" w:rsidRPr="00474DDB">
        <w:rPr>
          <w:rFonts w:ascii="Arial" w:hAnsi="Arial" w:cs="Arial"/>
          <w:b w:val="0"/>
          <w:bCs/>
          <w:i w:val="0"/>
          <w:iCs/>
          <w:color w:val="000000"/>
          <w:spacing w:val="-2"/>
          <w:sz w:val="18"/>
          <w:szCs w:val="18"/>
        </w:rPr>
        <w:t xml:space="preserve"> </w:t>
      </w:r>
      <w:r w:rsidR="00AA0B1A" w:rsidRPr="00474DDB">
        <w:rPr>
          <w:rFonts w:ascii="Arial" w:hAnsi="Arial" w:cs="Arial"/>
          <w:b w:val="0"/>
          <w:bCs/>
          <w:i w:val="0"/>
          <w:iCs/>
          <w:color w:val="000000"/>
          <w:spacing w:val="-2"/>
          <w:sz w:val="18"/>
          <w:szCs w:val="18"/>
        </w:rPr>
        <w:t xml:space="preserve">relevant to the </w:t>
      </w:r>
      <w:r w:rsidR="00D06AF4" w:rsidRPr="00474DDB">
        <w:rPr>
          <w:rFonts w:ascii="Arial" w:hAnsi="Arial" w:cs="Arial"/>
          <w:b w:val="0"/>
          <w:bCs/>
          <w:i w:val="0"/>
          <w:iCs/>
          <w:color w:val="000000"/>
          <w:spacing w:val="-2"/>
          <w:sz w:val="18"/>
          <w:szCs w:val="18"/>
        </w:rPr>
        <w:t>Group</w:t>
      </w:r>
      <w:r w:rsidR="00D37A61" w:rsidRPr="00474DDB">
        <w:rPr>
          <w:rFonts w:ascii="Arial" w:hAnsi="Arial" w:cs="Arial"/>
          <w:b w:val="0"/>
          <w:bCs/>
          <w:i w:val="0"/>
          <w:iCs/>
          <w:color w:val="000000"/>
          <w:spacing w:val="-2"/>
          <w:sz w:val="18"/>
          <w:szCs w:val="18"/>
        </w:rPr>
        <w:t xml:space="preserve"> do not </w:t>
      </w:r>
      <w:r w:rsidR="00357A73" w:rsidRPr="00474DDB">
        <w:rPr>
          <w:rFonts w:ascii="Arial" w:hAnsi="Arial" w:cs="Arial"/>
          <w:b w:val="0"/>
          <w:bCs/>
          <w:i w:val="0"/>
          <w:iCs/>
          <w:color w:val="000000"/>
          <w:spacing w:val="-2"/>
          <w:sz w:val="18"/>
          <w:szCs w:val="18"/>
        </w:rPr>
        <w:t xml:space="preserve">have a </w:t>
      </w:r>
      <w:r w:rsidR="00ED4032" w:rsidRPr="00474DDB">
        <w:rPr>
          <w:rFonts w:ascii="Arial" w:hAnsi="Arial" w:cs="Arial"/>
          <w:b w:val="0"/>
          <w:bCs/>
          <w:i w:val="0"/>
          <w:iCs/>
          <w:color w:val="000000"/>
          <w:spacing w:val="-2"/>
          <w:sz w:val="18"/>
          <w:szCs w:val="18"/>
        </w:rPr>
        <w:t xml:space="preserve">significant </w:t>
      </w:r>
      <w:r w:rsidR="00A12C98" w:rsidRPr="00474DDB">
        <w:rPr>
          <w:rFonts w:ascii="Arial" w:hAnsi="Arial" w:cs="Arial"/>
          <w:b w:val="0"/>
          <w:bCs/>
          <w:i w:val="0"/>
          <w:iCs/>
          <w:color w:val="000000"/>
          <w:spacing w:val="-2"/>
          <w:sz w:val="18"/>
          <w:szCs w:val="18"/>
        </w:rPr>
        <w:t xml:space="preserve">impact </w:t>
      </w:r>
      <w:r w:rsidR="00C839BD" w:rsidRPr="00474DDB">
        <w:rPr>
          <w:rFonts w:ascii="Arial" w:hAnsi="Arial" w:cs="Arial"/>
          <w:b w:val="0"/>
          <w:bCs/>
          <w:i w:val="0"/>
          <w:iCs/>
          <w:color w:val="000000"/>
          <w:spacing w:val="-2"/>
          <w:sz w:val="18"/>
          <w:szCs w:val="18"/>
        </w:rPr>
        <w:t>to the Group.</w:t>
      </w:r>
      <w:r w:rsidR="00AA0B1A" w:rsidRPr="00474DDB">
        <w:rPr>
          <w:rFonts w:ascii="Arial" w:hAnsi="Arial" w:cs="Arial"/>
          <w:b w:val="0"/>
          <w:bCs/>
          <w:i w:val="0"/>
          <w:iCs/>
          <w:color w:val="000000"/>
          <w:sz w:val="18"/>
          <w:szCs w:val="18"/>
        </w:rPr>
        <w:t xml:space="preserve"> </w:t>
      </w:r>
    </w:p>
    <w:p w14:paraId="0B2150B5" w14:textId="77777777" w:rsidR="00C839BD" w:rsidRPr="00474DDB" w:rsidRDefault="00C839BD" w:rsidP="00FD3AF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6"/>
          <w:szCs w:val="16"/>
          <w:lang w:val="en-GB"/>
        </w:rPr>
      </w:pPr>
    </w:p>
    <w:p w14:paraId="606186ED" w14:textId="33266875" w:rsidR="00DE3F82" w:rsidRPr="00474DDB" w:rsidRDefault="00C839BD" w:rsidP="008D7C35">
      <w:pPr>
        <w:pStyle w:val="ListParagraph"/>
        <w:autoSpaceDE w:val="0"/>
        <w:autoSpaceDN w:val="0"/>
        <w:adjustRightInd w:val="0"/>
        <w:spacing w:line="259" w:lineRule="auto"/>
        <w:ind w:left="0"/>
        <w:jc w:val="both"/>
        <w:rPr>
          <w:rFonts w:ascii="Arial" w:hAnsi="Arial" w:cs="Arial"/>
          <w:b/>
          <w:i/>
          <w:iCs/>
          <w:color w:val="000000"/>
          <w:sz w:val="18"/>
          <w:szCs w:val="18"/>
        </w:rPr>
      </w:pPr>
      <w:r w:rsidRPr="00474DDB">
        <w:rPr>
          <w:rFonts w:ascii="Arial" w:hAnsi="Arial" w:cs="Arial"/>
          <w:iCs/>
          <w:color w:val="000000"/>
          <w:sz w:val="18"/>
          <w:szCs w:val="18"/>
        </w:rPr>
        <w:t>A</w:t>
      </w:r>
      <w:r w:rsidR="00DE3F82" w:rsidRPr="00474DDB">
        <w:rPr>
          <w:rFonts w:ascii="Arial" w:hAnsi="Arial" w:cs="Arial"/>
          <w:iCs/>
          <w:color w:val="000000"/>
          <w:sz w:val="18"/>
          <w:szCs w:val="18"/>
        </w:rPr>
        <w:t xml:space="preserve">mended financial reporting standards that </w:t>
      </w:r>
      <w:r w:rsidR="00BB2E51" w:rsidRPr="00474DDB">
        <w:rPr>
          <w:rFonts w:ascii="Arial" w:hAnsi="Arial" w:cs="Arial"/>
          <w:iCs/>
          <w:color w:val="000000"/>
          <w:sz w:val="18"/>
          <w:szCs w:val="18"/>
        </w:rPr>
        <w:t>are</w:t>
      </w:r>
      <w:r w:rsidR="00DE3F82" w:rsidRPr="00474DDB">
        <w:rPr>
          <w:rFonts w:ascii="Arial" w:hAnsi="Arial" w:cs="Arial"/>
          <w:iCs/>
          <w:color w:val="000000"/>
          <w:sz w:val="18"/>
          <w:szCs w:val="18"/>
        </w:rPr>
        <w:t xml:space="preserve"> effective for the accounting period</w:t>
      </w:r>
      <w:r w:rsidR="00CC74B5" w:rsidRPr="00474DDB">
        <w:rPr>
          <w:rFonts w:ascii="Arial" w:hAnsi="Arial" w:cs="Arial"/>
          <w:iCs/>
          <w:color w:val="000000"/>
          <w:sz w:val="18"/>
          <w:szCs w:val="18"/>
        </w:rPr>
        <w:t>s</w:t>
      </w:r>
      <w:r w:rsidR="00DE3F82" w:rsidRPr="00474DDB">
        <w:rPr>
          <w:rFonts w:ascii="Arial" w:hAnsi="Arial" w:cs="Arial"/>
          <w:iCs/>
          <w:color w:val="000000"/>
          <w:sz w:val="18"/>
          <w:szCs w:val="18"/>
        </w:rPr>
        <w:t xml:space="preserve"> beginning on or after 1 January 2025 </w:t>
      </w:r>
      <w:r w:rsidR="009B7448" w:rsidRPr="00474DDB">
        <w:rPr>
          <w:rFonts w:ascii="Arial" w:hAnsi="Arial" w:cs="Arial"/>
          <w:iCs/>
          <w:color w:val="000000"/>
          <w:sz w:val="18"/>
          <w:szCs w:val="18"/>
        </w:rPr>
        <w:t xml:space="preserve">do not </w:t>
      </w:r>
      <w:r w:rsidR="00BB2E51" w:rsidRPr="00474DDB">
        <w:rPr>
          <w:rFonts w:ascii="Arial" w:hAnsi="Arial" w:cs="Arial"/>
          <w:iCs/>
          <w:color w:val="000000"/>
          <w:sz w:val="18"/>
          <w:szCs w:val="18"/>
        </w:rPr>
        <w:t>have</w:t>
      </w:r>
      <w:r w:rsidR="00DE3F82" w:rsidRPr="00474DDB">
        <w:rPr>
          <w:rFonts w:ascii="Arial" w:hAnsi="Arial" w:cs="Arial"/>
          <w:iCs/>
          <w:color w:val="000000"/>
          <w:sz w:val="18"/>
          <w:szCs w:val="18"/>
        </w:rPr>
        <w:t xml:space="preserve"> significant impact</w:t>
      </w:r>
      <w:r w:rsidR="009B7448" w:rsidRPr="00474DDB">
        <w:rPr>
          <w:rFonts w:ascii="Arial" w:hAnsi="Arial" w:cs="Arial"/>
          <w:iCs/>
          <w:color w:val="000000"/>
          <w:sz w:val="18"/>
          <w:szCs w:val="18"/>
        </w:rPr>
        <w:t>s</w:t>
      </w:r>
      <w:r w:rsidR="00880A62" w:rsidRPr="00474DDB">
        <w:rPr>
          <w:rFonts w:ascii="Arial" w:hAnsi="Arial" w:cs="Arial"/>
          <w:iCs/>
          <w:color w:val="000000"/>
          <w:sz w:val="18"/>
          <w:szCs w:val="18"/>
        </w:rPr>
        <w:t xml:space="preserve"> to </w:t>
      </w:r>
      <w:r w:rsidR="00ED0A2D" w:rsidRPr="00474DDB">
        <w:rPr>
          <w:rFonts w:ascii="Arial" w:hAnsi="Arial" w:cs="Arial"/>
          <w:iCs/>
          <w:color w:val="000000"/>
          <w:sz w:val="18"/>
          <w:szCs w:val="18"/>
        </w:rPr>
        <w:t>the Group</w:t>
      </w:r>
      <w:r w:rsidR="009B7448" w:rsidRPr="00474DDB">
        <w:rPr>
          <w:rFonts w:ascii="Arial" w:hAnsi="Arial" w:cs="Arial"/>
          <w:iCs/>
          <w:color w:val="000000"/>
          <w:sz w:val="18"/>
          <w:szCs w:val="18"/>
        </w:rPr>
        <w:t xml:space="preserve"> and</w:t>
      </w:r>
      <w:r w:rsidR="00ED0A2D" w:rsidRPr="00474DDB">
        <w:rPr>
          <w:rFonts w:ascii="Arial" w:hAnsi="Arial" w:cs="Arial"/>
          <w:iCs/>
          <w:color w:val="000000"/>
          <w:sz w:val="18"/>
          <w:szCs w:val="18"/>
        </w:rPr>
        <w:t xml:space="preserve"> ha</w:t>
      </w:r>
      <w:r w:rsidR="005D1E70" w:rsidRPr="00474DDB">
        <w:rPr>
          <w:rFonts w:ascii="Arial" w:hAnsi="Arial" w:cs="Arial"/>
          <w:iCs/>
          <w:color w:val="000000"/>
          <w:sz w:val="18"/>
          <w:szCs w:val="18"/>
        </w:rPr>
        <w:t>ve</w:t>
      </w:r>
      <w:r w:rsidR="00ED0A2D" w:rsidRPr="00474DDB">
        <w:rPr>
          <w:rFonts w:ascii="Arial" w:hAnsi="Arial" w:cs="Arial"/>
          <w:iCs/>
          <w:color w:val="000000"/>
          <w:sz w:val="18"/>
          <w:szCs w:val="18"/>
        </w:rPr>
        <w:t xml:space="preserve"> not</w:t>
      </w:r>
      <w:r w:rsidR="009B7448" w:rsidRPr="00474DDB">
        <w:rPr>
          <w:rFonts w:ascii="Arial" w:hAnsi="Arial" w:cs="Arial"/>
          <w:iCs/>
          <w:color w:val="000000"/>
          <w:sz w:val="18"/>
          <w:szCs w:val="18"/>
        </w:rPr>
        <w:t xml:space="preserve"> been</w:t>
      </w:r>
      <w:r w:rsidR="00ED0A2D" w:rsidRPr="00474DDB">
        <w:rPr>
          <w:rFonts w:ascii="Arial" w:hAnsi="Arial" w:cs="Arial"/>
          <w:iCs/>
          <w:color w:val="000000"/>
          <w:sz w:val="18"/>
          <w:szCs w:val="18"/>
        </w:rPr>
        <w:t xml:space="preserve"> early adopted </w:t>
      </w:r>
      <w:r w:rsidR="00E708F1" w:rsidRPr="00474DDB">
        <w:rPr>
          <w:rFonts w:ascii="Arial" w:hAnsi="Arial" w:cs="Arial"/>
          <w:iCs/>
          <w:color w:val="000000"/>
          <w:sz w:val="18"/>
          <w:szCs w:val="18"/>
        </w:rPr>
        <w:t>by the Group.</w:t>
      </w:r>
    </w:p>
    <w:p w14:paraId="199C6DB2" w14:textId="77777777" w:rsidR="0062301D" w:rsidRPr="00474DDB" w:rsidRDefault="0062301D" w:rsidP="00FD3AF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6"/>
          <w:szCs w:val="16"/>
          <w:lang w:val="en-GB"/>
        </w:rPr>
      </w:pPr>
    </w:p>
    <w:bookmarkEnd w:id="3"/>
    <w:bookmarkEnd w:id="4"/>
    <w:p w14:paraId="587CBDE6" w14:textId="5F6DC3B7" w:rsidR="00DE7634" w:rsidRPr="00474DDB" w:rsidRDefault="00DE7634" w:rsidP="00FD3AF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6"/>
          <w:szCs w:val="16"/>
          <w:lang w:val="en-GB"/>
        </w:rPr>
      </w:pPr>
    </w:p>
    <w:tbl>
      <w:tblPr>
        <w:tblW w:w="0" w:type="auto"/>
        <w:tblInd w:w="108" w:type="dxa"/>
        <w:tblLook w:val="04A0" w:firstRow="1" w:lastRow="0" w:firstColumn="1" w:lastColumn="0" w:noHBand="0" w:noVBand="1"/>
      </w:tblPr>
      <w:tblGrid>
        <w:gridCol w:w="9475"/>
      </w:tblGrid>
      <w:tr w:rsidR="00C85EB8" w:rsidRPr="00474DDB" w14:paraId="59BEA413" w14:textId="77777777" w:rsidTr="008D7C35">
        <w:trPr>
          <w:trHeight w:val="389"/>
        </w:trPr>
        <w:tc>
          <w:tcPr>
            <w:tcW w:w="9475" w:type="dxa"/>
            <w:shd w:val="clear" w:color="auto" w:fill="auto"/>
            <w:vAlign w:val="center"/>
          </w:tcPr>
          <w:p w14:paraId="501892A5" w14:textId="66F88CAB" w:rsidR="00C85EB8" w:rsidRPr="00474DDB" w:rsidRDefault="00092706" w:rsidP="006D545B">
            <w:pPr>
              <w:spacing w:line="240" w:lineRule="auto"/>
              <w:ind w:left="446" w:hanging="547"/>
              <w:jc w:val="both"/>
              <w:outlineLvl w:val="0"/>
              <w:rPr>
                <w:rFonts w:ascii="Arial" w:eastAsia="Arial Unicode MS" w:hAnsi="Arial" w:cs="Arial"/>
                <w:b/>
                <w:bCs/>
                <w:color w:val="000000"/>
                <w:sz w:val="18"/>
                <w:szCs w:val="18"/>
              </w:rPr>
            </w:pPr>
            <w:r w:rsidRPr="00474DDB">
              <w:rPr>
                <w:rFonts w:ascii="Arial" w:eastAsia="Arial Unicode MS" w:hAnsi="Arial" w:cs="Arial"/>
                <w:b/>
                <w:bCs/>
                <w:color w:val="000000"/>
                <w:sz w:val="18"/>
                <w:szCs w:val="18"/>
              </w:rPr>
              <w:t>4</w:t>
            </w:r>
            <w:r w:rsidR="00C85EB8" w:rsidRPr="00474DDB">
              <w:rPr>
                <w:rFonts w:ascii="Arial" w:eastAsia="Arial Unicode MS" w:hAnsi="Arial" w:cs="Arial"/>
                <w:b/>
                <w:bCs/>
                <w:color w:val="000000"/>
                <w:sz w:val="18"/>
                <w:szCs w:val="18"/>
              </w:rPr>
              <w:tab/>
            </w:r>
            <w:r w:rsidR="00F475CE" w:rsidRPr="00474DDB">
              <w:rPr>
                <w:rFonts w:ascii="Arial" w:eastAsia="Times New Roman" w:hAnsi="Arial" w:cs="Arial"/>
                <w:b/>
                <w:bCs/>
                <w:color w:val="000000"/>
                <w:sz w:val="18"/>
                <w:szCs w:val="18"/>
              </w:rPr>
              <w:t>Accounting</w:t>
            </w:r>
            <w:r w:rsidR="00F475CE" w:rsidRPr="00474DDB">
              <w:rPr>
                <w:rFonts w:ascii="Arial" w:eastAsia="Arial Unicode MS" w:hAnsi="Arial" w:cs="Arial"/>
                <w:b/>
                <w:bCs/>
                <w:color w:val="000000"/>
                <w:sz w:val="18"/>
                <w:szCs w:val="18"/>
              </w:rPr>
              <w:t xml:space="preserve"> policies</w:t>
            </w:r>
          </w:p>
        </w:tc>
      </w:tr>
    </w:tbl>
    <w:p w14:paraId="493CEB39" w14:textId="77777777" w:rsidR="006020FE" w:rsidRPr="00474DDB" w:rsidRDefault="006020FE" w:rsidP="008D7C35">
      <w:pPr>
        <w:spacing w:line="240" w:lineRule="auto"/>
        <w:ind w:left="540"/>
        <w:jc w:val="both"/>
        <w:rPr>
          <w:rFonts w:ascii="Arial" w:hAnsi="Arial" w:cs="Arial"/>
          <w:color w:val="000000"/>
          <w:sz w:val="16"/>
          <w:szCs w:val="16"/>
        </w:rPr>
      </w:pPr>
    </w:p>
    <w:p w14:paraId="44585B8B" w14:textId="0581E6A7" w:rsidR="00092706" w:rsidRPr="00474DDB" w:rsidRDefault="00092706" w:rsidP="001C61A3">
      <w:pPr>
        <w:spacing w:line="240" w:lineRule="auto"/>
        <w:ind w:left="540" w:hanging="540"/>
        <w:jc w:val="thaiDistribute"/>
        <w:rPr>
          <w:rFonts w:ascii="Arial" w:eastAsia="Arial" w:hAnsi="Arial" w:cs="Arial"/>
          <w:b/>
          <w:color w:val="000000"/>
          <w:sz w:val="18"/>
          <w:szCs w:val="18"/>
          <w:lang w:eastAsia="en-GB"/>
        </w:rPr>
      </w:pPr>
      <w:r w:rsidRPr="00474DDB">
        <w:rPr>
          <w:rFonts w:ascii="Arial" w:eastAsia="Arial" w:hAnsi="Arial" w:cs="Arial"/>
          <w:b/>
          <w:color w:val="000000"/>
          <w:sz w:val="18"/>
          <w:szCs w:val="18"/>
          <w:lang w:eastAsia="en-GB"/>
        </w:rPr>
        <w:t>4.1</w:t>
      </w:r>
      <w:r w:rsidRPr="00474DDB">
        <w:rPr>
          <w:rFonts w:ascii="Arial" w:eastAsia="Arial" w:hAnsi="Arial" w:cs="Arial"/>
          <w:b/>
          <w:color w:val="000000"/>
          <w:sz w:val="18"/>
          <w:szCs w:val="18"/>
          <w:lang w:eastAsia="en-GB"/>
        </w:rPr>
        <w:tab/>
      </w:r>
      <w:r w:rsidR="0092617A" w:rsidRPr="00474DDB">
        <w:rPr>
          <w:rFonts w:ascii="Arial" w:eastAsia="Arial" w:hAnsi="Arial" w:cs="Arial"/>
          <w:b/>
          <w:color w:val="000000"/>
          <w:sz w:val="18"/>
          <w:szCs w:val="18"/>
          <w:lang w:eastAsia="en-GB"/>
        </w:rPr>
        <w:t>Investment in subsidiaries</w:t>
      </w:r>
      <w:r w:rsidR="0092617A" w:rsidRPr="00474DDB" w:rsidDel="0092617A">
        <w:rPr>
          <w:rFonts w:ascii="Arial" w:eastAsia="Arial" w:hAnsi="Arial" w:cs="Arial"/>
          <w:b/>
          <w:color w:val="000000"/>
          <w:sz w:val="18"/>
          <w:szCs w:val="18"/>
          <w:lang w:eastAsia="en-GB"/>
        </w:rPr>
        <w:t xml:space="preserve"> </w:t>
      </w:r>
    </w:p>
    <w:p w14:paraId="0CBCB617" w14:textId="77777777" w:rsidR="00092706" w:rsidRPr="00474DDB" w:rsidRDefault="00092706" w:rsidP="008D7C35">
      <w:pPr>
        <w:spacing w:line="240" w:lineRule="auto"/>
        <w:ind w:left="540"/>
        <w:jc w:val="both"/>
        <w:rPr>
          <w:rFonts w:ascii="Arial" w:hAnsi="Arial" w:cs="Arial"/>
          <w:color w:val="000000"/>
          <w:sz w:val="16"/>
          <w:szCs w:val="16"/>
        </w:rPr>
      </w:pPr>
    </w:p>
    <w:p w14:paraId="6B4E2652" w14:textId="77777777" w:rsidR="00092706" w:rsidRPr="00474DDB" w:rsidRDefault="00092706" w:rsidP="008D7C35">
      <w:pPr>
        <w:spacing w:line="240" w:lineRule="auto"/>
        <w:ind w:left="540"/>
        <w:jc w:val="thaiDistribute"/>
        <w:rPr>
          <w:rFonts w:ascii="Arial" w:eastAsia="Arial" w:hAnsi="Arial" w:cs="Arial"/>
          <w:bCs/>
          <w:color w:val="000000"/>
          <w:sz w:val="18"/>
          <w:szCs w:val="18"/>
          <w:lang w:eastAsia="en-GB"/>
        </w:rPr>
      </w:pPr>
      <w:r w:rsidRPr="00474DDB">
        <w:rPr>
          <w:rFonts w:ascii="Arial" w:eastAsia="Arial" w:hAnsi="Arial" w:cs="Arial"/>
          <w:bCs/>
          <w:color w:val="000000"/>
          <w:sz w:val="18"/>
          <w:szCs w:val="18"/>
          <w:lang w:eastAsia="en-GB"/>
        </w:rPr>
        <w:t>In the separate financial statements, investments in subsidiaries are accounted for using cost method.</w:t>
      </w:r>
    </w:p>
    <w:p w14:paraId="302109E8" w14:textId="77777777" w:rsidR="00092706" w:rsidRPr="00474DDB" w:rsidRDefault="00092706" w:rsidP="008D7C35">
      <w:pPr>
        <w:spacing w:line="240" w:lineRule="auto"/>
        <w:ind w:left="540"/>
        <w:jc w:val="both"/>
        <w:rPr>
          <w:rFonts w:ascii="Arial" w:hAnsi="Arial" w:cs="Arial"/>
          <w:color w:val="000000"/>
          <w:sz w:val="16"/>
          <w:szCs w:val="16"/>
        </w:rPr>
      </w:pPr>
    </w:p>
    <w:p w14:paraId="271CEF7E" w14:textId="10E0E7AF" w:rsidR="0093588E" w:rsidRPr="00474DDB" w:rsidRDefault="0093588E" w:rsidP="008D7C35">
      <w:pPr>
        <w:autoSpaceDE w:val="0"/>
        <w:autoSpaceDN w:val="0"/>
        <w:adjustRightInd w:val="0"/>
        <w:snapToGrid w:val="0"/>
        <w:spacing w:line="240" w:lineRule="auto"/>
        <w:ind w:left="540" w:hanging="540"/>
        <w:jc w:val="both"/>
        <w:rPr>
          <w:rFonts w:ascii="Arial" w:hAnsi="Arial" w:cs="Arial"/>
          <w:color w:val="000000"/>
          <w:sz w:val="18"/>
          <w:szCs w:val="18"/>
          <w:lang w:val="en-US"/>
        </w:rPr>
      </w:pPr>
      <w:r w:rsidRPr="00474DDB">
        <w:rPr>
          <w:rFonts w:ascii="Arial" w:hAnsi="Arial" w:cs="Arial"/>
          <w:b/>
          <w:bCs/>
          <w:color w:val="000000"/>
          <w:sz w:val="18"/>
          <w:szCs w:val="18"/>
        </w:rPr>
        <w:t>4</w:t>
      </w:r>
      <w:r w:rsidRPr="00474DDB">
        <w:rPr>
          <w:rFonts w:ascii="Arial" w:hAnsi="Arial" w:cs="Arial"/>
          <w:b/>
          <w:bCs/>
          <w:color w:val="000000"/>
          <w:sz w:val="18"/>
          <w:szCs w:val="18"/>
          <w:lang w:val="en-US"/>
        </w:rPr>
        <w:t>.</w:t>
      </w:r>
      <w:r w:rsidRPr="00474DDB">
        <w:rPr>
          <w:rFonts w:ascii="Arial" w:hAnsi="Arial" w:cs="Arial"/>
          <w:b/>
          <w:bCs/>
          <w:color w:val="000000"/>
          <w:sz w:val="18"/>
          <w:szCs w:val="18"/>
        </w:rPr>
        <w:t>2</w:t>
      </w:r>
      <w:r w:rsidRPr="00474DDB">
        <w:rPr>
          <w:rFonts w:ascii="Arial" w:hAnsi="Arial" w:cs="Arial"/>
          <w:color w:val="000000"/>
          <w:sz w:val="18"/>
          <w:szCs w:val="18"/>
          <w:lang w:val="en-US"/>
        </w:rPr>
        <w:tab/>
      </w:r>
      <w:r w:rsidR="005116AF" w:rsidRPr="00474DDB">
        <w:rPr>
          <w:rFonts w:ascii="Arial" w:eastAsia="Arial Unicode MS" w:hAnsi="Arial" w:cs="Arial"/>
          <w:b/>
          <w:bCs/>
          <w:color w:val="000000"/>
          <w:sz w:val="18"/>
          <w:szCs w:val="18"/>
        </w:rPr>
        <w:t xml:space="preserve">Functional </w:t>
      </w:r>
      <w:r w:rsidR="005116AF" w:rsidRPr="00474DDB">
        <w:rPr>
          <w:rFonts w:ascii="Arial" w:hAnsi="Arial" w:cs="Arial"/>
          <w:b/>
          <w:bCs/>
          <w:color w:val="000000"/>
          <w:sz w:val="18"/>
          <w:szCs w:val="18"/>
        </w:rPr>
        <w:t>and</w:t>
      </w:r>
      <w:r w:rsidR="005116AF" w:rsidRPr="00474DDB">
        <w:rPr>
          <w:rFonts w:ascii="Arial" w:eastAsia="Arial Unicode MS" w:hAnsi="Arial" w:cs="Arial"/>
          <w:b/>
          <w:bCs/>
          <w:color w:val="000000"/>
          <w:sz w:val="18"/>
          <w:szCs w:val="18"/>
        </w:rPr>
        <w:t xml:space="preserve"> presentation currency</w:t>
      </w:r>
    </w:p>
    <w:p w14:paraId="4EA25589" w14:textId="4A83760B" w:rsidR="001019EB" w:rsidRPr="00474DDB" w:rsidRDefault="001019EB" w:rsidP="008D7C35">
      <w:pPr>
        <w:spacing w:line="240" w:lineRule="auto"/>
        <w:ind w:left="540"/>
        <w:jc w:val="both"/>
        <w:rPr>
          <w:rFonts w:ascii="Arial" w:hAnsi="Arial" w:cs="Arial"/>
          <w:color w:val="000000"/>
          <w:sz w:val="16"/>
          <w:szCs w:val="16"/>
        </w:rPr>
      </w:pPr>
    </w:p>
    <w:p w14:paraId="010D397F" w14:textId="4486E086" w:rsidR="001019EB" w:rsidRPr="00474DDB" w:rsidRDefault="001019EB" w:rsidP="008D7C35">
      <w:pPr>
        <w:spacing w:line="240" w:lineRule="auto"/>
        <w:ind w:left="540" w:right="-7"/>
        <w:jc w:val="both"/>
        <w:rPr>
          <w:rFonts w:ascii="Arial" w:hAnsi="Arial" w:cs="Arial"/>
          <w:color w:val="000000"/>
          <w:spacing w:val="-2"/>
          <w:sz w:val="18"/>
          <w:szCs w:val="18"/>
        </w:rPr>
      </w:pPr>
      <w:r w:rsidRPr="00474DDB">
        <w:rPr>
          <w:rFonts w:ascii="Arial" w:hAnsi="Arial" w:cs="Arial"/>
          <w:color w:val="000000"/>
          <w:spacing w:val="-2"/>
          <w:sz w:val="18"/>
          <w:szCs w:val="18"/>
        </w:rPr>
        <w:t>The financial statements are presented in Thai Baht</w:t>
      </w:r>
      <w:r w:rsidR="009B36D0" w:rsidRPr="00474DDB">
        <w:rPr>
          <w:rFonts w:ascii="Arial" w:hAnsi="Arial" w:cs="Arial"/>
          <w:color w:val="000000"/>
          <w:spacing w:val="-2"/>
          <w:sz w:val="18"/>
          <w:szCs w:val="18"/>
        </w:rPr>
        <w:t>,</w:t>
      </w:r>
      <w:r w:rsidRPr="00474DDB">
        <w:rPr>
          <w:rFonts w:ascii="Arial" w:hAnsi="Arial" w:cs="Arial"/>
          <w:color w:val="000000"/>
          <w:spacing w:val="-2"/>
          <w:sz w:val="18"/>
          <w:szCs w:val="18"/>
        </w:rPr>
        <w:t xml:space="preserve"> which is the </w:t>
      </w:r>
      <w:r w:rsidR="00DC6D98" w:rsidRPr="00474DDB">
        <w:rPr>
          <w:rFonts w:ascii="Arial" w:hAnsi="Arial" w:cs="Arial"/>
          <w:color w:val="000000"/>
          <w:spacing w:val="-2"/>
          <w:sz w:val="18"/>
          <w:szCs w:val="18"/>
        </w:rPr>
        <w:t>Group</w:t>
      </w:r>
      <w:r w:rsidRPr="00474DDB">
        <w:rPr>
          <w:rFonts w:ascii="Arial" w:hAnsi="Arial" w:cs="Arial"/>
          <w:color w:val="000000"/>
          <w:spacing w:val="-2"/>
          <w:sz w:val="18"/>
          <w:szCs w:val="18"/>
        </w:rPr>
        <w:t>’s functional and presentation currency.</w:t>
      </w:r>
    </w:p>
    <w:p w14:paraId="0D4AC213" w14:textId="77777777" w:rsidR="00AC2FB5" w:rsidRPr="00474DDB" w:rsidRDefault="00AC2FB5" w:rsidP="009220EC">
      <w:pPr>
        <w:spacing w:line="240" w:lineRule="auto"/>
        <w:ind w:left="540"/>
        <w:jc w:val="both"/>
        <w:rPr>
          <w:rFonts w:ascii="Arial" w:hAnsi="Arial" w:cs="Arial"/>
          <w:color w:val="000000"/>
          <w:sz w:val="16"/>
          <w:szCs w:val="16"/>
        </w:rPr>
      </w:pPr>
    </w:p>
    <w:p w14:paraId="51396233" w14:textId="7D58D802" w:rsidR="00687205" w:rsidRPr="00474DDB" w:rsidRDefault="00DF6ED9" w:rsidP="0021537B">
      <w:pPr>
        <w:autoSpaceDE w:val="0"/>
        <w:autoSpaceDN w:val="0"/>
        <w:adjustRightInd w:val="0"/>
        <w:snapToGrid w:val="0"/>
        <w:spacing w:line="240" w:lineRule="auto"/>
        <w:ind w:left="540" w:hanging="540"/>
        <w:jc w:val="both"/>
        <w:rPr>
          <w:rFonts w:ascii="Arial" w:eastAsia="Arial Unicode MS" w:hAnsi="Arial" w:cs="Arial"/>
          <w:b/>
          <w:bCs/>
          <w:color w:val="000000"/>
          <w:sz w:val="18"/>
          <w:szCs w:val="18"/>
          <w:cs/>
        </w:rPr>
      </w:pPr>
      <w:r w:rsidRPr="00474DDB">
        <w:rPr>
          <w:rFonts w:ascii="Arial" w:hAnsi="Arial" w:cs="Arial"/>
          <w:b/>
          <w:bCs/>
          <w:color w:val="000000"/>
          <w:sz w:val="18"/>
          <w:szCs w:val="18"/>
        </w:rPr>
        <w:t>4</w:t>
      </w:r>
      <w:r w:rsidR="00687205" w:rsidRPr="00474DDB">
        <w:rPr>
          <w:rFonts w:ascii="Arial" w:hAnsi="Arial" w:cs="Arial"/>
          <w:b/>
          <w:bCs/>
          <w:color w:val="000000"/>
          <w:sz w:val="18"/>
          <w:szCs w:val="18"/>
        </w:rPr>
        <w:t>.</w:t>
      </w:r>
      <w:r w:rsidR="00B6752C" w:rsidRPr="00474DDB">
        <w:rPr>
          <w:rFonts w:ascii="Arial" w:hAnsi="Arial" w:cs="Arial"/>
          <w:b/>
          <w:bCs/>
          <w:color w:val="000000"/>
          <w:sz w:val="18"/>
          <w:szCs w:val="18"/>
        </w:rPr>
        <w:t>3</w:t>
      </w:r>
      <w:r w:rsidR="00687205" w:rsidRPr="00474DDB">
        <w:rPr>
          <w:rFonts w:ascii="Arial" w:hAnsi="Arial" w:cs="Arial"/>
          <w:b/>
          <w:bCs/>
          <w:color w:val="000000"/>
          <w:sz w:val="18"/>
          <w:szCs w:val="18"/>
          <w:cs/>
        </w:rPr>
        <w:tab/>
      </w:r>
      <w:r w:rsidR="00E12F68" w:rsidRPr="00474DDB">
        <w:rPr>
          <w:rFonts w:ascii="Arial" w:hAnsi="Arial" w:cs="Arial"/>
          <w:b/>
          <w:bCs/>
          <w:color w:val="000000"/>
          <w:sz w:val="18"/>
          <w:szCs w:val="18"/>
        </w:rPr>
        <w:t>Trade receivable</w:t>
      </w:r>
      <w:r w:rsidR="008C3283" w:rsidRPr="00474DDB">
        <w:rPr>
          <w:rFonts w:ascii="Arial" w:hAnsi="Arial" w:cs="Arial"/>
          <w:b/>
          <w:bCs/>
          <w:color w:val="000000"/>
          <w:sz w:val="18"/>
          <w:szCs w:val="18"/>
        </w:rPr>
        <w:t>s</w:t>
      </w:r>
      <w:r w:rsidR="00E12F68" w:rsidRPr="00474DDB" w:rsidDel="00E12F68">
        <w:rPr>
          <w:rFonts w:ascii="Arial" w:hAnsi="Arial" w:cs="Arial"/>
          <w:b/>
          <w:bCs/>
          <w:color w:val="000000"/>
          <w:sz w:val="18"/>
          <w:szCs w:val="18"/>
        </w:rPr>
        <w:t xml:space="preserve"> </w:t>
      </w:r>
    </w:p>
    <w:p w14:paraId="21792C73" w14:textId="77777777" w:rsidR="00687205" w:rsidRPr="00474DDB" w:rsidRDefault="00687205" w:rsidP="000B2DB7">
      <w:pPr>
        <w:spacing w:line="240" w:lineRule="auto"/>
        <w:ind w:left="540"/>
        <w:jc w:val="both"/>
        <w:rPr>
          <w:rFonts w:ascii="Arial" w:hAnsi="Arial" w:cs="Arial"/>
          <w:color w:val="000000"/>
          <w:sz w:val="16"/>
          <w:szCs w:val="16"/>
          <w:cs/>
        </w:rPr>
      </w:pPr>
    </w:p>
    <w:p w14:paraId="5CF7207D" w14:textId="206E0854" w:rsidR="0092474B" w:rsidRPr="00474DDB" w:rsidRDefault="00AE7FE9" w:rsidP="0021537B">
      <w:pPr>
        <w:spacing w:line="240" w:lineRule="auto"/>
        <w:ind w:left="540" w:right="-7"/>
        <w:jc w:val="both"/>
        <w:rPr>
          <w:rFonts w:ascii="Arial" w:hAnsi="Arial" w:cs="Arial"/>
          <w:color w:val="000000"/>
          <w:spacing w:val="-2"/>
          <w:sz w:val="18"/>
          <w:szCs w:val="18"/>
        </w:rPr>
      </w:pPr>
      <w:r w:rsidRPr="00474DDB">
        <w:rPr>
          <w:rFonts w:ascii="Arial" w:hAnsi="Arial" w:cs="Arial"/>
          <w:color w:val="000000"/>
          <w:spacing w:val="-2"/>
          <w:sz w:val="18"/>
          <w:szCs w:val="18"/>
        </w:rPr>
        <w:t>Trade receivables are subsequently measured at amortised cost when the consideration is unconditional, less loss allowance.</w:t>
      </w:r>
    </w:p>
    <w:p w14:paraId="5ABA96C3" w14:textId="77777777" w:rsidR="00E850A4" w:rsidRPr="00474DDB" w:rsidRDefault="00E850A4" w:rsidP="0021537B">
      <w:pPr>
        <w:spacing w:line="240" w:lineRule="auto"/>
        <w:ind w:left="540"/>
        <w:jc w:val="both"/>
        <w:rPr>
          <w:rFonts w:ascii="Arial" w:hAnsi="Arial" w:cs="Arial"/>
          <w:color w:val="000000"/>
          <w:sz w:val="16"/>
          <w:szCs w:val="16"/>
        </w:rPr>
      </w:pPr>
    </w:p>
    <w:p w14:paraId="43368E6E" w14:textId="698B02BD" w:rsidR="00E850A4" w:rsidRPr="00474DDB" w:rsidRDefault="00E850A4" w:rsidP="0021537B">
      <w:pPr>
        <w:spacing w:line="240" w:lineRule="auto"/>
        <w:ind w:left="540"/>
        <w:jc w:val="both"/>
        <w:rPr>
          <w:rFonts w:ascii="Arial" w:eastAsia="Map Symbols" w:hAnsi="Arial" w:cs="Arial"/>
          <w:color w:val="000000"/>
          <w:spacing w:val="-2"/>
          <w:sz w:val="18"/>
          <w:szCs w:val="18"/>
        </w:rPr>
      </w:pPr>
      <w:r w:rsidRPr="00474DDB">
        <w:rPr>
          <w:rFonts w:ascii="Arial" w:eastAsia="Map Symbols" w:hAnsi="Arial" w:cs="Arial"/>
          <w:color w:val="000000"/>
          <w:spacing w:val="-2"/>
          <w:sz w:val="18"/>
          <w:szCs w:val="18"/>
        </w:rPr>
        <w:t xml:space="preserve">The impairment of trade receivables </w:t>
      </w:r>
      <w:r w:rsidR="008C3283" w:rsidRPr="00474DDB">
        <w:rPr>
          <w:rFonts w:ascii="Arial" w:eastAsia="Map Symbols" w:hAnsi="Arial" w:cs="Arial"/>
          <w:color w:val="000000"/>
          <w:spacing w:val="-2"/>
          <w:sz w:val="18"/>
          <w:szCs w:val="18"/>
        </w:rPr>
        <w:t>is</w:t>
      </w:r>
      <w:r w:rsidR="005F2367" w:rsidRPr="00474DDB">
        <w:rPr>
          <w:rFonts w:ascii="Arial" w:eastAsia="Map Symbols" w:hAnsi="Arial" w:cs="Arial"/>
          <w:color w:val="000000"/>
          <w:spacing w:val="-2"/>
          <w:sz w:val="18"/>
          <w:szCs w:val="18"/>
        </w:rPr>
        <w:t xml:space="preserve"> </w:t>
      </w:r>
      <w:r w:rsidRPr="00474DDB">
        <w:rPr>
          <w:rFonts w:ascii="Arial" w:eastAsia="Map Symbols" w:hAnsi="Arial" w:cs="Arial"/>
          <w:color w:val="000000"/>
          <w:spacing w:val="-2"/>
          <w:sz w:val="18"/>
          <w:szCs w:val="18"/>
        </w:rPr>
        <w:t xml:space="preserve">disclosed in Note </w:t>
      </w:r>
      <w:r w:rsidR="00DF6ED9" w:rsidRPr="00474DDB">
        <w:rPr>
          <w:rFonts w:ascii="Arial" w:eastAsia="Map Symbols" w:hAnsi="Arial" w:cs="Arial"/>
          <w:color w:val="000000"/>
          <w:spacing w:val="-2"/>
          <w:sz w:val="18"/>
          <w:szCs w:val="18"/>
        </w:rPr>
        <w:t>4</w:t>
      </w:r>
      <w:r w:rsidRPr="00474DDB">
        <w:rPr>
          <w:rFonts w:ascii="Arial" w:eastAsia="Map Symbols" w:hAnsi="Arial" w:cs="Arial"/>
          <w:color w:val="000000"/>
          <w:spacing w:val="-2"/>
          <w:sz w:val="18"/>
          <w:szCs w:val="18"/>
        </w:rPr>
        <w:t>.</w:t>
      </w:r>
      <w:r w:rsidR="00B6752C" w:rsidRPr="00474DDB">
        <w:rPr>
          <w:rFonts w:ascii="Arial" w:eastAsia="Map Symbols" w:hAnsi="Arial" w:cs="Arial"/>
          <w:color w:val="000000"/>
          <w:spacing w:val="-2"/>
          <w:sz w:val="18"/>
          <w:szCs w:val="18"/>
        </w:rPr>
        <w:t>5</w:t>
      </w:r>
      <w:r w:rsidRPr="00474DDB">
        <w:rPr>
          <w:rFonts w:ascii="Arial" w:eastAsia="Map Symbols" w:hAnsi="Arial" w:cs="Arial"/>
          <w:color w:val="000000"/>
          <w:spacing w:val="-2"/>
          <w:sz w:val="18"/>
          <w:szCs w:val="18"/>
        </w:rPr>
        <w:t xml:space="preserve"> </w:t>
      </w:r>
      <w:r w:rsidR="000752CE" w:rsidRPr="00474DDB">
        <w:rPr>
          <w:rFonts w:ascii="Arial" w:eastAsia="Map Symbols" w:hAnsi="Arial" w:cs="Arial"/>
          <w:color w:val="000000"/>
          <w:spacing w:val="-2"/>
          <w:sz w:val="18"/>
          <w:szCs w:val="18"/>
        </w:rPr>
        <w:t>c</w:t>
      </w:r>
      <w:r w:rsidRPr="00474DDB">
        <w:rPr>
          <w:rFonts w:ascii="Arial" w:eastAsia="Map Symbols" w:hAnsi="Arial" w:cs="Arial"/>
          <w:color w:val="000000"/>
          <w:spacing w:val="-2"/>
          <w:sz w:val="18"/>
          <w:szCs w:val="18"/>
        </w:rPr>
        <w:t>).</w:t>
      </w:r>
    </w:p>
    <w:p w14:paraId="1738B818" w14:textId="55966187" w:rsidR="00F475CE" w:rsidRPr="00474DDB" w:rsidRDefault="00F475CE" w:rsidP="0021537B">
      <w:pPr>
        <w:spacing w:line="240" w:lineRule="auto"/>
        <w:ind w:left="540"/>
        <w:jc w:val="both"/>
        <w:rPr>
          <w:rFonts w:ascii="Arial" w:hAnsi="Arial" w:cs="Arial"/>
          <w:color w:val="000000"/>
          <w:sz w:val="16"/>
          <w:szCs w:val="16"/>
        </w:rPr>
      </w:pPr>
    </w:p>
    <w:p w14:paraId="03B104D4" w14:textId="684BE58B" w:rsidR="00687205" w:rsidRPr="00474DDB" w:rsidRDefault="00DF6ED9" w:rsidP="0021537B">
      <w:pPr>
        <w:pStyle w:val="a4"/>
        <w:ind w:left="540" w:right="0" w:hanging="540"/>
        <w:jc w:val="both"/>
        <w:rPr>
          <w:rFonts w:ascii="Arial" w:hAnsi="Arial" w:cs="Arial"/>
          <w:b/>
          <w:bCs/>
          <w:color w:val="000000"/>
          <w:sz w:val="18"/>
          <w:szCs w:val="18"/>
          <w:cs/>
        </w:rPr>
      </w:pPr>
      <w:r w:rsidRPr="00474DDB">
        <w:rPr>
          <w:rFonts w:ascii="Arial" w:hAnsi="Arial" w:cs="Arial"/>
          <w:b/>
          <w:bCs/>
          <w:color w:val="000000"/>
          <w:sz w:val="18"/>
          <w:szCs w:val="18"/>
          <w:lang w:val="en-GB"/>
        </w:rPr>
        <w:t>4</w:t>
      </w:r>
      <w:r w:rsidR="00687205" w:rsidRPr="00474DDB">
        <w:rPr>
          <w:rFonts w:ascii="Arial" w:hAnsi="Arial" w:cs="Arial"/>
          <w:b/>
          <w:bCs/>
          <w:color w:val="000000"/>
          <w:sz w:val="18"/>
          <w:szCs w:val="18"/>
          <w:cs/>
          <w:lang w:val="en-GB"/>
        </w:rPr>
        <w:t>.</w:t>
      </w:r>
      <w:r w:rsidR="00B6752C" w:rsidRPr="00474DDB">
        <w:rPr>
          <w:rFonts w:ascii="Arial" w:hAnsi="Arial" w:cs="Arial"/>
          <w:b/>
          <w:bCs/>
          <w:color w:val="000000"/>
          <w:sz w:val="18"/>
          <w:szCs w:val="18"/>
          <w:lang w:val="en-GB"/>
        </w:rPr>
        <w:t>4</w:t>
      </w:r>
      <w:r w:rsidR="00687205" w:rsidRPr="00474DDB">
        <w:rPr>
          <w:rFonts w:ascii="Arial" w:hAnsi="Arial" w:cs="Arial"/>
          <w:b/>
          <w:bCs/>
          <w:color w:val="000000"/>
          <w:sz w:val="18"/>
          <w:szCs w:val="18"/>
          <w:cs/>
        </w:rPr>
        <w:tab/>
      </w:r>
      <w:r w:rsidR="00D52040" w:rsidRPr="00474DDB">
        <w:rPr>
          <w:rFonts w:ascii="Arial" w:eastAsia="Arial Unicode MS" w:hAnsi="Arial" w:cs="Arial"/>
          <w:b/>
          <w:bCs/>
          <w:color w:val="000000"/>
          <w:sz w:val="18"/>
          <w:szCs w:val="18"/>
          <w:lang w:val="en-US"/>
        </w:rPr>
        <w:t>Inventories</w:t>
      </w:r>
    </w:p>
    <w:p w14:paraId="3912E633" w14:textId="77777777" w:rsidR="00687205" w:rsidRPr="00474DDB" w:rsidRDefault="00687205" w:rsidP="000B2DB7">
      <w:pPr>
        <w:spacing w:line="240" w:lineRule="auto"/>
        <w:ind w:left="540"/>
        <w:jc w:val="both"/>
        <w:rPr>
          <w:rFonts w:ascii="Arial" w:hAnsi="Arial" w:cs="Arial"/>
          <w:color w:val="000000"/>
          <w:sz w:val="16"/>
          <w:szCs w:val="16"/>
          <w:cs/>
        </w:rPr>
      </w:pPr>
    </w:p>
    <w:p w14:paraId="69743DAB" w14:textId="5FBE71A8" w:rsidR="009220EC" w:rsidRPr="00474DDB" w:rsidRDefault="00483C58" w:rsidP="008C3283">
      <w:pPr>
        <w:spacing w:line="240" w:lineRule="auto"/>
        <w:ind w:left="540"/>
        <w:jc w:val="both"/>
        <w:rPr>
          <w:rFonts w:ascii="Arial" w:hAnsi="Arial" w:cs="Arial"/>
          <w:color w:val="000000"/>
          <w:spacing w:val="-2"/>
          <w:sz w:val="18"/>
          <w:szCs w:val="18"/>
        </w:rPr>
      </w:pPr>
      <w:r w:rsidRPr="00474DDB">
        <w:rPr>
          <w:rFonts w:ascii="Arial" w:hAnsi="Arial" w:cs="Arial"/>
          <w:color w:val="000000"/>
          <w:spacing w:val="-2"/>
          <w:sz w:val="18"/>
          <w:szCs w:val="18"/>
        </w:rPr>
        <w:t>Inventories are stated at the lower of cost and net realisable value.</w:t>
      </w:r>
      <w:r w:rsidR="008C3283" w:rsidRPr="00474DDB">
        <w:rPr>
          <w:rFonts w:ascii="Arial" w:hAnsi="Arial" w:cs="Arial"/>
          <w:color w:val="000000"/>
          <w:spacing w:val="-2"/>
          <w:sz w:val="18"/>
          <w:szCs w:val="18"/>
        </w:rPr>
        <w:t xml:space="preserve"> </w:t>
      </w:r>
      <w:r w:rsidR="00102074" w:rsidRPr="00474DDB">
        <w:rPr>
          <w:rFonts w:ascii="Arial" w:hAnsi="Arial" w:cs="Arial"/>
          <w:color w:val="000000"/>
          <w:spacing w:val="-2"/>
          <w:sz w:val="18"/>
          <w:szCs w:val="18"/>
        </w:rPr>
        <w:t>Cost of inventories is determined by the first-in,</w:t>
      </w:r>
      <w:r w:rsidR="00102074" w:rsidRPr="00474DDB">
        <w:rPr>
          <w:rFonts w:ascii="Arial" w:hAnsi="Arial" w:cs="Arial"/>
          <w:color w:val="000000"/>
          <w:sz w:val="18"/>
          <w:szCs w:val="18"/>
        </w:rPr>
        <w:t xml:space="preserve"> </w:t>
      </w:r>
      <w:r w:rsidR="00102074" w:rsidRPr="00474DDB">
        <w:rPr>
          <w:rFonts w:ascii="Arial" w:hAnsi="Arial" w:cs="Arial"/>
          <w:color w:val="000000"/>
          <w:spacing w:val="-2"/>
          <w:sz w:val="18"/>
          <w:szCs w:val="18"/>
        </w:rPr>
        <w:t>first-out method</w:t>
      </w:r>
      <w:r w:rsidR="00C6244A" w:rsidRPr="00474DDB">
        <w:rPr>
          <w:rFonts w:ascii="Arial" w:hAnsi="Arial" w:cs="Arial"/>
          <w:color w:val="000000"/>
          <w:spacing w:val="-2"/>
          <w:sz w:val="18"/>
          <w:szCs w:val="18"/>
        </w:rPr>
        <w:t>.</w:t>
      </w:r>
    </w:p>
    <w:p w14:paraId="156A8A54" w14:textId="5FF019DC" w:rsidR="000B2DB7" w:rsidRPr="00474DDB" w:rsidRDefault="009220EC" w:rsidP="008D7C35">
      <w:pPr>
        <w:spacing w:line="240" w:lineRule="auto"/>
        <w:ind w:left="540"/>
        <w:jc w:val="both"/>
        <w:rPr>
          <w:rFonts w:ascii="Arial" w:hAnsi="Arial" w:cs="Arial"/>
          <w:iCs/>
          <w:color w:val="000000"/>
          <w:sz w:val="18"/>
          <w:szCs w:val="18"/>
        </w:rPr>
      </w:pPr>
      <w:r w:rsidRPr="00474DDB">
        <w:rPr>
          <w:rFonts w:ascii="Arial" w:hAnsi="Arial" w:cs="Arial"/>
          <w:color w:val="000000"/>
          <w:sz w:val="18"/>
          <w:szCs w:val="18"/>
        </w:rPr>
        <w:br w:type="page"/>
      </w:r>
      <w:bookmarkStart w:id="5" w:name="_Toc48681803"/>
    </w:p>
    <w:p w14:paraId="29A18B6B" w14:textId="04D35842" w:rsidR="007878DB" w:rsidRPr="00474DDB" w:rsidRDefault="00DF6ED9" w:rsidP="0021537B">
      <w:pPr>
        <w:pStyle w:val="Heading2"/>
        <w:spacing w:after="0" w:line="240" w:lineRule="auto"/>
        <w:ind w:left="540" w:hanging="540"/>
        <w:jc w:val="both"/>
        <w:rPr>
          <w:rFonts w:ascii="Arial" w:hAnsi="Arial" w:cs="Arial"/>
          <w:i w:val="0"/>
          <w:iCs/>
          <w:color w:val="000000"/>
          <w:sz w:val="18"/>
          <w:szCs w:val="18"/>
        </w:rPr>
      </w:pPr>
      <w:r w:rsidRPr="00474DDB">
        <w:rPr>
          <w:rFonts w:ascii="Arial" w:hAnsi="Arial" w:cs="Arial"/>
          <w:i w:val="0"/>
          <w:iCs/>
          <w:color w:val="000000"/>
          <w:sz w:val="18"/>
          <w:szCs w:val="18"/>
        </w:rPr>
        <w:t>4</w:t>
      </w:r>
      <w:r w:rsidR="007878DB" w:rsidRPr="00474DDB">
        <w:rPr>
          <w:rFonts w:ascii="Arial" w:hAnsi="Arial" w:cs="Arial"/>
          <w:i w:val="0"/>
          <w:iCs/>
          <w:color w:val="000000"/>
          <w:sz w:val="18"/>
          <w:szCs w:val="18"/>
        </w:rPr>
        <w:t>.</w:t>
      </w:r>
      <w:r w:rsidR="00B6752C" w:rsidRPr="00474DDB">
        <w:rPr>
          <w:rFonts w:ascii="Arial" w:hAnsi="Arial" w:cs="Arial"/>
          <w:i w:val="0"/>
          <w:iCs/>
          <w:color w:val="000000"/>
          <w:sz w:val="18"/>
          <w:szCs w:val="18"/>
        </w:rPr>
        <w:t>5</w:t>
      </w:r>
      <w:r w:rsidR="007878DB" w:rsidRPr="00474DDB">
        <w:rPr>
          <w:rFonts w:ascii="Arial" w:hAnsi="Arial" w:cs="Arial"/>
          <w:i w:val="0"/>
          <w:iCs/>
          <w:color w:val="000000"/>
          <w:sz w:val="18"/>
          <w:szCs w:val="18"/>
        </w:rPr>
        <w:tab/>
        <w:t>Financial asset</w:t>
      </w:r>
    </w:p>
    <w:p w14:paraId="356E5BB8" w14:textId="77777777" w:rsidR="007878DB" w:rsidRPr="00474DDB" w:rsidRDefault="007878DB" w:rsidP="0021537B">
      <w:pPr>
        <w:spacing w:line="240" w:lineRule="auto"/>
        <w:ind w:left="540"/>
        <w:jc w:val="both"/>
        <w:rPr>
          <w:rFonts w:ascii="Arial" w:hAnsi="Arial" w:cs="Arial"/>
          <w:color w:val="000000"/>
          <w:sz w:val="18"/>
          <w:szCs w:val="18"/>
        </w:rPr>
      </w:pPr>
    </w:p>
    <w:p w14:paraId="75D50871" w14:textId="4557B5D0" w:rsidR="00F62019" w:rsidRPr="00474DDB" w:rsidRDefault="007878DB" w:rsidP="0021537B">
      <w:pPr>
        <w:pStyle w:val="NoSpacing"/>
        <w:ind w:left="1080" w:hanging="540"/>
        <w:jc w:val="both"/>
        <w:outlineLvl w:val="3"/>
        <w:rPr>
          <w:rFonts w:ascii="Arial" w:hAnsi="Arial" w:cs="Arial"/>
          <w:color w:val="000000"/>
          <w:sz w:val="18"/>
          <w:szCs w:val="18"/>
        </w:rPr>
      </w:pPr>
      <w:r w:rsidRPr="00474DDB">
        <w:rPr>
          <w:rFonts w:ascii="Arial" w:hAnsi="Arial" w:cs="Arial"/>
          <w:color w:val="000000"/>
          <w:sz w:val="18"/>
          <w:szCs w:val="18"/>
        </w:rPr>
        <w:t>a)</w:t>
      </w:r>
      <w:r w:rsidRPr="00474DDB">
        <w:rPr>
          <w:rFonts w:ascii="Arial" w:hAnsi="Arial" w:cs="Arial"/>
          <w:color w:val="000000"/>
          <w:sz w:val="18"/>
          <w:szCs w:val="18"/>
        </w:rPr>
        <w:tab/>
      </w:r>
      <w:r w:rsidR="003C12E6" w:rsidRPr="00474DDB">
        <w:rPr>
          <w:rFonts w:ascii="Arial" w:hAnsi="Arial" w:cs="Arial"/>
          <w:color w:val="000000"/>
          <w:sz w:val="18"/>
          <w:szCs w:val="18"/>
        </w:rPr>
        <w:t>Recognition and derecognition</w:t>
      </w:r>
    </w:p>
    <w:p w14:paraId="6F92CD66" w14:textId="77777777" w:rsidR="00F62019" w:rsidRPr="00474DDB" w:rsidRDefault="00F62019" w:rsidP="0021537B">
      <w:pPr>
        <w:pStyle w:val="NoSpacing"/>
        <w:ind w:left="1080" w:hanging="540"/>
        <w:jc w:val="both"/>
        <w:outlineLvl w:val="3"/>
        <w:rPr>
          <w:rFonts w:ascii="Arial" w:hAnsi="Arial" w:cs="Arial"/>
          <w:color w:val="000000"/>
          <w:sz w:val="18"/>
          <w:szCs w:val="18"/>
        </w:rPr>
      </w:pPr>
    </w:p>
    <w:p w14:paraId="3CB67541" w14:textId="3A5FBE1E" w:rsidR="00F62019" w:rsidRPr="00474DDB" w:rsidRDefault="00F62019" w:rsidP="008D7C35">
      <w:pPr>
        <w:pStyle w:val="NoSpacing"/>
        <w:ind w:left="1080"/>
        <w:jc w:val="both"/>
        <w:outlineLvl w:val="3"/>
        <w:rPr>
          <w:rFonts w:ascii="Arial" w:hAnsi="Arial" w:cs="Arial"/>
          <w:color w:val="000000"/>
          <w:sz w:val="18"/>
          <w:szCs w:val="18"/>
        </w:rPr>
      </w:pPr>
      <w:r w:rsidRPr="00474DDB">
        <w:rPr>
          <w:rFonts w:ascii="Arial" w:hAnsi="Arial" w:cs="Arial"/>
          <w:color w:val="000000"/>
          <w:sz w:val="18"/>
          <w:szCs w:val="18"/>
        </w:rPr>
        <w:t>Regular way purchases, acquires and sales of financial assets are recognised on</w:t>
      </w:r>
      <w:r w:rsidR="00C41691" w:rsidRPr="00474DDB">
        <w:rPr>
          <w:rFonts w:ascii="Arial" w:hAnsi="Arial" w:cs="Arial"/>
          <w:color w:val="000000"/>
          <w:sz w:val="18"/>
          <w:szCs w:val="18"/>
        </w:rPr>
        <w:t xml:space="preserve"> </w:t>
      </w:r>
      <w:r w:rsidRPr="00474DDB">
        <w:rPr>
          <w:rFonts w:ascii="Arial" w:hAnsi="Arial" w:cs="Arial"/>
          <w:color w:val="000000"/>
          <w:sz w:val="18"/>
          <w:szCs w:val="18"/>
        </w:rPr>
        <w:t>trade-date. Financial assets are derecognised when the rights to receive cash flows from the financial assets have expired or have been transferred and the Group has transferred substantially all the risks and rewards of ownership.</w:t>
      </w:r>
    </w:p>
    <w:p w14:paraId="3EBD112F" w14:textId="77777777" w:rsidR="00F62019" w:rsidRPr="00474DDB" w:rsidRDefault="00F62019" w:rsidP="00F62019">
      <w:pPr>
        <w:pStyle w:val="NoSpacing"/>
        <w:ind w:left="1080" w:hanging="540"/>
        <w:jc w:val="both"/>
        <w:outlineLvl w:val="3"/>
        <w:rPr>
          <w:rFonts w:ascii="Arial" w:hAnsi="Arial" w:cs="Arial"/>
          <w:color w:val="000000"/>
          <w:sz w:val="18"/>
          <w:szCs w:val="18"/>
        </w:rPr>
      </w:pPr>
    </w:p>
    <w:p w14:paraId="7F6C206A" w14:textId="7649185B" w:rsidR="00F62019" w:rsidRPr="00474DDB" w:rsidRDefault="00F62019" w:rsidP="00F62019">
      <w:pPr>
        <w:pStyle w:val="NoSpacing"/>
        <w:ind w:left="1080"/>
        <w:jc w:val="both"/>
        <w:outlineLvl w:val="3"/>
        <w:rPr>
          <w:rFonts w:ascii="Arial" w:hAnsi="Arial" w:cs="Arial"/>
          <w:color w:val="000000"/>
          <w:sz w:val="18"/>
          <w:szCs w:val="18"/>
        </w:rPr>
      </w:pPr>
      <w:r w:rsidRPr="00474DDB">
        <w:rPr>
          <w:rFonts w:ascii="Arial" w:hAnsi="Arial" w:cs="Arial"/>
          <w:color w:val="000000"/>
          <w:sz w:val="18"/>
          <w:szCs w:val="18"/>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18C8CECE" w14:textId="77777777" w:rsidR="0057419F" w:rsidRPr="00474DDB" w:rsidRDefault="0057419F" w:rsidP="00F62019">
      <w:pPr>
        <w:pStyle w:val="NoSpacing"/>
        <w:ind w:left="1080"/>
        <w:jc w:val="both"/>
        <w:outlineLvl w:val="3"/>
        <w:rPr>
          <w:rFonts w:ascii="Arial" w:hAnsi="Arial" w:cs="Arial"/>
          <w:color w:val="000000"/>
          <w:sz w:val="18"/>
          <w:szCs w:val="18"/>
        </w:rPr>
      </w:pPr>
    </w:p>
    <w:p w14:paraId="1A1356A7" w14:textId="5DC16402" w:rsidR="0057419F" w:rsidRPr="00474DDB" w:rsidRDefault="0057419F" w:rsidP="0057419F">
      <w:pPr>
        <w:pStyle w:val="NoSpacing"/>
        <w:ind w:left="1080" w:hanging="540"/>
        <w:jc w:val="both"/>
        <w:outlineLvl w:val="3"/>
        <w:rPr>
          <w:rFonts w:ascii="Arial" w:hAnsi="Arial" w:cs="Arial"/>
          <w:color w:val="000000"/>
          <w:sz w:val="18"/>
          <w:szCs w:val="18"/>
        </w:rPr>
      </w:pPr>
      <w:r w:rsidRPr="00474DDB">
        <w:rPr>
          <w:rFonts w:ascii="Arial" w:hAnsi="Arial" w:cs="Arial"/>
          <w:color w:val="000000"/>
          <w:sz w:val="18"/>
          <w:szCs w:val="18"/>
        </w:rPr>
        <w:t>b)</w:t>
      </w:r>
      <w:r w:rsidR="00A90919" w:rsidRPr="00474DDB">
        <w:rPr>
          <w:rFonts w:ascii="Arial" w:hAnsi="Arial" w:cs="Arial"/>
          <w:color w:val="000000"/>
          <w:sz w:val="18"/>
          <w:szCs w:val="18"/>
        </w:rPr>
        <w:tab/>
        <w:t>Classification and measurement</w:t>
      </w:r>
    </w:p>
    <w:p w14:paraId="3716D818" w14:textId="77777777" w:rsidR="000D6863" w:rsidRPr="00474DDB" w:rsidRDefault="000D6863" w:rsidP="003F4868">
      <w:pPr>
        <w:pStyle w:val="NoSpacing"/>
        <w:ind w:left="1080"/>
        <w:jc w:val="both"/>
        <w:outlineLvl w:val="3"/>
        <w:rPr>
          <w:rFonts w:ascii="Arial" w:hAnsi="Arial" w:cs="Arial"/>
          <w:color w:val="000000"/>
          <w:sz w:val="18"/>
          <w:szCs w:val="18"/>
        </w:rPr>
      </w:pPr>
    </w:p>
    <w:p w14:paraId="787742DC" w14:textId="125FB8B3" w:rsidR="000D6863" w:rsidRPr="00474DDB" w:rsidRDefault="000D6863" w:rsidP="009D1D0B">
      <w:pPr>
        <w:pStyle w:val="NoSpacing"/>
        <w:ind w:left="1080"/>
        <w:jc w:val="both"/>
        <w:outlineLvl w:val="3"/>
        <w:rPr>
          <w:rFonts w:ascii="Arial" w:hAnsi="Arial" w:cs="Arial"/>
          <w:color w:val="000000"/>
          <w:sz w:val="18"/>
          <w:szCs w:val="18"/>
        </w:rPr>
      </w:pPr>
      <w:r w:rsidRPr="00474DDB">
        <w:rPr>
          <w:rFonts w:ascii="Arial" w:hAnsi="Arial" w:cs="Arial"/>
          <w:color w:val="000000"/>
          <w:sz w:val="18"/>
          <w:szCs w:val="18"/>
        </w:rPr>
        <w:t>Debt instruments</w:t>
      </w:r>
    </w:p>
    <w:p w14:paraId="40501887" w14:textId="77777777" w:rsidR="0057419F" w:rsidRPr="00474DDB" w:rsidRDefault="0057419F" w:rsidP="008D7C35">
      <w:pPr>
        <w:pStyle w:val="NoSpacing"/>
        <w:ind w:left="1080"/>
        <w:jc w:val="both"/>
        <w:outlineLvl w:val="3"/>
        <w:rPr>
          <w:rFonts w:ascii="Arial" w:hAnsi="Arial" w:cs="Arial"/>
          <w:color w:val="000000"/>
          <w:sz w:val="18"/>
          <w:szCs w:val="18"/>
        </w:rPr>
      </w:pPr>
    </w:p>
    <w:p w14:paraId="0489DE3B" w14:textId="77777777" w:rsidR="00DC2334" w:rsidRPr="00474DDB" w:rsidRDefault="007878DB" w:rsidP="009D1D0B">
      <w:pPr>
        <w:spacing w:line="240" w:lineRule="auto"/>
        <w:ind w:left="1080" w:right="9"/>
        <w:jc w:val="both"/>
        <w:rPr>
          <w:rFonts w:ascii="Arial" w:hAnsi="Arial" w:cs="Arial"/>
          <w:color w:val="000000"/>
          <w:sz w:val="18"/>
          <w:szCs w:val="18"/>
        </w:rPr>
      </w:pPr>
      <w:r w:rsidRPr="00474DDB">
        <w:rPr>
          <w:rFonts w:ascii="Arial" w:hAnsi="Arial" w:cs="Arial"/>
          <w:color w:val="000000"/>
          <w:sz w:val="18"/>
          <w:szCs w:val="18"/>
        </w:rPr>
        <w:t xml:space="preserve">The </w:t>
      </w:r>
      <w:r w:rsidR="00DF6ED9" w:rsidRPr="00474DDB">
        <w:rPr>
          <w:rFonts w:ascii="Arial" w:hAnsi="Arial" w:cs="Arial"/>
          <w:color w:val="000000"/>
          <w:sz w:val="18"/>
          <w:szCs w:val="18"/>
        </w:rPr>
        <w:t>Group</w:t>
      </w:r>
      <w:r w:rsidRPr="00474DDB">
        <w:rPr>
          <w:rFonts w:ascii="Arial" w:hAnsi="Arial" w:cs="Arial"/>
          <w:color w:val="000000"/>
          <w:sz w:val="18"/>
          <w:szCs w:val="18"/>
        </w:rPr>
        <w:t xml:space="preserve"> classifies its debt instrument financial assets in the following measurement categories depending on i) business model for managing the asset and ii) the cash flow characteristics of the asset whether they represent solely payments of principal and interest (SPPI).</w:t>
      </w:r>
    </w:p>
    <w:p w14:paraId="604526C6" w14:textId="77777777" w:rsidR="00DC2334" w:rsidRPr="00474DDB" w:rsidRDefault="00DC2334" w:rsidP="009220EC">
      <w:pPr>
        <w:spacing w:line="240" w:lineRule="auto"/>
        <w:ind w:left="1080" w:right="9"/>
        <w:jc w:val="both"/>
        <w:rPr>
          <w:rFonts w:ascii="Arial" w:hAnsi="Arial" w:cs="Arial"/>
          <w:color w:val="000000"/>
          <w:sz w:val="18"/>
          <w:szCs w:val="18"/>
        </w:rPr>
      </w:pPr>
    </w:p>
    <w:p w14:paraId="5447996C" w14:textId="77777777" w:rsidR="00DC2334" w:rsidRPr="00474DDB" w:rsidRDefault="00DC2334" w:rsidP="009D1D0B">
      <w:pPr>
        <w:spacing w:line="240" w:lineRule="auto"/>
        <w:ind w:left="1080"/>
        <w:jc w:val="both"/>
        <w:rPr>
          <w:rFonts w:ascii="Arial" w:hAnsi="Arial" w:cs="Arial"/>
          <w:color w:val="000000"/>
          <w:sz w:val="18"/>
          <w:szCs w:val="18"/>
        </w:rPr>
      </w:pPr>
      <w:r w:rsidRPr="00474DDB">
        <w:rPr>
          <w:rFonts w:ascii="Arial" w:hAnsi="Arial" w:cs="Arial"/>
          <w:color w:val="000000"/>
          <w:sz w:val="18"/>
          <w:szCs w:val="18"/>
        </w:rPr>
        <w:t xml:space="preserve">Financial assets with embedded derivatives are considered in their entirety when determining whether the cash flows are solely payment of principal and interest (SPPI). </w:t>
      </w:r>
    </w:p>
    <w:p w14:paraId="78811EAE" w14:textId="77777777" w:rsidR="008521AF" w:rsidRPr="00474DDB" w:rsidRDefault="008521AF" w:rsidP="008D7C35">
      <w:pPr>
        <w:spacing w:line="240" w:lineRule="auto"/>
        <w:ind w:left="1080"/>
        <w:jc w:val="both"/>
        <w:rPr>
          <w:rFonts w:ascii="Arial" w:hAnsi="Arial" w:cs="Arial"/>
          <w:color w:val="000000"/>
          <w:sz w:val="18"/>
          <w:szCs w:val="18"/>
        </w:rPr>
      </w:pPr>
    </w:p>
    <w:p w14:paraId="6457FC89" w14:textId="05A205FF" w:rsidR="008521AF" w:rsidRPr="00474DDB" w:rsidRDefault="008521AF" w:rsidP="009D1D0B">
      <w:pPr>
        <w:spacing w:line="240" w:lineRule="auto"/>
        <w:ind w:left="1080"/>
        <w:jc w:val="both"/>
        <w:rPr>
          <w:rFonts w:ascii="Arial" w:hAnsi="Arial" w:cs="Arial"/>
          <w:color w:val="000000"/>
          <w:sz w:val="18"/>
          <w:szCs w:val="18"/>
        </w:rPr>
      </w:pPr>
      <w:r w:rsidRPr="00474DDB">
        <w:rPr>
          <w:rFonts w:ascii="Arial" w:hAnsi="Arial" w:cs="Arial"/>
          <w:color w:val="000000"/>
          <w:sz w:val="18"/>
          <w:szCs w:val="18"/>
        </w:rPr>
        <w:t>There are three measurement categories into which the Group classifies its debt instruments:</w:t>
      </w:r>
    </w:p>
    <w:p w14:paraId="06133C81" w14:textId="77777777" w:rsidR="0099186B" w:rsidRPr="00474DDB" w:rsidRDefault="0099186B" w:rsidP="008D7C35">
      <w:pPr>
        <w:spacing w:line="240" w:lineRule="auto"/>
        <w:ind w:left="1080"/>
        <w:jc w:val="both"/>
        <w:rPr>
          <w:rFonts w:ascii="Arial" w:hAnsi="Arial" w:cs="Arial"/>
          <w:color w:val="000000"/>
          <w:sz w:val="18"/>
          <w:szCs w:val="18"/>
        </w:rPr>
      </w:pPr>
    </w:p>
    <w:p w14:paraId="4B7C4C43" w14:textId="673A4C8E" w:rsidR="0099186B" w:rsidRPr="00474DDB" w:rsidRDefault="0099186B" w:rsidP="00FD23EA">
      <w:pPr>
        <w:numPr>
          <w:ilvl w:val="0"/>
          <w:numId w:val="25"/>
        </w:numPr>
        <w:spacing w:line="240" w:lineRule="auto"/>
        <w:ind w:left="1440"/>
        <w:jc w:val="both"/>
        <w:rPr>
          <w:rFonts w:ascii="Arial" w:hAnsi="Arial" w:cs="Arial"/>
          <w:color w:val="000000"/>
          <w:sz w:val="18"/>
          <w:szCs w:val="18"/>
        </w:rPr>
      </w:pPr>
      <w:r w:rsidRPr="00474DDB">
        <w:rPr>
          <w:rFonts w:ascii="Arial" w:hAnsi="Arial" w:cs="Arial"/>
          <w:color w:val="000000"/>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18E28DFA" w14:textId="77777777" w:rsidR="008C41DE" w:rsidRPr="00474DDB" w:rsidRDefault="008C41DE" w:rsidP="00FD23EA">
      <w:pPr>
        <w:spacing w:line="240" w:lineRule="auto"/>
        <w:ind w:left="1440" w:hanging="360"/>
        <w:jc w:val="both"/>
        <w:rPr>
          <w:rFonts w:ascii="Arial" w:hAnsi="Arial" w:cs="Arial"/>
          <w:color w:val="000000"/>
          <w:sz w:val="18"/>
          <w:szCs w:val="18"/>
        </w:rPr>
      </w:pPr>
    </w:p>
    <w:p w14:paraId="10B2D1CC" w14:textId="0E358DAE" w:rsidR="008C41DE" w:rsidRPr="00474DDB" w:rsidRDefault="008C41DE" w:rsidP="00FD23EA">
      <w:pPr>
        <w:numPr>
          <w:ilvl w:val="0"/>
          <w:numId w:val="24"/>
        </w:numPr>
        <w:spacing w:line="240" w:lineRule="auto"/>
        <w:ind w:left="1440"/>
        <w:jc w:val="both"/>
        <w:rPr>
          <w:rFonts w:ascii="Arial" w:hAnsi="Arial" w:cs="Arial"/>
          <w:color w:val="000000"/>
          <w:sz w:val="18"/>
          <w:szCs w:val="18"/>
        </w:rPr>
      </w:pPr>
      <w:r w:rsidRPr="00474DDB">
        <w:rPr>
          <w:rFonts w:ascii="Arial" w:hAnsi="Arial" w:cs="Arial"/>
          <w:color w:val="000000"/>
          <w:sz w:val="18"/>
          <w:szCs w:val="18"/>
        </w:rPr>
        <w:t xml:space="preserve">Fair value through other comprehensive income (FVOCI): Financial assets that are held for i) collection of contractual cash flows; and ii) for selling the financial assets, where the assets’ cash flows represent solely payments of principal and interest, are measured at FVOCI. Movements in the carrying amount </w:t>
      </w:r>
      <w:r w:rsidRPr="00474DDB">
        <w:rPr>
          <w:rFonts w:ascii="Arial" w:hAnsi="Arial" w:cs="Arial"/>
          <w:color w:val="000000"/>
          <w:spacing w:val="-6"/>
          <w:sz w:val="18"/>
          <w:szCs w:val="18"/>
        </w:rPr>
        <w:t>are taken through other comprehensive income (OCI), except for the recognition of impairment losses/reversal</w:t>
      </w:r>
      <w:r w:rsidRPr="00474DDB">
        <w:rPr>
          <w:rFonts w:ascii="Arial" w:hAnsi="Arial" w:cs="Arial"/>
          <w:color w:val="000000"/>
          <w:sz w:val="18"/>
          <w:szCs w:val="18"/>
        </w:rPr>
        <w:t xml:space="preserve"> of impairment,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Foreign exchange gains and losses are presented in other gains/(losses). Impairment expenses are presented separately in the</w:t>
      </w:r>
      <w:r w:rsidR="0038365B" w:rsidRPr="00474DDB">
        <w:rPr>
          <w:rFonts w:ascii="Arial" w:hAnsi="Arial" w:cs="Arial"/>
          <w:color w:val="000000"/>
          <w:sz w:val="18"/>
          <w:szCs w:val="18"/>
        </w:rPr>
        <w:t xml:space="preserve"> </w:t>
      </w:r>
      <w:r w:rsidRPr="00474DDB">
        <w:rPr>
          <w:rFonts w:ascii="Arial" w:hAnsi="Arial" w:cs="Arial"/>
          <w:color w:val="000000"/>
          <w:sz w:val="18"/>
          <w:szCs w:val="18"/>
        </w:rPr>
        <w:t>statement of comprehensive income</w:t>
      </w:r>
      <w:r w:rsidR="002A1187" w:rsidRPr="00474DDB">
        <w:rPr>
          <w:rFonts w:ascii="Arial" w:hAnsi="Arial" w:cs="Arial"/>
          <w:color w:val="000000"/>
          <w:sz w:val="18"/>
          <w:szCs w:val="18"/>
        </w:rPr>
        <w:t>.</w:t>
      </w:r>
    </w:p>
    <w:p w14:paraId="575BD664" w14:textId="77777777" w:rsidR="00FB7E2D" w:rsidRPr="00474DDB" w:rsidRDefault="00FB7E2D" w:rsidP="00FD23EA">
      <w:pPr>
        <w:spacing w:line="240" w:lineRule="auto"/>
        <w:ind w:left="1440" w:hanging="360"/>
        <w:jc w:val="both"/>
        <w:rPr>
          <w:rFonts w:ascii="Arial" w:hAnsi="Arial" w:cs="Arial"/>
          <w:color w:val="000000"/>
          <w:sz w:val="18"/>
          <w:szCs w:val="18"/>
        </w:rPr>
      </w:pPr>
    </w:p>
    <w:p w14:paraId="1541A608" w14:textId="319BE9C2" w:rsidR="002A1187" w:rsidRPr="00474DDB" w:rsidRDefault="00FB7E2D" w:rsidP="00FD23EA">
      <w:pPr>
        <w:numPr>
          <w:ilvl w:val="0"/>
          <w:numId w:val="24"/>
        </w:numPr>
        <w:spacing w:line="240" w:lineRule="auto"/>
        <w:ind w:left="1440"/>
        <w:jc w:val="both"/>
        <w:rPr>
          <w:rFonts w:ascii="Arial" w:hAnsi="Arial" w:cs="Arial"/>
          <w:color w:val="000000"/>
          <w:sz w:val="18"/>
          <w:szCs w:val="18"/>
        </w:rPr>
      </w:pPr>
      <w:r w:rsidRPr="00474DDB">
        <w:rPr>
          <w:rFonts w:ascii="Arial" w:hAnsi="Arial" w:cs="Arial"/>
          <w:color w:val="000000"/>
          <w:sz w:val="18"/>
          <w:szCs w:val="18"/>
        </w:rPr>
        <w:t xml:space="preserve">Fair value through profit or loss </w:t>
      </w:r>
      <w:r w:rsidR="004A4867" w:rsidRPr="00474DDB">
        <w:rPr>
          <w:rFonts w:ascii="Arial" w:hAnsi="Arial" w:cs="Arial"/>
          <w:color w:val="000000"/>
          <w:sz w:val="18"/>
          <w:szCs w:val="18"/>
        </w:rPr>
        <w:t>(</w:t>
      </w:r>
      <w:r w:rsidR="002A1187" w:rsidRPr="00474DDB">
        <w:rPr>
          <w:rFonts w:ascii="Arial" w:hAnsi="Arial" w:cs="Arial"/>
          <w:color w:val="000000"/>
          <w:sz w:val="18"/>
          <w:szCs w:val="18"/>
        </w:rPr>
        <w:t>FVPL</w:t>
      </w:r>
      <w:r w:rsidR="004A4867" w:rsidRPr="00474DDB">
        <w:rPr>
          <w:rFonts w:ascii="Arial" w:hAnsi="Arial" w:cs="Arial"/>
          <w:color w:val="000000"/>
          <w:sz w:val="18"/>
          <w:szCs w:val="18"/>
        </w:rPr>
        <w:t>)</w:t>
      </w:r>
      <w:r w:rsidR="002A1187" w:rsidRPr="00474DDB">
        <w:rPr>
          <w:rFonts w:ascii="Arial" w:hAnsi="Arial" w:cs="Arial"/>
          <w:color w:val="000000"/>
          <w:sz w:val="18"/>
          <w:szCs w:val="18"/>
        </w:rPr>
        <w:t>: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3862FEFA" w14:textId="77777777" w:rsidR="00344D3A" w:rsidRPr="00474DDB" w:rsidRDefault="00344D3A" w:rsidP="00693ED8">
      <w:pPr>
        <w:tabs>
          <w:tab w:val="left" w:pos="1080"/>
        </w:tabs>
        <w:spacing w:line="240" w:lineRule="auto"/>
        <w:ind w:left="1080"/>
        <w:jc w:val="both"/>
        <w:rPr>
          <w:rFonts w:ascii="Arial" w:hAnsi="Arial" w:cs="Arial"/>
          <w:color w:val="000000"/>
          <w:sz w:val="18"/>
          <w:szCs w:val="18"/>
        </w:rPr>
      </w:pPr>
    </w:p>
    <w:p w14:paraId="220F19F1" w14:textId="7C05827F" w:rsidR="00344D3A" w:rsidRPr="00474DDB" w:rsidRDefault="00344D3A" w:rsidP="00FD23EA">
      <w:pPr>
        <w:tabs>
          <w:tab w:val="left" w:pos="1080"/>
        </w:tabs>
        <w:spacing w:line="240" w:lineRule="auto"/>
        <w:ind w:left="1080"/>
        <w:jc w:val="both"/>
        <w:rPr>
          <w:rFonts w:ascii="Arial" w:hAnsi="Arial" w:cs="Arial"/>
          <w:color w:val="000000"/>
          <w:sz w:val="18"/>
          <w:szCs w:val="18"/>
        </w:rPr>
      </w:pPr>
      <w:r w:rsidRPr="00474DDB">
        <w:rPr>
          <w:rFonts w:ascii="Arial" w:hAnsi="Arial" w:cs="Arial"/>
          <w:color w:val="000000"/>
          <w:sz w:val="18"/>
          <w:szCs w:val="18"/>
        </w:rPr>
        <w:t>The Group reclassifies debt investments when and only when its business model for managing those assets changes.</w:t>
      </w:r>
    </w:p>
    <w:p w14:paraId="2666E2DB" w14:textId="760C29F4" w:rsidR="00192B19" w:rsidRPr="00474DDB" w:rsidRDefault="00192B19" w:rsidP="00FD23EA">
      <w:pPr>
        <w:tabs>
          <w:tab w:val="left" w:pos="1080"/>
        </w:tabs>
        <w:spacing w:line="240" w:lineRule="auto"/>
        <w:ind w:left="1080"/>
        <w:jc w:val="both"/>
        <w:rPr>
          <w:rFonts w:ascii="Arial" w:hAnsi="Arial" w:cs="Arial"/>
          <w:color w:val="000000"/>
          <w:sz w:val="18"/>
          <w:szCs w:val="18"/>
        </w:rPr>
      </w:pPr>
    </w:p>
    <w:p w14:paraId="51B03B14" w14:textId="0726968D" w:rsidR="007878DB" w:rsidRPr="00474DDB" w:rsidRDefault="007878DB" w:rsidP="00FD23EA">
      <w:pPr>
        <w:pStyle w:val="NoSpacing"/>
        <w:tabs>
          <w:tab w:val="left" w:pos="1080"/>
        </w:tabs>
        <w:ind w:left="1080"/>
        <w:jc w:val="both"/>
        <w:rPr>
          <w:rFonts w:ascii="Arial" w:hAnsi="Arial" w:cs="Arial"/>
          <w:color w:val="000000"/>
          <w:sz w:val="18"/>
          <w:szCs w:val="18"/>
        </w:rPr>
      </w:pPr>
      <w:r w:rsidRPr="00474DDB">
        <w:rPr>
          <w:rFonts w:ascii="Arial" w:hAnsi="Arial" w:cs="Arial"/>
          <w:color w:val="000000"/>
          <w:sz w:val="18"/>
          <w:szCs w:val="18"/>
        </w:rPr>
        <w:t>Equity instruments</w:t>
      </w:r>
    </w:p>
    <w:p w14:paraId="70D76147" w14:textId="77777777" w:rsidR="007878DB" w:rsidRPr="00474DDB" w:rsidRDefault="007878DB" w:rsidP="00FD23EA">
      <w:pPr>
        <w:tabs>
          <w:tab w:val="left" w:pos="1080"/>
        </w:tabs>
        <w:spacing w:line="240" w:lineRule="auto"/>
        <w:ind w:left="1080"/>
        <w:jc w:val="both"/>
        <w:rPr>
          <w:rFonts w:ascii="Arial" w:hAnsi="Arial" w:cs="Arial"/>
          <w:color w:val="000000"/>
          <w:sz w:val="18"/>
          <w:szCs w:val="18"/>
        </w:rPr>
      </w:pPr>
    </w:p>
    <w:p w14:paraId="57984C74" w14:textId="77777777" w:rsidR="00C36C4A" w:rsidRPr="00474DDB" w:rsidRDefault="00C36C4A" w:rsidP="00FD23EA">
      <w:pPr>
        <w:pStyle w:val="NoSpacing"/>
        <w:tabs>
          <w:tab w:val="left" w:pos="1080"/>
        </w:tabs>
        <w:ind w:left="1080"/>
        <w:jc w:val="both"/>
        <w:rPr>
          <w:rFonts w:ascii="Arial" w:hAnsi="Arial" w:cs="Arial"/>
          <w:color w:val="000000"/>
          <w:spacing w:val="-6"/>
          <w:sz w:val="18"/>
          <w:szCs w:val="18"/>
        </w:rPr>
      </w:pPr>
      <w:r w:rsidRPr="00474DDB">
        <w:rPr>
          <w:rFonts w:ascii="Arial" w:hAnsi="Arial" w:cs="Arial"/>
          <w:color w:val="000000"/>
          <w:spacing w:val="-6"/>
          <w:sz w:val="18"/>
          <w:szCs w:val="18"/>
        </w:rPr>
        <w:t>Except for equity instruments held for trading, which are measured at FVPL, the Group makes an irrevocable election at the time of initial recognition, classifying its equity instruments into two measurement categories.</w:t>
      </w:r>
    </w:p>
    <w:p w14:paraId="08B9F50E" w14:textId="77777777" w:rsidR="00C36C4A" w:rsidRPr="00474DDB" w:rsidRDefault="00C36C4A" w:rsidP="009220EC">
      <w:pPr>
        <w:pStyle w:val="NoSpacing"/>
        <w:ind w:left="1080"/>
        <w:jc w:val="both"/>
        <w:rPr>
          <w:rFonts w:ascii="Arial" w:hAnsi="Arial" w:cs="Arial"/>
          <w:color w:val="000000"/>
          <w:spacing w:val="-6"/>
          <w:sz w:val="18"/>
          <w:szCs w:val="18"/>
        </w:rPr>
      </w:pPr>
    </w:p>
    <w:p w14:paraId="14656A1F" w14:textId="2A7EA76E" w:rsidR="0083365D" w:rsidRPr="00474DDB" w:rsidRDefault="00C36C4A" w:rsidP="00FD23EA">
      <w:pPr>
        <w:numPr>
          <w:ilvl w:val="0"/>
          <w:numId w:val="24"/>
        </w:numPr>
        <w:spacing w:line="240" w:lineRule="auto"/>
        <w:ind w:left="1440"/>
        <w:jc w:val="both"/>
        <w:rPr>
          <w:rFonts w:ascii="Arial" w:hAnsi="Arial" w:cs="Arial"/>
          <w:color w:val="000000"/>
          <w:sz w:val="18"/>
          <w:szCs w:val="18"/>
        </w:rPr>
      </w:pPr>
      <w:r w:rsidRPr="00474DDB">
        <w:rPr>
          <w:rFonts w:ascii="Arial" w:hAnsi="Arial" w:cs="Arial"/>
          <w:color w:val="000000"/>
          <w:spacing w:val="-6"/>
          <w:sz w:val="18"/>
          <w:szCs w:val="18"/>
        </w:rPr>
        <w:t xml:space="preserve">FVPL: the </w:t>
      </w:r>
      <w:r w:rsidRPr="00474DDB">
        <w:rPr>
          <w:rFonts w:ascii="Arial" w:hAnsi="Arial" w:cs="Arial"/>
          <w:color w:val="000000"/>
          <w:sz w:val="18"/>
          <w:szCs w:val="18"/>
        </w:rPr>
        <w:t xml:space="preserve">equity instruments are measured at fair value and changes in the fair value are recognised in other gains/(losses) in the statement of comprehensive income. </w:t>
      </w:r>
    </w:p>
    <w:p w14:paraId="1230ED87" w14:textId="37E3D4CC" w:rsidR="00C36C4A" w:rsidRPr="00474DDB" w:rsidRDefault="00C36C4A" w:rsidP="00FD23EA">
      <w:pPr>
        <w:numPr>
          <w:ilvl w:val="0"/>
          <w:numId w:val="24"/>
        </w:numPr>
        <w:spacing w:line="240" w:lineRule="auto"/>
        <w:ind w:left="1440"/>
        <w:jc w:val="both"/>
        <w:rPr>
          <w:rFonts w:ascii="Arial" w:hAnsi="Arial" w:cs="Arial"/>
          <w:color w:val="000000"/>
          <w:spacing w:val="-6"/>
          <w:sz w:val="18"/>
          <w:szCs w:val="18"/>
        </w:rPr>
      </w:pPr>
      <w:r w:rsidRPr="00474DDB">
        <w:rPr>
          <w:rFonts w:ascii="Arial" w:hAnsi="Arial" w:cs="Arial"/>
          <w:color w:val="000000"/>
          <w:sz w:val="18"/>
          <w:szCs w:val="18"/>
        </w:rPr>
        <w:t>FVOCI: the equity instruments are measured at fair value and changes in the fair value are recognised in OCI. There</w:t>
      </w:r>
      <w:r w:rsidRPr="00474DDB">
        <w:rPr>
          <w:rFonts w:ascii="Arial" w:hAnsi="Arial" w:cs="Arial"/>
          <w:color w:val="000000"/>
          <w:spacing w:val="-6"/>
          <w:sz w:val="18"/>
          <w:szCs w:val="18"/>
        </w:rPr>
        <w:t xml:space="preserve"> is no subsequent reclassification of fair value gains and losses to profit or loss following the derecognition of the investment. Impairment losses (and reversal of impairment losses) are not reported separately from other changes in fair value.</w:t>
      </w:r>
    </w:p>
    <w:p w14:paraId="7A151A2C" w14:textId="77777777" w:rsidR="00C36C4A" w:rsidRPr="00474DDB" w:rsidRDefault="00C36C4A" w:rsidP="009220EC">
      <w:pPr>
        <w:pStyle w:val="NoSpacing"/>
        <w:ind w:left="1080"/>
        <w:jc w:val="both"/>
        <w:rPr>
          <w:rFonts w:ascii="Arial" w:hAnsi="Arial" w:cs="Arial"/>
          <w:color w:val="000000"/>
          <w:spacing w:val="-6"/>
          <w:sz w:val="18"/>
          <w:szCs w:val="18"/>
        </w:rPr>
      </w:pPr>
    </w:p>
    <w:p w14:paraId="0CBB054A" w14:textId="5D0B4BD0" w:rsidR="00C36C4A" w:rsidRPr="00474DDB" w:rsidRDefault="00C36C4A" w:rsidP="00FD23EA">
      <w:pPr>
        <w:pStyle w:val="NoSpacing"/>
        <w:ind w:left="1080"/>
        <w:jc w:val="both"/>
        <w:rPr>
          <w:rFonts w:ascii="Arial" w:hAnsi="Arial" w:cs="Arial"/>
          <w:color w:val="000000"/>
          <w:spacing w:val="-6"/>
          <w:sz w:val="18"/>
          <w:szCs w:val="18"/>
        </w:rPr>
      </w:pPr>
      <w:r w:rsidRPr="00474DDB">
        <w:rPr>
          <w:rFonts w:ascii="Arial" w:hAnsi="Arial" w:cs="Arial"/>
          <w:color w:val="000000"/>
          <w:spacing w:val="-6"/>
          <w:sz w:val="18"/>
          <w:szCs w:val="18"/>
        </w:rPr>
        <w:t>Dividends from such investments (FVPL/FVOCI) continue to be recognised in profit or loss as other income when the right to receive payments is established.</w:t>
      </w:r>
    </w:p>
    <w:p w14:paraId="0A80B94E" w14:textId="31CADA38" w:rsidR="00B478D9" w:rsidRPr="00474DDB" w:rsidRDefault="009220EC" w:rsidP="008D7C35">
      <w:pPr>
        <w:pStyle w:val="NoSpacing"/>
        <w:jc w:val="both"/>
        <w:rPr>
          <w:rFonts w:ascii="Arial" w:hAnsi="Arial" w:cs="Arial"/>
          <w:color w:val="000000"/>
          <w:sz w:val="18"/>
          <w:szCs w:val="18"/>
        </w:rPr>
      </w:pPr>
      <w:r w:rsidRPr="00474DDB">
        <w:rPr>
          <w:rFonts w:ascii="Arial" w:hAnsi="Arial" w:cs="Arial"/>
          <w:color w:val="000000"/>
          <w:spacing w:val="-6"/>
          <w:sz w:val="18"/>
          <w:szCs w:val="18"/>
        </w:rPr>
        <w:br w:type="page"/>
      </w:r>
    </w:p>
    <w:p w14:paraId="07518901" w14:textId="4E2254C2" w:rsidR="007878DB" w:rsidRPr="00474DDB" w:rsidRDefault="00B75FCE" w:rsidP="008D7C35">
      <w:pPr>
        <w:pStyle w:val="NoSpacing"/>
        <w:ind w:left="1080" w:hanging="540"/>
        <w:jc w:val="both"/>
        <w:outlineLvl w:val="3"/>
        <w:rPr>
          <w:rFonts w:ascii="Arial" w:hAnsi="Arial" w:cs="Arial"/>
          <w:color w:val="000000"/>
          <w:sz w:val="18"/>
          <w:szCs w:val="18"/>
        </w:rPr>
      </w:pPr>
      <w:r w:rsidRPr="00474DDB">
        <w:rPr>
          <w:rFonts w:ascii="Arial" w:hAnsi="Arial" w:cs="Arial"/>
          <w:color w:val="000000"/>
          <w:sz w:val="18"/>
          <w:szCs w:val="18"/>
        </w:rPr>
        <w:t>c)</w:t>
      </w:r>
      <w:r w:rsidRPr="00474DDB">
        <w:rPr>
          <w:rFonts w:ascii="Arial" w:hAnsi="Arial" w:cs="Arial"/>
          <w:color w:val="000000"/>
          <w:sz w:val="18"/>
          <w:szCs w:val="18"/>
        </w:rPr>
        <w:tab/>
      </w:r>
      <w:r w:rsidR="007878DB" w:rsidRPr="00474DDB">
        <w:rPr>
          <w:rFonts w:ascii="Arial" w:hAnsi="Arial" w:cs="Arial"/>
          <w:color w:val="000000"/>
          <w:sz w:val="18"/>
          <w:szCs w:val="18"/>
        </w:rPr>
        <w:t>Impairment</w:t>
      </w:r>
    </w:p>
    <w:p w14:paraId="0E863B0D" w14:textId="77777777" w:rsidR="00E23630" w:rsidRPr="00474DDB" w:rsidRDefault="00E23630" w:rsidP="00693ED8">
      <w:pPr>
        <w:pStyle w:val="NoSpacing"/>
        <w:ind w:left="1080"/>
        <w:jc w:val="both"/>
        <w:rPr>
          <w:rFonts w:ascii="Arial" w:hAnsi="Arial" w:cs="Arial"/>
          <w:color w:val="000000"/>
          <w:sz w:val="18"/>
          <w:szCs w:val="18"/>
        </w:rPr>
      </w:pPr>
    </w:p>
    <w:p w14:paraId="0FD725DB" w14:textId="439412FD" w:rsidR="00E23630" w:rsidRPr="00474DDB" w:rsidRDefault="00E23630" w:rsidP="008D7C35">
      <w:pPr>
        <w:pStyle w:val="NoSpacing"/>
        <w:ind w:left="1080"/>
        <w:jc w:val="both"/>
        <w:outlineLvl w:val="3"/>
        <w:rPr>
          <w:rFonts w:ascii="Arial" w:hAnsi="Arial" w:cs="Arial"/>
          <w:color w:val="000000"/>
          <w:sz w:val="18"/>
          <w:szCs w:val="18"/>
        </w:rPr>
      </w:pPr>
      <w:r w:rsidRPr="00474DDB">
        <w:rPr>
          <w:rFonts w:ascii="Arial" w:hAnsi="Arial" w:cs="Arial"/>
          <w:color w:val="000000"/>
          <w:sz w:val="18"/>
          <w:szCs w:val="18"/>
        </w:rPr>
        <w:t xml:space="preserve">The Group applies the simplified approach </w:t>
      </w:r>
      <w:r w:rsidR="00CC74B5" w:rsidRPr="00474DDB">
        <w:rPr>
          <w:rFonts w:ascii="Arial" w:hAnsi="Arial" w:cs="Arial"/>
          <w:color w:val="000000"/>
          <w:sz w:val="18"/>
          <w:szCs w:val="18"/>
        </w:rPr>
        <w:t xml:space="preserve">under TFRS 9 </w:t>
      </w:r>
      <w:r w:rsidRPr="00474DDB">
        <w:rPr>
          <w:rFonts w:ascii="Arial" w:hAnsi="Arial" w:cs="Arial"/>
          <w:color w:val="000000"/>
          <w:sz w:val="18"/>
          <w:szCs w:val="18"/>
        </w:rPr>
        <w:t>in measuring the impairment of trade receivables</w:t>
      </w:r>
      <w:r w:rsidR="009D1D0B" w:rsidRPr="00474DDB">
        <w:rPr>
          <w:rFonts w:ascii="Arial" w:hAnsi="Arial" w:cs="Arial"/>
          <w:color w:val="000000"/>
          <w:sz w:val="18"/>
          <w:szCs w:val="18"/>
          <w:cs/>
        </w:rPr>
        <w:t xml:space="preserve"> </w:t>
      </w:r>
      <w:r w:rsidR="009D1D0B" w:rsidRPr="00474DDB">
        <w:rPr>
          <w:rFonts w:ascii="Arial" w:hAnsi="Arial" w:cs="Arial"/>
          <w:color w:val="000000"/>
          <w:sz w:val="18"/>
          <w:szCs w:val="18"/>
        </w:rPr>
        <w:t xml:space="preserve">and </w:t>
      </w:r>
      <w:r w:rsidR="009D1D0B" w:rsidRPr="00474DDB">
        <w:rPr>
          <w:rFonts w:ascii="Arial" w:hAnsi="Arial" w:cs="Arial"/>
          <w:color w:val="000000"/>
          <w:spacing w:val="-4"/>
          <w:sz w:val="18"/>
          <w:szCs w:val="18"/>
        </w:rPr>
        <w:t>contract assets</w:t>
      </w:r>
      <w:r w:rsidRPr="00474DDB">
        <w:rPr>
          <w:rFonts w:ascii="Arial" w:hAnsi="Arial" w:cs="Arial"/>
          <w:color w:val="000000"/>
          <w:spacing w:val="-4"/>
          <w:sz w:val="18"/>
          <w:szCs w:val="18"/>
        </w:rPr>
        <w:t>, which applies lifetime expected credit loss, from initial recognition, for all trade receivables</w:t>
      </w:r>
      <w:r w:rsidR="007F11E9" w:rsidRPr="00474DDB">
        <w:rPr>
          <w:rFonts w:ascii="Arial" w:hAnsi="Arial" w:cs="Arial"/>
          <w:color w:val="000000"/>
          <w:sz w:val="18"/>
          <w:szCs w:val="18"/>
        </w:rPr>
        <w:t>.</w:t>
      </w:r>
    </w:p>
    <w:p w14:paraId="67EECFA5" w14:textId="77777777" w:rsidR="00B20379" w:rsidRPr="00474DDB" w:rsidRDefault="00B20379" w:rsidP="009220EC">
      <w:pPr>
        <w:pStyle w:val="NoSpacing"/>
        <w:ind w:left="1080"/>
        <w:jc w:val="both"/>
        <w:rPr>
          <w:rFonts w:ascii="Arial" w:hAnsi="Arial" w:cs="Arial"/>
          <w:color w:val="000000"/>
          <w:sz w:val="18"/>
          <w:szCs w:val="18"/>
        </w:rPr>
      </w:pPr>
    </w:p>
    <w:p w14:paraId="173E55D6" w14:textId="0CAF4778" w:rsidR="00507C45" w:rsidRPr="00474DDB" w:rsidRDefault="00B20379" w:rsidP="009220EC">
      <w:pPr>
        <w:pStyle w:val="NoSpacing"/>
        <w:ind w:left="1080"/>
        <w:jc w:val="both"/>
        <w:rPr>
          <w:rFonts w:ascii="Arial" w:hAnsi="Arial" w:cs="Arial"/>
          <w:color w:val="000000"/>
          <w:sz w:val="18"/>
          <w:szCs w:val="18"/>
        </w:rPr>
      </w:pPr>
      <w:r w:rsidRPr="00474DDB">
        <w:rPr>
          <w:rFonts w:ascii="Arial" w:hAnsi="Arial" w:cs="Arial"/>
          <w:color w:val="000000"/>
          <w:sz w:val="18"/>
          <w:szCs w:val="18"/>
        </w:rPr>
        <w:t>To measure the expected credit losses, trade receivables have been grouped based on shared credit risk characteristics and the days past due.</w:t>
      </w:r>
      <w:r w:rsidR="008D3222" w:rsidRPr="00474DDB">
        <w:rPr>
          <w:rFonts w:ascii="Arial" w:hAnsi="Arial" w:cs="Arial"/>
          <w:color w:val="000000"/>
          <w:sz w:val="18"/>
          <w:szCs w:val="18"/>
          <w:cs/>
        </w:rPr>
        <w:t xml:space="preserve"> </w:t>
      </w:r>
      <w:r w:rsidRPr="00474DDB">
        <w:rPr>
          <w:rFonts w:ascii="Arial" w:hAnsi="Arial" w:cs="Arial"/>
          <w:color w:val="000000"/>
          <w:sz w:val="18"/>
          <w:szCs w:val="18"/>
        </w:rPr>
        <w:t>The expected credit loss rates are based on payment profiles, historical credit losses as well as forward-looking information and factors that may affect the ability of the customers to settle the outstanding balances</w:t>
      </w:r>
      <w:r w:rsidR="00507C45" w:rsidRPr="00474DDB">
        <w:rPr>
          <w:rFonts w:ascii="Arial" w:hAnsi="Arial" w:cs="Arial"/>
          <w:color w:val="000000"/>
          <w:sz w:val="18"/>
          <w:szCs w:val="18"/>
        </w:rPr>
        <w:t>.</w:t>
      </w:r>
    </w:p>
    <w:p w14:paraId="5F4055FF" w14:textId="77777777" w:rsidR="00507C45" w:rsidRPr="00474DDB" w:rsidRDefault="00507C45" w:rsidP="009220EC">
      <w:pPr>
        <w:pStyle w:val="NoSpacing"/>
        <w:ind w:left="1080"/>
        <w:jc w:val="both"/>
        <w:rPr>
          <w:rFonts w:ascii="Arial" w:hAnsi="Arial" w:cs="Arial"/>
          <w:color w:val="000000"/>
          <w:sz w:val="18"/>
          <w:szCs w:val="18"/>
        </w:rPr>
      </w:pPr>
    </w:p>
    <w:p w14:paraId="66907421" w14:textId="0B70B465" w:rsidR="00C374B4" w:rsidRPr="00474DDB" w:rsidRDefault="00507C45" w:rsidP="009220EC">
      <w:pPr>
        <w:pStyle w:val="NoSpacing"/>
        <w:ind w:left="1080"/>
        <w:jc w:val="both"/>
        <w:rPr>
          <w:rFonts w:ascii="Arial" w:hAnsi="Arial" w:cs="Arial"/>
          <w:color w:val="000000"/>
          <w:sz w:val="18"/>
          <w:szCs w:val="18"/>
        </w:rPr>
      </w:pPr>
      <w:r w:rsidRPr="00474DDB">
        <w:rPr>
          <w:rFonts w:ascii="Arial" w:hAnsi="Arial" w:cs="Arial"/>
          <w:color w:val="000000"/>
          <w:sz w:val="18"/>
          <w:szCs w:val="18"/>
        </w:rPr>
        <w:t>For</w:t>
      </w:r>
      <w:r w:rsidR="009D1D0B" w:rsidRPr="00474DDB">
        <w:rPr>
          <w:rFonts w:ascii="Arial" w:hAnsi="Arial" w:cs="Arial"/>
          <w:color w:val="000000"/>
          <w:sz w:val="18"/>
          <w:szCs w:val="18"/>
        </w:rPr>
        <w:t xml:space="preserve"> </w:t>
      </w:r>
      <w:r w:rsidRPr="00474DDB">
        <w:rPr>
          <w:rFonts w:ascii="Arial" w:hAnsi="Arial" w:cs="Arial"/>
          <w:color w:val="000000"/>
          <w:sz w:val="18"/>
          <w:szCs w:val="18"/>
        </w:rPr>
        <w:t xml:space="preserve">other financial assets carried at amortised cost, the Group applies TFRS 9 general </w:t>
      </w:r>
      <w:r w:rsidRPr="00474DDB">
        <w:rPr>
          <w:rFonts w:ascii="Arial" w:hAnsi="Arial" w:cs="Arial"/>
          <w:color w:val="000000"/>
          <w:spacing w:val="-4"/>
          <w:sz w:val="18"/>
          <w:szCs w:val="18"/>
        </w:rPr>
        <w:t>approach in measuring the impairment of those financial assets. Under the general approach, the 12-month</w:t>
      </w:r>
      <w:r w:rsidRPr="00474DDB">
        <w:rPr>
          <w:rFonts w:ascii="Arial" w:hAnsi="Arial" w:cs="Arial"/>
          <w:color w:val="000000"/>
          <w:sz w:val="18"/>
          <w:szCs w:val="18"/>
        </w:rPr>
        <w:t xml:space="preserve"> or the lifetime expected credit loss is applied depending on whether there has been a significant increase in credit risk since the initial recognition</w:t>
      </w:r>
      <w:r w:rsidR="009D1D0B" w:rsidRPr="00474DDB">
        <w:rPr>
          <w:rFonts w:ascii="Arial" w:hAnsi="Arial" w:cs="Arial"/>
          <w:color w:val="000000"/>
          <w:sz w:val="18"/>
          <w:szCs w:val="18"/>
        </w:rPr>
        <w:t>.</w:t>
      </w:r>
    </w:p>
    <w:p w14:paraId="7BB116D2" w14:textId="77777777" w:rsidR="00C374B4" w:rsidRPr="00474DDB" w:rsidRDefault="00C374B4" w:rsidP="009220EC">
      <w:pPr>
        <w:pStyle w:val="NoSpacing"/>
        <w:ind w:left="1080"/>
        <w:jc w:val="both"/>
        <w:rPr>
          <w:rFonts w:ascii="Arial" w:hAnsi="Arial" w:cs="Arial"/>
          <w:color w:val="000000"/>
          <w:sz w:val="18"/>
          <w:szCs w:val="18"/>
        </w:rPr>
      </w:pPr>
    </w:p>
    <w:p w14:paraId="05C177AA" w14:textId="77777777" w:rsidR="00C374B4" w:rsidRPr="00474DDB" w:rsidRDefault="00C374B4" w:rsidP="009220EC">
      <w:pPr>
        <w:pStyle w:val="NoSpacing"/>
        <w:ind w:left="1080"/>
        <w:jc w:val="both"/>
        <w:rPr>
          <w:rFonts w:ascii="Arial" w:hAnsi="Arial" w:cs="Arial"/>
          <w:color w:val="000000"/>
          <w:sz w:val="18"/>
          <w:szCs w:val="18"/>
        </w:rPr>
      </w:pPr>
      <w:r w:rsidRPr="00474DDB">
        <w:rPr>
          <w:rFonts w:ascii="Arial" w:hAnsi="Arial" w:cs="Arial"/>
          <w:color w:val="000000"/>
          <w:sz w:val="18"/>
          <w:szCs w:val="18"/>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6A185713" w14:textId="77777777" w:rsidR="00C374B4" w:rsidRPr="00474DDB" w:rsidRDefault="00C374B4" w:rsidP="009220EC">
      <w:pPr>
        <w:pStyle w:val="NoSpacing"/>
        <w:ind w:left="1080"/>
        <w:jc w:val="both"/>
        <w:rPr>
          <w:rFonts w:ascii="Arial" w:hAnsi="Arial" w:cs="Arial"/>
          <w:color w:val="000000"/>
          <w:sz w:val="18"/>
          <w:szCs w:val="18"/>
        </w:rPr>
      </w:pPr>
    </w:p>
    <w:p w14:paraId="42D15516" w14:textId="77777777" w:rsidR="00C374B4" w:rsidRPr="00474DDB" w:rsidRDefault="00C374B4" w:rsidP="009220EC">
      <w:pPr>
        <w:pStyle w:val="NoSpacing"/>
        <w:ind w:left="1080"/>
        <w:jc w:val="both"/>
        <w:rPr>
          <w:rFonts w:ascii="Arial" w:hAnsi="Arial" w:cs="Arial"/>
          <w:color w:val="000000"/>
          <w:sz w:val="18"/>
          <w:szCs w:val="18"/>
        </w:rPr>
      </w:pPr>
      <w:r w:rsidRPr="00474DDB">
        <w:rPr>
          <w:rFonts w:ascii="Arial" w:hAnsi="Arial" w:cs="Arial"/>
          <w:color w:val="000000"/>
          <w:sz w:val="18"/>
          <w:szCs w:val="18"/>
        </w:rPr>
        <w:t xml:space="preserve">The Group assesses expected credit loss by taking into consideration forward-looking information and past experiences. The expected credit loss is a probability-weighted present value of estimated cash shortfall. The cash shortfall is the difference between all contractual cash flows that are due to the Group and all cash flows expected to receive, discounted at the original effective interest rate. </w:t>
      </w:r>
    </w:p>
    <w:p w14:paraId="7BBA39D2" w14:textId="77777777" w:rsidR="00C374B4" w:rsidRPr="00474DDB" w:rsidRDefault="00C374B4" w:rsidP="00C374B4">
      <w:pPr>
        <w:pStyle w:val="NoSpacing"/>
        <w:ind w:left="1080"/>
        <w:jc w:val="both"/>
        <w:rPr>
          <w:rFonts w:ascii="Arial" w:hAnsi="Arial" w:cs="Arial"/>
          <w:color w:val="000000"/>
          <w:sz w:val="18"/>
          <w:szCs w:val="18"/>
        </w:rPr>
      </w:pPr>
    </w:p>
    <w:p w14:paraId="14EE4EB4" w14:textId="54DC07A0" w:rsidR="006E259B" w:rsidRPr="00474DDB" w:rsidRDefault="00C374B4" w:rsidP="00C374B4">
      <w:pPr>
        <w:pStyle w:val="NoSpacing"/>
        <w:ind w:left="1080"/>
        <w:jc w:val="both"/>
        <w:rPr>
          <w:rFonts w:ascii="Arial" w:hAnsi="Arial" w:cs="Arial"/>
          <w:color w:val="000000"/>
          <w:spacing w:val="-4"/>
          <w:sz w:val="18"/>
          <w:szCs w:val="18"/>
        </w:rPr>
      </w:pPr>
      <w:r w:rsidRPr="00474DDB">
        <w:rPr>
          <w:rFonts w:ascii="Arial" w:hAnsi="Arial" w:cs="Arial"/>
          <w:color w:val="000000"/>
          <w:spacing w:val="-4"/>
          <w:sz w:val="18"/>
          <w:szCs w:val="18"/>
        </w:rPr>
        <w:t>Impairment and reversal of impairment losses are recognised in profit or loss as</w:t>
      </w:r>
      <w:r w:rsidR="0025304B" w:rsidRPr="00474DDB">
        <w:rPr>
          <w:rFonts w:ascii="Arial" w:hAnsi="Arial" w:cs="Arial"/>
          <w:color w:val="000000"/>
          <w:spacing w:val="-4"/>
          <w:sz w:val="18"/>
          <w:szCs w:val="18"/>
        </w:rPr>
        <w:t xml:space="preserve"> </w:t>
      </w:r>
      <w:r w:rsidR="000D7F7C" w:rsidRPr="00474DDB">
        <w:rPr>
          <w:rFonts w:ascii="Arial" w:hAnsi="Arial" w:cs="Arial"/>
          <w:color w:val="000000"/>
          <w:spacing w:val="-4"/>
          <w:sz w:val="18"/>
          <w:szCs w:val="18"/>
        </w:rPr>
        <w:t xml:space="preserve">a separate line </w:t>
      </w:r>
      <w:r w:rsidR="00F678D2" w:rsidRPr="00474DDB">
        <w:rPr>
          <w:rFonts w:ascii="Arial" w:hAnsi="Arial" w:cs="Arial"/>
          <w:color w:val="000000"/>
          <w:spacing w:val="-4"/>
          <w:sz w:val="18"/>
          <w:szCs w:val="18"/>
        </w:rPr>
        <w:t>item</w:t>
      </w:r>
      <w:r w:rsidRPr="00474DDB">
        <w:rPr>
          <w:rFonts w:ascii="Arial" w:hAnsi="Arial" w:cs="Arial"/>
          <w:color w:val="000000"/>
          <w:spacing w:val="-4"/>
          <w:sz w:val="18"/>
          <w:szCs w:val="18"/>
        </w:rPr>
        <w:t>.</w:t>
      </w:r>
    </w:p>
    <w:p w14:paraId="09C0EDF5" w14:textId="77777777" w:rsidR="0025304B" w:rsidRPr="00474DDB" w:rsidRDefault="0025304B" w:rsidP="00C374B4">
      <w:pPr>
        <w:pStyle w:val="NoSpacing"/>
        <w:ind w:left="1080"/>
        <w:jc w:val="both"/>
        <w:rPr>
          <w:rFonts w:ascii="Arial" w:hAnsi="Arial" w:cs="Arial"/>
          <w:color w:val="000000"/>
          <w:sz w:val="18"/>
          <w:szCs w:val="18"/>
        </w:rPr>
      </w:pPr>
    </w:p>
    <w:bookmarkEnd w:id="5"/>
    <w:p w14:paraId="5EDAB2EE" w14:textId="74DFDE14" w:rsidR="00F475CE" w:rsidRPr="00474DDB" w:rsidRDefault="00DF6ED9" w:rsidP="008D7C35">
      <w:pPr>
        <w:pStyle w:val="Heading2"/>
        <w:tabs>
          <w:tab w:val="left" w:pos="540"/>
        </w:tabs>
        <w:spacing w:after="0" w:line="240" w:lineRule="auto"/>
        <w:rPr>
          <w:rFonts w:ascii="Arial" w:hAnsi="Arial" w:cs="Arial"/>
          <w:i w:val="0"/>
          <w:iCs/>
          <w:color w:val="000000"/>
          <w:sz w:val="18"/>
          <w:szCs w:val="18"/>
        </w:rPr>
      </w:pPr>
      <w:r w:rsidRPr="00474DDB">
        <w:rPr>
          <w:rFonts w:ascii="Arial" w:hAnsi="Arial" w:cs="Arial"/>
          <w:bCs/>
          <w:i w:val="0"/>
          <w:iCs/>
          <w:color w:val="000000"/>
          <w:sz w:val="18"/>
          <w:szCs w:val="18"/>
        </w:rPr>
        <w:t>4</w:t>
      </w:r>
      <w:r w:rsidR="00687205" w:rsidRPr="00474DDB">
        <w:rPr>
          <w:rFonts w:ascii="Arial" w:hAnsi="Arial" w:cs="Arial"/>
          <w:bCs/>
          <w:i w:val="0"/>
          <w:iCs/>
          <w:color w:val="000000"/>
          <w:sz w:val="18"/>
          <w:szCs w:val="18"/>
        </w:rPr>
        <w:t>.</w:t>
      </w:r>
      <w:r w:rsidR="00A4180A" w:rsidRPr="00474DDB">
        <w:rPr>
          <w:rFonts w:ascii="Arial" w:hAnsi="Arial" w:cs="Arial"/>
          <w:bCs/>
          <w:i w:val="0"/>
          <w:iCs/>
          <w:color w:val="000000"/>
          <w:sz w:val="18"/>
          <w:szCs w:val="18"/>
        </w:rPr>
        <w:t>6</w:t>
      </w:r>
      <w:r w:rsidR="00687205" w:rsidRPr="00474DDB">
        <w:rPr>
          <w:rFonts w:ascii="Arial" w:hAnsi="Arial" w:cs="Arial"/>
          <w:bCs/>
          <w:i w:val="0"/>
          <w:iCs/>
          <w:color w:val="000000"/>
          <w:sz w:val="18"/>
          <w:szCs w:val="18"/>
          <w:cs/>
        </w:rPr>
        <w:tab/>
      </w:r>
      <w:r w:rsidR="00C34D02" w:rsidRPr="00474DDB">
        <w:rPr>
          <w:rFonts w:ascii="Arial" w:eastAsia="Arial Unicode MS" w:hAnsi="Arial" w:cs="Arial"/>
          <w:bCs/>
          <w:i w:val="0"/>
          <w:iCs/>
          <w:color w:val="000000"/>
          <w:sz w:val="18"/>
          <w:szCs w:val="18"/>
        </w:rPr>
        <w:t>Property, plant and equipment</w:t>
      </w:r>
    </w:p>
    <w:p w14:paraId="1C2390C3" w14:textId="77777777" w:rsidR="00305D8A" w:rsidRPr="00474DDB" w:rsidRDefault="00305D8A" w:rsidP="00C938A6">
      <w:pPr>
        <w:spacing w:line="240" w:lineRule="auto"/>
        <w:ind w:left="540"/>
        <w:jc w:val="both"/>
        <w:rPr>
          <w:rFonts w:ascii="Arial" w:eastAsia="Map Symbols" w:hAnsi="Arial" w:cs="Arial"/>
          <w:color w:val="000000"/>
          <w:spacing w:val="-6"/>
          <w:sz w:val="18"/>
          <w:szCs w:val="18"/>
        </w:rPr>
      </w:pPr>
    </w:p>
    <w:p w14:paraId="0D6A9331" w14:textId="535DA6B8" w:rsidR="002818B5" w:rsidRPr="00474DDB" w:rsidRDefault="00D43666" w:rsidP="00A318F6">
      <w:pPr>
        <w:spacing w:line="240" w:lineRule="auto"/>
        <w:ind w:left="540"/>
        <w:jc w:val="both"/>
        <w:rPr>
          <w:rFonts w:ascii="Arial" w:eastAsia="Map Symbols" w:hAnsi="Arial" w:cs="Arial"/>
          <w:color w:val="000000"/>
          <w:spacing w:val="-6"/>
          <w:sz w:val="18"/>
          <w:szCs w:val="18"/>
        </w:rPr>
      </w:pPr>
      <w:r w:rsidRPr="00474DDB">
        <w:rPr>
          <w:rFonts w:ascii="Arial" w:eastAsia="Map Symbols" w:hAnsi="Arial" w:cs="Arial"/>
          <w:color w:val="000000"/>
          <w:spacing w:val="-6"/>
          <w:sz w:val="18"/>
          <w:szCs w:val="22"/>
        </w:rPr>
        <w:t xml:space="preserve">Property </w:t>
      </w:r>
      <w:r w:rsidR="00A318F6" w:rsidRPr="00474DDB">
        <w:rPr>
          <w:rFonts w:ascii="Arial" w:eastAsia="Map Symbols" w:hAnsi="Arial" w:cs="Arial"/>
          <w:color w:val="000000"/>
          <w:spacing w:val="-6"/>
          <w:sz w:val="18"/>
          <w:szCs w:val="22"/>
        </w:rPr>
        <w:t xml:space="preserve">is stated at </w:t>
      </w:r>
      <w:r w:rsidR="00A318F6" w:rsidRPr="00474DDB">
        <w:rPr>
          <w:rFonts w:ascii="Arial" w:eastAsia="Map Symbols" w:hAnsi="Arial" w:cs="Arial"/>
          <w:color w:val="000000"/>
          <w:spacing w:val="-6"/>
          <w:sz w:val="18"/>
          <w:szCs w:val="18"/>
        </w:rPr>
        <w:t xml:space="preserve">historical cost less impairment losses. </w:t>
      </w:r>
      <w:r w:rsidR="002818B5" w:rsidRPr="00474DDB">
        <w:rPr>
          <w:rFonts w:ascii="Arial" w:eastAsia="Map Symbols" w:hAnsi="Arial" w:cs="Arial"/>
          <w:color w:val="000000"/>
          <w:spacing w:val="-6"/>
          <w:sz w:val="18"/>
          <w:szCs w:val="18"/>
        </w:rPr>
        <w:t>All plant and equipment are stated at historical cost less accumulated depreciation and impairment losses.</w:t>
      </w:r>
    </w:p>
    <w:p w14:paraId="017B1B34" w14:textId="77777777" w:rsidR="002818B5" w:rsidRPr="00474DDB" w:rsidRDefault="002818B5" w:rsidP="002818B5">
      <w:pPr>
        <w:spacing w:line="240" w:lineRule="auto"/>
        <w:ind w:left="540"/>
        <w:jc w:val="both"/>
        <w:rPr>
          <w:rFonts w:ascii="Arial" w:eastAsia="Map Symbols" w:hAnsi="Arial" w:cs="Arial"/>
          <w:color w:val="000000"/>
          <w:spacing w:val="-6"/>
          <w:sz w:val="18"/>
          <w:szCs w:val="18"/>
        </w:rPr>
      </w:pPr>
    </w:p>
    <w:p w14:paraId="1300C558" w14:textId="66F8D5DE" w:rsidR="00BE1249" w:rsidRPr="00474DDB" w:rsidRDefault="00BE1249" w:rsidP="00C938A6">
      <w:pPr>
        <w:suppressAutoHyphens/>
        <w:spacing w:line="240" w:lineRule="auto"/>
        <w:ind w:left="540"/>
        <w:jc w:val="both"/>
        <w:rPr>
          <w:rFonts w:ascii="Arial" w:hAnsi="Arial" w:cs="Arial"/>
          <w:color w:val="000000"/>
          <w:spacing w:val="-2"/>
          <w:sz w:val="18"/>
          <w:szCs w:val="18"/>
        </w:rPr>
      </w:pPr>
      <w:r w:rsidRPr="00474DDB">
        <w:rPr>
          <w:rFonts w:ascii="Arial" w:hAnsi="Arial" w:cs="Arial"/>
          <w:color w:val="000000"/>
          <w:spacing w:val="-2"/>
          <w:sz w:val="18"/>
          <w:szCs w:val="18"/>
        </w:rPr>
        <w:t xml:space="preserve">Land is not depreciated. Depreciation on other assets is calculated using the straight line method to allocate </w:t>
      </w:r>
      <w:r w:rsidR="00300447" w:rsidRPr="00474DDB">
        <w:rPr>
          <w:rFonts w:ascii="Arial" w:hAnsi="Arial" w:cs="Arial"/>
          <w:color w:val="000000"/>
          <w:spacing w:val="-2"/>
          <w:sz w:val="18"/>
          <w:szCs w:val="18"/>
        </w:rPr>
        <w:t xml:space="preserve">their </w:t>
      </w:r>
      <w:r w:rsidRPr="00474DDB">
        <w:rPr>
          <w:rFonts w:ascii="Arial" w:hAnsi="Arial" w:cs="Arial"/>
          <w:color w:val="000000"/>
          <w:spacing w:val="-2"/>
          <w:sz w:val="18"/>
          <w:szCs w:val="18"/>
        </w:rPr>
        <w:t>cost over the estimated useful lives, as follows:</w:t>
      </w:r>
    </w:p>
    <w:p w14:paraId="4A8D166F" w14:textId="77777777" w:rsidR="00305D8A" w:rsidRPr="00474DDB" w:rsidRDefault="00305D8A" w:rsidP="00AC2C26">
      <w:pPr>
        <w:spacing w:line="240" w:lineRule="auto"/>
        <w:ind w:left="540"/>
        <w:jc w:val="both"/>
        <w:rPr>
          <w:rFonts w:ascii="Arial" w:eastAsia="Map Symbols" w:hAnsi="Arial" w:cs="Arial"/>
          <w:color w:val="000000"/>
          <w:spacing w:val="-6"/>
          <w:sz w:val="18"/>
          <w:szCs w:val="18"/>
        </w:rPr>
      </w:pPr>
    </w:p>
    <w:p w14:paraId="1AA8D400" w14:textId="42DEA869" w:rsidR="00F475CE" w:rsidRPr="00474DDB" w:rsidRDefault="00F475CE" w:rsidP="00C938A6">
      <w:pPr>
        <w:tabs>
          <w:tab w:val="right" w:pos="9450"/>
        </w:tabs>
        <w:spacing w:line="240" w:lineRule="auto"/>
        <w:ind w:left="1080" w:hanging="540"/>
        <w:jc w:val="both"/>
        <w:rPr>
          <w:rFonts w:ascii="Arial" w:hAnsi="Arial" w:cs="Arial"/>
          <w:color w:val="000000"/>
          <w:sz w:val="18"/>
          <w:szCs w:val="18"/>
        </w:rPr>
      </w:pPr>
      <w:r w:rsidRPr="00474DDB">
        <w:rPr>
          <w:rFonts w:ascii="Arial" w:hAnsi="Arial" w:cs="Arial"/>
          <w:color w:val="000000"/>
          <w:sz w:val="18"/>
          <w:szCs w:val="18"/>
        </w:rPr>
        <w:t>Building</w:t>
      </w:r>
      <w:r w:rsidRPr="00474DDB">
        <w:rPr>
          <w:rFonts w:ascii="Arial" w:hAnsi="Arial" w:cs="Arial"/>
          <w:color w:val="000000"/>
          <w:sz w:val="18"/>
          <w:szCs w:val="18"/>
          <w:cs/>
        </w:rPr>
        <w:t xml:space="preserve"> </w:t>
      </w:r>
      <w:r w:rsidRPr="00474DDB">
        <w:rPr>
          <w:rFonts w:ascii="Arial" w:hAnsi="Arial" w:cs="Arial"/>
          <w:color w:val="000000"/>
          <w:sz w:val="18"/>
          <w:szCs w:val="18"/>
        </w:rPr>
        <w:t>and building improvement</w:t>
      </w:r>
      <w:r w:rsidRPr="00474DDB">
        <w:rPr>
          <w:rFonts w:ascii="Arial" w:hAnsi="Arial" w:cs="Arial"/>
          <w:color w:val="000000"/>
          <w:sz w:val="18"/>
          <w:szCs w:val="18"/>
        </w:rPr>
        <w:tab/>
        <w:t>5 - 20 years</w:t>
      </w:r>
    </w:p>
    <w:p w14:paraId="59D9D539" w14:textId="32606722" w:rsidR="00F475CE" w:rsidRPr="00474DDB" w:rsidRDefault="00B35217" w:rsidP="00C938A6">
      <w:pPr>
        <w:tabs>
          <w:tab w:val="right" w:pos="9450"/>
        </w:tabs>
        <w:spacing w:line="240" w:lineRule="auto"/>
        <w:ind w:left="1080" w:hanging="540"/>
        <w:jc w:val="both"/>
        <w:rPr>
          <w:rFonts w:ascii="Arial" w:hAnsi="Arial" w:cs="Arial"/>
          <w:color w:val="000000"/>
          <w:sz w:val="18"/>
          <w:szCs w:val="18"/>
        </w:rPr>
      </w:pPr>
      <w:r w:rsidRPr="00474DDB">
        <w:rPr>
          <w:rFonts w:ascii="Arial" w:hAnsi="Arial" w:cs="Arial"/>
          <w:color w:val="000000"/>
          <w:sz w:val="18"/>
          <w:szCs w:val="18"/>
        </w:rPr>
        <w:t>Molds</w:t>
      </w:r>
      <w:r w:rsidRPr="00474DDB">
        <w:rPr>
          <w:rFonts w:ascii="Arial" w:hAnsi="Arial" w:cs="Arial"/>
          <w:color w:val="000000"/>
          <w:sz w:val="18"/>
          <w:szCs w:val="18"/>
        </w:rPr>
        <w:tab/>
      </w:r>
      <w:r w:rsidR="00F475CE" w:rsidRPr="00474DDB">
        <w:rPr>
          <w:rFonts w:ascii="Arial" w:hAnsi="Arial" w:cs="Arial"/>
          <w:color w:val="000000"/>
          <w:sz w:val="18"/>
          <w:szCs w:val="18"/>
        </w:rPr>
        <w:tab/>
      </w:r>
      <w:r w:rsidRPr="00474DDB">
        <w:rPr>
          <w:rFonts w:ascii="Arial" w:hAnsi="Arial" w:cs="Arial"/>
          <w:color w:val="000000"/>
          <w:sz w:val="18"/>
          <w:szCs w:val="18"/>
        </w:rPr>
        <w:t>5</w:t>
      </w:r>
      <w:r w:rsidR="00F475CE" w:rsidRPr="00474DDB">
        <w:rPr>
          <w:rFonts w:ascii="Arial" w:hAnsi="Arial" w:cs="Arial"/>
          <w:color w:val="000000"/>
          <w:sz w:val="18"/>
          <w:szCs w:val="18"/>
        </w:rPr>
        <w:t xml:space="preserve"> years</w:t>
      </w:r>
    </w:p>
    <w:p w14:paraId="14D5C1A7" w14:textId="434C9973" w:rsidR="00F475CE" w:rsidRPr="00474DDB" w:rsidRDefault="00B35217" w:rsidP="00C938A6">
      <w:pPr>
        <w:tabs>
          <w:tab w:val="right" w:pos="9450"/>
        </w:tabs>
        <w:spacing w:line="240" w:lineRule="auto"/>
        <w:ind w:left="1080" w:hanging="540"/>
        <w:jc w:val="both"/>
        <w:rPr>
          <w:rFonts w:ascii="Arial" w:hAnsi="Arial" w:cs="Arial"/>
          <w:color w:val="000000"/>
          <w:sz w:val="18"/>
          <w:szCs w:val="18"/>
        </w:rPr>
      </w:pPr>
      <w:r w:rsidRPr="00474DDB">
        <w:rPr>
          <w:rFonts w:ascii="Arial" w:hAnsi="Arial" w:cs="Arial"/>
          <w:color w:val="000000"/>
          <w:sz w:val="18"/>
          <w:szCs w:val="18"/>
        </w:rPr>
        <w:t>Machinery</w:t>
      </w:r>
      <w:r w:rsidR="00F475CE" w:rsidRPr="00474DDB">
        <w:rPr>
          <w:rFonts w:ascii="Arial" w:hAnsi="Arial" w:cs="Arial"/>
          <w:color w:val="000000"/>
          <w:sz w:val="18"/>
          <w:szCs w:val="18"/>
        </w:rPr>
        <w:tab/>
      </w:r>
      <w:r w:rsidR="00603C2B" w:rsidRPr="00474DDB">
        <w:rPr>
          <w:rFonts w:ascii="Arial" w:hAnsi="Arial" w:cs="Arial"/>
          <w:color w:val="000000"/>
          <w:sz w:val="18"/>
          <w:szCs w:val="18"/>
        </w:rPr>
        <w:t>3 - 20</w:t>
      </w:r>
      <w:r w:rsidR="00F475CE" w:rsidRPr="00474DDB">
        <w:rPr>
          <w:rFonts w:ascii="Arial" w:hAnsi="Arial" w:cs="Arial"/>
          <w:color w:val="000000"/>
          <w:sz w:val="18"/>
          <w:szCs w:val="18"/>
        </w:rPr>
        <w:t xml:space="preserve"> years</w:t>
      </w:r>
    </w:p>
    <w:p w14:paraId="6772E441" w14:textId="762F8DBE" w:rsidR="00F475CE" w:rsidRPr="00474DDB" w:rsidRDefault="00B35217" w:rsidP="00C938A6">
      <w:pPr>
        <w:tabs>
          <w:tab w:val="right" w:pos="9450"/>
        </w:tabs>
        <w:spacing w:line="240" w:lineRule="auto"/>
        <w:ind w:left="1080" w:hanging="540"/>
        <w:jc w:val="both"/>
        <w:rPr>
          <w:rFonts w:ascii="Arial" w:hAnsi="Arial" w:cs="Arial"/>
          <w:color w:val="000000"/>
          <w:sz w:val="18"/>
          <w:szCs w:val="18"/>
        </w:rPr>
      </w:pPr>
      <w:r w:rsidRPr="00474DDB">
        <w:rPr>
          <w:rFonts w:ascii="Arial" w:hAnsi="Arial" w:cs="Arial"/>
          <w:color w:val="000000"/>
          <w:sz w:val="18"/>
          <w:szCs w:val="18"/>
        </w:rPr>
        <w:t>Tools and equipment</w:t>
      </w:r>
      <w:r w:rsidR="00BE1249" w:rsidRPr="00474DDB">
        <w:rPr>
          <w:rFonts w:ascii="Arial" w:hAnsi="Arial" w:cs="Arial"/>
          <w:color w:val="000000"/>
          <w:sz w:val="18"/>
          <w:szCs w:val="18"/>
        </w:rPr>
        <w:tab/>
      </w:r>
      <w:r w:rsidR="00603C2B" w:rsidRPr="00474DDB">
        <w:rPr>
          <w:rFonts w:ascii="Arial" w:hAnsi="Arial" w:cs="Arial"/>
          <w:color w:val="000000"/>
          <w:sz w:val="18"/>
          <w:szCs w:val="18"/>
        </w:rPr>
        <w:t>5</w:t>
      </w:r>
      <w:r w:rsidR="00F475CE" w:rsidRPr="00474DDB">
        <w:rPr>
          <w:rFonts w:ascii="Arial" w:hAnsi="Arial" w:cs="Arial"/>
          <w:color w:val="000000"/>
          <w:sz w:val="18"/>
          <w:szCs w:val="18"/>
        </w:rPr>
        <w:t xml:space="preserve"> - 10 years</w:t>
      </w:r>
    </w:p>
    <w:p w14:paraId="3DAB817B" w14:textId="023F452A" w:rsidR="00F475CE" w:rsidRPr="00474DDB" w:rsidRDefault="00B35217" w:rsidP="00C938A6">
      <w:pPr>
        <w:tabs>
          <w:tab w:val="right" w:pos="9450"/>
        </w:tabs>
        <w:spacing w:line="240" w:lineRule="auto"/>
        <w:ind w:left="1080" w:hanging="540"/>
        <w:jc w:val="both"/>
        <w:rPr>
          <w:rFonts w:ascii="Arial" w:hAnsi="Arial" w:cs="Arial"/>
          <w:color w:val="000000"/>
          <w:sz w:val="18"/>
          <w:szCs w:val="18"/>
        </w:rPr>
      </w:pPr>
      <w:r w:rsidRPr="00474DDB">
        <w:rPr>
          <w:rFonts w:ascii="Arial" w:hAnsi="Arial" w:cs="Arial"/>
          <w:color w:val="000000"/>
          <w:sz w:val="18"/>
          <w:szCs w:val="18"/>
        </w:rPr>
        <w:t xml:space="preserve">Furniture, </w:t>
      </w:r>
      <w:r w:rsidR="00603C2B" w:rsidRPr="00474DDB">
        <w:rPr>
          <w:rFonts w:ascii="Arial" w:hAnsi="Arial" w:cs="Arial"/>
          <w:color w:val="000000"/>
          <w:sz w:val="18"/>
          <w:szCs w:val="18"/>
        </w:rPr>
        <w:t>fixtures</w:t>
      </w:r>
      <w:r w:rsidRPr="00474DDB">
        <w:rPr>
          <w:rFonts w:ascii="Arial" w:hAnsi="Arial" w:cs="Arial"/>
          <w:color w:val="000000"/>
          <w:sz w:val="18"/>
          <w:szCs w:val="18"/>
        </w:rPr>
        <w:t xml:space="preserve"> and office</w:t>
      </w:r>
      <w:r w:rsidR="00F475CE" w:rsidRPr="00474DDB">
        <w:rPr>
          <w:rFonts w:ascii="Arial" w:hAnsi="Arial" w:cs="Arial"/>
          <w:color w:val="000000"/>
          <w:sz w:val="18"/>
          <w:szCs w:val="18"/>
        </w:rPr>
        <w:t xml:space="preserve"> equipment</w:t>
      </w:r>
      <w:r w:rsidR="00F475CE" w:rsidRPr="00474DDB">
        <w:rPr>
          <w:rFonts w:ascii="Arial" w:hAnsi="Arial" w:cs="Arial"/>
          <w:color w:val="000000"/>
          <w:sz w:val="18"/>
          <w:szCs w:val="18"/>
        </w:rPr>
        <w:tab/>
      </w:r>
      <w:r w:rsidR="0012707A" w:rsidRPr="00474DDB">
        <w:rPr>
          <w:rFonts w:ascii="Arial" w:hAnsi="Arial" w:cs="Arial"/>
          <w:color w:val="000000"/>
          <w:sz w:val="18"/>
          <w:szCs w:val="18"/>
        </w:rPr>
        <w:t>3</w:t>
      </w:r>
      <w:r w:rsidR="00F475CE" w:rsidRPr="00474DDB">
        <w:rPr>
          <w:rFonts w:ascii="Arial" w:hAnsi="Arial" w:cs="Arial"/>
          <w:color w:val="000000"/>
          <w:sz w:val="18"/>
          <w:szCs w:val="18"/>
        </w:rPr>
        <w:t xml:space="preserve"> - 10 years</w:t>
      </w:r>
    </w:p>
    <w:p w14:paraId="40B9108E" w14:textId="1EB17B74" w:rsidR="00F475CE" w:rsidRPr="00474DDB" w:rsidRDefault="00B35217" w:rsidP="00C938A6">
      <w:pPr>
        <w:tabs>
          <w:tab w:val="right" w:pos="9450"/>
        </w:tabs>
        <w:spacing w:line="240" w:lineRule="auto"/>
        <w:ind w:left="1080" w:hanging="540"/>
        <w:jc w:val="both"/>
        <w:rPr>
          <w:rFonts w:ascii="Arial" w:hAnsi="Arial" w:cs="Arial"/>
          <w:color w:val="000000"/>
          <w:sz w:val="18"/>
          <w:szCs w:val="18"/>
        </w:rPr>
      </w:pPr>
      <w:r w:rsidRPr="00474DDB">
        <w:rPr>
          <w:rFonts w:ascii="Arial" w:hAnsi="Arial" w:cs="Arial"/>
          <w:color w:val="000000"/>
          <w:sz w:val="18"/>
          <w:szCs w:val="18"/>
        </w:rPr>
        <w:t>V</w:t>
      </w:r>
      <w:r w:rsidR="00F475CE" w:rsidRPr="00474DDB">
        <w:rPr>
          <w:rFonts w:ascii="Arial" w:hAnsi="Arial" w:cs="Arial"/>
          <w:color w:val="000000"/>
          <w:sz w:val="18"/>
          <w:szCs w:val="18"/>
        </w:rPr>
        <w:t>ehicles</w:t>
      </w:r>
      <w:r w:rsidR="00F475CE" w:rsidRPr="00474DDB">
        <w:rPr>
          <w:rFonts w:ascii="Arial" w:hAnsi="Arial" w:cs="Arial"/>
          <w:color w:val="000000"/>
          <w:sz w:val="18"/>
          <w:szCs w:val="18"/>
        </w:rPr>
        <w:tab/>
      </w:r>
      <w:r w:rsidR="00603C2B" w:rsidRPr="00474DDB">
        <w:rPr>
          <w:rFonts w:ascii="Arial" w:hAnsi="Arial" w:cs="Arial"/>
          <w:color w:val="000000"/>
          <w:sz w:val="18"/>
          <w:szCs w:val="18"/>
        </w:rPr>
        <w:t>5</w:t>
      </w:r>
      <w:r w:rsidR="00065BF1" w:rsidRPr="00474DDB">
        <w:rPr>
          <w:rFonts w:ascii="Arial" w:hAnsi="Arial" w:cs="Arial"/>
          <w:color w:val="000000"/>
          <w:sz w:val="18"/>
          <w:szCs w:val="18"/>
        </w:rPr>
        <w:t xml:space="preserve"> - 7</w:t>
      </w:r>
      <w:r w:rsidR="00F475CE" w:rsidRPr="00474DDB">
        <w:rPr>
          <w:rFonts w:ascii="Arial" w:hAnsi="Arial" w:cs="Arial"/>
          <w:color w:val="000000"/>
          <w:sz w:val="18"/>
          <w:szCs w:val="18"/>
        </w:rPr>
        <w:t xml:space="preserve"> years</w:t>
      </w:r>
    </w:p>
    <w:p w14:paraId="0DCB1317" w14:textId="542F5FF3" w:rsidR="007415A8" w:rsidRPr="00474DDB" w:rsidRDefault="007415A8" w:rsidP="008D7C35">
      <w:pPr>
        <w:spacing w:line="240" w:lineRule="auto"/>
        <w:rPr>
          <w:rFonts w:ascii="Arial" w:hAnsi="Arial" w:cs="Arial"/>
          <w:color w:val="000000"/>
          <w:spacing w:val="-2"/>
          <w:sz w:val="18"/>
          <w:szCs w:val="18"/>
        </w:rPr>
      </w:pPr>
    </w:p>
    <w:p w14:paraId="573E3FF3" w14:textId="7DA69CA7" w:rsidR="008B2BE7" w:rsidRPr="00474DDB" w:rsidRDefault="00615A06" w:rsidP="00E646A3">
      <w:pPr>
        <w:pStyle w:val="Heading4"/>
        <w:spacing w:after="0" w:line="240" w:lineRule="auto"/>
        <w:ind w:left="540" w:hanging="540"/>
        <w:rPr>
          <w:rFonts w:ascii="Arial" w:hAnsi="Arial" w:cs="Arial"/>
          <w:b/>
          <w:bCs/>
          <w:color w:val="000000"/>
          <w:sz w:val="18"/>
          <w:szCs w:val="18"/>
          <w:lang w:val="en-US"/>
        </w:rPr>
      </w:pPr>
      <w:r w:rsidRPr="00474DDB">
        <w:rPr>
          <w:rFonts w:ascii="Arial" w:hAnsi="Arial" w:cs="Arial"/>
          <w:b/>
          <w:bCs/>
          <w:color w:val="000000"/>
          <w:sz w:val="18"/>
          <w:szCs w:val="18"/>
        </w:rPr>
        <w:t>4</w:t>
      </w:r>
      <w:r w:rsidR="00FC79C4" w:rsidRPr="00474DDB">
        <w:rPr>
          <w:rFonts w:ascii="Arial" w:hAnsi="Arial" w:cs="Arial"/>
          <w:b/>
          <w:bCs/>
          <w:color w:val="000000"/>
          <w:sz w:val="18"/>
          <w:szCs w:val="18"/>
          <w:cs/>
          <w:lang w:val="en-US"/>
        </w:rPr>
        <w:t>.</w:t>
      </w:r>
      <w:r w:rsidR="00A278CB" w:rsidRPr="00474DDB">
        <w:rPr>
          <w:rFonts w:ascii="Arial" w:hAnsi="Arial" w:cs="Arial"/>
          <w:b/>
          <w:bCs/>
          <w:color w:val="000000"/>
          <w:sz w:val="18"/>
          <w:szCs w:val="18"/>
          <w:lang w:val="en-US"/>
        </w:rPr>
        <w:t>7</w:t>
      </w:r>
      <w:r w:rsidR="00FC79C4" w:rsidRPr="00474DDB">
        <w:rPr>
          <w:rFonts w:ascii="Arial" w:hAnsi="Arial" w:cs="Arial"/>
          <w:b/>
          <w:bCs/>
          <w:color w:val="000000"/>
          <w:sz w:val="18"/>
          <w:szCs w:val="18"/>
          <w:lang w:val="en-US"/>
        </w:rPr>
        <w:tab/>
      </w:r>
      <w:r w:rsidR="00DD60DC" w:rsidRPr="00474DDB">
        <w:rPr>
          <w:rFonts w:ascii="Arial" w:hAnsi="Arial" w:cs="Arial"/>
          <w:b/>
          <w:bCs/>
          <w:color w:val="000000"/>
          <w:sz w:val="18"/>
          <w:szCs w:val="18"/>
          <w:lang w:val="en-US"/>
        </w:rPr>
        <w:t>Leases</w:t>
      </w:r>
    </w:p>
    <w:p w14:paraId="07B62CDE" w14:textId="77777777" w:rsidR="008B2BE7" w:rsidRPr="00474DDB" w:rsidRDefault="008B2BE7" w:rsidP="008364E8">
      <w:pPr>
        <w:tabs>
          <w:tab w:val="center" w:pos="3402"/>
          <w:tab w:val="center" w:pos="4536"/>
          <w:tab w:val="center" w:pos="5670"/>
          <w:tab w:val="center" w:pos="6804"/>
          <w:tab w:val="right" w:pos="7655"/>
        </w:tabs>
        <w:spacing w:line="240" w:lineRule="auto"/>
        <w:ind w:left="540"/>
        <w:jc w:val="both"/>
        <w:rPr>
          <w:rFonts w:ascii="Arial" w:eastAsia="Calibri" w:hAnsi="Arial" w:cs="Arial"/>
          <w:color w:val="000000"/>
          <w:sz w:val="18"/>
          <w:szCs w:val="18"/>
        </w:rPr>
      </w:pPr>
    </w:p>
    <w:p w14:paraId="1EA97E71" w14:textId="6C515852" w:rsidR="00DE3423" w:rsidRPr="00474DDB" w:rsidRDefault="00DE3423" w:rsidP="008D7C35">
      <w:pPr>
        <w:pStyle w:val="Heading4"/>
        <w:spacing w:after="0" w:line="240" w:lineRule="auto"/>
        <w:ind w:left="540"/>
        <w:rPr>
          <w:rFonts w:ascii="Arial" w:hAnsi="Arial" w:cs="Arial"/>
          <w:b/>
          <w:bCs/>
          <w:color w:val="000000"/>
          <w:sz w:val="18"/>
          <w:szCs w:val="18"/>
        </w:rPr>
      </w:pPr>
      <w:r w:rsidRPr="00474DDB">
        <w:rPr>
          <w:rFonts w:ascii="Arial" w:hAnsi="Arial" w:cs="Arial"/>
          <w:b/>
          <w:bCs/>
          <w:color w:val="000000"/>
          <w:sz w:val="18"/>
          <w:szCs w:val="18"/>
        </w:rPr>
        <w:t xml:space="preserve">Leases - where the </w:t>
      </w:r>
      <w:r w:rsidR="00615A06" w:rsidRPr="00474DDB">
        <w:rPr>
          <w:rFonts w:ascii="Arial" w:hAnsi="Arial" w:cs="Arial"/>
          <w:b/>
          <w:bCs/>
          <w:color w:val="000000"/>
          <w:sz w:val="18"/>
          <w:szCs w:val="18"/>
        </w:rPr>
        <w:t>Group</w:t>
      </w:r>
      <w:r w:rsidRPr="00474DDB">
        <w:rPr>
          <w:rFonts w:ascii="Arial" w:hAnsi="Arial" w:cs="Arial"/>
          <w:b/>
          <w:bCs/>
          <w:color w:val="000000"/>
          <w:sz w:val="18"/>
          <w:szCs w:val="18"/>
        </w:rPr>
        <w:t xml:space="preserve"> is the lessee</w:t>
      </w:r>
    </w:p>
    <w:p w14:paraId="42F8A4F3" w14:textId="77777777" w:rsidR="007415A8" w:rsidRPr="00474DDB" w:rsidRDefault="007415A8" w:rsidP="00C938A6">
      <w:pPr>
        <w:tabs>
          <w:tab w:val="center" w:pos="3402"/>
          <w:tab w:val="center" w:pos="4536"/>
          <w:tab w:val="center" w:pos="5670"/>
          <w:tab w:val="center" w:pos="6804"/>
          <w:tab w:val="right" w:pos="7655"/>
        </w:tabs>
        <w:spacing w:line="240" w:lineRule="auto"/>
        <w:ind w:left="540"/>
        <w:jc w:val="both"/>
        <w:rPr>
          <w:rFonts w:ascii="Arial" w:eastAsia="Calibri" w:hAnsi="Arial" w:cs="Arial"/>
          <w:color w:val="000000"/>
          <w:sz w:val="18"/>
          <w:szCs w:val="18"/>
        </w:rPr>
      </w:pPr>
    </w:p>
    <w:p w14:paraId="52DEA230" w14:textId="21084F38" w:rsidR="00C60669" w:rsidRPr="00474DDB" w:rsidRDefault="00C60669" w:rsidP="00C938A6">
      <w:pPr>
        <w:tabs>
          <w:tab w:val="center" w:pos="3402"/>
          <w:tab w:val="center" w:pos="4536"/>
          <w:tab w:val="center" w:pos="5670"/>
          <w:tab w:val="center" w:pos="6804"/>
          <w:tab w:val="right" w:pos="7655"/>
        </w:tabs>
        <w:spacing w:line="240" w:lineRule="auto"/>
        <w:ind w:left="540"/>
        <w:jc w:val="both"/>
        <w:rPr>
          <w:rFonts w:ascii="Arial" w:eastAsia="Calibri" w:hAnsi="Arial" w:cs="Arial"/>
          <w:color w:val="000000"/>
          <w:sz w:val="18"/>
          <w:szCs w:val="18"/>
        </w:rPr>
      </w:pPr>
      <w:r w:rsidRPr="00474DDB">
        <w:rPr>
          <w:rFonts w:ascii="Arial" w:eastAsia="Calibri" w:hAnsi="Arial" w:cs="Arial"/>
          <w:color w:val="000000"/>
          <w:sz w:val="18"/>
          <w:szCs w:val="18"/>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0815DFC7" w14:textId="77777777" w:rsidR="00B97DBE" w:rsidRPr="00474DDB" w:rsidRDefault="00B97DBE" w:rsidP="008364E8">
      <w:pPr>
        <w:tabs>
          <w:tab w:val="center" w:pos="3402"/>
          <w:tab w:val="center" w:pos="4536"/>
          <w:tab w:val="center" w:pos="5670"/>
          <w:tab w:val="center" w:pos="6804"/>
          <w:tab w:val="right" w:pos="7655"/>
        </w:tabs>
        <w:spacing w:line="240" w:lineRule="auto"/>
        <w:ind w:left="540"/>
        <w:jc w:val="both"/>
        <w:rPr>
          <w:rFonts w:ascii="Arial" w:eastAsia="Calibri" w:hAnsi="Arial" w:cs="Arial"/>
          <w:color w:val="000000"/>
          <w:sz w:val="18"/>
          <w:szCs w:val="18"/>
        </w:rPr>
      </w:pPr>
    </w:p>
    <w:p w14:paraId="4A3693C9" w14:textId="77777777" w:rsidR="00B97DBE" w:rsidRPr="00474DDB" w:rsidRDefault="00B97DBE" w:rsidP="00B97DBE">
      <w:pPr>
        <w:tabs>
          <w:tab w:val="center" w:pos="3402"/>
          <w:tab w:val="center" w:pos="4536"/>
          <w:tab w:val="center" w:pos="5670"/>
          <w:tab w:val="center" w:pos="6804"/>
          <w:tab w:val="right" w:pos="7655"/>
        </w:tabs>
        <w:spacing w:line="240" w:lineRule="auto"/>
        <w:ind w:left="540"/>
        <w:jc w:val="both"/>
        <w:rPr>
          <w:rFonts w:ascii="Arial" w:hAnsi="Arial" w:cs="Arial"/>
          <w:color w:val="000000"/>
          <w:spacing w:val="-4"/>
          <w:sz w:val="18"/>
          <w:szCs w:val="18"/>
        </w:rPr>
      </w:pPr>
      <w:r w:rsidRPr="00474DDB">
        <w:rPr>
          <w:rFonts w:ascii="Arial" w:hAnsi="Arial" w:cs="Arial"/>
          <w:color w:val="000000"/>
          <w:spacing w:val="-4"/>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2AD06339" w14:textId="77777777" w:rsidR="00B97DBE" w:rsidRPr="00474DDB" w:rsidRDefault="00B97DBE" w:rsidP="00B97DBE">
      <w:pPr>
        <w:tabs>
          <w:tab w:val="center" w:pos="3402"/>
          <w:tab w:val="center" w:pos="4536"/>
          <w:tab w:val="center" w:pos="5670"/>
          <w:tab w:val="center" w:pos="6804"/>
          <w:tab w:val="right" w:pos="7655"/>
        </w:tabs>
        <w:spacing w:line="240" w:lineRule="auto"/>
        <w:ind w:left="540"/>
        <w:jc w:val="both"/>
        <w:rPr>
          <w:rFonts w:ascii="Arial" w:hAnsi="Arial" w:cs="Arial"/>
          <w:color w:val="000000"/>
          <w:spacing w:val="-2"/>
          <w:sz w:val="18"/>
          <w:szCs w:val="18"/>
        </w:rPr>
      </w:pPr>
    </w:p>
    <w:p w14:paraId="25816593" w14:textId="663A7F94" w:rsidR="006B1DC2" w:rsidRPr="00474DDB" w:rsidRDefault="00B97DBE">
      <w:pPr>
        <w:tabs>
          <w:tab w:val="center" w:pos="3402"/>
          <w:tab w:val="center" w:pos="4536"/>
          <w:tab w:val="center" w:pos="5670"/>
          <w:tab w:val="center" w:pos="6804"/>
          <w:tab w:val="right" w:pos="7655"/>
        </w:tabs>
        <w:spacing w:line="240" w:lineRule="auto"/>
        <w:ind w:left="540"/>
        <w:jc w:val="both"/>
        <w:rPr>
          <w:rFonts w:ascii="Arial" w:hAnsi="Arial" w:cs="Arial"/>
          <w:color w:val="000000"/>
          <w:spacing w:val="-2"/>
          <w:sz w:val="18"/>
          <w:szCs w:val="18"/>
        </w:rPr>
      </w:pPr>
      <w:r w:rsidRPr="00474DDB">
        <w:rPr>
          <w:rFonts w:ascii="Arial" w:hAnsi="Arial" w:cs="Arial"/>
          <w:color w:val="000000"/>
          <w:spacing w:val="-2"/>
          <w:sz w:val="18"/>
          <w:szCs w:val="18"/>
        </w:rPr>
        <w:t>Payments associated with short-term leases and leases of low-value assets are recognised on a straight-line basis as an expense in profit or loss. Short-term leases are leases with a lease term of 12 months or less. Low-value assets comprise IT-equipment and small items of office furniture.</w:t>
      </w:r>
    </w:p>
    <w:p w14:paraId="240B0965" w14:textId="5D9C992E" w:rsidR="00AB624C" w:rsidRPr="00474DDB" w:rsidRDefault="009220EC" w:rsidP="009D1D0B">
      <w:pPr>
        <w:pStyle w:val="ListParagraph"/>
        <w:spacing w:line="240" w:lineRule="auto"/>
        <w:ind w:left="547"/>
        <w:jc w:val="both"/>
        <w:rPr>
          <w:rFonts w:ascii="Arial" w:hAnsi="Arial" w:cs="Arial"/>
          <w:color w:val="000000"/>
          <w:spacing w:val="-2"/>
          <w:sz w:val="18"/>
          <w:szCs w:val="18"/>
        </w:rPr>
      </w:pPr>
      <w:r w:rsidRPr="00474DDB">
        <w:rPr>
          <w:rFonts w:ascii="Arial" w:hAnsi="Arial" w:cs="Arial"/>
          <w:color w:val="000000"/>
          <w:spacing w:val="-2"/>
          <w:sz w:val="18"/>
          <w:szCs w:val="18"/>
        </w:rPr>
        <w:br w:type="page"/>
      </w:r>
    </w:p>
    <w:p w14:paraId="49434FE9" w14:textId="55481F82" w:rsidR="00AC48F5" w:rsidRPr="00474DDB" w:rsidRDefault="00615A06" w:rsidP="008D7C35">
      <w:pPr>
        <w:pStyle w:val="Heading4"/>
        <w:spacing w:after="0" w:line="240" w:lineRule="auto"/>
        <w:ind w:left="540" w:hanging="540"/>
        <w:rPr>
          <w:rFonts w:ascii="Arial" w:hAnsi="Arial" w:cs="Arial"/>
          <w:bCs/>
          <w:color w:val="000000"/>
          <w:sz w:val="18"/>
          <w:szCs w:val="18"/>
          <w:lang w:val="en-US"/>
        </w:rPr>
      </w:pPr>
      <w:r w:rsidRPr="00474DDB">
        <w:rPr>
          <w:rFonts w:ascii="Arial" w:hAnsi="Arial" w:cs="Arial"/>
          <w:b/>
          <w:bCs/>
          <w:color w:val="000000"/>
          <w:sz w:val="18"/>
          <w:szCs w:val="18"/>
          <w:lang w:val="en-US"/>
        </w:rPr>
        <w:t>4</w:t>
      </w:r>
      <w:r w:rsidR="00687205" w:rsidRPr="00474DDB">
        <w:rPr>
          <w:rFonts w:ascii="Arial" w:hAnsi="Arial" w:cs="Arial"/>
          <w:b/>
          <w:bCs/>
          <w:color w:val="000000"/>
          <w:sz w:val="18"/>
          <w:szCs w:val="18"/>
          <w:cs/>
          <w:lang w:val="en-US"/>
        </w:rPr>
        <w:t>.</w:t>
      </w:r>
      <w:r w:rsidR="00EC0C51" w:rsidRPr="00474DDB">
        <w:rPr>
          <w:rFonts w:ascii="Arial" w:hAnsi="Arial" w:cs="Arial"/>
          <w:b/>
          <w:bCs/>
          <w:color w:val="000000"/>
          <w:sz w:val="18"/>
          <w:szCs w:val="18"/>
          <w:lang w:val="en-US"/>
        </w:rPr>
        <w:t>8</w:t>
      </w:r>
      <w:r w:rsidR="009220EC" w:rsidRPr="00474DDB">
        <w:rPr>
          <w:rFonts w:ascii="Arial" w:hAnsi="Arial" w:cs="Arial"/>
          <w:b/>
          <w:bCs/>
          <w:color w:val="000000"/>
          <w:sz w:val="18"/>
          <w:szCs w:val="18"/>
          <w:lang w:val="en-US"/>
        </w:rPr>
        <w:tab/>
      </w:r>
      <w:r w:rsidR="00AC48F5" w:rsidRPr="00474DDB">
        <w:rPr>
          <w:rFonts w:ascii="Arial" w:hAnsi="Arial" w:cs="Arial"/>
          <w:b/>
          <w:bCs/>
          <w:color w:val="000000"/>
          <w:sz w:val="18"/>
          <w:szCs w:val="18"/>
          <w:lang w:val="en-US"/>
        </w:rPr>
        <w:t>Financial liabilities</w:t>
      </w:r>
    </w:p>
    <w:p w14:paraId="365D69B3" w14:textId="77777777" w:rsidR="00AC48F5" w:rsidRPr="00474DDB" w:rsidRDefault="00AC48F5" w:rsidP="008D7C35">
      <w:pPr>
        <w:tabs>
          <w:tab w:val="center" w:pos="3402"/>
          <w:tab w:val="center" w:pos="4536"/>
          <w:tab w:val="center" w:pos="5670"/>
          <w:tab w:val="center" w:pos="6804"/>
          <w:tab w:val="right" w:pos="7655"/>
        </w:tabs>
        <w:spacing w:line="240" w:lineRule="auto"/>
        <w:ind w:left="540"/>
        <w:jc w:val="both"/>
        <w:rPr>
          <w:rFonts w:ascii="Arial" w:eastAsia="Calibri" w:hAnsi="Arial" w:cs="Arial"/>
          <w:color w:val="000000"/>
          <w:sz w:val="18"/>
          <w:szCs w:val="18"/>
        </w:rPr>
      </w:pPr>
    </w:p>
    <w:p w14:paraId="38ACB984" w14:textId="77777777" w:rsidR="00AC48F5" w:rsidRPr="00474DDB" w:rsidRDefault="00AC48F5" w:rsidP="00BA2655">
      <w:pPr>
        <w:pStyle w:val="NoSpacing"/>
        <w:numPr>
          <w:ilvl w:val="0"/>
          <w:numId w:val="9"/>
        </w:numPr>
        <w:tabs>
          <w:tab w:val="left" w:pos="1080"/>
        </w:tabs>
        <w:ind w:left="1080"/>
        <w:jc w:val="both"/>
        <w:rPr>
          <w:rFonts w:ascii="Arial" w:hAnsi="Arial" w:cs="Arial"/>
          <w:color w:val="000000"/>
          <w:sz w:val="18"/>
          <w:szCs w:val="18"/>
        </w:rPr>
      </w:pPr>
      <w:r w:rsidRPr="00474DDB">
        <w:rPr>
          <w:rFonts w:ascii="Arial" w:hAnsi="Arial" w:cs="Arial"/>
          <w:color w:val="000000"/>
          <w:sz w:val="18"/>
          <w:szCs w:val="18"/>
        </w:rPr>
        <w:t>Classification</w:t>
      </w:r>
    </w:p>
    <w:p w14:paraId="5555CD5A" w14:textId="77777777" w:rsidR="00AC48F5" w:rsidRPr="00474DDB" w:rsidRDefault="00AC48F5" w:rsidP="008D7C35">
      <w:pPr>
        <w:pStyle w:val="NoSpacing"/>
        <w:ind w:left="1080"/>
        <w:jc w:val="both"/>
        <w:rPr>
          <w:rFonts w:ascii="Arial" w:hAnsi="Arial" w:cs="Arial"/>
          <w:color w:val="000000"/>
          <w:sz w:val="18"/>
          <w:szCs w:val="18"/>
        </w:rPr>
      </w:pPr>
    </w:p>
    <w:p w14:paraId="57B3CBB6" w14:textId="23670538" w:rsidR="00AC48F5" w:rsidRPr="00474DDB" w:rsidRDefault="00AC48F5" w:rsidP="008D7C35">
      <w:pPr>
        <w:pStyle w:val="NoSpacing"/>
        <w:ind w:left="1080"/>
        <w:jc w:val="both"/>
        <w:rPr>
          <w:rFonts w:ascii="Arial" w:hAnsi="Arial" w:cs="Arial"/>
          <w:color w:val="000000"/>
          <w:sz w:val="18"/>
          <w:szCs w:val="18"/>
        </w:rPr>
      </w:pPr>
      <w:r w:rsidRPr="00474DDB">
        <w:rPr>
          <w:rFonts w:ascii="Arial" w:hAnsi="Arial" w:cs="Arial"/>
          <w:color w:val="000000"/>
          <w:spacing w:val="-4"/>
          <w:sz w:val="18"/>
          <w:szCs w:val="18"/>
        </w:rPr>
        <w:t xml:space="preserve">Financial instruments issued by the </w:t>
      </w:r>
      <w:r w:rsidR="005A13A9" w:rsidRPr="00474DDB">
        <w:rPr>
          <w:rFonts w:ascii="Arial" w:hAnsi="Arial" w:cs="Arial"/>
          <w:color w:val="000000"/>
          <w:spacing w:val="-4"/>
          <w:sz w:val="18"/>
          <w:szCs w:val="18"/>
        </w:rPr>
        <w:t>Group</w:t>
      </w:r>
      <w:r w:rsidRPr="00474DDB">
        <w:rPr>
          <w:rFonts w:ascii="Arial" w:hAnsi="Arial" w:cs="Arial"/>
          <w:color w:val="000000"/>
          <w:spacing w:val="-4"/>
          <w:sz w:val="18"/>
          <w:szCs w:val="18"/>
        </w:rPr>
        <w:t xml:space="preserve"> are classified as either financial liabilities or equity instrument</w:t>
      </w:r>
      <w:r w:rsidRPr="00474DDB">
        <w:rPr>
          <w:rFonts w:ascii="Arial" w:hAnsi="Arial" w:cs="Arial"/>
          <w:color w:val="000000"/>
          <w:sz w:val="18"/>
          <w:szCs w:val="18"/>
        </w:rPr>
        <w:t xml:space="preserve"> by considering contractual obligations.</w:t>
      </w:r>
    </w:p>
    <w:p w14:paraId="74D678B3" w14:textId="77777777" w:rsidR="0080338E" w:rsidRPr="00474DDB" w:rsidRDefault="0080338E" w:rsidP="008D7C35">
      <w:pPr>
        <w:pStyle w:val="NoSpacing"/>
        <w:ind w:left="1080"/>
        <w:jc w:val="both"/>
        <w:rPr>
          <w:rFonts w:ascii="Arial" w:hAnsi="Arial" w:cs="Arial"/>
          <w:color w:val="000000"/>
          <w:sz w:val="18"/>
          <w:szCs w:val="18"/>
        </w:rPr>
      </w:pPr>
    </w:p>
    <w:p w14:paraId="563960CE" w14:textId="77777777" w:rsidR="00E12C51" w:rsidRPr="00474DDB" w:rsidRDefault="008725E7" w:rsidP="00BA2655">
      <w:pPr>
        <w:pStyle w:val="NoSpacing"/>
        <w:numPr>
          <w:ilvl w:val="0"/>
          <w:numId w:val="9"/>
        </w:numPr>
        <w:tabs>
          <w:tab w:val="left" w:pos="1080"/>
        </w:tabs>
        <w:ind w:left="1080"/>
        <w:jc w:val="both"/>
        <w:rPr>
          <w:rFonts w:ascii="Arial" w:hAnsi="Arial" w:cs="Arial"/>
          <w:color w:val="000000"/>
          <w:sz w:val="18"/>
          <w:szCs w:val="18"/>
        </w:rPr>
      </w:pPr>
      <w:r w:rsidRPr="00474DDB">
        <w:rPr>
          <w:rFonts w:ascii="Arial" w:hAnsi="Arial" w:cs="Arial"/>
          <w:color w:val="000000"/>
          <w:sz w:val="18"/>
          <w:szCs w:val="18"/>
        </w:rPr>
        <w:t>Measurement</w:t>
      </w:r>
    </w:p>
    <w:p w14:paraId="24FFBFBB" w14:textId="77777777" w:rsidR="00DA296E" w:rsidRPr="00474DDB" w:rsidRDefault="00DA296E" w:rsidP="00BA2655">
      <w:pPr>
        <w:spacing w:line="240" w:lineRule="auto"/>
        <w:ind w:left="1260" w:hanging="180"/>
        <w:jc w:val="both"/>
        <w:rPr>
          <w:rFonts w:ascii="Arial" w:hAnsi="Arial" w:cs="Arial"/>
          <w:color w:val="000000"/>
          <w:sz w:val="18"/>
          <w:szCs w:val="18"/>
        </w:rPr>
      </w:pPr>
    </w:p>
    <w:p w14:paraId="312D9A5C" w14:textId="46376563" w:rsidR="00E12C51" w:rsidRPr="00474DDB" w:rsidRDefault="00E12C51" w:rsidP="00BA2655">
      <w:pPr>
        <w:spacing w:line="240" w:lineRule="auto"/>
        <w:ind w:left="1260" w:hanging="180"/>
        <w:jc w:val="both"/>
        <w:rPr>
          <w:rFonts w:ascii="Arial" w:hAnsi="Arial" w:cs="Arial"/>
          <w:color w:val="000000"/>
          <w:sz w:val="18"/>
          <w:szCs w:val="18"/>
        </w:rPr>
      </w:pPr>
      <w:r w:rsidRPr="00474DDB">
        <w:rPr>
          <w:rFonts w:ascii="Arial" w:hAnsi="Arial" w:cs="Arial"/>
          <w:color w:val="000000"/>
          <w:sz w:val="18"/>
          <w:szCs w:val="18"/>
        </w:rPr>
        <w:t>Financial liabilities are initially recognised at fair value and are subsequently measured at amortised cost.</w:t>
      </w:r>
    </w:p>
    <w:p w14:paraId="7FB4B579" w14:textId="77777777" w:rsidR="000F6630" w:rsidRPr="00474DDB" w:rsidRDefault="000F6630" w:rsidP="00BA2655">
      <w:pPr>
        <w:spacing w:line="240" w:lineRule="auto"/>
        <w:ind w:left="1260" w:hanging="180"/>
        <w:jc w:val="both"/>
        <w:rPr>
          <w:rFonts w:ascii="Arial" w:hAnsi="Arial" w:cs="Arial"/>
          <w:color w:val="000000"/>
          <w:sz w:val="18"/>
          <w:szCs w:val="18"/>
        </w:rPr>
      </w:pPr>
    </w:p>
    <w:p w14:paraId="69F74BB3" w14:textId="77777777" w:rsidR="0057410C" w:rsidRPr="00474DDB" w:rsidRDefault="0057410C" w:rsidP="00BA2655">
      <w:pPr>
        <w:pStyle w:val="NoSpacing"/>
        <w:numPr>
          <w:ilvl w:val="0"/>
          <w:numId w:val="9"/>
        </w:numPr>
        <w:tabs>
          <w:tab w:val="left" w:pos="1080"/>
        </w:tabs>
        <w:ind w:left="1080"/>
        <w:jc w:val="both"/>
        <w:rPr>
          <w:rFonts w:ascii="Arial" w:hAnsi="Arial" w:cs="Arial"/>
          <w:color w:val="000000"/>
          <w:sz w:val="18"/>
          <w:szCs w:val="18"/>
        </w:rPr>
      </w:pPr>
      <w:r w:rsidRPr="00474DDB">
        <w:rPr>
          <w:rFonts w:ascii="Arial" w:hAnsi="Arial" w:cs="Arial"/>
          <w:color w:val="000000"/>
          <w:sz w:val="18"/>
          <w:szCs w:val="18"/>
        </w:rPr>
        <w:t>Derecognition and modification</w:t>
      </w:r>
    </w:p>
    <w:p w14:paraId="2833A2CE" w14:textId="77777777" w:rsidR="009D1D0B" w:rsidRPr="00474DDB" w:rsidRDefault="009D1D0B" w:rsidP="00BA2655">
      <w:pPr>
        <w:spacing w:line="240" w:lineRule="auto"/>
        <w:ind w:left="1080"/>
        <w:jc w:val="both"/>
        <w:rPr>
          <w:rFonts w:ascii="Arial" w:hAnsi="Arial" w:cs="Arial"/>
          <w:color w:val="000000"/>
          <w:sz w:val="18"/>
          <w:szCs w:val="18"/>
        </w:rPr>
      </w:pPr>
    </w:p>
    <w:p w14:paraId="2380DFDD" w14:textId="756B4982" w:rsidR="00AA0CE6" w:rsidRPr="00474DDB" w:rsidRDefault="000F6630" w:rsidP="00BA2655">
      <w:pPr>
        <w:spacing w:line="240" w:lineRule="auto"/>
        <w:ind w:left="1080"/>
        <w:jc w:val="both"/>
        <w:rPr>
          <w:rFonts w:ascii="Arial" w:hAnsi="Arial" w:cs="Arial"/>
          <w:color w:val="000000"/>
          <w:spacing w:val="-4"/>
          <w:sz w:val="18"/>
          <w:szCs w:val="18"/>
        </w:rPr>
      </w:pPr>
      <w:r w:rsidRPr="00474DDB">
        <w:rPr>
          <w:rFonts w:ascii="Arial" w:hAnsi="Arial" w:cs="Arial"/>
          <w:color w:val="000000"/>
          <w:spacing w:val="-4"/>
          <w:sz w:val="18"/>
          <w:szCs w:val="18"/>
        </w:rPr>
        <w:t>F</w:t>
      </w:r>
      <w:r w:rsidR="00AA0CE6" w:rsidRPr="00474DDB">
        <w:rPr>
          <w:rFonts w:ascii="Arial" w:hAnsi="Arial" w:cs="Arial"/>
          <w:color w:val="000000"/>
          <w:spacing w:val="-4"/>
          <w:sz w:val="18"/>
          <w:szCs w:val="18"/>
        </w:rPr>
        <w:t>inancial liabilities are derecognised when the obligation specified in the contract is discharged, cancelled, or expired.</w:t>
      </w:r>
    </w:p>
    <w:p w14:paraId="5BBBCC81" w14:textId="08C1421F" w:rsidR="006961B4" w:rsidRPr="00474DDB" w:rsidRDefault="006961B4" w:rsidP="00BA2655">
      <w:pPr>
        <w:spacing w:line="240" w:lineRule="auto"/>
        <w:ind w:left="1080"/>
        <w:jc w:val="both"/>
        <w:rPr>
          <w:rFonts w:ascii="Arial" w:hAnsi="Arial" w:cs="Arial"/>
          <w:color w:val="000000"/>
          <w:sz w:val="18"/>
          <w:szCs w:val="18"/>
        </w:rPr>
      </w:pPr>
    </w:p>
    <w:p w14:paraId="559950D2" w14:textId="46F98DE2" w:rsidR="006961B4" w:rsidRPr="00474DDB" w:rsidRDefault="006961B4" w:rsidP="008D7C35">
      <w:pPr>
        <w:pStyle w:val="Heading4"/>
        <w:spacing w:after="0" w:line="240" w:lineRule="auto"/>
        <w:ind w:left="540" w:hanging="540"/>
        <w:rPr>
          <w:rFonts w:ascii="Arial" w:hAnsi="Arial" w:cs="Arial"/>
          <w:b/>
          <w:bCs/>
          <w:color w:val="000000"/>
          <w:sz w:val="18"/>
          <w:szCs w:val="18"/>
          <w:lang w:val="en-US"/>
        </w:rPr>
      </w:pPr>
      <w:r w:rsidRPr="00474DDB">
        <w:rPr>
          <w:rFonts w:ascii="Arial" w:hAnsi="Arial" w:cs="Arial"/>
          <w:b/>
          <w:bCs/>
          <w:color w:val="000000"/>
          <w:sz w:val="18"/>
          <w:szCs w:val="18"/>
          <w:lang w:val="en-US"/>
        </w:rPr>
        <w:t>4.</w:t>
      </w:r>
      <w:r w:rsidR="00EC0C51" w:rsidRPr="00474DDB">
        <w:rPr>
          <w:rFonts w:ascii="Arial" w:hAnsi="Arial" w:cs="Arial"/>
          <w:b/>
          <w:bCs/>
          <w:color w:val="000000"/>
          <w:sz w:val="18"/>
          <w:szCs w:val="18"/>
          <w:lang w:val="en-US"/>
        </w:rPr>
        <w:t>9</w:t>
      </w:r>
      <w:r w:rsidRPr="00474DDB">
        <w:rPr>
          <w:rFonts w:ascii="Arial" w:hAnsi="Arial" w:cs="Arial"/>
          <w:b/>
          <w:bCs/>
          <w:color w:val="000000"/>
          <w:sz w:val="18"/>
          <w:szCs w:val="18"/>
          <w:lang w:val="en-US"/>
        </w:rPr>
        <w:tab/>
        <w:t>Current and deferred income taxes</w:t>
      </w:r>
    </w:p>
    <w:p w14:paraId="75BE5C48" w14:textId="77777777" w:rsidR="006961B4" w:rsidRPr="00474DDB" w:rsidRDefault="006961B4" w:rsidP="00E57262">
      <w:pPr>
        <w:pStyle w:val="ListParagraph"/>
        <w:spacing w:line="240" w:lineRule="auto"/>
        <w:ind w:left="547"/>
        <w:jc w:val="both"/>
        <w:rPr>
          <w:rFonts w:ascii="Arial" w:hAnsi="Arial" w:cs="Arial"/>
          <w:color w:val="000000"/>
          <w:sz w:val="18"/>
          <w:szCs w:val="18"/>
        </w:rPr>
      </w:pPr>
    </w:p>
    <w:p w14:paraId="22E73337" w14:textId="77777777" w:rsidR="006961B4" w:rsidRPr="00474DDB" w:rsidRDefault="006961B4" w:rsidP="00E57262">
      <w:pPr>
        <w:pStyle w:val="ListParagraph"/>
        <w:spacing w:line="240" w:lineRule="auto"/>
        <w:ind w:left="547"/>
        <w:jc w:val="both"/>
        <w:rPr>
          <w:rFonts w:ascii="Arial" w:hAnsi="Arial" w:cs="Arial"/>
          <w:color w:val="000000"/>
          <w:sz w:val="18"/>
          <w:szCs w:val="18"/>
        </w:rPr>
      </w:pPr>
      <w:r w:rsidRPr="00474DDB">
        <w:rPr>
          <w:rFonts w:ascii="Arial" w:hAnsi="Arial" w:cs="Arial"/>
          <w:color w:val="000000"/>
          <w:sz w:val="18"/>
          <w:szCs w:val="18"/>
        </w:rPr>
        <w:t xml:space="preserve">Income tax comprises current and deferred tax. </w:t>
      </w:r>
    </w:p>
    <w:p w14:paraId="1AA47E9A" w14:textId="77777777" w:rsidR="006961B4" w:rsidRPr="00474DDB" w:rsidRDefault="006961B4" w:rsidP="00E57262">
      <w:pPr>
        <w:pStyle w:val="ListParagraph"/>
        <w:spacing w:line="240" w:lineRule="auto"/>
        <w:ind w:left="547"/>
        <w:jc w:val="both"/>
        <w:rPr>
          <w:rFonts w:ascii="Arial" w:hAnsi="Arial" w:cs="Arial"/>
          <w:color w:val="000000"/>
          <w:sz w:val="18"/>
          <w:szCs w:val="18"/>
        </w:rPr>
      </w:pPr>
    </w:p>
    <w:p w14:paraId="3399A792" w14:textId="77777777" w:rsidR="006961B4" w:rsidRPr="00474DDB" w:rsidRDefault="006961B4" w:rsidP="00E57262">
      <w:pPr>
        <w:pStyle w:val="ListParagraph"/>
        <w:spacing w:line="240" w:lineRule="auto"/>
        <w:ind w:left="547"/>
        <w:jc w:val="both"/>
        <w:rPr>
          <w:rFonts w:ascii="Arial" w:hAnsi="Arial" w:cs="Arial"/>
          <w:color w:val="000000"/>
          <w:sz w:val="18"/>
          <w:szCs w:val="18"/>
        </w:rPr>
      </w:pPr>
      <w:r w:rsidRPr="00474DDB">
        <w:rPr>
          <w:rFonts w:ascii="Arial" w:hAnsi="Arial" w:cs="Arial"/>
          <w:color w:val="000000"/>
          <w:spacing w:val="-6"/>
          <w:sz w:val="18"/>
          <w:szCs w:val="18"/>
        </w:rPr>
        <w:t>Current tax is the expected tax payable on the taxable income for the year, using tax rates enacted or substantively</w:t>
      </w:r>
      <w:r w:rsidRPr="00474DDB">
        <w:rPr>
          <w:rFonts w:ascii="Arial" w:hAnsi="Arial" w:cs="Arial"/>
          <w:color w:val="000000"/>
          <w:sz w:val="18"/>
          <w:szCs w:val="18"/>
        </w:rPr>
        <w:t xml:space="preserve"> enacted at the end of the reporting period. </w:t>
      </w:r>
    </w:p>
    <w:p w14:paraId="28BE6CC6" w14:textId="77777777" w:rsidR="006961B4" w:rsidRPr="00474DDB" w:rsidRDefault="006961B4" w:rsidP="00E57262">
      <w:pPr>
        <w:pStyle w:val="ListParagraph"/>
        <w:spacing w:line="240" w:lineRule="auto"/>
        <w:ind w:left="547"/>
        <w:jc w:val="both"/>
        <w:rPr>
          <w:rFonts w:ascii="Arial" w:hAnsi="Arial" w:cs="Arial"/>
          <w:color w:val="000000"/>
          <w:sz w:val="18"/>
          <w:szCs w:val="18"/>
        </w:rPr>
      </w:pPr>
    </w:p>
    <w:p w14:paraId="2C5FAE83" w14:textId="77777777" w:rsidR="006961B4" w:rsidRPr="00474DDB" w:rsidRDefault="006961B4" w:rsidP="00E57262">
      <w:pPr>
        <w:pStyle w:val="ListParagraph"/>
        <w:spacing w:line="240" w:lineRule="auto"/>
        <w:ind w:left="547"/>
        <w:jc w:val="both"/>
        <w:rPr>
          <w:rFonts w:ascii="Arial" w:hAnsi="Arial" w:cs="Arial"/>
          <w:color w:val="000000"/>
          <w:sz w:val="18"/>
          <w:szCs w:val="18"/>
        </w:rPr>
      </w:pPr>
      <w:r w:rsidRPr="00474DDB">
        <w:rPr>
          <w:rFonts w:ascii="Arial" w:hAnsi="Arial" w:cs="Arial"/>
          <w:color w:val="000000"/>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DB6B579" w14:textId="77777777" w:rsidR="006961B4" w:rsidRPr="00474DDB" w:rsidRDefault="006961B4" w:rsidP="00E57262">
      <w:pPr>
        <w:pStyle w:val="ListParagraph"/>
        <w:spacing w:line="240" w:lineRule="auto"/>
        <w:ind w:left="547"/>
        <w:jc w:val="both"/>
        <w:rPr>
          <w:rFonts w:ascii="Arial" w:hAnsi="Arial" w:cs="Arial"/>
          <w:color w:val="000000"/>
          <w:sz w:val="18"/>
          <w:szCs w:val="18"/>
        </w:rPr>
      </w:pPr>
    </w:p>
    <w:p w14:paraId="155CD3A7" w14:textId="77777777" w:rsidR="006961B4" w:rsidRPr="00474DDB" w:rsidRDefault="006961B4" w:rsidP="00E57262">
      <w:pPr>
        <w:pStyle w:val="ListParagraph"/>
        <w:spacing w:line="240" w:lineRule="auto"/>
        <w:ind w:left="547"/>
        <w:jc w:val="both"/>
        <w:rPr>
          <w:rFonts w:ascii="Arial" w:hAnsi="Arial" w:cs="Arial"/>
          <w:color w:val="000000"/>
          <w:sz w:val="18"/>
          <w:szCs w:val="18"/>
        </w:rPr>
      </w:pPr>
      <w:r w:rsidRPr="00474DDB">
        <w:rPr>
          <w:rFonts w:ascii="Arial" w:hAnsi="Arial" w:cs="Arial"/>
          <w:color w:val="000000"/>
          <w:sz w:val="18"/>
          <w:szCs w:val="18"/>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25306857" w14:textId="77777777" w:rsidR="006961B4" w:rsidRPr="00474DDB" w:rsidRDefault="006961B4" w:rsidP="00E57262">
      <w:pPr>
        <w:pStyle w:val="ListParagraph"/>
        <w:spacing w:line="240" w:lineRule="auto"/>
        <w:ind w:left="547"/>
        <w:jc w:val="both"/>
        <w:rPr>
          <w:rFonts w:ascii="Arial" w:hAnsi="Arial" w:cs="Arial"/>
          <w:color w:val="000000"/>
          <w:sz w:val="18"/>
          <w:szCs w:val="18"/>
        </w:rPr>
      </w:pPr>
    </w:p>
    <w:p w14:paraId="188C2506" w14:textId="4D1F8DB3" w:rsidR="006961B4" w:rsidRPr="00474DDB" w:rsidRDefault="006961B4" w:rsidP="00E57262">
      <w:pPr>
        <w:pStyle w:val="ListParagraph"/>
        <w:spacing w:line="240" w:lineRule="auto"/>
        <w:ind w:left="547"/>
        <w:jc w:val="both"/>
        <w:rPr>
          <w:rFonts w:ascii="Arial" w:hAnsi="Arial" w:cs="Arial"/>
          <w:color w:val="000000"/>
          <w:sz w:val="18"/>
          <w:szCs w:val="18"/>
        </w:rPr>
      </w:pPr>
      <w:r w:rsidRPr="00474DDB">
        <w:rPr>
          <w:rFonts w:ascii="Arial" w:hAnsi="Arial" w:cs="Arial"/>
          <w:color w:val="000000"/>
          <w:sz w:val="18"/>
          <w:szCs w:val="18"/>
        </w:rPr>
        <w:t>Deferred tax assets are recognised only to the extent that it is probable that future taxable profit will be available against which the temporary differences can be utilised.</w:t>
      </w:r>
    </w:p>
    <w:p w14:paraId="70B2D802" w14:textId="5A56690C" w:rsidR="00BA1211" w:rsidRPr="00474DDB" w:rsidRDefault="00BA1211" w:rsidP="00E57262">
      <w:pPr>
        <w:autoSpaceDE w:val="0"/>
        <w:autoSpaceDN w:val="0"/>
        <w:adjustRightInd w:val="0"/>
        <w:snapToGrid w:val="0"/>
        <w:spacing w:line="240" w:lineRule="auto"/>
        <w:ind w:left="547"/>
        <w:jc w:val="both"/>
        <w:rPr>
          <w:rFonts w:ascii="Arial" w:hAnsi="Arial" w:cs="Arial"/>
          <w:color w:val="000000"/>
          <w:spacing w:val="-2"/>
          <w:sz w:val="18"/>
          <w:szCs w:val="18"/>
        </w:rPr>
      </w:pPr>
    </w:p>
    <w:p w14:paraId="68A04C2C" w14:textId="1C86BC04" w:rsidR="002C3DD0" w:rsidRPr="00474DDB" w:rsidRDefault="008D554A" w:rsidP="008D7C35">
      <w:pPr>
        <w:pStyle w:val="Heading4"/>
        <w:spacing w:after="0" w:line="240" w:lineRule="auto"/>
        <w:ind w:left="540" w:hanging="540"/>
        <w:rPr>
          <w:rFonts w:ascii="Arial" w:hAnsi="Arial" w:cs="Arial"/>
          <w:b/>
          <w:bCs/>
          <w:color w:val="000000"/>
          <w:sz w:val="18"/>
          <w:szCs w:val="18"/>
          <w:lang w:val="en-US"/>
        </w:rPr>
      </w:pPr>
      <w:r w:rsidRPr="00474DDB">
        <w:rPr>
          <w:rFonts w:ascii="Arial" w:hAnsi="Arial" w:cs="Arial"/>
          <w:b/>
          <w:bCs/>
          <w:color w:val="000000"/>
          <w:sz w:val="18"/>
          <w:szCs w:val="18"/>
          <w:lang w:val="en-US"/>
        </w:rPr>
        <w:t>4</w:t>
      </w:r>
      <w:r w:rsidR="00687205" w:rsidRPr="00474DDB">
        <w:rPr>
          <w:rFonts w:ascii="Arial" w:hAnsi="Arial" w:cs="Arial"/>
          <w:b/>
          <w:bCs/>
          <w:color w:val="000000"/>
          <w:sz w:val="18"/>
          <w:szCs w:val="18"/>
          <w:lang w:val="en-US"/>
        </w:rPr>
        <w:t>.</w:t>
      </w:r>
      <w:r w:rsidR="000D7597" w:rsidRPr="00474DDB">
        <w:rPr>
          <w:rFonts w:ascii="Arial" w:hAnsi="Arial" w:cs="Arial"/>
          <w:b/>
          <w:bCs/>
          <w:color w:val="000000"/>
          <w:sz w:val="18"/>
          <w:szCs w:val="18"/>
          <w:lang w:val="en-US"/>
        </w:rPr>
        <w:t>1</w:t>
      </w:r>
      <w:r w:rsidR="00EC0C51" w:rsidRPr="00474DDB">
        <w:rPr>
          <w:rFonts w:ascii="Arial" w:hAnsi="Arial" w:cs="Arial"/>
          <w:b/>
          <w:bCs/>
          <w:color w:val="000000"/>
          <w:sz w:val="18"/>
          <w:szCs w:val="18"/>
          <w:lang w:val="en-US"/>
        </w:rPr>
        <w:t>0</w:t>
      </w:r>
      <w:r w:rsidR="00687205" w:rsidRPr="00474DDB">
        <w:rPr>
          <w:rFonts w:ascii="Arial" w:hAnsi="Arial" w:cs="Arial"/>
          <w:b/>
          <w:bCs/>
          <w:color w:val="000000"/>
          <w:sz w:val="18"/>
          <w:szCs w:val="18"/>
          <w:lang w:val="en-US"/>
        </w:rPr>
        <w:tab/>
      </w:r>
      <w:r w:rsidR="00CC74B5" w:rsidRPr="00474DDB">
        <w:rPr>
          <w:rFonts w:ascii="Arial" w:hAnsi="Arial" w:cs="Arial"/>
          <w:b/>
          <w:bCs/>
          <w:color w:val="000000"/>
          <w:sz w:val="18"/>
          <w:szCs w:val="18"/>
          <w:lang w:val="en-US"/>
        </w:rPr>
        <w:t>E</w:t>
      </w:r>
      <w:r w:rsidR="002C3DD0" w:rsidRPr="00474DDB">
        <w:rPr>
          <w:rFonts w:ascii="Arial" w:hAnsi="Arial" w:cs="Arial"/>
          <w:b/>
          <w:bCs/>
          <w:color w:val="000000"/>
          <w:sz w:val="18"/>
          <w:szCs w:val="18"/>
          <w:lang w:val="en-US"/>
        </w:rPr>
        <w:t>mploy</w:t>
      </w:r>
      <w:r w:rsidR="00CC74B5" w:rsidRPr="00474DDB">
        <w:rPr>
          <w:rFonts w:ascii="Arial" w:hAnsi="Arial" w:cs="Arial"/>
          <w:b/>
          <w:bCs/>
          <w:color w:val="000000"/>
          <w:sz w:val="18"/>
          <w:szCs w:val="18"/>
          <w:lang w:val="en-US"/>
        </w:rPr>
        <w:t>ees</w:t>
      </w:r>
      <w:r w:rsidR="002C3DD0" w:rsidRPr="00474DDB">
        <w:rPr>
          <w:rFonts w:ascii="Arial" w:hAnsi="Arial" w:cs="Arial"/>
          <w:b/>
          <w:bCs/>
          <w:color w:val="000000"/>
          <w:sz w:val="18"/>
          <w:szCs w:val="18"/>
          <w:lang w:val="en-US"/>
        </w:rPr>
        <w:t xml:space="preserve"> benefits</w:t>
      </w:r>
    </w:p>
    <w:p w14:paraId="06361DF2" w14:textId="77777777" w:rsidR="00693ED8" w:rsidRPr="00474DDB" w:rsidRDefault="00693ED8" w:rsidP="00693ED8">
      <w:pPr>
        <w:tabs>
          <w:tab w:val="left" w:pos="900"/>
        </w:tabs>
        <w:autoSpaceDE w:val="0"/>
        <w:autoSpaceDN w:val="0"/>
        <w:adjustRightInd w:val="0"/>
        <w:snapToGrid w:val="0"/>
        <w:spacing w:line="240" w:lineRule="auto"/>
        <w:ind w:left="900"/>
        <w:jc w:val="thaiDistribute"/>
        <w:rPr>
          <w:rFonts w:ascii="Arial" w:eastAsia="Arial Unicode MS" w:hAnsi="Arial" w:cs="Arial"/>
          <w:color w:val="000000"/>
          <w:sz w:val="18"/>
          <w:szCs w:val="18"/>
        </w:rPr>
      </w:pPr>
    </w:p>
    <w:p w14:paraId="45BDD266" w14:textId="1410232B" w:rsidR="00F85F38" w:rsidRPr="00474DDB" w:rsidRDefault="00F85F38" w:rsidP="00F85F38">
      <w:pPr>
        <w:numPr>
          <w:ilvl w:val="0"/>
          <w:numId w:val="27"/>
        </w:numPr>
        <w:tabs>
          <w:tab w:val="left" w:pos="900"/>
        </w:tabs>
        <w:autoSpaceDE w:val="0"/>
        <w:autoSpaceDN w:val="0"/>
        <w:adjustRightInd w:val="0"/>
        <w:snapToGrid w:val="0"/>
        <w:spacing w:line="240" w:lineRule="auto"/>
        <w:ind w:left="900"/>
        <w:jc w:val="thaiDistribute"/>
        <w:rPr>
          <w:rFonts w:ascii="Arial" w:eastAsia="Arial Unicode MS" w:hAnsi="Arial" w:cs="Arial"/>
          <w:color w:val="000000"/>
          <w:sz w:val="18"/>
          <w:szCs w:val="18"/>
        </w:rPr>
      </w:pPr>
      <w:r w:rsidRPr="00474DDB">
        <w:rPr>
          <w:rFonts w:ascii="Arial" w:eastAsia="Arial Unicode MS" w:hAnsi="Arial" w:cs="Arial"/>
          <w:color w:val="000000"/>
          <w:sz w:val="18"/>
          <w:szCs w:val="18"/>
        </w:rPr>
        <w:t>Short-term employee benefits</w:t>
      </w:r>
    </w:p>
    <w:p w14:paraId="1E3D5D29" w14:textId="77777777" w:rsidR="00F85F38" w:rsidRPr="00474DDB" w:rsidRDefault="00F85F38" w:rsidP="00F85F38">
      <w:pPr>
        <w:autoSpaceDE w:val="0"/>
        <w:autoSpaceDN w:val="0"/>
        <w:adjustRightInd w:val="0"/>
        <w:snapToGrid w:val="0"/>
        <w:spacing w:line="240" w:lineRule="auto"/>
        <w:ind w:left="540" w:firstLine="360"/>
        <w:jc w:val="both"/>
        <w:rPr>
          <w:rFonts w:ascii="Arial" w:eastAsia="Arial Unicode MS" w:hAnsi="Arial" w:cs="Arial"/>
          <w:color w:val="000000"/>
          <w:sz w:val="18"/>
          <w:szCs w:val="18"/>
        </w:rPr>
      </w:pPr>
    </w:p>
    <w:p w14:paraId="71EA54A2" w14:textId="2D5ED40C" w:rsidR="00F85F38" w:rsidRPr="00474DDB" w:rsidRDefault="00F85F38" w:rsidP="00F85F38">
      <w:pPr>
        <w:tabs>
          <w:tab w:val="left" w:pos="900"/>
        </w:tabs>
        <w:autoSpaceDE w:val="0"/>
        <w:autoSpaceDN w:val="0"/>
        <w:adjustRightInd w:val="0"/>
        <w:snapToGrid w:val="0"/>
        <w:spacing w:line="240" w:lineRule="auto"/>
        <w:ind w:left="900"/>
        <w:jc w:val="thaiDistribute"/>
        <w:rPr>
          <w:rFonts w:ascii="Arial" w:eastAsia="Arial Unicode MS" w:hAnsi="Arial" w:cs="Arial"/>
          <w:color w:val="000000"/>
          <w:sz w:val="18"/>
          <w:szCs w:val="18"/>
        </w:rPr>
      </w:pPr>
      <w:r w:rsidRPr="00474DDB">
        <w:rPr>
          <w:rFonts w:ascii="Arial" w:eastAsia="Arial Unicode MS" w:hAnsi="Arial" w:cs="Arial"/>
          <w:color w:val="000000"/>
          <w:sz w:val="18"/>
          <w:szCs w:val="18"/>
        </w:rPr>
        <w:t>Liabilities for short-term employee benefits such as wages, salaries, and medical expenses of current employee that are expected to be settled wholly within 12 months after the end of the period are recognised in respect of employees’ service up to the end of the reporting period. They are measured at the amount expected to be paid.</w:t>
      </w:r>
    </w:p>
    <w:p w14:paraId="69344182" w14:textId="77777777" w:rsidR="00F85F38" w:rsidRPr="00474DDB" w:rsidRDefault="00F85F38" w:rsidP="00F85F38">
      <w:pPr>
        <w:tabs>
          <w:tab w:val="left" w:pos="900"/>
        </w:tabs>
        <w:autoSpaceDE w:val="0"/>
        <w:autoSpaceDN w:val="0"/>
        <w:adjustRightInd w:val="0"/>
        <w:snapToGrid w:val="0"/>
        <w:spacing w:line="240" w:lineRule="auto"/>
        <w:ind w:left="900"/>
        <w:jc w:val="thaiDistribute"/>
        <w:rPr>
          <w:rFonts w:ascii="Arial" w:eastAsia="Arial Unicode MS" w:hAnsi="Arial" w:cs="Arial"/>
          <w:color w:val="000000"/>
          <w:sz w:val="18"/>
          <w:szCs w:val="18"/>
        </w:rPr>
      </w:pPr>
    </w:p>
    <w:p w14:paraId="39FFBF1E" w14:textId="552E7278" w:rsidR="008318DF" w:rsidRPr="00474DDB" w:rsidRDefault="008318DF" w:rsidP="00BA2655">
      <w:pPr>
        <w:numPr>
          <w:ilvl w:val="0"/>
          <w:numId w:val="27"/>
        </w:numPr>
        <w:tabs>
          <w:tab w:val="left" w:pos="900"/>
        </w:tabs>
        <w:autoSpaceDE w:val="0"/>
        <w:autoSpaceDN w:val="0"/>
        <w:adjustRightInd w:val="0"/>
        <w:snapToGrid w:val="0"/>
        <w:spacing w:line="240" w:lineRule="auto"/>
        <w:ind w:left="900"/>
        <w:jc w:val="thaiDistribute"/>
        <w:rPr>
          <w:rFonts w:ascii="Arial" w:eastAsia="Arial Unicode MS" w:hAnsi="Arial" w:cs="Arial"/>
          <w:color w:val="000000"/>
          <w:sz w:val="18"/>
          <w:szCs w:val="18"/>
        </w:rPr>
      </w:pPr>
      <w:r w:rsidRPr="00474DDB">
        <w:rPr>
          <w:rFonts w:ascii="Arial" w:eastAsia="Arial Unicode MS" w:hAnsi="Arial" w:cs="Arial"/>
          <w:color w:val="000000"/>
          <w:sz w:val="18"/>
          <w:szCs w:val="18"/>
        </w:rPr>
        <w:t>Defined contribution plan</w:t>
      </w:r>
    </w:p>
    <w:p w14:paraId="2353B525" w14:textId="77777777" w:rsidR="008318DF" w:rsidRPr="00474DDB" w:rsidRDefault="008318DF" w:rsidP="00BA2655">
      <w:pPr>
        <w:autoSpaceDE w:val="0"/>
        <w:autoSpaceDN w:val="0"/>
        <w:adjustRightInd w:val="0"/>
        <w:snapToGrid w:val="0"/>
        <w:spacing w:line="240" w:lineRule="auto"/>
        <w:ind w:left="540" w:firstLine="360"/>
        <w:jc w:val="both"/>
        <w:rPr>
          <w:rFonts w:ascii="Arial" w:eastAsia="Arial Unicode MS" w:hAnsi="Arial" w:cs="Arial"/>
          <w:color w:val="000000"/>
          <w:sz w:val="18"/>
          <w:szCs w:val="18"/>
        </w:rPr>
      </w:pPr>
    </w:p>
    <w:p w14:paraId="3BC8F8BA" w14:textId="6408F81D" w:rsidR="008318DF" w:rsidRPr="00474DDB" w:rsidRDefault="008318DF" w:rsidP="008D7C35">
      <w:pPr>
        <w:autoSpaceDE w:val="0"/>
        <w:autoSpaceDN w:val="0"/>
        <w:adjustRightInd w:val="0"/>
        <w:snapToGrid w:val="0"/>
        <w:spacing w:line="240" w:lineRule="auto"/>
        <w:ind w:left="900"/>
        <w:jc w:val="both"/>
        <w:rPr>
          <w:rFonts w:ascii="Arial" w:eastAsia="Arial Unicode MS" w:hAnsi="Arial" w:cs="Arial"/>
          <w:color w:val="000000"/>
          <w:sz w:val="18"/>
          <w:szCs w:val="18"/>
        </w:rPr>
      </w:pPr>
      <w:r w:rsidRPr="00474DDB">
        <w:rPr>
          <w:rFonts w:ascii="Arial" w:eastAsia="Arial Unicode MS" w:hAnsi="Arial" w:cs="Arial"/>
          <w:color w:val="000000"/>
          <w:sz w:val="18"/>
          <w:szCs w:val="18"/>
        </w:rPr>
        <w:t>The Group pays contributions to a separate fund on a mandatory basis. The contributions are recognised as employee benefit expense when they are due</w:t>
      </w:r>
    </w:p>
    <w:p w14:paraId="4C353455" w14:textId="77777777" w:rsidR="008318DF" w:rsidRPr="00474DDB" w:rsidRDefault="008318DF" w:rsidP="008D7C35">
      <w:pPr>
        <w:autoSpaceDE w:val="0"/>
        <w:autoSpaceDN w:val="0"/>
        <w:adjustRightInd w:val="0"/>
        <w:snapToGrid w:val="0"/>
        <w:spacing w:line="240" w:lineRule="auto"/>
        <w:ind w:left="900"/>
        <w:jc w:val="both"/>
        <w:rPr>
          <w:rFonts w:ascii="Arial" w:eastAsia="Arial Unicode MS" w:hAnsi="Arial" w:cs="Arial"/>
          <w:color w:val="000000"/>
          <w:sz w:val="18"/>
          <w:szCs w:val="18"/>
        </w:rPr>
      </w:pPr>
    </w:p>
    <w:p w14:paraId="31CDD37D" w14:textId="2B871417" w:rsidR="008318DF" w:rsidRPr="00474DDB" w:rsidRDefault="008318DF" w:rsidP="008D7C35">
      <w:pPr>
        <w:numPr>
          <w:ilvl w:val="0"/>
          <w:numId w:val="27"/>
        </w:numPr>
        <w:tabs>
          <w:tab w:val="left" w:pos="900"/>
        </w:tabs>
        <w:autoSpaceDE w:val="0"/>
        <w:autoSpaceDN w:val="0"/>
        <w:adjustRightInd w:val="0"/>
        <w:snapToGrid w:val="0"/>
        <w:spacing w:line="240" w:lineRule="auto"/>
        <w:ind w:left="900"/>
        <w:jc w:val="thaiDistribute"/>
        <w:rPr>
          <w:rFonts w:ascii="Arial" w:eastAsia="Arial Unicode MS" w:hAnsi="Arial" w:cs="Arial"/>
          <w:color w:val="000000"/>
          <w:sz w:val="18"/>
          <w:szCs w:val="18"/>
        </w:rPr>
      </w:pPr>
      <w:r w:rsidRPr="00474DDB">
        <w:rPr>
          <w:rFonts w:ascii="Arial" w:eastAsia="Arial Unicode MS" w:hAnsi="Arial" w:cs="Arial"/>
          <w:color w:val="000000"/>
          <w:sz w:val="18"/>
          <w:szCs w:val="18"/>
        </w:rPr>
        <w:t>Defined benefit plans</w:t>
      </w:r>
    </w:p>
    <w:p w14:paraId="40373668" w14:textId="77777777" w:rsidR="008318DF" w:rsidRPr="00474DDB" w:rsidRDefault="008318DF" w:rsidP="008D7C35">
      <w:pPr>
        <w:autoSpaceDE w:val="0"/>
        <w:autoSpaceDN w:val="0"/>
        <w:adjustRightInd w:val="0"/>
        <w:snapToGrid w:val="0"/>
        <w:spacing w:line="240" w:lineRule="auto"/>
        <w:ind w:left="900"/>
        <w:jc w:val="both"/>
        <w:rPr>
          <w:rFonts w:ascii="Arial" w:eastAsia="Arial Unicode MS" w:hAnsi="Arial" w:cs="Arial"/>
          <w:color w:val="000000"/>
          <w:sz w:val="18"/>
          <w:szCs w:val="18"/>
        </w:rPr>
      </w:pPr>
    </w:p>
    <w:p w14:paraId="347C135D" w14:textId="236484EC" w:rsidR="008318DF" w:rsidRPr="00474DDB" w:rsidRDefault="008318DF" w:rsidP="008D7C35">
      <w:pPr>
        <w:autoSpaceDE w:val="0"/>
        <w:autoSpaceDN w:val="0"/>
        <w:adjustRightInd w:val="0"/>
        <w:snapToGrid w:val="0"/>
        <w:spacing w:line="240" w:lineRule="auto"/>
        <w:ind w:left="900"/>
        <w:jc w:val="both"/>
        <w:rPr>
          <w:rFonts w:ascii="Arial" w:eastAsia="Arial Unicode MS" w:hAnsi="Arial" w:cs="Arial"/>
          <w:color w:val="000000"/>
          <w:sz w:val="18"/>
          <w:szCs w:val="18"/>
        </w:rPr>
      </w:pPr>
      <w:r w:rsidRPr="00474DDB">
        <w:rPr>
          <w:rFonts w:ascii="Arial" w:eastAsia="Arial Unicode MS" w:hAnsi="Arial" w:cs="Arial"/>
          <w:color w:val="000000"/>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F95C153" w14:textId="77777777" w:rsidR="008318DF" w:rsidRPr="00474DDB" w:rsidRDefault="008318DF" w:rsidP="008D7C35">
      <w:pPr>
        <w:autoSpaceDE w:val="0"/>
        <w:autoSpaceDN w:val="0"/>
        <w:adjustRightInd w:val="0"/>
        <w:snapToGrid w:val="0"/>
        <w:spacing w:line="240" w:lineRule="auto"/>
        <w:ind w:left="900"/>
        <w:jc w:val="both"/>
        <w:rPr>
          <w:rFonts w:ascii="Arial" w:eastAsia="Arial Unicode MS" w:hAnsi="Arial" w:cs="Arial"/>
          <w:color w:val="000000"/>
          <w:sz w:val="18"/>
          <w:szCs w:val="18"/>
        </w:rPr>
      </w:pPr>
    </w:p>
    <w:p w14:paraId="75095079" w14:textId="5CBFC343" w:rsidR="008318DF" w:rsidRPr="00474DDB" w:rsidRDefault="008318DF" w:rsidP="008D7C35">
      <w:pPr>
        <w:autoSpaceDE w:val="0"/>
        <w:autoSpaceDN w:val="0"/>
        <w:adjustRightInd w:val="0"/>
        <w:snapToGrid w:val="0"/>
        <w:spacing w:line="240" w:lineRule="auto"/>
        <w:ind w:left="900"/>
        <w:jc w:val="both"/>
        <w:rPr>
          <w:rFonts w:ascii="Arial" w:eastAsia="Arial Unicode MS" w:hAnsi="Arial" w:cs="Arial"/>
          <w:color w:val="000000"/>
          <w:sz w:val="18"/>
          <w:szCs w:val="18"/>
        </w:rPr>
      </w:pPr>
      <w:r w:rsidRPr="00474DDB">
        <w:rPr>
          <w:rFonts w:ascii="Arial" w:eastAsia="Arial Unicode MS" w:hAnsi="Arial" w:cs="Arial"/>
          <w:color w:val="000000"/>
          <w:sz w:val="18"/>
          <w:szCs w:val="18"/>
        </w:rPr>
        <w:t>Remeasurement gains and losses are recognised directly to other comprehensive income in the period in which they arise. They are included in retained earnings in the statements of changes in equity.</w:t>
      </w:r>
    </w:p>
    <w:p w14:paraId="0B2F28D2" w14:textId="77777777" w:rsidR="00305D8A" w:rsidRPr="00474DDB" w:rsidRDefault="00305D8A" w:rsidP="00BA2655">
      <w:pPr>
        <w:pStyle w:val="ListParagraph"/>
        <w:spacing w:line="240" w:lineRule="auto"/>
        <w:ind w:left="540"/>
        <w:jc w:val="both"/>
        <w:rPr>
          <w:rFonts w:ascii="Arial" w:hAnsi="Arial" w:cs="Arial"/>
          <w:color w:val="000000"/>
          <w:sz w:val="18"/>
          <w:szCs w:val="18"/>
        </w:rPr>
      </w:pPr>
    </w:p>
    <w:p w14:paraId="7CEDCA51" w14:textId="3E668626" w:rsidR="001F7A55" w:rsidRPr="00474DDB" w:rsidRDefault="008D554A" w:rsidP="00E646A3">
      <w:pPr>
        <w:autoSpaceDE w:val="0"/>
        <w:autoSpaceDN w:val="0"/>
        <w:adjustRightInd w:val="0"/>
        <w:snapToGrid w:val="0"/>
        <w:spacing w:line="240" w:lineRule="auto"/>
        <w:ind w:left="540" w:hanging="540"/>
        <w:jc w:val="both"/>
        <w:rPr>
          <w:rFonts w:ascii="Arial" w:eastAsia="Arial Unicode MS" w:hAnsi="Arial" w:cs="Arial"/>
          <w:b/>
          <w:bCs/>
          <w:color w:val="000000"/>
          <w:sz w:val="18"/>
          <w:szCs w:val="18"/>
        </w:rPr>
      </w:pPr>
      <w:r w:rsidRPr="00474DDB">
        <w:rPr>
          <w:rFonts w:ascii="Arial" w:eastAsia="Arial Unicode MS" w:hAnsi="Arial" w:cs="Arial"/>
          <w:b/>
          <w:bCs/>
          <w:color w:val="000000"/>
          <w:sz w:val="18"/>
          <w:szCs w:val="18"/>
        </w:rPr>
        <w:t>4</w:t>
      </w:r>
      <w:r w:rsidR="001F7A55" w:rsidRPr="00474DDB">
        <w:rPr>
          <w:rFonts w:ascii="Arial" w:eastAsia="Arial Unicode MS" w:hAnsi="Arial" w:cs="Arial"/>
          <w:b/>
          <w:bCs/>
          <w:color w:val="000000"/>
          <w:sz w:val="18"/>
          <w:szCs w:val="18"/>
        </w:rPr>
        <w:t>.1</w:t>
      </w:r>
      <w:r w:rsidR="00EC0C51" w:rsidRPr="00474DDB">
        <w:rPr>
          <w:rFonts w:ascii="Arial" w:eastAsia="Arial Unicode MS" w:hAnsi="Arial" w:cs="Arial"/>
          <w:b/>
          <w:bCs/>
          <w:color w:val="000000"/>
          <w:sz w:val="18"/>
          <w:szCs w:val="18"/>
        </w:rPr>
        <w:t>1</w:t>
      </w:r>
      <w:r w:rsidR="001F7A55" w:rsidRPr="00474DDB">
        <w:rPr>
          <w:rFonts w:ascii="Arial" w:eastAsia="Arial Unicode MS" w:hAnsi="Arial" w:cs="Arial"/>
          <w:b/>
          <w:bCs/>
          <w:color w:val="000000"/>
          <w:sz w:val="18"/>
          <w:szCs w:val="18"/>
        </w:rPr>
        <w:tab/>
        <w:t>Provisions</w:t>
      </w:r>
    </w:p>
    <w:p w14:paraId="497787F3" w14:textId="77777777" w:rsidR="001F7A55" w:rsidRPr="00474DDB" w:rsidRDefault="001F7A55" w:rsidP="00E646A3">
      <w:pPr>
        <w:tabs>
          <w:tab w:val="right" w:pos="7200"/>
        </w:tabs>
        <w:spacing w:line="240" w:lineRule="auto"/>
        <w:ind w:left="540" w:right="9"/>
        <w:jc w:val="both"/>
        <w:rPr>
          <w:rFonts w:ascii="Arial" w:eastAsia="Map Symbols" w:hAnsi="Arial" w:cs="Arial"/>
          <w:color w:val="000000"/>
          <w:sz w:val="18"/>
          <w:szCs w:val="18"/>
          <w:lang w:val="en-AU"/>
        </w:rPr>
      </w:pPr>
    </w:p>
    <w:p w14:paraId="00C489EF" w14:textId="7E353B83" w:rsidR="008318DF" w:rsidRPr="00474DDB" w:rsidRDefault="008318DF" w:rsidP="008D7C35">
      <w:pPr>
        <w:autoSpaceDE w:val="0"/>
        <w:autoSpaceDN w:val="0"/>
        <w:adjustRightInd w:val="0"/>
        <w:snapToGrid w:val="0"/>
        <w:spacing w:line="240" w:lineRule="auto"/>
        <w:ind w:left="540"/>
        <w:jc w:val="both"/>
        <w:rPr>
          <w:rFonts w:ascii="Arial" w:eastAsia="Arial Unicode MS" w:hAnsi="Arial" w:cs="Arial"/>
          <w:color w:val="000000"/>
          <w:sz w:val="18"/>
          <w:szCs w:val="18"/>
        </w:rPr>
      </w:pPr>
      <w:r w:rsidRPr="00474DDB">
        <w:rPr>
          <w:rFonts w:ascii="Arial" w:eastAsia="Arial Unicode MS" w:hAnsi="Arial" w:cs="Arial"/>
          <w:color w:val="000000"/>
          <w:spacing w:val="-2"/>
          <w:sz w:val="18"/>
          <w:szCs w:val="18"/>
        </w:rPr>
        <w:t>Provisions are measured at the present value of the expenditures expected to be required to settle the obligation.</w:t>
      </w:r>
      <w:r w:rsidRPr="00474DDB">
        <w:rPr>
          <w:rFonts w:ascii="Arial" w:eastAsia="Arial Unicode MS" w:hAnsi="Arial" w:cs="Arial"/>
          <w:color w:val="000000"/>
          <w:sz w:val="18"/>
          <w:szCs w:val="18"/>
        </w:rPr>
        <w:t xml:space="preserve"> The increase in the provision due to passage of time is recognised as interest expense.</w:t>
      </w:r>
    </w:p>
    <w:p w14:paraId="0F4DC7F2" w14:textId="77777777" w:rsidR="001019EB" w:rsidRPr="00474DDB" w:rsidRDefault="001019EB" w:rsidP="00E646A3">
      <w:pPr>
        <w:spacing w:line="240" w:lineRule="auto"/>
        <w:ind w:left="567" w:hanging="567"/>
        <w:jc w:val="both"/>
        <w:rPr>
          <w:rFonts w:ascii="Arial" w:hAnsi="Arial" w:cs="Arial"/>
          <w:b/>
          <w:bCs/>
          <w:color w:val="000000"/>
          <w:sz w:val="18"/>
          <w:szCs w:val="18"/>
        </w:rPr>
      </w:pPr>
      <w:r w:rsidRPr="00474DDB">
        <w:rPr>
          <w:rFonts w:ascii="Arial" w:hAnsi="Arial" w:cs="Arial"/>
          <w:b/>
          <w:bCs/>
          <w:color w:val="000000"/>
          <w:sz w:val="18"/>
          <w:szCs w:val="18"/>
        </w:rPr>
        <w:br w:type="page"/>
      </w:r>
    </w:p>
    <w:p w14:paraId="37171CE7" w14:textId="00E5BD7A" w:rsidR="002A445B" w:rsidRPr="00474DDB" w:rsidRDefault="008D554A" w:rsidP="00E646A3">
      <w:pPr>
        <w:spacing w:line="240" w:lineRule="auto"/>
        <w:ind w:left="567" w:hanging="567"/>
        <w:jc w:val="both"/>
        <w:rPr>
          <w:rFonts w:ascii="Arial" w:hAnsi="Arial" w:cs="Arial"/>
          <w:b/>
          <w:bCs/>
          <w:color w:val="000000"/>
          <w:sz w:val="18"/>
          <w:szCs w:val="18"/>
        </w:rPr>
      </w:pPr>
      <w:r w:rsidRPr="00474DDB">
        <w:rPr>
          <w:rFonts w:ascii="Arial" w:hAnsi="Arial" w:cs="Arial"/>
          <w:b/>
          <w:bCs/>
          <w:color w:val="000000"/>
          <w:sz w:val="18"/>
          <w:szCs w:val="18"/>
        </w:rPr>
        <w:t>4</w:t>
      </w:r>
      <w:r w:rsidR="00687205" w:rsidRPr="00474DDB">
        <w:rPr>
          <w:rFonts w:ascii="Arial" w:hAnsi="Arial" w:cs="Arial"/>
          <w:b/>
          <w:bCs/>
          <w:color w:val="000000"/>
          <w:sz w:val="18"/>
          <w:szCs w:val="18"/>
          <w:cs/>
        </w:rPr>
        <w:t>.</w:t>
      </w:r>
      <w:r w:rsidR="00133B2B" w:rsidRPr="00474DDB">
        <w:rPr>
          <w:rFonts w:ascii="Arial" w:hAnsi="Arial" w:cs="Arial"/>
          <w:b/>
          <w:bCs/>
          <w:color w:val="000000"/>
          <w:sz w:val="18"/>
          <w:szCs w:val="18"/>
        </w:rPr>
        <w:t>1</w:t>
      </w:r>
      <w:r w:rsidR="00EC0C51" w:rsidRPr="00474DDB">
        <w:rPr>
          <w:rFonts w:ascii="Arial" w:hAnsi="Arial" w:cs="Arial"/>
          <w:b/>
          <w:bCs/>
          <w:color w:val="000000"/>
          <w:sz w:val="18"/>
          <w:szCs w:val="18"/>
        </w:rPr>
        <w:t>2</w:t>
      </w:r>
      <w:r w:rsidR="00687205" w:rsidRPr="00474DDB">
        <w:rPr>
          <w:rFonts w:ascii="Arial" w:hAnsi="Arial" w:cs="Arial"/>
          <w:b/>
          <w:bCs/>
          <w:color w:val="000000"/>
          <w:sz w:val="18"/>
          <w:szCs w:val="18"/>
          <w:cs/>
        </w:rPr>
        <w:tab/>
      </w:r>
      <w:r w:rsidR="002A445B" w:rsidRPr="00474DDB">
        <w:rPr>
          <w:rFonts w:ascii="Arial" w:eastAsia="Arial Unicode MS" w:hAnsi="Arial" w:cs="Arial"/>
          <w:b/>
          <w:bCs/>
          <w:color w:val="000000"/>
          <w:sz w:val="18"/>
          <w:szCs w:val="18"/>
        </w:rPr>
        <w:t>Revenue recognition</w:t>
      </w:r>
    </w:p>
    <w:p w14:paraId="636CF6D5" w14:textId="77777777" w:rsidR="00305D8A" w:rsidRPr="00474DDB" w:rsidRDefault="00305D8A" w:rsidP="00656B94">
      <w:pPr>
        <w:spacing w:line="240" w:lineRule="auto"/>
        <w:ind w:left="547"/>
        <w:jc w:val="both"/>
        <w:rPr>
          <w:rFonts w:ascii="Arial" w:hAnsi="Arial" w:cs="Arial"/>
          <w:color w:val="000000"/>
          <w:spacing w:val="-8"/>
          <w:sz w:val="16"/>
          <w:szCs w:val="16"/>
        </w:rPr>
      </w:pPr>
    </w:p>
    <w:p w14:paraId="2D6C9FD3" w14:textId="6EA7EF44" w:rsidR="00CF39E9" w:rsidRPr="00474DDB" w:rsidRDefault="002A445B" w:rsidP="00656B94">
      <w:pPr>
        <w:spacing w:line="240" w:lineRule="auto"/>
        <w:ind w:left="547"/>
        <w:jc w:val="both"/>
        <w:rPr>
          <w:rFonts w:ascii="Arial" w:hAnsi="Arial" w:cs="Arial"/>
          <w:color w:val="000000"/>
          <w:sz w:val="18"/>
          <w:szCs w:val="18"/>
        </w:rPr>
      </w:pPr>
      <w:r w:rsidRPr="00474DDB">
        <w:rPr>
          <w:rFonts w:ascii="Arial" w:hAnsi="Arial" w:cs="Arial"/>
          <w:color w:val="000000"/>
          <w:sz w:val="18"/>
          <w:szCs w:val="18"/>
        </w:rPr>
        <w:t xml:space="preserve">Revenue is recognised when the </w:t>
      </w:r>
      <w:r w:rsidR="008D554A" w:rsidRPr="00474DDB">
        <w:rPr>
          <w:rFonts w:ascii="Arial" w:hAnsi="Arial" w:cs="Arial"/>
          <w:color w:val="000000"/>
          <w:sz w:val="18"/>
          <w:szCs w:val="18"/>
        </w:rPr>
        <w:t>Group</w:t>
      </w:r>
      <w:r w:rsidRPr="00474DDB">
        <w:rPr>
          <w:rFonts w:ascii="Arial" w:hAnsi="Arial" w:cs="Arial"/>
          <w:color w:val="000000"/>
          <w:sz w:val="18"/>
          <w:szCs w:val="18"/>
        </w:rPr>
        <w:t xml:space="preserve"> satisfies a performance obligation by transferring </w:t>
      </w:r>
      <w:r w:rsidR="00966E00" w:rsidRPr="00474DDB">
        <w:rPr>
          <w:rFonts w:ascii="Arial" w:hAnsi="Arial" w:cs="Arial"/>
          <w:color w:val="000000"/>
          <w:sz w:val="18"/>
          <w:szCs w:val="18"/>
        </w:rPr>
        <w:t xml:space="preserve">goods and </w:t>
      </w:r>
      <w:r w:rsidRPr="00474DDB">
        <w:rPr>
          <w:rFonts w:ascii="Arial" w:hAnsi="Arial" w:cs="Arial"/>
          <w:color w:val="000000"/>
          <w:sz w:val="18"/>
          <w:szCs w:val="18"/>
        </w:rPr>
        <w:t xml:space="preserve">services to customers. The </w:t>
      </w:r>
      <w:r w:rsidR="00FD55FE" w:rsidRPr="00474DDB">
        <w:rPr>
          <w:rFonts w:ascii="Arial" w:hAnsi="Arial" w:cs="Arial"/>
          <w:color w:val="000000"/>
          <w:sz w:val="18"/>
          <w:szCs w:val="18"/>
        </w:rPr>
        <w:t xml:space="preserve">goods and </w:t>
      </w:r>
      <w:r w:rsidRPr="00474DDB">
        <w:rPr>
          <w:rFonts w:ascii="Arial" w:hAnsi="Arial" w:cs="Arial"/>
          <w:color w:val="000000"/>
          <w:sz w:val="18"/>
          <w:szCs w:val="18"/>
        </w:rPr>
        <w:t xml:space="preserve">services are transferred when the customers obtain control of that </w:t>
      </w:r>
      <w:r w:rsidR="00FD55FE" w:rsidRPr="00474DDB">
        <w:rPr>
          <w:rFonts w:ascii="Arial" w:hAnsi="Arial" w:cs="Arial"/>
          <w:color w:val="000000"/>
          <w:sz w:val="18"/>
          <w:szCs w:val="18"/>
        </w:rPr>
        <w:t xml:space="preserve">goods and </w:t>
      </w:r>
      <w:r w:rsidRPr="00474DDB">
        <w:rPr>
          <w:rFonts w:ascii="Arial" w:hAnsi="Arial" w:cs="Arial"/>
          <w:color w:val="000000"/>
          <w:sz w:val="18"/>
          <w:szCs w:val="18"/>
        </w:rPr>
        <w:t xml:space="preserve">services. </w:t>
      </w:r>
      <w:r w:rsidR="00CC01CD" w:rsidRPr="00474DDB">
        <w:rPr>
          <w:rFonts w:ascii="Arial" w:hAnsi="Arial" w:cs="Arial"/>
          <w:color w:val="000000"/>
          <w:sz w:val="18"/>
          <w:szCs w:val="18"/>
        </w:rPr>
        <w:t xml:space="preserve">The control in goods and services </w:t>
      </w:r>
      <w:r w:rsidR="00F34FA7" w:rsidRPr="00474DDB">
        <w:rPr>
          <w:rFonts w:ascii="Arial" w:hAnsi="Arial" w:cs="Arial"/>
          <w:color w:val="000000"/>
          <w:sz w:val="18"/>
          <w:szCs w:val="18"/>
        </w:rPr>
        <w:t>is</w:t>
      </w:r>
      <w:r w:rsidR="00CC01CD" w:rsidRPr="00474DDB">
        <w:rPr>
          <w:rFonts w:ascii="Arial" w:hAnsi="Arial" w:cs="Arial"/>
          <w:color w:val="000000"/>
          <w:sz w:val="18"/>
          <w:szCs w:val="18"/>
        </w:rPr>
        <w:t xml:space="preserve"> transferred to customers. </w:t>
      </w:r>
      <w:r w:rsidR="00CF39E9" w:rsidRPr="00474DDB">
        <w:rPr>
          <w:rFonts w:ascii="Arial" w:hAnsi="Arial" w:cs="Arial"/>
          <w:color w:val="000000"/>
          <w:sz w:val="18"/>
          <w:szCs w:val="18"/>
        </w:rPr>
        <w:t xml:space="preserve">Trade receivables </w:t>
      </w:r>
      <w:r w:rsidR="00121D57" w:rsidRPr="00474DDB">
        <w:rPr>
          <w:rFonts w:ascii="Arial" w:hAnsi="Arial" w:cs="Arial"/>
          <w:color w:val="000000"/>
          <w:sz w:val="18"/>
          <w:szCs w:val="18"/>
        </w:rPr>
        <w:t>are</w:t>
      </w:r>
      <w:r w:rsidR="00CF39E9" w:rsidRPr="00474DDB">
        <w:rPr>
          <w:rFonts w:ascii="Arial" w:hAnsi="Arial" w:cs="Arial"/>
          <w:color w:val="000000"/>
          <w:sz w:val="18"/>
          <w:szCs w:val="18"/>
        </w:rPr>
        <w:t xml:space="preserve"> recognised when goods and services </w:t>
      </w:r>
      <w:r w:rsidR="00121D57" w:rsidRPr="00474DDB">
        <w:rPr>
          <w:rFonts w:ascii="Arial" w:hAnsi="Arial" w:cs="Arial"/>
          <w:color w:val="000000"/>
          <w:sz w:val="18"/>
          <w:szCs w:val="18"/>
        </w:rPr>
        <w:t>are</w:t>
      </w:r>
      <w:r w:rsidR="00CF39E9" w:rsidRPr="00474DDB">
        <w:rPr>
          <w:rFonts w:ascii="Arial" w:hAnsi="Arial" w:cs="Arial"/>
          <w:color w:val="000000"/>
          <w:sz w:val="18"/>
          <w:szCs w:val="18"/>
        </w:rPr>
        <w:t xml:space="preserve"> delivered as satisfies a performance obligation at a point in time.</w:t>
      </w:r>
    </w:p>
    <w:p w14:paraId="778D3CCF" w14:textId="77777777" w:rsidR="00CF39E9" w:rsidRPr="00474DDB" w:rsidRDefault="00CF39E9" w:rsidP="00656B94">
      <w:pPr>
        <w:spacing w:line="240" w:lineRule="auto"/>
        <w:ind w:left="547"/>
        <w:jc w:val="both"/>
        <w:rPr>
          <w:rFonts w:ascii="Arial" w:hAnsi="Arial" w:cs="Arial"/>
          <w:color w:val="000000"/>
          <w:spacing w:val="-8"/>
          <w:sz w:val="16"/>
          <w:szCs w:val="16"/>
        </w:rPr>
      </w:pPr>
    </w:p>
    <w:p w14:paraId="5EF97E95" w14:textId="7DF6E470" w:rsidR="00CF39E9" w:rsidRPr="00474DDB" w:rsidRDefault="00CF39E9" w:rsidP="00656B94">
      <w:pPr>
        <w:spacing w:line="240" w:lineRule="auto"/>
        <w:ind w:left="547"/>
        <w:jc w:val="both"/>
        <w:rPr>
          <w:rFonts w:ascii="Arial" w:hAnsi="Arial" w:cs="Arial"/>
          <w:color w:val="000000"/>
          <w:sz w:val="18"/>
          <w:szCs w:val="18"/>
        </w:rPr>
      </w:pPr>
      <w:r w:rsidRPr="00474DDB">
        <w:rPr>
          <w:rFonts w:ascii="Arial" w:hAnsi="Arial" w:cs="Arial"/>
          <w:color w:val="000000"/>
          <w:sz w:val="18"/>
          <w:szCs w:val="18"/>
        </w:rPr>
        <w:t>Multiple element arrangements involving delivery</w:t>
      </w:r>
      <w:r w:rsidR="00094A78" w:rsidRPr="00474DDB">
        <w:rPr>
          <w:rFonts w:ascii="Arial" w:hAnsi="Arial" w:cs="Arial"/>
          <w:color w:val="000000"/>
          <w:sz w:val="18"/>
          <w:szCs w:val="18"/>
        </w:rPr>
        <w:t xml:space="preserve"> </w:t>
      </w:r>
      <w:r w:rsidRPr="00474DDB">
        <w:rPr>
          <w:rFonts w:ascii="Arial" w:hAnsi="Arial" w:cs="Arial"/>
          <w:color w:val="000000"/>
          <w:sz w:val="18"/>
          <w:szCs w:val="18"/>
        </w:rPr>
        <w:t xml:space="preserve">of multiple products or services are separated into individual distinct performance obligations. Discounts or rebates from total transaction price of the bundled contract </w:t>
      </w:r>
      <w:r w:rsidR="001F6EC2" w:rsidRPr="00474DDB">
        <w:rPr>
          <w:rFonts w:ascii="Arial" w:hAnsi="Arial" w:cs="Arial"/>
          <w:color w:val="000000"/>
          <w:sz w:val="18"/>
          <w:szCs w:val="18"/>
        </w:rPr>
        <w:t>are</w:t>
      </w:r>
      <w:r w:rsidRPr="00474DDB">
        <w:rPr>
          <w:rFonts w:ascii="Arial" w:hAnsi="Arial" w:cs="Arial"/>
          <w:color w:val="000000"/>
          <w:sz w:val="18"/>
          <w:szCs w:val="18"/>
        </w:rPr>
        <w:t xml:space="preserve"> allocated to each performance obligation.</w:t>
      </w:r>
    </w:p>
    <w:p w14:paraId="4B4D4B9B" w14:textId="6F5A5DEF" w:rsidR="00140A31" w:rsidRPr="00474DDB" w:rsidRDefault="00140A31" w:rsidP="00656B94">
      <w:pPr>
        <w:spacing w:line="240" w:lineRule="auto"/>
        <w:ind w:left="547"/>
        <w:jc w:val="both"/>
        <w:rPr>
          <w:rFonts w:ascii="Arial" w:hAnsi="Arial" w:cs="Arial"/>
          <w:color w:val="000000"/>
          <w:spacing w:val="-8"/>
          <w:sz w:val="16"/>
          <w:szCs w:val="16"/>
        </w:rPr>
      </w:pPr>
    </w:p>
    <w:p w14:paraId="78D297DA" w14:textId="0B5BCCC5" w:rsidR="00140A31" w:rsidRPr="00474DDB" w:rsidRDefault="00140A31" w:rsidP="00656B94">
      <w:pPr>
        <w:spacing w:line="240" w:lineRule="auto"/>
        <w:ind w:left="547"/>
        <w:jc w:val="both"/>
        <w:rPr>
          <w:rFonts w:ascii="Arial" w:hAnsi="Arial" w:cs="Arial"/>
          <w:color w:val="000000"/>
          <w:sz w:val="18"/>
          <w:szCs w:val="18"/>
        </w:rPr>
      </w:pPr>
      <w:r w:rsidRPr="00474DDB">
        <w:rPr>
          <w:rFonts w:ascii="Arial" w:hAnsi="Arial" w:cs="Arial"/>
          <w:color w:val="000000"/>
          <w:sz w:val="18"/>
          <w:szCs w:val="18"/>
        </w:rPr>
        <w:t>Revenue comprises the fair value of the consideration received or receivable for the sale of goods and services net of rebates an</w:t>
      </w:r>
      <w:r w:rsidR="00AA073B" w:rsidRPr="00474DDB">
        <w:rPr>
          <w:rFonts w:ascii="Arial" w:hAnsi="Arial" w:cs="Arial"/>
          <w:color w:val="000000"/>
          <w:sz w:val="18"/>
          <w:szCs w:val="18"/>
        </w:rPr>
        <w:t xml:space="preserve">d discounts from ordinary business activities of the </w:t>
      </w:r>
      <w:r w:rsidR="008D554A" w:rsidRPr="00474DDB">
        <w:rPr>
          <w:rFonts w:ascii="Arial" w:hAnsi="Arial" w:cs="Arial"/>
          <w:color w:val="000000"/>
          <w:sz w:val="18"/>
          <w:szCs w:val="18"/>
        </w:rPr>
        <w:t>Group</w:t>
      </w:r>
      <w:r w:rsidR="00AA073B" w:rsidRPr="00474DDB">
        <w:rPr>
          <w:rFonts w:ascii="Arial" w:hAnsi="Arial" w:cs="Arial"/>
          <w:color w:val="000000"/>
          <w:sz w:val="18"/>
          <w:szCs w:val="18"/>
        </w:rPr>
        <w:t>.</w:t>
      </w:r>
    </w:p>
    <w:p w14:paraId="36B6BED0" w14:textId="77777777" w:rsidR="00D850A6" w:rsidRPr="00474DDB" w:rsidRDefault="00D850A6" w:rsidP="00693ED8">
      <w:pPr>
        <w:spacing w:line="240" w:lineRule="auto"/>
        <w:ind w:left="547"/>
        <w:jc w:val="both"/>
        <w:rPr>
          <w:rFonts w:ascii="Arial" w:hAnsi="Arial" w:cs="Arial"/>
          <w:color w:val="000000"/>
          <w:spacing w:val="-8"/>
          <w:sz w:val="16"/>
          <w:szCs w:val="16"/>
        </w:rPr>
      </w:pPr>
    </w:p>
    <w:p w14:paraId="623FD956" w14:textId="42361D36" w:rsidR="00AA073B" w:rsidRPr="00474DDB" w:rsidRDefault="00AA073B" w:rsidP="00656B94">
      <w:pPr>
        <w:overflowPunct w:val="0"/>
        <w:autoSpaceDE w:val="0"/>
        <w:autoSpaceDN w:val="0"/>
        <w:adjustRightInd w:val="0"/>
        <w:spacing w:line="240" w:lineRule="auto"/>
        <w:ind w:left="547"/>
        <w:jc w:val="thaiDistribute"/>
        <w:textAlignment w:val="baseline"/>
        <w:outlineLvl w:val="0"/>
        <w:rPr>
          <w:rFonts w:ascii="Arial" w:eastAsia="Arial Unicode MS" w:hAnsi="Arial" w:cs="Arial"/>
          <w:color w:val="000000"/>
          <w:sz w:val="18"/>
          <w:szCs w:val="18"/>
        </w:rPr>
      </w:pPr>
      <w:r w:rsidRPr="00474DDB">
        <w:rPr>
          <w:rFonts w:ascii="Arial" w:eastAsia="Arial Unicode MS" w:hAnsi="Arial" w:cs="Arial"/>
          <w:color w:val="000000"/>
          <w:sz w:val="18"/>
          <w:szCs w:val="18"/>
        </w:rPr>
        <w:t>Interest income is recognised using the effective interest method.</w:t>
      </w:r>
    </w:p>
    <w:p w14:paraId="66675B87" w14:textId="77777777" w:rsidR="00AA073B" w:rsidRPr="00474DDB" w:rsidRDefault="00AA073B" w:rsidP="00693ED8">
      <w:pPr>
        <w:spacing w:line="240" w:lineRule="auto"/>
        <w:ind w:left="547"/>
        <w:jc w:val="both"/>
        <w:rPr>
          <w:rFonts w:ascii="Arial" w:hAnsi="Arial" w:cs="Arial"/>
          <w:color w:val="000000"/>
          <w:spacing w:val="-8"/>
          <w:sz w:val="16"/>
          <w:szCs w:val="16"/>
        </w:rPr>
      </w:pPr>
    </w:p>
    <w:p w14:paraId="4681AF1E" w14:textId="1C403614" w:rsidR="00AA073B" w:rsidRPr="00474DDB" w:rsidRDefault="00AA073B" w:rsidP="00656B94">
      <w:pPr>
        <w:overflowPunct w:val="0"/>
        <w:autoSpaceDE w:val="0"/>
        <w:autoSpaceDN w:val="0"/>
        <w:adjustRightInd w:val="0"/>
        <w:spacing w:line="240" w:lineRule="auto"/>
        <w:ind w:left="547"/>
        <w:jc w:val="thaiDistribute"/>
        <w:textAlignment w:val="baseline"/>
        <w:outlineLvl w:val="0"/>
        <w:rPr>
          <w:rFonts w:ascii="Arial" w:eastAsia="Arial Unicode MS" w:hAnsi="Arial" w:cs="Arial"/>
          <w:color w:val="000000"/>
          <w:sz w:val="18"/>
          <w:szCs w:val="18"/>
        </w:rPr>
      </w:pPr>
      <w:r w:rsidRPr="00474DDB">
        <w:rPr>
          <w:rFonts w:ascii="Arial" w:eastAsia="Arial Unicode MS" w:hAnsi="Arial" w:cs="Arial"/>
          <w:color w:val="000000"/>
          <w:sz w:val="18"/>
          <w:szCs w:val="18"/>
        </w:rPr>
        <w:t>Other income is recognised on an accrual basis.</w:t>
      </w:r>
    </w:p>
    <w:p w14:paraId="18D5EF09" w14:textId="19419027" w:rsidR="00AA073B" w:rsidRPr="00474DDB" w:rsidRDefault="00AA073B" w:rsidP="00656B94">
      <w:pPr>
        <w:spacing w:line="240" w:lineRule="auto"/>
        <w:ind w:left="547"/>
        <w:jc w:val="both"/>
        <w:rPr>
          <w:rFonts w:ascii="Arial" w:hAnsi="Arial" w:cs="Arial"/>
          <w:color w:val="000000"/>
          <w:spacing w:val="-8"/>
          <w:sz w:val="16"/>
          <w:szCs w:val="16"/>
        </w:rPr>
      </w:pPr>
    </w:p>
    <w:p w14:paraId="07CD9F9E" w14:textId="77777777" w:rsidR="0051692F" w:rsidRPr="00474DDB" w:rsidRDefault="0051692F" w:rsidP="00656B94">
      <w:pPr>
        <w:spacing w:line="240" w:lineRule="auto"/>
        <w:ind w:left="547"/>
        <w:jc w:val="thaiDistribute"/>
        <w:rPr>
          <w:rFonts w:ascii="Arial" w:hAnsi="Arial" w:cs="Arial"/>
          <w:i/>
          <w:iCs/>
          <w:color w:val="000000"/>
          <w:sz w:val="18"/>
          <w:szCs w:val="18"/>
        </w:rPr>
      </w:pPr>
      <w:r w:rsidRPr="00474DDB">
        <w:rPr>
          <w:rFonts w:ascii="Arial" w:hAnsi="Arial" w:cs="Arial"/>
          <w:i/>
          <w:iCs/>
          <w:color w:val="000000"/>
          <w:sz w:val="18"/>
          <w:szCs w:val="18"/>
        </w:rPr>
        <w:t>Contract assets and contract liabilities</w:t>
      </w:r>
    </w:p>
    <w:p w14:paraId="76711602" w14:textId="77777777" w:rsidR="0051692F" w:rsidRPr="00474DDB" w:rsidRDefault="0051692F" w:rsidP="00693ED8">
      <w:pPr>
        <w:spacing w:line="240" w:lineRule="auto"/>
        <w:ind w:left="547"/>
        <w:jc w:val="both"/>
        <w:rPr>
          <w:rFonts w:ascii="Arial" w:hAnsi="Arial" w:cs="Arial"/>
          <w:color w:val="000000"/>
          <w:spacing w:val="-8"/>
          <w:sz w:val="16"/>
          <w:szCs w:val="16"/>
        </w:rPr>
      </w:pPr>
    </w:p>
    <w:p w14:paraId="6B6651F8" w14:textId="75DAFEFC" w:rsidR="0051692F" w:rsidRPr="00474DDB" w:rsidRDefault="0051692F" w:rsidP="00656B94">
      <w:pPr>
        <w:spacing w:line="240" w:lineRule="auto"/>
        <w:ind w:left="547"/>
        <w:jc w:val="thaiDistribute"/>
        <w:rPr>
          <w:rFonts w:ascii="Arial" w:hAnsi="Arial" w:cs="Arial"/>
          <w:color w:val="000000"/>
          <w:sz w:val="18"/>
          <w:szCs w:val="18"/>
        </w:rPr>
      </w:pPr>
      <w:r w:rsidRPr="00474DDB">
        <w:rPr>
          <w:rFonts w:ascii="Arial" w:hAnsi="Arial" w:cs="Arial"/>
          <w:color w:val="000000"/>
          <w:spacing w:val="-2"/>
          <w:sz w:val="18"/>
          <w:szCs w:val="18"/>
        </w:rPr>
        <w:t xml:space="preserve">A contract asset is recognised where the </w:t>
      </w:r>
      <w:r w:rsidR="008D554A" w:rsidRPr="00474DDB">
        <w:rPr>
          <w:rFonts w:ascii="Arial" w:hAnsi="Arial" w:cs="Arial"/>
          <w:color w:val="000000"/>
          <w:spacing w:val="-2"/>
          <w:sz w:val="18"/>
          <w:szCs w:val="18"/>
        </w:rPr>
        <w:t>Group</w:t>
      </w:r>
      <w:r w:rsidRPr="00474DDB">
        <w:rPr>
          <w:rFonts w:ascii="Arial" w:hAnsi="Arial" w:cs="Arial"/>
          <w:color w:val="000000"/>
          <w:spacing w:val="-2"/>
          <w:sz w:val="18"/>
          <w:szCs w:val="18"/>
        </w:rPr>
        <w:t xml:space="preserve"> recorded revenue for fulfillment of a contractual performance</w:t>
      </w:r>
      <w:r w:rsidRPr="00474DDB">
        <w:rPr>
          <w:rFonts w:ascii="Arial" w:hAnsi="Arial" w:cs="Arial"/>
          <w:color w:val="000000"/>
          <w:sz w:val="18"/>
          <w:szCs w:val="18"/>
        </w:rPr>
        <w:t xml:space="preserve"> obligation before the customer paid consideration or before the requirements for billing.</w:t>
      </w:r>
    </w:p>
    <w:p w14:paraId="4F63920D" w14:textId="77777777" w:rsidR="0051692F" w:rsidRPr="00474DDB" w:rsidRDefault="0051692F" w:rsidP="00693ED8">
      <w:pPr>
        <w:spacing w:line="240" w:lineRule="auto"/>
        <w:ind w:left="547"/>
        <w:jc w:val="both"/>
        <w:rPr>
          <w:rFonts w:ascii="Arial" w:hAnsi="Arial" w:cs="Arial"/>
          <w:color w:val="000000"/>
          <w:spacing w:val="-8"/>
          <w:sz w:val="16"/>
          <w:szCs w:val="16"/>
        </w:rPr>
      </w:pPr>
    </w:p>
    <w:p w14:paraId="39E6D969" w14:textId="10D4E0C0" w:rsidR="0051692F" w:rsidRPr="00474DDB" w:rsidRDefault="0051692F" w:rsidP="00656B94">
      <w:pPr>
        <w:spacing w:line="240" w:lineRule="auto"/>
        <w:ind w:left="547"/>
        <w:jc w:val="thaiDistribute"/>
        <w:rPr>
          <w:rFonts w:ascii="Arial" w:hAnsi="Arial" w:cs="Arial"/>
          <w:color w:val="000000"/>
          <w:sz w:val="18"/>
          <w:szCs w:val="18"/>
        </w:rPr>
      </w:pPr>
      <w:r w:rsidRPr="00474DDB">
        <w:rPr>
          <w:rFonts w:ascii="Arial" w:hAnsi="Arial" w:cs="Arial"/>
          <w:color w:val="000000"/>
          <w:sz w:val="18"/>
          <w:szCs w:val="18"/>
        </w:rPr>
        <w:t xml:space="preserve">A contract liability is recognised when the customer paid consideration or a receivable from the customer that is due before the </w:t>
      </w:r>
      <w:r w:rsidR="008D554A" w:rsidRPr="00474DDB">
        <w:rPr>
          <w:rFonts w:ascii="Arial" w:hAnsi="Arial" w:cs="Arial"/>
          <w:color w:val="000000"/>
          <w:sz w:val="18"/>
          <w:szCs w:val="18"/>
        </w:rPr>
        <w:t>Group</w:t>
      </w:r>
      <w:r w:rsidRPr="00474DDB">
        <w:rPr>
          <w:rFonts w:ascii="Arial" w:hAnsi="Arial" w:cs="Arial"/>
          <w:color w:val="000000"/>
          <w:sz w:val="18"/>
          <w:szCs w:val="18"/>
        </w:rPr>
        <w:t xml:space="preserve"> fulfilled a contractual performance obligation.</w:t>
      </w:r>
    </w:p>
    <w:p w14:paraId="682F5F11" w14:textId="77777777" w:rsidR="0051692F" w:rsidRPr="00474DDB" w:rsidRDefault="0051692F" w:rsidP="00693ED8">
      <w:pPr>
        <w:spacing w:line="240" w:lineRule="auto"/>
        <w:ind w:left="547"/>
        <w:jc w:val="both"/>
        <w:rPr>
          <w:rFonts w:ascii="Arial" w:hAnsi="Arial" w:cs="Arial"/>
          <w:color w:val="000000"/>
          <w:spacing w:val="-8"/>
          <w:sz w:val="16"/>
          <w:szCs w:val="16"/>
        </w:rPr>
      </w:pPr>
    </w:p>
    <w:p w14:paraId="3CCBDE94" w14:textId="7C5F0BC7" w:rsidR="00094A78" w:rsidRPr="00474DDB" w:rsidRDefault="0051692F" w:rsidP="00656B94">
      <w:pPr>
        <w:spacing w:line="240" w:lineRule="auto"/>
        <w:ind w:left="547"/>
        <w:jc w:val="thaiDistribute"/>
        <w:rPr>
          <w:rFonts w:ascii="Arial" w:hAnsi="Arial" w:cs="Arial"/>
          <w:color w:val="000000"/>
          <w:sz w:val="18"/>
          <w:szCs w:val="18"/>
        </w:rPr>
      </w:pPr>
      <w:r w:rsidRPr="00474DDB">
        <w:rPr>
          <w:rFonts w:ascii="Arial" w:hAnsi="Arial" w:cs="Arial"/>
          <w:color w:val="000000"/>
          <w:sz w:val="18"/>
          <w:szCs w:val="18"/>
        </w:rPr>
        <w:t>For each customer contract, contract liabilities are set off against contract assets.</w:t>
      </w:r>
    </w:p>
    <w:p w14:paraId="4924B9C1" w14:textId="39D6AAF8" w:rsidR="0051692F" w:rsidRPr="00474DDB" w:rsidRDefault="0051692F" w:rsidP="00693ED8">
      <w:pPr>
        <w:spacing w:line="240" w:lineRule="auto"/>
        <w:ind w:left="547"/>
        <w:jc w:val="both"/>
        <w:rPr>
          <w:rFonts w:ascii="Arial" w:hAnsi="Arial" w:cs="Arial"/>
          <w:color w:val="000000"/>
          <w:spacing w:val="-8"/>
          <w:sz w:val="16"/>
          <w:szCs w:val="16"/>
        </w:rPr>
      </w:pPr>
    </w:p>
    <w:p w14:paraId="16FF18AF" w14:textId="042CE39D" w:rsidR="0051692F" w:rsidRPr="00474DDB" w:rsidRDefault="0051692F" w:rsidP="00656B94">
      <w:pPr>
        <w:spacing w:line="240" w:lineRule="auto"/>
        <w:ind w:left="547"/>
        <w:jc w:val="thaiDistribute"/>
        <w:rPr>
          <w:rFonts w:ascii="Arial" w:hAnsi="Arial" w:cs="Arial"/>
          <w:i/>
          <w:iCs/>
          <w:color w:val="000000"/>
          <w:sz w:val="18"/>
          <w:szCs w:val="18"/>
        </w:rPr>
      </w:pPr>
      <w:r w:rsidRPr="00474DDB">
        <w:rPr>
          <w:rFonts w:ascii="Arial" w:hAnsi="Arial" w:cs="Arial"/>
          <w:i/>
          <w:iCs/>
          <w:color w:val="000000"/>
          <w:sz w:val="18"/>
          <w:szCs w:val="18"/>
        </w:rPr>
        <w:t>Payments to customers</w:t>
      </w:r>
    </w:p>
    <w:p w14:paraId="5362A2E0" w14:textId="77777777" w:rsidR="0051692F" w:rsidRPr="00474DDB" w:rsidRDefault="0051692F" w:rsidP="00693ED8">
      <w:pPr>
        <w:spacing w:line="240" w:lineRule="auto"/>
        <w:ind w:left="547"/>
        <w:jc w:val="both"/>
        <w:rPr>
          <w:rFonts w:ascii="Arial" w:hAnsi="Arial" w:cs="Arial"/>
          <w:color w:val="000000"/>
          <w:spacing w:val="-8"/>
          <w:sz w:val="16"/>
          <w:szCs w:val="16"/>
        </w:rPr>
      </w:pPr>
    </w:p>
    <w:p w14:paraId="3ECAEC12" w14:textId="21ED300D" w:rsidR="00140A31" w:rsidRPr="00474DDB" w:rsidRDefault="0051692F" w:rsidP="00656B94">
      <w:pPr>
        <w:spacing w:line="240" w:lineRule="auto"/>
        <w:ind w:left="547"/>
        <w:jc w:val="thaiDistribute"/>
        <w:rPr>
          <w:rFonts w:ascii="Arial" w:hAnsi="Arial" w:cs="Arial"/>
          <w:color w:val="000000"/>
          <w:sz w:val="18"/>
          <w:szCs w:val="18"/>
        </w:rPr>
      </w:pPr>
      <w:r w:rsidRPr="00474DDB">
        <w:rPr>
          <w:rFonts w:ascii="Arial" w:hAnsi="Arial" w:cs="Arial"/>
          <w:color w:val="000000"/>
          <w:sz w:val="18"/>
          <w:szCs w:val="18"/>
        </w:rPr>
        <w:t>Payments to customers or on behalf of customers to other parties, including credited or subsequent discounts, are recognised as a reduction in revenue unless the payment constitutes consideration of a distinct goods or service from the customer.</w:t>
      </w:r>
    </w:p>
    <w:p w14:paraId="23591A19" w14:textId="2C4AED7A" w:rsidR="00223995" w:rsidRPr="00474DDB" w:rsidRDefault="00223995" w:rsidP="00693ED8">
      <w:pPr>
        <w:spacing w:line="240" w:lineRule="auto"/>
        <w:ind w:left="547"/>
        <w:jc w:val="both"/>
        <w:rPr>
          <w:rFonts w:ascii="Arial" w:hAnsi="Arial" w:cs="Arial"/>
          <w:color w:val="000000"/>
          <w:spacing w:val="-8"/>
          <w:sz w:val="16"/>
          <w:szCs w:val="16"/>
        </w:rPr>
      </w:pPr>
    </w:p>
    <w:p w14:paraId="5185243B" w14:textId="59C547F8" w:rsidR="00223995" w:rsidRPr="00474DDB" w:rsidRDefault="00223995" w:rsidP="00656B94">
      <w:pPr>
        <w:spacing w:line="240" w:lineRule="auto"/>
        <w:ind w:left="547"/>
        <w:jc w:val="thaiDistribute"/>
        <w:rPr>
          <w:rFonts w:ascii="Arial" w:hAnsi="Arial" w:cs="Arial"/>
          <w:i/>
          <w:iCs/>
          <w:color w:val="000000"/>
          <w:sz w:val="18"/>
          <w:szCs w:val="18"/>
        </w:rPr>
      </w:pPr>
      <w:r w:rsidRPr="00474DDB">
        <w:rPr>
          <w:rFonts w:ascii="Arial" w:hAnsi="Arial" w:cs="Arial"/>
          <w:i/>
          <w:iCs/>
          <w:color w:val="000000"/>
          <w:sz w:val="18"/>
          <w:szCs w:val="18"/>
        </w:rPr>
        <w:t>Incremental costs of obtaining a contract</w:t>
      </w:r>
    </w:p>
    <w:p w14:paraId="0066E8CA" w14:textId="06FD2BE2" w:rsidR="00223995" w:rsidRPr="00474DDB" w:rsidRDefault="00223995" w:rsidP="00693ED8">
      <w:pPr>
        <w:spacing w:line="240" w:lineRule="auto"/>
        <w:ind w:left="547"/>
        <w:jc w:val="both"/>
        <w:rPr>
          <w:rFonts w:ascii="Arial" w:hAnsi="Arial" w:cs="Arial"/>
          <w:color w:val="000000"/>
          <w:spacing w:val="-8"/>
          <w:sz w:val="16"/>
          <w:szCs w:val="16"/>
        </w:rPr>
      </w:pPr>
    </w:p>
    <w:p w14:paraId="39892DCF" w14:textId="2D5DF3A3" w:rsidR="00223995" w:rsidRPr="00474DDB" w:rsidRDefault="00DA15A4" w:rsidP="00656B94">
      <w:pPr>
        <w:spacing w:line="240" w:lineRule="auto"/>
        <w:ind w:left="547"/>
        <w:jc w:val="thaiDistribute"/>
        <w:rPr>
          <w:rFonts w:ascii="Arial" w:hAnsi="Arial" w:cs="Arial"/>
          <w:color w:val="000000"/>
          <w:sz w:val="18"/>
          <w:szCs w:val="18"/>
        </w:rPr>
      </w:pPr>
      <w:r w:rsidRPr="00474DDB">
        <w:rPr>
          <w:rFonts w:ascii="Arial" w:hAnsi="Arial" w:cs="Arial"/>
          <w:color w:val="000000"/>
          <w:sz w:val="18"/>
          <w:szCs w:val="18"/>
        </w:rPr>
        <w:t>The Group capitalises incremental costs of obtaining a contract (mainly consulting fee to third part</w:t>
      </w:r>
      <w:r w:rsidRPr="00474DDB">
        <w:rPr>
          <w:rFonts w:ascii="Arial" w:hAnsi="Arial" w:cs="Arial"/>
          <w:color w:val="000000"/>
          <w:sz w:val="18"/>
          <w:szCs w:val="22"/>
        </w:rPr>
        <w:t>y</w:t>
      </w:r>
      <w:r w:rsidRPr="00474DDB">
        <w:rPr>
          <w:rFonts w:ascii="Arial" w:hAnsi="Arial" w:cs="Arial"/>
          <w:color w:val="000000"/>
          <w:sz w:val="18"/>
          <w:szCs w:val="18"/>
        </w:rPr>
        <w:t>) and amortised to selling expenses in the same pattern of related revenue recognition.</w:t>
      </w:r>
    </w:p>
    <w:p w14:paraId="6DB6AA3F" w14:textId="77777777" w:rsidR="00F26448" w:rsidRPr="00474DDB" w:rsidRDefault="00F26448" w:rsidP="00693ED8">
      <w:pPr>
        <w:spacing w:line="240" w:lineRule="auto"/>
        <w:ind w:left="547"/>
        <w:jc w:val="both"/>
        <w:rPr>
          <w:rFonts w:ascii="Arial" w:hAnsi="Arial" w:cs="Arial"/>
          <w:color w:val="000000"/>
          <w:spacing w:val="-8"/>
          <w:sz w:val="16"/>
          <w:szCs w:val="16"/>
        </w:rPr>
      </w:pPr>
    </w:p>
    <w:p w14:paraId="3645C16A" w14:textId="77777777" w:rsidR="00F26448" w:rsidRPr="00474DDB" w:rsidRDefault="00F26448" w:rsidP="00F26448">
      <w:pPr>
        <w:spacing w:line="240" w:lineRule="auto"/>
        <w:ind w:left="567" w:hanging="567"/>
        <w:jc w:val="both"/>
        <w:rPr>
          <w:rFonts w:ascii="Arial" w:hAnsi="Arial" w:cs="Arial"/>
          <w:b/>
          <w:bCs/>
          <w:color w:val="000000"/>
          <w:sz w:val="18"/>
          <w:szCs w:val="18"/>
        </w:rPr>
      </w:pPr>
      <w:r w:rsidRPr="00474DDB">
        <w:rPr>
          <w:rFonts w:ascii="Arial" w:hAnsi="Arial" w:cs="Arial"/>
          <w:b/>
          <w:bCs/>
          <w:color w:val="000000"/>
          <w:sz w:val="18"/>
          <w:szCs w:val="18"/>
        </w:rPr>
        <w:t>4</w:t>
      </w:r>
      <w:r w:rsidRPr="00474DDB">
        <w:rPr>
          <w:rFonts w:ascii="Arial" w:hAnsi="Arial" w:cs="Arial"/>
          <w:b/>
          <w:bCs/>
          <w:color w:val="000000"/>
          <w:sz w:val="18"/>
          <w:szCs w:val="18"/>
          <w:cs/>
        </w:rPr>
        <w:t>.</w:t>
      </w:r>
      <w:r w:rsidRPr="00474DDB">
        <w:rPr>
          <w:rFonts w:ascii="Arial" w:hAnsi="Arial" w:cs="Arial"/>
          <w:b/>
          <w:bCs/>
          <w:color w:val="000000"/>
          <w:sz w:val="18"/>
          <w:szCs w:val="18"/>
        </w:rPr>
        <w:t>13</w:t>
      </w:r>
      <w:r w:rsidRPr="00474DDB">
        <w:rPr>
          <w:rFonts w:ascii="Arial" w:hAnsi="Arial" w:cs="Arial"/>
          <w:b/>
          <w:bCs/>
          <w:color w:val="000000"/>
          <w:sz w:val="18"/>
          <w:szCs w:val="18"/>
          <w:cs/>
        </w:rPr>
        <w:tab/>
      </w:r>
      <w:r w:rsidRPr="00474DDB">
        <w:rPr>
          <w:rFonts w:ascii="Arial" w:eastAsia="Arial Unicode MS" w:hAnsi="Arial" w:cs="Arial"/>
          <w:b/>
          <w:bCs/>
          <w:color w:val="000000"/>
          <w:sz w:val="18"/>
          <w:szCs w:val="18"/>
        </w:rPr>
        <w:t>Dividend distribution</w:t>
      </w:r>
    </w:p>
    <w:p w14:paraId="2D19CA36" w14:textId="77777777" w:rsidR="00F26448" w:rsidRPr="00474DDB" w:rsidRDefault="00F26448" w:rsidP="00693ED8">
      <w:pPr>
        <w:spacing w:line="240" w:lineRule="auto"/>
        <w:ind w:left="547"/>
        <w:jc w:val="both"/>
        <w:rPr>
          <w:rFonts w:ascii="Arial" w:hAnsi="Arial" w:cs="Arial"/>
          <w:color w:val="000000"/>
          <w:spacing w:val="-8"/>
          <w:sz w:val="16"/>
          <w:szCs w:val="16"/>
        </w:rPr>
      </w:pPr>
    </w:p>
    <w:p w14:paraId="58757FBD" w14:textId="014975EC" w:rsidR="00D46C90" w:rsidRPr="00474DDB" w:rsidRDefault="00F26448" w:rsidP="00F26448">
      <w:pPr>
        <w:spacing w:line="240" w:lineRule="auto"/>
        <w:ind w:left="540"/>
        <w:jc w:val="both"/>
        <w:rPr>
          <w:rFonts w:ascii="Arial" w:hAnsi="Arial" w:cs="Arial"/>
          <w:sz w:val="18"/>
          <w:szCs w:val="18"/>
        </w:rPr>
      </w:pPr>
      <w:r w:rsidRPr="00474DDB">
        <w:rPr>
          <w:rFonts w:ascii="Arial" w:hAnsi="Arial" w:cs="Arial"/>
          <w:spacing w:val="-2"/>
          <w:sz w:val="18"/>
          <w:szCs w:val="18"/>
        </w:rPr>
        <w:t xml:space="preserve">Dividend distributed to the Group’s shareholders is recognised as a liability when interim dividends are approved </w:t>
      </w:r>
      <w:r w:rsidRPr="00474DDB">
        <w:rPr>
          <w:rFonts w:ascii="Arial" w:hAnsi="Arial" w:cs="Arial"/>
          <w:sz w:val="18"/>
          <w:szCs w:val="18"/>
        </w:rPr>
        <w:t xml:space="preserve">by the Board of Directors, and when the annual dividends are approved by the shareholders. </w:t>
      </w:r>
    </w:p>
    <w:p w14:paraId="2652DC79" w14:textId="77777777" w:rsidR="00F26448" w:rsidRPr="00474DDB" w:rsidRDefault="00F26448" w:rsidP="00693ED8">
      <w:pPr>
        <w:spacing w:line="240" w:lineRule="auto"/>
        <w:ind w:left="547"/>
        <w:jc w:val="both"/>
        <w:rPr>
          <w:rFonts w:ascii="Arial" w:hAnsi="Arial" w:cs="Arial"/>
          <w:color w:val="000000"/>
          <w:spacing w:val="-8"/>
          <w:sz w:val="16"/>
          <w:szCs w:val="16"/>
        </w:rPr>
      </w:pPr>
    </w:p>
    <w:p w14:paraId="1109BE87" w14:textId="7F568963" w:rsidR="00C938A6" w:rsidRPr="00474DDB" w:rsidRDefault="00C938A6" w:rsidP="00693ED8">
      <w:pPr>
        <w:spacing w:line="240" w:lineRule="auto"/>
        <w:ind w:left="547"/>
        <w:jc w:val="both"/>
        <w:rPr>
          <w:rFonts w:ascii="Arial" w:hAnsi="Arial" w:cs="Arial"/>
          <w:color w:val="000000"/>
          <w:spacing w:val="-8"/>
          <w:sz w:val="16"/>
          <w:szCs w:val="16"/>
        </w:rPr>
      </w:pPr>
    </w:p>
    <w:tbl>
      <w:tblPr>
        <w:tblW w:w="0" w:type="auto"/>
        <w:tblInd w:w="108" w:type="dxa"/>
        <w:tblLook w:val="04A0" w:firstRow="1" w:lastRow="0" w:firstColumn="1" w:lastColumn="0" w:noHBand="0" w:noVBand="1"/>
      </w:tblPr>
      <w:tblGrid>
        <w:gridCol w:w="9461"/>
      </w:tblGrid>
      <w:tr w:rsidR="00856345" w:rsidRPr="00474DDB" w14:paraId="01469C01" w14:textId="77777777" w:rsidTr="008D7C35">
        <w:trPr>
          <w:trHeight w:val="386"/>
        </w:trPr>
        <w:tc>
          <w:tcPr>
            <w:tcW w:w="9461" w:type="dxa"/>
            <w:shd w:val="clear" w:color="auto" w:fill="auto"/>
            <w:vAlign w:val="center"/>
            <w:hideMark/>
          </w:tcPr>
          <w:p w14:paraId="1E2EB79C" w14:textId="3EA98846" w:rsidR="00856345" w:rsidRPr="00474DDB" w:rsidRDefault="008D554A" w:rsidP="006D545B">
            <w:pPr>
              <w:spacing w:line="240" w:lineRule="auto"/>
              <w:ind w:left="446" w:hanging="547"/>
              <w:jc w:val="both"/>
              <w:outlineLvl w:val="0"/>
              <w:rPr>
                <w:rFonts w:ascii="Arial" w:eastAsia="Arial Unicode MS" w:hAnsi="Arial" w:cs="Arial"/>
                <w:b/>
                <w:bCs/>
                <w:color w:val="000000"/>
                <w:sz w:val="18"/>
                <w:szCs w:val="18"/>
                <w:lang w:val="en-US"/>
              </w:rPr>
            </w:pPr>
            <w:r w:rsidRPr="00474DDB">
              <w:rPr>
                <w:rFonts w:ascii="Arial" w:eastAsia="Arial Unicode MS" w:hAnsi="Arial" w:cs="Arial"/>
                <w:b/>
                <w:bCs/>
                <w:color w:val="000000"/>
                <w:sz w:val="18"/>
                <w:szCs w:val="18"/>
                <w:lang w:val="en-US"/>
              </w:rPr>
              <w:t>5</w:t>
            </w:r>
            <w:r w:rsidR="00856345" w:rsidRPr="00474DDB">
              <w:rPr>
                <w:rFonts w:ascii="Arial" w:eastAsia="Arial Unicode MS" w:hAnsi="Arial" w:cs="Arial"/>
                <w:b/>
                <w:bCs/>
                <w:color w:val="000000"/>
                <w:sz w:val="18"/>
                <w:szCs w:val="18"/>
                <w:lang w:val="en-US"/>
              </w:rPr>
              <w:tab/>
              <w:t xml:space="preserve">Financial </w:t>
            </w:r>
            <w:r w:rsidR="00856345" w:rsidRPr="00474DDB">
              <w:rPr>
                <w:rFonts w:ascii="Arial" w:eastAsia="Times New Roman" w:hAnsi="Arial" w:cs="Arial"/>
                <w:b/>
                <w:bCs/>
                <w:color w:val="000000"/>
                <w:sz w:val="18"/>
                <w:szCs w:val="18"/>
              </w:rPr>
              <w:t>risk</w:t>
            </w:r>
            <w:r w:rsidR="00856345" w:rsidRPr="00474DDB">
              <w:rPr>
                <w:rFonts w:ascii="Arial" w:eastAsia="Arial Unicode MS" w:hAnsi="Arial" w:cs="Arial"/>
                <w:b/>
                <w:bCs/>
                <w:color w:val="000000"/>
                <w:sz w:val="18"/>
                <w:szCs w:val="18"/>
                <w:lang w:val="en-US"/>
              </w:rPr>
              <w:t xml:space="preserve"> management</w:t>
            </w:r>
          </w:p>
        </w:tc>
      </w:tr>
    </w:tbl>
    <w:p w14:paraId="0CDB704D" w14:textId="77777777" w:rsidR="00856345" w:rsidRPr="00474DDB" w:rsidRDefault="00856345" w:rsidP="00693ED8">
      <w:pPr>
        <w:spacing w:line="240" w:lineRule="auto"/>
        <w:ind w:left="547"/>
        <w:jc w:val="both"/>
        <w:rPr>
          <w:rFonts w:ascii="Arial" w:hAnsi="Arial" w:cs="Arial"/>
          <w:color w:val="000000"/>
          <w:spacing w:val="-8"/>
          <w:sz w:val="16"/>
          <w:szCs w:val="16"/>
        </w:rPr>
      </w:pPr>
    </w:p>
    <w:p w14:paraId="596FEFF5" w14:textId="3AD7D014" w:rsidR="00856345" w:rsidRPr="00474DDB" w:rsidRDefault="008D554A" w:rsidP="00E646A3">
      <w:pPr>
        <w:spacing w:line="240" w:lineRule="auto"/>
        <w:ind w:left="540" w:hanging="540"/>
        <w:jc w:val="both"/>
        <w:rPr>
          <w:rFonts w:ascii="Arial" w:hAnsi="Arial" w:cs="Arial"/>
          <w:b/>
          <w:bCs/>
          <w:color w:val="000000"/>
          <w:spacing w:val="-2"/>
          <w:sz w:val="18"/>
          <w:szCs w:val="18"/>
          <w:lang w:val="en-AU"/>
        </w:rPr>
      </w:pPr>
      <w:r w:rsidRPr="00474DDB">
        <w:rPr>
          <w:rFonts w:ascii="Arial" w:hAnsi="Arial" w:cs="Arial"/>
          <w:b/>
          <w:bCs/>
          <w:color w:val="000000"/>
          <w:spacing w:val="-2"/>
          <w:sz w:val="18"/>
          <w:szCs w:val="18"/>
          <w:lang w:val="en-AU"/>
        </w:rPr>
        <w:t>5</w:t>
      </w:r>
      <w:r w:rsidR="00856345" w:rsidRPr="00474DDB">
        <w:rPr>
          <w:rFonts w:ascii="Arial" w:hAnsi="Arial" w:cs="Arial"/>
          <w:b/>
          <w:bCs/>
          <w:color w:val="000000"/>
          <w:spacing w:val="-2"/>
          <w:sz w:val="18"/>
          <w:szCs w:val="18"/>
          <w:lang w:val="en-AU"/>
        </w:rPr>
        <w:t>.1</w:t>
      </w:r>
      <w:r w:rsidR="00856345" w:rsidRPr="00474DDB">
        <w:rPr>
          <w:rFonts w:ascii="Arial" w:hAnsi="Arial" w:cs="Arial"/>
          <w:b/>
          <w:bCs/>
          <w:color w:val="000000"/>
          <w:spacing w:val="-2"/>
          <w:sz w:val="18"/>
          <w:szCs w:val="18"/>
          <w:lang w:val="en-AU"/>
        </w:rPr>
        <w:tab/>
        <w:t xml:space="preserve">Financial risk </w:t>
      </w:r>
    </w:p>
    <w:p w14:paraId="36557D9F" w14:textId="77777777" w:rsidR="00856345" w:rsidRPr="00474DDB" w:rsidRDefault="00856345" w:rsidP="00693ED8">
      <w:pPr>
        <w:spacing w:line="240" w:lineRule="auto"/>
        <w:ind w:left="547"/>
        <w:jc w:val="both"/>
        <w:rPr>
          <w:rFonts w:ascii="Arial" w:hAnsi="Arial" w:cs="Arial"/>
          <w:color w:val="000000"/>
          <w:spacing w:val="-8"/>
          <w:sz w:val="16"/>
          <w:szCs w:val="16"/>
        </w:rPr>
      </w:pPr>
    </w:p>
    <w:p w14:paraId="08C0FAA8" w14:textId="3D358AF0" w:rsidR="00856345" w:rsidRPr="00474DDB" w:rsidRDefault="00856345" w:rsidP="00656B94">
      <w:pPr>
        <w:pStyle w:val="BlockText"/>
        <w:spacing w:before="0"/>
        <w:ind w:left="540" w:right="0"/>
        <w:rPr>
          <w:rFonts w:ascii="Arial" w:hAnsi="Arial" w:cs="Arial"/>
          <w:color w:val="000000"/>
          <w:sz w:val="18"/>
          <w:szCs w:val="18"/>
        </w:rPr>
      </w:pPr>
      <w:r w:rsidRPr="00474DDB">
        <w:rPr>
          <w:rFonts w:ascii="Arial" w:hAnsi="Arial" w:cs="Arial"/>
          <w:color w:val="000000"/>
          <w:sz w:val="18"/>
          <w:szCs w:val="18"/>
        </w:rPr>
        <w:t xml:space="preserve">The </w:t>
      </w:r>
      <w:r w:rsidR="008D554A" w:rsidRPr="00474DDB">
        <w:rPr>
          <w:rFonts w:ascii="Arial" w:hAnsi="Arial" w:cs="Arial"/>
          <w:color w:val="000000"/>
          <w:sz w:val="18"/>
          <w:szCs w:val="18"/>
        </w:rPr>
        <w:t xml:space="preserve">Group </w:t>
      </w:r>
      <w:r w:rsidRPr="00474DDB">
        <w:rPr>
          <w:rFonts w:ascii="Arial" w:hAnsi="Arial" w:cs="Arial"/>
          <w:color w:val="000000"/>
          <w:sz w:val="18"/>
          <w:szCs w:val="18"/>
        </w:rPr>
        <w:t xml:space="preserve">exposes to a variety of financial risk: market risk (including foreign exchange risk, interest rate risk and price risk), credit risk and liquidity risk. The </w:t>
      </w:r>
      <w:r w:rsidR="008D554A" w:rsidRPr="00474DDB">
        <w:rPr>
          <w:rFonts w:ascii="Arial" w:hAnsi="Arial" w:cs="Arial"/>
          <w:color w:val="000000"/>
          <w:sz w:val="18"/>
          <w:szCs w:val="18"/>
        </w:rPr>
        <w:t>Group</w:t>
      </w:r>
      <w:r w:rsidRPr="00474DDB">
        <w:rPr>
          <w:rFonts w:ascii="Arial" w:hAnsi="Arial" w:cs="Arial"/>
          <w:color w:val="000000"/>
          <w:sz w:val="18"/>
          <w:szCs w:val="18"/>
        </w:rPr>
        <w:t xml:space="preserve">’s overall risk management programme focuses on the unpredictability of financial markets and seeks to minimise potential adverse effects on the </w:t>
      </w:r>
      <w:r w:rsidR="008D554A" w:rsidRPr="00474DDB">
        <w:rPr>
          <w:rFonts w:ascii="Arial" w:hAnsi="Arial" w:cs="Arial"/>
          <w:color w:val="000000"/>
          <w:sz w:val="18"/>
          <w:szCs w:val="18"/>
        </w:rPr>
        <w:t>Group</w:t>
      </w:r>
      <w:r w:rsidR="002B3462" w:rsidRPr="00474DDB">
        <w:rPr>
          <w:rFonts w:ascii="Arial" w:hAnsi="Arial" w:cs="Arial"/>
          <w:color w:val="000000"/>
          <w:sz w:val="18"/>
          <w:szCs w:val="18"/>
        </w:rPr>
        <w:t>’</w:t>
      </w:r>
      <w:r w:rsidRPr="00474DDB">
        <w:rPr>
          <w:rFonts w:ascii="Arial" w:hAnsi="Arial" w:cs="Arial"/>
          <w:color w:val="000000"/>
          <w:sz w:val="18"/>
          <w:szCs w:val="18"/>
        </w:rPr>
        <w:t xml:space="preserve">s financial performance. </w:t>
      </w:r>
    </w:p>
    <w:p w14:paraId="4418DD7B" w14:textId="5FCA9FD3" w:rsidR="00C73A98" w:rsidRPr="00474DDB" w:rsidRDefault="00C73A98" w:rsidP="00693ED8">
      <w:pPr>
        <w:spacing w:line="240" w:lineRule="auto"/>
        <w:ind w:left="547"/>
        <w:jc w:val="both"/>
        <w:rPr>
          <w:rFonts w:ascii="Arial" w:hAnsi="Arial" w:cs="Arial"/>
          <w:color w:val="000000"/>
          <w:spacing w:val="-8"/>
          <w:sz w:val="16"/>
          <w:szCs w:val="16"/>
        </w:rPr>
      </w:pPr>
    </w:p>
    <w:p w14:paraId="0806C5FD" w14:textId="453156EF" w:rsidR="00856345" w:rsidRPr="00474DDB" w:rsidRDefault="008D554A" w:rsidP="00DA44E6">
      <w:pPr>
        <w:pStyle w:val="Heading3"/>
        <w:spacing w:after="0" w:line="240" w:lineRule="auto"/>
        <w:ind w:left="1080" w:hanging="540"/>
        <w:jc w:val="both"/>
        <w:rPr>
          <w:rFonts w:ascii="Arial" w:hAnsi="Arial" w:cs="Arial"/>
          <w:b/>
          <w:bCs/>
          <w:i w:val="0"/>
          <w:iCs/>
          <w:color w:val="000000"/>
          <w:sz w:val="18"/>
          <w:szCs w:val="18"/>
        </w:rPr>
      </w:pPr>
      <w:bookmarkStart w:id="6" w:name="_Toc48736045"/>
      <w:r w:rsidRPr="00474DDB">
        <w:rPr>
          <w:rFonts w:ascii="Arial" w:hAnsi="Arial" w:cs="Arial"/>
          <w:b/>
          <w:bCs/>
          <w:i w:val="0"/>
          <w:iCs/>
          <w:color w:val="000000"/>
          <w:sz w:val="18"/>
          <w:szCs w:val="18"/>
        </w:rPr>
        <w:t>5</w:t>
      </w:r>
      <w:r w:rsidR="00856345" w:rsidRPr="00474DDB">
        <w:rPr>
          <w:rFonts w:ascii="Arial" w:hAnsi="Arial" w:cs="Arial"/>
          <w:b/>
          <w:bCs/>
          <w:i w:val="0"/>
          <w:iCs/>
          <w:color w:val="000000"/>
          <w:sz w:val="18"/>
          <w:szCs w:val="18"/>
        </w:rPr>
        <w:t xml:space="preserve">.1.1 </w:t>
      </w:r>
      <w:r w:rsidR="00856345" w:rsidRPr="00474DDB">
        <w:rPr>
          <w:rFonts w:ascii="Arial" w:hAnsi="Arial" w:cs="Arial"/>
          <w:b/>
          <w:bCs/>
          <w:i w:val="0"/>
          <w:iCs/>
          <w:color w:val="000000"/>
          <w:sz w:val="18"/>
          <w:szCs w:val="18"/>
        </w:rPr>
        <w:tab/>
        <w:t>Market risk</w:t>
      </w:r>
      <w:bookmarkEnd w:id="6"/>
    </w:p>
    <w:p w14:paraId="06E61D9B" w14:textId="77777777" w:rsidR="00856345" w:rsidRPr="00474DDB" w:rsidRDefault="00856345" w:rsidP="00693ED8">
      <w:pPr>
        <w:spacing w:line="240" w:lineRule="auto"/>
        <w:ind w:left="547"/>
        <w:jc w:val="both"/>
        <w:rPr>
          <w:rFonts w:ascii="Arial" w:hAnsi="Arial" w:cs="Arial"/>
          <w:color w:val="000000"/>
          <w:spacing w:val="-8"/>
          <w:sz w:val="16"/>
          <w:szCs w:val="16"/>
        </w:rPr>
      </w:pPr>
    </w:p>
    <w:p w14:paraId="3E0E6819" w14:textId="2944DD51" w:rsidR="00856345" w:rsidRPr="00474DDB" w:rsidRDefault="00856345" w:rsidP="00DA44E6">
      <w:pPr>
        <w:pStyle w:val="Heading4"/>
        <w:spacing w:after="0" w:line="240" w:lineRule="auto"/>
        <w:ind w:left="1440" w:hanging="360"/>
        <w:jc w:val="both"/>
        <w:rPr>
          <w:rFonts w:ascii="Arial" w:hAnsi="Arial" w:cs="Arial"/>
          <w:b/>
          <w:bCs/>
          <w:color w:val="000000"/>
          <w:sz w:val="18"/>
          <w:szCs w:val="18"/>
        </w:rPr>
      </w:pPr>
      <w:r w:rsidRPr="00474DDB">
        <w:rPr>
          <w:rFonts w:ascii="Arial" w:hAnsi="Arial" w:cs="Arial"/>
          <w:b/>
          <w:bCs/>
          <w:color w:val="000000"/>
          <w:sz w:val="18"/>
          <w:szCs w:val="18"/>
        </w:rPr>
        <w:t>a)</w:t>
      </w:r>
      <w:r w:rsidRPr="00474DDB">
        <w:rPr>
          <w:rFonts w:ascii="Arial" w:hAnsi="Arial" w:cs="Arial"/>
          <w:b/>
          <w:bCs/>
          <w:color w:val="000000"/>
          <w:sz w:val="18"/>
          <w:szCs w:val="18"/>
        </w:rPr>
        <w:tab/>
        <w:t>Foreign exchange risk</w:t>
      </w:r>
    </w:p>
    <w:p w14:paraId="272DF841" w14:textId="77777777" w:rsidR="00DA44E6" w:rsidRPr="00474DDB" w:rsidRDefault="00DA44E6" w:rsidP="00693ED8">
      <w:pPr>
        <w:spacing w:line="240" w:lineRule="auto"/>
        <w:ind w:left="547"/>
        <w:jc w:val="both"/>
        <w:rPr>
          <w:rFonts w:ascii="Arial" w:hAnsi="Arial" w:cs="Arial"/>
          <w:color w:val="000000"/>
          <w:spacing w:val="-8"/>
          <w:sz w:val="16"/>
          <w:szCs w:val="16"/>
        </w:rPr>
      </w:pPr>
    </w:p>
    <w:p w14:paraId="4A25091F" w14:textId="0B37B73E" w:rsidR="00841E0A" w:rsidRPr="00474DDB" w:rsidRDefault="00856345" w:rsidP="00DA44E6">
      <w:pPr>
        <w:pStyle w:val="BlockText"/>
        <w:spacing w:before="0"/>
        <w:ind w:left="1411" w:right="0"/>
        <w:rPr>
          <w:rFonts w:ascii="Arial" w:hAnsi="Arial" w:cs="Arial"/>
          <w:color w:val="000000"/>
          <w:sz w:val="18"/>
          <w:szCs w:val="18"/>
          <w:lang w:val="en-GB"/>
        </w:rPr>
      </w:pPr>
      <w:r w:rsidRPr="00474DDB">
        <w:rPr>
          <w:rFonts w:ascii="Arial" w:hAnsi="Arial" w:cs="Arial"/>
          <w:color w:val="000000"/>
          <w:spacing w:val="-4"/>
          <w:sz w:val="18"/>
          <w:szCs w:val="18"/>
        </w:rPr>
        <w:t xml:space="preserve">The </w:t>
      </w:r>
      <w:r w:rsidR="008D554A" w:rsidRPr="00474DDB">
        <w:rPr>
          <w:rFonts w:ascii="Arial" w:hAnsi="Arial" w:cs="Arial"/>
          <w:color w:val="000000"/>
          <w:spacing w:val="-4"/>
          <w:sz w:val="18"/>
          <w:szCs w:val="18"/>
        </w:rPr>
        <w:t>Group</w:t>
      </w:r>
      <w:r w:rsidR="00841E0A" w:rsidRPr="00474DDB">
        <w:rPr>
          <w:rFonts w:ascii="Arial" w:hAnsi="Arial" w:cs="Arial"/>
          <w:color w:val="000000"/>
          <w:spacing w:val="-4"/>
          <w:sz w:val="18"/>
          <w:szCs w:val="18"/>
        </w:rPr>
        <w:t xml:space="preserve"> is not exposed to</w:t>
      </w:r>
      <w:r w:rsidRPr="00474DDB">
        <w:rPr>
          <w:rFonts w:ascii="Arial" w:hAnsi="Arial" w:cs="Arial"/>
          <w:color w:val="000000"/>
          <w:spacing w:val="-4"/>
          <w:sz w:val="18"/>
          <w:szCs w:val="18"/>
        </w:rPr>
        <w:t xml:space="preserve"> foreign exchange risk </w:t>
      </w:r>
      <w:r w:rsidR="00841E0A" w:rsidRPr="00474DDB">
        <w:rPr>
          <w:rFonts w:ascii="Arial" w:hAnsi="Arial" w:cs="Arial"/>
          <w:color w:val="000000"/>
          <w:spacing w:val="-4"/>
          <w:sz w:val="18"/>
          <w:szCs w:val="18"/>
        </w:rPr>
        <w:t xml:space="preserve">because the </w:t>
      </w:r>
      <w:r w:rsidR="008D554A" w:rsidRPr="00474DDB">
        <w:rPr>
          <w:rFonts w:ascii="Arial" w:hAnsi="Arial" w:cs="Arial"/>
          <w:color w:val="000000"/>
          <w:spacing w:val="-4"/>
          <w:sz w:val="18"/>
          <w:szCs w:val="18"/>
        </w:rPr>
        <w:t>Group</w:t>
      </w:r>
      <w:r w:rsidR="00841E0A" w:rsidRPr="00474DDB">
        <w:rPr>
          <w:rFonts w:ascii="Arial" w:hAnsi="Arial" w:cs="Arial"/>
          <w:color w:val="000000"/>
          <w:spacing w:val="-4"/>
          <w:sz w:val="18"/>
          <w:szCs w:val="18"/>
        </w:rPr>
        <w:t xml:space="preserve"> has not </w:t>
      </w:r>
      <w:r w:rsidR="00841E0A" w:rsidRPr="00474DDB">
        <w:rPr>
          <w:rFonts w:ascii="Arial" w:hAnsi="Arial" w:cs="Arial"/>
          <w:color w:val="000000"/>
          <w:spacing w:val="-4"/>
          <w:sz w:val="18"/>
          <w:szCs w:val="18"/>
          <w:lang w:val="en-GB"/>
        </w:rPr>
        <w:t>operate</w:t>
      </w:r>
      <w:r w:rsidR="00522A1C" w:rsidRPr="00474DDB">
        <w:rPr>
          <w:rFonts w:ascii="Arial" w:hAnsi="Arial" w:cs="Arial"/>
          <w:color w:val="000000"/>
          <w:spacing w:val="-4"/>
          <w:sz w:val="18"/>
          <w:szCs w:val="18"/>
          <w:lang w:val="en-GB"/>
        </w:rPr>
        <w:t>d</w:t>
      </w:r>
      <w:r w:rsidR="00841E0A" w:rsidRPr="00474DDB">
        <w:rPr>
          <w:rFonts w:ascii="Arial" w:hAnsi="Arial" w:cs="Arial"/>
          <w:color w:val="000000"/>
          <w:spacing w:val="-4"/>
          <w:sz w:val="18"/>
          <w:szCs w:val="18"/>
          <w:lang w:val="en-GB"/>
        </w:rPr>
        <w:t xml:space="preserve"> internationally</w:t>
      </w:r>
      <w:r w:rsidR="00841E0A" w:rsidRPr="00474DDB">
        <w:rPr>
          <w:rFonts w:ascii="Arial" w:hAnsi="Arial" w:cs="Arial"/>
          <w:color w:val="000000"/>
          <w:spacing w:val="-2"/>
          <w:sz w:val="18"/>
          <w:szCs w:val="18"/>
          <w:lang w:val="en-GB"/>
        </w:rPr>
        <w:t xml:space="preserve"> </w:t>
      </w:r>
      <w:r w:rsidR="00841E0A" w:rsidRPr="00474DDB">
        <w:rPr>
          <w:rFonts w:ascii="Arial" w:hAnsi="Arial" w:cs="Arial"/>
          <w:color w:val="000000"/>
          <w:spacing w:val="-8"/>
          <w:sz w:val="18"/>
          <w:szCs w:val="18"/>
          <w:lang w:val="en-GB"/>
        </w:rPr>
        <w:t>from trading transactions</w:t>
      </w:r>
      <w:r w:rsidR="00CD0E60" w:rsidRPr="00474DDB">
        <w:rPr>
          <w:rFonts w:ascii="Arial" w:hAnsi="Arial" w:cs="Arial"/>
          <w:color w:val="000000"/>
          <w:spacing w:val="-8"/>
          <w:sz w:val="18"/>
          <w:szCs w:val="18"/>
          <w:lang w:val="en-GB"/>
        </w:rPr>
        <w:t>,</w:t>
      </w:r>
      <w:r w:rsidR="00841E0A" w:rsidRPr="00474DDB">
        <w:rPr>
          <w:rFonts w:ascii="Arial" w:hAnsi="Arial" w:cs="Arial"/>
          <w:color w:val="000000"/>
          <w:spacing w:val="-8"/>
          <w:sz w:val="18"/>
          <w:szCs w:val="18"/>
          <w:lang w:val="en-GB"/>
        </w:rPr>
        <w:t xml:space="preserve"> purchase of</w:t>
      </w:r>
      <w:r w:rsidR="00CD0E60" w:rsidRPr="00474DDB">
        <w:rPr>
          <w:rFonts w:ascii="Arial" w:hAnsi="Arial" w:cs="Arial"/>
          <w:color w:val="000000"/>
          <w:spacing w:val="-8"/>
          <w:sz w:val="18"/>
          <w:szCs w:val="18"/>
          <w:lang w:val="en-GB"/>
        </w:rPr>
        <w:t xml:space="preserve"> </w:t>
      </w:r>
      <w:r w:rsidR="00EF2A1D" w:rsidRPr="00474DDB">
        <w:rPr>
          <w:rFonts w:ascii="Arial" w:hAnsi="Arial" w:cs="Arial"/>
          <w:color w:val="000000"/>
          <w:spacing w:val="-8"/>
          <w:sz w:val="18"/>
          <w:szCs w:val="18"/>
          <w:lang w:val="en-GB"/>
        </w:rPr>
        <w:t xml:space="preserve">goods, services and </w:t>
      </w:r>
      <w:r w:rsidR="00841E0A" w:rsidRPr="00474DDB">
        <w:rPr>
          <w:rFonts w:ascii="Arial" w:hAnsi="Arial" w:cs="Arial"/>
          <w:color w:val="000000"/>
          <w:spacing w:val="-8"/>
          <w:sz w:val="18"/>
          <w:szCs w:val="18"/>
          <w:lang w:val="en-GB"/>
        </w:rPr>
        <w:t>machineries</w:t>
      </w:r>
      <w:r w:rsidR="006E4D76" w:rsidRPr="00474DDB">
        <w:rPr>
          <w:rFonts w:ascii="Arial" w:hAnsi="Arial" w:cs="Arial"/>
          <w:color w:val="000000"/>
          <w:spacing w:val="-8"/>
          <w:sz w:val="18"/>
          <w:szCs w:val="18"/>
          <w:lang w:val="en-GB"/>
        </w:rPr>
        <w:t xml:space="preserve"> </w:t>
      </w:r>
      <w:r w:rsidR="00841E0A" w:rsidRPr="00474DDB">
        <w:rPr>
          <w:rFonts w:ascii="Arial" w:hAnsi="Arial" w:cs="Arial"/>
          <w:color w:val="000000"/>
          <w:spacing w:val="-8"/>
          <w:sz w:val="18"/>
          <w:szCs w:val="18"/>
          <w:lang w:val="en-GB"/>
        </w:rPr>
        <w:t>and borrowing that are denominated</w:t>
      </w:r>
      <w:r w:rsidR="00841E0A" w:rsidRPr="00474DDB">
        <w:rPr>
          <w:rFonts w:ascii="Arial" w:hAnsi="Arial" w:cs="Arial"/>
          <w:color w:val="000000"/>
          <w:sz w:val="18"/>
          <w:szCs w:val="18"/>
          <w:lang w:val="en-GB"/>
        </w:rPr>
        <w:t xml:space="preserve"> in foreign currencies. </w:t>
      </w:r>
    </w:p>
    <w:p w14:paraId="3399ACFF" w14:textId="65D47CD7" w:rsidR="00305D8A" w:rsidRPr="00474DDB" w:rsidRDefault="00305D8A" w:rsidP="00693ED8">
      <w:pPr>
        <w:spacing w:line="240" w:lineRule="auto"/>
        <w:ind w:left="547"/>
        <w:jc w:val="both"/>
        <w:rPr>
          <w:rFonts w:ascii="Arial" w:hAnsi="Arial" w:cs="Arial"/>
          <w:color w:val="000000"/>
          <w:spacing w:val="-8"/>
          <w:sz w:val="16"/>
          <w:szCs w:val="16"/>
        </w:rPr>
      </w:pPr>
    </w:p>
    <w:p w14:paraId="52738E26" w14:textId="51FF6757" w:rsidR="00FF1874" w:rsidRPr="00474DDB" w:rsidRDefault="00DA44E6" w:rsidP="00DA44E6">
      <w:pPr>
        <w:pStyle w:val="Heading4"/>
        <w:spacing w:after="0" w:line="240" w:lineRule="auto"/>
        <w:ind w:left="1440" w:hanging="360"/>
        <w:jc w:val="both"/>
        <w:rPr>
          <w:rFonts w:ascii="Arial" w:hAnsi="Arial" w:cs="Arial"/>
          <w:b/>
          <w:bCs/>
          <w:color w:val="000000"/>
          <w:sz w:val="18"/>
          <w:szCs w:val="18"/>
        </w:rPr>
      </w:pPr>
      <w:r w:rsidRPr="00474DDB">
        <w:rPr>
          <w:rFonts w:ascii="Arial" w:hAnsi="Arial" w:cs="Arial"/>
          <w:b/>
          <w:bCs/>
          <w:color w:val="000000"/>
          <w:sz w:val="18"/>
          <w:szCs w:val="18"/>
        </w:rPr>
        <w:t>b)</w:t>
      </w:r>
      <w:r w:rsidRPr="00474DDB">
        <w:rPr>
          <w:rFonts w:ascii="Arial" w:hAnsi="Arial" w:cs="Arial"/>
          <w:b/>
          <w:bCs/>
          <w:color w:val="000000"/>
          <w:sz w:val="18"/>
          <w:szCs w:val="18"/>
        </w:rPr>
        <w:tab/>
      </w:r>
      <w:r w:rsidR="00FF1874" w:rsidRPr="00474DDB">
        <w:rPr>
          <w:rFonts w:ascii="Arial" w:hAnsi="Arial" w:cs="Arial"/>
          <w:b/>
          <w:bCs/>
          <w:color w:val="000000"/>
          <w:sz w:val="18"/>
          <w:szCs w:val="18"/>
        </w:rPr>
        <w:t>Interest rate risk</w:t>
      </w:r>
    </w:p>
    <w:p w14:paraId="3C0D6B56" w14:textId="77777777" w:rsidR="00DA44E6" w:rsidRPr="00474DDB" w:rsidRDefault="00DA44E6" w:rsidP="00693ED8">
      <w:pPr>
        <w:spacing w:line="240" w:lineRule="auto"/>
        <w:ind w:left="547"/>
        <w:jc w:val="both"/>
        <w:rPr>
          <w:rFonts w:ascii="Arial" w:hAnsi="Arial" w:cs="Arial"/>
          <w:color w:val="000000"/>
          <w:spacing w:val="-8"/>
          <w:sz w:val="16"/>
          <w:szCs w:val="16"/>
        </w:rPr>
      </w:pPr>
    </w:p>
    <w:p w14:paraId="36211EB9" w14:textId="737D7267" w:rsidR="00FF1874" w:rsidRPr="00474DDB" w:rsidRDefault="00FF1874" w:rsidP="00DA44E6">
      <w:pPr>
        <w:autoSpaceDE w:val="0"/>
        <w:autoSpaceDN w:val="0"/>
        <w:adjustRightInd w:val="0"/>
        <w:spacing w:line="240" w:lineRule="auto"/>
        <w:ind w:left="1440"/>
        <w:jc w:val="both"/>
        <w:rPr>
          <w:rFonts w:ascii="Arial" w:hAnsi="Arial" w:cs="Arial"/>
          <w:color w:val="000000"/>
          <w:sz w:val="18"/>
          <w:szCs w:val="18"/>
        </w:rPr>
      </w:pPr>
      <w:r w:rsidRPr="00474DDB">
        <w:rPr>
          <w:rFonts w:ascii="Arial" w:hAnsi="Arial" w:cs="Arial"/>
          <w:color w:val="000000"/>
          <w:sz w:val="18"/>
          <w:szCs w:val="18"/>
        </w:rPr>
        <w:t xml:space="preserve">The </w:t>
      </w:r>
      <w:r w:rsidR="008D554A" w:rsidRPr="00474DDB">
        <w:rPr>
          <w:rFonts w:ascii="Arial" w:hAnsi="Arial" w:cs="Arial"/>
          <w:color w:val="000000"/>
          <w:sz w:val="18"/>
          <w:szCs w:val="18"/>
        </w:rPr>
        <w:t>Group</w:t>
      </w:r>
      <w:r w:rsidRPr="00474DDB">
        <w:rPr>
          <w:rFonts w:ascii="Arial" w:hAnsi="Arial" w:cs="Arial"/>
          <w:color w:val="000000"/>
          <w:sz w:val="18"/>
          <w:szCs w:val="18"/>
        </w:rPr>
        <w:t xml:space="preserve">’s income and operating cash flows are substantially independent of changes in market </w:t>
      </w:r>
      <w:r w:rsidRPr="00474DDB">
        <w:rPr>
          <w:rFonts w:ascii="Arial" w:hAnsi="Arial" w:cs="Arial"/>
          <w:color w:val="000000"/>
          <w:spacing w:val="-4"/>
          <w:sz w:val="18"/>
          <w:szCs w:val="18"/>
        </w:rPr>
        <w:t xml:space="preserve">interest rates. The </w:t>
      </w:r>
      <w:r w:rsidR="008D554A" w:rsidRPr="00474DDB">
        <w:rPr>
          <w:rFonts w:ascii="Arial" w:hAnsi="Arial" w:cs="Arial"/>
          <w:color w:val="000000"/>
          <w:spacing w:val="-4"/>
          <w:sz w:val="18"/>
          <w:szCs w:val="18"/>
        </w:rPr>
        <w:t>Group</w:t>
      </w:r>
      <w:r w:rsidRPr="00474DDB">
        <w:rPr>
          <w:rFonts w:ascii="Arial" w:hAnsi="Arial" w:cs="Arial"/>
          <w:color w:val="000000"/>
          <w:spacing w:val="-4"/>
          <w:sz w:val="18"/>
          <w:szCs w:val="18"/>
        </w:rPr>
        <w:t xml:space="preserve"> is exposed to interest rate risk relate</w:t>
      </w:r>
      <w:r w:rsidR="00EF2A1D" w:rsidRPr="00474DDB">
        <w:rPr>
          <w:rFonts w:ascii="Arial" w:hAnsi="Arial" w:cs="Arial"/>
          <w:color w:val="000000"/>
          <w:spacing w:val="-4"/>
          <w:sz w:val="18"/>
          <w:szCs w:val="18"/>
        </w:rPr>
        <w:t>d</w:t>
      </w:r>
      <w:r w:rsidRPr="00474DDB">
        <w:rPr>
          <w:rFonts w:ascii="Arial" w:hAnsi="Arial" w:cs="Arial"/>
          <w:color w:val="000000"/>
          <w:spacing w:val="-4"/>
          <w:sz w:val="18"/>
          <w:szCs w:val="18"/>
        </w:rPr>
        <w:t xml:space="preserve"> to its deposits at financial institutions</w:t>
      </w:r>
      <w:r w:rsidRPr="00474DDB">
        <w:rPr>
          <w:rFonts w:ascii="Arial" w:hAnsi="Arial" w:cs="Arial"/>
          <w:color w:val="000000"/>
          <w:sz w:val="18"/>
          <w:szCs w:val="18"/>
        </w:rPr>
        <w:t xml:space="preserve">, </w:t>
      </w:r>
      <w:r w:rsidRPr="00474DDB">
        <w:rPr>
          <w:rFonts w:ascii="Arial" w:hAnsi="Arial" w:cs="Arial"/>
          <w:color w:val="000000"/>
          <w:spacing w:val="-4"/>
          <w:sz w:val="18"/>
          <w:szCs w:val="18"/>
        </w:rPr>
        <w:t xml:space="preserve">borrowing with both floating and fixed interest rates. However, </w:t>
      </w:r>
      <w:r w:rsidR="009D0636" w:rsidRPr="00474DDB">
        <w:rPr>
          <w:rFonts w:ascii="Arial" w:hAnsi="Arial" w:cs="Arial"/>
          <w:color w:val="000000"/>
          <w:spacing w:val="-4"/>
          <w:sz w:val="18"/>
          <w:szCs w:val="18"/>
        </w:rPr>
        <w:t>t</w:t>
      </w:r>
      <w:r w:rsidRPr="00474DDB">
        <w:rPr>
          <w:rFonts w:ascii="Arial" w:hAnsi="Arial" w:cs="Arial"/>
          <w:color w:val="000000"/>
          <w:spacing w:val="-4"/>
          <w:sz w:val="18"/>
          <w:szCs w:val="18"/>
        </w:rPr>
        <w:t xml:space="preserve">he </w:t>
      </w:r>
      <w:r w:rsidR="008D554A" w:rsidRPr="00474DDB">
        <w:rPr>
          <w:rFonts w:ascii="Arial" w:hAnsi="Arial" w:cs="Arial"/>
          <w:color w:val="000000"/>
          <w:spacing w:val="-4"/>
          <w:sz w:val="18"/>
          <w:szCs w:val="18"/>
        </w:rPr>
        <w:t>Group</w:t>
      </w:r>
      <w:r w:rsidRPr="00474DDB">
        <w:rPr>
          <w:rFonts w:ascii="Arial" w:hAnsi="Arial" w:cs="Arial"/>
          <w:color w:val="000000"/>
          <w:spacing w:val="-4"/>
          <w:sz w:val="18"/>
          <w:szCs w:val="18"/>
        </w:rPr>
        <w:t xml:space="preserve"> does not use interest rate swaps to hedge certain exposures because the management considers that the fluctuation of interest</w:t>
      </w:r>
      <w:r w:rsidRPr="00474DDB">
        <w:rPr>
          <w:rFonts w:ascii="Arial" w:hAnsi="Arial" w:cs="Arial"/>
          <w:color w:val="000000"/>
          <w:sz w:val="18"/>
          <w:szCs w:val="18"/>
        </w:rPr>
        <w:t xml:space="preserve"> rate will not have material impact to the </w:t>
      </w:r>
      <w:r w:rsidR="008D554A" w:rsidRPr="00474DDB">
        <w:rPr>
          <w:rFonts w:ascii="Arial" w:hAnsi="Arial" w:cs="Arial"/>
          <w:color w:val="000000"/>
          <w:sz w:val="18"/>
          <w:szCs w:val="18"/>
        </w:rPr>
        <w:t>Group</w:t>
      </w:r>
      <w:r w:rsidRPr="00474DDB">
        <w:rPr>
          <w:rFonts w:ascii="Arial" w:hAnsi="Arial" w:cs="Arial"/>
          <w:color w:val="000000"/>
          <w:sz w:val="18"/>
          <w:szCs w:val="18"/>
        </w:rPr>
        <w:t>.</w:t>
      </w:r>
    </w:p>
    <w:p w14:paraId="269758E0" w14:textId="1F4E2DA5" w:rsidR="00656B94" w:rsidRPr="00474DDB" w:rsidRDefault="001019EB" w:rsidP="00693ED8">
      <w:pPr>
        <w:autoSpaceDE w:val="0"/>
        <w:autoSpaceDN w:val="0"/>
        <w:adjustRightInd w:val="0"/>
        <w:spacing w:line="240" w:lineRule="auto"/>
        <w:jc w:val="both"/>
        <w:rPr>
          <w:rFonts w:ascii="Arial" w:hAnsi="Arial" w:cs="Arial"/>
          <w:color w:val="000000"/>
          <w:sz w:val="18"/>
          <w:szCs w:val="18"/>
        </w:rPr>
      </w:pPr>
      <w:r w:rsidRPr="00474DDB">
        <w:rPr>
          <w:rFonts w:ascii="Arial" w:hAnsi="Arial" w:cs="Arial"/>
          <w:color w:val="000000"/>
          <w:sz w:val="18"/>
          <w:szCs w:val="18"/>
        </w:rPr>
        <w:br w:type="page"/>
      </w:r>
    </w:p>
    <w:p w14:paraId="6D6879E2" w14:textId="4D5AB10E" w:rsidR="006A24DD" w:rsidRPr="00474DDB" w:rsidRDefault="006A24DD" w:rsidP="00DA44E6">
      <w:pPr>
        <w:pStyle w:val="Heading4"/>
        <w:spacing w:after="0" w:line="240" w:lineRule="auto"/>
        <w:ind w:left="1440" w:hanging="360"/>
        <w:jc w:val="both"/>
        <w:rPr>
          <w:rFonts w:ascii="Arial" w:hAnsi="Arial" w:cs="Arial"/>
          <w:b/>
          <w:bCs/>
          <w:color w:val="000000"/>
          <w:sz w:val="18"/>
          <w:szCs w:val="18"/>
        </w:rPr>
      </w:pPr>
      <w:bookmarkStart w:id="7" w:name="_Hlk88062853"/>
      <w:r w:rsidRPr="00474DDB">
        <w:rPr>
          <w:rFonts w:ascii="Arial" w:hAnsi="Arial" w:cs="Arial"/>
          <w:b/>
          <w:bCs/>
          <w:color w:val="000000"/>
          <w:sz w:val="18"/>
          <w:szCs w:val="18"/>
        </w:rPr>
        <w:t>c)</w:t>
      </w:r>
      <w:r w:rsidRPr="00474DDB">
        <w:rPr>
          <w:rFonts w:ascii="Arial" w:hAnsi="Arial" w:cs="Arial"/>
          <w:b/>
          <w:bCs/>
          <w:color w:val="000000"/>
          <w:sz w:val="18"/>
          <w:szCs w:val="18"/>
        </w:rPr>
        <w:tab/>
        <w:t>Price risk</w:t>
      </w:r>
    </w:p>
    <w:p w14:paraId="65390F8A" w14:textId="77777777" w:rsidR="00DA44E6" w:rsidRPr="00474DDB" w:rsidRDefault="00DA44E6" w:rsidP="00DA44E6">
      <w:pPr>
        <w:pStyle w:val="BlockText"/>
        <w:spacing w:before="0"/>
        <w:ind w:left="1440" w:right="0"/>
        <w:rPr>
          <w:rFonts w:ascii="Arial" w:hAnsi="Arial" w:cs="Arial"/>
          <w:color w:val="000000"/>
          <w:sz w:val="18"/>
          <w:szCs w:val="18"/>
        </w:rPr>
      </w:pPr>
    </w:p>
    <w:bookmarkEnd w:id="7"/>
    <w:p w14:paraId="1EFDC496" w14:textId="05BEFBFC" w:rsidR="00532D9A" w:rsidRPr="00474DDB" w:rsidRDefault="0012074C" w:rsidP="00DA44E6">
      <w:pPr>
        <w:pStyle w:val="BlockText"/>
        <w:spacing w:before="0"/>
        <w:ind w:left="1440" w:right="0"/>
        <w:rPr>
          <w:rFonts w:ascii="Arial" w:hAnsi="Arial" w:cs="Arial"/>
          <w:color w:val="000000"/>
          <w:sz w:val="18"/>
          <w:szCs w:val="18"/>
          <w:lang w:val="en-GB"/>
        </w:rPr>
      </w:pPr>
      <w:r w:rsidRPr="00474DDB">
        <w:rPr>
          <w:rFonts w:ascii="Arial" w:hAnsi="Arial" w:cs="Arial"/>
          <w:color w:val="000000"/>
          <w:sz w:val="18"/>
          <w:szCs w:val="18"/>
          <w:lang w:val="en-GB"/>
        </w:rPr>
        <w:t xml:space="preserve">To determine selling prices before producing goods for customer orders, the </w:t>
      </w:r>
      <w:r w:rsidR="008D554A" w:rsidRPr="00474DDB">
        <w:rPr>
          <w:rFonts w:ascii="Arial" w:hAnsi="Arial" w:cs="Arial"/>
          <w:color w:val="000000"/>
          <w:sz w:val="18"/>
          <w:szCs w:val="18"/>
        </w:rPr>
        <w:t>Group</w:t>
      </w:r>
      <w:r w:rsidRPr="00474DDB">
        <w:rPr>
          <w:rFonts w:ascii="Arial" w:hAnsi="Arial" w:cs="Arial"/>
          <w:color w:val="000000"/>
          <w:sz w:val="18"/>
          <w:szCs w:val="18"/>
          <w:lang w:val="en-GB"/>
        </w:rPr>
        <w:t xml:space="preserve"> investigates the quantity and costs of the raw materials in its warehouse. If there is not enough raw material for production, the </w:t>
      </w:r>
      <w:r w:rsidR="008D554A" w:rsidRPr="00474DDB">
        <w:rPr>
          <w:rFonts w:ascii="Arial" w:hAnsi="Arial" w:cs="Arial"/>
          <w:color w:val="000000"/>
          <w:sz w:val="18"/>
          <w:szCs w:val="18"/>
        </w:rPr>
        <w:t>Group</w:t>
      </w:r>
      <w:r w:rsidRPr="00474DDB">
        <w:rPr>
          <w:rFonts w:ascii="Arial" w:hAnsi="Arial" w:cs="Arial"/>
          <w:color w:val="000000"/>
          <w:sz w:val="18"/>
          <w:szCs w:val="18"/>
          <w:lang w:val="en-GB"/>
        </w:rPr>
        <w:t xml:space="preserve"> issues purchase orders and agrees on a price with suppliers so that the </w:t>
      </w:r>
      <w:r w:rsidR="008D554A" w:rsidRPr="00474DDB">
        <w:rPr>
          <w:rFonts w:ascii="Arial" w:hAnsi="Arial" w:cs="Arial"/>
          <w:color w:val="000000"/>
          <w:sz w:val="18"/>
          <w:szCs w:val="18"/>
        </w:rPr>
        <w:t>Group</w:t>
      </w:r>
      <w:r w:rsidRPr="00474DDB">
        <w:rPr>
          <w:rFonts w:ascii="Arial" w:hAnsi="Arial" w:cs="Arial"/>
          <w:color w:val="000000"/>
          <w:spacing w:val="-2"/>
          <w:sz w:val="18"/>
          <w:szCs w:val="18"/>
          <w:lang w:val="en-GB"/>
        </w:rPr>
        <w:t xml:space="preserve"> is aware of any changes in raw material costs. Management believes market price changes</w:t>
      </w:r>
      <w:r w:rsidRPr="00474DDB">
        <w:rPr>
          <w:rFonts w:ascii="Arial" w:hAnsi="Arial" w:cs="Arial"/>
          <w:color w:val="000000"/>
          <w:sz w:val="18"/>
          <w:szCs w:val="18"/>
          <w:lang w:val="en-GB"/>
        </w:rPr>
        <w:t xml:space="preserve"> in raw materials had no material effect on the </w:t>
      </w:r>
      <w:r w:rsidR="008D554A" w:rsidRPr="00474DDB">
        <w:rPr>
          <w:rFonts w:ascii="Arial" w:hAnsi="Arial" w:cs="Arial"/>
          <w:color w:val="000000"/>
          <w:sz w:val="18"/>
          <w:szCs w:val="18"/>
        </w:rPr>
        <w:t>Group</w:t>
      </w:r>
      <w:r w:rsidRPr="00474DDB">
        <w:rPr>
          <w:rFonts w:ascii="Arial" w:hAnsi="Arial" w:cs="Arial"/>
          <w:color w:val="000000"/>
          <w:sz w:val="18"/>
          <w:szCs w:val="18"/>
          <w:lang w:val="en-GB"/>
        </w:rPr>
        <w:t>’s profits.</w:t>
      </w:r>
    </w:p>
    <w:p w14:paraId="720F40FE" w14:textId="77777777" w:rsidR="0012074C" w:rsidRPr="00474DDB" w:rsidRDefault="0012074C" w:rsidP="00DA44E6">
      <w:pPr>
        <w:pStyle w:val="BlockText"/>
        <w:spacing w:before="0"/>
        <w:ind w:left="1440" w:right="0"/>
        <w:rPr>
          <w:rFonts w:ascii="Arial" w:hAnsi="Arial" w:cs="Arial"/>
          <w:color w:val="000000"/>
          <w:sz w:val="18"/>
          <w:szCs w:val="18"/>
          <w:highlight w:val="yellow"/>
        </w:rPr>
      </w:pPr>
    </w:p>
    <w:p w14:paraId="73394101" w14:textId="36AE4612" w:rsidR="00B1662D" w:rsidRPr="00474DDB" w:rsidRDefault="008D554A" w:rsidP="00E646A3">
      <w:pPr>
        <w:pStyle w:val="Heading3"/>
        <w:tabs>
          <w:tab w:val="left" w:pos="1080"/>
        </w:tabs>
        <w:spacing w:after="0" w:line="240" w:lineRule="auto"/>
        <w:ind w:left="1080" w:hanging="540"/>
        <w:rPr>
          <w:rFonts w:ascii="Arial" w:hAnsi="Arial" w:cs="Arial"/>
          <w:b/>
          <w:bCs/>
          <w:i w:val="0"/>
          <w:iCs/>
          <w:color w:val="000000"/>
          <w:sz w:val="18"/>
          <w:szCs w:val="18"/>
        </w:rPr>
      </w:pPr>
      <w:bookmarkStart w:id="8" w:name="_Toc48736046"/>
      <w:r w:rsidRPr="00474DDB">
        <w:rPr>
          <w:rFonts w:ascii="Arial" w:hAnsi="Arial" w:cs="Arial"/>
          <w:b/>
          <w:bCs/>
          <w:i w:val="0"/>
          <w:iCs/>
          <w:color w:val="000000"/>
          <w:sz w:val="18"/>
          <w:szCs w:val="18"/>
        </w:rPr>
        <w:t>5</w:t>
      </w:r>
      <w:r w:rsidR="00B1662D" w:rsidRPr="00474DDB">
        <w:rPr>
          <w:rFonts w:ascii="Arial" w:hAnsi="Arial" w:cs="Arial"/>
          <w:b/>
          <w:bCs/>
          <w:i w:val="0"/>
          <w:iCs/>
          <w:color w:val="000000"/>
          <w:sz w:val="18"/>
          <w:szCs w:val="18"/>
        </w:rPr>
        <w:t>.1.2</w:t>
      </w:r>
      <w:r w:rsidR="00B1662D" w:rsidRPr="00474DDB">
        <w:rPr>
          <w:rFonts w:ascii="Arial" w:hAnsi="Arial" w:cs="Arial"/>
          <w:b/>
          <w:bCs/>
          <w:i w:val="0"/>
          <w:iCs/>
          <w:color w:val="000000"/>
          <w:sz w:val="18"/>
          <w:szCs w:val="18"/>
          <w:cs/>
        </w:rPr>
        <w:tab/>
      </w:r>
      <w:r w:rsidR="00B1662D" w:rsidRPr="00474DDB">
        <w:rPr>
          <w:rFonts w:ascii="Arial" w:hAnsi="Arial" w:cs="Arial"/>
          <w:b/>
          <w:bCs/>
          <w:i w:val="0"/>
          <w:iCs/>
          <w:color w:val="000000"/>
          <w:sz w:val="18"/>
          <w:szCs w:val="18"/>
        </w:rPr>
        <w:t>Credit risk</w:t>
      </w:r>
      <w:bookmarkEnd w:id="8"/>
      <w:r w:rsidR="00B1662D" w:rsidRPr="00474DDB">
        <w:rPr>
          <w:rFonts w:ascii="Arial" w:hAnsi="Arial" w:cs="Arial"/>
          <w:b/>
          <w:bCs/>
          <w:i w:val="0"/>
          <w:iCs/>
          <w:color w:val="000000"/>
          <w:sz w:val="18"/>
          <w:szCs w:val="18"/>
          <w:cs/>
        </w:rPr>
        <w:t xml:space="preserve"> </w:t>
      </w:r>
    </w:p>
    <w:p w14:paraId="767FB4E0" w14:textId="77777777" w:rsidR="00B1662D" w:rsidRPr="00474DDB" w:rsidRDefault="00B1662D" w:rsidP="00E646A3">
      <w:pPr>
        <w:autoSpaceDE w:val="0"/>
        <w:autoSpaceDN w:val="0"/>
        <w:adjustRightInd w:val="0"/>
        <w:spacing w:line="240" w:lineRule="auto"/>
        <w:ind w:left="1080"/>
        <w:jc w:val="both"/>
        <w:rPr>
          <w:rFonts w:ascii="Arial" w:hAnsi="Arial" w:cs="Arial"/>
          <w:color w:val="000000"/>
          <w:sz w:val="18"/>
          <w:szCs w:val="18"/>
        </w:rPr>
      </w:pPr>
    </w:p>
    <w:p w14:paraId="1C4AFCC6" w14:textId="6DEA2CE9" w:rsidR="00B1662D" w:rsidRPr="00474DDB" w:rsidRDefault="00B1662D" w:rsidP="00E646A3">
      <w:pPr>
        <w:pStyle w:val="BlockText"/>
        <w:spacing w:before="0"/>
        <w:ind w:right="0"/>
        <w:rPr>
          <w:rFonts w:ascii="Arial" w:hAnsi="Arial" w:cs="Arial"/>
          <w:color w:val="000000"/>
          <w:sz w:val="18"/>
          <w:szCs w:val="18"/>
        </w:rPr>
      </w:pPr>
      <w:r w:rsidRPr="00474DDB">
        <w:rPr>
          <w:rFonts w:ascii="Arial" w:hAnsi="Arial" w:cs="Arial"/>
          <w:color w:val="000000"/>
          <w:sz w:val="18"/>
          <w:szCs w:val="18"/>
        </w:rPr>
        <w:t>Credit risk arises from cash and cash equivalents</w:t>
      </w:r>
      <w:r w:rsidR="00E20922" w:rsidRPr="00474DDB">
        <w:rPr>
          <w:rFonts w:ascii="Arial" w:hAnsi="Arial" w:cs="Arial"/>
          <w:color w:val="000000"/>
          <w:sz w:val="18"/>
          <w:szCs w:val="18"/>
        </w:rPr>
        <w:t>, contractual cash flows of debt instruments carried at amortised cost,</w:t>
      </w:r>
      <w:r w:rsidRPr="00474DDB">
        <w:rPr>
          <w:rFonts w:ascii="Arial" w:hAnsi="Arial" w:cs="Arial"/>
          <w:color w:val="000000"/>
          <w:sz w:val="18"/>
          <w:szCs w:val="18"/>
        </w:rPr>
        <w:t xml:space="preserve"> as well as credit exposures to customers, including outstanding receivables.</w:t>
      </w:r>
    </w:p>
    <w:p w14:paraId="03CFF41A" w14:textId="77777777" w:rsidR="00B1662D" w:rsidRPr="00474DDB" w:rsidRDefault="00B1662D" w:rsidP="00E646A3">
      <w:pPr>
        <w:autoSpaceDE w:val="0"/>
        <w:autoSpaceDN w:val="0"/>
        <w:adjustRightInd w:val="0"/>
        <w:spacing w:line="240" w:lineRule="auto"/>
        <w:ind w:left="1080"/>
        <w:jc w:val="both"/>
        <w:rPr>
          <w:rFonts w:ascii="Arial" w:hAnsi="Arial" w:cs="Arial"/>
          <w:color w:val="000000"/>
          <w:sz w:val="18"/>
          <w:szCs w:val="18"/>
        </w:rPr>
      </w:pPr>
    </w:p>
    <w:p w14:paraId="5BD43773" w14:textId="1FF6A7C4" w:rsidR="00B1662D" w:rsidRPr="00474DDB" w:rsidRDefault="00B1662D" w:rsidP="00E646A3">
      <w:pPr>
        <w:pStyle w:val="Heading4"/>
        <w:spacing w:after="0" w:line="240" w:lineRule="auto"/>
        <w:ind w:left="1080"/>
        <w:rPr>
          <w:rFonts w:ascii="Arial" w:hAnsi="Arial" w:cs="Arial"/>
          <w:b/>
          <w:bCs/>
          <w:color w:val="000000"/>
          <w:sz w:val="18"/>
          <w:szCs w:val="18"/>
        </w:rPr>
      </w:pPr>
      <w:r w:rsidRPr="00474DDB">
        <w:rPr>
          <w:rFonts w:ascii="Arial" w:hAnsi="Arial" w:cs="Arial"/>
          <w:b/>
          <w:bCs/>
          <w:color w:val="000000"/>
          <w:sz w:val="18"/>
          <w:szCs w:val="18"/>
        </w:rPr>
        <w:t>a)</w:t>
      </w:r>
      <w:r w:rsidRPr="00474DDB">
        <w:rPr>
          <w:rFonts w:ascii="Arial" w:hAnsi="Arial" w:cs="Arial"/>
          <w:b/>
          <w:bCs/>
          <w:color w:val="000000"/>
          <w:sz w:val="18"/>
          <w:szCs w:val="18"/>
        </w:rPr>
        <w:tab/>
        <w:t>Risk manageme</w:t>
      </w:r>
      <w:r w:rsidR="0012074C" w:rsidRPr="00474DDB">
        <w:rPr>
          <w:rFonts w:ascii="Arial" w:hAnsi="Arial" w:cs="Arial"/>
          <w:b/>
          <w:bCs/>
          <w:color w:val="000000"/>
          <w:sz w:val="18"/>
          <w:szCs w:val="18"/>
        </w:rPr>
        <w:t>nt</w:t>
      </w:r>
    </w:p>
    <w:p w14:paraId="776024D8" w14:textId="77777777" w:rsidR="00B1662D" w:rsidRPr="00474DDB" w:rsidRDefault="00B1662D" w:rsidP="00E646A3">
      <w:pPr>
        <w:autoSpaceDE w:val="0"/>
        <w:autoSpaceDN w:val="0"/>
        <w:adjustRightInd w:val="0"/>
        <w:spacing w:line="240" w:lineRule="auto"/>
        <w:ind w:left="1440"/>
        <w:jc w:val="both"/>
        <w:rPr>
          <w:rFonts w:ascii="Arial" w:hAnsi="Arial" w:cs="Arial"/>
          <w:color w:val="000000"/>
          <w:sz w:val="18"/>
          <w:szCs w:val="18"/>
        </w:rPr>
      </w:pPr>
    </w:p>
    <w:p w14:paraId="3E726C27" w14:textId="63A08365" w:rsidR="00B1662D" w:rsidRPr="00474DDB" w:rsidRDefault="00B1662D" w:rsidP="00E646A3">
      <w:pPr>
        <w:spacing w:line="240" w:lineRule="auto"/>
        <w:ind w:left="1440"/>
        <w:jc w:val="thaiDistribute"/>
        <w:rPr>
          <w:rFonts w:ascii="Arial" w:hAnsi="Arial" w:cs="Arial"/>
          <w:color w:val="000000"/>
          <w:sz w:val="18"/>
          <w:szCs w:val="18"/>
        </w:rPr>
      </w:pPr>
      <w:r w:rsidRPr="00474DDB">
        <w:rPr>
          <w:rFonts w:ascii="Arial" w:hAnsi="Arial" w:cs="Arial"/>
          <w:color w:val="000000"/>
          <w:sz w:val="18"/>
          <w:szCs w:val="18"/>
        </w:rPr>
        <w:t>T</w:t>
      </w:r>
      <w:r w:rsidRPr="00474DDB">
        <w:rPr>
          <w:rFonts w:ascii="Arial" w:hAnsi="Arial" w:cs="Arial"/>
          <w:color w:val="000000"/>
          <w:spacing w:val="-4"/>
          <w:sz w:val="18"/>
          <w:szCs w:val="18"/>
        </w:rPr>
        <w:t xml:space="preserve">he </w:t>
      </w:r>
      <w:r w:rsidR="008D554A" w:rsidRPr="00474DDB">
        <w:rPr>
          <w:rFonts w:ascii="Arial" w:hAnsi="Arial" w:cs="Arial"/>
          <w:color w:val="000000"/>
          <w:spacing w:val="-4"/>
          <w:sz w:val="18"/>
          <w:szCs w:val="18"/>
        </w:rPr>
        <w:t>Group</w:t>
      </w:r>
      <w:r w:rsidRPr="00474DDB">
        <w:rPr>
          <w:rFonts w:ascii="Arial" w:hAnsi="Arial" w:cs="Arial"/>
          <w:color w:val="000000"/>
          <w:spacing w:val="-4"/>
          <w:sz w:val="18"/>
          <w:szCs w:val="18"/>
        </w:rPr>
        <w:t xml:space="preserve"> manages credit risk by a group of risks. For cash at banks and financial institutions, the </w:t>
      </w:r>
      <w:r w:rsidR="008D554A" w:rsidRPr="00474DDB">
        <w:rPr>
          <w:rFonts w:ascii="Arial" w:hAnsi="Arial" w:cs="Arial"/>
          <w:color w:val="000000"/>
          <w:spacing w:val="-4"/>
          <w:sz w:val="18"/>
          <w:szCs w:val="18"/>
        </w:rPr>
        <w:t>Group</w:t>
      </w:r>
      <w:r w:rsidRPr="00474DDB">
        <w:rPr>
          <w:rFonts w:ascii="Arial" w:hAnsi="Arial" w:cs="Arial"/>
          <w:color w:val="000000"/>
          <w:sz w:val="18"/>
          <w:szCs w:val="18"/>
        </w:rPr>
        <w:t xml:space="preserve"> makes transactions with financial institutions that have high credit rating.</w:t>
      </w:r>
    </w:p>
    <w:p w14:paraId="46ABED68" w14:textId="77777777" w:rsidR="00B1662D" w:rsidRPr="00474DDB" w:rsidRDefault="00B1662D" w:rsidP="00E646A3">
      <w:pPr>
        <w:autoSpaceDE w:val="0"/>
        <w:autoSpaceDN w:val="0"/>
        <w:adjustRightInd w:val="0"/>
        <w:spacing w:line="240" w:lineRule="auto"/>
        <w:ind w:left="1440"/>
        <w:jc w:val="both"/>
        <w:rPr>
          <w:rFonts w:ascii="Arial" w:hAnsi="Arial" w:cs="Arial"/>
          <w:color w:val="000000"/>
          <w:sz w:val="18"/>
          <w:szCs w:val="18"/>
        </w:rPr>
      </w:pPr>
    </w:p>
    <w:p w14:paraId="4CBF956F" w14:textId="2621102B" w:rsidR="00B1662D" w:rsidRPr="00474DDB" w:rsidRDefault="00B1662D" w:rsidP="00E646A3">
      <w:pPr>
        <w:spacing w:line="240" w:lineRule="auto"/>
        <w:ind w:left="1440"/>
        <w:jc w:val="thaiDistribute"/>
        <w:rPr>
          <w:rFonts w:ascii="Arial" w:hAnsi="Arial" w:cs="Arial"/>
          <w:color w:val="000000"/>
          <w:sz w:val="18"/>
          <w:szCs w:val="18"/>
        </w:rPr>
      </w:pPr>
      <w:r w:rsidRPr="00474DDB">
        <w:rPr>
          <w:rFonts w:ascii="Arial" w:hAnsi="Arial" w:cs="Arial"/>
          <w:color w:val="000000"/>
          <w:sz w:val="18"/>
          <w:szCs w:val="18"/>
        </w:rPr>
        <w:t xml:space="preserve">The </w:t>
      </w:r>
      <w:r w:rsidR="008D554A" w:rsidRPr="00474DDB">
        <w:rPr>
          <w:rFonts w:ascii="Arial" w:hAnsi="Arial" w:cs="Arial"/>
          <w:color w:val="000000"/>
          <w:sz w:val="18"/>
          <w:szCs w:val="18"/>
        </w:rPr>
        <w:t>Group</w:t>
      </w:r>
      <w:r w:rsidRPr="00474DDB">
        <w:rPr>
          <w:rFonts w:ascii="Arial" w:hAnsi="Arial" w:cs="Arial"/>
          <w:color w:val="000000"/>
          <w:sz w:val="18"/>
          <w:szCs w:val="18"/>
        </w:rPr>
        <w:t xml:space="preserve"> assesses the credit quality of the customer, taking into account its financial position, </w:t>
      </w:r>
      <w:r w:rsidRPr="00474DDB">
        <w:rPr>
          <w:rFonts w:ascii="Arial" w:hAnsi="Arial" w:cs="Arial"/>
          <w:color w:val="000000"/>
          <w:spacing w:val="-4"/>
          <w:sz w:val="18"/>
          <w:szCs w:val="18"/>
        </w:rPr>
        <w:t>past experience and other factors. Individual risk limits are set based on the assessments in accordance</w:t>
      </w:r>
      <w:r w:rsidRPr="00474DDB">
        <w:rPr>
          <w:rFonts w:ascii="Arial" w:hAnsi="Arial" w:cs="Arial"/>
          <w:color w:val="000000"/>
          <w:sz w:val="18"/>
          <w:szCs w:val="18"/>
        </w:rPr>
        <w:t xml:space="preserve"> with </w:t>
      </w:r>
      <w:r w:rsidRPr="00474DDB">
        <w:rPr>
          <w:rFonts w:ascii="Arial" w:hAnsi="Arial" w:cs="Arial"/>
          <w:color w:val="000000"/>
          <w:spacing w:val="-4"/>
          <w:sz w:val="18"/>
          <w:szCs w:val="18"/>
        </w:rPr>
        <w:t xml:space="preserve">limits set by </w:t>
      </w:r>
      <w:r w:rsidR="00B77E83" w:rsidRPr="00474DDB">
        <w:rPr>
          <w:rFonts w:ascii="Arial" w:hAnsi="Arial" w:cs="Arial"/>
          <w:color w:val="000000"/>
          <w:spacing w:val="-4"/>
          <w:sz w:val="18"/>
          <w:szCs w:val="18"/>
        </w:rPr>
        <w:t>the Board of directors</w:t>
      </w:r>
      <w:r w:rsidRPr="00474DDB">
        <w:rPr>
          <w:rFonts w:ascii="Arial" w:hAnsi="Arial" w:cs="Arial"/>
          <w:color w:val="000000"/>
          <w:spacing w:val="-4"/>
          <w:sz w:val="18"/>
          <w:szCs w:val="18"/>
        </w:rPr>
        <w:t>.</w:t>
      </w:r>
      <w:r w:rsidR="00B77E83" w:rsidRPr="00474DDB">
        <w:rPr>
          <w:rFonts w:ascii="Arial" w:hAnsi="Arial" w:cs="Arial"/>
          <w:color w:val="000000"/>
          <w:spacing w:val="-4"/>
          <w:sz w:val="18"/>
          <w:szCs w:val="18"/>
        </w:rPr>
        <w:t xml:space="preserve"> </w:t>
      </w:r>
      <w:r w:rsidRPr="00474DDB">
        <w:rPr>
          <w:rFonts w:ascii="Arial" w:hAnsi="Arial" w:cs="Arial"/>
          <w:color w:val="000000"/>
          <w:spacing w:val="-4"/>
          <w:sz w:val="18"/>
          <w:szCs w:val="18"/>
        </w:rPr>
        <w:t>The compliance with credit limits by customers is regularly monitored</w:t>
      </w:r>
      <w:r w:rsidRPr="00474DDB">
        <w:rPr>
          <w:rFonts w:ascii="Arial" w:hAnsi="Arial" w:cs="Arial"/>
          <w:color w:val="000000"/>
          <w:sz w:val="18"/>
          <w:szCs w:val="18"/>
        </w:rPr>
        <w:t xml:space="preserve"> by line management. </w:t>
      </w:r>
    </w:p>
    <w:p w14:paraId="71ACD0B9" w14:textId="56F8A193" w:rsidR="00D039B3" w:rsidRPr="00474DDB" w:rsidRDefault="00D039B3" w:rsidP="00E646A3">
      <w:pPr>
        <w:spacing w:line="240" w:lineRule="auto"/>
        <w:ind w:left="1440"/>
        <w:jc w:val="thaiDistribute"/>
        <w:rPr>
          <w:rFonts w:ascii="Arial" w:hAnsi="Arial" w:cs="Arial"/>
          <w:color w:val="000000"/>
          <w:sz w:val="18"/>
          <w:szCs w:val="18"/>
        </w:rPr>
      </w:pPr>
    </w:p>
    <w:p w14:paraId="1B5B60CB" w14:textId="33B65492" w:rsidR="00D039B3" w:rsidRPr="00474DDB" w:rsidRDefault="00D039B3" w:rsidP="00E646A3">
      <w:pPr>
        <w:spacing w:line="240" w:lineRule="auto"/>
        <w:ind w:left="1440"/>
        <w:jc w:val="thaiDistribute"/>
        <w:rPr>
          <w:rFonts w:ascii="Arial" w:hAnsi="Arial" w:cs="Arial"/>
          <w:color w:val="000000"/>
          <w:sz w:val="18"/>
          <w:szCs w:val="18"/>
        </w:rPr>
      </w:pPr>
      <w:r w:rsidRPr="00474DDB">
        <w:rPr>
          <w:rFonts w:ascii="Arial" w:hAnsi="Arial" w:cs="Arial"/>
          <w:color w:val="000000"/>
          <w:spacing w:val="-4"/>
          <w:sz w:val="18"/>
          <w:szCs w:val="18"/>
        </w:rPr>
        <w:t>There are no significant concentrations of credit risk, whether through exposure to individual customers</w:t>
      </w:r>
      <w:r w:rsidR="006615AF" w:rsidRPr="00474DDB">
        <w:rPr>
          <w:rFonts w:ascii="Arial" w:hAnsi="Arial" w:cs="Arial"/>
          <w:color w:val="000000"/>
          <w:spacing w:val="-4"/>
          <w:sz w:val="18"/>
          <w:szCs w:val="18"/>
        </w:rPr>
        <w:t>,</w:t>
      </w:r>
      <w:r w:rsidRPr="00474DDB">
        <w:rPr>
          <w:rFonts w:ascii="Arial" w:hAnsi="Arial" w:cs="Arial"/>
          <w:color w:val="000000"/>
          <w:sz w:val="18"/>
          <w:szCs w:val="18"/>
        </w:rPr>
        <w:t xml:space="preserve"> specific industry sectors</w:t>
      </w:r>
      <w:r w:rsidR="006615AF" w:rsidRPr="00474DDB">
        <w:rPr>
          <w:rFonts w:ascii="Arial" w:hAnsi="Arial" w:cs="Arial"/>
          <w:color w:val="000000"/>
        </w:rPr>
        <w:t xml:space="preserve"> </w:t>
      </w:r>
      <w:r w:rsidR="006615AF" w:rsidRPr="00474DDB">
        <w:rPr>
          <w:rFonts w:ascii="Arial" w:hAnsi="Arial" w:cs="Arial"/>
          <w:color w:val="000000"/>
          <w:sz w:val="18"/>
          <w:szCs w:val="18"/>
        </w:rPr>
        <w:t>or regions</w:t>
      </w:r>
      <w:r w:rsidRPr="00474DDB">
        <w:rPr>
          <w:rFonts w:ascii="Arial" w:hAnsi="Arial" w:cs="Arial"/>
          <w:color w:val="000000"/>
          <w:sz w:val="18"/>
          <w:szCs w:val="18"/>
        </w:rPr>
        <w:t>.</w:t>
      </w:r>
    </w:p>
    <w:p w14:paraId="6CD49751" w14:textId="0EB0F1DE" w:rsidR="00B1662D" w:rsidRPr="00474DDB" w:rsidRDefault="00B1662D" w:rsidP="00E646A3">
      <w:pPr>
        <w:autoSpaceDE w:val="0"/>
        <w:autoSpaceDN w:val="0"/>
        <w:adjustRightInd w:val="0"/>
        <w:spacing w:line="240" w:lineRule="auto"/>
        <w:ind w:left="1440"/>
        <w:jc w:val="both"/>
        <w:rPr>
          <w:rFonts w:ascii="Arial" w:hAnsi="Arial" w:cs="Arial"/>
          <w:color w:val="000000"/>
          <w:sz w:val="18"/>
          <w:szCs w:val="18"/>
        </w:rPr>
      </w:pPr>
    </w:p>
    <w:p w14:paraId="353B8ECA" w14:textId="6BE1560D" w:rsidR="00A87DFC" w:rsidRPr="00474DDB" w:rsidRDefault="00A87DFC" w:rsidP="00E646A3">
      <w:pPr>
        <w:autoSpaceDE w:val="0"/>
        <w:autoSpaceDN w:val="0"/>
        <w:adjustRightInd w:val="0"/>
        <w:spacing w:line="240" w:lineRule="auto"/>
        <w:ind w:left="1440"/>
        <w:jc w:val="both"/>
        <w:rPr>
          <w:rFonts w:ascii="Arial" w:hAnsi="Arial" w:cs="Arial"/>
          <w:color w:val="000000"/>
          <w:sz w:val="18"/>
          <w:szCs w:val="18"/>
        </w:rPr>
      </w:pPr>
      <w:r w:rsidRPr="00474DDB">
        <w:rPr>
          <w:rFonts w:ascii="Arial" w:hAnsi="Arial" w:cs="Arial"/>
          <w:color w:val="000000"/>
          <w:sz w:val="18"/>
          <w:szCs w:val="18"/>
        </w:rPr>
        <w:t>The Group’s investments in debt instruments are considered to be low risk investments. The credit ratings of the investments are monitored for credit deterioration.</w:t>
      </w:r>
    </w:p>
    <w:p w14:paraId="17340EE6" w14:textId="77777777" w:rsidR="00A87DFC" w:rsidRPr="00474DDB" w:rsidRDefault="00A87DFC" w:rsidP="00E646A3">
      <w:pPr>
        <w:autoSpaceDE w:val="0"/>
        <w:autoSpaceDN w:val="0"/>
        <w:adjustRightInd w:val="0"/>
        <w:spacing w:line="240" w:lineRule="auto"/>
        <w:ind w:left="1440"/>
        <w:jc w:val="both"/>
        <w:rPr>
          <w:rFonts w:ascii="Arial" w:hAnsi="Arial" w:cs="Arial"/>
          <w:color w:val="000000"/>
          <w:sz w:val="18"/>
          <w:szCs w:val="18"/>
        </w:rPr>
      </w:pPr>
    </w:p>
    <w:p w14:paraId="4C136428" w14:textId="6575A5A8" w:rsidR="00D039B3" w:rsidRPr="00474DDB" w:rsidRDefault="00B1662D" w:rsidP="00D039B3">
      <w:pPr>
        <w:pStyle w:val="Heading4"/>
        <w:tabs>
          <w:tab w:val="left" w:pos="1440"/>
        </w:tabs>
        <w:spacing w:after="0" w:line="240" w:lineRule="auto"/>
        <w:ind w:left="1080"/>
        <w:rPr>
          <w:rFonts w:ascii="Arial" w:hAnsi="Arial" w:cs="Arial"/>
          <w:b/>
          <w:bCs/>
          <w:color w:val="000000"/>
          <w:sz w:val="18"/>
          <w:szCs w:val="18"/>
        </w:rPr>
      </w:pPr>
      <w:bookmarkStart w:id="9" w:name="_Hlk88062844"/>
      <w:r w:rsidRPr="00474DDB">
        <w:rPr>
          <w:rFonts w:ascii="Arial" w:hAnsi="Arial" w:cs="Arial"/>
          <w:b/>
          <w:bCs/>
          <w:color w:val="000000"/>
          <w:sz w:val="18"/>
          <w:szCs w:val="18"/>
        </w:rPr>
        <w:t>b)</w:t>
      </w:r>
      <w:r w:rsidRPr="00474DDB">
        <w:rPr>
          <w:rFonts w:ascii="Arial" w:hAnsi="Arial" w:cs="Arial"/>
          <w:b/>
          <w:bCs/>
          <w:color w:val="000000"/>
          <w:sz w:val="18"/>
          <w:szCs w:val="18"/>
        </w:rPr>
        <w:tab/>
        <w:t>Security</w:t>
      </w:r>
    </w:p>
    <w:p w14:paraId="6D6100A2" w14:textId="77777777" w:rsidR="00D039B3" w:rsidRPr="00474DDB" w:rsidRDefault="00D039B3" w:rsidP="00D039B3">
      <w:pPr>
        <w:autoSpaceDE w:val="0"/>
        <w:autoSpaceDN w:val="0"/>
        <w:adjustRightInd w:val="0"/>
        <w:spacing w:line="240" w:lineRule="auto"/>
        <w:ind w:left="1440"/>
        <w:jc w:val="both"/>
        <w:rPr>
          <w:rFonts w:ascii="Arial" w:hAnsi="Arial" w:cs="Arial"/>
          <w:color w:val="000000"/>
          <w:sz w:val="18"/>
          <w:szCs w:val="18"/>
        </w:rPr>
      </w:pPr>
    </w:p>
    <w:bookmarkEnd w:id="9"/>
    <w:p w14:paraId="2A62E535" w14:textId="14D938B2" w:rsidR="00B1662D" w:rsidRPr="00474DDB" w:rsidRDefault="0012074C" w:rsidP="00E646A3">
      <w:pPr>
        <w:autoSpaceDE w:val="0"/>
        <w:autoSpaceDN w:val="0"/>
        <w:adjustRightInd w:val="0"/>
        <w:spacing w:line="240" w:lineRule="auto"/>
        <w:ind w:left="1440"/>
        <w:jc w:val="both"/>
        <w:rPr>
          <w:rFonts w:ascii="Arial" w:hAnsi="Arial" w:cs="Arial"/>
          <w:color w:val="000000"/>
          <w:sz w:val="18"/>
          <w:szCs w:val="18"/>
        </w:rPr>
      </w:pPr>
      <w:r w:rsidRPr="00474DDB">
        <w:rPr>
          <w:rFonts w:ascii="Arial" w:hAnsi="Arial" w:cs="Arial"/>
          <w:color w:val="000000"/>
          <w:spacing w:val="-4"/>
          <w:sz w:val="18"/>
          <w:szCs w:val="18"/>
        </w:rPr>
        <w:t xml:space="preserve">The </w:t>
      </w:r>
      <w:r w:rsidR="008D554A" w:rsidRPr="00474DDB">
        <w:rPr>
          <w:rFonts w:ascii="Arial" w:hAnsi="Arial" w:cs="Arial"/>
          <w:color w:val="000000"/>
          <w:spacing w:val="-4"/>
          <w:sz w:val="18"/>
          <w:szCs w:val="18"/>
        </w:rPr>
        <w:t>Group</w:t>
      </w:r>
      <w:r w:rsidRPr="00474DDB">
        <w:rPr>
          <w:rFonts w:ascii="Arial" w:hAnsi="Arial" w:cs="Arial"/>
          <w:color w:val="000000"/>
          <w:spacing w:val="-4"/>
          <w:sz w:val="18"/>
          <w:szCs w:val="18"/>
        </w:rPr>
        <w:t xml:space="preserve"> d</w:t>
      </w:r>
      <w:r w:rsidR="001F6EC2" w:rsidRPr="00474DDB">
        <w:rPr>
          <w:rFonts w:ascii="Arial" w:hAnsi="Arial" w:cs="Arial"/>
          <w:color w:val="000000"/>
          <w:spacing w:val="-4"/>
          <w:sz w:val="18"/>
          <w:szCs w:val="18"/>
        </w:rPr>
        <w:t>oes</w:t>
      </w:r>
      <w:r w:rsidRPr="00474DDB">
        <w:rPr>
          <w:rFonts w:ascii="Arial" w:hAnsi="Arial" w:cs="Arial"/>
          <w:color w:val="000000"/>
          <w:spacing w:val="-4"/>
          <w:sz w:val="18"/>
          <w:szCs w:val="18"/>
        </w:rPr>
        <w:t xml:space="preserve"> not get any security for its trade receivables because they mostly </w:t>
      </w:r>
      <w:r w:rsidR="00AC2FB5" w:rsidRPr="00474DDB">
        <w:rPr>
          <w:rFonts w:ascii="Arial" w:hAnsi="Arial" w:cs="Arial"/>
          <w:color w:val="000000"/>
          <w:spacing w:val="-4"/>
          <w:sz w:val="18"/>
          <w:szCs w:val="18"/>
        </w:rPr>
        <w:t>are</w:t>
      </w:r>
      <w:r w:rsidRPr="00474DDB">
        <w:rPr>
          <w:rFonts w:ascii="Arial" w:hAnsi="Arial" w:cs="Arial"/>
          <w:color w:val="000000"/>
          <w:spacing w:val="-4"/>
          <w:sz w:val="18"/>
          <w:szCs w:val="18"/>
        </w:rPr>
        <w:t xml:space="preserve"> major customers.</w:t>
      </w:r>
      <w:r w:rsidRPr="00474DDB">
        <w:rPr>
          <w:rFonts w:ascii="Arial" w:hAnsi="Arial" w:cs="Arial"/>
          <w:color w:val="000000"/>
          <w:sz w:val="18"/>
          <w:szCs w:val="18"/>
        </w:rPr>
        <w:t xml:space="preserve"> But for some customers, </w:t>
      </w:r>
      <w:r w:rsidR="001F6EC2" w:rsidRPr="00474DDB">
        <w:rPr>
          <w:rFonts w:ascii="Arial" w:hAnsi="Arial" w:cs="Arial"/>
          <w:color w:val="000000"/>
          <w:sz w:val="18"/>
          <w:szCs w:val="18"/>
        </w:rPr>
        <w:t xml:space="preserve">the </w:t>
      </w:r>
      <w:r w:rsidR="008D554A" w:rsidRPr="00474DDB">
        <w:rPr>
          <w:rFonts w:ascii="Arial" w:hAnsi="Arial" w:cs="Arial"/>
          <w:color w:val="000000"/>
          <w:sz w:val="18"/>
          <w:szCs w:val="18"/>
        </w:rPr>
        <w:t>Group</w:t>
      </w:r>
      <w:r w:rsidRPr="00474DDB">
        <w:rPr>
          <w:rFonts w:ascii="Arial" w:hAnsi="Arial" w:cs="Arial"/>
          <w:color w:val="000000"/>
          <w:sz w:val="18"/>
          <w:szCs w:val="18"/>
        </w:rPr>
        <w:t xml:space="preserve"> set</w:t>
      </w:r>
      <w:r w:rsidR="001F6EC2" w:rsidRPr="00474DDB">
        <w:rPr>
          <w:rFonts w:ascii="Arial" w:hAnsi="Arial" w:cs="Arial"/>
          <w:color w:val="000000"/>
          <w:sz w:val="18"/>
          <w:szCs w:val="18"/>
        </w:rPr>
        <w:t>s</w:t>
      </w:r>
      <w:r w:rsidRPr="00474DDB">
        <w:rPr>
          <w:rFonts w:ascii="Arial" w:hAnsi="Arial" w:cs="Arial"/>
          <w:color w:val="000000"/>
          <w:sz w:val="18"/>
          <w:szCs w:val="18"/>
        </w:rPr>
        <w:t xml:space="preserve"> credit limits</w:t>
      </w:r>
      <w:r w:rsidR="001F6EC2" w:rsidRPr="00474DDB">
        <w:rPr>
          <w:rFonts w:ascii="Arial" w:hAnsi="Arial" w:cs="Arial"/>
          <w:color w:val="000000"/>
          <w:sz w:val="18"/>
          <w:szCs w:val="18"/>
        </w:rPr>
        <w:t xml:space="preserve"> for them</w:t>
      </w:r>
      <w:r w:rsidRPr="00474DDB">
        <w:rPr>
          <w:rFonts w:ascii="Arial" w:hAnsi="Arial" w:cs="Arial"/>
          <w:color w:val="000000"/>
          <w:sz w:val="18"/>
          <w:szCs w:val="18"/>
        </w:rPr>
        <w:t>.</w:t>
      </w:r>
    </w:p>
    <w:p w14:paraId="3CA8D437" w14:textId="77777777" w:rsidR="0012074C" w:rsidRPr="00474DDB" w:rsidRDefault="0012074C" w:rsidP="00E646A3">
      <w:pPr>
        <w:autoSpaceDE w:val="0"/>
        <w:autoSpaceDN w:val="0"/>
        <w:adjustRightInd w:val="0"/>
        <w:spacing w:line="240" w:lineRule="auto"/>
        <w:ind w:left="1440"/>
        <w:jc w:val="both"/>
        <w:rPr>
          <w:rFonts w:ascii="Arial" w:hAnsi="Arial" w:cs="Arial"/>
          <w:color w:val="000000"/>
          <w:sz w:val="18"/>
          <w:szCs w:val="18"/>
        </w:rPr>
      </w:pPr>
    </w:p>
    <w:p w14:paraId="32F5602C" w14:textId="1B0A05AD" w:rsidR="004001AC" w:rsidRPr="00474DDB" w:rsidRDefault="00B1662D" w:rsidP="004001AC">
      <w:pPr>
        <w:pStyle w:val="Heading4"/>
        <w:spacing w:after="0" w:line="240" w:lineRule="auto"/>
        <w:ind w:left="1080"/>
        <w:rPr>
          <w:rFonts w:ascii="Arial" w:hAnsi="Arial" w:cs="Arial"/>
          <w:b/>
          <w:bCs/>
          <w:color w:val="000000"/>
          <w:sz w:val="18"/>
          <w:szCs w:val="18"/>
        </w:rPr>
      </w:pPr>
      <w:r w:rsidRPr="00474DDB">
        <w:rPr>
          <w:rFonts w:ascii="Arial" w:hAnsi="Arial" w:cs="Arial"/>
          <w:b/>
          <w:bCs/>
          <w:color w:val="000000"/>
          <w:sz w:val="18"/>
          <w:szCs w:val="18"/>
        </w:rPr>
        <w:t>c)</w:t>
      </w:r>
      <w:r w:rsidRPr="00474DDB">
        <w:rPr>
          <w:rFonts w:ascii="Arial" w:hAnsi="Arial" w:cs="Arial"/>
          <w:b/>
          <w:bCs/>
          <w:color w:val="000000"/>
          <w:sz w:val="18"/>
          <w:szCs w:val="18"/>
        </w:rPr>
        <w:tab/>
        <w:t xml:space="preserve">Impairment of financial assets </w:t>
      </w:r>
    </w:p>
    <w:p w14:paraId="6A8884A7" w14:textId="77777777" w:rsidR="004001AC" w:rsidRPr="00474DDB" w:rsidRDefault="004001AC" w:rsidP="004001AC">
      <w:pPr>
        <w:autoSpaceDE w:val="0"/>
        <w:autoSpaceDN w:val="0"/>
        <w:adjustRightInd w:val="0"/>
        <w:spacing w:line="240" w:lineRule="auto"/>
        <w:ind w:left="1440"/>
        <w:jc w:val="both"/>
        <w:rPr>
          <w:rFonts w:ascii="Arial" w:hAnsi="Arial" w:cs="Arial"/>
          <w:color w:val="000000"/>
          <w:sz w:val="18"/>
          <w:szCs w:val="18"/>
        </w:rPr>
      </w:pPr>
    </w:p>
    <w:p w14:paraId="541A57D9" w14:textId="57B59588" w:rsidR="00B1662D" w:rsidRPr="00474DDB" w:rsidRDefault="00B1662D" w:rsidP="004001AC">
      <w:pPr>
        <w:autoSpaceDE w:val="0"/>
        <w:autoSpaceDN w:val="0"/>
        <w:adjustRightInd w:val="0"/>
        <w:spacing w:line="240" w:lineRule="auto"/>
        <w:ind w:left="1440"/>
        <w:jc w:val="both"/>
        <w:rPr>
          <w:rFonts w:ascii="Arial" w:hAnsi="Arial" w:cs="Arial"/>
          <w:color w:val="000000"/>
          <w:sz w:val="18"/>
          <w:szCs w:val="18"/>
        </w:rPr>
      </w:pPr>
      <w:r w:rsidRPr="00474DDB">
        <w:rPr>
          <w:rFonts w:ascii="Arial" w:hAnsi="Arial" w:cs="Arial"/>
          <w:color w:val="000000"/>
          <w:sz w:val="18"/>
          <w:szCs w:val="18"/>
        </w:rPr>
        <w:t xml:space="preserve">The </w:t>
      </w:r>
      <w:r w:rsidR="008D554A" w:rsidRPr="00474DDB">
        <w:rPr>
          <w:rFonts w:ascii="Arial" w:hAnsi="Arial" w:cs="Arial"/>
          <w:color w:val="000000"/>
          <w:sz w:val="18"/>
          <w:szCs w:val="18"/>
        </w:rPr>
        <w:t>Group</w:t>
      </w:r>
      <w:r w:rsidRPr="00474DDB">
        <w:rPr>
          <w:rFonts w:ascii="Arial" w:hAnsi="Arial" w:cs="Arial"/>
          <w:color w:val="000000"/>
          <w:sz w:val="18"/>
          <w:szCs w:val="18"/>
        </w:rPr>
        <w:t xml:space="preserve"> has financial asse</w:t>
      </w:r>
      <w:r w:rsidR="00444C91" w:rsidRPr="00474DDB">
        <w:rPr>
          <w:rFonts w:ascii="Arial" w:hAnsi="Arial" w:cs="Arial"/>
          <w:color w:val="000000"/>
          <w:sz w:val="18"/>
          <w:szCs w:val="18"/>
        </w:rPr>
        <w:t>ts</w:t>
      </w:r>
      <w:r w:rsidRPr="00474DDB">
        <w:rPr>
          <w:rFonts w:ascii="Arial" w:hAnsi="Arial" w:cs="Arial"/>
          <w:color w:val="000000"/>
          <w:sz w:val="18"/>
          <w:szCs w:val="18"/>
        </w:rPr>
        <w:t xml:space="preserve"> that </w:t>
      </w:r>
      <w:r w:rsidR="00444C91" w:rsidRPr="00474DDB">
        <w:rPr>
          <w:rFonts w:ascii="Arial" w:hAnsi="Arial" w:cs="Arial"/>
          <w:color w:val="000000"/>
          <w:sz w:val="18"/>
          <w:szCs w:val="18"/>
        </w:rPr>
        <w:t>are</w:t>
      </w:r>
      <w:r w:rsidRPr="00474DDB">
        <w:rPr>
          <w:rFonts w:ascii="Arial" w:hAnsi="Arial" w:cs="Arial"/>
          <w:color w:val="000000"/>
          <w:sz w:val="18"/>
          <w:szCs w:val="18"/>
        </w:rPr>
        <w:t xml:space="preserve"> subject to the expected credit loss model as follows:</w:t>
      </w:r>
    </w:p>
    <w:p w14:paraId="11A9079C" w14:textId="77777777" w:rsidR="00B1662D" w:rsidRPr="00474DDB" w:rsidRDefault="00B1662D" w:rsidP="008D7C35">
      <w:pPr>
        <w:pStyle w:val="BlockText"/>
        <w:spacing w:before="0"/>
        <w:ind w:left="1440" w:right="0"/>
        <w:rPr>
          <w:rFonts w:ascii="Arial" w:hAnsi="Arial" w:cs="Arial"/>
          <w:color w:val="000000"/>
          <w:sz w:val="18"/>
          <w:szCs w:val="18"/>
        </w:rPr>
      </w:pPr>
    </w:p>
    <w:p w14:paraId="2F172C3F" w14:textId="31240290" w:rsidR="004C3D71" w:rsidRPr="00474DDB" w:rsidRDefault="004C3D71" w:rsidP="004C3D71">
      <w:pPr>
        <w:pStyle w:val="BlockText"/>
        <w:numPr>
          <w:ilvl w:val="0"/>
          <w:numId w:val="3"/>
        </w:numPr>
        <w:tabs>
          <w:tab w:val="left" w:pos="1800"/>
        </w:tabs>
        <w:spacing w:before="0"/>
        <w:ind w:left="851" w:right="0" w:firstLine="589"/>
        <w:jc w:val="thaiDistribute"/>
        <w:rPr>
          <w:rFonts w:ascii="Arial" w:hAnsi="Arial" w:cs="Arial"/>
          <w:color w:val="000000"/>
          <w:sz w:val="18"/>
          <w:szCs w:val="18"/>
        </w:rPr>
      </w:pPr>
      <w:r w:rsidRPr="00474DDB">
        <w:rPr>
          <w:rFonts w:ascii="Arial" w:hAnsi="Arial" w:cs="Arial"/>
          <w:color w:val="000000"/>
          <w:sz w:val="18"/>
          <w:szCs w:val="18"/>
        </w:rPr>
        <w:t xml:space="preserve">Trade and other receivables </w:t>
      </w:r>
    </w:p>
    <w:p w14:paraId="4D832DC5" w14:textId="7BB08414" w:rsidR="00DA15A4" w:rsidRPr="00474DDB" w:rsidRDefault="00DA15A4" w:rsidP="004C3D71">
      <w:pPr>
        <w:pStyle w:val="BlockText"/>
        <w:numPr>
          <w:ilvl w:val="0"/>
          <w:numId w:val="3"/>
        </w:numPr>
        <w:tabs>
          <w:tab w:val="left" w:pos="1800"/>
        </w:tabs>
        <w:spacing w:before="0"/>
        <w:ind w:left="851" w:right="0" w:firstLine="589"/>
        <w:jc w:val="thaiDistribute"/>
        <w:rPr>
          <w:rFonts w:ascii="Arial" w:hAnsi="Arial" w:cs="Arial"/>
          <w:color w:val="000000"/>
          <w:sz w:val="18"/>
          <w:szCs w:val="18"/>
        </w:rPr>
      </w:pPr>
      <w:r w:rsidRPr="00474DDB">
        <w:rPr>
          <w:rFonts w:ascii="Arial" w:hAnsi="Arial" w:cs="Arial"/>
          <w:color w:val="000000"/>
          <w:sz w:val="18"/>
          <w:szCs w:val="18"/>
        </w:rPr>
        <w:t>Short-term loan to a subsidiary</w:t>
      </w:r>
    </w:p>
    <w:p w14:paraId="36518096" w14:textId="77777777" w:rsidR="00B1662D" w:rsidRPr="00474DDB" w:rsidRDefault="00B1662D" w:rsidP="00AC2C26">
      <w:pPr>
        <w:autoSpaceDE w:val="0"/>
        <w:autoSpaceDN w:val="0"/>
        <w:adjustRightInd w:val="0"/>
        <w:spacing w:line="240" w:lineRule="auto"/>
        <w:ind w:left="1440"/>
        <w:jc w:val="both"/>
        <w:rPr>
          <w:rFonts w:ascii="Arial" w:hAnsi="Arial" w:cs="Arial"/>
          <w:color w:val="000000"/>
          <w:sz w:val="18"/>
          <w:szCs w:val="18"/>
        </w:rPr>
      </w:pPr>
    </w:p>
    <w:p w14:paraId="6FBEC1AC" w14:textId="3DC7EDEC" w:rsidR="00B1662D" w:rsidRPr="00474DDB" w:rsidRDefault="00B1662D" w:rsidP="00AC2C26">
      <w:pPr>
        <w:pStyle w:val="BlockText"/>
        <w:spacing w:before="0"/>
        <w:ind w:left="1440" w:right="0"/>
        <w:rPr>
          <w:rFonts w:ascii="Arial" w:hAnsi="Arial" w:cs="Arial"/>
          <w:color w:val="000000"/>
          <w:sz w:val="18"/>
          <w:szCs w:val="18"/>
        </w:rPr>
      </w:pPr>
      <w:r w:rsidRPr="00474DDB">
        <w:rPr>
          <w:rFonts w:ascii="Arial" w:hAnsi="Arial" w:cs="Arial"/>
          <w:color w:val="000000"/>
          <w:spacing w:val="-2"/>
          <w:sz w:val="18"/>
          <w:szCs w:val="18"/>
        </w:rPr>
        <w:t xml:space="preserve">While cash and cash equivalents are also subject to the impairment requirements of TFRS 9, </w:t>
      </w:r>
      <w:r w:rsidR="00AC2FB5" w:rsidRPr="00474DDB">
        <w:rPr>
          <w:rFonts w:ascii="Arial" w:hAnsi="Arial" w:cs="Arial"/>
          <w:color w:val="000000"/>
          <w:spacing w:val="-2"/>
          <w:sz w:val="18"/>
          <w:szCs w:val="18"/>
        </w:rPr>
        <w:t>however</w:t>
      </w:r>
      <w:r w:rsidR="00AC2FB5" w:rsidRPr="00474DDB">
        <w:rPr>
          <w:rFonts w:ascii="Arial" w:hAnsi="Arial" w:cs="Arial"/>
          <w:color w:val="000000"/>
          <w:sz w:val="18"/>
          <w:szCs w:val="18"/>
        </w:rPr>
        <w:t xml:space="preserve"> </w:t>
      </w:r>
      <w:r w:rsidRPr="00474DDB">
        <w:rPr>
          <w:rFonts w:ascii="Arial" w:hAnsi="Arial" w:cs="Arial"/>
          <w:color w:val="000000"/>
          <w:sz w:val="18"/>
          <w:szCs w:val="18"/>
        </w:rPr>
        <w:t xml:space="preserve">the identified impairment loss </w:t>
      </w:r>
      <w:r w:rsidR="00887415" w:rsidRPr="00474DDB">
        <w:rPr>
          <w:rFonts w:ascii="Arial" w:hAnsi="Arial" w:cs="Arial"/>
          <w:color w:val="000000"/>
          <w:sz w:val="18"/>
          <w:szCs w:val="18"/>
        </w:rPr>
        <w:t>i</w:t>
      </w:r>
      <w:r w:rsidRPr="00474DDB">
        <w:rPr>
          <w:rFonts w:ascii="Arial" w:hAnsi="Arial" w:cs="Arial"/>
          <w:color w:val="000000"/>
          <w:sz w:val="18"/>
          <w:szCs w:val="18"/>
        </w:rPr>
        <w:t>s immaterial.</w:t>
      </w:r>
    </w:p>
    <w:p w14:paraId="00325751" w14:textId="264C5FFF" w:rsidR="00D039B3" w:rsidRPr="00474DDB" w:rsidRDefault="00D039B3" w:rsidP="00AC2C26">
      <w:pPr>
        <w:pStyle w:val="BlockText"/>
        <w:spacing w:before="0"/>
        <w:ind w:left="1440" w:right="0"/>
        <w:rPr>
          <w:rFonts w:ascii="Arial" w:hAnsi="Arial" w:cs="Arial"/>
          <w:color w:val="000000"/>
          <w:sz w:val="18"/>
          <w:szCs w:val="18"/>
        </w:rPr>
      </w:pPr>
    </w:p>
    <w:p w14:paraId="20AB1D55" w14:textId="067F1818" w:rsidR="008B2553" w:rsidRPr="00474DDB" w:rsidRDefault="00D039B3" w:rsidP="006615AF">
      <w:pPr>
        <w:pStyle w:val="BlockText"/>
        <w:spacing w:before="0"/>
        <w:ind w:left="1440" w:right="0"/>
        <w:rPr>
          <w:rFonts w:ascii="Arial" w:hAnsi="Arial" w:cs="Arial"/>
          <w:color w:val="000000"/>
          <w:sz w:val="18"/>
          <w:szCs w:val="18"/>
        </w:rPr>
      </w:pPr>
      <w:r w:rsidRPr="00474DDB">
        <w:rPr>
          <w:rFonts w:ascii="Arial" w:hAnsi="Arial" w:cs="Arial"/>
          <w:color w:val="000000"/>
          <w:sz w:val="18"/>
          <w:szCs w:val="18"/>
        </w:rPr>
        <w:t>The expected loss rates</w:t>
      </w:r>
      <w:r w:rsidR="00A87DFC" w:rsidRPr="00474DDB">
        <w:rPr>
          <w:rFonts w:ascii="Arial" w:hAnsi="Arial" w:cs="Arial"/>
          <w:color w:val="000000"/>
          <w:sz w:val="18"/>
          <w:szCs w:val="18"/>
        </w:rPr>
        <w:t xml:space="preserve"> on trade and other receivables </w:t>
      </w:r>
      <w:r w:rsidRPr="00474DDB">
        <w:rPr>
          <w:rFonts w:ascii="Arial" w:hAnsi="Arial" w:cs="Arial"/>
          <w:color w:val="000000"/>
          <w:sz w:val="18"/>
          <w:szCs w:val="18"/>
        </w:rPr>
        <w:t>are based on the payment profiles of sales and the corresponding historical credit losses experienced over that period.</w:t>
      </w:r>
      <w:r w:rsidR="006615AF" w:rsidRPr="00474DDB">
        <w:rPr>
          <w:rFonts w:ascii="Arial" w:hAnsi="Arial" w:cs="Arial"/>
          <w:color w:val="000000"/>
          <w:sz w:val="18"/>
          <w:szCs w:val="18"/>
        </w:rPr>
        <w:t xml:space="preserve"> </w:t>
      </w:r>
      <w:r w:rsidR="008B2553" w:rsidRPr="00474DDB">
        <w:rPr>
          <w:rFonts w:ascii="Arial" w:hAnsi="Arial" w:cs="Arial"/>
          <w:color w:val="000000"/>
          <w:spacing w:val="-2"/>
          <w:sz w:val="18"/>
          <w:szCs w:val="18"/>
        </w:rPr>
        <w:t xml:space="preserve">The </w:t>
      </w:r>
      <w:r w:rsidR="008D554A" w:rsidRPr="00474DDB">
        <w:rPr>
          <w:rFonts w:ascii="Arial" w:hAnsi="Arial" w:cs="Arial"/>
          <w:color w:val="000000"/>
          <w:sz w:val="18"/>
          <w:szCs w:val="18"/>
        </w:rPr>
        <w:t>Group</w:t>
      </w:r>
      <w:r w:rsidR="008B2553" w:rsidRPr="00474DDB">
        <w:rPr>
          <w:rFonts w:ascii="Arial" w:hAnsi="Arial" w:cs="Arial"/>
          <w:color w:val="000000"/>
          <w:spacing w:val="-2"/>
          <w:sz w:val="18"/>
          <w:szCs w:val="18"/>
        </w:rPr>
        <w:t xml:space="preserve"> write-off trade receivables and contract assets when there is no reasonable expectation</w:t>
      </w:r>
      <w:r w:rsidR="008B2553" w:rsidRPr="00474DDB">
        <w:rPr>
          <w:rFonts w:ascii="Arial" w:hAnsi="Arial" w:cs="Arial"/>
          <w:color w:val="000000"/>
          <w:sz w:val="18"/>
          <w:szCs w:val="18"/>
        </w:rPr>
        <w:t xml:space="preserve"> of recovery.</w:t>
      </w:r>
    </w:p>
    <w:p w14:paraId="4B46D124" w14:textId="0305A8E3" w:rsidR="00DA15A4" w:rsidRPr="00474DDB" w:rsidRDefault="00DA15A4" w:rsidP="00AC2C26">
      <w:pPr>
        <w:pStyle w:val="BlockText"/>
        <w:spacing w:before="0"/>
        <w:ind w:left="1440" w:right="0"/>
        <w:rPr>
          <w:rFonts w:ascii="Arial" w:hAnsi="Arial" w:cs="Arial"/>
          <w:color w:val="000000"/>
          <w:sz w:val="18"/>
          <w:szCs w:val="18"/>
        </w:rPr>
      </w:pPr>
    </w:p>
    <w:p w14:paraId="158446B0" w14:textId="77777777" w:rsidR="00CB2702" w:rsidRPr="00474DDB" w:rsidRDefault="0048675D" w:rsidP="00CB2702">
      <w:pPr>
        <w:pStyle w:val="BlockText"/>
        <w:spacing w:before="0"/>
        <w:ind w:left="1440" w:right="0"/>
        <w:rPr>
          <w:rFonts w:ascii="Arial" w:hAnsi="Arial" w:cs="Arial"/>
          <w:color w:val="000000"/>
          <w:spacing w:val="-8"/>
          <w:sz w:val="18"/>
          <w:szCs w:val="18"/>
        </w:rPr>
      </w:pPr>
      <w:r w:rsidRPr="00474DDB">
        <w:rPr>
          <w:rFonts w:ascii="Arial" w:hAnsi="Arial" w:cs="Arial"/>
          <w:color w:val="000000"/>
          <w:spacing w:val="-4"/>
          <w:sz w:val="18"/>
          <w:szCs w:val="18"/>
        </w:rPr>
        <w:t xml:space="preserve">Short-term loan to a subsidiary are considered to have low credit risk as they have a low risk of default </w:t>
      </w:r>
      <w:r w:rsidRPr="00474DDB">
        <w:rPr>
          <w:rFonts w:ascii="Arial" w:hAnsi="Arial" w:cs="Arial"/>
          <w:color w:val="000000"/>
          <w:spacing w:val="-6"/>
          <w:sz w:val="18"/>
          <w:szCs w:val="18"/>
        </w:rPr>
        <w:t>and the borrower has a capacity to meet its contractual cash flow obligations in the near term. Accordingly,</w:t>
      </w:r>
      <w:r w:rsidRPr="00474DDB">
        <w:rPr>
          <w:rFonts w:ascii="Arial" w:hAnsi="Arial" w:cs="Arial"/>
          <w:color w:val="000000"/>
          <w:sz w:val="18"/>
          <w:szCs w:val="18"/>
        </w:rPr>
        <w:t xml:space="preserve"> </w:t>
      </w:r>
      <w:r w:rsidRPr="00474DDB">
        <w:rPr>
          <w:rFonts w:ascii="Arial" w:hAnsi="Arial" w:cs="Arial"/>
          <w:color w:val="000000"/>
          <w:spacing w:val="-8"/>
          <w:sz w:val="18"/>
          <w:szCs w:val="18"/>
        </w:rPr>
        <w:t xml:space="preserve">the </w:t>
      </w:r>
      <w:r w:rsidR="00EF13FB" w:rsidRPr="00474DDB">
        <w:rPr>
          <w:rFonts w:ascii="Arial" w:hAnsi="Arial" w:cs="Arial"/>
          <w:color w:val="000000"/>
          <w:spacing w:val="-8"/>
          <w:sz w:val="18"/>
          <w:szCs w:val="18"/>
        </w:rPr>
        <w:t>Group</w:t>
      </w:r>
      <w:r w:rsidRPr="00474DDB">
        <w:rPr>
          <w:rFonts w:ascii="Arial" w:hAnsi="Arial" w:cs="Arial"/>
          <w:color w:val="000000"/>
          <w:spacing w:val="-8"/>
          <w:sz w:val="18"/>
          <w:szCs w:val="18"/>
        </w:rPr>
        <w:t xml:space="preserve"> has no loss allowances for short-term loan to a subsidiary</w:t>
      </w:r>
      <w:r w:rsidR="00CB2702" w:rsidRPr="00474DDB">
        <w:rPr>
          <w:rFonts w:ascii="Arial" w:hAnsi="Arial" w:cs="Arial"/>
          <w:color w:val="000000"/>
          <w:spacing w:val="-8"/>
          <w:sz w:val="18"/>
          <w:szCs w:val="18"/>
          <w:cs/>
        </w:rPr>
        <w:t xml:space="preserve"> </w:t>
      </w:r>
      <w:r w:rsidR="00CB2702" w:rsidRPr="00474DDB">
        <w:rPr>
          <w:rFonts w:ascii="Arial" w:hAnsi="Arial" w:cs="Arial"/>
          <w:color w:val="000000"/>
          <w:spacing w:val="-8"/>
          <w:sz w:val="18"/>
          <w:szCs w:val="18"/>
        </w:rPr>
        <w:t>for the year ended 31 December 2024.</w:t>
      </w:r>
    </w:p>
    <w:p w14:paraId="7BD28DA1" w14:textId="0E98907A" w:rsidR="00B924C5" w:rsidRPr="00474DDB" w:rsidRDefault="00B924C5" w:rsidP="00693ED8">
      <w:pPr>
        <w:pStyle w:val="BlockText"/>
        <w:spacing w:before="0"/>
        <w:ind w:right="0"/>
        <w:rPr>
          <w:rFonts w:ascii="Arial" w:hAnsi="Arial" w:cs="Arial"/>
          <w:color w:val="000000"/>
          <w:sz w:val="18"/>
          <w:szCs w:val="18"/>
        </w:rPr>
      </w:pPr>
    </w:p>
    <w:p w14:paraId="3E1757C2" w14:textId="251E1625" w:rsidR="008238A3" w:rsidRPr="00474DDB" w:rsidRDefault="00A543E8" w:rsidP="00E646A3">
      <w:pPr>
        <w:pStyle w:val="Heading3"/>
        <w:tabs>
          <w:tab w:val="left" w:pos="1080"/>
        </w:tabs>
        <w:spacing w:after="0" w:line="240" w:lineRule="auto"/>
        <w:ind w:left="1080" w:hanging="540"/>
        <w:rPr>
          <w:rFonts w:ascii="Arial" w:hAnsi="Arial" w:cs="Arial"/>
          <w:b/>
          <w:bCs/>
          <w:i w:val="0"/>
          <w:iCs/>
          <w:color w:val="000000"/>
          <w:sz w:val="18"/>
          <w:szCs w:val="18"/>
        </w:rPr>
      </w:pPr>
      <w:bookmarkStart w:id="10" w:name="_Toc48736047"/>
      <w:bookmarkStart w:id="11" w:name="_Toc48681838"/>
      <w:r w:rsidRPr="00474DDB">
        <w:rPr>
          <w:rFonts w:ascii="Arial" w:hAnsi="Arial" w:cs="Arial"/>
          <w:b/>
          <w:bCs/>
          <w:i w:val="0"/>
          <w:iCs/>
          <w:color w:val="000000"/>
          <w:sz w:val="18"/>
          <w:szCs w:val="22"/>
        </w:rPr>
        <w:t>5</w:t>
      </w:r>
      <w:r w:rsidR="008238A3" w:rsidRPr="00474DDB">
        <w:rPr>
          <w:rFonts w:ascii="Arial" w:hAnsi="Arial" w:cs="Arial"/>
          <w:b/>
          <w:bCs/>
          <w:i w:val="0"/>
          <w:iCs/>
          <w:color w:val="000000"/>
          <w:sz w:val="18"/>
          <w:szCs w:val="18"/>
        </w:rPr>
        <w:t>.1.3</w:t>
      </w:r>
      <w:r w:rsidR="008238A3" w:rsidRPr="00474DDB">
        <w:rPr>
          <w:rFonts w:ascii="Arial" w:hAnsi="Arial" w:cs="Arial"/>
          <w:b/>
          <w:bCs/>
          <w:i w:val="0"/>
          <w:iCs/>
          <w:color w:val="000000"/>
          <w:sz w:val="18"/>
          <w:szCs w:val="18"/>
          <w:cs/>
        </w:rPr>
        <w:tab/>
      </w:r>
      <w:r w:rsidR="008238A3" w:rsidRPr="00474DDB">
        <w:rPr>
          <w:rFonts w:ascii="Arial" w:hAnsi="Arial" w:cs="Arial"/>
          <w:b/>
          <w:bCs/>
          <w:i w:val="0"/>
          <w:iCs/>
          <w:color w:val="000000"/>
          <w:sz w:val="18"/>
          <w:szCs w:val="18"/>
        </w:rPr>
        <w:t>Liquidity risk</w:t>
      </w:r>
      <w:bookmarkEnd w:id="10"/>
    </w:p>
    <w:p w14:paraId="208E8106" w14:textId="77777777" w:rsidR="008238A3" w:rsidRPr="00474DDB" w:rsidRDefault="008238A3" w:rsidP="00E646A3">
      <w:pPr>
        <w:pStyle w:val="BlockText"/>
        <w:spacing w:before="0"/>
        <w:ind w:right="0"/>
        <w:rPr>
          <w:rFonts w:ascii="Arial" w:hAnsi="Arial" w:cs="Arial"/>
          <w:color w:val="000000"/>
          <w:sz w:val="18"/>
          <w:szCs w:val="18"/>
        </w:rPr>
      </w:pPr>
    </w:p>
    <w:p w14:paraId="15F88AF7" w14:textId="77777777" w:rsidR="008238A3" w:rsidRPr="00474DDB" w:rsidRDefault="008238A3" w:rsidP="00E646A3">
      <w:pPr>
        <w:pStyle w:val="BlockText"/>
        <w:spacing w:before="0"/>
        <w:ind w:right="9"/>
        <w:jc w:val="thaiDistribute"/>
        <w:rPr>
          <w:rFonts w:ascii="Arial" w:hAnsi="Arial" w:cs="Arial"/>
          <w:color w:val="000000"/>
          <w:spacing w:val="-6"/>
          <w:sz w:val="18"/>
          <w:szCs w:val="18"/>
        </w:rPr>
      </w:pPr>
      <w:r w:rsidRPr="00474DDB">
        <w:rPr>
          <w:rFonts w:ascii="Arial" w:hAnsi="Arial" w:cs="Arial"/>
          <w:color w:val="000000"/>
          <w:spacing w:val="-6"/>
          <w:sz w:val="18"/>
          <w:szCs w:val="18"/>
        </w:rPr>
        <w:t xml:space="preserve">Prudent liquidity risk management implies maintaining sufficient cash and the availability of funding through an adequate amount of committed credit facilities to meet obligations when due and to close out market positions. </w:t>
      </w:r>
    </w:p>
    <w:p w14:paraId="7AF7D9A7" w14:textId="77777777" w:rsidR="008238A3" w:rsidRPr="00474DDB" w:rsidRDefault="008238A3" w:rsidP="00E646A3">
      <w:pPr>
        <w:pStyle w:val="BlockText"/>
        <w:spacing w:before="0"/>
        <w:ind w:right="9"/>
        <w:jc w:val="thaiDistribute"/>
        <w:rPr>
          <w:rFonts w:ascii="Arial" w:hAnsi="Arial" w:cs="Arial"/>
          <w:color w:val="000000"/>
          <w:spacing w:val="-6"/>
          <w:sz w:val="18"/>
          <w:szCs w:val="18"/>
        </w:rPr>
      </w:pPr>
    </w:p>
    <w:p w14:paraId="5009DB02" w14:textId="653DB438" w:rsidR="009D290F" w:rsidRPr="00474DDB" w:rsidRDefault="008238A3" w:rsidP="00E646A3">
      <w:pPr>
        <w:pStyle w:val="BlockText"/>
        <w:spacing w:before="0"/>
        <w:ind w:right="9"/>
        <w:jc w:val="thaiDistribute"/>
        <w:rPr>
          <w:rFonts w:ascii="Arial" w:hAnsi="Arial" w:cs="Arial"/>
          <w:color w:val="000000"/>
          <w:spacing w:val="-6"/>
          <w:sz w:val="18"/>
          <w:szCs w:val="18"/>
        </w:rPr>
      </w:pPr>
      <w:r w:rsidRPr="00474DDB">
        <w:rPr>
          <w:rFonts w:ascii="Arial" w:hAnsi="Arial" w:cs="Arial"/>
          <w:color w:val="000000"/>
          <w:spacing w:val="-6"/>
          <w:sz w:val="18"/>
          <w:szCs w:val="18"/>
        </w:rPr>
        <w:t xml:space="preserve">Management monitors i) rolling forecasts of the </w:t>
      </w:r>
      <w:r w:rsidR="008D554A" w:rsidRPr="00474DDB">
        <w:rPr>
          <w:rFonts w:ascii="Arial" w:hAnsi="Arial" w:cs="Arial"/>
          <w:color w:val="000000"/>
          <w:spacing w:val="-6"/>
          <w:sz w:val="18"/>
          <w:szCs w:val="18"/>
        </w:rPr>
        <w:t>Group</w:t>
      </w:r>
      <w:r w:rsidRPr="00474DDB">
        <w:rPr>
          <w:rFonts w:ascii="Arial" w:hAnsi="Arial" w:cs="Arial"/>
          <w:color w:val="000000"/>
          <w:spacing w:val="-6"/>
          <w:sz w:val="18"/>
          <w:szCs w:val="18"/>
        </w:rPr>
        <w:t xml:space="preserve">’s liquidity reserve (comprising the undrawn borrowing facilities); and ii) cash and cash equivalents. In addition, the </w:t>
      </w:r>
      <w:r w:rsidR="008D554A" w:rsidRPr="00474DDB">
        <w:rPr>
          <w:rFonts w:ascii="Arial" w:hAnsi="Arial" w:cs="Arial"/>
          <w:color w:val="000000"/>
          <w:spacing w:val="-6"/>
          <w:sz w:val="18"/>
          <w:szCs w:val="18"/>
        </w:rPr>
        <w:t>Group</w:t>
      </w:r>
      <w:r w:rsidRPr="00474DDB">
        <w:rPr>
          <w:rFonts w:ascii="Arial" w:hAnsi="Arial" w:cs="Arial"/>
          <w:color w:val="000000"/>
          <w:spacing w:val="-6"/>
          <w:sz w:val="18"/>
          <w:szCs w:val="18"/>
        </w:rPr>
        <w:t xml:space="preserve"> considers the level of liquid assets necessary, monitoring balance sheet liquidity ratios and maintaining financing plans. The outstanding credit facilities and contractual maturities of long-term borrowing from financial institutions are disclosed in Note </w:t>
      </w:r>
      <w:r w:rsidR="0048675D" w:rsidRPr="00474DDB">
        <w:rPr>
          <w:rFonts w:ascii="Arial" w:hAnsi="Arial" w:cs="Arial"/>
          <w:color w:val="000000"/>
          <w:spacing w:val="-6"/>
          <w:sz w:val="18"/>
          <w:szCs w:val="18"/>
        </w:rPr>
        <w:t>2</w:t>
      </w:r>
      <w:r w:rsidR="00C76E51" w:rsidRPr="00474DDB">
        <w:rPr>
          <w:rFonts w:ascii="Arial" w:hAnsi="Arial" w:cs="Arial"/>
          <w:color w:val="000000"/>
          <w:spacing w:val="-6"/>
          <w:sz w:val="18"/>
          <w:szCs w:val="18"/>
        </w:rPr>
        <w:t>1</w:t>
      </w:r>
      <w:r w:rsidRPr="00474DDB">
        <w:rPr>
          <w:rFonts w:ascii="Arial" w:hAnsi="Arial" w:cs="Arial"/>
          <w:color w:val="000000"/>
          <w:spacing w:val="-6"/>
          <w:sz w:val="18"/>
          <w:szCs w:val="18"/>
        </w:rPr>
        <w:t>.</w:t>
      </w:r>
      <w:r w:rsidR="00656B94" w:rsidRPr="00474DDB">
        <w:rPr>
          <w:rFonts w:ascii="Arial" w:hAnsi="Arial" w:cs="Arial"/>
          <w:color w:val="000000"/>
          <w:spacing w:val="-6"/>
          <w:sz w:val="18"/>
          <w:szCs w:val="18"/>
          <w:cs/>
        </w:rPr>
        <w:t xml:space="preserve"> </w:t>
      </w:r>
    </w:p>
    <w:p w14:paraId="737DD2DC" w14:textId="1EBE4AB9" w:rsidR="00746B8C" w:rsidRPr="00474DDB" w:rsidRDefault="00746B8C" w:rsidP="00E646A3">
      <w:pPr>
        <w:pStyle w:val="BlockText"/>
        <w:spacing w:before="0"/>
        <w:ind w:right="9"/>
        <w:jc w:val="thaiDistribute"/>
        <w:rPr>
          <w:rFonts w:ascii="Arial" w:hAnsi="Arial" w:cs="Arial"/>
          <w:color w:val="000000"/>
          <w:sz w:val="18"/>
          <w:szCs w:val="18"/>
        </w:rPr>
      </w:pPr>
    </w:p>
    <w:p w14:paraId="6F7A1B21" w14:textId="77777777" w:rsidR="0062301D" w:rsidRPr="00474DDB" w:rsidRDefault="0062301D" w:rsidP="003F4868">
      <w:pPr>
        <w:pStyle w:val="BlockText"/>
        <w:spacing w:before="0"/>
        <w:ind w:left="0" w:right="9"/>
        <w:jc w:val="thaiDistribute"/>
        <w:rPr>
          <w:rFonts w:ascii="Arial" w:eastAsia="Map Symbols" w:hAnsi="Arial" w:cs="Arial"/>
          <w:color w:val="000000"/>
          <w:spacing w:val="-2"/>
          <w:sz w:val="18"/>
          <w:szCs w:val="18"/>
        </w:rPr>
      </w:pPr>
      <w:r w:rsidRPr="00474DDB">
        <w:rPr>
          <w:rFonts w:ascii="Arial" w:eastAsia="Map Symbols" w:hAnsi="Arial" w:cs="Arial"/>
          <w:color w:val="000000"/>
          <w:spacing w:val="-2"/>
          <w:sz w:val="18"/>
          <w:szCs w:val="18"/>
        </w:rPr>
        <w:br w:type="page"/>
      </w:r>
    </w:p>
    <w:p w14:paraId="0AFBB3D6" w14:textId="43D5786F" w:rsidR="008238A3" w:rsidRPr="00474DDB" w:rsidRDefault="008B2553" w:rsidP="00E646A3">
      <w:pPr>
        <w:pStyle w:val="BlockText"/>
        <w:spacing w:before="0"/>
        <w:ind w:right="9"/>
        <w:jc w:val="thaiDistribute"/>
        <w:rPr>
          <w:rFonts w:ascii="Arial" w:eastAsia="Map Symbols" w:hAnsi="Arial" w:cs="Arial"/>
          <w:color w:val="000000"/>
          <w:spacing w:val="-2"/>
          <w:sz w:val="18"/>
          <w:szCs w:val="18"/>
        </w:rPr>
      </w:pPr>
      <w:r w:rsidRPr="00474DDB">
        <w:rPr>
          <w:rFonts w:ascii="Arial" w:eastAsia="Map Symbols" w:hAnsi="Arial" w:cs="Arial"/>
          <w:color w:val="000000"/>
          <w:spacing w:val="-2"/>
          <w:sz w:val="18"/>
          <w:szCs w:val="18"/>
        </w:rPr>
        <w:t>Maturity of financial liabilities</w:t>
      </w:r>
    </w:p>
    <w:p w14:paraId="4FF51BD4" w14:textId="77777777" w:rsidR="008B2553" w:rsidRPr="00474DDB" w:rsidRDefault="008B2553" w:rsidP="008B2553">
      <w:pPr>
        <w:pStyle w:val="BlockText"/>
        <w:spacing w:before="0"/>
        <w:ind w:right="9"/>
        <w:jc w:val="thaiDistribute"/>
        <w:rPr>
          <w:rFonts w:ascii="Arial" w:hAnsi="Arial" w:cs="Arial"/>
          <w:color w:val="000000"/>
          <w:sz w:val="18"/>
          <w:szCs w:val="18"/>
        </w:rPr>
      </w:pPr>
    </w:p>
    <w:p w14:paraId="1DF6022F" w14:textId="65E4A0A1" w:rsidR="008238A3" w:rsidRPr="00474DDB" w:rsidRDefault="008B2553" w:rsidP="008B2553">
      <w:pPr>
        <w:pStyle w:val="BlockText"/>
        <w:spacing w:before="0"/>
        <w:ind w:right="9"/>
        <w:jc w:val="thaiDistribute"/>
        <w:rPr>
          <w:rFonts w:ascii="Arial" w:hAnsi="Arial" w:cs="Arial"/>
          <w:color w:val="000000"/>
          <w:spacing w:val="-4"/>
          <w:sz w:val="18"/>
          <w:szCs w:val="18"/>
        </w:rPr>
      </w:pPr>
      <w:r w:rsidRPr="00474DDB">
        <w:rPr>
          <w:rFonts w:ascii="Arial" w:hAnsi="Arial" w:cs="Arial"/>
          <w:color w:val="000000"/>
          <w:spacing w:val="-4"/>
          <w:sz w:val="18"/>
          <w:szCs w:val="18"/>
        </w:rPr>
        <w:t>The tables below analyse the maturity of financial liabilities grouping based on their contractual maturities</w:t>
      </w:r>
      <w:r w:rsidR="000077D9" w:rsidRPr="00474DDB">
        <w:rPr>
          <w:rFonts w:ascii="Arial" w:hAnsi="Arial" w:cs="Arial"/>
          <w:color w:val="000000"/>
          <w:spacing w:val="-4"/>
          <w:sz w:val="18"/>
          <w:szCs w:val="18"/>
        </w:rPr>
        <w:t xml:space="preserve"> for all non-derivative financial liabilities</w:t>
      </w:r>
      <w:r w:rsidRPr="00474DDB">
        <w:rPr>
          <w:rFonts w:ascii="Arial" w:hAnsi="Arial" w:cs="Arial"/>
          <w:color w:val="000000"/>
          <w:spacing w:val="-4"/>
          <w:sz w:val="18"/>
          <w:szCs w:val="18"/>
        </w:rPr>
        <w:t>. The amounts disclosed are the contractual undiscounted cash flows. Balances due within 12 months equal their carrying balances as the impact of discounting is not significant.</w:t>
      </w:r>
    </w:p>
    <w:p w14:paraId="7860BD76" w14:textId="77777777" w:rsidR="00305627" w:rsidRPr="00474DDB" w:rsidRDefault="00305627" w:rsidP="00305627">
      <w:pPr>
        <w:pStyle w:val="BlockText"/>
        <w:spacing w:before="0"/>
        <w:ind w:right="9"/>
        <w:jc w:val="thaiDistribute"/>
        <w:rPr>
          <w:rFonts w:ascii="Arial" w:hAnsi="Arial" w:cs="Arial"/>
          <w:color w:val="000000"/>
          <w:spacing w:val="-4"/>
          <w:sz w:val="18"/>
          <w:szCs w:val="18"/>
        </w:rPr>
      </w:pPr>
    </w:p>
    <w:tbl>
      <w:tblPr>
        <w:tblW w:w="9450" w:type="dxa"/>
        <w:tblInd w:w="108" w:type="dxa"/>
        <w:tblLayout w:type="fixed"/>
        <w:tblLook w:val="04A0" w:firstRow="1" w:lastRow="0" w:firstColumn="1" w:lastColumn="0" w:noHBand="0" w:noVBand="1"/>
      </w:tblPr>
      <w:tblGrid>
        <w:gridCol w:w="5130"/>
        <w:gridCol w:w="1080"/>
        <w:gridCol w:w="1080"/>
        <w:gridCol w:w="1080"/>
        <w:gridCol w:w="1080"/>
      </w:tblGrid>
      <w:tr w:rsidR="00305627" w:rsidRPr="00474DDB" w14:paraId="5F66244C" w14:textId="77777777" w:rsidTr="008D7C35">
        <w:tc>
          <w:tcPr>
            <w:tcW w:w="5130" w:type="dxa"/>
            <w:shd w:val="clear" w:color="auto" w:fill="auto"/>
            <w:vAlign w:val="bottom"/>
          </w:tcPr>
          <w:p w14:paraId="32515C7E" w14:textId="77777777" w:rsidR="00305627" w:rsidRPr="00474DDB" w:rsidRDefault="00305627" w:rsidP="00412221">
            <w:pPr>
              <w:spacing w:line="240" w:lineRule="auto"/>
              <w:ind w:left="967" w:right="-114"/>
              <w:rPr>
                <w:rFonts w:ascii="Arial" w:hAnsi="Arial" w:cs="Arial"/>
                <w:b/>
                <w:bCs/>
                <w:color w:val="000000"/>
                <w:sz w:val="18"/>
                <w:szCs w:val="18"/>
              </w:rPr>
            </w:pPr>
          </w:p>
        </w:tc>
        <w:tc>
          <w:tcPr>
            <w:tcW w:w="4320" w:type="dxa"/>
            <w:gridSpan w:val="4"/>
            <w:tcBorders>
              <w:bottom w:val="single" w:sz="4" w:space="0" w:color="auto"/>
            </w:tcBorders>
            <w:shd w:val="clear" w:color="auto" w:fill="auto"/>
            <w:vAlign w:val="bottom"/>
          </w:tcPr>
          <w:p w14:paraId="765614BA" w14:textId="77777777" w:rsidR="00305627" w:rsidRPr="00474DDB" w:rsidRDefault="00305627" w:rsidP="00412221">
            <w:pPr>
              <w:spacing w:line="240" w:lineRule="auto"/>
              <w:ind w:right="-72" w:hanging="17"/>
              <w:jc w:val="center"/>
              <w:rPr>
                <w:rFonts w:ascii="Arial" w:hAnsi="Arial" w:cs="Arial"/>
                <w:b/>
                <w:bCs/>
                <w:color w:val="000000"/>
                <w:spacing w:val="-2"/>
                <w:sz w:val="18"/>
                <w:szCs w:val="18"/>
              </w:rPr>
            </w:pPr>
            <w:r w:rsidRPr="00474DDB">
              <w:rPr>
                <w:rFonts w:ascii="Arial" w:hAnsi="Arial" w:cs="Arial"/>
                <w:b/>
                <w:bCs/>
                <w:color w:val="000000"/>
                <w:spacing w:val="-2"/>
                <w:sz w:val="18"/>
                <w:szCs w:val="18"/>
              </w:rPr>
              <w:t>Consolidated financial statements</w:t>
            </w:r>
          </w:p>
        </w:tc>
      </w:tr>
      <w:tr w:rsidR="00305627" w:rsidRPr="00474DDB" w14:paraId="4884C7CC" w14:textId="77777777" w:rsidTr="008D7C35">
        <w:tc>
          <w:tcPr>
            <w:tcW w:w="5130" w:type="dxa"/>
            <w:shd w:val="clear" w:color="auto" w:fill="auto"/>
            <w:vAlign w:val="bottom"/>
          </w:tcPr>
          <w:p w14:paraId="6C8B53D8" w14:textId="77777777" w:rsidR="00305627" w:rsidRPr="00474DDB" w:rsidRDefault="00305627" w:rsidP="00412221">
            <w:pPr>
              <w:spacing w:line="240" w:lineRule="auto"/>
              <w:ind w:left="967" w:right="-114"/>
              <w:rPr>
                <w:rFonts w:ascii="Arial" w:hAnsi="Arial" w:cs="Arial"/>
                <w:b/>
                <w:bCs/>
                <w:color w:val="000000"/>
                <w:sz w:val="18"/>
                <w:szCs w:val="18"/>
              </w:rPr>
            </w:pPr>
            <w:r w:rsidRPr="00474DDB">
              <w:rPr>
                <w:rFonts w:ascii="Arial" w:hAnsi="Arial" w:cs="Arial"/>
                <w:b/>
                <w:bCs/>
                <w:color w:val="000000"/>
                <w:sz w:val="18"/>
                <w:szCs w:val="18"/>
              </w:rPr>
              <w:t>Maturity of financial liabilities</w:t>
            </w:r>
          </w:p>
        </w:tc>
        <w:tc>
          <w:tcPr>
            <w:tcW w:w="1080" w:type="dxa"/>
            <w:tcBorders>
              <w:top w:val="single" w:sz="4" w:space="0" w:color="auto"/>
              <w:bottom w:val="single" w:sz="4" w:space="0" w:color="auto"/>
            </w:tcBorders>
            <w:shd w:val="clear" w:color="auto" w:fill="auto"/>
            <w:vAlign w:val="bottom"/>
          </w:tcPr>
          <w:p w14:paraId="381C7650" w14:textId="77777777" w:rsidR="00305627" w:rsidRPr="00474DDB" w:rsidRDefault="00305627" w:rsidP="00412221">
            <w:pPr>
              <w:spacing w:line="240" w:lineRule="auto"/>
              <w:ind w:right="-72"/>
              <w:jc w:val="right"/>
              <w:rPr>
                <w:rFonts w:ascii="Arial" w:hAnsi="Arial" w:cs="Arial"/>
                <w:b/>
                <w:bCs/>
                <w:color w:val="000000"/>
                <w:spacing w:val="-2"/>
                <w:sz w:val="18"/>
                <w:szCs w:val="18"/>
              </w:rPr>
            </w:pPr>
            <w:r w:rsidRPr="00474DDB">
              <w:rPr>
                <w:rFonts w:ascii="Arial" w:hAnsi="Arial" w:cs="Arial"/>
                <w:b/>
                <w:bCs/>
                <w:color w:val="000000"/>
                <w:spacing w:val="-2"/>
                <w:sz w:val="18"/>
                <w:szCs w:val="18"/>
              </w:rPr>
              <w:t xml:space="preserve">Within </w:t>
            </w:r>
          </w:p>
          <w:p w14:paraId="36F3A3D2" w14:textId="77777777" w:rsidR="00305627" w:rsidRPr="00474DDB" w:rsidRDefault="00305627" w:rsidP="00412221">
            <w:pPr>
              <w:spacing w:line="240" w:lineRule="auto"/>
              <w:ind w:right="-72"/>
              <w:jc w:val="right"/>
              <w:rPr>
                <w:rFonts w:ascii="Arial" w:hAnsi="Arial" w:cs="Arial"/>
                <w:b/>
                <w:bCs/>
                <w:color w:val="000000"/>
                <w:spacing w:val="-2"/>
                <w:sz w:val="18"/>
                <w:szCs w:val="18"/>
              </w:rPr>
            </w:pPr>
            <w:r w:rsidRPr="00474DDB">
              <w:rPr>
                <w:rFonts w:ascii="Arial" w:hAnsi="Arial" w:cs="Arial"/>
                <w:b/>
                <w:bCs/>
                <w:color w:val="000000"/>
                <w:spacing w:val="-2"/>
                <w:sz w:val="18"/>
                <w:szCs w:val="18"/>
                <w:cs/>
              </w:rPr>
              <w:t>1</w:t>
            </w:r>
            <w:r w:rsidRPr="00474DDB">
              <w:rPr>
                <w:rFonts w:ascii="Arial" w:hAnsi="Arial" w:cs="Arial"/>
                <w:b/>
                <w:bCs/>
                <w:color w:val="000000"/>
                <w:spacing w:val="-2"/>
                <w:sz w:val="18"/>
                <w:szCs w:val="18"/>
              </w:rPr>
              <w:t xml:space="preserve"> year</w:t>
            </w:r>
          </w:p>
          <w:p w14:paraId="3BE07114" w14:textId="77777777" w:rsidR="00305627" w:rsidRPr="00474DDB" w:rsidRDefault="00305627" w:rsidP="00412221">
            <w:pPr>
              <w:spacing w:line="240" w:lineRule="auto"/>
              <w:ind w:right="-72"/>
              <w:jc w:val="right"/>
              <w:rPr>
                <w:rFonts w:ascii="Arial" w:hAnsi="Arial" w:cs="Arial"/>
                <w:b/>
                <w:bCs/>
                <w:color w:val="000000"/>
                <w:spacing w:val="-6"/>
                <w:sz w:val="18"/>
                <w:szCs w:val="18"/>
              </w:rPr>
            </w:pPr>
            <w:r w:rsidRPr="00474DDB">
              <w:rPr>
                <w:rFonts w:ascii="Arial" w:hAnsi="Arial" w:cs="Arial"/>
                <w:b/>
                <w:bCs/>
                <w:color w:val="000000"/>
                <w:spacing w:val="-2"/>
                <w:sz w:val="18"/>
                <w:szCs w:val="18"/>
              </w:rPr>
              <w:t>Baht</w:t>
            </w:r>
          </w:p>
        </w:tc>
        <w:tc>
          <w:tcPr>
            <w:tcW w:w="1080" w:type="dxa"/>
            <w:tcBorders>
              <w:top w:val="single" w:sz="4" w:space="0" w:color="auto"/>
              <w:bottom w:val="single" w:sz="4" w:space="0" w:color="auto"/>
            </w:tcBorders>
            <w:shd w:val="clear" w:color="auto" w:fill="auto"/>
            <w:vAlign w:val="bottom"/>
          </w:tcPr>
          <w:p w14:paraId="2C5ED22D" w14:textId="77777777" w:rsidR="00305627" w:rsidRPr="00474DDB" w:rsidRDefault="00305627" w:rsidP="00412221">
            <w:pPr>
              <w:spacing w:line="240" w:lineRule="auto"/>
              <w:ind w:right="-72"/>
              <w:jc w:val="right"/>
              <w:rPr>
                <w:rFonts w:ascii="Arial" w:hAnsi="Arial" w:cs="Arial"/>
                <w:b/>
                <w:bCs/>
                <w:color w:val="000000"/>
                <w:spacing w:val="-2"/>
                <w:sz w:val="18"/>
                <w:szCs w:val="18"/>
              </w:rPr>
            </w:pPr>
            <w:r w:rsidRPr="00474DDB">
              <w:rPr>
                <w:rFonts w:ascii="Arial" w:hAnsi="Arial" w:cs="Arial"/>
                <w:b/>
                <w:bCs/>
                <w:color w:val="000000"/>
                <w:spacing w:val="-2"/>
                <w:sz w:val="18"/>
                <w:szCs w:val="18"/>
              </w:rPr>
              <w:t>1 - 5 years</w:t>
            </w:r>
          </w:p>
          <w:p w14:paraId="4CB1CDE1" w14:textId="77777777" w:rsidR="00305627" w:rsidRPr="00474DDB" w:rsidRDefault="00305627" w:rsidP="00412221">
            <w:pPr>
              <w:spacing w:line="240" w:lineRule="auto"/>
              <w:ind w:right="-72"/>
              <w:jc w:val="right"/>
              <w:rPr>
                <w:rFonts w:ascii="Arial" w:hAnsi="Arial" w:cs="Arial"/>
                <w:b/>
                <w:bCs/>
                <w:color w:val="000000"/>
                <w:spacing w:val="-6"/>
                <w:sz w:val="18"/>
                <w:szCs w:val="18"/>
              </w:rPr>
            </w:pPr>
            <w:r w:rsidRPr="00474DDB">
              <w:rPr>
                <w:rFonts w:ascii="Arial" w:hAnsi="Arial" w:cs="Arial"/>
                <w:b/>
                <w:bCs/>
                <w:color w:val="000000"/>
                <w:spacing w:val="-2"/>
                <w:sz w:val="18"/>
                <w:szCs w:val="18"/>
              </w:rPr>
              <w:t>Baht</w:t>
            </w:r>
          </w:p>
        </w:tc>
        <w:tc>
          <w:tcPr>
            <w:tcW w:w="1080" w:type="dxa"/>
            <w:tcBorders>
              <w:top w:val="single" w:sz="4" w:space="0" w:color="auto"/>
              <w:bottom w:val="single" w:sz="4" w:space="0" w:color="auto"/>
            </w:tcBorders>
            <w:shd w:val="clear" w:color="auto" w:fill="auto"/>
            <w:vAlign w:val="bottom"/>
          </w:tcPr>
          <w:p w14:paraId="5C342028" w14:textId="77777777" w:rsidR="00305627" w:rsidRPr="00474DDB" w:rsidRDefault="00305627" w:rsidP="00412221">
            <w:pPr>
              <w:spacing w:line="240" w:lineRule="auto"/>
              <w:ind w:right="-72"/>
              <w:jc w:val="right"/>
              <w:rPr>
                <w:rFonts w:ascii="Arial" w:hAnsi="Arial" w:cs="Arial"/>
                <w:b/>
                <w:bCs/>
                <w:color w:val="000000"/>
                <w:spacing w:val="-2"/>
                <w:sz w:val="18"/>
                <w:szCs w:val="18"/>
              </w:rPr>
            </w:pPr>
            <w:r w:rsidRPr="00474DDB">
              <w:rPr>
                <w:rFonts w:ascii="Arial" w:hAnsi="Arial" w:cs="Arial"/>
                <w:b/>
                <w:bCs/>
                <w:color w:val="000000"/>
                <w:spacing w:val="-2"/>
                <w:sz w:val="18"/>
                <w:szCs w:val="18"/>
              </w:rPr>
              <w:t>Total</w:t>
            </w:r>
          </w:p>
          <w:p w14:paraId="56C27C31" w14:textId="77777777" w:rsidR="00305627" w:rsidRPr="00474DDB" w:rsidRDefault="00305627" w:rsidP="00412221">
            <w:pPr>
              <w:spacing w:line="240" w:lineRule="auto"/>
              <w:ind w:right="-72"/>
              <w:jc w:val="right"/>
              <w:rPr>
                <w:rFonts w:ascii="Arial" w:hAnsi="Arial" w:cs="Arial"/>
                <w:b/>
                <w:bCs/>
                <w:color w:val="000000"/>
                <w:spacing w:val="-6"/>
                <w:sz w:val="18"/>
                <w:szCs w:val="18"/>
              </w:rPr>
            </w:pPr>
            <w:r w:rsidRPr="00474DDB">
              <w:rPr>
                <w:rFonts w:ascii="Arial" w:hAnsi="Arial" w:cs="Arial"/>
                <w:b/>
                <w:bCs/>
                <w:color w:val="000000"/>
                <w:spacing w:val="-2"/>
                <w:sz w:val="18"/>
                <w:szCs w:val="18"/>
              </w:rPr>
              <w:t>Baht</w:t>
            </w:r>
          </w:p>
        </w:tc>
        <w:tc>
          <w:tcPr>
            <w:tcW w:w="1080" w:type="dxa"/>
            <w:tcBorders>
              <w:top w:val="single" w:sz="4" w:space="0" w:color="auto"/>
              <w:bottom w:val="single" w:sz="4" w:space="0" w:color="auto"/>
            </w:tcBorders>
            <w:shd w:val="clear" w:color="auto" w:fill="auto"/>
            <w:vAlign w:val="bottom"/>
          </w:tcPr>
          <w:p w14:paraId="7E233F96" w14:textId="77777777" w:rsidR="00305627" w:rsidRPr="00474DDB" w:rsidRDefault="00305627" w:rsidP="00412221">
            <w:pPr>
              <w:spacing w:line="240" w:lineRule="auto"/>
              <w:ind w:right="-72" w:hanging="17"/>
              <w:jc w:val="right"/>
              <w:rPr>
                <w:rFonts w:ascii="Arial" w:hAnsi="Arial" w:cs="Arial"/>
                <w:b/>
                <w:bCs/>
                <w:color w:val="000000"/>
                <w:spacing w:val="-2"/>
                <w:sz w:val="18"/>
                <w:szCs w:val="18"/>
              </w:rPr>
            </w:pPr>
            <w:r w:rsidRPr="00474DDB">
              <w:rPr>
                <w:rFonts w:ascii="Arial" w:hAnsi="Arial" w:cs="Arial"/>
                <w:b/>
                <w:bCs/>
                <w:color w:val="000000"/>
                <w:spacing w:val="-2"/>
                <w:sz w:val="18"/>
                <w:szCs w:val="18"/>
              </w:rPr>
              <w:t xml:space="preserve">Book value </w:t>
            </w:r>
          </w:p>
          <w:p w14:paraId="294B4AE4" w14:textId="77777777" w:rsidR="00305627" w:rsidRPr="00474DDB" w:rsidRDefault="00305627" w:rsidP="00412221">
            <w:pPr>
              <w:spacing w:line="240" w:lineRule="auto"/>
              <w:ind w:right="-72" w:hanging="17"/>
              <w:jc w:val="right"/>
              <w:rPr>
                <w:rFonts w:ascii="Arial" w:hAnsi="Arial" w:cs="Arial"/>
                <w:b/>
                <w:bCs/>
                <w:color w:val="000000"/>
                <w:spacing w:val="-6"/>
                <w:sz w:val="18"/>
                <w:szCs w:val="18"/>
                <w:cs/>
              </w:rPr>
            </w:pPr>
            <w:r w:rsidRPr="00474DDB">
              <w:rPr>
                <w:rFonts w:ascii="Arial" w:hAnsi="Arial" w:cs="Arial"/>
                <w:b/>
                <w:bCs/>
                <w:color w:val="000000"/>
                <w:spacing w:val="-2"/>
                <w:sz w:val="18"/>
                <w:szCs w:val="18"/>
              </w:rPr>
              <w:t>Baht</w:t>
            </w:r>
          </w:p>
        </w:tc>
      </w:tr>
      <w:tr w:rsidR="00305627" w:rsidRPr="00474DDB" w14:paraId="41AA3F4F" w14:textId="77777777" w:rsidTr="008D7C35">
        <w:trPr>
          <w:trHeight w:val="56"/>
        </w:trPr>
        <w:tc>
          <w:tcPr>
            <w:tcW w:w="5130" w:type="dxa"/>
            <w:shd w:val="clear" w:color="auto" w:fill="auto"/>
            <w:vAlign w:val="bottom"/>
          </w:tcPr>
          <w:p w14:paraId="28F1B514" w14:textId="41EB17F3" w:rsidR="00305627" w:rsidRPr="00474DDB" w:rsidRDefault="00305627" w:rsidP="00412221">
            <w:pPr>
              <w:spacing w:line="240" w:lineRule="auto"/>
              <w:ind w:left="967" w:right="-114"/>
              <w:rPr>
                <w:rFonts w:ascii="Arial" w:hAnsi="Arial" w:cs="Arial"/>
                <w:b/>
                <w:bCs/>
                <w:color w:val="000000"/>
                <w:sz w:val="18"/>
                <w:szCs w:val="18"/>
              </w:rPr>
            </w:pPr>
            <w:r w:rsidRPr="00474DDB">
              <w:rPr>
                <w:rFonts w:ascii="Arial" w:hAnsi="Arial" w:cs="Arial"/>
                <w:b/>
                <w:bCs/>
                <w:color w:val="000000"/>
                <w:sz w:val="18"/>
                <w:szCs w:val="18"/>
              </w:rPr>
              <w:t xml:space="preserve">As at </w:t>
            </w:r>
            <w:r w:rsidRPr="00474DDB">
              <w:rPr>
                <w:rFonts w:ascii="Arial" w:hAnsi="Arial" w:cs="Arial"/>
                <w:b/>
                <w:bCs/>
                <w:color w:val="000000"/>
                <w:sz w:val="18"/>
                <w:szCs w:val="18"/>
                <w:cs/>
              </w:rPr>
              <w:t xml:space="preserve">31 </w:t>
            </w:r>
            <w:r w:rsidRPr="00474DDB">
              <w:rPr>
                <w:rFonts w:ascii="Arial" w:hAnsi="Arial" w:cs="Arial"/>
                <w:b/>
                <w:bCs/>
                <w:color w:val="000000"/>
                <w:sz w:val="18"/>
                <w:szCs w:val="18"/>
              </w:rPr>
              <w:t xml:space="preserve">December </w:t>
            </w:r>
            <w:r w:rsidRPr="00474DDB">
              <w:rPr>
                <w:rFonts w:ascii="Arial" w:hAnsi="Arial" w:cs="Arial"/>
                <w:b/>
                <w:bCs/>
                <w:color w:val="000000"/>
                <w:sz w:val="18"/>
                <w:szCs w:val="18"/>
                <w:cs/>
              </w:rPr>
              <w:t>202</w:t>
            </w:r>
            <w:r w:rsidRPr="00474DDB">
              <w:rPr>
                <w:rFonts w:ascii="Arial" w:hAnsi="Arial" w:cs="Arial"/>
                <w:b/>
                <w:bCs/>
                <w:color w:val="000000"/>
                <w:sz w:val="18"/>
                <w:szCs w:val="18"/>
              </w:rPr>
              <w:t>4</w:t>
            </w:r>
          </w:p>
        </w:tc>
        <w:tc>
          <w:tcPr>
            <w:tcW w:w="1080" w:type="dxa"/>
            <w:tcBorders>
              <w:top w:val="single" w:sz="4" w:space="0" w:color="auto"/>
            </w:tcBorders>
            <w:shd w:val="clear" w:color="auto" w:fill="auto"/>
            <w:vAlign w:val="bottom"/>
          </w:tcPr>
          <w:p w14:paraId="5BBC7D2E" w14:textId="77777777" w:rsidR="00305627" w:rsidRPr="00474DDB" w:rsidRDefault="00305627" w:rsidP="00412221">
            <w:pPr>
              <w:spacing w:line="240" w:lineRule="auto"/>
              <w:ind w:right="-72"/>
              <w:jc w:val="right"/>
              <w:rPr>
                <w:rFonts w:ascii="Arial" w:hAnsi="Arial" w:cs="Arial"/>
                <w:color w:val="000000"/>
                <w:spacing w:val="-4"/>
                <w:sz w:val="18"/>
                <w:szCs w:val="18"/>
              </w:rPr>
            </w:pPr>
          </w:p>
        </w:tc>
        <w:tc>
          <w:tcPr>
            <w:tcW w:w="1080" w:type="dxa"/>
            <w:tcBorders>
              <w:top w:val="single" w:sz="4" w:space="0" w:color="auto"/>
            </w:tcBorders>
            <w:shd w:val="clear" w:color="auto" w:fill="auto"/>
            <w:vAlign w:val="bottom"/>
          </w:tcPr>
          <w:p w14:paraId="691B4166" w14:textId="77777777" w:rsidR="00305627" w:rsidRPr="00474DDB" w:rsidRDefault="00305627" w:rsidP="00412221">
            <w:pPr>
              <w:spacing w:line="240" w:lineRule="auto"/>
              <w:ind w:right="-72"/>
              <w:jc w:val="right"/>
              <w:rPr>
                <w:rFonts w:ascii="Arial" w:hAnsi="Arial" w:cs="Arial"/>
                <w:color w:val="000000"/>
                <w:spacing w:val="-4"/>
                <w:sz w:val="18"/>
                <w:szCs w:val="18"/>
              </w:rPr>
            </w:pPr>
          </w:p>
        </w:tc>
        <w:tc>
          <w:tcPr>
            <w:tcW w:w="1080" w:type="dxa"/>
            <w:tcBorders>
              <w:top w:val="single" w:sz="4" w:space="0" w:color="auto"/>
            </w:tcBorders>
            <w:shd w:val="clear" w:color="auto" w:fill="auto"/>
            <w:vAlign w:val="bottom"/>
          </w:tcPr>
          <w:p w14:paraId="55A8D147" w14:textId="77777777" w:rsidR="00305627" w:rsidRPr="00474DDB" w:rsidRDefault="00305627" w:rsidP="00412221">
            <w:pPr>
              <w:spacing w:line="240" w:lineRule="auto"/>
              <w:ind w:right="-72"/>
              <w:jc w:val="right"/>
              <w:rPr>
                <w:rFonts w:ascii="Arial" w:hAnsi="Arial" w:cs="Arial"/>
                <w:color w:val="000000"/>
                <w:spacing w:val="-4"/>
                <w:sz w:val="18"/>
                <w:szCs w:val="18"/>
              </w:rPr>
            </w:pPr>
          </w:p>
        </w:tc>
        <w:tc>
          <w:tcPr>
            <w:tcW w:w="1080" w:type="dxa"/>
            <w:tcBorders>
              <w:top w:val="single" w:sz="4" w:space="0" w:color="auto"/>
            </w:tcBorders>
            <w:shd w:val="clear" w:color="auto" w:fill="auto"/>
            <w:vAlign w:val="bottom"/>
          </w:tcPr>
          <w:p w14:paraId="487167DC" w14:textId="77777777" w:rsidR="00305627" w:rsidRPr="00474DDB" w:rsidRDefault="00305627" w:rsidP="00412221">
            <w:pPr>
              <w:spacing w:line="240" w:lineRule="auto"/>
              <w:ind w:right="-72"/>
              <w:jc w:val="right"/>
              <w:rPr>
                <w:rFonts w:ascii="Arial" w:hAnsi="Arial" w:cs="Arial"/>
                <w:color w:val="000000"/>
                <w:spacing w:val="-4"/>
                <w:sz w:val="18"/>
                <w:szCs w:val="18"/>
              </w:rPr>
            </w:pPr>
          </w:p>
        </w:tc>
      </w:tr>
      <w:tr w:rsidR="006F1A53" w:rsidRPr="00474DDB" w14:paraId="34E1EC8B" w14:textId="77777777" w:rsidTr="008D7C35">
        <w:tc>
          <w:tcPr>
            <w:tcW w:w="5130" w:type="dxa"/>
            <w:shd w:val="clear" w:color="auto" w:fill="auto"/>
            <w:vAlign w:val="bottom"/>
          </w:tcPr>
          <w:p w14:paraId="3B4B921D" w14:textId="226564E3" w:rsidR="006F1A53" w:rsidRPr="00474DDB" w:rsidRDefault="006F1A53" w:rsidP="006F1A53">
            <w:pPr>
              <w:spacing w:line="240" w:lineRule="auto"/>
              <w:ind w:left="967" w:right="-114"/>
              <w:rPr>
                <w:rFonts w:ascii="Arial" w:hAnsi="Arial" w:cs="Arial"/>
                <w:color w:val="000000"/>
                <w:sz w:val="18"/>
                <w:szCs w:val="18"/>
              </w:rPr>
            </w:pPr>
            <w:r w:rsidRPr="00474DDB">
              <w:rPr>
                <w:rFonts w:ascii="Arial" w:hAnsi="Arial" w:cs="Arial"/>
                <w:color w:val="000000"/>
                <w:sz w:val="18"/>
                <w:szCs w:val="18"/>
              </w:rPr>
              <w:t xml:space="preserve">Trade and other </w:t>
            </w:r>
            <w:r w:rsidR="001923E8" w:rsidRPr="00474DDB">
              <w:rPr>
                <w:rFonts w:ascii="Arial" w:hAnsi="Arial" w:cs="Arial"/>
                <w:color w:val="000000"/>
                <w:sz w:val="18"/>
                <w:szCs w:val="18"/>
              </w:rPr>
              <w:t xml:space="preserve">current </w:t>
            </w:r>
            <w:r w:rsidRPr="00474DDB">
              <w:rPr>
                <w:rFonts w:ascii="Arial" w:hAnsi="Arial" w:cs="Arial"/>
                <w:color w:val="000000"/>
                <w:sz w:val="18"/>
                <w:szCs w:val="18"/>
              </w:rPr>
              <w:t>payables</w:t>
            </w:r>
          </w:p>
        </w:tc>
        <w:tc>
          <w:tcPr>
            <w:tcW w:w="1080" w:type="dxa"/>
            <w:shd w:val="clear" w:color="auto" w:fill="auto"/>
            <w:vAlign w:val="center"/>
          </w:tcPr>
          <w:p w14:paraId="5D314943" w14:textId="053E191C" w:rsidR="006F1A53" w:rsidRPr="00474DDB" w:rsidRDefault="006F1A53" w:rsidP="006F1A53">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16,293,107</w:t>
            </w:r>
          </w:p>
        </w:tc>
        <w:tc>
          <w:tcPr>
            <w:tcW w:w="1080" w:type="dxa"/>
            <w:shd w:val="clear" w:color="auto" w:fill="auto"/>
            <w:vAlign w:val="center"/>
          </w:tcPr>
          <w:p w14:paraId="46D46A4D" w14:textId="3A55F5EE" w:rsidR="006F1A53" w:rsidRPr="00474DDB" w:rsidRDefault="006F1A53" w:rsidP="006F1A53">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w:t>
            </w:r>
          </w:p>
        </w:tc>
        <w:tc>
          <w:tcPr>
            <w:tcW w:w="1080" w:type="dxa"/>
            <w:shd w:val="clear" w:color="auto" w:fill="auto"/>
            <w:vAlign w:val="center"/>
          </w:tcPr>
          <w:p w14:paraId="5DFEF971" w14:textId="0EC86C21" w:rsidR="006F1A53" w:rsidRPr="00474DDB" w:rsidRDefault="006F1A53" w:rsidP="006F1A53">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16,293,107</w:t>
            </w:r>
          </w:p>
        </w:tc>
        <w:tc>
          <w:tcPr>
            <w:tcW w:w="1080" w:type="dxa"/>
            <w:shd w:val="clear" w:color="auto" w:fill="auto"/>
            <w:vAlign w:val="center"/>
          </w:tcPr>
          <w:p w14:paraId="19B44C5B" w14:textId="39E8D819" w:rsidR="006F1A53" w:rsidRPr="00474DDB" w:rsidRDefault="006F1A53" w:rsidP="006F1A53">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16,293,107</w:t>
            </w:r>
          </w:p>
        </w:tc>
      </w:tr>
      <w:tr w:rsidR="006F1A53" w:rsidRPr="00474DDB" w14:paraId="21A3FB45" w14:textId="77777777" w:rsidTr="008D7C35">
        <w:tc>
          <w:tcPr>
            <w:tcW w:w="5130" w:type="dxa"/>
            <w:shd w:val="clear" w:color="auto" w:fill="auto"/>
            <w:vAlign w:val="bottom"/>
          </w:tcPr>
          <w:p w14:paraId="5A3C4DC9" w14:textId="183F92E2" w:rsidR="006F1A53" w:rsidRPr="00474DDB" w:rsidRDefault="006F1A53" w:rsidP="006F1A53">
            <w:pPr>
              <w:spacing w:line="240" w:lineRule="auto"/>
              <w:ind w:left="967" w:right="-114"/>
              <w:rPr>
                <w:rFonts w:ascii="Arial" w:hAnsi="Arial" w:cs="Arial"/>
                <w:color w:val="000000"/>
                <w:sz w:val="18"/>
                <w:szCs w:val="18"/>
              </w:rPr>
            </w:pPr>
            <w:r w:rsidRPr="00474DDB">
              <w:rPr>
                <w:rFonts w:ascii="Arial" w:hAnsi="Arial" w:cs="Arial"/>
                <w:color w:val="000000"/>
                <w:sz w:val="18"/>
                <w:szCs w:val="18"/>
              </w:rPr>
              <w:t>Long-term borrowing from a financial institution</w:t>
            </w:r>
          </w:p>
        </w:tc>
        <w:tc>
          <w:tcPr>
            <w:tcW w:w="1080" w:type="dxa"/>
            <w:shd w:val="clear" w:color="auto" w:fill="auto"/>
            <w:vAlign w:val="center"/>
          </w:tcPr>
          <w:p w14:paraId="56810830" w14:textId="34B71412" w:rsidR="006F1A53" w:rsidRPr="00474DDB" w:rsidRDefault="006F1A53" w:rsidP="006F1A53">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534,758</w:t>
            </w:r>
          </w:p>
        </w:tc>
        <w:tc>
          <w:tcPr>
            <w:tcW w:w="1080" w:type="dxa"/>
            <w:shd w:val="clear" w:color="auto" w:fill="auto"/>
            <w:vAlign w:val="center"/>
          </w:tcPr>
          <w:p w14:paraId="2F23F00E" w14:textId="6E89B9F9" w:rsidR="006F1A53" w:rsidRPr="00474DDB" w:rsidRDefault="006F1A53" w:rsidP="006F1A53">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w:t>
            </w:r>
          </w:p>
        </w:tc>
        <w:tc>
          <w:tcPr>
            <w:tcW w:w="1080" w:type="dxa"/>
            <w:shd w:val="clear" w:color="auto" w:fill="auto"/>
            <w:vAlign w:val="center"/>
          </w:tcPr>
          <w:p w14:paraId="10BD2207" w14:textId="34B07194" w:rsidR="006F1A53" w:rsidRPr="00474DDB" w:rsidRDefault="006F1A53" w:rsidP="006F1A53">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534,758</w:t>
            </w:r>
          </w:p>
        </w:tc>
        <w:tc>
          <w:tcPr>
            <w:tcW w:w="1080" w:type="dxa"/>
            <w:shd w:val="clear" w:color="auto" w:fill="auto"/>
            <w:vAlign w:val="center"/>
          </w:tcPr>
          <w:p w14:paraId="42CF3152" w14:textId="700218CC" w:rsidR="006F1A53" w:rsidRPr="00474DDB" w:rsidRDefault="006F1A53" w:rsidP="006F1A53">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525,997</w:t>
            </w:r>
          </w:p>
        </w:tc>
      </w:tr>
      <w:tr w:rsidR="006F1A53" w:rsidRPr="00474DDB" w14:paraId="3D7FEDE7" w14:textId="77777777" w:rsidTr="008D7C35">
        <w:tc>
          <w:tcPr>
            <w:tcW w:w="5130" w:type="dxa"/>
            <w:shd w:val="clear" w:color="auto" w:fill="auto"/>
            <w:vAlign w:val="bottom"/>
          </w:tcPr>
          <w:p w14:paraId="2AEB4FCC" w14:textId="77777777" w:rsidR="006F1A53" w:rsidRPr="00474DDB" w:rsidRDefault="006F1A53" w:rsidP="006F1A53">
            <w:pPr>
              <w:spacing w:line="240" w:lineRule="auto"/>
              <w:ind w:left="967" w:right="-114"/>
              <w:rPr>
                <w:rFonts w:ascii="Arial" w:hAnsi="Arial" w:cs="Arial"/>
                <w:color w:val="000000"/>
                <w:sz w:val="18"/>
                <w:szCs w:val="18"/>
              </w:rPr>
            </w:pPr>
            <w:r w:rsidRPr="00474DDB">
              <w:rPr>
                <w:rFonts w:ascii="Arial" w:hAnsi="Arial" w:cs="Arial"/>
                <w:color w:val="000000"/>
                <w:sz w:val="18"/>
                <w:szCs w:val="18"/>
              </w:rPr>
              <w:t>Lease liabilities</w:t>
            </w:r>
          </w:p>
        </w:tc>
        <w:tc>
          <w:tcPr>
            <w:tcW w:w="1080" w:type="dxa"/>
            <w:shd w:val="clear" w:color="auto" w:fill="auto"/>
            <w:vAlign w:val="center"/>
          </w:tcPr>
          <w:p w14:paraId="206114C3" w14:textId="1B7E48BE" w:rsidR="006F1A53" w:rsidRPr="00474DDB" w:rsidRDefault="006F1A53" w:rsidP="006F1A53">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1,077,888</w:t>
            </w:r>
          </w:p>
        </w:tc>
        <w:tc>
          <w:tcPr>
            <w:tcW w:w="1080" w:type="dxa"/>
            <w:shd w:val="clear" w:color="auto" w:fill="auto"/>
            <w:vAlign w:val="center"/>
          </w:tcPr>
          <w:p w14:paraId="4766338A" w14:textId="56B95399" w:rsidR="006F1A53" w:rsidRPr="00474DDB" w:rsidRDefault="006F1A53" w:rsidP="006F1A53">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1,252,263</w:t>
            </w:r>
          </w:p>
        </w:tc>
        <w:tc>
          <w:tcPr>
            <w:tcW w:w="1080" w:type="dxa"/>
            <w:shd w:val="clear" w:color="auto" w:fill="auto"/>
            <w:vAlign w:val="center"/>
          </w:tcPr>
          <w:p w14:paraId="36D3FF8A" w14:textId="1EC905BA" w:rsidR="006F1A53" w:rsidRPr="00474DDB" w:rsidRDefault="006F1A53" w:rsidP="006F1A53">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2,330,151</w:t>
            </w:r>
          </w:p>
        </w:tc>
        <w:tc>
          <w:tcPr>
            <w:tcW w:w="1080" w:type="dxa"/>
            <w:shd w:val="clear" w:color="auto" w:fill="auto"/>
            <w:vAlign w:val="center"/>
          </w:tcPr>
          <w:p w14:paraId="7DFF12C4" w14:textId="05C990C3" w:rsidR="006F1A53" w:rsidRPr="00474DDB" w:rsidRDefault="006F1A53" w:rsidP="006F1A53">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2,132,07</w:t>
            </w:r>
            <w:r w:rsidR="00F8779F" w:rsidRPr="00474DDB">
              <w:rPr>
                <w:rFonts w:ascii="Arial" w:hAnsi="Arial" w:cs="Arial"/>
                <w:color w:val="000000"/>
                <w:sz w:val="18"/>
                <w:szCs w:val="18"/>
              </w:rPr>
              <w:t>5</w:t>
            </w:r>
          </w:p>
        </w:tc>
      </w:tr>
    </w:tbl>
    <w:p w14:paraId="6FD684C4" w14:textId="77777777" w:rsidR="00305627" w:rsidRPr="00474DDB" w:rsidRDefault="00305627" w:rsidP="00305627">
      <w:pPr>
        <w:pStyle w:val="BlockText"/>
        <w:spacing w:before="0"/>
        <w:ind w:right="9"/>
        <w:jc w:val="thaiDistribute"/>
        <w:rPr>
          <w:rFonts w:ascii="Arial" w:hAnsi="Arial" w:cs="Arial"/>
          <w:color w:val="000000"/>
          <w:sz w:val="18"/>
          <w:szCs w:val="18"/>
        </w:rPr>
      </w:pPr>
    </w:p>
    <w:tbl>
      <w:tblPr>
        <w:tblW w:w="9450" w:type="dxa"/>
        <w:tblInd w:w="108" w:type="dxa"/>
        <w:tblLayout w:type="fixed"/>
        <w:tblLook w:val="04A0" w:firstRow="1" w:lastRow="0" w:firstColumn="1" w:lastColumn="0" w:noHBand="0" w:noVBand="1"/>
      </w:tblPr>
      <w:tblGrid>
        <w:gridCol w:w="5130"/>
        <w:gridCol w:w="1080"/>
        <w:gridCol w:w="1080"/>
        <w:gridCol w:w="1080"/>
        <w:gridCol w:w="1080"/>
      </w:tblGrid>
      <w:tr w:rsidR="00305627" w:rsidRPr="00474DDB" w14:paraId="7EAF3EAF" w14:textId="77777777" w:rsidTr="008D7C35">
        <w:tc>
          <w:tcPr>
            <w:tcW w:w="5130" w:type="dxa"/>
            <w:shd w:val="clear" w:color="auto" w:fill="auto"/>
            <w:vAlign w:val="bottom"/>
          </w:tcPr>
          <w:p w14:paraId="13B048D8" w14:textId="77777777" w:rsidR="00305627" w:rsidRPr="00474DDB" w:rsidRDefault="00305627" w:rsidP="00412221">
            <w:pPr>
              <w:spacing w:line="240" w:lineRule="auto"/>
              <w:ind w:left="967" w:right="-114"/>
              <w:rPr>
                <w:rFonts w:ascii="Arial" w:hAnsi="Arial" w:cs="Arial"/>
                <w:b/>
                <w:bCs/>
                <w:color w:val="000000"/>
                <w:sz w:val="18"/>
                <w:szCs w:val="18"/>
              </w:rPr>
            </w:pPr>
          </w:p>
        </w:tc>
        <w:tc>
          <w:tcPr>
            <w:tcW w:w="4320" w:type="dxa"/>
            <w:gridSpan w:val="4"/>
            <w:tcBorders>
              <w:bottom w:val="single" w:sz="4" w:space="0" w:color="auto"/>
            </w:tcBorders>
            <w:shd w:val="clear" w:color="auto" w:fill="auto"/>
            <w:vAlign w:val="bottom"/>
          </w:tcPr>
          <w:p w14:paraId="6CE740D6" w14:textId="77777777" w:rsidR="00305627" w:rsidRPr="00474DDB" w:rsidRDefault="00305627" w:rsidP="00412221">
            <w:pPr>
              <w:spacing w:line="240" w:lineRule="auto"/>
              <w:ind w:right="-72" w:hanging="17"/>
              <w:jc w:val="center"/>
              <w:rPr>
                <w:rFonts w:ascii="Arial" w:hAnsi="Arial" w:cs="Arial"/>
                <w:b/>
                <w:bCs/>
                <w:color w:val="000000"/>
                <w:spacing w:val="-2"/>
                <w:sz w:val="18"/>
                <w:szCs w:val="18"/>
              </w:rPr>
            </w:pPr>
            <w:r w:rsidRPr="00474DDB">
              <w:rPr>
                <w:rFonts w:ascii="Arial" w:hAnsi="Arial" w:cs="Arial"/>
                <w:b/>
                <w:bCs/>
                <w:color w:val="000000"/>
                <w:spacing w:val="-2"/>
                <w:sz w:val="18"/>
                <w:szCs w:val="18"/>
              </w:rPr>
              <w:t>Separate financial statements</w:t>
            </w:r>
          </w:p>
        </w:tc>
      </w:tr>
      <w:tr w:rsidR="00305627" w:rsidRPr="00474DDB" w14:paraId="73158E9B" w14:textId="77777777" w:rsidTr="008D7C35">
        <w:tc>
          <w:tcPr>
            <w:tcW w:w="5130" w:type="dxa"/>
            <w:shd w:val="clear" w:color="auto" w:fill="auto"/>
            <w:vAlign w:val="bottom"/>
          </w:tcPr>
          <w:p w14:paraId="2404C3F9" w14:textId="77777777" w:rsidR="00305627" w:rsidRPr="00474DDB" w:rsidRDefault="00305627" w:rsidP="00412221">
            <w:pPr>
              <w:spacing w:line="240" w:lineRule="auto"/>
              <w:ind w:left="967" w:right="-114"/>
              <w:rPr>
                <w:rFonts w:ascii="Arial" w:hAnsi="Arial" w:cs="Arial"/>
                <w:b/>
                <w:bCs/>
                <w:color w:val="000000"/>
                <w:sz w:val="18"/>
                <w:szCs w:val="18"/>
              </w:rPr>
            </w:pPr>
            <w:r w:rsidRPr="00474DDB">
              <w:rPr>
                <w:rFonts w:ascii="Arial" w:hAnsi="Arial" w:cs="Arial"/>
                <w:b/>
                <w:bCs/>
                <w:color w:val="000000"/>
                <w:sz w:val="18"/>
                <w:szCs w:val="18"/>
              </w:rPr>
              <w:t>Maturity of financial liabilities</w:t>
            </w:r>
          </w:p>
        </w:tc>
        <w:tc>
          <w:tcPr>
            <w:tcW w:w="1080" w:type="dxa"/>
            <w:tcBorders>
              <w:top w:val="single" w:sz="4" w:space="0" w:color="auto"/>
              <w:bottom w:val="single" w:sz="4" w:space="0" w:color="auto"/>
            </w:tcBorders>
            <w:shd w:val="clear" w:color="auto" w:fill="auto"/>
            <w:vAlign w:val="bottom"/>
          </w:tcPr>
          <w:p w14:paraId="65DEFFCC" w14:textId="77777777" w:rsidR="00305627" w:rsidRPr="00474DDB" w:rsidRDefault="00305627" w:rsidP="00412221">
            <w:pPr>
              <w:spacing w:line="240" w:lineRule="auto"/>
              <w:ind w:right="-72"/>
              <w:jc w:val="right"/>
              <w:rPr>
                <w:rFonts w:ascii="Arial" w:hAnsi="Arial" w:cs="Arial"/>
                <w:b/>
                <w:bCs/>
                <w:color w:val="000000"/>
                <w:spacing w:val="-2"/>
                <w:sz w:val="18"/>
                <w:szCs w:val="18"/>
              </w:rPr>
            </w:pPr>
            <w:r w:rsidRPr="00474DDB">
              <w:rPr>
                <w:rFonts w:ascii="Arial" w:hAnsi="Arial" w:cs="Arial"/>
                <w:b/>
                <w:bCs/>
                <w:color w:val="000000"/>
                <w:spacing w:val="-2"/>
                <w:sz w:val="18"/>
                <w:szCs w:val="18"/>
              </w:rPr>
              <w:t xml:space="preserve">Within </w:t>
            </w:r>
          </w:p>
          <w:p w14:paraId="370814DE" w14:textId="77777777" w:rsidR="00305627" w:rsidRPr="00474DDB" w:rsidRDefault="00305627" w:rsidP="00412221">
            <w:pPr>
              <w:spacing w:line="240" w:lineRule="auto"/>
              <w:ind w:right="-72"/>
              <w:jc w:val="right"/>
              <w:rPr>
                <w:rFonts w:ascii="Arial" w:hAnsi="Arial" w:cs="Arial"/>
                <w:b/>
                <w:bCs/>
                <w:color w:val="000000"/>
                <w:spacing w:val="-2"/>
                <w:sz w:val="18"/>
                <w:szCs w:val="18"/>
              </w:rPr>
            </w:pPr>
            <w:r w:rsidRPr="00474DDB">
              <w:rPr>
                <w:rFonts w:ascii="Arial" w:hAnsi="Arial" w:cs="Arial"/>
                <w:b/>
                <w:bCs/>
                <w:color w:val="000000"/>
                <w:spacing w:val="-2"/>
                <w:sz w:val="18"/>
                <w:szCs w:val="18"/>
                <w:cs/>
              </w:rPr>
              <w:t>1</w:t>
            </w:r>
            <w:r w:rsidRPr="00474DDB">
              <w:rPr>
                <w:rFonts w:ascii="Arial" w:hAnsi="Arial" w:cs="Arial"/>
                <w:b/>
                <w:bCs/>
                <w:color w:val="000000"/>
                <w:spacing w:val="-2"/>
                <w:sz w:val="18"/>
                <w:szCs w:val="18"/>
              </w:rPr>
              <w:t xml:space="preserve"> year</w:t>
            </w:r>
          </w:p>
          <w:p w14:paraId="4C1567BB" w14:textId="77777777" w:rsidR="00305627" w:rsidRPr="00474DDB" w:rsidRDefault="00305627" w:rsidP="00412221">
            <w:pPr>
              <w:spacing w:line="240" w:lineRule="auto"/>
              <w:ind w:right="-72"/>
              <w:jc w:val="right"/>
              <w:rPr>
                <w:rFonts w:ascii="Arial" w:hAnsi="Arial" w:cs="Arial"/>
                <w:b/>
                <w:bCs/>
                <w:color w:val="000000"/>
                <w:spacing w:val="-6"/>
                <w:sz w:val="18"/>
                <w:szCs w:val="18"/>
              </w:rPr>
            </w:pPr>
            <w:r w:rsidRPr="00474DDB">
              <w:rPr>
                <w:rFonts w:ascii="Arial" w:hAnsi="Arial" w:cs="Arial"/>
                <w:b/>
                <w:bCs/>
                <w:color w:val="000000"/>
                <w:spacing w:val="-2"/>
                <w:sz w:val="18"/>
                <w:szCs w:val="18"/>
              </w:rPr>
              <w:t>Baht</w:t>
            </w:r>
          </w:p>
        </w:tc>
        <w:tc>
          <w:tcPr>
            <w:tcW w:w="1080" w:type="dxa"/>
            <w:tcBorders>
              <w:top w:val="single" w:sz="4" w:space="0" w:color="auto"/>
              <w:bottom w:val="single" w:sz="4" w:space="0" w:color="auto"/>
            </w:tcBorders>
            <w:shd w:val="clear" w:color="auto" w:fill="auto"/>
            <w:vAlign w:val="bottom"/>
          </w:tcPr>
          <w:p w14:paraId="6C395E07" w14:textId="77777777" w:rsidR="00305627" w:rsidRPr="00474DDB" w:rsidRDefault="00305627" w:rsidP="00412221">
            <w:pPr>
              <w:spacing w:line="240" w:lineRule="auto"/>
              <w:ind w:right="-72"/>
              <w:jc w:val="right"/>
              <w:rPr>
                <w:rFonts w:ascii="Arial" w:hAnsi="Arial" w:cs="Arial"/>
                <w:b/>
                <w:bCs/>
                <w:color w:val="000000"/>
                <w:spacing w:val="-2"/>
                <w:sz w:val="18"/>
                <w:szCs w:val="18"/>
              </w:rPr>
            </w:pPr>
            <w:r w:rsidRPr="00474DDB">
              <w:rPr>
                <w:rFonts w:ascii="Arial" w:hAnsi="Arial" w:cs="Arial"/>
                <w:b/>
                <w:bCs/>
                <w:color w:val="000000"/>
                <w:spacing w:val="-2"/>
                <w:sz w:val="18"/>
                <w:szCs w:val="18"/>
              </w:rPr>
              <w:t>1 - 5 years</w:t>
            </w:r>
          </w:p>
          <w:p w14:paraId="6FD91E5D" w14:textId="77777777" w:rsidR="00305627" w:rsidRPr="00474DDB" w:rsidRDefault="00305627" w:rsidP="00412221">
            <w:pPr>
              <w:spacing w:line="240" w:lineRule="auto"/>
              <w:ind w:right="-72"/>
              <w:jc w:val="right"/>
              <w:rPr>
                <w:rFonts w:ascii="Arial" w:hAnsi="Arial" w:cs="Arial"/>
                <w:b/>
                <w:bCs/>
                <w:color w:val="000000"/>
                <w:spacing w:val="-6"/>
                <w:sz w:val="18"/>
                <w:szCs w:val="18"/>
              </w:rPr>
            </w:pPr>
            <w:r w:rsidRPr="00474DDB">
              <w:rPr>
                <w:rFonts w:ascii="Arial" w:hAnsi="Arial" w:cs="Arial"/>
                <w:b/>
                <w:bCs/>
                <w:color w:val="000000"/>
                <w:spacing w:val="-2"/>
                <w:sz w:val="18"/>
                <w:szCs w:val="18"/>
              </w:rPr>
              <w:t>Baht</w:t>
            </w:r>
          </w:p>
        </w:tc>
        <w:tc>
          <w:tcPr>
            <w:tcW w:w="1080" w:type="dxa"/>
            <w:tcBorders>
              <w:top w:val="single" w:sz="4" w:space="0" w:color="auto"/>
              <w:bottom w:val="single" w:sz="4" w:space="0" w:color="auto"/>
            </w:tcBorders>
            <w:shd w:val="clear" w:color="auto" w:fill="auto"/>
            <w:vAlign w:val="bottom"/>
          </w:tcPr>
          <w:p w14:paraId="776EBE4F" w14:textId="77777777" w:rsidR="00305627" w:rsidRPr="00474DDB" w:rsidRDefault="00305627" w:rsidP="00412221">
            <w:pPr>
              <w:spacing w:line="240" w:lineRule="auto"/>
              <w:ind w:right="-72"/>
              <w:jc w:val="right"/>
              <w:rPr>
                <w:rFonts w:ascii="Arial" w:hAnsi="Arial" w:cs="Arial"/>
                <w:b/>
                <w:bCs/>
                <w:color w:val="000000"/>
                <w:spacing w:val="-2"/>
                <w:sz w:val="18"/>
                <w:szCs w:val="18"/>
              </w:rPr>
            </w:pPr>
            <w:r w:rsidRPr="00474DDB">
              <w:rPr>
                <w:rFonts w:ascii="Arial" w:hAnsi="Arial" w:cs="Arial"/>
                <w:b/>
                <w:bCs/>
                <w:color w:val="000000"/>
                <w:spacing w:val="-2"/>
                <w:sz w:val="18"/>
                <w:szCs w:val="18"/>
              </w:rPr>
              <w:t>Total</w:t>
            </w:r>
          </w:p>
          <w:p w14:paraId="6E87C585" w14:textId="77777777" w:rsidR="00305627" w:rsidRPr="00474DDB" w:rsidRDefault="00305627" w:rsidP="00412221">
            <w:pPr>
              <w:spacing w:line="240" w:lineRule="auto"/>
              <w:ind w:right="-72"/>
              <w:jc w:val="right"/>
              <w:rPr>
                <w:rFonts w:ascii="Arial" w:hAnsi="Arial" w:cs="Arial"/>
                <w:b/>
                <w:bCs/>
                <w:color w:val="000000"/>
                <w:spacing w:val="-6"/>
                <w:sz w:val="18"/>
                <w:szCs w:val="18"/>
              </w:rPr>
            </w:pPr>
            <w:r w:rsidRPr="00474DDB">
              <w:rPr>
                <w:rFonts w:ascii="Arial" w:hAnsi="Arial" w:cs="Arial"/>
                <w:b/>
                <w:bCs/>
                <w:color w:val="000000"/>
                <w:spacing w:val="-2"/>
                <w:sz w:val="18"/>
                <w:szCs w:val="18"/>
              </w:rPr>
              <w:t>Baht</w:t>
            </w:r>
          </w:p>
        </w:tc>
        <w:tc>
          <w:tcPr>
            <w:tcW w:w="1080" w:type="dxa"/>
            <w:tcBorders>
              <w:top w:val="single" w:sz="4" w:space="0" w:color="auto"/>
              <w:bottom w:val="single" w:sz="4" w:space="0" w:color="auto"/>
            </w:tcBorders>
            <w:shd w:val="clear" w:color="auto" w:fill="auto"/>
            <w:vAlign w:val="bottom"/>
          </w:tcPr>
          <w:p w14:paraId="69B18403" w14:textId="77777777" w:rsidR="00305627" w:rsidRPr="00474DDB" w:rsidRDefault="00305627" w:rsidP="00412221">
            <w:pPr>
              <w:spacing w:line="240" w:lineRule="auto"/>
              <w:ind w:right="-72" w:hanging="17"/>
              <w:jc w:val="right"/>
              <w:rPr>
                <w:rFonts w:ascii="Arial" w:hAnsi="Arial" w:cs="Arial"/>
                <w:b/>
                <w:bCs/>
                <w:color w:val="000000"/>
                <w:spacing w:val="-2"/>
                <w:sz w:val="18"/>
                <w:szCs w:val="18"/>
              </w:rPr>
            </w:pPr>
            <w:r w:rsidRPr="00474DDB">
              <w:rPr>
                <w:rFonts w:ascii="Arial" w:hAnsi="Arial" w:cs="Arial"/>
                <w:b/>
                <w:bCs/>
                <w:color w:val="000000"/>
                <w:spacing w:val="-2"/>
                <w:sz w:val="18"/>
                <w:szCs w:val="18"/>
              </w:rPr>
              <w:t xml:space="preserve">Book value </w:t>
            </w:r>
          </w:p>
          <w:p w14:paraId="5A225B4D" w14:textId="77777777" w:rsidR="00305627" w:rsidRPr="00474DDB" w:rsidRDefault="00305627" w:rsidP="00412221">
            <w:pPr>
              <w:spacing w:line="240" w:lineRule="auto"/>
              <w:ind w:right="-72" w:hanging="17"/>
              <w:jc w:val="right"/>
              <w:rPr>
                <w:rFonts w:ascii="Arial" w:hAnsi="Arial" w:cs="Arial"/>
                <w:b/>
                <w:bCs/>
                <w:color w:val="000000"/>
                <w:spacing w:val="-6"/>
                <w:sz w:val="18"/>
                <w:szCs w:val="18"/>
                <w:cs/>
              </w:rPr>
            </w:pPr>
            <w:r w:rsidRPr="00474DDB">
              <w:rPr>
                <w:rFonts w:ascii="Arial" w:hAnsi="Arial" w:cs="Arial"/>
                <w:b/>
                <w:bCs/>
                <w:color w:val="000000"/>
                <w:spacing w:val="-2"/>
                <w:sz w:val="18"/>
                <w:szCs w:val="18"/>
              </w:rPr>
              <w:t>Baht</w:t>
            </w:r>
          </w:p>
        </w:tc>
      </w:tr>
      <w:tr w:rsidR="00305627" w:rsidRPr="00474DDB" w14:paraId="21F79D9B" w14:textId="77777777" w:rsidTr="008D7C35">
        <w:tc>
          <w:tcPr>
            <w:tcW w:w="5130" w:type="dxa"/>
            <w:shd w:val="clear" w:color="auto" w:fill="auto"/>
            <w:vAlign w:val="bottom"/>
          </w:tcPr>
          <w:p w14:paraId="1D0CD742" w14:textId="44772C67" w:rsidR="00305627" w:rsidRPr="00474DDB" w:rsidRDefault="00305627" w:rsidP="00412221">
            <w:pPr>
              <w:spacing w:line="240" w:lineRule="auto"/>
              <w:ind w:left="967" w:right="-114"/>
              <w:rPr>
                <w:rFonts w:ascii="Arial" w:hAnsi="Arial" w:cs="Arial"/>
                <w:b/>
                <w:bCs/>
                <w:color w:val="000000"/>
                <w:sz w:val="18"/>
                <w:szCs w:val="18"/>
              </w:rPr>
            </w:pPr>
            <w:r w:rsidRPr="00474DDB">
              <w:rPr>
                <w:rFonts w:ascii="Arial" w:hAnsi="Arial" w:cs="Arial"/>
                <w:b/>
                <w:bCs/>
                <w:color w:val="000000"/>
                <w:sz w:val="18"/>
                <w:szCs w:val="18"/>
              </w:rPr>
              <w:t xml:space="preserve">As at </w:t>
            </w:r>
            <w:r w:rsidRPr="00474DDB">
              <w:rPr>
                <w:rFonts w:ascii="Arial" w:hAnsi="Arial" w:cs="Arial"/>
                <w:b/>
                <w:bCs/>
                <w:color w:val="000000"/>
                <w:sz w:val="18"/>
                <w:szCs w:val="18"/>
                <w:cs/>
              </w:rPr>
              <w:t xml:space="preserve">31 </w:t>
            </w:r>
            <w:r w:rsidRPr="00474DDB">
              <w:rPr>
                <w:rFonts w:ascii="Arial" w:hAnsi="Arial" w:cs="Arial"/>
                <w:b/>
                <w:bCs/>
                <w:color w:val="000000"/>
                <w:sz w:val="18"/>
                <w:szCs w:val="18"/>
              </w:rPr>
              <w:t xml:space="preserve">December </w:t>
            </w:r>
            <w:r w:rsidRPr="00474DDB">
              <w:rPr>
                <w:rFonts w:ascii="Arial" w:hAnsi="Arial" w:cs="Arial"/>
                <w:b/>
                <w:bCs/>
                <w:color w:val="000000"/>
                <w:sz w:val="18"/>
                <w:szCs w:val="18"/>
                <w:cs/>
              </w:rPr>
              <w:t>202</w:t>
            </w:r>
            <w:r w:rsidRPr="00474DDB">
              <w:rPr>
                <w:rFonts w:ascii="Arial" w:hAnsi="Arial" w:cs="Arial"/>
                <w:b/>
                <w:bCs/>
                <w:color w:val="000000"/>
                <w:sz w:val="18"/>
                <w:szCs w:val="18"/>
              </w:rPr>
              <w:t>4</w:t>
            </w:r>
          </w:p>
        </w:tc>
        <w:tc>
          <w:tcPr>
            <w:tcW w:w="1080" w:type="dxa"/>
            <w:tcBorders>
              <w:top w:val="single" w:sz="4" w:space="0" w:color="auto"/>
            </w:tcBorders>
            <w:shd w:val="clear" w:color="auto" w:fill="auto"/>
            <w:vAlign w:val="bottom"/>
          </w:tcPr>
          <w:p w14:paraId="10AAB7B3" w14:textId="77777777" w:rsidR="00305627" w:rsidRPr="00474DDB" w:rsidRDefault="00305627" w:rsidP="00412221">
            <w:pPr>
              <w:spacing w:line="240" w:lineRule="auto"/>
              <w:ind w:right="-72"/>
              <w:jc w:val="right"/>
              <w:rPr>
                <w:rFonts w:ascii="Arial" w:hAnsi="Arial" w:cs="Arial"/>
                <w:color w:val="000000"/>
                <w:spacing w:val="-4"/>
                <w:sz w:val="18"/>
                <w:szCs w:val="18"/>
              </w:rPr>
            </w:pPr>
          </w:p>
        </w:tc>
        <w:tc>
          <w:tcPr>
            <w:tcW w:w="1080" w:type="dxa"/>
            <w:tcBorders>
              <w:top w:val="single" w:sz="4" w:space="0" w:color="auto"/>
            </w:tcBorders>
            <w:shd w:val="clear" w:color="auto" w:fill="auto"/>
            <w:vAlign w:val="bottom"/>
          </w:tcPr>
          <w:p w14:paraId="005614C4" w14:textId="77777777" w:rsidR="00305627" w:rsidRPr="00474DDB" w:rsidRDefault="00305627" w:rsidP="00412221">
            <w:pPr>
              <w:spacing w:line="240" w:lineRule="auto"/>
              <w:ind w:right="-72"/>
              <w:jc w:val="right"/>
              <w:rPr>
                <w:rFonts w:ascii="Arial" w:hAnsi="Arial" w:cs="Arial"/>
                <w:color w:val="000000"/>
                <w:spacing w:val="-4"/>
                <w:sz w:val="18"/>
                <w:szCs w:val="18"/>
              </w:rPr>
            </w:pPr>
          </w:p>
        </w:tc>
        <w:tc>
          <w:tcPr>
            <w:tcW w:w="1080" w:type="dxa"/>
            <w:tcBorders>
              <w:top w:val="single" w:sz="4" w:space="0" w:color="auto"/>
            </w:tcBorders>
            <w:shd w:val="clear" w:color="auto" w:fill="auto"/>
            <w:vAlign w:val="bottom"/>
          </w:tcPr>
          <w:p w14:paraId="0167424D" w14:textId="77777777" w:rsidR="00305627" w:rsidRPr="00474DDB" w:rsidRDefault="00305627" w:rsidP="00412221">
            <w:pPr>
              <w:spacing w:line="240" w:lineRule="auto"/>
              <w:ind w:right="-72"/>
              <w:jc w:val="right"/>
              <w:rPr>
                <w:rFonts w:ascii="Arial" w:hAnsi="Arial" w:cs="Arial"/>
                <w:color w:val="000000"/>
                <w:spacing w:val="-4"/>
                <w:sz w:val="18"/>
                <w:szCs w:val="18"/>
              </w:rPr>
            </w:pPr>
          </w:p>
        </w:tc>
        <w:tc>
          <w:tcPr>
            <w:tcW w:w="1080" w:type="dxa"/>
            <w:tcBorders>
              <w:top w:val="single" w:sz="4" w:space="0" w:color="auto"/>
            </w:tcBorders>
            <w:shd w:val="clear" w:color="auto" w:fill="auto"/>
            <w:vAlign w:val="bottom"/>
          </w:tcPr>
          <w:p w14:paraId="7167460F" w14:textId="77777777" w:rsidR="00305627" w:rsidRPr="00474DDB" w:rsidRDefault="00305627" w:rsidP="00412221">
            <w:pPr>
              <w:spacing w:line="240" w:lineRule="auto"/>
              <w:ind w:right="-72"/>
              <w:jc w:val="right"/>
              <w:rPr>
                <w:rFonts w:ascii="Arial" w:hAnsi="Arial" w:cs="Arial"/>
                <w:color w:val="000000"/>
                <w:spacing w:val="-4"/>
                <w:sz w:val="18"/>
                <w:szCs w:val="18"/>
              </w:rPr>
            </w:pPr>
          </w:p>
        </w:tc>
      </w:tr>
      <w:tr w:rsidR="00F33C10" w:rsidRPr="00474DDB" w14:paraId="76E89AC3" w14:textId="77777777" w:rsidTr="008D7C35">
        <w:tc>
          <w:tcPr>
            <w:tcW w:w="5130" w:type="dxa"/>
            <w:shd w:val="clear" w:color="auto" w:fill="auto"/>
            <w:vAlign w:val="bottom"/>
          </w:tcPr>
          <w:p w14:paraId="33660E9D" w14:textId="1F57B5D9" w:rsidR="00F33C10" w:rsidRPr="00474DDB" w:rsidRDefault="00F33C10" w:rsidP="00F33C10">
            <w:pPr>
              <w:spacing w:line="240" w:lineRule="auto"/>
              <w:ind w:left="967" w:right="-114"/>
              <w:rPr>
                <w:rFonts w:ascii="Arial" w:hAnsi="Arial" w:cs="Arial"/>
                <w:color w:val="000000"/>
                <w:sz w:val="18"/>
                <w:szCs w:val="18"/>
              </w:rPr>
            </w:pPr>
            <w:r w:rsidRPr="00474DDB">
              <w:rPr>
                <w:rFonts w:ascii="Arial" w:hAnsi="Arial" w:cs="Arial"/>
                <w:color w:val="000000"/>
                <w:sz w:val="18"/>
                <w:szCs w:val="18"/>
              </w:rPr>
              <w:t>Trade and other</w:t>
            </w:r>
            <w:r w:rsidR="001923E8" w:rsidRPr="00474DDB">
              <w:rPr>
                <w:rFonts w:ascii="Arial" w:hAnsi="Arial" w:cs="Arial"/>
                <w:color w:val="000000"/>
                <w:sz w:val="18"/>
                <w:szCs w:val="18"/>
              </w:rPr>
              <w:t xml:space="preserve"> current</w:t>
            </w:r>
            <w:r w:rsidRPr="00474DDB">
              <w:rPr>
                <w:rFonts w:ascii="Arial" w:hAnsi="Arial" w:cs="Arial"/>
                <w:color w:val="000000"/>
                <w:sz w:val="18"/>
                <w:szCs w:val="18"/>
              </w:rPr>
              <w:t xml:space="preserve"> payables</w:t>
            </w:r>
          </w:p>
        </w:tc>
        <w:tc>
          <w:tcPr>
            <w:tcW w:w="1080" w:type="dxa"/>
            <w:shd w:val="clear" w:color="auto" w:fill="auto"/>
            <w:vAlign w:val="center"/>
          </w:tcPr>
          <w:p w14:paraId="6D4B6590" w14:textId="42488C31" w:rsidR="00F33C10" w:rsidRPr="00474DDB" w:rsidRDefault="00F33C10" w:rsidP="00F33C10">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16,001,907</w:t>
            </w:r>
          </w:p>
        </w:tc>
        <w:tc>
          <w:tcPr>
            <w:tcW w:w="1080" w:type="dxa"/>
            <w:shd w:val="clear" w:color="auto" w:fill="auto"/>
            <w:vAlign w:val="center"/>
          </w:tcPr>
          <w:p w14:paraId="00843EED" w14:textId="74370CAA" w:rsidR="00F33C10" w:rsidRPr="00474DDB" w:rsidRDefault="00F33C10" w:rsidP="00F33C10">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w:t>
            </w:r>
          </w:p>
        </w:tc>
        <w:tc>
          <w:tcPr>
            <w:tcW w:w="1080" w:type="dxa"/>
            <w:shd w:val="clear" w:color="auto" w:fill="auto"/>
            <w:vAlign w:val="center"/>
          </w:tcPr>
          <w:p w14:paraId="6C6EB614" w14:textId="7EEDBFED" w:rsidR="00F33C10" w:rsidRPr="00474DDB" w:rsidRDefault="00F33C10" w:rsidP="00F33C10">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16,001,907</w:t>
            </w:r>
          </w:p>
        </w:tc>
        <w:tc>
          <w:tcPr>
            <w:tcW w:w="1080" w:type="dxa"/>
            <w:shd w:val="clear" w:color="auto" w:fill="auto"/>
            <w:vAlign w:val="center"/>
          </w:tcPr>
          <w:p w14:paraId="6E4C0F01" w14:textId="01E8F624" w:rsidR="00F33C10" w:rsidRPr="00474DDB" w:rsidRDefault="00F33C10" w:rsidP="00F33C10">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16,001,907</w:t>
            </w:r>
          </w:p>
        </w:tc>
      </w:tr>
      <w:tr w:rsidR="00F33C10" w:rsidRPr="00474DDB" w14:paraId="19F7F428" w14:textId="77777777" w:rsidTr="008D7C35">
        <w:tc>
          <w:tcPr>
            <w:tcW w:w="5130" w:type="dxa"/>
            <w:shd w:val="clear" w:color="auto" w:fill="auto"/>
            <w:vAlign w:val="bottom"/>
          </w:tcPr>
          <w:p w14:paraId="54861F5A" w14:textId="59F2A04C" w:rsidR="00F33C10" w:rsidRPr="00474DDB" w:rsidRDefault="00F33C10" w:rsidP="00F33C10">
            <w:pPr>
              <w:spacing w:line="240" w:lineRule="auto"/>
              <w:ind w:left="967" w:right="-114"/>
              <w:rPr>
                <w:rFonts w:ascii="Arial" w:hAnsi="Arial" w:cs="Arial"/>
                <w:color w:val="000000"/>
                <w:sz w:val="18"/>
                <w:szCs w:val="18"/>
              </w:rPr>
            </w:pPr>
            <w:r w:rsidRPr="00474DDB">
              <w:rPr>
                <w:rFonts w:ascii="Arial" w:hAnsi="Arial" w:cs="Arial"/>
                <w:color w:val="000000"/>
                <w:sz w:val="18"/>
                <w:szCs w:val="18"/>
              </w:rPr>
              <w:t>Long-term borrowing from a financial institution</w:t>
            </w:r>
          </w:p>
        </w:tc>
        <w:tc>
          <w:tcPr>
            <w:tcW w:w="1080" w:type="dxa"/>
            <w:shd w:val="clear" w:color="auto" w:fill="auto"/>
            <w:vAlign w:val="center"/>
          </w:tcPr>
          <w:p w14:paraId="386DAAEB" w14:textId="61376D1C" w:rsidR="00F33C10" w:rsidRPr="00474DDB" w:rsidRDefault="00F33C10" w:rsidP="00F33C10">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534,758</w:t>
            </w:r>
          </w:p>
        </w:tc>
        <w:tc>
          <w:tcPr>
            <w:tcW w:w="1080" w:type="dxa"/>
            <w:shd w:val="clear" w:color="auto" w:fill="auto"/>
            <w:vAlign w:val="center"/>
          </w:tcPr>
          <w:p w14:paraId="6242D070" w14:textId="2661C78F" w:rsidR="00F33C10" w:rsidRPr="00474DDB" w:rsidRDefault="00F33C10" w:rsidP="00F33C10">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w:t>
            </w:r>
          </w:p>
        </w:tc>
        <w:tc>
          <w:tcPr>
            <w:tcW w:w="1080" w:type="dxa"/>
            <w:shd w:val="clear" w:color="auto" w:fill="auto"/>
            <w:vAlign w:val="center"/>
          </w:tcPr>
          <w:p w14:paraId="38433513" w14:textId="10317126" w:rsidR="00F33C10" w:rsidRPr="00474DDB" w:rsidRDefault="00F33C10" w:rsidP="00F33C10">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534,758</w:t>
            </w:r>
          </w:p>
        </w:tc>
        <w:tc>
          <w:tcPr>
            <w:tcW w:w="1080" w:type="dxa"/>
            <w:shd w:val="clear" w:color="auto" w:fill="auto"/>
            <w:vAlign w:val="center"/>
          </w:tcPr>
          <w:p w14:paraId="0557F252" w14:textId="53CE7B1F" w:rsidR="00F33C10" w:rsidRPr="00474DDB" w:rsidRDefault="00F33C10" w:rsidP="00F33C10">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525,997</w:t>
            </w:r>
          </w:p>
        </w:tc>
      </w:tr>
      <w:tr w:rsidR="00F33C10" w:rsidRPr="00474DDB" w14:paraId="2934F89B" w14:textId="77777777" w:rsidTr="008D7C35">
        <w:tc>
          <w:tcPr>
            <w:tcW w:w="5130" w:type="dxa"/>
            <w:shd w:val="clear" w:color="auto" w:fill="auto"/>
            <w:vAlign w:val="bottom"/>
          </w:tcPr>
          <w:p w14:paraId="585E5721" w14:textId="77777777" w:rsidR="00F33C10" w:rsidRPr="00474DDB" w:rsidRDefault="00F33C10" w:rsidP="00F33C10">
            <w:pPr>
              <w:spacing w:line="240" w:lineRule="auto"/>
              <w:ind w:left="967" w:right="-114"/>
              <w:rPr>
                <w:rFonts w:ascii="Arial" w:hAnsi="Arial" w:cs="Arial"/>
                <w:color w:val="000000"/>
                <w:sz w:val="18"/>
                <w:szCs w:val="18"/>
              </w:rPr>
            </w:pPr>
            <w:r w:rsidRPr="00474DDB">
              <w:rPr>
                <w:rFonts w:ascii="Arial" w:hAnsi="Arial" w:cs="Arial"/>
                <w:color w:val="000000"/>
                <w:sz w:val="18"/>
                <w:szCs w:val="18"/>
              </w:rPr>
              <w:t>Lease liabilities</w:t>
            </w:r>
          </w:p>
        </w:tc>
        <w:tc>
          <w:tcPr>
            <w:tcW w:w="1080" w:type="dxa"/>
            <w:shd w:val="clear" w:color="auto" w:fill="auto"/>
            <w:vAlign w:val="center"/>
          </w:tcPr>
          <w:p w14:paraId="36417A76" w14:textId="33563692" w:rsidR="00F33C10" w:rsidRPr="00474DDB" w:rsidRDefault="00F33C10" w:rsidP="00F33C10">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1,077,888</w:t>
            </w:r>
          </w:p>
        </w:tc>
        <w:tc>
          <w:tcPr>
            <w:tcW w:w="1080" w:type="dxa"/>
            <w:shd w:val="clear" w:color="auto" w:fill="auto"/>
            <w:vAlign w:val="center"/>
          </w:tcPr>
          <w:p w14:paraId="0903C2CF" w14:textId="0D783E82" w:rsidR="00F33C10" w:rsidRPr="00474DDB" w:rsidRDefault="00F33C10" w:rsidP="00F33C10">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1,252,263</w:t>
            </w:r>
          </w:p>
        </w:tc>
        <w:tc>
          <w:tcPr>
            <w:tcW w:w="1080" w:type="dxa"/>
            <w:shd w:val="clear" w:color="auto" w:fill="auto"/>
            <w:vAlign w:val="center"/>
          </w:tcPr>
          <w:p w14:paraId="70552CAE" w14:textId="5902AEEE" w:rsidR="00F33C10" w:rsidRPr="00474DDB" w:rsidRDefault="00F33C10" w:rsidP="00F33C10">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2,330,151</w:t>
            </w:r>
          </w:p>
        </w:tc>
        <w:tc>
          <w:tcPr>
            <w:tcW w:w="1080" w:type="dxa"/>
            <w:shd w:val="clear" w:color="auto" w:fill="auto"/>
            <w:vAlign w:val="center"/>
          </w:tcPr>
          <w:p w14:paraId="0E9FF2DE" w14:textId="20C33008" w:rsidR="00F33C10" w:rsidRPr="00474DDB" w:rsidRDefault="00F33C10" w:rsidP="00F33C10">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2,132,07</w:t>
            </w:r>
            <w:r w:rsidR="00F8779F" w:rsidRPr="00474DDB">
              <w:rPr>
                <w:rFonts w:ascii="Arial" w:hAnsi="Arial" w:cs="Arial"/>
                <w:color w:val="000000"/>
                <w:sz w:val="18"/>
                <w:szCs w:val="18"/>
              </w:rPr>
              <w:t>5</w:t>
            </w:r>
          </w:p>
        </w:tc>
      </w:tr>
    </w:tbl>
    <w:p w14:paraId="7B39793E" w14:textId="05D951BC" w:rsidR="00305627" w:rsidRPr="00474DDB" w:rsidRDefault="00305627" w:rsidP="008B2553">
      <w:pPr>
        <w:pStyle w:val="BlockText"/>
        <w:spacing w:before="0"/>
        <w:ind w:right="9"/>
        <w:jc w:val="thaiDistribute"/>
        <w:rPr>
          <w:rFonts w:ascii="Arial" w:hAnsi="Arial" w:cs="Arial"/>
          <w:color w:val="000000"/>
          <w:spacing w:val="-4"/>
          <w:sz w:val="18"/>
          <w:szCs w:val="18"/>
        </w:rPr>
      </w:pPr>
    </w:p>
    <w:tbl>
      <w:tblPr>
        <w:tblW w:w="9450" w:type="dxa"/>
        <w:tblInd w:w="108" w:type="dxa"/>
        <w:tblLayout w:type="fixed"/>
        <w:tblLook w:val="04A0" w:firstRow="1" w:lastRow="0" w:firstColumn="1" w:lastColumn="0" w:noHBand="0" w:noVBand="1"/>
      </w:tblPr>
      <w:tblGrid>
        <w:gridCol w:w="5130"/>
        <w:gridCol w:w="1080"/>
        <w:gridCol w:w="1080"/>
        <w:gridCol w:w="1080"/>
        <w:gridCol w:w="1080"/>
      </w:tblGrid>
      <w:tr w:rsidR="00A543E8" w:rsidRPr="00474DDB" w14:paraId="32A1E358" w14:textId="77777777" w:rsidTr="008D7C35">
        <w:tc>
          <w:tcPr>
            <w:tcW w:w="5130" w:type="dxa"/>
            <w:shd w:val="clear" w:color="auto" w:fill="auto"/>
            <w:vAlign w:val="bottom"/>
          </w:tcPr>
          <w:p w14:paraId="05A2AA86" w14:textId="77777777" w:rsidR="00A543E8" w:rsidRPr="00474DDB" w:rsidRDefault="00A543E8" w:rsidP="00656B94">
            <w:pPr>
              <w:spacing w:line="240" w:lineRule="auto"/>
              <w:ind w:left="967" w:right="-114"/>
              <w:rPr>
                <w:rFonts w:ascii="Arial" w:hAnsi="Arial" w:cs="Arial"/>
                <w:b/>
                <w:bCs/>
                <w:color w:val="000000"/>
                <w:sz w:val="18"/>
                <w:szCs w:val="18"/>
              </w:rPr>
            </w:pPr>
          </w:p>
        </w:tc>
        <w:tc>
          <w:tcPr>
            <w:tcW w:w="4320" w:type="dxa"/>
            <w:gridSpan w:val="4"/>
            <w:tcBorders>
              <w:bottom w:val="single" w:sz="4" w:space="0" w:color="auto"/>
            </w:tcBorders>
            <w:shd w:val="clear" w:color="auto" w:fill="auto"/>
            <w:vAlign w:val="bottom"/>
          </w:tcPr>
          <w:p w14:paraId="77F2A49C" w14:textId="4B8804E7" w:rsidR="00A543E8" w:rsidRPr="00474DDB" w:rsidRDefault="00A543E8" w:rsidP="00A543E8">
            <w:pPr>
              <w:spacing w:line="240" w:lineRule="auto"/>
              <w:ind w:right="-72" w:hanging="17"/>
              <w:jc w:val="center"/>
              <w:rPr>
                <w:rFonts w:ascii="Arial" w:hAnsi="Arial" w:cs="Arial"/>
                <w:b/>
                <w:bCs/>
                <w:color w:val="000000"/>
                <w:spacing w:val="-2"/>
                <w:sz w:val="18"/>
                <w:szCs w:val="18"/>
              </w:rPr>
            </w:pPr>
            <w:r w:rsidRPr="00474DDB">
              <w:rPr>
                <w:rFonts w:ascii="Arial" w:hAnsi="Arial" w:cs="Arial"/>
                <w:b/>
                <w:bCs/>
                <w:color w:val="000000"/>
                <w:spacing w:val="-2"/>
                <w:sz w:val="18"/>
                <w:szCs w:val="18"/>
              </w:rPr>
              <w:t>Consolidated financial statements</w:t>
            </w:r>
          </w:p>
        </w:tc>
      </w:tr>
      <w:tr w:rsidR="008B2553" w:rsidRPr="00474DDB" w14:paraId="25F66C0B" w14:textId="77777777" w:rsidTr="008D7C35">
        <w:tc>
          <w:tcPr>
            <w:tcW w:w="5130" w:type="dxa"/>
            <w:shd w:val="clear" w:color="auto" w:fill="auto"/>
            <w:vAlign w:val="bottom"/>
          </w:tcPr>
          <w:p w14:paraId="70ACAD05" w14:textId="3537CCFD" w:rsidR="008B2553" w:rsidRPr="00474DDB" w:rsidRDefault="008B2553" w:rsidP="00656B94">
            <w:pPr>
              <w:spacing w:line="240" w:lineRule="auto"/>
              <w:ind w:left="967" w:right="-114"/>
              <w:rPr>
                <w:rFonts w:ascii="Arial" w:hAnsi="Arial" w:cs="Arial"/>
                <w:b/>
                <w:bCs/>
                <w:color w:val="000000"/>
                <w:sz w:val="18"/>
                <w:szCs w:val="18"/>
              </w:rPr>
            </w:pPr>
            <w:r w:rsidRPr="00474DDB">
              <w:rPr>
                <w:rFonts w:ascii="Arial" w:hAnsi="Arial" w:cs="Arial"/>
                <w:b/>
                <w:bCs/>
                <w:color w:val="000000"/>
                <w:sz w:val="18"/>
                <w:szCs w:val="18"/>
              </w:rPr>
              <w:t>Maturity of financial liabilities</w:t>
            </w:r>
          </w:p>
        </w:tc>
        <w:tc>
          <w:tcPr>
            <w:tcW w:w="1080" w:type="dxa"/>
            <w:tcBorders>
              <w:top w:val="single" w:sz="4" w:space="0" w:color="auto"/>
              <w:bottom w:val="single" w:sz="4" w:space="0" w:color="auto"/>
            </w:tcBorders>
            <w:shd w:val="clear" w:color="auto" w:fill="auto"/>
            <w:vAlign w:val="bottom"/>
          </w:tcPr>
          <w:p w14:paraId="426C711D" w14:textId="77777777" w:rsidR="008B2553" w:rsidRPr="00474DDB" w:rsidRDefault="008B2553" w:rsidP="00656B94">
            <w:pPr>
              <w:spacing w:line="240" w:lineRule="auto"/>
              <w:ind w:right="-72"/>
              <w:jc w:val="right"/>
              <w:rPr>
                <w:rFonts w:ascii="Arial" w:hAnsi="Arial" w:cs="Arial"/>
                <w:b/>
                <w:bCs/>
                <w:color w:val="000000"/>
                <w:spacing w:val="-2"/>
                <w:sz w:val="18"/>
                <w:szCs w:val="18"/>
              </w:rPr>
            </w:pPr>
            <w:r w:rsidRPr="00474DDB">
              <w:rPr>
                <w:rFonts w:ascii="Arial" w:hAnsi="Arial" w:cs="Arial"/>
                <w:b/>
                <w:bCs/>
                <w:color w:val="000000"/>
                <w:spacing w:val="-2"/>
                <w:sz w:val="18"/>
                <w:szCs w:val="18"/>
              </w:rPr>
              <w:t xml:space="preserve">Within </w:t>
            </w:r>
          </w:p>
          <w:p w14:paraId="553C3123" w14:textId="77777777" w:rsidR="008B2553" w:rsidRPr="00474DDB" w:rsidRDefault="008B2553" w:rsidP="00656B94">
            <w:pPr>
              <w:spacing w:line="240" w:lineRule="auto"/>
              <w:ind w:right="-72"/>
              <w:jc w:val="right"/>
              <w:rPr>
                <w:rFonts w:ascii="Arial" w:hAnsi="Arial" w:cs="Arial"/>
                <w:b/>
                <w:bCs/>
                <w:color w:val="000000"/>
                <w:spacing w:val="-2"/>
                <w:sz w:val="18"/>
                <w:szCs w:val="18"/>
              </w:rPr>
            </w:pPr>
            <w:r w:rsidRPr="00474DDB">
              <w:rPr>
                <w:rFonts w:ascii="Arial" w:hAnsi="Arial" w:cs="Arial"/>
                <w:b/>
                <w:bCs/>
                <w:color w:val="000000"/>
                <w:spacing w:val="-2"/>
                <w:sz w:val="18"/>
                <w:szCs w:val="18"/>
                <w:cs/>
              </w:rPr>
              <w:t>1</w:t>
            </w:r>
            <w:r w:rsidRPr="00474DDB">
              <w:rPr>
                <w:rFonts w:ascii="Arial" w:hAnsi="Arial" w:cs="Arial"/>
                <w:b/>
                <w:bCs/>
                <w:color w:val="000000"/>
                <w:spacing w:val="-2"/>
                <w:sz w:val="18"/>
                <w:szCs w:val="18"/>
              </w:rPr>
              <w:t xml:space="preserve"> year</w:t>
            </w:r>
          </w:p>
          <w:p w14:paraId="0135F01F" w14:textId="4BFB3498" w:rsidR="008B2553" w:rsidRPr="00474DDB" w:rsidRDefault="008B2553" w:rsidP="00656B94">
            <w:pPr>
              <w:spacing w:line="240" w:lineRule="auto"/>
              <w:ind w:right="-72"/>
              <w:jc w:val="right"/>
              <w:rPr>
                <w:rFonts w:ascii="Arial" w:hAnsi="Arial" w:cs="Arial"/>
                <w:b/>
                <w:bCs/>
                <w:color w:val="000000"/>
                <w:spacing w:val="-6"/>
                <w:sz w:val="18"/>
                <w:szCs w:val="18"/>
              </w:rPr>
            </w:pPr>
            <w:r w:rsidRPr="00474DDB">
              <w:rPr>
                <w:rFonts w:ascii="Arial" w:hAnsi="Arial" w:cs="Arial"/>
                <w:b/>
                <w:bCs/>
                <w:color w:val="000000"/>
                <w:spacing w:val="-2"/>
                <w:sz w:val="18"/>
                <w:szCs w:val="18"/>
              </w:rPr>
              <w:t>Baht</w:t>
            </w:r>
          </w:p>
        </w:tc>
        <w:tc>
          <w:tcPr>
            <w:tcW w:w="1080" w:type="dxa"/>
            <w:tcBorders>
              <w:top w:val="single" w:sz="4" w:space="0" w:color="auto"/>
              <w:bottom w:val="single" w:sz="4" w:space="0" w:color="auto"/>
            </w:tcBorders>
            <w:shd w:val="clear" w:color="auto" w:fill="auto"/>
            <w:vAlign w:val="bottom"/>
          </w:tcPr>
          <w:p w14:paraId="0D499807" w14:textId="77777777" w:rsidR="008B2553" w:rsidRPr="00474DDB" w:rsidRDefault="008B2553" w:rsidP="00656B94">
            <w:pPr>
              <w:spacing w:line="240" w:lineRule="auto"/>
              <w:ind w:right="-72"/>
              <w:jc w:val="right"/>
              <w:rPr>
                <w:rFonts w:ascii="Arial" w:hAnsi="Arial" w:cs="Arial"/>
                <w:b/>
                <w:bCs/>
                <w:color w:val="000000"/>
                <w:spacing w:val="-2"/>
                <w:sz w:val="18"/>
                <w:szCs w:val="18"/>
              </w:rPr>
            </w:pPr>
            <w:r w:rsidRPr="00474DDB">
              <w:rPr>
                <w:rFonts w:ascii="Arial" w:hAnsi="Arial" w:cs="Arial"/>
                <w:b/>
                <w:bCs/>
                <w:color w:val="000000"/>
                <w:spacing w:val="-2"/>
                <w:sz w:val="18"/>
                <w:szCs w:val="18"/>
              </w:rPr>
              <w:t>1 - 5 years</w:t>
            </w:r>
          </w:p>
          <w:p w14:paraId="5B59F1F3" w14:textId="040E9366" w:rsidR="008B2553" w:rsidRPr="00474DDB" w:rsidRDefault="008B2553" w:rsidP="00656B94">
            <w:pPr>
              <w:spacing w:line="240" w:lineRule="auto"/>
              <w:ind w:right="-72"/>
              <w:jc w:val="right"/>
              <w:rPr>
                <w:rFonts w:ascii="Arial" w:hAnsi="Arial" w:cs="Arial"/>
                <w:b/>
                <w:bCs/>
                <w:color w:val="000000"/>
                <w:spacing w:val="-6"/>
                <w:sz w:val="18"/>
                <w:szCs w:val="18"/>
              </w:rPr>
            </w:pPr>
            <w:r w:rsidRPr="00474DDB">
              <w:rPr>
                <w:rFonts w:ascii="Arial" w:hAnsi="Arial" w:cs="Arial"/>
                <w:b/>
                <w:bCs/>
                <w:color w:val="000000"/>
                <w:spacing w:val="-2"/>
                <w:sz w:val="18"/>
                <w:szCs w:val="18"/>
              </w:rPr>
              <w:t>Baht</w:t>
            </w:r>
          </w:p>
        </w:tc>
        <w:tc>
          <w:tcPr>
            <w:tcW w:w="1080" w:type="dxa"/>
            <w:tcBorders>
              <w:top w:val="single" w:sz="4" w:space="0" w:color="auto"/>
              <w:bottom w:val="single" w:sz="4" w:space="0" w:color="auto"/>
            </w:tcBorders>
            <w:shd w:val="clear" w:color="auto" w:fill="auto"/>
            <w:vAlign w:val="bottom"/>
          </w:tcPr>
          <w:p w14:paraId="3B32F4F6" w14:textId="77777777" w:rsidR="008B2553" w:rsidRPr="00474DDB" w:rsidRDefault="008B2553" w:rsidP="00656B94">
            <w:pPr>
              <w:spacing w:line="240" w:lineRule="auto"/>
              <w:ind w:right="-72"/>
              <w:jc w:val="right"/>
              <w:rPr>
                <w:rFonts w:ascii="Arial" w:hAnsi="Arial" w:cs="Arial"/>
                <w:b/>
                <w:bCs/>
                <w:color w:val="000000"/>
                <w:spacing w:val="-2"/>
                <w:sz w:val="18"/>
                <w:szCs w:val="18"/>
              </w:rPr>
            </w:pPr>
            <w:r w:rsidRPr="00474DDB">
              <w:rPr>
                <w:rFonts w:ascii="Arial" w:hAnsi="Arial" w:cs="Arial"/>
                <w:b/>
                <w:bCs/>
                <w:color w:val="000000"/>
                <w:spacing w:val="-2"/>
                <w:sz w:val="18"/>
                <w:szCs w:val="18"/>
              </w:rPr>
              <w:t>Total</w:t>
            </w:r>
          </w:p>
          <w:p w14:paraId="2CEC5D75" w14:textId="28B96CAC" w:rsidR="008B2553" w:rsidRPr="00474DDB" w:rsidRDefault="008B2553" w:rsidP="00656B94">
            <w:pPr>
              <w:spacing w:line="240" w:lineRule="auto"/>
              <w:ind w:right="-72"/>
              <w:jc w:val="right"/>
              <w:rPr>
                <w:rFonts w:ascii="Arial" w:hAnsi="Arial" w:cs="Arial"/>
                <w:b/>
                <w:bCs/>
                <w:color w:val="000000"/>
                <w:spacing w:val="-6"/>
                <w:sz w:val="18"/>
                <w:szCs w:val="18"/>
              </w:rPr>
            </w:pPr>
            <w:r w:rsidRPr="00474DDB">
              <w:rPr>
                <w:rFonts w:ascii="Arial" w:hAnsi="Arial" w:cs="Arial"/>
                <w:b/>
                <w:bCs/>
                <w:color w:val="000000"/>
                <w:spacing w:val="-2"/>
                <w:sz w:val="18"/>
                <w:szCs w:val="18"/>
              </w:rPr>
              <w:t>Baht</w:t>
            </w:r>
          </w:p>
        </w:tc>
        <w:tc>
          <w:tcPr>
            <w:tcW w:w="1080" w:type="dxa"/>
            <w:tcBorders>
              <w:top w:val="single" w:sz="4" w:space="0" w:color="auto"/>
              <w:bottom w:val="single" w:sz="4" w:space="0" w:color="auto"/>
            </w:tcBorders>
            <w:shd w:val="clear" w:color="auto" w:fill="auto"/>
            <w:vAlign w:val="bottom"/>
          </w:tcPr>
          <w:p w14:paraId="02CA0E0D" w14:textId="77777777" w:rsidR="008B2553" w:rsidRPr="00474DDB" w:rsidRDefault="008B2553" w:rsidP="00656B94">
            <w:pPr>
              <w:spacing w:line="240" w:lineRule="auto"/>
              <w:ind w:right="-72" w:hanging="17"/>
              <w:jc w:val="right"/>
              <w:rPr>
                <w:rFonts w:ascii="Arial" w:hAnsi="Arial" w:cs="Arial"/>
                <w:b/>
                <w:bCs/>
                <w:color w:val="000000"/>
                <w:spacing w:val="-2"/>
                <w:sz w:val="18"/>
                <w:szCs w:val="18"/>
              </w:rPr>
            </w:pPr>
            <w:r w:rsidRPr="00474DDB">
              <w:rPr>
                <w:rFonts w:ascii="Arial" w:hAnsi="Arial" w:cs="Arial"/>
                <w:b/>
                <w:bCs/>
                <w:color w:val="000000"/>
                <w:spacing w:val="-2"/>
                <w:sz w:val="18"/>
                <w:szCs w:val="18"/>
              </w:rPr>
              <w:t xml:space="preserve">Book value </w:t>
            </w:r>
          </w:p>
          <w:p w14:paraId="69ACD1B8" w14:textId="46BFCB8C" w:rsidR="008B2553" w:rsidRPr="00474DDB" w:rsidRDefault="008B2553" w:rsidP="00656B94">
            <w:pPr>
              <w:spacing w:line="240" w:lineRule="auto"/>
              <w:ind w:right="-72" w:hanging="17"/>
              <w:jc w:val="right"/>
              <w:rPr>
                <w:rFonts w:ascii="Arial" w:hAnsi="Arial" w:cs="Arial"/>
                <w:b/>
                <w:bCs/>
                <w:color w:val="000000"/>
                <w:spacing w:val="-6"/>
                <w:sz w:val="18"/>
                <w:szCs w:val="18"/>
                <w:cs/>
              </w:rPr>
            </w:pPr>
            <w:r w:rsidRPr="00474DDB">
              <w:rPr>
                <w:rFonts w:ascii="Arial" w:hAnsi="Arial" w:cs="Arial"/>
                <w:b/>
                <w:bCs/>
                <w:color w:val="000000"/>
                <w:spacing w:val="-2"/>
                <w:sz w:val="18"/>
                <w:szCs w:val="18"/>
              </w:rPr>
              <w:t>Baht</w:t>
            </w:r>
          </w:p>
        </w:tc>
      </w:tr>
      <w:tr w:rsidR="008B2553" w:rsidRPr="00474DDB" w14:paraId="6A3045C3" w14:textId="77777777" w:rsidTr="008D7C35">
        <w:trPr>
          <w:trHeight w:val="56"/>
        </w:trPr>
        <w:tc>
          <w:tcPr>
            <w:tcW w:w="5130" w:type="dxa"/>
            <w:shd w:val="clear" w:color="auto" w:fill="auto"/>
            <w:vAlign w:val="bottom"/>
          </w:tcPr>
          <w:p w14:paraId="799BA08F" w14:textId="30B6E35E" w:rsidR="008B2553" w:rsidRPr="00474DDB" w:rsidRDefault="008B2553" w:rsidP="00656B94">
            <w:pPr>
              <w:spacing w:line="240" w:lineRule="auto"/>
              <w:ind w:left="967" w:right="-114"/>
              <w:rPr>
                <w:rFonts w:ascii="Arial" w:hAnsi="Arial" w:cs="Arial"/>
                <w:b/>
                <w:bCs/>
                <w:color w:val="000000"/>
                <w:sz w:val="18"/>
                <w:szCs w:val="18"/>
              </w:rPr>
            </w:pPr>
            <w:r w:rsidRPr="00474DDB">
              <w:rPr>
                <w:rFonts w:ascii="Arial" w:hAnsi="Arial" w:cs="Arial"/>
                <w:b/>
                <w:bCs/>
                <w:color w:val="000000"/>
                <w:sz w:val="18"/>
                <w:szCs w:val="18"/>
              </w:rPr>
              <w:t xml:space="preserve">As at </w:t>
            </w:r>
            <w:r w:rsidRPr="00474DDB">
              <w:rPr>
                <w:rFonts w:ascii="Arial" w:hAnsi="Arial" w:cs="Arial"/>
                <w:b/>
                <w:bCs/>
                <w:color w:val="000000"/>
                <w:sz w:val="18"/>
                <w:szCs w:val="18"/>
                <w:cs/>
              </w:rPr>
              <w:t xml:space="preserve">31 </w:t>
            </w:r>
            <w:r w:rsidRPr="00474DDB">
              <w:rPr>
                <w:rFonts w:ascii="Arial" w:hAnsi="Arial" w:cs="Arial"/>
                <w:b/>
                <w:bCs/>
                <w:color w:val="000000"/>
                <w:sz w:val="18"/>
                <w:szCs w:val="18"/>
              </w:rPr>
              <w:t xml:space="preserve">December </w:t>
            </w:r>
            <w:r w:rsidRPr="00474DDB">
              <w:rPr>
                <w:rFonts w:ascii="Arial" w:hAnsi="Arial" w:cs="Arial"/>
                <w:b/>
                <w:bCs/>
                <w:color w:val="000000"/>
                <w:sz w:val="18"/>
                <w:szCs w:val="18"/>
                <w:cs/>
              </w:rPr>
              <w:t>202</w:t>
            </w:r>
            <w:r w:rsidR="0038184B" w:rsidRPr="00474DDB">
              <w:rPr>
                <w:rFonts w:ascii="Arial" w:hAnsi="Arial" w:cs="Arial"/>
                <w:b/>
                <w:bCs/>
                <w:color w:val="000000"/>
                <w:sz w:val="18"/>
                <w:szCs w:val="18"/>
              </w:rPr>
              <w:t>3</w:t>
            </w:r>
          </w:p>
        </w:tc>
        <w:tc>
          <w:tcPr>
            <w:tcW w:w="1080" w:type="dxa"/>
            <w:tcBorders>
              <w:top w:val="single" w:sz="4" w:space="0" w:color="auto"/>
            </w:tcBorders>
            <w:shd w:val="clear" w:color="auto" w:fill="auto"/>
            <w:vAlign w:val="bottom"/>
          </w:tcPr>
          <w:p w14:paraId="515375D8" w14:textId="77777777" w:rsidR="008B2553" w:rsidRPr="00474DDB" w:rsidRDefault="008B2553" w:rsidP="00A209B1">
            <w:pPr>
              <w:spacing w:line="240" w:lineRule="auto"/>
              <w:ind w:right="-72"/>
              <w:jc w:val="right"/>
              <w:rPr>
                <w:rFonts w:ascii="Arial" w:hAnsi="Arial" w:cs="Arial"/>
                <w:color w:val="000000"/>
                <w:spacing w:val="-4"/>
                <w:sz w:val="18"/>
                <w:szCs w:val="18"/>
              </w:rPr>
            </w:pPr>
          </w:p>
        </w:tc>
        <w:tc>
          <w:tcPr>
            <w:tcW w:w="1080" w:type="dxa"/>
            <w:tcBorders>
              <w:top w:val="single" w:sz="4" w:space="0" w:color="auto"/>
            </w:tcBorders>
            <w:shd w:val="clear" w:color="auto" w:fill="auto"/>
            <w:vAlign w:val="bottom"/>
          </w:tcPr>
          <w:p w14:paraId="09DCCCB8" w14:textId="77777777" w:rsidR="008B2553" w:rsidRPr="00474DDB" w:rsidRDefault="008B2553" w:rsidP="00A209B1">
            <w:pPr>
              <w:spacing w:line="240" w:lineRule="auto"/>
              <w:ind w:right="-72"/>
              <w:jc w:val="right"/>
              <w:rPr>
                <w:rFonts w:ascii="Arial" w:hAnsi="Arial" w:cs="Arial"/>
                <w:color w:val="000000"/>
                <w:spacing w:val="-4"/>
                <w:sz w:val="18"/>
                <w:szCs w:val="18"/>
              </w:rPr>
            </w:pPr>
          </w:p>
        </w:tc>
        <w:tc>
          <w:tcPr>
            <w:tcW w:w="1080" w:type="dxa"/>
            <w:tcBorders>
              <w:top w:val="single" w:sz="4" w:space="0" w:color="auto"/>
            </w:tcBorders>
            <w:shd w:val="clear" w:color="auto" w:fill="auto"/>
            <w:vAlign w:val="bottom"/>
          </w:tcPr>
          <w:p w14:paraId="671F8095" w14:textId="77777777" w:rsidR="008B2553" w:rsidRPr="00474DDB" w:rsidRDefault="008B2553" w:rsidP="00A209B1">
            <w:pPr>
              <w:spacing w:line="240" w:lineRule="auto"/>
              <w:ind w:right="-72"/>
              <w:jc w:val="right"/>
              <w:rPr>
                <w:rFonts w:ascii="Arial" w:hAnsi="Arial" w:cs="Arial"/>
                <w:color w:val="000000"/>
                <w:spacing w:val="-4"/>
                <w:sz w:val="18"/>
                <w:szCs w:val="18"/>
              </w:rPr>
            </w:pPr>
          </w:p>
        </w:tc>
        <w:tc>
          <w:tcPr>
            <w:tcW w:w="1080" w:type="dxa"/>
            <w:tcBorders>
              <w:top w:val="single" w:sz="4" w:space="0" w:color="auto"/>
            </w:tcBorders>
            <w:shd w:val="clear" w:color="auto" w:fill="auto"/>
            <w:vAlign w:val="bottom"/>
          </w:tcPr>
          <w:p w14:paraId="3E94B6A9" w14:textId="77777777" w:rsidR="008B2553" w:rsidRPr="00474DDB" w:rsidRDefault="008B2553" w:rsidP="00A209B1">
            <w:pPr>
              <w:spacing w:line="240" w:lineRule="auto"/>
              <w:ind w:right="-72"/>
              <w:jc w:val="right"/>
              <w:rPr>
                <w:rFonts w:ascii="Arial" w:hAnsi="Arial" w:cs="Arial"/>
                <w:color w:val="000000"/>
                <w:spacing w:val="-4"/>
                <w:sz w:val="18"/>
                <w:szCs w:val="18"/>
              </w:rPr>
            </w:pPr>
          </w:p>
        </w:tc>
      </w:tr>
      <w:tr w:rsidR="006E4AC1" w:rsidRPr="00474DDB" w14:paraId="4771A909" w14:textId="77777777" w:rsidTr="008D7C35">
        <w:tc>
          <w:tcPr>
            <w:tcW w:w="5130" w:type="dxa"/>
            <w:shd w:val="clear" w:color="auto" w:fill="auto"/>
            <w:vAlign w:val="bottom"/>
          </w:tcPr>
          <w:p w14:paraId="675AAB8A" w14:textId="4A8570D4" w:rsidR="006E4AC1" w:rsidRPr="00474DDB" w:rsidRDefault="006E4AC1" w:rsidP="006E4AC1">
            <w:pPr>
              <w:spacing w:line="240" w:lineRule="auto"/>
              <w:ind w:left="967" w:right="-114"/>
              <w:rPr>
                <w:rFonts w:ascii="Arial" w:hAnsi="Arial" w:cs="Arial"/>
                <w:color w:val="000000"/>
                <w:sz w:val="18"/>
                <w:szCs w:val="18"/>
              </w:rPr>
            </w:pPr>
            <w:r w:rsidRPr="00474DDB">
              <w:rPr>
                <w:rFonts w:ascii="Arial" w:hAnsi="Arial" w:cs="Arial"/>
                <w:color w:val="000000"/>
                <w:sz w:val="18"/>
                <w:szCs w:val="18"/>
              </w:rPr>
              <w:t xml:space="preserve">Trade and other </w:t>
            </w:r>
            <w:r w:rsidR="00530FD6" w:rsidRPr="00474DDB">
              <w:rPr>
                <w:rFonts w:ascii="Arial" w:hAnsi="Arial" w:cs="Arial"/>
                <w:color w:val="000000"/>
                <w:sz w:val="18"/>
                <w:szCs w:val="18"/>
              </w:rPr>
              <w:t xml:space="preserve">current </w:t>
            </w:r>
            <w:r w:rsidRPr="00474DDB">
              <w:rPr>
                <w:rFonts w:ascii="Arial" w:hAnsi="Arial" w:cs="Arial"/>
                <w:color w:val="000000"/>
                <w:sz w:val="18"/>
                <w:szCs w:val="18"/>
              </w:rPr>
              <w:t>payables</w:t>
            </w:r>
          </w:p>
        </w:tc>
        <w:tc>
          <w:tcPr>
            <w:tcW w:w="1080" w:type="dxa"/>
            <w:shd w:val="clear" w:color="auto" w:fill="auto"/>
            <w:vAlign w:val="bottom"/>
          </w:tcPr>
          <w:p w14:paraId="1C076E10" w14:textId="53428F2A" w:rsidR="006E4AC1" w:rsidRPr="00474DDB" w:rsidRDefault="006E4AC1" w:rsidP="00A209B1">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17,691,283</w:t>
            </w:r>
          </w:p>
        </w:tc>
        <w:tc>
          <w:tcPr>
            <w:tcW w:w="1080" w:type="dxa"/>
            <w:shd w:val="clear" w:color="auto" w:fill="auto"/>
            <w:vAlign w:val="bottom"/>
          </w:tcPr>
          <w:p w14:paraId="641619A0" w14:textId="7CE24E02" w:rsidR="006E4AC1" w:rsidRPr="00474DDB" w:rsidRDefault="006E4AC1" w:rsidP="00A209B1">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w:t>
            </w:r>
          </w:p>
        </w:tc>
        <w:tc>
          <w:tcPr>
            <w:tcW w:w="1080" w:type="dxa"/>
            <w:shd w:val="clear" w:color="auto" w:fill="auto"/>
            <w:vAlign w:val="bottom"/>
          </w:tcPr>
          <w:p w14:paraId="009B44E4" w14:textId="39678F3E" w:rsidR="006E4AC1" w:rsidRPr="00474DDB" w:rsidRDefault="006E4AC1" w:rsidP="00A209B1">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17,691,283</w:t>
            </w:r>
          </w:p>
        </w:tc>
        <w:tc>
          <w:tcPr>
            <w:tcW w:w="1080" w:type="dxa"/>
            <w:shd w:val="clear" w:color="auto" w:fill="auto"/>
            <w:vAlign w:val="bottom"/>
          </w:tcPr>
          <w:p w14:paraId="5FAE9407" w14:textId="73DBB6E5" w:rsidR="006E4AC1" w:rsidRPr="00474DDB" w:rsidRDefault="006E4AC1" w:rsidP="00A209B1">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17,691,283</w:t>
            </w:r>
          </w:p>
        </w:tc>
      </w:tr>
      <w:tr w:rsidR="006E4AC1" w:rsidRPr="00474DDB" w14:paraId="0431CCEF" w14:textId="77777777" w:rsidTr="008D7C35">
        <w:tc>
          <w:tcPr>
            <w:tcW w:w="5130" w:type="dxa"/>
            <w:shd w:val="clear" w:color="auto" w:fill="auto"/>
            <w:vAlign w:val="bottom"/>
          </w:tcPr>
          <w:p w14:paraId="6E6E9110" w14:textId="4BFC664A" w:rsidR="006E4AC1" w:rsidRPr="00474DDB" w:rsidRDefault="006E4AC1" w:rsidP="006E4AC1">
            <w:pPr>
              <w:spacing w:line="240" w:lineRule="auto"/>
              <w:ind w:left="967" w:right="-114"/>
              <w:rPr>
                <w:rFonts w:ascii="Arial" w:hAnsi="Arial" w:cs="Arial"/>
                <w:color w:val="000000"/>
                <w:sz w:val="18"/>
                <w:szCs w:val="18"/>
              </w:rPr>
            </w:pPr>
            <w:r w:rsidRPr="00474DDB">
              <w:rPr>
                <w:rFonts w:ascii="Arial" w:hAnsi="Arial" w:cs="Arial"/>
                <w:color w:val="000000"/>
                <w:sz w:val="18"/>
                <w:szCs w:val="18"/>
              </w:rPr>
              <w:t>Long-term borrowing from a financial institution</w:t>
            </w:r>
          </w:p>
        </w:tc>
        <w:tc>
          <w:tcPr>
            <w:tcW w:w="1080" w:type="dxa"/>
            <w:shd w:val="clear" w:color="auto" w:fill="auto"/>
            <w:vAlign w:val="bottom"/>
          </w:tcPr>
          <w:p w14:paraId="3BFFC523" w14:textId="6FC56D25" w:rsidR="006E4AC1" w:rsidRPr="00474DDB" w:rsidRDefault="006E4AC1" w:rsidP="00A209B1">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8,280,000</w:t>
            </w:r>
          </w:p>
        </w:tc>
        <w:tc>
          <w:tcPr>
            <w:tcW w:w="1080" w:type="dxa"/>
            <w:shd w:val="clear" w:color="auto" w:fill="auto"/>
            <w:vAlign w:val="bottom"/>
          </w:tcPr>
          <w:p w14:paraId="5E3AA116" w14:textId="048767BB" w:rsidR="006E4AC1" w:rsidRPr="00474DDB" w:rsidRDefault="006E4AC1" w:rsidP="00A209B1">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535,432</w:t>
            </w:r>
          </w:p>
        </w:tc>
        <w:tc>
          <w:tcPr>
            <w:tcW w:w="1080" w:type="dxa"/>
            <w:shd w:val="clear" w:color="auto" w:fill="auto"/>
            <w:vAlign w:val="bottom"/>
          </w:tcPr>
          <w:p w14:paraId="3AEEC5B9" w14:textId="601ADFF3" w:rsidR="006E4AC1" w:rsidRPr="00474DDB" w:rsidRDefault="006E4AC1" w:rsidP="00A209B1">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8,815,432</w:t>
            </w:r>
          </w:p>
        </w:tc>
        <w:tc>
          <w:tcPr>
            <w:tcW w:w="1080" w:type="dxa"/>
            <w:shd w:val="clear" w:color="auto" w:fill="auto"/>
            <w:vAlign w:val="bottom"/>
          </w:tcPr>
          <w:p w14:paraId="75241475" w14:textId="78E4FA67" w:rsidR="006E4AC1" w:rsidRPr="00474DDB" w:rsidRDefault="006E4AC1" w:rsidP="00A209B1">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8,385,730</w:t>
            </w:r>
          </w:p>
        </w:tc>
      </w:tr>
      <w:tr w:rsidR="006E4AC1" w:rsidRPr="00474DDB" w14:paraId="15256D12" w14:textId="77777777" w:rsidTr="00305627">
        <w:tc>
          <w:tcPr>
            <w:tcW w:w="5130" w:type="dxa"/>
            <w:shd w:val="clear" w:color="auto" w:fill="auto"/>
            <w:vAlign w:val="bottom"/>
          </w:tcPr>
          <w:p w14:paraId="058FAD31" w14:textId="77777777" w:rsidR="006E4AC1" w:rsidRPr="00474DDB" w:rsidRDefault="006E4AC1" w:rsidP="006E4AC1">
            <w:pPr>
              <w:spacing w:line="240" w:lineRule="auto"/>
              <w:ind w:left="967" w:right="-114"/>
              <w:rPr>
                <w:rFonts w:ascii="Arial" w:hAnsi="Arial" w:cs="Arial"/>
                <w:color w:val="000000"/>
                <w:sz w:val="18"/>
                <w:szCs w:val="18"/>
              </w:rPr>
            </w:pPr>
            <w:r w:rsidRPr="00474DDB">
              <w:rPr>
                <w:rFonts w:ascii="Arial" w:hAnsi="Arial" w:cs="Arial"/>
                <w:color w:val="000000"/>
                <w:sz w:val="18"/>
                <w:szCs w:val="18"/>
              </w:rPr>
              <w:t>Lease liabilities</w:t>
            </w:r>
          </w:p>
        </w:tc>
        <w:tc>
          <w:tcPr>
            <w:tcW w:w="1080" w:type="dxa"/>
            <w:shd w:val="clear" w:color="auto" w:fill="auto"/>
            <w:vAlign w:val="bottom"/>
          </w:tcPr>
          <w:p w14:paraId="6EB46786" w14:textId="2B6CF817" w:rsidR="006E4AC1" w:rsidRPr="00474DDB" w:rsidRDefault="006E4AC1" w:rsidP="00A209B1">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885,684</w:t>
            </w:r>
          </w:p>
        </w:tc>
        <w:tc>
          <w:tcPr>
            <w:tcW w:w="1080" w:type="dxa"/>
            <w:shd w:val="clear" w:color="auto" w:fill="auto"/>
            <w:vAlign w:val="bottom"/>
          </w:tcPr>
          <w:p w14:paraId="19F4680F" w14:textId="6D819442" w:rsidR="006E4AC1" w:rsidRPr="00474DDB" w:rsidRDefault="006E4AC1" w:rsidP="00A209B1">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1,705,488</w:t>
            </w:r>
          </w:p>
        </w:tc>
        <w:tc>
          <w:tcPr>
            <w:tcW w:w="1080" w:type="dxa"/>
            <w:shd w:val="clear" w:color="auto" w:fill="auto"/>
            <w:vAlign w:val="bottom"/>
          </w:tcPr>
          <w:p w14:paraId="116025F6" w14:textId="671E76F9" w:rsidR="006E4AC1" w:rsidRPr="00474DDB" w:rsidRDefault="006E4AC1" w:rsidP="00A209B1">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2,591,172</w:t>
            </w:r>
          </w:p>
        </w:tc>
        <w:tc>
          <w:tcPr>
            <w:tcW w:w="1080" w:type="dxa"/>
            <w:shd w:val="clear" w:color="auto" w:fill="auto"/>
            <w:vAlign w:val="bottom"/>
          </w:tcPr>
          <w:p w14:paraId="309D146D" w14:textId="705911F4" w:rsidR="006E4AC1" w:rsidRPr="00474DDB" w:rsidRDefault="006E4AC1" w:rsidP="00A209B1">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2,256,520</w:t>
            </w:r>
          </w:p>
        </w:tc>
      </w:tr>
    </w:tbl>
    <w:p w14:paraId="789E1877" w14:textId="3294FE38" w:rsidR="008B2553" w:rsidRPr="00474DDB" w:rsidRDefault="008B2553" w:rsidP="008B2553">
      <w:pPr>
        <w:pStyle w:val="BlockText"/>
        <w:spacing w:before="0"/>
        <w:ind w:right="9"/>
        <w:jc w:val="thaiDistribute"/>
        <w:rPr>
          <w:rFonts w:ascii="Arial" w:hAnsi="Arial" w:cs="Arial"/>
          <w:color w:val="000000"/>
          <w:sz w:val="18"/>
          <w:szCs w:val="18"/>
        </w:rPr>
      </w:pPr>
    </w:p>
    <w:tbl>
      <w:tblPr>
        <w:tblW w:w="9450" w:type="dxa"/>
        <w:tblInd w:w="108" w:type="dxa"/>
        <w:tblLayout w:type="fixed"/>
        <w:tblLook w:val="04A0" w:firstRow="1" w:lastRow="0" w:firstColumn="1" w:lastColumn="0" w:noHBand="0" w:noVBand="1"/>
      </w:tblPr>
      <w:tblGrid>
        <w:gridCol w:w="5130"/>
        <w:gridCol w:w="1080"/>
        <w:gridCol w:w="1080"/>
        <w:gridCol w:w="1080"/>
        <w:gridCol w:w="1080"/>
      </w:tblGrid>
      <w:tr w:rsidR="00A543E8" w:rsidRPr="00474DDB" w14:paraId="65773F10" w14:textId="77777777" w:rsidTr="008D7C35">
        <w:tc>
          <w:tcPr>
            <w:tcW w:w="5130" w:type="dxa"/>
            <w:shd w:val="clear" w:color="auto" w:fill="auto"/>
            <w:vAlign w:val="bottom"/>
          </w:tcPr>
          <w:p w14:paraId="63ED16A2" w14:textId="77777777" w:rsidR="00A543E8" w:rsidRPr="00474DDB" w:rsidRDefault="00A543E8" w:rsidP="00412221">
            <w:pPr>
              <w:spacing w:line="240" w:lineRule="auto"/>
              <w:ind w:left="967" w:right="-114"/>
              <w:rPr>
                <w:rFonts w:ascii="Arial" w:hAnsi="Arial" w:cs="Arial"/>
                <w:b/>
                <w:bCs/>
                <w:color w:val="000000"/>
                <w:sz w:val="18"/>
                <w:szCs w:val="18"/>
              </w:rPr>
            </w:pPr>
          </w:p>
        </w:tc>
        <w:tc>
          <w:tcPr>
            <w:tcW w:w="4320" w:type="dxa"/>
            <w:gridSpan w:val="4"/>
            <w:tcBorders>
              <w:bottom w:val="single" w:sz="4" w:space="0" w:color="auto"/>
            </w:tcBorders>
            <w:shd w:val="clear" w:color="auto" w:fill="auto"/>
            <w:vAlign w:val="bottom"/>
          </w:tcPr>
          <w:p w14:paraId="198A309A" w14:textId="5D3162E0" w:rsidR="00A543E8" w:rsidRPr="00474DDB" w:rsidRDefault="00A543E8" w:rsidP="00412221">
            <w:pPr>
              <w:spacing w:line="240" w:lineRule="auto"/>
              <w:ind w:right="-72" w:hanging="17"/>
              <w:jc w:val="center"/>
              <w:rPr>
                <w:rFonts w:ascii="Arial" w:hAnsi="Arial" w:cs="Arial"/>
                <w:b/>
                <w:bCs/>
                <w:color w:val="000000"/>
                <w:spacing w:val="-2"/>
                <w:sz w:val="18"/>
                <w:szCs w:val="18"/>
              </w:rPr>
            </w:pPr>
            <w:r w:rsidRPr="00474DDB">
              <w:rPr>
                <w:rFonts w:ascii="Arial" w:hAnsi="Arial" w:cs="Arial"/>
                <w:b/>
                <w:bCs/>
                <w:color w:val="000000"/>
                <w:spacing w:val="-2"/>
                <w:sz w:val="18"/>
                <w:szCs w:val="18"/>
              </w:rPr>
              <w:t>Separate financial statements</w:t>
            </w:r>
          </w:p>
        </w:tc>
      </w:tr>
      <w:tr w:rsidR="00A543E8" w:rsidRPr="00474DDB" w14:paraId="735E3C99" w14:textId="77777777" w:rsidTr="008D7C35">
        <w:tc>
          <w:tcPr>
            <w:tcW w:w="5130" w:type="dxa"/>
            <w:shd w:val="clear" w:color="auto" w:fill="auto"/>
            <w:vAlign w:val="bottom"/>
          </w:tcPr>
          <w:p w14:paraId="2ABB2EB7" w14:textId="77777777" w:rsidR="00A543E8" w:rsidRPr="00474DDB" w:rsidRDefault="00A543E8" w:rsidP="00412221">
            <w:pPr>
              <w:spacing w:line="240" w:lineRule="auto"/>
              <w:ind w:left="967" w:right="-114"/>
              <w:rPr>
                <w:rFonts w:ascii="Arial" w:hAnsi="Arial" w:cs="Arial"/>
                <w:b/>
                <w:bCs/>
                <w:color w:val="000000"/>
                <w:sz w:val="18"/>
                <w:szCs w:val="18"/>
              </w:rPr>
            </w:pPr>
            <w:r w:rsidRPr="00474DDB">
              <w:rPr>
                <w:rFonts w:ascii="Arial" w:hAnsi="Arial" w:cs="Arial"/>
                <w:b/>
                <w:bCs/>
                <w:color w:val="000000"/>
                <w:sz w:val="18"/>
                <w:szCs w:val="18"/>
              </w:rPr>
              <w:t>Maturity of financial liabilities</w:t>
            </w:r>
          </w:p>
        </w:tc>
        <w:tc>
          <w:tcPr>
            <w:tcW w:w="1080" w:type="dxa"/>
            <w:tcBorders>
              <w:top w:val="single" w:sz="4" w:space="0" w:color="auto"/>
              <w:bottom w:val="single" w:sz="4" w:space="0" w:color="auto"/>
            </w:tcBorders>
            <w:shd w:val="clear" w:color="auto" w:fill="auto"/>
            <w:vAlign w:val="bottom"/>
          </w:tcPr>
          <w:p w14:paraId="69FBFD84" w14:textId="77777777" w:rsidR="00A543E8" w:rsidRPr="00474DDB" w:rsidRDefault="00A543E8" w:rsidP="00412221">
            <w:pPr>
              <w:spacing w:line="240" w:lineRule="auto"/>
              <w:ind w:right="-72"/>
              <w:jc w:val="right"/>
              <w:rPr>
                <w:rFonts w:ascii="Arial" w:hAnsi="Arial" w:cs="Arial"/>
                <w:b/>
                <w:bCs/>
                <w:color w:val="000000"/>
                <w:spacing w:val="-2"/>
                <w:sz w:val="18"/>
                <w:szCs w:val="18"/>
              </w:rPr>
            </w:pPr>
            <w:r w:rsidRPr="00474DDB">
              <w:rPr>
                <w:rFonts w:ascii="Arial" w:hAnsi="Arial" w:cs="Arial"/>
                <w:b/>
                <w:bCs/>
                <w:color w:val="000000"/>
                <w:spacing w:val="-2"/>
                <w:sz w:val="18"/>
                <w:szCs w:val="18"/>
              </w:rPr>
              <w:t xml:space="preserve">Within </w:t>
            </w:r>
          </w:p>
          <w:p w14:paraId="0339A565" w14:textId="77777777" w:rsidR="00A543E8" w:rsidRPr="00474DDB" w:rsidRDefault="00A543E8" w:rsidP="00412221">
            <w:pPr>
              <w:spacing w:line="240" w:lineRule="auto"/>
              <w:ind w:right="-72"/>
              <w:jc w:val="right"/>
              <w:rPr>
                <w:rFonts w:ascii="Arial" w:hAnsi="Arial" w:cs="Arial"/>
                <w:b/>
                <w:bCs/>
                <w:color w:val="000000"/>
                <w:spacing w:val="-2"/>
                <w:sz w:val="18"/>
                <w:szCs w:val="18"/>
              </w:rPr>
            </w:pPr>
            <w:r w:rsidRPr="00474DDB">
              <w:rPr>
                <w:rFonts w:ascii="Arial" w:hAnsi="Arial" w:cs="Arial"/>
                <w:b/>
                <w:bCs/>
                <w:color w:val="000000"/>
                <w:spacing w:val="-2"/>
                <w:sz w:val="18"/>
                <w:szCs w:val="18"/>
                <w:cs/>
              </w:rPr>
              <w:t>1</w:t>
            </w:r>
            <w:r w:rsidRPr="00474DDB">
              <w:rPr>
                <w:rFonts w:ascii="Arial" w:hAnsi="Arial" w:cs="Arial"/>
                <w:b/>
                <w:bCs/>
                <w:color w:val="000000"/>
                <w:spacing w:val="-2"/>
                <w:sz w:val="18"/>
                <w:szCs w:val="18"/>
              </w:rPr>
              <w:t xml:space="preserve"> year</w:t>
            </w:r>
          </w:p>
          <w:p w14:paraId="558AD182" w14:textId="77777777" w:rsidR="00A543E8" w:rsidRPr="00474DDB" w:rsidRDefault="00A543E8" w:rsidP="00412221">
            <w:pPr>
              <w:spacing w:line="240" w:lineRule="auto"/>
              <w:ind w:right="-72"/>
              <w:jc w:val="right"/>
              <w:rPr>
                <w:rFonts w:ascii="Arial" w:hAnsi="Arial" w:cs="Arial"/>
                <w:b/>
                <w:bCs/>
                <w:color w:val="000000"/>
                <w:spacing w:val="-6"/>
                <w:sz w:val="18"/>
                <w:szCs w:val="18"/>
              </w:rPr>
            </w:pPr>
            <w:r w:rsidRPr="00474DDB">
              <w:rPr>
                <w:rFonts w:ascii="Arial" w:hAnsi="Arial" w:cs="Arial"/>
                <w:b/>
                <w:bCs/>
                <w:color w:val="000000"/>
                <w:spacing w:val="-2"/>
                <w:sz w:val="18"/>
                <w:szCs w:val="18"/>
              </w:rPr>
              <w:t>Baht</w:t>
            </w:r>
          </w:p>
        </w:tc>
        <w:tc>
          <w:tcPr>
            <w:tcW w:w="1080" w:type="dxa"/>
            <w:tcBorders>
              <w:top w:val="single" w:sz="4" w:space="0" w:color="auto"/>
              <w:bottom w:val="single" w:sz="4" w:space="0" w:color="auto"/>
            </w:tcBorders>
            <w:shd w:val="clear" w:color="auto" w:fill="auto"/>
            <w:vAlign w:val="bottom"/>
          </w:tcPr>
          <w:p w14:paraId="49943C73" w14:textId="77777777" w:rsidR="00A543E8" w:rsidRPr="00474DDB" w:rsidRDefault="00A543E8" w:rsidP="00412221">
            <w:pPr>
              <w:spacing w:line="240" w:lineRule="auto"/>
              <w:ind w:right="-72"/>
              <w:jc w:val="right"/>
              <w:rPr>
                <w:rFonts w:ascii="Arial" w:hAnsi="Arial" w:cs="Arial"/>
                <w:b/>
                <w:bCs/>
                <w:color w:val="000000"/>
                <w:spacing w:val="-2"/>
                <w:sz w:val="18"/>
                <w:szCs w:val="18"/>
              </w:rPr>
            </w:pPr>
            <w:r w:rsidRPr="00474DDB">
              <w:rPr>
                <w:rFonts w:ascii="Arial" w:hAnsi="Arial" w:cs="Arial"/>
                <w:b/>
                <w:bCs/>
                <w:color w:val="000000"/>
                <w:spacing w:val="-2"/>
                <w:sz w:val="18"/>
                <w:szCs w:val="18"/>
              </w:rPr>
              <w:t>1 - 5 years</w:t>
            </w:r>
          </w:p>
          <w:p w14:paraId="56DFD88D" w14:textId="77777777" w:rsidR="00A543E8" w:rsidRPr="00474DDB" w:rsidRDefault="00A543E8" w:rsidP="00412221">
            <w:pPr>
              <w:spacing w:line="240" w:lineRule="auto"/>
              <w:ind w:right="-72"/>
              <w:jc w:val="right"/>
              <w:rPr>
                <w:rFonts w:ascii="Arial" w:hAnsi="Arial" w:cs="Arial"/>
                <w:b/>
                <w:bCs/>
                <w:color w:val="000000"/>
                <w:spacing w:val="-6"/>
                <w:sz w:val="18"/>
                <w:szCs w:val="18"/>
              </w:rPr>
            </w:pPr>
            <w:r w:rsidRPr="00474DDB">
              <w:rPr>
                <w:rFonts w:ascii="Arial" w:hAnsi="Arial" w:cs="Arial"/>
                <w:b/>
                <w:bCs/>
                <w:color w:val="000000"/>
                <w:spacing w:val="-2"/>
                <w:sz w:val="18"/>
                <w:szCs w:val="18"/>
              </w:rPr>
              <w:t>Baht</w:t>
            </w:r>
          </w:p>
        </w:tc>
        <w:tc>
          <w:tcPr>
            <w:tcW w:w="1080" w:type="dxa"/>
            <w:tcBorders>
              <w:top w:val="single" w:sz="4" w:space="0" w:color="auto"/>
              <w:bottom w:val="single" w:sz="4" w:space="0" w:color="auto"/>
            </w:tcBorders>
            <w:shd w:val="clear" w:color="auto" w:fill="auto"/>
            <w:vAlign w:val="bottom"/>
          </w:tcPr>
          <w:p w14:paraId="64836BB8" w14:textId="77777777" w:rsidR="00A543E8" w:rsidRPr="00474DDB" w:rsidRDefault="00A543E8" w:rsidP="00412221">
            <w:pPr>
              <w:spacing w:line="240" w:lineRule="auto"/>
              <w:ind w:right="-72"/>
              <w:jc w:val="right"/>
              <w:rPr>
                <w:rFonts w:ascii="Arial" w:hAnsi="Arial" w:cs="Arial"/>
                <w:b/>
                <w:bCs/>
                <w:color w:val="000000"/>
                <w:spacing w:val="-2"/>
                <w:sz w:val="18"/>
                <w:szCs w:val="18"/>
              </w:rPr>
            </w:pPr>
            <w:r w:rsidRPr="00474DDB">
              <w:rPr>
                <w:rFonts w:ascii="Arial" w:hAnsi="Arial" w:cs="Arial"/>
                <w:b/>
                <w:bCs/>
                <w:color w:val="000000"/>
                <w:spacing w:val="-2"/>
                <w:sz w:val="18"/>
                <w:szCs w:val="18"/>
              </w:rPr>
              <w:t>Total</w:t>
            </w:r>
          </w:p>
          <w:p w14:paraId="20C84B29" w14:textId="77777777" w:rsidR="00A543E8" w:rsidRPr="00474DDB" w:rsidRDefault="00A543E8" w:rsidP="00412221">
            <w:pPr>
              <w:spacing w:line="240" w:lineRule="auto"/>
              <w:ind w:right="-72"/>
              <w:jc w:val="right"/>
              <w:rPr>
                <w:rFonts w:ascii="Arial" w:hAnsi="Arial" w:cs="Arial"/>
                <w:b/>
                <w:bCs/>
                <w:color w:val="000000"/>
                <w:spacing w:val="-6"/>
                <w:sz w:val="18"/>
                <w:szCs w:val="18"/>
              </w:rPr>
            </w:pPr>
            <w:r w:rsidRPr="00474DDB">
              <w:rPr>
                <w:rFonts w:ascii="Arial" w:hAnsi="Arial" w:cs="Arial"/>
                <w:b/>
                <w:bCs/>
                <w:color w:val="000000"/>
                <w:spacing w:val="-2"/>
                <w:sz w:val="18"/>
                <w:szCs w:val="18"/>
              </w:rPr>
              <w:t>Baht</w:t>
            </w:r>
          </w:p>
        </w:tc>
        <w:tc>
          <w:tcPr>
            <w:tcW w:w="1080" w:type="dxa"/>
            <w:tcBorders>
              <w:top w:val="single" w:sz="4" w:space="0" w:color="auto"/>
              <w:bottom w:val="single" w:sz="4" w:space="0" w:color="auto"/>
            </w:tcBorders>
            <w:shd w:val="clear" w:color="auto" w:fill="auto"/>
            <w:vAlign w:val="bottom"/>
          </w:tcPr>
          <w:p w14:paraId="3EF82B27" w14:textId="77777777" w:rsidR="00A543E8" w:rsidRPr="00474DDB" w:rsidRDefault="00A543E8" w:rsidP="00412221">
            <w:pPr>
              <w:spacing w:line="240" w:lineRule="auto"/>
              <w:ind w:right="-72" w:hanging="17"/>
              <w:jc w:val="right"/>
              <w:rPr>
                <w:rFonts w:ascii="Arial" w:hAnsi="Arial" w:cs="Arial"/>
                <w:b/>
                <w:bCs/>
                <w:color w:val="000000"/>
                <w:spacing w:val="-2"/>
                <w:sz w:val="18"/>
                <w:szCs w:val="18"/>
              </w:rPr>
            </w:pPr>
            <w:r w:rsidRPr="00474DDB">
              <w:rPr>
                <w:rFonts w:ascii="Arial" w:hAnsi="Arial" w:cs="Arial"/>
                <w:b/>
                <w:bCs/>
                <w:color w:val="000000"/>
                <w:spacing w:val="-2"/>
                <w:sz w:val="18"/>
                <w:szCs w:val="18"/>
              </w:rPr>
              <w:t xml:space="preserve">Book value </w:t>
            </w:r>
          </w:p>
          <w:p w14:paraId="519C470A" w14:textId="77777777" w:rsidR="00A543E8" w:rsidRPr="00474DDB" w:rsidRDefault="00A543E8" w:rsidP="00412221">
            <w:pPr>
              <w:spacing w:line="240" w:lineRule="auto"/>
              <w:ind w:right="-72" w:hanging="17"/>
              <w:jc w:val="right"/>
              <w:rPr>
                <w:rFonts w:ascii="Arial" w:hAnsi="Arial" w:cs="Arial"/>
                <w:b/>
                <w:bCs/>
                <w:color w:val="000000"/>
                <w:spacing w:val="-6"/>
                <w:sz w:val="18"/>
                <w:szCs w:val="18"/>
                <w:cs/>
              </w:rPr>
            </w:pPr>
            <w:r w:rsidRPr="00474DDB">
              <w:rPr>
                <w:rFonts w:ascii="Arial" w:hAnsi="Arial" w:cs="Arial"/>
                <w:b/>
                <w:bCs/>
                <w:color w:val="000000"/>
                <w:spacing w:val="-2"/>
                <w:sz w:val="18"/>
                <w:szCs w:val="18"/>
              </w:rPr>
              <w:t>Baht</w:t>
            </w:r>
          </w:p>
        </w:tc>
      </w:tr>
      <w:tr w:rsidR="00A543E8" w:rsidRPr="00474DDB" w14:paraId="3BD61804" w14:textId="77777777" w:rsidTr="008D7C35">
        <w:tc>
          <w:tcPr>
            <w:tcW w:w="5130" w:type="dxa"/>
            <w:shd w:val="clear" w:color="auto" w:fill="auto"/>
            <w:vAlign w:val="bottom"/>
          </w:tcPr>
          <w:p w14:paraId="01479DFD" w14:textId="6F66C6EA" w:rsidR="00A543E8" w:rsidRPr="00474DDB" w:rsidRDefault="00A543E8" w:rsidP="00412221">
            <w:pPr>
              <w:spacing w:line="240" w:lineRule="auto"/>
              <w:ind w:left="967" w:right="-114"/>
              <w:rPr>
                <w:rFonts w:ascii="Arial" w:hAnsi="Arial" w:cs="Arial"/>
                <w:b/>
                <w:bCs/>
                <w:color w:val="000000"/>
                <w:sz w:val="18"/>
                <w:szCs w:val="18"/>
              </w:rPr>
            </w:pPr>
            <w:r w:rsidRPr="00474DDB">
              <w:rPr>
                <w:rFonts w:ascii="Arial" w:hAnsi="Arial" w:cs="Arial"/>
                <w:b/>
                <w:bCs/>
                <w:color w:val="000000"/>
                <w:sz w:val="18"/>
                <w:szCs w:val="18"/>
              </w:rPr>
              <w:t xml:space="preserve">As at </w:t>
            </w:r>
            <w:r w:rsidRPr="00474DDB">
              <w:rPr>
                <w:rFonts w:ascii="Arial" w:hAnsi="Arial" w:cs="Arial"/>
                <w:b/>
                <w:bCs/>
                <w:color w:val="000000"/>
                <w:sz w:val="18"/>
                <w:szCs w:val="18"/>
                <w:cs/>
              </w:rPr>
              <w:t xml:space="preserve">31 </w:t>
            </w:r>
            <w:r w:rsidRPr="00474DDB">
              <w:rPr>
                <w:rFonts w:ascii="Arial" w:hAnsi="Arial" w:cs="Arial"/>
                <w:b/>
                <w:bCs/>
                <w:color w:val="000000"/>
                <w:sz w:val="18"/>
                <w:szCs w:val="18"/>
              </w:rPr>
              <w:t xml:space="preserve">December </w:t>
            </w:r>
            <w:r w:rsidRPr="00474DDB">
              <w:rPr>
                <w:rFonts w:ascii="Arial" w:hAnsi="Arial" w:cs="Arial"/>
                <w:b/>
                <w:bCs/>
                <w:color w:val="000000"/>
                <w:sz w:val="18"/>
                <w:szCs w:val="18"/>
                <w:cs/>
              </w:rPr>
              <w:t>202</w:t>
            </w:r>
            <w:r w:rsidR="0038184B" w:rsidRPr="00474DDB">
              <w:rPr>
                <w:rFonts w:ascii="Arial" w:hAnsi="Arial" w:cs="Arial"/>
                <w:b/>
                <w:bCs/>
                <w:color w:val="000000"/>
                <w:sz w:val="18"/>
                <w:szCs w:val="18"/>
              </w:rPr>
              <w:t>3</w:t>
            </w:r>
          </w:p>
        </w:tc>
        <w:tc>
          <w:tcPr>
            <w:tcW w:w="1080" w:type="dxa"/>
            <w:tcBorders>
              <w:top w:val="single" w:sz="4" w:space="0" w:color="auto"/>
            </w:tcBorders>
            <w:shd w:val="clear" w:color="auto" w:fill="auto"/>
            <w:vAlign w:val="bottom"/>
          </w:tcPr>
          <w:p w14:paraId="3384B5AC" w14:textId="77777777" w:rsidR="00A543E8" w:rsidRPr="00474DDB" w:rsidRDefault="00A543E8" w:rsidP="00A209B1">
            <w:pPr>
              <w:spacing w:line="240" w:lineRule="auto"/>
              <w:ind w:right="-72"/>
              <w:jc w:val="right"/>
              <w:rPr>
                <w:rFonts w:ascii="Arial" w:hAnsi="Arial" w:cs="Arial"/>
                <w:color w:val="000000"/>
                <w:spacing w:val="-4"/>
                <w:sz w:val="18"/>
                <w:szCs w:val="18"/>
              </w:rPr>
            </w:pPr>
          </w:p>
        </w:tc>
        <w:tc>
          <w:tcPr>
            <w:tcW w:w="1080" w:type="dxa"/>
            <w:tcBorders>
              <w:top w:val="single" w:sz="4" w:space="0" w:color="auto"/>
            </w:tcBorders>
            <w:shd w:val="clear" w:color="auto" w:fill="auto"/>
            <w:vAlign w:val="bottom"/>
          </w:tcPr>
          <w:p w14:paraId="053A5B42" w14:textId="77777777" w:rsidR="00A543E8" w:rsidRPr="00474DDB" w:rsidRDefault="00A543E8" w:rsidP="00A209B1">
            <w:pPr>
              <w:spacing w:line="240" w:lineRule="auto"/>
              <w:ind w:right="-72"/>
              <w:jc w:val="right"/>
              <w:rPr>
                <w:rFonts w:ascii="Arial" w:hAnsi="Arial" w:cs="Arial"/>
                <w:color w:val="000000"/>
                <w:spacing w:val="-4"/>
                <w:sz w:val="18"/>
                <w:szCs w:val="18"/>
              </w:rPr>
            </w:pPr>
          </w:p>
        </w:tc>
        <w:tc>
          <w:tcPr>
            <w:tcW w:w="1080" w:type="dxa"/>
            <w:tcBorders>
              <w:top w:val="single" w:sz="4" w:space="0" w:color="auto"/>
            </w:tcBorders>
            <w:shd w:val="clear" w:color="auto" w:fill="auto"/>
            <w:vAlign w:val="bottom"/>
          </w:tcPr>
          <w:p w14:paraId="2ACBB4CD" w14:textId="77777777" w:rsidR="00A543E8" w:rsidRPr="00474DDB" w:rsidRDefault="00A543E8" w:rsidP="00A209B1">
            <w:pPr>
              <w:spacing w:line="240" w:lineRule="auto"/>
              <w:ind w:right="-72"/>
              <w:jc w:val="right"/>
              <w:rPr>
                <w:rFonts w:ascii="Arial" w:hAnsi="Arial" w:cs="Arial"/>
                <w:color w:val="000000"/>
                <w:spacing w:val="-4"/>
                <w:sz w:val="18"/>
                <w:szCs w:val="18"/>
              </w:rPr>
            </w:pPr>
          </w:p>
        </w:tc>
        <w:tc>
          <w:tcPr>
            <w:tcW w:w="1080" w:type="dxa"/>
            <w:tcBorders>
              <w:top w:val="single" w:sz="4" w:space="0" w:color="auto"/>
            </w:tcBorders>
            <w:shd w:val="clear" w:color="auto" w:fill="auto"/>
            <w:vAlign w:val="bottom"/>
          </w:tcPr>
          <w:p w14:paraId="63E3F90B" w14:textId="77777777" w:rsidR="00A543E8" w:rsidRPr="00474DDB" w:rsidRDefault="00A543E8" w:rsidP="00A209B1">
            <w:pPr>
              <w:spacing w:line="240" w:lineRule="auto"/>
              <w:ind w:right="-72"/>
              <w:jc w:val="right"/>
              <w:rPr>
                <w:rFonts w:ascii="Arial" w:hAnsi="Arial" w:cs="Arial"/>
                <w:color w:val="000000"/>
                <w:spacing w:val="-4"/>
                <w:sz w:val="18"/>
                <w:szCs w:val="18"/>
              </w:rPr>
            </w:pPr>
          </w:p>
        </w:tc>
      </w:tr>
      <w:tr w:rsidR="006E4AC1" w:rsidRPr="00474DDB" w14:paraId="7495669D" w14:textId="77777777" w:rsidTr="008D7C35">
        <w:tc>
          <w:tcPr>
            <w:tcW w:w="5130" w:type="dxa"/>
            <w:shd w:val="clear" w:color="auto" w:fill="auto"/>
            <w:vAlign w:val="bottom"/>
          </w:tcPr>
          <w:p w14:paraId="1F641ABC" w14:textId="4BC1E73D" w:rsidR="006E4AC1" w:rsidRPr="00474DDB" w:rsidRDefault="006E4AC1" w:rsidP="006E4AC1">
            <w:pPr>
              <w:spacing w:line="240" w:lineRule="auto"/>
              <w:ind w:left="967" w:right="-114"/>
              <w:rPr>
                <w:rFonts w:ascii="Arial" w:hAnsi="Arial" w:cs="Arial"/>
                <w:color w:val="000000"/>
                <w:sz w:val="18"/>
                <w:szCs w:val="18"/>
              </w:rPr>
            </w:pPr>
            <w:r w:rsidRPr="00474DDB">
              <w:rPr>
                <w:rFonts w:ascii="Arial" w:hAnsi="Arial" w:cs="Arial"/>
                <w:color w:val="000000"/>
                <w:sz w:val="18"/>
                <w:szCs w:val="18"/>
              </w:rPr>
              <w:t xml:space="preserve">Trade and other </w:t>
            </w:r>
            <w:r w:rsidR="00530FD6" w:rsidRPr="00474DDB">
              <w:rPr>
                <w:rFonts w:ascii="Arial" w:hAnsi="Arial" w:cs="Arial"/>
                <w:color w:val="000000"/>
                <w:sz w:val="18"/>
                <w:szCs w:val="18"/>
              </w:rPr>
              <w:t xml:space="preserve">current </w:t>
            </w:r>
            <w:r w:rsidRPr="00474DDB">
              <w:rPr>
                <w:rFonts w:ascii="Arial" w:hAnsi="Arial" w:cs="Arial"/>
                <w:color w:val="000000"/>
                <w:sz w:val="18"/>
                <w:szCs w:val="18"/>
              </w:rPr>
              <w:t>payables</w:t>
            </w:r>
          </w:p>
        </w:tc>
        <w:tc>
          <w:tcPr>
            <w:tcW w:w="1080" w:type="dxa"/>
            <w:shd w:val="clear" w:color="auto" w:fill="auto"/>
            <w:vAlign w:val="bottom"/>
          </w:tcPr>
          <w:p w14:paraId="5E626A7F" w14:textId="71D6662A" w:rsidR="006E4AC1" w:rsidRPr="00474DDB" w:rsidRDefault="006E4AC1" w:rsidP="00A209B1">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17,377,045</w:t>
            </w:r>
          </w:p>
        </w:tc>
        <w:tc>
          <w:tcPr>
            <w:tcW w:w="1080" w:type="dxa"/>
            <w:shd w:val="clear" w:color="auto" w:fill="auto"/>
            <w:vAlign w:val="bottom"/>
          </w:tcPr>
          <w:p w14:paraId="009C7FEE" w14:textId="0E5D89DD" w:rsidR="006E4AC1" w:rsidRPr="00474DDB" w:rsidRDefault="006E4AC1" w:rsidP="00A209B1">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w:t>
            </w:r>
          </w:p>
        </w:tc>
        <w:tc>
          <w:tcPr>
            <w:tcW w:w="1080" w:type="dxa"/>
            <w:shd w:val="clear" w:color="auto" w:fill="auto"/>
            <w:vAlign w:val="bottom"/>
          </w:tcPr>
          <w:p w14:paraId="0EE46F42" w14:textId="57AF02E0" w:rsidR="006E4AC1" w:rsidRPr="00474DDB" w:rsidRDefault="006E4AC1" w:rsidP="00A209B1">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17,377,045</w:t>
            </w:r>
          </w:p>
        </w:tc>
        <w:tc>
          <w:tcPr>
            <w:tcW w:w="1080" w:type="dxa"/>
            <w:shd w:val="clear" w:color="auto" w:fill="auto"/>
            <w:vAlign w:val="bottom"/>
          </w:tcPr>
          <w:p w14:paraId="6C8CE761" w14:textId="6DE6B069" w:rsidR="006E4AC1" w:rsidRPr="00474DDB" w:rsidRDefault="006E4AC1" w:rsidP="00A209B1">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17,377,045</w:t>
            </w:r>
          </w:p>
        </w:tc>
      </w:tr>
      <w:tr w:rsidR="006E4AC1" w:rsidRPr="00474DDB" w14:paraId="4681F683" w14:textId="77777777" w:rsidTr="008D7C35">
        <w:tc>
          <w:tcPr>
            <w:tcW w:w="5130" w:type="dxa"/>
            <w:shd w:val="clear" w:color="auto" w:fill="auto"/>
            <w:vAlign w:val="bottom"/>
          </w:tcPr>
          <w:p w14:paraId="228E8CB3" w14:textId="2CED0731" w:rsidR="006E4AC1" w:rsidRPr="00474DDB" w:rsidRDefault="006E4AC1" w:rsidP="006E4AC1">
            <w:pPr>
              <w:spacing w:line="240" w:lineRule="auto"/>
              <w:ind w:left="967" w:right="-114"/>
              <w:rPr>
                <w:rFonts w:ascii="Arial" w:hAnsi="Arial" w:cs="Arial"/>
                <w:color w:val="000000"/>
                <w:sz w:val="18"/>
                <w:szCs w:val="18"/>
              </w:rPr>
            </w:pPr>
            <w:r w:rsidRPr="00474DDB">
              <w:rPr>
                <w:rFonts w:ascii="Arial" w:hAnsi="Arial" w:cs="Arial"/>
                <w:color w:val="000000"/>
                <w:sz w:val="18"/>
                <w:szCs w:val="18"/>
              </w:rPr>
              <w:t>Long-term borrowing from a financial institution</w:t>
            </w:r>
          </w:p>
        </w:tc>
        <w:tc>
          <w:tcPr>
            <w:tcW w:w="1080" w:type="dxa"/>
            <w:shd w:val="clear" w:color="auto" w:fill="auto"/>
            <w:vAlign w:val="bottom"/>
          </w:tcPr>
          <w:p w14:paraId="51B865A6" w14:textId="220FA941" w:rsidR="006E4AC1" w:rsidRPr="00474DDB" w:rsidRDefault="006E4AC1" w:rsidP="00A209B1">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8,280,000</w:t>
            </w:r>
          </w:p>
        </w:tc>
        <w:tc>
          <w:tcPr>
            <w:tcW w:w="1080" w:type="dxa"/>
            <w:shd w:val="clear" w:color="auto" w:fill="auto"/>
            <w:vAlign w:val="bottom"/>
          </w:tcPr>
          <w:p w14:paraId="2A207B1B" w14:textId="2EBD031F" w:rsidR="006E4AC1" w:rsidRPr="00474DDB" w:rsidRDefault="006E4AC1" w:rsidP="00A209B1">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535,432</w:t>
            </w:r>
          </w:p>
        </w:tc>
        <w:tc>
          <w:tcPr>
            <w:tcW w:w="1080" w:type="dxa"/>
            <w:shd w:val="clear" w:color="auto" w:fill="auto"/>
            <w:vAlign w:val="bottom"/>
          </w:tcPr>
          <w:p w14:paraId="3B1F8091" w14:textId="7FF34282" w:rsidR="006E4AC1" w:rsidRPr="00474DDB" w:rsidRDefault="006E4AC1" w:rsidP="00A209B1">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8,815,432</w:t>
            </w:r>
          </w:p>
        </w:tc>
        <w:tc>
          <w:tcPr>
            <w:tcW w:w="1080" w:type="dxa"/>
            <w:shd w:val="clear" w:color="auto" w:fill="auto"/>
            <w:vAlign w:val="bottom"/>
          </w:tcPr>
          <w:p w14:paraId="429418A3" w14:textId="12218317" w:rsidR="006E4AC1" w:rsidRPr="00474DDB" w:rsidRDefault="006E4AC1" w:rsidP="00A209B1">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8,385,730</w:t>
            </w:r>
          </w:p>
        </w:tc>
      </w:tr>
      <w:tr w:rsidR="006E4AC1" w:rsidRPr="00474DDB" w14:paraId="4739BB70" w14:textId="77777777" w:rsidTr="00305627">
        <w:tc>
          <w:tcPr>
            <w:tcW w:w="5130" w:type="dxa"/>
            <w:shd w:val="clear" w:color="auto" w:fill="auto"/>
            <w:vAlign w:val="bottom"/>
          </w:tcPr>
          <w:p w14:paraId="02DADC81" w14:textId="77777777" w:rsidR="006E4AC1" w:rsidRPr="00474DDB" w:rsidRDefault="006E4AC1" w:rsidP="006E4AC1">
            <w:pPr>
              <w:spacing w:line="240" w:lineRule="auto"/>
              <w:ind w:left="967" w:right="-114"/>
              <w:rPr>
                <w:rFonts w:ascii="Arial" w:hAnsi="Arial" w:cs="Arial"/>
                <w:color w:val="000000"/>
                <w:sz w:val="18"/>
                <w:szCs w:val="18"/>
              </w:rPr>
            </w:pPr>
            <w:r w:rsidRPr="00474DDB">
              <w:rPr>
                <w:rFonts w:ascii="Arial" w:hAnsi="Arial" w:cs="Arial"/>
                <w:color w:val="000000"/>
                <w:sz w:val="18"/>
                <w:szCs w:val="18"/>
              </w:rPr>
              <w:t>Lease liabilities</w:t>
            </w:r>
          </w:p>
        </w:tc>
        <w:tc>
          <w:tcPr>
            <w:tcW w:w="1080" w:type="dxa"/>
            <w:shd w:val="clear" w:color="auto" w:fill="auto"/>
            <w:vAlign w:val="bottom"/>
          </w:tcPr>
          <w:p w14:paraId="2149FD55" w14:textId="0DCE1AB3" w:rsidR="006E4AC1" w:rsidRPr="00474DDB" w:rsidRDefault="006E4AC1" w:rsidP="00A209B1">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885,684</w:t>
            </w:r>
          </w:p>
        </w:tc>
        <w:tc>
          <w:tcPr>
            <w:tcW w:w="1080" w:type="dxa"/>
            <w:shd w:val="clear" w:color="auto" w:fill="auto"/>
            <w:vAlign w:val="bottom"/>
          </w:tcPr>
          <w:p w14:paraId="2E886FC3" w14:textId="3CC31A45" w:rsidR="006E4AC1" w:rsidRPr="00474DDB" w:rsidRDefault="006E4AC1" w:rsidP="00A209B1">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1,705,488</w:t>
            </w:r>
          </w:p>
        </w:tc>
        <w:tc>
          <w:tcPr>
            <w:tcW w:w="1080" w:type="dxa"/>
            <w:shd w:val="clear" w:color="auto" w:fill="auto"/>
            <w:vAlign w:val="bottom"/>
          </w:tcPr>
          <w:p w14:paraId="43345A11" w14:textId="05EA34D1" w:rsidR="006E4AC1" w:rsidRPr="00474DDB" w:rsidRDefault="006E4AC1" w:rsidP="00A209B1">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2,591,172</w:t>
            </w:r>
          </w:p>
        </w:tc>
        <w:tc>
          <w:tcPr>
            <w:tcW w:w="1080" w:type="dxa"/>
            <w:shd w:val="clear" w:color="auto" w:fill="auto"/>
            <w:vAlign w:val="bottom"/>
          </w:tcPr>
          <w:p w14:paraId="4A7009EE" w14:textId="59D76057" w:rsidR="006E4AC1" w:rsidRPr="00474DDB" w:rsidRDefault="006E4AC1" w:rsidP="00A209B1">
            <w:pPr>
              <w:spacing w:line="240" w:lineRule="auto"/>
              <w:ind w:right="-72"/>
              <w:jc w:val="right"/>
              <w:rPr>
                <w:rFonts w:ascii="Arial" w:eastAsia="Arial Unicode MS" w:hAnsi="Arial" w:cs="Arial"/>
                <w:color w:val="000000"/>
                <w:sz w:val="18"/>
                <w:szCs w:val="18"/>
              </w:rPr>
            </w:pPr>
            <w:r w:rsidRPr="00474DDB">
              <w:rPr>
                <w:rFonts w:ascii="Arial" w:hAnsi="Arial" w:cs="Arial"/>
                <w:color w:val="000000"/>
                <w:sz w:val="18"/>
                <w:szCs w:val="18"/>
              </w:rPr>
              <w:t>2,256,520</w:t>
            </w:r>
          </w:p>
        </w:tc>
      </w:tr>
    </w:tbl>
    <w:p w14:paraId="7CC32CC9" w14:textId="4F7726CC" w:rsidR="000B2DB7" w:rsidRPr="00474DDB" w:rsidRDefault="000B2DB7" w:rsidP="00E646A3">
      <w:pPr>
        <w:spacing w:line="240" w:lineRule="auto"/>
        <w:ind w:left="540" w:hanging="540"/>
        <w:jc w:val="both"/>
        <w:rPr>
          <w:rFonts w:ascii="Arial" w:hAnsi="Arial" w:cs="Arial"/>
          <w:b/>
          <w:bCs/>
          <w:color w:val="000000"/>
          <w:spacing w:val="-2"/>
          <w:sz w:val="18"/>
          <w:szCs w:val="18"/>
          <w:lang w:val="en-AU"/>
        </w:rPr>
      </w:pPr>
      <w:bookmarkStart w:id="12" w:name="_Toc48736048"/>
    </w:p>
    <w:p w14:paraId="01BE8897" w14:textId="015A3580" w:rsidR="008238A3" w:rsidRPr="00474DDB" w:rsidRDefault="008D554A" w:rsidP="00E646A3">
      <w:pPr>
        <w:spacing w:line="240" w:lineRule="auto"/>
        <w:ind w:left="540" w:hanging="540"/>
        <w:jc w:val="both"/>
        <w:rPr>
          <w:rFonts w:ascii="Arial" w:hAnsi="Arial" w:cs="Arial"/>
          <w:b/>
          <w:bCs/>
          <w:color w:val="000000"/>
          <w:spacing w:val="-2"/>
          <w:sz w:val="18"/>
          <w:szCs w:val="18"/>
          <w:lang w:val="en-AU"/>
        </w:rPr>
      </w:pPr>
      <w:r w:rsidRPr="00474DDB">
        <w:rPr>
          <w:rFonts w:ascii="Arial" w:hAnsi="Arial" w:cs="Arial"/>
          <w:b/>
          <w:bCs/>
          <w:color w:val="000000"/>
          <w:spacing w:val="-2"/>
          <w:sz w:val="18"/>
          <w:szCs w:val="18"/>
          <w:lang w:val="en-AU"/>
        </w:rPr>
        <w:t>5</w:t>
      </w:r>
      <w:r w:rsidR="008238A3" w:rsidRPr="00474DDB">
        <w:rPr>
          <w:rFonts w:ascii="Arial" w:hAnsi="Arial" w:cs="Arial"/>
          <w:b/>
          <w:bCs/>
          <w:color w:val="000000"/>
          <w:spacing w:val="-2"/>
          <w:sz w:val="18"/>
          <w:szCs w:val="18"/>
          <w:lang w:val="en-AU"/>
        </w:rPr>
        <w:t>.2</w:t>
      </w:r>
      <w:r w:rsidR="008238A3" w:rsidRPr="00474DDB">
        <w:rPr>
          <w:rFonts w:ascii="Arial" w:hAnsi="Arial" w:cs="Arial"/>
          <w:b/>
          <w:bCs/>
          <w:color w:val="000000"/>
          <w:spacing w:val="-2"/>
          <w:sz w:val="18"/>
          <w:szCs w:val="18"/>
          <w:lang w:val="en-AU"/>
        </w:rPr>
        <w:tab/>
        <w:t>Capital management</w:t>
      </w:r>
      <w:bookmarkEnd w:id="12"/>
    </w:p>
    <w:p w14:paraId="058AAF39" w14:textId="77777777" w:rsidR="008238A3" w:rsidRPr="00474DDB" w:rsidRDefault="008238A3" w:rsidP="00A209B1">
      <w:pPr>
        <w:spacing w:line="240" w:lineRule="auto"/>
        <w:ind w:left="540" w:right="9"/>
        <w:jc w:val="both"/>
        <w:rPr>
          <w:rFonts w:ascii="Arial" w:eastAsia="Arial Unicode MS" w:hAnsi="Arial" w:cs="Arial"/>
          <w:color w:val="000000"/>
          <w:sz w:val="18"/>
          <w:szCs w:val="18"/>
        </w:rPr>
      </w:pPr>
    </w:p>
    <w:p w14:paraId="4D5B9A19" w14:textId="778E400F" w:rsidR="008238A3" w:rsidRPr="00474DDB" w:rsidRDefault="008238A3" w:rsidP="00A209B1">
      <w:pPr>
        <w:spacing w:line="240" w:lineRule="auto"/>
        <w:ind w:left="540"/>
        <w:jc w:val="both"/>
        <w:rPr>
          <w:rFonts w:ascii="Arial" w:hAnsi="Arial" w:cs="Arial"/>
          <w:color w:val="000000"/>
          <w:sz w:val="18"/>
          <w:szCs w:val="18"/>
        </w:rPr>
      </w:pPr>
      <w:r w:rsidRPr="00474DDB">
        <w:rPr>
          <w:rFonts w:ascii="Arial" w:hAnsi="Arial" w:cs="Arial"/>
          <w:color w:val="000000"/>
          <w:spacing w:val="-4"/>
          <w:sz w:val="18"/>
          <w:szCs w:val="18"/>
        </w:rPr>
        <w:t xml:space="preserve">The </w:t>
      </w:r>
      <w:r w:rsidR="008D554A" w:rsidRPr="00474DDB">
        <w:rPr>
          <w:rFonts w:ascii="Arial" w:hAnsi="Arial" w:cs="Arial"/>
          <w:color w:val="000000"/>
          <w:spacing w:val="-4"/>
          <w:sz w:val="18"/>
          <w:szCs w:val="18"/>
        </w:rPr>
        <w:t>Group</w:t>
      </w:r>
      <w:r w:rsidRPr="00474DDB">
        <w:rPr>
          <w:rFonts w:ascii="Arial" w:hAnsi="Arial" w:cs="Arial"/>
          <w:color w:val="000000"/>
          <w:spacing w:val="-4"/>
          <w:sz w:val="18"/>
          <w:szCs w:val="18"/>
        </w:rPr>
        <w:t xml:space="preserve">’s objectives when managing capital are to safeguard the </w:t>
      </w:r>
      <w:r w:rsidR="008D554A" w:rsidRPr="00474DDB">
        <w:rPr>
          <w:rFonts w:ascii="Arial" w:hAnsi="Arial" w:cs="Arial"/>
          <w:color w:val="000000"/>
          <w:spacing w:val="-4"/>
          <w:sz w:val="18"/>
          <w:szCs w:val="18"/>
        </w:rPr>
        <w:t>Group</w:t>
      </w:r>
      <w:r w:rsidRPr="00474DDB">
        <w:rPr>
          <w:rFonts w:ascii="Arial" w:hAnsi="Arial" w:cs="Arial"/>
          <w:color w:val="000000"/>
          <w:spacing w:val="-4"/>
          <w:sz w:val="18"/>
          <w:szCs w:val="18"/>
        </w:rPr>
        <w:t>’s ability to continue as a going concern,</w:t>
      </w:r>
      <w:r w:rsidRPr="00474DDB">
        <w:rPr>
          <w:rFonts w:ascii="Arial" w:hAnsi="Arial" w:cs="Arial"/>
          <w:color w:val="000000"/>
          <w:sz w:val="18"/>
          <w:szCs w:val="18"/>
        </w:rPr>
        <w:t xml:space="preserve"> so that they can continue to provide returns for shareholders and benefits for other stakeholders and to maintain an optimal capital structure to reduce the cost of capital.</w:t>
      </w:r>
    </w:p>
    <w:p w14:paraId="4E3394BC" w14:textId="77777777" w:rsidR="008238A3" w:rsidRPr="00474DDB" w:rsidRDefault="008238A3" w:rsidP="00A209B1">
      <w:pPr>
        <w:spacing w:line="240" w:lineRule="auto"/>
        <w:ind w:left="540"/>
        <w:jc w:val="both"/>
        <w:rPr>
          <w:rFonts w:ascii="Arial" w:hAnsi="Arial" w:cs="Arial"/>
          <w:color w:val="000000"/>
          <w:sz w:val="18"/>
          <w:szCs w:val="18"/>
        </w:rPr>
      </w:pPr>
    </w:p>
    <w:p w14:paraId="2BDDE077" w14:textId="70C3A7D2" w:rsidR="008238A3" w:rsidRPr="00474DDB" w:rsidRDefault="008238A3" w:rsidP="00A209B1">
      <w:pPr>
        <w:spacing w:line="240" w:lineRule="auto"/>
        <w:ind w:left="540"/>
        <w:jc w:val="both"/>
        <w:rPr>
          <w:rFonts w:ascii="Arial" w:hAnsi="Arial" w:cs="Arial"/>
          <w:color w:val="000000"/>
          <w:sz w:val="18"/>
          <w:szCs w:val="18"/>
        </w:rPr>
      </w:pPr>
      <w:r w:rsidRPr="00474DDB">
        <w:rPr>
          <w:rFonts w:ascii="Arial" w:hAnsi="Arial" w:cs="Arial"/>
          <w:color w:val="000000"/>
          <w:spacing w:val="-6"/>
          <w:sz w:val="18"/>
          <w:szCs w:val="18"/>
        </w:rPr>
        <w:t xml:space="preserve">In order to maintain or adjust the capital structure, the </w:t>
      </w:r>
      <w:r w:rsidR="008D554A" w:rsidRPr="00474DDB">
        <w:rPr>
          <w:rFonts w:ascii="Arial" w:hAnsi="Arial" w:cs="Arial"/>
          <w:color w:val="000000"/>
          <w:spacing w:val="-6"/>
          <w:sz w:val="18"/>
          <w:szCs w:val="18"/>
        </w:rPr>
        <w:t>Group</w:t>
      </w:r>
      <w:r w:rsidRPr="00474DDB">
        <w:rPr>
          <w:rFonts w:ascii="Arial" w:hAnsi="Arial" w:cs="Arial"/>
          <w:color w:val="000000"/>
          <w:spacing w:val="-6"/>
          <w:sz w:val="18"/>
          <w:szCs w:val="18"/>
        </w:rPr>
        <w:t xml:space="preserve"> may adjust the amounts of dividends paid to shareholders</w:t>
      </w:r>
      <w:r w:rsidRPr="00474DDB">
        <w:rPr>
          <w:rFonts w:ascii="Arial" w:hAnsi="Arial" w:cs="Arial"/>
          <w:color w:val="000000"/>
          <w:sz w:val="18"/>
          <w:szCs w:val="18"/>
        </w:rPr>
        <w:t>, return capital to shareholders, issue new shares, or sell assets to reduce debt.</w:t>
      </w:r>
    </w:p>
    <w:bookmarkEnd w:id="11"/>
    <w:p w14:paraId="738050F5" w14:textId="7B16564E" w:rsidR="00EC2C7E" w:rsidRPr="00474DDB" w:rsidRDefault="00EC2C7E" w:rsidP="00AC2C26">
      <w:pPr>
        <w:spacing w:line="240" w:lineRule="auto"/>
        <w:jc w:val="both"/>
        <w:rPr>
          <w:rFonts w:ascii="Arial" w:hAnsi="Arial" w:cs="Arial"/>
          <w:color w:val="000000"/>
          <w:sz w:val="18"/>
          <w:szCs w:val="18"/>
          <w:lang w:val="en-US"/>
        </w:rPr>
      </w:pPr>
    </w:p>
    <w:p w14:paraId="2CAA7326" w14:textId="77777777" w:rsidR="0062301D" w:rsidRPr="00474DDB" w:rsidRDefault="0062301D" w:rsidP="00AC2C26">
      <w:pPr>
        <w:spacing w:line="240" w:lineRule="auto"/>
        <w:jc w:val="both"/>
        <w:rPr>
          <w:rFonts w:ascii="Arial" w:hAnsi="Arial" w:cs="Arial"/>
          <w:color w:val="000000"/>
          <w:sz w:val="18"/>
          <w:szCs w:val="18"/>
        </w:rPr>
      </w:pPr>
    </w:p>
    <w:tbl>
      <w:tblPr>
        <w:tblW w:w="0" w:type="auto"/>
        <w:tblInd w:w="108" w:type="dxa"/>
        <w:tblLook w:val="04A0" w:firstRow="1" w:lastRow="0" w:firstColumn="1" w:lastColumn="0" w:noHBand="0" w:noVBand="1"/>
      </w:tblPr>
      <w:tblGrid>
        <w:gridCol w:w="9461"/>
      </w:tblGrid>
      <w:tr w:rsidR="00467CEB" w:rsidRPr="00474DDB" w14:paraId="115498BC" w14:textId="77777777" w:rsidTr="008D7C35">
        <w:trPr>
          <w:trHeight w:val="386"/>
        </w:trPr>
        <w:tc>
          <w:tcPr>
            <w:tcW w:w="9461" w:type="dxa"/>
            <w:shd w:val="clear" w:color="auto" w:fill="auto"/>
            <w:vAlign w:val="center"/>
            <w:hideMark/>
          </w:tcPr>
          <w:p w14:paraId="72390A7F" w14:textId="273FFEB2" w:rsidR="00467CEB" w:rsidRPr="00474DDB" w:rsidRDefault="008D554A" w:rsidP="008D7C35">
            <w:pPr>
              <w:spacing w:line="240" w:lineRule="auto"/>
              <w:ind w:left="432" w:hanging="537"/>
              <w:jc w:val="both"/>
              <w:rPr>
                <w:rFonts w:ascii="Arial" w:eastAsia="Arial Unicode MS" w:hAnsi="Arial" w:cs="Arial"/>
                <w:b/>
                <w:bCs/>
                <w:color w:val="000000"/>
                <w:sz w:val="18"/>
                <w:szCs w:val="18"/>
                <w:lang w:val="en-US"/>
              </w:rPr>
            </w:pPr>
            <w:r w:rsidRPr="00474DDB">
              <w:rPr>
                <w:rFonts w:ascii="Arial" w:eastAsia="Arial Unicode MS" w:hAnsi="Arial" w:cs="Arial"/>
                <w:b/>
                <w:bCs/>
                <w:color w:val="000000"/>
                <w:sz w:val="18"/>
                <w:szCs w:val="18"/>
                <w:lang w:val="en-US"/>
              </w:rPr>
              <w:t>6</w:t>
            </w:r>
            <w:r w:rsidR="00467CEB" w:rsidRPr="00474DDB">
              <w:rPr>
                <w:rFonts w:ascii="Arial" w:eastAsia="Arial Unicode MS" w:hAnsi="Arial" w:cs="Arial"/>
                <w:b/>
                <w:bCs/>
                <w:color w:val="000000"/>
                <w:sz w:val="18"/>
                <w:szCs w:val="18"/>
                <w:lang w:val="en-US"/>
              </w:rPr>
              <w:tab/>
              <w:t>Fair value</w:t>
            </w:r>
          </w:p>
        </w:tc>
      </w:tr>
    </w:tbl>
    <w:p w14:paraId="75741BAA" w14:textId="77777777" w:rsidR="00467CEB" w:rsidRPr="00474DDB" w:rsidRDefault="00467CEB" w:rsidP="00E646A3">
      <w:pPr>
        <w:tabs>
          <w:tab w:val="left" w:pos="959"/>
        </w:tabs>
        <w:spacing w:line="240" w:lineRule="auto"/>
        <w:rPr>
          <w:rFonts w:ascii="Arial" w:eastAsia="Arial Unicode MS" w:hAnsi="Arial" w:cs="Arial"/>
          <w:color w:val="000000"/>
          <w:sz w:val="18"/>
          <w:szCs w:val="18"/>
        </w:rPr>
      </w:pPr>
    </w:p>
    <w:p w14:paraId="025651E1" w14:textId="77777777" w:rsidR="00467CEB" w:rsidRPr="00474DDB" w:rsidRDefault="00467CEB" w:rsidP="00E646A3">
      <w:pPr>
        <w:tabs>
          <w:tab w:val="left" w:pos="959"/>
        </w:tabs>
        <w:spacing w:line="240" w:lineRule="auto"/>
        <w:rPr>
          <w:rFonts w:ascii="Arial" w:eastAsia="Arial Unicode MS" w:hAnsi="Arial" w:cs="Arial"/>
          <w:color w:val="000000"/>
          <w:sz w:val="18"/>
          <w:szCs w:val="18"/>
        </w:rPr>
      </w:pPr>
      <w:r w:rsidRPr="00474DDB">
        <w:rPr>
          <w:rFonts w:ascii="Arial" w:eastAsia="Arial Unicode MS" w:hAnsi="Arial" w:cs="Arial"/>
          <w:color w:val="000000"/>
          <w:sz w:val="18"/>
          <w:szCs w:val="18"/>
        </w:rPr>
        <w:t>Fair value is categorised into hierarchy based on inputs used as follows:</w:t>
      </w:r>
    </w:p>
    <w:p w14:paraId="448FE7CD" w14:textId="77777777" w:rsidR="00467CEB" w:rsidRPr="00474DDB" w:rsidRDefault="00467CEB" w:rsidP="00E646A3">
      <w:pPr>
        <w:tabs>
          <w:tab w:val="left" w:pos="959"/>
        </w:tabs>
        <w:spacing w:line="240" w:lineRule="auto"/>
        <w:rPr>
          <w:rFonts w:ascii="Arial" w:eastAsia="Arial Unicode MS" w:hAnsi="Arial" w:cs="Arial"/>
          <w:color w:val="000000"/>
          <w:sz w:val="18"/>
          <w:szCs w:val="18"/>
        </w:rPr>
      </w:pPr>
    </w:p>
    <w:p w14:paraId="5FBC6CC1" w14:textId="77777777" w:rsidR="00467CEB" w:rsidRPr="00474DDB" w:rsidRDefault="00467CEB" w:rsidP="00242224">
      <w:pPr>
        <w:pStyle w:val="ListParagraph"/>
        <w:numPr>
          <w:ilvl w:val="0"/>
          <w:numId w:val="12"/>
        </w:numPr>
        <w:tabs>
          <w:tab w:val="left" w:pos="360"/>
          <w:tab w:val="left" w:pos="1080"/>
        </w:tabs>
        <w:suppressAutoHyphens/>
        <w:spacing w:line="240" w:lineRule="auto"/>
        <w:ind w:left="360"/>
        <w:jc w:val="both"/>
        <w:rPr>
          <w:rFonts w:ascii="Arial" w:hAnsi="Arial" w:cs="Arial"/>
          <w:color w:val="000000"/>
          <w:sz w:val="18"/>
          <w:szCs w:val="18"/>
        </w:rPr>
      </w:pPr>
      <w:r w:rsidRPr="00474DDB">
        <w:rPr>
          <w:rFonts w:ascii="Arial" w:hAnsi="Arial" w:cs="Arial"/>
          <w:color w:val="000000"/>
          <w:spacing w:val="-2"/>
          <w:sz w:val="18"/>
          <w:szCs w:val="18"/>
        </w:rPr>
        <w:t>Level 1:</w:t>
      </w:r>
      <w:r w:rsidRPr="00474DDB">
        <w:rPr>
          <w:rFonts w:ascii="Arial" w:hAnsi="Arial" w:cs="Arial"/>
          <w:color w:val="000000"/>
          <w:spacing w:val="-2"/>
          <w:sz w:val="18"/>
          <w:szCs w:val="18"/>
        </w:rPr>
        <w:tab/>
        <w:t>The fair value of the asset or liability is based on the quoted prices in active markets for identical assets</w:t>
      </w:r>
      <w:r w:rsidRPr="00474DDB">
        <w:rPr>
          <w:rFonts w:ascii="Arial" w:hAnsi="Arial" w:cs="Arial"/>
          <w:color w:val="000000"/>
          <w:spacing w:val="-2"/>
          <w:sz w:val="18"/>
          <w:szCs w:val="18"/>
        </w:rPr>
        <w:tab/>
        <w:t>or liabilities.</w:t>
      </w:r>
    </w:p>
    <w:p w14:paraId="5AA50B51" w14:textId="77777777" w:rsidR="00467CEB" w:rsidRPr="00474DDB" w:rsidRDefault="00467CEB" w:rsidP="00C56B21">
      <w:pPr>
        <w:pStyle w:val="ListParagraph"/>
        <w:numPr>
          <w:ilvl w:val="0"/>
          <w:numId w:val="12"/>
        </w:numPr>
        <w:tabs>
          <w:tab w:val="left" w:pos="360"/>
          <w:tab w:val="left" w:pos="1080"/>
        </w:tabs>
        <w:suppressAutoHyphens/>
        <w:spacing w:line="240" w:lineRule="auto"/>
        <w:ind w:left="360"/>
        <w:jc w:val="both"/>
        <w:rPr>
          <w:rFonts w:ascii="Arial" w:hAnsi="Arial" w:cs="Arial"/>
          <w:color w:val="000000"/>
          <w:spacing w:val="-2"/>
          <w:sz w:val="18"/>
          <w:szCs w:val="18"/>
        </w:rPr>
      </w:pPr>
      <w:r w:rsidRPr="00474DDB">
        <w:rPr>
          <w:rFonts w:ascii="Arial" w:hAnsi="Arial" w:cs="Arial"/>
          <w:color w:val="000000"/>
          <w:spacing w:val="-4"/>
          <w:sz w:val="18"/>
          <w:szCs w:val="18"/>
        </w:rPr>
        <w:t>Level 2:</w:t>
      </w:r>
      <w:r w:rsidRPr="00474DDB">
        <w:rPr>
          <w:rFonts w:ascii="Arial" w:hAnsi="Arial" w:cs="Arial"/>
          <w:color w:val="000000"/>
          <w:spacing w:val="-4"/>
          <w:sz w:val="18"/>
          <w:szCs w:val="18"/>
        </w:rPr>
        <w:tab/>
        <w:t>The fair value of the asset or liability is determined using significant observable inputs and, as little as possible,</w:t>
      </w:r>
      <w:r w:rsidRPr="00474DDB">
        <w:rPr>
          <w:rFonts w:ascii="Arial" w:hAnsi="Arial" w:cs="Arial"/>
          <w:color w:val="000000"/>
          <w:spacing w:val="-2"/>
          <w:sz w:val="18"/>
          <w:szCs w:val="18"/>
        </w:rPr>
        <w:tab/>
        <w:t>entity-specific estimates.</w:t>
      </w:r>
    </w:p>
    <w:p w14:paraId="08B00F27" w14:textId="77777777" w:rsidR="00467CEB" w:rsidRPr="00474DDB" w:rsidRDefault="00467CEB" w:rsidP="00C56B21">
      <w:pPr>
        <w:pStyle w:val="ListParagraph"/>
        <w:numPr>
          <w:ilvl w:val="0"/>
          <w:numId w:val="12"/>
        </w:numPr>
        <w:tabs>
          <w:tab w:val="left" w:pos="360"/>
          <w:tab w:val="left" w:pos="1080"/>
        </w:tabs>
        <w:suppressAutoHyphens/>
        <w:spacing w:line="240" w:lineRule="auto"/>
        <w:ind w:left="360"/>
        <w:jc w:val="both"/>
        <w:rPr>
          <w:rFonts w:ascii="Arial" w:hAnsi="Arial" w:cs="Arial"/>
          <w:color w:val="000000"/>
          <w:sz w:val="18"/>
          <w:szCs w:val="18"/>
        </w:rPr>
      </w:pPr>
      <w:r w:rsidRPr="00474DDB">
        <w:rPr>
          <w:rFonts w:ascii="Arial" w:hAnsi="Arial" w:cs="Arial"/>
          <w:color w:val="000000"/>
          <w:spacing w:val="-2"/>
          <w:sz w:val="18"/>
          <w:szCs w:val="18"/>
        </w:rPr>
        <w:t>Level 3:</w:t>
      </w:r>
      <w:r w:rsidRPr="00474DDB">
        <w:rPr>
          <w:rFonts w:ascii="Arial" w:hAnsi="Arial" w:cs="Arial"/>
          <w:color w:val="000000"/>
          <w:spacing w:val="-2"/>
          <w:sz w:val="18"/>
          <w:szCs w:val="18"/>
        </w:rPr>
        <w:tab/>
        <w:t>The fair value of the asset or liability is not based on observable market data.</w:t>
      </w:r>
    </w:p>
    <w:p w14:paraId="1BA798EE" w14:textId="5DC3CDC1" w:rsidR="00777E03" w:rsidRPr="00474DDB" w:rsidRDefault="00777E03" w:rsidP="00E646A3">
      <w:pPr>
        <w:tabs>
          <w:tab w:val="left" w:pos="851"/>
        </w:tabs>
        <w:spacing w:line="240" w:lineRule="auto"/>
        <w:jc w:val="both"/>
        <w:rPr>
          <w:rFonts w:ascii="Arial" w:hAnsi="Arial" w:cs="Arial"/>
          <w:color w:val="000000"/>
          <w:sz w:val="18"/>
          <w:szCs w:val="18"/>
        </w:rPr>
      </w:pPr>
    </w:p>
    <w:p w14:paraId="6D0AA148" w14:textId="0F436F43" w:rsidR="00516DCC" w:rsidRPr="00474DDB" w:rsidRDefault="00F96A62" w:rsidP="001E6399">
      <w:pPr>
        <w:tabs>
          <w:tab w:val="left" w:pos="360"/>
          <w:tab w:val="left" w:pos="1080"/>
        </w:tabs>
        <w:suppressAutoHyphens/>
        <w:spacing w:line="240" w:lineRule="auto"/>
        <w:jc w:val="both"/>
        <w:rPr>
          <w:rFonts w:ascii="Arial" w:eastAsia="Arial Unicode MS" w:hAnsi="Arial" w:cs="Arial"/>
          <w:color w:val="000000"/>
          <w:spacing w:val="-4"/>
          <w:sz w:val="18"/>
          <w:szCs w:val="18"/>
        </w:rPr>
      </w:pPr>
      <w:r w:rsidRPr="00474DDB">
        <w:rPr>
          <w:rFonts w:ascii="Arial" w:eastAsia="Arial Unicode MS" w:hAnsi="Arial" w:cs="Arial"/>
          <w:color w:val="000000"/>
          <w:spacing w:val="-4"/>
          <w:sz w:val="18"/>
          <w:szCs w:val="18"/>
        </w:rPr>
        <w:t>The fair value of the</w:t>
      </w:r>
      <w:r w:rsidR="008D554A" w:rsidRPr="00474DDB">
        <w:rPr>
          <w:rFonts w:ascii="Arial" w:eastAsia="Arial Unicode MS" w:hAnsi="Arial" w:cs="Arial"/>
          <w:color w:val="000000"/>
          <w:spacing w:val="-4"/>
          <w:sz w:val="18"/>
          <w:szCs w:val="18"/>
        </w:rPr>
        <w:t xml:space="preserve"> </w:t>
      </w:r>
      <w:r w:rsidR="008D554A" w:rsidRPr="00474DDB">
        <w:rPr>
          <w:rFonts w:ascii="Arial" w:hAnsi="Arial" w:cs="Arial"/>
          <w:color w:val="000000"/>
          <w:spacing w:val="-4"/>
          <w:sz w:val="18"/>
          <w:szCs w:val="18"/>
        </w:rPr>
        <w:t>Group</w:t>
      </w:r>
      <w:r w:rsidRPr="00474DDB">
        <w:rPr>
          <w:rFonts w:ascii="Arial" w:eastAsia="Arial Unicode MS" w:hAnsi="Arial" w:cs="Arial"/>
          <w:color w:val="000000"/>
          <w:spacing w:val="-4"/>
          <w:sz w:val="18"/>
          <w:szCs w:val="18"/>
        </w:rPr>
        <w:t xml:space="preserve">’s financial assets and liabilities are approximately to the carrying values due to most of them are short-term financial instruments </w:t>
      </w:r>
      <w:r w:rsidR="00506F53" w:rsidRPr="00474DDB">
        <w:rPr>
          <w:rFonts w:ascii="Arial" w:eastAsia="Arial Unicode MS" w:hAnsi="Arial" w:cs="Arial"/>
          <w:color w:val="000000"/>
          <w:spacing w:val="-4"/>
          <w:sz w:val="18"/>
          <w:szCs w:val="18"/>
        </w:rPr>
        <w:t>and</w:t>
      </w:r>
      <w:r w:rsidR="00D25F2B" w:rsidRPr="00474DDB">
        <w:rPr>
          <w:rFonts w:ascii="Arial" w:eastAsia="Arial Unicode MS" w:hAnsi="Arial" w:cs="Arial"/>
          <w:color w:val="000000"/>
          <w:spacing w:val="-4"/>
          <w:sz w:val="18"/>
          <w:szCs w:val="18"/>
        </w:rPr>
        <w:t xml:space="preserve"> long-term borrowing from a financial institution with </w:t>
      </w:r>
      <w:r w:rsidR="00EE0F89" w:rsidRPr="00474DDB">
        <w:rPr>
          <w:rFonts w:ascii="Arial" w:eastAsia="Arial Unicode MS" w:hAnsi="Arial" w:cs="Arial"/>
          <w:color w:val="000000"/>
          <w:spacing w:val="-4"/>
          <w:sz w:val="18"/>
          <w:szCs w:val="22"/>
        </w:rPr>
        <w:t>f</w:t>
      </w:r>
      <w:r w:rsidR="00EE0F89" w:rsidRPr="00474DDB">
        <w:rPr>
          <w:rFonts w:ascii="Arial" w:eastAsia="Arial Unicode MS" w:hAnsi="Arial" w:cs="Arial"/>
          <w:color w:val="000000"/>
          <w:spacing w:val="-4"/>
          <w:sz w:val="18"/>
          <w:szCs w:val="18"/>
        </w:rPr>
        <w:t>loating interest rates.</w:t>
      </w:r>
    </w:p>
    <w:p w14:paraId="2D688D1A" w14:textId="0744DF9C" w:rsidR="00443F92" w:rsidRPr="00474DDB" w:rsidRDefault="0062301D" w:rsidP="001E6399">
      <w:pPr>
        <w:tabs>
          <w:tab w:val="left" w:pos="360"/>
          <w:tab w:val="left" w:pos="1080"/>
        </w:tabs>
        <w:suppressAutoHyphens/>
        <w:spacing w:line="240" w:lineRule="auto"/>
        <w:jc w:val="both"/>
        <w:rPr>
          <w:rFonts w:ascii="Arial" w:eastAsia="Arial Unicode MS" w:hAnsi="Arial" w:cs="Arial"/>
          <w:color w:val="000000"/>
          <w:sz w:val="18"/>
          <w:szCs w:val="18"/>
        </w:rPr>
      </w:pPr>
      <w:r w:rsidRPr="00474DDB">
        <w:rPr>
          <w:rFonts w:ascii="Arial" w:eastAsia="Arial Unicode MS" w:hAnsi="Arial" w:cs="Arial"/>
          <w:color w:val="000000"/>
          <w:sz w:val="18"/>
          <w:szCs w:val="18"/>
        </w:rPr>
        <w:br w:type="page"/>
      </w:r>
    </w:p>
    <w:tbl>
      <w:tblPr>
        <w:tblW w:w="0" w:type="auto"/>
        <w:tblInd w:w="108" w:type="dxa"/>
        <w:tblLook w:val="04A0" w:firstRow="1" w:lastRow="0" w:firstColumn="1" w:lastColumn="0" w:noHBand="0" w:noVBand="1"/>
      </w:tblPr>
      <w:tblGrid>
        <w:gridCol w:w="9461"/>
      </w:tblGrid>
      <w:tr w:rsidR="001D7F55" w:rsidRPr="00474DDB" w14:paraId="2C68D5C6" w14:textId="77777777" w:rsidTr="008D7C35">
        <w:trPr>
          <w:trHeight w:val="386"/>
        </w:trPr>
        <w:tc>
          <w:tcPr>
            <w:tcW w:w="9461" w:type="dxa"/>
            <w:shd w:val="clear" w:color="auto" w:fill="auto"/>
            <w:vAlign w:val="center"/>
            <w:hideMark/>
          </w:tcPr>
          <w:p w14:paraId="2C3C9D3C" w14:textId="5847EA89" w:rsidR="001D7F55" w:rsidRPr="00474DDB" w:rsidRDefault="008D554A" w:rsidP="006D545B">
            <w:pPr>
              <w:spacing w:line="240" w:lineRule="auto"/>
              <w:ind w:left="446" w:hanging="547"/>
              <w:jc w:val="both"/>
              <w:outlineLvl w:val="0"/>
              <w:rPr>
                <w:rFonts w:ascii="Arial" w:eastAsia="Arial Unicode MS" w:hAnsi="Arial" w:cs="Arial"/>
                <w:b/>
                <w:bCs/>
                <w:color w:val="000000"/>
                <w:sz w:val="18"/>
                <w:szCs w:val="18"/>
                <w:lang w:val="en-US"/>
              </w:rPr>
            </w:pPr>
            <w:r w:rsidRPr="00474DDB">
              <w:rPr>
                <w:rFonts w:ascii="Arial" w:eastAsia="Arial Unicode MS" w:hAnsi="Arial" w:cs="Arial"/>
                <w:b/>
                <w:bCs/>
                <w:color w:val="000000"/>
                <w:sz w:val="18"/>
                <w:szCs w:val="18"/>
                <w:lang w:val="en-US"/>
              </w:rPr>
              <w:t>7</w:t>
            </w:r>
            <w:r w:rsidR="001D7F55" w:rsidRPr="00474DDB">
              <w:rPr>
                <w:rFonts w:ascii="Arial" w:eastAsia="Arial Unicode MS" w:hAnsi="Arial" w:cs="Arial"/>
                <w:b/>
                <w:bCs/>
                <w:color w:val="000000"/>
                <w:sz w:val="18"/>
                <w:szCs w:val="18"/>
                <w:lang w:val="en-US"/>
              </w:rPr>
              <w:tab/>
              <w:t xml:space="preserve">Critical </w:t>
            </w:r>
            <w:r w:rsidR="001D7F55" w:rsidRPr="00474DDB">
              <w:rPr>
                <w:rFonts w:ascii="Arial" w:eastAsia="Times New Roman" w:hAnsi="Arial" w:cs="Arial"/>
                <w:b/>
                <w:bCs/>
                <w:color w:val="000000"/>
                <w:sz w:val="18"/>
                <w:szCs w:val="18"/>
              </w:rPr>
              <w:t>accounting</w:t>
            </w:r>
            <w:r w:rsidR="001D7F55" w:rsidRPr="00474DDB">
              <w:rPr>
                <w:rFonts w:ascii="Arial" w:eastAsia="Arial Unicode MS" w:hAnsi="Arial" w:cs="Arial"/>
                <w:b/>
                <w:bCs/>
                <w:color w:val="000000"/>
                <w:sz w:val="18"/>
                <w:szCs w:val="18"/>
                <w:lang w:val="en-US"/>
              </w:rPr>
              <w:t xml:space="preserve"> estimates</w:t>
            </w:r>
            <w:r w:rsidR="00E0784D" w:rsidRPr="00474DDB">
              <w:rPr>
                <w:rFonts w:ascii="Arial" w:eastAsia="Arial Unicode MS" w:hAnsi="Arial" w:cs="Arial"/>
                <w:b/>
                <w:bCs/>
                <w:color w:val="000000"/>
                <w:sz w:val="18"/>
                <w:szCs w:val="18"/>
                <w:cs/>
                <w:lang w:val="en-US"/>
              </w:rPr>
              <w:t xml:space="preserve"> </w:t>
            </w:r>
            <w:r w:rsidR="001D7F55" w:rsidRPr="00474DDB">
              <w:rPr>
                <w:rFonts w:ascii="Arial" w:eastAsia="Arial Unicode MS" w:hAnsi="Arial" w:cs="Arial"/>
                <w:b/>
                <w:bCs/>
                <w:color w:val="000000"/>
                <w:sz w:val="18"/>
                <w:szCs w:val="18"/>
                <w:lang w:val="en-US"/>
              </w:rPr>
              <w:t>and judgements</w:t>
            </w:r>
          </w:p>
        </w:tc>
      </w:tr>
    </w:tbl>
    <w:p w14:paraId="4CDDD1A3" w14:textId="77777777" w:rsidR="001D7F55" w:rsidRPr="00474DDB" w:rsidRDefault="001D7F55" w:rsidP="00E646A3">
      <w:pPr>
        <w:tabs>
          <w:tab w:val="left" w:pos="900"/>
          <w:tab w:val="right" w:pos="7200"/>
          <w:tab w:val="right" w:pos="8540"/>
        </w:tabs>
        <w:spacing w:line="240" w:lineRule="auto"/>
        <w:jc w:val="both"/>
        <w:rPr>
          <w:rFonts w:ascii="Arial" w:eastAsia="Arial Unicode MS" w:hAnsi="Arial" w:cs="Arial"/>
          <w:color w:val="000000"/>
          <w:sz w:val="18"/>
          <w:szCs w:val="18"/>
        </w:rPr>
      </w:pPr>
    </w:p>
    <w:p w14:paraId="74C049B5" w14:textId="5F1B2C2D" w:rsidR="001D7F55" w:rsidRPr="00474DDB" w:rsidRDefault="001D7F55" w:rsidP="00E646A3">
      <w:pPr>
        <w:spacing w:line="240" w:lineRule="auto"/>
        <w:jc w:val="both"/>
        <w:rPr>
          <w:rFonts w:ascii="Arial" w:hAnsi="Arial" w:cs="Arial"/>
          <w:color w:val="000000"/>
          <w:sz w:val="18"/>
          <w:szCs w:val="18"/>
        </w:rPr>
      </w:pPr>
      <w:r w:rsidRPr="00474DDB">
        <w:rPr>
          <w:rFonts w:ascii="Arial" w:hAnsi="Arial" w:cs="Arial"/>
          <w:color w:val="000000"/>
          <w:spacing w:val="-4"/>
          <w:sz w:val="18"/>
          <w:szCs w:val="18"/>
        </w:rPr>
        <w:t>Estimates</w:t>
      </w:r>
      <w:r w:rsidR="00B040AF" w:rsidRPr="00474DDB">
        <w:rPr>
          <w:rFonts w:ascii="Arial" w:hAnsi="Arial" w:cs="Arial"/>
          <w:color w:val="000000"/>
          <w:spacing w:val="-4"/>
          <w:sz w:val="18"/>
          <w:szCs w:val="18"/>
          <w:cs/>
        </w:rPr>
        <w:t xml:space="preserve"> </w:t>
      </w:r>
      <w:r w:rsidRPr="00474DDB">
        <w:rPr>
          <w:rFonts w:ascii="Arial" w:hAnsi="Arial" w:cs="Arial"/>
          <w:color w:val="000000"/>
          <w:spacing w:val="-4"/>
          <w:sz w:val="18"/>
          <w:szCs w:val="18"/>
        </w:rPr>
        <w:t>and judgements are continually evaluated and are based on historical experience and other factors, including</w:t>
      </w:r>
      <w:r w:rsidRPr="00474DDB">
        <w:rPr>
          <w:rFonts w:ascii="Arial" w:hAnsi="Arial" w:cs="Arial"/>
          <w:color w:val="000000"/>
          <w:spacing w:val="-2"/>
          <w:sz w:val="18"/>
          <w:szCs w:val="18"/>
        </w:rPr>
        <w:t xml:space="preserve"> expectations of future events that are believed to be reasonable under the circumstances</w:t>
      </w:r>
      <w:r w:rsidRPr="00474DDB">
        <w:rPr>
          <w:rFonts w:ascii="Arial" w:hAnsi="Arial" w:cs="Arial"/>
          <w:color w:val="000000"/>
          <w:sz w:val="18"/>
          <w:szCs w:val="18"/>
        </w:rPr>
        <w:t xml:space="preserve">.  </w:t>
      </w:r>
    </w:p>
    <w:p w14:paraId="0FD88963" w14:textId="77777777" w:rsidR="001D7F55" w:rsidRPr="00474DDB" w:rsidRDefault="001D7F55" w:rsidP="00E646A3">
      <w:pPr>
        <w:pBdr>
          <w:top w:val="nil"/>
          <w:left w:val="nil"/>
          <w:bottom w:val="nil"/>
          <w:right w:val="nil"/>
          <w:between w:val="nil"/>
        </w:pBdr>
        <w:spacing w:line="240" w:lineRule="auto"/>
        <w:jc w:val="both"/>
        <w:rPr>
          <w:rFonts w:ascii="Arial" w:hAnsi="Arial" w:cs="Arial"/>
          <w:color w:val="000000"/>
          <w:sz w:val="18"/>
          <w:szCs w:val="18"/>
        </w:rPr>
      </w:pPr>
    </w:p>
    <w:p w14:paraId="011B4C59" w14:textId="77777777" w:rsidR="001D7F55" w:rsidRPr="00474DDB" w:rsidRDefault="001D7F55" w:rsidP="00C56B21">
      <w:pPr>
        <w:pStyle w:val="Heading2"/>
        <w:numPr>
          <w:ilvl w:val="0"/>
          <w:numId w:val="13"/>
        </w:numPr>
        <w:spacing w:after="0" w:line="240" w:lineRule="auto"/>
        <w:ind w:left="540" w:hanging="540"/>
        <w:rPr>
          <w:rFonts w:ascii="Arial" w:hAnsi="Arial" w:cs="Arial"/>
          <w:i w:val="0"/>
          <w:iCs/>
          <w:color w:val="000000"/>
          <w:sz w:val="18"/>
          <w:szCs w:val="18"/>
        </w:rPr>
      </w:pPr>
      <w:bookmarkStart w:id="13" w:name="_Toc48736055"/>
      <w:r w:rsidRPr="00474DDB">
        <w:rPr>
          <w:rFonts w:ascii="Arial" w:hAnsi="Arial" w:cs="Arial"/>
          <w:i w:val="0"/>
          <w:iCs/>
          <w:color w:val="000000"/>
          <w:sz w:val="18"/>
          <w:szCs w:val="18"/>
        </w:rPr>
        <w:t>Defined retirement benefit obligations</w:t>
      </w:r>
      <w:bookmarkEnd w:id="13"/>
    </w:p>
    <w:p w14:paraId="0F4C9A59" w14:textId="77777777" w:rsidR="001D7F55" w:rsidRPr="00474DDB" w:rsidRDefault="001D7F55" w:rsidP="00A209B1">
      <w:pPr>
        <w:pBdr>
          <w:top w:val="nil"/>
          <w:left w:val="nil"/>
          <w:bottom w:val="nil"/>
          <w:right w:val="nil"/>
          <w:between w:val="nil"/>
        </w:pBdr>
        <w:spacing w:line="240" w:lineRule="auto"/>
        <w:ind w:left="540"/>
        <w:jc w:val="both"/>
        <w:rPr>
          <w:rFonts w:ascii="Arial" w:hAnsi="Arial" w:cs="Arial"/>
          <w:color w:val="000000"/>
          <w:sz w:val="18"/>
          <w:szCs w:val="18"/>
        </w:rPr>
      </w:pPr>
    </w:p>
    <w:p w14:paraId="08C9FBAA" w14:textId="67AA36D4" w:rsidR="001D7F55" w:rsidRPr="00474DDB" w:rsidRDefault="001D7F55" w:rsidP="00A209B1">
      <w:pPr>
        <w:pBdr>
          <w:top w:val="nil"/>
          <w:left w:val="nil"/>
          <w:bottom w:val="nil"/>
          <w:right w:val="nil"/>
          <w:between w:val="nil"/>
        </w:pBdr>
        <w:spacing w:line="240" w:lineRule="auto"/>
        <w:ind w:left="540"/>
        <w:jc w:val="both"/>
        <w:rPr>
          <w:rFonts w:ascii="Arial" w:hAnsi="Arial" w:cs="Arial"/>
          <w:color w:val="000000"/>
          <w:sz w:val="18"/>
          <w:szCs w:val="18"/>
        </w:rPr>
      </w:pPr>
      <w:r w:rsidRPr="00474DDB">
        <w:rPr>
          <w:rFonts w:ascii="Arial" w:hAnsi="Arial" w:cs="Arial"/>
          <w:color w:val="000000"/>
          <w:sz w:val="18"/>
          <w:szCs w:val="18"/>
        </w:rPr>
        <w:t xml:space="preserve">The present value of the retirement benefit obligations depends on a number of assumptions. Key assumptions used and impacts from possible changes in key assumptions are disclosed in </w:t>
      </w:r>
      <w:r w:rsidR="00F51397" w:rsidRPr="00474DDB">
        <w:rPr>
          <w:rFonts w:ascii="Arial" w:hAnsi="Arial" w:cs="Arial"/>
          <w:color w:val="000000"/>
          <w:sz w:val="18"/>
          <w:szCs w:val="18"/>
        </w:rPr>
        <w:t>N</w:t>
      </w:r>
      <w:r w:rsidRPr="00474DDB">
        <w:rPr>
          <w:rFonts w:ascii="Arial" w:hAnsi="Arial" w:cs="Arial"/>
          <w:color w:val="000000"/>
          <w:sz w:val="18"/>
          <w:szCs w:val="18"/>
        </w:rPr>
        <w:t xml:space="preserve">ote </w:t>
      </w:r>
      <w:r w:rsidR="006E4AC1" w:rsidRPr="00474DDB">
        <w:rPr>
          <w:rFonts w:ascii="Arial" w:hAnsi="Arial" w:cs="Arial"/>
          <w:color w:val="000000"/>
          <w:sz w:val="18"/>
          <w:szCs w:val="18"/>
        </w:rPr>
        <w:t>2</w:t>
      </w:r>
      <w:r w:rsidR="00FE6A6A" w:rsidRPr="00474DDB">
        <w:rPr>
          <w:rFonts w:ascii="Arial" w:hAnsi="Arial" w:cs="Arial"/>
          <w:color w:val="000000"/>
          <w:sz w:val="18"/>
          <w:szCs w:val="18"/>
        </w:rPr>
        <w:t>3</w:t>
      </w:r>
      <w:r w:rsidRPr="00474DDB">
        <w:rPr>
          <w:rFonts w:ascii="Arial" w:hAnsi="Arial" w:cs="Arial"/>
          <w:color w:val="000000"/>
          <w:sz w:val="18"/>
          <w:szCs w:val="18"/>
        </w:rPr>
        <w:t>.</w:t>
      </w:r>
    </w:p>
    <w:p w14:paraId="74999EB8" w14:textId="0F47414B" w:rsidR="001D7F55" w:rsidRPr="00474DDB" w:rsidRDefault="001D7F55" w:rsidP="00A209B1">
      <w:pPr>
        <w:spacing w:line="240" w:lineRule="auto"/>
        <w:ind w:left="540"/>
        <w:jc w:val="both"/>
        <w:rPr>
          <w:rFonts w:ascii="Arial" w:eastAsia="Arial Unicode MS" w:hAnsi="Arial" w:cs="Arial"/>
          <w:color w:val="000000"/>
          <w:sz w:val="18"/>
          <w:szCs w:val="18"/>
        </w:rPr>
      </w:pPr>
    </w:p>
    <w:p w14:paraId="446AE783" w14:textId="77777777" w:rsidR="001D7F55" w:rsidRPr="00474DDB" w:rsidRDefault="001D7F55" w:rsidP="00C56B21">
      <w:pPr>
        <w:pStyle w:val="Heading2"/>
        <w:numPr>
          <w:ilvl w:val="0"/>
          <w:numId w:val="13"/>
        </w:numPr>
        <w:spacing w:after="0" w:line="240" w:lineRule="auto"/>
        <w:ind w:left="540" w:hanging="540"/>
        <w:rPr>
          <w:rFonts w:ascii="Arial" w:hAnsi="Arial" w:cs="Arial"/>
          <w:i w:val="0"/>
          <w:iCs/>
          <w:color w:val="000000"/>
          <w:sz w:val="18"/>
          <w:szCs w:val="18"/>
        </w:rPr>
      </w:pPr>
      <w:bookmarkStart w:id="14" w:name="_Toc48736065"/>
      <w:r w:rsidRPr="00474DDB">
        <w:rPr>
          <w:rFonts w:ascii="Arial" w:hAnsi="Arial" w:cs="Arial"/>
          <w:i w:val="0"/>
          <w:iCs/>
          <w:color w:val="000000"/>
          <w:sz w:val="18"/>
          <w:szCs w:val="18"/>
        </w:rPr>
        <w:t>Impairment of financial assets</w:t>
      </w:r>
      <w:bookmarkEnd w:id="14"/>
    </w:p>
    <w:p w14:paraId="5440715E" w14:textId="77777777" w:rsidR="001D7F55" w:rsidRPr="00474DDB" w:rsidRDefault="001D7F55" w:rsidP="001C61A3">
      <w:pPr>
        <w:spacing w:line="240" w:lineRule="auto"/>
        <w:ind w:left="540"/>
        <w:jc w:val="thaiDistribute"/>
        <w:rPr>
          <w:rFonts w:ascii="Arial" w:eastAsia="Arial Unicode MS" w:hAnsi="Arial" w:cs="Arial"/>
          <w:color w:val="000000"/>
          <w:sz w:val="18"/>
          <w:szCs w:val="18"/>
        </w:rPr>
      </w:pPr>
    </w:p>
    <w:p w14:paraId="474A08C0" w14:textId="3390CD2D" w:rsidR="001D7F55" w:rsidRPr="00474DDB" w:rsidRDefault="001D7F55" w:rsidP="007008F5">
      <w:pPr>
        <w:pStyle w:val="NormalWeb"/>
        <w:spacing w:line="240" w:lineRule="auto"/>
        <w:ind w:left="540"/>
        <w:jc w:val="both"/>
        <w:rPr>
          <w:rFonts w:ascii="Arial" w:eastAsia="Arial Unicode MS" w:hAnsi="Arial" w:cs="Arial"/>
          <w:color w:val="000000"/>
          <w:spacing w:val="-2"/>
          <w:sz w:val="18"/>
          <w:szCs w:val="18"/>
        </w:rPr>
      </w:pPr>
      <w:r w:rsidRPr="00474DDB">
        <w:rPr>
          <w:rFonts w:ascii="Arial" w:eastAsia="Arial Unicode MS" w:hAnsi="Arial" w:cs="Arial"/>
          <w:color w:val="000000"/>
          <w:spacing w:val="-2"/>
          <w:sz w:val="18"/>
          <w:szCs w:val="18"/>
        </w:rPr>
        <w:t>The loss allowances for financial assets are based on assumptions about default risk and expected loss rates</w:t>
      </w:r>
      <w:r w:rsidRPr="00474DDB">
        <w:rPr>
          <w:rFonts w:ascii="Arial" w:eastAsia="Arial Unicode MS" w:hAnsi="Arial" w:cs="Arial"/>
          <w:color w:val="000000"/>
          <w:spacing w:val="-2"/>
          <w:sz w:val="18"/>
          <w:szCs w:val="18"/>
          <w:cs/>
        </w:rPr>
        <w:t xml:space="preserve">. </w:t>
      </w:r>
      <w:r w:rsidR="00693ED8" w:rsidRPr="00474DDB">
        <w:rPr>
          <w:rFonts w:ascii="Arial" w:eastAsia="Arial Unicode MS" w:hAnsi="Arial" w:cs="Arial"/>
          <w:color w:val="000000"/>
          <w:spacing w:val="-2"/>
          <w:sz w:val="18"/>
          <w:szCs w:val="18"/>
        </w:rPr>
        <w:br/>
      </w:r>
      <w:r w:rsidRPr="00474DDB">
        <w:rPr>
          <w:rFonts w:ascii="Arial" w:eastAsia="Arial Unicode MS" w:hAnsi="Arial" w:cs="Arial"/>
          <w:color w:val="000000"/>
          <w:spacing w:val="-2"/>
          <w:sz w:val="18"/>
          <w:szCs w:val="18"/>
        </w:rPr>
        <w:t xml:space="preserve">The </w:t>
      </w:r>
      <w:r w:rsidR="008D554A" w:rsidRPr="00474DDB">
        <w:rPr>
          <w:rFonts w:ascii="Arial" w:hAnsi="Arial" w:cs="Arial"/>
          <w:color w:val="000000"/>
          <w:spacing w:val="-2"/>
          <w:sz w:val="18"/>
          <w:szCs w:val="18"/>
        </w:rPr>
        <w:t>Group</w:t>
      </w:r>
      <w:r w:rsidRPr="00474DDB">
        <w:rPr>
          <w:rFonts w:ascii="Arial" w:eastAsia="Arial Unicode MS" w:hAnsi="Arial" w:cs="Arial"/>
          <w:color w:val="000000"/>
          <w:spacing w:val="-2"/>
          <w:sz w:val="18"/>
          <w:szCs w:val="18"/>
        </w:rPr>
        <w:t xml:space="preserve"> uses judgement in making these assumptions and selecting the inputs used in the impairment calculation, based on the </w:t>
      </w:r>
      <w:r w:rsidR="008D554A" w:rsidRPr="00474DDB">
        <w:rPr>
          <w:rFonts w:ascii="Arial" w:hAnsi="Arial" w:cs="Arial"/>
          <w:color w:val="000000"/>
          <w:spacing w:val="-2"/>
          <w:sz w:val="18"/>
          <w:szCs w:val="18"/>
        </w:rPr>
        <w:t>Group</w:t>
      </w:r>
      <w:r w:rsidRPr="00474DDB">
        <w:rPr>
          <w:rFonts w:ascii="Arial" w:eastAsia="Arial Unicode MS" w:hAnsi="Arial" w:cs="Arial"/>
          <w:color w:val="000000"/>
          <w:spacing w:val="-2"/>
          <w:sz w:val="18"/>
          <w:szCs w:val="18"/>
        </w:rPr>
        <w:t>’s past history and existing market conditions, as well as forward</w:t>
      </w:r>
      <w:r w:rsidRPr="00474DDB">
        <w:rPr>
          <w:rFonts w:ascii="Arial" w:eastAsia="Arial Unicode MS" w:hAnsi="Arial" w:cs="Arial"/>
          <w:color w:val="000000"/>
          <w:spacing w:val="-2"/>
          <w:sz w:val="18"/>
          <w:szCs w:val="18"/>
          <w:cs/>
        </w:rPr>
        <w:t>-</w:t>
      </w:r>
      <w:r w:rsidRPr="00474DDB">
        <w:rPr>
          <w:rFonts w:ascii="Arial" w:eastAsia="Arial Unicode MS" w:hAnsi="Arial" w:cs="Arial"/>
          <w:color w:val="000000"/>
          <w:spacing w:val="-2"/>
          <w:sz w:val="18"/>
          <w:szCs w:val="18"/>
        </w:rPr>
        <w:t>looking estimates at the end of each reporting period</w:t>
      </w:r>
      <w:r w:rsidRPr="00474DDB">
        <w:rPr>
          <w:rFonts w:ascii="Arial" w:eastAsia="Arial Unicode MS" w:hAnsi="Arial" w:cs="Arial"/>
          <w:color w:val="000000"/>
          <w:spacing w:val="-2"/>
          <w:sz w:val="18"/>
          <w:szCs w:val="18"/>
          <w:cs/>
        </w:rPr>
        <w:t>.</w:t>
      </w:r>
    </w:p>
    <w:p w14:paraId="5344D315" w14:textId="77777777" w:rsidR="001C61A3" w:rsidRPr="00474DDB" w:rsidRDefault="001C61A3" w:rsidP="001C61A3">
      <w:pPr>
        <w:pStyle w:val="NormalWeb"/>
        <w:spacing w:line="240" w:lineRule="auto"/>
        <w:jc w:val="both"/>
        <w:rPr>
          <w:rFonts w:ascii="Arial" w:eastAsia="Arial Unicode MS" w:hAnsi="Arial" w:cs="Arial"/>
          <w:color w:val="000000"/>
          <w:spacing w:val="-2"/>
          <w:sz w:val="18"/>
          <w:szCs w:val="18"/>
        </w:rPr>
      </w:pPr>
    </w:p>
    <w:p w14:paraId="5A37222F" w14:textId="1A280356" w:rsidR="001C30AC" w:rsidRPr="00474DDB" w:rsidRDefault="001C30AC" w:rsidP="00443F92">
      <w:pPr>
        <w:pStyle w:val="NormalWeb"/>
        <w:spacing w:line="240" w:lineRule="auto"/>
        <w:jc w:val="both"/>
        <w:rPr>
          <w:rFonts w:ascii="Arial" w:hAnsi="Arial" w:cs="Arial"/>
          <w:color w:val="000000"/>
          <w:sz w:val="18"/>
          <w:szCs w:val="18"/>
          <w:lang w:val="en-US"/>
        </w:rPr>
      </w:pPr>
    </w:p>
    <w:tbl>
      <w:tblPr>
        <w:tblW w:w="0" w:type="auto"/>
        <w:tblInd w:w="108" w:type="dxa"/>
        <w:tblLook w:val="04A0" w:firstRow="1" w:lastRow="0" w:firstColumn="1" w:lastColumn="0" w:noHBand="0" w:noVBand="1"/>
      </w:tblPr>
      <w:tblGrid>
        <w:gridCol w:w="9461"/>
      </w:tblGrid>
      <w:tr w:rsidR="001C30AC" w:rsidRPr="00474DDB" w14:paraId="6498052F" w14:textId="77777777" w:rsidTr="008D7C35">
        <w:trPr>
          <w:trHeight w:val="386"/>
        </w:trPr>
        <w:tc>
          <w:tcPr>
            <w:tcW w:w="9461" w:type="dxa"/>
            <w:shd w:val="clear" w:color="auto" w:fill="auto"/>
            <w:vAlign w:val="center"/>
            <w:hideMark/>
          </w:tcPr>
          <w:p w14:paraId="333DCAC0" w14:textId="069DF6E3" w:rsidR="001C30AC" w:rsidRPr="00474DDB" w:rsidRDefault="008D554A" w:rsidP="006D545B">
            <w:pPr>
              <w:spacing w:line="240" w:lineRule="auto"/>
              <w:ind w:left="446" w:hanging="547"/>
              <w:jc w:val="both"/>
              <w:outlineLvl w:val="0"/>
              <w:rPr>
                <w:rFonts w:ascii="Arial" w:eastAsia="Arial Unicode MS" w:hAnsi="Arial" w:cs="Arial"/>
                <w:b/>
                <w:bCs/>
                <w:color w:val="000000"/>
                <w:sz w:val="18"/>
                <w:szCs w:val="18"/>
                <w:lang w:val="en-US"/>
              </w:rPr>
            </w:pPr>
            <w:r w:rsidRPr="00474DDB">
              <w:rPr>
                <w:rFonts w:ascii="Arial" w:eastAsia="Arial Unicode MS" w:hAnsi="Arial" w:cs="Arial"/>
                <w:b/>
                <w:bCs/>
                <w:color w:val="000000"/>
                <w:sz w:val="18"/>
                <w:szCs w:val="18"/>
                <w:lang w:val="en-US"/>
              </w:rPr>
              <w:t>8</w:t>
            </w:r>
            <w:r w:rsidR="001C30AC" w:rsidRPr="00474DDB">
              <w:rPr>
                <w:rFonts w:ascii="Arial" w:eastAsia="Arial Unicode MS" w:hAnsi="Arial" w:cs="Arial"/>
                <w:b/>
                <w:bCs/>
                <w:color w:val="000000"/>
                <w:sz w:val="18"/>
                <w:szCs w:val="18"/>
                <w:lang w:val="en-US"/>
              </w:rPr>
              <w:tab/>
              <w:t xml:space="preserve">Segment </w:t>
            </w:r>
            <w:r w:rsidR="001C30AC" w:rsidRPr="00474DDB">
              <w:rPr>
                <w:rFonts w:ascii="Arial" w:eastAsia="Times New Roman" w:hAnsi="Arial" w:cs="Arial"/>
                <w:b/>
                <w:bCs/>
                <w:color w:val="000000"/>
                <w:sz w:val="18"/>
                <w:szCs w:val="18"/>
              </w:rPr>
              <w:t>information</w:t>
            </w:r>
          </w:p>
        </w:tc>
      </w:tr>
    </w:tbl>
    <w:p w14:paraId="03FEFFBD" w14:textId="68A5A381" w:rsidR="00500204" w:rsidRPr="00474DDB" w:rsidRDefault="00500204" w:rsidP="00656B94">
      <w:pPr>
        <w:spacing w:line="240" w:lineRule="auto"/>
        <w:jc w:val="both"/>
        <w:rPr>
          <w:rFonts w:ascii="Arial" w:hAnsi="Arial" w:cs="Arial"/>
          <w:color w:val="000000"/>
          <w:sz w:val="18"/>
          <w:szCs w:val="18"/>
        </w:rPr>
      </w:pPr>
    </w:p>
    <w:p w14:paraId="51785D54" w14:textId="741BA93C" w:rsidR="00500204" w:rsidRPr="00474DDB" w:rsidRDefault="00500204" w:rsidP="00693ED8">
      <w:pPr>
        <w:spacing w:line="240" w:lineRule="auto"/>
        <w:jc w:val="both"/>
        <w:rPr>
          <w:rFonts w:ascii="Arial" w:eastAsia="Map Symbols" w:hAnsi="Arial" w:cs="Arial"/>
          <w:color w:val="000000"/>
          <w:spacing w:val="-2"/>
          <w:sz w:val="18"/>
          <w:szCs w:val="18"/>
          <w:lang w:val="en-AU"/>
        </w:rPr>
      </w:pPr>
      <w:r w:rsidRPr="00474DDB">
        <w:rPr>
          <w:rFonts w:ascii="Arial" w:eastAsia="Map Symbols" w:hAnsi="Arial" w:cs="Arial"/>
          <w:color w:val="000000"/>
          <w:spacing w:val="-2"/>
          <w:sz w:val="18"/>
          <w:szCs w:val="18"/>
          <w:lang w:val="en-AU"/>
        </w:rPr>
        <w:t xml:space="preserve">Operating segments are reported in a manner consistent with the internal reporting provided to the chief operating </w:t>
      </w:r>
      <w:r w:rsidRPr="00474DDB">
        <w:rPr>
          <w:rFonts w:ascii="Arial" w:eastAsia="Map Symbols" w:hAnsi="Arial" w:cs="Arial"/>
          <w:color w:val="000000"/>
          <w:spacing w:val="-4"/>
          <w:sz w:val="18"/>
          <w:szCs w:val="18"/>
          <w:lang w:val="en-AU"/>
        </w:rPr>
        <w:t>decision-maker. The chief operating decision-maker, who is responsible for allocating resources and assessing performance</w:t>
      </w:r>
      <w:r w:rsidRPr="00474DDB">
        <w:rPr>
          <w:rFonts w:ascii="Arial" w:eastAsia="Map Symbols" w:hAnsi="Arial" w:cs="Arial"/>
          <w:color w:val="000000"/>
          <w:spacing w:val="-2"/>
          <w:sz w:val="18"/>
          <w:szCs w:val="18"/>
          <w:lang w:val="en-AU"/>
        </w:rPr>
        <w:t xml:space="preserve"> of the operating segments, has been identified as</w:t>
      </w:r>
      <w:r w:rsidR="008860E4" w:rsidRPr="00474DDB">
        <w:rPr>
          <w:rFonts w:ascii="Arial" w:eastAsia="Map Symbols" w:hAnsi="Arial" w:cs="Arial"/>
          <w:color w:val="000000"/>
          <w:spacing w:val="-2"/>
          <w:sz w:val="18"/>
          <w:szCs w:val="18"/>
        </w:rPr>
        <w:t xml:space="preserve"> executive committee</w:t>
      </w:r>
      <w:r w:rsidRPr="00474DDB">
        <w:rPr>
          <w:rFonts w:ascii="Arial" w:eastAsia="Map Symbols" w:hAnsi="Arial" w:cs="Arial"/>
          <w:color w:val="000000"/>
          <w:spacing w:val="-2"/>
          <w:sz w:val="18"/>
          <w:szCs w:val="18"/>
          <w:lang w:val="en-AU"/>
        </w:rPr>
        <w:t>.</w:t>
      </w:r>
    </w:p>
    <w:p w14:paraId="11A1340A" w14:textId="77777777" w:rsidR="00500204" w:rsidRPr="00474DDB" w:rsidRDefault="00500204" w:rsidP="00693ED8">
      <w:pPr>
        <w:spacing w:line="240" w:lineRule="auto"/>
        <w:jc w:val="both"/>
        <w:rPr>
          <w:rFonts w:ascii="Arial" w:hAnsi="Arial" w:cs="Arial"/>
          <w:color w:val="000000"/>
          <w:sz w:val="18"/>
          <w:szCs w:val="18"/>
        </w:rPr>
      </w:pPr>
    </w:p>
    <w:p w14:paraId="5723ED65" w14:textId="77777777" w:rsidR="000152F6" w:rsidRPr="00474DDB" w:rsidRDefault="000152F6" w:rsidP="00693ED8">
      <w:pPr>
        <w:spacing w:line="240" w:lineRule="auto"/>
        <w:jc w:val="thaiDistribute"/>
        <w:rPr>
          <w:rFonts w:ascii="Arial" w:hAnsi="Arial" w:cs="Arial"/>
          <w:sz w:val="18"/>
          <w:szCs w:val="18"/>
        </w:rPr>
      </w:pPr>
      <w:r w:rsidRPr="00474DDB">
        <w:rPr>
          <w:rFonts w:ascii="Arial" w:hAnsi="Arial" w:cs="Arial"/>
          <w:sz w:val="18"/>
          <w:szCs w:val="18"/>
        </w:rPr>
        <w:t>The group operates in 2 operating segments as follows;</w:t>
      </w:r>
    </w:p>
    <w:p w14:paraId="18572EA2" w14:textId="77777777" w:rsidR="000152F6" w:rsidRPr="00474DDB" w:rsidRDefault="000152F6" w:rsidP="00693ED8">
      <w:pPr>
        <w:spacing w:line="240" w:lineRule="auto"/>
        <w:jc w:val="thaiDistribute"/>
        <w:rPr>
          <w:rFonts w:ascii="Arial" w:hAnsi="Arial" w:cs="Arial"/>
          <w:sz w:val="18"/>
          <w:szCs w:val="18"/>
        </w:rPr>
      </w:pPr>
    </w:p>
    <w:p w14:paraId="63A4C8C1" w14:textId="77777777" w:rsidR="000152F6" w:rsidRPr="00474DDB" w:rsidRDefault="000152F6" w:rsidP="00693ED8">
      <w:pPr>
        <w:tabs>
          <w:tab w:val="left" w:pos="360"/>
        </w:tabs>
        <w:spacing w:line="240" w:lineRule="auto"/>
        <w:jc w:val="thaiDistribute"/>
        <w:rPr>
          <w:rFonts w:ascii="Arial" w:hAnsi="Arial" w:cs="Arial"/>
          <w:sz w:val="18"/>
          <w:szCs w:val="18"/>
        </w:rPr>
      </w:pPr>
      <w:bookmarkStart w:id="15" w:name="_Hlk165462180"/>
      <w:r w:rsidRPr="00474DDB">
        <w:rPr>
          <w:rFonts w:ascii="Arial" w:hAnsi="Arial" w:cs="Arial"/>
          <w:sz w:val="18"/>
          <w:szCs w:val="18"/>
        </w:rPr>
        <w:t>A)</w:t>
      </w:r>
      <w:r w:rsidRPr="00474DDB">
        <w:rPr>
          <w:rFonts w:ascii="Arial" w:hAnsi="Arial" w:cs="Arial"/>
          <w:sz w:val="18"/>
          <w:szCs w:val="18"/>
        </w:rPr>
        <w:tab/>
        <w:t>Manufacturing and selling of o-ring rubber and rubber parts</w:t>
      </w:r>
    </w:p>
    <w:bookmarkEnd w:id="15"/>
    <w:p w14:paraId="43B66E07" w14:textId="77777777" w:rsidR="000152F6" w:rsidRPr="00474DDB" w:rsidRDefault="000152F6" w:rsidP="00693ED8">
      <w:pPr>
        <w:tabs>
          <w:tab w:val="left" w:pos="360"/>
        </w:tabs>
        <w:spacing w:line="240" w:lineRule="auto"/>
        <w:jc w:val="thaiDistribute"/>
        <w:rPr>
          <w:rFonts w:ascii="Arial" w:hAnsi="Arial" w:cs="Arial"/>
          <w:sz w:val="18"/>
          <w:szCs w:val="18"/>
        </w:rPr>
      </w:pPr>
      <w:r w:rsidRPr="00474DDB">
        <w:rPr>
          <w:rFonts w:ascii="Arial" w:hAnsi="Arial" w:cs="Arial"/>
          <w:sz w:val="18"/>
          <w:szCs w:val="18"/>
        </w:rPr>
        <w:t>B)</w:t>
      </w:r>
      <w:r w:rsidRPr="00474DDB">
        <w:rPr>
          <w:rFonts w:ascii="Arial" w:hAnsi="Arial" w:cs="Arial"/>
          <w:sz w:val="18"/>
          <w:szCs w:val="18"/>
        </w:rPr>
        <w:tab/>
        <w:t>Supplying and distributing of machinery and parts, and providing related maintenance services</w:t>
      </w:r>
    </w:p>
    <w:p w14:paraId="4AA30534" w14:textId="0D415AC5" w:rsidR="001F27F5" w:rsidRPr="00474DDB" w:rsidRDefault="001F27F5" w:rsidP="00693ED8">
      <w:pPr>
        <w:tabs>
          <w:tab w:val="left" w:pos="4035"/>
        </w:tabs>
        <w:spacing w:line="240" w:lineRule="auto"/>
        <w:jc w:val="both"/>
        <w:rPr>
          <w:rFonts w:ascii="Arial" w:hAnsi="Arial" w:cs="Arial"/>
          <w:color w:val="000000"/>
          <w:sz w:val="18"/>
          <w:szCs w:val="18"/>
          <w:cs/>
        </w:rPr>
      </w:pPr>
    </w:p>
    <w:tbl>
      <w:tblPr>
        <w:tblW w:w="4883" w:type="pct"/>
        <w:tblInd w:w="108" w:type="dxa"/>
        <w:tblLayout w:type="fixed"/>
        <w:tblLook w:val="04A0" w:firstRow="1" w:lastRow="0" w:firstColumn="1" w:lastColumn="0" w:noHBand="0" w:noVBand="1"/>
      </w:tblPr>
      <w:tblGrid>
        <w:gridCol w:w="2798"/>
        <w:gridCol w:w="1062"/>
        <w:gridCol w:w="1083"/>
        <w:gridCol w:w="1168"/>
        <w:gridCol w:w="992"/>
        <w:gridCol w:w="1170"/>
        <w:gridCol w:w="1178"/>
      </w:tblGrid>
      <w:tr w:rsidR="001F27F5" w:rsidRPr="00474DDB" w14:paraId="7E8B0149" w14:textId="77777777" w:rsidTr="008D7C35">
        <w:tc>
          <w:tcPr>
            <w:tcW w:w="1480" w:type="pct"/>
            <w:tcBorders>
              <w:top w:val="nil"/>
              <w:left w:val="nil"/>
              <w:right w:val="nil"/>
            </w:tcBorders>
            <w:shd w:val="clear" w:color="auto" w:fill="auto"/>
            <w:noWrap/>
            <w:vAlign w:val="bottom"/>
          </w:tcPr>
          <w:p w14:paraId="6B0B78CD" w14:textId="77777777" w:rsidR="001F27F5" w:rsidRPr="00474DDB" w:rsidRDefault="001F27F5" w:rsidP="008D7C35">
            <w:pPr>
              <w:spacing w:line="240" w:lineRule="auto"/>
              <w:ind w:left="-105"/>
              <w:rPr>
                <w:rFonts w:ascii="Arial" w:hAnsi="Arial" w:cs="Arial"/>
                <w:color w:val="000000"/>
                <w:sz w:val="16"/>
                <w:szCs w:val="16"/>
              </w:rPr>
            </w:pPr>
          </w:p>
        </w:tc>
        <w:tc>
          <w:tcPr>
            <w:tcW w:w="3520" w:type="pct"/>
            <w:gridSpan w:val="6"/>
            <w:tcBorders>
              <w:left w:val="nil"/>
              <w:bottom w:val="single" w:sz="4" w:space="0" w:color="auto"/>
              <w:right w:val="nil"/>
            </w:tcBorders>
            <w:shd w:val="clear" w:color="auto" w:fill="auto"/>
            <w:vAlign w:val="bottom"/>
          </w:tcPr>
          <w:p w14:paraId="3226334E" w14:textId="1F43F5E9" w:rsidR="001F27F5" w:rsidRPr="00474DDB" w:rsidRDefault="001F27F5" w:rsidP="008D7C35">
            <w:pPr>
              <w:spacing w:line="240" w:lineRule="auto"/>
              <w:ind w:right="-72"/>
              <w:jc w:val="center"/>
              <w:rPr>
                <w:rFonts w:ascii="Arial" w:eastAsia="Arial Unicode MS" w:hAnsi="Arial" w:cs="Arial"/>
                <w:b/>
                <w:bCs/>
                <w:color w:val="000000"/>
                <w:sz w:val="16"/>
                <w:szCs w:val="16"/>
                <w:cs/>
              </w:rPr>
            </w:pPr>
            <w:r w:rsidRPr="00474DDB">
              <w:rPr>
                <w:rFonts w:ascii="Arial" w:hAnsi="Arial" w:cs="Arial"/>
                <w:b/>
                <w:color w:val="000000"/>
                <w:sz w:val="16"/>
                <w:szCs w:val="16"/>
                <w:lang w:bidi="ar-SA"/>
              </w:rPr>
              <w:t xml:space="preserve">Consolidated financial </w:t>
            </w:r>
            <w:r w:rsidR="00296BF7" w:rsidRPr="00474DDB">
              <w:rPr>
                <w:rFonts w:ascii="Arial" w:hAnsi="Arial" w:cs="Arial"/>
                <w:b/>
                <w:color w:val="000000"/>
                <w:sz w:val="16"/>
                <w:szCs w:val="16"/>
                <w:lang w:bidi="ar-SA"/>
              </w:rPr>
              <w:t>statement</w:t>
            </w:r>
            <w:r w:rsidR="00197FDC" w:rsidRPr="00474DDB">
              <w:rPr>
                <w:rFonts w:ascii="Arial" w:hAnsi="Arial" w:cs="Arial"/>
                <w:b/>
                <w:color w:val="000000"/>
                <w:sz w:val="16"/>
                <w:szCs w:val="16"/>
                <w:lang w:bidi="ar-SA"/>
              </w:rPr>
              <w:t>s</w:t>
            </w:r>
          </w:p>
        </w:tc>
      </w:tr>
      <w:tr w:rsidR="001F27F5" w:rsidRPr="00474DDB" w14:paraId="122B0D2D" w14:textId="77777777" w:rsidTr="008D7C35">
        <w:tc>
          <w:tcPr>
            <w:tcW w:w="1480" w:type="pct"/>
            <w:tcBorders>
              <w:top w:val="nil"/>
              <w:left w:val="nil"/>
              <w:right w:val="nil"/>
            </w:tcBorders>
            <w:shd w:val="clear" w:color="auto" w:fill="auto"/>
            <w:noWrap/>
            <w:vAlign w:val="bottom"/>
          </w:tcPr>
          <w:p w14:paraId="3740E8FE" w14:textId="77777777" w:rsidR="001F27F5" w:rsidRPr="00474DDB" w:rsidRDefault="001F27F5" w:rsidP="008D7C35">
            <w:pPr>
              <w:spacing w:line="240" w:lineRule="auto"/>
              <w:ind w:left="-105"/>
              <w:rPr>
                <w:rFonts w:ascii="Arial" w:hAnsi="Arial" w:cs="Arial"/>
                <w:color w:val="000000"/>
                <w:sz w:val="16"/>
                <w:szCs w:val="16"/>
              </w:rPr>
            </w:pPr>
          </w:p>
        </w:tc>
        <w:tc>
          <w:tcPr>
            <w:tcW w:w="1135" w:type="pct"/>
            <w:gridSpan w:val="2"/>
            <w:tcBorders>
              <w:top w:val="single" w:sz="4" w:space="0" w:color="auto"/>
              <w:left w:val="nil"/>
              <w:bottom w:val="single" w:sz="4" w:space="0" w:color="auto"/>
              <w:right w:val="nil"/>
            </w:tcBorders>
            <w:shd w:val="clear" w:color="auto" w:fill="auto"/>
            <w:vAlign w:val="bottom"/>
          </w:tcPr>
          <w:p w14:paraId="50371FFB" w14:textId="77777777" w:rsidR="001F27F5" w:rsidRPr="00474DDB" w:rsidRDefault="001F27F5" w:rsidP="008D7C35">
            <w:pPr>
              <w:spacing w:line="240" w:lineRule="auto"/>
              <w:ind w:right="-72"/>
              <w:jc w:val="center"/>
              <w:rPr>
                <w:rFonts w:ascii="Arial" w:hAnsi="Arial" w:cs="Arial"/>
                <w:b/>
                <w:bCs/>
                <w:color w:val="000000"/>
                <w:sz w:val="16"/>
                <w:szCs w:val="16"/>
                <w:cs/>
              </w:rPr>
            </w:pPr>
            <w:r w:rsidRPr="00474DDB">
              <w:rPr>
                <w:rFonts w:ascii="Arial" w:hAnsi="Arial" w:cs="Arial"/>
                <w:b/>
                <w:bCs/>
                <w:color w:val="000000"/>
                <w:sz w:val="16"/>
                <w:szCs w:val="16"/>
              </w:rPr>
              <w:t>Segment A</w:t>
            </w:r>
          </w:p>
        </w:tc>
        <w:tc>
          <w:tcPr>
            <w:tcW w:w="1143" w:type="pct"/>
            <w:gridSpan w:val="2"/>
            <w:tcBorders>
              <w:top w:val="single" w:sz="4" w:space="0" w:color="auto"/>
              <w:left w:val="nil"/>
              <w:bottom w:val="single" w:sz="4" w:space="0" w:color="auto"/>
              <w:right w:val="nil"/>
            </w:tcBorders>
            <w:shd w:val="clear" w:color="auto" w:fill="auto"/>
            <w:noWrap/>
            <w:vAlign w:val="bottom"/>
          </w:tcPr>
          <w:p w14:paraId="6DD2B380" w14:textId="77777777" w:rsidR="001F27F5" w:rsidRPr="00474DDB" w:rsidRDefault="001F27F5" w:rsidP="008D7C35">
            <w:pPr>
              <w:spacing w:line="240" w:lineRule="auto"/>
              <w:ind w:right="-72"/>
              <w:jc w:val="center"/>
              <w:rPr>
                <w:rFonts w:ascii="Arial" w:hAnsi="Arial" w:cs="Arial"/>
                <w:b/>
                <w:bCs/>
                <w:color w:val="000000"/>
                <w:sz w:val="16"/>
                <w:szCs w:val="16"/>
                <w:cs/>
              </w:rPr>
            </w:pPr>
            <w:r w:rsidRPr="00474DDB">
              <w:rPr>
                <w:rFonts w:ascii="Arial" w:hAnsi="Arial" w:cs="Arial"/>
                <w:b/>
                <w:bCs/>
                <w:color w:val="000000"/>
                <w:sz w:val="16"/>
                <w:szCs w:val="16"/>
              </w:rPr>
              <w:t>Segment B</w:t>
            </w:r>
          </w:p>
        </w:tc>
        <w:tc>
          <w:tcPr>
            <w:tcW w:w="1242" w:type="pct"/>
            <w:gridSpan w:val="2"/>
            <w:tcBorders>
              <w:top w:val="single" w:sz="4" w:space="0" w:color="auto"/>
              <w:left w:val="nil"/>
              <w:bottom w:val="single" w:sz="4" w:space="0" w:color="auto"/>
              <w:right w:val="nil"/>
            </w:tcBorders>
            <w:shd w:val="clear" w:color="auto" w:fill="auto"/>
            <w:vAlign w:val="bottom"/>
          </w:tcPr>
          <w:p w14:paraId="473D351A" w14:textId="77777777" w:rsidR="001F27F5" w:rsidRPr="00474DDB" w:rsidRDefault="001F27F5" w:rsidP="008D7C35">
            <w:pPr>
              <w:spacing w:line="240" w:lineRule="auto"/>
              <w:ind w:right="-72"/>
              <w:jc w:val="center"/>
              <w:rPr>
                <w:rFonts w:ascii="Arial" w:hAnsi="Arial" w:cs="Arial"/>
                <w:b/>
                <w:bCs/>
                <w:color w:val="000000"/>
                <w:sz w:val="16"/>
                <w:szCs w:val="16"/>
                <w:cs/>
              </w:rPr>
            </w:pPr>
            <w:r w:rsidRPr="00474DDB">
              <w:rPr>
                <w:rFonts w:ascii="Arial" w:hAnsi="Arial" w:cs="Arial"/>
                <w:b/>
                <w:bCs/>
                <w:color w:val="000000"/>
                <w:sz w:val="16"/>
                <w:szCs w:val="16"/>
              </w:rPr>
              <w:t>Total</w:t>
            </w:r>
          </w:p>
        </w:tc>
      </w:tr>
      <w:tr w:rsidR="00710015" w:rsidRPr="00474DDB" w14:paraId="31CF10A8" w14:textId="77777777" w:rsidTr="008D7C35">
        <w:tc>
          <w:tcPr>
            <w:tcW w:w="1480" w:type="pct"/>
            <w:tcBorders>
              <w:left w:val="nil"/>
              <w:right w:val="nil"/>
            </w:tcBorders>
            <w:shd w:val="clear" w:color="auto" w:fill="auto"/>
            <w:noWrap/>
            <w:vAlign w:val="bottom"/>
          </w:tcPr>
          <w:p w14:paraId="18A52BF3" w14:textId="77777777" w:rsidR="001F27F5" w:rsidRPr="00474DDB" w:rsidRDefault="001F27F5" w:rsidP="008D7C35">
            <w:pPr>
              <w:spacing w:line="240" w:lineRule="auto"/>
              <w:ind w:left="-105"/>
              <w:rPr>
                <w:rFonts w:ascii="Arial" w:hAnsi="Arial" w:cs="Arial"/>
                <w:color w:val="000000"/>
                <w:sz w:val="16"/>
                <w:szCs w:val="16"/>
                <w:cs/>
              </w:rPr>
            </w:pPr>
          </w:p>
        </w:tc>
        <w:tc>
          <w:tcPr>
            <w:tcW w:w="562" w:type="pct"/>
            <w:tcBorders>
              <w:top w:val="single" w:sz="4" w:space="0" w:color="auto"/>
              <w:left w:val="nil"/>
              <w:bottom w:val="single" w:sz="4" w:space="0" w:color="auto"/>
              <w:right w:val="nil"/>
            </w:tcBorders>
            <w:shd w:val="clear" w:color="auto" w:fill="auto"/>
            <w:vAlign w:val="bottom"/>
          </w:tcPr>
          <w:p w14:paraId="1393D063" w14:textId="77777777" w:rsidR="001F27F5" w:rsidRPr="00474DDB" w:rsidRDefault="001F27F5" w:rsidP="008D7C35">
            <w:pPr>
              <w:spacing w:line="240" w:lineRule="auto"/>
              <w:ind w:right="-72"/>
              <w:jc w:val="right"/>
              <w:rPr>
                <w:rFonts w:ascii="Arial" w:eastAsia="Arial Unicode MS" w:hAnsi="Arial" w:cs="Arial"/>
                <w:b/>
                <w:bCs/>
                <w:color w:val="000000"/>
                <w:sz w:val="16"/>
                <w:szCs w:val="16"/>
              </w:rPr>
            </w:pPr>
            <w:r w:rsidRPr="00474DDB">
              <w:rPr>
                <w:rFonts w:ascii="Arial" w:eastAsia="Arial Unicode MS" w:hAnsi="Arial" w:cs="Arial"/>
                <w:b/>
                <w:bCs/>
                <w:color w:val="000000"/>
                <w:sz w:val="16"/>
                <w:szCs w:val="16"/>
              </w:rPr>
              <w:t>2024</w:t>
            </w:r>
          </w:p>
          <w:p w14:paraId="28AE27E7" w14:textId="77777777" w:rsidR="001F27F5" w:rsidRPr="00474DDB" w:rsidRDefault="001F27F5" w:rsidP="008D7C35">
            <w:pPr>
              <w:spacing w:line="240" w:lineRule="auto"/>
              <w:ind w:right="-72"/>
              <w:jc w:val="right"/>
              <w:rPr>
                <w:rFonts w:ascii="Arial" w:hAnsi="Arial" w:cs="Arial"/>
                <w:color w:val="000000"/>
                <w:sz w:val="16"/>
                <w:szCs w:val="16"/>
              </w:rPr>
            </w:pPr>
            <w:r w:rsidRPr="00474DDB">
              <w:rPr>
                <w:rFonts w:ascii="Arial" w:hAnsi="Arial" w:cs="Arial"/>
                <w:b/>
                <w:bCs/>
                <w:color w:val="000000"/>
                <w:sz w:val="16"/>
                <w:szCs w:val="16"/>
              </w:rPr>
              <w:t>Baht</w:t>
            </w:r>
          </w:p>
        </w:tc>
        <w:tc>
          <w:tcPr>
            <w:tcW w:w="573" w:type="pct"/>
            <w:tcBorders>
              <w:top w:val="single" w:sz="4" w:space="0" w:color="auto"/>
              <w:left w:val="nil"/>
              <w:bottom w:val="single" w:sz="4" w:space="0" w:color="auto"/>
              <w:right w:val="nil"/>
            </w:tcBorders>
            <w:shd w:val="clear" w:color="auto" w:fill="auto"/>
            <w:vAlign w:val="bottom"/>
          </w:tcPr>
          <w:p w14:paraId="3C3D9CC3" w14:textId="77777777" w:rsidR="001F27F5" w:rsidRPr="00474DDB" w:rsidRDefault="001F27F5" w:rsidP="008D7C35">
            <w:pPr>
              <w:spacing w:line="240" w:lineRule="auto"/>
              <w:ind w:right="-72"/>
              <w:jc w:val="right"/>
              <w:rPr>
                <w:rFonts w:ascii="Arial" w:eastAsia="Arial Unicode MS" w:hAnsi="Arial" w:cs="Arial"/>
                <w:b/>
                <w:bCs/>
                <w:color w:val="000000"/>
                <w:sz w:val="16"/>
                <w:szCs w:val="16"/>
              </w:rPr>
            </w:pPr>
            <w:r w:rsidRPr="00474DDB">
              <w:rPr>
                <w:rFonts w:ascii="Arial" w:eastAsia="Arial Unicode MS" w:hAnsi="Arial" w:cs="Arial"/>
                <w:b/>
                <w:bCs/>
                <w:color w:val="000000"/>
                <w:sz w:val="16"/>
                <w:szCs w:val="16"/>
              </w:rPr>
              <w:t>2023</w:t>
            </w:r>
          </w:p>
          <w:p w14:paraId="22B3C87F" w14:textId="77777777" w:rsidR="001F27F5" w:rsidRPr="00474DDB" w:rsidRDefault="001F27F5" w:rsidP="008D7C35">
            <w:pPr>
              <w:spacing w:line="240" w:lineRule="auto"/>
              <w:ind w:right="-72"/>
              <w:jc w:val="right"/>
              <w:rPr>
                <w:rFonts w:ascii="Arial" w:eastAsia="Arial Unicode MS" w:hAnsi="Arial" w:cs="Arial"/>
                <w:b/>
                <w:bCs/>
                <w:color w:val="000000"/>
                <w:sz w:val="16"/>
                <w:szCs w:val="16"/>
                <w:cs/>
              </w:rPr>
            </w:pPr>
            <w:r w:rsidRPr="00474DDB">
              <w:rPr>
                <w:rFonts w:ascii="Arial" w:eastAsia="Arial Unicode MS" w:hAnsi="Arial" w:cs="Arial"/>
                <w:b/>
                <w:bCs/>
                <w:color w:val="000000"/>
                <w:sz w:val="16"/>
                <w:szCs w:val="16"/>
              </w:rPr>
              <w:t>Baht</w:t>
            </w:r>
          </w:p>
        </w:tc>
        <w:tc>
          <w:tcPr>
            <w:tcW w:w="618" w:type="pct"/>
            <w:tcBorders>
              <w:top w:val="single" w:sz="4" w:space="0" w:color="auto"/>
              <w:left w:val="nil"/>
              <w:bottom w:val="single" w:sz="4" w:space="0" w:color="auto"/>
              <w:right w:val="nil"/>
            </w:tcBorders>
            <w:shd w:val="clear" w:color="auto" w:fill="auto"/>
            <w:noWrap/>
            <w:vAlign w:val="bottom"/>
          </w:tcPr>
          <w:p w14:paraId="661F79F0" w14:textId="77777777" w:rsidR="001F27F5" w:rsidRPr="00474DDB" w:rsidRDefault="001F27F5" w:rsidP="008D7C35">
            <w:pPr>
              <w:spacing w:line="240" w:lineRule="auto"/>
              <w:ind w:right="-72"/>
              <w:jc w:val="right"/>
              <w:rPr>
                <w:rFonts w:ascii="Arial" w:eastAsia="Arial Unicode MS" w:hAnsi="Arial" w:cs="Arial"/>
                <w:b/>
                <w:bCs/>
                <w:color w:val="000000"/>
                <w:sz w:val="16"/>
                <w:szCs w:val="16"/>
              </w:rPr>
            </w:pPr>
            <w:r w:rsidRPr="00474DDB">
              <w:rPr>
                <w:rFonts w:ascii="Arial" w:eastAsia="Arial Unicode MS" w:hAnsi="Arial" w:cs="Arial"/>
                <w:b/>
                <w:bCs/>
                <w:color w:val="000000"/>
                <w:sz w:val="16"/>
                <w:szCs w:val="16"/>
              </w:rPr>
              <w:t>2024</w:t>
            </w:r>
          </w:p>
          <w:p w14:paraId="6095E92B" w14:textId="77777777" w:rsidR="001F27F5" w:rsidRPr="00474DDB" w:rsidRDefault="001F27F5" w:rsidP="008D7C35">
            <w:pPr>
              <w:spacing w:line="240" w:lineRule="auto"/>
              <w:ind w:right="-72"/>
              <w:jc w:val="right"/>
              <w:rPr>
                <w:rFonts w:ascii="Arial" w:hAnsi="Arial" w:cs="Arial"/>
                <w:color w:val="000000"/>
                <w:sz w:val="16"/>
                <w:szCs w:val="16"/>
              </w:rPr>
            </w:pPr>
            <w:r w:rsidRPr="00474DDB">
              <w:rPr>
                <w:rFonts w:ascii="Arial" w:hAnsi="Arial" w:cs="Arial"/>
                <w:b/>
                <w:bCs/>
                <w:color w:val="000000"/>
                <w:sz w:val="16"/>
                <w:szCs w:val="16"/>
              </w:rPr>
              <w:t>Baht</w:t>
            </w:r>
          </w:p>
        </w:tc>
        <w:tc>
          <w:tcPr>
            <w:tcW w:w="525" w:type="pct"/>
            <w:tcBorders>
              <w:top w:val="single" w:sz="4" w:space="0" w:color="auto"/>
              <w:left w:val="nil"/>
              <w:bottom w:val="single" w:sz="4" w:space="0" w:color="auto"/>
              <w:right w:val="nil"/>
            </w:tcBorders>
            <w:shd w:val="clear" w:color="auto" w:fill="auto"/>
            <w:vAlign w:val="bottom"/>
          </w:tcPr>
          <w:p w14:paraId="721EEF8F" w14:textId="77777777" w:rsidR="001F27F5" w:rsidRPr="00474DDB" w:rsidRDefault="001F27F5" w:rsidP="008D7C35">
            <w:pPr>
              <w:spacing w:line="240" w:lineRule="auto"/>
              <w:ind w:right="-72"/>
              <w:jc w:val="right"/>
              <w:rPr>
                <w:rFonts w:ascii="Arial" w:eastAsia="Arial Unicode MS" w:hAnsi="Arial" w:cs="Arial"/>
                <w:b/>
                <w:bCs/>
                <w:color w:val="000000"/>
                <w:sz w:val="16"/>
                <w:szCs w:val="16"/>
              </w:rPr>
            </w:pPr>
            <w:r w:rsidRPr="00474DDB">
              <w:rPr>
                <w:rFonts w:ascii="Arial" w:eastAsia="Arial Unicode MS" w:hAnsi="Arial" w:cs="Arial"/>
                <w:b/>
                <w:bCs/>
                <w:color w:val="000000"/>
                <w:sz w:val="16"/>
                <w:szCs w:val="16"/>
              </w:rPr>
              <w:t>2023</w:t>
            </w:r>
          </w:p>
          <w:p w14:paraId="27D93218" w14:textId="77777777" w:rsidR="001F27F5" w:rsidRPr="00474DDB" w:rsidRDefault="001F27F5" w:rsidP="008D7C35">
            <w:pPr>
              <w:spacing w:line="240" w:lineRule="auto"/>
              <w:ind w:right="-72"/>
              <w:jc w:val="right"/>
              <w:rPr>
                <w:rFonts w:ascii="Arial" w:eastAsia="Arial Unicode MS" w:hAnsi="Arial" w:cs="Arial"/>
                <w:b/>
                <w:bCs/>
                <w:color w:val="000000"/>
                <w:sz w:val="16"/>
                <w:szCs w:val="16"/>
                <w:cs/>
              </w:rPr>
            </w:pPr>
            <w:r w:rsidRPr="00474DDB">
              <w:rPr>
                <w:rFonts w:ascii="Arial" w:eastAsia="Arial Unicode MS" w:hAnsi="Arial" w:cs="Arial"/>
                <w:b/>
                <w:bCs/>
                <w:color w:val="000000"/>
                <w:sz w:val="16"/>
                <w:szCs w:val="16"/>
              </w:rPr>
              <w:t>Baht</w:t>
            </w:r>
          </w:p>
        </w:tc>
        <w:tc>
          <w:tcPr>
            <w:tcW w:w="619" w:type="pct"/>
            <w:tcBorders>
              <w:top w:val="single" w:sz="4" w:space="0" w:color="auto"/>
              <w:left w:val="nil"/>
              <w:bottom w:val="single" w:sz="4" w:space="0" w:color="auto"/>
              <w:right w:val="nil"/>
            </w:tcBorders>
            <w:shd w:val="clear" w:color="auto" w:fill="auto"/>
            <w:vAlign w:val="bottom"/>
          </w:tcPr>
          <w:p w14:paraId="526380FC" w14:textId="77777777" w:rsidR="001F27F5" w:rsidRPr="00474DDB" w:rsidRDefault="001F27F5" w:rsidP="008D7C35">
            <w:pPr>
              <w:spacing w:line="240" w:lineRule="auto"/>
              <w:ind w:right="-72"/>
              <w:jc w:val="right"/>
              <w:rPr>
                <w:rFonts w:ascii="Arial" w:eastAsia="Arial Unicode MS" w:hAnsi="Arial" w:cs="Arial"/>
                <w:b/>
                <w:bCs/>
                <w:color w:val="000000"/>
                <w:sz w:val="16"/>
                <w:szCs w:val="16"/>
              </w:rPr>
            </w:pPr>
            <w:r w:rsidRPr="00474DDB">
              <w:rPr>
                <w:rFonts w:ascii="Arial" w:eastAsia="Arial Unicode MS" w:hAnsi="Arial" w:cs="Arial"/>
                <w:b/>
                <w:bCs/>
                <w:color w:val="000000"/>
                <w:sz w:val="16"/>
                <w:szCs w:val="16"/>
              </w:rPr>
              <w:t>2024</w:t>
            </w:r>
          </w:p>
          <w:p w14:paraId="4E581B36" w14:textId="77777777" w:rsidR="001F27F5" w:rsidRPr="00474DDB" w:rsidRDefault="001F27F5" w:rsidP="008D7C35">
            <w:pPr>
              <w:spacing w:line="240" w:lineRule="auto"/>
              <w:ind w:right="-72"/>
              <w:jc w:val="right"/>
              <w:rPr>
                <w:rFonts w:ascii="Arial" w:eastAsia="Arial Unicode MS" w:hAnsi="Arial" w:cs="Arial"/>
                <w:b/>
                <w:bCs/>
                <w:color w:val="000000"/>
                <w:sz w:val="16"/>
                <w:szCs w:val="16"/>
                <w:cs/>
              </w:rPr>
            </w:pPr>
            <w:r w:rsidRPr="00474DDB">
              <w:rPr>
                <w:rFonts w:ascii="Arial" w:hAnsi="Arial" w:cs="Arial"/>
                <w:b/>
                <w:bCs/>
                <w:color w:val="000000"/>
                <w:sz w:val="16"/>
                <w:szCs w:val="16"/>
              </w:rPr>
              <w:t>Baht</w:t>
            </w:r>
          </w:p>
        </w:tc>
        <w:tc>
          <w:tcPr>
            <w:tcW w:w="623" w:type="pct"/>
            <w:tcBorders>
              <w:top w:val="single" w:sz="4" w:space="0" w:color="auto"/>
              <w:left w:val="nil"/>
              <w:bottom w:val="single" w:sz="4" w:space="0" w:color="auto"/>
              <w:right w:val="nil"/>
            </w:tcBorders>
            <w:shd w:val="clear" w:color="auto" w:fill="auto"/>
            <w:noWrap/>
            <w:vAlign w:val="bottom"/>
          </w:tcPr>
          <w:p w14:paraId="2518D464" w14:textId="77777777" w:rsidR="001F27F5" w:rsidRPr="00474DDB" w:rsidRDefault="001F27F5" w:rsidP="008D7C35">
            <w:pPr>
              <w:spacing w:line="240" w:lineRule="auto"/>
              <w:ind w:right="-72"/>
              <w:jc w:val="right"/>
              <w:rPr>
                <w:rFonts w:ascii="Arial" w:eastAsia="Arial Unicode MS" w:hAnsi="Arial" w:cs="Arial"/>
                <w:b/>
                <w:bCs/>
                <w:color w:val="000000"/>
                <w:sz w:val="16"/>
                <w:szCs w:val="16"/>
              </w:rPr>
            </w:pPr>
            <w:r w:rsidRPr="00474DDB">
              <w:rPr>
                <w:rFonts w:ascii="Arial" w:eastAsia="Arial Unicode MS" w:hAnsi="Arial" w:cs="Arial"/>
                <w:b/>
                <w:bCs/>
                <w:color w:val="000000"/>
                <w:sz w:val="16"/>
                <w:szCs w:val="16"/>
              </w:rPr>
              <w:t>2023</w:t>
            </w:r>
          </w:p>
          <w:p w14:paraId="4498B7C6" w14:textId="77777777" w:rsidR="001F27F5" w:rsidRPr="00474DDB" w:rsidRDefault="001F27F5" w:rsidP="008D7C35">
            <w:pPr>
              <w:spacing w:line="240" w:lineRule="auto"/>
              <w:ind w:right="-72"/>
              <w:jc w:val="right"/>
              <w:rPr>
                <w:rFonts w:ascii="Arial" w:hAnsi="Arial" w:cs="Arial"/>
                <w:color w:val="000000"/>
                <w:sz w:val="16"/>
                <w:szCs w:val="16"/>
              </w:rPr>
            </w:pPr>
            <w:r w:rsidRPr="00474DDB">
              <w:rPr>
                <w:rFonts w:ascii="Arial" w:eastAsia="Arial Unicode MS" w:hAnsi="Arial" w:cs="Arial"/>
                <w:b/>
                <w:bCs/>
                <w:color w:val="000000"/>
                <w:sz w:val="16"/>
                <w:szCs w:val="16"/>
              </w:rPr>
              <w:t>Baht</w:t>
            </w:r>
          </w:p>
        </w:tc>
      </w:tr>
      <w:tr w:rsidR="00710015" w:rsidRPr="00474DDB" w14:paraId="7339167B" w14:textId="77777777" w:rsidTr="008D7C35">
        <w:tc>
          <w:tcPr>
            <w:tcW w:w="1480" w:type="pct"/>
            <w:shd w:val="clear" w:color="auto" w:fill="auto"/>
            <w:noWrap/>
            <w:vAlign w:val="bottom"/>
          </w:tcPr>
          <w:p w14:paraId="6FBEBBD2" w14:textId="77777777" w:rsidR="001F27F5" w:rsidRPr="00474DDB" w:rsidRDefault="001F27F5" w:rsidP="008D7C35">
            <w:pPr>
              <w:spacing w:line="240" w:lineRule="auto"/>
              <w:ind w:left="-105"/>
              <w:rPr>
                <w:rFonts w:ascii="Arial" w:hAnsi="Arial" w:cs="Arial"/>
                <w:color w:val="000000"/>
                <w:sz w:val="16"/>
                <w:szCs w:val="16"/>
              </w:rPr>
            </w:pPr>
          </w:p>
        </w:tc>
        <w:tc>
          <w:tcPr>
            <w:tcW w:w="562" w:type="pct"/>
            <w:tcBorders>
              <w:top w:val="single" w:sz="4" w:space="0" w:color="auto"/>
            </w:tcBorders>
            <w:shd w:val="clear" w:color="auto" w:fill="auto"/>
            <w:vAlign w:val="bottom"/>
          </w:tcPr>
          <w:p w14:paraId="03384960" w14:textId="77777777" w:rsidR="001F27F5" w:rsidRPr="00474DDB" w:rsidRDefault="001F27F5" w:rsidP="008D7C35">
            <w:pPr>
              <w:spacing w:line="240" w:lineRule="auto"/>
              <w:ind w:right="-72"/>
              <w:jc w:val="right"/>
              <w:rPr>
                <w:rFonts w:ascii="Arial" w:hAnsi="Arial" w:cs="Arial"/>
                <w:color w:val="000000"/>
                <w:spacing w:val="-4"/>
                <w:sz w:val="16"/>
                <w:szCs w:val="16"/>
              </w:rPr>
            </w:pPr>
          </w:p>
        </w:tc>
        <w:tc>
          <w:tcPr>
            <w:tcW w:w="573" w:type="pct"/>
            <w:tcBorders>
              <w:top w:val="single" w:sz="4" w:space="0" w:color="auto"/>
            </w:tcBorders>
            <w:shd w:val="clear" w:color="auto" w:fill="auto"/>
            <w:vAlign w:val="bottom"/>
          </w:tcPr>
          <w:p w14:paraId="21639283" w14:textId="77777777" w:rsidR="001F27F5" w:rsidRPr="00474DDB" w:rsidRDefault="001F27F5" w:rsidP="008D7C35">
            <w:pPr>
              <w:spacing w:line="240" w:lineRule="auto"/>
              <w:ind w:right="-72"/>
              <w:jc w:val="right"/>
              <w:rPr>
                <w:rFonts w:ascii="Arial" w:hAnsi="Arial" w:cs="Arial"/>
                <w:color w:val="000000"/>
                <w:spacing w:val="-4"/>
                <w:sz w:val="16"/>
                <w:szCs w:val="16"/>
              </w:rPr>
            </w:pPr>
          </w:p>
        </w:tc>
        <w:tc>
          <w:tcPr>
            <w:tcW w:w="618" w:type="pct"/>
            <w:tcBorders>
              <w:top w:val="single" w:sz="4" w:space="0" w:color="auto"/>
            </w:tcBorders>
            <w:shd w:val="clear" w:color="auto" w:fill="auto"/>
            <w:noWrap/>
            <w:vAlign w:val="bottom"/>
          </w:tcPr>
          <w:p w14:paraId="03F86CA2" w14:textId="77777777" w:rsidR="001F27F5" w:rsidRPr="00474DDB" w:rsidRDefault="001F27F5" w:rsidP="008D7C35">
            <w:pPr>
              <w:spacing w:line="240" w:lineRule="auto"/>
              <w:ind w:right="-72"/>
              <w:jc w:val="right"/>
              <w:rPr>
                <w:rFonts w:ascii="Arial" w:hAnsi="Arial" w:cs="Arial"/>
                <w:color w:val="000000"/>
                <w:spacing w:val="-4"/>
                <w:sz w:val="16"/>
                <w:szCs w:val="16"/>
              </w:rPr>
            </w:pPr>
          </w:p>
        </w:tc>
        <w:tc>
          <w:tcPr>
            <w:tcW w:w="525" w:type="pct"/>
            <w:tcBorders>
              <w:top w:val="single" w:sz="4" w:space="0" w:color="auto"/>
            </w:tcBorders>
            <w:shd w:val="clear" w:color="auto" w:fill="auto"/>
            <w:vAlign w:val="bottom"/>
          </w:tcPr>
          <w:p w14:paraId="6C6C4071" w14:textId="77777777" w:rsidR="001F27F5" w:rsidRPr="00474DDB" w:rsidRDefault="001F27F5" w:rsidP="008D7C35">
            <w:pPr>
              <w:spacing w:line="240" w:lineRule="auto"/>
              <w:ind w:right="-72"/>
              <w:jc w:val="right"/>
              <w:rPr>
                <w:rFonts w:ascii="Arial" w:hAnsi="Arial" w:cs="Arial"/>
                <w:color w:val="000000"/>
                <w:spacing w:val="-4"/>
                <w:sz w:val="16"/>
                <w:szCs w:val="16"/>
              </w:rPr>
            </w:pPr>
          </w:p>
        </w:tc>
        <w:tc>
          <w:tcPr>
            <w:tcW w:w="619" w:type="pct"/>
            <w:tcBorders>
              <w:top w:val="single" w:sz="4" w:space="0" w:color="auto"/>
            </w:tcBorders>
            <w:shd w:val="clear" w:color="auto" w:fill="auto"/>
            <w:vAlign w:val="bottom"/>
          </w:tcPr>
          <w:p w14:paraId="0FF114BB" w14:textId="77777777" w:rsidR="001F27F5" w:rsidRPr="00474DDB" w:rsidRDefault="001F27F5" w:rsidP="008D7C35">
            <w:pPr>
              <w:spacing w:line="240" w:lineRule="auto"/>
              <w:ind w:right="-72"/>
              <w:jc w:val="right"/>
              <w:rPr>
                <w:rFonts w:ascii="Arial" w:hAnsi="Arial" w:cs="Arial"/>
                <w:color w:val="000000"/>
                <w:spacing w:val="-4"/>
                <w:sz w:val="16"/>
                <w:szCs w:val="16"/>
              </w:rPr>
            </w:pPr>
          </w:p>
        </w:tc>
        <w:tc>
          <w:tcPr>
            <w:tcW w:w="623" w:type="pct"/>
            <w:tcBorders>
              <w:top w:val="single" w:sz="4" w:space="0" w:color="auto"/>
            </w:tcBorders>
            <w:shd w:val="clear" w:color="auto" w:fill="auto"/>
            <w:noWrap/>
            <w:vAlign w:val="bottom"/>
          </w:tcPr>
          <w:p w14:paraId="2EB51025" w14:textId="77777777" w:rsidR="001F27F5" w:rsidRPr="00474DDB" w:rsidRDefault="001F27F5" w:rsidP="008D7C35">
            <w:pPr>
              <w:spacing w:line="240" w:lineRule="auto"/>
              <w:ind w:right="-72"/>
              <w:jc w:val="right"/>
              <w:rPr>
                <w:rFonts w:ascii="Arial" w:hAnsi="Arial" w:cs="Arial"/>
                <w:color w:val="000000"/>
                <w:spacing w:val="-4"/>
                <w:sz w:val="16"/>
                <w:szCs w:val="16"/>
              </w:rPr>
            </w:pPr>
          </w:p>
        </w:tc>
      </w:tr>
      <w:tr w:rsidR="00710015" w:rsidRPr="00474DDB" w14:paraId="650B3EAA" w14:textId="77777777" w:rsidTr="008D7C35">
        <w:tc>
          <w:tcPr>
            <w:tcW w:w="1480" w:type="pct"/>
            <w:shd w:val="clear" w:color="auto" w:fill="auto"/>
            <w:noWrap/>
            <w:vAlign w:val="bottom"/>
          </w:tcPr>
          <w:p w14:paraId="27C1896B" w14:textId="61FE2865" w:rsidR="001F27F5" w:rsidRPr="00474DDB" w:rsidRDefault="001F27F5" w:rsidP="008D7C35">
            <w:pPr>
              <w:spacing w:line="240" w:lineRule="auto"/>
              <w:ind w:left="-105" w:right="-195"/>
              <w:rPr>
                <w:rFonts w:ascii="Arial" w:hAnsi="Arial" w:cs="Arial"/>
                <w:b/>
                <w:bCs/>
                <w:color w:val="000000"/>
                <w:spacing w:val="-3"/>
                <w:sz w:val="16"/>
                <w:szCs w:val="16"/>
              </w:rPr>
            </w:pPr>
            <w:r w:rsidRPr="00474DDB">
              <w:rPr>
                <w:rFonts w:ascii="Arial" w:hAnsi="Arial" w:cs="Arial"/>
                <w:b/>
                <w:bCs/>
                <w:color w:val="000000"/>
                <w:spacing w:val="-3"/>
                <w:sz w:val="16"/>
                <w:szCs w:val="16"/>
              </w:rPr>
              <w:t xml:space="preserve">For </w:t>
            </w:r>
            <w:r w:rsidR="000E4039" w:rsidRPr="00474DDB">
              <w:rPr>
                <w:rFonts w:ascii="Arial" w:hAnsi="Arial" w:cs="Arial"/>
                <w:b/>
                <w:bCs/>
                <w:color w:val="000000"/>
                <w:spacing w:val="-3"/>
                <w:sz w:val="16"/>
                <w:szCs w:val="16"/>
              </w:rPr>
              <w:t>the year</w:t>
            </w:r>
            <w:r w:rsidRPr="00474DDB">
              <w:rPr>
                <w:rFonts w:ascii="Arial" w:hAnsi="Arial" w:cs="Arial"/>
                <w:b/>
                <w:bCs/>
                <w:color w:val="000000"/>
                <w:spacing w:val="-3"/>
                <w:sz w:val="16"/>
                <w:szCs w:val="16"/>
              </w:rPr>
              <w:t xml:space="preserve"> ended 3</w:t>
            </w:r>
            <w:r w:rsidR="000E4039" w:rsidRPr="00474DDB">
              <w:rPr>
                <w:rFonts w:ascii="Arial" w:hAnsi="Arial" w:cs="Arial"/>
                <w:b/>
                <w:bCs/>
                <w:color w:val="000000"/>
                <w:spacing w:val="-3"/>
                <w:sz w:val="16"/>
                <w:szCs w:val="16"/>
              </w:rPr>
              <w:t>1</w:t>
            </w:r>
            <w:r w:rsidRPr="00474DDB">
              <w:rPr>
                <w:rFonts w:ascii="Arial" w:hAnsi="Arial" w:cs="Arial"/>
                <w:b/>
                <w:bCs/>
                <w:color w:val="000000"/>
                <w:spacing w:val="-3"/>
                <w:sz w:val="16"/>
                <w:szCs w:val="16"/>
              </w:rPr>
              <w:t xml:space="preserve"> </w:t>
            </w:r>
            <w:r w:rsidR="000E4039" w:rsidRPr="00474DDB">
              <w:rPr>
                <w:rFonts w:ascii="Arial" w:hAnsi="Arial" w:cs="Arial"/>
                <w:b/>
                <w:bCs/>
                <w:color w:val="000000"/>
                <w:spacing w:val="-3"/>
                <w:sz w:val="16"/>
                <w:szCs w:val="16"/>
              </w:rPr>
              <w:t xml:space="preserve">December </w:t>
            </w:r>
            <w:r w:rsidRPr="00474DDB">
              <w:rPr>
                <w:rFonts w:ascii="Arial" w:hAnsi="Arial" w:cs="Arial"/>
                <w:b/>
                <w:bCs/>
                <w:color w:val="000000"/>
                <w:spacing w:val="-3"/>
                <w:sz w:val="16"/>
                <w:szCs w:val="16"/>
              </w:rPr>
              <w:t>2024</w:t>
            </w:r>
          </w:p>
        </w:tc>
        <w:tc>
          <w:tcPr>
            <w:tcW w:w="562" w:type="pct"/>
            <w:shd w:val="clear" w:color="auto" w:fill="auto"/>
            <w:vAlign w:val="bottom"/>
          </w:tcPr>
          <w:p w14:paraId="46C1A29D" w14:textId="77777777" w:rsidR="001F27F5" w:rsidRPr="00474DDB" w:rsidRDefault="001F27F5" w:rsidP="008D7C35">
            <w:pPr>
              <w:spacing w:line="240" w:lineRule="auto"/>
              <w:ind w:right="-72"/>
              <w:jc w:val="right"/>
              <w:rPr>
                <w:rFonts w:ascii="Arial" w:hAnsi="Arial" w:cs="Arial"/>
                <w:color w:val="000000"/>
                <w:spacing w:val="-4"/>
                <w:sz w:val="16"/>
                <w:szCs w:val="16"/>
              </w:rPr>
            </w:pPr>
          </w:p>
        </w:tc>
        <w:tc>
          <w:tcPr>
            <w:tcW w:w="573" w:type="pct"/>
            <w:shd w:val="clear" w:color="auto" w:fill="auto"/>
            <w:vAlign w:val="bottom"/>
          </w:tcPr>
          <w:p w14:paraId="0D884B96" w14:textId="77777777" w:rsidR="001F27F5" w:rsidRPr="00474DDB" w:rsidRDefault="001F27F5" w:rsidP="008D7C35">
            <w:pPr>
              <w:spacing w:line="240" w:lineRule="auto"/>
              <w:ind w:right="-72"/>
              <w:jc w:val="right"/>
              <w:rPr>
                <w:rFonts w:ascii="Arial" w:hAnsi="Arial" w:cs="Arial"/>
                <w:color w:val="000000"/>
                <w:spacing w:val="-4"/>
                <w:sz w:val="16"/>
                <w:szCs w:val="16"/>
              </w:rPr>
            </w:pPr>
          </w:p>
        </w:tc>
        <w:tc>
          <w:tcPr>
            <w:tcW w:w="618" w:type="pct"/>
            <w:shd w:val="clear" w:color="auto" w:fill="auto"/>
            <w:noWrap/>
            <w:vAlign w:val="bottom"/>
          </w:tcPr>
          <w:p w14:paraId="40C87835" w14:textId="77777777" w:rsidR="001F27F5" w:rsidRPr="00474DDB" w:rsidRDefault="001F27F5" w:rsidP="008D7C35">
            <w:pPr>
              <w:spacing w:line="240" w:lineRule="auto"/>
              <w:ind w:right="-72"/>
              <w:jc w:val="right"/>
              <w:rPr>
                <w:rFonts w:ascii="Arial" w:hAnsi="Arial" w:cs="Arial"/>
                <w:color w:val="000000"/>
                <w:spacing w:val="-4"/>
                <w:sz w:val="16"/>
                <w:szCs w:val="16"/>
              </w:rPr>
            </w:pPr>
          </w:p>
        </w:tc>
        <w:tc>
          <w:tcPr>
            <w:tcW w:w="525" w:type="pct"/>
            <w:shd w:val="clear" w:color="auto" w:fill="auto"/>
            <w:vAlign w:val="bottom"/>
          </w:tcPr>
          <w:p w14:paraId="65B8645D" w14:textId="77777777" w:rsidR="001F27F5" w:rsidRPr="00474DDB" w:rsidRDefault="001F27F5" w:rsidP="008D7C35">
            <w:pPr>
              <w:spacing w:line="240" w:lineRule="auto"/>
              <w:ind w:right="-72"/>
              <w:jc w:val="right"/>
              <w:rPr>
                <w:rFonts w:ascii="Arial" w:hAnsi="Arial" w:cs="Arial"/>
                <w:color w:val="000000"/>
                <w:spacing w:val="-4"/>
                <w:sz w:val="16"/>
                <w:szCs w:val="16"/>
              </w:rPr>
            </w:pPr>
          </w:p>
        </w:tc>
        <w:tc>
          <w:tcPr>
            <w:tcW w:w="619" w:type="pct"/>
            <w:shd w:val="clear" w:color="auto" w:fill="auto"/>
            <w:vAlign w:val="bottom"/>
          </w:tcPr>
          <w:p w14:paraId="6DEF3F31" w14:textId="77777777" w:rsidR="001F27F5" w:rsidRPr="00474DDB" w:rsidRDefault="001F27F5" w:rsidP="008D7C35">
            <w:pPr>
              <w:spacing w:line="240" w:lineRule="auto"/>
              <w:ind w:right="-72"/>
              <w:jc w:val="right"/>
              <w:rPr>
                <w:rFonts w:ascii="Arial" w:hAnsi="Arial" w:cs="Arial"/>
                <w:color w:val="000000"/>
                <w:spacing w:val="-4"/>
                <w:sz w:val="16"/>
                <w:szCs w:val="16"/>
              </w:rPr>
            </w:pPr>
          </w:p>
        </w:tc>
        <w:tc>
          <w:tcPr>
            <w:tcW w:w="623" w:type="pct"/>
            <w:shd w:val="clear" w:color="auto" w:fill="auto"/>
            <w:noWrap/>
            <w:vAlign w:val="bottom"/>
          </w:tcPr>
          <w:p w14:paraId="0E581ADD" w14:textId="77777777" w:rsidR="001F27F5" w:rsidRPr="00474DDB" w:rsidRDefault="001F27F5" w:rsidP="008D7C35">
            <w:pPr>
              <w:spacing w:line="240" w:lineRule="auto"/>
              <w:ind w:right="-72"/>
              <w:jc w:val="right"/>
              <w:rPr>
                <w:rFonts w:ascii="Arial" w:hAnsi="Arial" w:cs="Arial"/>
                <w:color w:val="000000"/>
                <w:spacing w:val="-4"/>
                <w:sz w:val="16"/>
                <w:szCs w:val="16"/>
              </w:rPr>
            </w:pPr>
          </w:p>
        </w:tc>
      </w:tr>
      <w:tr w:rsidR="00710015" w:rsidRPr="00474DDB" w14:paraId="76D6E274" w14:textId="77777777" w:rsidTr="008D7C35">
        <w:tc>
          <w:tcPr>
            <w:tcW w:w="1480" w:type="pct"/>
            <w:shd w:val="clear" w:color="auto" w:fill="auto"/>
            <w:noWrap/>
            <w:vAlign w:val="bottom"/>
          </w:tcPr>
          <w:p w14:paraId="7B6FEA4D" w14:textId="77777777" w:rsidR="00EC0FFF" w:rsidRPr="00474DDB" w:rsidRDefault="00EC0FFF" w:rsidP="008D7C35">
            <w:pPr>
              <w:spacing w:line="240" w:lineRule="auto"/>
              <w:ind w:left="-105"/>
              <w:rPr>
                <w:rFonts w:ascii="Arial" w:hAnsi="Arial" w:cs="Arial"/>
                <w:color w:val="000000"/>
                <w:sz w:val="16"/>
                <w:szCs w:val="16"/>
              </w:rPr>
            </w:pPr>
            <w:r w:rsidRPr="00474DDB">
              <w:rPr>
                <w:rFonts w:ascii="Arial" w:hAnsi="Arial" w:cs="Arial"/>
                <w:color w:val="000000"/>
                <w:sz w:val="16"/>
                <w:szCs w:val="16"/>
              </w:rPr>
              <w:t>Revenue from sales and services</w:t>
            </w:r>
          </w:p>
        </w:tc>
        <w:tc>
          <w:tcPr>
            <w:tcW w:w="562" w:type="pct"/>
            <w:shd w:val="clear" w:color="auto" w:fill="auto"/>
            <w:vAlign w:val="center"/>
          </w:tcPr>
          <w:p w14:paraId="0F7C976B" w14:textId="7D77C29E" w:rsidR="00EC0FFF" w:rsidRPr="00474DDB" w:rsidRDefault="00EC0FFF" w:rsidP="008D7C35">
            <w:pPr>
              <w:spacing w:line="240" w:lineRule="auto"/>
              <w:ind w:right="-72"/>
              <w:jc w:val="right"/>
              <w:rPr>
                <w:rFonts w:ascii="Arial" w:hAnsi="Arial" w:cs="Arial"/>
                <w:color w:val="000000"/>
                <w:spacing w:val="-4"/>
                <w:sz w:val="16"/>
                <w:szCs w:val="16"/>
              </w:rPr>
            </w:pPr>
            <w:r w:rsidRPr="00474DDB">
              <w:rPr>
                <w:rFonts w:ascii="Arial" w:hAnsi="Arial" w:cs="Arial"/>
                <w:color w:val="000000"/>
                <w:spacing w:val="-4"/>
                <w:sz w:val="16"/>
                <w:szCs w:val="16"/>
              </w:rPr>
              <w:t>129,974,185</w:t>
            </w:r>
          </w:p>
        </w:tc>
        <w:tc>
          <w:tcPr>
            <w:tcW w:w="573" w:type="pct"/>
            <w:shd w:val="clear" w:color="auto" w:fill="auto"/>
            <w:vAlign w:val="center"/>
          </w:tcPr>
          <w:p w14:paraId="39C998B2" w14:textId="1177D286" w:rsidR="00EC0FFF" w:rsidRPr="00474DDB" w:rsidRDefault="00EC0FFF" w:rsidP="008D7C35">
            <w:pPr>
              <w:spacing w:line="240" w:lineRule="auto"/>
              <w:ind w:right="-72"/>
              <w:jc w:val="right"/>
              <w:rPr>
                <w:rFonts w:ascii="Arial" w:hAnsi="Arial" w:cs="Arial"/>
                <w:color w:val="000000"/>
                <w:spacing w:val="-4"/>
                <w:sz w:val="16"/>
                <w:szCs w:val="16"/>
              </w:rPr>
            </w:pPr>
            <w:r w:rsidRPr="00474DDB">
              <w:rPr>
                <w:rFonts w:ascii="Arial" w:hAnsi="Arial" w:cs="Arial"/>
                <w:color w:val="000000"/>
                <w:spacing w:val="-4"/>
                <w:sz w:val="16"/>
                <w:szCs w:val="16"/>
              </w:rPr>
              <w:t>166,983,190</w:t>
            </w:r>
          </w:p>
        </w:tc>
        <w:tc>
          <w:tcPr>
            <w:tcW w:w="618" w:type="pct"/>
            <w:shd w:val="clear" w:color="auto" w:fill="auto"/>
            <w:noWrap/>
            <w:vAlign w:val="center"/>
          </w:tcPr>
          <w:p w14:paraId="05F3C0AE" w14:textId="31084057" w:rsidR="00EC0FFF" w:rsidRPr="00474DDB" w:rsidRDefault="00EC0FFF" w:rsidP="008D7C35">
            <w:pPr>
              <w:spacing w:line="240" w:lineRule="auto"/>
              <w:ind w:right="-72"/>
              <w:jc w:val="right"/>
              <w:rPr>
                <w:rFonts w:ascii="Arial" w:hAnsi="Arial" w:cs="Arial"/>
                <w:color w:val="000000"/>
                <w:spacing w:val="-4"/>
                <w:sz w:val="16"/>
                <w:szCs w:val="16"/>
              </w:rPr>
            </w:pPr>
            <w:r w:rsidRPr="00474DDB">
              <w:rPr>
                <w:rFonts w:ascii="Arial" w:hAnsi="Arial" w:cs="Arial"/>
                <w:color w:val="000000"/>
                <w:spacing w:val="-4"/>
                <w:sz w:val="16"/>
                <w:szCs w:val="16"/>
              </w:rPr>
              <w:t>365,291,307</w:t>
            </w:r>
          </w:p>
        </w:tc>
        <w:tc>
          <w:tcPr>
            <w:tcW w:w="525" w:type="pct"/>
            <w:shd w:val="clear" w:color="auto" w:fill="auto"/>
            <w:vAlign w:val="center"/>
          </w:tcPr>
          <w:p w14:paraId="733388C8" w14:textId="1F177EF0" w:rsidR="00EC0FFF" w:rsidRPr="00474DDB" w:rsidRDefault="00EC0FFF" w:rsidP="008D7C35">
            <w:pPr>
              <w:spacing w:line="240" w:lineRule="auto"/>
              <w:ind w:right="-72"/>
              <w:jc w:val="right"/>
              <w:rPr>
                <w:rFonts w:ascii="Arial" w:hAnsi="Arial" w:cs="Arial"/>
                <w:color w:val="000000"/>
                <w:spacing w:val="-4"/>
                <w:sz w:val="16"/>
                <w:szCs w:val="16"/>
              </w:rPr>
            </w:pPr>
            <w:r w:rsidRPr="00474DDB">
              <w:rPr>
                <w:rFonts w:ascii="Arial" w:hAnsi="Arial" w:cs="Arial"/>
                <w:color w:val="000000"/>
                <w:spacing w:val="-4"/>
                <w:sz w:val="16"/>
                <w:szCs w:val="16"/>
              </w:rPr>
              <w:t>-</w:t>
            </w:r>
          </w:p>
        </w:tc>
        <w:tc>
          <w:tcPr>
            <w:tcW w:w="619" w:type="pct"/>
            <w:shd w:val="clear" w:color="auto" w:fill="auto"/>
            <w:vAlign w:val="center"/>
          </w:tcPr>
          <w:p w14:paraId="1B135BFE" w14:textId="7A1A6952" w:rsidR="00EC0FFF" w:rsidRPr="00474DDB" w:rsidRDefault="00EC0FFF" w:rsidP="008D7C35">
            <w:pPr>
              <w:spacing w:line="240" w:lineRule="auto"/>
              <w:ind w:right="-72"/>
              <w:jc w:val="right"/>
              <w:rPr>
                <w:rFonts w:ascii="Arial" w:hAnsi="Arial" w:cs="Arial"/>
                <w:color w:val="000000"/>
                <w:spacing w:val="-4"/>
                <w:sz w:val="16"/>
                <w:szCs w:val="16"/>
              </w:rPr>
            </w:pPr>
            <w:r w:rsidRPr="00474DDB">
              <w:rPr>
                <w:rFonts w:ascii="Arial" w:hAnsi="Arial" w:cs="Arial"/>
                <w:color w:val="000000"/>
                <w:spacing w:val="-4"/>
                <w:sz w:val="16"/>
                <w:szCs w:val="16"/>
              </w:rPr>
              <w:t>495,265,492</w:t>
            </w:r>
          </w:p>
        </w:tc>
        <w:tc>
          <w:tcPr>
            <w:tcW w:w="623" w:type="pct"/>
            <w:shd w:val="clear" w:color="auto" w:fill="auto"/>
            <w:noWrap/>
            <w:vAlign w:val="center"/>
          </w:tcPr>
          <w:p w14:paraId="50BCD226" w14:textId="692F1B61" w:rsidR="00EC0FFF" w:rsidRPr="00474DDB" w:rsidRDefault="00EC0FFF" w:rsidP="008D7C35">
            <w:pPr>
              <w:spacing w:line="240" w:lineRule="auto"/>
              <w:ind w:right="-72"/>
              <w:jc w:val="right"/>
              <w:rPr>
                <w:rFonts w:ascii="Arial" w:hAnsi="Arial" w:cs="Arial"/>
                <w:color w:val="000000"/>
                <w:spacing w:val="-4"/>
                <w:sz w:val="16"/>
                <w:szCs w:val="16"/>
              </w:rPr>
            </w:pPr>
            <w:r w:rsidRPr="00474DDB">
              <w:rPr>
                <w:rFonts w:ascii="Arial" w:hAnsi="Arial" w:cs="Arial"/>
                <w:color w:val="000000"/>
                <w:spacing w:val="-4"/>
                <w:sz w:val="16"/>
                <w:szCs w:val="16"/>
              </w:rPr>
              <w:t>166,983,190</w:t>
            </w:r>
          </w:p>
        </w:tc>
      </w:tr>
      <w:tr w:rsidR="00710015" w:rsidRPr="00474DDB" w14:paraId="4E766C8F" w14:textId="77777777" w:rsidTr="008D7C35">
        <w:tc>
          <w:tcPr>
            <w:tcW w:w="1480" w:type="pct"/>
            <w:shd w:val="clear" w:color="auto" w:fill="auto"/>
            <w:noWrap/>
            <w:vAlign w:val="bottom"/>
          </w:tcPr>
          <w:p w14:paraId="2CBA7680" w14:textId="77777777" w:rsidR="00EC0FFF" w:rsidRPr="00474DDB" w:rsidRDefault="00EC0FFF" w:rsidP="008D7C35">
            <w:pPr>
              <w:spacing w:line="240" w:lineRule="auto"/>
              <w:ind w:left="-105"/>
              <w:rPr>
                <w:rFonts w:ascii="Arial" w:hAnsi="Arial" w:cs="Arial"/>
                <w:color w:val="000000"/>
                <w:sz w:val="16"/>
                <w:szCs w:val="16"/>
              </w:rPr>
            </w:pPr>
            <w:r w:rsidRPr="00474DDB">
              <w:rPr>
                <w:rFonts w:ascii="Arial" w:hAnsi="Arial" w:cs="Arial"/>
                <w:color w:val="000000"/>
                <w:sz w:val="16"/>
                <w:szCs w:val="16"/>
              </w:rPr>
              <w:t>Cost of sales and services</w:t>
            </w:r>
          </w:p>
        </w:tc>
        <w:tc>
          <w:tcPr>
            <w:tcW w:w="562" w:type="pct"/>
            <w:tcBorders>
              <w:bottom w:val="single" w:sz="4" w:space="0" w:color="auto"/>
            </w:tcBorders>
            <w:shd w:val="clear" w:color="auto" w:fill="auto"/>
            <w:vAlign w:val="center"/>
          </w:tcPr>
          <w:p w14:paraId="0860D7CF" w14:textId="4F3A5704" w:rsidR="00EC0FFF" w:rsidRPr="00474DDB" w:rsidRDefault="00EC0FFF" w:rsidP="008D7C35">
            <w:pPr>
              <w:spacing w:line="240" w:lineRule="auto"/>
              <w:ind w:right="-72"/>
              <w:jc w:val="right"/>
              <w:rPr>
                <w:rFonts w:ascii="Arial" w:hAnsi="Arial" w:cs="Arial"/>
                <w:color w:val="000000"/>
                <w:spacing w:val="-5"/>
                <w:sz w:val="16"/>
                <w:szCs w:val="16"/>
              </w:rPr>
            </w:pPr>
            <w:r w:rsidRPr="00474DDB">
              <w:rPr>
                <w:rFonts w:ascii="Arial" w:hAnsi="Arial" w:cs="Arial"/>
                <w:color w:val="000000"/>
                <w:spacing w:val="-5"/>
                <w:sz w:val="16"/>
                <w:szCs w:val="16"/>
              </w:rPr>
              <w:t>(92,142,031)</w:t>
            </w:r>
          </w:p>
        </w:tc>
        <w:tc>
          <w:tcPr>
            <w:tcW w:w="573" w:type="pct"/>
            <w:tcBorders>
              <w:bottom w:val="single" w:sz="4" w:space="0" w:color="auto"/>
            </w:tcBorders>
            <w:shd w:val="clear" w:color="auto" w:fill="auto"/>
            <w:vAlign w:val="center"/>
          </w:tcPr>
          <w:p w14:paraId="0643C25F" w14:textId="0C291B2F" w:rsidR="00EC0FFF" w:rsidRPr="00474DDB" w:rsidRDefault="00EC0FFF" w:rsidP="008D7C35">
            <w:pPr>
              <w:spacing w:line="240" w:lineRule="auto"/>
              <w:ind w:right="-72"/>
              <w:jc w:val="right"/>
              <w:rPr>
                <w:rFonts w:ascii="Arial" w:eastAsia="Cordia New" w:hAnsi="Arial" w:cs="Arial"/>
                <w:color w:val="000000"/>
                <w:spacing w:val="-5"/>
                <w:sz w:val="16"/>
                <w:szCs w:val="16"/>
              </w:rPr>
            </w:pPr>
            <w:r w:rsidRPr="00474DDB">
              <w:rPr>
                <w:rFonts w:ascii="Arial" w:hAnsi="Arial" w:cs="Arial"/>
                <w:color w:val="000000"/>
                <w:spacing w:val="-5"/>
                <w:sz w:val="16"/>
                <w:szCs w:val="16"/>
              </w:rPr>
              <w:t>(112,642,507)</w:t>
            </w:r>
          </w:p>
        </w:tc>
        <w:tc>
          <w:tcPr>
            <w:tcW w:w="618" w:type="pct"/>
            <w:tcBorders>
              <w:bottom w:val="single" w:sz="4" w:space="0" w:color="auto"/>
            </w:tcBorders>
            <w:shd w:val="clear" w:color="auto" w:fill="auto"/>
            <w:noWrap/>
            <w:vAlign w:val="center"/>
          </w:tcPr>
          <w:p w14:paraId="70846364" w14:textId="20048EAD" w:rsidR="00EC0FFF" w:rsidRPr="00474DDB" w:rsidRDefault="00EC0FFF" w:rsidP="008D7C35">
            <w:pPr>
              <w:spacing w:line="240" w:lineRule="auto"/>
              <w:ind w:right="-72"/>
              <w:jc w:val="right"/>
              <w:rPr>
                <w:rFonts w:ascii="Arial" w:hAnsi="Arial" w:cs="Arial"/>
                <w:color w:val="000000"/>
                <w:spacing w:val="-5"/>
                <w:sz w:val="16"/>
                <w:szCs w:val="16"/>
              </w:rPr>
            </w:pPr>
            <w:r w:rsidRPr="00474DDB">
              <w:rPr>
                <w:rFonts w:ascii="Arial" w:hAnsi="Arial" w:cs="Arial"/>
                <w:color w:val="000000"/>
                <w:spacing w:val="-5"/>
                <w:sz w:val="16"/>
                <w:szCs w:val="16"/>
              </w:rPr>
              <w:t>(344,986,488)</w:t>
            </w:r>
          </w:p>
        </w:tc>
        <w:tc>
          <w:tcPr>
            <w:tcW w:w="525" w:type="pct"/>
            <w:tcBorders>
              <w:bottom w:val="single" w:sz="4" w:space="0" w:color="auto"/>
            </w:tcBorders>
            <w:shd w:val="clear" w:color="auto" w:fill="auto"/>
            <w:vAlign w:val="center"/>
          </w:tcPr>
          <w:p w14:paraId="21E5EBF7" w14:textId="293BFDF1" w:rsidR="00EC0FFF" w:rsidRPr="00474DDB" w:rsidRDefault="00EC0FFF" w:rsidP="008D7C35">
            <w:pPr>
              <w:spacing w:line="240" w:lineRule="auto"/>
              <w:ind w:right="-72"/>
              <w:jc w:val="right"/>
              <w:rPr>
                <w:rFonts w:ascii="Arial" w:eastAsia="Cordia New" w:hAnsi="Arial" w:cs="Arial"/>
                <w:color w:val="000000"/>
                <w:spacing w:val="-5"/>
                <w:sz w:val="16"/>
                <w:szCs w:val="16"/>
              </w:rPr>
            </w:pPr>
            <w:r w:rsidRPr="00474DDB">
              <w:rPr>
                <w:rFonts w:ascii="Arial" w:hAnsi="Arial" w:cs="Arial"/>
                <w:color w:val="000000"/>
                <w:spacing w:val="-5"/>
                <w:sz w:val="16"/>
                <w:szCs w:val="16"/>
              </w:rPr>
              <w:t>-</w:t>
            </w:r>
          </w:p>
        </w:tc>
        <w:tc>
          <w:tcPr>
            <w:tcW w:w="619" w:type="pct"/>
            <w:tcBorders>
              <w:bottom w:val="single" w:sz="4" w:space="0" w:color="auto"/>
            </w:tcBorders>
            <w:shd w:val="clear" w:color="auto" w:fill="auto"/>
            <w:vAlign w:val="center"/>
          </w:tcPr>
          <w:p w14:paraId="0C9A274B" w14:textId="7D89DA64" w:rsidR="00EC0FFF" w:rsidRPr="00474DDB" w:rsidRDefault="00EC0FFF" w:rsidP="008D7C35">
            <w:pPr>
              <w:spacing w:line="240" w:lineRule="auto"/>
              <w:ind w:right="-72"/>
              <w:jc w:val="right"/>
              <w:rPr>
                <w:rFonts w:ascii="Arial" w:eastAsia="Cordia New" w:hAnsi="Arial" w:cs="Arial"/>
                <w:color w:val="000000"/>
                <w:spacing w:val="-5"/>
                <w:sz w:val="16"/>
                <w:szCs w:val="16"/>
              </w:rPr>
            </w:pPr>
            <w:r w:rsidRPr="00474DDB">
              <w:rPr>
                <w:rFonts w:ascii="Arial" w:hAnsi="Arial" w:cs="Arial"/>
                <w:color w:val="000000"/>
                <w:spacing w:val="-5"/>
                <w:sz w:val="16"/>
                <w:szCs w:val="16"/>
              </w:rPr>
              <w:t>(437,128,519)</w:t>
            </w:r>
          </w:p>
        </w:tc>
        <w:tc>
          <w:tcPr>
            <w:tcW w:w="623" w:type="pct"/>
            <w:tcBorders>
              <w:bottom w:val="single" w:sz="4" w:space="0" w:color="auto"/>
            </w:tcBorders>
            <w:shd w:val="clear" w:color="auto" w:fill="auto"/>
            <w:noWrap/>
            <w:vAlign w:val="center"/>
          </w:tcPr>
          <w:p w14:paraId="10E22371" w14:textId="2C8C3859" w:rsidR="00EC0FFF" w:rsidRPr="00474DDB" w:rsidRDefault="00EC0FFF" w:rsidP="008D7C35">
            <w:pPr>
              <w:spacing w:line="240" w:lineRule="auto"/>
              <w:ind w:right="-72"/>
              <w:jc w:val="right"/>
              <w:rPr>
                <w:rFonts w:ascii="Arial" w:hAnsi="Arial" w:cs="Arial"/>
                <w:color w:val="000000"/>
                <w:spacing w:val="-5"/>
                <w:sz w:val="16"/>
                <w:szCs w:val="16"/>
              </w:rPr>
            </w:pPr>
            <w:r w:rsidRPr="00474DDB">
              <w:rPr>
                <w:rFonts w:ascii="Arial" w:hAnsi="Arial" w:cs="Arial"/>
                <w:color w:val="000000"/>
                <w:spacing w:val="-5"/>
                <w:sz w:val="16"/>
                <w:szCs w:val="16"/>
              </w:rPr>
              <w:t>(112,642,507)</w:t>
            </w:r>
          </w:p>
        </w:tc>
      </w:tr>
      <w:tr w:rsidR="00710015" w:rsidRPr="00474DDB" w14:paraId="471DFAFA" w14:textId="77777777" w:rsidTr="008D7C35">
        <w:tc>
          <w:tcPr>
            <w:tcW w:w="1480" w:type="pct"/>
            <w:shd w:val="clear" w:color="auto" w:fill="auto"/>
            <w:noWrap/>
            <w:vAlign w:val="bottom"/>
          </w:tcPr>
          <w:p w14:paraId="302F80DE" w14:textId="77777777" w:rsidR="001F27F5" w:rsidRPr="00474DDB" w:rsidRDefault="001F27F5" w:rsidP="008D7C35">
            <w:pPr>
              <w:spacing w:line="240" w:lineRule="auto"/>
              <w:ind w:left="-105"/>
              <w:rPr>
                <w:rFonts w:ascii="Arial" w:hAnsi="Arial" w:cs="Arial"/>
                <w:color w:val="000000"/>
                <w:sz w:val="16"/>
                <w:szCs w:val="16"/>
              </w:rPr>
            </w:pPr>
          </w:p>
        </w:tc>
        <w:tc>
          <w:tcPr>
            <w:tcW w:w="562" w:type="pct"/>
            <w:tcBorders>
              <w:top w:val="single" w:sz="4" w:space="0" w:color="auto"/>
            </w:tcBorders>
            <w:shd w:val="clear" w:color="auto" w:fill="auto"/>
            <w:vAlign w:val="bottom"/>
          </w:tcPr>
          <w:p w14:paraId="296F931A" w14:textId="77777777" w:rsidR="001F27F5" w:rsidRPr="00474DDB" w:rsidRDefault="001F27F5" w:rsidP="008D7C35">
            <w:pPr>
              <w:spacing w:line="240" w:lineRule="auto"/>
              <w:ind w:right="-72"/>
              <w:jc w:val="right"/>
              <w:rPr>
                <w:rFonts w:ascii="Arial" w:eastAsia="Cordia New" w:hAnsi="Arial" w:cs="Arial"/>
                <w:color w:val="000000"/>
                <w:spacing w:val="-4"/>
                <w:sz w:val="16"/>
                <w:szCs w:val="16"/>
              </w:rPr>
            </w:pPr>
          </w:p>
        </w:tc>
        <w:tc>
          <w:tcPr>
            <w:tcW w:w="573" w:type="pct"/>
            <w:tcBorders>
              <w:top w:val="single" w:sz="4" w:space="0" w:color="auto"/>
            </w:tcBorders>
            <w:shd w:val="clear" w:color="auto" w:fill="auto"/>
            <w:vAlign w:val="bottom"/>
          </w:tcPr>
          <w:p w14:paraId="386B06BE" w14:textId="77777777" w:rsidR="001F27F5" w:rsidRPr="00474DDB" w:rsidRDefault="001F27F5" w:rsidP="008D7C35">
            <w:pPr>
              <w:spacing w:line="240" w:lineRule="auto"/>
              <w:ind w:right="-72"/>
              <w:jc w:val="right"/>
              <w:rPr>
                <w:rFonts w:ascii="Arial" w:eastAsia="Cordia New" w:hAnsi="Arial" w:cs="Arial"/>
                <w:color w:val="000000"/>
                <w:spacing w:val="-4"/>
                <w:sz w:val="16"/>
                <w:szCs w:val="16"/>
              </w:rPr>
            </w:pPr>
          </w:p>
        </w:tc>
        <w:tc>
          <w:tcPr>
            <w:tcW w:w="618" w:type="pct"/>
            <w:tcBorders>
              <w:top w:val="single" w:sz="4" w:space="0" w:color="auto"/>
            </w:tcBorders>
            <w:shd w:val="clear" w:color="auto" w:fill="auto"/>
            <w:noWrap/>
            <w:vAlign w:val="bottom"/>
          </w:tcPr>
          <w:p w14:paraId="7CEE66A2" w14:textId="77777777" w:rsidR="001F27F5" w:rsidRPr="00474DDB" w:rsidRDefault="001F27F5" w:rsidP="008D7C35">
            <w:pPr>
              <w:spacing w:line="240" w:lineRule="auto"/>
              <w:ind w:right="-72"/>
              <w:jc w:val="right"/>
              <w:rPr>
                <w:rFonts w:ascii="Arial" w:eastAsia="Cordia New" w:hAnsi="Arial" w:cs="Arial"/>
                <w:color w:val="000000"/>
                <w:spacing w:val="-4"/>
                <w:sz w:val="16"/>
                <w:szCs w:val="16"/>
              </w:rPr>
            </w:pPr>
          </w:p>
        </w:tc>
        <w:tc>
          <w:tcPr>
            <w:tcW w:w="525" w:type="pct"/>
            <w:tcBorders>
              <w:top w:val="single" w:sz="4" w:space="0" w:color="auto"/>
            </w:tcBorders>
            <w:shd w:val="clear" w:color="auto" w:fill="auto"/>
            <w:vAlign w:val="bottom"/>
          </w:tcPr>
          <w:p w14:paraId="60E45D38" w14:textId="77777777" w:rsidR="001F27F5" w:rsidRPr="00474DDB" w:rsidRDefault="001F27F5" w:rsidP="008D7C35">
            <w:pPr>
              <w:spacing w:line="240" w:lineRule="auto"/>
              <w:ind w:right="-72"/>
              <w:jc w:val="right"/>
              <w:rPr>
                <w:rFonts w:ascii="Arial" w:eastAsia="Cordia New" w:hAnsi="Arial" w:cs="Arial"/>
                <w:color w:val="000000"/>
                <w:spacing w:val="-4"/>
                <w:sz w:val="16"/>
                <w:szCs w:val="16"/>
              </w:rPr>
            </w:pPr>
          </w:p>
        </w:tc>
        <w:tc>
          <w:tcPr>
            <w:tcW w:w="619" w:type="pct"/>
            <w:tcBorders>
              <w:top w:val="single" w:sz="4" w:space="0" w:color="auto"/>
            </w:tcBorders>
            <w:shd w:val="clear" w:color="auto" w:fill="auto"/>
            <w:vAlign w:val="bottom"/>
          </w:tcPr>
          <w:p w14:paraId="33D91DAA" w14:textId="77777777" w:rsidR="001F27F5" w:rsidRPr="00474DDB" w:rsidRDefault="001F27F5" w:rsidP="008D7C35">
            <w:pPr>
              <w:spacing w:line="240" w:lineRule="auto"/>
              <w:ind w:right="-72"/>
              <w:jc w:val="right"/>
              <w:rPr>
                <w:rFonts w:ascii="Arial" w:eastAsia="Cordia New" w:hAnsi="Arial" w:cs="Arial"/>
                <w:color w:val="000000"/>
                <w:spacing w:val="-4"/>
                <w:sz w:val="16"/>
                <w:szCs w:val="16"/>
              </w:rPr>
            </w:pPr>
          </w:p>
        </w:tc>
        <w:tc>
          <w:tcPr>
            <w:tcW w:w="623" w:type="pct"/>
            <w:tcBorders>
              <w:top w:val="single" w:sz="4" w:space="0" w:color="auto"/>
            </w:tcBorders>
            <w:shd w:val="clear" w:color="auto" w:fill="auto"/>
            <w:noWrap/>
            <w:vAlign w:val="bottom"/>
          </w:tcPr>
          <w:p w14:paraId="2B53C0F3" w14:textId="77777777" w:rsidR="001F27F5" w:rsidRPr="00474DDB" w:rsidRDefault="001F27F5" w:rsidP="008D7C35">
            <w:pPr>
              <w:spacing w:line="240" w:lineRule="auto"/>
              <w:ind w:right="-72"/>
              <w:jc w:val="right"/>
              <w:rPr>
                <w:rFonts w:ascii="Arial" w:eastAsia="Cordia New" w:hAnsi="Arial" w:cs="Arial"/>
                <w:color w:val="000000"/>
                <w:spacing w:val="-4"/>
                <w:sz w:val="16"/>
                <w:szCs w:val="16"/>
              </w:rPr>
            </w:pPr>
          </w:p>
        </w:tc>
      </w:tr>
      <w:tr w:rsidR="00710015" w:rsidRPr="00474DDB" w14:paraId="595BAA79" w14:textId="77777777" w:rsidTr="008D7C35">
        <w:tc>
          <w:tcPr>
            <w:tcW w:w="1480" w:type="pct"/>
            <w:shd w:val="clear" w:color="auto" w:fill="auto"/>
            <w:noWrap/>
            <w:vAlign w:val="bottom"/>
          </w:tcPr>
          <w:p w14:paraId="64321459" w14:textId="10133D1F" w:rsidR="00EC0FFF" w:rsidRPr="00474DDB" w:rsidRDefault="00EC0FFF" w:rsidP="008D7C35">
            <w:pPr>
              <w:spacing w:line="240" w:lineRule="auto"/>
              <w:ind w:left="-105"/>
              <w:rPr>
                <w:rFonts w:ascii="Arial" w:hAnsi="Arial" w:cs="Arial"/>
                <w:b/>
                <w:bCs/>
                <w:color w:val="000000"/>
                <w:sz w:val="16"/>
                <w:szCs w:val="16"/>
              </w:rPr>
            </w:pPr>
            <w:r w:rsidRPr="00474DDB">
              <w:rPr>
                <w:rFonts w:ascii="Arial" w:hAnsi="Arial" w:cs="Arial"/>
                <w:b/>
                <w:bCs/>
                <w:color w:val="000000"/>
                <w:sz w:val="16"/>
                <w:szCs w:val="16"/>
              </w:rPr>
              <w:t xml:space="preserve">Segment </w:t>
            </w:r>
            <w:r w:rsidR="00D87569" w:rsidRPr="00474DDB">
              <w:rPr>
                <w:rFonts w:ascii="Arial" w:hAnsi="Arial" w:cs="Arial"/>
                <w:b/>
                <w:bCs/>
                <w:color w:val="000000"/>
                <w:sz w:val="16"/>
                <w:szCs w:val="16"/>
              </w:rPr>
              <w:t>p</w:t>
            </w:r>
            <w:r w:rsidRPr="00474DDB">
              <w:rPr>
                <w:rFonts w:ascii="Arial" w:hAnsi="Arial" w:cs="Arial"/>
                <w:b/>
                <w:bCs/>
                <w:color w:val="000000"/>
                <w:sz w:val="16"/>
                <w:szCs w:val="16"/>
              </w:rPr>
              <w:t>rofit</w:t>
            </w:r>
          </w:p>
        </w:tc>
        <w:tc>
          <w:tcPr>
            <w:tcW w:w="562" w:type="pct"/>
            <w:shd w:val="clear" w:color="auto" w:fill="auto"/>
            <w:vAlign w:val="center"/>
          </w:tcPr>
          <w:p w14:paraId="704377C4" w14:textId="6DF1FBAB" w:rsidR="00EC0FFF" w:rsidRPr="00474DDB" w:rsidRDefault="00EC0FFF" w:rsidP="008D7C35">
            <w:pPr>
              <w:spacing w:line="240" w:lineRule="auto"/>
              <w:ind w:right="-72"/>
              <w:jc w:val="right"/>
              <w:rPr>
                <w:rFonts w:ascii="Arial" w:hAnsi="Arial" w:cs="Arial"/>
                <w:b/>
                <w:bCs/>
                <w:color w:val="000000"/>
                <w:spacing w:val="-4"/>
                <w:sz w:val="16"/>
                <w:szCs w:val="16"/>
              </w:rPr>
            </w:pPr>
            <w:r w:rsidRPr="00474DDB">
              <w:rPr>
                <w:rFonts w:ascii="Arial" w:hAnsi="Arial" w:cs="Arial"/>
                <w:b/>
                <w:bCs/>
                <w:color w:val="000000"/>
                <w:spacing w:val="-4"/>
                <w:sz w:val="16"/>
                <w:szCs w:val="16"/>
              </w:rPr>
              <w:t>37,832,154</w:t>
            </w:r>
          </w:p>
        </w:tc>
        <w:tc>
          <w:tcPr>
            <w:tcW w:w="573" w:type="pct"/>
            <w:shd w:val="clear" w:color="auto" w:fill="auto"/>
            <w:vAlign w:val="center"/>
          </w:tcPr>
          <w:p w14:paraId="67568772" w14:textId="2D744AF5" w:rsidR="00EC0FFF" w:rsidRPr="00474DDB" w:rsidRDefault="00EC0FFF" w:rsidP="008D7C35">
            <w:pPr>
              <w:spacing w:line="240" w:lineRule="auto"/>
              <w:ind w:right="-72"/>
              <w:jc w:val="right"/>
              <w:rPr>
                <w:rFonts w:ascii="Arial" w:hAnsi="Arial" w:cs="Arial"/>
                <w:b/>
                <w:bCs/>
                <w:color w:val="000000"/>
                <w:spacing w:val="-4"/>
                <w:sz w:val="16"/>
                <w:szCs w:val="16"/>
              </w:rPr>
            </w:pPr>
            <w:r w:rsidRPr="00474DDB">
              <w:rPr>
                <w:rFonts w:ascii="Arial" w:hAnsi="Arial" w:cs="Arial"/>
                <w:b/>
                <w:bCs/>
                <w:color w:val="000000"/>
                <w:spacing w:val="-4"/>
                <w:sz w:val="16"/>
                <w:szCs w:val="16"/>
              </w:rPr>
              <w:t>54,340,683</w:t>
            </w:r>
          </w:p>
        </w:tc>
        <w:tc>
          <w:tcPr>
            <w:tcW w:w="618" w:type="pct"/>
            <w:shd w:val="clear" w:color="auto" w:fill="auto"/>
            <w:noWrap/>
            <w:vAlign w:val="center"/>
          </w:tcPr>
          <w:p w14:paraId="7D971A52" w14:textId="412C6BE0" w:rsidR="00EC0FFF" w:rsidRPr="00474DDB" w:rsidRDefault="00EC0FFF" w:rsidP="008D7C35">
            <w:pPr>
              <w:spacing w:line="240" w:lineRule="auto"/>
              <w:ind w:right="-72"/>
              <w:jc w:val="right"/>
              <w:rPr>
                <w:rFonts w:ascii="Arial" w:hAnsi="Arial" w:cs="Arial"/>
                <w:b/>
                <w:bCs/>
                <w:color w:val="000000"/>
                <w:spacing w:val="-4"/>
                <w:sz w:val="16"/>
                <w:szCs w:val="16"/>
              </w:rPr>
            </w:pPr>
            <w:r w:rsidRPr="00474DDB">
              <w:rPr>
                <w:rFonts w:ascii="Arial" w:hAnsi="Arial" w:cs="Arial"/>
                <w:b/>
                <w:bCs/>
                <w:color w:val="000000"/>
                <w:spacing w:val="-4"/>
                <w:sz w:val="16"/>
                <w:szCs w:val="16"/>
              </w:rPr>
              <w:t>20,304,819</w:t>
            </w:r>
          </w:p>
        </w:tc>
        <w:tc>
          <w:tcPr>
            <w:tcW w:w="525" w:type="pct"/>
            <w:shd w:val="clear" w:color="auto" w:fill="auto"/>
            <w:vAlign w:val="center"/>
          </w:tcPr>
          <w:p w14:paraId="28D9A9EF" w14:textId="68213819" w:rsidR="00EC0FFF" w:rsidRPr="00474DDB" w:rsidRDefault="00EC0FFF" w:rsidP="008D7C35">
            <w:pPr>
              <w:spacing w:line="240" w:lineRule="auto"/>
              <w:ind w:right="-72"/>
              <w:jc w:val="right"/>
              <w:rPr>
                <w:rFonts w:ascii="Arial" w:eastAsia="Cordia New" w:hAnsi="Arial" w:cs="Arial"/>
                <w:b/>
                <w:bCs/>
                <w:color w:val="000000"/>
                <w:spacing w:val="-4"/>
                <w:sz w:val="16"/>
                <w:szCs w:val="16"/>
              </w:rPr>
            </w:pPr>
            <w:r w:rsidRPr="00474DDB">
              <w:rPr>
                <w:rFonts w:ascii="Arial" w:hAnsi="Arial" w:cs="Arial"/>
                <w:b/>
                <w:bCs/>
                <w:color w:val="000000"/>
                <w:spacing w:val="-4"/>
                <w:sz w:val="16"/>
                <w:szCs w:val="16"/>
              </w:rPr>
              <w:t>-</w:t>
            </w:r>
          </w:p>
        </w:tc>
        <w:tc>
          <w:tcPr>
            <w:tcW w:w="619" w:type="pct"/>
            <w:shd w:val="clear" w:color="auto" w:fill="auto"/>
            <w:vAlign w:val="center"/>
          </w:tcPr>
          <w:p w14:paraId="41591043" w14:textId="3E8E46EE" w:rsidR="00EC0FFF" w:rsidRPr="00474DDB" w:rsidRDefault="00EC0FFF" w:rsidP="008D7C35">
            <w:pPr>
              <w:spacing w:line="240" w:lineRule="auto"/>
              <w:ind w:right="-72"/>
              <w:jc w:val="right"/>
              <w:rPr>
                <w:rFonts w:ascii="Arial" w:eastAsia="Cordia New" w:hAnsi="Arial" w:cs="Arial"/>
                <w:b/>
                <w:bCs/>
                <w:color w:val="000000"/>
                <w:spacing w:val="-4"/>
                <w:sz w:val="16"/>
                <w:szCs w:val="16"/>
              </w:rPr>
            </w:pPr>
            <w:r w:rsidRPr="00474DDB">
              <w:rPr>
                <w:rFonts w:ascii="Arial" w:hAnsi="Arial" w:cs="Arial"/>
                <w:b/>
                <w:bCs/>
                <w:color w:val="000000"/>
                <w:spacing w:val="-4"/>
                <w:sz w:val="16"/>
                <w:szCs w:val="16"/>
              </w:rPr>
              <w:t>58,136,973</w:t>
            </w:r>
          </w:p>
        </w:tc>
        <w:tc>
          <w:tcPr>
            <w:tcW w:w="623" w:type="pct"/>
            <w:shd w:val="clear" w:color="auto" w:fill="auto"/>
            <w:noWrap/>
            <w:vAlign w:val="center"/>
          </w:tcPr>
          <w:p w14:paraId="10D1BD66" w14:textId="3E5BC111" w:rsidR="00EC0FFF" w:rsidRPr="00474DDB" w:rsidRDefault="00EC0FFF" w:rsidP="008D7C35">
            <w:pPr>
              <w:spacing w:line="240" w:lineRule="auto"/>
              <w:ind w:right="-72"/>
              <w:jc w:val="right"/>
              <w:rPr>
                <w:rFonts w:ascii="Arial" w:hAnsi="Arial" w:cs="Arial"/>
                <w:b/>
                <w:bCs/>
                <w:color w:val="000000"/>
                <w:spacing w:val="-4"/>
                <w:sz w:val="16"/>
                <w:szCs w:val="16"/>
              </w:rPr>
            </w:pPr>
            <w:r w:rsidRPr="00474DDB">
              <w:rPr>
                <w:rFonts w:ascii="Arial" w:hAnsi="Arial" w:cs="Arial"/>
                <w:b/>
                <w:bCs/>
                <w:color w:val="000000"/>
                <w:spacing w:val="-4"/>
                <w:sz w:val="16"/>
                <w:szCs w:val="16"/>
              </w:rPr>
              <w:t>54,340,683</w:t>
            </w:r>
          </w:p>
        </w:tc>
      </w:tr>
      <w:tr w:rsidR="00710015" w:rsidRPr="00474DDB" w14:paraId="4D976012" w14:textId="77777777" w:rsidTr="008D7C35">
        <w:tc>
          <w:tcPr>
            <w:tcW w:w="1480" w:type="pct"/>
            <w:shd w:val="clear" w:color="auto" w:fill="auto"/>
            <w:noWrap/>
            <w:vAlign w:val="bottom"/>
          </w:tcPr>
          <w:p w14:paraId="2CA7DB8B" w14:textId="77777777" w:rsidR="00A74D37" w:rsidRPr="00474DDB" w:rsidRDefault="00A74D37" w:rsidP="008D7C35">
            <w:pPr>
              <w:spacing w:line="240" w:lineRule="auto"/>
              <w:ind w:left="-105" w:right="-72"/>
              <w:rPr>
                <w:rFonts w:ascii="Arial" w:hAnsi="Arial" w:cs="Arial"/>
                <w:color w:val="000000"/>
                <w:sz w:val="16"/>
                <w:szCs w:val="16"/>
                <w:cs/>
              </w:rPr>
            </w:pPr>
            <w:r w:rsidRPr="00474DDB">
              <w:rPr>
                <w:rFonts w:ascii="Arial" w:hAnsi="Arial" w:cs="Arial"/>
                <w:color w:val="000000"/>
                <w:sz w:val="16"/>
                <w:szCs w:val="16"/>
              </w:rPr>
              <w:t>Other income</w:t>
            </w:r>
          </w:p>
        </w:tc>
        <w:tc>
          <w:tcPr>
            <w:tcW w:w="562" w:type="pct"/>
            <w:shd w:val="clear" w:color="auto" w:fill="auto"/>
            <w:vAlign w:val="bottom"/>
          </w:tcPr>
          <w:p w14:paraId="3E9E3970" w14:textId="77777777" w:rsidR="00A74D37" w:rsidRPr="00474DDB" w:rsidRDefault="00A74D37" w:rsidP="008D7C35">
            <w:pPr>
              <w:spacing w:line="240" w:lineRule="auto"/>
              <w:ind w:right="-72"/>
              <w:jc w:val="right"/>
              <w:rPr>
                <w:rFonts w:ascii="Arial" w:hAnsi="Arial" w:cs="Arial"/>
                <w:color w:val="000000"/>
                <w:spacing w:val="-4"/>
                <w:sz w:val="16"/>
                <w:szCs w:val="16"/>
              </w:rPr>
            </w:pPr>
          </w:p>
        </w:tc>
        <w:tc>
          <w:tcPr>
            <w:tcW w:w="573" w:type="pct"/>
            <w:shd w:val="clear" w:color="auto" w:fill="auto"/>
            <w:vAlign w:val="bottom"/>
          </w:tcPr>
          <w:p w14:paraId="570E64A3" w14:textId="77777777" w:rsidR="00A74D37" w:rsidRPr="00474DDB" w:rsidRDefault="00A74D37" w:rsidP="008D7C35">
            <w:pPr>
              <w:spacing w:line="240" w:lineRule="auto"/>
              <w:ind w:right="-72"/>
              <w:jc w:val="right"/>
              <w:rPr>
                <w:rFonts w:ascii="Arial" w:hAnsi="Arial" w:cs="Arial"/>
                <w:color w:val="000000"/>
                <w:spacing w:val="-4"/>
                <w:sz w:val="16"/>
                <w:szCs w:val="16"/>
              </w:rPr>
            </w:pPr>
          </w:p>
        </w:tc>
        <w:tc>
          <w:tcPr>
            <w:tcW w:w="618" w:type="pct"/>
            <w:shd w:val="clear" w:color="auto" w:fill="auto"/>
            <w:noWrap/>
            <w:vAlign w:val="bottom"/>
          </w:tcPr>
          <w:p w14:paraId="5E37B115" w14:textId="77777777" w:rsidR="00A74D37" w:rsidRPr="00474DDB" w:rsidRDefault="00A74D37" w:rsidP="008D7C35">
            <w:pPr>
              <w:spacing w:line="240" w:lineRule="auto"/>
              <w:ind w:right="-72"/>
              <w:jc w:val="right"/>
              <w:rPr>
                <w:rFonts w:ascii="Arial" w:hAnsi="Arial" w:cs="Arial"/>
                <w:color w:val="000000"/>
                <w:spacing w:val="-4"/>
                <w:sz w:val="16"/>
                <w:szCs w:val="16"/>
              </w:rPr>
            </w:pPr>
          </w:p>
        </w:tc>
        <w:tc>
          <w:tcPr>
            <w:tcW w:w="525" w:type="pct"/>
            <w:shd w:val="clear" w:color="auto" w:fill="auto"/>
            <w:vAlign w:val="bottom"/>
          </w:tcPr>
          <w:p w14:paraId="199153BD" w14:textId="77777777" w:rsidR="00A74D37" w:rsidRPr="00474DDB" w:rsidRDefault="00A74D37" w:rsidP="008D7C35">
            <w:pPr>
              <w:spacing w:line="240" w:lineRule="auto"/>
              <w:ind w:right="-72"/>
              <w:jc w:val="right"/>
              <w:rPr>
                <w:rFonts w:ascii="Arial" w:eastAsia="Cordia New" w:hAnsi="Arial" w:cs="Arial"/>
                <w:color w:val="000000"/>
                <w:spacing w:val="-4"/>
                <w:sz w:val="16"/>
                <w:szCs w:val="16"/>
              </w:rPr>
            </w:pPr>
          </w:p>
        </w:tc>
        <w:tc>
          <w:tcPr>
            <w:tcW w:w="619" w:type="pct"/>
            <w:shd w:val="clear" w:color="auto" w:fill="auto"/>
            <w:vAlign w:val="center"/>
          </w:tcPr>
          <w:p w14:paraId="77463CB8" w14:textId="40D4F363" w:rsidR="00A74D37" w:rsidRPr="00474DDB" w:rsidRDefault="00A74D37" w:rsidP="008D7C35">
            <w:pPr>
              <w:spacing w:line="240" w:lineRule="auto"/>
              <w:ind w:right="-72"/>
              <w:jc w:val="right"/>
              <w:rPr>
                <w:rFonts w:ascii="Arial" w:eastAsia="Cordia New" w:hAnsi="Arial" w:cs="Arial"/>
                <w:color w:val="000000"/>
                <w:spacing w:val="-4"/>
                <w:sz w:val="16"/>
                <w:szCs w:val="16"/>
              </w:rPr>
            </w:pPr>
            <w:r w:rsidRPr="00474DDB">
              <w:rPr>
                <w:rFonts w:ascii="Arial" w:hAnsi="Arial" w:cs="Arial"/>
                <w:color w:val="000000"/>
                <w:spacing w:val="-4"/>
                <w:sz w:val="16"/>
                <w:szCs w:val="16"/>
              </w:rPr>
              <w:t>1,543,407</w:t>
            </w:r>
          </w:p>
        </w:tc>
        <w:tc>
          <w:tcPr>
            <w:tcW w:w="623" w:type="pct"/>
            <w:shd w:val="clear" w:color="auto" w:fill="auto"/>
            <w:noWrap/>
            <w:vAlign w:val="center"/>
          </w:tcPr>
          <w:p w14:paraId="5C944E7C" w14:textId="6AC28B48" w:rsidR="00A74D37" w:rsidRPr="00474DDB" w:rsidRDefault="00A74D37" w:rsidP="008D7C35">
            <w:pPr>
              <w:spacing w:line="240" w:lineRule="auto"/>
              <w:ind w:right="-72"/>
              <w:jc w:val="right"/>
              <w:rPr>
                <w:rFonts w:ascii="Arial" w:hAnsi="Arial" w:cs="Arial"/>
                <w:color w:val="000000"/>
                <w:spacing w:val="-4"/>
                <w:sz w:val="16"/>
                <w:szCs w:val="16"/>
              </w:rPr>
            </w:pPr>
            <w:r w:rsidRPr="00474DDB">
              <w:rPr>
                <w:rFonts w:ascii="Arial" w:hAnsi="Arial" w:cs="Arial"/>
                <w:color w:val="000000"/>
                <w:spacing w:val="-4"/>
                <w:sz w:val="16"/>
                <w:szCs w:val="16"/>
              </w:rPr>
              <w:t>1,051,323</w:t>
            </w:r>
          </w:p>
        </w:tc>
      </w:tr>
      <w:tr w:rsidR="00710015" w:rsidRPr="00474DDB" w14:paraId="503F861C" w14:textId="77777777" w:rsidTr="008D7C35">
        <w:tc>
          <w:tcPr>
            <w:tcW w:w="1480" w:type="pct"/>
            <w:shd w:val="clear" w:color="auto" w:fill="auto"/>
            <w:noWrap/>
            <w:vAlign w:val="bottom"/>
          </w:tcPr>
          <w:p w14:paraId="03AF5F34" w14:textId="77777777" w:rsidR="00A74D37" w:rsidRPr="00474DDB" w:rsidRDefault="00A74D37" w:rsidP="008D7C35">
            <w:pPr>
              <w:spacing w:line="240" w:lineRule="auto"/>
              <w:ind w:left="-105" w:right="-72"/>
              <w:rPr>
                <w:rFonts w:ascii="Arial" w:hAnsi="Arial" w:cs="Arial"/>
                <w:color w:val="000000"/>
                <w:sz w:val="16"/>
                <w:szCs w:val="16"/>
                <w:cs/>
              </w:rPr>
            </w:pPr>
            <w:r w:rsidRPr="00474DDB">
              <w:rPr>
                <w:rFonts w:ascii="Arial" w:hAnsi="Arial" w:cs="Arial"/>
                <w:color w:val="000000"/>
                <w:sz w:val="16"/>
                <w:szCs w:val="16"/>
              </w:rPr>
              <w:t>Selling expenses</w:t>
            </w:r>
          </w:p>
        </w:tc>
        <w:tc>
          <w:tcPr>
            <w:tcW w:w="562" w:type="pct"/>
            <w:shd w:val="clear" w:color="auto" w:fill="auto"/>
            <w:vAlign w:val="bottom"/>
          </w:tcPr>
          <w:p w14:paraId="79E40DCD" w14:textId="77777777" w:rsidR="00A74D37" w:rsidRPr="00474DDB" w:rsidRDefault="00A74D37" w:rsidP="008D7C35">
            <w:pPr>
              <w:spacing w:line="240" w:lineRule="auto"/>
              <w:ind w:right="-72"/>
              <w:jc w:val="right"/>
              <w:rPr>
                <w:rFonts w:ascii="Arial" w:hAnsi="Arial" w:cs="Arial"/>
                <w:color w:val="000000"/>
                <w:spacing w:val="-4"/>
                <w:sz w:val="16"/>
                <w:szCs w:val="16"/>
              </w:rPr>
            </w:pPr>
          </w:p>
        </w:tc>
        <w:tc>
          <w:tcPr>
            <w:tcW w:w="573" w:type="pct"/>
            <w:shd w:val="clear" w:color="auto" w:fill="auto"/>
            <w:vAlign w:val="bottom"/>
          </w:tcPr>
          <w:p w14:paraId="3CF26F5A" w14:textId="77777777" w:rsidR="00A74D37" w:rsidRPr="00474DDB" w:rsidRDefault="00A74D37" w:rsidP="008D7C35">
            <w:pPr>
              <w:spacing w:line="240" w:lineRule="auto"/>
              <w:ind w:right="-72"/>
              <w:jc w:val="right"/>
              <w:rPr>
                <w:rFonts w:ascii="Arial" w:hAnsi="Arial" w:cs="Arial"/>
                <w:color w:val="000000"/>
                <w:spacing w:val="-4"/>
                <w:sz w:val="16"/>
                <w:szCs w:val="16"/>
              </w:rPr>
            </w:pPr>
          </w:p>
        </w:tc>
        <w:tc>
          <w:tcPr>
            <w:tcW w:w="618" w:type="pct"/>
            <w:shd w:val="clear" w:color="auto" w:fill="auto"/>
            <w:noWrap/>
            <w:vAlign w:val="bottom"/>
          </w:tcPr>
          <w:p w14:paraId="3BA6AF87" w14:textId="77777777" w:rsidR="00A74D37" w:rsidRPr="00474DDB" w:rsidRDefault="00A74D37" w:rsidP="008D7C35">
            <w:pPr>
              <w:spacing w:line="240" w:lineRule="auto"/>
              <w:ind w:right="-72"/>
              <w:jc w:val="right"/>
              <w:rPr>
                <w:rFonts w:ascii="Arial" w:hAnsi="Arial" w:cs="Arial"/>
                <w:color w:val="000000"/>
                <w:spacing w:val="-4"/>
                <w:sz w:val="16"/>
                <w:szCs w:val="16"/>
              </w:rPr>
            </w:pPr>
          </w:p>
        </w:tc>
        <w:tc>
          <w:tcPr>
            <w:tcW w:w="525" w:type="pct"/>
            <w:shd w:val="clear" w:color="auto" w:fill="auto"/>
            <w:vAlign w:val="bottom"/>
          </w:tcPr>
          <w:p w14:paraId="04A8B419" w14:textId="77777777" w:rsidR="00A74D37" w:rsidRPr="00474DDB" w:rsidRDefault="00A74D37" w:rsidP="008D7C35">
            <w:pPr>
              <w:spacing w:line="240" w:lineRule="auto"/>
              <w:ind w:right="-72"/>
              <w:jc w:val="right"/>
              <w:rPr>
                <w:rFonts w:ascii="Arial" w:eastAsia="Cordia New" w:hAnsi="Arial" w:cs="Arial"/>
                <w:color w:val="000000"/>
                <w:spacing w:val="-4"/>
                <w:sz w:val="16"/>
                <w:szCs w:val="16"/>
              </w:rPr>
            </w:pPr>
          </w:p>
        </w:tc>
        <w:tc>
          <w:tcPr>
            <w:tcW w:w="619" w:type="pct"/>
            <w:shd w:val="clear" w:color="auto" w:fill="auto"/>
            <w:vAlign w:val="center"/>
          </w:tcPr>
          <w:p w14:paraId="5711E5B1" w14:textId="2D7F5BF7" w:rsidR="00A74D37" w:rsidRPr="00474DDB" w:rsidRDefault="00A74D37" w:rsidP="008D7C35">
            <w:pPr>
              <w:spacing w:line="240" w:lineRule="auto"/>
              <w:ind w:right="-72"/>
              <w:jc w:val="right"/>
              <w:rPr>
                <w:rFonts w:ascii="Arial" w:eastAsia="Cordia New" w:hAnsi="Arial" w:cs="Arial"/>
                <w:color w:val="000000"/>
                <w:spacing w:val="-4"/>
                <w:sz w:val="16"/>
                <w:szCs w:val="16"/>
              </w:rPr>
            </w:pPr>
            <w:r w:rsidRPr="00474DDB">
              <w:rPr>
                <w:rFonts w:ascii="Arial" w:hAnsi="Arial" w:cs="Arial"/>
                <w:color w:val="000000"/>
                <w:spacing w:val="-4"/>
                <w:sz w:val="16"/>
                <w:szCs w:val="16"/>
              </w:rPr>
              <w:t>(12,831,522)</w:t>
            </w:r>
          </w:p>
        </w:tc>
        <w:tc>
          <w:tcPr>
            <w:tcW w:w="623" w:type="pct"/>
            <w:shd w:val="clear" w:color="auto" w:fill="auto"/>
            <w:noWrap/>
            <w:vAlign w:val="center"/>
          </w:tcPr>
          <w:p w14:paraId="64A5A37F" w14:textId="02B59390" w:rsidR="00A74D37" w:rsidRPr="00474DDB" w:rsidRDefault="00A74D37" w:rsidP="008D7C35">
            <w:pPr>
              <w:spacing w:line="240" w:lineRule="auto"/>
              <w:ind w:right="-72"/>
              <w:jc w:val="right"/>
              <w:rPr>
                <w:rFonts w:ascii="Arial" w:hAnsi="Arial" w:cs="Arial"/>
                <w:color w:val="000000"/>
                <w:spacing w:val="-4"/>
                <w:sz w:val="16"/>
                <w:szCs w:val="16"/>
              </w:rPr>
            </w:pPr>
            <w:r w:rsidRPr="00474DDB">
              <w:rPr>
                <w:rFonts w:ascii="Arial" w:hAnsi="Arial" w:cs="Arial"/>
                <w:color w:val="000000"/>
                <w:spacing w:val="-4"/>
                <w:sz w:val="16"/>
                <w:szCs w:val="16"/>
              </w:rPr>
              <w:t>(10,608,338)</w:t>
            </w:r>
          </w:p>
        </w:tc>
      </w:tr>
      <w:tr w:rsidR="00710015" w:rsidRPr="00474DDB" w14:paraId="2B2AEB6C" w14:textId="77777777" w:rsidTr="008D7C35">
        <w:tc>
          <w:tcPr>
            <w:tcW w:w="1480" w:type="pct"/>
            <w:shd w:val="clear" w:color="auto" w:fill="auto"/>
            <w:noWrap/>
            <w:vAlign w:val="bottom"/>
          </w:tcPr>
          <w:p w14:paraId="1F3A6D5B" w14:textId="77777777" w:rsidR="00A74D37" w:rsidRPr="00474DDB" w:rsidRDefault="00A74D37" w:rsidP="008D7C35">
            <w:pPr>
              <w:spacing w:line="240" w:lineRule="auto"/>
              <w:ind w:left="-105" w:right="-72"/>
              <w:rPr>
                <w:rFonts w:ascii="Arial" w:hAnsi="Arial" w:cs="Arial"/>
                <w:color w:val="000000"/>
                <w:sz w:val="16"/>
                <w:szCs w:val="16"/>
                <w:cs/>
              </w:rPr>
            </w:pPr>
            <w:r w:rsidRPr="00474DDB">
              <w:rPr>
                <w:rFonts w:ascii="Arial" w:hAnsi="Arial" w:cs="Arial"/>
                <w:color w:val="000000"/>
                <w:sz w:val="16"/>
                <w:szCs w:val="16"/>
              </w:rPr>
              <w:t>Administrative expenses</w:t>
            </w:r>
          </w:p>
        </w:tc>
        <w:tc>
          <w:tcPr>
            <w:tcW w:w="562" w:type="pct"/>
            <w:shd w:val="clear" w:color="auto" w:fill="auto"/>
            <w:vAlign w:val="bottom"/>
          </w:tcPr>
          <w:p w14:paraId="1F81F2FC" w14:textId="77777777" w:rsidR="00A74D37" w:rsidRPr="00474DDB" w:rsidRDefault="00A74D37" w:rsidP="008D7C35">
            <w:pPr>
              <w:spacing w:line="240" w:lineRule="auto"/>
              <w:ind w:right="-72"/>
              <w:jc w:val="right"/>
              <w:rPr>
                <w:rFonts w:ascii="Arial" w:hAnsi="Arial" w:cs="Arial"/>
                <w:color w:val="000000"/>
                <w:spacing w:val="-4"/>
                <w:sz w:val="16"/>
                <w:szCs w:val="16"/>
              </w:rPr>
            </w:pPr>
          </w:p>
        </w:tc>
        <w:tc>
          <w:tcPr>
            <w:tcW w:w="573" w:type="pct"/>
            <w:shd w:val="clear" w:color="auto" w:fill="auto"/>
            <w:vAlign w:val="bottom"/>
          </w:tcPr>
          <w:p w14:paraId="5753667E" w14:textId="77777777" w:rsidR="00A74D37" w:rsidRPr="00474DDB" w:rsidRDefault="00A74D37" w:rsidP="008D7C35">
            <w:pPr>
              <w:spacing w:line="240" w:lineRule="auto"/>
              <w:ind w:right="-72"/>
              <w:jc w:val="right"/>
              <w:rPr>
                <w:rFonts w:ascii="Arial" w:hAnsi="Arial" w:cs="Arial"/>
                <w:color w:val="000000"/>
                <w:spacing w:val="-4"/>
                <w:sz w:val="16"/>
                <w:szCs w:val="16"/>
              </w:rPr>
            </w:pPr>
          </w:p>
        </w:tc>
        <w:tc>
          <w:tcPr>
            <w:tcW w:w="618" w:type="pct"/>
            <w:shd w:val="clear" w:color="auto" w:fill="auto"/>
            <w:noWrap/>
            <w:vAlign w:val="bottom"/>
          </w:tcPr>
          <w:p w14:paraId="358FCB69" w14:textId="77777777" w:rsidR="00A74D37" w:rsidRPr="00474DDB" w:rsidRDefault="00A74D37" w:rsidP="008D7C35">
            <w:pPr>
              <w:spacing w:line="240" w:lineRule="auto"/>
              <w:ind w:right="-72"/>
              <w:jc w:val="right"/>
              <w:rPr>
                <w:rFonts w:ascii="Arial" w:hAnsi="Arial" w:cs="Arial"/>
                <w:color w:val="000000"/>
                <w:spacing w:val="-4"/>
                <w:sz w:val="16"/>
                <w:szCs w:val="16"/>
              </w:rPr>
            </w:pPr>
          </w:p>
        </w:tc>
        <w:tc>
          <w:tcPr>
            <w:tcW w:w="525" w:type="pct"/>
            <w:shd w:val="clear" w:color="auto" w:fill="auto"/>
            <w:vAlign w:val="bottom"/>
          </w:tcPr>
          <w:p w14:paraId="687B5A9A" w14:textId="77777777" w:rsidR="00A74D37" w:rsidRPr="00474DDB" w:rsidRDefault="00A74D37" w:rsidP="008D7C35">
            <w:pPr>
              <w:spacing w:line="240" w:lineRule="auto"/>
              <w:ind w:right="-72"/>
              <w:jc w:val="right"/>
              <w:rPr>
                <w:rFonts w:ascii="Arial" w:eastAsia="Cordia New" w:hAnsi="Arial" w:cs="Arial"/>
                <w:color w:val="000000"/>
                <w:spacing w:val="-4"/>
                <w:sz w:val="16"/>
                <w:szCs w:val="16"/>
              </w:rPr>
            </w:pPr>
          </w:p>
        </w:tc>
        <w:tc>
          <w:tcPr>
            <w:tcW w:w="619" w:type="pct"/>
            <w:shd w:val="clear" w:color="auto" w:fill="auto"/>
            <w:vAlign w:val="center"/>
          </w:tcPr>
          <w:p w14:paraId="5F4FAF85" w14:textId="435DC01A" w:rsidR="00A74D37" w:rsidRPr="00474DDB" w:rsidRDefault="00A74D37" w:rsidP="008D7C35">
            <w:pPr>
              <w:spacing w:line="240" w:lineRule="auto"/>
              <w:ind w:right="-72"/>
              <w:jc w:val="right"/>
              <w:rPr>
                <w:rFonts w:ascii="Arial" w:eastAsia="Cordia New" w:hAnsi="Arial" w:cs="Arial"/>
                <w:color w:val="000000"/>
                <w:spacing w:val="-4"/>
                <w:sz w:val="16"/>
                <w:szCs w:val="16"/>
              </w:rPr>
            </w:pPr>
            <w:r w:rsidRPr="00474DDB">
              <w:rPr>
                <w:rFonts w:ascii="Arial" w:hAnsi="Arial" w:cs="Arial"/>
                <w:color w:val="000000"/>
                <w:spacing w:val="-4"/>
                <w:sz w:val="16"/>
                <w:szCs w:val="16"/>
              </w:rPr>
              <w:t>(29,785,164)</w:t>
            </w:r>
          </w:p>
        </w:tc>
        <w:tc>
          <w:tcPr>
            <w:tcW w:w="623" w:type="pct"/>
            <w:shd w:val="clear" w:color="auto" w:fill="auto"/>
            <w:noWrap/>
            <w:vAlign w:val="center"/>
          </w:tcPr>
          <w:p w14:paraId="0F0D5889" w14:textId="2E84BED8" w:rsidR="00A74D37" w:rsidRPr="00474DDB" w:rsidRDefault="00A74D37" w:rsidP="008D7C35">
            <w:pPr>
              <w:spacing w:line="240" w:lineRule="auto"/>
              <w:ind w:right="-72"/>
              <w:jc w:val="right"/>
              <w:rPr>
                <w:rFonts w:ascii="Arial" w:hAnsi="Arial" w:cs="Arial"/>
                <w:color w:val="000000"/>
                <w:spacing w:val="-4"/>
                <w:sz w:val="16"/>
                <w:szCs w:val="16"/>
              </w:rPr>
            </w:pPr>
            <w:r w:rsidRPr="00474DDB">
              <w:rPr>
                <w:rFonts w:ascii="Arial" w:hAnsi="Arial" w:cs="Arial"/>
                <w:color w:val="000000"/>
                <w:spacing w:val="-4"/>
                <w:sz w:val="16"/>
                <w:szCs w:val="16"/>
              </w:rPr>
              <w:t>(30,008,219)</w:t>
            </w:r>
          </w:p>
        </w:tc>
      </w:tr>
      <w:tr w:rsidR="00875C9B" w:rsidRPr="00474DDB" w14:paraId="751EF069" w14:textId="77777777" w:rsidTr="008D7C35">
        <w:tc>
          <w:tcPr>
            <w:tcW w:w="1480" w:type="pct"/>
            <w:shd w:val="clear" w:color="auto" w:fill="auto"/>
            <w:noWrap/>
            <w:vAlign w:val="bottom"/>
          </w:tcPr>
          <w:p w14:paraId="2DD3721A" w14:textId="04D01216" w:rsidR="00875C9B" w:rsidRPr="00474DDB" w:rsidRDefault="00B91457" w:rsidP="008D7C35">
            <w:pPr>
              <w:spacing w:line="240" w:lineRule="auto"/>
              <w:ind w:left="-105" w:right="-72"/>
              <w:rPr>
                <w:rFonts w:ascii="Arial" w:hAnsi="Arial" w:cs="Arial"/>
                <w:color w:val="000000"/>
                <w:sz w:val="16"/>
                <w:szCs w:val="16"/>
              </w:rPr>
            </w:pPr>
            <w:r w:rsidRPr="00474DDB">
              <w:rPr>
                <w:rFonts w:ascii="Arial" w:hAnsi="Arial" w:cs="Arial"/>
                <w:color w:val="000000"/>
                <w:sz w:val="16"/>
                <w:szCs w:val="16"/>
              </w:rPr>
              <w:t>Expected credit losses</w:t>
            </w:r>
          </w:p>
        </w:tc>
        <w:tc>
          <w:tcPr>
            <w:tcW w:w="562" w:type="pct"/>
            <w:shd w:val="clear" w:color="auto" w:fill="auto"/>
            <w:vAlign w:val="bottom"/>
          </w:tcPr>
          <w:p w14:paraId="23CD11FC" w14:textId="77777777" w:rsidR="00875C9B" w:rsidRPr="00474DDB" w:rsidRDefault="00875C9B" w:rsidP="008D7C35">
            <w:pPr>
              <w:spacing w:line="240" w:lineRule="auto"/>
              <w:ind w:right="-72"/>
              <w:jc w:val="right"/>
              <w:rPr>
                <w:rFonts w:ascii="Arial" w:hAnsi="Arial" w:cs="Arial"/>
                <w:color w:val="000000"/>
                <w:spacing w:val="-4"/>
                <w:sz w:val="16"/>
                <w:szCs w:val="16"/>
              </w:rPr>
            </w:pPr>
          </w:p>
        </w:tc>
        <w:tc>
          <w:tcPr>
            <w:tcW w:w="573" w:type="pct"/>
            <w:shd w:val="clear" w:color="auto" w:fill="auto"/>
            <w:vAlign w:val="bottom"/>
          </w:tcPr>
          <w:p w14:paraId="0D37AF6A" w14:textId="77777777" w:rsidR="00875C9B" w:rsidRPr="00474DDB" w:rsidRDefault="00875C9B" w:rsidP="008D7C35">
            <w:pPr>
              <w:spacing w:line="240" w:lineRule="auto"/>
              <w:ind w:right="-72"/>
              <w:jc w:val="right"/>
              <w:rPr>
                <w:rFonts w:ascii="Arial" w:hAnsi="Arial" w:cs="Arial"/>
                <w:color w:val="000000"/>
                <w:spacing w:val="-4"/>
                <w:sz w:val="16"/>
                <w:szCs w:val="16"/>
              </w:rPr>
            </w:pPr>
          </w:p>
        </w:tc>
        <w:tc>
          <w:tcPr>
            <w:tcW w:w="618" w:type="pct"/>
            <w:shd w:val="clear" w:color="auto" w:fill="auto"/>
            <w:noWrap/>
            <w:vAlign w:val="bottom"/>
          </w:tcPr>
          <w:p w14:paraId="2C513832" w14:textId="77777777" w:rsidR="00875C9B" w:rsidRPr="00474DDB" w:rsidRDefault="00875C9B" w:rsidP="008D7C35">
            <w:pPr>
              <w:spacing w:line="240" w:lineRule="auto"/>
              <w:ind w:right="-72"/>
              <w:jc w:val="right"/>
              <w:rPr>
                <w:rFonts w:ascii="Arial" w:hAnsi="Arial" w:cs="Arial"/>
                <w:color w:val="000000"/>
                <w:spacing w:val="-4"/>
                <w:sz w:val="16"/>
                <w:szCs w:val="16"/>
              </w:rPr>
            </w:pPr>
          </w:p>
        </w:tc>
        <w:tc>
          <w:tcPr>
            <w:tcW w:w="525" w:type="pct"/>
            <w:shd w:val="clear" w:color="auto" w:fill="auto"/>
            <w:vAlign w:val="bottom"/>
          </w:tcPr>
          <w:p w14:paraId="42E5A2F7" w14:textId="77777777" w:rsidR="00875C9B" w:rsidRPr="00474DDB" w:rsidRDefault="00875C9B" w:rsidP="008D7C35">
            <w:pPr>
              <w:spacing w:line="240" w:lineRule="auto"/>
              <w:ind w:right="-72"/>
              <w:jc w:val="right"/>
              <w:rPr>
                <w:rFonts w:ascii="Arial" w:eastAsia="Cordia New" w:hAnsi="Arial" w:cs="Arial"/>
                <w:color w:val="000000"/>
                <w:spacing w:val="-4"/>
                <w:sz w:val="16"/>
                <w:szCs w:val="16"/>
              </w:rPr>
            </w:pPr>
          </w:p>
        </w:tc>
        <w:tc>
          <w:tcPr>
            <w:tcW w:w="619" w:type="pct"/>
            <w:shd w:val="clear" w:color="auto" w:fill="auto"/>
            <w:vAlign w:val="center"/>
          </w:tcPr>
          <w:p w14:paraId="7EA9BE89" w14:textId="2449E2A8" w:rsidR="00875C9B" w:rsidRPr="00474DDB" w:rsidRDefault="00875C9B" w:rsidP="008D7C35">
            <w:pPr>
              <w:spacing w:line="240" w:lineRule="auto"/>
              <w:ind w:right="-72"/>
              <w:jc w:val="right"/>
              <w:rPr>
                <w:rFonts w:ascii="Arial" w:hAnsi="Arial" w:cs="Arial"/>
                <w:color w:val="000000"/>
                <w:spacing w:val="-4"/>
                <w:sz w:val="16"/>
                <w:szCs w:val="16"/>
              </w:rPr>
            </w:pPr>
            <w:r w:rsidRPr="00474DDB">
              <w:rPr>
                <w:rFonts w:ascii="Arial" w:eastAsia="Cordia New" w:hAnsi="Arial" w:cs="Arial"/>
                <w:color w:val="000000"/>
                <w:spacing w:val="-4"/>
                <w:sz w:val="16"/>
                <w:szCs w:val="16"/>
              </w:rPr>
              <w:t>(762,721)</w:t>
            </w:r>
          </w:p>
        </w:tc>
        <w:tc>
          <w:tcPr>
            <w:tcW w:w="623" w:type="pct"/>
            <w:shd w:val="clear" w:color="auto" w:fill="auto"/>
            <w:noWrap/>
            <w:vAlign w:val="center"/>
          </w:tcPr>
          <w:p w14:paraId="50FF81AF" w14:textId="21A4587A" w:rsidR="00875C9B" w:rsidRPr="00474DDB" w:rsidRDefault="00875C9B" w:rsidP="008D7C35">
            <w:pPr>
              <w:spacing w:line="240" w:lineRule="auto"/>
              <w:ind w:right="-72"/>
              <w:jc w:val="right"/>
              <w:rPr>
                <w:rFonts w:ascii="Arial" w:hAnsi="Arial" w:cs="Arial"/>
                <w:color w:val="000000"/>
                <w:spacing w:val="-4"/>
                <w:sz w:val="16"/>
                <w:szCs w:val="16"/>
              </w:rPr>
            </w:pPr>
            <w:r w:rsidRPr="00474DDB">
              <w:rPr>
                <w:rFonts w:ascii="Arial" w:hAnsi="Arial" w:cs="Arial"/>
                <w:color w:val="000000"/>
                <w:spacing w:val="-4"/>
                <w:sz w:val="16"/>
                <w:szCs w:val="16"/>
              </w:rPr>
              <w:t>-</w:t>
            </w:r>
          </w:p>
        </w:tc>
      </w:tr>
      <w:tr w:rsidR="00875C9B" w:rsidRPr="00474DDB" w14:paraId="646662B9" w14:textId="77777777" w:rsidTr="008D7C35">
        <w:tc>
          <w:tcPr>
            <w:tcW w:w="1480" w:type="pct"/>
            <w:shd w:val="clear" w:color="auto" w:fill="auto"/>
            <w:noWrap/>
            <w:vAlign w:val="bottom"/>
          </w:tcPr>
          <w:p w14:paraId="3AD52D1C" w14:textId="6EAE0AA0" w:rsidR="00875C9B" w:rsidRPr="00474DDB" w:rsidRDefault="00875C9B" w:rsidP="00875C9B">
            <w:pPr>
              <w:spacing w:line="240" w:lineRule="auto"/>
              <w:ind w:left="-105" w:right="-72"/>
              <w:rPr>
                <w:rFonts w:ascii="Arial" w:hAnsi="Arial" w:cs="Arial"/>
                <w:color w:val="000000"/>
                <w:sz w:val="16"/>
                <w:cs/>
              </w:rPr>
            </w:pPr>
            <w:r w:rsidRPr="00474DDB">
              <w:rPr>
                <w:rFonts w:ascii="Arial" w:hAnsi="Arial" w:cs="Arial"/>
                <w:color w:val="000000"/>
                <w:sz w:val="16"/>
                <w:szCs w:val="16"/>
              </w:rPr>
              <w:t>Finance costs</w:t>
            </w:r>
          </w:p>
        </w:tc>
        <w:tc>
          <w:tcPr>
            <w:tcW w:w="562" w:type="pct"/>
            <w:shd w:val="clear" w:color="auto" w:fill="auto"/>
            <w:vAlign w:val="bottom"/>
          </w:tcPr>
          <w:p w14:paraId="1F304C49" w14:textId="77777777" w:rsidR="00875C9B" w:rsidRPr="00474DDB" w:rsidRDefault="00875C9B" w:rsidP="00875C9B">
            <w:pPr>
              <w:spacing w:line="240" w:lineRule="auto"/>
              <w:ind w:right="-72"/>
              <w:jc w:val="right"/>
              <w:rPr>
                <w:rFonts w:ascii="Arial" w:hAnsi="Arial" w:cs="Arial"/>
                <w:color w:val="000000"/>
                <w:spacing w:val="-4"/>
                <w:sz w:val="16"/>
                <w:szCs w:val="16"/>
              </w:rPr>
            </w:pPr>
          </w:p>
        </w:tc>
        <w:tc>
          <w:tcPr>
            <w:tcW w:w="573" w:type="pct"/>
            <w:shd w:val="clear" w:color="auto" w:fill="auto"/>
            <w:vAlign w:val="bottom"/>
          </w:tcPr>
          <w:p w14:paraId="1AEB6071" w14:textId="77777777" w:rsidR="00875C9B" w:rsidRPr="00474DDB" w:rsidRDefault="00875C9B" w:rsidP="00875C9B">
            <w:pPr>
              <w:spacing w:line="240" w:lineRule="auto"/>
              <w:ind w:right="-72"/>
              <w:jc w:val="right"/>
              <w:rPr>
                <w:rFonts w:ascii="Arial" w:hAnsi="Arial" w:cs="Arial"/>
                <w:color w:val="000000"/>
                <w:spacing w:val="-4"/>
                <w:sz w:val="16"/>
                <w:szCs w:val="16"/>
              </w:rPr>
            </w:pPr>
          </w:p>
        </w:tc>
        <w:tc>
          <w:tcPr>
            <w:tcW w:w="618" w:type="pct"/>
            <w:shd w:val="clear" w:color="auto" w:fill="auto"/>
            <w:noWrap/>
            <w:vAlign w:val="bottom"/>
          </w:tcPr>
          <w:p w14:paraId="52DF934F" w14:textId="77777777" w:rsidR="00875C9B" w:rsidRPr="00474DDB" w:rsidRDefault="00875C9B" w:rsidP="00875C9B">
            <w:pPr>
              <w:spacing w:line="240" w:lineRule="auto"/>
              <w:ind w:right="-72"/>
              <w:jc w:val="right"/>
              <w:rPr>
                <w:rFonts w:ascii="Arial" w:hAnsi="Arial" w:cs="Arial"/>
                <w:color w:val="000000"/>
                <w:spacing w:val="-4"/>
                <w:sz w:val="16"/>
                <w:szCs w:val="16"/>
              </w:rPr>
            </w:pPr>
          </w:p>
        </w:tc>
        <w:tc>
          <w:tcPr>
            <w:tcW w:w="525" w:type="pct"/>
            <w:shd w:val="clear" w:color="auto" w:fill="auto"/>
            <w:vAlign w:val="bottom"/>
          </w:tcPr>
          <w:p w14:paraId="662329BE" w14:textId="77777777" w:rsidR="00875C9B" w:rsidRPr="00474DDB" w:rsidRDefault="00875C9B" w:rsidP="00875C9B">
            <w:pPr>
              <w:spacing w:line="240" w:lineRule="auto"/>
              <w:ind w:right="-72"/>
              <w:jc w:val="right"/>
              <w:rPr>
                <w:rFonts w:ascii="Arial" w:eastAsia="Cordia New" w:hAnsi="Arial" w:cs="Arial"/>
                <w:color w:val="000000"/>
                <w:spacing w:val="-4"/>
                <w:sz w:val="16"/>
                <w:szCs w:val="16"/>
              </w:rPr>
            </w:pPr>
          </w:p>
        </w:tc>
        <w:tc>
          <w:tcPr>
            <w:tcW w:w="619" w:type="pct"/>
            <w:tcBorders>
              <w:bottom w:val="single" w:sz="4" w:space="0" w:color="auto"/>
            </w:tcBorders>
            <w:shd w:val="clear" w:color="auto" w:fill="auto"/>
            <w:vAlign w:val="center"/>
          </w:tcPr>
          <w:p w14:paraId="6E055B60" w14:textId="4D3C24D1" w:rsidR="00875C9B" w:rsidRPr="00474DDB" w:rsidRDefault="00875C9B" w:rsidP="00875C9B">
            <w:pPr>
              <w:spacing w:line="240" w:lineRule="auto"/>
              <w:ind w:right="-72"/>
              <w:jc w:val="right"/>
              <w:rPr>
                <w:rFonts w:ascii="Arial" w:eastAsia="Cordia New" w:hAnsi="Arial" w:cs="Arial"/>
                <w:color w:val="000000"/>
                <w:spacing w:val="-4"/>
                <w:sz w:val="16"/>
                <w:szCs w:val="16"/>
              </w:rPr>
            </w:pPr>
            <w:r w:rsidRPr="00474DDB">
              <w:rPr>
                <w:rFonts w:ascii="Arial" w:hAnsi="Arial" w:cs="Arial"/>
                <w:color w:val="000000"/>
                <w:spacing w:val="-4"/>
                <w:sz w:val="16"/>
                <w:szCs w:val="16"/>
              </w:rPr>
              <w:t>(2,054,699)</w:t>
            </w:r>
          </w:p>
        </w:tc>
        <w:tc>
          <w:tcPr>
            <w:tcW w:w="623" w:type="pct"/>
            <w:tcBorders>
              <w:bottom w:val="single" w:sz="4" w:space="0" w:color="auto"/>
            </w:tcBorders>
            <w:shd w:val="clear" w:color="auto" w:fill="auto"/>
            <w:noWrap/>
            <w:vAlign w:val="center"/>
          </w:tcPr>
          <w:p w14:paraId="5E8F6DA8" w14:textId="6EEE392D" w:rsidR="00875C9B" w:rsidRPr="00474DDB" w:rsidRDefault="00875C9B" w:rsidP="00875C9B">
            <w:pPr>
              <w:spacing w:line="240" w:lineRule="auto"/>
              <w:ind w:right="-72"/>
              <w:jc w:val="right"/>
              <w:rPr>
                <w:rFonts w:ascii="Arial" w:hAnsi="Arial" w:cs="Arial"/>
                <w:color w:val="000000"/>
                <w:spacing w:val="-4"/>
                <w:sz w:val="16"/>
                <w:szCs w:val="16"/>
              </w:rPr>
            </w:pPr>
            <w:r w:rsidRPr="00474DDB">
              <w:rPr>
                <w:rFonts w:ascii="Arial" w:hAnsi="Arial" w:cs="Arial"/>
                <w:color w:val="000000"/>
                <w:spacing w:val="-4"/>
                <w:sz w:val="16"/>
                <w:szCs w:val="16"/>
              </w:rPr>
              <w:t>(1,278,130)</w:t>
            </w:r>
          </w:p>
        </w:tc>
      </w:tr>
      <w:tr w:rsidR="008864F8" w:rsidRPr="00474DDB" w14:paraId="2C18C865" w14:textId="77777777" w:rsidTr="008D7C35">
        <w:tc>
          <w:tcPr>
            <w:tcW w:w="1480" w:type="pct"/>
            <w:shd w:val="clear" w:color="auto" w:fill="auto"/>
            <w:noWrap/>
            <w:vAlign w:val="bottom"/>
          </w:tcPr>
          <w:p w14:paraId="125F7B08" w14:textId="77777777" w:rsidR="008864F8" w:rsidRPr="00474DDB" w:rsidRDefault="008864F8" w:rsidP="008864F8">
            <w:pPr>
              <w:spacing w:line="240" w:lineRule="auto"/>
              <w:ind w:left="-105" w:right="-72"/>
              <w:rPr>
                <w:rFonts w:ascii="Arial" w:hAnsi="Arial" w:cs="Arial"/>
                <w:b/>
                <w:bCs/>
                <w:color w:val="000000"/>
                <w:sz w:val="16"/>
                <w:szCs w:val="16"/>
                <w:cs/>
              </w:rPr>
            </w:pPr>
          </w:p>
        </w:tc>
        <w:tc>
          <w:tcPr>
            <w:tcW w:w="562" w:type="pct"/>
            <w:shd w:val="clear" w:color="auto" w:fill="auto"/>
            <w:vAlign w:val="bottom"/>
          </w:tcPr>
          <w:p w14:paraId="73FF9A06" w14:textId="77777777" w:rsidR="008864F8" w:rsidRPr="00474DDB" w:rsidRDefault="008864F8" w:rsidP="008864F8">
            <w:pPr>
              <w:spacing w:line="240" w:lineRule="auto"/>
              <w:ind w:right="-72"/>
              <w:jc w:val="right"/>
              <w:rPr>
                <w:rFonts w:ascii="Arial" w:hAnsi="Arial" w:cs="Arial"/>
                <w:b/>
                <w:bCs/>
                <w:color w:val="000000"/>
                <w:spacing w:val="-4"/>
                <w:sz w:val="16"/>
                <w:szCs w:val="16"/>
              </w:rPr>
            </w:pPr>
          </w:p>
        </w:tc>
        <w:tc>
          <w:tcPr>
            <w:tcW w:w="573" w:type="pct"/>
            <w:shd w:val="clear" w:color="auto" w:fill="auto"/>
            <w:vAlign w:val="bottom"/>
          </w:tcPr>
          <w:p w14:paraId="2FC4DA42" w14:textId="77777777" w:rsidR="008864F8" w:rsidRPr="00474DDB" w:rsidRDefault="008864F8" w:rsidP="008864F8">
            <w:pPr>
              <w:spacing w:line="240" w:lineRule="auto"/>
              <w:ind w:right="-72"/>
              <w:jc w:val="right"/>
              <w:rPr>
                <w:rFonts w:ascii="Arial" w:hAnsi="Arial" w:cs="Arial"/>
                <w:b/>
                <w:bCs/>
                <w:color w:val="000000"/>
                <w:spacing w:val="-4"/>
                <w:sz w:val="16"/>
                <w:szCs w:val="16"/>
              </w:rPr>
            </w:pPr>
          </w:p>
        </w:tc>
        <w:tc>
          <w:tcPr>
            <w:tcW w:w="618" w:type="pct"/>
            <w:shd w:val="clear" w:color="auto" w:fill="auto"/>
            <w:noWrap/>
            <w:vAlign w:val="bottom"/>
          </w:tcPr>
          <w:p w14:paraId="2DF5D60B" w14:textId="77777777" w:rsidR="008864F8" w:rsidRPr="00474DDB" w:rsidRDefault="008864F8" w:rsidP="008864F8">
            <w:pPr>
              <w:spacing w:line="240" w:lineRule="auto"/>
              <w:ind w:right="-72"/>
              <w:jc w:val="right"/>
              <w:rPr>
                <w:rFonts w:ascii="Arial" w:hAnsi="Arial" w:cs="Arial"/>
                <w:b/>
                <w:bCs/>
                <w:color w:val="000000"/>
                <w:spacing w:val="-4"/>
                <w:sz w:val="16"/>
                <w:szCs w:val="16"/>
              </w:rPr>
            </w:pPr>
          </w:p>
        </w:tc>
        <w:tc>
          <w:tcPr>
            <w:tcW w:w="525" w:type="pct"/>
            <w:shd w:val="clear" w:color="auto" w:fill="auto"/>
            <w:vAlign w:val="bottom"/>
          </w:tcPr>
          <w:p w14:paraId="4B212316" w14:textId="77777777" w:rsidR="008864F8" w:rsidRPr="00474DDB" w:rsidRDefault="008864F8" w:rsidP="008864F8">
            <w:pPr>
              <w:spacing w:line="240" w:lineRule="auto"/>
              <w:ind w:right="-72"/>
              <w:jc w:val="right"/>
              <w:rPr>
                <w:rFonts w:ascii="Arial" w:eastAsia="Cordia New" w:hAnsi="Arial" w:cs="Arial"/>
                <w:b/>
                <w:bCs/>
                <w:color w:val="000000"/>
                <w:spacing w:val="-4"/>
                <w:sz w:val="16"/>
                <w:szCs w:val="16"/>
              </w:rPr>
            </w:pPr>
          </w:p>
        </w:tc>
        <w:tc>
          <w:tcPr>
            <w:tcW w:w="619" w:type="pct"/>
            <w:tcBorders>
              <w:top w:val="single" w:sz="4" w:space="0" w:color="auto"/>
            </w:tcBorders>
            <w:shd w:val="clear" w:color="auto" w:fill="auto"/>
            <w:vAlign w:val="bottom"/>
          </w:tcPr>
          <w:p w14:paraId="514BDA95" w14:textId="77777777" w:rsidR="008864F8" w:rsidRPr="00474DDB" w:rsidRDefault="008864F8" w:rsidP="008864F8">
            <w:pPr>
              <w:spacing w:line="240" w:lineRule="auto"/>
              <w:ind w:right="-72"/>
              <w:jc w:val="right"/>
              <w:rPr>
                <w:rFonts w:ascii="Arial" w:eastAsia="Cordia New" w:hAnsi="Arial" w:cs="Arial"/>
                <w:b/>
                <w:bCs/>
                <w:color w:val="000000"/>
                <w:spacing w:val="-4"/>
                <w:sz w:val="16"/>
                <w:szCs w:val="16"/>
              </w:rPr>
            </w:pPr>
          </w:p>
        </w:tc>
        <w:tc>
          <w:tcPr>
            <w:tcW w:w="623" w:type="pct"/>
            <w:tcBorders>
              <w:top w:val="single" w:sz="4" w:space="0" w:color="auto"/>
            </w:tcBorders>
            <w:shd w:val="clear" w:color="auto" w:fill="auto"/>
            <w:noWrap/>
            <w:vAlign w:val="bottom"/>
          </w:tcPr>
          <w:p w14:paraId="660D6CEE" w14:textId="77777777" w:rsidR="008864F8" w:rsidRPr="00474DDB" w:rsidRDefault="008864F8" w:rsidP="008864F8">
            <w:pPr>
              <w:spacing w:line="240" w:lineRule="auto"/>
              <w:ind w:right="-72"/>
              <w:jc w:val="right"/>
              <w:rPr>
                <w:rFonts w:ascii="Arial" w:hAnsi="Arial" w:cs="Arial"/>
                <w:b/>
                <w:bCs/>
                <w:color w:val="000000"/>
                <w:spacing w:val="-4"/>
                <w:sz w:val="16"/>
                <w:szCs w:val="16"/>
              </w:rPr>
            </w:pPr>
          </w:p>
        </w:tc>
      </w:tr>
      <w:tr w:rsidR="008864F8" w:rsidRPr="00474DDB" w14:paraId="26760D5C" w14:textId="77777777" w:rsidTr="008D7C35">
        <w:tc>
          <w:tcPr>
            <w:tcW w:w="1480" w:type="pct"/>
            <w:shd w:val="clear" w:color="auto" w:fill="auto"/>
            <w:noWrap/>
            <w:vAlign w:val="bottom"/>
          </w:tcPr>
          <w:p w14:paraId="4DCC8DAD" w14:textId="77777777" w:rsidR="008864F8" w:rsidRPr="00474DDB" w:rsidRDefault="008864F8" w:rsidP="008864F8">
            <w:pPr>
              <w:spacing w:line="240" w:lineRule="auto"/>
              <w:ind w:left="-105" w:right="-72"/>
              <w:rPr>
                <w:rFonts w:ascii="Arial" w:hAnsi="Arial" w:cs="Arial"/>
                <w:b/>
                <w:bCs/>
                <w:color w:val="000000"/>
                <w:sz w:val="16"/>
                <w:szCs w:val="16"/>
              </w:rPr>
            </w:pPr>
            <w:r w:rsidRPr="00474DDB">
              <w:rPr>
                <w:rFonts w:ascii="Arial" w:hAnsi="Arial" w:cs="Arial"/>
                <w:b/>
                <w:bCs/>
                <w:color w:val="000000"/>
                <w:sz w:val="16"/>
                <w:szCs w:val="16"/>
              </w:rPr>
              <w:t>Profit before income tax</w:t>
            </w:r>
          </w:p>
        </w:tc>
        <w:tc>
          <w:tcPr>
            <w:tcW w:w="562" w:type="pct"/>
            <w:shd w:val="clear" w:color="auto" w:fill="auto"/>
            <w:vAlign w:val="bottom"/>
          </w:tcPr>
          <w:p w14:paraId="3B640E86" w14:textId="77777777" w:rsidR="008864F8" w:rsidRPr="00474DDB" w:rsidRDefault="008864F8" w:rsidP="008864F8">
            <w:pPr>
              <w:spacing w:line="240" w:lineRule="auto"/>
              <w:ind w:right="-72"/>
              <w:jc w:val="right"/>
              <w:rPr>
                <w:rFonts w:ascii="Arial" w:hAnsi="Arial" w:cs="Arial"/>
                <w:b/>
                <w:bCs/>
                <w:color w:val="000000"/>
                <w:spacing w:val="-4"/>
                <w:sz w:val="16"/>
                <w:szCs w:val="16"/>
              </w:rPr>
            </w:pPr>
          </w:p>
        </w:tc>
        <w:tc>
          <w:tcPr>
            <w:tcW w:w="573" w:type="pct"/>
            <w:shd w:val="clear" w:color="auto" w:fill="auto"/>
            <w:vAlign w:val="bottom"/>
          </w:tcPr>
          <w:p w14:paraId="088DFB02" w14:textId="77777777" w:rsidR="008864F8" w:rsidRPr="00474DDB" w:rsidRDefault="008864F8" w:rsidP="008864F8">
            <w:pPr>
              <w:spacing w:line="240" w:lineRule="auto"/>
              <w:ind w:right="-72"/>
              <w:jc w:val="right"/>
              <w:rPr>
                <w:rFonts w:ascii="Arial" w:hAnsi="Arial" w:cs="Arial"/>
                <w:b/>
                <w:bCs/>
                <w:color w:val="000000"/>
                <w:spacing w:val="-4"/>
                <w:sz w:val="16"/>
                <w:szCs w:val="16"/>
              </w:rPr>
            </w:pPr>
          </w:p>
        </w:tc>
        <w:tc>
          <w:tcPr>
            <w:tcW w:w="618" w:type="pct"/>
            <w:shd w:val="clear" w:color="auto" w:fill="auto"/>
            <w:noWrap/>
            <w:vAlign w:val="bottom"/>
          </w:tcPr>
          <w:p w14:paraId="49E3246A" w14:textId="77777777" w:rsidR="008864F8" w:rsidRPr="00474DDB" w:rsidRDefault="008864F8" w:rsidP="008864F8">
            <w:pPr>
              <w:spacing w:line="240" w:lineRule="auto"/>
              <w:ind w:right="-72"/>
              <w:jc w:val="right"/>
              <w:rPr>
                <w:rFonts w:ascii="Arial" w:hAnsi="Arial" w:cs="Arial"/>
                <w:b/>
                <w:bCs/>
                <w:color w:val="000000"/>
                <w:spacing w:val="-4"/>
                <w:sz w:val="16"/>
                <w:szCs w:val="16"/>
              </w:rPr>
            </w:pPr>
          </w:p>
        </w:tc>
        <w:tc>
          <w:tcPr>
            <w:tcW w:w="525" w:type="pct"/>
            <w:shd w:val="clear" w:color="auto" w:fill="auto"/>
            <w:vAlign w:val="bottom"/>
          </w:tcPr>
          <w:p w14:paraId="29F8C230" w14:textId="77777777" w:rsidR="008864F8" w:rsidRPr="00474DDB" w:rsidRDefault="008864F8" w:rsidP="008864F8">
            <w:pPr>
              <w:spacing w:line="240" w:lineRule="auto"/>
              <w:ind w:right="-72"/>
              <w:jc w:val="right"/>
              <w:rPr>
                <w:rFonts w:ascii="Arial" w:eastAsia="Cordia New" w:hAnsi="Arial" w:cs="Arial"/>
                <w:b/>
                <w:bCs/>
                <w:color w:val="000000"/>
                <w:spacing w:val="-4"/>
                <w:sz w:val="16"/>
                <w:szCs w:val="16"/>
              </w:rPr>
            </w:pPr>
          </w:p>
        </w:tc>
        <w:tc>
          <w:tcPr>
            <w:tcW w:w="619" w:type="pct"/>
            <w:shd w:val="clear" w:color="auto" w:fill="auto"/>
            <w:vAlign w:val="center"/>
          </w:tcPr>
          <w:p w14:paraId="473E7072" w14:textId="180A889E" w:rsidR="008864F8" w:rsidRPr="00474DDB" w:rsidRDefault="00276872" w:rsidP="008864F8">
            <w:pPr>
              <w:spacing w:line="240" w:lineRule="auto"/>
              <w:ind w:right="-72"/>
              <w:jc w:val="right"/>
              <w:rPr>
                <w:rFonts w:ascii="Arial" w:eastAsia="Cordia New" w:hAnsi="Arial" w:cs="Arial"/>
                <w:b/>
                <w:bCs/>
                <w:color w:val="000000"/>
                <w:spacing w:val="-4"/>
                <w:sz w:val="16"/>
                <w:szCs w:val="16"/>
              </w:rPr>
            </w:pPr>
            <w:r w:rsidRPr="00474DDB">
              <w:rPr>
                <w:rFonts w:ascii="Arial" w:hAnsi="Arial" w:cs="Arial"/>
                <w:b/>
                <w:bCs/>
                <w:color w:val="000000"/>
                <w:spacing w:val="-4"/>
                <w:sz w:val="16"/>
                <w:szCs w:val="16"/>
              </w:rPr>
              <w:t>14,246,274</w:t>
            </w:r>
          </w:p>
        </w:tc>
        <w:tc>
          <w:tcPr>
            <w:tcW w:w="623" w:type="pct"/>
            <w:shd w:val="clear" w:color="auto" w:fill="auto"/>
            <w:noWrap/>
            <w:vAlign w:val="center"/>
          </w:tcPr>
          <w:p w14:paraId="416CAA6B" w14:textId="16A6CBAC" w:rsidR="008864F8" w:rsidRPr="00474DDB" w:rsidRDefault="008864F8" w:rsidP="008864F8">
            <w:pPr>
              <w:spacing w:line="240" w:lineRule="auto"/>
              <w:ind w:right="-72"/>
              <w:jc w:val="right"/>
              <w:rPr>
                <w:rFonts w:ascii="Arial" w:hAnsi="Arial" w:cs="Arial"/>
                <w:b/>
                <w:bCs/>
                <w:color w:val="000000"/>
                <w:spacing w:val="-4"/>
                <w:sz w:val="16"/>
                <w:szCs w:val="16"/>
              </w:rPr>
            </w:pPr>
            <w:r w:rsidRPr="00474DDB">
              <w:rPr>
                <w:rFonts w:ascii="Arial" w:hAnsi="Arial" w:cs="Arial"/>
                <w:b/>
                <w:bCs/>
                <w:color w:val="000000"/>
                <w:spacing w:val="-4"/>
                <w:sz w:val="16"/>
                <w:szCs w:val="16"/>
              </w:rPr>
              <w:t>13,497,319</w:t>
            </w:r>
          </w:p>
        </w:tc>
      </w:tr>
      <w:tr w:rsidR="008864F8" w:rsidRPr="00474DDB" w14:paraId="5DB385BB" w14:textId="77777777" w:rsidTr="008D7C35">
        <w:tc>
          <w:tcPr>
            <w:tcW w:w="1480" w:type="pct"/>
            <w:shd w:val="clear" w:color="auto" w:fill="auto"/>
            <w:noWrap/>
            <w:vAlign w:val="bottom"/>
          </w:tcPr>
          <w:p w14:paraId="2B2B359F" w14:textId="1D67F4A4" w:rsidR="008864F8" w:rsidRPr="00474DDB" w:rsidRDefault="008864F8" w:rsidP="008864F8">
            <w:pPr>
              <w:spacing w:line="240" w:lineRule="auto"/>
              <w:ind w:left="-105" w:right="-72"/>
              <w:rPr>
                <w:rFonts w:ascii="Arial" w:hAnsi="Arial" w:cs="Arial"/>
                <w:color w:val="000000"/>
                <w:sz w:val="16"/>
                <w:szCs w:val="16"/>
                <w:cs/>
              </w:rPr>
            </w:pPr>
            <w:r w:rsidRPr="00474DDB">
              <w:rPr>
                <w:rFonts w:ascii="Arial" w:hAnsi="Arial" w:cs="Arial"/>
                <w:color w:val="000000"/>
                <w:sz w:val="16"/>
                <w:szCs w:val="16"/>
              </w:rPr>
              <w:t xml:space="preserve">Income tax </w:t>
            </w:r>
          </w:p>
        </w:tc>
        <w:tc>
          <w:tcPr>
            <w:tcW w:w="562" w:type="pct"/>
            <w:shd w:val="clear" w:color="auto" w:fill="auto"/>
            <w:vAlign w:val="bottom"/>
          </w:tcPr>
          <w:p w14:paraId="33B4CE16" w14:textId="77777777" w:rsidR="008864F8" w:rsidRPr="00474DDB" w:rsidRDefault="008864F8" w:rsidP="008864F8">
            <w:pPr>
              <w:spacing w:line="240" w:lineRule="auto"/>
              <w:ind w:right="-72"/>
              <w:jc w:val="right"/>
              <w:rPr>
                <w:rFonts w:ascii="Arial" w:hAnsi="Arial" w:cs="Arial"/>
                <w:color w:val="000000"/>
                <w:spacing w:val="-4"/>
                <w:sz w:val="16"/>
                <w:szCs w:val="16"/>
              </w:rPr>
            </w:pPr>
          </w:p>
        </w:tc>
        <w:tc>
          <w:tcPr>
            <w:tcW w:w="573" w:type="pct"/>
            <w:shd w:val="clear" w:color="auto" w:fill="auto"/>
            <w:vAlign w:val="bottom"/>
          </w:tcPr>
          <w:p w14:paraId="3A52DF3F" w14:textId="77777777" w:rsidR="008864F8" w:rsidRPr="00474DDB" w:rsidRDefault="008864F8" w:rsidP="008864F8">
            <w:pPr>
              <w:spacing w:line="240" w:lineRule="auto"/>
              <w:ind w:right="-72"/>
              <w:jc w:val="right"/>
              <w:rPr>
                <w:rFonts w:ascii="Arial" w:hAnsi="Arial" w:cs="Arial"/>
                <w:color w:val="000000"/>
                <w:spacing w:val="-4"/>
                <w:sz w:val="16"/>
                <w:szCs w:val="16"/>
              </w:rPr>
            </w:pPr>
          </w:p>
        </w:tc>
        <w:tc>
          <w:tcPr>
            <w:tcW w:w="618" w:type="pct"/>
            <w:shd w:val="clear" w:color="auto" w:fill="auto"/>
            <w:noWrap/>
            <w:vAlign w:val="bottom"/>
          </w:tcPr>
          <w:p w14:paraId="184B4D64" w14:textId="77777777" w:rsidR="008864F8" w:rsidRPr="00474DDB" w:rsidRDefault="008864F8" w:rsidP="008864F8">
            <w:pPr>
              <w:spacing w:line="240" w:lineRule="auto"/>
              <w:ind w:right="-72"/>
              <w:jc w:val="right"/>
              <w:rPr>
                <w:rFonts w:ascii="Arial" w:hAnsi="Arial" w:cs="Arial"/>
                <w:color w:val="000000"/>
                <w:spacing w:val="-4"/>
                <w:sz w:val="16"/>
                <w:szCs w:val="16"/>
              </w:rPr>
            </w:pPr>
          </w:p>
        </w:tc>
        <w:tc>
          <w:tcPr>
            <w:tcW w:w="525" w:type="pct"/>
            <w:shd w:val="clear" w:color="auto" w:fill="auto"/>
            <w:vAlign w:val="bottom"/>
          </w:tcPr>
          <w:p w14:paraId="1BE4BADD" w14:textId="77777777" w:rsidR="008864F8" w:rsidRPr="00474DDB" w:rsidRDefault="008864F8" w:rsidP="008864F8">
            <w:pPr>
              <w:spacing w:line="240" w:lineRule="auto"/>
              <w:ind w:right="-72"/>
              <w:jc w:val="right"/>
              <w:rPr>
                <w:rFonts w:ascii="Arial" w:eastAsia="Cordia New" w:hAnsi="Arial" w:cs="Arial"/>
                <w:color w:val="000000"/>
                <w:spacing w:val="-4"/>
                <w:sz w:val="16"/>
                <w:szCs w:val="16"/>
              </w:rPr>
            </w:pPr>
          </w:p>
        </w:tc>
        <w:tc>
          <w:tcPr>
            <w:tcW w:w="619" w:type="pct"/>
            <w:tcBorders>
              <w:bottom w:val="single" w:sz="4" w:space="0" w:color="auto"/>
            </w:tcBorders>
            <w:shd w:val="clear" w:color="auto" w:fill="auto"/>
            <w:vAlign w:val="center"/>
          </w:tcPr>
          <w:p w14:paraId="30E17957" w14:textId="0A7999BB" w:rsidR="008864F8" w:rsidRPr="00474DDB" w:rsidRDefault="008864F8" w:rsidP="008864F8">
            <w:pPr>
              <w:spacing w:line="240" w:lineRule="auto"/>
              <w:ind w:right="-72"/>
              <w:jc w:val="right"/>
              <w:rPr>
                <w:rFonts w:ascii="Arial" w:eastAsia="Cordia New" w:hAnsi="Arial" w:cs="Arial"/>
                <w:color w:val="000000"/>
                <w:spacing w:val="-4"/>
                <w:sz w:val="16"/>
                <w:szCs w:val="16"/>
              </w:rPr>
            </w:pPr>
            <w:r w:rsidRPr="00474DDB">
              <w:rPr>
                <w:rFonts w:ascii="Arial" w:hAnsi="Arial" w:cs="Arial"/>
                <w:color w:val="000000"/>
                <w:spacing w:val="-4"/>
                <w:sz w:val="16"/>
                <w:szCs w:val="16"/>
              </w:rPr>
              <w:t>(3,</w:t>
            </w:r>
            <w:r w:rsidR="00556745" w:rsidRPr="00474DDB">
              <w:rPr>
                <w:rFonts w:ascii="Arial" w:hAnsi="Arial" w:cs="Arial"/>
                <w:color w:val="000000"/>
                <w:spacing w:val="-4"/>
                <w:sz w:val="16"/>
                <w:szCs w:val="16"/>
              </w:rPr>
              <w:t>166</w:t>
            </w:r>
            <w:r w:rsidRPr="00474DDB">
              <w:rPr>
                <w:rFonts w:ascii="Arial" w:hAnsi="Arial" w:cs="Arial"/>
                <w:color w:val="000000"/>
                <w:spacing w:val="-4"/>
                <w:sz w:val="16"/>
                <w:szCs w:val="16"/>
              </w:rPr>
              <w:t>,</w:t>
            </w:r>
            <w:r w:rsidR="00556745" w:rsidRPr="00474DDB">
              <w:rPr>
                <w:rFonts w:ascii="Arial" w:hAnsi="Arial" w:cs="Arial"/>
                <w:color w:val="000000"/>
                <w:spacing w:val="-4"/>
                <w:sz w:val="16"/>
                <w:szCs w:val="16"/>
              </w:rPr>
              <w:t>603</w:t>
            </w:r>
            <w:r w:rsidRPr="00474DDB">
              <w:rPr>
                <w:rFonts w:ascii="Arial" w:hAnsi="Arial" w:cs="Arial"/>
                <w:color w:val="000000"/>
                <w:spacing w:val="-4"/>
                <w:sz w:val="16"/>
                <w:szCs w:val="16"/>
              </w:rPr>
              <w:t>)</w:t>
            </w:r>
          </w:p>
        </w:tc>
        <w:tc>
          <w:tcPr>
            <w:tcW w:w="623" w:type="pct"/>
            <w:tcBorders>
              <w:bottom w:val="single" w:sz="4" w:space="0" w:color="auto"/>
            </w:tcBorders>
            <w:shd w:val="clear" w:color="auto" w:fill="auto"/>
            <w:noWrap/>
            <w:vAlign w:val="center"/>
          </w:tcPr>
          <w:p w14:paraId="54F8DC44" w14:textId="6C27DD0B" w:rsidR="008864F8" w:rsidRPr="00474DDB" w:rsidRDefault="008864F8" w:rsidP="008864F8">
            <w:pPr>
              <w:spacing w:line="240" w:lineRule="auto"/>
              <w:ind w:right="-72"/>
              <w:jc w:val="right"/>
              <w:rPr>
                <w:rFonts w:ascii="Arial" w:hAnsi="Arial" w:cs="Arial"/>
                <w:color w:val="000000"/>
                <w:spacing w:val="-4"/>
                <w:sz w:val="16"/>
                <w:szCs w:val="16"/>
              </w:rPr>
            </w:pPr>
            <w:r w:rsidRPr="00474DDB">
              <w:rPr>
                <w:rFonts w:ascii="Arial" w:hAnsi="Arial" w:cs="Arial"/>
                <w:color w:val="000000"/>
                <w:spacing w:val="-4"/>
                <w:sz w:val="16"/>
                <w:szCs w:val="16"/>
              </w:rPr>
              <w:t>(2,731,050)</w:t>
            </w:r>
          </w:p>
        </w:tc>
      </w:tr>
      <w:tr w:rsidR="008864F8" w:rsidRPr="00474DDB" w14:paraId="1C27F54E" w14:textId="77777777" w:rsidTr="008D7C35">
        <w:tc>
          <w:tcPr>
            <w:tcW w:w="1480" w:type="pct"/>
            <w:shd w:val="clear" w:color="auto" w:fill="auto"/>
            <w:noWrap/>
            <w:vAlign w:val="bottom"/>
          </w:tcPr>
          <w:p w14:paraId="1C906402" w14:textId="77777777" w:rsidR="008864F8" w:rsidRPr="00474DDB" w:rsidRDefault="008864F8" w:rsidP="008864F8">
            <w:pPr>
              <w:spacing w:line="240" w:lineRule="auto"/>
              <w:ind w:left="-105" w:right="-72"/>
              <w:rPr>
                <w:rFonts w:ascii="Arial" w:hAnsi="Arial" w:cs="Arial"/>
                <w:color w:val="000000"/>
                <w:sz w:val="16"/>
                <w:szCs w:val="16"/>
              </w:rPr>
            </w:pPr>
          </w:p>
        </w:tc>
        <w:tc>
          <w:tcPr>
            <w:tcW w:w="562" w:type="pct"/>
            <w:shd w:val="clear" w:color="auto" w:fill="auto"/>
            <w:vAlign w:val="bottom"/>
          </w:tcPr>
          <w:p w14:paraId="6A595F24" w14:textId="77777777" w:rsidR="008864F8" w:rsidRPr="00474DDB" w:rsidRDefault="008864F8" w:rsidP="008864F8">
            <w:pPr>
              <w:spacing w:line="240" w:lineRule="auto"/>
              <w:ind w:right="-72"/>
              <w:jc w:val="right"/>
              <w:rPr>
                <w:rFonts w:ascii="Arial" w:hAnsi="Arial" w:cs="Arial"/>
                <w:color w:val="000000"/>
                <w:spacing w:val="-4"/>
                <w:sz w:val="16"/>
                <w:szCs w:val="16"/>
              </w:rPr>
            </w:pPr>
          </w:p>
        </w:tc>
        <w:tc>
          <w:tcPr>
            <w:tcW w:w="573" w:type="pct"/>
            <w:shd w:val="clear" w:color="auto" w:fill="auto"/>
            <w:vAlign w:val="bottom"/>
          </w:tcPr>
          <w:p w14:paraId="01A3CDAF" w14:textId="77777777" w:rsidR="008864F8" w:rsidRPr="00474DDB" w:rsidRDefault="008864F8" w:rsidP="008864F8">
            <w:pPr>
              <w:spacing w:line="240" w:lineRule="auto"/>
              <w:ind w:right="-72"/>
              <w:jc w:val="right"/>
              <w:rPr>
                <w:rFonts w:ascii="Arial" w:hAnsi="Arial" w:cs="Arial"/>
                <w:color w:val="000000"/>
                <w:spacing w:val="-4"/>
                <w:sz w:val="16"/>
                <w:szCs w:val="16"/>
              </w:rPr>
            </w:pPr>
          </w:p>
        </w:tc>
        <w:tc>
          <w:tcPr>
            <w:tcW w:w="618" w:type="pct"/>
            <w:shd w:val="clear" w:color="auto" w:fill="auto"/>
            <w:noWrap/>
            <w:vAlign w:val="bottom"/>
          </w:tcPr>
          <w:p w14:paraId="041671BE" w14:textId="77777777" w:rsidR="008864F8" w:rsidRPr="00474DDB" w:rsidRDefault="008864F8" w:rsidP="008864F8">
            <w:pPr>
              <w:spacing w:line="240" w:lineRule="auto"/>
              <w:ind w:right="-72"/>
              <w:jc w:val="right"/>
              <w:rPr>
                <w:rFonts w:ascii="Arial" w:hAnsi="Arial" w:cs="Arial"/>
                <w:color w:val="000000"/>
                <w:spacing w:val="-4"/>
                <w:sz w:val="16"/>
                <w:szCs w:val="16"/>
              </w:rPr>
            </w:pPr>
          </w:p>
        </w:tc>
        <w:tc>
          <w:tcPr>
            <w:tcW w:w="525" w:type="pct"/>
            <w:shd w:val="clear" w:color="auto" w:fill="auto"/>
            <w:vAlign w:val="bottom"/>
          </w:tcPr>
          <w:p w14:paraId="6C163E38" w14:textId="77777777" w:rsidR="008864F8" w:rsidRPr="00474DDB" w:rsidRDefault="008864F8" w:rsidP="008864F8">
            <w:pPr>
              <w:spacing w:line="240" w:lineRule="auto"/>
              <w:ind w:right="-72"/>
              <w:jc w:val="right"/>
              <w:rPr>
                <w:rFonts w:ascii="Arial" w:eastAsia="Cordia New" w:hAnsi="Arial" w:cs="Arial"/>
                <w:color w:val="000000"/>
                <w:spacing w:val="-4"/>
                <w:sz w:val="16"/>
                <w:szCs w:val="16"/>
              </w:rPr>
            </w:pPr>
          </w:p>
        </w:tc>
        <w:tc>
          <w:tcPr>
            <w:tcW w:w="619" w:type="pct"/>
            <w:tcBorders>
              <w:top w:val="single" w:sz="4" w:space="0" w:color="auto"/>
            </w:tcBorders>
            <w:shd w:val="clear" w:color="auto" w:fill="auto"/>
            <w:vAlign w:val="center"/>
          </w:tcPr>
          <w:p w14:paraId="2C5DD886" w14:textId="77777777" w:rsidR="008864F8" w:rsidRPr="00474DDB" w:rsidRDefault="008864F8" w:rsidP="008864F8">
            <w:pPr>
              <w:spacing w:line="240" w:lineRule="auto"/>
              <w:ind w:right="-72"/>
              <w:jc w:val="right"/>
              <w:rPr>
                <w:rFonts w:ascii="Arial" w:hAnsi="Arial" w:cs="Arial"/>
                <w:color w:val="000000"/>
                <w:spacing w:val="-4"/>
                <w:sz w:val="16"/>
                <w:szCs w:val="16"/>
              </w:rPr>
            </w:pPr>
          </w:p>
        </w:tc>
        <w:tc>
          <w:tcPr>
            <w:tcW w:w="623" w:type="pct"/>
            <w:tcBorders>
              <w:top w:val="single" w:sz="4" w:space="0" w:color="auto"/>
            </w:tcBorders>
            <w:shd w:val="clear" w:color="auto" w:fill="auto"/>
            <w:noWrap/>
            <w:vAlign w:val="center"/>
          </w:tcPr>
          <w:p w14:paraId="27484FBE" w14:textId="77777777" w:rsidR="008864F8" w:rsidRPr="00474DDB" w:rsidRDefault="008864F8" w:rsidP="008864F8">
            <w:pPr>
              <w:spacing w:line="240" w:lineRule="auto"/>
              <w:ind w:right="-72"/>
              <w:jc w:val="right"/>
              <w:rPr>
                <w:rFonts w:ascii="Arial" w:hAnsi="Arial" w:cs="Arial"/>
                <w:color w:val="000000"/>
                <w:spacing w:val="-4"/>
                <w:sz w:val="16"/>
                <w:szCs w:val="16"/>
              </w:rPr>
            </w:pPr>
          </w:p>
        </w:tc>
      </w:tr>
      <w:tr w:rsidR="008864F8" w:rsidRPr="00474DDB" w14:paraId="34F7D417" w14:textId="77777777" w:rsidTr="008D7C35">
        <w:tc>
          <w:tcPr>
            <w:tcW w:w="1480" w:type="pct"/>
            <w:shd w:val="clear" w:color="auto" w:fill="auto"/>
            <w:noWrap/>
            <w:vAlign w:val="bottom"/>
          </w:tcPr>
          <w:p w14:paraId="248A3A66" w14:textId="7616A76C" w:rsidR="008864F8" w:rsidRPr="00474DDB" w:rsidRDefault="00833BE9" w:rsidP="008864F8">
            <w:pPr>
              <w:spacing w:line="240" w:lineRule="auto"/>
              <w:ind w:left="-105" w:right="-72"/>
              <w:rPr>
                <w:rFonts w:ascii="Arial" w:hAnsi="Arial" w:cs="Arial"/>
                <w:color w:val="000000"/>
                <w:sz w:val="16"/>
                <w:szCs w:val="16"/>
              </w:rPr>
            </w:pPr>
            <w:r w:rsidRPr="00474DDB">
              <w:rPr>
                <w:rFonts w:ascii="Arial" w:hAnsi="Arial" w:cs="Arial"/>
                <w:b/>
                <w:bCs/>
                <w:color w:val="000000"/>
                <w:sz w:val="16"/>
                <w:szCs w:val="16"/>
              </w:rPr>
              <w:t>Profit</w:t>
            </w:r>
            <w:r w:rsidR="008864F8" w:rsidRPr="00474DDB">
              <w:rPr>
                <w:rFonts w:ascii="Arial" w:hAnsi="Arial" w:cs="Arial"/>
                <w:b/>
                <w:bCs/>
                <w:color w:val="000000"/>
                <w:sz w:val="16"/>
                <w:szCs w:val="16"/>
              </w:rPr>
              <w:t xml:space="preserve"> for the year</w:t>
            </w:r>
          </w:p>
        </w:tc>
        <w:tc>
          <w:tcPr>
            <w:tcW w:w="562" w:type="pct"/>
            <w:shd w:val="clear" w:color="auto" w:fill="auto"/>
            <w:vAlign w:val="bottom"/>
          </w:tcPr>
          <w:p w14:paraId="65EF0ED4" w14:textId="77777777" w:rsidR="008864F8" w:rsidRPr="00474DDB" w:rsidRDefault="008864F8" w:rsidP="008864F8">
            <w:pPr>
              <w:spacing w:line="240" w:lineRule="auto"/>
              <w:ind w:right="-72"/>
              <w:jc w:val="right"/>
              <w:rPr>
                <w:rFonts w:ascii="Arial" w:hAnsi="Arial" w:cs="Arial"/>
                <w:color w:val="000000"/>
                <w:spacing w:val="-4"/>
                <w:sz w:val="16"/>
                <w:szCs w:val="16"/>
              </w:rPr>
            </w:pPr>
          </w:p>
        </w:tc>
        <w:tc>
          <w:tcPr>
            <w:tcW w:w="573" w:type="pct"/>
            <w:shd w:val="clear" w:color="auto" w:fill="auto"/>
            <w:vAlign w:val="bottom"/>
          </w:tcPr>
          <w:p w14:paraId="1F18C890" w14:textId="77777777" w:rsidR="008864F8" w:rsidRPr="00474DDB" w:rsidRDefault="008864F8" w:rsidP="008864F8">
            <w:pPr>
              <w:spacing w:line="240" w:lineRule="auto"/>
              <w:ind w:right="-72"/>
              <w:jc w:val="right"/>
              <w:rPr>
                <w:rFonts w:ascii="Arial" w:hAnsi="Arial" w:cs="Arial"/>
                <w:color w:val="000000"/>
                <w:spacing w:val="-4"/>
                <w:sz w:val="16"/>
                <w:szCs w:val="16"/>
              </w:rPr>
            </w:pPr>
          </w:p>
        </w:tc>
        <w:tc>
          <w:tcPr>
            <w:tcW w:w="618" w:type="pct"/>
            <w:shd w:val="clear" w:color="auto" w:fill="auto"/>
            <w:noWrap/>
            <w:vAlign w:val="bottom"/>
          </w:tcPr>
          <w:p w14:paraId="14D30538" w14:textId="77777777" w:rsidR="008864F8" w:rsidRPr="00474DDB" w:rsidRDefault="008864F8" w:rsidP="008864F8">
            <w:pPr>
              <w:spacing w:line="240" w:lineRule="auto"/>
              <w:ind w:right="-72"/>
              <w:jc w:val="right"/>
              <w:rPr>
                <w:rFonts w:ascii="Arial" w:hAnsi="Arial" w:cs="Arial"/>
                <w:color w:val="000000"/>
                <w:spacing w:val="-4"/>
                <w:sz w:val="16"/>
                <w:szCs w:val="16"/>
              </w:rPr>
            </w:pPr>
          </w:p>
        </w:tc>
        <w:tc>
          <w:tcPr>
            <w:tcW w:w="525" w:type="pct"/>
            <w:shd w:val="clear" w:color="auto" w:fill="auto"/>
            <w:vAlign w:val="bottom"/>
          </w:tcPr>
          <w:p w14:paraId="7E7C0510" w14:textId="77777777" w:rsidR="008864F8" w:rsidRPr="00474DDB" w:rsidRDefault="008864F8" w:rsidP="008864F8">
            <w:pPr>
              <w:spacing w:line="240" w:lineRule="auto"/>
              <w:ind w:right="-72"/>
              <w:jc w:val="right"/>
              <w:rPr>
                <w:rFonts w:ascii="Arial" w:eastAsia="Cordia New" w:hAnsi="Arial" w:cs="Arial"/>
                <w:color w:val="000000"/>
                <w:spacing w:val="-4"/>
                <w:sz w:val="16"/>
                <w:szCs w:val="16"/>
              </w:rPr>
            </w:pPr>
          </w:p>
        </w:tc>
        <w:tc>
          <w:tcPr>
            <w:tcW w:w="619" w:type="pct"/>
            <w:shd w:val="clear" w:color="auto" w:fill="auto"/>
            <w:vAlign w:val="center"/>
          </w:tcPr>
          <w:p w14:paraId="76DB4134" w14:textId="5710A07E" w:rsidR="008864F8" w:rsidRPr="00474DDB" w:rsidRDefault="008864F8" w:rsidP="008864F8">
            <w:pPr>
              <w:spacing w:line="240" w:lineRule="auto"/>
              <w:ind w:right="-72"/>
              <w:jc w:val="right"/>
              <w:rPr>
                <w:rFonts w:ascii="Arial" w:hAnsi="Arial" w:cs="Arial"/>
                <w:color w:val="000000"/>
                <w:spacing w:val="-4"/>
                <w:sz w:val="16"/>
                <w:szCs w:val="16"/>
                <w:cs/>
              </w:rPr>
            </w:pPr>
            <w:r w:rsidRPr="00474DDB">
              <w:rPr>
                <w:rFonts w:ascii="Arial" w:hAnsi="Arial" w:cs="Arial"/>
                <w:b/>
                <w:bCs/>
                <w:color w:val="000000"/>
                <w:spacing w:val="-4"/>
                <w:sz w:val="16"/>
                <w:szCs w:val="16"/>
              </w:rPr>
              <w:t>11,</w:t>
            </w:r>
            <w:r w:rsidR="00556745" w:rsidRPr="00474DDB">
              <w:rPr>
                <w:rFonts w:ascii="Arial" w:hAnsi="Arial" w:cs="Arial"/>
                <w:b/>
                <w:bCs/>
                <w:color w:val="000000"/>
                <w:spacing w:val="-4"/>
                <w:sz w:val="16"/>
                <w:szCs w:val="16"/>
              </w:rPr>
              <w:t>079,671</w:t>
            </w:r>
          </w:p>
        </w:tc>
        <w:tc>
          <w:tcPr>
            <w:tcW w:w="623" w:type="pct"/>
            <w:shd w:val="clear" w:color="auto" w:fill="auto"/>
            <w:noWrap/>
            <w:vAlign w:val="center"/>
          </w:tcPr>
          <w:p w14:paraId="5461549C" w14:textId="6A1151DA" w:rsidR="008864F8" w:rsidRPr="00474DDB" w:rsidRDefault="008864F8" w:rsidP="008864F8">
            <w:pPr>
              <w:spacing w:line="240" w:lineRule="auto"/>
              <w:ind w:right="-72"/>
              <w:jc w:val="right"/>
              <w:rPr>
                <w:rFonts w:ascii="Arial" w:hAnsi="Arial" w:cs="Arial"/>
                <w:color w:val="000000"/>
                <w:spacing w:val="-4"/>
                <w:sz w:val="16"/>
                <w:szCs w:val="16"/>
              </w:rPr>
            </w:pPr>
            <w:r w:rsidRPr="00474DDB">
              <w:rPr>
                <w:rFonts w:ascii="Arial" w:hAnsi="Arial" w:cs="Arial"/>
                <w:b/>
                <w:bCs/>
                <w:color w:val="000000"/>
                <w:spacing w:val="-4"/>
                <w:sz w:val="16"/>
                <w:szCs w:val="16"/>
              </w:rPr>
              <w:t>10,766,269</w:t>
            </w:r>
          </w:p>
        </w:tc>
      </w:tr>
      <w:tr w:rsidR="008864F8" w:rsidRPr="00474DDB" w14:paraId="701FA4D2" w14:textId="77777777" w:rsidTr="008D7C35">
        <w:tc>
          <w:tcPr>
            <w:tcW w:w="1480" w:type="pct"/>
            <w:shd w:val="clear" w:color="auto" w:fill="auto"/>
            <w:noWrap/>
            <w:vAlign w:val="bottom"/>
          </w:tcPr>
          <w:p w14:paraId="3827C310" w14:textId="77777777" w:rsidR="008864F8" w:rsidRPr="00474DDB" w:rsidRDefault="008864F8" w:rsidP="008864F8">
            <w:pPr>
              <w:spacing w:line="240" w:lineRule="auto"/>
              <w:ind w:left="-105" w:right="-72"/>
              <w:rPr>
                <w:rFonts w:ascii="Arial" w:hAnsi="Arial" w:cs="Arial"/>
                <w:b/>
                <w:bCs/>
                <w:color w:val="000000"/>
                <w:sz w:val="16"/>
                <w:szCs w:val="16"/>
                <w:cs/>
              </w:rPr>
            </w:pPr>
          </w:p>
        </w:tc>
        <w:tc>
          <w:tcPr>
            <w:tcW w:w="562" w:type="pct"/>
            <w:shd w:val="clear" w:color="auto" w:fill="auto"/>
            <w:vAlign w:val="bottom"/>
          </w:tcPr>
          <w:p w14:paraId="687311EE" w14:textId="77777777" w:rsidR="008864F8" w:rsidRPr="00474DDB" w:rsidRDefault="008864F8" w:rsidP="008864F8">
            <w:pPr>
              <w:spacing w:line="240" w:lineRule="auto"/>
              <w:ind w:right="-72"/>
              <w:jc w:val="right"/>
              <w:rPr>
                <w:rFonts w:ascii="Arial" w:hAnsi="Arial" w:cs="Arial"/>
                <w:b/>
                <w:bCs/>
                <w:color w:val="000000"/>
                <w:spacing w:val="-4"/>
                <w:sz w:val="16"/>
                <w:szCs w:val="16"/>
              </w:rPr>
            </w:pPr>
          </w:p>
        </w:tc>
        <w:tc>
          <w:tcPr>
            <w:tcW w:w="573" w:type="pct"/>
            <w:shd w:val="clear" w:color="auto" w:fill="auto"/>
            <w:vAlign w:val="bottom"/>
          </w:tcPr>
          <w:p w14:paraId="2183BE7D" w14:textId="77777777" w:rsidR="008864F8" w:rsidRPr="00474DDB" w:rsidRDefault="008864F8" w:rsidP="008864F8">
            <w:pPr>
              <w:spacing w:line="240" w:lineRule="auto"/>
              <w:ind w:right="-72"/>
              <w:jc w:val="right"/>
              <w:rPr>
                <w:rFonts w:ascii="Arial" w:hAnsi="Arial" w:cs="Arial"/>
                <w:b/>
                <w:bCs/>
                <w:color w:val="000000"/>
                <w:spacing w:val="-4"/>
                <w:sz w:val="16"/>
                <w:szCs w:val="16"/>
              </w:rPr>
            </w:pPr>
          </w:p>
        </w:tc>
        <w:tc>
          <w:tcPr>
            <w:tcW w:w="618" w:type="pct"/>
            <w:shd w:val="clear" w:color="auto" w:fill="auto"/>
            <w:noWrap/>
            <w:vAlign w:val="bottom"/>
          </w:tcPr>
          <w:p w14:paraId="562F91E2" w14:textId="77777777" w:rsidR="008864F8" w:rsidRPr="00474DDB" w:rsidRDefault="008864F8" w:rsidP="008864F8">
            <w:pPr>
              <w:spacing w:line="240" w:lineRule="auto"/>
              <w:ind w:right="-72"/>
              <w:jc w:val="right"/>
              <w:rPr>
                <w:rFonts w:ascii="Arial" w:hAnsi="Arial" w:cs="Arial"/>
                <w:b/>
                <w:bCs/>
                <w:color w:val="000000"/>
                <w:spacing w:val="-4"/>
                <w:sz w:val="16"/>
                <w:szCs w:val="16"/>
              </w:rPr>
            </w:pPr>
          </w:p>
        </w:tc>
        <w:tc>
          <w:tcPr>
            <w:tcW w:w="525" w:type="pct"/>
            <w:shd w:val="clear" w:color="auto" w:fill="auto"/>
            <w:vAlign w:val="bottom"/>
          </w:tcPr>
          <w:p w14:paraId="79FC6816" w14:textId="77777777" w:rsidR="008864F8" w:rsidRPr="00474DDB" w:rsidRDefault="008864F8" w:rsidP="008864F8">
            <w:pPr>
              <w:spacing w:line="240" w:lineRule="auto"/>
              <w:ind w:right="-72"/>
              <w:jc w:val="right"/>
              <w:rPr>
                <w:rFonts w:ascii="Arial" w:hAnsi="Arial" w:cs="Arial"/>
                <w:b/>
                <w:bCs/>
                <w:color w:val="000000"/>
                <w:spacing w:val="-4"/>
                <w:sz w:val="16"/>
                <w:szCs w:val="16"/>
              </w:rPr>
            </w:pPr>
          </w:p>
        </w:tc>
        <w:tc>
          <w:tcPr>
            <w:tcW w:w="619" w:type="pct"/>
            <w:tcBorders>
              <w:top w:val="single" w:sz="4" w:space="0" w:color="auto"/>
            </w:tcBorders>
            <w:shd w:val="clear" w:color="auto" w:fill="auto"/>
            <w:vAlign w:val="bottom"/>
          </w:tcPr>
          <w:p w14:paraId="6331FDCA" w14:textId="77777777" w:rsidR="008864F8" w:rsidRPr="00474DDB" w:rsidRDefault="008864F8" w:rsidP="008864F8">
            <w:pPr>
              <w:spacing w:line="240" w:lineRule="auto"/>
              <w:ind w:right="-72"/>
              <w:jc w:val="right"/>
              <w:rPr>
                <w:rFonts w:ascii="Arial" w:hAnsi="Arial" w:cs="Arial"/>
                <w:b/>
                <w:bCs/>
                <w:color w:val="000000"/>
                <w:spacing w:val="-4"/>
                <w:sz w:val="16"/>
                <w:szCs w:val="16"/>
              </w:rPr>
            </w:pPr>
          </w:p>
        </w:tc>
        <w:tc>
          <w:tcPr>
            <w:tcW w:w="623" w:type="pct"/>
            <w:tcBorders>
              <w:top w:val="single" w:sz="4" w:space="0" w:color="auto"/>
            </w:tcBorders>
            <w:shd w:val="clear" w:color="auto" w:fill="auto"/>
            <w:noWrap/>
            <w:vAlign w:val="bottom"/>
          </w:tcPr>
          <w:p w14:paraId="0FE21A82" w14:textId="77777777" w:rsidR="008864F8" w:rsidRPr="00474DDB" w:rsidRDefault="008864F8" w:rsidP="008864F8">
            <w:pPr>
              <w:spacing w:line="240" w:lineRule="auto"/>
              <w:ind w:right="-72"/>
              <w:jc w:val="right"/>
              <w:rPr>
                <w:rFonts w:ascii="Arial" w:hAnsi="Arial" w:cs="Arial"/>
                <w:b/>
                <w:bCs/>
                <w:color w:val="000000"/>
                <w:spacing w:val="-4"/>
                <w:sz w:val="16"/>
                <w:szCs w:val="16"/>
              </w:rPr>
            </w:pPr>
          </w:p>
        </w:tc>
      </w:tr>
      <w:tr w:rsidR="008864F8" w:rsidRPr="00474DDB" w14:paraId="0324D4AB" w14:textId="77777777" w:rsidTr="008D7C35">
        <w:tc>
          <w:tcPr>
            <w:tcW w:w="1480" w:type="pct"/>
            <w:shd w:val="clear" w:color="auto" w:fill="auto"/>
            <w:noWrap/>
            <w:vAlign w:val="bottom"/>
          </w:tcPr>
          <w:p w14:paraId="090303F4" w14:textId="77777777" w:rsidR="008864F8" w:rsidRPr="00474DDB" w:rsidRDefault="008864F8" w:rsidP="008864F8">
            <w:pPr>
              <w:spacing w:line="240" w:lineRule="auto"/>
              <w:ind w:left="-105" w:right="-72"/>
              <w:rPr>
                <w:rFonts w:ascii="Arial" w:hAnsi="Arial" w:cs="Arial"/>
                <w:b/>
                <w:bCs/>
                <w:color w:val="000000"/>
                <w:sz w:val="16"/>
                <w:szCs w:val="16"/>
                <w:cs/>
              </w:rPr>
            </w:pPr>
            <w:r w:rsidRPr="00474DDB">
              <w:rPr>
                <w:rFonts w:ascii="Arial" w:hAnsi="Arial" w:cs="Arial"/>
                <w:b/>
                <w:bCs/>
                <w:color w:val="000000"/>
                <w:sz w:val="16"/>
                <w:szCs w:val="16"/>
              </w:rPr>
              <w:t>Timing of revenue recognition</w:t>
            </w:r>
          </w:p>
        </w:tc>
        <w:tc>
          <w:tcPr>
            <w:tcW w:w="562" w:type="pct"/>
            <w:shd w:val="clear" w:color="auto" w:fill="auto"/>
            <w:vAlign w:val="bottom"/>
          </w:tcPr>
          <w:p w14:paraId="53BB5E43" w14:textId="77777777" w:rsidR="008864F8" w:rsidRPr="00474DDB" w:rsidRDefault="008864F8" w:rsidP="008864F8">
            <w:pPr>
              <w:spacing w:line="240" w:lineRule="auto"/>
              <w:ind w:right="-72"/>
              <w:jc w:val="right"/>
              <w:rPr>
                <w:rFonts w:ascii="Arial" w:hAnsi="Arial" w:cs="Arial"/>
                <w:b/>
                <w:bCs/>
                <w:color w:val="000000"/>
                <w:spacing w:val="-4"/>
                <w:sz w:val="16"/>
                <w:szCs w:val="16"/>
              </w:rPr>
            </w:pPr>
          </w:p>
        </w:tc>
        <w:tc>
          <w:tcPr>
            <w:tcW w:w="573" w:type="pct"/>
            <w:shd w:val="clear" w:color="auto" w:fill="auto"/>
            <w:vAlign w:val="bottom"/>
          </w:tcPr>
          <w:p w14:paraId="561C1A23" w14:textId="77777777" w:rsidR="008864F8" w:rsidRPr="00474DDB" w:rsidRDefault="008864F8" w:rsidP="008864F8">
            <w:pPr>
              <w:spacing w:line="240" w:lineRule="auto"/>
              <w:ind w:right="-72"/>
              <w:jc w:val="right"/>
              <w:rPr>
                <w:rFonts w:ascii="Arial" w:hAnsi="Arial" w:cs="Arial"/>
                <w:b/>
                <w:bCs/>
                <w:color w:val="000000"/>
                <w:spacing w:val="-4"/>
                <w:sz w:val="16"/>
                <w:szCs w:val="16"/>
              </w:rPr>
            </w:pPr>
          </w:p>
        </w:tc>
        <w:tc>
          <w:tcPr>
            <w:tcW w:w="618" w:type="pct"/>
            <w:shd w:val="clear" w:color="auto" w:fill="auto"/>
            <w:noWrap/>
            <w:vAlign w:val="bottom"/>
          </w:tcPr>
          <w:p w14:paraId="0F239CD7" w14:textId="77777777" w:rsidR="008864F8" w:rsidRPr="00474DDB" w:rsidRDefault="008864F8" w:rsidP="008864F8">
            <w:pPr>
              <w:spacing w:line="240" w:lineRule="auto"/>
              <w:ind w:right="-72"/>
              <w:jc w:val="right"/>
              <w:rPr>
                <w:rFonts w:ascii="Arial" w:hAnsi="Arial" w:cs="Arial"/>
                <w:b/>
                <w:bCs/>
                <w:color w:val="000000"/>
                <w:spacing w:val="-4"/>
                <w:sz w:val="16"/>
                <w:szCs w:val="16"/>
              </w:rPr>
            </w:pPr>
          </w:p>
        </w:tc>
        <w:tc>
          <w:tcPr>
            <w:tcW w:w="525" w:type="pct"/>
            <w:shd w:val="clear" w:color="auto" w:fill="auto"/>
            <w:vAlign w:val="bottom"/>
          </w:tcPr>
          <w:p w14:paraId="64449BB3" w14:textId="77777777" w:rsidR="008864F8" w:rsidRPr="00474DDB" w:rsidRDefault="008864F8" w:rsidP="008864F8">
            <w:pPr>
              <w:spacing w:line="240" w:lineRule="auto"/>
              <w:ind w:right="-72"/>
              <w:jc w:val="right"/>
              <w:rPr>
                <w:rFonts w:ascii="Arial" w:hAnsi="Arial" w:cs="Arial"/>
                <w:b/>
                <w:bCs/>
                <w:color w:val="000000"/>
                <w:spacing w:val="-4"/>
                <w:sz w:val="16"/>
                <w:szCs w:val="16"/>
              </w:rPr>
            </w:pPr>
          </w:p>
        </w:tc>
        <w:tc>
          <w:tcPr>
            <w:tcW w:w="619" w:type="pct"/>
            <w:shd w:val="clear" w:color="auto" w:fill="auto"/>
            <w:vAlign w:val="bottom"/>
          </w:tcPr>
          <w:p w14:paraId="371619B0" w14:textId="77777777" w:rsidR="008864F8" w:rsidRPr="00474DDB" w:rsidRDefault="008864F8" w:rsidP="008864F8">
            <w:pPr>
              <w:spacing w:line="240" w:lineRule="auto"/>
              <w:ind w:right="-72"/>
              <w:jc w:val="right"/>
              <w:rPr>
                <w:rFonts w:ascii="Arial" w:hAnsi="Arial" w:cs="Arial"/>
                <w:b/>
                <w:bCs/>
                <w:color w:val="000000"/>
                <w:spacing w:val="-4"/>
                <w:sz w:val="16"/>
                <w:szCs w:val="16"/>
              </w:rPr>
            </w:pPr>
          </w:p>
        </w:tc>
        <w:tc>
          <w:tcPr>
            <w:tcW w:w="623" w:type="pct"/>
            <w:shd w:val="clear" w:color="auto" w:fill="auto"/>
            <w:noWrap/>
            <w:vAlign w:val="bottom"/>
          </w:tcPr>
          <w:p w14:paraId="65E451D9" w14:textId="77777777" w:rsidR="008864F8" w:rsidRPr="00474DDB" w:rsidRDefault="008864F8" w:rsidP="008864F8">
            <w:pPr>
              <w:spacing w:line="240" w:lineRule="auto"/>
              <w:ind w:right="-72"/>
              <w:jc w:val="right"/>
              <w:rPr>
                <w:rFonts w:ascii="Arial" w:hAnsi="Arial" w:cs="Arial"/>
                <w:b/>
                <w:bCs/>
                <w:color w:val="000000"/>
                <w:spacing w:val="-4"/>
                <w:sz w:val="16"/>
                <w:szCs w:val="16"/>
              </w:rPr>
            </w:pPr>
          </w:p>
        </w:tc>
      </w:tr>
      <w:tr w:rsidR="008864F8" w:rsidRPr="00474DDB" w14:paraId="5BA2C6FB" w14:textId="77777777" w:rsidTr="008D7C35">
        <w:tc>
          <w:tcPr>
            <w:tcW w:w="1480" w:type="pct"/>
            <w:shd w:val="clear" w:color="auto" w:fill="auto"/>
            <w:noWrap/>
            <w:vAlign w:val="bottom"/>
          </w:tcPr>
          <w:p w14:paraId="36FF47A3" w14:textId="77777777" w:rsidR="008864F8" w:rsidRPr="00474DDB" w:rsidRDefault="008864F8" w:rsidP="008864F8">
            <w:pPr>
              <w:spacing w:line="240" w:lineRule="auto"/>
              <w:ind w:left="-105" w:right="-72"/>
              <w:rPr>
                <w:rFonts w:ascii="Arial" w:hAnsi="Arial" w:cs="Arial"/>
                <w:b/>
                <w:bCs/>
                <w:color w:val="000000"/>
                <w:sz w:val="16"/>
                <w:szCs w:val="16"/>
                <w:cs/>
              </w:rPr>
            </w:pPr>
            <w:r w:rsidRPr="00474DDB">
              <w:rPr>
                <w:rFonts w:ascii="Arial" w:hAnsi="Arial" w:cs="Arial"/>
                <w:color w:val="000000"/>
                <w:sz w:val="16"/>
                <w:szCs w:val="16"/>
              </w:rPr>
              <w:t>At a point in time</w:t>
            </w:r>
          </w:p>
        </w:tc>
        <w:tc>
          <w:tcPr>
            <w:tcW w:w="562" w:type="pct"/>
            <w:shd w:val="clear" w:color="auto" w:fill="auto"/>
            <w:vAlign w:val="center"/>
          </w:tcPr>
          <w:p w14:paraId="7A6C15CD" w14:textId="421AFA35" w:rsidR="008864F8" w:rsidRPr="00474DDB" w:rsidRDefault="008864F8" w:rsidP="008864F8">
            <w:pPr>
              <w:spacing w:line="240" w:lineRule="auto"/>
              <w:ind w:right="-72"/>
              <w:jc w:val="right"/>
              <w:rPr>
                <w:rFonts w:ascii="Arial" w:hAnsi="Arial" w:cs="Arial"/>
                <w:color w:val="000000"/>
                <w:spacing w:val="-4"/>
                <w:sz w:val="16"/>
                <w:szCs w:val="16"/>
              </w:rPr>
            </w:pPr>
            <w:r w:rsidRPr="00474DDB">
              <w:rPr>
                <w:rFonts w:ascii="Arial" w:hAnsi="Arial" w:cs="Arial"/>
                <w:color w:val="000000"/>
                <w:spacing w:val="-4"/>
                <w:sz w:val="16"/>
                <w:szCs w:val="16"/>
              </w:rPr>
              <w:t>129,974,185</w:t>
            </w:r>
          </w:p>
        </w:tc>
        <w:tc>
          <w:tcPr>
            <w:tcW w:w="573" w:type="pct"/>
            <w:shd w:val="clear" w:color="auto" w:fill="auto"/>
            <w:vAlign w:val="center"/>
          </w:tcPr>
          <w:p w14:paraId="1F8D454C" w14:textId="71343133" w:rsidR="008864F8" w:rsidRPr="00474DDB" w:rsidRDefault="008864F8" w:rsidP="008864F8">
            <w:pPr>
              <w:spacing w:line="240" w:lineRule="auto"/>
              <w:ind w:right="-72"/>
              <w:jc w:val="right"/>
              <w:rPr>
                <w:rFonts w:ascii="Arial" w:eastAsia="Cordia New" w:hAnsi="Arial" w:cs="Arial"/>
                <w:color w:val="000000"/>
                <w:spacing w:val="-4"/>
                <w:sz w:val="16"/>
                <w:szCs w:val="16"/>
              </w:rPr>
            </w:pPr>
            <w:r w:rsidRPr="00474DDB">
              <w:rPr>
                <w:rFonts w:ascii="Arial" w:hAnsi="Arial" w:cs="Arial"/>
                <w:color w:val="000000"/>
                <w:spacing w:val="-4"/>
                <w:sz w:val="16"/>
                <w:szCs w:val="16"/>
              </w:rPr>
              <w:t>166,983,190</w:t>
            </w:r>
          </w:p>
        </w:tc>
        <w:tc>
          <w:tcPr>
            <w:tcW w:w="618" w:type="pct"/>
            <w:shd w:val="clear" w:color="auto" w:fill="auto"/>
            <w:noWrap/>
            <w:vAlign w:val="center"/>
          </w:tcPr>
          <w:p w14:paraId="09A836C6" w14:textId="060BB798" w:rsidR="008864F8" w:rsidRPr="00474DDB" w:rsidRDefault="008864F8" w:rsidP="008864F8">
            <w:pPr>
              <w:spacing w:line="240" w:lineRule="auto"/>
              <w:ind w:right="-72"/>
              <w:jc w:val="right"/>
              <w:rPr>
                <w:rFonts w:ascii="Arial" w:hAnsi="Arial" w:cs="Arial"/>
                <w:color w:val="000000"/>
                <w:spacing w:val="-4"/>
                <w:sz w:val="16"/>
                <w:szCs w:val="16"/>
              </w:rPr>
            </w:pPr>
            <w:r w:rsidRPr="00474DDB">
              <w:rPr>
                <w:rFonts w:ascii="Arial" w:hAnsi="Arial" w:cs="Arial"/>
                <w:color w:val="000000"/>
                <w:spacing w:val="-4"/>
                <w:sz w:val="16"/>
                <w:szCs w:val="16"/>
              </w:rPr>
              <w:t>364,728,972</w:t>
            </w:r>
          </w:p>
        </w:tc>
        <w:tc>
          <w:tcPr>
            <w:tcW w:w="525" w:type="pct"/>
            <w:shd w:val="clear" w:color="auto" w:fill="auto"/>
            <w:vAlign w:val="center"/>
          </w:tcPr>
          <w:p w14:paraId="154A0C52" w14:textId="771F575D" w:rsidR="008864F8" w:rsidRPr="00474DDB" w:rsidRDefault="008864F8" w:rsidP="008864F8">
            <w:pPr>
              <w:spacing w:line="240" w:lineRule="auto"/>
              <w:ind w:right="-72"/>
              <w:jc w:val="right"/>
              <w:rPr>
                <w:rFonts w:ascii="Arial" w:eastAsia="Cordia New" w:hAnsi="Arial" w:cs="Arial"/>
                <w:color w:val="000000"/>
                <w:spacing w:val="-4"/>
                <w:sz w:val="16"/>
                <w:szCs w:val="16"/>
              </w:rPr>
            </w:pPr>
            <w:r w:rsidRPr="00474DDB">
              <w:rPr>
                <w:rFonts w:ascii="Arial" w:hAnsi="Arial" w:cs="Arial"/>
                <w:color w:val="000000"/>
                <w:spacing w:val="-4"/>
                <w:sz w:val="16"/>
                <w:szCs w:val="16"/>
              </w:rPr>
              <w:t>-</w:t>
            </w:r>
          </w:p>
        </w:tc>
        <w:tc>
          <w:tcPr>
            <w:tcW w:w="619" w:type="pct"/>
            <w:shd w:val="clear" w:color="auto" w:fill="auto"/>
            <w:vAlign w:val="center"/>
          </w:tcPr>
          <w:p w14:paraId="54C756B7" w14:textId="7DDE6002" w:rsidR="008864F8" w:rsidRPr="00474DDB" w:rsidRDefault="008864F8" w:rsidP="008864F8">
            <w:pPr>
              <w:spacing w:line="240" w:lineRule="auto"/>
              <w:ind w:right="-72"/>
              <w:jc w:val="right"/>
              <w:rPr>
                <w:rFonts w:ascii="Arial" w:eastAsia="Cordia New" w:hAnsi="Arial" w:cs="Arial"/>
                <w:color w:val="000000"/>
                <w:spacing w:val="-4"/>
                <w:sz w:val="16"/>
                <w:szCs w:val="16"/>
              </w:rPr>
            </w:pPr>
            <w:r w:rsidRPr="00474DDB">
              <w:rPr>
                <w:rFonts w:ascii="Arial" w:hAnsi="Arial" w:cs="Arial"/>
                <w:color w:val="000000"/>
                <w:spacing w:val="-4"/>
                <w:sz w:val="16"/>
                <w:szCs w:val="16"/>
              </w:rPr>
              <w:t>494,703,157</w:t>
            </w:r>
          </w:p>
        </w:tc>
        <w:tc>
          <w:tcPr>
            <w:tcW w:w="623" w:type="pct"/>
            <w:shd w:val="clear" w:color="auto" w:fill="auto"/>
            <w:noWrap/>
            <w:vAlign w:val="center"/>
          </w:tcPr>
          <w:p w14:paraId="7E569BC5" w14:textId="6452FBDB" w:rsidR="008864F8" w:rsidRPr="00474DDB" w:rsidRDefault="008864F8" w:rsidP="008864F8">
            <w:pPr>
              <w:spacing w:line="240" w:lineRule="auto"/>
              <w:ind w:right="-72"/>
              <w:jc w:val="right"/>
              <w:rPr>
                <w:rFonts w:ascii="Arial" w:hAnsi="Arial" w:cs="Arial"/>
                <w:color w:val="000000"/>
                <w:spacing w:val="-4"/>
                <w:sz w:val="16"/>
                <w:szCs w:val="16"/>
              </w:rPr>
            </w:pPr>
            <w:r w:rsidRPr="00474DDB">
              <w:rPr>
                <w:rFonts w:ascii="Arial" w:hAnsi="Arial" w:cs="Arial"/>
                <w:color w:val="000000"/>
                <w:spacing w:val="-4"/>
                <w:sz w:val="16"/>
                <w:szCs w:val="16"/>
              </w:rPr>
              <w:t>166,983,190</w:t>
            </w:r>
          </w:p>
        </w:tc>
      </w:tr>
      <w:tr w:rsidR="008864F8" w:rsidRPr="00474DDB" w14:paraId="438FB973" w14:textId="77777777" w:rsidTr="008D7C35">
        <w:tc>
          <w:tcPr>
            <w:tcW w:w="1480" w:type="pct"/>
            <w:shd w:val="clear" w:color="auto" w:fill="auto"/>
            <w:noWrap/>
            <w:vAlign w:val="bottom"/>
          </w:tcPr>
          <w:p w14:paraId="0EB8731D" w14:textId="77777777" w:rsidR="008864F8" w:rsidRPr="00474DDB" w:rsidRDefault="008864F8" w:rsidP="008864F8">
            <w:pPr>
              <w:spacing w:line="240" w:lineRule="auto"/>
              <w:ind w:left="-105"/>
              <w:rPr>
                <w:rFonts w:ascii="Arial" w:hAnsi="Arial" w:cs="Arial"/>
                <w:snapToGrid w:val="0"/>
                <w:color w:val="000000"/>
                <w:spacing w:val="-6"/>
                <w:sz w:val="16"/>
                <w:szCs w:val="16"/>
                <w:cs/>
                <w:lang w:eastAsia="th-TH"/>
              </w:rPr>
            </w:pPr>
            <w:r w:rsidRPr="00474DDB">
              <w:rPr>
                <w:rFonts w:ascii="Arial" w:hAnsi="Arial" w:cs="Arial"/>
                <w:color w:val="000000"/>
                <w:sz w:val="16"/>
                <w:szCs w:val="16"/>
              </w:rPr>
              <w:t>Over time</w:t>
            </w:r>
          </w:p>
        </w:tc>
        <w:tc>
          <w:tcPr>
            <w:tcW w:w="562" w:type="pct"/>
            <w:tcBorders>
              <w:bottom w:val="single" w:sz="4" w:space="0" w:color="auto"/>
            </w:tcBorders>
            <w:shd w:val="clear" w:color="auto" w:fill="auto"/>
            <w:vAlign w:val="center"/>
          </w:tcPr>
          <w:p w14:paraId="5524D08A" w14:textId="16AEFC65" w:rsidR="008864F8" w:rsidRPr="00474DDB" w:rsidRDefault="008864F8" w:rsidP="008864F8">
            <w:pPr>
              <w:spacing w:line="240" w:lineRule="auto"/>
              <w:ind w:right="-72"/>
              <w:jc w:val="right"/>
              <w:rPr>
                <w:rFonts w:ascii="Arial" w:hAnsi="Arial" w:cs="Arial"/>
                <w:color w:val="000000"/>
                <w:spacing w:val="-4"/>
                <w:sz w:val="16"/>
                <w:szCs w:val="16"/>
              </w:rPr>
            </w:pPr>
            <w:r w:rsidRPr="00474DDB">
              <w:rPr>
                <w:rFonts w:ascii="Arial" w:hAnsi="Arial" w:cs="Arial"/>
                <w:color w:val="000000"/>
                <w:spacing w:val="-4"/>
                <w:sz w:val="16"/>
                <w:szCs w:val="16"/>
              </w:rPr>
              <w:t>-</w:t>
            </w:r>
          </w:p>
        </w:tc>
        <w:tc>
          <w:tcPr>
            <w:tcW w:w="573" w:type="pct"/>
            <w:tcBorders>
              <w:bottom w:val="single" w:sz="4" w:space="0" w:color="auto"/>
            </w:tcBorders>
            <w:shd w:val="clear" w:color="auto" w:fill="auto"/>
            <w:vAlign w:val="center"/>
          </w:tcPr>
          <w:p w14:paraId="00611009" w14:textId="59B8DDB7" w:rsidR="008864F8" w:rsidRPr="00474DDB" w:rsidRDefault="008864F8" w:rsidP="008864F8">
            <w:pPr>
              <w:spacing w:line="240" w:lineRule="auto"/>
              <w:ind w:right="-72"/>
              <w:jc w:val="right"/>
              <w:rPr>
                <w:rFonts w:ascii="Arial" w:eastAsia="Cordia New" w:hAnsi="Arial" w:cs="Arial"/>
                <w:color w:val="000000"/>
                <w:spacing w:val="-4"/>
                <w:sz w:val="16"/>
                <w:szCs w:val="16"/>
              </w:rPr>
            </w:pPr>
            <w:r w:rsidRPr="00474DDB">
              <w:rPr>
                <w:rFonts w:ascii="Arial" w:hAnsi="Arial" w:cs="Arial"/>
                <w:color w:val="000000"/>
                <w:spacing w:val="-4"/>
                <w:sz w:val="16"/>
                <w:szCs w:val="16"/>
              </w:rPr>
              <w:t>-</w:t>
            </w:r>
          </w:p>
        </w:tc>
        <w:tc>
          <w:tcPr>
            <w:tcW w:w="618" w:type="pct"/>
            <w:tcBorders>
              <w:bottom w:val="single" w:sz="4" w:space="0" w:color="auto"/>
            </w:tcBorders>
            <w:shd w:val="clear" w:color="auto" w:fill="auto"/>
            <w:noWrap/>
            <w:vAlign w:val="center"/>
          </w:tcPr>
          <w:p w14:paraId="26B0CAD7" w14:textId="33A5E5E6" w:rsidR="008864F8" w:rsidRPr="00474DDB" w:rsidRDefault="008864F8" w:rsidP="008864F8">
            <w:pPr>
              <w:spacing w:line="240" w:lineRule="auto"/>
              <w:ind w:right="-72"/>
              <w:jc w:val="right"/>
              <w:rPr>
                <w:rFonts w:ascii="Arial" w:hAnsi="Arial" w:cs="Arial"/>
                <w:color w:val="000000"/>
                <w:spacing w:val="-4"/>
                <w:sz w:val="16"/>
                <w:szCs w:val="16"/>
              </w:rPr>
            </w:pPr>
            <w:r w:rsidRPr="00474DDB">
              <w:rPr>
                <w:rFonts w:ascii="Arial" w:hAnsi="Arial" w:cs="Arial"/>
                <w:color w:val="000000"/>
                <w:spacing w:val="-4"/>
                <w:sz w:val="16"/>
                <w:szCs w:val="16"/>
              </w:rPr>
              <w:t>562,335</w:t>
            </w:r>
          </w:p>
        </w:tc>
        <w:tc>
          <w:tcPr>
            <w:tcW w:w="525" w:type="pct"/>
            <w:tcBorders>
              <w:bottom w:val="single" w:sz="4" w:space="0" w:color="auto"/>
            </w:tcBorders>
            <w:shd w:val="clear" w:color="auto" w:fill="auto"/>
            <w:vAlign w:val="center"/>
          </w:tcPr>
          <w:p w14:paraId="67625BF8" w14:textId="3251468A" w:rsidR="008864F8" w:rsidRPr="00474DDB" w:rsidRDefault="008864F8" w:rsidP="008864F8">
            <w:pPr>
              <w:spacing w:line="240" w:lineRule="auto"/>
              <w:ind w:right="-72"/>
              <w:jc w:val="right"/>
              <w:rPr>
                <w:rFonts w:ascii="Arial" w:eastAsia="Cordia New" w:hAnsi="Arial" w:cs="Arial"/>
                <w:color w:val="000000"/>
                <w:spacing w:val="-4"/>
                <w:sz w:val="16"/>
                <w:szCs w:val="16"/>
              </w:rPr>
            </w:pPr>
            <w:r w:rsidRPr="00474DDB">
              <w:rPr>
                <w:rFonts w:ascii="Arial" w:hAnsi="Arial" w:cs="Arial"/>
                <w:color w:val="000000"/>
                <w:spacing w:val="-4"/>
                <w:sz w:val="16"/>
                <w:szCs w:val="16"/>
              </w:rPr>
              <w:t>-</w:t>
            </w:r>
          </w:p>
        </w:tc>
        <w:tc>
          <w:tcPr>
            <w:tcW w:w="619" w:type="pct"/>
            <w:tcBorders>
              <w:bottom w:val="single" w:sz="4" w:space="0" w:color="auto"/>
            </w:tcBorders>
            <w:shd w:val="clear" w:color="auto" w:fill="auto"/>
            <w:vAlign w:val="center"/>
          </w:tcPr>
          <w:p w14:paraId="436F145B" w14:textId="5DE36C94" w:rsidR="008864F8" w:rsidRPr="00474DDB" w:rsidRDefault="008864F8" w:rsidP="008864F8">
            <w:pPr>
              <w:spacing w:line="240" w:lineRule="auto"/>
              <w:ind w:right="-72"/>
              <w:jc w:val="right"/>
              <w:rPr>
                <w:rFonts w:ascii="Arial" w:eastAsia="Cordia New" w:hAnsi="Arial" w:cs="Arial"/>
                <w:color w:val="000000"/>
                <w:spacing w:val="-4"/>
                <w:sz w:val="16"/>
                <w:szCs w:val="16"/>
              </w:rPr>
            </w:pPr>
            <w:r w:rsidRPr="00474DDB">
              <w:rPr>
                <w:rFonts w:ascii="Arial" w:hAnsi="Arial" w:cs="Arial"/>
                <w:color w:val="000000"/>
                <w:spacing w:val="-4"/>
                <w:sz w:val="16"/>
                <w:szCs w:val="16"/>
              </w:rPr>
              <w:t>562,335</w:t>
            </w:r>
          </w:p>
        </w:tc>
        <w:tc>
          <w:tcPr>
            <w:tcW w:w="623" w:type="pct"/>
            <w:tcBorders>
              <w:bottom w:val="single" w:sz="4" w:space="0" w:color="auto"/>
            </w:tcBorders>
            <w:shd w:val="clear" w:color="auto" w:fill="auto"/>
            <w:noWrap/>
            <w:vAlign w:val="center"/>
          </w:tcPr>
          <w:p w14:paraId="176CCA0B" w14:textId="4C35864E" w:rsidR="008864F8" w:rsidRPr="00474DDB" w:rsidRDefault="008864F8" w:rsidP="008864F8">
            <w:pPr>
              <w:spacing w:line="240" w:lineRule="auto"/>
              <w:ind w:right="-72"/>
              <w:jc w:val="right"/>
              <w:rPr>
                <w:rFonts w:ascii="Arial" w:hAnsi="Arial" w:cs="Arial"/>
                <w:color w:val="000000"/>
                <w:spacing w:val="-4"/>
                <w:sz w:val="16"/>
                <w:szCs w:val="16"/>
              </w:rPr>
            </w:pPr>
            <w:r w:rsidRPr="00474DDB">
              <w:rPr>
                <w:rFonts w:ascii="Arial" w:hAnsi="Arial" w:cs="Arial"/>
                <w:color w:val="000000"/>
                <w:spacing w:val="-4"/>
                <w:sz w:val="16"/>
                <w:szCs w:val="16"/>
              </w:rPr>
              <w:t>-</w:t>
            </w:r>
          </w:p>
        </w:tc>
      </w:tr>
      <w:tr w:rsidR="008864F8" w:rsidRPr="00474DDB" w14:paraId="72F576AE" w14:textId="77777777" w:rsidTr="008D7C35">
        <w:tc>
          <w:tcPr>
            <w:tcW w:w="1480" w:type="pct"/>
            <w:shd w:val="clear" w:color="auto" w:fill="auto"/>
            <w:noWrap/>
            <w:vAlign w:val="bottom"/>
          </w:tcPr>
          <w:p w14:paraId="7BCA461E" w14:textId="77777777" w:rsidR="008864F8" w:rsidRPr="00474DDB" w:rsidRDefault="008864F8" w:rsidP="008864F8">
            <w:pPr>
              <w:spacing w:line="240" w:lineRule="auto"/>
              <w:ind w:left="-105"/>
              <w:rPr>
                <w:rFonts w:ascii="Arial" w:hAnsi="Arial" w:cs="Arial"/>
                <w:color w:val="000000"/>
                <w:sz w:val="16"/>
                <w:szCs w:val="16"/>
              </w:rPr>
            </w:pPr>
          </w:p>
        </w:tc>
        <w:tc>
          <w:tcPr>
            <w:tcW w:w="562" w:type="pct"/>
            <w:tcBorders>
              <w:top w:val="single" w:sz="4" w:space="0" w:color="auto"/>
            </w:tcBorders>
            <w:shd w:val="clear" w:color="auto" w:fill="auto"/>
            <w:vAlign w:val="bottom"/>
          </w:tcPr>
          <w:p w14:paraId="19F0E8D5" w14:textId="77777777" w:rsidR="008864F8" w:rsidRPr="00474DDB" w:rsidRDefault="008864F8" w:rsidP="008864F8">
            <w:pPr>
              <w:spacing w:line="240" w:lineRule="auto"/>
              <w:ind w:right="-72"/>
              <w:jc w:val="right"/>
              <w:rPr>
                <w:rFonts w:ascii="Arial" w:hAnsi="Arial" w:cs="Arial"/>
                <w:color w:val="000000"/>
                <w:spacing w:val="-4"/>
                <w:sz w:val="16"/>
                <w:szCs w:val="16"/>
              </w:rPr>
            </w:pPr>
          </w:p>
        </w:tc>
        <w:tc>
          <w:tcPr>
            <w:tcW w:w="573" w:type="pct"/>
            <w:tcBorders>
              <w:top w:val="single" w:sz="4" w:space="0" w:color="auto"/>
            </w:tcBorders>
            <w:shd w:val="clear" w:color="auto" w:fill="auto"/>
            <w:vAlign w:val="bottom"/>
          </w:tcPr>
          <w:p w14:paraId="4A20F7A3" w14:textId="77777777" w:rsidR="008864F8" w:rsidRPr="00474DDB" w:rsidRDefault="008864F8" w:rsidP="008864F8">
            <w:pPr>
              <w:spacing w:line="240" w:lineRule="auto"/>
              <w:ind w:right="-72"/>
              <w:jc w:val="right"/>
              <w:rPr>
                <w:rFonts w:ascii="Arial" w:eastAsia="Cordia New" w:hAnsi="Arial" w:cs="Arial"/>
                <w:color w:val="000000"/>
                <w:spacing w:val="-4"/>
                <w:sz w:val="16"/>
                <w:szCs w:val="16"/>
              </w:rPr>
            </w:pPr>
          </w:p>
        </w:tc>
        <w:tc>
          <w:tcPr>
            <w:tcW w:w="618" w:type="pct"/>
            <w:tcBorders>
              <w:top w:val="single" w:sz="4" w:space="0" w:color="auto"/>
            </w:tcBorders>
            <w:shd w:val="clear" w:color="auto" w:fill="auto"/>
            <w:noWrap/>
            <w:vAlign w:val="bottom"/>
          </w:tcPr>
          <w:p w14:paraId="6DC91442" w14:textId="77777777" w:rsidR="008864F8" w:rsidRPr="00474DDB" w:rsidRDefault="008864F8" w:rsidP="008864F8">
            <w:pPr>
              <w:spacing w:line="240" w:lineRule="auto"/>
              <w:ind w:right="-72"/>
              <w:jc w:val="right"/>
              <w:rPr>
                <w:rFonts w:ascii="Arial" w:eastAsia="Cordia New" w:hAnsi="Arial" w:cs="Arial"/>
                <w:color w:val="000000"/>
                <w:spacing w:val="-4"/>
                <w:sz w:val="16"/>
                <w:szCs w:val="16"/>
              </w:rPr>
            </w:pPr>
          </w:p>
        </w:tc>
        <w:tc>
          <w:tcPr>
            <w:tcW w:w="525" w:type="pct"/>
            <w:tcBorders>
              <w:top w:val="single" w:sz="4" w:space="0" w:color="auto"/>
            </w:tcBorders>
            <w:shd w:val="clear" w:color="auto" w:fill="auto"/>
            <w:vAlign w:val="bottom"/>
          </w:tcPr>
          <w:p w14:paraId="561B2555" w14:textId="77777777" w:rsidR="008864F8" w:rsidRPr="00474DDB" w:rsidRDefault="008864F8" w:rsidP="008864F8">
            <w:pPr>
              <w:spacing w:line="240" w:lineRule="auto"/>
              <w:ind w:right="-72"/>
              <w:jc w:val="right"/>
              <w:rPr>
                <w:rFonts w:ascii="Arial" w:eastAsia="Cordia New" w:hAnsi="Arial" w:cs="Arial"/>
                <w:color w:val="000000"/>
                <w:spacing w:val="-4"/>
                <w:sz w:val="16"/>
                <w:szCs w:val="16"/>
              </w:rPr>
            </w:pPr>
          </w:p>
        </w:tc>
        <w:tc>
          <w:tcPr>
            <w:tcW w:w="619" w:type="pct"/>
            <w:tcBorders>
              <w:top w:val="single" w:sz="4" w:space="0" w:color="auto"/>
            </w:tcBorders>
            <w:shd w:val="clear" w:color="auto" w:fill="auto"/>
            <w:vAlign w:val="bottom"/>
          </w:tcPr>
          <w:p w14:paraId="6A74035F" w14:textId="77777777" w:rsidR="008864F8" w:rsidRPr="00474DDB" w:rsidRDefault="008864F8" w:rsidP="008864F8">
            <w:pPr>
              <w:spacing w:line="240" w:lineRule="auto"/>
              <w:ind w:right="-72"/>
              <w:jc w:val="right"/>
              <w:rPr>
                <w:rFonts w:ascii="Arial" w:eastAsia="Cordia New" w:hAnsi="Arial" w:cs="Arial"/>
                <w:color w:val="000000"/>
                <w:spacing w:val="-4"/>
                <w:sz w:val="16"/>
                <w:szCs w:val="16"/>
              </w:rPr>
            </w:pPr>
          </w:p>
        </w:tc>
        <w:tc>
          <w:tcPr>
            <w:tcW w:w="623" w:type="pct"/>
            <w:tcBorders>
              <w:top w:val="single" w:sz="4" w:space="0" w:color="auto"/>
            </w:tcBorders>
            <w:shd w:val="clear" w:color="auto" w:fill="auto"/>
            <w:noWrap/>
            <w:vAlign w:val="bottom"/>
          </w:tcPr>
          <w:p w14:paraId="7FB23703" w14:textId="77777777" w:rsidR="008864F8" w:rsidRPr="00474DDB" w:rsidRDefault="008864F8" w:rsidP="008864F8">
            <w:pPr>
              <w:spacing w:line="240" w:lineRule="auto"/>
              <w:ind w:right="-72"/>
              <w:jc w:val="right"/>
              <w:rPr>
                <w:rFonts w:ascii="Arial" w:hAnsi="Arial" w:cs="Arial"/>
                <w:color w:val="000000"/>
                <w:spacing w:val="-4"/>
                <w:sz w:val="16"/>
                <w:szCs w:val="16"/>
              </w:rPr>
            </w:pPr>
          </w:p>
        </w:tc>
      </w:tr>
      <w:tr w:rsidR="008864F8" w:rsidRPr="00474DDB" w14:paraId="2B506007" w14:textId="77777777" w:rsidTr="008D7C35">
        <w:tc>
          <w:tcPr>
            <w:tcW w:w="1480" w:type="pct"/>
            <w:shd w:val="clear" w:color="auto" w:fill="auto"/>
            <w:noWrap/>
            <w:vAlign w:val="bottom"/>
          </w:tcPr>
          <w:p w14:paraId="4DD6F682" w14:textId="77777777" w:rsidR="008864F8" w:rsidRPr="00474DDB" w:rsidRDefault="008864F8" w:rsidP="008864F8">
            <w:pPr>
              <w:spacing w:line="240" w:lineRule="auto"/>
              <w:ind w:left="-105"/>
              <w:rPr>
                <w:rFonts w:ascii="Arial" w:hAnsi="Arial" w:cs="Arial"/>
                <w:b/>
                <w:bCs/>
                <w:snapToGrid w:val="0"/>
                <w:color w:val="000000"/>
                <w:sz w:val="16"/>
                <w:szCs w:val="16"/>
                <w:cs/>
                <w:lang w:eastAsia="th-TH"/>
              </w:rPr>
            </w:pPr>
            <w:r w:rsidRPr="00474DDB">
              <w:rPr>
                <w:rFonts w:ascii="Arial" w:hAnsi="Arial" w:cs="Arial"/>
                <w:b/>
                <w:bCs/>
                <w:color w:val="000000"/>
                <w:sz w:val="16"/>
                <w:szCs w:val="16"/>
              </w:rPr>
              <w:t>Total revenue</w:t>
            </w:r>
          </w:p>
        </w:tc>
        <w:tc>
          <w:tcPr>
            <w:tcW w:w="562" w:type="pct"/>
            <w:tcBorders>
              <w:bottom w:val="single" w:sz="4" w:space="0" w:color="auto"/>
            </w:tcBorders>
            <w:shd w:val="clear" w:color="auto" w:fill="auto"/>
            <w:vAlign w:val="center"/>
          </w:tcPr>
          <w:p w14:paraId="4ABBB876" w14:textId="14E8843E" w:rsidR="008864F8" w:rsidRPr="00474DDB" w:rsidRDefault="008864F8" w:rsidP="008864F8">
            <w:pPr>
              <w:spacing w:line="240" w:lineRule="auto"/>
              <w:ind w:right="-72"/>
              <w:jc w:val="right"/>
              <w:rPr>
                <w:rFonts w:ascii="Arial" w:hAnsi="Arial" w:cs="Arial"/>
                <w:b/>
                <w:bCs/>
                <w:color w:val="000000"/>
                <w:spacing w:val="-4"/>
                <w:sz w:val="16"/>
                <w:szCs w:val="16"/>
                <w:cs/>
              </w:rPr>
            </w:pPr>
            <w:r w:rsidRPr="00474DDB">
              <w:rPr>
                <w:rFonts w:ascii="Arial" w:hAnsi="Arial" w:cs="Arial"/>
                <w:b/>
                <w:bCs/>
                <w:color w:val="000000"/>
                <w:spacing w:val="-4"/>
                <w:sz w:val="16"/>
                <w:szCs w:val="16"/>
              </w:rPr>
              <w:t>129,974,185</w:t>
            </w:r>
          </w:p>
        </w:tc>
        <w:tc>
          <w:tcPr>
            <w:tcW w:w="573" w:type="pct"/>
            <w:tcBorders>
              <w:bottom w:val="single" w:sz="4" w:space="0" w:color="auto"/>
            </w:tcBorders>
            <w:shd w:val="clear" w:color="auto" w:fill="auto"/>
            <w:vAlign w:val="center"/>
          </w:tcPr>
          <w:p w14:paraId="1EA05B8A" w14:textId="045A0D59" w:rsidR="008864F8" w:rsidRPr="00474DDB" w:rsidRDefault="008864F8" w:rsidP="008864F8">
            <w:pPr>
              <w:spacing w:line="240" w:lineRule="auto"/>
              <w:ind w:right="-72"/>
              <w:jc w:val="right"/>
              <w:rPr>
                <w:rFonts w:ascii="Arial" w:eastAsia="Cordia New" w:hAnsi="Arial" w:cs="Arial"/>
                <w:b/>
                <w:bCs/>
                <w:color w:val="000000"/>
                <w:spacing w:val="-4"/>
                <w:sz w:val="16"/>
                <w:szCs w:val="16"/>
              </w:rPr>
            </w:pPr>
            <w:r w:rsidRPr="00474DDB">
              <w:rPr>
                <w:rFonts w:ascii="Arial" w:hAnsi="Arial" w:cs="Arial"/>
                <w:b/>
                <w:bCs/>
                <w:color w:val="000000"/>
                <w:spacing w:val="-4"/>
                <w:sz w:val="16"/>
                <w:szCs w:val="16"/>
              </w:rPr>
              <w:t>166,983,190</w:t>
            </w:r>
          </w:p>
        </w:tc>
        <w:tc>
          <w:tcPr>
            <w:tcW w:w="618" w:type="pct"/>
            <w:tcBorders>
              <w:bottom w:val="single" w:sz="4" w:space="0" w:color="auto"/>
            </w:tcBorders>
            <w:shd w:val="clear" w:color="auto" w:fill="auto"/>
            <w:noWrap/>
            <w:vAlign w:val="center"/>
          </w:tcPr>
          <w:p w14:paraId="08E47A5A" w14:textId="38A1D784" w:rsidR="008864F8" w:rsidRPr="00474DDB" w:rsidRDefault="008864F8" w:rsidP="008864F8">
            <w:pPr>
              <w:spacing w:line="240" w:lineRule="auto"/>
              <w:ind w:right="-72"/>
              <w:jc w:val="right"/>
              <w:rPr>
                <w:rFonts w:ascii="Arial" w:hAnsi="Arial" w:cs="Arial"/>
                <w:b/>
                <w:bCs/>
                <w:color w:val="000000"/>
                <w:spacing w:val="-4"/>
                <w:sz w:val="16"/>
                <w:szCs w:val="16"/>
              </w:rPr>
            </w:pPr>
            <w:r w:rsidRPr="00474DDB">
              <w:rPr>
                <w:rFonts w:ascii="Arial" w:hAnsi="Arial" w:cs="Arial"/>
                <w:b/>
                <w:bCs/>
                <w:color w:val="000000"/>
                <w:spacing w:val="-4"/>
                <w:sz w:val="16"/>
                <w:szCs w:val="16"/>
              </w:rPr>
              <w:t>365,291,307</w:t>
            </w:r>
          </w:p>
        </w:tc>
        <w:tc>
          <w:tcPr>
            <w:tcW w:w="525" w:type="pct"/>
            <w:tcBorders>
              <w:bottom w:val="single" w:sz="4" w:space="0" w:color="auto"/>
            </w:tcBorders>
            <w:shd w:val="clear" w:color="auto" w:fill="auto"/>
            <w:vAlign w:val="center"/>
          </w:tcPr>
          <w:p w14:paraId="40369188" w14:textId="2F156882" w:rsidR="008864F8" w:rsidRPr="00474DDB" w:rsidRDefault="008864F8" w:rsidP="008864F8">
            <w:pPr>
              <w:spacing w:line="240" w:lineRule="auto"/>
              <w:ind w:right="-72"/>
              <w:jc w:val="right"/>
              <w:rPr>
                <w:rFonts w:ascii="Arial" w:eastAsia="Cordia New" w:hAnsi="Arial" w:cs="Arial"/>
                <w:b/>
                <w:bCs/>
                <w:color w:val="000000"/>
                <w:spacing w:val="-4"/>
                <w:sz w:val="16"/>
                <w:szCs w:val="16"/>
              </w:rPr>
            </w:pPr>
            <w:r w:rsidRPr="00474DDB">
              <w:rPr>
                <w:rFonts w:ascii="Arial" w:hAnsi="Arial" w:cs="Arial"/>
                <w:b/>
                <w:bCs/>
                <w:color w:val="000000"/>
                <w:spacing w:val="-4"/>
                <w:sz w:val="16"/>
                <w:szCs w:val="16"/>
              </w:rPr>
              <w:t>-</w:t>
            </w:r>
          </w:p>
        </w:tc>
        <w:tc>
          <w:tcPr>
            <w:tcW w:w="619" w:type="pct"/>
            <w:tcBorders>
              <w:bottom w:val="single" w:sz="4" w:space="0" w:color="auto"/>
            </w:tcBorders>
            <w:shd w:val="clear" w:color="auto" w:fill="auto"/>
            <w:vAlign w:val="center"/>
          </w:tcPr>
          <w:p w14:paraId="0879E926" w14:textId="0BAEB56D" w:rsidR="008864F8" w:rsidRPr="00474DDB" w:rsidRDefault="008864F8" w:rsidP="008864F8">
            <w:pPr>
              <w:spacing w:line="240" w:lineRule="auto"/>
              <w:ind w:right="-72"/>
              <w:jc w:val="right"/>
              <w:rPr>
                <w:rFonts w:ascii="Arial" w:eastAsia="Cordia New" w:hAnsi="Arial" w:cs="Arial"/>
                <w:b/>
                <w:bCs/>
                <w:color w:val="000000"/>
                <w:spacing w:val="-4"/>
                <w:sz w:val="16"/>
                <w:szCs w:val="16"/>
              </w:rPr>
            </w:pPr>
            <w:r w:rsidRPr="00474DDB">
              <w:rPr>
                <w:rFonts w:ascii="Arial" w:hAnsi="Arial" w:cs="Arial"/>
                <w:b/>
                <w:bCs/>
                <w:color w:val="000000"/>
                <w:spacing w:val="-4"/>
                <w:sz w:val="16"/>
                <w:szCs w:val="16"/>
              </w:rPr>
              <w:t>495,265,492</w:t>
            </w:r>
          </w:p>
        </w:tc>
        <w:tc>
          <w:tcPr>
            <w:tcW w:w="623" w:type="pct"/>
            <w:tcBorders>
              <w:bottom w:val="single" w:sz="4" w:space="0" w:color="auto"/>
            </w:tcBorders>
            <w:shd w:val="clear" w:color="auto" w:fill="auto"/>
            <w:noWrap/>
            <w:vAlign w:val="center"/>
          </w:tcPr>
          <w:p w14:paraId="47F20902" w14:textId="483394BE" w:rsidR="008864F8" w:rsidRPr="00474DDB" w:rsidRDefault="008864F8" w:rsidP="008864F8">
            <w:pPr>
              <w:spacing w:line="240" w:lineRule="auto"/>
              <w:ind w:right="-72"/>
              <w:jc w:val="right"/>
              <w:rPr>
                <w:rFonts w:ascii="Arial" w:hAnsi="Arial" w:cs="Arial"/>
                <w:b/>
                <w:bCs/>
                <w:color w:val="000000"/>
                <w:spacing w:val="-4"/>
                <w:sz w:val="16"/>
                <w:szCs w:val="16"/>
              </w:rPr>
            </w:pPr>
            <w:r w:rsidRPr="00474DDB">
              <w:rPr>
                <w:rFonts w:ascii="Arial" w:hAnsi="Arial" w:cs="Arial"/>
                <w:b/>
                <w:bCs/>
                <w:color w:val="000000"/>
                <w:spacing w:val="-4"/>
                <w:sz w:val="16"/>
                <w:szCs w:val="16"/>
              </w:rPr>
              <w:t>166,983,190</w:t>
            </w:r>
          </w:p>
        </w:tc>
      </w:tr>
    </w:tbl>
    <w:p w14:paraId="658673FE" w14:textId="3288328D" w:rsidR="0062301D" w:rsidRPr="00474DDB" w:rsidRDefault="0062301D" w:rsidP="000B2DB7">
      <w:pPr>
        <w:tabs>
          <w:tab w:val="left" w:pos="4035"/>
        </w:tabs>
        <w:spacing w:line="240" w:lineRule="auto"/>
        <w:jc w:val="both"/>
        <w:rPr>
          <w:rFonts w:ascii="Arial" w:hAnsi="Arial" w:cs="Arial"/>
          <w:color w:val="000000"/>
          <w:sz w:val="18"/>
          <w:szCs w:val="18"/>
        </w:rPr>
      </w:pPr>
    </w:p>
    <w:tbl>
      <w:tblPr>
        <w:tblW w:w="4876" w:type="pct"/>
        <w:tblInd w:w="108" w:type="dxa"/>
        <w:tblLayout w:type="fixed"/>
        <w:tblLook w:val="04A0" w:firstRow="1" w:lastRow="0" w:firstColumn="1" w:lastColumn="0" w:noHBand="0" w:noVBand="1"/>
      </w:tblPr>
      <w:tblGrid>
        <w:gridCol w:w="1350"/>
        <w:gridCol w:w="993"/>
        <w:gridCol w:w="1083"/>
        <w:gridCol w:w="991"/>
        <w:gridCol w:w="989"/>
        <w:gridCol w:w="985"/>
        <w:gridCol w:w="1006"/>
        <w:gridCol w:w="1063"/>
        <w:gridCol w:w="968"/>
        <w:gridCol w:w="9"/>
      </w:tblGrid>
      <w:tr w:rsidR="00891B26" w:rsidRPr="00474DDB" w14:paraId="6D051932" w14:textId="77777777" w:rsidTr="00FF579C">
        <w:trPr>
          <w:gridAfter w:val="1"/>
          <w:wAfter w:w="4" w:type="pct"/>
          <w:trHeight w:val="20"/>
        </w:trPr>
        <w:tc>
          <w:tcPr>
            <w:tcW w:w="715" w:type="pct"/>
            <w:tcBorders>
              <w:left w:val="nil"/>
              <w:right w:val="nil"/>
            </w:tcBorders>
            <w:shd w:val="clear" w:color="auto" w:fill="auto"/>
            <w:noWrap/>
            <w:vAlign w:val="bottom"/>
          </w:tcPr>
          <w:p w14:paraId="1959FBB2" w14:textId="77777777" w:rsidR="00891B26" w:rsidRPr="00474DDB" w:rsidRDefault="00891B26" w:rsidP="008D7C35">
            <w:pPr>
              <w:spacing w:line="240" w:lineRule="auto"/>
              <w:ind w:left="-105"/>
              <w:rPr>
                <w:rFonts w:ascii="Arial" w:hAnsi="Arial" w:cs="Arial"/>
                <w:color w:val="000000"/>
                <w:sz w:val="13"/>
                <w:szCs w:val="13"/>
                <w:cs/>
              </w:rPr>
            </w:pPr>
          </w:p>
        </w:tc>
        <w:tc>
          <w:tcPr>
            <w:tcW w:w="4280" w:type="pct"/>
            <w:gridSpan w:val="8"/>
            <w:tcBorders>
              <w:left w:val="nil"/>
              <w:bottom w:val="single" w:sz="4" w:space="0" w:color="auto"/>
              <w:right w:val="nil"/>
            </w:tcBorders>
            <w:shd w:val="clear" w:color="auto" w:fill="auto"/>
            <w:vAlign w:val="bottom"/>
          </w:tcPr>
          <w:p w14:paraId="2C1998BB" w14:textId="3C7E8C26" w:rsidR="00891B26" w:rsidRPr="00474DDB" w:rsidRDefault="00891B26" w:rsidP="008D7C35">
            <w:pPr>
              <w:spacing w:line="240" w:lineRule="auto"/>
              <w:ind w:right="-72"/>
              <w:jc w:val="center"/>
              <w:rPr>
                <w:rFonts w:ascii="Arial" w:eastAsia="Arial Unicode MS" w:hAnsi="Arial" w:cs="Arial"/>
                <w:b/>
                <w:bCs/>
                <w:color w:val="000000"/>
                <w:sz w:val="13"/>
                <w:szCs w:val="13"/>
                <w:cs/>
              </w:rPr>
            </w:pPr>
            <w:r w:rsidRPr="00474DDB">
              <w:rPr>
                <w:rFonts w:ascii="Arial" w:eastAsia="Arial Unicode MS" w:hAnsi="Arial" w:cs="Arial"/>
                <w:b/>
                <w:bCs/>
                <w:color w:val="000000"/>
                <w:sz w:val="13"/>
                <w:szCs w:val="13"/>
              </w:rPr>
              <w:t xml:space="preserve">Consolidated financial </w:t>
            </w:r>
            <w:r w:rsidR="005D671D" w:rsidRPr="00474DDB">
              <w:rPr>
                <w:rFonts w:ascii="Arial" w:eastAsia="Arial Unicode MS" w:hAnsi="Arial" w:cs="Arial"/>
                <w:b/>
                <w:bCs/>
                <w:color w:val="000000"/>
                <w:sz w:val="13"/>
                <w:szCs w:val="13"/>
              </w:rPr>
              <w:t>statement</w:t>
            </w:r>
            <w:r w:rsidR="00197FDC" w:rsidRPr="00474DDB">
              <w:rPr>
                <w:rFonts w:ascii="Arial" w:eastAsia="Arial Unicode MS" w:hAnsi="Arial" w:cs="Arial"/>
                <w:b/>
                <w:bCs/>
                <w:color w:val="000000"/>
                <w:sz w:val="13"/>
                <w:szCs w:val="13"/>
              </w:rPr>
              <w:t>s</w:t>
            </w:r>
          </w:p>
        </w:tc>
      </w:tr>
      <w:tr w:rsidR="00FF579C" w:rsidRPr="00474DDB" w14:paraId="313F0EFB" w14:textId="77777777" w:rsidTr="00FF579C">
        <w:trPr>
          <w:trHeight w:val="20"/>
        </w:trPr>
        <w:tc>
          <w:tcPr>
            <w:tcW w:w="715" w:type="pct"/>
            <w:tcBorders>
              <w:left w:val="nil"/>
              <w:right w:val="nil"/>
            </w:tcBorders>
            <w:shd w:val="clear" w:color="auto" w:fill="auto"/>
            <w:noWrap/>
            <w:vAlign w:val="bottom"/>
          </w:tcPr>
          <w:p w14:paraId="77A47624" w14:textId="77777777" w:rsidR="00891B26" w:rsidRPr="00474DDB" w:rsidRDefault="00891B26" w:rsidP="008D7C35">
            <w:pPr>
              <w:spacing w:line="240" w:lineRule="auto"/>
              <w:ind w:left="-105"/>
              <w:rPr>
                <w:rFonts w:ascii="Arial" w:hAnsi="Arial" w:cs="Arial"/>
                <w:color w:val="000000"/>
                <w:sz w:val="13"/>
                <w:szCs w:val="13"/>
                <w:cs/>
              </w:rPr>
            </w:pPr>
          </w:p>
        </w:tc>
        <w:tc>
          <w:tcPr>
            <w:tcW w:w="1099" w:type="pct"/>
            <w:gridSpan w:val="2"/>
            <w:tcBorders>
              <w:top w:val="single" w:sz="4" w:space="0" w:color="auto"/>
              <w:left w:val="nil"/>
              <w:bottom w:val="single" w:sz="4" w:space="0" w:color="auto"/>
              <w:right w:val="nil"/>
            </w:tcBorders>
            <w:shd w:val="clear" w:color="auto" w:fill="auto"/>
            <w:vAlign w:val="bottom"/>
          </w:tcPr>
          <w:p w14:paraId="7B554154" w14:textId="77777777" w:rsidR="00891B26" w:rsidRPr="00474DDB" w:rsidRDefault="00891B26" w:rsidP="008D7C35">
            <w:pPr>
              <w:spacing w:line="240" w:lineRule="auto"/>
              <w:ind w:right="-72"/>
              <w:jc w:val="center"/>
              <w:rPr>
                <w:rFonts w:ascii="Arial" w:eastAsia="Arial Unicode MS" w:hAnsi="Arial" w:cs="Arial"/>
                <w:b/>
                <w:bCs/>
                <w:color w:val="000000"/>
                <w:sz w:val="13"/>
                <w:szCs w:val="13"/>
                <w:cs/>
              </w:rPr>
            </w:pPr>
            <w:r w:rsidRPr="00474DDB">
              <w:rPr>
                <w:rFonts w:ascii="Arial" w:eastAsia="Arial Unicode MS" w:hAnsi="Arial" w:cs="Arial"/>
                <w:b/>
                <w:bCs/>
                <w:color w:val="000000"/>
                <w:sz w:val="13"/>
                <w:szCs w:val="13"/>
              </w:rPr>
              <w:t>Segment A</w:t>
            </w:r>
          </w:p>
        </w:tc>
        <w:tc>
          <w:tcPr>
            <w:tcW w:w="1049" w:type="pct"/>
            <w:gridSpan w:val="2"/>
            <w:tcBorders>
              <w:top w:val="single" w:sz="4" w:space="0" w:color="auto"/>
              <w:left w:val="nil"/>
              <w:bottom w:val="single" w:sz="4" w:space="0" w:color="auto"/>
              <w:right w:val="nil"/>
            </w:tcBorders>
            <w:shd w:val="clear" w:color="auto" w:fill="auto"/>
            <w:noWrap/>
            <w:vAlign w:val="bottom"/>
          </w:tcPr>
          <w:p w14:paraId="10B83645" w14:textId="77777777" w:rsidR="00891B26" w:rsidRPr="00474DDB" w:rsidRDefault="00891B26" w:rsidP="008D7C35">
            <w:pPr>
              <w:spacing w:line="240" w:lineRule="auto"/>
              <w:ind w:right="-72"/>
              <w:jc w:val="center"/>
              <w:rPr>
                <w:rFonts w:ascii="Arial" w:eastAsia="Arial Unicode MS" w:hAnsi="Arial" w:cs="Arial"/>
                <w:b/>
                <w:bCs/>
                <w:color w:val="000000"/>
                <w:sz w:val="13"/>
                <w:szCs w:val="13"/>
                <w:cs/>
              </w:rPr>
            </w:pPr>
            <w:r w:rsidRPr="00474DDB">
              <w:rPr>
                <w:rFonts w:ascii="Arial" w:eastAsia="Arial Unicode MS" w:hAnsi="Arial" w:cs="Arial"/>
                <w:b/>
                <w:bCs/>
                <w:color w:val="000000"/>
                <w:sz w:val="13"/>
                <w:szCs w:val="13"/>
              </w:rPr>
              <w:t>Segment B</w:t>
            </w:r>
          </w:p>
        </w:tc>
        <w:tc>
          <w:tcPr>
            <w:tcW w:w="1055" w:type="pct"/>
            <w:gridSpan w:val="2"/>
            <w:tcBorders>
              <w:top w:val="single" w:sz="4" w:space="0" w:color="auto"/>
              <w:left w:val="nil"/>
              <w:bottom w:val="single" w:sz="4" w:space="0" w:color="auto"/>
              <w:right w:val="nil"/>
            </w:tcBorders>
            <w:shd w:val="clear" w:color="auto" w:fill="auto"/>
            <w:vAlign w:val="bottom"/>
          </w:tcPr>
          <w:p w14:paraId="0606A733" w14:textId="77777777" w:rsidR="00891B26" w:rsidRPr="00474DDB" w:rsidRDefault="00891B26" w:rsidP="008D7C35">
            <w:pPr>
              <w:spacing w:line="240" w:lineRule="auto"/>
              <w:ind w:right="-72"/>
              <w:jc w:val="center"/>
              <w:rPr>
                <w:rFonts w:ascii="Arial" w:eastAsia="Arial Unicode MS" w:hAnsi="Arial" w:cs="Arial"/>
                <w:b/>
                <w:bCs/>
                <w:color w:val="000000"/>
                <w:sz w:val="13"/>
                <w:szCs w:val="13"/>
                <w:cs/>
              </w:rPr>
            </w:pPr>
            <w:r w:rsidRPr="00474DDB">
              <w:rPr>
                <w:rFonts w:ascii="Arial" w:eastAsia="Arial Unicode MS" w:hAnsi="Arial" w:cs="Arial"/>
                <w:b/>
                <w:bCs/>
                <w:color w:val="000000"/>
                <w:sz w:val="13"/>
                <w:szCs w:val="13"/>
              </w:rPr>
              <w:t>Elimination</w:t>
            </w:r>
          </w:p>
        </w:tc>
        <w:tc>
          <w:tcPr>
            <w:tcW w:w="1081" w:type="pct"/>
            <w:gridSpan w:val="3"/>
            <w:tcBorders>
              <w:top w:val="single" w:sz="4" w:space="0" w:color="auto"/>
              <w:left w:val="nil"/>
              <w:bottom w:val="single" w:sz="4" w:space="0" w:color="auto"/>
              <w:right w:val="nil"/>
            </w:tcBorders>
            <w:shd w:val="clear" w:color="auto" w:fill="auto"/>
            <w:vAlign w:val="bottom"/>
          </w:tcPr>
          <w:p w14:paraId="4848F07F" w14:textId="77777777" w:rsidR="00891B26" w:rsidRPr="00474DDB" w:rsidRDefault="00891B26" w:rsidP="008D7C35">
            <w:pPr>
              <w:spacing w:line="240" w:lineRule="auto"/>
              <w:ind w:right="-72"/>
              <w:jc w:val="center"/>
              <w:rPr>
                <w:rFonts w:ascii="Arial" w:eastAsia="Arial Unicode MS" w:hAnsi="Arial" w:cs="Arial"/>
                <w:b/>
                <w:bCs/>
                <w:color w:val="000000"/>
                <w:sz w:val="13"/>
                <w:szCs w:val="13"/>
                <w:cs/>
              </w:rPr>
            </w:pPr>
            <w:r w:rsidRPr="00474DDB">
              <w:rPr>
                <w:rFonts w:ascii="Arial" w:eastAsia="Arial Unicode MS" w:hAnsi="Arial" w:cs="Arial"/>
                <w:b/>
                <w:bCs/>
                <w:color w:val="000000"/>
                <w:sz w:val="13"/>
                <w:szCs w:val="13"/>
              </w:rPr>
              <w:t>Total</w:t>
            </w:r>
          </w:p>
        </w:tc>
      </w:tr>
      <w:tr w:rsidR="00FF579C" w:rsidRPr="00474DDB" w14:paraId="2386E57F" w14:textId="77777777" w:rsidTr="00FD3AFA">
        <w:trPr>
          <w:trHeight w:val="20"/>
        </w:trPr>
        <w:tc>
          <w:tcPr>
            <w:tcW w:w="715" w:type="pct"/>
            <w:tcBorders>
              <w:left w:val="nil"/>
              <w:right w:val="nil"/>
            </w:tcBorders>
            <w:shd w:val="clear" w:color="auto" w:fill="auto"/>
            <w:noWrap/>
            <w:vAlign w:val="bottom"/>
          </w:tcPr>
          <w:p w14:paraId="5B2E7AAA" w14:textId="38DF2A6D" w:rsidR="00702878" w:rsidRPr="00474DDB" w:rsidRDefault="00702878" w:rsidP="00BA2655">
            <w:pPr>
              <w:spacing w:line="240" w:lineRule="auto"/>
              <w:ind w:left="-105"/>
              <w:rPr>
                <w:rFonts w:ascii="Arial" w:hAnsi="Arial" w:cs="Arial"/>
                <w:color w:val="000000"/>
                <w:sz w:val="13"/>
                <w:szCs w:val="13"/>
                <w:cs/>
              </w:rPr>
            </w:pPr>
            <w:r w:rsidRPr="00474DDB">
              <w:rPr>
                <w:rFonts w:ascii="Arial" w:hAnsi="Arial" w:cs="Arial"/>
                <w:b/>
                <w:bCs/>
                <w:color w:val="000000"/>
                <w:sz w:val="13"/>
                <w:szCs w:val="13"/>
              </w:rPr>
              <w:t>As at</w:t>
            </w:r>
            <w:r w:rsidR="001019EB" w:rsidRPr="00474DDB">
              <w:rPr>
                <w:rFonts w:ascii="Arial" w:hAnsi="Arial" w:cs="Arial"/>
                <w:b/>
                <w:bCs/>
                <w:color w:val="000000"/>
                <w:sz w:val="13"/>
                <w:szCs w:val="13"/>
              </w:rPr>
              <w:t xml:space="preserve"> </w:t>
            </w:r>
            <w:r w:rsidR="00CC6931" w:rsidRPr="00474DDB">
              <w:rPr>
                <w:rFonts w:ascii="Arial" w:hAnsi="Arial" w:cs="Arial"/>
                <w:b/>
                <w:bCs/>
                <w:color w:val="000000"/>
                <w:sz w:val="13"/>
                <w:szCs w:val="13"/>
              </w:rPr>
              <w:t>31</w:t>
            </w:r>
            <w:r w:rsidR="00594C84" w:rsidRPr="00474DDB">
              <w:rPr>
                <w:rFonts w:ascii="Arial" w:hAnsi="Arial" w:cs="Arial"/>
                <w:b/>
                <w:bCs/>
                <w:color w:val="000000"/>
                <w:sz w:val="13"/>
                <w:szCs w:val="13"/>
              </w:rPr>
              <w:t xml:space="preserve"> </w:t>
            </w:r>
            <w:r w:rsidR="00CC6931" w:rsidRPr="00474DDB">
              <w:rPr>
                <w:rFonts w:ascii="Arial" w:hAnsi="Arial" w:cs="Arial"/>
                <w:b/>
                <w:bCs/>
                <w:color w:val="000000"/>
                <w:sz w:val="13"/>
                <w:szCs w:val="13"/>
              </w:rPr>
              <w:t>December</w:t>
            </w:r>
          </w:p>
        </w:tc>
        <w:tc>
          <w:tcPr>
            <w:tcW w:w="526" w:type="pct"/>
            <w:tcBorders>
              <w:top w:val="single" w:sz="4" w:space="0" w:color="auto"/>
              <w:left w:val="nil"/>
              <w:bottom w:val="single" w:sz="4" w:space="0" w:color="auto"/>
              <w:right w:val="nil"/>
            </w:tcBorders>
            <w:shd w:val="clear" w:color="auto" w:fill="auto"/>
            <w:vAlign w:val="bottom"/>
          </w:tcPr>
          <w:p w14:paraId="2124B08A" w14:textId="106A4B91" w:rsidR="00702878" w:rsidRPr="00474DDB" w:rsidRDefault="00702878" w:rsidP="008D7C35">
            <w:pPr>
              <w:spacing w:line="240" w:lineRule="auto"/>
              <w:ind w:right="-72"/>
              <w:jc w:val="right"/>
              <w:rPr>
                <w:rFonts w:ascii="Arial" w:eastAsia="Arial Unicode MS" w:hAnsi="Arial" w:cs="Arial"/>
                <w:b/>
                <w:bCs/>
                <w:color w:val="000000"/>
                <w:sz w:val="13"/>
                <w:szCs w:val="13"/>
              </w:rPr>
            </w:pPr>
            <w:r w:rsidRPr="00474DDB">
              <w:rPr>
                <w:rFonts w:ascii="Arial" w:eastAsia="Arial Unicode MS" w:hAnsi="Arial" w:cs="Arial"/>
                <w:b/>
                <w:bCs/>
                <w:color w:val="000000"/>
                <w:sz w:val="13"/>
                <w:szCs w:val="13"/>
                <w:cs/>
              </w:rPr>
              <w:t>2024</w:t>
            </w:r>
          </w:p>
          <w:p w14:paraId="17955D60" w14:textId="77777777" w:rsidR="00702878" w:rsidRPr="00474DDB" w:rsidRDefault="00702878" w:rsidP="008D7C35">
            <w:pPr>
              <w:spacing w:line="240" w:lineRule="auto"/>
              <w:ind w:right="-72"/>
              <w:jc w:val="right"/>
              <w:rPr>
                <w:rFonts w:ascii="Arial" w:hAnsi="Arial" w:cs="Arial"/>
                <w:color w:val="000000"/>
                <w:sz w:val="13"/>
                <w:szCs w:val="13"/>
              </w:rPr>
            </w:pPr>
            <w:r w:rsidRPr="00474DDB">
              <w:rPr>
                <w:rFonts w:ascii="Arial" w:eastAsia="Arial Unicode MS" w:hAnsi="Arial" w:cs="Arial"/>
                <w:b/>
                <w:bCs/>
                <w:color w:val="000000"/>
                <w:sz w:val="13"/>
                <w:szCs w:val="13"/>
              </w:rPr>
              <w:t>Baht</w:t>
            </w:r>
          </w:p>
        </w:tc>
        <w:tc>
          <w:tcPr>
            <w:tcW w:w="574" w:type="pct"/>
            <w:tcBorders>
              <w:top w:val="single" w:sz="4" w:space="0" w:color="auto"/>
              <w:left w:val="nil"/>
              <w:bottom w:val="single" w:sz="4" w:space="0" w:color="auto"/>
              <w:right w:val="nil"/>
            </w:tcBorders>
            <w:shd w:val="clear" w:color="auto" w:fill="auto"/>
          </w:tcPr>
          <w:p w14:paraId="582BEB0A" w14:textId="58E1BC23" w:rsidR="00702878" w:rsidRPr="00474DDB" w:rsidRDefault="00702878" w:rsidP="008D7C35">
            <w:pPr>
              <w:spacing w:line="240" w:lineRule="auto"/>
              <w:ind w:right="-72"/>
              <w:jc w:val="right"/>
              <w:rPr>
                <w:rFonts w:ascii="Arial" w:eastAsia="Arial Unicode MS" w:hAnsi="Arial" w:cs="Arial"/>
                <w:b/>
                <w:bCs/>
                <w:color w:val="000000"/>
                <w:sz w:val="13"/>
                <w:szCs w:val="13"/>
              </w:rPr>
            </w:pPr>
            <w:r w:rsidRPr="00474DDB">
              <w:rPr>
                <w:rFonts w:ascii="Arial" w:eastAsia="Arial Unicode MS" w:hAnsi="Arial" w:cs="Arial"/>
                <w:b/>
                <w:bCs/>
                <w:color w:val="000000"/>
                <w:sz w:val="13"/>
                <w:szCs w:val="13"/>
              </w:rPr>
              <w:t xml:space="preserve"> </w:t>
            </w:r>
            <w:r w:rsidRPr="00474DDB">
              <w:rPr>
                <w:rFonts w:ascii="Arial" w:eastAsia="Arial Unicode MS" w:hAnsi="Arial" w:cs="Arial"/>
                <w:b/>
                <w:bCs/>
                <w:color w:val="000000"/>
                <w:sz w:val="13"/>
                <w:szCs w:val="13"/>
                <w:cs/>
              </w:rPr>
              <w:t>202</w:t>
            </w:r>
            <w:r w:rsidRPr="00474DDB">
              <w:rPr>
                <w:rFonts w:ascii="Arial" w:eastAsia="Arial Unicode MS" w:hAnsi="Arial" w:cs="Arial"/>
                <w:b/>
                <w:bCs/>
                <w:color w:val="000000"/>
                <w:sz w:val="13"/>
                <w:szCs w:val="13"/>
              </w:rPr>
              <w:t>3</w:t>
            </w:r>
          </w:p>
          <w:p w14:paraId="27E4BD32" w14:textId="77777777" w:rsidR="00702878" w:rsidRPr="00474DDB" w:rsidRDefault="00702878" w:rsidP="008D7C35">
            <w:pPr>
              <w:spacing w:line="240" w:lineRule="auto"/>
              <w:ind w:right="-72"/>
              <w:jc w:val="right"/>
              <w:rPr>
                <w:rFonts w:ascii="Arial" w:eastAsia="Arial Unicode MS" w:hAnsi="Arial" w:cs="Arial"/>
                <w:b/>
                <w:bCs/>
                <w:color w:val="000000"/>
                <w:sz w:val="13"/>
                <w:szCs w:val="13"/>
                <w:cs/>
              </w:rPr>
            </w:pPr>
            <w:r w:rsidRPr="00474DDB">
              <w:rPr>
                <w:rFonts w:ascii="Arial" w:eastAsia="Arial Unicode MS" w:hAnsi="Arial" w:cs="Arial"/>
                <w:b/>
                <w:bCs/>
                <w:color w:val="000000"/>
                <w:sz w:val="13"/>
                <w:szCs w:val="13"/>
              </w:rPr>
              <w:t>Baht</w:t>
            </w:r>
          </w:p>
        </w:tc>
        <w:tc>
          <w:tcPr>
            <w:tcW w:w="525" w:type="pct"/>
            <w:tcBorders>
              <w:top w:val="single" w:sz="4" w:space="0" w:color="auto"/>
              <w:left w:val="nil"/>
              <w:bottom w:val="single" w:sz="4" w:space="0" w:color="auto"/>
              <w:right w:val="nil"/>
            </w:tcBorders>
            <w:shd w:val="clear" w:color="auto" w:fill="auto"/>
            <w:noWrap/>
            <w:vAlign w:val="bottom"/>
          </w:tcPr>
          <w:p w14:paraId="26300B4C" w14:textId="66FB68F9" w:rsidR="00702878" w:rsidRPr="00474DDB" w:rsidRDefault="00702878" w:rsidP="008D7C35">
            <w:pPr>
              <w:spacing w:line="240" w:lineRule="auto"/>
              <w:ind w:right="-72"/>
              <w:jc w:val="right"/>
              <w:rPr>
                <w:rFonts w:ascii="Arial" w:eastAsia="Arial Unicode MS" w:hAnsi="Arial" w:cs="Arial"/>
                <w:b/>
                <w:bCs/>
                <w:color w:val="000000"/>
                <w:sz w:val="13"/>
                <w:szCs w:val="13"/>
              </w:rPr>
            </w:pPr>
            <w:r w:rsidRPr="00474DDB">
              <w:rPr>
                <w:rFonts w:ascii="Arial" w:eastAsia="Arial Unicode MS" w:hAnsi="Arial" w:cs="Arial"/>
                <w:b/>
                <w:bCs/>
                <w:color w:val="000000"/>
                <w:sz w:val="13"/>
                <w:szCs w:val="13"/>
                <w:cs/>
              </w:rPr>
              <w:t>2024</w:t>
            </w:r>
          </w:p>
          <w:p w14:paraId="2735C7FE" w14:textId="1C2E1CC2" w:rsidR="00702878" w:rsidRPr="00474DDB" w:rsidRDefault="00702878" w:rsidP="008D7C35">
            <w:pPr>
              <w:spacing w:line="240" w:lineRule="auto"/>
              <w:ind w:right="-72"/>
              <w:jc w:val="right"/>
              <w:rPr>
                <w:rFonts w:ascii="Arial" w:hAnsi="Arial" w:cs="Arial"/>
                <w:color w:val="000000"/>
                <w:sz w:val="13"/>
                <w:szCs w:val="13"/>
              </w:rPr>
            </w:pPr>
            <w:r w:rsidRPr="00474DDB">
              <w:rPr>
                <w:rFonts w:ascii="Arial" w:eastAsia="Arial Unicode MS" w:hAnsi="Arial" w:cs="Arial"/>
                <w:b/>
                <w:bCs/>
                <w:color w:val="000000"/>
                <w:sz w:val="13"/>
                <w:szCs w:val="13"/>
              </w:rPr>
              <w:t>Baht</w:t>
            </w:r>
          </w:p>
        </w:tc>
        <w:tc>
          <w:tcPr>
            <w:tcW w:w="524" w:type="pct"/>
            <w:tcBorders>
              <w:top w:val="single" w:sz="4" w:space="0" w:color="auto"/>
              <w:left w:val="nil"/>
              <w:bottom w:val="single" w:sz="4" w:space="0" w:color="auto"/>
              <w:right w:val="nil"/>
            </w:tcBorders>
            <w:shd w:val="clear" w:color="auto" w:fill="auto"/>
          </w:tcPr>
          <w:p w14:paraId="10BFD20C" w14:textId="55F705A0" w:rsidR="00702878" w:rsidRPr="00474DDB" w:rsidRDefault="00702878" w:rsidP="008D7C35">
            <w:pPr>
              <w:spacing w:line="240" w:lineRule="auto"/>
              <w:ind w:right="-72"/>
              <w:jc w:val="right"/>
              <w:rPr>
                <w:rFonts w:ascii="Arial" w:eastAsia="Arial Unicode MS" w:hAnsi="Arial" w:cs="Arial"/>
                <w:b/>
                <w:bCs/>
                <w:color w:val="000000"/>
                <w:sz w:val="13"/>
                <w:szCs w:val="13"/>
              </w:rPr>
            </w:pPr>
            <w:r w:rsidRPr="00474DDB">
              <w:rPr>
                <w:rFonts w:ascii="Arial" w:eastAsia="Arial Unicode MS" w:hAnsi="Arial" w:cs="Arial"/>
                <w:b/>
                <w:bCs/>
                <w:color w:val="000000"/>
                <w:sz w:val="13"/>
                <w:szCs w:val="13"/>
                <w:cs/>
              </w:rPr>
              <w:t>202</w:t>
            </w:r>
            <w:r w:rsidRPr="00474DDB">
              <w:rPr>
                <w:rFonts w:ascii="Arial" w:eastAsia="Arial Unicode MS" w:hAnsi="Arial" w:cs="Arial"/>
                <w:b/>
                <w:bCs/>
                <w:color w:val="000000"/>
                <w:sz w:val="13"/>
                <w:szCs w:val="13"/>
              </w:rPr>
              <w:t>3</w:t>
            </w:r>
          </w:p>
          <w:p w14:paraId="7D7C98BA" w14:textId="29E9DE24" w:rsidR="00702878" w:rsidRPr="00474DDB" w:rsidRDefault="00702878" w:rsidP="008D7C35">
            <w:pPr>
              <w:spacing w:line="240" w:lineRule="auto"/>
              <w:ind w:right="-72"/>
              <w:jc w:val="right"/>
              <w:rPr>
                <w:rFonts w:ascii="Arial" w:eastAsia="Arial Unicode MS" w:hAnsi="Arial" w:cs="Arial"/>
                <w:b/>
                <w:bCs/>
                <w:color w:val="000000"/>
                <w:sz w:val="13"/>
                <w:szCs w:val="13"/>
                <w:cs/>
              </w:rPr>
            </w:pPr>
            <w:r w:rsidRPr="00474DDB">
              <w:rPr>
                <w:rFonts w:ascii="Arial" w:eastAsia="Arial Unicode MS" w:hAnsi="Arial" w:cs="Arial"/>
                <w:b/>
                <w:bCs/>
                <w:color w:val="000000"/>
                <w:sz w:val="13"/>
                <w:szCs w:val="13"/>
              </w:rPr>
              <w:t>Baht</w:t>
            </w:r>
          </w:p>
        </w:tc>
        <w:tc>
          <w:tcPr>
            <w:tcW w:w="522" w:type="pct"/>
            <w:tcBorders>
              <w:top w:val="single" w:sz="4" w:space="0" w:color="auto"/>
              <w:left w:val="nil"/>
              <w:bottom w:val="single" w:sz="4" w:space="0" w:color="auto"/>
              <w:right w:val="nil"/>
            </w:tcBorders>
            <w:shd w:val="clear" w:color="auto" w:fill="auto"/>
            <w:vAlign w:val="bottom"/>
          </w:tcPr>
          <w:p w14:paraId="04B0F598" w14:textId="009FBDEB" w:rsidR="00702878" w:rsidRPr="00474DDB" w:rsidRDefault="00702878" w:rsidP="008D7C35">
            <w:pPr>
              <w:spacing w:line="240" w:lineRule="auto"/>
              <w:ind w:right="-72"/>
              <w:jc w:val="right"/>
              <w:rPr>
                <w:rFonts w:ascii="Arial" w:eastAsia="Arial Unicode MS" w:hAnsi="Arial" w:cs="Arial"/>
                <w:b/>
                <w:bCs/>
                <w:color w:val="000000"/>
                <w:sz w:val="13"/>
                <w:szCs w:val="13"/>
              </w:rPr>
            </w:pPr>
            <w:r w:rsidRPr="00474DDB">
              <w:rPr>
                <w:rFonts w:ascii="Arial" w:eastAsia="Arial Unicode MS" w:hAnsi="Arial" w:cs="Arial"/>
                <w:b/>
                <w:bCs/>
                <w:color w:val="000000"/>
                <w:sz w:val="13"/>
                <w:szCs w:val="13"/>
                <w:cs/>
              </w:rPr>
              <w:t>2024</w:t>
            </w:r>
          </w:p>
          <w:p w14:paraId="7403A5DD" w14:textId="13CA7208" w:rsidR="00702878" w:rsidRPr="00474DDB" w:rsidRDefault="00702878" w:rsidP="008D7C35">
            <w:pPr>
              <w:spacing w:line="240" w:lineRule="auto"/>
              <w:ind w:right="-72"/>
              <w:jc w:val="right"/>
              <w:rPr>
                <w:rFonts w:ascii="Arial" w:eastAsia="Arial Unicode MS" w:hAnsi="Arial" w:cs="Arial"/>
                <w:b/>
                <w:bCs/>
                <w:color w:val="000000"/>
                <w:sz w:val="13"/>
                <w:szCs w:val="13"/>
                <w:cs/>
              </w:rPr>
            </w:pPr>
            <w:r w:rsidRPr="00474DDB">
              <w:rPr>
                <w:rFonts w:ascii="Arial" w:eastAsia="Arial Unicode MS" w:hAnsi="Arial" w:cs="Arial"/>
                <w:b/>
                <w:bCs/>
                <w:color w:val="000000"/>
                <w:sz w:val="13"/>
                <w:szCs w:val="13"/>
              </w:rPr>
              <w:t>Baht</w:t>
            </w:r>
          </w:p>
        </w:tc>
        <w:tc>
          <w:tcPr>
            <w:tcW w:w="533" w:type="pct"/>
            <w:tcBorders>
              <w:top w:val="single" w:sz="4" w:space="0" w:color="auto"/>
              <w:left w:val="nil"/>
              <w:bottom w:val="single" w:sz="4" w:space="0" w:color="auto"/>
              <w:right w:val="nil"/>
            </w:tcBorders>
            <w:shd w:val="clear" w:color="auto" w:fill="auto"/>
          </w:tcPr>
          <w:p w14:paraId="2C1B79DD" w14:textId="0B459E57" w:rsidR="00702878" w:rsidRPr="00474DDB" w:rsidRDefault="00702878" w:rsidP="008D7C35">
            <w:pPr>
              <w:spacing w:line="240" w:lineRule="auto"/>
              <w:ind w:right="-72"/>
              <w:jc w:val="right"/>
              <w:rPr>
                <w:rFonts w:ascii="Arial" w:eastAsia="Arial Unicode MS" w:hAnsi="Arial" w:cs="Arial"/>
                <w:b/>
                <w:bCs/>
                <w:color w:val="000000"/>
                <w:sz w:val="13"/>
                <w:szCs w:val="13"/>
              </w:rPr>
            </w:pPr>
            <w:r w:rsidRPr="00474DDB">
              <w:rPr>
                <w:rFonts w:ascii="Arial" w:eastAsia="Arial Unicode MS" w:hAnsi="Arial" w:cs="Arial"/>
                <w:b/>
                <w:bCs/>
                <w:color w:val="000000"/>
                <w:sz w:val="13"/>
                <w:szCs w:val="13"/>
                <w:cs/>
              </w:rPr>
              <w:t>202</w:t>
            </w:r>
            <w:r w:rsidRPr="00474DDB">
              <w:rPr>
                <w:rFonts w:ascii="Arial" w:eastAsia="Arial Unicode MS" w:hAnsi="Arial" w:cs="Arial"/>
                <w:b/>
                <w:bCs/>
                <w:color w:val="000000"/>
                <w:sz w:val="13"/>
                <w:szCs w:val="13"/>
              </w:rPr>
              <w:t>3</w:t>
            </w:r>
          </w:p>
          <w:p w14:paraId="36BCD7AD" w14:textId="351EE8B4" w:rsidR="00702878" w:rsidRPr="00474DDB" w:rsidRDefault="00702878" w:rsidP="008D7C35">
            <w:pPr>
              <w:spacing w:line="240" w:lineRule="auto"/>
              <w:ind w:right="-72"/>
              <w:jc w:val="right"/>
              <w:rPr>
                <w:rFonts w:ascii="Arial" w:eastAsia="Arial Unicode MS" w:hAnsi="Arial" w:cs="Arial"/>
                <w:b/>
                <w:bCs/>
                <w:color w:val="000000"/>
                <w:sz w:val="13"/>
                <w:szCs w:val="13"/>
                <w:cs/>
              </w:rPr>
            </w:pPr>
            <w:r w:rsidRPr="00474DDB">
              <w:rPr>
                <w:rFonts w:ascii="Arial" w:eastAsia="Arial Unicode MS" w:hAnsi="Arial" w:cs="Arial"/>
                <w:b/>
                <w:bCs/>
                <w:color w:val="000000"/>
                <w:sz w:val="13"/>
                <w:szCs w:val="13"/>
              </w:rPr>
              <w:t>Baht</w:t>
            </w:r>
          </w:p>
        </w:tc>
        <w:tc>
          <w:tcPr>
            <w:tcW w:w="563" w:type="pct"/>
            <w:tcBorders>
              <w:top w:val="single" w:sz="4" w:space="0" w:color="auto"/>
              <w:left w:val="nil"/>
              <w:bottom w:val="single" w:sz="4" w:space="0" w:color="auto"/>
              <w:right w:val="nil"/>
            </w:tcBorders>
            <w:shd w:val="clear" w:color="auto" w:fill="auto"/>
            <w:vAlign w:val="bottom"/>
          </w:tcPr>
          <w:p w14:paraId="5048F7BF" w14:textId="08D82B67" w:rsidR="00702878" w:rsidRPr="00474DDB" w:rsidRDefault="00702878" w:rsidP="008D7C35">
            <w:pPr>
              <w:spacing w:line="240" w:lineRule="auto"/>
              <w:ind w:right="-72"/>
              <w:jc w:val="right"/>
              <w:rPr>
                <w:rFonts w:ascii="Arial" w:eastAsia="Arial Unicode MS" w:hAnsi="Arial" w:cs="Arial"/>
                <w:b/>
                <w:bCs/>
                <w:color w:val="000000"/>
                <w:sz w:val="13"/>
                <w:szCs w:val="13"/>
              </w:rPr>
            </w:pPr>
            <w:r w:rsidRPr="00474DDB">
              <w:rPr>
                <w:rFonts w:ascii="Arial" w:eastAsia="Arial Unicode MS" w:hAnsi="Arial" w:cs="Arial"/>
                <w:b/>
                <w:bCs/>
                <w:color w:val="000000"/>
                <w:sz w:val="13"/>
                <w:szCs w:val="13"/>
                <w:cs/>
              </w:rPr>
              <w:t>2024</w:t>
            </w:r>
          </w:p>
          <w:p w14:paraId="07A98E3A" w14:textId="1A55294A" w:rsidR="00702878" w:rsidRPr="00474DDB" w:rsidRDefault="00702878" w:rsidP="008D7C35">
            <w:pPr>
              <w:spacing w:line="240" w:lineRule="auto"/>
              <w:ind w:right="-72"/>
              <w:jc w:val="right"/>
              <w:rPr>
                <w:rFonts w:ascii="Arial" w:eastAsia="Arial Unicode MS" w:hAnsi="Arial" w:cs="Arial"/>
                <w:b/>
                <w:bCs/>
                <w:color w:val="000000"/>
                <w:sz w:val="13"/>
                <w:szCs w:val="13"/>
                <w:cs/>
              </w:rPr>
            </w:pPr>
            <w:r w:rsidRPr="00474DDB">
              <w:rPr>
                <w:rFonts w:ascii="Arial" w:eastAsia="Arial Unicode MS" w:hAnsi="Arial" w:cs="Arial"/>
                <w:b/>
                <w:bCs/>
                <w:color w:val="000000"/>
                <w:sz w:val="13"/>
                <w:szCs w:val="13"/>
              </w:rPr>
              <w:t>Baht</w:t>
            </w:r>
          </w:p>
        </w:tc>
        <w:tc>
          <w:tcPr>
            <w:tcW w:w="518" w:type="pct"/>
            <w:gridSpan w:val="2"/>
            <w:tcBorders>
              <w:top w:val="single" w:sz="4" w:space="0" w:color="auto"/>
              <w:left w:val="nil"/>
              <w:bottom w:val="single" w:sz="4" w:space="0" w:color="auto"/>
              <w:right w:val="nil"/>
            </w:tcBorders>
            <w:shd w:val="clear" w:color="auto" w:fill="auto"/>
            <w:noWrap/>
          </w:tcPr>
          <w:p w14:paraId="3FB1BE5C" w14:textId="6805CB72" w:rsidR="00702878" w:rsidRPr="00474DDB" w:rsidRDefault="00702878" w:rsidP="008D7C35">
            <w:pPr>
              <w:spacing w:line="240" w:lineRule="auto"/>
              <w:ind w:right="-72"/>
              <w:jc w:val="right"/>
              <w:rPr>
                <w:rFonts w:ascii="Arial" w:eastAsia="Arial Unicode MS" w:hAnsi="Arial" w:cs="Arial"/>
                <w:b/>
                <w:bCs/>
                <w:color w:val="000000"/>
                <w:sz w:val="13"/>
                <w:szCs w:val="13"/>
              </w:rPr>
            </w:pPr>
            <w:r w:rsidRPr="00474DDB">
              <w:rPr>
                <w:rFonts w:ascii="Arial" w:eastAsia="Arial Unicode MS" w:hAnsi="Arial" w:cs="Arial"/>
                <w:b/>
                <w:bCs/>
                <w:color w:val="000000"/>
                <w:sz w:val="13"/>
                <w:szCs w:val="13"/>
                <w:cs/>
              </w:rPr>
              <w:t>202</w:t>
            </w:r>
            <w:r w:rsidRPr="00474DDB">
              <w:rPr>
                <w:rFonts w:ascii="Arial" w:eastAsia="Arial Unicode MS" w:hAnsi="Arial" w:cs="Arial"/>
                <w:b/>
                <w:bCs/>
                <w:color w:val="000000"/>
                <w:sz w:val="13"/>
                <w:szCs w:val="13"/>
              </w:rPr>
              <w:t>3</w:t>
            </w:r>
          </w:p>
          <w:p w14:paraId="40CA14A5" w14:textId="20E0AB5C" w:rsidR="00702878" w:rsidRPr="00474DDB" w:rsidRDefault="00702878" w:rsidP="008D7C35">
            <w:pPr>
              <w:spacing w:line="240" w:lineRule="auto"/>
              <w:ind w:right="-72"/>
              <w:jc w:val="right"/>
              <w:rPr>
                <w:rFonts w:ascii="Arial" w:hAnsi="Arial" w:cs="Arial"/>
                <w:color w:val="000000"/>
                <w:sz w:val="13"/>
                <w:szCs w:val="13"/>
              </w:rPr>
            </w:pPr>
            <w:r w:rsidRPr="00474DDB">
              <w:rPr>
                <w:rFonts w:ascii="Arial" w:eastAsia="Arial Unicode MS" w:hAnsi="Arial" w:cs="Arial"/>
                <w:b/>
                <w:bCs/>
                <w:color w:val="000000"/>
                <w:sz w:val="13"/>
                <w:szCs w:val="13"/>
              </w:rPr>
              <w:t>Baht</w:t>
            </w:r>
          </w:p>
        </w:tc>
      </w:tr>
      <w:tr w:rsidR="00FF579C" w:rsidRPr="00474DDB" w14:paraId="2541C32D" w14:textId="77777777" w:rsidTr="00FD3AFA">
        <w:trPr>
          <w:trHeight w:val="20"/>
        </w:trPr>
        <w:tc>
          <w:tcPr>
            <w:tcW w:w="715" w:type="pct"/>
            <w:shd w:val="clear" w:color="auto" w:fill="auto"/>
            <w:noWrap/>
            <w:vAlign w:val="bottom"/>
          </w:tcPr>
          <w:p w14:paraId="091EEDAA" w14:textId="77777777" w:rsidR="00891B26" w:rsidRPr="00474DDB" w:rsidRDefault="00891B26" w:rsidP="008D7C35">
            <w:pPr>
              <w:spacing w:line="240" w:lineRule="auto"/>
              <w:ind w:left="-105"/>
              <w:rPr>
                <w:rFonts w:ascii="Arial" w:hAnsi="Arial" w:cs="Arial"/>
                <w:color w:val="000000"/>
                <w:sz w:val="13"/>
                <w:szCs w:val="13"/>
              </w:rPr>
            </w:pPr>
          </w:p>
        </w:tc>
        <w:tc>
          <w:tcPr>
            <w:tcW w:w="526" w:type="pct"/>
            <w:tcBorders>
              <w:top w:val="single" w:sz="4" w:space="0" w:color="auto"/>
            </w:tcBorders>
            <w:shd w:val="clear" w:color="auto" w:fill="auto"/>
          </w:tcPr>
          <w:p w14:paraId="029052E7" w14:textId="77777777" w:rsidR="00891B26" w:rsidRPr="00474DDB" w:rsidRDefault="00891B26" w:rsidP="008D7C35">
            <w:pPr>
              <w:spacing w:line="240" w:lineRule="auto"/>
              <w:ind w:right="-72"/>
              <w:jc w:val="right"/>
              <w:rPr>
                <w:rFonts w:ascii="Arial" w:hAnsi="Arial" w:cs="Arial"/>
                <w:color w:val="000000"/>
                <w:sz w:val="13"/>
                <w:szCs w:val="13"/>
              </w:rPr>
            </w:pPr>
          </w:p>
        </w:tc>
        <w:tc>
          <w:tcPr>
            <w:tcW w:w="574" w:type="pct"/>
            <w:tcBorders>
              <w:top w:val="single" w:sz="4" w:space="0" w:color="auto"/>
            </w:tcBorders>
            <w:shd w:val="clear" w:color="auto" w:fill="auto"/>
          </w:tcPr>
          <w:p w14:paraId="75C9079C" w14:textId="77777777" w:rsidR="00891B26" w:rsidRPr="00474DDB" w:rsidRDefault="00891B26" w:rsidP="008D7C35">
            <w:pPr>
              <w:spacing w:line="240" w:lineRule="auto"/>
              <w:ind w:right="-72"/>
              <w:jc w:val="right"/>
              <w:rPr>
                <w:rFonts w:ascii="Arial" w:hAnsi="Arial" w:cs="Arial"/>
                <w:color w:val="000000"/>
                <w:sz w:val="13"/>
                <w:szCs w:val="13"/>
              </w:rPr>
            </w:pPr>
          </w:p>
        </w:tc>
        <w:tc>
          <w:tcPr>
            <w:tcW w:w="525" w:type="pct"/>
            <w:tcBorders>
              <w:top w:val="single" w:sz="4" w:space="0" w:color="auto"/>
            </w:tcBorders>
            <w:shd w:val="clear" w:color="auto" w:fill="auto"/>
            <w:noWrap/>
          </w:tcPr>
          <w:p w14:paraId="3C35E582" w14:textId="77777777" w:rsidR="00891B26" w:rsidRPr="00474DDB" w:rsidRDefault="00891B26" w:rsidP="008D7C35">
            <w:pPr>
              <w:spacing w:line="240" w:lineRule="auto"/>
              <w:ind w:right="-72"/>
              <w:jc w:val="right"/>
              <w:rPr>
                <w:rFonts w:ascii="Arial" w:hAnsi="Arial" w:cs="Arial"/>
                <w:color w:val="000000"/>
                <w:sz w:val="13"/>
                <w:szCs w:val="13"/>
              </w:rPr>
            </w:pPr>
          </w:p>
        </w:tc>
        <w:tc>
          <w:tcPr>
            <w:tcW w:w="524" w:type="pct"/>
            <w:tcBorders>
              <w:top w:val="single" w:sz="4" w:space="0" w:color="auto"/>
            </w:tcBorders>
            <w:shd w:val="clear" w:color="auto" w:fill="auto"/>
          </w:tcPr>
          <w:p w14:paraId="7AB2841D" w14:textId="77777777" w:rsidR="00891B26" w:rsidRPr="00474DDB" w:rsidRDefault="00891B26" w:rsidP="008D7C35">
            <w:pPr>
              <w:spacing w:line="240" w:lineRule="auto"/>
              <w:ind w:right="-72"/>
              <w:jc w:val="right"/>
              <w:rPr>
                <w:rFonts w:ascii="Arial" w:hAnsi="Arial" w:cs="Arial"/>
                <w:color w:val="000000"/>
                <w:sz w:val="13"/>
                <w:szCs w:val="13"/>
              </w:rPr>
            </w:pPr>
          </w:p>
        </w:tc>
        <w:tc>
          <w:tcPr>
            <w:tcW w:w="522" w:type="pct"/>
            <w:tcBorders>
              <w:top w:val="single" w:sz="4" w:space="0" w:color="auto"/>
            </w:tcBorders>
            <w:shd w:val="clear" w:color="auto" w:fill="auto"/>
          </w:tcPr>
          <w:p w14:paraId="2D834F36" w14:textId="77777777" w:rsidR="00891B26" w:rsidRPr="00474DDB" w:rsidRDefault="00891B26" w:rsidP="008D7C35">
            <w:pPr>
              <w:spacing w:line="240" w:lineRule="auto"/>
              <w:ind w:right="-72"/>
              <w:jc w:val="right"/>
              <w:rPr>
                <w:rFonts w:ascii="Arial" w:hAnsi="Arial" w:cs="Arial"/>
                <w:color w:val="000000"/>
                <w:sz w:val="13"/>
                <w:szCs w:val="13"/>
              </w:rPr>
            </w:pPr>
          </w:p>
        </w:tc>
        <w:tc>
          <w:tcPr>
            <w:tcW w:w="533" w:type="pct"/>
            <w:tcBorders>
              <w:top w:val="single" w:sz="4" w:space="0" w:color="auto"/>
            </w:tcBorders>
            <w:shd w:val="clear" w:color="auto" w:fill="auto"/>
          </w:tcPr>
          <w:p w14:paraId="21829C11" w14:textId="77777777" w:rsidR="00891B26" w:rsidRPr="00474DDB" w:rsidRDefault="00891B26" w:rsidP="008D7C35">
            <w:pPr>
              <w:spacing w:line="240" w:lineRule="auto"/>
              <w:ind w:right="-72"/>
              <w:jc w:val="right"/>
              <w:rPr>
                <w:rFonts w:ascii="Arial" w:hAnsi="Arial" w:cs="Arial"/>
                <w:color w:val="000000"/>
                <w:sz w:val="13"/>
                <w:szCs w:val="13"/>
              </w:rPr>
            </w:pPr>
          </w:p>
        </w:tc>
        <w:tc>
          <w:tcPr>
            <w:tcW w:w="563" w:type="pct"/>
            <w:tcBorders>
              <w:top w:val="single" w:sz="4" w:space="0" w:color="auto"/>
            </w:tcBorders>
            <w:shd w:val="clear" w:color="auto" w:fill="auto"/>
          </w:tcPr>
          <w:p w14:paraId="2AA9FCA9" w14:textId="77777777" w:rsidR="00891B26" w:rsidRPr="00474DDB" w:rsidRDefault="00891B26" w:rsidP="008D7C35">
            <w:pPr>
              <w:spacing w:line="240" w:lineRule="auto"/>
              <w:ind w:right="-72"/>
              <w:jc w:val="right"/>
              <w:rPr>
                <w:rFonts w:ascii="Arial" w:hAnsi="Arial" w:cs="Arial"/>
                <w:color w:val="000000"/>
                <w:sz w:val="13"/>
                <w:szCs w:val="13"/>
              </w:rPr>
            </w:pPr>
          </w:p>
        </w:tc>
        <w:tc>
          <w:tcPr>
            <w:tcW w:w="518" w:type="pct"/>
            <w:gridSpan w:val="2"/>
            <w:tcBorders>
              <w:top w:val="single" w:sz="4" w:space="0" w:color="auto"/>
            </w:tcBorders>
            <w:shd w:val="clear" w:color="auto" w:fill="auto"/>
            <w:noWrap/>
          </w:tcPr>
          <w:p w14:paraId="564EB9FB" w14:textId="77777777" w:rsidR="00891B26" w:rsidRPr="00474DDB" w:rsidRDefault="00891B26" w:rsidP="008D7C35">
            <w:pPr>
              <w:spacing w:line="240" w:lineRule="auto"/>
              <w:ind w:right="-72"/>
              <w:jc w:val="right"/>
              <w:rPr>
                <w:rFonts w:ascii="Arial" w:hAnsi="Arial" w:cs="Arial"/>
                <w:color w:val="000000"/>
                <w:sz w:val="13"/>
                <w:szCs w:val="13"/>
              </w:rPr>
            </w:pPr>
          </w:p>
        </w:tc>
      </w:tr>
      <w:tr w:rsidR="00FF579C" w:rsidRPr="00474DDB" w14:paraId="3FFF9A9A" w14:textId="77777777" w:rsidTr="00FD3AFA">
        <w:trPr>
          <w:trHeight w:val="68"/>
        </w:trPr>
        <w:tc>
          <w:tcPr>
            <w:tcW w:w="715" w:type="pct"/>
            <w:shd w:val="clear" w:color="auto" w:fill="auto"/>
            <w:noWrap/>
            <w:vAlign w:val="bottom"/>
          </w:tcPr>
          <w:p w14:paraId="66E96BE3" w14:textId="77777777" w:rsidR="00891B26" w:rsidRPr="00474DDB" w:rsidRDefault="00891B26" w:rsidP="008D7C35">
            <w:pPr>
              <w:spacing w:line="240" w:lineRule="auto"/>
              <w:ind w:left="-105"/>
              <w:rPr>
                <w:rFonts w:ascii="Arial" w:hAnsi="Arial" w:cs="Arial"/>
                <w:color w:val="000000"/>
                <w:sz w:val="13"/>
                <w:szCs w:val="13"/>
              </w:rPr>
            </w:pPr>
            <w:r w:rsidRPr="00474DDB">
              <w:rPr>
                <w:rFonts w:ascii="Arial" w:hAnsi="Arial" w:cs="Arial"/>
                <w:b/>
                <w:bCs/>
                <w:color w:val="000000"/>
                <w:sz w:val="13"/>
                <w:szCs w:val="13"/>
              </w:rPr>
              <w:t>Total assets</w:t>
            </w:r>
          </w:p>
        </w:tc>
        <w:tc>
          <w:tcPr>
            <w:tcW w:w="526" w:type="pct"/>
            <w:shd w:val="clear" w:color="auto" w:fill="auto"/>
          </w:tcPr>
          <w:p w14:paraId="23DCDBCD" w14:textId="316568A4" w:rsidR="00891B26" w:rsidRPr="00474DDB" w:rsidRDefault="00702878" w:rsidP="008D7C35">
            <w:pPr>
              <w:spacing w:line="240" w:lineRule="auto"/>
              <w:ind w:right="-72"/>
              <w:jc w:val="right"/>
              <w:rPr>
                <w:rFonts w:ascii="Arial" w:hAnsi="Arial" w:cs="Arial"/>
                <w:color w:val="000000"/>
                <w:sz w:val="13"/>
                <w:szCs w:val="13"/>
              </w:rPr>
            </w:pPr>
            <w:r w:rsidRPr="00474DDB">
              <w:rPr>
                <w:rFonts w:ascii="Arial" w:hAnsi="Arial" w:cs="Arial"/>
                <w:color w:val="000000"/>
                <w:sz w:val="13"/>
                <w:szCs w:val="13"/>
              </w:rPr>
              <w:t>4</w:t>
            </w:r>
            <w:r w:rsidR="00950333" w:rsidRPr="00474DDB">
              <w:rPr>
                <w:rFonts w:ascii="Arial" w:hAnsi="Arial" w:cs="Arial"/>
                <w:color w:val="000000"/>
                <w:sz w:val="13"/>
                <w:szCs w:val="13"/>
              </w:rPr>
              <w:t>79</w:t>
            </w:r>
            <w:r w:rsidRPr="00474DDB">
              <w:rPr>
                <w:rFonts w:ascii="Arial" w:hAnsi="Arial" w:cs="Arial"/>
                <w:color w:val="000000"/>
                <w:sz w:val="13"/>
                <w:szCs w:val="13"/>
              </w:rPr>
              <w:t>,</w:t>
            </w:r>
            <w:r w:rsidR="00950333" w:rsidRPr="00474DDB">
              <w:rPr>
                <w:rFonts w:ascii="Arial" w:hAnsi="Arial" w:cs="Arial"/>
                <w:color w:val="000000"/>
                <w:sz w:val="13"/>
                <w:szCs w:val="13"/>
              </w:rPr>
              <w:t>652</w:t>
            </w:r>
            <w:r w:rsidRPr="00474DDB">
              <w:rPr>
                <w:rFonts w:ascii="Arial" w:hAnsi="Arial" w:cs="Arial"/>
                <w:color w:val="000000"/>
                <w:sz w:val="13"/>
                <w:szCs w:val="13"/>
              </w:rPr>
              <w:t>,</w:t>
            </w:r>
            <w:r w:rsidR="001673BB" w:rsidRPr="00474DDB">
              <w:rPr>
                <w:rFonts w:ascii="Arial" w:hAnsi="Arial" w:cs="Arial"/>
                <w:color w:val="000000"/>
                <w:sz w:val="13"/>
                <w:szCs w:val="13"/>
              </w:rPr>
              <w:t>4</w:t>
            </w:r>
            <w:r w:rsidR="00950333" w:rsidRPr="00474DDB">
              <w:rPr>
                <w:rFonts w:ascii="Arial" w:hAnsi="Arial" w:cs="Arial"/>
                <w:color w:val="000000"/>
                <w:sz w:val="13"/>
                <w:szCs w:val="13"/>
              </w:rPr>
              <w:t>87</w:t>
            </w:r>
          </w:p>
        </w:tc>
        <w:tc>
          <w:tcPr>
            <w:tcW w:w="574" w:type="pct"/>
            <w:shd w:val="clear" w:color="auto" w:fill="auto"/>
          </w:tcPr>
          <w:p w14:paraId="6AE9165F" w14:textId="36ECE945" w:rsidR="00891B26" w:rsidRPr="00474DDB" w:rsidRDefault="00891B26" w:rsidP="008D7C35">
            <w:pPr>
              <w:spacing w:line="240" w:lineRule="auto"/>
              <w:ind w:right="-72"/>
              <w:jc w:val="right"/>
              <w:rPr>
                <w:rFonts w:ascii="Arial" w:hAnsi="Arial" w:cs="Arial"/>
                <w:color w:val="000000"/>
                <w:sz w:val="13"/>
                <w:szCs w:val="13"/>
              </w:rPr>
            </w:pPr>
            <w:r w:rsidRPr="00474DDB">
              <w:rPr>
                <w:rFonts w:ascii="Arial" w:eastAsia="Cordia New" w:hAnsi="Arial" w:cs="Arial"/>
                <w:color w:val="000000"/>
                <w:sz w:val="13"/>
                <w:szCs w:val="13"/>
              </w:rPr>
              <w:t>488,796,</w:t>
            </w:r>
            <w:r w:rsidR="00092701" w:rsidRPr="00474DDB">
              <w:rPr>
                <w:rFonts w:ascii="Arial" w:eastAsia="Cordia New" w:hAnsi="Arial" w:cs="Arial"/>
                <w:color w:val="000000"/>
                <w:sz w:val="13"/>
                <w:szCs w:val="13"/>
              </w:rPr>
              <w:t>545</w:t>
            </w:r>
          </w:p>
        </w:tc>
        <w:tc>
          <w:tcPr>
            <w:tcW w:w="525" w:type="pct"/>
            <w:shd w:val="clear" w:color="auto" w:fill="auto"/>
            <w:noWrap/>
          </w:tcPr>
          <w:p w14:paraId="0B0C1E9F" w14:textId="5A047095" w:rsidR="00891B26" w:rsidRPr="00474DDB" w:rsidRDefault="0044309E" w:rsidP="008D7C35">
            <w:pPr>
              <w:spacing w:line="240" w:lineRule="auto"/>
              <w:ind w:right="-72"/>
              <w:jc w:val="right"/>
              <w:rPr>
                <w:rFonts w:ascii="Arial" w:eastAsia="Cordia New" w:hAnsi="Arial" w:cs="Arial"/>
                <w:color w:val="000000"/>
                <w:sz w:val="13"/>
                <w:szCs w:val="13"/>
              </w:rPr>
            </w:pPr>
            <w:r w:rsidRPr="00474DDB">
              <w:rPr>
                <w:rFonts w:ascii="Arial" w:eastAsia="Cordia New" w:hAnsi="Arial" w:cs="Arial"/>
                <w:color w:val="000000"/>
                <w:sz w:val="13"/>
                <w:szCs w:val="13"/>
              </w:rPr>
              <w:t>90,</w:t>
            </w:r>
            <w:r w:rsidR="005F5294" w:rsidRPr="00474DDB">
              <w:rPr>
                <w:rFonts w:ascii="Arial" w:eastAsia="Cordia New" w:hAnsi="Arial" w:cs="Arial"/>
                <w:color w:val="000000"/>
                <w:sz w:val="13"/>
                <w:szCs w:val="13"/>
              </w:rPr>
              <w:t>301</w:t>
            </w:r>
            <w:r w:rsidRPr="00474DDB">
              <w:rPr>
                <w:rFonts w:ascii="Arial" w:eastAsia="Cordia New" w:hAnsi="Arial" w:cs="Arial"/>
                <w:color w:val="000000"/>
                <w:sz w:val="13"/>
                <w:szCs w:val="13"/>
              </w:rPr>
              <w:t>,</w:t>
            </w:r>
            <w:r w:rsidR="003D5C99" w:rsidRPr="00474DDB">
              <w:rPr>
                <w:rFonts w:ascii="Arial" w:eastAsia="Cordia New" w:hAnsi="Arial" w:cs="Arial"/>
                <w:color w:val="000000"/>
                <w:sz w:val="13"/>
                <w:szCs w:val="13"/>
              </w:rPr>
              <w:t>850</w:t>
            </w:r>
          </w:p>
        </w:tc>
        <w:tc>
          <w:tcPr>
            <w:tcW w:w="524" w:type="pct"/>
            <w:shd w:val="clear" w:color="auto" w:fill="auto"/>
          </w:tcPr>
          <w:p w14:paraId="6AFF60A6" w14:textId="77777777" w:rsidR="00891B26" w:rsidRPr="00474DDB" w:rsidRDefault="00891B26" w:rsidP="008D7C35">
            <w:pPr>
              <w:spacing w:line="240" w:lineRule="auto"/>
              <w:ind w:right="-72"/>
              <w:jc w:val="right"/>
              <w:rPr>
                <w:rFonts w:ascii="Arial" w:eastAsia="Cordia New" w:hAnsi="Arial" w:cs="Arial"/>
                <w:color w:val="000000"/>
                <w:sz w:val="13"/>
                <w:szCs w:val="13"/>
              </w:rPr>
            </w:pPr>
            <w:r w:rsidRPr="00474DDB">
              <w:rPr>
                <w:rFonts w:ascii="Arial" w:eastAsia="Cordia New" w:hAnsi="Arial" w:cs="Arial"/>
                <w:color w:val="000000"/>
                <w:sz w:val="13"/>
                <w:szCs w:val="13"/>
              </w:rPr>
              <w:t>188,686,627</w:t>
            </w:r>
          </w:p>
        </w:tc>
        <w:tc>
          <w:tcPr>
            <w:tcW w:w="522" w:type="pct"/>
            <w:shd w:val="clear" w:color="auto" w:fill="auto"/>
          </w:tcPr>
          <w:p w14:paraId="622BA48F" w14:textId="05C99C70" w:rsidR="00891B26" w:rsidRPr="00474DDB" w:rsidRDefault="00702878" w:rsidP="008D7C35">
            <w:pPr>
              <w:spacing w:line="240" w:lineRule="auto"/>
              <w:ind w:right="-72"/>
              <w:jc w:val="right"/>
              <w:rPr>
                <w:rFonts w:ascii="Arial" w:hAnsi="Arial" w:cs="Arial"/>
                <w:color w:val="000000"/>
                <w:sz w:val="13"/>
                <w:szCs w:val="13"/>
              </w:rPr>
            </w:pPr>
            <w:r w:rsidRPr="00474DDB">
              <w:rPr>
                <w:rFonts w:ascii="Arial" w:hAnsi="Arial" w:cs="Arial"/>
                <w:color w:val="000000"/>
                <w:sz w:val="13"/>
                <w:szCs w:val="13"/>
              </w:rPr>
              <w:t>(78,062,733)</w:t>
            </w:r>
          </w:p>
        </w:tc>
        <w:tc>
          <w:tcPr>
            <w:tcW w:w="533" w:type="pct"/>
            <w:shd w:val="clear" w:color="auto" w:fill="auto"/>
          </w:tcPr>
          <w:p w14:paraId="3F54DD4A" w14:textId="77777777" w:rsidR="00891B26" w:rsidRPr="00474DDB" w:rsidRDefault="00891B26" w:rsidP="008D7C35">
            <w:pPr>
              <w:spacing w:line="240" w:lineRule="auto"/>
              <w:ind w:right="-72"/>
              <w:jc w:val="right"/>
              <w:rPr>
                <w:rFonts w:ascii="Arial" w:eastAsia="Cordia New" w:hAnsi="Arial" w:cs="Arial"/>
                <w:color w:val="000000"/>
                <w:sz w:val="13"/>
                <w:szCs w:val="13"/>
              </w:rPr>
            </w:pPr>
            <w:r w:rsidRPr="00474DDB">
              <w:rPr>
                <w:rFonts w:ascii="Arial" w:eastAsia="Cordia New" w:hAnsi="Arial" w:cs="Arial"/>
                <w:color w:val="000000"/>
                <w:sz w:val="13"/>
                <w:szCs w:val="13"/>
              </w:rPr>
              <w:t>(190,764,102)</w:t>
            </w:r>
          </w:p>
        </w:tc>
        <w:tc>
          <w:tcPr>
            <w:tcW w:w="563" w:type="pct"/>
            <w:shd w:val="clear" w:color="auto" w:fill="auto"/>
          </w:tcPr>
          <w:p w14:paraId="35BA2378" w14:textId="4034FF7A" w:rsidR="00891B26" w:rsidRPr="00474DDB" w:rsidRDefault="00950333" w:rsidP="008D7C35">
            <w:pPr>
              <w:spacing w:line="240" w:lineRule="auto"/>
              <w:ind w:right="-72"/>
              <w:jc w:val="right"/>
              <w:rPr>
                <w:rFonts w:ascii="Arial" w:hAnsi="Arial" w:cs="Arial"/>
                <w:color w:val="000000"/>
                <w:sz w:val="13"/>
                <w:szCs w:val="13"/>
                <w:cs/>
              </w:rPr>
            </w:pPr>
            <w:r w:rsidRPr="00474DDB">
              <w:rPr>
                <w:rFonts w:ascii="Arial" w:eastAsia="Cordia New" w:hAnsi="Arial" w:cs="Arial"/>
                <w:color w:val="000000"/>
                <w:sz w:val="13"/>
                <w:szCs w:val="13"/>
              </w:rPr>
              <w:t>491,891,604</w:t>
            </w:r>
          </w:p>
        </w:tc>
        <w:tc>
          <w:tcPr>
            <w:tcW w:w="518" w:type="pct"/>
            <w:gridSpan w:val="2"/>
            <w:shd w:val="clear" w:color="auto" w:fill="auto"/>
            <w:noWrap/>
          </w:tcPr>
          <w:p w14:paraId="40EF864A" w14:textId="77777777" w:rsidR="00891B26" w:rsidRPr="00474DDB" w:rsidRDefault="00891B26" w:rsidP="008D7C35">
            <w:pPr>
              <w:spacing w:line="240" w:lineRule="auto"/>
              <w:ind w:right="-72"/>
              <w:jc w:val="right"/>
              <w:rPr>
                <w:rFonts w:ascii="Arial" w:hAnsi="Arial" w:cs="Arial"/>
                <w:color w:val="000000"/>
                <w:sz w:val="13"/>
                <w:szCs w:val="13"/>
              </w:rPr>
            </w:pPr>
            <w:r w:rsidRPr="00474DDB">
              <w:rPr>
                <w:rFonts w:ascii="Arial" w:eastAsia="Cordia New" w:hAnsi="Arial" w:cs="Arial"/>
                <w:color w:val="000000"/>
                <w:sz w:val="13"/>
                <w:szCs w:val="13"/>
              </w:rPr>
              <w:t>486,719,070</w:t>
            </w:r>
          </w:p>
        </w:tc>
      </w:tr>
    </w:tbl>
    <w:p w14:paraId="774DEFDF" w14:textId="77777777" w:rsidR="00AB2F2E" w:rsidRPr="00474DDB" w:rsidRDefault="00AB2F2E" w:rsidP="000B2DB7">
      <w:pPr>
        <w:tabs>
          <w:tab w:val="left" w:pos="4035"/>
        </w:tabs>
        <w:spacing w:line="240" w:lineRule="auto"/>
        <w:jc w:val="both"/>
        <w:rPr>
          <w:rFonts w:ascii="Arial" w:hAnsi="Arial" w:cs="Arial"/>
          <w:color w:val="000000"/>
          <w:sz w:val="18"/>
          <w:szCs w:val="18"/>
        </w:rPr>
      </w:pPr>
    </w:p>
    <w:p w14:paraId="4497E348" w14:textId="219E7F4B" w:rsidR="00AB2F2E" w:rsidRPr="00474DDB" w:rsidRDefault="00AB2F2E" w:rsidP="00AB2F2E">
      <w:pPr>
        <w:tabs>
          <w:tab w:val="left" w:pos="4035"/>
        </w:tabs>
        <w:spacing w:line="240" w:lineRule="auto"/>
        <w:jc w:val="both"/>
        <w:rPr>
          <w:rFonts w:ascii="Arial" w:eastAsia="Map Symbols" w:hAnsi="Arial" w:cs="Arial"/>
          <w:color w:val="000000"/>
          <w:spacing w:val="-2"/>
          <w:sz w:val="18"/>
          <w:szCs w:val="18"/>
        </w:rPr>
      </w:pPr>
      <w:r w:rsidRPr="00474DDB">
        <w:rPr>
          <w:rFonts w:ascii="Arial" w:eastAsia="Map Symbols" w:hAnsi="Arial" w:cs="Arial"/>
          <w:color w:val="000000"/>
          <w:spacing w:val="-2"/>
          <w:sz w:val="18"/>
          <w:szCs w:val="18"/>
          <w:lang w:val="en-AU"/>
        </w:rPr>
        <w:t xml:space="preserve">The </w:t>
      </w:r>
      <w:r w:rsidRPr="00474DDB">
        <w:rPr>
          <w:rFonts w:ascii="Arial" w:hAnsi="Arial" w:cs="Arial"/>
          <w:color w:val="000000"/>
          <w:sz w:val="18"/>
          <w:szCs w:val="18"/>
        </w:rPr>
        <w:t>Group</w:t>
      </w:r>
      <w:r w:rsidRPr="00474DDB">
        <w:rPr>
          <w:rFonts w:ascii="Arial" w:eastAsia="Map Symbols" w:hAnsi="Arial" w:cs="Arial"/>
          <w:color w:val="000000"/>
          <w:spacing w:val="-2"/>
          <w:sz w:val="18"/>
          <w:szCs w:val="18"/>
          <w:lang w:val="en-AU"/>
        </w:rPr>
        <w:t xml:space="preserve"> has revenue from </w:t>
      </w:r>
      <w:r w:rsidR="00270B85" w:rsidRPr="00474DDB">
        <w:rPr>
          <w:rFonts w:ascii="Arial" w:eastAsia="Map Symbols" w:hAnsi="Arial" w:cs="Arial"/>
          <w:color w:val="000000"/>
          <w:spacing w:val="-2"/>
          <w:sz w:val="18"/>
          <w:szCs w:val="18"/>
          <w:lang w:val="en-AU"/>
        </w:rPr>
        <w:t>one</w:t>
      </w:r>
      <w:r w:rsidRPr="00474DDB">
        <w:rPr>
          <w:rFonts w:ascii="Arial" w:eastAsia="Map Symbols" w:hAnsi="Arial" w:cs="Arial"/>
          <w:color w:val="000000"/>
          <w:spacing w:val="-2"/>
          <w:sz w:val="18"/>
          <w:szCs w:val="18"/>
          <w:lang w:val="en-AU"/>
        </w:rPr>
        <w:t xml:space="preserve"> customer which contributed over 10% of the Company’s total revenue which </w:t>
      </w:r>
      <w:r w:rsidR="00270B85" w:rsidRPr="00474DDB">
        <w:rPr>
          <w:rFonts w:ascii="Arial" w:eastAsia="Map Symbols" w:hAnsi="Arial" w:cs="Arial"/>
          <w:color w:val="000000"/>
          <w:spacing w:val="-2"/>
          <w:sz w:val="18"/>
          <w:szCs w:val="18"/>
          <w:lang w:val="en-AU"/>
        </w:rPr>
        <w:t>is</w:t>
      </w:r>
      <w:r w:rsidRPr="00474DDB">
        <w:rPr>
          <w:rFonts w:ascii="Arial" w:eastAsia="Map Symbols" w:hAnsi="Arial" w:cs="Arial"/>
          <w:color w:val="000000"/>
          <w:spacing w:val="-2"/>
          <w:sz w:val="18"/>
          <w:szCs w:val="18"/>
          <w:lang w:val="en-AU"/>
        </w:rPr>
        <w:t xml:space="preserve"> totalling Baht </w:t>
      </w:r>
      <w:r w:rsidR="00562517" w:rsidRPr="00474DDB">
        <w:rPr>
          <w:rFonts w:ascii="Arial" w:eastAsia="Map Symbols" w:hAnsi="Arial" w:cs="Arial"/>
          <w:color w:val="000000"/>
          <w:spacing w:val="-2"/>
          <w:sz w:val="18"/>
          <w:szCs w:val="18"/>
          <w:lang w:val="en-AU"/>
        </w:rPr>
        <w:t>3</w:t>
      </w:r>
      <w:r w:rsidR="005B33D1" w:rsidRPr="00474DDB">
        <w:rPr>
          <w:rFonts w:ascii="Arial" w:eastAsia="Map Symbols" w:hAnsi="Arial" w:cs="Arial"/>
          <w:color w:val="000000"/>
          <w:spacing w:val="-2"/>
          <w:sz w:val="18"/>
          <w:szCs w:val="18"/>
          <w:lang w:val="en-AU"/>
        </w:rPr>
        <w:t>65.</w:t>
      </w:r>
      <w:r w:rsidR="00E91F9E" w:rsidRPr="00474DDB">
        <w:rPr>
          <w:rFonts w:ascii="Arial" w:eastAsia="Map Symbols" w:hAnsi="Arial" w:cs="Arial"/>
          <w:color w:val="000000"/>
          <w:spacing w:val="-2"/>
          <w:sz w:val="18"/>
          <w:szCs w:val="18"/>
        </w:rPr>
        <w:t>29</w:t>
      </w:r>
      <w:r w:rsidR="005B33D1" w:rsidRPr="00474DDB">
        <w:rPr>
          <w:rFonts w:ascii="Arial" w:eastAsia="Map Symbols" w:hAnsi="Arial" w:cs="Arial"/>
          <w:color w:val="000000"/>
          <w:spacing w:val="-2"/>
          <w:sz w:val="18"/>
          <w:szCs w:val="18"/>
          <w:lang w:val="en-AU"/>
        </w:rPr>
        <w:t xml:space="preserve"> </w:t>
      </w:r>
      <w:r w:rsidRPr="00474DDB">
        <w:rPr>
          <w:rFonts w:ascii="Arial" w:eastAsia="Map Symbols" w:hAnsi="Arial" w:cs="Arial"/>
          <w:color w:val="000000"/>
          <w:spacing w:val="-2"/>
          <w:sz w:val="18"/>
          <w:szCs w:val="18"/>
          <w:lang w:val="en-AU"/>
        </w:rPr>
        <w:t>million (202</w:t>
      </w:r>
      <w:r w:rsidR="00562517" w:rsidRPr="00474DDB">
        <w:rPr>
          <w:rFonts w:ascii="Arial" w:eastAsia="Map Symbols" w:hAnsi="Arial" w:cs="Arial"/>
          <w:color w:val="000000"/>
          <w:spacing w:val="-2"/>
          <w:sz w:val="18"/>
          <w:szCs w:val="18"/>
          <w:lang w:val="en-AU"/>
        </w:rPr>
        <w:t>3</w:t>
      </w:r>
      <w:r w:rsidRPr="00474DDB">
        <w:rPr>
          <w:rFonts w:ascii="Arial" w:eastAsia="Map Symbols" w:hAnsi="Arial" w:cs="Arial"/>
          <w:color w:val="000000"/>
          <w:spacing w:val="-2"/>
          <w:sz w:val="18"/>
          <w:szCs w:val="18"/>
          <w:lang w:val="en-AU"/>
        </w:rPr>
        <w:t>: sales to 2 customers</w:t>
      </w:r>
      <w:r w:rsidR="00EF15AB" w:rsidRPr="00474DDB">
        <w:rPr>
          <w:rFonts w:ascii="Arial" w:eastAsia="Map Symbols" w:hAnsi="Arial" w:cs="Arial"/>
          <w:color w:val="000000"/>
          <w:spacing w:val="-2"/>
          <w:sz w:val="18"/>
          <w:szCs w:val="18"/>
          <w:lang w:val="en-AU"/>
        </w:rPr>
        <w:t xml:space="preserve">, </w:t>
      </w:r>
      <w:r w:rsidRPr="00474DDB">
        <w:rPr>
          <w:rFonts w:ascii="Arial" w:eastAsia="Map Symbols" w:hAnsi="Arial" w:cs="Arial"/>
          <w:color w:val="000000"/>
          <w:spacing w:val="-2"/>
          <w:sz w:val="18"/>
          <w:szCs w:val="18"/>
          <w:lang w:val="en-AU"/>
        </w:rPr>
        <w:t>totalling Baht 4</w:t>
      </w:r>
      <w:r w:rsidR="00562517" w:rsidRPr="00474DDB">
        <w:rPr>
          <w:rFonts w:ascii="Arial" w:eastAsia="Map Symbols" w:hAnsi="Arial" w:cs="Arial"/>
          <w:color w:val="000000"/>
          <w:spacing w:val="-2"/>
          <w:sz w:val="18"/>
          <w:szCs w:val="18"/>
          <w:lang w:val="en-AU"/>
        </w:rPr>
        <w:t>7.07</w:t>
      </w:r>
      <w:r w:rsidRPr="00474DDB">
        <w:rPr>
          <w:rFonts w:ascii="Arial" w:eastAsia="Map Symbols" w:hAnsi="Arial" w:cs="Arial"/>
          <w:color w:val="000000"/>
          <w:spacing w:val="-2"/>
          <w:sz w:val="18"/>
          <w:szCs w:val="18"/>
          <w:lang w:val="en-AU"/>
        </w:rPr>
        <w:t xml:space="preserve"> million</w:t>
      </w:r>
      <w:r w:rsidRPr="00474DDB">
        <w:rPr>
          <w:rFonts w:ascii="Arial" w:eastAsia="Map Symbols" w:hAnsi="Arial" w:cs="Arial"/>
          <w:color w:val="000000"/>
          <w:spacing w:val="-2"/>
          <w:sz w:val="18"/>
          <w:szCs w:val="18"/>
        </w:rPr>
        <w:t>).</w:t>
      </w:r>
    </w:p>
    <w:p w14:paraId="11F70CC3" w14:textId="77777777" w:rsidR="00AB2F2E" w:rsidRPr="00474DDB" w:rsidRDefault="00AB2F2E" w:rsidP="00AB2F2E">
      <w:pPr>
        <w:tabs>
          <w:tab w:val="left" w:pos="4035"/>
        </w:tabs>
        <w:spacing w:line="240" w:lineRule="auto"/>
        <w:jc w:val="both"/>
        <w:rPr>
          <w:rFonts w:ascii="Arial" w:eastAsia="Map Symbols" w:hAnsi="Arial" w:cs="Arial"/>
          <w:color w:val="000000"/>
          <w:spacing w:val="-2"/>
          <w:sz w:val="18"/>
          <w:szCs w:val="18"/>
        </w:rPr>
      </w:pPr>
    </w:p>
    <w:p w14:paraId="4DB152E1" w14:textId="1951E656" w:rsidR="00AB2F2E" w:rsidRPr="00474DDB" w:rsidRDefault="00EF15AB" w:rsidP="00AB2F2E">
      <w:pPr>
        <w:tabs>
          <w:tab w:val="left" w:pos="4035"/>
        </w:tabs>
        <w:spacing w:line="240" w:lineRule="auto"/>
        <w:jc w:val="both"/>
        <w:rPr>
          <w:rFonts w:ascii="Arial" w:eastAsia="Map Symbols" w:hAnsi="Arial" w:cs="Arial"/>
          <w:color w:val="000000"/>
          <w:spacing w:val="-2"/>
          <w:sz w:val="18"/>
          <w:szCs w:val="18"/>
        </w:rPr>
      </w:pPr>
      <w:r w:rsidRPr="00474DDB">
        <w:rPr>
          <w:rFonts w:ascii="Arial" w:eastAsia="Map Symbols" w:hAnsi="Arial" w:cs="Arial"/>
          <w:color w:val="000000"/>
          <w:spacing w:val="-2"/>
          <w:sz w:val="18"/>
          <w:szCs w:val="18"/>
        </w:rPr>
        <w:t>All</w:t>
      </w:r>
      <w:r w:rsidR="00AB2F2E" w:rsidRPr="00474DDB">
        <w:rPr>
          <w:rFonts w:ascii="Arial" w:eastAsia="Map Symbols" w:hAnsi="Arial" w:cs="Arial"/>
          <w:color w:val="000000"/>
          <w:spacing w:val="-2"/>
          <w:sz w:val="18"/>
          <w:szCs w:val="18"/>
        </w:rPr>
        <w:t xml:space="preserve"> revenue</w:t>
      </w:r>
      <w:r w:rsidRPr="00474DDB">
        <w:rPr>
          <w:rFonts w:ascii="Arial" w:eastAsia="Map Symbols" w:hAnsi="Arial" w:cs="Arial"/>
          <w:color w:val="000000"/>
          <w:spacing w:val="-2"/>
          <w:sz w:val="18"/>
          <w:szCs w:val="18"/>
        </w:rPr>
        <w:t>s</w:t>
      </w:r>
      <w:r w:rsidR="00AB2F2E" w:rsidRPr="00474DDB">
        <w:rPr>
          <w:rFonts w:ascii="Arial" w:eastAsia="Map Symbols" w:hAnsi="Arial" w:cs="Arial"/>
          <w:color w:val="000000"/>
          <w:spacing w:val="-2"/>
          <w:sz w:val="18"/>
          <w:szCs w:val="18"/>
        </w:rPr>
        <w:t xml:space="preserve"> of the Group are domestic sales.</w:t>
      </w:r>
    </w:p>
    <w:p w14:paraId="4B432BF4" w14:textId="39597927" w:rsidR="0062301D" w:rsidRPr="00474DDB" w:rsidRDefault="00FD3AFA" w:rsidP="000B2DB7">
      <w:pPr>
        <w:tabs>
          <w:tab w:val="left" w:pos="4035"/>
        </w:tabs>
        <w:spacing w:line="240" w:lineRule="auto"/>
        <w:jc w:val="both"/>
        <w:rPr>
          <w:rFonts w:ascii="Arial" w:hAnsi="Arial" w:cs="Arial"/>
          <w:color w:val="000000"/>
          <w:sz w:val="18"/>
          <w:szCs w:val="18"/>
        </w:rPr>
      </w:pPr>
      <w:r w:rsidRPr="00474DDB">
        <w:rPr>
          <w:rFonts w:ascii="Arial" w:hAnsi="Arial" w:cs="Arial"/>
          <w:color w:val="000000"/>
          <w:sz w:val="18"/>
          <w:szCs w:val="18"/>
        </w:rPr>
        <w:br w:type="page"/>
      </w:r>
    </w:p>
    <w:tbl>
      <w:tblPr>
        <w:tblW w:w="0" w:type="auto"/>
        <w:tblInd w:w="108" w:type="dxa"/>
        <w:tblLook w:val="04A0" w:firstRow="1" w:lastRow="0" w:firstColumn="1" w:lastColumn="0" w:noHBand="0" w:noVBand="1"/>
      </w:tblPr>
      <w:tblGrid>
        <w:gridCol w:w="9461"/>
      </w:tblGrid>
      <w:tr w:rsidR="00656B94" w:rsidRPr="00474DDB" w14:paraId="4E8B333F" w14:textId="77777777" w:rsidTr="008D7C35">
        <w:trPr>
          <w:trHeight w:val="386"/>
        </w:trPr>
        <w:tc>
          <w:tcPr>
            <w:tcW w:w="9461" w:type="dxa"/>
            <w:shd w:val="clear" w:color="auto" w:fill="auto"/>
            <w:vAlign w:val="center"/>
            <w:hideMark/>
          </w:tcPr>
          <w:p w14:paraId="1939840A" w14:textId="0D73C06C" w:rsidR="00656B94" w:rsidRPr="00474DDB" w:rsidRDefault="00412885" w:rsidP="006D545B">
            <w:pPr>
              <w:spacing w:line="240" w:lineRule="auto"/>
              <w:ind w:left="446" w:hanging="547"/>
              <w:jc w:val="both"/>
              <w:outlineLvl w:val="0"/>
              <w:rPr>
                <w:rFonts w:ascii="Arial" w:eastAsia="Arial Unicode MS" w:hAnsi="Arial" w:cs="Arial"/>
                <w:b/>
                <w:bCs/>
                <w:color w:val="000000"/>
                <w:sz w:val="18"/>
                <w:szCs w:val="18"/>
                <w:lang w:val="en-US"/>
              </w:rPr>
            </w:pPr>
            <w:r w:rsidRPr="00474DDB">
              <w:rPr>
                <w:rFonts w:ascii="Arial" w:eastAsia="Arial Unicode MS" w:hAnsi="Arial" w:cs="Arial"/>
                <w:b/>
                <w:bCs/>
                <w:color w:val="000000"/>
                <w:sz w:val="18"/>
                <w:szCs w:val="18"/>
                <w:lang w:val="en-US"/>
              </w:rPr>
              <w:t>9</w:t>
            </w:r>
            <w:r w:rsidR="00656B94" w:rsidRPr="00474DDB">
              <w:rPr>
                <w:rFonts w:ascii="Arial" w:eastAsia="Arial Unicode MS" w:hAnsi="Arial" w:cs="Arial"/>
                <w:b/>
                <w:bCs/>
                <w:color w:val="000000"/>
                <w:sz w:val="18"/>
                <w:szCs w:val="18"/>
                <w:lang w:val="en-US"/>
              </w:rPr>
              <w:tab/>
              <w:t>Cash and cash equivalents</w:t>
            </w:r>
          </w:p>
        </w:tc>
      </w:tr>
    </w:tbl>
    <w:p w14:paraId="4D39D9E4" w14:textId="100889F8" w:rsidR="00656B94" w:rsidRPr="00474DDB" w:rsidRDefault="00656B94" w:rsidP="00656B94">
      <w:pPr>
        <w:tabs>
          <w:tab w:val="left" w:pos="540"/>
        </w:tabs>
        <w:spacing w:line="240" w:lineRule="auto"/>
        <w:rPr>
          <w:rFonts w:ascii="Arial" w:hAnsi="Arial" w:cs="Arial"/>
          <w:color w:val="000000"/>
          <w:sz w:val="18"/>
          <w:szCs w:val="18"/>
        </w:rPr>
      </w:pPr>
    </w:p>
    <w:tbl>
      <w:tblPr>
        <w:tblW w:w="9648" w:type="dxa"/>
        <w:tblInd w:w="-90" w:type="dxa"/>
        <w:tblLayout w:type="fixed"/>
        <w:tblLook w:val="0000" w:firstRow="0" w:lastRow="0" w:firstColumn="0" w:lastColumn="0" w:noHBand="0" w:noVBand="0"/>
      </w:tblPr>
      <w:tblGrid>
        <w:gridCol w:w="4451"/>
        <w:gridCol w:w="1331"/>
        <w:gridCol w:w="1290"/>
        <w:gridCol w:w="1290"/>
        <w:gridCol w:w="1286"/>
      </w:tblGrid>
      <w:tr w:rsidR="0038184B" w:rsidRPr="00474DDB" w14:paraId="6BDE3300" w14:textId="14D4D154" w:rsidTr="008D7C35">
        <w:trPr>
          <w:cantSplit/>
        </w:trPr>
        <w:tc>
          <w:tcPr>
            <w:tcW w:w="4451" w:type="dxa"/>
            <w:shd w:val="clear" w:color="auto" w:fill="auto"/>
            <w:vAlign w:val="bottom"/>
          </w:tcPr>
          <w:p w14:paraId="37D19FFF" w14:textId="4E54DC7B" w:rsidR="0038184B" w:rsidRPr="00474DDB" w:rsidRDefault="0038184B" w:rsidP="0038184B">
            <w:pPr>
              <w:spacing w:line="240" w:lineRule="auto"/>
              <w:ind w:left="95" w:right="-72"/>
              <w:rPr>
                <w:rFonts w:ascii="Arial" w:hAnsi="Arial" w:cs="Arial"/>
                <w:b/>
                <w:bCs/>
                <w:color w:val="000000"/>
                <w:sz w:val="18"/>
                <w:szCs w:val="18"/>
                <w:cs/>
              </w:rPr>
            </w:pPr>
          </w:p>
        </w:tc>
        <w:tc>
          <w:tcPr>
            <w:tcW w:w="2621" w:type="dxa"/>
            <w:gridSpan w:val="2"/>
            <w:tcBorders>
              <w:bottom w:val="single" w:sz="4" w:space="0" w:color="auto"/>
            </w:tcBorders>
            <w:shd w:val="clear" w:color="auto" w:fill="auto"/>
            <w:vAlign w:val="bottom"/>
          </w:tcPr>
          <w:p w14:paraId="2027D8BF" w14:textId="77777777" w:rsidR="0038184B" w:rsidRPr="00474DDB" w:rsidRDefault="0038184B" w:rsidP="0038184B">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Consolidated</w:t>
            </w:r>
            <w:r w:rsidRPr="00474DDB">
              <w:rPr>
                <w:rFonts w:ascii="Arial" w:hAnsi="Arial" w:cs="Arial"/>
                <w:b/>
                <w:bCs/>
                <w:color w:val="000000"/>
                <w:sz w:val="18"/>
                <w:szCs w:val="18"/>
                <w:cs/>
              </w:rPr>
              <w:t xml:space="preserve"> </w:t>
            </w:r>
          </w:p>
          <w:p w14:paraId="69DB71AA" w14:textId="1E5E3BC6" w:rsidR="0038184B" w:rsidRPr="00474DDB" w:rsidRDefault="0038184B" w:rsidP="0038184B">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c>
          <w:tcPr>
            <w:tcW w:w="2576" w:type="dxa"/>
            <w:gridSpan w:val="2"/>
            <w:tcBorders>
              <w:bottom w:val="single" w:sz="4" w:space="0" w:color="auto"/>
            </w:tcBorders>
            <w:shd w:val="clear" w:color="auto" w:fill="auto"/>
            <w:vAlign w:val="bottom"/>
          </w:tcPr>
          <w:p w14:paraId="17A03C1E" w14:textId="77777777" w:rsidR="0038184B" w:rsidRPr="00474DDB" w:rsidRDefault="0038184B" w:rsidP="0038184B">
            <w:pPr>
              <w:pStyle w:val="a4"/>
              <w:ind w:right="-72"/>
              <w:jc w:val="center"/>
              <w:rPr>
                <w:rFonts w:ascii="Arial" w:hAnsi="Arial" w:cs="Arial"/>
                <w:b/>
                <w:bCs/>
                <w:color w:val="000000"/>
                <w:sz w:val="18"/>
                <w:szCs w:val="18"/>
              </w:rPr>
            </w:pPr>
            <w:r w:rsidRPr="00474DDB">
              <w:rPr>
                <w:rFonts w:ascii="Arial" w:hAnsi="Arial" w:cs="Arial"/>
                <w:b/>
                <w:bCs/>
                <w:color w:val="000000"/>
                <w:sz w:val="18"/>
                <w:szCs w:val="18"/>
              </w:rPr>
              <w:t>Separate</w:t>
            </w:r>
          </w:p>
          <w:p w14:paraId="436F4B72" w14:textId="792F197F" w:rsidR="0038184B" w:rsidRPr="00474DDB" w:rsidRDefault="0038184B" w:rsidP="0038184B">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r>
      <w:tr w:rsidR="00305627" w:rsidRPr="00474DDB" w14:paraId="173A55BE" w14:textId="77777777" w:rsidTr="008D7C35">
        <w:trPr>
          <w:cantSplit/>
        </w:trPr>
        <w:tc>
          <w:tcPr>
            <w:tcW w:w="4451" w:type="dxa"/>
            <w:shd w:val="clear" w:color="auto" w:fill="auto"/>
            <w:vAlign w:val="bottom"/>
          </w:tcPr>
          <w:p w14:paraId="5EB2A2D7" w14:textId="77777777" w:rsidR="00305627" w:rsidRPr="00474DDB" w:rsidRDefault="00305627" w:rsidP="00305627">
            <w:pPr>
              <w:spacing w:line="240" w:lineRule="auto"/>
              <w:ind w:left="95" w:right="-72"/>
              <w:rPr>
                <w:rFonts w:ascii="Arial" w:hAnsi="Arial" w:cs="Arial"/>
                <w:b/>
                <w:bCs/>
                <w:color w:val="000000"/>
                <w:sz w:val="18"/>
                <w:szCs w:val="18"/>
                <w:cs/>
              </w:rPr>
            </w:pPr>
          </w:p>
        </w:tc>
        <w:tc>
          <w:tcPr>
            <w:tcW w:w="1331" w:type="dxa"/>
            <w:tcBorders>
              <w:top w:val="single" w:sz="4" w:space="0" w:color="auto"/>
            </w:tcBorders>
            <w:shd w:val="clear" w:color="auto" w:fill="auto"/>
            <w:vAlign w:val="bottom"/>
          </w:tcPr>
          <w:p w14:paraId="061DF28B" w14:textId="240A078B" w:rsidR="00305627" w:rsidRPr="00474DDB" w:rsidRDefault="00305627" w:rsidP="00305627">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90" w:type="dxa"/>
            <w:tcBorders>
              <w:top w:val="single" w:sz="4" w:space="0" w:color="auto"/>
            </w:tcBorders>
            <w:shd w:val="clear" w:color="auto" w:fill="auto"/>
            <w:vAlign w:val="bottom"/>
          </w:tcPr>
          <w:p w14:paraId="45EE6935" w14:textId="61515421" w:rsidR="00305627" w:rsidRPr="00474DDB" w:rsidRDefault="00305627" w:rsidP="00305627">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c>
          <w:tcPr>
            <w:tcW w:w="1290" w:type="dxa"/>
            <w:tcBorders>
              <w:top w:val="single" w:sz="4" w:space="0" w:color="auto"/>
            </w:tcBorders>
            <w:shd w:val="clear" w:color="auto" w:fill="auto"/>
            <w:vAlign w:val="bottom"/>
          </w:tcPr>
          <w:p w14:paraId="6646DE42" w14:textId="472F74F7" w:rsidR="00305627" w:rsidRPr="00474DDB" w:rsidRDefault="00305627" w:rsidP="00305627">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86" w:type="dxa"/>
            <w:tcBorders>
              <w:top w:val="single" w:sz="4" w:space="0" w:color="auto"/>
            </w:tcBorders>
            <w:shd w:val="clear" w:color="auto" w:fill="auto"/>
            <w:vAlign w:val="bottom"/>
          </w:tcPr>
          <w:p w14:paraId="47C9792C" w14:textId="5CDA055D" w:rsidR="00305627" w:rsidRPr="00474DDB" w:rsidRDefault="00305627" w:rsidP="00305627">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r>
      <w:tr w:rsidR="0038184B" w:rsidRPr="00474DDB" w14:paraId="1181101A" w14:textId="1FAE3CA4" w:rsidTr="008D7C35">
        <w:trPr>
          <w:cantSplit/>
        </w:trPr>
        <w:tc>
          <w:tcPr>
            <w:tcW w:w="4451" w:type="dxa"/>
            <w:shd w:val="clear" w:color="auto" w:fill="auto"/>
            <w:vAlign w:val="bottom"/>
          </w:tcPr>
          <w:p w14:paraId="4657743F" w14:textId="77777777" w:rsidR="0038184B" w:rsidRPr="00474DDB" w:rsidRDefault="0038184B" w:rsidP="0038184B">
            <w:pPr>
              <w:spacing w:line="240" w:lineRule="auto"/>
              <w:ind w:left="95" w:right="-72"/>
              <w:rPr>
                <w:rFonts w:ascii="Arial" w:hAnsi="Arial" w:cs="Arial"/>
                <w:b/>
                <w:bCs/>
                <w:color w:val="000000"/>
                <w:sz w:val="18"/>
                <w:szCs w:val="18"/>
                <w:cs/>
              </w:rPr>
            </w:pPr>
          </w:p>
        </w:tc>
        <w:tc>
          <w:tcPr>
            <w:tcW w:w="1331" w:type="dxa"/>
            <w:tcBorders>
              <w:bottom w:val="single" w:sz="4" w:space="0" w:color="auto"/>
            </w:tcBorders>
            <w:shd w:val="clear" w:color="auto" w:fill="auto"/>
            <w:vAlign w:val="bottom"/>
          </w:tcPr>
          <w:p w14:paraId="31566D14" w14:textId="476D3857" w:rsidR="0038184B" w:rsidRPr="00474DDB" w:rsidRDefault="0038184B" w:rsidP="0038184B">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Baht</w:t>
            </w:r>
          </w:p>
        </w:tc>
        <w:tc>
          <w:tcPr>
            <w:tcW w:w="1290" w:type="dxa"/>
            <w:tcBorders>
              <w:bottom w:val="single" w:sz="4" w:space="0" w:color="auto"/>
            </w:tcBorders>
            <w:shd w:val="clear" w:color="auto" w:fill="auto"/>
            <w:vAlign w:val="bottom"/>
          </w:tcPr>
          <w:p w14:paraId="19090903" w14:textId="14522144" w:rsidR="0038184B" w:rsidRPr="00474DDB" w:rsidRDefault="0038184B" w:rsidP="0038184B">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90" w:type="dxa"/>
            <w:tcBorders>
              <w:bottom w:val="single" w:sz="4" w:space="0" w:color="auto"/>
            </w:tcBorders>
            <w:shd w:val="clear" w:color="auto" w:fill="auto"/>
            <w:vAlign w:val="bottom"/>
          </w:tcPr>
          <w:p w14:paraId="179A321C" w14:textId="14984294" w:rsidR="0038184B" w:rsidRPr="00474DDB" w:rsidRDefault="0038184B" w:rsidP="0038184B">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86" w:type="dxa"/>
            <w:tcBorders>
              <w:bottom w:val="single" w:sz="4" w:space="0" w:color="auto"/>
            </w:tcBorders>
            <w:shd w:val="clear" w:color="auto" w:fill="auto"/>
            <w:vAlign w:val="bottom"/>
          </w:tcPr>
          <w:p w14:paraId="7A592C74" w14:textId="398FA5A4" w:rsidR="0038184B" w:rsidRPr="00474DDB" w:rsidRDefault="0038184B" w:rsidP="0038184B">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r>
      <w:tr w:rsidR="0038184B" w:rsidRPr="00474DDB" w14:paraId="5782EB6F" w14:textId="4A0B45EB" w:rsidTr="008D7C35">
        <w:trPr>
          <w:cantSplit/>
        </w:trPr>
        <w:tc>
          <w:tcPr>
            <w:tcW w:w="4451" w:type="dxa"/>
            <w:shd w:val="clear" w:color="auto" w:fill="auto"/>
            <w:vAlign w:val="bottom"/>
          </w:tcPr>
          <w:p w14:paraId="1F536434" w14:textId="77777777" w:rsidR="0038184B" w:rsidRPr="00474DDB" w:rsidRDefault="0038184B" w:rsidP="0038184B">
            <w:pPr>
              <w:spacing w:line="240" w:lineRule="auto"/>
              <w:ind w:left="95" w:right="-72"/>
              <w:jc w:val="thaiDistribute"/>
              <w:rPr>
                <w:rFonts w:ascii="Arial" w:hAnsi="Arial" w:cs="Arial"/>
                <w:color w:val="000000"/>
                <w:sz w:val="18"/>
                <w:szCs w:val="18"/>
                <w:cs/>
              </w:rPr>
            </w:pPr>
          </w:p>
        </w:tc>
        <w:tc>
          <w:tcPr>
            <w:tcW w:w="1331" w:type="dxa"/>
            <w:tcBorders>
              <w:top w:val="single" w:sz="4" w:space="0" w:color="auto"/>
            </w:tcBorders>
            <w:shd w:val="clear" w:color="auto" w:fill="auto"/>
          </w:tcPr>
          <w:p w14:paraId="28A8041F" w14:textId="77777777" w:rsidR="0038184B" w:rsidRPr="00474DDB" w:rsidRDefault="0038184B" w:rsidP="00A209B1">
            <w:pPr>
              <w:spacing w:line="240" w:lineRule="auto"/>
              <w:ind w:right="-72"/>
              <w:jc w:val="right"/>
              <w:rPr>
                <w:rFonts w:ascii="Arial" w:hAnsi="Arial" w:cs="Arial"/>
                <w:color w:val="000000"/>
                <w:sz w:val="18"/>
                <w:szCs w:val="18"/>
                <w:cs/>
              </w:rPr>
            </w:pPr>
          </w:p>
        </w:tc>
        <w:tc>
          <w:tcPr>
            <w:tcW w:w="1290" w:type="dxa"/>
            <w:tcBorders>
              <w:top w:val="single" w:sz="4" w:space="0" w:color="auto"/>
            </w:tcBorders>
            <w:shd w:val="clear" w:color="auto" w:fill="auto"/>
          </w:tcPr>
          <w:p w14:paraId="703B8976" w14:textId="77777777" w:rsidR="0038184B" w:rsidRPr="00474DDB" w:rsidRDefault="0038184B" w:rsidP="00A209B1">
            <w:pPr>
              <w:spacing w:line="240" w:lineRule="auto"/>
              <w:ind w:right="-72"/>
              <w:jc w:val="right"/>
              <w:rPr>
                <w:rFonts w:ascii="Arial" w:hAnsi="Arial" w:cs="Arial"/>
                <w:color w:val="000000"/>
                <w:sz w:val="18"/>
                <w:szCs w:val="18"/>
                <w:cs/>
              </w:rPr>
            </w:pPr>
          </w:p>
        </w:tc>
        <w:tc>
          <w:tcPr>
            <w:tcW w:w="1290" w:type="dxa"/>
            <w:tcBorders>
              <w:top w:val="single" w:sz="4" w:space="0" w:color="auto"/>
            </w:tcBorders>
            <w:shd w:val="clear" w:color="auto" w:fill="auto"/>
            <w:vAlign w:val="bottom"/>
          </w:tcPr>
          <w:p w14:paraId="43881B0F" w14:textId="0AAB7F33" w:rsidR="0038184B" w:rsidRPr="00474DDB" w:rsidRDefault="0038184B" w:rsidP="00A209B1">
            <w:pPr>
              <w:spacing w:line="240" w:lineRule="auto"/>
              <w:ind w:right="-72"/>
              <w:jc w:val="right"/>
              <w:rPr>
                <w:rFonts w:ascii="Arial" w:hAnsi="Arial" w:cs="Arial"/>
                <w:color w:val="000000"/>
                <w:sz w:val="18"/>
                <w:szCs w:val="18"/>
                <w:cs/>
              </w:rPr>
            </w:pPr>
          </w:p>
        </w:tc>
        <w:tc>
          <w:tcPr>
            <w:tcW w:w="1286" w:type="dxa"/>
            <w:tcBorders>
              <w:top w:val="single" w:sz="4" w:space="0" w:color="auto"/>
            </w:tcBorders>
            <w:shd w:val="clear" w:color="auto" w:fill="auto"/>
            <w:vAlign w:val="bottom"/>
          </w:tcPr>
          <w:p w14:paraId="2D8611E1" w14:textId="77777777" w:rsidR="0038184B" w:rsidRPr="00474DDB" w:rsidRDefault="0038184B" w:rsidP="00A209B1">
            <w:pPr>
              <w:spacing w:line="240" w:lineRule="auto"/>
              <w:ind w:right="-72"/>
              <w:jc w:val="right"/>
              <w:rPr>
                <w:rFonts w:ascii="Arial" w:hAnsi="Arial" w:cs="Arial"/>
                <w:color w:val="000000"/>
                <w:sz w:val="18"/>
                <w:szCs w:val="18"/>
                <w:cs/>
              </w:rPr>
            </w:pPr>
          </w:p>
        </w:tc>
      </w:tr>
      <w:tr w:rsidR="00AE5DFD" w:rsidRPr="00474DDB" w14:paraId="724D0E9B" w14:textId="0B689F7C" w:rsidTr="008D7C35">
        <w:trPr>
          <w:cantSplit/>
        </w:trPr>
        <w:tc>
          <w:tcPr>
            <w:tcW w:w="4451" w:type="dxa"/>
            <w:shd w:val="clear" w:color="auto" w:fill="auto"/>
            <w:vAlign w:val="bottom"/>
          </w:tcPr>
          <w:p w14:paraId="548EEB1F" w14:textId="77777777" w:rsidR="00AE5DFD" w:rsidRPr="00474DDB" w:rsidRDefault="00AE5DFD" w:rsidP="00AE5DFD">
            <w:pPr>
              <w:spacing w:line="240" w:lineRule="auto"/>
              <w:ind w:left="95" w:right="-72"/>
              <w:jc w:val="thaiDistribute"/>
              <w:rPr>
                <w:rFonts w:ascii="Arial" w:hAnsi="Arial" w:cs="Arial"/>
                <w:color w:val="000000"/>
                <w:sz w:val="18"/>
                <w:szCs w:val="18"/>
              </w:rPr>
            </w:pPr>
            <w:r w:rsidRPr="00474DDB">
              <w:rPr>
                <w:rFonts w:ascii="Arial" w:hAnsi="Arial" w:cs="Arial"/>
                <w:color w:val="000000"/>
                <w:sz w:val="18"/>
                <w:szCs w:val="18"/>
              </w:rPr>
              <w:t>Cash on hand</w:t>
            </w:r>
          </w:p>
        </w:tc>
        <w:tc>
          <w:tcPr>
            <w:tcW w:w="1331" w:type="dxa"/>
            <w:shd w:val="clear" w:color="auto" w:fill="auto"/>
          </w:tcPr>
          <w:p w14:paraId="7784B365" w14:textId="3E60952B" w:rsidR="00AE5DFD" w:rsidRPr="00474DDB" w:rsidRDefault="00AE5DFD" w:rsidP="00AE5DFD">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36,064</w:t>
            </w:r>
          </w:p>
        </w:tc>
        <w:tc>
          <w:tcPr>
            <w:tcW w:w="1290" w:type="dxa"/>
            <w:shd w:val="clear" w:color="auto" w:fill="auto"/>
          </w:tcPr>
          <w:p w14:paraId="4C2CB2A2" w14:textId="5259BCFD" w:rsidR="00AE5DFD" w:rsidRPr="00474DDB" w:rsidRDefault="00AE5DFD" w:rsidP="00AE5DFD">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17,401</w:t>
            </w:r>
          </w:p>
        </w:tc>
        <w:tc>
          <w:tcPr>
            <w:tcW w:w="1290" w:type="dxa"/>
            <w:shd w:val="clear" w:color="auto" w:fill="auto"/>
          </w:tcPr>
          <w:p w14:paraId="48B8BD90" w14:textId="6DCC45C3" w:rsidR="00AE5DFD" w:rsidRPr="00474DDB" w:rsidRDefault="00AE5DFD" w:rsidP="00AE5DFD">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27,300</w:t>
            </w:r>
          </w:p>
        </w:tc>
        <w:tc>
          <w:tcPr>
            <w:tcW w:w="1286" w:type="dxa"/>
            <w:shd w:val="clear" w:color="auto" w:fill="auto"/>
          </w:tcPr>
          <w:p w14:paraId="47BB1B1C" w14:textId="0FDBF97C" w:rsidR="00AE5DFD" w:rsidRPr="00474DDB" w:rsidRDefault="00AE5DFD" w:rsidP="00AE5DFD">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7,401</w:t>
            </w:r>
          </w:p>
        </w:tc>
      </w:tr>
      <w:tr w:rsidR="00AE5DFD" w:rsidRPr="00474DDB" w14:paraId="2254FEA0" w14:textId="700BCA73" w:rsidTr="008D7C35">
        <w:trPr>
          <w:cantSplit/>
        </w:trPr>
        <w:tc>
          <w:tcPr>
            <w:tcW w:w="4451" w:type="dxa"/>
            <w:shd w:val="clear" w:color="auto" w:fill="auto"/>
            <w:vAlign w:val="bottom"/>
          </w:tcPr>
          <w:p w14:paraId="11365396" w14:textId="77777777" w:rsidR="00AE5DFD" w:rsidRPr="00474DDB" w:rsidRDefault="00AE5DFD" w:rsidP="00AE5DFD">
            <w:pPr>
              <w:tabs>
                <w:tab w:val="left" w:pos="2697"/>
              </w:tabs>
              <w:spacing w:line="240" w:lineRule="auto"/>
              <w:ind w:left="95" w:right="-72"/>
              <w:rPr>
                <w:rFonts w:ascii="Arial" w:hAnsi="Arial" w:cs="Arial"/>
                <w:color w:val="000000"/>
                <w:sz w:val="18"/>
                <w:szCs w:val="18"/>
                <w:cs/>
              </w:rPr>
            </w:pPr>
            <w:r w:rsidRPr="00474DDB">
              <w:rPr>
                <w:rFonts w:ascii="Arial" w:hAnsi="Arial" w:cs="Arial"/>
                <w:color w:val="000000"/>
                <w:sz w:val="18"/>
                <w:szCs w:val="18"/>
              </w:rPr>
              <w:t>Deposits at financial institutions</w:t>
            </w:r>
            <w:r w:rsidRPr="00474DDB">
              <w:rPr>
                <w:rFonts w:ascii="Arial" w:hAnsi="Arial" w:cs="Arial"/>
                <w:color w:val="000000"/>
                <w:sz w:val="18"/>
                <w:szCs w:val="18"/>
              </w:rPr>
              <w:tab/>
              <w:t>- current accounts</w:t>
            </w:r>
          </w:p>
        </w:tc>
        <w:tc>
          <w:tcPr>
            <w:tcW w:w="1331" w:type="dxa"/>
            <w:shd w:val="clear" w:color="auto" w:fill="auto"/>
          </w:tcPr>
          <w:p w14:paraId="7F3537A4" w14:textId="1EBF2D63" w:rsidR="00AE5DFD" w:rsidRPr="00474DDB" w:rsidRDefault="00AE5DFD" w:rsidP="00AE5DFD">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3,218,138</w:t>
            </w:r>
          </w:p>
        </w:tc>
        <w:tc>
          <w:tcPr>
            <w:tcW w:w="1290" w:type="dxa"/>
            <w:shd w:val="clear" w:color="auto" w:fill="auto"/>
          </w:tcPr>
          <w:p w14:paraId="1589E9A0" w14:textId="329EE0FB" w:rsidR="00AE5DFD" w:rsidRPr="00474DDB" w:rsidRDefault="00AE5DFD" w:rsidP="00AE5DFD">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851,859</w:t>
            </w:r>
          </w:p>
        </w:tc>
        <w:tc>
          <w:tcPr>
            <w:tcW w:w="1290" w:type="dxa"/>
            <w:shd w:val="clear" w:color="auto" w:fill="auto"/>
          </w:tcPr>
          <w:p w14:paraId="3CEE703F" w14:textId="6D2EE021" w:rsidR="00AE5DFD" w:rsidRPr="00474DDB" w:rsidRDefault="00AE5DFD" w:rsidP="00AE5DFD">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3,215,206</w:t>
            </w:r>
          </w:p>
        </w:tc>
        <w:tc>
          <w:tcPr>
            <w:tcW w:w="1286" w:type="dxa"/>
            <w:shd w:val="clear" w:color="auto" w:fill="auto"/>
            <w:vAlign w:val="bottom"/>
          </w:tcPr>
          <w:p w14:paraId="0F629059" w14:textId="3A1BA1FA" w:rsidR="00AE5DFD" w:rsidRPr="00474DDB" w:rsidRDefault="00AE5DFD" w:rsidP="00AE5DFD">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613,513</w:t>
            </w:r>
          </w:p>
        </w:tc>
      </w:tr>
      <w:tr w:rsidR="00AE5DFD" w:rsidRPr="00474DDB" w14:paraId="558195BC" w14:textId="53484F78" w:rsidTr="008D7C35">
        <w:trPr>
          <w:cantSplit/>
        </w:trPr>
        <w:tc>
          <w:tcPr>
            <w:tcW w:w="4451" w:type="dxa"/>
            <w:shd w:val="clear" w:color="auto" w:fill="auto"/>
            <w:vAlign w:val="bottom"/>
          </w:tcPr>
          <w:p w14:paraId="31B8FC85" w14:textId="77777777" w:rsidR="00AE5DFD" w:rsidRPr="00474DDB" w:rsidRDefault="00AE5DFD" w:rsidP="00AE5DFD">
            <w:pPr>
              <w:tabs>
                <w:tab w:val="left" w:pos="2697"/>
              </w:tabs>
              <w:spacing w:line="240" w:lineRule="auto"/>
              <w:ind w:left="95"/>
              <w:rPr>
                <w:rFonts w:ascii="Arial" w:hAnsi="Arial" w:cs="Arial"/>
                <w:snapToGrid w:val="0"/>
                <w:color w:val="000000"/>
                <w:sz w:val="18"/>
                <w:szCs w:val="18"/>
                <w:cs/>
              </w:rPr>
            </w:pPr>
            <w:r w:rsidRPr="00474DDB">
              <w:rPr>
                <w:rFonts w:ascii="Arial" w:hAnsi="Arial" w:cs="Arial"/>
                <w:snapToGrid w:val="0"/>
                <w:color w:val="000000"/>
                <w:sz w:val="18"/>
                <w:szCs w:val="18"/>
              </w:rPr>
              <w:tab/>
            </w:r>
            <w:r w:rsidRPr="00474DDB">
              <w:rPr>
                <w:rFonts w:ascii="Arial" w:hAnsi="Arial" w:cs="Arial"/>
                <w:snapToGrid w:val="0"/>
                <w:color w:val="000000"/>
                <w:sz w:val="18"/>
                <w:szCs w:val="18"/>
                <w:cs/>
              </w:rPr>
              <w:t xml:space="preserve">- </w:t>
            </w:r>
            <w:r w:rsidRPr="00474DDB">
              <w:rPr>
                <w:rFonts w:ascii="Arial" w:hAnsi="Arial" w:cs="Arial"/>
                <w:snapToGrid w:val="0"/>
                <w:color w:val="000000"/>
                <w:sz w:val="18"/>
                <w:szCs w:val="18"/>
              </w:rPr>
              <w:t>savings accounts</w:t>
            </w:r>
          </w:p>
        </w:tc>
        <w:tc>
          <w:tcPr>
            <w:tcW w:w="1331" w:type="dxa"/>
            <w:tcBorders>
              <w:bottom w:val="single" w:sz="4" w:space="0" w:color="auto"/>
            </w:tcBorders>
            <w:shd w:val="clear" w:color="auto" w:fill="auto"/>
          </w:tcPr>
          <w:p w14:paraId="3CECD883" w14:textId="408FB595" w:rsidR="00AE5DFD" w:rsidRPr="00474DDB" w:rsidRDefault="00AE5DFD" w:rsidP="00AE5DFD">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247,205,289</w:t>
            </w:r>
          </w:p>
        </w:tc>
        <w:tc>
          <w:tcPr>
            <w:tcW w:w="1290" w:type="dxa"/>
            <w:tcBorders>
              <w:bottom w:val="single" w:sz="4" w:space="0" w:color="auto"/>
            </w:tcBorders>
            <w:shd w:val="clear" w:color="auto" w:fill="auto"/>
          </w:tcPr>
          <w:p w14:paraId="7A5D9085" w14:textId="25026927" w:rsidR="00AE5DFD" w:rsidRPr="00474DDB" w:rsidRDefault="00AE5DFD" w:rsidP="00AE5DFD">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113,868,572</w:t>
            </w:r>
          </w:p>
        </w:tc>
        <w:tc>
          <w:tcPr>
            <w:tcW w:w="1290" w:type="dxa"/>
            <w:tcBorders>
              <w:bottom w:val="single" w:sz="4" w:space="0" w:color="auto"/>
            </w:tcBorders>
            <w:shd w:val="clear" w:color="auto" w:fill="auto"/>
          </w:tcPr>
          <w:p w14:paraId="7085BBC6" w14:textId="43F3A89B" w:rsidR="00AE5DFD" w:rsidRPr="00474DDB" w:rsidRDefault="00AE5DFD" w:rsidP="00AE5DFD">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239,829,581</w:t>
            </w:r>
          </w:p>
        </w:tc>
        <w:tc>
          <w:tcPr>
            <w:tcW w:w="1286" w:type="dxa"/>
            <w:tcBorders>
              <w:bottom w:val="single" w:sz="4" w:space="0" w:color="auto"/>
            </w:tcBorders>
            <w:shd w:val="clear" w:color="auto" w:fill="auto"/>
            <w:vAlign w:val="bottom"/>
          </w:tcPr>
          <w:p w14:paraId="181D7DB9" w14:textId="15BC8206" w:rsidR="00AE5DFD" w:rsidRPr="00474DDB" w:rsidRDefault="00AE5DFD" w:rsidP="00AE5DFD">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97,089,908</w:t>
            </w:r>
          </w:p>
        </w:tc>
      </w:tr>
      <w:tr w:rsidR="00AE5DFD" w:rsidRPr="00474DDB" w14:paraId="5FDE6117" w14:textId="3E6CCE7D" w:rsidTr="008D7C35">
        <w:trPr>
          <w:cantSplit/>
        </w:trPr>
        <w:tc>
          <w:tcPr>
            <w:tcW w:w="4451" w:type="dxa"/>
            <w:shd w:val="clear" w:color="auto" w:fill="auto"/>
            <w:vAlign w:val="bottom"/>
          </w:tcPr>
          <w:p w14:paraId="675A4268" w14:textId="77777777" w:rsidR="00AE5DFD" w:rsidRPr="00474DDB" w:rsidRDefault="00AE5DFD" w:rsidP="00AE5DFD">
            <w:pPr>
              <w:tabs>
                <w:tab w:val="left" w:pos="2697"/>
              </w:tabs>
              <w:spacing w:line="240" w:lineRule="auto"/>
              <w:ind w:left="95"/>
              <w:rPr>
                <w:rFonts w:ascii="Arial" w:hAnsi="Arial" w:cs="Arial"/>
                <w:snapToGrid w:val="0"/>
                <w:color w:val="000000"/>
                <w:sz w:val="18"/>
                <w:szCs w:val="18"/>
              </w:rPr>
            </w:pPr>
          </w:p>
        </w:tc>
        <w:tc>
          <w:tcPr>
            <w:tcW w:w="1331" w:type="dxa"/>
            <w:tcBorders>
              <w:top w:val="single" w:sz="4" w:space="0" w:color="auto"/>
            </w:tcBorders>
            <w:shd w:val="clear" w:color="auto" w:fill="auto"/>
          </w:tcPr>
          <w:p w14:paraId="2209AF97" w14:textId="77777777" w:rsidR="00AE5DFD" w:rsidRPr="00474DDB" w:rsidRDefault="00AE5DFD" w:rsidP="00AE5DFD">
            <w:pPr>
              <w:spacing w:line="240" w:lineRule="auto"/>
              <w:ind w:right="-72"/>
              <w:jc w:val="right"/>
              <w:rPr>
                <w:rFonts w:ascii="Arial" w:hAnsi="Arial" w:cs="Arial"/>
                <w:snapToGrid w:val="0"/>
                <w:color w:val="000000"/>
                <w:sz w:val="18"/>
                <w:szCs w:val="18"/>
                <w:lang w:eastAsia="th-TH"/>
              </w:rPr>
            </w:pPr>
          </w:p>
        </w:tc>
        <w:tc>
          <w:tcPr>
            <w:tcW w:w="1290" w:type="dxa"/>
            <w:tcBorders>
              <w:top w:val="single" w:sz="4" w:space="0" w:color="auto"/>
            </w:tcBorders>
            <w:shd w:val="clear" w:color="auto" w:fill="auto"/>
          </w:tcPr>
          <w:p w14:paraId="6EB2F756" w14:textId="77777777" w:rsidR="00AE5DFD" w:rsidRPr="00474DDB" w:rsidRDefault="00AE5DFD" w:rsidP="00AE5DFD">
            <w:pPr>
              <w:spacing w:line="240" w:lineRule="auto"/>
              <w:ind w:right="-72"/>
              <w:jc w:val="right"/>
              <w:rPr>
                <w:rFonts w:ascii="Arial" w:hAnsi="Arial" w:cs="Arial"/>
                <w:snapToGrid w:val="0"/>
                <w:color w:val="000000"/>
                <w:sz w:val="18"/>
                <w:szCs w:val="18"/>
                <w:lang w:eastAsia="th-TH"/>
              </w:rPr>
            </w:pPr>
          </w:p>
        </w:tc>
        <w:tc>
          <w:tcPr>
            <w:tcW w:w="1290" w:type="dxa"/>
            <w:tcBorders>
              <w:top w:val="single" w:sz="4" w:space="0" w:color="auto"/>
            </w:tcBorders>
            <w:shd w:val="clear" w:color="auto" w:fill="auto"/>
          </w:tcPr>
          <w:p w14:paraId="38BDAE8E" w14:textId="727E348D" w:rsidR="00AE5DFD" w:rsidRPr="00474DDB" w:rsidRDefault="00AE5DFD" w:rsidP="00AE5DFD">
            <w:pPr>
              <w:spacing w:line="240" w:lineRule="auto"/>
              <w:ind w:right="-72"/>
              <w:jc w:val="right"/>
              <w:rPr>
                <w:rFonts w:ascii="Arial" w:hAnsi="Arial" w:cs="Arial"/>
                <w:snapToGrid w:val="0"/>
                <w:color w:val="000000"/>
                <w:sz w:val="18"/>
                <w:szCs w:val="18"/>
                <w:lang w:eastAsia="th-TH"/>
              </w:rPr>
            </w:pPr>
          </w:p>
        </w:tc>
        <w:tc>
          <w:tcPr>
            <w:tcW w:w="1286" w:type="dxa"/>
            <w:tcBorders>
              <w:top w:val="single" w:sz="4" w:space="0" w:color="auto"/>
            </w:tcBorders>
            <w:shd w:val="clear" w:color="auto" w:fill="auto"/>
            <w:vAlign w:val="bottom"/>
          </w:tcPr>
          <w:p w14:paraId="6F3A78A9" w14:textId="77777777" w:rsidR="00AE5DFD" w:rsidRPr="00474DDB" w:rsidRDefault="00AE5DFD" w:rsidP="00AE5DFD">
            <w:pPr>
              <w:spacing w:line="240" w:lineRule="auto"/>
              <w:ind w:right="-72"/>
              <w:jc w:val="right"/>
              <w:rPr>
                <w:rFonts w:ascii="Arial" w:hAnsi="Arial" w:cs="Arial"/>
                <w:snapToGrid w:val="0"/>
                <w:color w:val="000000"/>
                <w:sz w:val="18"/>
                <w:szCs w:val="18"/>
                <w:lang w:eastAsia="th-TH"/>
              </w:rPr>
            </w:pPr>
          </w:p>
        </w:tc>
      </w:tr>
      <w:tr w:rsidR="00AE5DFD" w:rsidRPr="00474DDB" w14:paraId="0D38D008" w14:textId="3133D0C6" w:rsidTr="008D7C35">
        <w:trPr>
          <w:cantSplit/>
        </w:trPr>
        <w:tc>
          <w:tcPr>
            <w:tcW w:w="4451" w:type="dxa"/>
            <w:shd w:val="clear" w:color="auto" w:fill="auto"/>
            <w:vAlign w:val="bottom"/>
          </w:tcPr>
          <w:p w14:paraId="713F9195" w14:textId="77777777" w:rsidR="00AE5DFD" w:rsidRPr="00474DDB" w:rsidRDefault="00AE5DFD" w:rsidP="00AE5DFD">
            <w:pPr>
              <w:spacing w:line="240" w:lineRule="auto"/>
              <w:ind w:left="95" w:right="-72"/>
              <w:jc w:val="thaiDistribute"/>
              <w:rPr>
                <w:rFonts w:ascii="Arial" w:hAnsi="Arial" w:cs="Arial"/>
                <w:color w:val="000000"/>
                <w:sz w:val="18"/>
                <w:szCs w:val="18"/>
              </w:rPr>
            </w:pPr>
            <w:r w:rsidRPr="00474DDB">
              <w:rPr>
                <w:rFonts w:ascii="Arial" w:hAnsi="Arial" w:cs="Arial"/>
                <w:color w:val="000000"/>
                <w:sz w:val="18"/>
                <w:szCs w:val="18"/>
              </w:rPr>
              <w:t>Total cash and cash equivalents</w:t>
            </w:r>
          </w:p>
        </w:tc>
        <w:tc>
          <w:tcPr>
            <w:tcW w:w="1331" w:type="dxa"/>
            <w:tcBorders>
              <w:bottom w:val="single" w:sz="4" w:space="0" w:color="auto"/>
            </w:tcBorders>
            <w:shd w:val="clear" w:color="auto" w:fill="auto"/>
          </w:tcPr>
          <w:p w14:paraId="2ACC24A8" w14:textId="581579A5" w:rsidR="00AE5DFD" w:rsidRPr="00474DDB" w:rsidRDefault="00AE5DFD" w:rsidP="00AE5DFD">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250,</w:t>
            </w:r>
            <w:r w:rsidR="00EF3803" w:rsidRPr="00474DDB">
              <w:rPr>
                <w:rFonts w:ascii="Arial" w:hAnsi="Arial" w:cs="Arial"/>
                <w:snapToGrid w:val="0"/>
                <w:color w:val="000000"/>
                <w:sz w:val="18"/>
                <w:szCs w:val="18"/>
                <w:lang w:eastAsia="th-TH"/>
              </w:rPr>
              <w:t>459</w:t>
            </w:r>
            <w:r w:rsidRPr="00474DDB">
              <w:rPr>
                <w:rFonts w:ascii="Arial" w:hAnsi="Arial" w:cs="Arial"/>
                <w:snapToGrid w:val="0"/>
                <w:color w:val="000000"/>
                <w:sz w:val="18"/>
                <w:szCs w:val="18"/>
                <w:lang w:eastAsia="th-TH"/>
              </w:rPr>
              <w:t>,491</w:t>
            </w:r>
          </w:p>
        </w:tc>
        <w:tc>
          <w:tcPr>
            <w:tcW w:w="1290" w:type="dxa"/>
            <w:tcBorders>
              <w:bottom w:val="single" w:sz="4" w:space="0" w:color="auto"/>
            </w:tcBorders>
            <w:shd w:val="clear" w:color="auto" w:fill="auto"/>
          </w:tcPr>
          <w:p w14:paraId="1D0564F6" w14:textId="64489DEC" w:rsidR="00AE5DFD" w:rsidRPr="00474DDB" w:rsidRDefault="00AE5DFD" w:rsidP="00AE5DFD">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114,737,832</w:t>
            </w:r>
          </w:p>
        </w:tc>
        <w:tc>
          <w:tcPr>
            <w:tcW w:w="1290" w:type="dxa"/>
            <w:tcBorders>
              <w:bottom w:val="single" w:sz="4" w:space="0" w:color="auto"/>
            </w:tcBorders>
            <w:shd w:val="clear" w:color="auto" w:fill="auto"/>
          </w:tcPr>
          <w:p w14:paraId="3E1D8309" w14:textId="7B895284" w:rsidR="00AE5DFD" w:rsidRPr="00474DDB" w:rsidRDefault="00AE5DFD" w:rsidP="00AE5DFD">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243,072,087</w:t>
            </w:r>
          </w:p>
        </w:tc>
        <w:tc>
          <w:tcPr>
            <w:tcW w:w="1286" w:type="dxa"/>
            <w:tcBorders>
              <w:bottom w:val="single" w:sz="4" w:space="0" w:color="auto"/>
            </w:tcBorders>
            <w:shd w:val="clear" w:color="auto" w:fill="auto"/>
          </w:tcPr>
          <w:p w14:paraId="2BDD0CA1" w14:textId="2DEE2F89" w:rsidR="00AE5DFD" w:rsidRPr="00474DDB" w:rsidRDefault="00AE5DFD" w:rsidP="00AE5DFD">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97,710,822</w:t>
            </w:r>
          </w:p>
        </w:tc>
      </w:tr>
    </w:tbl>
    <w:p w14:paraId="57917BA0" w14:textId="77777777" w:rsidR="00656B94" w:rsidRPr="00474DDB" w:rsidRDefault="00656B94" w:rsidP="00656B94">
      <w:pPr>
        <w:tabs>
          <w:tab w:val="left" w:pos="4050"/>
        </w:tabs>
        <w:spacing w:line="240" w:lineRule="auto"/>
        <w:rPr>
          <w:rFonts w:ascii="Arial" w:hAnsi="Arial" w:cs="Arial"/>
          <w:color w:val="000000"/>
          <w:sz w:val="18"/>
          <w:szCs w:val="18"/>
        </w:rPr>
      </w:pPr>
    </w:p>
    <w:p w14:paraId="0340963A" w14:textId="20FD4E3D" w:rsidR="00656B94" w:rsidRPr="00474DDB" w:rsidRDefault="00656B94" w:rsidP="00656B94">
      <w:pPr>
        <w:spacing w:line="240" w:lineRule="auto"/>
        <w:jc w:val="both"/>
        <w:rPr>
          <w:rFonts w:ascii="Arial" w:hAnsi="Arial" w:cs="Arial"/>
          <w:color w:val="000000"/>
          <w:sz w:val="18"/>
          <w:szCs w:val="18"/>
        </w:rPr>
      </w:pPr>
      <w:r w:rsidRPr="00474DDB">
        <w:rPr>
          <w:rFonts w:ascii="Arial" w:hAnsi="Arial" w:cs="Arial"/>
          <w:color w:val="000000"/>
          <w:spacing w:val="-4"/>
          <w:sz w:val="18"/>
          <w:szCs w:val="18"/>
        </w:rPr>
        <w:t>As at 31 December 202</w:t>
      </w:r>
      <w:r w:rsidR="00305627" w:rsidRPr="00474DDB">
        <w:rPr>
          <w:rFonts w:ascii="Arial" w:hAnsi="Arial" w:cs="Arial"/>
          <w:color w:val="000000"/>
          <w:spacing w:val="-4"/>
          <w:sz w:val="18"/>
          <w:szCs w:val="18"/>
        </w:rPr>
        <w:t>4</w:t>
      </w:r>
      <w:r w:rsidRPr="00474DDB">
        <w:rPr>
          <w:rFonts w:ascii="Arial" w:hAnsi="Arial" w:cs="Arial"/>
          <w:color w:val="000000"/>
          <w:spacing w:val="-4"/>
          <w:sz w:val="18"/>
          <w:szCs w:val="18"/>
        </w:rPr>
        <w:t xml:space="preserve">, deposits at financial institutions in savings accounts are in Thai Baht with interest at the rate at </w:t>
      </w:r>
      <w:r w:rsidR="00DB0C64" w:rsidRPr="00474DDB">
        <w:rPr>
          <w:rFonts w:ascii="Arial" w:hAnsi="Arial" w:cs="Arial"/>
          <w:color w:val="000000"/>
          <w:spacing w:val="-4"/>
          <w:sz w:val="18"/>
          <w:szCs w:val="18"/>
        </w:rPr>
        <w:br/>
      </w:r>
      <w:r w:rsidR="00F2348A" w:rsidRPr="00474DDB">
        <w:rPr>
          <w:rFonts w:ascii="Arial" w:hAnsi="Arial" w:cs="Arial"/>
          <w:color w:val="000000"/>
          <w:spacing w:val="-4"/>
          <w:sz w:val="18"/>
          <w:szCs w:val="18"/>
        </w:rPr>
        <w:t>0.40</w:t>
      </w:r>
      <w:r w:rsidRPr="00474DDB">
        <w:rPr>
          <w:rFonts w:ascii="Arial" w:hAnsi="Arial" w:cs="Arial"/>
          <w:color w:val="000000"/>
          <w:spacing w:val="-4"/>
          <w:sz w:val="18"/>
          <w:szCs w:val="18"/>
        </w:rPr>
        <w:t xml:space="preserve">% per annum </w:t>
      </w:r>
      <w:r w:rsidRPr="00474DDB">
        <w:rPr>
          <w:rFonts w:ascii="Arial" w:hAnsi="Arial" w:cs="Arial"/>
          <w:color w:val="000000"/>
          <w:sz w:val="18"/>
          <w:szCs w:val="18"/>
        </w:rPr>
        <w:t>(20</w:t>
      </w:r>
      <w:r w:rsidR="00DB0C64" w:rsidRPr="00474DDB">
        <w:rPr>
          <w:rFonts w:ascii="Arial" w:hAnsi="Arial" w:cs="Arial"/>
          <w:color w:val="000000"/>
          <w:sz w:val="18"/>
          <w:szCs w:val="18"/>
        </w:rPr>
        <w:t>2</w:t>
      </w:r>
      <w:r w:rsidR="00305627" w:rsidRPr="00474DDB">
        <w:rPr>
          <w:rFonts w:ascii="Arial" w:hAnsi="Arial" w:cs="Arial"/>
          <w:color w:val="000000"/>
          <w:sz w:val="18"/>
          <w:szCs w:val="18"/>
        </w:rPr>
        <w:t>3</w:t>
      </w:r>
      <w:r w:rsidRPr="00474DDB">
        <w:rPr>
          <w:rFonts w:ascii="Arial" w:hAnsi="Arial" w:cs="Arial"/>
          <w:color w:val="000000"/>
          <w:sz w:val="18"/>
          <w:szCs w:val="18"/>
        </w:rPr>
        <w:t xml:space="preserve">: </w:t>
      </w:r>
      <w:r w:rsidR="00305627" w:rsidRPr="00474DDB">
        <w:rPr>
          <w:rFonts w:ascii="Arial" w:hAnsi="Arial" w:cs="Arial"/>
          <w:color w:val="000000"/>
          <w:spacing w:val="-4"/>
          <w:sz w:val="18"/>
          <w:szCs w:val="18"/>
        </w:rPr>
        <w:t xml:space="preserve">0.5% - 0.6% </w:t>
      </w:r>
      <w:r w:rsidRPr="00474DDB">
        <w:rPr>
          <w:rFonts w:ascii="Arial" w:hAnsi="Arial" w:cs="Arial"/>
          <w:color w:val="000000"/>
          <w:sz w:val="18"/>
          <w:szCs w:val="18"/>
        </w:rPr>
        <w:t>per annum).</w:t>
      </w:r>
    </w:p>
    <w:p w14:paraId="4A18C7A4" w14:textId="34DA6A2D" w:rsidR="00746B8C" w:rsidRPr="00474DDB" w:rsidRDefault="00746B8C" w:rsidP="00656B94">
      <w:pPr>
        <w:spacing w:line="240" w:lineRule="auto"/>
        <w:jc w:val="both"/>
        <w:rPr>
          <w:rFonts w:ascii="Arial" w:hAnsi="Arial" w:cs="Arial"/>
          <w:color w:val="000000"/>
          <w:sz w:val="18"/>
          <w:szCs w:val="18"/>
        </w:rPr>
      </w:pPr>
    </w:p>
    <w:p w14:paraId="7250FB97" w14:textId="77777777" w:rsidR="00F66860" w:rsidRPr="00474DDB" w:rsidRDefault="00F66860" w:rsidP="00F66860">
      <w:pPr>
        <w:tabs>
          <w:tab w:val="left" w:pos="4035"/>
        </w:tabs>
        <w:spacing w:line="240" w:lineRule="auto"/>
        <w:jc w:val="both"/>
        <w:rPr>
          <w:rFonts w:ascii="Arial" w:hAnsi="Arial" w:cs="Arial"/>
          <w:color w:val="000000"/>
          <w:sz w:val="18"/>
          <w:szCs w:val="18"/>
        </w:rPr>
      </w:pPr>
    </w:p>
    <w:tbl>
      <w:tblPr>
        <w:tblW w:w="0" w:type="auto"/>
        <w:tblInd w:w="108" w:type="dxa"/>
        <w:tblLook w:val="04A0" w:firstRow="1" w:lastRow="0" w:firstColumn="1" w:lastColumn="0" w:noHBand="0" w:noVBand="1"/>
      </w:tblPr>
      <w:tblGrid>
        <w:gridCol w:w="9461"/>
      </w:tblGrid>
      <w:tr w:rsidR="00F66860" w:rsidRPr="00474DDB" w14:paraId="0CABB096" w14:textId="77777777" w:rsidTr="008D7C35">
        <w:trPr>
          <w:trHeight w:val="386"/>
        </w:trPr>
        <w:tc>
          <w:tcPr>
            <w:tcW w:w="9461" w:type="dxa"/>
            <w:shd w:val="clear" w:color="auto" w:fill="auto"/>
            <w:vAlign w:val="center"/>
            <w:hideMark/>
          </w:tcPr>
          <w:p w14:paraId="27D0B490" w14:textId="7D1AA921" w:rsidR="00F66860" w:rsidRPr="00474DDB" w:rsidRDefault="00F66860" w:rsidP="006D545B">
            <w:pPr>
              <w:spacing w:line="240" w:lineRule="auto"/>
              <w:ind w:left="446" w:hanging="547"/>
              <w:jc w:val="both"/>
              <w:outlineLvl w:val="0"/>
              <w:rPr>
                <w:rFonts w:ascii="Arial" w:eastAsia="Arial Unicode MS" w:hAnsi="Arial" w:cs="Arial"/>
                <w:b/>
                <w:bCs/>
                <w:color w:val="000000"/>
                <w:sz w:val="18"/>
                <w:szCs w:val="18"/>
                <w:lang w:val="en-US"/>
              </w:rPr>
            </w:pPr>
            <w:r w:rsidRPr="00474DDB">
              <w:rPr>
                <w:rFonts w:ascii="Arial" w:eastAsia="Arial Unicode MS" w:hAnsi="Arial" w:cs="Arial"/>
                <w:b/>
                <w:bCs/>
                <w:color w:val="000000"/>
                <w:sz w:val="18"/>
                <w:szCs w:val="18"/>
                <w:lang w:val="en-US"/>
              </w:rPr>
              <w:t>10</w:t>
            </w:r>
            <w:r w:rsidRPr="00474DDB">
              <w:rPr>
                <w:rFonts w:ascii="Arial" w:eastAsia="Arial Unicode MS" w:hAnsi="Arial" w:cs="Arial"/>
                <w:b/>
                <w:bCs/>
                <w:color w:val="000000"/>
                <w:sz w:val="18"/>
                <w:szCs w:val="18"/>
                <w:lang w:val="en-US"/>
              </w:rPr>
              <w:tab/>
            </w:r>
            <w:r w:rsidR="00792112" w:rsidRPr="00474DDB">
              <w:rPr>
                <w:rFonts w:ascii="Arial" w:eastAsia="Arial Unicode MS" w:hAnsi="Arial" w:cs="Arial"/>
                <w:b/>
                <w:bCs/>
                <w:color w:val="000000"/>
                <w:sz w:val="18"/>
                <w:szCs w:val="18"/>
                <w:lang w:val="en-US"/>
              </w:rPr>
              <w:t>Deposit at bank pledged as collateral</w:t>
            </w:r>
          </w:p>
        </w:tc>
      </w:tr>
    </w:tbl>
    <w:p w14:paraId="12708B65" w14:textId="467A009A" w:rsidR="00F66860" w:rsidRPr="00474DDB" w:rsidRDefault="00F66860" w:rsidP="00656B94">
      <w:pPr>
        <w:spacing w:line="240" w:lineRule="auto"/>
        <w:jc w:val="both"/>
        <w:rPr>
          <w:rFonts w:ascii="Arial" w:hAnsi="Arial" w:cs="Arial"/>
          <w:color w:val="000000"/>
          <w:sz w:val="18"/>
          <w:szCs w:val="18"/>
        </w:rPr>
      </w:pPr>
    </w:p>
    <w:p w14:paraId="46229BD9" w14:textId="0A76D224" w:rsidR="00305627" w:rsidRPr="00474DDB" w:rsidRDefault="00792112" w:rsidP="00656B94">
      <w:pPr>
        <w:spacing w:line="240" w:lineRule="auto"/>
        <w:jc w:val="both"/>
        <w:rPr>
          <w:rFonts w:ascii="Arial" w:hAnsi="Arial" w:cs="Arial"/>
          <w:color w:val="000000"/>
          <w:sz w:val="18"/>
          <w:szCs w:val="18"/>
        </w:rPr>
      </w:pPr>
      <w:r w:rsidRPr="00474DDB">
        <w:rPr>
          <w:rFonts w:ascii="Arial" w:hAnsi="Arial" w:cs="Arial"/>
          <w:color w:val="000000"/>
          <w:sz w:val="18"/>
          <w:szCs w:val="18"/>
        </w:rPr>
        <w:t>As at 31 December 202</w:t>
      </w:r>
      <w:r w:rsidR="00305627" w:rsidRPr="00474DDB">
        <w:rPr>
          <w:rFonts w:ascii="Arial" w:hAnsi="Arial" w:cs="Arial"/>
          <w:color w:val="000000"/>
          <w:sz w:val="18"/>
          <w:szCs w:val="18"/>
        </w:rPr>
        <w:t>4</w:t>
      </w:r>
      <w:r w:rsidRPr="00474DDB">
        <w:rPr>
          <w:rFonts w:ascii="Arial" w:hAnsi="Arial" w:cs="Arial"/>
          <w:color w:val="000000"/>
          <w:sz w:val="18"/>
          <w:szCs w:val="18"/>
        </w:rPr>
        <w:t>, saving</w:t>
      </w:r>
      <w:r w:rsidR="00C91810" w:rsidRPr="00474DDB">
        <w:rPr>
          <w:rFonts w:ascii="Arial" w:hAnsi="Arial" w:cs="Arial"/>
          <w:color w:val="000000"/>
          <w:sz w:val="18"/>
          <w:szCs w:val="18"/>
        </w:rPr>
        <w:t>s</w:t>
      </w:r>
      <w:r w:rsidRPr="00474DDB">
        <w:rPr>
          <w:rFonts w:ascii="Arial" w:hAnsi="Arial" w:cs="Arial"/>
          <w:color w:val="000000"/>
          <w:sz w:val="18"/>
          <w:szCs w:val="18"/>
        </w:rPr>
        <w:t xml:space="preserve"> account at bank </w:t>
      </w:r>
      <w:r w:rsidR="0075037E" w:rsidRPr="00474DDB">
        <w:rPr>
          <w:rFonts w:ascii="Arial" w:hAnsi="Arial" w:cs="Arial"/>
          <w:color w:val="000000"/>
          <w:sz w:val="18"/>
          <w:szCs w:val="18"/>
        </w:rPr>
        <w:t xml:space="preserve">of the Group </w:t>
      </w:r>
      <w:r w:rsidRPr="00474DDB">
        <w:rPr>
          <w:rFonts w:ascii="Arial" w:hAnsi="Arial" w:cs="Arial"/>
          <w:color w:val="000000"/>
          <w:sz w:val="18"/>
          <w:szCs w:val="18"/>
        </w:rPr>
        <w:t xml:space="preserve">is used as collateral against credit </w:t>
      </w:r>
      <w:r w:rsidR="00C91810" w:rsidRPr="00474DDB">
        <w:rPr>
          <w:rFonts w:ascii="Arial" w:hAnsi="Arial" w:cs="Arial"/>
          <w:color w:val="000000"/>
          <w:sz w:val="18"/>
          <w:szCs w:val="18"/>
        </w:rPr>
        <w:t>facility</w:t>
      </w:r>
      <w:r w:rsidRPr="00474DDB">
        <w:rPr>
          <w:rFonts w:ascii="Arial" w:hAnsi="Arial" w:cs="Arial"/>
          <w:color w:val="000000"/>
          <w:sz w:val="18"/>
          <w:szCs w:val="18"/>
        </w:rPr>
        <w:t xml:space="preserve"> </w:t>
      </w:r>
      <w:r w:rsidR="00E065C3" w:rsidRPr="00474DDB">
        <w:rPr>
          <w:rFonts w:ascii="Arial" w:hAnsi="Arial" w:cs="Arial"/>
          <w:color w:val="000000"/>
          <w:sz w:val="18"/>
          <w:szCs w:val="18"/>
        </w:rPr>
        <w:t xml:space="preserve">for business </w:t>
      </w:r>
      <w:r w:rsidR="00E065C3" w:rsidRPr="00474DDB">
        <w:rPr>
          <w:rFonts w:ascii="Arial" w:hAnsi="Arial" w:cs="Arial"/>
          <w:color w:val="000000"/>
          <w:spacing w:val="-6"/>
          <w:sz w:val="18"/>
          <w:szCs w:val="18"/>
        </w:rPr>
        <w:t>operations</w:t>
      </w:r>
      <w:r w:rsidR="00E065C3" w:rsidRPr="00474DDB" w:rsidDel="00E065C3">
        <w:rPr>
          <w:rFonts w:ascii="Arial" w:hAnsi="Arial" w:cs="Arial"/>
          <w:color w:val="000000"/>
          <w:spacing w:val="-6"/>
          <w:sz w:val="18"/>
          <w:szCs w:val="18"/>
        </w:rPr>
        <w:t xml:space="preserve"> </w:t>
      </w:r>
      <w:r w:rsidR="00833651" w:rsidRPr="00474DDB">
        <w:rPr>
          <w:rFonts w:ascii="Arial" w:hAnsi="Arial" w:cs="Arial"/>
          <w:color w:val="000000"/>
          <w:spacing w:val="-6"/>
          <w:sz w:val="18"/>
          <w:szCs w:val="18"/>
        </w:rPr>
        <w:t xml:space="preserve">of subsidiary </w:t>
      </w:r>
      <w:r w:rsidRPr="00474DDB">
        <w:rPr>
          <w:rFonts w:ascii="Arial" w:hAnsi="Arial" w:cs="Arial"/>
          <w:color w:val="000000"/>
          <w:spacing w:val="-6"/>
          <w:sz w:val="18"/>
          <w:szCs w:val="18"/>
        </w:rPr>
        <w:t xml:space="preserve">amounting to Baht </w:t>
      </w:r>
      <w:r w:rsidR="00F2348A" w:rsidRPr="00474DDB">
        <w:rPr>
          <w:rFonts w:ascii="Arial" w:hAnsi="Arial" w:cs="Arial"/>
          <w:color w:val="000000"/>
          <w:spacing w:val="-6"/>
          <w:sz w:val="18"/>
          <w:szCs w:val="18"/>
        </w:rPr>
        <w:t>9.87</w:t>
      </w:r>
      <w:r w:rsidRPr="00474DDB">
        <w:rPr>
          <w:rFonts w:ascii="Arial" w:hAnsi="Arial" w:cs="Arial"/>
          <w:color w:val="000000"/>
          <w:spacing w:val="-6"/>
          <w:sz w:val="18"/>
          <w:szCs w:val="18"/>
        </w:rPr>
        <w:t xml:space="preserve"> million (202</w:t>
      </w:r>
      <w:r w:rsidR="00305627" w:rsidRPr="00474DDB">
        <w:rPr>
          <w:rFonts w:ascii="Arial" w:hAnsi="Arial" w:cs="Arial"/>
          <w:color w:val="000000"/>
          <w:spacing w:val="-6"/>
          <w:sz w:val="18"/>
          <w:szCs w:val="18"/>
        </w:rPr>
        <w:t>3</w:t>
      </w:r>
      <w:r w:rsidRPr="00474DDB">
        <w:rPr>
          <w:rFonts w:ascii="Arial" w:hAnsi="Arial" w:cs="Arial"/>
          <w:color w:val="000000"/>
          <w:spacing w:val="-6"/>
          <w:sz w:val="18"/>
          <w:szCs w:val="18"/>
        </w:rPr>
        <w:t xml:space="preserve">: </w:t>
      </w:r>
      <w:r w:rsidR="00CB60E0" w:rsidRPr="00474DDB">
        <w:rPr>
          <w:rFonts w:ascii="Arial" w:hAnsi="Arial" w:cs="Arial"/>
          <w:color w:val="000000"/>
          <w:spacing w:val="-6"/>
          <w:sz w:val="18"/>
          <w:szCs w:val="18"/>
        </w:rPr>
        <w:t>Saving</w:t>
      </w:r>
      <w:r w:rsidR="00B25CBA" w:rsidRPr="00474DDB">
        <w:rPr>
          <w:rFonts w:ascii="Arial" w:hAnsi="Arial" w:cs="Arial"/>
          <w:color w:val="000000"/>
          <w:spacing w:val="-6"/>
          <w:sz w:val="18"/>
          <w:szCs w:val="18"/>
        </w:rPr>
        <w:t>s</w:t>
      </w:r>
      <w:r w:rsidR="00CB60E0" w:rsidRPr="00474DDB">
        <w:rPr>
          <w:rFonts w:ascii="Arial" w:hAnsi="Arial" w:cs="Arial"/>
          <w:color w:val="000000"/>
          <w:spacing w:val="-6"/>
          <w:sz w:val="18"/>
          <w:szCs w:val="18"/>
        </w:rPr>
        <w:t xml:space="preserve"> account </w:t>
      </w:r>
      <w:r w:rsidR="00826361" w:rsidRPr="00474DDB">
        <w:rPr>
          <w:rFonts w:ascii="Arial" w:hAnsi="Arial" w:cs="Arial"/>
          <w:color w:val="000000"/>
          <w:spacing w:val="-6"/>
          <w:sz w:val="18"/>
          <w:szCs w:val="18"/>
        </w:rPr>
        <w:t>at bank of the Company in an a</w:t>
      </w:r>
      <w:r w:rsidR="00B25CBA" w:rsidRPr="00474DDB">
        <w:rPr>
          <w:rFonts w:ascii="Arial" w:hAnsi="Arial" w:cs="Arial"/>
          <w:color w:val="000000"/>
          <w:spacing w:val="-6"/>
          <w:sz w:val="18"/>
          <w:szCs w:val="18"/>
        </w:rPr>
        <w:t>moun</w:t>
      </w:r>
      <w:r w:rsidR="00826361" w:rsidRPr="00474DDB">
        <w:rPr>
          <w:rFonts w:ascii="Arial" w:hAnsi="Arial" w:cs="Arial"/>
          <w:color w:val="000000"/>
          <w:spacing w:val="-6"/>
          <w:sz w:val="18"/>
          <w:szCs w:val="18"/>
        </w:rPr>
        <w:t>t of Baht 20.00 million</w:t>
      </w:r>
      <w:r w:rsidR="00833651" w:rsidRPr="00474DDB">
        <w:rPr>
          <w:rFonts w:ascii="Arial" w:hAnsi="Arial" w:cs="Arial"/>
          <w:color w:val="000000"/>
          <w:spacing w:val="-6"/>
          <w:sz w:val="18"/>
          <w:szCs w:val="18"/>
        </w:rPr>
        <w:t xml:space="preserve"> </w:t>
      </w:r>
      <w:r w:rsidR="00826361" w:rsidRPr="00474DDB">
        <w:rPr>
          <w:rFonts w:ascii="Arial" w:hAnsi="Arial" w:cs="Arial"/>
          <w:color w:val="000000"/>
          <w:sz w:val="18"/>
          <w:szCs w:val="18"/>
        </w:rPr>
        <w:t>is used</w:t>
      </w:r>
      <w:r w:rsidR="006103C6" w:rsidRPr="00474DDB">
        <w:rPr>
          <w:rFonts w:ascii="Arial" w:hAnsi="Arial" w:cs="Arial"/>
          <w:color w:val="000000"/>
          <w:sz w:val="18"/>
          <w:szCs w:val="18"/>
        </w:rPr>
        <w:t xml:space="preserve"> </w:t>
      </w:r>
      <w:r w:rsidR="009D1D0B" w:rsidRPr="00474DDB">
        <w:rPr>
          <w:rFonts w:ascii="Arial" w:hAnsi="Arial" w:cs="Arial"/>
          <w:color w:val="000000"/>
          <w:sz w:val="18"/>
          <w:szCs w:val="18"/>
        </w:rPr>
        <w:t xml:space="preserve">as collateral against credit facility </w:t>
      </w:r>
      <w:r w:rsidR="006103C6" w:rsidRPr="00474DDB">
        <w:rPr>
          <w:rFonts w:ascii="Arial" w:hAnsi="Arial" w:cs="Arial"/>
          <w:color w:val="000000"/>
          <w:sz w:val="18"/>
          <w:szCs w:val="18"/>
        </w:rPr>
        <w:t xml:space="preserve">to issue </w:t>
      </w:r>
      <w:r w:rsidR="00184805" w:rsidRPr="00474DDB">
        <w:rPr>
          <w:rFonts w:ascii="Arial" w:hAnsi="Arial" w:cs="Arial"/>
          <w:color w:val="000000"/>
          <w:sz w:val="18"/>
          <w:szCs w:val="18"/>
        </w:rPr>
        <w:t>promissory note</w:t>
      </w:r>
      <w:r w:rsidR="00833651" w:rsidRPr="00474DDB">
        <w:rPr>
          <w:rFonts w:ascii="Arial" w:hAnsi="Arial" w:cs="Arial"/>
          <w:color w:val="000000"/>
          <w:sz w:val="18"/>
          <w:szCs w:val="18"/>
        </w:rPr>
        <w:t xml:space="preserve"> of subsidiary</w:t>
      </w:r>
      <w:r w:rsidR="006103C6" w:rsidRPr="00474DDB">
        <w:rPr>
          <w:rFonts w:ascii="Arial" w:hAnsi="Arial" w:cs="Arial"/>
          <w:color w:val="000000"/>
          <w:sz w:val="18"/>
          <w:szCs w:val="18"/>
        </w:rPr>
        <w:t>).</w:t>
      </w:r>
    </w:p>
    <w:p w14:paraId="7F1E8065" w14:textId="0547E878" w:rsidR="0038184B" w:rsidRPr="00474DDB" w:rsidRDefault="0038184B" w:rsidP="00656B94">
      <w:pPr>
        <w:spacing w:line="240" w:lineRule="auto"/>
        <w:jc w:val="both"/>
        <w:rPr>
          <w:rFonts w:ascii="Arial" w:hAnsi="Arial" w:cs="Arial"/>
          <w:color w:val="000000"/>
          <w:sz w:val="18"/>
          <w:szCs w:val="18"/>
        </w:rPr>
      </w:pPr>
    </w:p>
    <w:p w14:paraId="08712DA5" w14:textId="77777777" w:rsidR="001019EB" w:rsidRPr="00474DDB" w:rsidRDefault="001019EB" w:rsidP="00656B94">
      <w:pPr>
        <w:spacing w:line="240" w:lineRule="auto"/>
        <w:jc w:val="both"/>
        <w:rPr>
          <w:rFonts w:ascii="Arial" w:hAnsi="Arial" w:cs="Arial"/>
          <w:color w:val="000000"/>
          <w:sz w:val="18"/>
          <w:szCs w:val="18"/>
        </w:rPr>
      </w:pPr>
    </w:p>
    <w:tbl>
      <w:tblPr>
        <w:tblW w:w="0" w:type="auto"/>
        <w:tblInd w:w="108" w:type="dxa"/>
        <w:tblLook w:val="04A0" w:firstRow="1" w:lastRow="0" w:firstColumn="1" w:lastColumn="0" w:noHBand="0" w:noVBand="1"/>
      </w:tblPr>
      <w:tblGrid>
        <w:gridCol w:w="9461"/>
      </w:tblGrid>
      <w:tr w:rsidR="00746B8C" w:rsidRPr="00474DDB" w14:paraId="17450F32" w14:textId="77777777" w:rsidTr="008D7C35">
        <w:trPr>
          <w:trHeight w:val="386"/>
        </w:trPr>
        <w:tc>
          <w:tcPr>
            <w:tcW w:w="9461" w:type="dxa"/>
            <w:shd w:val="clear" w:color="auto" w:fill="auto"/>
            <w:vAlign w:val="center"/>
            <w:hideMark/>
          </w:tcPr>
          <w:p w14:paraId="5C4D29AF" w14:textId="3D7D0AF1" w:rsidR="00746B8C" w:rsidRPr="00474DDB" w:rsidRDefault="00746B8C" w:rsidP="006D545B">
            <w:pPr>
              <w:spacing w:line="240" w:lineRule="auto"/>
              <w:ind w:left="446" w:hanging="547"/>
              <w:jc w:val="both"/>
              <w:outlineLvl w:val="0"/>
              <w:rPr>
                <w:rFonts w:ascii="Arial" w:eastAsia="Arial Unicode MS" w:hAnsi="Arial" w:cs="Arial"/>
                <w:b/>
                <w:bCs/>
                <w:color w:val="000000"/>
                <w:sz w:val="18"/>
                <w:szCs w:val="18"/>
                <w:lang w:val="en-US"/>
              </w:rPr>
            </w:pPr>
            <w:r w:rsidRPr="00474DDB">
              <w:rPr>
                <w:rFonts w:ascii="Arial" w:eastAsia="Arial Unicode MS" w:hAnsi="Arial" w:cs="Arial"/>
                <w:b/>
                <w:bCs/>
                <w:color w:val="000000"/>
                <w:sz w:val="18"/>
                <w:szCs w:val="18"/>
                <w:lang w:val="en-US"/>
              </w:rPr>
              <w:t>1</w:t>
            </w:r>
            <w:r w:rsidR="00A76AE4" w:rsidRPr="00474DDB">
              <w:rPr>
                <w:rFonts w:ascii="Arial" w:eastAsia="Arial Unicode MS" w:hAnsi="Arial" w:cs="Arial"/>
                <w:b/>
                <w:bCs/>
                <w:color w:val="000000"/>
                <w:sz w:val="18"/>
                <w:szCs w:val="18"/>
                <w:lang w:val="en-US"/>
              </w:rPr>
              <w:t>1</w:t>
            </w:r>
            <w:r w:rsidRPr="00474DDB">
              <w:rPr>
                <w:rFonts w:ascii="Arial" w:eastAsia="Arial Unicode MS" w:hAnsi="Arial" w:cs="Arial"/>
                <w:b/>
                <w:bCs/>
                <w:color w:val="000000"/>
                <w:sz w:val="18"/>
                <w:szCs w:val="18"/>
                <w:lang w:val="en-US"/>
              </w:rPr>
              <w:tab/>
              <w:t>Trade and other</w:t>
            </w:r>
            <w:r w:rsidR="00BE262D" w:rsidRPr="00474DDB">
              <w:rPr>
                <w:rFonts w:ascii="Arial" w:eastAsia="Arial Unicode MS" w:hAnsi="Arial" w:cs="Arial"/>
                <w:b/>
                <w:bCs/>
                <w:color w:val="000000"/>
                <w:sz w:val="18"/>
                <w:szCs w:val="18"/>
                <w:lang w:val="en-US"/>
              </w:rPr>
              <w:t xml:space="preserve"> current</w:t>
            </w:r>
            <w:r w:rsidRPr="00474DDB">
              <w:rPr>
                <w:rFonts w:ascii="Arial" w:eastAsia="Arial Unicode MS" w:hAnsi="Arial" w:cs="Arial"/>
                <w:b/>
                <w:bCs/>
                <w:color w:val="000000"/>
                <w:sz w:val="18"/>
                <w:szCs w:val="18"/>
                <w:lang w:val="en-US"/>
              </w:rPr>
              <w:t xml:space="preserve"> </w:t>
            </w:r>
            <w:r w:rsidRPr="00474DDB">
              <w:rPr>
                <w:rFonts w:ascii="Arial" w:eastAsia="Times New Roman" w:hAnsi="Arial" w:cs="Arial"/>
                <w:b/>
                <w:bCs/>
                <w:color w:val="000000"/>
                <w:sz w:val="18"/>
                <w:szCs w:val="18"/>
              </w:rPr>
              <w:t>receivables</w:t>
            </w:r>
          </w:p>
        </w:tc>
      </w:tr>
    </w:tbl>
    <w:p w14:paraId="78006A01" w14:textId="5030999A" w:rsidR="00746B8C" w:rsidRPr="00474DDB" w:rsidRDefault="00746B8C" w:rsidP="00656B94">
      <w:pPr>
        <w:spacing w:line="240" w:lineRule="auto"/>
        <w:jc w:val="both"/>
        <w:rPr>
          <w:rFonts w:ascii="Arial" w:hAnsi="Arial" w:cs="Arial"/>
          <w:color w:val="000000"/>
          <w:sz w:val="18"/>
          <w:szCs w:val="18"/>
        </w:rPr>
      </w:pPr>
    </w:p>
    <w:tbl>
      <w:tblPr>
        <w:tblW w:w="9668" w:type="dxa"/>
        <w:tblInd w:w="-90" w:type="dxa"/>
        <w:tblLook w:val="0000" w:firstRow="0" w:lastRow="0" w:firstColumn="0" w:lastColumn="0" w:noHBand="0" w:noVBand="0"/>
      </w:tblPr>
      <w:tblGrid>
        <w:gridCol w:w="4518"/>
        <w:gridCol w:w="1287"/>
        <w:gridCol w:w="1288"/>
        <w:gridCol w:w="1287"/>
        <w:gridCol w:w="1288"/>
      </w:tblGrid>
      <w:tr w:rsidR="0038184B" w:rsidRPr="00474DDB" w14:paraId="5A7E29A3" w14:textId="77777777" w:rsidTr="008D7C35">
        <w:trPr>
          <w:cantSplit/>
        </w:trPr>
        <w:tc>
          <w:tcPr>
            <w:tcW w:w="4518" w:type="dxa"/>
            <w:shd w:val="clear" w:color="auto" w:fill="auto"/>
            <w:vAlign w:val="bottom"/>
          </w:tcPr>
          <w:p w14:paraId="24A05808" w14:textId="77777777" w:rsidR="0038184B" w:rsidRPr="00474DDB" w:rsidRDefault="0038184B" w:rsidP="00412221">
            <w:pPr>
              <w:spacing w:line="240" w:lineRule="auto"/>
              <w:ind w:left="95" w:right="-72"/>
              <w:rPr>
                <w:rFonts w:ascii="Arial" w:hAnsi="Arial" w:cs="Arial"/>
                <w:b/>
                <w:bCs/>
                <w:color w:val="000000"/>
                <w:sz w:val="18"/>
                <w:szCs w:val="18"/>
                <w:cs/>
              </w:rPr>
            </w:pPr>
          </w:p>
        </w:tc>
        <w:tc>
          <w:tcPr>
            <w:tcW w:w="2575" w:type="dxa"/>
            <w:gridSpan w:val="2"/>
            <w:tcBorders>
              <w:bottom w:val="single" w:sz="4" w:space="0" w:color="auto"/>
            </w:tcBorders>
            <w:shd w:val="clear" w:color="auto" w:fill="auto"/>
            <w:vAlign w:val="bottom"/>
          </w:tcPr>
          <w:p w14:paraId="365DEDF8" w14:textId="77777777" w:rsidR="0038184B" w:rsidRPr="00474DDB" w:rsidRDefault="0038184B"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Consolidated</w:t>
            </w:r>
            <w:r w:rsidRPr="00474DDB">
              <w:rPr>
                <w:rFonts w:ascii="Arial" w:hAnsi="Arial" w:cs="Arial"/>
                <w:b/>
                <w:bCs/>
                <w:color w:val="000000"/>
                <w:sz w:val="18"/>
                <w:szCs w:val="18"/>
                <w:cs/>
              </w:rPr>
              <w:t xml:space="preserve"> </w:t>
            </w:r>
          </w:p>
          <w:p w14:paraId="4C7F17E0" w14:textId="77777777" w:rsidR="0038184B" w:rsidRPr="00474DDB" w:rsidRDefault="0038184B"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c>
          <w:tcPr>
            <w:tcW w:w="2575" w:type="dxa"/>
            <w:gridSpan w:val="2"/>
            <w:tcBorders>
              <w:bottom w:val="single" w:sz="4" w:space="0" w:color="auto"/>
            </w:tcBorders>
            <w:shd w:val="clear" w:color="auto" w:fill="auto"/>
            <w:vAlign w:val="bottom"/>
          </w:tcPr>
          <w:p w14:paraId="42C3C730" w14:textId="77777777" w:rsidR="0038184B" w:rsidRPr="00474DDB" w:rsidRDefault="0038184B" w:rsidP="00412221">
            <w:pPr>
              <w:pStyle w:val="a4"/>
              <w:ind w:right="-72"/>
              <w:jc w:val="center"/>
              <w:rPr>
                <w:rFonts w:ascii="Arial" w:hAnsi="Arial" w:cs="Arial"/>
                <w:b/>
                <w:bCs/>
                <w:color w:val="000000"/>
                <w:sz w:val="18"/>
                <w:szCs w:val="18"/>
              </w:rPr>
            </w:pPr>
            <w:r w:rsidRPr="00474DDB">
              <w:rPr>
                <w:rFonts w:ascii="Arial" w:hAnsi="Arial" w:cs="Arial"/>
                <w:b/>
                <w:bCs/>
                <w:color w:val="000000"/>
                <w:sz w:val="18"/>
                <w:szCs w:val="18"/>
              </w:rPr>
              <w:t>Separate</w:t>
            </w:r>
          </w:p>
          <w:p w14:paraId="6BBD5BF8" w14:textId="77777777" w:rsidR="0038184B" w:rsidRPr="00474DDB" w:rsidRDefault="0038184B"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r>
      <w:tr w:rsidR="00305627" w:rsidRPr="00474DDB" w14:paraId="7A0C0632" w14:textId="77777777" w:rsidTr="008D7C35">
        <w:trPr>
          <w:cantSplit/>
        </w:trPr>
        <w:tc>
          <w:tcPr>
            <w:tcW w:w="4518" w:type="dxa"/>
            <w:shd w:val="clear" w:color="auto" w:fill="auto"/>
            <w:vAlign w:val="bottom"/>
          </w:tcPr>
          <w:p w14:paraId="35102576" w14:textId="77777777" w:rsidR="00305627" w:rsidRPr="00474DDB" w:rsidRDefault="00305627" w:rsidP="00305627">
            <w:pPr>
              <w:spacing w:line="240" w:lineRule="auto"/>
              <w:ind w:left="95" w:right="-72"/>
              <w:rPr>
                <w:rFonts w:ascii="Arial" w:hAnsi="Arial" w:cs="Arial"/>
                <w:b/>
                <w:bCs/>
                <w:color w:val="000000"/>
                <w:sz w:val="18"/>
                <w:szCs w:val="18"/>
                <w:cs/>
              </w:rPr>
            </w:pPr>
          </w:p>
        </w:tc>
        <w:tc>
          <w:tcPr>
            <w:tcW w:w="1287" w:type="dxa"/>
            <w:tcBorders>
              <w:top w:val="single" w:sz="4" w:space="0" w:color="auto"/>
            </w:tcBorders>
            <w:shd w:val="clear" w:color="auto" w:fill="auto"/>
            <w:vAlign w:val="bottom"/>
          </w:tcPr>
          <w:p w14:paraId="4779F223" w14:textId="1337293D" w:rsidR="00305627" w:rsidRPr="00474DDB" w:rsidRDefault="00305627" w:rsidP="00305627">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88" w:type="dxa"/>
            <w:tcBorders>
              <w:top w:val="single" w:sz="4" w:space="0" w:color="auto"/>
            </w:tcBorders>
            <w:shd w:val="clear" w:color="auto" w:fill="auto"/>
            <w:vAlign w:val="bottom"/>
          </w:tcPr>
          <w:p w14:paraId="2C4B137D" w14:textId="159B5603" w:rsidR="00305627" w:rsidRPr="00474DDB" w:rsidRDefault="00305627" w:rsidP="00305627">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c>
          <w:tcPr>
            <w:tcW w:w="1287" w:type="dxa"/>
            <w:tcBorders>
              <w:top w:val="single" w:sz="4" w:space="0" w:color="auto"/>
            </w:tcBorders>
            <w:shd w:val="clear" w:color="auto" w:fill="auto"/>
            <w:vAlign w:val="bottom"/>
          </w:tcPr>
          <w:p w14:paraId="57377607" w14:textId="757A8093" w:rsidR="00305627" w:rsidRPr="00474DDB" w:rsidRDefault="00305627" w:rsidP="00305627">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88" w:type="dxa"/>
            <w:tcBorders>
              <w:top w:val="single" w:sz="4" w:space="0" w:color="auto"/>
            </w:tcBorders>
            <w:shd w:val="clear" w:color="auto" w:fill="auto"/>
            <w:vAlign w:val="bottom"/>
          </w:tcPr>
          <w:p w14:paraId="05B7DFA9" w14:textId="55C2FC1B" w:rsidR="00305627" w:rsidRPr="00474DDB" w:rsidRDefault="00305627" w:rsidP="00305627">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r>
      <w:tr w:rsidR="0038184B" w:rsidRPr="00474DDB" w14:paraId="2B883ED3" w14:textId="77777777" w:rsidTr="008D7C35">
        <w:trPr>
          <w:cantSplit/>
        </w:trPr>
        <w:tc>
          <w:tcPr>
            <w:tcW w:w="4518" w:type="dxa"/>
            <w:shd w:val="clear" w:color="auto" w:fill="auto"/>
            <w:vAlign w:val="bottom"/>
          </w:tcPr>
          <w:p w14:paraId="3A56A805" w14:textId="77777777" w:rsidR="0038184B" w:rsidRPr="00474DDB" w:rsidRDefault="0038184B" w:rsidP="00412221">
            <w:pPr>
              <w:spacing w:line="240" w:lineRule="auto"/>
              <w:ind w:left="95" w:right="-72"/>
              <w:rPr>
                <w:rFonts w:ascii="Arial" w:hAnsi="Arial" w:cs="Arial"/>
                <w:b/>
                <w:bCs/>
                <w:color w:val="000000"/>
                <w:sz w:val="18"/>
                <w:szCs w:val="18"/>
                <w:cs/>
              </w:rPr>
            </w:pPr>
          </w:p>
        </w:tc>
        <w:tc>
          <w:tcPr>
            <w:tcW w:w="1287" w:type="dxa"/>
            <w:tcBorders>
              <w:bottom w:val="single" w:sz="4" w:space="0" w:color="auto"/>
            </w:tcBorders>
            <w:shd w:val="clear" w:color="auto" w:fill="auto"/>
            <w:vAlign w:val="bottom"/>
          </w:tcPr>
          <w:p w14:paraId="2978AB66" w14:textId="77777777" w:rsidR="0038184B" w:rsidRPr="00474DDB" w:rsidRDefault="0038184B" w:rsidP="00412221">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Baht</w:t>
            </w:r>
          </w:p>
        </w:tc>
        <w:tc>
          <w:tcPr>
            <w:tcW w:w="1288" w:type="dxa"/>
            <w:tcBorders>
              <w:bottom w:val="single" w:sz="4" w:space="0" w:color="auto"/>
            </w:tcBorders>
            <w:shd w:val="clear" w:color="auto" w:fill="auto"/>
            <w:vAlign w:val="bottom"/>
          </w:tcPr>
          <w:p w14:paraId="15542AE5" w14:textId="77777777" w:rsidR="0038184B" w:rsidRPr="00474DDB" w:rsidRDefault="0038184B"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87" w:type="dxa"/>
            <w:tcBorders>
              <w:bottom w:val="single" w:sz="4" w:space="0" w:color="auto"/>
            </w:tcBorders>
            <w:shd w:val="clear" w:color="auto" w:fill="auto"/>
            <w:vAlign w:val="bottom"/>
          </w:tcPr>
          <w:p w14:paraId="58FE4791" w14:textId="77777777" w:rsidR="0038184B" w:rsidRPr="00474DDB" w:rsidRDefault="0038184B"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88" w:type="dxa"/>
            <w:tcBorders>
              <w:bottom w:val="single" w:sz="4" w:space="0" w:color="auto"/>
            </w:tcBorders>
            <w:shd w:val="clear" w:color="auto" w:fill="auto"/>
            <w:vAlign w:val="bottom"/>
          </w:tcPr>
          <w:p w14:paraId="2E0C5E3E" w14:textId="77777777" w:rsidR="0038184B" w:rsidRPr="00474DDB" w:rsidRDefault="0038184B"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r>
      <w:tr w:rsidR="0038184B" w:rsidRPr="00474DDB" w14:paraId="5C63438A" w14:textId="77777777" w:rsidTr="008D7C35">
        <w:trPr>
          <w:cantSplit/>
        </w:trPr>
        <w:tc>
          <w:tcPr>
            <w:tcW w:w="4518" w:type="dxa"/>
            <w:shd w:val="clear" w:color="auto" w:fill="auto"/>
            <w:vAlign w:val="bottom"/>
          </w:tcPr>
          <w:p w14:paraId="24DEF760" w14:textId="77777777" w:rsidR="0038184B" w:rsidRPr="00474DDB" w:rsidRDefault="0038184B" w:rsidP="00412221">
            <w:pPr>
              <w:spacing w:line="240" w:lineRule="auto"/>
              <w:ind w:left="95" w:right="-72"/>
              <w:jc w:val="thaiDistribute"/>
              <w:rPr>
                <w:rFonts w:ascii="Arial" w:hAnsi="Arial" w:cs="Arial"/>
                <w:color w:val="000000"/>
                <w:sz w:val="18"/>
                <w:szCs w:val="18"/>
                <w:cs/>
              </w:rPr>
            </w:pPr>
          </w:p>
        </w:tc>
        <w:tc>
          <w:tcPr>
            <w:tcW w:w="1287" w:type="dxa"/>
            <w:tcBorders>
              <w:top w:val="single" w:sz="4" w:space="0" w:color="auto"/>
            </w:tcBorders>
            <w:shd w:val="clear" w:color="auto" w:fill="auto"/>
          </w:tcPr>
          <w:p w14:paraId="18C4E5BC" w14:textId="77777777" w:rsidR="0038184B" w:rsidRPr="00474DDB" w:rsidRDefault="0038184B" w:rsidP="00412221">
            <w:pPr>
              <w:spacing w:line="240" w:lineRule="auto"/>
              <w:ind w:right="-72"/>
              <w:jc w:val="right"/>
              <w:rPr>
                <w:rFonts w:ascii="Arial" w:hAnsi="Arial" w:cs="Arial"/>
                <w:color w:val="000000"/>
                <w:sz w:val="18"/>
                <w:szCs w:val="18"/>
                <w:cs/>
              </w:rPr>
            </w:pPr>
          </w:p>
        </w:tc>
        <w:tc>
          <w:tcPr>
            <w:tcW w:w="1288" w:type="dxa"/>
            <w:tcBorders>
              <w:top w:val="single" w:sz="4" w:space="0" w:color="auto"/>
            </w:tcBorders>
            <w:shd w:val="clear" w:color="auto" w:fill="auto"/>
          </w:tcPr>
          <w:p w14:paraId="54AE1831" w14:textId="77777777" w:rsidR="0038184B" w:rsidRPr="00474DDB" w:rsidRDefault="0038184B" w:rsidP="00412221">
            <w:pPr>
              <w:spacing w:line="240" w:lineRule="auto"/>
              <w:ind w:right="-72"/>
              <w:jc w:val="right"/>
              <w:rPr>
                <w:rFonts w:ascii="Arial" w:hAnsi="Arial" w:cs="Arial"/>
                <w:color w:val="000000"/>
                <w:sz w:val="18"/>
                <w:szCs w:val="18"/>
                <w:cs/>
              </w:rPr>
            </w:pPr>
          </w:p>
        </w:tc>
        <w:tc>
          <w:tcPr>
            <w:tcW w:w="1287" w:type="dxa"/>
            <w:tcBorders>
              <w:top w:val="single" w:sz="4" w:space="0" w:color="auto"/>
            </w:tcBorders>
            <w:shd w:val="clear" w:color="auto" w:fill="auto"/>
            <w:vAlign w:val="bottom"/>
          </w:tcPr>
          <w:p w14:paraId="35E2E0CD" w14:textId="77777777" w:rsidR="0038184B" w:rsidRPr="00474DDB" w:rsidRDefault="0038184B" w:rsidP="00412221">
            <w:pPr>
              <w:spacing w:line="240" w:lineRule="auto"/>
              <w:ind w:right="-72"/>
              <w:jc w:val="right"/>
              <w:rPr>
                <w:rFonts w:ascii="Arial" w:hAnsi="Arial" w:cs="Arial"/>
                <w:color w:val="000000"/>
                <w:sz w:val="18"/>
                <w:szCs w:val="18"/>
                <w:cs/>
              </w:rPr>
            </w:pPr>
          </w:p>
        </w:tc>
        <w:tc>
          <w:tcPr>
            <w:tcW w:w="1288" w:type="dxa"/>
            <w:tcBorders>
              <w:top w:val="single" w:sz="4" w:space="0" w:color="auto"/>
            </w:tcBorders>
            <w:shd w:val="clear" w:color="auto" w:fill="auto"/>
            <w:vAlign w:val="bottom"/>
          </w:tcPr>
          <w:p w14:paraId="5BD6D982" w14:textId="77777777" w:rsidR="0038184B" w:rsidRPr="00474DDB" w:rsidRDefault="0038184B" w:rsidP="00412221">
            <w:pPr>
              <w:spacing w:line="240" w:lineRule="auto"/>
              <w:ind w:right="-72"/>
              <w:jc w:val="right"/>
              <w:rPr>
                <w:rFonts w:ascii="Arial" w:hAnsi="Arial" w:cs="Arial"/>
                <w:color w:val="000000"/>
                <w:sz w:val="18"/>
                <w:szCs w:val="18"/>
                <w:cs/>
              </w:rPr>
            </w:pPr>
          </w:p>
        </w:tc>
      </w:tr>
      <w:tr w:rsidR="0038184B" w:rsidRPr="00474DDB" w14:paraId="2217084B" w14:textId="77777777" w:rsidTr="008D7C35">
        <w:trPr>
          <w:cantSplit/>
        </w:trPr>
        <w:tc>
          <w:tcPr>
            <w:tcW w:w="4518" w:type="dxa"/>
            <w:shd w:val="clear" w:color="auto" w:fill="auto"/>
            <w:vAlign w:val="bottom"/>
          </w:tcPr>
          <w:p w14:paraId="6722F3E0" w14:textId="7BBECCB6" w:rsidR="0038184B" w:rsidRPr="00474DDB" w:rsidRDefault="0038184B" w:rsidP="0038184B">
            <w:pPr>
              <w:spacing w:line="240" w:lineRule="auto"/>
              <w:ind w:left="95" w:right="-72"/>
              <w:jc w:val="thaiDistribute"/>
              <w:rPr>
                <w:rFonts w:ascii="Arial" w:hAnsi="Arial" w:cs="Arial"/>
                <w:color w:val="000000"/>
                <w:sz w:val="18"/>
                <w:szCs w:val="18"/>
              </w:rPr>
            </w:pPr>
            <w:r w:rsidRPr="00474DDB">
              <w:rPr>
                <w:rFonts w:ascii="Arial" w:hAnsi="Arial" w:cs="Arial"/>
                <w:color w:val="000000"/>
                <w:sz w:val="18"/>
                <w:szCs w:val="18"/>
              </w:rPr>
              <w:t>Trade receivables</w:t>
            </w:r>
          </w:p>
        </w:tc>
        <w:tc>
          <w:tcPr>
            <w:tcW w:w="1287" w:type="dxa"/>
            <w:shd w:val="clear" w:color="auto" w:fill="auto"/>
            <w:vAlign w:val="bottom"/>
          </w:tcPr>
          <w:p w14:paraId="42F2C40C" w14:textId="77777777" w:rsidR="0038184B" w:rsidRPr="00474DDB" w:rsidRDefault="0038184B" w:rsidP="0038184B">
            <w:pPr>
              <w:spacing w:line="240" w:lineRule="auto"/>
              <w:ind w:right="-72"/>
              <w:jc w:val="right"/>
              <w:rPr>
                <w:rFonts w:ascii="Arial" w:hAnsi="Arial" w:cs="Arial"/>
                <w:snapToGrid w:val="0"/>
                <w:color w:val="000000"/>
                <w:sz w:val="18"/>
                <w:szCs w:val="18"/>
                <w:lang w:eastAsia="th-TH"/>
              </w:rPr>
            </w:pPr>
          </w:p>
        </w:tc>
        <w:tc>
          <w:tcPr>
            <w:tcW w:w="1288" w:type="dxa"/>
            <w:shd w:val="clear" w:color="auto" w:fill="auto"/>
          </w:tcPr>
          <w:p w14:paraId="7657DADF" w14:textId="78CD3BA7" w:rsidR="0038184B" w:rsidRPr="00474DDB" w:rsidRDefault="0038184B" w:rsidP="0038184B">
            <w:pPr>
              <w:spacing w:line="240" w:lineRule="auto"/>
              <w:ind w:right="-72"/>
              <w:jc w:val="right"/>
              <w:rPr>
                <w:rFonts w:ascii="Arial" w:hAnsi="Arial" w:cs="Arial"/>
                <w:snapToGrid w:val="0"/>
                <w:color w:val="000000"/>
                <w:sz w:val="18"/>
                <w:szCs w:val="18"/>
                <w:lang w:eastAsia="th-TH"/>
              </w:rPr>
            </w:pPr>
          </w:p>
        </w:tc>
        <w:tc>
          <w:tcPr>
            <w:tcW w:w="1287" w:type="dxa"/>
            <w:shd w:val="clear" w:color="auto" w:fill="auto"/>
          </w:tcPr>
          <w:p w14:paraId="2374870A" w14:textId="77777777" w:rsidR="0038184B" w:rsidRPr="00474DDB" w:rsidRDefault="0038184B" w:rsidP="0038184B">
            <w:pPr>
              <w:spacing w:line="240" w:lineRule="auto"/>
              <w:ind w:right="-72"/>
              <w:jc w:val="right"/>
              <w:rPr>
                <w:rFonts w:ascii="Arial" w:hAnsi="Arial" w:cs="Arial"/>
                <w:snapToGrid w:val="0"/>
                <w:color w:val="000000"/>
                <w:sz w:val="18"/>
                <w:szCs w:val="18"/>
                <w:lang w:eastAsia="th-TH"/>
              </w:rPr>
            </w:pPr>
          </w:p>
        </w:tc>
        <w:tc>
          <w:tcPr>
            <w:tcW w:w="1288" w:type="dxa"/>
            <w:shd w:val="clear" w:color="auto" w:fill="auto"/>
          </w:tcPr>
          <w:p w14:paraId="486D3F02" w14:textId="0091EA11" w:rsidR="0038184B" w:rsidRPr="00474DDB" w:rsidRDefault="0038184B" w:rsidP="0038184B">
            <w:pPr>
              <w:spacing w:line="240" w:lineRule="auto"/>
              <w:ind w:right="-72"/>
              <w:jc w:val="right"/>
              <w:rPr>
                <w:rFonts w:ascii="Arial" w:hAnsi="Arial" w:cs="Arial"/>
                <w:snapToGrid w:val="0"/>
                <w:color w:val="000000"/>
                <w:sz w:val="18"/>
                <w:szCs w:val="18"/>
                <w:lang w:eastAsia="th-TH"/>
              </w:rPr>
            </w:pPr>
          </w:p>
        </w:tc>
      </w:tr>
      <w:tr w:rsidR="00497C29" w:rsidRPr="00474DDB" w14:paraId="4033069F" w14:textId="77777777" w:rsidTr="008D7C35">
        <w:trPr>
          <w:cantSplit/>
        </w:trPr>
        <w:tc>
          <w:tcPr>
            <w:tcW w:w="4518" w:type="dxa"/>
            <w:shd w:val="clear" w:color="auto" w:fill="auto"/>
            <w:vAlign w:val="bottom"/>
          </w:tcPr>
          <w:p w14:paraId="19473203" w14:textId="61C0628B" w:rsidR="00497C29" w:rsidRPr="00474DDB" w:rsidRDefault="00497C29" w:rsidP="00497C29">
            <w:pPr>
              <w:spacing w:line="240" w:lineRule="auto"/>
              <w:ind w:left="95" w:right="-72"/>
              <w:jc w:val="thaiDistribute"/>
              <w:rPr>
                <w:rFonts w:ascii="Arial" w:hAnsi="Arial" w:cs="Arial"/>
                <w:color w:val="000000"/>
                <w:sz w:val="18"/>
                <w:szCs w:val="18"/>
              </w:rPr>
            </w:pPr>
            <w:r w:rsidRPr="00474DDB">
              <w:rPr>
                <w:rFonts w:ascii="Arial" w:hAnsi="Arial" w:cs="Arial"/>
                <w:color w:val="000000"/>
                <w:sz w:val="18"/>
                <w:szCs w:val="18"/>
              </w:rPr>
              <w:t xml:space="preserve">   Trade receivables</w:t>
            </w:r>
          </w:p>
        </w:tc>
        <w:tc>
          <w:tcPr>
            <w:tcW w:w="1287" w:type="dxa"/>
            <w:shd w:val="clear" w:color="auto" w:fill="auto"/>
          </w:tcPr>
          <w:p w14:paraId="5B56531D" w14:textId="5C9D4EEA" w:rsidR="00497C29" w:rsidRPr="00474DDB" w:rsidRDefault="00497C29" w:rsidP="00497C29">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18,405,680</w:t>
            </w:r>
          </w:p>
        </w:tc>
        <w:tc>
          <w:tcPr>
            <w:tcW w:w="1288" w:type="dxa"/>
            <w:shd w:val="clear" w:color="auto" w:fill="auto"/>
          </w:tcPr>
          <w:p w14:paraId="19BF57F4" w14:textId="4468D84A" w:rsidR="00497C29" w:rsidRPr="00474DDB" w:rsidRDefault="00497C29" w:rsidP="00497C29">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27,990,070</w:t>
            </w:r>
          </w:p>
        </w:tc>
        <w:tc>
          <w:tcPr>
            <w:tcW w:w="1287" w:type="dxa"/>
            <w:shd w:val="clear" w:color="auto" w:fill="auto"/>
            <w:vAlign w:val="center"/>
          </w:tcPr>
          <w:p w14:paraId="5C9DEC01" w14:textId="77756CD4" w:rsidR="00497C29" w:rsidRPr="00474DDB" w:rsidRDefault="00497C29" w:rsidP="00497C29">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18,405,680</w:t>
            </w:r>
          </w:p>
        </w:tc>
        <w:tc>
          <w:tcPr>
            <w:tcW w:w="1288" w:type="dxa"/>
            <w:shd w:val="clear" w:color="auto" w:fill="auto"/>
          </w:tcPr>
          <w:p w14:paraId="3173BD54" w14:textId="7AB68DF8" w:rsidR="00497C29" w:rsidRPr="00474DDB" w:rsidRDefault="00497C29" w:rsidP="00497C29">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27,990,070</w:t>
            </w:r>
          </w:p>
        </w:tc>
      </w:tr>
      <w:tr w:rsidR="004E5B4E" w:rsidRPr="00474DDB" w14:paraId="165F2991" w14:textId="77777777" w:rsidTr="008D7C35">
        <w:trPr>
          <w:cantSplit/>
        </w:trPr>
        <w:tc>
          <w:tcPr>
            <w:tcW w:w="4518" w:type="dxa"/>
            <w:shd w:val="clear" w:color="auto" w:fill="auto"/>
            <w:vAlign w:val="bottom"/>
          </w:tcPr>
          <w:p w14:paraId="396B06D7" w14:textId="064BB4A1" w:rsidR="004E5B4E" w:rsidRPr="00474DDB" w:rsidRDefault="004E5B4E" w:rsidP="004E5B4E">
            <w:pPr>
              <w:spacing w:line="240" w:lineRule="auto"/>
              <w:ind w:left="95" w:right="-72"/>
              <w:jc w:val="thaiDistribute"/>
              <w:rPr>
                <w:rFonts w:ascii="Arial" w:hAnsi="Arial" w:cs="Arial"/>
                <w:color w:val="000000"/>
                <w:sz w:val="18"/>
                <w:szCs w:val="18"/>
              </w:rPr>
            </w:pPr>
            <w:r w:rsidRPr="00474DDB">
              <w:rPr>
                <w:rFonts w:ascii="Arial" w:hAnsi="Arial" w:cs="Arial"/>
                <w:color w:val="000000"/>
                <w:sz w:val="18"/>
                <w:szCs w:val="18"/>
              </w:rPr>
              <w:t xml:space="preserve">   </w:t>
            </w:r>
            <w:r w:rsidR="005259CA" w:rsidRPr="00474DDB">
              <w:rPr>
                <w:rFonts w:ascii="Arial" w:hAnsi="Arial" w:cs="Arial"/>
                <w:color w:val="000000"/>
                <w:sz w:val="18"/>
                <w:szCs w:val="18"/>
              </w:rPr>
              <w:t>Posted</w:t>
            </w:r>
            <w:r w:rsidRPr="00474DDB">
              <w:rPr>
                <w:rFonts w:ascii="Arial" w:hAnsi="Arial" w:cs="Arial"/>
                <w:color w:val="000000"/>
                <w:sz w:val="18"/>
                <w:szCs w:val="18"/>
              </w:rPr>
              <w:t>-dated cheque</w:t>
            </w:r>
          </w:p>
        </w:tc>
        <w:tc>
          <w:tcPr>
            <w:tcW w:w="1287" w:type="dxa"/>
            <w:shd w:val="clear" w:color="auto" w:fill="auto"/>
          </w:tcPr>
          <w:p w14:paraId="59F22FC2" w14:textId="3E23517A" w:rsidR="004E5B4E" w:rsidRPr="00474DDB" w:rsidRDefault="004E5B4E" w:rsidP="004E5B4E">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109,220</w:t>
            </w:r>
          </w:p>
        </w:tc>
        <w:tc>
          <w:tcPr>
            <w:tcW w:w="1288" w:type="dxa"/>
            <w:shd w:val="clear" w:color="auto" w:fill="auto"/>
          </w:tcPr>
          <w:p w14:paraId="3B1F1485" w14:textId="6BF98E42" w:rsidR="004E5B4E" w:rsidRPr="00474DDB" w:rsidRDefault="004E5B4E" w:rsidP="004E5B4E">
            <w:pPr>
              <w:spacing w:line="240" w:lineRule="auto"/>
              <w:ind w:right="-72"/>
              <w:jc w:val="right"/>
              <w:rPr>
                <w:rFonts w:ascii="Arial" w:hAnsi="Arial" w:cs="Arial"/>
                <w:color w:val="000000"/>
                <w:sz w:val="18"/>
                <w:szCs w:val="18"/>
              </w:rPr>
            </w:pPr>
            <w:r w:rsidRPr="00474DDB">
              <w:rPr>
                <w:rFonts w:ascii="Arial" w:hAnsi="Arial" w:cs="Arial"/>
                <w:color w:val="000000"/>
                <w:sz w:val="18"/>
                <w:szCs w:val="18"/>
              </w:rPr>
              <w:t>157,085</w:t>
            </w:r>
          </w:p>
        </w:tc>
        <w:tc>
          <w:tcPr>
            <w:tcW w:w="1287" w:type="dxa"/>
            <w:shd w:val="clear" w:color="auto" w:fill="auto"/>
            <w:vAlign w:val="center"/>
          </w:tcPr>
          <w:p w14:paraId="32631380" w14:textId="5FD36B1E" w:rsidR="004E5B4E" w:rsidRPr="00474DDB" w:rsidRDefault="004E5B4E" w:rsidP="004E5B4E">
            <w:pPr>
              <w:spacing w:line="240" w:lineRule="auto"/>
              <w:ind w:right="-72"/>
              <w:jc w:val="right"/>
              <w:rPr>
                <w:rFonts w:ascii="Arial" w:hAnsi="Arial" w:cs="Arial"/>
                <w:color w:val="000000"/>
                <w:sz w:val="18"/>
                <w:szCs w:val="18"/>
              </w:rPr>
            </w:pPr>
            <w:r w:rsidRPr="00474DDB">
              <w:rPr>
                <w:rFonts w:ascii="Arial" w:hAnsi="Arial" w:cs="Arial"/>
                <w:color w:val="000000"/>
                <w:sz w:val="18"/>
                <w:szCs w:val="18"/>
              </w:rPr>
              <w:t>109,220</w:t>
            </w:r>
          </w:p>
        </w:tc>
        <w:tc>
          <w:tcPr>
            <w:tcW w:w="1288" w:type="dxa"/>
            <w:shd w:val="clear" w:color="auto" w:fill="auto"/>
          </w:tcPr>
          <w:p w14:paraId="1DEFDF88" w14:textId="4CC14287" w:rsidR="004E5B4E" w:rsidRPr="00474DDB" w:rsidRDefault="004E5B4E" w:rsidP="004E5B4E">
            <w:pPr>
              <w:spacing w:line="240" w:lineRule="auto"/>
              <w:ind w:right="-72"/>
              <w:jc w:val="right"/>
              <w:rPr>
                <w:rFonts w:ascii="Arial" w:hAnsi="Arial" w:cs="Arial"/>
                <w:color w:val="000000"/>
                <w:sz w:val="18"/>
                <w:szCs w:val="18"/>
              </w:rPr>
            </w:pPr>
            <w:r w:rsidRPr="00474DDB">
              <w:rPr>
                <w:rFonts w:ascii="Arial" w:hAnsi="Arial" w:cs="Arial"/>
                <w:color w:val="000000"/>
                <w:sz w:val="18"/>
                <w:szCs w:val="18"/>
              </w:rPr>
              <w:t>157,085</w:t>
            </w:r>
          </w:p>
        </w:tc>
      </w:tr>
      <w:tr w:rsidR="004E5B4E" w:rsidRPr="00474DDB" w14:paraId="16ED72FA" w14:textId="77777777" w:rsidTr="008D7C35">
        <w:trPr>
          <w:cantSplit/>
        </w:trPr>
        <w:tc>
          <w:tcPr>
            <w:tcW w:w="4518" w:type="dxa"/>
            <w:shd w:val="clear" w:color="auto" w:fill="auto"/>
            <w:vAlign w:val="bottom"/>
          </w:tcPr>
          <w:p w14:paraId="7F66CBFC" w14:textId="2D8265D6" w:rsidR="004E5B4E" w:rsidRPr="00474DDB" w:rsidRDefault="004E5B4E" w:rsidP="004E5B4E">
            <w:pPr>
              <w:spacing w:line="240" w:lineRule="auto"/>
              <w:ind w:left="95" w:right="-72"/>
              <w:jc w:val="thaiDistribute"/>
              <w:rPr>
                <w:rFonts w:ascii="Arial" w:hAnsi="Arial" w:cs="Arial"/>
                <w:color w:val="000000"/>
                <w:sz w:val="18"/>
                <w:szCs w:val="18"/>
              </w:rPr>
            </w:pPr>
            <w:r w:rsidRPr="00474DDB">
              <w:rPr>
                <w:rFonts w:ascii="Arial" w:hAnsi="Arial" w:cs="Arial"/>
                <w:color w:val="000000"/>
                <w:sz w:val="18"/>
                <w:szCs w:val="18"/>
              </w:rPr>
              <w:t xml:space="preserve">   </w:t>
            </w:r>
            <w:r w:rsidR="00201A2F" w:rsidRPr="00474DDB">
              <w:rPr>
                <w:rFonts w:ascii="Arial" w:hAnsi="Arial" w:cs="Arial"/>
                <w:color w:val="000000"/>
                <w:sz w:val="18"/>
                <w:szCs w:val="18"/>
                <w:u w:val="single"/>
              </w:rPr>
              <w:t>Less</w:t>
            </w:r>
            <w:r w:rsidR="00201A2F" w:rsidRPr="00474DDB">
              <w:rPr>
                <w:rFonts w:ascii="Arial" w:hAnsi="Arial" w:cs="Arial"/>
                <w:color w:val="000000"/>
                <w:sz w:val="18"/>
                <w:szCs w:val="18"/>
              </w:rPr>
              <w:t xml:space="preserve"> </w:t>
            </w:r>
            <w:r w:rsidR="0048341F" w:rsidRPr="00474DDB">
              <w:rPr>
                <w:rFonts w:ascii="Arial" w:hAnsi="Arial" w:cs="Arial"/>
                <w:color w:val="000000"/>
                <w:sz w:val="18"/>
                <w:szCs w:val="18"/>
              </w:rPr>
              <w:t>Expected credit losses</w:t>
            </w:r>
          </w:p>
        </w:tc>
        <w:tc>
          <w:tcPr>
            <w:tcW w:w="1287" w:type="dxa"/>
            <w:tcBorders>
              <w:bottom w:val="single" w:sz="4" w:space="0" w:color="auto"/>
            </w:tcBorders>
            <w:shd w:val="clear" w:color="auto" w:fill="auto"/>
          </w:tcPr>
          <w:p w14:paraId="25AC7018" w14:textId="56DF830A" w:rsidR="004E5B4E" w:rsidRPr="00474DDB" w:rsidRDefault="008120C4" w:rsidP="004E5B4E">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(762,721)</w:t>
            </w:r>
          </w:p>
        </w:tc>
        <w:tc>
          <w:tcPr>
            <w:tcW w:w="1288" w:type="dxa"/>
            <w:tcBorders>
              <w:bottom w:val="single" w:sz="4" w:space="0" w:color="auto"/>
            </w:tcBorders>
            <w:shd w:val="clear" w:color="auto" w:fill="auto"/>
          </w:tcPr>
          <w:p w14:paraId="635511C6" w14:textId="076C9BE0" w:rsidR="004E5B4E" w:rsidRPr="00474DDB" w:rsidRDefault="008120C4" w:rsidP="004E5B4E">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w:t>
            </w:r>
          </w:p>
        </w:tc>
        <w:tc>
          <w:tcPr>
            <w:tcW w:w="1287" w:type="dxa"/>
            <w:tcBorders>
              <w:bottom w:val="single" w:sz="4" w:space="0" w:color="auto"/>
            </w:tcBorders>
            <w:shd w:val="clear" w:color="auto" w:fill="auto"/>
            <w:vAlign w:val="center"/>
          </w:tcPr>
          <w:p w14:paraId="5197B697" w14:textId="6CA48251" w:rsidR="004E5B4E" w:rsidRPr="00474DDB" w:rsidRDefault="008120C4" w:rsidP="004E5B4E">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(762,721)</w:t>
            </w:r>
          </w:p>
        </w:tc>
        <w:tc>
          <w:tcPr>
            <w:tcW w:w="1288" w:type="dxa"/>
            <w:tcBorders>
              <w:bottom w:val="single" w:sz="4" w:space="0" w:color="auto"/>
            </w:tcBorders>
            <w:shd w:val="clear" w:color="auto" w:fill="auto"/>
          </w:tcPr>
          <w:p w14:paraId="44449AA5" w14:textId="59178654" w:rsidR="004E5B4E" w:rsidRPr="00474DDB" w:rsidRDefault="008120C4" w:rsidP="004E5B4E">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w:t>
            </w:r>
          </w:p>
        </w:tc>
      </w:tr>
      <w:tr w:rsidR="004E5B4E" w:rsidRPr="00474DDB" w14:paraId="31444CB4" w14:textId="77777777" w:rsidTr="008D7C35">
        <w:trPr>
          <w:cantSplit/>
        </w:trPr>
        <w:tc>
          <w:tcPr>
            <w:tcW w:w="4518" w:type="dxa"/>
            <w:shd w:val="clear" w:color="auto" w:fill="auto"/>
            <w:vAlign w:val="bottom"/>
          </w:tcPr>
          <w:p w14:paraId="0CC50F1E" w14:textId="77777777" w:rsidR="004E5B4E" w:rsidRPr="00474DDB" w:rsidRDefault="004E5B4E" w:rsidP="004E5B4E">
            <w:pPr>
              <w:spacing w:line="240" w:lineRule="auto"/>
              <w:ind w:left="95" w:right="-72"/>
              <w:jc w:val="thaiDistribute"/>
              <w:rPr>
                <w:rFonts w:ascii="Arial" w:hAnsi="Arial" w:cs="Arial"/>
                <w:color w:val="000000"/>
                <w:sz w:val="18"/>
                <w:szCs w:val="18"/>
              </w:rPr>
            </w:pPr>
          </w:p>
        </w:tc>
        <w:tc>
          <w:tcPr>
            <w:tcW w:w="1287" w:type="dxa"/>
            <w:tcBorders>
              <w:top w:val="single" w:sz="4" w:space="0" w:color="auto"/>
            </w:tcBorders>
            <w:shd w:val="clear" w:color="auto" w:fill="auto"/>
            <w:vAlign w:val="bottom"/>
          </w:tcPr>
          <w:p w14:paraId="7EE1B3C2" w14:textId="77777777" w:rsidR="004E5B4E" w:rsidRPr="00474DDB" w:rsidRDefault="004E5B4E" w:rsidP="004E5B4E">
            <w:pPr>
              <w:spacing w:line="240" w:lineRule="auto"/>
              <w:ind w:right="-72"/>
              <w:jc w:val="right"/>
              <w:rPr>
                <w:rFonts w:ascii="Arial" w:hAnsi="Arial" w:cs="Arial"/>
                <w:snapToGrid w:val="0"/>
                <w:color w:val="000000"/>
                <w:sz w:val="18"/>
                <w:szCs w:val="18"/>
                <w:lang w:eastAsia="th-TH"/>
              </w:rPr>
            </w:pPr>
          </w:p>
        </w:tc>
        <w:tc>
          <w:tcPr>
            <w:tcW w:w="1288" w:type="dxa"/>
            <w:tcBorders>
              <w:top w:val="single" w:sz="4" w:space="0" w:color="auto"/>
            </w:tcBorders>
            <w:shd w:val="clear" w:color="auto" w:fill="auto"/>
            <w:vAlign w:val="bottom"/>
          </w:tcPr>
          <w:p w14:paraId="33BA0CB8" w14:textId="77777777" w:rsidR="004E5B4E" w:rsidRPr="00474DDB" w:rsidRDefault="004E5B4E" w:rsidP="004E5B4E">
            <w:pPr>
              <w:spacing w:line="240" w:lineRule="auto"/>
              <w:ind w:right="-72"/>
              <w:jc w:val="right"/>
              <w:rPr>
                <w:rFonts w:ascii="Arial" w:hAnsi="Arial" w:cs="Arial"/>
                <w:snapToGrid w:val="0"/>
                <w:color w:val="000000"/>
                <w:sz w:val="18"/>
                <w:szCs w:val="18"/>
                <w:lang w:eastAsia="th-TH"/>
              </w:rPr>
            </w:pPr>
          </w:p>
        </w:tc>
        <w:tc>
          <w:tcPr>
            <w:tcW w:w="1287" w:type="dxa"/>
            <w:tcBorders>
              <w:top w:val="single" w:sz="4" w:space="0" w:color="auto"/>
            </w:tcBorders>
            <w:shd w:val="clear" w:color="auto" w:fill="auto"/>
            <w:vAlign w:val="center"/>
          </w:tcPr>
          <w:p w14:paraId="0386B069" w14:textId="3F3AE15E" w:rsidR="004E5B4E" w:rsidRPr="00474DDB" w:rsidRDefault="004E5B4E" w:rsidP="004E5B4E">
            <w:pPr>
              <w:spacing w:line="240" w:lineRule="auto"/>
              <w:ind w:right="-72"/>
              <w:jc w:val="right"/>
              <w:rPr>
                <w:rFonts w:ascii="Arial" w:hAnsi="Arial" w:cs="Arial"/>
                <w:snapToGrid w:val="0"/>
                <w:color w:val="000000"/>
                <w:sz w:val="18"/>
                <w:szCs w:val="18"/>
                <w:lang w:eastAsia="th-TH"/>
              </w:rPr>
            </w:pPr>
          </w:p>
        </w:tc>
        <w:tc>
          <w:tcPr>
            <w:tcW w:w="1288" w:type="dxa"/>
            <w:tcBorders>
              <w:top w:val="single" w:sz="4" w:space="0" w:color="auto"/>
            </w:tcBorders>
            <w:shd w:val="clear" w:color="auto" w:fill="auto"/>
            <w:vAlign w:val="bottom"/>
          </w:tcPr>
          <w:p w14:paraId="612A5D25" w14:textId="77777777" w:rsidR="004E5B4E" w:rsidRPr="00474DDB" w:rsidRDefault="004E5B4E" w:rsidP="004E5B4E">
            <w:pPr>
              <w:spacing w:line="240" w:lineRule="auto"/>
              <w:ind w:right="-72"/>
              <w:jc w:val="right"/>
              <w:rPr>
                <w:rFonts w:ascii="Arial" w:hAnsi="Arial" w:cs="Arial"/>
                <w:snapToGrid w:val="0"/>
                <w:color w:val="000000"/>
                <w:sz w:val="18"/>
                <w:szCs w:val="18"/>
                <w:lang w:eastAsia="th-TH"/>
              </w:rPr>
            </w:pPr>
          </w:p>
        </w:tc>
      </w:tr>
      <w:tr w:rsidR="004E5B4E" w:rsidRPr="00474DDB" w14:paraId="607CA78C" w14:textId="77777777" w:rsidTr="008D7C35">
        <w:trPr>
          <w:cantSplit/>
        </w:trPr>
        <w:tc>
          <w:tcPr>
            <w:tcW w:w="4518" w:type="dxa"/>
            <w:shd w:val="clear" w:color="auto" w:fill="auto"/>
            <w:vAlign w:val="bottom"/>
          </w:tcPr>
          <w:p w14:paraId="07E728F0" w14:textId="13AEB829" w:rsidR="004E5B4E" w:rsidRPr="00474DDB" w:rsidRDefault="004E5B4E" w:rsidP="004E5B4E">
            <w:pPr>
              <w:spacing w:line="240" w:lineRule="auto"/>
              <w:ind w:left="95" w:right="-72"/>
              <w:jc w:val="thaiDistribute"/>
              <w:rPr>
                <w:rFonts w:ascii="Arial" w:hAnsi="Arial" w:cs="Arial"/>
                <w:color w:val="000000"/>
                <w:sz w:val="18"/>
                <w:szCs w:val="18"/>
              </w:rPr>
            </w:pPr>
            <w:r w:rsidRPr="00474DDB">
              <w:rPr>
                <w:rFonts w:ascii="Arial" w:hAnsi="Arial" w:cs="Arial"/>
                <w:color w:val="000000"/>
                <w:sz w:val="18"/>
                <w:szCs w:val="18"/>
              </w:rPr>
              <w:t xml:space="preserve">   Total trade receivables</w:t>
            </w:r>
          </w:p>
        </w:tc>
        <w:tc>
          <w:tcPr>
            <w:tcW w:w="1287" w:type="dxa"/>
            <w:tcBorders>
              <w:bottom w:val="single" w:sz="4" w:space="0" w:color="auto"/>
            </w:tcBorders>
            <w:shd w:val="clear" w:color="auto" w:fill="auto"/>
            <w:vAlign w:val="bottom"/>
          </w:tcPr>
          <w:p w14:paraId="4A1A2D31" w14:textId="30746735" w:rsidR="004E5B4E" w:rsidRPr="00474DDB" w:rsidRDefault="004E5B4E" w:rsidP="004E5B4E">
            <w:pPr>
              <w:spacing w:line="240" w:lineRule="auto"/>
              <w:ind w:right="-72"/>
              <w:jc w:val="right"/>
              <w:rPr>
                <w:rFonts w:ascii="Arial" w:hAnsi="Arial" w:cs="Arial"/>
                <w:color w:val="000000"/>
                <w:sz w:val="18"/>
                <w:szCs w:val="18"/>
              </w:rPr>
            </w:pPr>
            <w:r w:rsidRPr="00474DDB">
              <w:rPr>
                <w:rFonts w:ascii="Arial" w:hAnsi="Arial" w:cs="Arial"/>
                <w:color w:val="000000"/>
                <w:sz w:val="18"/>
                <w:szCs w:val="18"/>
              </w:rPr>
              <w:t>1</w:t>
            </w:r>
            <w:r w:rsidR="00021237" w:rsidRPr="00474DDB">
              <w:rPr>
                <w:rFonts w:ascii="Arial" w:hAnsi="Arial" w:cs="Arial"/>
                <w:color w:val="000000"/>
                <w:sz w:val="18"/>
                <w:szCs w:val="18"/>
              </w:rPr>
              <w:t>7</w:t>
            </w:r>
            <w:r w:rsidRPr="00474DDB">
              <w:rPr>
                <w:rFonts w:ascii="Arial" w:hAnsi="Arial" w:cs="Arial"/>
                <w:color w:val="000000"/>
                <w:sz w:val="18"/>
                <w:szCs w:val="18"/>
              </w:rPr>
              <w:t>,</w:t>
            </w:r>
            <w:r w:rsidR="00021237" w:rsidRPr="00474DDB">
              <w:rPr>
                <w:rFonts w:ascii="Arial" w:hAnsi="Arial" w:cs="Arial"/>
                <w:color w:val="000000"/>
                <w:sz w:val="18"/>
                <w:szCs w:val="18"/>
              </w:rPr>
              <w:t>752</w:t>
            </w:r>
            <w:r w:rsidRPr="00474DDB">
              <w:rPr>
                <w:rFonts w:ascii="Arial" w:hAnsi="Arial" w:cs="Arial"/>
                <w:color w:val="000000"/>
                <w:sz w:val="18"/>
                <w:szCs w:val="18"/>
              </w:rPr>
              <w:t>,</w:t>
            </w:r>
            <w:r w:rsidR="00021237" w:rsidRPr="00474DDB">
              <w:rPr>
                <w:rFonts w:ascii="Arial" w:hAnsi="Arial" w:cs="Arial"/>
                <w:color w:val="000000"/>
                <w:sz w:val="18"/>
                <w:szCs w:val="18"/>
              </w:rPr>
              <w:t>179</w:t>
            </w:r>
          </w:p>
        </w:tc>
        <w:tc>
          <w:tcPr>
            <w:tcW w:w="1288" w:type="dxa"/>
            <w:tcBorders>
              <w:bottom w:val="single" w:sz="4" w:space="0" w:color="auto"/>
            </w:tcBorders>
            <w:shd w:val="clear" w:color="auto" w:fill="auto"/>
            <w:vAlign w:val="bottom"/>
          </w:tcPr>
          <w:p w14:paraId="69449EDE" w14:textId="12E2A51E" w:rsidR="004E5B4E" w:rsidRPr="00474DDB" w:rsidRDefault="004E5B4E" w:rsidP="004E5B4E">
            <w:pPr>
              <w:spacing w:line="240" w:lineRule="auto"/>
              <w:ind w:right="-72"/>
              <w:jc w:val="right"/>
              <w:rPr>
                <w:rFonts w:ascii="Arial" w:hAnsi="Arial" w:cs="Arial"/>
                <w:color w:val="000000"/>
                <w:sz w:val="18"/>
                <w:szCs w:val="18"/>
              </w:rPr>
            </w:pPr>
            <w:r w:rsidRPr="00474DDB">
              <w:rPr>
                <w:rFonts w:ascii="Arial" w:hAnsi="Arial" w:cs="Arial"/>
                <w:color w:val="000000"/>
                <w:sz w:val="18"/>
                <w:szCs w:val="18"/>
              </w:rPr>
              <w:t>28,147,155</w:t>
            </w:r>
          </w:p>
        </w:tc>
        <w:tc>
          <w:tcPr>
            <w:tcW w:w="1287" w:type="dxa"/>
            <w:tcBorders>
              <w:bottom w:val="single" w:sz="4" w:space="0" w:color="auto"/>
            </w:tcBorders>
            <w:shd w:val="clear" w:color="auto" w:fill="auto"/>
            <w:vAlign w:val="center"/>
          </w:tcPr>
          <w:p w14:paraId="088FA456" w14:textId="0D3FA80A" w:rsidR="004E5B4E" w:rsidRPr="00474DDB" w:rsidRDefault="00D06FD7" w:rsidP="004E5B4E">
            <w:pPr>
              <w:spacing w:line="240" w:lineRule="auto"/>
              <w:ind w:right="-72"/>
              <w:jc w:val="right"/>
              <w:rPr>
                <w:rFonts w:ascii="Arial" w:hAnsi="Arial" w:cs="Arial"/>
                <w:color w:val="000000"/>
                <w:sz w:val="18"/>
                <w:szCs w:val="18"/>
              </w:rPr>
            </w:pPr>
            <w:r w:rsidRPr="00474DDB">
              <w:rPr>
                <w:rFonts w:ascii="Arial" w:hAnsi="Arial" w:cs="Arial"/>
                <w:color w:val="000000"/>
                <w:sz w:val="18"/>
                <w:szCs w:val="18"/>
              </w:rPr>
              <w:t>17,752,179</w:t>
            </w:r>
          </w:p>
        </w:tc>
        <w:tc>
          <w:tcPr>
            <w:tcW w:w="1288" w:type="dxa"/>
            <w:tcBorders>
              <w:bottom w:val="single" w:sz="4" w:space="0" w:color="auto"/>
            </w:tcBorders>
            <w:shd w:val="clear" w:color="auto" w:fill="auto"/>
            <w:vAlign w:val="bottom"/>
          </w:tcPr>
          <w:p w14:paraId="09A02A1F" w14:textId="1EB51FE3" w:rsidR="004E5B4E" w:rsidRPr="00474DDB" w:rsidRDefault="004E5B4E" w:rsidP="004E5B4E">
            <w:pPr>
              <w:spacing w:line="240" w:lineRule="auto"/>
              <w:ind w:right="-72"/>
              <w:jc w:val="right"/>
              <w:rPr>
                <w:rFonts w:ascii="Arial" w:hAnsi="Arial" w:cs="Arial"/>
                <w:color w:val="000000"/>
                <w:sz w:val="18"/>
                <w:szCs w:val="18"/>
              </w:rPr>
            </w:pPr>
            <w:r w:rsidRPr="00474DDB">
              <w:rPr>
                <w:rFonts w:ascii="Arial" w:hAnsi="Arial" w:cs="Arial"/>
                <w:color w:val="000000"/>
                <w:sz w:val="18"/>
                <w:szCs w:val="18"/>
              </w:rPr>
              <w:t>28,147,155</w:t>
            </w:r>
          </w:p>
        </w:tc>
      </w:tr>
      <w:tr w:rsidR="004E5B4E" w:rsidRPr="00474DDB" w14:paraId="6BA635C5" w14:textId="77777777" w:rsidTr="008D7C35">
        <w:trPr>
          <w:cantSplit/>
        </w:trPr>
        <w:tc>
          <w:tcPr>
            <w:tcW w:w="4518" w:type="dxa"/>
            <w:shd w:val="clear" w:color="auto" w:fill="auto"/>
            <w:vAlign w:val="bottom"/>
          </w:tcPr>
          <w:p w14:paraId="1EE242F3" w14:textId="77777777" w:rsidR="004E5B4E" w:rsidRPr="00474DDB" w:rsidRDefault="004E5B4E" w:rsidP="004E5B4E">
            <w:pPr>
              <w:spacing w:line="240" w:lineRule="auto"/>
              <w:ind w:left="95" w:right="-72"/>
              <w:jc w:val="thaiDistribute"/>
              <w:rPr>
                <w:rFonts w:ascii="Arial" w:hAnsi="Arial" w:cs="Arial"/>
                <w:color w:val="000000"/>
                <w:sz w:val="18"/>
                <w:szCs w:val="18"/>
              </w:rPr>
            </w:pPr>
          </w:p>
        </w:tc>
        <w:tc>
          <w:tcPr>
            <w:tcW w:w="1287" w:type="dxa"/>
            <w:tcBorders>
              <w:top w:val="single" w:sz="4" w:space="0" w:color="auto"/>
            </w:tcBorders>
            <w:shd w:val="clear" w:color="auto" w:fill="auto"/>
            <w:vAlign w:val="bottom"/>
          </w:tcPr>
          <w:p w14:paraId="692F1667" w14:textId="77777777" w:rsidR="004E5B4E" w:rsidRPr="00474DDB" w:rsidRDefault="004E5B4E" w:rsidP="004E5B4E">
            <w:pPr>
              <w:spacing w:line="240" w:lineRule="auto"/>
              <w:ind w:right="-72"/>
              <w:jc w:val="right"/>
              <w:rPr>
                <w:rFonts w:ascii="Arial" w:hAnsi="Arial" w:cs="Arial"/>
                <w:snapToGrid w:val="0"/>
                <w:color w:val="000000"/>
                <w:sz w:val="18"/>
                <w:szCs w:val="18"/>
                <w:lang w:eastAsia="th-TH"/>
              </w:rPr>
            </w:pPr>
          </w:p>
        </w:tc>
        <w:tc>
          <w:tcPr>
            <w:tcW w:w="1288" w:type="dxa"/>
            <w:tcBorders>
              <w:top w:val="single" w:sz="4" w:space="0" w:color="auto"/>
            </w:tcBorders>
            <w:shd w:val="clear" w:color="auto" w:fill="auto"/>
            <w:vAlign w:val="bottom"/>
          </w:tcPr>
          <w:p w14:paraId="4E7B5B1D" w14:textId="77777777" w:rsidR="004E5B4E" w:rsidRPr="00474DDB" w:rsidRDefault="004E5B4E" w:rsidP="004E5B4E">
            <w:pPr>
              <w:spacing w:line="240" w:lineRule="auto"/>
              <w:ind w:right="-72"/>
              <w:jc w:val="right"/>
              <w:rPr>
                <w:rFonts w:ascii="Arial" w:hAnsi="Arial" w:cs="Arial"/>
                <w:snapToGrid w:val="0"/>
                <w:color w:val="000000"/>
                <w:sz w:val="18"/>
                <w:szCs w:val="18"/>
                <w:lang w:eastAsia="th-TH"/>
              </w:rPr>
            </w:pPr>
          </w:p>
        </w:tc>
        <w:tc>
          <w:tcPr>
            <w:tcW w:w="1287" w:type="dxa"/>
            <w:tcBorders>
              <w:top w:val="single" w:sz="4" w:space="0" w:color="auto"/>
            </w:tcBorders>
            <w:shd w:val="clear" w:color="auto" w:fill="auto"/>
            <w:vAlign w:val="center"/>
          </w:tcPr>
          <w:p w14:paraId="6D633E60" w14:textId="682ACD1B" w:rsidR="004E5B4E" w:rsidRPr="00474DDB" w:rsidRDefault="004E5B4E" w:rsidP="004E5B4E">
            <w:pPr>
              <w:spacing w:line="240" w:lineRule="auto"/>
              <w:ind w:right="-72"/>
              <w:jc w:val="right"/>
              <w:rPr>
                <w:rFonts w:ascii="Arial" w:hAnsi="Arial" w:cs="Arial"/>
                <w:snapToGrid w:val="0"/>
                <w:color w:val="000000"/>
                <w:sz w:val="18"/>
                <w:szCs w:val="18"/>
                <w:lang w:eastAsia="th-TH"/>
              </w:rPr>
            </w:pPr>
          </w:p>
        </w:tc>
        <w:tc>
          <w:tcPr>
            <w:tcW w:w="1288" w:type="dxa"/>
            <w:tcBorders>
              <w:top w:val="single" w:sz="4" w:space="0" w:color="auto"/>
            </w:tcBorders>
            <w:shd w:val="clear" w:color="auto" w:fill="auto"/>
            <w:vAlign w:val="bottom"/>
          </w:tcPr>
          <w:p w14:paraId="135CD6B9" w14:textId="77777777" w:rsidR="004E5B4E" w:rsidRPr="00474DDB" w:rsidRDefault="004E5B4E" w:rsidP="004E5B4E">
            <w:pPr>
              <w:spacing w:line="240" w:lineRule="auto"/>
              <w:ind w:right="-72"/>
              <w:jc w:val="right"/>
              <w:rPr>
                <w:rFonts w:ascii="Arial" w:hAnsi="Arial" w:cs="Arial"/>
                <w:snapToGrid w:val="0"/>
                <w:color w:val="000000"/>
                <w:sz w:val="18"/>
                <w:szCs w:val="18"/>
                <w:lang w:eastAsia="th-TH"/>
              </w:rPr>
            </w:pPr>
          </w:p>
        </w:tc>
      </w:tr>
      <w:tr w:rsidR="004E5B4E" w:rsidRPr="00474DDB" w14:paraId="3AB2A5B7" w14:textId="77777777" w:rsidTr="008D7C35">
        <w:trPr>
          <w:cantSplit/>
        </w:trPr>
        <w:tc>
          <w:tcPr>
            <w:tcW w:w="4518" w:type="dxa"/>
            <w:shd w:val="clear" w:color="auto" w:fill="auto"/>
            <w:vAlign w:val="bottom"/>
          </w:tcPr>
          <w:p w14:paraId="4F9308F5" w14:textId="34512782" w:rsidR="004E5B4E" w:rsidRPr="00474DDB" w:rsidRDefault="004E5B4E" w:rsidP="004E5B4E">
            <w:pPr>
              <w:tabs>
                <w:tab w:val="left" w:pos="2156"/>
              </w:tabs>
              <w:spacing w:line="240" w:lineRule="auto"/>
              <w:ind w:left="95" w:right="-72"/>
              <w:rPr>
                <w:rFonts w:ascii="Arial" w:hAnsi="Arial" w:cs="Arial"/>
                <w:color w:val="000000"/>
                <w:sz w:val="18"/>
                <w:szCs w:val="18"/>
              </w:rPr>
            </w:pPr>
            <w:r w:rsidRPr="00474DDB">
              <w:rPr>
                <w:rFonts w:ascii="Arial" w:hAnsi="Arial" w:cs="Arial"/>
                <w:color w:val="000000"/>
                <w:sz w:val="18"/>
                <w:szCs w:val="18"/>
              </w:rPr>
              <w:t>Other</w:t>
            </w:r>
            <w:r w:rsidRPr="00474DDB">
              <w:rPr>
                <w:rFonts w:ascii="Arial" w:hAnsi="Arial" w:cs="Arial"/>
                <w:color w:val="000000"/>
                <w:sz w:val="18"/>
                <w:szCs w:val="18"/>
                <w:cs/>
              </w:rPr>
              <w:t xml:space="preserve"> </w:t>
            </w:r>
            <w:r w:rsidRPr="00474DDB">
              <w:rPr>
                <w:rFonts w:ascii="Arial" w:hAnsi="Arial" w:cs="Arial"/>
                <w:color w:val="000000"/>
                <w:sz w:val="18"/>
                <w:szCs w:val="18"/>
              </w:rPr>
              <w:t>current receivables</w:t>
            </w:r>
            <w:r w:rsidRPr="00474DDB">
              <w:rPr>
                <w:rFonts w:ascii="Arial" w:hAnsi="Arial" w:cs="Arial"/>
                <w:color w:val="000000"/>
                <w:sz w:val="18"/>
                <w:szCs w:val="18"/>
                <w:cs/>
              </w:rPr>
              <w:tab/>
            </w:r>
            <w:r w:rsidRPr="00474DDB">
              <w:rPr>
                <w:rFonts w:ascii="Arial" w:hAnsi="Arial" w:cs="Arial"/>
                <w:color w:val="000000"/>
                <w:sz w:val="18"/>
                <w:szCs w:val="18"/>
              </w:rPr>
              <w:t>- third parties</w:t>
            </w:r>
          </w:p>
        </w:tc>
        <w:tc>
          <w:tcPr>
            <w:tcW w:w="1287" w:type="dxa"/>
            <w:shd w:val="clear" w:color="auto" w:fill="auto"/>
          </w:tcPr>
          <w:p w14:paraId="56CB7073" w14:textId="5F21C878" w:rsidR="004E5B4E" w:rsidRPr="00474DDB" w:rsidRDefault="004E5B4E" w:rsidP="004E5B4E">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143,319</w:t>
            </w:r>
          </w:p>
        </w:tc>
        <w:tc>
          <w:tcPr>
            <w:tcW w:w="1288" w:type="dxa"/>
            <w:shd w:val="clear" w:color="auto" w:fill="auto"/>
          </w:tcPr>
          <w:p w14:paraId="55A5D6A0" w14:textId="3EECFE2C" w:rsidR="004E5B4E" w:rsidRPr="00474DDB" w:rsidRDefault="004E5B4E" w:rsidP="004E5B4E">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128,660</w:t>
            </w:r>
          </w:p>
        </w:tc>
        <w:tc>
          <w:tcPr>
            <w:tcW w:w="1287" w:type="dxa"/>
            <w:shd w:val="clear" w:color="auto" w:fill="auto"/>
            <w:vAlign w:val="center"/>
          </w:tcPr>
          <w:p w14:paraId="562792B6" w14:textId="298BB2B7" w:rsidR="004E5B4E" w:rsidRPr="00474DDB" w:rsidRDefault="004E5B4E" w:rsidP="004E5B4E">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142,200</w:t>
            </w:r>
          </w:p>
        </w:tc>
        <w:tc>
          <w:tcPr>
            <w:tcW w:w="1288" w:type="dxa"/>
            <w:shd w:val="clear" w:color="auto" w:fill="auto"/>
          </w:tcPr>
          <w:p w14:paraId="4734411C" w14:textId="61B906B6" w:rsidR="004E5B4E" w:rsidRPr="00474DDB" w:rsidRDefault="004E5B4E" w:rsidP="004E5B4E">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127,173</w:t>
            </w:r>
          </w:p>
        </w:tc>
      </w:tr>
      <w:tr w:rsidR="004E5B4E" w:rsidRPr="00474DDB" w14:paraId="7B7BB786" w14:textId="77777777" w:rsidTr="008D7C35">
        <w:trPr>
          <w:cantSplit/>
        </w:trPr>
        <w:tc>
          <w:tcPr>
            <w:tcW w:w="4518" w:type="dxa"/>
            <w:shd w:val="clear" w:color="auto" w:fill="auto"/>
            <w:vAlign w:val="bottom"/>
          </w:tcPr>
          <w:p w14:paraId="7A7F5F82" w14:textId="380E5D4E" w:rsidR="004E5B4E" w:rsidRPr="00474DDB" w:rsidRDefault="004E5B4E" w:rsidP="004E5B4E">
            <w:pPr>
              <w:tabs>
                <w:tab w:val="left" w:pos="2156"/>
              </w:tabs>
              <w:spacing w:line="240" w:lineRule="auto"/>
              <w:ind w:left="95" w:right="-72"/>
              <w:rPr>
                <w:rFonts w:ascii="Arial" w:hAnsi="Arial" w:cs="Arial"/>
                <w:color w:val="000000"/>
                <w:sz w:val="18"/>
                <w:szCs w:val="18"/>
              </w:rPr>
            </w:pPr>
            <w:r w:rsidRPr="00474DDB">
              <w:rPr>
                <w:rFonts w:ascii="Arial" w:hAnsi="Arial" w:cs="Arial"/>
                <w:color w:val="000000"/>
                <w:sz w:val="18"/>
                <w:szCs w:val="18"/>
              </w:rPr>
              <w:tab/>
              <w:t>- related parties</w:t>
            </w:r>
          </w:p>
        </w:tc>
        <w:tc>
          <w:tcPr>
            <w:tcW w:w="1287" w:type="dxa"/>
            <w:shd w:val="clear" w:color="auto" w:fill="auto"/>
          </w:tcPr>
          <w:p w14:paraId="03800062" w14:textId="2F54A5DA" w:rsidR="004E5B4E" w:rsidRPr="00474DDB" w:rsidRDefault="004E5B4E" w:rsidP="004E5B4E">
            <w:pPr>
              <w:spacing w:line="240" w:lineRule="auto"/>
              <w:ind w:right="-72"/>
              <w:jc w:val="right"/>
              <w:rPr>
                <w:rFonts w:ascii="Arial" w:hAnsi="Arial" w:cs="Arial"/>
                <w:color w:val="000000"/>
                <w:sz w:val="18"/>
                <w:szCs w:val="18"/>
              </w:rPr>
            </w:pPr>
            <w:r w:rsidRPr="00474DDB">
              <w:rPr>
                <w:rFonts w:ascii="Arial" w:hAnsi="Arial" w:cs="Arial"/>
                <w:color w:val="000000"/>
                <w:sz w:val="18"/>
                <w:szCs w:val="18"/>
              </w:rPr>
              <w:t>-</w:t>
            </w:r>
          </w:p>
        </w:tc>
        <w:tc>
          <w:tcPr>
            <w:tcW w:w="1288" w:type="dxa"/>
            <w:shd w:val="clear" w:color="auto" w:fill="auto"/>
          </w:tcPr>
          <w:p w14:paraId="609B5BE2" w14:textId="327CCF47" w:rsidR="004E5B4E" w:rsidRPr="00474DDB" w:rsidRDefault="004E5B4E" w:rsidP="004E5B4E">
            <w:pPr>
              <w:spacing w:line="240" w:lineRule="auto"/>
              <w:ind w:right="-72"/>
              <w:jc w:val="right"/>
              <w:rPr>
                <w:rFonts w:ascii="Arial" w:hAnsi="Arial" w:cs="Arial"/>
                <w:color w:val="000000"/>
                <w:sz w:val="18"/>
                <w:szCs w:val="18"/>
              </w:rPr>
            </w:pPr>
            <w:r w:rsidRPr="00474DDB">
              <w:rPr>
                <w:rFonts w:ascii="Arial" w:hAnsi="Arial" w:cs="Arial"/>
                <w:color w:val="000000"/>
                <w:sz w:val="18"/>
                <w:szCs w:val="18"/>
              </w:rPr>
              <w:t>-</w:t>
            </w:r>
          </w:p>
        </w:tc>
        <w:tc>
          <w:tcPr>
            <w:tcW w:w="1287" w:type="dxa"/>
            <w:shd w:val="clear" w:color="auto" w:fill="auto"/>
            <w:vAlign w:val="center"/>
          </w:tcPr>
          <w:p w14:paraId="4320D45A" w14:textId="248DB7A4" w:rsidR="004E5B4E" w:rsidRPr="00474DDB" w:rsidRDefault="004E5B4E" w:rsidP="004E5B4E">
            <w:pPr>
              <w:spacing w:line="240" w:lineRule="auto"/>
              <w:ind w:right="-72"/>
              <w:jc w:val="right"/>
              <w:rPr>
                <w:rFonts w:ascii="Arial" w:hAnsi="Arial" w:cs="Arial"/>
                <w:color w:val="000000"/>
                <w:sz w:val="18"/>
                <w:szCs w:val="18"/>
              </w:rPr>
            </w:pPr>
            <w:r w:rsidRPr="00474DDB">
              <w:rPr>
                <w:rFonts w:ascii="Arial" w:hAnsi="Arial" w:cs="Arial"/>
                <w:color w:val="000000"/>
                <w:sz w:val="18"/>
                <w:szCs w:val="18"/>
              </w:rPr>
              <w:t>1,062,933</w:t>
            </w:r>
          </w:p>
        </w:tc>
        <w:tc>
          <w:tcPr>
            <w:tcW w:w="1288" w:type="dxa"/>
            <w:shd w:val="clear" w:color="auto" w:fill="auto"/>
          </w:tcPr>
          <w:p w14:paraId="5D7F6612" w14:textId="3AE1A3E0" w:rsidR="004E5B4E" w:rsidRPr="00474DDB" w:rsidRDefault="004E5B4E" w:rsidP="004E5B4E">
            <w:pPr>
              <w:spacing w:line="240" w:lineRule="auto"/>
              <w:ind w:right="-72"/>
              <w:jc w:val="right"/>
              <w:rPr>
                <w:rFonts w:ascii="Arial" w:hAnsi="Arial" w:cs="Arial"/>
                <w:color w:val="000000"/>
                <w:sz w:val="18"/>
                <w:szCs w:val="18"/>
              </w:rPr>
            </w:pPr>
            <w:r w:rsidRPr="00474DDB">
              <w:rPr>
                <w:rFonts w:ascii="Arial" w:hAnsi="Arial" w:cs="Arial"/>
                <w:color w:val="000000"/>
                <w:sz w:val="18"/>
                <w:szCs w:val="18"/>
              </w:rPr>
              <w:t>1,362,053</w:t>
            </w:r>
          </w:p>
        </w:tc>
      </w:tr>
      <w:tr w:rsidR="004E5B4E" w:rsidRPr="00474DDB" w14:paraId="0951C6C7" w14:textId="77777777" w:rsidTr="008D7C35">
        <w:trPr>
          <w:cantSplit/>
        </w:trPr>
        <w:tc>
          <w:tcPr>
            <w:tcW w:w="4518" w:type="dxa"/>
            <w:shd w:val="clear" w:color="auto" w:fill="auto"/>
          </w:tcPr>
          <w:p w14:paraId="12515823" w14:textId="184D5F38" w:rsidR="004E5B4E" w:rsidRPr="00474DDB" w:rsidRDefault="004E5B4E" w:rsidP="004E5B4E">
            <w:pPr>
              <w:spacing w:line="240" w:lineRule="auto"/>
              <w:ind w:left="95" w:right="-72"/>
              <w:jc w:val="thaiDistribute"/>
              <w:rPr>
                <w:rFonts w:ascii="Arial" w:hAnsi="Arial" w:cs="Arial"/>
                <w:color w:val="000000"/>
                <w:sz w:val="18"/>
                <w:szCs w:val="18"/>
              </w:rPr>
            </w:pPr>
            <w:r w:rsidRPr="00474DDB">
              <w:rPr>
                <w:rFonts w:ascii="Arial" w:hAnsi="Arial" w:cs="Arial"/>
                <w:color w:val="000000"/>
                <w:sz w:val="18"/>
                <w:szCs w:val="18"/>
              </w:rPr>
              <w:t>Other receivables - mold</w:t>
            </w:r>
          </w:p>
        </w:tc>
        <w:tc>
          <w:tcPr>
            <w:tcW w:w="1287" w:type="dxa"/>
            <w:shd w:val="clear" w:color="auto" w:fill="auto"/>
          </w:tcPr>
          <w:p w14:paraId="55AEFA73" w14:textId="70E87722" w:rsidR="004E5B4E" w:rsidRPr="00474DDB" w:rsidRDefault="004E5B4E" w:rsidP="004E5B4E">
            <w:pPr>
              <w:spacing w:line="240" w:lineRule="auto"/>
              <w:ind w:right="-72"/>
              <w:jc w:val="right"/>
              <w:rPr>
                <w:rFonts w:ascii="Arial" w:hAnsi="Arial" w:cs="Arial"/>
                <w:color w:val="000000"/>
                <w:sz w:val="18"/>
                <w:szCs w:val="18"/>
              </w:rPr>
            </w:pPr>
            <w:r w:rsidRPr="00474DDB">
              <w:rPr>
                <w:rFonts w:ascii="Arial" w:hAnsi="Arial" w:cs="Arial"/>
                <w:color w:val="000000"/>
                <w:sz w:val="18"/>
                <w:szCs w:val="18"/>
              </w:rPr>
              <w:t>1,581,583</w:t>
            </w:r>
          </w:p>
        </w:tc>
        <w:tc>
          <w:tcPr>
            <w:tcW w:w="1288" w:type="dxa"/>
            <w:shd w:val="clear" w:color="auto" w:fill="auto"/>
          </w:tcPr>
          <w:p w14:paraId="34CAEF69" w14:textId="2832925B" w:rsidR="004E5B4E" w:rsidRPr="00474DDB" w:rsidRDefault="004E5B4E" w:rsidP="004E5B4E">
            <w:pPr>
              <w:spacing w:line="240" w:lineRule="auto"/>
              <w:ind w:right="-72"/>
              <w:jc w:val="right"/>
              <w:rPr>
                <w:rFonts w:ascii="Arial" w:hAnsi="Arial" w:cs="Arial"/>
                <w:color w:val="000000"/>
                <w:sz w:val="18"/>
                <w:szCs w:val="18"/>
              </w:rPr>
            </w:pPr>
            <w:r w:rsidRPr="00474DDB">
              <w:rPr>
                <w:rFonts w:ascii="Arial" w:hAnsi="Arial" w:cs="Arial"/>
                <w:color w:val="000000"/>
                <w:sz w:val="18"/>
                <w:szCs w:val="18"/>
              </w:rPr>
              <w:t>1,282,644</w:t>
            </w:r>
          </w:p>
        </w:tc>
        <w:tc>
          <w:tcPr>
            <w:tcW w:w="1287" w:type="dxa"/>
            <w:shd w:val="clear" w:color="auto" w:fill="auto"/>
            <w:vAlign w:val="center"/>
          </w:tcPr>
          <w:p w14:paraId="684F5C9E" w14:textId="6BCAE75E" w:rsidR="004E5B4E" w:rsidRPr="00474DDB" w:rsidRDefault="004E5B4E" w:rsidP="004E5B4E">
            <w:pPr>
              <w:spacing w:line="240" w:lineRule="auto"/>
              <w:ind w:right="-72"/>
              <w:jc w:val="right"/>
              <w:rPr>
                <w:rFonts w:ascii="Arial" w:hAnsi="Arial" w:cs="Arial"/>
                <w:color w:val="000000"/>
                <w:sz w:val="18"/>
                <w:szCs w:val="18"/>
              </w:rPr>
            </w:pPr>
            <w:r w:rsidRPr="00474DDB">
              <w:rPr>
                <w:rFonts w:ascii="Arial" w:hAnsi="Arial" w:cs="Arial"/>
                <w:color w:val="000000"/>
                <w:sz w:val="18"/>
                <w:szCs w:val="18"/>
              </w:rPr>
              <w:t>1,581,583</w:t>
            </w:r>
          </w:p>
        </w:tc>
        <w:tc>
          <w:tcPr>
            <w:tcW w:w="1288" w:type="dxa"/>
            <w:shd w:val="clear" w:color="auto" w:fill="auto"/>
          </w:tcPr>
          <w:p w14:paraId="47A1128F" w14:textId="4B42D5F0" w:rsidR="004E5B4E" w:rsidRPr="00474DDB" w:rsidRDefault="004E5B4E" w:rsidP="004E5B4E">
            <w:pPr>
              <w:spacing w:line="240" w:lineRule="auto"/>
              <w:ind w:right="-72"/>
              <w:jc w:val="right"/>
              <w:rPr>
                <w:rFonts w:ascii="Arial" w:hAnsi="Arial" w:cs="Arial"/>
                <w:color w:val="000000"/>
                <w:sz w:val="18"/>
                <w:szCs w:val="18"/>
              </w:rPr>
            </w:pPr>
            <w:r w:rsidRPr="00474DDB">
              <w:rPr>
                <w:rFonts w:ascii="Arial" w:hAnsi="Arial" w:cs="Arial"/>
                <w:color w:val="000000"/>
                <w:sz w:val="18"/>
                <w:szCs w:val="18"/>
              </w:rPr>
              <w:t>1,282,644</w:t>
            </w:r>
          </w:p>
        </w:tc>
      </w:tr>
      <w:tr w:rsidR="004E5B4E" w:rsidRPr="00474DDB" w14:paraId="2BD817ED" w14:textId="77777777" w:rsidTr="008D7C35">
        <w:trPr>
          <w:cantSplit/>
        </w:trPr>
        <w:tc>
          <w:tcPr>
            <w:tcW w:w="4518" w:type="dxa"/>
            <w:shd w:val="clear" w:color="auto" w:fill="auto"/>
            <w:vAlign w:val="bottom"/>
          </w:tcPr>
          <w:p w14:paraId="65B934BB" w14:textId="36B5D54F" w:rsidR="004E5B4E" w:rsidRPr="00474DDB" w:rsidRDefault="004E5B4E" w:rsidP="004E5B4E">
            <w:pPr>
              <w:spacing w:line="240" w:lineRule="auto"/>
              <w:ind w:left="95" w:right="-72"/>
              <w:jc w:val="thaiDistribute"/>
              <w:rPr>
                <w:rFonts w:ascii="Arial" w:hAnsi="Arial" w:cs="Arial"/>
                <w:color w:val="000000"/>
                <w:sz w:val="18"/>
                <w:szCs w:val="18"/>
              </w:rPr>
            </w:pPr>
            <w:r w:rsidRPr="00474DDB">
              <w:rPr>
                <w:rFonts w:ascii="Arial" w:hAnsi="Arial" w:cs="Arial"/>
                <w:color w:val="000000"/>
                <w:sz w:val="18"/>
                <w:szCs w:val="18"/>
              </w:rPr>
              <w:t>Prepaid expenses</w:t>
            </w:r>
          </w:p>
        </w:tc>
        <w:tc>
          <w:tcPr>
            <w:tcW w:w="1287" w:type="dxa"/>
            <w:shd w:val="clear" w:color="auto" w:fill="auto"/>
            <w:vAlign w:val="bottom"/>
          </w:tcPr>
          <w:p w14:paraId="0D28D0BD" w14:textId="597E6505" w:rsidR="004E5B4E" w:rsidRPr="00474DDB" w:rsidRDefault="004E5B4E" w:rsidP="004E5B4E">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728,913</w:t>
            </w:r>
          </w:p>
        </w:tc>
        <w:tc>
          <w:tcPr>
            <w:tcW w:w="1288" w:type="dxa"/>
            <w:shd w:val="clear" w:color="auto" w:fill="auto"/>
            <w:vAlign w:val="bottom"/>
          </w:tcPr>
          <w:p w14:paraId="71DC9E3A" w14:textId="30DB2F19" w:rsidR="004E5B4E" w:rsidRPr="00474DDB" w:rsidRDefault="004E5B4E" w:rsidP="004E5B4E">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1,159,408</w:t>
            </w:r>
          </w:p>
        </w:tc>
        <w:tc>
          <w:tcPr>
            <w:tcW w:w="1287" w:type="dxa"/>
            <w:shd w:val="clear" w:color="auto" w:fill="auto"/>
            <w:vAlign w:val="center"/>
          </w:tcPr>
          <w:p w14:paraId="37AF006C" w14:textId="621AE45A" w:rsidR="004E5B4E" w:rsidRPr="00474DDB" w:rsidRDefault="004E5B4E" w:rsidP="004E5B4E">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517,857</w:t>
            </w:r>
          </w:p>
        </w:tc>
        <w:tc>
          <w:tcPr>
            <w:tcW w:w="1288" w:type="dxa"/>
            <w:shd w:val="clear" w:color="auto" w:fill="auto"/>
            <w:vAlign w:val="bottom"/>
          </w:tcPr>
          <w:p w14:paraId="4FAFF1B2" w14:textId="15A97B49" w:rsidR="004E5B4E" w:rsidRPr="00474DDB" w:rsidRDefault="004E5B4E" w:rsidP="004E5B4E">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698,148</w:t>
            </w:r>
          </w:p>
        </w:tc>
      </w:tr>
      <w:tr w:rsidR="004E5B4E" w:rsidRPr="00474DDB" w14:paraId="0FD2C486" w14:textId="77777777" w:rsidTr="008D7C35">
        <w:trPr>
          <w:cantSplit/>
        </w:trPr>
        <w:tc>
          <w:tcPr>
            <w:tcW w:w="4518" w:type="dxa"/>
            <w:shd w:val="clear" w:color="auto" w:fill="auto"/>
            <w:vAlign w:val="bottom"/>
          </w:tcPr>
          <w:p w14:paraId="68A5F38B" w14:textId="5A6D4872" w:rsidR="004E5B4E" w:rsidRPr="00474DDB" w:rsidRDefault="004E5B4E" w:rsidP="004E5B4E">
            <w:pPr>
              <w:tabs>
                <w:tab w:val="left" w:pos="2697"/>
              </w:tabs>
              <w:spacing w:line="240" w:lineRule="auto"/>
              <w:ind w:left="95" w:right="-72"/>
              <w:rPr>
                <w:rFonts w:ascii="Arial" w:hAnsi="Arial" w:cs="Arial"/>
                <w:color w:val="000000"/>
                <w:sz w:val="18"/>
                <w:szCs w:val="18"/>
                <w:cs/>
              </w:rPr>
            </w:pPr>
            <w:r w:rsidRPr="00474DDB">
              <w:rPr>
                <w:rFonts w:ascii="Arial" w:hAnsi="Arial" w:cs="Arial"/>
                <w:color w:val="000000"/>
                <w:sz w:val="18"/>
                <w:szCs w:val="18"/>
              </w:rPr>
              <w:t>Advance payment for inventories</w:t>
            </w:r>
          </w:p>
        </w:tc>
        <w:tc>
          <w:tcPr>
            <w:tcW w:w="1287" w:type="dxa"/>
            <w:tcBorders>
              <w:bottom w:val="single" w:sz="4" w:space="0" w:color="auto"/>
            </w:tcBorders>
            <w:shd w:val="clear" w:color="auto" w:fill="auto"/>
          </w:tcPr>
          <w:p w14:paraId="417D1495" w14:textId="0A61C9D7" w:rsidR="004E5B4E" w:rsidRPr="00474DDB" w:rsidRDefault="004E5B4E" w:rsidP="004E5B4E">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63,037,350</w:t>
            </w:r>
          </w:p>
        </w:tc>
        <w:tc>
          <w:tcPr>
            <w:tcW w:w="1288" w:type="dxa"/>
            <w:tcBorders>
              <w:bottom w:val="single" w:sz="4" w:space="0" w:color="auto"/>
            </w:tcBorders>
            <w:shd w:val="clear" w:color="auto" w:fill="auto"/>
          </w:tcPr>
          <w:p w14:paraId="768B5FFB" w14:textId="22173680" w:rsidR="004E5B4E" w:rsidRPr="00474DDB" w:rsidRDefault="004E5B4E" w:rsidP="004E5B4E">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154,350,000</w:t>
            </w:r>
          </w:p>
        </w:tc>
        <w:tc>
          <w:tcPr>
            <w:tcW w:w="1287" w:type="dxa"/>
            <w:tcBorders>
              <w:bottom w:val="single" w:sz="4" w:space="0" w:color="auto"/>
            </w:tcBorders>
            <w:shd w:val="clear" w:color="auto" w:fill="auto"/>
            <w:vAlign w:val="center"/>
          </w:tcPr>
          <w:p w14:paraId="5BEE27CD" w14:textId="3CB73D6B" w:rsidR="004E5B4E" w:rsidRPr="00474DDB" w:rsidRDefault="004E5B4E" w:rsidP="004E5B4E">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37,350</w:t>
            </w:r>
          </w:p>
        </w:tc>
        <w:tc>
          <w:tcPr>
            <w:tcW w:w="1288" w:type="dxa"/>
            <w:tcBorders>
              <w:bottom w:val="single" w:sz="4" w:space="0" w:color="auto"/>
            </w:tcBorders>
            <w:shd w:val="clear" w:color="auto" w:fill="auto"/>
          </w:tcPr>
          <w:p w14:paraId="5A79DAFB" w14:textId="5D460203" w:rsidR="004E5B4E" w:rsidRPr="00474DDB" w:rsidRDefault="004E5B4E" w:rsidP="004E5B4E">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w:t>
            </w:r>
          </w:p>
        </w:tc>
      </w:tr>
      <w:tr w:rsidR="004E5B4E" w:rsidRPr="00474DDB" w14:paraId="7FECE9B7" w14:textId="77777777" w:rsidTr="008D7C35">
        <w:trPr>
          <w:cantSplit/>
        </w:trPr>
        <w:tc>
          <w:tcPr>
            <w:tcW w:w="4518" w:type="dxa"/>
            <w:shd w:val="clear" w:color="auto" w:fill="auto"/>
            <w:vAlign w:val="bottom"/>
          </w:tcPr>
          <w:p w14:paraId="09E79814" w14:textId="77777777" w:rsidR="004E5B4E" w:rsidRPr="00474DDB" w:rsidRDefault="004E5B4E" w:rsidP="004E5B4E">
            <w:pPr>
              <w:tabs>
                <w:tab w:val="left" w:pos="2697"/>
              </w:tabs>
              <w:spacing w:line="240" w:lineRule="auto"/>
              <w:ind w:left="95" w:right="-72"/>
              <w:rPr>
                <w:rFonts w:ascii="Arial" w:hAnsi="Arial" w:cs="Arial"/>
                <w:color w:val="000000"/>
                <w:sz w:val="18"/>
                <w:szCs w:val="18"/>
              </w:rPr>
            </w:pPr>
          </w:p>
        </w:tc>
        <w:tc>
          <w:tcPr>
            <w:tcW w:w="1287" w:type="dxa"/>
            <w:tcBorders>
              <w:top w:val="single" w:sz="4" w:space="0" w:color="auto"/>
            </w:tcBorders>
            <w:shd w:val="clear" w:color="auto" w:fill="auto"/>
            <w:vAlign w:val="bottom"/>
          </w:tcPr>
          <w:p w14:paraId="14C20019" w14:textId="77777777" w:rsidR="004E5B4E" w:rsidRPr="00474DDB" w:rsidRDefault="004E5B4E" w:rsidP="004E5B4E">
            <w:pPr>
              <w:spacing w:line="240" w:lineRule="auto"/>
              <w:ind w:right="-72"/>
              <w:jc w:val="right"/>
              <w:rPr>
                <w:rFonts w:ascii="Arial" w:hAnsi="Arial" w:cs="Arial"/>
                <w:snapToGrid w:val="0"/>
                <w:color w:val="000000"/>
                <w:sz w:val="18"/>
                <w:szCs w:val="18"/>
                <w:lang w:eastAsia="th-TH"/>
              </w:rPr>
            </w:pPr>
          </w:p>
        </w:tc>
        <w:tc>
          <w:tcPr>
            <w:tcW w:w="1288" w:type="dxa"/>
            <w:tcBorders>
              <w:top w:val="single" w:sz="4" w:space="0" w:color="auto"/>
            </w:tcBorders>
            <w:shd w:val="clear" w:color="auto" w:fill="auto"/>
            <w:vAlign w:val="bottom"/>
          </w:tcPr>
          <w:p w14:paraId="718A87D6" w14:textId="77777777" w:rsidR="004E5B4E" w:rsidRPr="00474DDB" w:rsidRDefault="004E5B4E" w:rsidP="004E5B4E">
            <w:pPr>
              <w:spacing w:line="240" w:lineRule="auto"/>
              <w:ind w:right="-72"/>
              <w:jc w:val="right"/>
              <w:rPr>
                <w:rFonts w:ascii="Arial" w:hAnsi="Arial" w:cs="Arial"/>
                <w:snapToGrid w:val="0"/>
                <w:color w:val="000000"/>
                <w:sz w:val="18"/>
                <w:szCs w:val="18"/>
                <w:lang w:eastAsia="th-TH"/>
              </w:rPr>
            </w:pPr>
          </w:p>
        </w:tc>
        <w:tc>
          <w:tcPr>
            <w:tcW w:w="1287" w:type="dxa"/>
            <w:tcBorders>
              <w:top w:val="single" w:sz="4" w:space="0" w:color="auto"/>
            </w:tcBorders>
            <w:shd w:val="clear" w:color="auto" w:fill="auto"/>
            <w:vAlign w:val="center"/>
          </w:tcPr>
          <w:p w14:paraId="6A8A04E4" w14:textId="21FD0C36" w:rsidR="004E5B4E" w:rsidRPr="00474DDB" w:rsidRDefault="004E5B4E" w:rsidP="004E5B4E">
            <w:pPr>
              <w:spacing w:line="240" w:lineRule="auto"/>
              <w:ind w:right="-72"/>
              <w:jc w:val="right"/>
              <w:rPr>
                <w:rFonts w:ascii="Arial" w:hAnsi="Arial" w:cs="Arial"/>
                <w:snapToGrid w:val="0"/>
                <w:color w:val="000000"/>
                <w:sz w:val="18"/>
                <w:szCs w:val="18"/>
                <w:lang w:eastAsia="th-TH"/>
              </w:rPr>
            </w:pPr>
          </w:p>
        </w:tc>
        <w:tc>
          <w:tcPr>
            <w:tcW w:w="1288" w:type="dxa"/>
            <w:tcBorders>
              <w:top w:val="single" w:sz="4" w:space="0" w:color="auto"/>
            </w:tcBorders>
            <w:shd w:val="clear" w:color="auto" w:fill="auto"/>
            <w:vAlign w:val="bottom"/>
          </w:tcPr>
          <w:p w14:paraId="4BEA8B40" w14:textId="77777777" w:rsidR="004E5B4E" w:rsidRPr="00474DDB" w:rsidRDefault="004E5B4E" w:rsidP="004E5B4E">
            <w:pPr>
              <w:spacing w:line="240" w:lineRule="auto"/>
              <w:ind w:right="-72"/>
              <w:jc w:val="right"/>
              <w:rPr>
                <w:rFonts w:ascii="Arial" w:hAnsi="Arial" w:cs="Arial"/>
                <w:snapToGrid w:val="0"/>
                <w:color w:val="000000"/>
                <w:sz w:val="18"/>
                <w:szCs w:val="18"/>
                <w:lang w:eastAsia="th-TH"/>
              </w:rPr>
            </w:pPr>
          </w:p>
        </w:tc>
      </w:tr>
      <w:tr w:rsidR="004E5B4E" w:rsidRPr="00474DDB" w14:paraId="6B97E284" w14:textId="77777777" w:rsidTr="008D7C35">
        <w:trPr>
          <w:cantSplit/>
        </w:trPr>
        <w:tc>
          <w:tcPr>
            <w:tcW w:w="4518" w:type="dxa"/>
            <w:shd w:val="clear" w:color="auto" w:fill="auto"/>
            <w:vAlign w:val="bottom"/>
          </w:tcPr>
          <w:p w14:paraId="23CA0D64" w14:textId="13EAA24C" w:rsidR="004E5B4E" w:rsidRPr="00474DDB" w:rsidRDefault="004E5B4E" w:rsidP="004E5B4E">
            <w:pPr>
              <w:tabs>
                <w:tab w:val="left" w:pos="2697"/>
              </w:tabs>
              <w:spacing w:line="240" w:lineRule="auto"/>
              <w:ind w:left="95"/>
              <w:rPr>
                <w:rFonts w:ascii="Arial" w:hAnsi="Arial" w:cs="Arial"/>
                <w:snapToGrid w:val="0"/>
                <w:color w:val="000000"/>
                <w:sz w:val="18"/>
                <w:szCs w:val="18"/>
                <w:cs/>
              </w:rPr>
            </w:pPr>
            <w:r w:rsidRPr="00474DDB">
              <w:rPr>
                <w:rFonts w:ascii="Arial" w:hAnsi="Arial" w:cs="Arial"/>
                <w:color w:val="000000"/>
                <w:sz w:val="18"/>
                <w:szCs w:val="18"/>
              </w:rPr>
              <w:t>Total trade and other</w:t>
            </w:r>
            <w:r w:rsidR="00DD59A6" w:rsidRPr="00474DDB">
              <w:rPr>
                <w:rFonts w:ascii="Arial" w:hAnsi="Arial" w:cs="Arial"/>
                <w:color w:val="000000"/>
                <w:sz w:val="18"/>
                <w:szCs w:val="18"/>
              </w:rPr>
              <w:t xml:space="preserve"> current</w:t>
            </w:r>
            <w:r w:rsidRPr="00474DDB">
              <w:rPr>
                <w:rFonts w:ascii="Arial" w:hAnsi="Arial" w:cs="Arial"/>
                <w:color w:val="000000"/>
                <w:sz w:val="18"/>
                <w:szCs w:val="18"/>
              </w:rPr>
              <w:t xml:space="preserve"> receivables</w:t>
            </w:r>
          </w:p>
        </w:tc>
        <w:tc>
          <w:tcPr>
            <w:tcW w:w="1287" w:type="dxa"/>
            <w:tcBorders>
              <w:bottom w:val="single" w:sz="4" w:space="0" w:color="auto"/>
            </w:tcBorders>
            <w:shd w:val="clear" w:color="auto" w:fill="auto"/>
            <w:vAlign w:val="bottom"/>
          </w:tcPr>
          <w:p w14:paraId="19707E76" w14:textId="20B66F3F" w:rsidR="004E5B4E" w:rsidRPr="00474DDB" w:rsidRDefault="004E5B4E" w:rsidP="004E5B4E">
            <w:pPr>
              <w:spacing w:line="240" w:lineRule="auto"/>
              <w:ind w:right="-72"/>
              <w:jc w:val="right"/>
              <w:rPr>
                <w:rFonts w:ascii="Arial" w:hAnsi="Arial" w:cs="Arial"/>
                <w:snapToGrid w:val="0"/>
                <w:color w:val="000000"/>
                <w:sz w:val="18"/>
                <w:szCs w:val="18"/>
                <w:cs/>
                <w:lang w:eastAsia="th-TH"/>
              </w:rPr>
            </w:pPr>
            <w:r w:rsidRPr="00474DDB">
              <w:rPr>
                <w:rFonts w:ascii="Arial" w:hAnsi="Arial" w:cs="Arial"/>
                <w:snapToGrid w:val="0"/>
                <w:color w:val="000000"/>
                <w:sz w:val="18"/>
                <w:szCs w:val="18"/>
                <w:lang w:eastAsia="th-TH"/>
              </w:rPr>
              <w:t>8</w:t>
            </w:r>
            <w:r w:rsidR="00D06FD7" w:rsidRPr="00474DDB">
              <w:rPr>
                <w:rFonts w:ascii="Arial" w:hAnsi="Arial" w:cs="Arial"/>
                <w:snapToGrid w:val="0"/>
                <w:color w:val="000000"/>
                <w:sz w:val="18"/>
                <w:szCs w:val="18"/>
                <w:lang w:eastAsia="th-TH"/>
              </w:rPr>
              <w:t>3</w:t>
            </w:r>
            <w:r w:rsidRPr="00474DDB">
              <w:rPr>
                <w:rFonts w:ascii="Arial" w:hAnsi="Arial" w:cs="Arial"/>
                <w:snapToGrid w:val="0"/>
                <w:color w:val="000000"/>
                <w:sz w:val="18"/>
                <w:szCs w:val="18"/>
                <w:lang w:eastAsia="th-TH"/>
              </w:rPr>
              <w:t>,</w:t>
            </w:r>
            <w:r w:rsidR="00D06FD7" w:rsidRPr="00474DDB">
              <w:rPr>
                <w:rFonts w:ascii="Arial" w:hAnsi="Arial" w:cs="Arial"/>
                <w:snapToGrid w:val="0"/>
                <w:color w:val="000000"/>
                <w:sz w:val="18"/>
                <w:szCs w:val="18"/>
                <w:lang w:eastAsia="th-TH"/>
              </w:rPr>
              <w:t>243</w:t>
            </w:r>
            <w:r w:rsidRPr="00474DDB">
              <w:rPr>
                <w:rFonts w:ascii="Arial" w:hAnsi="Arial" w:cs="Arial"/>
                <w:snapToGrid w:val="0"/>
                <w:color w:val="000000"/>
                <w:sz w:val="18"/>
                <w:szCs w:val="18"/>
                <w:lang w:eastAsia="th-TH"/>
              </w:rPr>
              <w:t>,</w:t>
            </w:r>
            <w:r w:rsidR="0063057B" w:rsidRPr="00474DDB">
              <w:rPr>
                <w:rFonts w:ascii="Arial" w:hAnsi="Arial" w:cs="Arial"/>
                <w:snapToGrid w:val="0"/>
                <w:color w:val="000000"/>
                <w:sz w:val="18"/>
                <w:szCs w:val="18"/>
                <w:lang w:eastAsia="th-TH"/>
              </w:rPr>
              <w:t>344</w:t>
            </w:r>
          </w:p>
        </w:tc>
        <w:tc>
          <w:tcPr>
            <w:tcW w:w="1288" w:type="dxa"/>
            <w:tcBorders>
              <w:bottom w:val="single" w:sz="4" w:space="0" w:color="auto"/>
            </w:tcBorders>
            <w:shd w:val="clear" w:color="auto" w:fill="auto"/>
            <w:vAlign w:val="bottom"/>
          </w:tcPr>
          <w:p w14:paraId="0BB03323" w14:textId="63EDD85A" w:rsidR="004E5B4E" w:rsidRPr="00474DDB" w:rsidRDefault="004E5B4E" w:rsidP="004E5B4E">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185,067,867</w:t>
            </w:r>
          </w:p>
        </w:tc>
        <w:tc>
          <w:tcPr>
            <w:tcW w:w="1287" w:type="dxa"/>
            <w:tcBorders>
              <w:bottom w:val="single" w:sz="4" w:space="0" w:color="auto"/>
            </w:tcBorders>
            <w:shd w:val="clear" w:color="auto" w:fill="auto"/>
            <w:vAlign w:val="center"/>
          </w:tcPr>
          <w:p w14:paraId="01A67706" w14:textId="78F2C01E" w:rsidR="004E5B4E" w:rsidRPr="00474DDB" w:rsidRDefault="0063057B" w:rsidP="004E5B4E">
            <w:pPr>
              <w:spacing w:line="240" w:lineRule="auto"/>
              <w:ind w:right="-72"/>
              <w:jc w:val="right"/>
              <w:rPr>
                <w:rFonts w:ascii="Arial" w:hAnsi="Arial" w:cs="Arial"/>
                <w:snapToGrid w:val="0"/>
                <w:color w:val="000000"/>
                <w:sz w:val="18"/>
                <w:szCs w:val="18"/>
                <w:cs/>
                <w:lang w:eastAsia="th-TH"/>
              </w:rPr>
            </w:pPr>
            <w:r w:rsidRPr="00474DDB">
              <w:rPr>
                <w:rFonts w:ascii="Arial" w:hAnsi="Arial" w:cs="Arial"/>
                <w:color w:val="000000"/>
                <w:sz w:val="18"/>
                <w:szCs w:val="18"/>
              </w:rPr>
              <w:t>21,094,102</w:t>
            </w:r>
          </w:p>
        </w:tc>
        <w:tc>
          <w:tcPr>
            <w:tcW w:w="1288" w:type="dxa"/>
            <w:tcBorders>
              <w:bottom w:val="single" w:sz="4" w:space="0" w:color="auto"/>
            </w:tcBorders>
            <w:shd w:val="clear" w:color="auto" w:fill="auto"/>
            <w:vAlign w:val="bottom"/>
          </w:tcPr>
          <w:p w14:paraId="6A30C239" w14:textId="54598C21" w:rsidR="004E5B4E" w:rsidRPr="00474DDB" w:rsidRDefault="004E5B4E" w:rsidP="004E5B4E">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31,617,173</w:t>
            </w:r>
          </w:p>
        </w:tc>
      </w:tr>
    </w:tbl>
    <w:p w14:paraId="06B18192" w14:textId="3DDE7B84" w:rsidR="00242224" w:rsidRPr="00474DDB" w:rsidRDefault="00242224" w:rsidP="00656B94">
      <w:pPr>
        <w:spacing w:line="240" w:lineRule="auto"/>
        <w:jc w:val="both"/>
        <w:rPr>
          <w:rFonts w:ascii="Arial" w:hAnsi="Arial" w:cs="Arial"/>
          <w:color w:val="000000"/>
          <w:sz w:val="18"/>
          <w:szCs w:val="18"/>
        </w:rPr>
      </w:pPr>
    </w:p>
    <w:p w14:paraId="32EC0239" w14:textId="3BC6DA17" w:rsidR="00FF3FF5" w:rsidRPr="00474DDB" w:rsidRDefault="007D58A4" w:rsidP="00305627">
      <w:pPr>
        <w:spacing w:line="240" w:lineRule="auto"/>
        <w:jc w:val="both"/>
        <w:rPr>
          <w:rFonts w:ascii="Arial" w:hAnsi="Arial" w:cs="Arial"/>
          <w:color w:val="000000"/>
          <w:sz w:val="18"/>
          <w:szCs w:val="18"/>
        </w:rPr>
      </w:pPr>
      <w:r w:rsidRPr="00474DDB">
        <w:rPr>
          <w:rFonts w:ascii="Arial" w:hAnsi="Arial" w:cs="Arial"/>
          <w:color w:val="000000"/>
          <w:spacing w:val="-4"/>
          <w:sz w:val="18"/>
          <w:szCs w:val="18"/>
        </w:rPr>
        <w:t>In the third quarter of 2024, the subsidiary made an advance payment of Baht 63.04 million for procurement of products</w:t>
      </w:r>
      <w:r w:rsidRPr="00474DDB">
        <w:rPr>
          <w:rFonts w:ascii="Arial" w:hAnsi="Arial" w:cs="Arial"/>
          <w:color w:val="000000"/>
          <w:sz w:val="18"/>
          <w:szCs w:val="18"/>
        </w:rPr>
        <w:t xml:space="preserve"> according</w:t>
      </w:r>
      <w:r w:rsidR="0037564B" w:rsidRPr="00474DDB">
        <w:rPr>
          <w:rFonts w:ascii="Arial" w:hAnsi="Arial" w:cs="Arial"/>
          <w:color w:val="000000"/>
          <w:sz w:val="18"/>
          <w:szCs w:val="18"/>
        </w:rPr>
        <w:t xml:space="preserve"> to a sales contract with a customer.</w:t>
      </w:r>
    </w:p>
    <w:p w14:paraId="569D1087" w14:textId="77777777" w:rsidR="00FF3FF5" w:rsidRPr="00474DDB" w:rsidRDefault="00FF3FF5" w:rsidP="00305627">
      <w:pPr>
        <w:spacing w:line="240" w:lineRule="auto"/>
        <w:jc w:val="both"/>
        <w:rPr>
          <w:rFonts w:ascii="Arial" w:hAnsi="Arial" w:cs="Arial"/>
          <w:color w:val="000000"/>
          <w:sz w:val="18"/>
          <w:szCs w:val="18"/>
        </w:rPr>
      </w:pPr>
    </w:p>
    <w:p w14:paraId="7203DB1A" w14:textId="53E08D33" w:rsidR="00746B8C" w:rsidRPr="00474DDB" w:rsidRDefault="00DE3E1C" w:rsidP="00305627">
      <w:pPr>
        <w:spacing w:line="240" w:lineRule="auto"/>
        <w:jc w:val="both"/>
        <w:rPr>
          <w:rFonts w:ascii="Arial" w:hAnsi="Arial" w:cs="Arial"/>
          <w:color w:val="000000"/>
          <w:sz w:val="18"/>
          <w:szCs w:val="18"/>
        </w:rPr>
      </w:pPr>
      <w:r w:rsidRPr="00474DDB">
        <w:rPr>
          <w:rFonts w:ascii="Arial" w:hAnsi="Arial" w:cs="Arial"/>
          <w:color w:val="000000"/>
          <w:spacing w:val="-4"/>
          <w:sz w:val="18"/>
          <w:szCs w:val="18"/>
        </w:rPr>
        <w:t>As at 31 December 2024 and 2023</w:t>
      </w:r>
      <w:r w:rsidR="009244F6" w:rsidRPr="00474DDB">
        <w:rPr>
          <w:rFonts w:ascii="Arial" w:hAnsi="Arial" w:cs="Arial"/>
          <w:color w:val="000000"/>
          <w:sz w:val="18"/>
          <w:szCs w:val="18"/>
        </w:rPr>
        <w:t>, a</w:t>
      </w:r>
      <w:r w:rsidR="00746B8C" w:rsidRPr="00474DDB">
        <w:rPr>
          <w:rFonts w:ascii="Arial" w:hAnsi="Arial" w:cs="Arial"/>
          <w:color w:val="000000"/>
          <w:sz w:val="18"/>
          <w:szCs w:val="18"/>
        </w:rPr>
        <w:t>ging of trade receivables can be analysed as follows:</w:t>
      </w:r>
    </w:p>
    <w:p w14:paraId="61143335" w14:textId="18883C5A" w:rsidR="00AD5CC2" w:rsidRPr="00474DDB" w:rsidRDefault="00AD5CC2" w:rsidP="00746B8C">
      <w:pPr>
        <w:spacing w:line="240" w:lineRule="auto"/>
        <w:rPr>
          <w:rFonts w:ascii="Arial" w:hAnsi="Arial" w:cs="Arial"/>
          <w:color w:val="000000"/>
          <w:sz w:val="18"/>
          <w:szCs w:val="18"/>
        </w:rPr>
      </w:pPr>
    </w:p>
    <w:tbl>
      <w:tblPr>
        <w:tblW w:w="9668" w:type="dxa"/>
        <w:tblInd w:w="-90" w:type="dxa"/>
        <w:tblLook w:val="0000" w:firstRow="0" w:lastRow="0" w:firstColumn="0" w:lastColumn="0" w:noHBand="0" w:noVBand="0"/>
      </w:tblPr>
      <w:tblGrid>
        <w:gridCol w:w="4518"/>
        <w:gridCol w:w="1283"/>
        <w:gridCol w:w="1292"/>
        <w:gridCol w:w="1283"/>
        <w:gridCol w:w="1292"/>
      </w:tblGrid>
      <w:tr w:rsidR="0038184B" w:rsidRPr="00474DDB" w14:paraId="29EDE5C4" w14:textId="77777777" w:rsidTr="008D7C35">
        <w:trPr>
          <w:cantSplit/>
        </w:trPr>
        <w:tc>
          <w:tcPr>
            <w:tcW w:w="4518" w:type="dxa"/>
            <w:shd w:val="clear" w:color="auto" w:fill="auto"/>
            <w:vAlign w:val="bottom"/>
          </w:tcPr>
          <w:p w14:paraId="710BD2F1" w14:textId="77777777" w:rsidR="0038184B" w:rsidRPr="00474DDB" w:rsidRDefault="0038184B" w:rsidP="00412221">
            <w:pPr>
              <w:spacing w:line="240" w:lineRule="auto"/>
              <w:ind w:left="95" w:right="-72"/>
              <w:rPr>
                <w:rFonts w:ascii="Arial" w:hAnsi="Arial" w:cs="Arial"/>
                <w:b/>
                <w:bCs/>
                <w:color w:val="000000"/>
                <w:sz w:val="18"/>
                <w:szCs w:val="18"/>
                <w:cs/>
              </w:rPr>
            </w:pPr>
          </w:p>
        </w:tc>
        <w:tc>
          <w:tcPr>
            <w:tcW w:w="2575" w:type="dxa"/>
            <w:gridSpan w:val="2"/>
            <w:tcBorders>
              <w:bottom w:val="single" w:sz="4" w:space="0" w:color="auto"/>
            </w:tcBorders>
            <w:shd w:val="clear" w:color="auto" w:fill="auto"/>
            <w:vAlign w:val="bottom"/>
          </w:tcPr>
          <w:p w14:paraId="6DA85492" w14:textId="77777777" w:rsidR="0038184B" w:rsidRPr="00474DDB" w:rsidRDefault="0038184B"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Consolidated</w:t>
            </w:r>
            <w:r w:rsidRPr="00474DDB">
              <w:rPr>
                <w:rFonts w:ascii="Arial" w:hAnsi="Arial" w:cs="Arial"/>
                <w:b/>
                <w:bCs/>
                <w:color w:val="000000"/>
                <w:sz w:val="18"/>
                <w:szCs w:val="18"/>
                <w:cs/>
              </w:rPr>
              <w:t xml:space="preserve"> </w:t>
            </w:r>
          </w:p>
          <w:p w14:paraId="6DC149F7" w14:textId="77777777" w:rsidR="0038184B" w:rsidRPr="00474DDB" w:rsidRDefault="0038184B"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c>
          <w:tcPr>
            <w:tcW w:w="2575" w:type="dxa"/>
            <w:gridSpan w:val="2"/>
            <w:tcBorders>
              <w:bottom w:val="single" w:sz="4" w:space="0" w:color="auto"/>
            </w:tcBorders>
            <w:shd w:val="clear" w:color="auto" w:fill="auto"/>
            <w:vAlign w:val="bottom"/>
          </w:tcPr>
          <w:p w14:paraId="2B3F7C59" w14:textId="77777777" w:rsidR="0038184B" w:rsidRPr="00474DDB" w:rsidRDefault="0038184B" w:rsidP="00412221">
            <w:pPr>
              <w:pStyle w:val="a4"/>
              <w:ind w:right="-72"/>
              <w:jc w:val="center"/>
              <w:rPr>
                <w:rFonts w:ascii="Arial" w:hAnsi="Arial" w:cs="Arial"/>
                <w:b/>
                <w:bCs/>
                <w:color w:val="000000"/>
                <w:sz w:val="18"/>
                <w:szCs w:val="18"/>
              </w:rPr>
            </w:pPr>
            <w:r w:rsidRPr="00474DDB">
              <w:rPr>
                <w:rFonts w:ascii="Arial" w:hAnsi="Arial" w:cs="Arial"/>
                <w:b/>
                <w:bCs/>
                <w:color w:val="000000"/>
                <w:sz w:val="18"/>
                <w:szCs w:val="18"/>
              </w:rPr>
              <w:t>Separate</w:t>
            </w:r>
          </w:p>
          <w:p w14:paraId="3D92204C" w14:textId="77777777" w:rsidR="0038184B" w:rsidRPr="00474DDB" w:rsidRDefault="0038184B"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r>
      <w:tr w:rsidR="00305627" w:rsidRPr="00474DDB" w14:paraId="16B969A0" w14:textId="77777777" w:rsidTr="008D7C35">
        <w:trPr>
          <w:cantSplit/>
        </w:trPr>
        <w:tc>
          <w:tcPr>
            <w:tcW w:w="4518" w:type="dxa"/>
            <w:shd w:val="clear" w:color="auto" w:fill="auto"/>
            <w:vAlign w:val="bottom"/>
          </w:tcPr>
          <w:p w14:paraId="26946819" w14:textId="77777777" w:rsidR="00305627" w:rsidRPr="00474DDB" w:rsidRDefault="00305627" w:rsidP="00305627">
            <w:pPr>
              <w:spacing w:line="240" w:lineRule="auto"/>
              <w:ind w:left="95" w:right="-72"/>
              <w:rPr>
                <w:rFonts w:ascii="Arial" w:hAnsi="Arial" w:cs="Arial"/>
                <w:b/>
                <w:bCs/>
                <w:color w:val="000000"/>
                <w:sz w:val="18"/>
                <w:szCs w:val="18"/>
                <w:cs/>
              </w:rPr>
            </w:pPr>
          </w:p>
        </w:tc>
        <w:tc>
          <w:tcPr>
            <w:tcW w:w="1283" w:type="dxa"/>
            <w:tcBorders>
              <w:top w:val="single" w:sz="4" w:space="0" w:color="auto"/>
            </w:tcBorders>
            <w:shd w:val="clear" w:color="auto" w:fill="auto"/>
            <w:vAlign w:val="bottom"/>
          </w:tcPr>
          <w:p w14:paraId="266A3D08" w14:textId="0E4C90D4" w:rsidR="00305627" w:rsidRPr="00474DDB" w:rsidRDefault="00305627" w:rsidP="00305627">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92" w:type="dxa"/>
            <w:tcBorders>
              <w:top w:val="single" w:sz="4" w:space="0" w:color="auto"/>
            </w:tcBorders>
            <w:shd w:val="clear" w:color="auto" w:fill="auto"/>
            <w:vAlign w:val="bottom"/>
          </w:tcPr>
          <w:p w14:paraId="54B42D5A" w14:textId="443F6A0D" w:rsidR="00305627" w:rsidRPr="00474DDB" w:rsidRDefault="00305627" w:rsidP="00305627">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c>
          <w:tcPr>
            <w:tcW w:w="1283" w:type="dxa"/>
            <w:tcBorders>
              <w:top w:val="single" w:sz="4" w:space="0" w:color="auto"/>
            </w:tcBorders>
            <w:shd w:val="clear" w:color="auto" w:fill="auto"/>
            <w:vAlign w:val="bottom"/>
          </w:tcPr>
          <w:p w14:paraId="1F3CC08C" w14:textId="2934EEFC" w:rsidR="00305627" w:rsidRPr="00474DDB" w:rsidRDefault="00305627" w:rsidP="00305627">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92" w:type="dxa"/>
            <w:tcBorders>
              <w:top w:val="single" w:sz="4" w:space="0" w:color="auto"/>
            </w:tcBorders>
            <w:shd w:val="clear" w:color="auto" w:fill="auto"/>
            <w:vAlign w:val="bottom"/>
          </w:tcPr>
          <w:p w14:paraId="78B36F15" w14:textId="7B0408D4" w:rsidR="00305627" w:rsidRPr="00474DDB" w:rsidRDefault="00305627" w:rsidP="00305627">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r>
      <w:tr w:rsidR="0038184B" w:rsidRPr="00474DDB" w14:paraId="6D97EF94" w14:textId="77777777" w:rsidTr="008D7C35">
        <w:trPr>
          <w:cantSplit/>
        </w:trPr>
        <w:tc>
          <w:tcPr>
            <w:tcW w:w="4518" w:type="dxa"/>
            <w:shd w:val="clear" w:color="auto" w:fill="auto"/>
            <w:vAlign w:val="bottom"/>
          </w:tcPr>
          <w:p w14:paraId="6215CF4D" w14:textId="77777777" w:rsidR="0038184B" w:rsidRPr="00474DDB" w:rsidRDefault="0038184B" w:rsidP="00412221">
            <w:pPr>
              <w:spacing w:line="240" w:lineRule="auto"/>
              <w:ind w:left="95" w:right="-72"/>
              <w:rPr>
                <w:rFonts w:ascii="Arial" w:hAnsi="Arial" w:cs="Arial"/>
                <w:b/>
                <w:bCs/>
                <w:color w:val="000000"/>
                <w:sz w:val="18"/>
                <w:szCs w:val="18"/>
                <w:cs/>
              </w:rPr>
            </w:pPr>
          </w:p>
        </w:tc>
        <w:tc>
          <w:tcPr>
            <w:tcW w:w="1283" w:type="dxa"/>
            <w:tcBorders>
              <w:bottom w:val="single" w:sz="4" w:space="0" w:color="auto"/>
            </w:tcBorders>
            <w:shd w:val="clear" w:color="auto" w:fill="auto"/>
            <w:vAlign w:val="bottom"/>
          </w:tcPr>
          <w:p w14:paraId="79BEB54E" w14:textId="77777777" w:rsidR="0038184B" w:rsidRPr="00474DDB" w:rsidRDefault="0038184B" w:rsidP="00412221">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Baht</w:t>
            </w:r>
          </w:p>
        </w:tc>
        <w:tc>
          <w:tcPr>
            <w:tcW w:w="1292" w:type="dxa"/>
            <w:tcBorders>
              <w:bottom w:val="single" w:sz="4" w:space="0" w:color="auto"/>
            </w:tcBorders>
            <w:shd w:val="clear" w:color="auto" w:fill="auto"/>
            <w:vAlign w:val="bottom"/>
          </w:tcPr>
          <w:p w14:paraId="243E669A" w14:textId="77777777" w:rsidR="0038184B" w:rsidRPr="00474DDB" w:rsidRDefault="0038184B"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83" w:type="dxa"/>
            <w:tcBorders>
              <w:bottom w:val="single" w:sz="4" w:space="0" w:color="auto"/>
            </w:tcBorders>
            <w:shd w:val="clear" w:color="auto" w:fill="auto"/>
            <w:vAlign w:val="bottom"/>
          </w:tcPr>
          <w:p w14:paraId="08F2DFC4" w14:textId="77777777" w:rsidR="0038184B" w:rsidRPr="00474DDB" w:rsidRDefault="0038184B"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92" w:type="dxa"/>
            <w:tcBorders>
              <w:bottom w:val="single" w:sz="4" w:space="0" w:color="auto"/>
            </w:tcBorders>
            <w:shd w:val="clear" w:color="auto" w:fill="auto"/>
            <w:vAlign w:val="bottom"/>
          </w:tcPr>
          <w:p w14:paraId="687F100F" w14:textId="77777777" w:rsidR="0038184B" w:rsidRPr="00474DDB" w:rsidRDefault="0038184B"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r>
      <w:tr w:rsidR="0038184B" w:rsidRPr="00474DDB" w14:paraId="6C09BC34" w14:textId="77777777" w:rsidTr="008D7C35">
        <w:trPr>
          <w:cantSplit/>
        </w:trPr>
        <w:tc>
          <w:tcPr>
            <w:tcW w:w="4518" w:type="dxa"/>
            <w:shd w:val="clear" w:color="auto" w:fill="auto"/>
            <w:vAlign w:val="bottom"/>
          </w:tcPr>
          <w:p w14:paraId="78CF02B0" w14:textId="77777777" w:rsidR="0038184B" w:rsidRPr="00474DDB" w:rsidRDefault="0038184B" w:rsidP="00412221">
            <w:pPr>
              <w:spacing w:line="240" w:lineRule="auto"/>
              <w:ind w:left="95" w:right="-72"/>
              <w:jc w:val="thaiDistribute"/>
              <w:rPr>
                <w:rFonts w:ascii="Arial" w:hAnsi="Arial" w:cs="Arial"/>
                <w:color w:val="000000"/>
                <w:sz w:val="18"/>
                <w:szCs w:val="18"/>
                <w:cs/>
              </w:rPr>
            </w:pPr>
          </w:p>
        </w:tc>
        <w:tc>
          <w:tcPr>
            <w:tcW w:w="1283" w:type="dxa"/>
            <w:tcBorders>
              <w:top w:val="single" w:sz="4" w:space="0" w:color="auto"/>
            </w:tcBorders>
            <w:shd w:val="clear" w:color="auto" w:fill="auto"/>
            <w:vAlign w:val="bottom"/>
          </w:tcPr>
          <w:p w14:paraId="38A718F1" w14:textId="77777777" w:rsidR="0038184B" w:rsidRPr="00474DDB" w:rsidRDefault="0038184B" w:rsidP="00412221">
            <w:pPr>
              <w:spacing w:line="240" w:lineRule="auto"/>
              <w:ind w:right="-72"/>
              <w:jc w:val="right"/>
              <w:rPr>
                <w:rFonts w:ascii="Arial" w:hAnsi="Arial" w:cs="Arial"/>
                <w:color w:val="000000"/>
                <w:sz w:val="18"/>
                <w:szCs w:val="18"/>
                <w:cs/>
              </w:rPr>
            </w:pPr>
          </w:p>
        </w:tc>
        <w:tc>
          <w:tcPr>
            <w:tcW w:w="1292" w:type="dxa"/>
            <w:tcBorders>
              <w:top w:val="single" w:sz="4" w:space="0" w:color="auto"/>
            </w:tcBorders>
            <w:shd w:val="clear" w:color="auto" w:fill="auto"/>
            <w:vAlign w:val="bottom"/>
          </w:tcPr>
          <w:p w14:paraId="7D74AAE4" w14:textId="77777777" w:rsidR="0038184B" w:rsidRPr="00474DDB" w:rsidRDefault="0038184B" w:rsidP="00412221">
            <w:pPr>
              <w:spacing w:line="240" w:lineRule="auto"/>
              <w:ind w:right="-72"/>
              <w:jc w:val="right"/>
              <w:rPr>
                <w:rFonts w:ascii="Arial" w:hAnsi="Arial" w:cs="Arial"/>
                <w:color w:val="000000"/>
                <w:sz w:val="18"/>
                <w:szCs w:val="18"/>
                <w:cs/>
              </w:rPr>
            </w:pPr>
          </w:p>
        </w:tc>
        <w:tc>
          <w:tcPr>
            <w:tcW w:w="1283" w:type="dxa"/>
            <w:tcBorders>
              <w:top w:val="single" w:sz="4" w:space="0" w:color="auto"/>
            </w:tcBorders>
            <w:shd w:val="clear" w:color="auto" w:fill="auto"/>
            <w:vAlign w:val="bottom"/>
          </w:tcPr>
          <w:p w14:paraId="7FCCE8C2" w14:textId="77777777" w:rsidR="0038184B" w:rsidRPr="00474DDB" w:rsidRDefault="0038184B" w:rsidP="00412221">
            <w:pPr>
              <w:spacing w:line="240" w:lineRule="auto"/>
              <w:ind w:right="-72"/>
              <w:jc w:val="right"/>
              <w:rPr>
                <w:rFonts w:ascii="Arial" w:hAnsi="Arial" w:cs="Arial"/>
                <w:color w:val="000000"/>
                <w:sz w:val="18"/>
                <w:szCs w:val="18"/>
                <w:cs/>
              </w:rPr>
            </w:pPr>
          </w:p>
        </w:tc>
        <w:tc>
          <w:tcPr>
            <w:tcW w:w="1292" w:type="dxa"/>
            <w:tcBorders>
              <w:top w:val="single" w:sz="4" w:space="0" w:color="auto"/>
            </w:tcBorders>
            <w:shd w:val="clear" w:color="auto" w:fill="auto"/>
            <w:vAlign w:val="bottom"/>
          </w:tcPr>
          <w:p w14:paraId="730A4519" w14:textId="77777777" w:rsidR="0038184B" w:rsidRPr="00474DDB" w:rsidRDefault="0038184B" w:rsidP="00412221">
            <w:pPr>
              <w:spacing w:line="240" w:lineRule="auto"/>
              <w:ind w:right="-72"/>
              <w:jc w:val="right"/>
              <w:rPr>
                <w:rFonts w:ascii="Arial" w:hAnsi="Arial" w:cs="Arial"/>
                <w:color w:val="000000"/>
                <w:sz w:val="18"/>
                <w:szCs w:val="18"/>
                <w:cs/>
              </w:rPr>
            </w:pPr>
          </w:p>
        </w:tc>
      </w:tr>
      <w:tr w:rsidR="00024A67" w:rsidRPr="00474DDB" w14:paraId="093EA042" w14:textId="77777777" w:rsidTr="008D7C35">
        <w:trPr>
          <w:cantSplit/>
        </w:trPr>
        <w:tc>
          <w:tcPr>
            <w:tcW w:w="4518" w:type="dxa"/>
            <w:shd w:val="clear" w:color="auto" w:fill="auto"/>
            <w:vAlign w:val="bottom"/>
          </w:tcPr>
          <w:p w14:paraId="4C85F4ED" w14:textId="6400FFDA" w:rsidR="00024A67" w:rsidRPr="00474DDB" w:rsidRDefault="00024A67" w:rsidP="00024A67">
            <w:pPr>
              <w:spacing w:line="240" w:lineRule="auto"/>
              <w:ind w:left="95" w:right="-72"/>
              <w:jc w:val="thaiDistribute"/>
              <w:rPr>
                <w:rFonts w:ascii="Arial" w:hAnsi="Arial" w:cs="Arial"/>
                <w:color w:val="000000"/>
                <w:sz w:val="18"/>
                <w:szCs w:val="18"/>
              </w:rPr>
            </w:pPr>
            <w:r w:rsidRPr="00474DDB">
              <w:rPr>
                <w:rFonts w:ascii="Arial" w:hAnsi="Arial" w:cs="Arial"/>
                <w:color w:val="000000"/>
                <w:sz w:val="18"/>
                <w:szCs w:val="18"/>
              </w:rPr>
              <w:t xml:space="preserve">Current </w:t>
            </w:r>
          </w:p>
        </w:tc>
        <w:tc>
          <w:tcPr>
            <w:tcW w:w="1283" w:type="dxa"/>
            <w:shd w:val="clear" w:color="auto" w:fill="auto"/>
            <w:vAlign w:val="center"/>
          </w:tcPr>
          <w:p w14:paraId="4A120070" w14:textId="5CAEF139" w:rsidR="00024A67" w:rsidRPr="00474DDB" w:rsidRDefault="00024A67" w:rsidP="00024A67">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13,673,893</w:t>
            </w:r>
          </w:p>
        </w:tc>
        <w:tc>
          <w:tcPr>
            <w:tcW w:w="1292" w:type="dxa"/>
            <w:shd w:val="clear" w:color="auto" w:fill="auto"/>
            <w:vAlign w:val="bottom"/>
          </w:tcPr>
          <w:p w14:paraId="2FA7A872" w14:textId="4DE47ED5" w:rsidR="00024A67" w:rsidRPr="00474DDB" w:rsidRDefault="00024A67" w:rsidP="00024A67">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17,615,133</w:t>
            </w:r>
          </w:p>
        </w:tc>
        <w:tc>
          <w:tcPr>
            <w:tcW w:w="1283" w:type="dxa"/>
            <w:shd w:val="clear" w:color="auto" w:fill="auto"/>
            <w:vAlign w:val="center"/>
          </w:tcPr>
          <w:p w14:paraId="4DF5FC7F" w14:textId="6F568F7A" w:rsidR="00024A67" w:rsidRPr="00474DDB" w:rsidRDefault="00024A67" w:rsidP="00024A67">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13,673,893</w:t>
            </w:r>
          </w:p>
        </w:tc>
        <w:tc>
          <w:tcPr>
            <w:tcW w:w="1292" w:type="dxa"/>
            <w:shd w:val="clear" w:color="auto" w:fill="auto"/>
            <w:vAlign w:val="bottom"/>
          </w:tcPr>
          <w:p w14:paraId="70E4813B" w14:textId="35ACFB0B" w:rsidR="00024A67" w:rsidRPr="00474DDB" w:rsidRDefault="00024A67" w:rsidP="00024A67">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17,615,133</w:t>
            </w:r>
          </w:p>
        </w:tc>
      </w:tr>
      <w:tr w:rsidR="00024A67" w:rsidRPr="00474DDB" w14:paraId="43BAB51E" w14:textId="77777777" w:rsidTr="008D7C35">
        <w:trPr>
          <w:cantSplit/>
        </w:trPr>
        <w:tc>
          <w:tcPr>
            <w:tcW w:w="4518" w:type="dxa"/>
            <w:shd w:val="clear" w:color="auto" w:fill="auto"/>
            <w:vAlign w:val="bottom"/>
          </w:tcPr>
          <w:p w14:paraId="1CC050DA" w14:textId="41E74A55" w:rsidR="00024A67" w:rsidRPr="00474DDB" w:rsidRDefault="00024A67" w:rsidP="00024A67">
            <w:pPr>
              <w:tabs>
                <w:tab w:val="left" w:pos="2697"/>
              </w:tabs>
              <w:spacing w:line="240" w:lineRule="auto"/>
              <w:ind w:left="95"/>
              <w:rPr>
                <w:rFonts w:ascii="Arial" w:hAnsi="Arial" w:cs="Arial"/>
                <w:snapToGrid w:val="0"/>
                <w:color w:val="000000"/>
                <w:sz w:val="18"/>
                <w:szCs w:val="18"/>
                <w:cs/>
              </w:rPr>
            </w:pPr>
            <w:r w:rsidRPr="00474DDB">
              <w:rPr>
                <w:rFonts w:ascii="Arial" w:hAnsi="Arial" w:cs="Arial"/>
                <w:color w:val="000000"/>
                <w:sz w:val="18"/>
                <w:szCs w:val="18"/>
              </w:rPr>
              <w:t xml:space="preserve">Overdue less than 3 months </w:t>
            </w:r>
          </w:p>
        </w:tc>
        <w:tc>
          <w:tcPr>
            <w:tcW w:w="1283" w:type="dxa"/>
            <w:shd w:val="clear" w:color="auto" w:fill="auto"/>
            <w:vAlign w:val="center"/>
          </w:tcPr>
          <w:p w14:paraId="18EA6ADA" w14:textId="6873223A" w:rsidR="00024A67" w:rsidRPr="00474DDB" w:rsidRDefault="00024A67" w:rsidP="00024A67">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4,078,286</w:t>
            </w:r>
          </w:p>
        </w:tc>
        <w:tc>
          <w:tcPr>
            <w:tcW w:w="1292" w:type="dxa"/>
            <w:shd w:val="clear" w:color="auto" w:fill="auto"/>
            <w:vAlign w:val="bottom"/>
          </w:tcPr>
          <w:p w14:paraId="7411F4C0" w14:textId="7CCFA052" w:rsidR="00024A67" w:rsidRPr="00474DDB" w:rsidRDefault="00024A67" w:rsidP="00024A67">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10,243,832</w:t>
            </w:r>
          </w:p>
        </w:tc>
        <w:tc>
          <w:tcPr>
            <w:tcW w:w="1283" w:type="dxa"/>
            <w:shd w:val="clear" w:color="auto" w:fill="auto"/>
            <w:vAlign w:val="center"/>
          </w:tcPr>
          <w:p w14:paraId="6FE7557F" w14:textId="070B4CC3" w:rsidR="00024A67" w:rsidRPr="00474DDB" w:rsidRDefault="00024A67" w:rsidP="00024A67">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4,078,286</w:t>
            </w:r>
          </w:p>
        </w:tc>
        <w:tc>
          <w:tcPr>
            <w:tcW w:w="1292" w:type="dxa"/>
            <w:shd w:val="clear" w:color="auto" w:fill="auto"/>
            <w:vAlign w:val="bottom"/>
          </w:tcPr>
          <w:p w14:paraId="18C7CAC5" w14:textId="3296BA01" w:rsidR="00024A67" w:rsidRPr="00474DDB" w:rsidRDefault="00024A67" w:rsidP="00024A67">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10,243,832</w:t>
            </w:r>
          </w:p>
        </w:tc>
      </w:tr>
      <w:tr w:rsidR="00692DFB" w:rsidRPr="00474DDB" w14:paraId="0AEF3DD0" w14:textId="77777777" w:rsidTr="00E942CF">
        <w:trPr>
          <w:cantSplit/>
        </w:trPr>
        <w:tc>
          <w:tcPr>
            <w:tcW w:w="4518" w:type="dxa"/>
            <w:shd w:val="clear" w:color="auto" w:fill="auto"/>
            <w:vAlign w:val="bottom"/>
          </w:tcPr>
          <w:p w14:paraId="721085B7" w14:textId="3BBA7B63" w:rsidR="00692DFB" w:rsidRPr="00474DDB" w:rsidRDefault="00692DFB" w:rsidP="00692DFB">
            <w:pPr>
              <w:tabs>
                <w:tab w:val="left" w:pos="2697"/>
              </w:tabs>
              <w:spacing w:line="240" w:lineRule="auto"/>
              <w:ind w:left="95"/>
              <w:rPr>
                <w:rFonts w:ascii="Arial" w:hAnsi="Arial" w:cs="Arial"/>
                <w:color w:val="000000"/>
                <w:sz w:val="18"/>
                <w:szCs w:val="18"/>
              </w:rPr>
            </w:pPr>
            <w:r w:rsidRPr="00474DDB">
              <w:rPr>
                <w:rFonts w:ascii="Arial" w:hAnsi="Arial" w:cs="Arial"/>
                <w:color w:val="000000"/>
                <w:sz w:val="18"/>
                <w:szCs w:val="18"/>
              </w:rPr>
              <w:t>Overdue 3 - 6 months</w:t>
            </w:r>
          </w:p>
        </w:tc>
        <w:tc>
          <w:tcPr>
            <w:tcW w:w="1283" w:type="dxa"/>
            <w:shd w:val="clear" w:color="auto" w:fill="auto"/>
            <w:vAlign w:val="center"/>
          </w:tcPr>
          <w:p w14:paraId="7EE6A9AC" w14:textId="7C1C604D" w:rsidR="00692DFB" w:rsidRPr="00474DDB" w:rsidRDefault="00692DFB" w:rsidP="00692DFB">
            <w:pPr>
              <w:spacing w:line="240" w:lineRule="auto"/>
              <w:ind w:right="-72"/>
              <w:jc w:val="right"/>
              <w:rPr>
                <w:rFonts w:ascii="Arial" w:hAnsi="Arial" w:cs="Arial"/>
                <w:color w:val="000000"/>
                <w:sz w:val="18"/>
                <w:szCs w:val="18"/>
              </w:rPr>
            </w:pPr>
            <w:r w:rsidRPr="00474DDB">
              <w:rPr>
                <w:rFonts w:ascii="Arial" w:hAnsi="Arial" w:cs="Arial"/>
                <w:color w:val="000000"/>
                <w:sz w:val="18"/>
                <w:szCs w:val="18"/>
              </w:rPr>
              <w:t>762,721</w:t>
            </w:r>
          </w:p>
        </w:tc>
        <w:tc>
          <w:tcPr>
            <w:tcW w:w="1292" w:type="dxa"/>
            <w:shd w:val="clear" w:color="auto" w:fill="auto"/>
          </w:tcPr>
          <w:p w14:paraId="720836C6" w14:textId="67A753EB" w:rsidR="00692DFB" w:rsidRPr="00474DDB" w:rsidRDefault="00692DFB" w:rsidP="00692DFB">
            <w:pPr>
              <w:spacing w:line="240" w:lineRule="auto"/>
              <w:ind w:right="-72"/>
              <w:jc w:val="right"/>
              <w:rPr>
                <w:rFonts w:ascii="Arial" w:hAnsi="Arial" w:cs="Arial"/>
                <w:color w:val="000000"/>
                <w:sz w:val="18"/>
                <w:szCs w:val="18"/>
              </w:rPr>
            </w:pPr>
            <w:r w:rsidRPr="00474DDB">
              <w:rPr>
                <w:rFonts w:ascii="Arial" w:hAnsi="Arial" w:cs="Arial"/>
                <w:color w:val="000000"/>
                <w:sz w:val="18"/>
                <w:szCs w:val="18"/>
              </w:rPr>
              <w:t>173,272</w:t>
            </w:r>
          </w:p>
        </w:tc>
        <w:tc>
          <w:tcPr>
            <w:tcW w:w="1283" w:type="dxa"/>
            <w:shd w:val="clear" w:color="auto" w:fill="auto"/>
            <w:vAlign w:val="center"/>
          </w:tcPr>
          <w:p w14:paraId="402A3D8B" w14:textId="194B5895" w:rsidR="00692DFB" w:rsidRPr="00474DDB" w:rsidRDefault="00692DFB" w:rsidP="00692DFB">
            <w:pPr>
              <w:spacing w:line="240" w:lineRule="auto"/>
              <w:ind w:right="-72"/>
              <w:jc w:val="right"/>
              <w:rPr>
                <w:rFonts w:ascii="Arial" w:hAnsi="Arial" w:cs="Arial"/>
                <w:color w:val="000000"/>
                <w:sz w:val="18"/>
                <w:szCs w:val="18"/>
              </w:rPr>
            </w:pPr>
            <w:r w:rsidRPr="00474DDB">
              <w:rPr>
                <w:rFonts w:ascii="Arial" w:hAnsi="Arial" w:cs="Arial"/>
                <w:color w:val="000000"/>
                <w:sz w:val="18"/>
                <w:szCs w:val="18"/>
              </w:rPr>
              <w:t>762,721</w:t>
            </w:r>
          </w:p>
        </w:tc>
        <w:tc>
          <w:tcPr>
            <w:tcW w:w="1292" w:type="dxa"/>
            <w:shd w:val="clear" w:color="auto" w:fill="auto"/>
          </w:tcPr>
          <w:p w14:paraId="2F87E1D4" w14:textId="7A92096B" w:rsidR="00692DFB" w:rsidRPr="00474DDB" w:rsidRDefault="00692DFB" w:rsidP="00692DFB">
            <w:pPr>
              <w:spacing w:line="240" w:lineRule="auto"/>
              <w:ind w:right="-72"/>
              <w:jc w:val="right"/>
              <w:rPr>
                <w:rFonts w:ascii="Arial" w:hAnsi="Arial" w:cs="Arial"/>
                <w:color w:val="000000"/>
                <w:sz w:val="18"/>
                <w:szCs w:val="18"/>
              </w:rPr>
            </w:pPr>
            <w:r w:rsidRPr="00474DDB">
              <w:rPr>
                <w:rFonts w:ascii="Arial" w:hAnsi="Arial" w:cs="Arial"/>
                <w:color w:val="000000"/>
                <w:sz w:val="18"/>
                <w:szCs w:val="18"/>
              </w:rPr>
              <w:t>173,272</w:t>
            </w:r>
          </w:p>
        </w:tc>
      </w:tr>
      <w:tr w:rsidR="00692DFB" w:rsidRPr="00474DDB" w14:paraId="087332D5" w14:textId="77777777" w:rsidTr="00E942CF">
        <w:trPr>
          <w:cantSplit/>
        </w:trPr>
        <w:tc>
          <w:tcPr>
            <w:tcW w:w="4518" w:type="dxa"/>
            <w:shd w:val="clear" w:color="auto" w:fill="auto"/>
            <w:vAlign w:val="bottom"/>
          </w:tcPr>
          <w:p w14:paraId="0F0DAE12" w14:textId="05D8DC54" w:rsidR="00692DFB" w:rsidRPr="00474DDB" w:rsidRDefault="00692DFB" w:rsidP="00692DFB">
            <w:pPr>
              <w:tabs>
                <w:tab w:val="left" w:pos="2697"/>
              </w:tabs>
              <w:spacing w:line="240" w:lineRule="auto"/>
              <w:ind w:left="95"/>
              <w:rPr>
                <w:rFonts w:ascii="Arial" w:hAnsi="Arial" w:cs="Arial"/>
                <w:color w:val="000000"/>
                <w:sz w:val="18"/>
                <w:szCs w:val="18"/>
              </w:rPr>
            </w:pPr>
            <w:r w:rsidRPr="00474DDB">
              <w:rPr>
                <w:rFonts w:ascii="Arial" w:hAnsi="Arial" w:cs="Arial"/>
                <w:color w:val="000000"/>
                <w:sz w:val="18"/>
                <w:szCs w:val="18"/>
              </w:rPr>
              <w:t>Overdue more than 6 months</w:t>
            </w:r>
          </w:p>
        </w:tc>
        <w:tc>
          <w:tcPr>
            <w:tcW w:w="1283" w:type="dxa"/>
            <w:shd w:val="clear" w:color="auto" w:fill="auto"/>
            <w:vAlign w:val="center"/>
          </w:tcPr>
          <w:p w14:paraId="1ADBA562" w14:textId="0AD1F879" w:rsidR="00692DFB" w:rsidRPr="00474DDB" w:rsidRDefault="00692DFB" w:rsidP="00692DFB">
            <w:pPr>
              <w:spacing w:line="240" w:lineRule="auto"/>
              <w:ind w:right="-72"/>
              <w:jc w:val="right"/>
              <w:rPr>
                <w:rFonts w:ascii="Arial" w:hAnsi="Arial" w:cs="Arial"/>
                <w:color w:val="000000"/>
                <w:sz w:val="18"/>
                <w:szCs w:val="18"/>
              </w:rPr>
            </w:pPr>
            <w:r w:rsidRPr="00474DDB">
              <w:rPr>
                <w:rFonts w:ascii="Arial" w:hAnsi="Arial" w:cs="Arial"/>
                <w:color w:val="000000"/>
                <w:sz w:val="18"/>
                <w:szCs w:val="18"/>
              </w:rPr>
              <w:t>-</w:t>
            </w:r>
          </w:p>
        </w:tc>
        <w:tc>
          <w:tcPr>
            <w:tcW w:w="1292" w:type="dxa"/>
            <w:shd w:val="clear" w:color="auto" w:fill="auto"/>
            <w:vAlign w:val="bottom"/>
          </w:tcPr>
          <w:p w14:paraId="776466F5" w14:textId="158BF9DC" w:rsidR="00692DFB" w:rsidRPr="00474DDB" w:rsidRDefault="00692DFB" w:rsidP="00692DFB">
            <w:pPr>
              <w:spacing w:line="240" w:lineRule="auto"/>
              <w:ind w:right="-72"/>
              <w:jc w:val="right"/>
              <w:rPr>
                <w:rFonts w:ascii="Arial" w:hAnsi="Arial" w:cs="Arial"/>
                <w:color w:val="000000"/>
                <w:sz w:val="18"/>
                <w:szCs w:val="18"/>
              </w:rPr>
            </w:pPr>
            <w:r w:rsidRPr="00474DDB">
              <w:rPr>
                <w:rFonts w:ascii="Arial" w:hAnsi="Arial" w:cs="Arial"/>
                <w:color w:val="000000"/>
                <w:sz w:val="18"/>
                <w:szCs w:val="18"/>
              </w:rPr>
              <w:t>114,918</w:t>
            </w:r>
          </w:p>
        </w:tc>
        <w:tc>
          <w:tcPr>
            <w:tcW w:w="1283" w:type="dxa"/>
            <w:shd w:val="clear" w:color="auto" w:fill="auto"/>
            <w:vAlign w:val="center"/>
          </w:tcPr>
          <w:p w14:paraId="61CEB458" w14:textId="4B54F4C7" w:rsidR="00692DFB" w:rsidRPr="00474DDB" w:rsidRDefault="00692DFB" w:rsidP="00692DFB">
            <w:pPr>
              <w:spacing w:line="240" w:lineRule="auto"/>
              <w:ind w:right="-72"/>
              <w:jc w:val="right"/>
              <w:rPr>
                <w:rFonts w:ascii="Arial" w:hAnsi="Arial" w:cs="Arial"/>
                <w:color w:val="000000"/>
                <w:sz w:val="18"/>
                <w:szCs w:val="18"/>
              </w:rPr>
            </w:pPr>
            <w:r w:rsidRPr="00474DDB">
              <w:rPr>
                <w:rFonts w:ascii="Arial" w:hAnsi="Arial" w:cs="Arial"/>
                <w:color w:val="000000"/>
                <w:sz w:val="18"/>
                <w:szCs w:val="18"/>
              </w:rPr>
              <w:t>-</w:t>
            </w:r>
          </w:p>
        </w:tc>
        <w:tc>
          <w:tcPr>
            <w:tcW w:w="1292" w:type="dxa"/>
            <w:shd w:val="clear" w:color="auto" w:fill="auto"/>
            <w:vAlign w:val="bottom"/>
          </w:tcPr>
          <w:p w14:paraId="51E9912C" w14:textId="3936F6EC" w:rsidR="00692DFB" w:rsidRPr="00474DDB" w:rsidRDefault="00692DFB" w:rsidP="00692DFB">
            <w:pPr>
              <w:spacing w:line="240" w:lineRule="auto"/>
              <w:ind w:right="-72"/>
              <w:jc w:val="right"/>
              <w:rPr>
                <w:rFonts w:ascii="Arial" w:hAnsi="Arial" w:cs="Arial"/>
                <w:color w:val="000000"/>
                <w:sz w:val="18"/>
                <w:szCs w:val="18"/>
              </w:rPr>
            </w:pPr>
            <w:r w:rsidRPr="00474DDB">
              <w:rPr>
                <w:rFonts w:ascii="Arial" w:hAnsi="Arial" w:cs="Arial"/>
                <w:color w:val="000000"/>
                <w:sz w:val="18"/>
                <w:szCs w:val="18"/>
              </w:rPr>
              <w:t>114,918</w:t>
            </w:r>
          </w:p>
        </w:tc>
      </w:tr>
      <w:tr w:rsidR="00692DFB" w:rsidRPr="00474DDB" w14:paraId="08C9A4CC" w14:textId="77777777" w:rsidTr="005A5C86">
        <w:trPr>
          <w:cantSplit/>
        </w:trPr>
        <w:tc>
          <w:tcPr>
            <w:tcW w:w="4518" w:type="dxa"/>
            <w:shd w:val="clear" w:color="auto" w:fill="auto"/>
            <w:vAlign w:val="bottom"/>
          </w:tcPr>
          <w:p w14:paraId="22A5F145" w14:textId="2A31E122" w:rsidR="00692DFB" w:rsidRPr="00474DDB" w:rsidRDefault="00692DFB" w:rsidP="00692DFB">
            <w:pPr>
              <w:tabs>
                <w:tab w:val="left" w:pos="2697"/>
              </w:tabs>
              <w:spacing w:line="240" w:lineRule="auto"/>
              <w:ind w:left="95"/>
              <w:rPr>
                <w:rFonts w:ascii="Arial" w:hAnsi="Arial" w:cs="Arial"/>
                <w:color w:val="000000"/>
                <w:sz w:val="18"/>
                <w:szCs w:val="18"/>
              </w:rPr>
            </w:pPr>
            <w:r w:rsidRPr="00474DDB">
              <w:rPr>
                <w:rFonts w:ascii="Arial" w:hAnsi="Arial" w:cs="Arial"/>
                <w:color w:val="000000"/>
                <w:sz w:val="18"/>
                <w:szCs w:val="18"/>
                <w:u w:val="single"/>
              </w:rPr>
              <w:t>Less</w:t>
            </w:r>
            <w:r w:rsidRPr="00474DDB">
              <w:rPr>
                <w:rFonts w:ascii="Arial" w:hAnsi="Arial" w:cs="Arial"/>
                <w:color w:val="000000"/>
                <w:sz w:val="18"/>
                <w:szCs w:val="18"/>
              </w:rPr>
              <w:t xml:space="preserve">  Expected credit losses </w:t>
            </w:r>
          </w:p>
        </w:tc>
        <w:tc>
          <w:tcPr>
            <w:tcW w:w="1283" w:type="dxa"/>
            <w:tcBorders>
              <w:bottom w:val="single" w:sz="4" w:space="0" w:color="auto"/>
            </w:tcBorders>
            <w:shd w:val="clear" w:color="auto" w:fill="auto"/>
            <w:vAlign w:val="center"/>
          </w:tcPr>
          <w:p w14:paraId="53259DEA" w14:textId="6A84623C" w:rsidR="00692DFB" w:rsidRPr="00474DDB" w:rsidRDefault="00692DFB" w:rsidP="00692DFB">
            <w:pPr>
              <w:spacing w:line="240" w:lineRule="auto"/>
              <w:ind w:right="-72"/>
              <w:jc w:val="right"/>
              <w:rPr>
                <w:rFonts w:ascii="Arial" w:hAnsi="Arial" w:cs="Arial"/>
                <w:color w:val="000000"/>
                <w:sz w:val="18"/>
                <w:szCs w:val="18"/>
              </w:rPr>
            </w:pPr>
            <w:r w:rsidRPr="00474DDB">
              <w:rPr>
                <w:rFonts w:ascii="Arial" w:hAnsi="Arial" w:cs="Arial"/>
                <w:color w:val="000000"/>
                <w:sz w:val="18"/>
                <w:szCs w:val="18"/>
              </w:rPr>
              <w:t>(762,721)</w:t>
            </w:r>
          </w:p>
        </w:tc>
        <w:tc>
          <w:tcPr>
            <w:tcW w:w="1292" w:type="dxa"/>
            <w:tcBorders>
              <w:bottom w:val="single" w:sz="4" w:space="0" w:color="auto"/>
            </w:tcBorders>
            <w:shd w:val="clear" w:color="auto" w:fill="auto"/>
          </w:tcPr>
          <w:p w14:paraId="6527ED2D" w14:textId="2E54745A" w:rsidR="00692DFB" w:rsidRPr="00474DDB" w:rsidRDefault="00692DFB" w:rsidP="00692DFB">
            <w:pPr>
              <w:spacing w:line="240" w:lineRule="auto"/>
              <w:ind w:right="-72"/>
              <w:jc w:val="right"/>
              <w:rPr>
                <w:rFonts w:ascii="Arial" w:hAnsi="Arial" w:cs="Arial"/>
                <w:color w:val="000000"/>
                <w:sz w:val="18"/>
                <w:szCs w:val="18"/>
              </w:rPr>
            </w:pPr>
            <w:r w:rsidRPr="00474DDB">
              <w:rPr>
                <w:rFonts w:ascii="Arial" w:hAnsi="Arial" w:cs="Arial"/>
                <w:color w:val="000000"/>
                <w:sz w:val="18"/>
                <w:szCs w:val="18"/>
              </w:rPr>
              <w:t>-</w:t>
            </w:r>
          </w:p>
        </w:tc>
        <w:tc>
          <w:tcPr>
            <w:tcW w:w="1283" w:type="dxa"/>
            <w:tcBorders>
              <w:bottom w:val="single" w:sz="4" w:space="0" w:color="auto"/>
            </w:tcBorders>
            <w:shd w:val="clear" w:color="auto" w:fill="auto"/>
            <w:vAlign w:val="center"/>
          </w:tcPr>
          <w:p w14:paraId="47C2C904" w14:textId="1F2DD0B1" w:rsidR="00692DFB" w:rsidRPr="00474DDB" w:rsidRDefault="00692DFB" w:rsidP="00692DFB">
            <w:pPr>
              <w:spacing w:line="240" w:lineRule="auto"/>
              <w:ind w:right="-72"/>
              <w:jc w:val="right"/>
              <w:rPr>
                <w:rFonts w:ascii="Arial" w:hAnsi="Arial" w:cs="Arial"/>
                <w:color w:val="000000"/>
                <w:sz w:val="18"/>
                <w:szCs w:val="18"/>
              </w:rPr>
            </w:pPr>
            <w:r w:rsidRPr="00474DDB">
              <w:rPr>
                <w:rFonts w:ascii="Arial" w:hAnsi="Arial" w:cs="Arial"/>
                <w:color w:val="000000"/>
                <w:sz w:val="18"/>
                <w:szCs w:val="18"/>
              </w:rPr>
              <w:t>(762,721)</w:t>
            </w:r>
          </w:p>
        </w:tc>
        <w:tc>
          <w:tcPr>
            <w:tcW w:w="1292" w:type="dxa"/>
            <w:tcBorders>
              <w:bottom w:val="single" w:sz="4" w:space="0" w:color="auto"/>
            </w:tcBorders>
            <w:shd w:val="clear" w:color="auto" w:fill="auto"/>
          </w:tcPr>
          <w:p w14:paraId="16A666FD" w14:textId="48012D9F" w:rsidR="00692DFB" w:rsidRPr="00474DDB" w:rsidRDefault="00692DFB" w:rsidP="00692DFB">
            <w:pPr>
              <w:spacing w:line="240" w:lineRule="auto"/>
              <w:ind w:right="-72"/>
              <w:jc w:val="right"/>
              <w:rPr>
                <w:rFonts w:ascii="Arial" w:hAnsi="Arial" w:cs="Arial"/>
                <w:color w:val="000000"/>
                <w:sz w:val="18"/>
                <w:szCs w:val="18"/>
              </w:rPr>
            </w:pPr>
            <w:r w:rsidRPr="00474DDB">
              <w:rPr>
                <w:rFonts w:ascii="Arial" w:hAnsi="Arial" w:cs="Arial"/>
                <w:color w:val="000000"/>
                <w:sz w:val="18"/>
                <w:szCs w:val="18"/>
              </w:rPr>
              <w:t>-</w:t>
            </w:r>
          </w:p>
        </w:tc>
      </w:tr>
      <w:tr w:rsidR="00BB521F" w:rsidRPr="00474DDB" w14:paraId="0B3DA25A" w14:textId="77777777" w:rsidTr="008D7C35">
        <w:trPr>
          <w:cantSplit/>
        </w:trPr>
        <w:tc>
          <w:tcPr>
            <w:tcW w:w="4518" w:type="dxa"/>
            <w:shd w:val="clear" w:color="auto" w:fill="auto"/>
            <w:vAlign w:val="bottom"/>
          </w:tcPr>
          <w:p w14:paraId="6CC319A9" w14:textId="77777777" w:rsidR="00BB521F" w:rsidRPr="00474DDB" w:rsidRDefault="00BB521F" w:rsidP="00BB521F">
            <w:pPr>
              <w:tabs>
                <w:tab w:val="left" w:pos="2697"/>
              </w:tabs>
              <w:spacing w:line="240" w:lineRule="auto"/>
              <w:ind w:left="95"/>
              <w:rPr>
                <w:rFonts w:ascii="Arial" w:hAnsi="Arial" w:cs="Arial"/>
                <w:snapToGrid w:val="0"/>
                <w:color w:val="000000"/>
                <w:sz w:val="18"/>
                <w:szCs w:val="18"/>
              </w:rPr>
            </w:pPr>
          </w:p>
        </w:tc>
        <w:tc>
          <w:tcPr>
            <w:tcW w:w="1283" w:type="dxa"/>
            <w:tcBorders>
              <w:top w:val="single" w:sz="4" w:space="0" w:color="auto"/>
            </w:tcBorders>
            <w:shd w:val="clear" w:color="auto" w:fill="auto"/>
            <w:vAlign w:val="center"/>
          </w:tcPr>
          <w:p w14:paraId="13BC5977" w14:textId="129733F0" w:rsidR="00BB521F" w:rsidRPr="00474DDB" w:rsidRDefault="00BB521F" w:rsidP="00BB521F">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 xml:space="preserve">                      </w:t>
            </w:r>
          </w:p>
        </w:tc>
        <w:tc>
          <w:tcPr>
            <w:tcW w:w="1292" w:type="dxa"/>
            <w:tcBorders>
              <w:top w:val="single" w:sz="4" w:space="0" w:color="auto"/>
            </w:tcBorders>
            <w:shd w:val="clear" w:color="auto" w:fill="auto"/>
            <w:vAlign w:val="bottom"/>
          </w:tcPr>
          <w:p w14:paraId="3BC0E174" w14:textId="77777777" w:rsidR="00BB521F" w:rsidRPr="00474DDB" w:rsidRDefault="00BB521F" w:rsidP="00BB521F">
            <w:pPr>
              <w:spacing w:line="240" w:lineRule="auto"/>
              <w:ind w:right="-72"/>
              <w:jc w:val="right"/>
              <w:rPr>
                <w:rFonts w:ascii="Arial" w:hAnsi="Arial" w:cs="Arial"/>
                <w:snapToGrid w:val="0"/>
                <w:color w:val="000000"/>
                <w:sz w:val="18"/>
                <w:szCs w:val="18"/>
                <w:lang w:eastAsia="th-TH"/>
              </w:rPr>
            </w:pPr>
          </w:p>
        </w:tc>
        <w:tc>
          <w:tcPr>
            <w:tcW w:w="1283" w:type="dxa"/>
            <w:tcBorders>
              <w:top w:val="single" w:sz="4" w:space="0" w:color="auto"/>
            </w:tcBorders>
            <w:shd w:val="clear" w:color="auto" w:fill="auto"/>
            <w:vAlign w:val="bottom"/>
          </w:tcPr>
          <w:p w14:paraId="7195F3F5" w14:textId="77777777" w:rsidR="00BB521F" w:rsidRPr="00474DDB" w:rsidRDefault="00BB521F" w:rsidP="00BB521F">
            <w:pPr>
              <w:spacing w:line="240" w:lineRule="auto"/>
              <w:ind w:right="-72"/>
              <w:jc w:val="right"/>
              <w:rPr>
                <w:rFonts w:ascii="Arial" w:hAnsi="Arial" w:cs="Arial"/>
                <w:snapToGrid w:val="0"/>
                <w:color w:val="000000"/>
                <w:sz w:val="18"/>
                <w:szCs w:val="18"/>
                <w:lang w:eastAsia="th-TH"/>
              </w:rPr>
            </w:pPr>
          </w:p>
        </w:tc>
        <w:tc>
          <w:tcPr>
            <w:tcW w:w="1292" w:type="dxa"/>
            <w:tcBorders>
              <w:top w:val="single" w:sz="4" w:space="0" w:color="auto"/>
            </w:tcBorders>
            <w:shd w:val="clear" w:color="auto" w:fill="auto"/>
            <w:vAlign w:val="bottom"/>
          </w:tcPr>
          <w:p w14:paraId="20BCEF86" w14:textId="77777777" w:rsidR="00BB521F" w:rsidRPr="00474DDB" w:rsidRDefault="00BB521F" w:rsidP="00BB521F">
            <w:pPr>
              <w:spacing w:line="240" w:lineRule="auto"/>
              <w:ind w:right="-72"/>
              <w:jc w:val="right"/>
              <w:rPr>
                <w:rFonts w:ascii="Arial" w:hAnsi="Arial" w:cs="Arial"/>
                <w:snapToGrid w:val="0"/>
                <w:color w:val="000000"/>
                <w:sz w:val="18"/>
                <w:szCs w:val="18"/>
                <w:lang w:eastAsia="th-TH"/>
              </w:rPr>
            </w:pPr>
          </w:p>
        </w:tc>
      </w:tr>
      <w:tr w:rsidR="00BB521F" w:rsidRPr="00474DDB" w14:paraId="7677BDFA" w14:textId="77777777" w:rsidTr="005955E8">
        <w:trPr>
          <w:cantSplit/>
        </w:trPr>
        <w:tc>
          <w:tcPr>
            <w:tcW w:w="4518" w:type="dxa"/>
            <w:shd w:val="clear" w:color="auto" w:fill="auto"/>
            <w:vAlign w:val="bottom"/>
          </w:tcPr>
          <w:p w14:paraId="568A12C9" w14:textId="776E6B71" w:rsidR="00BB521F" w:rsidRPr="00474DDB" w:rsidRDefault="00BB521F" w:rsidP="00BB521F">
            <w:pPr>
              <w:spacing w:line="240" w:lineRule="auto"/>
              <w:ind w:left="95" w:right="-72"/>
              <w:jc w:val="thaiDistribute"/>
              <w:rPr>
                <w:rFonts w:ascii="Arial" w:hAnsi="Arial" w:cs="Arial"/>
                <w:color w:val="000000"/>
                <w:sz w:val="18"/>
                <w:szCs w:val="18"/>
              </w:rPr>
            </w:pPr>
            <w:r w:rsidRPr="00474DDB">
              <w:rPr>
                <w:rFonts w:ascii="Arial" w:hAnsi="Arial" w:cs="Arial"/>
                <w:color w:val="000000"/>
                <w:sz w:val="18"/>
                <w:szCs w:val="18"/>
              </w:rPr>
              <w:t>Total trade receivables</w:t>
            </w:r>
          </w:p>
        </w:tc>
        <w:tc>
          <w:tcPr>
            <w:tcW w:w="1283" w:type="dxa"/>
            <w:tcBorders>
              <w:bottom w:val="single" w:sz="4" w:space="0" w:color="auto"/>
            </w:tcBorders>
            <w:shd w:val="clear" w:color="auto" w:fill="auto"/>
            <w:vAlign w:val="bottom"/>
          </w:tcPr>
          <w:p w14:paraId="09FF9CCA" w14:textId="626F095E" w:rsidR="00BB521F" w:rsidRPr="00474DDB" w:rsidRDefault="00BB521F" w:rsidP="00BB521F">
            <w:pPr>
              <w:spacing w:line="240" w:lineRule="auto"/>
              <w:ind w:right="-72"/>
              <w:jc w:val="right"/>
              <w:rPr>
                <w:rFonts w:ascii="Arial" w:hAnsi="Arial" w:cs="Arial"/>
                <w:color w:val="000000"/>
                <w:sz w:val="18"/>
                <w:szCs w:val="18"/>
              </w:rPr>
            </w:pPr>
            <w:r w:rsidRPr="00474DDB">
              <w:rPr>
                <w:rFonts w:ascii="Arial" w:hAnsi="Arial" w:cs="Arial"/>
                <w:color w:val="000000"/>
                <w:sz w:val="18"/>
                <w:szCs w:val="18"/>
              </w:rPr>
              <w:t>17,752,179</w:t>
            </w:r>
          </w:p>
        </w:tc>
        <w:tc>
          <w:tcPr>
            <w:tcW w:w="1292" w:type="dxa"/>
            <w:tcBorders>
              <w:bottom w:val="single" w:sz="4" w:space="0" w:color="auto"/>
            </w:tcBorders>
            <w:shd w:val="clear" w:color="auto" w:fill="auto"/>
            <w:vAlign w:val="bottom"/>
          </w:tcPr>
          <w:p w14:paraId="2E2E96D9" w14:textId="711153FF" w:rsidR="00BB521F" w:rsidRPr="00474DDB" w:rsidRDefault="00BB521F" w:rsidP="00BB521F">
            <w:pPr>
              <w:spacing w:line="240" w:lineRule="auto"/>
              <w:ind w:right="-72"/>
              <w:jc w:val="right"/>
              <w:rPr>
                <w:rFonts w:ascii="Arial" w:hAnsi="Arial" w:cs="Arial"/>
                <w:color w:val="000000"/>
                <w:sz w:val="18"/>
                <w:szCs w:val="18"/>
              </w:rPr>
            </w:pPr>
            <w:r w:rsidRPr="00474DDB">
              <w:rPr>
                <w:rFonts w:ascii="Arial" w:hAnsi="Arial" w:cs="Arial"/>
                <w:color w:val="000000"/>
                <w:sz w:val="18"/>
                <w:szCs w:val="18"/>
              </w:rPr>
              <w:t>28,147,155</w:t>
            </w:r>
          </w:p>
        </w:tc>
        <w:tc>
          <w:tcPr>
            <w:tcW w:w="1283" w:type="dxa"/>
            <w:tcBorders>
              <w:bottom w:val="single" w:sz="4" w:space="0" w:color="auto"/>
            </w:tcBorders>
            <w:shd w:val="clear" w:color="auto" w:fill="auto"/>
            <w:vAlign w:val="center"/>
          </w:tcPr>
          <w:p w14:paraId="4C5DD5C7" w14:textId="13738107" w:rsidR="00BB521F" w:rsidRPr="00474DDB" w:rsidRDefault="00BB521F" w:rsidP="00BB521F">
            <w:pPr>
              <w:spacing w:line="240" w:lineRule="auto"/>
              <w:ind w:right="-72"/>
              <w:jc w:val="right"/>
              <w:rPr>
                <w:rFonts w:ascii="Arial" w:hAnsi="Arial" w:cs="Arial"/>
                <w:color w:val="000000"/>
                <w:sz w:val="18"/>
                <w:szCs w:val="18"/>
              </w:rPr>
            </w:pPr>
            <w:r w:rsidRPr="00474DDB">
              <w:rPr>
                <w:rFonts w:ascii="Arial" w:hAnsi="Arial" w:cs="Arial"/>
                <w:color w:val="000000"/>
                <w:sz w:val="18"/>
                <w:szCs w:val="18"/>
              </w:rPr>
              <w:t>17,752,179</w:t>
            </w:r>
          </w:p>
        </w:tc>
        <w:tc>
          <w:tcPr>
            <w:tcW w:w="1292" w:type="dxa"/>
            <w:tcBorders>
              <w:bottom w:val="single" w:sz="4" w:space="0" w:color="auto"/>
            </w:tcBorders>
            <w:shd w:val="clear" w:color="auto" w:fill="auto"/>
            <w:vAlign w:val="bottom"/>
          </w:tcPr>
          <w:p w14:paraId="46DF100E" w14:textId="44D2B67B" w:rsidR="00BB521F" w:rsidRPr="00474DDB" w:rsidRDefault="00BB521F" w:rsidP="00BB521F">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28,147,155</w:t>
            </w:r>
          </w:p>
        </w:tc>
      </w:tr>
    </w:tbl>
    <w:p w14:paraId="3D800084" w14:textId="61D6987A" w:rsidR="00FD3AFA" w:rsidRPr="00474DDB" w:rsidRDefault="00FD3AFA" w:rsidP="00746B8C">
      <w:pPr>
        <w:spacing w:line="240" w:lineRule="auto"/>
        <w:rPr>
          <w:rFonts w:ascii="Arial" w:hAnsi="Arial" w:cs="Arial"/>
          <w:color w:val="000000"/>
          <w:sz w:val="18"/>
          <w:szCs w:val="18"/>
        </w:rPr>
      </w:pPr>
    </w:p>
    <w:p w14:paraId="5A073705" w14:textId="77777777" w:rsidR="0038184B" w:rsidRPr="00474DDB" w:rsidRDefault="00FD3AFA" w:rsidP="00746B8C">
      <w:pPr>
        <w:spacing w:line="240" w:lineRule="auto"/>
        <w:rPr>
          <w:rFonts w:ascii="Arial" w:hAnsi="Arial" w:cs="Arial"/>
          <w:color w:val="000000"/>
          <w:sz w:val="18"/>
          <w:szCs w:val="18"/>
        </w:rPr>
      </w:pPr>
      <w:r w:rsidRPr="00474DDB">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21537B" w:rsidRPr="00474DDB" w14:paraId="0614E5E0" w14:textId="77777777" w:rsidTr="008D7C35">
        <w:trPr>
          <w:trHeight w:val="380"/>
        </w:trPr>
        <w:tc>
          <w:tcPr>
            <w:tcW w:w="9461" w:type="dxa"/>
            <w:shd w:val="clear" w:color="auto" w:fill="auto"/>
            <w:vAlign w:val="center"/>
            <w:hideMark/>
          </w:tcPr>
          <w:p w14:paraId="7725F42A" w14:textId="17B36B6E" w:rsidR="0021537B" w:rsidRPr="00474DDB" w:rsidRDefault="0021537B" w:rsidP="006D545B">
            <w:pPr>
              <w:spacing w:line="240" w:lineRule="auto"/>
              <w:ind w:left="446" w:hanging="547"/>
              <w:jc w:val="both"/>
              <w:outlineLvl w:val="0"/>
              <w:rPr>
                <w:rFonts w:ascii="Arial" w:hAnsi="Arial" w:cs="Arial"/>
                <w:color w:val="000000"/>
                <w:sz w:val="18"/>
                <w:szCs w:val="18"/>
              </w:rPr>
            </w:pPr>
            <w:bookmarkStart w:id="16" w:name="_Toc48736074"/>
            <w:bookmarkStart w:id="17" w:name="_Hlk68679099"/>
            <w:bookmarkStart w:id="18" w:name="_Hlk44510471"/>
            <w:r w:rsidRPr="00474DDB">
              <w:rPr>
                <w:rFonts w:ascii="Arial" w:eastAsia="Times New Roman" w:hAnsi="Arial" w:cs="Arial"/>
                <w:b/>
                <w:bCs/>
                <w:color w:val="000000"/>
                <w:sz w:val="18"/>
                <w:szCs w:val="18"/>
              </w:rPr>
              <w:t>1</w:t>
            </w:r>
            <w:r w:rsidR="00A76AE4" w:rsidRPr="00474DDB">
              <w:rPr>
                <w:rFonts w:ascii="Arial" w:eastAsia="Times New Roman" w:hAnsi="Arial" w:cs="Arial"/>
                <w:b/>
                <w:bCs/>
                <w:color w:val="000000"/>
                <w:sz w:val="18"/>
                <w:szCs w:val="18"/>
              </w:rPr>
              <w:t>2</w:t>
            </w:r>
            <w:r w:rsidRPr="00474DDB">
              <w:rPr>
                <w:rFonts w:ascii="Arial" w:eastAsia="Times New Roman" w:hAnsi="Arial" w:cs="Arial"/>
                <w:b/>
                <w:bCs/>
                <w:color w:val="000000"/>
                <w:sz w:val="18"/>
                <w:szCs w:val="18"/>
              </w:rPr>
              <w:tab/>
              <w:t>Financial assets</w:t>
            </w:r>
            <w:bookmarkEnd w:id="16"/>
            <w:r w:rsidRPr="00474DDB">
              <w:rPr>
                <w:rFonts w:ascii="Arial" w:eastAsia="Times New Roman" w:hAnsi="Arial" w:cs="Arial"/>
                <w:b/>
                <w:bCs/>
                <w:color w:val="000000"/>
                <w:sz w:val="18"/>
                <w:szCs w:val="18"/>
              </w:rPr>
              <w:t xml:space="preserve"> and financial liabilities</w:t>
            </w:r>
          </w:p>
        </w:tc>
      </w:tr>
      <w:bookmarkEnd w:id="17"/>
    </w:tbl>
    <w:p w14:paraId="6AC3642A" w14:textId="77777777" w:rsidR="0021537B" w:rsidRPr="00474DDB" w:rsidRDefault="0021537B" w:rsidP="0021537B">
      <w:pPr>
        <w:pStyle w:val="a4"/>
        <w:tabs>
          <w:tab w:val="left" w:pos="720"/>
        </w:tabs>
        <w:ind w:left="547" w:right="0" w:hanging="547"/>
        <w:jc w:val="thaiDistribute"/>
        <w:rPr>
          <w:rFonts w:ascii="Arial" w:hAnsi="Arial" w:cs="Arial"/>
          <w:color w:val="000000"/>
          <w:sz w:val="18"/>
          <w:szCs w:val="18"/>
          <w:lang w:val="en-GB"/>
        </w:rPr>
      </w:pPr>
    </w:p>
    <w:p w14:paraId="64E69C63" w14:textId="2B2669A7" w:rsidR="0021537B" w:rsidRPr="00474DDB" w:rsidRDefault="0021537B" w:rsidP="00526C19">
      <w:pPr>
        <w:spacing w:line="240" w:lineRule="auto"/>
        <w:jc w:val="thaiDistribute"/>
        <w:rPr>
          <w:rFonts w:ascii="Arial" w:hAnsi="Arial" w:cs="Arial"/>
          <w:color w:val="000000"/>
          <w:sz w:val="18"/>
          <w:szCs w:val="18"/>
        </w:rPr>
      </w:pPr>
      <w:r w:rsidRPr="00474DDB">
        <w:rPr>
          <w:rFonts w:ascii="Arial" w:hAnsi="Arial" w:cs="Arial"/>
          <w:color w:val="000000"/>
          <w:spacing w:val="-4"/>
          <w:sz w:val="18"/>
          <w:szCs w:val="18"/>
        </w:rPr>
        <w:t>As at 31 December 202</w:t>
      </w:r>
      <w:r w:rsidR="00305627" w:rsidRPr="00474DDB">
        <w:rPr>
          <w:rFonts w:ascii="Arial" w:hAnsi="Arial" w:cs="Arial"/>
          <w:color w:val="000000"/>
          <w:spacing w:val="-4"/>
          <w:sz w:val="18"/>
          <w:szCs w:val="18"/>
        </w:rPr>
        <w:t>4</w:t>
      </w:r>
      <w:r w:rsidRPr="00474DDB">
        <w:rPr>
          <w:rFonts w:ascii="Arial" w:hAnsi="Arial" w:cs="Arial"/>
          <w:color w:val="000000"/>
          <w:spacing w:val="-4"/>
          <w:sz w:val="18"/>
          <w:szCs w:val="18"/>
        </w:rPr>
        <w:t xml:space="preserve"> and 202</w:t>
      </w:r>
      <w:r w:rsidR="00305627" w:rsidRPr="00474DDB">
        <w:rPr>
          <w:rFonts w:ascii="Arial" w:hAnsi="Arial" w:cs="Arial"/>
          <w:color w:val="000000"/>
          <w:spacing w:val="-4"/>
          <w:sz w:val="18"/>
          <w:szCs w:val="18"/>
        </w:rPr>
        <w:t>3</w:t>
      </w:r>
      <w:r w:rsidRPr="00474DDB">
        <w:rPr>
          <w:rFonts w:ascii="Arial" w:hAnsi="Arial" w:cs="Arial"/>
          <w:color w:val="000000"/>
          <w:spacing w:val="-4"/>
          <w:sz w:val="18"/>
          <w:szCs w:val="18"/>
        </w:rPr>
        <w:t xml:space="preserve">, the </w:t>
      </w:r>
      <w:r w:rsidR="00B01D28" w:rsidRPr="00474DDB">
        <w:rPr>
          <w:rFonts w:ascii="Arial" w:hAnsi="Arial" w:cs="Arial"/>
          <w:color w:val="000000"/>
          <w:spacing w:val="-4"/>
          <w:sz w:val="18"/>
          <w:szCs w:val="18"/>
        </w:rPr>
        <w:t>Group</w:t>
      </w:r>
      <w:r w:rsidRPr="00474DDB">
        <w:rPr>
          <w:rFonts w:ascii="Arial" w:hAnsi="Arial" w:cs="Arial"/>
          <w:color w:val="000000"/>
          <w:spacing w:val="-4"/>
          <w:sz w:val="18"/>
          <w:szCs w:val="18"/>
        </w:rPr>
        <w:t>’s financial assets and financial liabilities which are measured at amortised</w:t>
      </w:r>
      <w:r w:rsidRPr="00474DDB">
        <w:rPr>
          <w:rFonts w:ascii="Arial" w:hAnsi="Arial" w:cs="Arial"/>
          <w:color w:val="000000"/>
          <w:sz w:val="18"/>
          <w:szCs w:val="18"/>
        </w:rPr>
        <w:t xml:space="preserve"> cost are as follows:</w:t>
      </w:r>
    </w:p>
    <w:bookmarkEnd w:id="18"/>
    <w:p w14:paraId="7E0A68D7" w14:textId="41346342" w:rsidR="0021537B" w:rsidRPr="00474DDB" w:rsidRDefault="0021537B" w:rsidP="00526C19">
      <w:pPr>
        <w:pStyle w:val="a4"/>
        <w:tabs>
          <w:tab w:val="left" w:pos="720"/>
        </w:tabs>
        <w:ind w:left="547" w:right="0" w:hanging="547"/>
        <w:jc w:val="thaiDistribute"/>
        <w:rPr>
          <w:rFonts w:ascii="Arial" w:hAnsi="Arial" w:cs="Arial"/>
          <w:color w:val="000000"/>
          <w:sz w:val="18"/>
          <w:szCs w:val="18"/>
          <w:lang w:val="en-GB"/>
        </w:rPr>
      </w:pPr>
    </w:p>
    <w:tbl>
      <w:tblPr>
        <w:tblW w:w="9648" w:type="dxa"/>
        <w:tblInd w:w="-90" w:type="dxa"/>
        <w:tblLook w:val="0000" w:firstRow="0" w:lastRow="0" w:firstColumn="0" w:lastColumn="0" w:noHBand="0" w:noVBand="0"/>
      </w:tblPr>
      <w:tblGrid>
        <w:gridCol w:w="4464"/>
        <w:gridCol w:w="1296"/>
        <w:gridCol w:w="1296"/>
        <w:gridCol w:w="1296"/>
        <w:gridCol w:w="1296"/>
      </w:tblGrid>
      <w:tr w:rsidR="00E852E7" w:rsidRPr="00474DDB" w14:paraId="2D745810" w14:textId="77777777" w:rsidTr="00710015">
        <w:trPr>
          <w:cantSplit/>
        </w:trPr>
        <w:tc>
          <w:tcPr>
            <w:tcW w:w="4464" w:type="dxa"/>
            <w:shd w:val="clear" w:color="auto" w:fill="auto"/>
            <w:vAlign w:val="bottom"/>
          </w:tcPr>
          <w:p w14:paraId="3272B216" w14:textId="77777777" w:rsidR="0038184B" w:rsidRPr="00474DDB" w:rsidRDefault="0038184B" w:rsidP="00412221">
            <w:pPr>
              <w:spacing w:line="240" w:lineRule="auto"/>
              <w:ind w:left="95" w:right="-72"/>
              <w:rPr>
                <w:rFonts w:ascii="Arial" w:hAnsi="Arial" w:cs="Arial"/>
                <w:b/>
                <w:bCs/>
                <w:color w:val="000000"/>
                <w:sz w:val="18"/>
                <w:szCs w:val="18"/>
                <w:cs/>
              </w:rPr>
            </w:pPr>
          </w:p>
        </w:tc>
        <w:tc>
          <w:tcPr>
            <w:tcW w:w="2592" w:type="dxa"/>
            <w:gridSpan w:val="2"/>
            <w:tcBorders>
              <w:bottom w:val="single" w:sz="4" w:space="0" w:color="auto"/>
            </w:tcBorders>
            <w:shd w:val="clear" w:color="auto" w:fill="auto"/>
            <w:vAlign w:val="bottom"/>
          </w:tcPr>
          <w:p w14:paraId="7526B454" w14:textId="77777777" w:rsidR="0038184B" w:rsidRPr="00474DDB" w:rsidRDefault="0038184B"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Consolidated</w:t>
            </w:r>
            <w:r w:rsidRPr="00474DDB">
              <w:rPr>
                <w:rFonts w:ascii="Arial" w:hAnsi="Arial" w:cs="Arial"/>
                <w:b/>
                <w:bCs/>
                <w:color w:val="000000"/>
                <w:sz w:val="18"/>
                <w:szCs w:val="18"/>
                <w:cs/>
              </w:rPr>
              <w:t xml:space="preserve"> </w:t>
            </w:r>
          </w:p>
          <w:p w14:paraId="68E0FF83" w14:textId="77777777" w:rsidR="0038184B" w:rsidRPr="00474DDB" w:rsidRDefault="0038184B"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vAlign w:val="bottom"/>
          </w:tcPr>
          <w:p w14:paraId="1AB72E51" w14:textId="77777777" w:rsidR="0038184B" w:rsidRPr="00474DDB" w:rsidRDefault="0038184B" w:rsidP="00412221">
            <w:pPr>
              <w:pStyle w:val="a4"/>
              <w:ind w:right="-72"/>
              <w:jc w:val="center"/>
              <w:rPr>
                <w:rFonts w:ascii="Arial" w:hAnsi="Arial" w:cs="Arial"/>
                <w:b/>
                <w:bCs/>
                <w:color w:val="000000"/>
                <w:sz w:val="18"/>
                <w:szCs w:val="18"/>
              </w:rPr>
            </w:pPr>
            <w:r w:rsidRPr="00474DDB">
              <w:rPr>
                <w:rFonts w:ascii="Arial" w:hAnsi="Arial" w:cs="Arial"/>
                <w:b/>
                <w:bCs/>
                <w:color w:val="000000"/>
                <w:sz w:val="18"/>
                <w:szCs w:val="18"/>
              </w:rPr>
              <w:t>Separate</w:t>
            </w:r>
          </w:p>
          <w:p w14:paraId="00789838" w14:textId="77777777" w:rsidR="0038184B" w:rsidRPr="00474DDB" w:rsidRDefault="0038184B"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r>
      <w:tr w:rsidR="00E852E7" w:rsidRPr="00474DDB" w14:paraId="67B223C4" w14:textId="77777777" w:rsidTr="00710015">
        <w:trPr>
          <w:cantSplit/>
        </w:trPr>
        <w:tc>
          <w:tcPr>
            <w:tcW w:w="4464" w:type="dxa"/>
            <w:shd w:val="clear" w:color="auto" w:fill="auto"/>
            <w:vAlign w:val="bottom"/>
          </w:tcPr>
          <w:p w14:paraId="63632EBC" w14:textId="77777777" w:rsidR="00305627" w:rsidRPr="00474DDB" w:rsidRDefault="00305627" w:rsidP="00305627">
            <w:pPr>
              <w:spacing w:line="240" w:lineRule="auto"/>
              <w:ind w:left="95" w:right="-72"/>
              <w:rPr>
                <w:rFonts w:ascii="Arial" w:hAnsi="Arial" w:cs="Arial"/>
                <w:b/>
                <w:bCs/>
                <w:color w:val="000000"/>
                <w:sz w:val="18"/>
                <w:szCs w:val="18"/>
                <w:cs/>
              </w:rPr>
            </w:pPr>
          </w:p>
        </w:tc>
        <w:tc>
          <w:tcPr>
            <w:tcW w:w="1296" w:type="dxa"/>
            <w:tcBorders>
              <w:top w:val="single" w:sz="4" w:space="0" w:color="auto"/>
            </w:tcBorders>
            <w:shd w:val="clear" w:color="auto" w:fill="auto"/>
            <w:vAlign w:val="bottom"/>
          </w:tcPr>
          <w:p w14:paraId="6F04CE3B" w14:textId="3BA5EEF2" w:rsidR="00305627" w:rsidRPr="00474DDB" w:rsidRDefault="00305627" w:rsidP="00305627">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26688D32" w14:textId="2E44852D" w:rsidR="00305627" w:rsidRPr="00474DDB" w:rsidRDefault="00305627" w:rsidP="00305627">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c>
          <w:tcPr>
            <w:tcW w:w="1296" w:type="dxa"/>
            <w:tcBorders>
              <w:top w:val="single" w:sz="4" w:space="0" w:color="auto"/>
            </w:tcBorders>
            <w:shd w:val="clear" w:color="auto" w:fill="auto"/>
            <w:vAlign w:val="bottom"/>
          </w:tcPr>
          <w:p w14:paraId="13FD700A" w14:textId="7160BD4A" w:rsidR="00305627" w:rsidRPr="00474DDB" w:rsidRDefault="00305627" w:rsidP="00305627">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7CBFDDEF" w14:textId="7A5BB64A" w:rsidR="00305627" w:rsidRPr="00474DDB" w:rsidRDefault="00305627" w:rsidP="00305627">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r>
      <w:tr w:rsidR="00E852E7" w:rsidRPr="00474DDB" w14:paraId="63F019EA" w14:textId="77777777" w:rsidTr="00710015">
        <w:trPr>
          <w:cantSplit/>
        </w:trPr>
        <w:tc>
          <w:tcPr>
            <w:tcW w:w="4464" w:type="dxa"/>
            <w:shd w:val="clear" w:color="auto" w:fill="auto"/>
            <w:vAlign w:val="bottom"/>
          </w:tcPr>
          <w:p w14:paraId="3812FF7A" w14:textId="77777777" w:rsidR="0038184B" w:rsidRPr="00474DDB" w:rsidRDefault="0038184B" w:rsidP="00412221">
            <w:pPr>
              <w:spacing w:line="240" w:lineRule="auto"/>
              <w:ind w:left="95" w:right="-72"/>
              <w:rPr>
                <w:rFonts w:ascii="Arial" w:hAnsi="Arial" w:cs="Arial"/>
                <w:b/>
                <w:bCs/>
                <w:color w:val="000000"/>
                <w:sz w:val="18"/>
                <w:szCs w:val="18"/>
                <w:cs/>
              </w:rPr>
            </w:pPr>
          </w:p>
        </w:tc>
        <w:tc>
          <w:tcPr>
            <w:tcW w:w="1296" w:type="dxa"/>
            <w:tcBorders>
              <w:bottom w:val="single" w:sz="4" w:space="0" w:color="auto"/>
            </w:tcBorders>
            <w:shd w:val="clear" w:color="auto" w:fill="auto"/>
            <w:vAlign w:val="bottom"/>
          </w:tcPr>
          <w:p w14:paraId="4BDFCD07" w14:textId="77777777" w:rsidR="0038184B" w:rsidRPr="00474DDB" w:rsidRDefault="0038184B" w:rsidP="00412221">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63C959FC" w14:textId="77777777" w:rsidR="0038184B" w:rsidRPr="00474DDB" w:rsidRDefault="0038184B"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3E8E0D96" w14:textId="77777777" w:rsidR="0038184B" w:rsidRPr="00474DDB" w:rsidRDefault="0038184B"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6AAC02B0" w14:textId="77777777" w:rsidR="0038184B" w:rsidRPr="00474DDB" w:rsidRDefault="0038184B"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r>
      <w:tr w:rsidR="00E852E7" w:rsidRPr="00474DDB" w14:paraId="453EFF30" w14:textId="77777777" w:rsidTr="00710015">
        <w:trPr>
          <w:cantSplit/>
        </w:trPr>
        <w:tc>
          <w:tcPr>
            <w:tcW w:w="4464" w:type="dxa"/>
            <w:shd w:val="clear" w:color="auto" w:fill="auto"/>
            <w:vAlign w:val="bottom"/>
          </w:tcPr>
          <w:p w14:paraId="0D1F0924" w14:textId="77777777" w:rsidR="0038184B" w:rsidRPr="00474DDB" w:rsidRDefault="0038184B" w:rsidP="00412221">
            <w:pPr>
              <w:spacing w:line="240" w:lineRule="auto"/>
              <w:ind w:left="95" w:right="-72"/>
              <w:jc w:val="thaiDistribute"/>
              <w:rPr>
                <w:rFonts w:ascii="Arial" w:hAnsi="Arial" w:cs="Arial"/>
                <w:color w:val="000000"/>
                <w:sz w:val="18"/>
                <w:szCs w:val="18"/>
                <w:cs/>
              </w:rPr>
            </w:pPr>
          </w:p>
        </w:tc>
        <w:tc>
          <w:tcPr>
            <w:tcW w:w="1296" w:type="dxa"/>
            <w:tcBorders>
              <w:top w:val="single" w:sz="4" w:space="0" w:color="auto"/>
            </w:tcBorders>
            <w:shd w:val="clear" w:color="auto" w:fill="auto"/>
            <w:vAlign w:val="bottom"/>
          </w:tcPr>
          <w:p w14:paraId="7AAE6977" w14:textId="77777777" w:rsidR="0038184B" w:rsidRPr="00474DDB" w:rsidRDefault="0038184B" w:rsidP="00A209B1">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1010EDB3" w14:textId="77777777" w:rsidR="0038184B" w:rsidRPr="00474DDB" w:rsidRDefault="0038184B" w:rsidP="00A209B1">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747B9C0E" w14:textId="77777777" w:rsidR="0038184B" w:rsidRPr="00474DDB" w:rsidRDefault="0038184B" w:rsidP="00A209B1">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451EAF7C" w14:textId="77777777" w:rsidR="0038184B" w:rsidRPr="00474DDB" w:rsidRDefault="0038184B" w:rsidP="00A209B1">
            <w:pPr>
              <w:spacing w:line="240" w:lineRule="auto"/>
              <w:ind w:right="-72"/>
              <w:jc w:val="right"/>
              <w:rPr>
                <w:rFonts w:ascii="Arial" w:hAnsi="Arial" w:cs="Arial"/>
                <w:color w:val="000000"/>
                <w:sz w:val="18"/>
                <w:szCs w:val="18"/>
                <w:cs/>
              </w:rPr>
            </w:pPr>
          </w:p>
        </w:tc>
      </w:tr>
      <w:tr w:rsidR="00E852E7" w:rsidRPr="00474DDB" w14:paraId="3086A1DB" w14:textId="77777777" w:rsidTr="00710015">
        <w:trPr>
          <w:cantSplit/>
        </w:trPr>
        <w:tc>
          <w:tcPr>
            <w:tcW w:w="4464" w:type="dxa"/>
            <w:shd w:val="clear" w:color="auto" w:fill="auto"/>
            <w:vAlign w:val="bottom"/>
          </w:tcPr>
          <w:p w14:paraId="1CD0B7CB" w14:textId="738F82F1" w:rsidR="0038184B" w:rsidRPr="00474DDB" w:rsidRDefault="0038184B" w:rsidP="0038184B">
            <w:pPr>
              <w:spacing w:line="240" w:lineRule="auto"/>
              <w:ind w:left="95" w:right="-72"/>
              <w:jc w:val="thaiDistribute"/>
              <w:rPr>
                <w:rFonts w:ascii="Arial" w:hAnsi="Arial" w:cs="Arial"/>
                <w:color w:val="000000"/>
                <w:sz w:val="18"/>
                <w:szCs w:val="18"/>
              </w:rPr>
            </w:pPr>
            <w:r w:rsidRPr="00474DDB">
              <w:rPr>
                <w:rFonts w:ascii="Arial" w:eastAsia="Arial Unicode MS" w:hAnsi="Arial" w:cs="Arial"/>
                <w:b/>
                <w:bCs/>
                <w:color w:val="000000"/>
                <w:sz w:val="18"/>
                <w:szCs w:val="18"/>
              </w:rPr>
              <w:t>Financial assets</w:t>
            </w:r>
          </w:p>
        </w:tc>
        <w:tc>
          <w:tcPr>
            <w:tcW w:w="1296" w:type="dxa"/>
            <w:shd w:val="clear" w:color="auto" w:fill="auto"/>
            <w:vAlign w:val="bottom"/>
          </w:tcPr>
          <w:p w14:paraId="0E27BB0B" w14:textId="77777777" w:rsidR="0038184B" w:rsidRPr="00474DDB" w:rsidRDefault="0038184B" w:rsidP="00A209B1">
            <w:pPr>
              <w:spacing w:line="240" w:lineRule="auto"/>
              <w:ind w:right="-72"/>
              <w:jc w:val="right"/>
              <w:rPr>
                <w:rFonts w:ascii="Arial" w:hAnsi="Arial" w:cs="Arial"/>
                <w:snapToGrid w:val="0"/>
                <w:color w:val="000000"/>
                <w:sz w:val="18"/>
                <w:szCs w:val="18"/>
                <w:lang w:eastAsia="th-TH"/>
              </w:rPr>
            </w:pPr>
          </w:p>
        </w:tc>
        <w:tc>
          <w:tcPr>
            <w:tcW w:w="1296" w:type="dxa"/>
            <w:shd w:val="clear" w:color="auto" w:fill="auto"/>
            <w:vAlign w:val="bottom"/>
          </w:tcPr>
          <w:p w14:paraId="253F55BC" w14:textId="151FD469" w:rsidR="0038184B" w:rsidRPr="00474DDB" w:rsidRDefault="0038184B" w:rsidP="00A209B1">
            <w:pPr>
              <w:spacing w:line="240" w:lineRule="auto"/>
              <w:ind w:right="-72"/>
              <w:jc w:val="right"/>
              <w:rPr>
                <w:rFonts w:ascii="Arial" w:hAnsi="Arial" w:cs="Arial"/>
                <w:snapToGrid w:val="0"/>
                <w:color w:val="000000"/>
                <w:sz w:val="18"/>
                <w:szCs w:val="18"/>
                <w:lang w:eastAsia="th-TH"/>
              </w:rPr>
            </w:pPr>
          </w:p>
        </w:tc>
        <w:tc>
          <w:tcPr>
            <w:tcW w:w="1296" w:type="dxa"/>
            <w:shd w:val="clear" w:color="auto" w:fill="auto"/>
            <w:vAlign w:val="bottom"/>
          </w:tcPr>
          <w:p w14:paraId="09C8E4BE" w14:textId="77777777" w:rsidR="0038184B" w:rsidRPr="00474DDB" w:rsidRDefault="0038184B" w:rsidP="00A209B1">
            <w:pPr>
              <w:spacing w:line="240" w:lineRule="auto"/>
              <w:ind w:right="-72"/>
              <w:jc w:val="right"/>
              <w:rPr>
                <w:rFonts w:ascii="Arial" w:hAnsi="Arial" w:cs="Arial"/>
                <w:snapToGrid w:val="0"/>
                <w:color w:val="000000"/>
                <w:sz w:val="18"/>
                <w:szCs w:val="18"/>
                <w:lang w:eastAsia="th-TH"/>
              </w:rPr>
            </w:pPr>
          </w:p>
        </w:tc>
        <w:tc>
          <w:tcPr>
            <w:tcW w:w="1296" w:type="dxa"/>
            <w:shd w:val="clear" w:color="auto" w:fill="auto"/>
            <w:vAlign w:val="bottom"/>
          </w:tcPr>
          <w:p w14:paraId="7AFBFF86" w14:textId="3230CC71" w:rsidR="0038184B" w:rsidRPr="00474DDB" w:rsidRDefault="0038184B" w:rsidP="00A209B1">
            <w:pPr>
              <w:spacing w:line="240" w:lineRule="auto"/>
              <w:ind w:right="-72"/>
              <w:jc w:val="right"/>
              <w:rPr>
                <w:rFonts w:ascii="Arial" w:hAnsi="Arial" w:cs="Arial"/>
                <w:snapToGrid w:val="0"/>
                <w:color w:val="000000"/>
                <w:sz w:val="18"/>
                <w:szCs w:val="18"/>
                <w:lang w:eastAsia="th-TH"/>
              </w:rPr>
            </w:pPr>
          </w:p>
        </w:tc>
      </w:tr>
      <w:tr w:rsidR="00E852E7" w:rsidRPr="00474DDB" w14:paraId="6EC5B800" w14:textId="77777777" w:rsidTr="00710015">
        <w:trPr>
          <w:cantSplit/>
        </w:trPr>
        <w:tc>
          <w:tcPr>
            <w:tcW w:w="4464" w:type="dxa"/>
            <w:shd w:val="clear" w:color="auto" w:fill="auto"/>
            <w:vAlign w:val="bottom"/>
          </w:tcPr>
          <w:p w14:paraId="4323C310" w14:textId="639F54FB" w:rsidR="0054331B" w:rsidRPr="00474DDB" w:rsidRDefault="0054331B" w:rsidP="0054331B">
            <w:pPr>
              <w:spacing w:line="240" w:lineRule="auto"/>
              <w:ind w:left="95" w:right="-72"/>
              <w:jc w:val="thaiDistribute"/>
              <w:rPr>
                <w:rFonts w:ascii="Arial" w:hAnsi="Arial" w:cs="Arial"/>
                <w:color w:val="000000"/>
                <w:sz w:val="18"/>
                <w:szCs w:val="18"/>
              </w:rPr>
            </w:pPr>
            <w:r w:rsidRPr="00474DDB">
              <w:rPr>
                <w:rFonts w:ascii="Arial" w:hAnsi="Arial" w:cs="Arial"/>
                <w:color w:val="000000"/>
                <w:sz w:val="18"/>
                <w:szCs w:val="18"/>
              </w:rPr>
              <w:t>Cash and cash equivalents</w:t>
            </w:r>
          </w:p>
        </w:tc>
        <w:tc>
          <w:tcPr>
            <w:tcW w:w="1296" w:type="dxa"/>
            <w:shd w:val="clear" w:color="auto" w:fill="auto"/>
            <w:vAlign w:val="center"/>
          </w:tcPr>
          <w:p w14:paraId="4DFF045E" w14:textId="72E53B25" w:rsidR="0054331B" w:rsidRPr="00474DDB" w:rsidRDefault="0054331B" w:rsidP="0054331B">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250,459,491</w:t>
            </w:r>
          </w:p>
        </w:tc>
        <w:tc>
          <w:tcPr>
            <w:tcW w:w="1296" w:type="dxa"/>
            <w:shd w:val="clear" w:color="auto" w:fill="auto"/>
            <w:vAlign w:val="bottom"/>
          </w:tcPr>
          <w:p w14:paraId="4B5775E5" w14:textId="64158743" w:rsidR="0054331B" w:rsidRPr="00474DDB" w:rsidRDefault="0054331B" w:rsidP="0054331B">
            <w:pPr>
              <w:spacing w:line="240" w:lineRule="auto"/>
              <w:ind w:right="-72"/>
              <w:jc w:val="right"/>
              <w:rPr>
                <w:rFonts w:ascii="Arial" w:hAnsi="Arial" w:cs="Arial"/>
                <w:color w:val="000000"/>
                <w:sz w:val="18"/>
                <w:szCs w:val="18"/>
              </w:rPr>
            </w:pPr>
            <w:r w:rsidRPr="00474DDB">
              <w:rPr>
                <w:rFonts w:ascii="Arial" w:hAnsi="Arial" w:cs="Arial"/>
                <w:color w:val="000000"/>
                <w:sz w:val="18"/>
                <w:szCs w:val="18"/>
              </w:rPr>
              <w:t>114,737,832</w:t>
            </w:r>
          </w:p>
        </w:tc>
        <w:tc>
          <w:tcPr>
            <w:tcW w:w="1296" w:type="dxa"/>
            <w:shd w:val="clear" w:color="auto" w:fill="auto"/>
            <w:vAlign w:val="center"/>
          </w:tcPr>
          <w:p w14:paraId="7552B3AC" w14:textId="746B8641" w:rsidR="0054331B" w:rsidRPr="00474DDB" w:rsidRDefault="0054331B" w:rsidP="0054331B">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243,072,087</w:t>
            </w:r>
          </w:p>
        </w:tc>
        <w:tc>
          <w:tcPr>
            <w:tcW w:w="1296" w:type="dxa"/>
            <w:shd w:val="clear" w:color="auto" w:fill="auto"/>
            <w:vAlign w:val="bottom"/>
          </w:tcPr>
          <w:p w14:paraId="00C3B364" w14:textId="3440B0CA" w:rsidR="0054331B" w:rsidRPr="00474DDB" w:rsidRDefault="0054331B" w:rsidP="0054331B">
            <w:pPr>
              <w:spacing w:line="240" w:lineRule="auto"/>
              <w:ind w:right="-72"/>
              <w:jc w:val="right"/>
              <w:rPr>
                <w:rFonts w:ascii="Arial" w:hAnsi="Arial" w:cs="Arial"/>
                <w:color w:val="000000"/>
                <w:sz w:val="18"/>
                <w:szCs w:val="18"/>
              </w:rPr>
            </w:pPr>
            <w:r w:rsidRPr="00474DDB">
              <w:rPr>
                <w:rFonts w:ascii="Arial" w:hAnsi="Arial" w:cs="Arial"/>
                <w:color w:val="000000"/>
                <w:sz w:val="18"/>
                <w:szCs w:val="18"/>
              </w:rPr>
              <w:t>97,710,822</w:t>
            </w:r>
          </w:p>
        </w:tc>
      </w:tr>
      <w:tr w:rsidR="00577A78" w:rsidRPr="00474DDB" w14:paraId="737D29F8" w14:textId="77777777" w:rsidTr="00710015">
        <w:trPr>
          <w:cantSplit/>
        </w:trPr>
        <w:tc>
          <w:tcPr>
            <w:tcW w:w="4464" w:type="dxa"/>
            <w:shd w:val="clear" w:color="auto" w:fill="auto"/>
            <w:vAlign w:val="bottom"/>
          </w:tcPr>
          <w:p w14:paraId="6F287BB0" w14:textId="36F9556D" w:rsidR="00577A78" w:rsidRPr="00474DDB" w:rsidRDefault="00577A78" w:rsidP="00577A78">
            <w:pPr>
              <w:spacing w:line="240" w:lineRule="auto"/>
              <w:ind w:left="95" w:right="-72"/>
              <w:jc w:val="thaiDistribute"/>
              <w:rPr>
                <w:rFonts w:ascii="Arial" w:hAnsi="Arial" w:cs="Arial"/>
                <w:color w:val="000000"/>
                <w:sz w:val="18"/>
                <w:szCs w:val="18"/>
              </w:rPr>
            </w:pPr>
            <w:r w:rsidRPr="00474DDB">
              <w:rPr>
                <w:rFonts w:ascii="Arial" w:hAnsi="Arial" w:cs="Arial"/>
                <w:color w:val="000000"/>
                <w:sz w:val="18"/>
                <w:szCs w:val="18"/>
              </w:rPr>
              <w:t>Trade and other current receivables</w:t>
            </w:r>
          </w:p>
        </w:tc>
        <w:tc>
          <w:tcPr>
            <w:tcW w:w="1296" w:type="dxa"/>
            <w:shd w:val="clear" w:color="auto" w:fill="auto"/>
            <w:vAlign w:val="center"/>
          </w:tcPr>
          <w:p w14:paraId="7F1E0865" w14:textId="300EF908" w:rsidR="00577A78" w:rsidRPr="00474DDB" w:rsidRDefault="00577A78" w:rsidP="00577A78">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19,477,081</w:t>
            </w:r>
          </w:p>
        </w:tc>
        <w:tc>
          <w:tcPr>
            <w:tcW w:w="1296" w:type="dxa"/>
            <w:shd w:val="clear" w:color="auto" w:fill="auto"/>
            <w:vAlign w:val="bottom"/>
          </w:tcPr>
          <w:p w14:paraId="3E34F577" w14:textId="15DBCB7A" w:rsidR="00577A78" w:rsidRPr="00474DDB" w:rsidRDefault="00577A78" w:rsidP="00577A78">
            <w:pPr>
              <w:spacing w:line="240" w:lineRule="auto"/>
              <w:ind w:right="-72"/>
              <w:jc w:val="right"/>
              <w:rPr>
                <w:rFonts w:ascii="Arial" w:hAnsi="Arial" w:cs="Arial"/>
                <w:color w:val="000000"/>
                <w:sz w:val="18"/>
                <w:szCs w:val="18"/>
              </w:rPr>
            </w:pPr>
            <w:r w:rsidRPr="00474DDB">
              <w:rPr>
                <w:rFonts w:ascii="Arial" w:hAnsi="Arial" w:cs="Arial"/>
                <w:color w:val="000000"/>
                <w:sz w:val="18"/>
                <w:szCs w:val="18"/>
              </w:rPr>
              <w:t>29,558,459</w:t>
            </w:r>
          </w:p>
        </w:tc>
        <w:tc>
          <w:tcPr>
            <w:tcW w:w="1296" w:type="dxa"/>
            <w:shd w:val="clear" w:color="auto" w:fill="auto"/>
            <w:vAlign w:val="center"/>
          </w:tcPr>
          <w:p w14:paraId="10B9A9EE" w14:textId="71344062" w:rsidR="00577A78" w:rsidRPr="00474DDB" w:rsidRDefault="00577A78" w:rsidP="00577A78">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20,538,895</w:t>
            </w:r>
          </w:p>
        </w:tc>
        <w:tc>
          <w:tcPr>
            <w:tcW w:w="1296" w:type="dxa"/>
            <w:shd w:val="clear" w:color="auto" w:fill="auto"/>
            <w:vAlign w:val="bottom"/>
          </w:tcPr>
          <w:p w14:paraId="3DB8BED1" w14:textId="7705C70B" w:rsidR="00577A78" w:rsidRPr="00474DDB" w:rsidRDefault="00577A78" w:rsidP="00577A78">
            <w:pPr>
              <w:spacing w:line="240" w:lineRule="auto"/>
              <w:ind w:right="-72"/>
              <w:jc w:val="right"/>
              <w:rPr>
                <w:rFonts w:ascii="Arial" w:hAnsi="Arial" w:cs="Arial"/>
                <w:color w:val="000000"/>
                <w:sz w:val="18"/>
                <w:szCs w:val="18"/>
              </w:rPr>
            </w:pPr>
            <w:r w:rsidRPr="00474DDB">
              <w:rPr>
                <w:rFonts w:ascii="Arial" w:hAnsi="Arial" w:cs="Arial"/>
                <w:color w:val="000000"/>
                <w:sz w:val="18"/>
                <w:szCs w:val="18"/>
              </w:rPr>
              <w:t>30,919,025</w:t>
            </w:r>
          </w:p>
        </w:tc>
      </w:tr>
      <w:tr w:rsidR="00E852E7" w:rsidRPr="00474DDB" w14:paraId="78DED06C" w14:textId="77777777" w:rsidTr="00710015">
        <w:trPr>
          <w:cantSplit/>
        </w:trPr>
        <w:tc>
          <w:tcPr>
            <w:tcW w:w="4464" w:type="dxa"/>
            <w:shd w:val="clear" w:color="auto" w:fill="auto"/>
            <w:vAlign w:val="bottom"/>
          </w:tcPr>
          <w:p w14:paraId="14A92014" w14:textId="299F2DEA" w:rsidR="0054331B" w:rsidRPr="00474DDB" w:rsidRDefault="0054331B" w:rsidP="0054331B">
            <w:pPr>
              <w:spacing w:line="240" w:lineRule="auto"/>
              <w:ind w:left="95" w:right="-72"/>
              <w:jc w:val="thaiDistribute"/>
              <w:rPr>
                <w:rFonts w:ascii="Arial" w:hAnsi="Arial" w:cs="Arial"/>
                <w:color w:val="000000"/>
                <w:sz w:val="18"/>
                <w:szCs w:val="18"/>
              </w:rPr>
            </w:pPr>
            <w:r w:rsidRPr="00474DDB">
              <w:rPr>
                <w:rFonts w:ascii="Arial" w:hAnsi="Arial" w:cs="Arial"/>
                <w:color w:val="000000"/>
                <w:sz w:val="18"/>
                <w:szCs w:val="18"/>
              </w:rPr>
              <w:t>Short-term loan to a subsidiary</w:t>
            </w:r>
          </w:p>
        </w:tc>
        <w:tc>
          <w:tcPr>
            <w:tcW w:w="1296" w:type="dxa"/>
            <w:shd w:val="clear" w:color="auto" w:fill="auto"/>
            <w:vAlign w:val="bottom"/>
          </w:tcPr>
          <w:p w14:paraId="37405DD5" w14:textId="6EB18308" w:rsidR="0054331B" w:rsidRPr="00474DDB" w:rsidRDefault="006047D6" w:rsidP="0054331B">
            <w:pPr>
              <w:spacing w:line="240" w:lineRule="auto"/>
              <w:ind w:right="-72"/>
              <w:jc w:val="right"/>
              <w:rPr>
                <w:rFonts w:ascii="Arial" w:hAnsi="Arial" w:cs="Arial"/>
                <w:color w:val="000000"/>
                <w:sz w:val="18"/>
                <w:szCs w:val="18"/>
              </w:rPr>
            </w:pPr>
            <w:r w:rsidRPr="00474DDB">
              <w:rPr>
                <w:rFonts w:ascii="Arial" w:hAnsi="Arial" w:cs="Arial"/>
                <w:color w:val="000000"/>
                <w:sz w:val="18"/>
                <w:szCs w:val="18"/>
                <w:cs/>
              </w:rPr>
              <w:t>-</w:t>
            </w:r>
          </w:p>
        </w:tc>
        <w:tc>
          <w:tcPr>
            <w:tcW w:w="1296" w:type="dxa"/>
            <w:shd w:val="clear" w:color="auto" w:fill="auto"/>
            <w:vAlign w:val="bottom"/>
          </w:tcPr>
          <w:p w14:paraId="3B5C818E" w14:textId="1A0C5C71" w:rsidR="0054331B" w:rsidRPr="00474DDB" w:rsidRDefault="0054331B" w:rsidP="0054331B">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w:t>
            </w:r>
          </w:p>
        </w:tc>
        <w:tc>
          <w:tcPr>
            <w:tcW w:w="1296" w:type="dxa"/>
            <w:shd w:val="clear" w:color="auto" w:fill="auto"/>
            <w:vAlign w:val="center"/>
          </w:tcPr>
          <w:p w14:paraId="66E301DF" w14:textId="517BCC2E" w:rsidR="0054331B" w:rsidRPr="00474DDB" w:rsidRDefault="0054331B" w:rsidP="0054331B">
            <w:pPr>
              <w:spacing w:line="240" w:lineRule="auto"/>
              <w:ind w:right="-72"/>
              <w:jc w:val="right"/>
              <w:rPr>
                <w:rFonts w:ascii="Arial" w:hAnsi="Arial" w:cs="Arial"/>
                <w:color w:val="000000"/>
                <w:sz w:val="18"/>
                <w:szCs w:val="18"/>
              </w:rPr>
            </w:pPr>
            <w:r w:rsidRPr="00474DDB">
              <w:rPr>
                <w:rFonts w:ascii="Arial" w:hAnsi="Arial" w:cs="Arial"/>
                <w:color w:val="000000"/>
                <w:sz w:val="18"/>
                <w:szCs w:val="18"/>
              </w:rPr>
              <w:t>57,000,000</w:t>
            </w:r>
          </w:p>
        </w:tc>
        <w:tc>
          <w:tcPr>
            <w:tcW w:w="1296" w:type="dxa"/>
            <w:shd w:val="clear" w:color="auto" w:fill="auto"/>
            <w:vAlign w:val="bottom"/>
          </w:tcPr>
          <w:p w14:paraId="2DCBA752" w14:textId="7B42677B" w:rsidR="0054331B" w:rsidRPr="00474DDB" w:rsidRDefault="008F5715" w:rsidP="00B96F99">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17</w:t>
            </w:r>
            <w:r w:rsidR="00D04AFB" w:rsidRPr="00474DDB">
              <w:rPr>
                <w:rFonts w:ascii="Arial" w:hAnsi="Arial" w:cs="Arial"/>
                <w:color w:val="000000"/>
                <w:sz w:val="18"/>
                <w:szCs w:val="18"/>
              </w:rPr>
              <w:t>0,000,000</w:t>
            </w:r>
          </w:p>
        </w:tc>
      </w:tr>
      <w:tr w:rsidR="002B7123" w:rsidRPr="00474DDB" w14:paraId="04828767" w14:textId="77777777" w:rsidTr="00710015">
        <w:trPr>
          <w:cantSplit/>
        </w:trPr>
        <w:tc>
          <w:tcPr>
            <w:tcW w:w="4464" w:type="dxa"/>
            <w:shd w:val="clear" w:color="auto" w:fill="auto"/>
            <w:vAlign w:val="bottom"/>
          </w:tcPr>
          <w:p w14:paraId="7E8396A8" w14:textId="0CF82E19" w:rsidR="002B7123" w:rsidRPr="00474DDB" w:rsidRDefault="009021DF" w:rsidP="0054331B">
            <w:pPr>
              <w:spacing w:line="240" w:lineRule="auto"/>
              <w:ind w:left="95" w:right="-72"/>
              <w:jc w:val="thaiDistribute"/>
              <w:rPr>
                <w:rFonts w:ascii="Arial" w:hAnsi="Arial" w:cs="Arial"/>
                <w:color w:val="000000"/>
                <w:sz w:val="18"/>
                <w:szCs w:val="18"/>
              </w:rPr>
            </w:pPr>
            <w:r w:rsidRPr="00474DDB">
              <w:rPr>
                <w:rFonts w:ascii="Arial" w:hAnsi="Arial" w:cs="Arial"/>
                <w:color w:val="000000"/>
                <w:sz w:val="18"/>
                <w:szCs w:val="18"/>
              </w:rPr>
              <w:t>Deposit at bank pledged as collateral</w:t>
            </w:r>
          </w:p>
        </w:tc>
        <w:tc>
          <w:tcPr>
            <w:tcW w:w="1296" w:type="dxa"/>
            <w:shd w:val="clear" w:color="auto" w:fill="auto"/>
            <w:vAlign w:val="bottom"/>
          </w:tcPr>
          <w:p w14:paraId="1937B786" w14:textId="76F54041" w:rsidR="002B7123" w:rsidRPr="00474DDB" w:rsidRDefault="00B71204" w:rsidP="0054331B">
            <w:pPr>
              <w:spacing w:line="240" w:lineRule="auto"/>
              <w:ind w:right="-72"/>
              <w:jc w:val="right"/>
              <w:rPr>
                <w:rFonts w:ascii="Arial" w:hAnsi="Arial" w:cs="Arial"/>
                <w:color w:val="000000"/>
                <w:sz w:val="18"/>
                <w:szCs w:val="22"/>
                <w:cs/>
              </w:rPr>
            </w:pPr>
            <w:r w:rsidRPr="00474DDB">
              <w:rPr>
                <w:rFonts w:ascii="Arial" w:hAnsi="Arial" w:cs="Arial"/>
                <w:color w:val="000000"/>
                <w:sz w:val="18"/>
                <w:szCs w:val="22"/>
              </w:rPr>
              <w:t>9,875,000</w:t>
            </w:r>
          </w:p>
        </w:tc>
        <w:tc>
          <w:tcPr>
            <w:tcW w:w="1296" w:type="dxa"/>
            <w:shd w:val="clear" w:color="auto" w:fill="auto"/>
            <w:vAlign w:val="bottom"/>
          </w:tcPr>
          <w:p w14:paraId="09885956" w14:textId="395D7D9C" w:rsidR="002B7123" w:rsidRPr="00474DDB" w:rsidRDefault="00B71204" w:rsidP="0054331B">
            <w:pPr>
              <w:spacing w:line="240" w:lineRule="auto"/>
              <w:ind w:right="-72"/>
              <w:jc w:val="right"/>
              <w:rPr>
                <w:rFonts w:ascii="Arial" w:hAnsi="Arial" w:cs="Arial"/>
                <w:color w:val="000000"/>
                <w:sz w:val="18"/>
                <w:szCs w:val="18"/>
              </w:rPr>
            </w:pPr>
            <w:r w:rsidRPr="00474DDB">
              <w:rPr>
                <w:rFonts w:ascii="Arial" w:hAnsi="Arial" w:cs="Arial"/>
                <w:color w:val="000000"/>
                <w:sz w:val="18"/>
                <w:szCs w:val="18"/>
              </w:rPr>
              <w:t>20,000,000</w:t>
            </w:r>
          </w:p>
        </w:tc>
        <w:tc>
          <w:tcPr>
            <w:tcW w:w="1296" w:type="dxa"/>
            <w:shd w:val="clear" w:color="auto" w:fill="auto"/>
            <w:vAlign w:val="center"/>
          </w:tcPr>
          <w:p w14:paraId="4ED800EC" w14:textId="313E6BC4" w:rsidR="002B7123" w:rsidRPr="00474DDB" w:rsidRDefault="00650BD6" w:rsidP="0054331B">
            <w:pPr>
              <w:spacing w:line="240" w:lineRule="auto"/>
              <w:ind w:right="-72"/>
              <w:jc w:val="right"/>
              <w:rPr>
                <w:rFonts w:ascii="Arial" w:hAnsi="Arial" w:cs="Arial"/>
                <w:color w:val="000000"/>
                <w:sz w:val="18"/>
                <w:szCs w:val="18"/>
              </w:rPr>
            </w:pPr>
            <w:r w:rsidRPr="00474DDB">
              <w:rPr>
                <w:rFonts w:ascii="Arial" w:hAnsi="Arial" w:cs="Arial"/>
                <w:color w:val="000000"/>
                <w:sz w:val="18"/>
                <w:szCs w:val="18"/>
              </w:rPr>
              <w:t>-</w:t>
            </w:r>
          </w:p>
        </w:tc>
        <w:tc>
          <w:tcPr>
            <w:tcW w:w="1296" w:type="dxa"/>
            <w:shd w:val="clear" w:color="auto" w:fill="auto"/>
            <w:vAlign w:val="bottom"/>
          </w:tcPr>
          <w:p w14:paraId="4FA83EEA" w14:textId="6A6A231D" w:rsidR="002B7123" w:rsidRPr="00474DDB" w:rsidRDefault="00B71204" w:rsidP="00D04AFB">
            <w:pPr>
              <w:spacing w:line="240" w:lineRule="auto"/>
              <w:ind w:right="-72"/>
              <w:jc w:val="right"/>
              <w:rPr>
                <w:rFonts w:ascii="Arial" w:hAnsi="Arial" w:cs="Arial"/>
                <w:color w:val="000000"/>
                <w:sz w:val="18"/>
                <w:szCs w:val="18"/>
              </w:rPr>
            </w:pPr>
            <w:r w:rsidRPr="00474DDB">
              <w:rPr>
                <w:rFonts w:ascii="Arial" w:hAnsi="Arial" w:cs="Arial"/>
                <w:color w:val="000000"/>
                <w:sz w:val="18"/>
                <w:szCs w:val="18"/>
              </w:rPr>
              <w:t>20,000,000</w:t>
            </w:r>
          </w:p>
        </w:tc>
      </w:tr>
      <w:tr w:rsidR="00E852E7" w:rsidRPr="00474DDB" w14:paraId="6FF2DF14" w14:textId="77777777" w:rsidTr="00710015">
        <w:trPr>
          <w:cantSplit/>
        </w:trPr>
        <w:tc>
          <w:tcPr>
            <w:tcW w:w="4464" w:type="dxa"/>
            <w:shd w:val="clear" w:color="auto" w:fill="auto"/>
            <w:vAlign w:val="bottom"/>
          </w:tcPr>
          <w:p w14:paraId="3C5461F5" w14:textId="77777777" w:rsidR="00305627" w:rsidRPr="00474DDB" w:rsidRDefault="00305627" w:rsidP="00305627">
            <w:pPr>
              <w:spacing w:line="240" w:lineRule="auto"/>
              <w:ind w:left="95" w:right="-72"/>
              <w:jc w:val="thaiDistribute"/>
              <w:rPr>
                <w:rFonts w:ascii="Arial" w:hAnsi="Arial" w:cs="Arial"/>
                <w:color w:val="000000"/>
                <w:sz w:val="18"/>
                <w:szCs w:val="18"/>
              </w:rPr>
            </w:pPr>
          </w:p>
        </w:tc>
        <w:tc>
          <w:tcPr>
            <w:tcW w:w="1296" w:type="dxa"/>
            <w:shd w:val="clear" w:color="auto" w:fill="auto"/>
            <w:vAlign w:val="bottom"/>
          </w:tcPr>
          <w:p w14:paraId="0C3ED9D6" w14:textId="77777777" w:rsidR="00305627" w:rsidRPr="00474DDB" w:rsidRDefault="00305627" w:rsidP="00305627">
            <w:pPr>
              <w:spacing w:line="240" w:lineRule="auto"/>
              <w:ind w:right="-72"/>
              <w:jc w:val="right"/>
              <w:rPr>
                <w:rFonts w:ascii="Arial" w:hAnsi="Arial" w:cs="Arial"/>
                <w:snapToGrid w:val="0"/>
                <w:color w:val="000000"/>
                <w:sz w:val="18"/>
                <w:szCs w:val="18"/>
                <w:lang w:eastAsia="th-TH"/>
              </w:rPr>
            </w:pPr>
          </w:p>
        </w:tc>
        <w:tc>
          <w:tcPr>
            <w:tcW w:w="1296" w:type="dxa"/>
            <w:shd w:val="clear" w:color="auto" w:fill="auto"/>
            <w:vAlign w:val="bottom"/>
          </w:tcPr>
          <w:p w14:paraId="62379472" w14:textId="77777777" w:rsidR="00305627" w:rsidRPr="00474DDB" w:rsidRDefault="00305627" w:rsidP="00305627">
            <w:pPr>
              <w:spacing w:line="240" w:lineRule="auto"/>
              <w:ind w:right="-72"/>
              <w:jc w:val="right"/>
              <w:rPr>
                <w:rFonts w:ascii="Arial" w:hAnsi="Arial" w:cs="Arial"/>
                <w:color w:val="000000"/>
                <w:sz w:val="18"/>
                <w:szCs w:val="18"/>
              </w:rPr>
            </w:pPr>
          </w:p>
        </w:tc>
        <w:tc>
          <w:tcPr>
            <w:tcW w:w="1296" w:type="dxa"/>
            <w:shd w:val="clear" w:color="auto" w:fill="auto"/>
            <w:vAlign w:val="bottom"/>
          </w:tcPr>
          <w:p w14:paraId="0946D1FA" w14:textId="77777777" w:rsidR="00305627" w:rsidRPr="00474DDB" w:rsidRDefault="00305627" w:rsidP="00305627">
            <w:pPr>
              <w:spacing w:line="240" w:lineRule="auto"/>
              <w:ind w:right="-72"/>
              <w:jc w:val="right"/>
              <w:rPr>
                <w:rFonts w:ascii="Arial" w:hAnsi="Arial" w:cs="Arial"/>
                <w:snapToGrid w:val="0"/>
                <w:color w:val="000000"/>
                <w:sz w:val="18"/>
                <w:szCs w:val="18"/>
                <w:lang w:eastAsia="th-TH"/>
              </w:rPr>
            </w:pPr>
          </w:p>
        </w:tc>
        <w:tc>
          <w:tcPr>
            <w:tcW w:w="1296" w:type="dxa"/>
            <w:shd w:val="clear" w:color="auto" w:fill="auto"/>
            <w:vAlign w:val="bottom"/>
          </w:tcPr>
          <w:p w14:paraId="7CF22142" w14:textId="77777777" w:rsidR="00305627" w:rsidRPr="00474DDB" w:rsidRDefault="00305627" w:rsidP="00305627">
            <w:pPr>
              <w:spacing w:line="240" w:lineRule="auto"/>
              <w:ind w:right="-72"/>
              <w:jc w:val="right"/>
              <w:rPr>
                <w:rFonts w:ascii="Arial" w:hAnsi="Arial" w:cs="Arial"/>
                <w:color w:val="000000"/>
                <w:sz w:val="18"/>
                <w:szCs w:val="18"/>
              </w:rPr>
            </w:pPr>
          </w:p>
        </w:tc>
      </w:tr>
      <w:tr w:rsidR="00E852E7" w:rsidRPr="00474DDB" w14:paraId="2628C363" w14:textId="77777777" w:rsidTr="00710015">
        <w:trPr>
          <w:cantSplit/>
        </w:trPr>
        <w:tc>
          <w:tcPr>
            <w:tcW w:w="4464" w:type="dxa"/>
            <w:shd w:val="clear" w:color="auto" w:fill="auto"/>
            <w:vAlign w:val="bottom"/>
          </w:tcPr>
          <w:p w14:paraId="185EA4DB" w14:textId="10844D51" w:rsidR="00305627" w:rsidRPr="00474DDB" w:rsidRDefault="00305627" w:rsidP="00305627">
            <w:pPr>
              <w:spacing w:line="240" w:lineRule="auto"/>
              <w:ind w:left="95" w:right="-72"/>
              <w:jc w:val="thaiDistribute"/>
              <w:rPr>
                <w:rFonts w:ascii="Arial" w:hAnsi="Arial" w:cs="Arial"/>
                <w:color w:val="000000"/>
                <w:sz w:val="18"/>
                <w:szCs w:val="18"/>
              </w:rPr>
            </w:pPr>
            <w:r w:rsidRPr="00474DDB">
              <w:rPr>
                <w:rFonts w:ascii="Arial" w:eastAsia="Arial Unicode MS" w:hAnsi="Arial" w:cs="Arial"/>
                <w:b/>
                <w:bCs/>
                <w:color w:val="000000"/>
                <w:sz w:val="18"/>
                <w:szCs w:val="18"/>
              </w:rPr>
              <w:t>Financial liabilities</w:t>
            </w:r>
          </w:p>
        </w:tc>
        <w:tc>
          <w:tcPr>
            <w:tcW w:w="1296" w:type="dxa"/>
            <w:shd w:val="clear" w:color="auto" w:fill="auto"/>
            <w:vAlign w:val="bottom"/>
          </w:tcPr>
          <w:p w14:paraId="01E7330A" w14:textId="77777777" w:rsidR="00305627" w:rsidRPr="00474DDB" w:rsidRDefault="00305627" w:rsidP="00305627">
            <w:pPr>
              <w:spacing w:line="240" w:lineRule="auto"/>
              <w:ind w:right="-72"/>
              <w:jc w:val="right"/>
              <w:rPr>
                <w:rFonts w:ascii="Arial" w:hAnsi="Arial" w:cs="Arial"/>
                <w:snapToGrid w:val="0"/>
                <w:color w:val="000000"/>
                <w:sz w:val="18"/>
                <w:szCs w:val="18"/>
                <w:lang w:eastAsia="th-TH"/>
              </w:rPr>
            </w:pPr>
          </w:p>
        </w:tc>
        <w:tc>
          <w:tcPr>
            <w:tcW w:w="1296" w:type="dxa"/>
            <w:shd w:val="clear" w:color="auto" w:fill="auto"/>
            <w:vAlign w:val="bottom"/>
          </w:tcPr>
          <w:p w14:paraId="1D9DB311" w14:textId="77777777" w:rsidR="00305627" w:rsidRPr="00474DDB" w:rsidRDefault="00305627" w:rsidP="00305627">
            <w:pPr>
              <w:spacing w:line="240" w:lineRule="auto"/>
              <w:ind w:right="-72"/>
              <w:jc w:val="right"/>
              <w:rPr>
                <w:rFonts w:ascii="Arial" w:hAnsi="Arial" w:cs="Arial"/>
                <w:color w:val="000000"/>
                <w:sz w:val="18"/>
                <w:szCs w:val="18"/>
              </w:rPr>
            </w:pPr>
          </w:p>
        </w:tc>
        <w:tc>
          <w:tcPr>
            <w:tcW w:w="1296" w:type="dxa"/>
            <w:shd w:val="clear" w:color="auto" w:fill="auto"/>
            <w:vAlign w:val="bottom"/>
          </w:tcPr>
          <w:p w14:paraId="45EB6201" w14:textId="77777777" w:rsidR="00305627" w:rsidRPr="00474DDB" w:rsidRDefault="00305627" w:rsidP="00305627">
            <w:pPr>
              <w:spacing w:line="240" w:lineRule="auto"/>
              <w:ind w:right="-72"/>
              <w:jc w:val="right"/>
              <w:rPr>
                <w:rFonts w:ascii="Arial" w:hAnsi="Arial" w:cs="Arial"/>
                <w:snapToGrid w:val="0"/>
                <w:color w:val="000000"/>
                <w:sz w:val="18"/>
                <w:szCs w:val="18"/>
                <w:lang w:eastAsia="th-TH"/>
              </w:rPr>
            </w:pPr>
          </w:p>
        </w:tc>
        <w:tc>
          <w:tcPr>
            <w:tcW w:w="1296" w:type="dxa"/>
            <w:shd w:val="clear" w:color="auto" w:fill="auto"/>
            <w:vAlign w:val="bottom"/>
          </w:tcPr>
          <w:p w14:paraId="721B8E23" w14:textId="77777777" w:rsidR="00305627" w:rsidRPr="00474DDB" w:rsidRDefault="00305627" w:rsidP="00305627">
            <w:pPr>
              <w:spacing w:line="240" w:lineRule="auto"/>
              <w:ind w:right="-72"/>
              <w:jc w:val="right"/>
              <w:rPr>
                <w:rFonts w:ascii="Arial" w:hAnsi="Arial" w:cs="Arial"/>
                <w:color w:val="000000"/>
                <w:sz w:val="18"/>
                <w:szCs w:val="18"/>
              </w:rPr>
            </w:pPr>
          </w:p>
        </w:tc>
      </w:tr>
      <w:tr w:rsidR="00E852E7" w:rsidRPr="00474DDB" w14:paraId="36EDEF40" w14:textId="77777777" w:rsidTr="00710015">
        <w:trPr>
          <w:cantSplit/>
        </w:trPr>
        <w:tc>
          <w:tcPr>
            <w:tcW w:w="4464" w:type="dxa"/>
            <w:shd w:val="clear" w:color="auto" w:fill="auto"/>
            <w:vAlign w:val="bottom"/>
          </w:tcPr>
          <w:p w14:paraId="5F8C53EC" w14:textId="48052DF4" w:rsidR="0054331B" w:rsidRPr="00474DDB" w:rsidRDefault="0054331B" w:rsidP="0054331B">
            <w:pPr>
              <w:spacing w:line="240" w:lineRule="auto"/>
              <w:ind w:left="95" w:right="-72"/>
              <w:jc w:val="thaiDistribute"/>
              <w:rPr>
                <w:rFonts w:ascii="Arial" w:hAnsi="Arial" w:cs="Arial"/>
                <w:color w:val="000000"/>
                <w:sz w:val="18"/>
                <w:szCs w:val="18"/>
              </w:rPr>
            </w:pPr>
            <w:r w:rsidRPr="00474DDB">
              <w:rPr>
                <w:rFonts w:ascii="Arial" w:eastAsia="Arial Unicode MS" w:hAnsi="Arial" w:cs="Arial"/>
                <w:color w:val="000000"/>
                <w:sz w:val="18"/>
                <w:szCs w:val="18"/>
              </w:rPr>
              <w:t xml:space="preserve">Trade and other </w:t>
            </w:r>
            <w:r w:rsidR="00E852E7" w:rsidRPr="00474DDB">
              <w:rPr>
                <w:rFonts w:ascii="Arial" w:eastAsia="Arial Unicode MS" w:hAnsi="Arial" w:cs="Arial"/>
                <w:color w:val="000000"/>
                <w:sz w:val="18"/>
                <w:szCs w:val="18"/>
              </w:rPr>
              <w:t xml:space="preserve">current </w:t>
            </w:r>
            <w:r w:rsidRPr="00474DDB">
              <w:rPr>
                <w:rFonts w:ascii="Arial" w:eastAsia="Arial Unicode MS" w:hAnsi="Arial" w:cs="Arial"/>
                <w:color w:val="000000"/>
                <w:sz w:val="18"/>
                <w:szCs w:val="18"/>
              </w:rPr>
              <w:t>payables</w:t>
            </w:r>
          </w:p>
        </w:tc>
        <w:tc>
          <w:tcPr>
            <w:tcW w:w="1296" w:type="dxa"/>
            <w:shd w:val="clear" w:color="auto" w:fill="auto"/>
            <w:vAlign w:val="center"/>
          </w:tcPr>
          <w:p w14:paraId="257C676B" w14:textId="68620475" w:rsidR="0054331B" w:rsidRPr="00474DDB" w:rsidRDefault="0054331B" w:rsidP="0054331B">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16,293,107</w:t>
            </w:r>
          </w:p>
        </w:tc>
        <w:tc>
          <w:tcPr>
            <w:tcW w:w="1296" w:type="dxa"/>
            <w:shd w:val="clear" w:color="auto" w:fill="auto"/>
            <w:vAlign w:val="bottom"/>
          </w:tcPr>
          <w:p w14:paraId="30982FD1" w14:textId="14FE06C9" w:rsidR="0054331B" w:rsidRPr="00474DDB" w:rsidRDefault="0054331B" w:rsidP="0054331B">
            <w:pPr>
              <w:spacing w:line="240" w:lineRule="auto"/>
              <w:ind w:right="-72"/>
              <w:jc w:val="right"/>
              <w:rPr>
                <w:rFonts w:ascii="Arial" w:hAnsi="Arial" w:cs="Arial"/>
                <w:color w:val="000000"/>
                <w:sz w:val="18"/>
                <w:szCs w:val="18"/>
              </w:rPr>
            </w:pPr>
            <w:r w:rsidRPr="00474DDB">
              <w:rPr>
                <w:rFonts w:ascii="Arial" w:hAnsi="Arial" w:cs="Arial"/>
                <w:color w:val="000000"/>
                <w:sz w:val="18"/>
                <w:szCs w:val="18"/>
              </w:rPr>
              <w:t>17,691,283</w:t>
            </w:r>
          </w:p>
        </w:tc>
        <w:tc>
          <w:tcPr>
            <w:tcW w:w="1296" w:type="dxa"/>
            <w:shd w:val="clear" w:color="auto" w:fill="auto"/>
            <w:vAlign w:val="center"/>
          </w:tcPr>
          <w:p w14:paraId="596F2464" w14:textId="2A6C0A46" w:rsidR="0054331B" w:rsidRPr="00474DDB" w:rsidRDefault="0054331B" w:rsidP="0054331B">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16,001,907</w:t>
            </w:r>
          </w:p>
        </w:tc>
        <w:tc>
          <w:tcPr>
            <w:tcW w:w="1296" w:type="dxa"/>
            <w:shd w:val="clear" w:color="auto" w:fill="auto"/>
            <w:vAlign w:val="bottom"/>
          </w:tcPr>
          <w:p w14:paraId="17D3E467" w14:textId="15B7E8AE" w:rsidR="0054331B" w:rsidRPr="00474DDB" w:rsidRDefault="0054331B" w:rsidP="0054331B">
            <w:pPr>
              <w:spacing w:line="240" w:lineRule="auto"/>
              <w:ind w:right="-72"/>
              <w:jc w:val="right"/>
              <w:rPr>
                <w:rFonts w:ascii="Arial" w:hAnsi="Arial" w:cs="Arial"/>
                <w:color w:val="000000"/>
                <w:sz w:val="18"/>
                <w:szCs w:val="18"/>
              </w:rPr>
            </w:pPr>
            <w:r w:rsidRPr="00474DDB">
              <w:rPr>
                <w:rFonts w:ascii="Arial" w:hAnsi="Arial" w:cs="Arial"/>
                <w:color w:val="000000"/>
                <w:sz w:val="18"/>
                <w:szCs w:val="18"/>
              </w:rPr>
              <w:t>17,377,045</w:t>
            </w:r>
          </w:p>
        </w:tc>
      </w:tr>
      <w:tr w:rsidR="001019EB" w:rsidRPr="00474DDB" w14:paraId="538E2244" w14:textId="77777777" w:rsidTr="00710015">
        <w:trPr>
          <w:cantSplit/>
        </w:trPr>
        <w:tc>
          <w:tcPr>
            <w:tcW w:w="4464" w:type="dxa"/>
            <w:shd w:val="clear" w:color="auto" w:fill="auto"/>
            <w:vAlign w:val="bottom"/>
          </w:tcPr>
          <w:p w14:paraId="1DF081E2" w14:textId="0D17C82B" w:rsidR="001019EB" w:rsidRPr="00474DDB" w:rsidRDefault="001019EB" w:rsidP="0054331B">
            <w:pPr>
              <w:spacing w:line="240" w:lineRule="auto"/>
              <w:ind w:left="95" w:right="-72"/>
              <w:jc w:val="thaiDistribute"/>
              <w:rPr>
                <w:rFonts w:ascii="Arial" w:eastAsia="Arial Unicode MS" w:hAnsi="Arial" w:cs="Arial"/>
                <w:color w:val="000000"/>
                <w:sz w:val="18"/>
                <w:szCs w:val="18"/>
              </w:rPr>
            </w:pPr>
          </w:p>
        </w:tc>
        <w:tc>
          <w:tcPr>
            <w:tcW w:w="1296" w:type="dxa"/>
            <w:shd w:val="clear" w:color="auto" w:fill="auto"/>
            <w:vAlign w:val="center"/>
          </w:tcPr>
          <w:p w14:paraId="2EB37CBD" w14:textId="77777777" w:rsidR="001019EB" w:rsidRPr="00474DDB" w:rsidRDefault="001019EB" w:rsidP="0054331B">
            <w:pPr>
              <w:spacing w:line="240" w:lineRule="auto"/>
              <w:ind w:right="-72"/>
              <w:jc w:val="right"/>
              <w:rPr>
                <w:rFonts w:ascii="Arial" w:hAnsi="Arial" w:cs="Arial"/>
                <w:color w:val="000000"/>
                <w:sz w:val="18"/>
                <w:szCs w:val="18"/>
              </w:rPr>
            </w:pPr>
          </w:p>
        </w:tc>
        <w:tc>
          <w:tcPr>
            <w:tcW w:w="1296" w:type="dxa"/>
            <w:shd w:val="clear" w:color="auto" w:fill="auto"/>
            <w:vAlign w:val="bottom"/>
          </w:tcPr>
          <w:p w14:paraId="36C53CFF" w14:textId="77777777" w:rsidR="001019EB" w:rsidRPr="00474DDB" w:rsidRDefault="001019EB" w:rsidP="0054331B">
            <w:pPr>
              <w:spacing w:line="240" w:lineRule="auto"/>
              <w:ind w:right="-72"/>
              <w:jc w:val="right"/>
              <w:rPr>
                <w:rFonts w:ascii="Arial" w:hAnsi="Arial" w:cs="Arial"/>
                <w:color w:val="000000"/>
                <w:sz w:val="18"/>
                <w:szCs w:val="18"/>
              </w:rPr>
            </w:pPr>
          </w:p>
        </w:tc>
        <w:tc>
          <w:tcPr>
            <w:tcW w:w="1296" w:type="dxa"/>
            <w:shd w:val="clear" w:color="auto" w:fill="auto"/>
            <w:vAlign w:val="center"/>
          </w:tcPr>
          <w:p w14:paraId="47C1D06A" w14:textId="77777777" w:rsidR="001019EB" w:rsidRPr="00474DDB" w:rsidRDefault="001019EB" w:rsidP="0054331B">
            <w:pPr>
              <w:spacing w:line="240" w:lineRule="auto"/>
              <w:ind w:right="-72"/>
              <w:jc w:val="right"/>
              <w:rPr>
                <w:rFonts w:ascii="Arial" w:hAnsi="Arial" w:cs="Arial"/>
                <w:color w:val="000000"/>
                <w:sz w:val="18"/>
                <w:szCs w:val="18"/>
              </w:rPr>
            </w:pPr>
          </w:p>
        </w:tc>
        <w:tc>
          <w:tcPr>
            <w:tcW w:w="1296" w:type="dxa"/>
            <w:shd w:val="clear" w:color="auto" w:fill="auto"/>
            <w:vAlign w:val="bottom"/>
          </w:tcPr>
          <w:p w14:paraId="71653AD0" w14:textId="77777777" w:rsidR="001019EB" w:rsidRPr="00474DDB" w:rsidRDefault="001019EB" w:rsidP="0054331B">
            <w:pPr>
              <w:spacing w:line="240" w:lineRule="auto"/>
              <w:ind w:right="-72"/>
              <w:jc w:val="right"/>
              <w:rPr>
                <w:rFonts w:ascii="Arial" w:hAnsi="Arial" w:cs="Arial"/>
                <w:color w:val="000000"/>
                <w:sz w:val="18"/>
                <w:szCs w:val="18"/>
              </w:rPr>
            </w:pPr>
          </w:p>
        </w:tc>
      </w:tr>
      <w:tr w:rsidR="00E852E7" w:rsidRPr="00474DDB" w14:paraId="1E9A5873" w14:textId="77777777" w:rsidTr="00710015">
        <w:trPr>
          <w:cantSplit/>
        </w:trPr>
        <w:tc>
          <w:tcPr>
            <w:tcW w:w="4464" w:type="dxa"/>
            <w:shd w:val="clear" w:color="auto" w:fill="auto"/>
            <w:vAlign w:val="bottom"/>
          </w:tcPr>
          <w:p w14:paraId="3AAF6C1B" w14:textId="70954DEB" w:rsidR="0054331B" w:rsidRPr="00474DDB" w:rsidRDefault="00D87569" w:rsidP="001019EB">
            <w:pPr>
              <w:spacing w:line="240" w:lineRule="auto"/>
              <w:ind w:left="95" w:right="-72"/>
              <w:jc w:val="thaiDistribute"/>
              <w:rPr>
                <w:rFonts w:ascii="Arial" w:hAnsi="Arial" w:cs="Arial"/>
                <w:color w:val="000000"/>
                <w:sz w:val="18"/>
                <w:szCs w:val="18"/>
              </w:rPr>
            </w:pPr>
            <w:r w:rsidRPr="00474DDB">
              <w:rPr>
                <w:rFonts w:ascii="Arial" w:eastAsia="Arial Unicode MS" w:hAnsi="Arial" w:cs="Arial"/>
                <w:color w:val="000000"/>
                <w:sz w:val="18"/>
                <w:szCs w:val="18"/>
                <w:lang w:val="en-US"/>
              </w:rPr>
              <w:t>Long-term borrowing from</w:t>
            </w:r>
            <w:r w:rsidR="001019EB" w:rsidRPr="00474DDB">
              <w:rPr>
                <w:rFonts w:ascii="Arial" w:eastAsia="Arial Unicode MS" w:hAnsi="Arial" w:cs="Arial"/>
                <w:color w:val="000000"/>
                <w:sz w:val="18"/>
                <w:szCs w:val="18"/>
                <w:lang w:val="en-US"/>
              </w:rPr>
              <w:t xml:space="preserve"> </w:t>
            </w:r>
            <w:r w:rsidR="0054331B" w:rsidRPr="00474DDB">
              <w:rPr>
                <w:rFonts w:ascii="Arial" w:eastAsia="Arial Unicode MS" w:hAnsi="Arial" w:cs="Arial"/>
                <w:color w:val="000000"/>
                <w:sz w:val="18"/>
                <w:szCs w:val="18"/>
                <w:lang w:val="en-US"/>
              </w:rPr>
              <w:t>a financial institution</w:t>
            </w:r>
          </w:p>
        </w:tc>
        <w:tc>
          <w:tcPr>
            <w:tcW w:w="1296" w:type="dxa"/>
            <w:shd w:val="clear" w:color="auto" w:fill="auto"/>
            <w:vAlign w:val="center"/>
          </w:tcPr>
          <w:p w14:paraId="76D317C1" w14:textId="27B349BF" w:rsidR="0054331B" w:rsidRPr="00474DDB" w:rsidRDefault="0054331B" w:rsidP="0054331B">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525,997</w:t>
            </w:r>
          </w:p>
        </w:tc>
        <w:tc>
          <w:tcPr>
            <w:tcW w:w="1296" w:type="dxa"/>
            <w:shd w:val="clear" w:color="auto" w:fill="auto"/>
            <w:vAlign w:val="bottom"/>
          </w:tcPr>
          <w:p w14:paraId="1B43400D" w14:textId="537EA809" w:rsidR="0054331B" w:rsidRPr="00474DDB" w:rsidRDefault="0054331B" w:rsidP="0054331B">
            <w:pPr>
              <w:spacing w:line="240" w:lineRule="auto"/>
              <w:ind w:right="-72"/>
              <w:jc w:val="right"/>
              <w:rPr>
                <w:rFonts w:ascii="Arial" w:hAnsi="Arial" w:cs="Arial"/>
                <w:color w:val="000000"/>
                <w:sz w:val="18"/>
                <w:szCs w:val="18"/>
              </w:rPr>
            </w:pPr>
            <w:r w:rsidRPr="00474DDB">
              <w:rPr>
                <w:rFonts w:ascii="Arial" w:hAnsi="Arial" w:cs="Arial"/>
                <w:color w:val="000000"/>
                <w:sz w:val="18"/>
                <w:szCs w:val="18"/>
              </w:rPr>
              <w:t>8,385,730</w:t>
            </w:r>
          </w:p>
        </w:tc>
        <w:tc>
          <w:tcPr>
            <w:tcW w:w="1296" w:type="dxa"/>
            <w:shd w:val="clear" w:color="auto" w:fill="auto"/>
            <w:vAlign w:val="center"/>
          </w:tcPr>
          <w:p w14:paraId="7DFCECCA" w14:textId="5609CDC9" w:rsidR="0054331B" w:rsidRPr="00474DDB" w:rsidRDefault="0054331B" w:rsidP="0054331B">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525,997</w:t>
            </w:r>
          </w:p>
        </w:tc>
        <w:tc>
          <w:tcPr>
            <w:tcW w:w="1296" w:type="dxa"/>
            <w:shd w:val="clear" w:color="auto" w:fill="auto"/>
            <w:vAlign w:val="bottom"/>
          </w:tcPr>
          <w:p w14:paraId="6B14F8D1" w14:textId="26D815E5" w:rsidR="0054331B" w:rsidRPr="00474DDB" w:rsidRDefault="0054331B" w:rsidP="0054331B">
            <w:pPr>
              <w:spacing w:line="240" w:lineRule="auto"/>
              <w:ind w:right="-72"/>
              <w:jc w:val="right"/>
              <w:rPr>
                <w:rFonts w:ascii="Arial" w:hAnsi="Arial" w:cs="Arial"/>
                <w:color w:val="000000"/>
                <w:sz w:val="18"/>
                <w:szCs w:val="18"/>
              </w:rPr>
            </w:pPr>
            <w:r w:rsidRPr="00474DDB">
              <w:rPr>
                <w:rFonts w:ascii="Arial" w:hAnsi="Arial" w:cs="Arial"/>
                <w:color w:val="000000"/>
                <w:sz w:val="18"/>
                <w:szCs w:val="18"/>
              </w:rPr>
              <w:t>8,385,730</w:t>
            </w:r>
          </w:p>
        </w:tc>
      </w:tr>
      <w:tr w:rsidR="00E852E7" w:rsidRPr="00474DDB" w14:paraId="35CB2143" w14:textId="77777777">
        <w:trPr>
          <w:cantSplit/>
        </w:trPr>
        <w:tc>
          <w:tcPr>
            <w:tcW w:w="4464" w:type="dxa"/>
            <w:shd w:val="clear" w:color="auto" w:fill="auto"/>
            <w:vAlign w:val="bottom"/>
          </w:tcPr>
          <w:p w14:paraId="3983E037" w14:textId="1671B01F" w:rsidR="0054331B" w:rsidRPr="00474DDB" w:rsidRDefault="0054331B" w:rsidP="0054331B">
            <w:pPr>
              <w:spacing w:line="240" w:lineRule="auto"/>
              <w:ind w:left="95" w:right="-72"/>
              <w:jc w:val="thaiDistribute"/>
              <w:rPr>
                <w:rFonts w:ascii="Arial" w:hAnsi="Arial" w:cs="Arial"/>
                <w:color w:val="000000"/>
                <w:sz w:val="18"/>
                <w:szCs w:val="18"/>
              </w:rPr>
            </w:pPr>
            <w:r w:rsidRPr="00474DDB">
              <w:rPr>
                <w:rFonts w:ascii="Arial" w:eastAsia="Arial Unicode MS" w:hAnsi="Arial" w:cs="Arial"/>
                <w:color w:val="000000"/>
                <w:sz w:val="18"/>
                <w:szCs w:val="18"/>
              </w:rPr>
              <w:t>Lease liabilities</w:t>
            </w:r>
          </w:p>
        </w:tc>
        <w:tc>
          <w:tcPr>
            <w:tcW w:w="1296" w:type="dxa"/>
            <w:shd w:val="clear" w:color="auto" w:fill="auto"/>
            <w:vAlign w:val="center"/>
          </w:tcPr>
          <w:p w14:paraId="133D7979" w14:textId="470D2059" w:rsidR="0054331B" w:rsidRPr="00474DDB" w:rsidRDefault="0054331B" w:rsidP="0054331B">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2,132,07</w:t>
            </w:r>
            <w:r w:rsidR="0054160C" w:rsidRPr="00474DDB">
              <w:rPr>
                <w:rFonts w:ascii="Arial" w:hAnsi="Arial" w:cs="Arial"/>
                <w:color w:val="000000"/>
                <w:sz w:val="18"/>
                <w:szCs w:val="18"/>
              </w:rPr>
              <w:t>5</w:t>
            </w:r>
          </w:p>
        </w:tc>
        <w:tc>
          <w:tcPr>
            <w:tcW w:w="1296" w:type="dxa"/>
            <w:shd w:val="clear" w:color="auto" w:fill="auto"/>
            <w:vAlign w:val="bottom"/>
          </w:tcPr>
          <w:p w14:paraId="3869C21E" w14:textId="7225FFC6" w:rsidR="0054331B" w:rsidRPr="00474DDB" w:rsidRDefault="0054331B" w:rsidP="0054331B">
            <w:pPr>
              <w:spacing w:line="240" w:lineRule="auto"/>
              <w:ind w:right="-72"/>
              <w:jc w:val="right"/>
              <w:rPr>
                <w:rFonts w:ascii="Arial" w:hAnsi="Arial" w:cs="Arial"/>
                <w:color w:val="000000"/>
                <w:sz w:val="18"/>
                <w:szCs w:val="18"/>
              </w:rPr>
            </w:pPr>
            <w:r w:rsidRPr="00474DDB">
              <w:rPr>
                <w:rFonts w:ascii="Arial" w:hAnsi="Arial" w:cs="Arial"/>
                <w:color w:val="000000"/>
                <w:sz w:val="18"/>
                <w:szCs w:val="18"/>
              </w:rPr>
              <w:t>2,256,520</w:t>
            </w:r>
          </w:p>
        </w:tc>
        <w:tc>
          <w:tcPr>
            <w:tcW w:w="1296" w:type="dxa"/>
            <w:shd w:val="clear" w:color="auto" w:fill="auto"/>
            <w:vAlign w:val="center"/>
          </w:tcPr>
          <w:p w14:paraId="4C48C45A" w14:textId="5D9ED5CA" w:rsidR="0054331B" w:rsidRPr="00474DDB" w:rsidRDefault="0054331B" w:rsidP="0054331B">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2,132,07</w:t>
            </w:r>
            <w:r w:rsidR="0054160C" w:rsidRPr="00474DDB">
              <w:rPr>
                <w:rFonts w:ascii="Arial" w:hAnsi="Arial" w:cs="Arial"/>
                <w:color w:val="000000"/>
                <w:sz w:val="18"/>
                <w:szCs w:val="18"/>
              </w:rPr>
              <w:t>5</w:t>
            </w:r>
          </w:p>
        </w:tc>
        <w:tc>
          <w:tcPr>
            <w:tcW w:w="1296" w:type="dxa"/>
            <w:shd w:val="clear" w:color="auto" w:fill="auto"/>
            <w:vAlign w:val="bottom"/>
          </w:tcPr>
          <w:p w14:paraId="1EA1872A" w14:textId="298BF0D1" w:rsidR="0054331B" w:rsidRPr="00474DDB" w:rsidRDefault="0054331B" w:rsidP="0054331B">
            <w:pPr>
              <w:spacing w:line="240" w:lineRule="auto"/>
              <w:ind w:right="-72"/>
              <w:jc w:val="right"/>
              <w:rPr>
                <w:rFonts w:ascii="Arial" w:hAnsi="Arial" w:cs="Arial"/>
                <w:color w:val="000000"/>
                <w:sz w:val="18"/>
                <w:szCs w:val="18"/>
              </w:rPr>
            </w:pPr>
            <w:r w:rsidRPr="00474DDB">
              <w:rPr>
                <w:rFonts w:ascii="Arial" w:hAnsi="Arial" w:cs="Arial"/>
                <w:color w:val="000000"/>
                <w:sz w:val="18"/>
                <w:szCs w:val="18"/>
              </w:rPr>
              <w:t>2,256,520</w:t>
            </w:r>
          </w:p>
        </w:tc>
      </w:tr>
    </w:tbl>
    <w:p w14:paraId="11D0C1EE" w14:textId="10AC90F8" w:rsidR="0038184B" w:rsidRPr="00474DDB" w:rsidRDefault="0038184B" w:rsidP="00526C19">
      <w:pPr>
        <w:pStyle w:val="a4"/>
        <w:tabs>
          <w:tab w:val="left" w:pos="720"/>
        </w:tabs>
        <w:ind w:left="547" w:right="0" w:hanging="547"/>
        <w:jc w:val="thaiDistribute"/>
        <w:rPr>
          <w:rFonts w:ascii="Arial" w:hAnsi="Arial" w:cs="Arial"/>
          <w:color w:val="000000"/>
          <w:sz w:val="18"/>
          <w:szCs w:val="18"/>
          <w:lang w:val="en-GB"/>
        </w:rPr>
      </w:pPr>
    </w:p>
    <w:p w14:paraId="50183936" w14:textId="7A031571" w:rsidR="00526C19" w:rsidRPr="00474DDB" w:rsidRDefault="00526C19" w:rsidP="00BE73FE">
      <w:pPr>
        <w:pStyle w:val="a4"/>
        <w:tabs>
          <w:tab w:val="left" w:pos="720"/>
        </w:tabs>
        <w:ind w:left="547" w:right="0" w:hanging="547"/>
        <w:jc w:val="thaiDistribute"/>
        <w:rPr>
          <w:rFonts w:ascii="Arial" w:hAnsi="Arial" w:cs="Arial"/>
          <w:color w:val="000000"/>
          <w:sz w:val="18"/>
          <w:szCs w:val="18"/>
          <w:cs/>
          <w:lang w:val="en-GB"/>
        </w:rPr>
      </w:pPr>
    </w:p>
    <w:tbl>
      <w:tblPr>
        <w:tblW w:w="9461" w:type="dxa"/>
        <w:tblInd w:w="108" w:type="dxa"/>
        <w:tblLook w:val="04A0" w:firstRow="1" w:lastRow="0" w:firstColumn="1" w:lastColumn="0" w:noHBand="0" w:noVBand="1"/>
      </w:tblPr>
      <w:tblGrid>
        <w:gridCol w:w="9461"/>
      </w:tblGrid>
      <w:tr w:rsidR="0021537B" w:rsidRPr="00474DDB" w14:paraId="53AF494E" w14:textId="77777777" w:rsidTr="008D7C35">
        <w:trPr>
          <w:trHeight w:val="380"/>
        </w:trPr>
        <w:tc>
          <w:tcPr>
            <w:tcW w:w="9461" w:type="dxa"/>
            <w:shd w:val="clear" w:color="auto" w:fill="auto"/>
            <w:vAlign w:val="center"/>
            <w:hideMark/>
          </w:tcPr>
          <w:p w14:paraId="58190A5C" w14:textId="3316E976" w:rsidR="0021537B" w:rsidRPr="00474DDB" w:rsidRDefault="0021537B" w:rsidP="006D545B">
            <w:pPr>
              <w:spacing w:line="240" w:lineRule="auto"/>
              <w:ind w:left="446" w:hanging="547"/>
              <w:jc w:val="both"/>
              <w:outlineLvl w:val="0"/>
              <w:rPr>
                <w:rFonts w:ascii="Arial" w:eastAsia="Times New Roman" w:hAnsi="Arial" w:cs="Arial"/>
                <w:b/>
                <w:bCs/>
                <w:color w:val="000000"/>
                <w:sz w:val="18"/>
                <w:szCs w:val="18"/>
                <w:cs/>
              </w:rPr>
            </w:pPr>
            <w:r w:rsidRPr="00474DDB">
              <w:rPr>
                <w:rFonts w:ascii="Arial" w:eastAsia="Times New Roman" w:hAnsi="Arial" w:cs="Arial"/>
                <w:b/>
                <w:bCs/>
                <w:color w:val="000000"/>
                <w:sz w:val="18"/>
                <w:szCs w:val="18"/>
              </w:rPr>
              <w:t>1</w:t>
            </w:r>
            <w:r w:rsidR="00A76AE4" w:rsidRPr="00474DDB">
              <w:rPr>
                <w:rFonts w:ascii="Arial" w:eastAsia="Times New Roman" w:hAnsi="Arial" w:cs="Arial"/>
                <w:b/>
                <w:bCs/>
                <w:color w:val="000000"/>
                <w:sz w:val="18"/>
                <w:szCs w:val="18"/>
              </w:rPr>
              <w:t>3</w:t>
            </w:r>
            <w:r w:rsidRPr="00474DDB">
              <w:rPr>
                <w:rFonts w:ascii="Arial" w:eastAsia="Times New Roman" w:hAnsi="Arial" w:cs="Arial"/>
                <w:b/>
                <w:bCs/>
                <w:color w:val="000000"/>
                <w:sz w:val="18"/>
                <w:szCs w:val="18"/>
              </w:rPr>
              <w:tab/>
              <w:t>Inventories, net</w:t>
            </w:r>
          </w:p>
        </w:tc>
      </w:tr>
    </w:tbl>
    <w:p w14:paraId="069C2608" w14:textId="2B110825" w:rsidR="0021537B" w:rsidRPr="00474DDB" w:rsidRDefault="0021537B" w:rsidP="0021537B">
      <w:pPr>
        <w:pStyle w:val="a4"/>
        <w:tabs>
          <w:tab w:val="left" w:pos="720"/>
        </w:tabs>
        <w:ind w:left="547" w:right="0" w:hanging="547"/>
        <w:jc w:val="thaiDistribute"/>
        <w:rPr>
          <w:rFonts w:ascii="Arial" w:hAnsi="Arial" w:cs="Arial"/>
          <w:color w:val="000000"/>
          <w:sz w:val="18"/>
          <w:szCs w:val="18"/>
          <w:lang w:val="en-GB"/>
        </w:rPr>
      </w:pPr>
    </w:p>
    <w:tbl>
      <w:tblPr>
        <w:tblW w:w="9648" w:type="dxa"/>
        <w:tblInd w:w="-90" w:type="dxa"/>
        <w:tblLook w:val="0000" w:firstRow="0" w:lastRow="0" w:firstColumn="0" w:lastColumn="0" w:noHBand="0" w:noVBand="0"/>
      </w:tblPr>
      <w:tblGrid>
        <w:gridCol w:w="4464"/>
        <w:gridCol w:w="1296"/>
        <w:gridCol w:w="1296"/>
        <w:gridCol w:w="1296"/>
        <w:gridCol w:w="1296"/>
      </w:tblGrid>
      <w:tr w:rsidR="00BE73FE" w:rsidRPr="00474DDB" w14:paraId="177CEDB7" w14:textId="77777777" w:rsidTr="008D7C35">
        <w:trPr>
          <w:cantSplit/>
        </w:trPr>
        <w:tc>
          <w:tcPr>
            <w:tcW w:w="4464" w:type="dxa"/>
            <w:shd w:val="clear" w:color="auto" w:fill="auto"/>
            <w:vAlign w:val="bottom"/>
          </w:tcPr>
          <w:p w14:paraId="02CF2C1B" w14:textId="77777777" w:rsidR="00BE73FE" w:rsidRPr="00474DDB" w:rsidRDefault="00BE73FE" w:rsidP="00412221">
            <w:pPr>
              <w:spacing w:line="240" w:lineRule="auto"/>
              <w:ind w:left="95" w:right="-72"/>
              <w:rPr>
                <w:rFonts w:ascii="Arial" w:hAnsi="Arial" w:cs="Arial"/>
                <w:b/>
                <w:bCs/>
                <w:color w:val="000000"/>
                <w:sz w:val="18"/>
                <w:szCs w:val="18"/>
                <w:cs/>
              </w:rPr>
            </w:pPr>
          </w:p>
        </w:tc>
        <w:tc>
          <w:tcPr>
            <w:tcW w:w="2592" w:type="dxa"/>
            <w:gridSpan w:val="2"/>
            <w:tcBorders>
              <w:bottom w:val="single" w:sz="4" w:space="0" w:color="auto"/>
            </w:tcBorders>
            <w:shd w:val="clear" w:color="auto" w:fill="auto"/>
            <w:vAlign w:val="bottom"/>
          </w:tcPr>
          <w:p w14:paraId="60DBB224" w14:textId="77777777" w:rsidR="00BE73FE" w:rsidRPr="00474DDB" w:rsidRDefault="00BE73FE"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Consolidated</w:t>
            </w:r>
            <w:r w:rsidRPr="00474DDB">
              <w:rPr>
                <w:rFonts w:ascii="Arial" w:hAnsi="Arial" w:cs="Arial"/>
                <w:b/>
                <w:bCs/>
                <w:color w:val="000000"/>
                <w:sz w:val="18"/>
                <w:szCs w:val="18"/>
                <w:cs/>
              </w:rPr>
              <w:t xml:space="preserve"> </w:t>
            </w:r>
          </w:p>
          <w:p w14:paraId="674E00F8" w14:textId="77777777" w:rsidR="00BE73FE" w:rsidRPr="00474DDB" w:rsidRDefault="00BE73FE"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vAlign w:val="bottom"/>
          </w:tcPr>
          <w:p w14:paraId="36881E89" w14:textId="77777777" w:rsidR="00BE73FE" w:rsidRPr="00474DDB" w:rsidRDefault="00BE73FE" w:rsidP="00412221">
            <w:pPr>
              <w:pStyle w:val="a4"/>
              <w:ind w:right="-72"/>
              <w:jc w:val="center"/>
              <w:rPr>
                <w:rFonts w:ascii="Arial" w:hAnsi="Arial" w:cs="Arial"/>
                <w:b/>
                <w:bCs/>
                <w:color w:val="000000"/>
                <w:sz w:val="18"/>
                <w:szCs w:val="18"/>
              </w:rPr>
            </w:pPr>
            <w:r w:rsidRPr="00474DDB">
              <w:rPr>
                <w:rFonts w:ascii="Arial" w:hAnsi="Arial" w:cs="Arial"/>
                <w:b/>
                <w:bCs/>
                <w:color w:val="000000"/>
                <w:sz w:val="18"/>
                <w:szCs w:val="18"/>
              </w:rPr>
              <w:t>Separate</w:t>
            </w:r>
          </w:p>
          <w:p w14:paraId="1F082B96" w14:textId="77777777" w:rsidR="00BE73FE" w:rsidRPr="00474DDB" w:rsidRDefault="00BE73FE"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r>
      <w:tr w:rsidR="00305627" w:rsidRPr="00474DDB" w14:paraId="0319D9BA" w14:textId="77777777" w:rsidTr="008D7C35">
        <w:trPr>
          <w:cantSplit/>
        </w:trPr>
        <w:tc>
          <w:tcPr>
            <w:tcW w:w="4464" w:type="dxa"/>
            <w:shd w:val="clear" w:color="auto" w:fill="auto"/>
            <w:vAlign w:val="bottom"/>
          </w:tcPr>
          <w:p w14:paraId="2EB83F40" w14:textId="77777777" w:rsidR="00305627" w:rsidRPr="00474DDB" w:rsidRDefault="00305627" w:rsidP="00305627">
            <w:pPr>
              <w:spacing w:line="240" w:lineRule="auto"/>
              <w:ind w:left="95" w:right="-72"/>
              <w:rPr>
                <w:rFonts w:ascii="Arial" w:hAnsi="Arial" w:cs="Arial"/>
                <w:b/>
                <w:bCs/>
                <w:color w:val="000000"/>
                <w:sz w:val="18"/>
                <w:szCs w:val="18"/>
                <w:cs/>
              </w:rPr>
            </w:pPr>
          </w:p>
        </w:tc>
        <w:tc>
          <w:tcPr>
            <w:tcW w:w="1296" w:type="dxa"/>
            <w:tcBorders>
              <w:top w:val="single" w:sz="4" w:space="0" w:color="auto"/>
            </w:tcBorders>
            <w:shd w:val="clear" w:color="auto" w:fill="auto"/>
            <w:vAlign w:val="bottom"/>
          </w:tcPr>
          <w:p w14:paraId="6D5F55CF" w14:textId="46645204" w:rsidR="00305627" w:rsidRPr="00474DDB" w:rsidRDefault="00305627" w:rsidP="00305627">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7D6BE50D" w14:textId="6F124232" w:rsidR="00305627" w:rsidRPr="00474DDB" w:rsidRDefault="00305627" w:rsidP="00305627">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c>
          <w:tcPr>
            <w:tcW w:w="1296" w:type="dxa"/>
            <w:tcBorders>
              <w:top w:val="single" w:sz="4" w:space="0" w:color="auto"/>
            </w:tcBorders>
            <w:shd w:val="clear" w:color="auto" w:fill="auto"/>
            <w:vAlign w:val="bottom"/>
          </w:tcPr>
          <w:p w14:paraId="2F3F117E" w14:textId="01BDA55F" w:rsidR="00305627" w:rsidRPr="00474DDB" w:rsidRDefault="00305627" w:rsidP="00305627">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218EECA9" w14:textId="6E91E291" w:rsidR="00305627" w:rsidRPr="00474DDB" w:rsidRDefault="00305627" w:rsidP="00305627">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r>
      <w:tr w:rsidR="00305627" w:rsidRPr="00474DDB" w14:paraId="71C45D61" w14:textId="77777777" w:rsidTr="008D7C35">
        <w:trPr>
          <w:cantSplit/>
        </w:trPr>
        <w:tc>
          <w:tcPr>
            <w:tcW w:w="4464" w:type="dxa"/>
            <w:shd w:val="clear" w:color="auto" w:fill="auto"/>
            <w:vAlign w:val="bottom"/>
          </w:tcPr>
          <w:p w14:paraId="11C26F3E" w14:textId="77777777" w:rsidR="00305627" w:rsidRPr="00474DDB" w:rsidRDefault="00305627" w:rsidP="00305627">
            <w:pPr>
              <w:spacing w:line="240" w:lineRule="auto"/>
              <w:ind w:left="95" w:right="-72"/>
              <w:rPr>
                <w:rFonts w:ascii="Arial" w:hAnsi="Arial" w:cs="Arial"/>
                <w:b/>
                <w:bCs/>
                <w:color w:val="000000"/>
                <w:sz w:val="18"/>
                <w:szCs w:val="18"/>
                <w:cs/>
              </w:rPr>
            </w:pPr>
          </w:p>
        </w:tc>
        <w:tc>
          <w:tcPr>
            <w:tcW w:w="1296" w:type="dxa"/>
            <w:tcBorders>
              <w:bottom w:val="single" w:sz="4" w:space="0" w:color="auto"/>
            </w:tcBorders>
            <w:shd w:val="clear" w:color="auto" w:fill="auto"/>
            <w:vAlign w:val="bottom"/>
          </w:tcPr>
          <w:p w14:paraId="6B32599E" w14:textId="68EC0FEE" w:rsidR="00305627" w:rsidRPr="00474DDB" w:rsidRDefault="00305627" w:rsidP="00305627">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05A4E6CE" w14:textId="0B8C9630" w:rsidR="00305627" w:rsidRPr="00474DDB" w:rsidRDefault="00305627" w:rsidP="00305627">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22372F99" w14:textId="3D48D60A" w:rsidR="00305627" w:rsidRPr="00474DDB" w:rsidRDefault="00305627" w:rsidP="00305627">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3A29D45A" w14:textId="1E96D02F" w:rsidR="00305627" w:rsidRPr="00474DDB" w:rsidRDefault="00305627" w:rsidP="00305627">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r>
      <w:tr w:rsidR="00BE73FE" w:rsidRPr="00474DDB" w14:paraId="4BD39570" w14:textId="77777777" w:rsidTr="008D7C35">
        <w:trPr>
          <w:cantSplit/>
        </w:trPr>
        <w:tc>
          <w:tcPr>
            <w:tcW w:w="4464" w:type="dxa"/>
            <w:shd w:val="clear" w:color="auto" w:fill="auto"/>
            <w:vAlign w:val="bottom"/>
          </w:tcPr>
          <w:p w14:paraId="153F4688" w14:textId="77777777" w:rsidR="00BE73FE" w:rsidRPr="00474DDB" w:rsidRDefault="00BE73FE" w:rsidP="00412221">
            <w:pPr>
              <w:spacing w:line="240" w:lineRule="auto"/>
              <w:ind w:left="95" w:right="-72"/>
              <w:jc w:val="thaiDistribute"/>
              <w:rPr>
                <w:rFonts w:ascii="Arial" w:hAnsi="Arial" w:cs="Arial"/>
                <w:color w:val="000000"/>
                <w:sz w:val="18"/>
                <w:szCs w:val="18"/>
                <w:cs/>
              </w:rPr>
            </w:pPr>
          </w:p>
        </w:tc>
        <w:tc>
          <w:tcPr>
            <w:tcW w:w="1296" w:type="dxa"/>
            <w:tcBorders>
              <w:top w:val="single" w:sz="4" w:space="0" w:color="auto"/>
            </w:tcBorders>
            <w:shd w:val="clear" w:color="auto" w:fill="auto"/>
            <w:vAlign w:val="bottom"/>
          </w:tcPr>
          <w:p w14:paraId="37817F49" w14:textId="77777777" w:rsidR="00BE73FE" w:rsidRPr="00474DDB" w:rsidRDefault="00BE73FE" w:rsidP="00A209B1">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7DFCEFFA" w14:textId="77777777" w:rsidR="00BE73FE" w:rsidRPr="00474DDB" w:rsidRDefault="00BE73FE" w:rsidP="00A209B1">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6B8F4F91" w14:textId="77777777" w:rsidR="00BE73FE" w:rsidRPr="00474DDB" w:rsidRDefault="00BE73FE" w:rsidP="00A209B1">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73EC505A" w14:textId="77777777" w:rsidR="00BE73FE" w:rsidRPr="00474DDB" w:rsidRDefault="00BE73FE" w:rsidP="00A209B1">
            <w:pPr>
              <w:spacing w:line="240" w:lineRule="auto"/>
              <w:ind w:right="-72"/>
              <w:jc w:val="right"/>
              <w:rPr>
                <w:rFonts w:ascii="Arial" w:hAnsi="Arial" w:cs="Arial"/>
                <w:color w:val="000000"/>
                <w:sz w:val="18"/>
                <w:szCs w:val="18"/>
                <w:cs/>
              </w:rPr>
            </w:pPr>
          </w:p>
        </w:tc>
      </w:tr>
      <w:tr w:rsidR="00AD0E74" w:rsidRPr="00474DDB" w14:paraId="09187F3A" w14:textId="77777777" w:rsidTr="008D7C35">
        <w:trPr>
          <w:cantSplit/>
        </w:trPr>
        <w:tc>
          <w:tcPr>
            <w:tcW w:w="4464" w:type="dxa"/>
            <w:shd w:val="clear" w:color="auto" w:fill="auto"/>
            <w:vAlign w:val="bottom"/>
          </w:tcPr>
          <w:p w14:paraId="0F18D690" w14:textId="4E3BADE0" w:rsidR="00AD0E74" w:rsidRPr="00474DDB" w:rsidRDefault="00AD0E74" w:rsidP="00AD0E74">
            <w:pPr>
              <w:spacing w:line="240" w:lineRule="auto"/>
              <w:ind w:left="95" w:right="-72"/>
              <w:jc w:val="thaiDistribute"/>
              <w:rPr>
                <w:rFonts w:ascii="Arial" w:hAnsi="Arial" w:cs="Arial"/>
                <w:color w:val="000000"/>
                <w:sz w:val="18"/>
                <w:szCs w:val="18"/>
              </w:rPr>
            </w:pPr>
            <w:bookmarkStart w:id="19" w:name="OLE_LINK2"/>
            <w:r w:rsidRPr="00474DDB">
              <w:rPr>
                <w:rFonts w:ascii="Arial" w:hAnsi="Arial" w:cs="Arial"/>
                <w:color w:val="000000"/>
                <w:sz w:val="18"/>
                <w:szCs w:val="18"/>
              </w:rPr>
              <w:t>Raw material</w:t>
            </w:r>
          </w:p>
        </w:tc>
        <w:tc>
          <w:tcPr>
            <w:tcW w:w="1296" w:type="dxa"/>
            <w:shd w:val="clear" w:color="auto" w:fill="auto"/>
            <w:vAlign w:val="center"/>
          </w:tcPr>
          <w:p w14:paraId="46EC02DE" w14:textId="49E5476C" w:rsidR="00AD0E74" w:rsidRPr="00474DDB" w:rsidRDefault="00AD0E74" w:rsidP="00AD0E74">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2,662,721</w:t>
            </w:r>
          </w:p>
        </w:tc>
        <w:tc>
          <w:tcPr>
            <w:tcW w:w="1296" w:type="dxa"/>
            <w:shd w:val="clear" w:color="auto" w:fill="auto"/>
            <w:vAlign w:val="bottom"/>
          </w:tcPr>
          <w:p w14:paraId="6736CD19" w14:textId="5E4561A6" w:rsidR="00AD0E74" w:rsidRPr="00474DDB" w:rsidRDefault="00AD0E74" w:rsidP="00AD0E74">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2,465,657</w:t>
            </w:r>
          </w:p>
        </w:tc>
        <w:tc>
          <w:tcPr>
            <w:tcW w:w="1296" w:type="dxa"/>
            <w:shd w:val="clear" w:color="auto" w:fill="auto"/>
            <w:vAlign w:val="center"/>
          </w:tcPr>
          <w:p w14:paraId="3C6718BD" w14:textId="65CE0FCA" w:rsidR="00AD0E74" w:rsidRPr="00474DDB" w:rsidRDefault="00AD0E74" w:rsidP="00AD0E74">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2,662,721</w:t>
            </w:r>
          </w:p>
        </w:tc>
        <w:tc>
          <w:tcPr>
            <w:tcW w:w="1296" w:type="dxa"/>
            <w:shd w:val="clear" w:color="auto" w:fill="auto"/>
            <w:vAlign w:val="bottom"/>
          </w:tcPr>
          <w:p w14:paraId="5A2CF0A3" w14:textId="3D42B563" w:rsidR="00AD0E74" w:rsidRPr="00474DDB" w:rsidRDefault="00AD0E74" w:rsidP="00AD0E74">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2,465,657</w:t>
            </w:r>
          </w:p>
        </w:tc>
      </w:tr>
      <w:tr w:rsidR="00AD0E74" w:rsidRPr="00474DDB" w14:paraId="5A0DD986" w14:textId="77777777" w:rsidTr="008D7C35">
        <w:trPr>
          <w:cantSplit/>
        </w:trPr>
        <w:tc>
          <w:tcPr>
            <w:tcW w:w="4464" w:type="dxa"/>
            <w:shd w:val="clear" w:color="auto" w:fill="auto"/>
            <w:vAlign w:val="bottom"/>
          </w:tcPr>
          <w:p w14:paraId="0BD577AA" w14:textId="6CE94957" w:rsidR="00AD0E74" w:rsidRPr="00474DDB" w:rsidRDefault="00AD0E74" w:rsidP="00AD0E74">
            <w:pPr>
              <w:spacing w:line="240" w:lineRule="auto"/>
              <w:ind w:left="95" w:right="-72"/>
              <w:jc w:val="thaiDistribute"/>
              <w:rPr>
                <w:rFonts w:ascii="Arial" w:hAnsi="Arial" w:cs="Arial"/>
                <w:color w:val="000000"/>
                <w:sz w:val="18"/>
                <w:szCs w:val="18"/>
              </w:rPr>
            </w:pPr>
            <w:r w:rsidRPr="00474DDB">
              <w:rPr>
                <w:rFonts w:ascii="Arial" w:hAnsi="Arial" w:cs="Arial"/>
                <w:color w:val="000000"/>
                <w:sz w:val="18"/>
                <w:szCs w:val="18"/>
              </w:rPr>
              <w:t>Work</w:t>
            </w:r>
            <w:r w:rsidRPr="00474DDB">
              <w:rPr>
                <w:rFonts w:ascii="Arial" w:hAnsi="Arial" w:cs="Arial"/>
                <w:color w:val="000000"/>
                <w:sz w:val="18"/>
                <w:szCs w:val="18"/>
                <w:cs/>
              </w:rPr>
              <w:t xml:space="preserve"> </w:t>
            </w:r>
            <w:r w:rsidRPr="00474DDB">
              <w:rPr>
                <w:rFonts w:ascii="Arial" w:hAnsi="Arial" w:cs="Arial"/>
                <w:color w:val="000000"/>
                <w:sz w:val="18"/>
                <w:szCs w:val="18"/>
              </w:rPr>
              <w:t>in</w:t>
            </w:r>
            <w:r w:rsidRPr="00474DDB">
              <w:rPr>
                <w:rFonts w:ascii="Arial" w:hAnsi="Arial" w:cs="Arial"/>
                <w:color w:val="000000"/>
                <w:sz w:val="18"/>
                <w:szCs w:val="18"/>
                <w:cs/>
              </w:rPr>
              <w:t xml:space="preserve"> </w:t>
            </w:r>
            <w:r w:rsidRPr="00474DDB">
              <w:rPr>
                <w:rFonts w:ascii="Arial" w:hAnsi="Arial" w:cs="Arial"/>
                <w:color w:val="000000"/>
                <w:sz w:val="18"/>
                <w:szCs w:val="18"/>
              </w:rPr>
              <w:t>progress</w:t>
            </w:r>
          </w:p>
        </w:tc>
        <w:tc>
          <w:tcPr>
            <w:tcW w:w="1296" w:type="dxa"/>
            <w:shd w:val="clear" w:color="auto" w:fill="auto"/>
            <w:vAlign w:val="center"/>
          </w:tcPr>
          <w:p w14:paraId="175C72F3" w14:textId="5BCAD8F7" w:rsidR="00AD0E74" w:rsidRPr="00474DDB" w:rsidRDefault="00AD0E74" w:rsidP="00AD0E74">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2,209,305</w:t>
            </w:r>
          </w:p>
        </w:tc>
        <w:tc>
          <w:tcPr>
            <w:tcW w:w="1296" w:type="dxa"/>
            <w:shd w:val="clear" w:color="auto" w:fill="auto"/>
            <w:vAlign w:val="bottom"/>
          </w:tcPr>
          <w:p w14:paraId="50B2A4F9" w14:textId="323061CC" w:rsidR="00AD0E74" w:rsidRPr="00474DDB" w:rsidRDefault="00AD0E74" w:rsidP="00AD0E74">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97,184</w:t>
            </w:r>
          </w:p>
        </w:tc>
        <w:tc>
          <w:tcPr>
            <w:tcW w:w="1296" w:type="dxa"/>
            <w:shd w:val="clear" w:color="auto" w:fill="auto"/>
            <w:vAlign w:val="center"/>
          </w:tcPr>
          <w:p w14:paraId="706FD658" w14:textId="74FFE9CB" w:rsidR="00AD0E74" w:rsidRPr="00474DDB" w:rsidRDefault="00AD0E74" w:rsidP="00AD0E74">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2,209,305</w:t>
            </w:r>
          </w:p>
        </w:tc>
        <w:tc>
          <w:tcPr>
            <w:tcW w:w="1296" w:type="dxa"/>
            <w:shd w:val="clear" w:color="auto" w:fill="auto"/>
            <w:vAlign w:val="bottom"/>
          </w:tcPr>
          <w:p w14:paraId="0D7EF1C5" w14:textId="728ED384" w:rsidR="00AD0E74" w:rsidRPr="00474DDB" w:rsidRDefault="00AD0E74" w:rsidP="00AD0E74">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97,184</w:t>
            </w:r>
          </w:p>
        </w:tc>
      </w:tr>
      <w:tr w:rsidR="00AD0E74" w:rsidRPr="00474DDB" w14:paraId="50E15759" w14:textId="77777777" w:rsidTr="008D7C35">
        <w:trPr>
          <w:cantSplit/>
        </w:trPr>
        <w:tc>
          <w:tcPr>
            <w:tcW w:w="4464" w:type="dxa"/>
            <w:shd w:val="clear" w:color="auto" w:fill="auto"/>
            <w:vAlign w:val="bottom"/>
          </w:tcPr>
          <w:p w14:paraId="605EC40B" w14:textId="0462BFD5" w:rsidR="00AD0E74" w:rsidRPr="00474DDB" w:rsidRDefault="00AD0E74" w:rsidP="00AD0E74">
            <w:pPr>
              <w:spacing w:line="240" w:lineRule="auto"/>
              <w:ind w:left="95" w:right="-72"/>
              <w:jc w:val="thaiDistribute"/>
              <w:rPr>
                <w:rFonts w:ascii="Arial" w:hAnsi="Arial" w:cs="Arial"/>
                <w:color w:val="000000"/>
                <w:sz w:val="18"/>
                <w:szCs w:val="18"/>
              </w:rPr>
            </w:pPr>
            <w:r w:rsidRPr="00474DDB">
              <w:rPr>
                <w:rFonts w:ascii="Arial" w:hAnsi="Arial" w:cs="Arial"/>
                <w:color w:val="000000"/>
                <w:sz w:val="18"/>
                <w:szCs w:val="18"/>
              </w:rPr>
              <w:t>Finished</w:t>
            </w:r>
            <w:r w:rsidRPr="00474DDB">
              <w:rPr>
                <w:rFonts w:ascii="Arial" w:hAnsi="Arial" w:cs="Arial"/>
                <w:color w:val="000000"/>
                <w:sz w:val="18"/>
                <w:szCs w:val="18"/>
                <w:cs/>
              </w:rPr>
              <w:t xml:space="preserve"> </w:t>
            </w:r>
            <w:r w:rsidRPr="00474DDB">
              <w:rPr>
                <w:rFonts w:ascii="Arial" w:hAnsi="Arial" w:cs="Arial"/>
                <w:color w:val="000000"/>
                <w:sz w:val="18"/>
                <w:szCs w:val="18"/>
              </w:rPr>
              <w:t>goods</w:t>
            </w:r>
          </w:p>
        </w:tc>
        <w:tc>
          <w:tcPr>
            <w:tcW w:w="1296" w:type="dxa"/>
            <w:tcBorders>
              <w:bottom w:val="single" w:sz="4" w:space="0" w:color="auto"/>
            </w:tcBorders>
            <w:shd w:val="clear" w:color="auto" w:fill="auto"/>
            <w:vAlign w:val="center"/>
          </w:tcPr>
          <w:p w14:paraId="2E93B616" w14:textId="1275E520" w:rsidR="00AD0E74" w:rsidRPr="00474DDB" w:rsidRDefault="00AD0E74" w:rsidP="00AD0E74">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5,970,396</w:t>
            </w:r>
          </w:p>
        </w:tc>
        <w:tc>
          <w:tcPr>
            <w:tcW w:w="1296" w:type="dxa"/>
            <w:tcBorders>
              <w:bottom w:val="single" w:sz="4" w:space="0" w:color="auto"/>
            </w:tcBorders>
            <w:shd w:val="clear" w:color="auto" w:fill="auto"/>
            <w:vAlign w:val="bottom"/>
          </w:tcPr>
          <w:p w14:paraId="73BD2688" w14:textId="69B48C7C" w:rsidR="00AD0E74" w:rsidRPr="00474DDB" w:rsidRDefault="00AD0E74" w:rsidP="00AD0E74">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8,510,485</w:t>
            </w:r>
          </w:p>
        </w:tc>
        <w:tc>
          <w:tcPr>
            <w:tcW w:w="1296" w:type="dxa"/>
            <w:tcBorders>
              <w:bottom w:val="single" w:sz="4" w:space="0" w:color="auto"/>
            </w:tcBorders>
            <w:shd w:val="clear" w:color="auto" w:fill="auto"/>
            <w:vAlign w:val="center"/>
          </w:tcPr>
          <w:p w14:paraId="3A7C269E" w14:textId="7059FEDD" w:rsidR="00AD0E74" w:rsidRPr="00474DDB" w:rsidRDefault="00AD0E74" w:rsidP="00AD0E74">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5,970,396</w:t>
            </w:r>
          </w:p>
        </w:tc>
        <w:tc>
          <w:tcPr>
            <w:tcW w:w="1296" w:type="dxa"/>
            <w:tcBorders>
              <w:bottom w:val="single" w:sz="4" w:space="0" w:color="auto"/>
            </w:tcBorders>
            <w:shd w:val="clear" w:color="auto" w:fill="auto"/>
            <w:vAlign w:val="bottom"/>
          </w:tcPr>
          <w:p w14:paraId="47E254F0" w14:textId="235151F8" w:rsidR="00AD0E74" w:rsidRPr="00474DDB" w:rsidRDefault="00AD0E74" w:rsidP="00AD0E74">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8,510,485</w:t>
            </w:r>
          </w:p>
        </w:tc>
      </w:tr>
      <w:tr w:rsidR="00305627" w:rsidRPr="00474DDB" w14:paraId="4F104ACB" w14:textId="77777777" w:rsidTr="008D7C35">
        <w:trPr>
          <w:cantSplit/>
        </w:trPr>
        <w:tc>
          <w:tcPr>
            <w:tcW w:w="4464" w:type="dxa"/>
            <w:shd w:val="clear" w:color="auto" w:fill="auto"/>
            <w:vAlign w:val="bottom"/>
          </w:tcPr>
          <w:p w14:paraId="6FE0DB34" w14:textId="77777777" w:rsidR="00305627" w:rsidRPr="00474DDB" w:rsidRDefault="00305627" w:rsidP="00305627">
            <w:pPr>
              <w:spacing w:line="240" w:lineRule="auto"/>
              <w:ind w:left="95" w:right="-72"/>
              <w:jc w:val="thaiDistribute"/>
              <w:rPr>
                <w:rFonts w:ascii="Arial" w:hAnsi="Arial" w:cs="Arial"/>
                <w:color w:val="000000"/>
                <w:sz w:val="18"/>
                <w:szCs w:val="18"/>
              </w:rPr>
            </w:pPr>
          </w:p>
        </w:tc>
        <w:tc>
          <w:tcPr>
            <w:tcW w:w="1296" w:type="dxa"/>
            <w:tcBorders>
              <w:top w:val="single" w:sz="4" w:space="0" w:color="auto"/>
            </w:tcBorders>
            <w:shd w:val="clear" w:color="auto" w:fill="auto"/>
            <w:vAlign w:val="bottom"/>
          </w:tcPr>
          <w:p w14:paraId="20464CFC" w14:textId="77777777" w:rsidR="00305627" w:rsidRPr="00474DDB" w:rsidRDefault="00305627" w:rsidP="00305627">
            <w:pPr>
              <w:spacing w:line="240" w:lineRule="auto"/>
              <w:ind w:right="-72"/>
              <w:jc w:val="right"/>
              <w:rPr>
                <w:rFonts w:ascii="Arial" w:hAnsi="Arial" w:cs="Arial"/>
                <w:snapToGrid w:val="0"/>
                <w:color w:val="000000"/>
                <w:sz w:val="18"/>
                <w:szCs w:val="18"/>
                <w:lang w:eastAsia="th-TH"/>
              </w:rPr>
            </w:pPr>
          </w:p>
        </w:tc>
        <w:tc>
          <w:tcPr>
            <w:tcW w:w="1296" w:type="dxa"/>
            <w:tcBorders>
              <w:top w:val="single" w:sz="4" w:space="0" w:color="auto"/>
            </w:tcBorders>
            <w:shd w:val="clear" w:color="auto" w:fill="auto"/>
            <w:vAlign w:val="bottom"/>
          </w:tcPr>
          <w:p w14:paraId="44041306" w14:textId="77777777" w:rsidR="00305627" w:rsidRPr="00474DDB" w:rsidRDefault="00305627" w:rsidP="00305627">
            <w:pPr>
              <w:spacing w:line="240" w:lineRule="auto"/>
              <w:ind w:right="-72"/>
              <w:jc w:val="right"/>
              <w:rPr>
                <w:rFonts w:ascii="Arial" w:hAnsi="Arial" w:cs="Arial"/>
                <w:snapToGrid w:val="0"/>
                <w:color w:val="000000"/>
                <w:sz w:val="18"/>
                <w:szCs w:val="18"/>
                <w:lang w:eastAsia="th-TH"/>
              </w:rPr>
            </w:pPr>
          </w:p>
        </w:tc>
        <w:tc>
          <w:tcPr>
            <w:tcW w:w="1296" w:type="dxa"/>
            <w:tcBorders>
              <w:top w:val="single" w:sz="4" w:space="0" w:color="auto"/>
            </w:tcBorders>
            <w:shd w:val="clear" w:color="auto" w:fill="auto"/>
            <w:vAlign w:val="bottom"/>
          </w:tcPr>
          <w:p w14:paraId="6B5A9ED9" w14:textId="77777777" w:rsidR="00305627" w:rsidRPr="00474DDB" w:rsidRDefault="00305627" w:rsidP="00305627">
            <w:pPr>
              <w:spacing w:line="240" w:lineRule="auto"/>
              <w:ind w:right="-72"/>
              <w:jc w:val="right"/>
              <w:rPr>
                <w:rFonts w:ascii="Arial" w:hAnsi="Arial" w:cs="Arial"/>
                <w:snapToGrid w:val="0"/>
                <w:color w:val="000000"/>
                <w:sz w:val="18"/>
                <w:szCs w:val="18"/>
                <w:lang w:eastAsia="th-TH"/>
              </w:rPr>
            </w:pPr>
          </w:p>
        </w:tc>
        <w:tc>
          <w:tcPr>
            <w:tcW w:w="1296" w:type="dxa"/>
            <w:tcBorders>
              <w:top w:val="single" w:sz="4" w:space="0" w:color="auto"/>
            </w:tcBorders>
            <w:shd w:val="clear" w:color="auto" w:fill="auto"/>
            <w:vAlign w:val="bottom"/>
          </w:tcPr>
          <w:p w14:paraId="0E8CEA97" w14:textId="77777777" w:rsidR="00305627" w:rsidRPr="00474DDB" w:rsidRDefault="00305627" w:rsidP="00305627">
            <w:pPr>
              <w:spacing w:line="240" w:lineRule="auto"/>
              <w:ind w:right="-72"/>
              <w:jc w:val="right"/>
              <w:rPr>
                <w:rFonts w:ascii="Arial" w:hAnsi="Arial" w:cs="Arial"/>
                <w:snapToGrid w:val="0"/>
                <w:color w:val="000000"/>
                <w:sz w:val="18"/>
                <w:szCs w:val="18"/>
                <w:lang w:eastAsia="th-TH"/>
              </w:rPr>
            </w:pPr>
          </w:p>
        </w:tc>
      </w:tr>
      <w:bookmarkEnd w:id="19"/>
      <w:tr w:rsidR="00AD0E74" w:rsidRPr="00474DDB" w14:paraId="2A5445BA" w14:textId="77777777" w:rsidTr="008D7C35">
        <w:trPr>
          <w:cantSplit/>
        </w:trPr>
        <w:tc>
          <w:tcPr>
            <w:tcW w:w="4464" w:type="dxa"/>
            <w:shd w:val="clear" w:color="auto" w:fill="auto"/>
            <w:vAlign w:val="bottom"/>
          </w:tcPr>
          <w:p w14:paraId="659B8B87" w14:textId="51390F46" w:rsidR="00AD0E74" w:rsidRPr="00474DDB" w:rsidRDefault="00AD0E74" w:rsidP="00AD0E74">
            <w:pPr>
              <w:spacing w:line="240" w:lineRule="auto"/>
              <w:ind w:left="95" w:right="-72"/>
              <w:jc w:val="thaiDistribute"/>
              <w:rPr>
                <w:rFonts w:ascii="Arial" w:hAnsi="Arial" w:cs="Arial"/>
                <w:color w:val="000000"/>
                <w:sz w:val="18"/>
                <w:szCs w:val="18"/>
              </w:rPr>
            </w:pPr>
            <w:r w:rsidRPr="00474DDB">
              <w:rPr>
                <w:rFonts w:ascii="Arial" w:hAnsi="Arial" w:cs="Arial"/>
                <w:color w:val="000000"/>
                <w:sz w:val="18"/>
                <w:szCs w:val="18"/>
              </w:rPr>
              <w:t xml:space="preserve">Total </w:t>
            </w:r>
          </w:p>
        </w:tc>
        <w:tc>
          <w:tcPr>
            <w:tcW w:w="1296" w:type="dxa"/>
            <w:shd w:val="clear" w:color="auto" w:fill="auto"/>
            <w:vAlign w:val="center"/>
          </w:tcPr>
          <w:p w14:paraId="1B4499E1" w14:textId="25F3D671" w:rsidR="00AD0E74" w:rsidRPr="00474DDB" w:rsidRDefault="00AD0E74" w:rsidP="00AD0E74">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10,842,422</w:t>
            </w:r>
          </w:p>
        </w:tc>
        <w:tc>
          <w:tcPr>
            <w:tcW w:w="1296" w:type="dxa"/>
            <w:shd w:val="clear" w:color="auto" w:fill="auto"/>
            <w:vAlign w:val="bottom"/>
          </w:tcPr>
          <w:p w14:paraId="31D00C6E" w14:textId="5E7EB2F6" w:rsidR="00AD0E74" w:rsidRPr="00474DDB" w:rsidRDefault="00AD0E74" w:rsidP="00AD0E74">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11,073,326</w:t>
            </w:r>
          </w:p>
        </w:tc>
        <w:tc>
          <w:tcPr>
            <w:tcW w:w="1296" w:type="dxa"/>
            <w:shd w:val="clear" w:color="auto" w:fill="auto"/>
            <w:vAlign w:val="center"/>
          </w:tcPr>
          <w:p w14:paraId="15799A93" w14:textId="4371B155" w:rsidR="00AD0E74" w:rsidRPr="00474DDB" w:rsidRDefault="00AD0E74" w:rsidP="00AD0E74">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10,842,422</w:t>
            </w:r>
          </w:p>
        </w:tc>
        <w:tc>
          <w:tcPr>
            <w:tcW w:w="1296" w:type="dxa"/>
            <w:shd w:val="clear" w:color="auto" w:fill="auto"/>
            <w:vAlign w:val="bottom"/>
          </w:tcPr>
          <w:p w14:paraId="752BBF3C" w14:textId="1887F420" w:rsidR="00AD0E74" w:rsidRPr="00474DDB" w:rsidRDefault="00AD0E74" w:rsidP="00AD0E74">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11,073,326</w:t>
            </w:r>
          </w:p>
        </w:tc>
      </w:tr>
      <w:tr w:rsidR="00AD0E74" w:rsidRPr="00474DDB" w14:paraId="7DA49639" w14:textId="77777777" w:rsidTr="008D7C35">
        <w:trPr>
          <w:cantSplit/>
        </w:trPr>
        <w:tc>
          <w:tcPr>
            <w:tcW w:w="4464" w:type="dxa"/>
            <w:shd w:val="clear" w:color="auto" w:fill="auto"/>
            <w:vAlign w:val="bottom"/>
          </w:tcPr>
          <w:p w14:paraId="7E03BDD1" w14:textId="02CF9E72" w:rsidR="00AD0E74" w:rsidRPr="00474DDB" w:rsidRDefault="00AD0E74" w:rsidP="00AD0E74">
            <w:pPr>
              <w:tabs>
                <w:tab w:val="left" w:pos="2697"/>
              </w:tabs>
              <w:spacing w:line="240" w:lineRule="auto"/>
              <w:ind w:left="95" w:right="-72"/>
              <w:rPr>
                <w:rFonts w:ascii="Arial" w:hAnsi="Arial" w:cs="Arial"/>
                <w:color w:val="000000"/>
                <w:sz w:val="18"/>
                <w:szCs w:val="18"/>
                <w:cs/>
              </w:rPr>
            </w:pPr>
            <w:r w:rsidRPr="00474DDB">
              <w:rPr>
                <w:rFonts w:ascii="Arial" w:hAnsi="Arial" w:cs="Arial"/>
                <w:color w:val="000000"/>
                <w:sz w:val="18"/>
                <w:szCs w:val="18"/>
                <w:u w:val="single"/>
              </w:rPr>
              <w:t>Less</w:t>
            </w:r>
            <w:r w:rsidRPr="00474DDB">
              <w:rPr>
                <w:rFonts w:ascii="Arial" w:hAnsi="Arial" w:cs="Arial"/>
                <w:color w:val="000000"/>
                <w:sz w:val="18"/>
                <w:szCs w:val="18"/>
              </w:rPr>
              <w:t xml:space="preserve">  Allowance for net realisable value </w:t>
            </w:r>
          </w:p>
        </w:tc>
        <w:tc>
          <w:tcPr>
            <w:tcW w:w="1296" w:type="dxa"/>
            <w:tcBorders>
              <w:bottom w:val="single" w:sz="4" w:space="0" w:color="auto"/>
            </w:tcBorders>
            <w:shd w:val="clear" w:color="auto" w:fill="auto"/>
            <w:vAlign w:val="center"/>
          </w:tcPr>
          <w:p w14:paraId="7096058A" w14:textId="15981558" w:rsidR="00AD0E74" w:rsidRPr="00474DDB" w:rsidRDefault="00AD0E74" w:rsidP="00AD0E74">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(708,365)</w:t>
            </w:r>
          </w:p>
        </w:tc>
        <w:tc>
          <w:tcPr>
            <w:tcW w:w="1296" w:type="dxa"/>
            <w:tcBorders>
              <w:bottom w:val="single" w:sz="4" w:space="0" w:color="auto"/>
            </w:tcBorders>
            <w:shd w:val="clear" w:color="auto" w:fill="auto"/>
            <w:vAlign w:val="bottom"/>
          </w:tcPr>
          <w:p w14:paraId="465F80D5" w14:textId="6A2B9224" w:rsidR="00AD0E74" w:rsidRPr="00474DDB" w:rsidRDefault="00AD0E74" w:rsidP="00AD0E74">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(663,860)</w:t>
            </w:r>
          </w:p>
        </w:tc>
        <w:tc>
          <w:tcPr>
            <w:tcW w:w="1296" w:type="dxa"/>
            <w:tcBorders>
              <w:bottom w:val="single" w:sz="4" w:space="0" w:color="auto"/>
            </w:tcBorders>
            <w:shd w:val="clear" w:color="auto" w:fill="auto"/>
            <w:vAlign w:val="center"/>
          </w:tcPr>
          <w:p w14:paraId="58DE5567" w14:textId="1626E269" w:rsidR="00AD0E74" w:rsidRPr="00474DDB" w:rsidRDefault="00AD0E74" w:rsidP="00AD0E74">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(708,365)</w:t>
            </w:r>
          </w:p>
        </w:tc>
        <w:tc>
          <w:tcPr>
            <w:tcW w:w="1296" w:type="dxa"/>
            <w:tcBorders>
              <w:bottom w:val="single" w:sz="4" w:space="0" w:color="auto"/>
            </w:tcBorders>
            <w:shd w:val="clear" w:color="auto" w:fill="auto"/>
            <w:vAlign w:val="bottom"/>
          </w:tcPr>
          <w:p w14:paraId="647F2B14" w14:textId="36AFCA8D" w:rsidR="00AD0E74" w:rsidRPr="00474DDB" w:rsidRDefault="00AD0E74" w:rsidP="00AD0E74">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(663,860)</w:t>
            </w:r>
          </w:p>
        </w:tc>
      </w:tr>
      <w:tr w:rsidR="00305627" w:rsidRPr="00474DDB" w14:paraId="431570F9" w14:textId="77777777" w:rsidTr="008D7C35">
        <w:trPr>
          <w:cantSplit/>
        </w:trPr>
        <w:tc>
          <w:tcPr>
            <w:tcW w:w="4464" w:type="dxa"/>
            <w:shd w:val="clear" w:color="auto" w:fill="auto"/>
            <w:vAlign w:val="bottom"/>
          </w:tcPr>
          <w:p w14:paraId="2E24017E" w14:textId="77777777" w:rsidR="00305627" w:rsidRPr="00474DDB" w:rsidRDefault="00305627" w:rsidP="00305627">
            <w:pPr>
              <w:tabs>
                <w:tab w:val="left" w:pos="2697"/>
              </w:tabs>
              <w:spacing w:line="240" w:lineRule="auto"/>
              <w:ind w:left="95" w:right="-72"/>
              <w:rPr>
                <w:rFonts w:ascii="Arial" w:hAnsi="Arial" w:cs="Arial"/>
                <w:color w:val="000000"/>
                <w:sz w:val="18"/>
                <w:szCs w:val="18"/>
              </w:rPr>
            </w:pPr>
          </w:p>
        </w:tc>
        <w:tc>
          <w:tcPr>
            <w:tcW w:w="1296" w:type="dxa"/>
            <w:tcBorders>
              <w:top w:val="single" w:sz="4" w:space="0" w:color="auto"/>
            </w:tcBorders>
            <w:shd w:val="clear" w:color="auto" w:fill="auto"/>
            <w:vAlign w:val="bottom"/>
          </w:tcPr>
          <w:p w14:paraId="365A111F" w14:textId="77777777" w:rsidR="00305627" w:rsidRPr="00474DDB" w:rsidRDefault="00305627" w:rsidP="00305627">
            <w:pPr>
              <w:spacing w:line="240" w:lineRule="auto"/>
              <w:ind w:right="-72"/>
              <w:jc w:val="right"/>
              <w:rPr>
                <w:rFonts w:ascii="Arial" w:hAnsi="Arial" w:cs="Arial"/>
                <w:snapToGrid w:val="0"/>
                <w:color w:val="000000"/>
                <w:sz w:val="18"/>
                <w:szCs w:val="18"/>
                <w:lang w:eastAsia="th-TH"/>
              </w:rPr>
            </w:pPr>
          </w:p>
        </w:tc>
        <w:tc>
          <w:tcPr>
            <w:tcW w:w="1296" w:type="dxa"/>
            <w:tcBorders>
              <w:top w:val="single" w:sz="4" w:space="0" w:color="auto"/>
            </w:tcBorders>
            <w:shd w:val="clear" w:color="auto" w:fill="auto"/>
            <w:vAlign w:val="bottom"/>
          </w:tcPr>
          <w:p w14:paraId="384F9DA4" w14:textId="77777777" w:rsidR="00305627" w:rsidRPr="00474DDB" w:rsidRDefault="00305627" w:rsidP="00305627">
            <w:pPr>
              <w:spacing w:line="240" w:lineRule="auto"/>
              <w:ind w:right="-72"/>
              <w:jc w:val="right"/>
              <w:rPr>
                <w:rFonts w:ascii="Arial" w:hAnsi="Arial" w:cs="Arial"/>
                <w:snapToGrid w:val="0"/>
                <w:color w:val="000000"/>
                <w:sz w:val="18"/>
                <w:szCs w:val="18"/>
                <w:lang w:eastAsia="th-TH"/>
              </w:rPr>
            </w:pPr>
          </w:p>
        </w:tc>
        <w:tc>
          <w:tcPr>
            <w:tcW w:w="1296" w:type="dxa"/>
            <w:tcBorders>
              <w:top w:val="single" w:sz="4" w:space="0" w:color="auto"/>
            </w:tcBorders>
            <w:shd w:val="clear" w:color="auto" w:fill="auto"/>
            <w:vAlign w:val="bottom"/>
          </w:tcPr>
          <w:p w14:paraId="615F6C13" w14:textId="77777777" w:rsidR="00305627" w:rsidRPr="00474DDB" w:rsidRDefault="00305627" w:rsidP="00305627">
            <w:pPr>
              <w:spacing w:line="240" w:lineRule="auto"/>
              <w:ind w:right="-72"/>
              <w:jc w:val="right"/>
              <w:rPr>
                <w:rFonts w:ascii="Arial" w:hAnsi="Arial" w:cs="Arial"/>
                <w:snapToGrid w:val="0"/>
                <w:color w:val="000000"/>
                <w:sz w:val="18"/>
                <w:szCs w:val="18"/>
                <w:lang w:eastAsia="th-TH"/>
              </w:rPr>
            </w:pPr>
          </w:p>
        </w:tc>
        <w:tc>
          <w:tcPr>
            <w:tcW w:w="1296" w:type="dxa"/>
            <w:tcBorders>
              <w:top w:val="single" w:sz="4" w:space="0" w:color="auto"/>
            </w:tcBorders>
            <w:shd w:val="clear" w:color="auto" w:fill="auto"/>
            <w:vAlign w:val="bottom"/>
          </w:tcPr>
          <w:p w14:paraId="24C20A64" w14:textId="77777777" w:rsidR="00305627" w:rsidRPr="00474DDB" w:rsidRDefault="00305627" w:rsidP="00305627">
            <w:pPr>
              <w:spacing w:line="240" w:lineRule="auto"/>
              <w:ind w:right="-72"/>
              <w:jc w:val="right"/>
              <w:rPr>
                <w:rFonts w:ascii="Arial" w:hAnsi="Arial" w:cs="Arial"/>
                <w:snapToGrid w:val="0"/>
                <w:color w:val="000000"/>
                <w:sz w:val="18"/>
                <w:szCs w:val="18"/>
                <w:lang w:eastAsia="th-TH"/>
              </w:rPr>
            </w:pPr>
          </w:p>
        </w:tc>
      </w:tr>
      <w:tr w:rsidR="00305627" w:rsidRPr="00474DDB" w14:paraId="3728CE15" w14:textId="77777777" w:rsidTr="00B864DA">
        <w:trPr>
          <w:cantSplit/>
        </w:trPr>
        <w:tc>
          <w:tcPr>
            <w:tcW w:w="4464" w:type="dxa"/>
            <w:shd w:val="clear" w:color="auto" w:fill="auto"/>
            <w:vAlign w:val="bottom"/>
          </w:tcPr>
          <w:p w14:paraId="289BE7B6" w14:textId="41CC564F" w:rsidR="00305627" w:rsidRPr="00474DDB" w:rsidRDefault="00305627" w:rsidP="00305627">
            <w:pPr>
              <w:tabs>
                <w:tab w:val="left" w:pos="2697"/>
              </w:tabs>
              <w:spacing w:line="240" w:lineRule="auto"/>
              <w:ind w:left="95"/>
              <w:rPr>
                <w:rFonts w:ascii="Arial" w:hAnsi="Arial" w:cs="Arial"/>
                <w:snapToGrid w:val="0"/>
                <w:color w:val="000000"/>
                <w:sz w:val="18"/>
                <w:szCs w:val="18"/>
                <w:cs/>
              </w:rPr>
            </w:pPr>
            <w:r w:rsidRPr="00474DDB">
              <w:rPr>
                <w:rFonts w:ascii="Arial" w:hAnsi="Arial" w:cs="Arial"/>
                <w:color w:val="000000"/>
                <w:sz w:val="18"/>
                <w:szCs w:val="18"/>
              </w:rPr>
              <w:t>Total inventories</w:t>
            </w:r>
          </w:p>
        </w:tc>
        <w:tc>
          <w:tcPr>
            <w:tcW w:w="1296" w:type="dxa"/>
            <w:tcBorders>
              <w:bottom w:val="single" w:sz="4" w:space="0" w:color="auto"/>
            </w:tcBorders>
            <w:shd w:val="clear" w:color="auto" w:fill="auto"/>
            <w:vAlign w:val="bottom"/>
          </w:tcPr>
          <w:p w14:paraId="0014F023" w14:textId="626CDBAB" w:rsidR="00305627" w:rsidRPr="00474DDB" w:rsidRDefault="000010F5" w:rsidP="00D46C90">
            <w:pPr>
              <w:spacing w:line="240" w:lineRule="auto"/>
              <w:ind w:right="-72"/>
              <w:jc w:val="right"/>
              <w:rPr>
                <w:rFonts w:ascii="Arial" w:hAnsi="Arial" w:cs="Arial"/>
                <w:color w:val="000000"/>
                <w:sz w:val="18"/>
                <w:szCs w:val="18"/>
                <w:lang w:val="en-US"/>
              </w:rPr>
            </w:pPr>
            <w:r w:rsidRPr="00474DDB">
              <w:rPr>
                <w:rFonts w:ascii="Arial" w:hAnsi="Arial" w:cs="Arial"/>
                <w:color w:val="000000"/>
                <w:sz w:val="18"/>
                <w:szCs w:val="18"/>
              </w:rPr>
              <w:t>10,134,057</w:t>
            </w:r>
          </w:p>
        </w:tc>
        <w:tc>
          <w:tcPr>
            <w:tcW w:w="1296" w:type="dxa"/>
            <w:tcBorders>
              <w:bottom w:val="single" w:sz="4" w:space="0" w:color="auto"/>
            </w:tcBorders>
            <w:shd w:val="clear" w:color="auto" w:fill="auto"/>
            <w:vAlign w:val="bottom"/>
          </w:tcPr>
          <w:p w14:paraId="3E4D18FA" w14:textId="208A716B" w:rsidR="00305627" w:rsidRPr="00474DDB" w:rsidRDefault="00305627" w:rsidP="00D46C90">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10,409,466</w:t>
            </w:r>
          </w:p>
        </w:tc>
        <w:tc>
          <w:tcPr>
            <w:tcW w:w="1296" w:type="dxa"/>
            <w:tcBorders>
              <w:bottom w:val="single" w:sz="4" w:space="0" w:color="auto"/>
            </w:tcBorders>
            <w:shd w:val="clear" w:color="auto" w:fill="auto"/>
            <w:vAlign w:val="bottom"/>
          </w:tcPr>
          <w:p w14:paraId="2EC3F362" w14:textId="053408D0" w:rsidR="00305627" w:rsidRPr="00474DDB" w:rsidRDefault="00AD0E74" w:rsidP="00D46C90">
            <w:pPr>
              <w:spacing w:line="240" w:lineRule="auto"/>
              <w:ind w:right="-72"/>
              <w:jc w:val="right"/>
              <w:rPr>
                <w:rFonts w:ascii="Arial" w:hAnsi="Arial" w:cs="Arial"/>
                <w:color w:val="000000"/>
                <w:sz w:val="18"/>
                <w:szCs w:val="18"/>
                <w:lang w:val="en-US"/>
              </w:rPr>
            </w:pPr>
            <w:r w:rsidRPr="00474DDB">
              <w:rPr>
                <w:rFonts w:ascii="Arial" w:hAnsi="Arial" w:cs="Arial"/>
                <w:color w:val="000000"/>
                <w:sz w:val="18"/>
                <w:szCs w:val="18"/>
              </w:rPr>
              <w:t>10,134,057</w:t>
            </w:r>
          </w:p>
        </w:tc>
        <w:tc>
          <w:tcPr>
            <w:tcW w:w="1296" w:type="dxa"/>
            <w:tcBorders>
              <w:bottom w:val="single" w:sz="4" w:space="0" w:color="auto"/>
            </w:tcBorders>
            <w:shd w:val="clear" w:color="auto" w:fill="auto"/>
            <w:vAlign w:val="bottom"/>
          </w:tcPr>
          <w:p w14:paraId="2E5CBF6F" w14:textId="71550F06" w:rsidR="00305627" w:rsidRPr="00474DDB" w:rsidRDefault="00305627" w:rsidP="00D46C90">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10,409,466</w:t>
            </w:r>
          </w:p>
        </w:tc>
      </w:tr>
    </w:tbl>
    <w:p w14:paraId="4772457D" w14:textId="05E0A248" w:rsidR="00BE73FE" w:rsidRPr="00474DDB" w:rsidRDefault="00BE73FE" w:rsidP="0021537B">
      <w:pPr>
        <w:pStyle w:val="a4"/>
        <w:tabs>
          <w:tab w:val="left" w:pos="720"/>
        </w:tabs>
        <w:ind w:left="547" w:right="0" w:hanging="547"/>
        <w:jc w:val="thaiDistribute"/>
        <w:rPr>
          <w:rFonts w:ascii="Arial" w:hAnsi="Arial" w:cs="Arial"/>
          <w:color w:val="000000"/>
          <w:sz w:val="18"/>
          <w:szCs w:val="18"/>
          <w:lang w:val="en-GB"/>
        </w:rPr>
      </w:pPr>
    </w:p>
    <w:p w14:paraId="0AA98454" w14:textId="6FC96938" w:rsidR="0021537B" w:rsidRPr="00474DDB" w:rsidRDefault="0021537B" w:rsidP="00526C19">
      <w:pPr>
        <w:spacing w:line="240" w:lineRule="auto"/>
        <w:jc w:val="thaiDistribute"/>
        <w:rPr>
          <w:rFonts w:ascii="Arial" w:hAnsi="Arial" w:cs="Arial"/>
          <w:color w:val="000000"/>
          <w:sz w:val="18"/>
          <w:szCs w:val="18"/>
        </w:rPr>
      </w:pPr>
      <w:r w:rsidRPr="00474DDB">
        <w:rPr>
          <w:rFonts w:ascii="Arial" w:hAnsi="Arial" w:cs="Arial"/>
          <w:color w:val="000000"/>
          <w:sz w:val="18"/>
          <w:szCs w:val="18"/>
        </w:rPr>
        <w:t>During the years 202</w:t>
      </w:r>
      <w:r w:rsidR="00305627" w:rsidRPr="00474DDB">
        <w:rPr>
          <w:rFonts w:ascii="Arial" w:hAnsi="Arial" w:cs="Arial"/>
          <w:color w:val="000000"/>
          <w:sz w:val="18"/>
          <w:szCs w:val="18"/>
        </w:rPr>
        <w:t>4</w:t>
      </w:r>
      <w:r w:rsidRPr="00474DDB">
        <w:rPr>
          <w:rFonts w:ascii="Arial" w:hAnsi="Arial" w:cs="Arial"/>
          <w:color w:val="000000"/>
          <w:sz w:val="18"/>
          <w:szCs w:val="18"/>
        </w:rPr>
        <w:t xml:space="preserve"> and 202</w:t>
      </w:r>
      <w:r w:rsidR="00305627" w:rsidRPr="00474DDB">
        <w:rPr>
          <w:rFonts w:ascii="Arial" w:hAnsi="Arial" w:cs="Arial"/>
          <w:color w:val="000000"/>
          <w:sz w:val="18"/>
          <w:szCs w:val="18"/>
        </w:rPr>
        <w:t>3</w:t>
      </w:r>
      <w:r w:rsidRPr="00474DDB">
        <w:rPr>
          <w:rFonts w:ascii="Arial" w:hAnsi="Arial" w:cs="Arial"/>
          <w:color w:val="000000"/>
          <w:sz w:val="18"/>
          <w:szCs w:val="18"/>
        </w:rPr>
        <w:t>, amounts recognised as cost of sales in profit or loss are as follows:</w:t>
      </w:r>
    </w:p>
    <w:p w14:paraId="180C6C12" w14:textId="2F9AAFF4" w:rsidR="00BE73FE" w:rsidRPr="00474DDB" w:rsidRDefault="00BE73FE" w:rsidP="00526C19">
      <w:pPr>
        <w:spacing w:line="240" w:lineRule="auto"/>
        <w:jc w:val="thaiDistribute"/>
        <w:rPr>
          <w:rFonts w:ascii="Arial" w:hAnsi="Arial" w:cs="Arial"/>
          <w:color w:val="000000"/>
          <w:sz w:val="18"/>
          <w:szCs w:val="18"/>
        </w:rPr>
      </w:pPr>
    </w:p>
    <w:tbl>
      <w:tblPr>
        <w:tblW w:w="9648" w:type="dxa"/>
        <w:tblInd w:w="-90" w:type="dxa"/>
        <w:tblLayout w:type="fixed"/>
        <w:tblLook w:val="0000" w:firstRow="0" w:lastRow="0" w:firstColumn="0" w:lastColumn="0" w:noHBand="0" w:noVBand="0"/>
      </w:tblPr>
      <w:tblGrid>
        <w:gridCol w:w="4428"/>
        <w:gridCol w:w="1350"/>
        <w:gridCol w:w="1260"/>
        <w:gridCol w:w="1350"/>
        <w:gridCol w:w="1260"/>
      </w:tblGrid>
      <w:tr w:rsidR="00BE73FE" w:rsidRPr="00474DDB" w14:paraId="797F358C" w14:textId="77777777" w:rsidTr="008D7C35">
        <w:trPr>
          <w:cantSplit/>
        </w:trPr>
        <w:tc>
          <w:tcPr>
            <w:tcW w:w="4428" w:type="dxa"/>
            <w:shd w:val="clear" w:color="auto" w:fill="auto"/>
            <w:vAlign w:val="bottom"/>
          </w:tcPr>
          <w:p w14:paraId="683E0954" w14:textId="77777777" w:rsidR="00BE73FE" w:rsidRPr="00474DDB" w:rsidRDefault="00BE73FE" w:rsidP="00412221">
            <w:pPr>
              <w:spacing w:line="240" w:lineRule="auto"/>
              <w:ind w:left="95" w:right="-72"/>
              <w:rPr>
                <w:rFonts w:ascii="Arial" w:hAnsi="Arial" w:cs="Arial"/>
                <w:b/>
                <w:bCs/>
                <w:color w:val="000000"/>
                <w:sz w:val="18"/>
                <w:szCs w:val="18"/>
                <w:cs/>
              </w:rPr>
            </w:pPr>
          </w:p>
        </w:tc>
        <w:tc>
          <w:tcPr>
            <w:tcW w:w="2610" w:type="dxa"/>
            <w:gridSpan w:val="2"/>
            <w:tcBorders>
              <w:bottom w:val="single" w:sz="4" w:space="0" w:color="auto"/>
            </w:tcBorders>
            <w:shd w:val="clear" w:color="auto" w:fill="auto"/>
            <w:vAlign w:val="bottom"/>
          </w:tcPr>
          <w:p w14:paraId="2EF8D55A" w14:textId="77777777" w:rsidR="00BE73FE" w:rsidRPr="00474DDB" w:rsidRDefault="00BE73FE"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Consolidated</w:t>
            </w:r>
            <w:r w:rsidRPr="00474DDB">
              <w:rPr>
                <w:rFonts w:ascii="Arial" w:hAnsi="Arial" w:cs="Arial"/>
                <w:b/>
                <w:bCs/>
                <w:color w:val="000000"/>
                <w:sz w:val="18"/>
                <w:szCs w:val="18"/>
                <w:cs/>
              </w:rPr>
              <w:t xml:space="preserve"> </w:t>
            </w:r>
          </w:p>
          <w:p w14:paraId="1B1D9E83" w14:textId="77777777" w:rsidR="00BE73FE" w:rsidRPr="00474DDB" w:rsidRDefault="00BE73FE"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c>
          <w:tcPr>
            <w:tcW w:w="2610" w:type="dxa"/>
            <w:gridSpan w:val="2"/>
            <w:tcBorders>
              <w:bottom w:val="single" w:sz="4" w:space="0" w:color="auto"/>
            </w:tcBorders>
            <w:shd w:val="clear" w:color="auto" w:fill="auto"/>
            <w:vAlign w:val="bottom"/>
          </w:tcPr>
          <w:p w14:paraId="5A56BFA3" w14:textId="77777777" w:rsidR="00BE73FE" w:rsidRPr="00474DDB" w:rsidRDefault="00BE73FE" w:rsidP="00412221">
            <w:pPr>
              <w:pStyle w:val="a4"/>
              <w:ind w:right="-72"/>
              <w:jc w:val="center"/>
              <w:rPr>
                <w:rFonts w:ascii="Arial" w:hAnsi="Arial" w:cs="Arial"/>
                <w:b/>
                <w:bCs/>
                <w:color w:val="000000"/>
                <w:sz w:val="18"/>
                <w:szCs w:val="18"/>
              </w:rPr>
            </w:pPr>
            <w:r w:rsidRPr="00474DDB">
              <w:rPr>
                <w:rFonts w:ascii="Arial" w:hAnsi="Arial" w:cs="Arial"/>
                <w:b/>
                <w:bCs/>
                <w:color w:val="000000"/>
                <w:sz w:val="18"/>
                <w:szCs w:val="18"/>
              </w:rPr>
              <w:t>Separate</w:t>
            </w:r>
          </w:p>
          <w:p w14:paraId="4D02A4F5" w14:textId="77777777" w:rsidR="00BE73FE" w:rsidRPr="00474DDB" w:rsidRDefault="00BE73FE"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r>
      <w:tr w:rsidR="009220EC" w:rsidRPr="00474DDB" w14:paraId="59195B4D" w14:textId="77777777" w:rsidTr="009220EC">
        <w:trPr>
          <w:cantSplit/>
        </w:trPr>
        <w:tc>
          <w:tcPr>
            <w:tcW w:w="4428" w:type="dxa"/>
            <w:shd w:val="clear" w:color="auto" w:fill="auto"/>
            <w:vAlign w:val="bottom"/>
          </w:tcPr>
          <w:p w14:paraId="2036474E" w14:textId="77777777" w:rsidR="00305627" w:rsidRPr="00474DDB" w:rsidRDefault="00305627" w:rsidP="00305627">
            <w:pPr>
              <w:spacing w:line="240" w:lineRule="auto"/>
              <w:ind w:left="95" w:right="-72"/>
              <w:rPr>
                <w:rFonts w:ascii="Arial" w:hAnsi="Arial" w:cs="Arial"/>
                <w:b/>
                <w:bCs/>
                <w:color w:val="000000"/>
                <w:sz w:val="18"/>
                <w:szCs w:val="18"/>
                <w:cs/>
              </w:rPr>
            </w:pPr>
          </w:p>
        </w:tc>
        <w:tc>
          <w:tcPr>
            <w:tcW w:w="1350" w:type="dxa"/>
            <w:tcBorders>
              <w:top w:val="single" w:sz="4" w:space="0" w:color="auto"/>
            </w:tcBorders>
            <w:shd w:val="clear" w:color="auto" w:fill="auto"/>
            <w:vAlign w:val="bottom"/>
          </w:tcPr>
          <w:p w14:paraId="5D5A3029" w14:textId="5024B59B" w:rsidR="00305627" w:rsidRPr="00474DDB" w:rsidRDefault="00305627" w:rsidP="00305627">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60" w:type="dxa"/>
            <w:tcBorders>
              <w:top w:val="single" w:sz="4" w:space="0" w:color="auto"/>
            </w:tcBorders>
            <w:shd w:val="clear" w:color="auto" w:fill="auto"/>
            <w:vAlign w:val="bottom"/>
          </w:tcPr>
          <w:p w14:paraId="67F670E8" w14:textId="675BD926" w:rsidR="00305627" w:rsidRPr="00474DDB" w:rsidRDefault="00305627" w:rsidP="00305627">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c>
          <w:tcPr>
            <w:tcW w:w="1350" w:type="dxa"/>
            <w:tcBorders>
              <w:top w:val="single" w:sz="4" w:space="0" w:color="auto"/>
            </w:tcBorders>
            <w:shd w:val="clear" w:color="auto" w:fill="auto"/>
            <w:vAlign w:val="bottom"/>
          </w:tcPr>
          <w:p w14:paraId="74565037" w14:textId="656EACC3" w:rsidR="00305627" w:rsidRPr="00474DDB" w:rsidRDefault="00305627" w:rsidP="00305627">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60" w:type="dxa"/>
            <w:tcBorders>
              <w:top w:val="single" w:sz="4" w:space="0" w:color="auto"/>
            </w:tcBorders>
            <w:shd w:val="clear" w:color="auto" w:fill="auto"/>
            <w:vAlign w:val="bottom"/>
          </w:tcPr>
          <w:p w14:paraId="2E504950" w14:textId="66528B7E" w:rsidR="00305627" w:rsidRPr="00474DDB" w:rsidRDefault="00305627" w:rsidP="00305627">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r>
      <w:tr w:rsidR="009220EC" w:rsidRPr="00474DDB" w14:paraId="7455B0B7" w14:textId="77777777" w:rsidTr="009220EC">
        <w:trPr>
          <w:cantSplit/>
        </w:trPr>
        <w:tc>
          <w:tcPr>
            <w:tcW w:w="4428" w:type="dxa"/>
            <w:shd w:val="clear" w:color="auto" w:fill="auto"/>
            <w:vAlign w:val="bottom"/>
          </w:tcPr>
          <w:p w14:paraId="3CD07FA0" w14:textId="77777777" w:rsidR="00BE73FE" w:rsidRPr="00474DDB" w:rsidRDefault="00BE73FE" w:rsidP="00412221">
            <w:pPr>
              <w:spacing w:line="240" w:lineRule="auto"/>
              <w:ind w:left="95" w:right="-72"/>
              <w:rPr>
                <w:rFonts w:ascii="Arial" w:hAnsi="Arial" w:cs="Arial"/>
                <w:b/>
                <w:bCs/>
                <w:color w:val="000000"/>
                <w:sz w:val="18"/>
                <w:szCs w:val="18"/>
                <w:cs/>
              </w:rPr>
            </w:pPr>
          </w:p>
        </w:tc>
        <w:tc>
          <w:tcPr>
            <w:tcW w:w="1350" w:type="dxa"/>
            <w:tcBorders>
              <w:bottom w:val="single" w:sz="4" w:space="0" w:color="auto"/>
            </w:tcBorders>
            <w:shd w:val="clear" w:color="auto" w:fill="auto"/>
            <w:vAlign w:val="bottom"/>
          </w:tcPr>
          <w:p w14:paraId="25BCF11F" w14:textId="77777777" w:rsidR="00BE73FE" w:rsidRPr="00474DDB" w:rsidRDefault="00BE73FE" w:rsidP="00412221">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Baht</w:t>
            </w:r>
          </w:p>
        </w:tc>
        <w:tc>
          <w:tcPr>
            <w:tcW w:w="1260" w:type="dxa"/>
            <w:tcBorders>
              <w:bottom w:val="single" w:sz="4" w:space="0" w:color="auto"/>
            </w:tcBorders>
            <w:shd w:val="clear" w:color="auto" w:fill="auto"/>
            <w:vAlign w:val="bottom"/>
          </w:tcPr>
          <w:p w14:paraId="5C7AFD7D" w14:textId="77777777" w:rsidR="00BE73FE" w:rsidRPr="00474DDB" w:rsidRDefault="00BE73FE"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350" w:type="dxa"/>
            <w:tcBorders>
              <w:bottom w:val="single" w:sz="4" w:space="0" w:color="auto"/>
            </w:tcBorders>
            <w:shd w:val="clear" w:color="auto" w:fill="auto"/>
            <w:vAlign w:val="bottom"/>
          </w:tcPr>
          <w:p w14:paraId="755B8C55" w14:textId="77777777" w:rsidR="00BE73FE" w:rsidRPr="00474DDB" w:rsidRDefault="00BE73FE"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60" w:type="dxa"/>
            <w:tcBorders>
              <w:bottom w:val="single" w:sz="4" w:space="0" w:color="auto"/>
            </w:tcBorders>
            <w:shd w:val="clear" w:color="auto" w:fill="auto"/>
            <w:vAlign w:val="bottom"/>
          </w:tcPr>
          <w:p w14:paraId="5423969C" w14:textId="77777777" w:rsidR="00BE73FE" w:rsidRPr="00474DDB" w:rsidRDefault="00BE73FE"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r>
      <w:tr w:rsidR="009220EC" w:rsidRPr="00474DDB" w14:paraId="7B01FB95" w14:textId="77777777" w:rsidTr="009220EC">
        <w:trPr>
          <w:cantSplit/>
        </w:trPr>
        <w:tc>
          <w:tcPr>
            <w:tcW w:w="4428" w:type="dxa"/>
            <w:shd w:val="clear" w:color="auto" w:fill="auto"/>
            <w:vAlign w:val="bottom"/>
          </w:tcPr>
          <w:p w14:paraId="166958B7" w14:textId="77777777" w:rsidR="00BE73FE" w:rsidRPr="00474DDB" w:rsidRDefault="00BE73FE" w:rsidP="00412221">
            <w:pPr>
              <w:spacing w:line="240" w:lineRule="auto"/>
              <w:ind w:left="95" w:right="-72"/>
              <w:jc w:val="thaiDistribute"/>
              <w:rPr>
                <w:rFonts w:ascii="Arial" w:hAnsi="Arial" w:cs="Arial"/>
                <w:color w:val="000000"/>
                <w:sz w:val="18"/>
                <w:szCs w:val="18"/>
                <w:cs/>
              </w:rPr>
            </w:pPr>
          </w:p>
        </w:tc>
        <w:tc>
          <w:tcPr>
            <w:tcW w:w="1350" w:type="dxa"/>
            <w:tcBorders>
              <w:top w:val="single" w:sz="4" w:space="0" w:color="auto"/>
            </w:tcBorders>
            <w:shd w:val="clear" w:color="auto" w:fill="auto"/>
            <w:vAlign w:val="bottom"/>
          </w:tcPr>
          <w:p w14:paraId="627D1E40" w14:textId="77777777" w:rsidR="00BE73FE" w:rsidRPr="00474DDB" w:rsidRDefault="00BE73FE" w:rsidP="00412221">
            <w:pPr>
              <w:spacing w:line="240" w:lineRule="auto"/>
              <w:ind w:right="-72"/>
              <w:jc w:val="right"/>
              <w:rPr>
                <w:rFonts w:ascii="Arial" w:hAnsi="Arial" w:cs="Arial"/>
                <w:color w:val="000000"/>
                <w:sz w:val="18"/>
                <w:szCs w:val="18"/>
                <w:cs/>
              </w:rPr>
            </w:pPr>
          </w:p>
        </w:tc>
        <w:tc>
          <w:tcPr>
            <w:tcW w:w="1260" w:type="dxa"/>
            <w:tcBorders>
              <w:top w:val="single" w:sz="4" w:space="0" w:color="auto"/>
            </w:tcBorders>
            <w:shd w:val="clear" w:color="auto" w:fill="auto"/>
            <w:vAlign w:val="bottom"/>
          </w:tcPr>
          <w:p w14:paraId="74FE58CF" w14:textId="77777777" w:rsidR="00BE73FE" w:rsidRPr="00474DDB" w:rsidRDefault="00BE73FE" w:rsidP="00412221">
            <w:pPr>
              <w:spacing w:line="240" w:lineRule="auto"/>
              <w:ind w:right="-72"/>
              <w:jc w:val="right"/>
              <w:rPr>
                <w:rFonts w:ascii="Arial" w:hAnsi="Arial" w:cs="Arial"/>
                <w:color w:val="000000"/>
                <w:sz w:val="18"/>
                <w:szCs w:val="18"/>
                <w:cs/>
              </w:rPr>
            </w:pPr>
          </w:p>
        </w:tc>
        <w:tc>
          <w:tcPr>
            <w:tcW w:w="1350" w:type="dxa"/>
            <w:tcBorders>
              <w:top w:val="single" w:sz="4" w:space="0" w:color="auto"/>
            </w:tcBorders>
            <w:shd w:val="clear" w:color="auto" w:fill="auto"/>
            <w:vAlign w:val="bottom"/>
          </w:tcPr>
          <w:p w14:paraId="5CA1FC0D" w14:textId="77777777" w:rsidR="00BE73FE" w:rsidRPr="00474DDB" w:rsidRDefault="00BE73FE" w:rsidP="00412221">
            <w:pPr>
              <w:spacing w:line="240" w:lineRule="auto"/>
              <w:ind w:right="-72"/>
              <w:jc w:val="right"/>
              <w:rPr>
                <w:rFonts w:ascii="Arial" w:hAnsi="Arial" w:cs="Arial"/>
                <w:color w:val="000000"/>
                <w:sz w:val="18"/>
                <w:szCs w:val="18"/>
                <w:cs/>
              </w:rPr>
            </w:pPr>
          </w:p>
        </w:tc>
        <w:tc>
          <w:tcPr>
            <w:tcW w:w="1260" w:type="dxa"/>
            <w:tcBorders>
              <w:top w:val="single" w:sz="4" w:space="0" w:color="auto"/>
            </w:tcBorders>
            <w:shd w:val="clear" w:color="auto" w:fill="auto"/>
            <w:vAlign w:val="bottom"/>
          </w:tcPr>
          <w:p w14:paraId="4D4F6C7E" w14:textId="77777777" w:rsidR="00BE73FE" w:rsidRPr="00474DDB" w:rsidRDefault="00BE73FE" w:rsidP="00412221">
            <w:pPr>
              <w:spacing w:line="240" w:lineRule="auto"/>
              <w:ind w:right="-72"/>
              <w:jc w:val="right"/>
              <w:rPr>
                <w:rFonts w:ascii="Arial" w:hAnsi="Arial" w:cs="Arial"/>
                <w:color w:val="000000"/>
                <w:sz w:val="18"/>
                <w:szCs w:val="18"/>
                <w:cs/>
              </w:rPr>
            </w:pPr>
          </w:p>
        </w:tc>
      </w:tr>
      <w:tr w:rsidR="009220EC" w:rsidRPr="00474DDB" w14:paraId="0E23DE6F" w14:textId="77777777" w:rsidTr="009220EC">
        <w:trPr>
          <w:cantSplit/>
        </w:trPr>
        <w:tc>
          <w:tcPr>
            <w:tcW w:w="4428" w:type="dxa"/>
            <w:shd w:val="clear" w:color="auto" w:fill="auto"/>
            <w:vAlign w:val="bottom"/>
          </w:tcPr>
          <w:p w14:paraId="161D6CDB" w14:textId="3837D13F" w:rsidR="000010F5" w:rsidRPr="00474DDB" w:rsidRDefault="000010F5" w:rsidP="000010F5">
            <w:pPr>
              <w:spacing w:line="240" w:lineRule="auto"/>
              <w:ind w:left="95" w:right="-72"/>
              <w:jc w:val="thaiDistribute"/>
              <w:rPr>
                <w:rFonts w:ascii="Arial" w:hAnsi="Arial" w:cs="Arial"/>
                <w:color w:val="000000"/>
                <w:sz w:val="18"/>
                <w:szCs w:val="18"/>
              </w:rPr>
            </w:pPr>
            <w:r w:rsidRPr="00474DDB">
              <w:rPr>
                <w:rFonts w:ascii="Arial" w:hAnsi="Arial" w:cs="Arial"/>
                <w:color w:val="000000"/>
                <w:sz w:val="18"/>
                <w:szCs w:val="18"/>
              </w:rPr>
              <w:t>Inventories recognised as an expense</w:t>
            </w:r>
          </w:p>
        </w:tc>
        <w:tc>
          <w:tcPr>
            <w:tcW w:w="1350" w:type="dxa"/>
            <w:shd w:val="clear" w:color="auto" w:fill="auto"/>
            <w:vAlign w:val="center"/>
          </w:tcPr>
          <w:p w14:paraId="01E5CC6D" w14:textId="1BDC1153" w:rsidR="000010F5" w:rsidRPr="00474DDB" w:rsidRDefault="00251840" w:rsidP="000010F5">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436,561,526</w:t>
            </w:r>
          </w:p>
        </w:tc>
        <w:tc>
          <w:tcPr>
            <w:tcW w:w="1260" w:type="dxa"/>
            <w:shd w:val="clear" w:color="auto" w:fill="auto"/>
            <w:vAlign w:val="bottom"/>
          </w:tcPr>
          <w:p w14:paraId="67E03448" w14:textId="6C87314A" w:rsidR="000010F5" w:rsidRPr="00474DDB" w:rsidRDefault="00476C45" w:rsidP="000010F5">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112,</w:t>
            </w:r>
            <w:r w:rsidR="006343E7" w:rsidRPr="00474DDB">
              <w:rPr>
                <w:rFonts w:ascii="Arial" w:hAnsi="Arial" w:cs="Arial"/>
                <w:snapToGrid w:val="0"/>
                <w:color w:val="000000"/>
                <w:sz w:val="18"/>
                <w:szCs w:val="18"/>
                <w:lang w:eastAsia="th-TH"/>
              </w:rPr>
              <w:t>340,</w:t>
            </w:r>
            <w:r w:rsidR="00DF1638" w:rsidRPr="00474DDB">
              <w:rPr>
                <w:rFonts w:ascii="Arial" w:hAnsi="Arial" w:cs="Arial"/>
                <w:snapToGrid w:val="0"/>
                <w:color w:val="000000"/>
                <w:sz w:val="18"/>
                <w:szCs w:val="18"/>
                <w:lang w:eastAsia="th-TH"/>
              </w:rPr>
              <w:t>293</w:t>
            </w:r>
          </w:p>
        </w:tc>
        <w:tc>
          <w:tcPr>
            <w:tcW w:w="1350" w:type="dxa"/>
            <w:shd w:val="clear" w:color="auto" w:fill="auto"/>
            <w:vAlign w:val="center"/>
          </w:tcPr>
          <w:p w14:paraId="1F42A153" w14:textId="16855281" w:rsidR="000010F5" w:rsidRPr="00474DDB" w:rsidRDefault="00251840" w:rsidP="000010F5">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92,097,526</w:t>
            </w:r>
          </w:p>
        </w:tc>
        <w:tc>
          <w:tcPr>
            <w:tcW w:w="1260" w:type="dxa"/>
            <w:shd w:val="clear" w:color="auto" w:fill="auto"/>
            <w:vAlign w:val="bottom"/>
          </w:tcPr>
          <w:p w14:paraId="5A33BE99" w14:textId="4FFB6236" w:rsidR="000010F5" w:rsidRPr="00474DDB" w:rsidRDefault="00B66AFD" w:rsidP="000010F5">
            <w:pPr>
              <w:spacing w:line="240" w:lineRule="auto"/>
              <w:ind w:right="-72"/>
              <w:jc w:val="right"/>
              <w:rPr>
                <w:rFonts w:ascii="Arial" w:hAnsi="Arial" w:cs="Arial"/>
                <w:snapToGrid w:val="0"/>
                <w:color w:val="000000"/>
                <w:sz w:val="18"/>
                <w:szCs w:val="18"/>
                <w:cs/>
                <w:lang w:eastAsia="th-TH"/>
              </w:rPr>
            </w:pPr>
            <w:r w:rsidRPr="00474DDB">
              <w:rPr>
                <w:rFonts w:ascii="Arial" w:hAnsi="Arial" w:cs="Arial"/>
                <w:snapToGrid w:val="0"/>
                <w:color w:val="000000"/>
                <w:sz w:val="18"/>
                <w:szCs w:val="18"/>
                <w:lang w:eastAsia="th-TH"/>
              </w:rPr>
              <w:t>112,340,293</w:t>
            </w:r>
          </w:p>
        </w:tc>
      </w:tr>
      <w:tr w:rsidR="009220EC" w:rsidRPr="00474DDB" w14:paraId="06527215" w14:textId="77777777" w:rsidTr="009220EC">
        <w:trPr>
          <w:cantSplit/>
        </w:trPr>
        <w:tc>
          <w:tcPr>
            <w:tcW w:w="4428" w:type="dxa"/>
            <w:shd w:val="clear" w:color="auto" w:fill="auto"/>
            <w:vAlign w:val="bottom"/>
          </w:tcPr>
          <w:p w14:paraId="3866BA56" w14:textId="1F696821" w:rsidR="00305627" w:rsidRPr="00474DDB" w:rsidRDefault="009220EC" w:rsidP="00305627">
            <w:pPr>
              <w:spacing w:line="240" w:lineRule="auto"/>
              <w:ind w:left="95" w:right="-72"/>
              <w:jc w:val="thaiDistribute"/>
              <w:rPr>
                <w:rFonts w:ascii="Arial" w:hAnsi="Arial" w:cs="Arial"/>
                <w:color w:val="000000"/>
                <w:sz w:val="18"/>
                <w:szCs w:val="18"/>
              </w:rPr>
            </w:pPr>
            <w:r w:rsidRPr="00474DDB">
              <w:rPr>
                <w:rFonts w:ascii="Arial" w:hAnsi="Arial" w:cs="Arial"/>
                <w:color w:val="000000"/>
                <w:sz w:val="18"/>
                <w:szCs w:val="18"/>
              </w:rPr>
              <w:t>write-down of inventories to</w:t>
            </w:r>
            <w:r w:rsidR="00305627" w:rsidRPr="00474DDB">
              <w:rPr>
                <w:rFonts w:ascii="Arial" w:hAnsi="Arial" w:cs="Arial"/>
                <w:color w:val="000000"/>
                <w:sz w:val="18"/>
                <w:szCs w:val="18"/>
              </w:rPr>
              <w:t xml:space="preserve"> net</w:t>
            </w:r>
            <w:r w:rsidR="00305627" w:rsidRPr="00474DDB">
              <w:rPr>
                <w:rFonts w:ascii="Arial" w:hAnsi="Arial" w:cs="Arial"/>
                <w:color w:val="000000"/>
                <w:sz w:val="18"/>
                <w:szCs w:val="18"/>
                <w:cs/>
              </w:rPr>
              <w:t xml:space="preserve"> </w:t>
            </w:r>
            <w:r w:rsidR="00305627" w:rsidRPr="00474DDB">
              <w:rPr>
                <w:rFonts w:ascii="Arial" w:hAnsi="Arial" w:cs="Arial"/>
                <w:color w:val="000000"/>
                <w:sz w:val="18"/>
                <w:szCs w:val="18"/>
              </w:rPr>
              <w:t>realisable</w:t>
            </w:r>
            <w:r w:rsidR="00305627" w:rsidRPr="00474DDB">
              <w:rPr>
                <w:rFonts w:ascii="Arial" w:hAnsi="Arial" w:cs="Arial"/>
                <w:color w:val="000000"/>
                <w:sz w:val="18"/>
                <w:szCs w:val="18"/>
                <w:cs/>
              </w:rPr>
              <w:t xml:space="preserve"> </w:t>
            </w:r>
            <w:r w:rsidR="00305627" w:rsidRPr="00474DDB">
              <w:rPr>
                <w:rFonts w:ascii="Arial" w:hAnsi="Arial" w:cs="Arial"/>
                <w:color w:val="000000"/>
                <w:sz w:val="18"/>
                <w:szCs w:val="18"/>
              </w:rPr>
              <w:t>value</w:t>
            </w:r>
          </w:p>
        </w:tc>
        <w:tc>
          <w:tcPr>
            <w:tcW w:w="1350" w:type="dxa"/>
            <w:shd w:val="clear" w:color="auto" w:fill="auto"/>
            <w:vAlign w:val="bottom"/>
          </w:tcPr>
          <w:p w14:paraId="58074869" w14:textId="23330772" w:rsidR="00305627" w:rsidRPr="00474DDB" w:rsidRDefault="000010F5" w:rsidP="00305627">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44,505</w:t>
            </w:r>
          </w:p>
        </w:tc>
        <w:tc>
          <w:tcPr>
            <w:tcW w:w="1260" w:type="dxa"/>
            <w:shd w:val="clear" w:color="auto" w:fill="auto"/>
            <w:vAlign w:val="bottom"/>
          </w:tcPr>
          <w:p w14:paraId="2A71D5D0" w14:textId="29CC7E40" w:rsidR="00305627" w:rsidRPr="00474DDB" w:rsidRDefault="003A588E" w:rsidP="00305627">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302,214</w:t>
            </w:r>
          </w:p>
        </w:tc>
        <w:tc>
          <w:tcPr>
            <w:tcW w:w="1350" w:type="dxa"/>
            <w:shd w:val="clear" w:color="auto" w:fill="auto"/>
            <w:vAlign w:val="bottom"/>
          </w:tcPr>
          <w:p w14:paraId="6C245517" w14:textId="528BFE9F" w:rsidR="00305627" w:rsidRPr="00474DDB" w:rsidRDefault="000010F5" w:rsidP="00305627">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44,505</w:t>
            </w:r>
          </w:p>
        </w:tc>
        <w:tc>
          <w:tcPr>
            <w:tcW w:w="1260" w:type="dxa"/>
            <w:shd w:val="clear" w:color="auto" w:fill="auto"/>
            <w:vAlign w:val="bottom"/>
          </w:tcPr>
          <w:p w14:paraId="48E14CF7" w14:textId="251422EF" w:rsidR="00305627" w:rsidRPr="00474DDB" w:rsidRDefault="003A588E" w:rsidP="00305627">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302,214</w:t>
            </w:r>
          </w:p>
        </w:tc>
      </w:tr>
    </w:tbl>
    <w:p w14:paraId="40595EF9" w14:textId="3F9D5BE9" w:rsidR="00C73167" w:rsidRPr="00474DDB" w:rsidRDefault="00C73167" w:rsidP="00526C19">
      <w:pPr>
        <w:spacing w:line="240" w:lineRule="auto"/>
        <w:jc w:val="thaiDistribute"/>
        <w:rPr>
          <w:rFonts w:ascii="Arial" w:hAnsi="Arial" w:cs="Arial"/>
          <w:color w:val="000000"/>
          <w:sz w:val="18"/>
          <w:szCs w:val="18"/>
        </w:rPr>
      </w:pPr>
    </w:p>
    <w:p w14:paraId="67AEBD2C" w14:textId="48F6CB7C" w:rsidR="00C73167" w:rsidRPr="00474DDB" w:rsidRDefault="000B2DB7" w:rsidP="000B2DB7">
      <w:pPr>
        <w:spacing w:line="240" w:lineRule="auto"/>
        <w:jc w:val="thaiDistribute"/>
        <w:rPr>
          <w:rFonts w:ascii="Arial" w:hAnsi="Arial" w:cs="Arial"/>
          <w:color w:val="000000"/>
          <w:sz w:val="18"/>
          <w:szCs w:val="18"/>
        </w:rPr>
      </w:pPr>
      <w:r w:rsidRPr="00474DDB">
        <w:rPr>
          <w:rFonts w:ascii="Arial" w:hAnsi="Arial" w:cs="Arial"/>
          <w:color w:val="000000"/>
          <w:sz w:val="18"/>
          <w:szCs w:val="18"/>
        </w:rPr>
        <w:br w:type="page"/>
      </w:r>
    </w:p>
    <w:tbl>
      <w:tblPr>
        <w:tblW w:w="9441" w:type="dxa"/>
        <w:tblInd w:w="108" w:type="dxa"/>
        <w:tblLook w:val="04A0" w:firstRow="1" w:lastRow="0" w:firstColumn="1" w:lastColumn="0" w:noHBand="0" w:noVBand="1"/>
      </w:tblPr>
      <w:tblGrid>
        <w:gridCol w:w="9441"/>
      </w:tblGrid>
      <w:tr w:rsidR="00C73167" w:rsidRPr="00474DDB" w14:paraId="42982CFC" w14:textId="77777777" w:rsidTr="008D7C35">
        <w:trPr>
          <w:trHeight w:val="374"/>
        </w:trPr>
        <w:tc>
          <w:tcPr>
            <w:tcW w:w="9441" w:type="dxa"/>
            <w:shd w:val="clear" w:color="auto" w:fill="auto"/>
            <w:vAlign w:val="center"/>
          </w:tcPr>
          <w:p w14:paraId="359C2730" w14:textId="5A5A76F8" w:rsidR="00C73167" w:rsidRPr="00474DDB" w:rsidRDefault="00C73167" w:rsidP="006D545B">
            <w:pPr>
              <w:spacing w:line="240" w:lineRule="auto"/>
              <w:ind w:left="446" w:hanging="547"/>
              <w:jc w:val="both"/>
              <w:outlineLvl w:val="0"/>
              <w:rPr>
                <w:rFonts w:ascii="Arial" w:eastAsia="Times New Roman" w:hAnsi="Arial" w:cs="Arial"/>
                <w:b/>
                <w:bCs/>
                <w:color w:val="000000"/>
                <w:sz w:val="18"/>
                <w:szCs w:val="18"/>
                <w:cs/>
              </w:rPr>
            </w:pPr>
            <w:r w:rsidRPr="00474DDB">
              <w:rPr>
                <w:rFonts w:ascii="Arial" w:eastAsia="Times New Roman" w:hAnsi="Arial" w:cs="Arial"/>
                <w:b/>
                <w:bCs/>
                <w:color w:val="000000"/>
                <w:sz w:val="18"/>
                <w:szCs w:val="18"/>
              </w:rPr>
              <w:t>1</w:t>
            </w:r>
            <w:r w:rsidR="00A76AE4" w:rsidRPr="00474DDB">
              <w:rPr>
                <w:rFonts w:ascii="Arial" w:eastAsia="Times New Roman" w:hAnsi="Arial" w:cs="Arial"/>
                <w:b/>
                <w:bCs/>
                <w:color w:val="000000"/>
                <w:sz w:val="18"/>
                <w:szCs w:val="18"/>
              </w:rPr>
              <w:t>4</w:t>
            </w:r>
            <w:r w:rsidRPr="00474DDB">
              <w:rPr>
                <w:rFonts w:ascii="Arial" w:eastAsia="Times New Roman" w:hAnsi="Arial" w:cs="Arial"/>
                <w:b/>
                <w:bCs/>
                <w:color w:val="000000"/>
                <w:sz w:val="18"/>
                <w:szCs w:val="18"/>
                <w:cs/>
              </w:rPr>
              <w:tab/>
            </w:r>
            <w:r w:rsidRPr="00474DDB">
              <w:rPr>
                <w:rFonts w:ascii="Arial" w:eastAsia="Times New Roman" w:hAnsi="Arial" w:cs="Arial"/>
                <w:b/>
                <w:bCs/>
                <w:color w:val="000000"/>
                <w:sz w:val="18"/>
                <w:szCs w:val="18"/>
              </w:rPr>
              <w:t>Other current assets</w:t>
            </w:r>
          </w:p>
        </w:tc>
      </w:tr>
    </w:tbl>
    <w:p w14:paraId="11B950DD" w14:textId="77777777" w:rsidR="00C73167" w:rsidRPr="00474DDB" w:rsidRDefault="00C73167" w:rsidP="00C73167">
      <w:pPr>
        <w:spacing w:line="240" w:lineRule="auto"/>
        <w:jc w:val="thaiDistribute"/>
        <w:rPr>
          <w:rFonts w:ascii="Arial" w:hAnsi="Arial" w:cs="Arial"/>
          <w:color w:val="000000"/>
          <w:sz w:val="18"/>
          <w:szCs w:val="18"/>
        </w:rPr>
      </w:pPr>
    </w:p>
    <w:tbl>
      <w:tblPr>
        <w:tblW w:w="9547" w:type="dxa"/>
        <w:tblLayout w:type="fixed"/>
        <w:tblLook w:val="0000" w:firstRow="0" w:lastRow="0" w:firstColumn="0" w:lastColumn="0" w:noHBand="0" w:noVBand="0"/>
      </w:tblPr>
      <w:tblGrid>
        <w:gridCol w:w="3787"/>
        <w:gridCol w:w="1440"/>
        <w:gridCol w:w="1440"/>
        <w:gridCol w:w="1440"/>
        <w:gridCol w:w="1440"/>
      </w:tblGrid>
      <w:tr w:rsidR="00C73167" w:rsidRPr="00474DDB" w14:paraId="0C543F7C" w14:textId="77777777" w:rsidTr="008D7C35">
        <w:tc>
          <w:tcPr>
            <w:tcW w:w="3787" w:type="dxa"/>
            <w:shd w:val="clear" w:color="auto" w:fill="auto"/>
          </w:tcPr>
          <w:p w14:paraId="3C2C52FD" w14:textId="77777777" w:rsidR="00C73167" w:rsidRPr="00474DDB" w:rsidRDefault="00C73167" w:rsidP="00305627">
            <w:pPr>
              <w:pStyle w:val="a4"/>
              <w:ind w:right="-72"/>
              <w:rPr>
                <w:rFonts w:ascii="Arial" w:hAnsi="Arial" w:cs="Arial"/>
                <w:color w:val="000000"/>
                <w:sz w:val="18"/>
                <w:szCs w:val="18"/>
                <w:cs/>
              </w:rPr>
            </w:pPr>
          </w:p>
        </w:tc>
        <w:tc>
          <w:tcPr>
            <w:tcW w:w="2880" w:type="dxa"/>
            <w:gridSpan w:val="2"/>
            <w:tcBorders>
              <w:bottom w:val="single" w:sz="4" w:space="0" w:color="auto"/>
            </w:tcBorders>
            <w:shd w:val="clear" w:color="auto" w:fill="auto"/>
            <w:vAlign w:val="center"/>
          </w:tcPr>
          <w:p w14:paraId="7227EDFF" w14:textId="77777777" w:rsidR="00C73167" w:rsidRPr="00474DDB" w:rsidRDefault="00C73167" w:rsidP="00305627">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Consolidated</w:t>
            </w:r>
            <w:r w:rsidRPr="00474DDB">
              <w:rPr>
                <w:rFonts w:ascii="Arial" w:hAnsi="Arial" w:cs="Arial"/>
                <w:b/>
                <w:bCs/>
                <w:color w:val="000000"/>
                <w:sz w:val="18"/>
                <w:szCs w:val="18"/>
                <w:cs/>
              </w:rPr>
              <w:t xml:space="preserve"> </w:t>
            </w:r>
          </w:p>
          <w:p w14:paraId="287BAC19" w14:textId="00E2534A" w:rsidR="00C73167" w:rsidRPr="00474DDB" w:rsidRDefault="00C73167" w:rsidP="00305627">
            <w:pPr>
              <w:spacing w:line="240" w:lineRule="auto"/>
              <w:ind w:right="-72"/>
              <w:jc w:val="center"/>
              <w:rPr>
                <w:rFonts w:ascii="Arial" w:hAnsi="Arial" w:cs="Arial"/>
                <w:b/>
                <w:color w:val="000000"/>
                <w:sz w:val="18"/>
                <w:szCs w:val="18"/>
                <w:lang w:bidi="ar-SA"/>
              </w:rPr>
            </w:pPr>
            <w:r w:rsidRPr="00474DDB">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vAlign w:val="center"/>
          </w:tcPr>
          <w:p w14:paraId="5DF82DBC" w14:textId="77777777" w:rsidR="00C73167" w:rsidRPr="00474DDB" w:rsidRDefault="00C73167" w:rsidP="00305627">
            <w:pPr>
              <w:pStyle w:val="a4"/>
              <w:ind w:right="-72"/>
              <w:jc w:val="center"/>
              <w:rPr>
                <w:rFonts w:ascii="Arial" w:hAnsi="Arial" w:cs="Arial"/>
                <w:b/>
                <w:bCs/>
                <w:color w:val="000000"/>
                <w:sz w:val="18"/>
                <w:szCs w:val="18"/>
              </w:rPr>
            </w:pPr>
            <w:r w:rsidRPr="00474DDB">
              <w:rPr>
                <w:rFonts w:ascii="Arial" w:hAnsi="Arial" w:cs="Arial"/>
                <w:b/>
                <w:bCs/>
                <w:color w:val="000000"/>
                <w:sz w:val="18"/>
                <w:szCs w:val="18"/>
              </w:rPr>
              <w:t>Separate</w:t>
            </w:r>
          </w:p>
          <w:p w14:paraId="51BAF4F5" w14:textId="14FF6C83" w:rsidR="00C73167" w:rsidRPr="00474DDB" w:rsidRDefault="00C73167" w:rsidP="00305627">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r>
      <w:tr w:rsidR="00C73167" w:rsidRPr="00474DDB" w14:paraId="1EF567B6" w14:textId="77777777" w:rsidTr="008D7C35">
        <w:tc>
          <w:tcPr>
            <w:tcW w:w="3787" w:type="dxa"/>
            <w:shd w:val="clear" w:color="auto" w:fill="auto"/>
          </w:tcPr>
          <w:p w14:paraId="0F721FD0" w14:textId="77777777" w:rsidR="00C73167" w:rsidRPr="00474DDB" w:rsidRDefault="00C73167" w:rsidP="00305627">
            <w:pPr>
              <w:pStyle w:val="a4"/>
              <w:ind w:right="-72"/>
              <w:rPr>
                <w:rFonts w:ascii="Arial" w:hAnsi="Arial" w:cs="Arial"/>
                <w:color w:val="000000"/>
                <w:sz w:val="18"/>
                <w:szCs w:val="18"/>
                <w:cs/>
              </w:rPr>
            </w:pPr>
          </w:p>
        </w:tc>
        <w:tc>
          <w:tcPr>
            <w:tcW w:w="1440" w:type="dxa"/>
            <w:tcBorders>
              <w:top w:val="single" w:sz="4" w:space="0" w:color="auto"/>
            </w:tcBorders>
            <w:shd w:val="clear" w:color="auto" w:fill="auto"/>
            <w:vAlign w:val="bottom"/>
          </w:tcPr>
          <w:p w14:paraId="283B36B8" w14:textId="6DCDDDF0" w:rsidR="00C73167" w:rsidRPr="00474DDB" w:rsidRDefault="00C73167" w:rsidP="00305627">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w:t>
            </w:r>
            <w:r w:rsidR="00305627" w:rsidRPr="00474DDB">
              <w:rPr>
                <w:rFonts w:ascii="Arial" w:hAnsi="Arial" w:cs="Arial"/>
                <w:b/>
                <w:bCs/>
                <w:color w:val="000000"/>
                <w:sz w:val="18"/>
                <w:szCs w:val="18"/>
              </w:rPr>
              <w:t>4</w:t>
            </w:r>
          </w:p>
        </w:tc>
        <w:tc>
          <w:tcPr>
            <w:tcW w:w="1440" w:type="dxa"/>
            <w:tcBorders>
              <w:top w:val="single" w:sz="4" w:space="0" w:color="auto"/>
            </w:tcBorders>
            <w:shd w:val="clear" w:color="auto" w:fill="auto"/>
          </w:tcPr>
          <w:p w14:paraId="02AF079D" w14:textId="545E450A" w:rsidR="00C73167" w:rsidRPr="00474DDB" w:rsidRDefault="00C73167" w:rsidP="00305627">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w:t>
            </w:r>
            <w:r w:rsidR="00305627" w:rsidRPr="00474DDB">
              <w:rPr>
                <w:rFonts w:ascii="Arial" w:hAnsi="Arial" w:cs="Arial"/>
                <w:b/>
                <w:bCs/>
                <w:color w:val="000000"/>
                <w:sz w:val="18"/>
                <w:szCs w:val="18"/>
              </w:rPr>
              <w:t>3</w:t>
            </w:r>
          </w:p>
        </w:tc>
        <w:tc>
          <w:tcPr>
            <w:tcW w:w="1440" w:type="dxa"/>
            <w:tcBorders>
              <w:top w:val="single" w:sz="4" w:space="0" w:color="auto"/>
            </w:tcBorders>
            <w:shd w:val="clear" w:color="auto" w:fill="auto"/>
            <w:vAlign w:val="bottom"/>
          </w:tcPr>
          <w:p w14:paraId="0FC3D28D" w14:textId="6499FD71" w:rsidR="00C73167" w:rsidRPr="00474DDB" w:rsidRDefault="00C73167" w:rsidP="00305627">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w:t>
            </w:r>
            <w:r w:rsidR="00305627" w:rsidRPr="00474DDB">
              <w:rPr>
                <w:rFonts w:ascii="Arial" w:hAnsi="Arial" w:cs="Arial"/>
                <w:b/>
                <w:bCs/>
                <w:color w:val="000000"/>
                <w:sz w:val="18"/>
                <w:szCs w:val="18"/>
              </w:rPr>
              <w:t>4</w:t>
            </w:r>
          </w:p>
        </w:tc>
        <w:tc>
          <w:tcPr>
            <w:tcW w:w="1440" w:type="dxa"/>
            <w:tcBorders>
              <w:top w:val="single" w:sz="4" w:space="0" w:color="auto"/>
            </w:tcBorders>
            <w:shd w:val="clear" w:color="auto" w:fill="auto"/>
          </w:tcPr>
          <w:p w14:paraId="66712DC2" w14:textId="558E6DE1" w:rsidR="00C73167" w:rsidRPr="00474DDB" w:rsidRDefault="00C73167" w:rsidP="00305627">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w:t>
            </w:r>
            <w:r w:rsidR="00305627" w:rsidRPr="00474DDB">
              <w:rPr>
                <w:rFonts w:ascii="Arial" w:hAnsi="Arial" w:cs="Arial"/>
                <w:b/>
                <w:bCs/>
                <w:color w:val="000000"/>
                <w:sz w:val="18"/>
                <w:szCs w:val="18"/>
              </w:rPr>
              <w:t>3</w:t>
            </w:r>
          </w:p>
        </w:tc>
      </w:tr>
      <w:tr w:rsidR="00C73167" w:rsidRPr="00474DDB" w14:paraId="3762240D" w14:textId="77777777" w:rsidTr="008D7C35">
        <w:tc>
          <w:tcPr>
            <w:tcW w:w="3787" w:type="dxa"/>
            <w:shd w:val="clear" w:color="auto" w:fill="auto"/>
            <w:vAlign w:val="center"/>
          </w:tcPr>
          <w:p w14:paraId="47986ABD" w14:textId="77777777" w:rsidR="00C73167" w:rsidRPr="00474DDB" w:rsidRDefault="00C73167" w:rsidP="00305627">
            <w:pPr>
              <w:spacing w:line="240" w:lineRule="auto"/>
              <w:rPr>
                <w:rFonts w:ascii="Arial" w:hAnsi="Arial" w:cs="Arial"/>
                <w:b/>
                <w:bCs/>
                <w:color w:val="000000"/>
                <w:sz w:val="18"/>
                <w:szCs w:val="18"/>
              </w:rPr>
            </w:pPr>
          </w:p>
        </w:tc>
        <w:tc>
          <w:tcPr>
            <w:tcW w:w="1440" w:type="dxa"/>
            <w:tcBorders>
              <w:bottom w:val="single" w:sz="4" w:space="0" w:color="auto"/>
            </w:tcBorders>
            <w:shd w:val="clear" w:color="auto" w:fill="auto"/>
            <w:vAlign w:val="center"/>
          </w:tcPr>
          <w:p w14:paraId="3D43A249" w14:textId="77777777" w:rsidR="00C73167" w:rsidRPr="00474DDB" w:rsidRDefault="00C73167" w:rsidP="00305627">
            <w:pPr>
              <w:spacing w:line="240" w:lineRule="auto"/>
              <w:ind w:right="-72"/>
              <w:jc w:val="right"/>
              <w:rPr>
                <w:rFonts w:ascii="Arial" w:hAnsi="Arial" w:cs="Arial"/>
                <w:b/>
                <w:bCs/>
                <w:snapToGrid w:val="0"/>
                <w:color w:val="000000"/>
                <w:sz w:val="18"/>
                <w:szCs w:val="18"/>
                <w:lang w:eastAsia="th-TH"/>
              </w:rPr>
            </w:pPr>
            <w:r w:rsidRPr="00474DDB">
              <w:rPr>
                <w:rFonts w:ascii="Arial" w:hAnsi="Arial" w:cs="Arial"/>
                <w:b/>
                <w:bCs/>
                <w:snapToGrid w:val="0"/>
                <w:color w:val="000000"/>
                <w:sz w:val="18"/>
                <w:szCs w:val="18"/>
                <w:lang w:eastAsia="th-TH"/>
              </w:rPr>
              <w:t>Baht</w:t>
            </w:r>
          </w:p>
        </w:tc>
        <w:tc>
          <w:tcPr>
            <w:tcW w:w="1440" w:type="dxa"/>
            <w:tcBorders>
              <w:bottom w:val="single" w:sz="4" w:space="0" w:color="auto"/>
            </w:tcBorders>
            <w:shd w:val="clear" w:color="auto" w:fill="auto"/>
            <w:vAlign w:val="center"/>
          </w:tcPr>
          <w:p w14:paraId="66B5AB40" w14:textId="77777777" w:rsidR="00C73167" w:rsidRPr="00474DDB" w:rsidRDefault="00C73167" w:rsidP="00305627">
            <w:pPr>
              <w:spacing w:line="240" w:lineRule="auto"/>
              <w:ind w:right="-72"/>
              <w:jc w:val="right"/>
              <w:rPr>
                <w:rFonts w:ascii="Arial" w:hAnsi="Arial" w:cs="Arial"/>
                <w:b/>
                <w:bCs/>
                <w:snapToGrid w:val="0"/>
                <w:color w:val="000000"/>
                <w:sz w:val="18"/>
                <w:szCs w:val="18"/>
                <w:lang w:eastAsia="th-TH"/>
              </w:rPr>
            </w:pPr>
            <w:r w:rsidRPr="00474DDB">
              <w:rPr>
                <w:rFonts w:ascii="Arial" w:hAnsi="Arial" w:cs="Arial"/>
                <w:b/>
                <w:bCs/>
                <w:snapToGrid w:val="0"/>
                <w:color w:val="000000"/>
                <w:sz w:val="18"/>
                <w:szCs w:val="18"/>
                <w:lang w:eastAsia="th-TH"/>
              </w:rPr>
              <w:t>Baht</w:t>
            </w:r>
          </w:p>
        </w:tc>
        <w:tc>
          <w:tcPr>
            <w:tcW w:w="1440" w:type="dxa"/>
            <w:tcBorders>
              <w:bottom w:val="single" w:sz="4" w:space="0" w:color="auto"/>
            </w:tcBorders>
            <w:shd w:val="clear" w:color="auto" w:fill="auto"/>
            <w:vAlign w:val="center"/>
          </w:tcPr>
          <w:p w14:paraId="6277A332" w14:textId="77777777" w:rsidR="00C73167" w:rsidRPr="00474DDB" w:rsidRDefault="00C73167" w:rsidP="00305627">
            <w:pPr>
              <w:spacing w:line="240" w:lineRule="auto"/>
              <w:ind w:right="-72"/>
              <w:jc w:val="right"/>
              <w:rPr>
                <w:rFonts w:ascii="Arial" w:hAnsi="Arial" w:cs="Arial"/>
                <w:b/>
                <w:bCs/>
                <w:snapToGrid w:val="0"/>
                <w:color w:val="000000"/>
                <w:sz w:val="18"/>
                <w:szCs w:val="18"/>
                <w:cs/>
                <w:lang w:eastAsia="th-TH"/>
              </w:rPr>
            </w:pPr>
            <w:r w:rsidRPr="00474DDB">
              <w:rPr>
                <w:rFonts w:ascii="Arial" w:hAnsi="Arial" w:cs="Arial"/>
                <w:b/>
                <w:bCs/>
                <w:snapToGrid w:val="0"/>
                <w:color w:val="000000"/>
                <w:sz w:val="18"/>
                <w:szCs w:val="18"/>
                <w:lang w:eastAsia="th-TH"/>
              </w:rPr>
              <w:t>Baht</w:t>
            </w:r>
          </w:p>
        </w:tc>
        <w:tc>
          <w:tcPr>
            <w:tcW w:w="1440" w:type="dxa"/>
            <w:tcBorders>
              <w:bottom w:val="single" w:sz="4" w:space="0" w:color="auto"/>
            </w:tcBorders>
            <w:shd w:val="clear" w:color="auto" w:fill="auto"/>
            <w:vAlign w:val="center"/>
          </w:tcPr>
          <w:p w14:paraId="22BC930D" w14:textId="77777777" w:rsidR="00C73167" w:rsidRPr="00474DDB" w:rsidRDefault="00C73167" w:rsidP="00305627">
            <w:pPr>
              <w:spacing w:line="240" w:lineRule="auto"/>
              <w:ind w:right="-72"/>
              <w:jc w:val="right"/>
              <w:rPr>
                <w:rFonts w:ascii="Arial" w:hAnsi="Arial" w:cs="Arial"/>
                <w:b/>
                <w:bCs/>
                <w:snapToGrid w:val="0"/>
                <w:color w:val="000000"/>
                <w:sz w:val="18"/>
                <w:szCs w:val="18"/>
                <w:cs/>
                <w:lang w:eastAsia="th-TH"/>
              </w:rPr>
            </w:pPr>
            <w:r w:rsidRPr="00474DDB">
              <w:rPr>
                <w:rFonts w:ascii="Arial" w:hAnsi="Arial" w:cs="Arial"/>
                <w:b/>
                <w:bCs/>
                <w:snapToGrid w:val="0"/>
                <w:color w:val="000000"/>
                <w:sz w:val="18"/>
                <w:szCs w:val="18"/>
                <w:lang w:eastAsia="th-TH"/>
              </w:rPr>
              <w:t>Baht</w:t>
            </w:r>
          </w:p>
        </w:tc>
      </w:tr>
      <w:tr w:rsidR="00C73167" w:rsidRPr="00474DDB" w14:paraId="509E1B3A" w14:textId="77777777" w:rsidTr="008D7C35">
        <w:tc>
          <w:tcPr>
            <w:tcW w:w="3787" w:type="dxa"/>
            <w:shd w:val="clear" w:color="auto" w:fill="auto"/>
          </w:tcPr>
          <w:p w14:paraId="4B0DE7C1" w14:textId="77777777" w:rsidR="00C73167" w:rsidRPr="00474DDB" w:rsidRDefault="00C73167" w:rsidP="00305627">
            <w:pPr>
              <w:pStyle w:val="a4"/>
              <w:ind w:right="-72"/>
              <w:rPr>
                <w:rFonts w:ascii="Arial" w:hAnsi="Arial" w:cs="Arial"/>
                <w:color w:val="000000"/>
                <w:sz w:val="18"/>
                <w:szCs w:val="18"/>
                <w:cs/>
              </w:rPr>
            </w:pPr>
          </w:p>
        </w:tc>
        <w:tc>
          <w:tcPr>
            <w:tcW w:w="1440" w:type="dxa"/>
            <w:tcBorders>
              <w:top w:val="single" w:sz="4" w:space="0" w:color="auto"/>
            </w:tcBorders>
            <w:shd w:val="clear" w:color="auto" w:fill="auto"/>
          </w:tcPr>
          <w:p w14:paraId="6F80B991" w14:textId="77777777" w:rsidR="00C73167" w:rsidRPr="00474DDB" w:rsidRDefault="00C73167" w:rsidP="00305627">
            <w:pPr>
              <w:pStyle w:val="a4"/>
              <w:ind w:right="-72"/>
              <w:jc w:val="right"/>
              <w:rPr>
                <w:rFonts w:ascii="Arial" w:hAnsi="Arial" w:cs="Arial"/>
                <w:color w:val="000000"/>
                <w:sz w:val="18"/>
                <w:szCs w:val="18"/>
                <w:lang w:val="en-GB"/>
              </w:rPr>
            </w:pPr>
          </w:p>
        </w:tc>
        <w:tc>
          <w:tcPr>
            <w:tcW w:w="1440" w:type="dxa"/>
            <w:tcBorders>
              <w:top w:val="single" w:sz="4" w:space="0" w:color="auto"/>
            </w:tcBorders>
            <w:shd w:val="clear" w:color="auto" w:fill="auto"/>
          </w:tcPr>
          <w:p w14:paraId="385BE371" w14:textId="77777777" w:rsidR="00C73167" w:rsidRPr="00474DDB" w:rsidRDefault="00C73167" w:rsidP="00305627">
            <w:pPr>
              <w:pStyle w:val="a4"/>
              <w:ind w:right="-72"/>
              <w:jc w:val="right"/>
              <w:rPr>
                <w:rFonts w:ascii="Arial" w:hAnsi="Arial" w:cs="Arial"/>
                <w:color w:val="000000"/>
                <w:sz w:val="18"/>
                <w:szCs w:val="18"/>
                <w:lang w:val="en-GB"/>
              </w:rPr>
            </w:pPr>
          </w:p>
        </w:tc>
        <w:tc>
          <w:tcPr>
            <w:tcW w:w="1440" w:type="dxa"/>
            <w:tcBorders>
              <w:top w:val="single" w:sz="4" w:space="0" w:color="auto"/>
            </w:tcBorders>
            <w:shd w:val="clear" w:color="auto" w:fill="auto"/>
          </w:tcPr>
          <w:p w14:paraId="383131F4" w14:textId="77777777" w:rsidR="00C73167" w:rsidRPr="00474DDB" w:rsidRDefault="00C73167" w:rsidP="00305627">
            <w:pPr>
              <w:pStyle w:val="a4"/>
              <w:ind w:right="-72"/>
              <w:jc w:val="right"/>
              <w:rPr>
                <w:rFonts w:ascii="Arial" w:hAnsi="Arial" w:cs="Arial"/>
                <w:color w:val="000000"/>
                <w:sz w:val="18"/>
                <w:szCs w:val="18"/>
                <w:lang w:val="en-GB"/>
              </w:rPr>
            </w:pPr>
          </w:p>
        </w:tc>
        <w:tc>
          <w:tcPr>
            <w:tcW w:w="1440" w:type="dxa"/>
            <w:tcBorders>
              <w:top w:val="single" w:sz="4" w:space="0" w:color="auto"/>
            </w:tcBorders>
            <w:shd w:val="clear" w:color="auto" w:fill="auto"/>
          </w:tcPr>
          <w:p w14:paraId="5256378E" w14:textId="77777777" w:rsidR="00C73167" w:rsidRPr="00474DDB" w:rsidRDefault="00C73167" w:rsidP="00305627">
            <w:pPr>
              <w:pStyle w:val="a4"/>
              <w:ind w:right="-72"/>
              <w:jc w:val="right"/>
              <w:rPr>
                <w:rFonts w:ascii="Arial" w:hAnsi="Arial" w:cs="Arial"/>
                <w:color w:val="000000"/>
                <w:sz w:val="18"/>
                <w:szCs w:val="18"/>
                <w:lang w:val="en-GB"/>
              </w:rPr>
            </w:pPr>
          </w:p>
        </w:tc>
      </w:tr>
      <w:tr w:rsidR="003620C9" w:rsidRPr="00474DDB" w14:paraId="71B15C6B" w14:textId="77777777" w:rsidTr="008D7C35">
        <w:tc>
          <w:tcPr>
            <w:tcW w:w="3787" w:type="dxa"/>
            <w:shd w:val="clear" w:color="auto" w:fill="auto"/>
          </w:tcPr>
          <w:p w14:paraId="5C875556" w14:textId="77777777" w:rsidR="003620C9" w:rsidRPr="00474DDB" w:rsidRDefault="003620C9" w:rsidP="003620C9">
            <w:pPr>
              <w:pStyle w:val="a4"/>
              <w:ind w:right="-72"/>
              <w:rPr>
                <w:rFonts w:ascii="Arial" w:hAnsi="Arial" w:cs="Arial"/>
                <w:color w:val="000000"/>
                <w:sz w:val="18"/>
                <w:szCs w:val="18"/>
                <w:lang w:val="en-US"/>
              </w:rPr>
            </w:pPr>
            <w:r w:rsidRPr="00474DDB">
              <w:rPr>
                <w:rFonts w:ascii="Arial" w:hAnsi="Arial" w:cs="Arial"/>
                <w:color w:val="000000"/>
                <w:sz w:val="18"/>
                <w:szCs w:val="18"/>
                <w:lang w:val="en-US"/>
              </w:rPr>
              <w:t>Incremental costs of obtaining a contract</w:t>
            </w:r>
          </w:p>
        </w:tc>
        <w:tc>
          <w:tcPr>
            <w:tcW w:w="1440" w:type="dxa"/>
            <w:shd w:val="clear" w:color="auto" w:fill="auto"/>
            <w:vAlign w:val="center"/>
          </w:tcPr>
          <w:p w14:paraId="4EE1B934" w14:textId="28779D07" w:rsidR="003620C9" w:rsidRPr="00474DDB" w:rsidRDefault="003620C9" w:rsidP="003620C9">
            <w:pPr>
              <w:spacing w:line="240" w:lineRule="auto"/>
              <w:ind w:left="-40" w:right="-72"/>
              <w:jc w:val="right"/>
              <w:rPr>
                <w:rFonts w:ascii="Arial" w:eastAsia="Arial Unicode MS" w:hAnsi="Arial" w:cs="Arial"/>
                <w:color w:val="000000"/>
                <w:sz w:val="18"/>
                <w:szCs w:val="16"/>
              </w:rPr>
            </w:pPr>
            <w:r w:rsidRPr="00474DDB">
              <w:rPr>
                <w:rFonts w:ascii="Arial" w:hAnsi="Arial" w:cs="Arial"/>
                <w:color w:val="000000"/>
                <w:sz w:val="18"/>
                <w:szCs w:val="16"/>
              </w:rPr>
              <w:t>-</w:t>
            </w:r>
          </w:p>
        </w:tc>
        <w:tc>
          <w:tcPr>
            <w:tcW w:w="1440" w:type="dxa"/>
            <w:shd w:val="clear" w:color="auto" w:fill="auto"/>
          </w:tcPr>
          <w:p w14:paraId="448AEE7C" w14:textId="52A423E9" w:rsidR="003620C9" w:rsidRPr="00474DDB" w:rsidRDefault="003620C9" w:rsidP="003620C9">
            <w:pPr>
              <w:spacing w:line="240" w:lineRule="auto"/>
              <w:ind w:left="-40" w:right="-72"/>
              <w:jc w:val="right"/>
              <w:rPr>
                <w:rFonts w:ascii="Arial" w:eastAsia="Arial Unicode MS" w:hAnsi="Arial" w:cs="Arial"/>
                <w:color w:val="000000"/>
                <w:sz w:val="18"/>
                <w:szCs w:val="18"/>
              </w:rPr>
            </w:pPr>
            <w:r w:rsidRPr="00474DDB">
              <w:rPr>
                <w:rFonts w:ascii="Arial" w:eastAsia="Arial Unicode MS" w:hAnsi="Arial" w:cs="Arial"/>
                <w:color w:val="000000"/>
                <w:sz w:val="18"/>
                <w:szCs w:val="18"/>
              </w:rPr>
              <w:t>5,580,000</w:t>
            </w:r>
          </w:p>
        </w:tc>
        <w:tc>
          <w:tcPr>
            <w:tcW w:w="1440" w:type="dxa"/>
            <w:shd w:val="clear" w:color="auto" w:fill="auto"/>
            <w:vAlign w:val="center"/>
          </w:tcPr>
          <w:p w14:paraId="20EBE8C9" w14:textId="63D0C7C3" w:rsidR="003620C9" w:rsidRPr="00474DDB" w:rsidRDefault="003620C9" w:rsidP="003620C9">
            <w:pPr>
              <w:spacing w:line="240" w:lineRule="auto"/>
              <w:ind w:left="-40" w:right="-72"/>
              <w:jc w:val="right"/>
              <w:rPr>
                <w:rFonts w:ascii="Arial" w:eastAsia="Arial Unicode MS" w:hAnsi="Arial" w:cs="Arial"/>
                <w:color w:val="000000"/>
                <w:sz w:val="18"/>
                <w:szCs w:val="16"/>
              </w:rPr>
            </w:pPr>
            <w:r w:rsidRPr="00474DDB">
              <w:rPr>
                <w:rFonts w:ascii="Arial" w:hAnsi="Arial" w:cs="Arial"/>
                <w:color w:val="000000"/>
                <w:sz w:val="18"/>
                <w:szCs w:val="16"/>
              </w:rPr>
              <w:t>-</w:t>
            </w:r>
          </w:p>
        </w:tc>
        <w:tc>
          <w:tcPr>
            <w:tcW w:w="1440" w:type="dxa"/>
            <w:shd w:val="clear" w:color="auto" w:fill="auto"/>
          </w:tcPr>
          <w:p w14:paraId="154E236A" w14:textId="1BD3A561" w:rsidR="003620C9" w:rsidRPr="00474DDB" w:rsidRDefault="003620C9" w:rsidP="003620C9">
            <w:pPr>
              <w:spacing w:line="240" w:lineRule="auto"/>
              <w:ind w:left="-40" w:right="-72"/>
              <w:jc w:val="right"/>
              <w:rPr>
                <w:rFonts w:ascii="Arial" w:eastAsia="Arial Unicode MS" w:hAnsi="Arial" w:cs="Arial"/>
                <w:color w:val="000000"/>
                <w:sz w:val="18"/>
                <w:szCs w:val="18"/>
              </w:rPr>
            </w:pPr>
            <w:r w:rsidRPr="00474DDB">
              <w:rPr>
                <w:rFonts w:ascii="Arial" w:eastAsia="Arial Unicode MS" w:hAnsi="Arial" w:cs="Arial"/>
                <w:color w:val="000000"/>
                <w:sz w:val="18"/>
                <w:szCs w:val="18"/>
              </w:rPr>
              <w:t>-</w:t>
            </w:r>
          </w:p>
        </w:tc>
      </w:tr>
      <w:tr w:rsidR="003620C9" w:rsidRPr="00474DDB" w14:paraId="2E51CC8C" w14:textId="77777777" w:rsidTr="008D7C35">
        <w:tc>
          <w:tcPr>
            <w:tcW w:w="3787" w:type="dxa"/>
            <w:shd w:val="clear" w:color="auto" w:fill="auto"/>
          </w:tcPr>
          <w:p w14:paraId="3C335694" w14:textId="77777777" w:rsidR="003620C9" w:rsidRPr="00474DDB" w:rsidRDefault="003620C9" w:rsidP="003620C9">
            <w:pPr>
              <w:pStyle w:val="a4"/>
              <w:ind w:right="-72"/>
              <w:rPr>
                <w:rFonts w:ascii="Arial" w:hAnsi="Arial" w:cs="Arial"/>
                <w:color w:val="000000"/>
                <w:sz w:val="18"/>
                <w:szCs w:val="18"/>
              </w:rPr>
            </w:pPr>
            <w:r w:rsidRPr="00474DDB">
              <w:rPr>
                <w:rFonts w:ascii="Arial" w:hAnsi="Arial" w:cs="Arial"/>
                <w:color w:val="000000"/>
                <w:sz w:val="18"/>
                <w:szCs w:val="18"/>
              </w:rPr>
              <w:t>Refundable</w:t>
            </w:r>
            <w:r w:rsidRPr="00474DDB">
              <w:rPr>
                <w:rFonts w:ascii="Arial" w:hAnsi="Arial" w:cs="Arial"/>
                <w:color w:val="000000"/>
                <w:sz w:val="18"/>
                <w:szCs w:val="18"/>
                <w:cs/>
              </w:rPr>
              <w:t xml:space="preserve"> </w:t>
            </w:r>
            <w:r w:rsidRPr="00474DDB">
              <w:rPr>
                <w:rFonts w:ascii="Arial" w:hAnsi="Arial" w:cs="Arial"/>
                <w:color w:val="000000"/>
                <w:sz w:val="18"/>
                <w:szCs w:val="18"/>
              </w:rPr>
              <w:t>valued</w:t>
            </w:r>
            <w:r w:rsidRPr="00474DDB">
              <w:rPr>
                <w:rFonts w:ascii="Arial" w:hAnsi="Arial" w:cs="Arial"/>
                <w:color w:val="000000"/>
                <w:sz w:val="18"/>
                <w:szCs w:val="18"/>
                <w:cs/>
              </w:rPr>
              <w:t xml:space="preserve"> </w:t>
            </w:r>
            <w:r w:rsidRPr="00474DDB">
              <w:rPr>
                <w:rFonts w:ascii="Arial" w:hAnsi="Arial" w:cs="Arial"/>
                <w:color w:val="000000"/>
                <w:sz w:val="18"/>
                <w:szCs w:val="18"/>
              </w:rPr>
              <w:t>added</w:t>
            </w:r>
            <w:r w:rsidRPr="00474DDB">
              <w:rPr>
                <w:rFonts w:ascii="Arial" w:hAnsi="Arial" w:cs="Arial"/>
                <w:color w:val="000000"/>
                <w:sz w:val="18"/>
                <w:szCs w:val="18"/>
                <w:cs/>
              </w:rPr>
              <w:t xml:space="preserve"> </w:t>
            </w:r>
            <w:r w:rsidRPr="00474DDB">
              <w:rPr>
                <w:rFonts w:ascii="Arial" w:hAnsi="Arial" w:cs="Arial"/>
                <w:color w:val="000000"/>
                <w:sz w:val="18"/>
                <w:szCs w:val="18"/>
              </w:rPr>
              <w:t>tax</w:t>
            </w:r>
          </w:p>
        </w:tc>
        <w:tc>
          <w:tcPr>
            <w:tcW w:w="1440" w:type="dxa"/>
            <w:shd w:val="clear" w:color="auto" w:fill="auto"/>
            <w:vAlign w:val="center"/>
          </w:tcPr>
          <w:p w14:paraId="188D4036" w14:textId="580616EB" w:rsidR="003620C9" w:rsidRPr="00474DDB" w:rsidRDefault="003620C9" w:rsidP="003620C9">
            <w:pPr>
              <w:spacing w:line="240" w:lineRule="auto"/>
              <w:ind w:left="-40" w:right="-72"/>
              <w:jc w:val="right"/>
              <w:rPr>
                <w:rFonts w:ascii="Arial" w:eastAsia="Arial Unicode MS" w:hAnsi="Arial" w:cs="Arial"/>
                <w:color w:val="000000"/>
                <w:sz w:val="18"/>
                <w:szCs w:val="16"/>
              </w:rPr>
            </w:pPr>
            <w:r w:rsidRPr="00474DDB">
              <w:rPr>
                <w:rFonts w:ascii="Arial" w:hAnsi="Arial" w:cs="Arial"/>
                <w:color w:val="000000"/>
                <w:sz w:val="18"/>
                <w:szCs w:val="16"/>
              </w:rPr>
              <w:t>4,528,558</w:t>
            </w:r>
          </w:p>
        </w:tc>
        <w:tc>
          <w:tcPr>
            <w:tcW w:w="1440" w:type="dxa"/>
            <w:shd w:val="clear" w:color="auto" w:fill="auto"/>
          </w:tcPr>
          <w:p w14:paraId="7DE5264A" w14:textId="42112128" w:rsidR="003620C9" w:rsidRPr="00474DDB" w:rsidRDefault="003620C9" w:rsidP="003620C9">
            <w:pPr>
              <w:spacing w:line="240" w:lineRule="auto"/>
              <w:ind w:left="-40" w:right="-72"/>
              <w:jc w:val="right"/>
              <w:rPr>
                <w:rFonts w:ascii="Arial" w:eastAsia="Arial Unicode MS" w:hAnsi="Arial" w:cs="Arial"/>
                <w:color w:val="000000"/>
                <w:sz w:val="18"/>
                <w:szCs w:val="18"/>
              </w:rPr>
            </w:pPr>
            <w:r w:rsidRPr="00474DDB">
              <w:rPr>
                <w:rFonts w:ascii="Arial" w:eastAsia="Arial Unicode MS" w:hAnsi="Arial" w:cs="Arial"/>
                <w:color w:val="000000"/>
                <w:sz w:val="18"/>
                <w:szCs w:val="18"/>
              </w:rPr>
              <w:t>11,229,232</w:t>
            </w:r>
          </w:p>
        </w:tc>
        <w:tc>
          <w:tcPr>
            <w:tcW w:w="1440" w:type="dxa"/>
            <w:shd w:val="clear" w:color="auto" w:fill="auto"/>
            <w:vAlign w:val="center"/>
          </w:tcPr>
          <w:p w14:paraId="5AFADA72" w14:textId="2CF19928" w:rsidR="003620C9" w:rsidRPr="00474DDB" w:rsidRDefault="003620C9" w:rsidP="003620C9">
            <w:pPr>
              <w:spacing w:line="240" w:lineRule="auto"/>
              <w:ind w:left="-40" w:right="-72"/>
              <w:jc w:val="right"/>
              <w:rPr>
                <w:rFonts w:ascii="Arial" w:eastAsia="Arial Unicode MS" w:hAnsi="Arial" w:cs="Arial"/>
                <w:color w:val="000000"/>
                <w:sz w:val="18"/>
                <w:szCs w:val="16"/>
              </w:rPr>
            </w:pPr>
            <w:r w:rsidRPr="00474DDB">
              <w:rPr>
                <w:rFonts w:ascii="Arial" w:hAnsi="Arial" w:cs="Arial"/>
                <w:color w:val="000000"/>
                <w:sz w:val="18"/>
                <w:szCs w:val="16"/>
              </w:rPr>
              <w:t>-</w:t>
            </w:r>
          </w:p>
        </w:tc>
        <w:tc>
          <w:tcPr>
            <w:tcW w:w="1440" w:type="dxa"/>
            <w:shd w:val="clear" w:color="auto" w:fill="auto"/>
          </w:tcPr>
          <w:p w14:paraId="649B211A" w14:textId="34825C30" w:rsidR="003620C9" w:rsidRPr="00474DDB" w:rsidRDefault="003620C9" w:rsidP="003620C9">
            <w:pPr>
              <w:spacing w:line="240" w:lineRule="auto"/>
              <w:ind w:left="-40" w:right="-72"/>
              <w:jc w:val="right"/>
              <w:rPr>
                <w:rFonts w:ascii="Arial" w:eastAsia="Arial Unicode MS" w:hAnsi="Arial" w:cs="Arial"/>
                <w:color w:val="000000"/>
                <w:sz w:val="18"/>
                <w:szCs w:val="18"/>
              </w:rPr>
            </w:pPr>
            <w:r w:rsidRPr="00474DDB">
              <w:rPr>
                <w:rFonts w:ascii="Arial" w:eastAsia="Arial Unicode MS" w:hAnsi="Arial" w:cs="Arial"/>
                <w:color w:val="000000"/>
                <w:sz w:val="18"/>
                <w:szCs w:val="18"/>
              </w:rPr>
              <w:t>-</w:t>
            </w:r>
          </w:p>
        </w:tc>
      </w:tr>
      <w:tr w:rsidR="008C4C48" w:rsidRPr="00474DDB" w14:paraId="741F70D4" w14:textId="77777777" w:rsidTr="008D7C35">
        <w:tc>
          <w:tcPr>
            <w:tcW w:w="3787" w:type="dxa"/>
            <w:shd w:val="clear" w:color="auto" w:fill="auto"/>
          </w:tcPr>
          <w:p w14:paraId="671D4327" w14:textId="14167B3A" w:rsidR="008C4C48" w:rsidRPr="00474DDB" w:rsidRDefault="008C4C48" w:rsidP="008C4C48">
            <w:pPr>
              <w:pStyle w:val="a4"/>
              <w:ind w:right="-72"/>
              <w:rPr>
                <w:rFonts w:ascii="Arial" w:hAnsi="Arial" w:cs="Arial"/>
                <w:color w:val="000000"/>
                <w:sz w:val="18"/>
                <w:szCs w:val="18"/>
              </w:rPr>
            </w:pPr>
            <w:r w:rsidRPr="00474DDB">
              <w:rPr>
                <w:rFonts w:ascii="Arial" w:hAnsi="Arial" w:cs="Arial"/>
                <w:color w:val="000000"/>
                <w:sz w:val="18"/>
                <w:szCs w:val="18"/>
              </w:rPr>
              <w:t>Refundable</w:t>
            </w:r>
            <w:r w:rsidRPr="00474DDB">
              <w:rPr>
                <w:rFonts w:ascii="Arial" w:hAnsi="Arial" w:cs="Arial"/>
                <w:color w:val="000000"/>
                <w:sz w:val="18"/>
                <w:szCs w:val="18"/>
                <w:cs/>
              </w:rPr>
              <w:t xml:space="preserve"> </w:t>
            </w:r>
            <w:r w:rsidRPr="00474DDB">
              <w:rPr>
                <w:rFonts w:ascii="Arial" w:hAnsi="Arial" w:cs="Arial"/>
                <w:color w:val="000000"/>
                <w:sz w:val="18"/>
                <w:szCs w:val="18"/>
              </w:rPr>
              <w:t>withholding</w:t>
            </w:r>
            <w:r w:rsidRPr="00474DDB">
              <w:rPr>
                <w:rFonts w:ascii="Arial" w:hAnsi="Arial" w:cs="Arial"/>
                <w:color w:val="000000"/>
                <w:sz w:val="18"/>
                <w:szCs w:val="18"/>
                <w:cs/>
              </w:rPr>
              <w:t xml:space="preserve"> </w:t>
            </w:r>
            <w:r w:rsidRPr="00474DDB">
              <w:rPr>
                <w:rFonts w:ascii="Arial" w:hAnsi="Arial" w:cs="Arial"/>
                <w:color w:val="000000"/>
                <w:sz w:val="18"/>
                <w:szCs w:val="18"/>
              </w:rPr>
              <w:t>tax</w:t>
            </w:r>
          </w:p>
        </w:tc>
        <w:tc>
          <w:tcPr>
            <w:tcW w:w="1440" w:type="dxa"/>
            <w:shd w:val="clear" w:color="auto" w:fill="auto"/>
            <w:vAlign w:val="center"/>
          </w:tcPr>
          <w:p w14:paraId="68A6282D" w14:textId="3D822049" w:rsidR="008C4C48" w:rsidRPr="00474DDB" w:rsidRDefault="008C4C48" w:rsidP="008C4C48">
            <w:pPr>
              <w:spacing w:line="240" w:lineRule="auto"/>
              <w:ind w:left="-40" w:right="-72"/>
              <w:jc w:val="right"/>
              <w:rPr>
                <w:rFonts w:ascii="Arial" w:hAnsi="Arial" w:cs="Arial"/>
                <w:color w:val="000000"/>
                <w:sz w:val="18"/>
                <w:szCs w:val="16"/>
              </w:rPr>
            </w:pPr>
            <w:r w:rsidRPr="00474DDB">
              <w:rPr>
                <w:rFonts w:ascii="Arial" w:hAnsi="Arial" w:cs="Arial"/>
                <w:color w:val="000000"/>
                <w:sz w:val="18"/>
                <w:szCs w:val="16"/>
              </w:rPr>
              <w:t>1,677,477</w:t>
            </w:r>
          </w:p>
        </w:tc>
        <w:tc>
          <w:tcPr>
            <w:tcW w:w="1440" w:type="dxa"/>
            <w:shd w:val="clear" w:color="auto" w:fill="auto"/>
          </w:tcPr>
          <w:p w14:paraId="49602D99" w14:textId="441D5D8C" w:rsidR="008C4C48" w:rsidRPr="00474DDB" w:rsidRDefault="008C4C48" w:rsidP="008C4C48">
            <w:pPr>
              <w:spacing w:line="240" w:lineRule="auto"/>
              <w:ind w:left="-40" w:right="-72"/>
              <w:jc w:val="right"/>
              <w:rPr>
                <w:rFonts w:ascii="Arial" w:eastAsia="Arial Unicode MS" w:hAnsi="Arial" w:cs="Arial"/>
                <w:color w:val="000000"/>
                <w:sz w:val="18"/>
                <w:szCs w:val="18"/>
              </w:rPr>
            </w:pPr>
            <w:r w:rsidRPr="00474DDB">
              <w:rPr>
                <w:rFonts w:ascii="Arial" w:eastAsia="Arial Unicode MS" w:hAnsi="Arial" w:cs="Arial"/>
                <w:color w:val="000000"/>
                <w:sz w:val="18"/>
                <w:szCs w:val="18"/>
              </w:rPr>
              <w:t>-</w:t>
            </w:r>
          </w:p>
        </w:tc>
        <w:tc>
          <w:tcPr>
            <w:tcW w:w="1440" w:type="dxa"/>
            <w:shd w:val="clear" w:color="auto" w:fill="auto"/>
            <w:vAlign w:val="center"/>
          </w:tcPr>
          <w:p w14:paraId="09C22BF7" w14:textId="359A9336" w:rsidR="008C4C48" w:rsidRPr="00474DDB" w:rsidRDefault="008C4C48" w:rsidP="008C4C48">
            <w:pPr>
              <w:spacing w:line="240" w:lineRule="auto"/>
              <w:ind w:left="-40" w:right="-72"/>
              <w:jc w:val="right"/>
              <w:rPr>
                <w:rFonts w:ascii="Arial" w:hAnsi="Arial" w:cs="Arial"/>
                <w:color w:val="000000"/>
                <w:sz w:val="18"/>
                <w:szCs w:val="16"/>
              </w:rPr>
            </w:pPr>
            <w:r w:rsidRPr="00474DDB">
              <w:rPr>
                <w:rFonts w:ascii="Arial" w:hAnsi="Arial" w:cs="Arial"/>
                <w:color w:val="000000"/>
                <w:sz w:val="18"/>
                <w:szCs w:val="16"/>
              </w:rPr>
              <w:t>-</w:t>
            </w:r>
          </w:p>
        </w:tc>
        <w:tc>
          <w:tcPr>
            <w:tcW w:w="1440" w:type="dxa"/>
            <w:shd w:val="clear" w:color="auto" w:fill="auto"/>
          </w:tcPr>
          <w:p w14:paraId="791D4CFD" w14:textId="060E3FCF" w:rsidR="008C4C48" w:rsidRPr="00474DDB" w:rsidRDefault="008C4C48" w:rsidP="008C4C48">
            <w:pPr>
              <w:spacing w:line="240" w:lineRule="auto"/>
              <w:ind w:left="-40" w:right="-72"/>
              <w:jc w:val="right"/>
              <w:rPr>
                <w:rFonts w:ascii="Arial" w:eastAsia="Arial Unicode MS" w:hAnsi="Arial" w:cs="Arial"/>
                <w:color w:val="000000"/>
                <w:sz w:val="18"/>
                <w:szCs w:val="18"/>
              </w:rPr>
            </w:pPr>
            <w:r w:rsidRPr="00474DDB">
              <w:rPr>
                <w:rFonts w:ascii="Arial" w:eastAsia="Arial Unicode MS" w:hAnsi="Arial" w:cs="Arial"/>
                <w:color w:val="000000"/>
                <w:sz w:val="18"/>
                <w:szCs w:val="18"/>
              </w:rPr>
              <w:t>-</w:t>
            </w:r>
          </w:p>
        </w:tc>
      </w:tr>
      <w:tr w:rsidR="008C4C48" w:rsidRPr="00474DDB" w14:paraId="5B941252" w14:textId="77777777" w:rsidTr="008D7C35">
        <w:tc>
          <w:tcPr>
            <w:tcW w:w="3787" w:type="dxa"/>
            <w:shd w:val="clear" w:color="auto" w:fill="auto"/>
          </w:tcPr>
          <w:p w14:paraId="1320D221" w14:textId="77777777" w:rsidR="008C4C48" w:rsidRPr="00474DDB" w:rsidRDefault="008C4C48" w:rsidP="008C4C48">
            <w:pPr>
              <w:pStyle w:val="a4"/>
              <w:ind w:right="-72"/>
              <w:rPr>
                <w:rFonts w:ascii="Arial" w:hAnsi="Arial" w:cs="Arial"/>
                <w:color w:val="000000"/>
                <w:sz w:val="18"/>
                <w:szCs w:val="18"/>
              </w:rPr>
            </w:pPr>
            <w:r w:rsidRPr="00474DDB">
              <w:rPr>
                <w:rFonts w:ascii="Arial" w:hAnsi="Arial" w:cs="Arial"/>
                <w:color w:val="000000"/>
                <w:sz w:val="18"/>
                <w:szCs w:val="18"/>
              </w:rPr>
              <w:t>Other</w:t>
            </w:r>
            <w:r w:rsidRPr="00474DDB">
              <w:rPr>
                <w:rFonts w:ascii="Arial" w:hAnsi="Arial" w:cs="Arial"/>
                <w:color w:val="000000"/>
                <w:sz w:val="18"/>
                <w:szCs w:val="18"/>
                <w:cs/>
              </w:rPr>
              <w:t xml:space="preserve"> </w:t>
            </w:r>
            <w:r w:rsidRPr="00474DDB">
              <w:rPr>
                <w:rFonts w:ascii="Arial" w:hAnsi="Arial" w:cs="Arial"/>
                <w:color w:val="000000"/>
                <w:sz w:val="18"/>
                <w:szCs w:val="18"/>
              </w:rPr>
              <w:t>current</w:t>
            </w:r>
            <w:r w:rsidRPr="00474DDB">
              <w:rPr>
                <w:rFonts w:ascii="Arial" w:hAnsi="Arial" w:cs="Arial"/>
                <w:color w:val="000000"/>
                <w:sz w:val="18"/>
                <w:szCs w:val="18"/>
                <w:cs/>
              </w:rPr>
              <w:t xml:space="preserve"> </w:t>
            </w:r>
            <w:r w:rsidRPr="00474DDB">
              <w:rPr>
                <w:rFonts w:ascii="Arial" w:hAnsi="Arial" w:cs="Arial"/>
                <w:color w:val="000000"/>
                <w:sz w:val="18"/>
                <w:szCs w:val="18"/>
              </w:rPr>
              <w:t>assets</w:t>
            </w:r>
          </w:p>
        </w:tc>
        <w:tc>
          <w:tcPr>
            <w:tcW w:w="1440" w:type="dxa"/>
            <w:tcBorders>
              <w:bottom w:val="single" w:sz="4" w:space="0" w:color="auto"/>
            </w:tcBorders>
            <w:shd w:val="clear" w:color="auto" w:fill="auto"/>
            <w:vAlign w:val="center"/>
          </w:tcPr>
          <w:p w14:paraId="6D2A0976" w14:textId="108D01D2" w:rsidR="008C4C48" w:rsidRPr="00474DDB" w:rsidRDefault="008C4C48" w:rsidP="008C4C48">
            <w:pPr>
              <w:spacing w:line="240" w:lineRule="auto"/>
              <w:ind w:left="-40" w:right="-72"/>
              <w:jc w:val="right"/>
              <w:rPr>
                <w:rFonts w:ascii="Arial" w:eastAsia="Arial Unicode MS" w:hAnsi="Arial" w:cs="Arial"/>
                <w:color w:val="000000"/>
                <w:sz w:val="18"/>
                <w:szCs w:val="16"/>
              </w:rPr>
            </w:pPr>
            <w:r w:rsidRPr="00474DDB">
              <w:rPr>
                <w:rFonts w:ascii="Arial" w:eastAsia="Arial Unicode MS" w:hAnsi="Arial" w:cs="Arial"/>
                <w:color w:val="000000"/>
                <w:sz w:val="18"/>
                <w:szCs w:val="16"/>
              </w:rPr>
              <w:t>88,719</w:t>
            </w:r>
          </w:p>
        </w:tc>
        <w:tc>
          <w:tcPr>
            <w:tcW w:w="1440" w:type="dxa"/>
            <w:tcBorders>
              <w:bottom w:val="single" w:sz="4" w:space="0" w:color="auto"/>
            </w:tcBorders>
            <w:shd w:val="clear" w:color="auto" w:fill="auto"/>
          </w:tcPr>
          <w:p w14:paraId="00B9ED08" w14:textId="604F3522" w:rsidR="008C4C48" w:rsidRPr="00474DDB" w:rsidRDefault="008C4C48" w:rsidP="008C4C48">
            <w:pPr>
              <w:spacing w:line="240" w:lineRule="auto"/>
              <w:ind w:left="-40" w:right="-72"/>
              <w:jc w:val="right"/>
              <w:rPr>
                <w:rFonts w:ascii="Arial" w:eastAsia="Arial Unicode MS" w:hAnsi="Arial" w:cs="Arial"/>
                <w:color w:val="000000"/>
                <w:sz w:val="18"/>
                <w:szCs w:val="18"/>
              </w:rPr>
            </w:pPr>
            <w:r w:rsidRPr="00474DDB">
              <w:rPr>
                <w:rFonts w:ascii="Arial" w:eastAsia="Arial Unicode MS" w:hAnsi="Arial" w:cs="Arial"/>
                <w:color w:val="000000"/>
                <w:sz w:val="18"/>
                <w:szCs w:val="18"/>
              </w:rPr>
              <w:t>106,955</w:t>
            </w:r>
          </w:p>
        </w:tc>
        <w:tc>
          <w:tcPr>
            <w:tcW w:w="1440" w:type="dxa"/>
            <w:tcBorders>
              <w:bottom w:val="single" w:sz="4" w:space="0" w:color="auto"/>
            </w:tcBorders>
            <w:shd w:val="clear" w:color="auto" w:fill="auto"/>
            <w:vAlign w:val="center"/>
          </w:tcPr>
          <w:p w14:paraId="77C6F470" w14:textId="78A2DD1D" w:rsidR="008C4C48" w:rsidRPr="00474DDB" w:rsidRDefault="008C4C48" w:rsidP="008C4C48">
            <w:pPr>
              <w:spacing w:line="240" w:lineRule="auto"/>
              <w:ind w:left="-40" w:right="-72"/>
              <w:jc w:val="right"/>
              <w:rPr>
                <w:rFonts w:ascii="Arial" w:eastAsia="Arial Unicode MS" w:hAnsi="Arial" w:cs="Arial"/>
                <w:color w:val="000000"/>
                <w:sz w:val="18"/>
                <w:szCs w:val="16"/>
              </w:rPr>
            </w:pPr>
            <w:r w:rsidRPr="00474DDB">
              <w:rPr>
                <w:rFonts w:ascii="Arial" w:hAnsi="Arial" w:cs="Arial"/>
                <w:color w:val="000000"/>
                <w:sz w:val="18"/>
                <w:szCs w:val="16"/>
              </w:rPr>
              <w:t>88,719</w:t>
            </w:r>
          </w:p>
        </w:tc>
        <w:tc>
          <w:tcPr>
            <w:tcW w:w="1440" w:type="dxa"/>
            <w:tcBorders>
              <w:bottom w:val="single" w:sz="4" w:space="0" w:color="auto"/>
            </w:tcBorders>
            <w:shd w:val="clear" w:color="auto" w:fill="auto"/>
          </w:tcPr>
          <w:p w14:paraId="269C7728" w14:textId="07464089" w:rsidR="008C4C48" w:rsidRPr="00474DDB" w:rsidRDefault="008C4C48" w:rsidP="008C4C48">
            <w:pPr>
              <w:spacing w:line="240" w:lineRule="auto"/>
              <w:ind w:left="-40" w:right="-72"/>
              <w:jc w:val="right"/>
              <w:rPr>
                <w:rFonts w:ascii="Arial" w:eastAsia="Arial Unicode MS" w:hAnsi="Arial" w:cs="Arial"/>
                <w:color w:val="000000"/>
                <w:sz w:val="18"/>
                <w:szCs w:val="18"/>
              </w:rPr>
            </w:pPr>
            <w:r w:rsidRPr="00474DDB">
              <w:rPr>
                <w:rFonts w:ascii="Arial" w:eastAsia="Arial Unicode MS" w:hAnsi="Arial" w:cs="Arial"/>
                <w:color w:val="000000"/>
                <w:sz w:val="18"/>
                <w:szCs w:val="18"/>
              </w:rPr>
              <w:t>105,772</w:t>
            </w:r>
          </w:p>
        </w:tc>
      </w:tr>
      <w:tr w:rsidR="008C4C48" w:rsidRPr="00474DDB" w14:paraId="763E9A5C" w14:textId="77777777" w:rsidTr="008D7C35">
        <w:tc>
          <w:tcPr>
            <w:tcW w:w="3787" w:type="dxa"/>
            <w:shd w:val="clear" w:color="auto" w:fill="auto"/>
          </w:tcPr>
          <w:p w14:paraId="5A8FB6FE" w14:textId="77777777" w:rsidR="008C4C48" w:rsidRPr="00474DDB" w:rsidRDefault="008C4C48" w:rsidP="008C4C48">
            <w:pPr>
              <w:pStyle w:val="a4"/>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566C1AFE" w14:textId="77777777" w:rsidR="008C4C48" w:rsidRPr="00474DDB" w:rsidRDefault="008C4C48" w:rsidP="008C4C48">
            <w:pPr>
              <w:spacing w:line="240" w:lineRule="auto"/>
              <w:ind w:left="-40" w:right="-72"/>
              <w:jc w:val="right"/>
              <w:rPr>
                <w:rFonts w:ascii="Arial" w:eastAsia="Arial Unicode MS" w:hAnsi="Arial" w:cs="Arial"/>
                <w:color w:val="000000"/>
                <w:sz w:val="18"/>
                <w:szCs w:val="18"/>
              </w:rPr>
            </w:pPr>
          </w:p>
        </w:tc>
        <w:tc>
          <w:tcPr>
            <w:tcW w:w="1440" w:type="dxa"/>
            <w:tcBorders>
              <w:top w:val="single" w:sz="4" w:space="0" w:color="auto"/>
            </w:tcBorders>
            <w:shd w:val="clear" w:color="auto" w:fill="auto"/>
            <w:vAlign w:val="bottom"/>
          </w:tcPr>
          <w:p w14:paraId="0C54719F" w14:textId="77777777" w:rsidR="008C4C48" w:rsidRPr="00474DDB" w:rsidRDefault="008C4C48" w:rsidP="008C4C48">
            <w:pPr>
              <w:spacing w:line="240" w:lineRule="auto"/>
              <w:ind w:left="-40" w:right="-72"/>
              <w:jc w:val="right"/>
              <w:rPr>
                <w:rFonts w:ascii="Arial" w:eastAsia="Arial Unicode MS" w:hAnsi="Arial" w:cs="Arial"/>
                <w:color w:val="000000"/>
                <w:sz w:val="18"/>
                <w:szCs w:val="18"/>
              </w:rPr>
            </w:pPr>
          </w:p>
        </w:tc>
        <w:tc>
          <w:tcPr>
            <w:tcW w:w="1440" w:type="dxa"/>
            <w:tcBorders>
              <w:top w:val="single" w:sz="4" w:space="0" w:color="auto"/>
            </w:tcBorders>
            <w:shd w:val="clear" w:color="auto" w:fill="auto"/>
            <w:vAlign w:val="bottom"/>
          </w:tcPr>
          <w:p w14:paraId="1E979118" w14:textId="77777777" w:rsidR="008C4C48" w:rsidRPr="00474DDB" w:rsidRDefault="008C4C48" w:rsidP="008C4C48">
            <w:pPr>
              <w:spacing w:line="240" w:lineRule="auto"/>
              <w:ind w:left="-40" w:right="-72"/>
              <w:jc w:val="right"/>
              <w:rPr>
                <w:rFonts w:ascii="Arial" w:eastAsia="Arial Unicode MS" w:hAnsi="Arial" w:cs="Arial"/>
                <w:color w:val="000000"/>
                <w:sz w:val="18"/>
                <w:szCs w:val="18"/>
              </w:rPr>
            </w:pPr>
          </w:p>
        </w:tc>
        <w:tc>
          <w:tcPr>
            <w:tcW w:w="1440" w:type="dxa"/>
            <w:tcBorders>
              <w:top w:val="single" w:sz="4" w:space="0" w:color="auto"/>
            </w:tcBorders>
            <w:shd w:val="clear" w:color="auto" w:fill="auto"/>
            <w:vAlign w:val="bottom"/>
          </w:tcPr>
          <w:p w14:paraId="37A5FF44" w14:textId="77777777" w:rsidR="008C4C48" w:rsidRPr="00474DDB" w:rsidRDefault="008C4C48" w:rsidP="008C4C48">
            <w:pPr>
              <w:spacing w:line="240" w:lineRule="auto"/>
              <w:ind w:left="-40" w:right="-72"/>
              <w:jc w:val="right"/>
              <w:rPr>
                <w:rFonts w:ascii="Arial" w:eastAsia="Arial Unicode MS" w:hAnsi="Arial" w:cs="Arial"/>
                <w:color w:val="000000"/>
                <w:sz w:val="18"/>
                <w:szCs w:val="18"/>
              </w:rPr>
            </w:pPr>
          </w:p>
        </w:tc>
      </w:tr>
      <w:tr w:rsidR="008C4C48" w:rsidRPr="00474DDB" w14:paraId="0AAB7205" w14:textId="77777777" w:rsidTr="008D7C35">
        <w:tc>
          <w:tcPr>
            <w:tcW w:w="3787" w:type="dxa"/>
            <w:shd w:val="clear" w:color="auto" w:fill="auto"/>
          </w:tcPr>
          <w:p w14:paraId="5AB4A046" w14:textId="77777777" w:rsidR="008C4C48" w:rsidRPr="00474DDB" w:rsidRDefault="008C4C48" w:rsidP="008C4C48">
            <w:pPr>
              <w:pStyle w:val="a4"/>
              <w:ind w:right="-72"/>
              <w:rPr>
                <w:rFonts w:ascii="Arial" w:hAnsi="Arial" w:cs="Arial"/>
                <w:color w:val="000000"/>
                <w:sz w:val="18"/>
                <w:szCs w:val="18"/>
                <w:cs/>
              </w:rPr>
            </w:pPr>
            <w:r w:rsidRPr="00474DDB">
              <w:rPr>
                <w:rFonts w:ascii="Arial" w:hAnsi="Arial" w:cs="Arial"/>
                <w:color w:val="000000"/>
                <w:sz w:val="18"/>
                <w:szCs w:val="18"/>
                <w:lang w:val="en-GB"/>
              </w:rPr>
              <w:t>Total</w:t>
            </w:r>
            <w:r w:rsidRPr="00474DDB">
              <w:rPr>
                <w:rFonts w:ascii="Arial" w:hAnsi="Arial" w:cs="Arial"/>
                <w:color w:val="000000"/>
                <w:sz w:val="18"/>
                <w:szCs w:val="18"/>
                <w:cs/>
                <w:lang w:val="en-GB"/>
              </w:rPr>
              <w:t xml:space="preserve"> </w:t>
            </w:r>
            <w:r w:rsidRPr="00474DDB">
              <w:rPr>
                <w:rFonts w:ascii="Arial" w:hAnsi="Arial" w:cs="Arial"/>
                <w:color w:val="000000"/>
                <w:sz w:val="18"/>
                <w:szCs w:val="18"/>
                <w:lang w:val="en-GB"/>
              </w:rPr>
              <w:t>other current assets</w:t>
            </w:r>
          </w:p>
        </w:tc>
        <w:tc>
          <w:tcPr>
            <w:tcW w:w="1440" w:type="dxa"/>
            <w:tcBorders>
              <w:bottom w:val="single" w:sz="4" w:space="0" w:color="auto"/>
            </w:tcBorders>
            <w:shd w:val="clear" w:color="auto" w:fill="auto"/>
            <w:vAlign w:val="bottom"/>
          </w:tcPr>
          <w:p w14:paraId="5E758A26" w14:textId="7E336177" w:rsidR="008C4C48" w:rsidRPr="00474DDB" w:rsidRDefault="006A4B94" w:rsidP="008C4C48">
            <w:pPr>
              <w:spacing w:line="240" w:lineRule="auto"/>
              <w:ind w:left="-40" w:right="-72"/>
              <w:jc w:val="right"/>
              <w:rPr>
                <w:rFonts w:ascii="Arial" w:eastAsia="Arial Unicode MS" w:hAnsi="Arial" w:cs="Arial"/>
                <w:color w:val="000000"/>
                <w:sz w:val="18"/>
                <w:szCs w:val="18"/>
              </w:rPr>
            </w:pPr>
            <w:r w:rsidRPr="00474DDB">
              <w:rPr>
                <w:rFonts w:ascii="Arial" w:eastAsia="Arial Unicode MS" w:hAnsi="Arial" w:cs="Arial"/>
                <w:color w:val="000000"/>
                <w:sz w:val="18"/>
                <w:szCs w:val="18"/>
              </w:rPr>
              <w:t>6,294,754</w:t>
            </w:r>
          </w:p>
        </w:tc>
        <w:tc>
          <w:tcPr>
            <w:tcW w:w="1440" w:type="dxa"/>
            <w:tcBorders>
              <w:bottom w:val="single" w:sz="4" w:space="0" w:color="auto"/>
            </w:tcBorders>
            <w:shd w:val="clear" w:color="auto" w:fill="auto"/>
            <w:vAlign w:val="bottom"/>
          </w:tcPr>
          <w:p w14:paraId="5E41C326" w14:textId="3D6F3521" w:rsidR="008C4C48" w:rsidRPr="00474DDB" w:rsidRDefault="008C4C48" w:rsidP="008C4C48">
            <w:pPr>
              <w:spacing w:line="240" w:lineRule="auto"/>
              <w:ind w:left="-40" w:right="-72"/>
              <w:jc w:val="right"/>
              <w:rPr>
                <w:rFonts w:ascii="Arial" w:eastAsia="Arial Unicode MS" w:hAnsi="Arial" w:cs="Arial"/>
                <w:color w:val="000000"/>
                <w:sz w:val="18"/>
                <w:szCs w:val="18"/>
              </w:rPr>
            </w:pPr>
            <w:r w:rsidRPr="00474DDB">
              <w:rPr>
                <w:rFonts w:ascii="Arial" w:eastAsia="Arial Unicode MS" w:hAnsi="Arial" w:cs="Arial"/>
                <w:color w:val="000000"/>
                <w:sz w:val="18"/>
                <w:szCs w:val="18"/>
              </w:rPr>
              <w:t>16,916,187</w:t>
            </w:r>
          </w:p>
        </w:tc>
        <w:tc>
          <w:tcPr>
            <w:tcW w:w="1440" w:type="dxa"/>
            <w:tcBorders>
              <w:bottom w:val="single" w:sz="4" w:space="0" w:color="auto"/>
            </w:tcBorders>
            <w:shd w:val="clear" w:color="auto" w:fill="auto"/>
            <w:vAlign w:val="bottom"/>
          </w:tcPr>
          <w:p w14:paraId="1BE85F80" w14:textId="4B90F441" w:rsidR="008C4C48" w:rsidRPr="00474DDB" w:rsidRDefault="008C4C48" w:rsidP="008C4C48">
            <w:pPr>
              <w:spacing w:line="240" w:lineRule="auto"/>
              <w:ind w:left="-40" w:right="-72"/>
              <w:jc w:val="right"/>
              <w:rPr>
                <w:rFonts w:ascii="Arial" w:eastAsia="Arial Unicode MS" w:hAnsi="Arial" w:cs="Arial"/>
                <w:color w:val="000000"/>
                <w:sz w:val="18"/>
                <w:szCs w:val="18"/>
              </w:rPr>
            </w:pPr>
            <w:r w:rsidRPr="00474DDB">
              <w:rPr>
                <w:rFonts w:ascii="Arial" w:eastAsia="Arial Unicode MS" w:hAnsi="Arial" w:cs="Arial"/>
                <w:color w:val="000000"/>
                <w:sz w:val="18"/>
                <w:szCs w:val="18"/>
              </w:rPr>
              <w:t>88,719</w:t>
            </w:r>
          </w:p>
        </w:tc>
        <w:tc>
          <w:tcPr>
            <w:tcW w:w="1440" w:type="dxa"/>
            <w:tcBorders>
              <w:bottom w:val="single" w:sz="4" w:space="0" w:color="auto"/>
            </w:tcBorders>
            <w:shd w:val="clear" w:color="auto" w:fill="auto"/>
            <w:vAlign w:val="bottom"/>
          </w:tcPr>
          <w:p w14:paraId="3CA46B0C" w14:textId="35B0DFE3" w:rsidR="008C4C48" w:rsidRPr="00474DDB" w:rsidRDefault="008C4C48" w:rsidP="008C4C48">
            <w:pPr>
              <w:spacing w:line="240" w:lineRule="auto"/>
              <w:ind w:left="-40" w:right="-72"/>
              <w:jc w:val="right"/>
              <w:rPr>
                <w:rFonts w:ascii="Arial" w:eastAsia="Arial Unicode MS" w:hAnsi="Arial" w:cs="Arial"/>
                <w:color w:val="000000"/>
                <w:sz w:val="18"/>
                <w:szCs w:val="18"/>
              </w:rPr>
            </w:pPr>
            <w:r w:rsidRPr="00474DDB">
              <w:rPr>
                <w:rFonts w:ascii="Arial" w:eastAsia="Arial Unicode MS" w:hAnsi="Arial" w:cs="Arial"/>
                <w:color w:val="000000"/>
                <w:sz w:val="18"/>
                <w:szCs w:val="18"/>
              </w:rPr>
              <w:t>105,772</w:t>
            </w:r>
          </w:p>
        </w:tc>
      </w:tr>
    </w:tbl>
    <w:p w14:paraId="051BE9D9" w14:textId="1AE6DDE9" w:rsidR="00C73167" w:rsidRPr="00474DDB" w:rsidRDefault="00C73167" w:rsidP="0021537B">
      <w:pPr>
        <w:pStyle w:val="a4"/>
        <w:tabs>
          <w:tab w:val="left" w:pos="720"/>
        </w:tabs>
        <w:ind w:left="547" w:right="0" w:hanging="547"/>
        <w:jc w:val="thaiDistribute"/>
        <w:rPr>
          <w:rFonts w:ascii="Arial" w:hAnsi="Arial" w:cs="Arial"/>
          <w:color w:val="000000"/>
          <w:sz w:val="18"/>
          <w:szCs w:val="18"/>
          <w:lang w:val="en-GB"/>
        </w:rPr>
      </w:pPr>
    </w:p>
    <w:p w14:paraId="25DBF057" w14:textId="77777777" w:rsidR="00C73167" w:rsidRPr="00474DDB" w:rsidRDefault="00C73167" w:rsidP="0021537B">
      <w:pPr>
        <w:pStyle w:val="a4"/>
        <w:tabs>
          <w:tab w:val="left" w:pos="720"/>
        </w:tabs>
        <w:ind w:left="547" w:right="0" w:hanging="547"/>
        <w:jc w:val="thaiDistribute"/>
        <w:rPr>
          <w:rFonts w:ascii="Arial" w:hAnsi="Arial" w:cs="Arial"/>
          <w:color w:val="000000"/>
          <w:sz w:val="18"/>
          <w:szCs w:val="18"/>
          <w:lang w:val="en-GB"/>
        </w:rPr>
      </w:pPr>
    </w:p>
    <w:tbl>
      <w:tblPr>
        <w:tblW w:w="9441" w:type="dxa"/>
        <w:tblInd w:w="108" w:type="dxa"/>
        <w:tblLook w:val="04A0" w:firstRow="1" w:lastRow="0" w:firstColumn="1" w:lastColumn="0" w:noHBand="0" w:noVBand="1"/>
      </w:tblPr>
      <w:tblGrid>
        <w:gridCol w:w="9441"/>
      </w:tblGrid>
      <w:tr w:rsidR="007428DF" w:rsidRPr="00474DDB" w14:paraId="290A78F6" w14:textId="77777777" w:rsidTr="008D7C35">
        <w:trPr>
          <w:trHeight w:val="374"/>
        </w:trPr>
        <w:tc>
          <w:tcPr>
            <w:tcW w:w="9441" w:type="dxa"/>
            <w:shd w:val="clear" w:color="auto" w:fill="auto"/>
            <w:vAlign w:val="center"/>
          </w:tcPr>
          <w:p w14:paraId="5DE1586F" w14:textId="5867C3D2" w:rsidR="007428DF" w:rsidRPr="00474DDB" w:rsidRDefault="007428DF" w:rsidP="006D545B">
            <w:pPr>
              <w:spacing w:line="240" w:lineRule="auto"/>
              <w:ind w:left="446" w:hanging="547"/>
              <w:jc w:val="both"/>
              <w:outlineLvl w:val="0"/>
              <w:rPr>
                <w:rFonts w:ascii="Arial" w:eastAsia="Times New Roman" w:hAnsi="Arial" w:cs="Arial"/>
                <w:b/>
                <w:bCs/>
                <w:color w:val="000000"/>
                <w:sz w:val="18"/>
                <w:szCs w:val="18"/>
                <w:cs/>
              </w:rPr>
            </w:pPr>
            <w:r w:rsidRPr="00474DDB">
              <w:rPr>
                <w:rFonts w:ascii="Arial" w:eastAsia="Times New Roman" w:hAnsi="Arial" w:cs="Arial"/>
                <w:b/>
                <w:bCs/>
                <w:color w:val="000000"/>
                <w:sz w:val="18"/>
                <w:szCs w:val="18"/>
              </w:rPr>
              <w:t>1</w:t>
            </w:r>
            <w:r w:rsidR="00A76AE4" w:rsidRPr="00474DDB">
              <w:rPr>
                <w:rFonts w:ascii="Arial" w:eastAsia="Times New Roman" w:hAnsi="Arial" w:cs="Arial"/>
                <w:b/>
                <w:bCs/>
                <w:color w:val="000000"/>
                <w:sz w:val="18"/>
                <w:szCs w:val="18"/>
              </w:rPr>
              <w:t>5</w:t>
            </w:r>
            <w:r w:rsidRPr="00474DDB">
              <w:rPr>
                <w:rFonts w:ascii="Arial" w:eastAsia="Times New Roman" w:hAnsi="Arial" w:cs="Arial"/>
                <w:b/>
                <w:bCs/>
                <w:color w:val="000000"/>
                <w:sz w:val="18"/>
                <w:szCs w:val="18"/>
                <w:cs/>
              </w:rPr>
              <w:tab/>
            </w:r>
            <w:r w:rsidRPr="00474DDB">
              <w:rPr>
                <w:rFonts w:ascii="Arial" w:eastAsia="Times New Roman" w:hAnsi="Arial" w:cs="Arial"/>
                <w:b/>
                <w:bCs/>
                <w:color w:val="000000"/>
                <w:sz w:val="18"/>
                <w:szCs w:val="18"/>
              </w:rPr>
              <w:t>Investment in a subsidiary</w:t>
            </w:r>
          </w:p>
        </w:tc>
      </w:tr>
    </w:tbl>
    <w:p w14:paraId="7161A08D" w14:textId="77777777" w:rsidR="007428DF" w:rsidRPr="00474DDB" w:rsidRDefault="007428DF" w:rsidP="007428DF">
      <w:pPr>
        <w:spacing w:line="240" w:lineRule="auto"/>
        <w:jc w:val="thaiDistribute"/>
        <w:rPr>
          <w:rFonts w:ascii="Arial" w:hAnsi="Arial" w:cs="Arial"/>
          <w:color w:val="000000"/>
          <w:sz w:val="18"/>
          <w:szCs w:val="18"/>
        </w:rPr>
      </w:pPr>
    </w:p>
    <w:p w14:paraId="55BD3CDA" w14:textId="499E48D2" w:rsidR="007428DF" w:rsidRPr="00474DDB" w:rsidRDefault="007428DF" w:rsidP="00305627">
      <w:pPr>
        <w:spacing w:line="240" w:lineRule="auto"/>
        <w:jc w:val="thaiDistribute"/>
        <w:rPr>
          <w:rFonts w:ascii="Arial" w:hAnsi="Arial" w:cs="Arial"/>
          <w:color w:val="000000"/>
          <w:sz w:val="18"/>
          <w:szCs w:val="18"/>
        </w:rPr>
      </w:pPr>
      <w:r w:rsidRPr="00474DDB">
        <w:rPr>
          <w:rFonts w:ascii="Arial" w:hAnsi="Arial" w:cs="Arial"/>
          <w:color w:val="000000"/>
          <w:sz w:val="18"/>
          <w:szCs w:val="18"/>
        </w:rPr>
        <w:t xml:space="preserve">The subsidiary included in consolidated financial </w:t>
      </w:r>
      <w:r w:rsidR="003A00D6" w:rsidRPr="00474DDB">
        <w:rPr>
          <w:rFonts w:ascii="Arial" w:hAnsi="Arial" w:cs="Arial"/>
          <w:color w:val="000000"/>
          <w:sz w:val="18"/>
          <w:szCs w:val="18"/>
        </w:rPr>
        <w:t>statements</w:t>
      </w:r>
      <w:r w:rsidRPr="00474DDB">
        <w:rPr>
          <w:rFonts w:ascii="Arial" w:hAnsi="Arial" w:cs="Arial"/>
          <w:color w:val="000000"/>
          <w:sz w:val="18"/>
          <w:szCs w:val="18"/>
        </w:rPr>
        <w:t xml:space="preserve"> is listed below.</w:t>
      </w:r>
    </w:p>
    <w:p w14:paraId="57D45D65" w14:textId="77777777" w:rsidR="007428DF" w:rsidRPr="00474DDB" w:rsidRDefault="007428DF" w:rsidP="00305627">
      <w:pPr>
        <w:spacing w:line="240" w:lineRule="auto"/>
        <w:jc w:val="thaiDistribute"/>
        <w:rPr>
          <w:rFonts w:ascii="Arial" w:hAnsi="Arial" w:cs="Arial"/>
          <w:color w:val="000000"/>
          <w:sz w:val="18"/>
          <w:szCs w:val="18"/>
        </w:rPr>
      </w:pPr>
    </w:p>
    <w:tbl>
      <w:tblPr>
        <w:tblW w:w="9436" w:type="dxa"/>
        <w:tblInd w:w="108" w:type="dxa"/>
        <w:tblLayout w:type="fixed"/>
        <w:tblLook w:val="04A0" w:firstRow="1" w:lastRow="0" w:firstColumn="1" w:lastColumn="0" w:noHBand="0" w:noVBand="1"/>
      </w:tblPr>
      <w:tblGrid>
        <w:gridCol w:w="1620"/>
        <w:gridCol w:w="1260"/>
        <w:gridCol w:w="1620"/>
        <w:gridCol w:w="1118"/>
        <w:gridCol w:w="1118"/>
        <w:gridCol w:w="1350"/>
        <w:gridCol w:w="1350"/>
      </w:tblGrid>
      <w:tr w:rsidR="007428DF" w:rsidRPr="00474DDB" w14:paraId="69F70E74" w14:textId="77777777" w:rsidTr="008D7C35">
        <w:tc>
          <w:tcPr>
            <w:tcW w:w="1620" w:type="dxa"/>
            <w:shd w:val="clear" w:color="auto" w:fill="auto"/>
            <w:vAlign w:val="bottom"/>
          </w:tcPr>
          <w:p w14:paraId="090FE29B" w14:textId="77777777" w:rsidR="007428DF" w:rsidRPr="00474DDB" w:rsidRDefault="007428DF" w:rsidP="00526C19">
            <w:pPr>
              <w:spacing w:line="240" w:lineRule="auto"/>
              <w:rPr>
                <w:rFonts w:ascii="Arial" w:eastAsia="Arial Unicode MS" w:hAnsi="Arial" w:cs="Arial"/>
                <w:b/>
                <w:bCs/>
                <w:color w:val="000000"/>
                <w:sz w:val="16"/>
                <w:szCs w:val="16"/>
              </w:rPr>
            </w:pPr>
          </w:p>
        </w:tc>
        <w:tc>
          <w:tcPr>
            <w:tcW w:w="1260" w:type="dxa"/>
            <w:shd w:val="clear" w:color="auto" w:fill="auto"/>
            <w:vAlign w:val="bottom"/>
          </w:tcPr>
          <w:p w14:paraId="417511E6" w14:textId="77777777" w:rsidR="007428DF" w:rsidRPr="00474DDB" w:rsidRDefault="007428DF" w:rsidP="00526C19">
            <w:pPr>
              <w:spacing w:line="240" w:lineRule="auto"/>
              <w:rPr>
                <w:rFonts w:ascii="Arial" w:eastAsia="Arial Unicode MS" w:hAnsi="Arial" w:cs="Arial"/>
                <w:b/>
                <w:bCs/>
                <w:color w:val="000000"/>
                <w:sz w:val="16"/>
                <w:szCs w:val="16"/>
              </w:rPr>
            </w:pPr>
          </w:p>
        </w:tc>
        <w:tc>
          <w:tcPr>
            <w:tcW w:w="1620" w:type="dxa"/>
            <w:shd w:val="clear" w:color="auto" w:fill="auto"/>
            <w:vAlign w:val="bottom"/>
          </w:tcPr>
          <w:p w14:paraId="433C8A3C" w14:textId="77777777" w:rsidR="007428DF" w:rsidRPr="00474DDB" w:rsidRDefault="007428DF" w:rsidP="00526C19">
            <w:pPr>
              <w:spacing w:line="240" w:lineRule="auto"/>
              <w:rPr>
                <w:rFonts w:ascii="Arial" w:eastAsia="Arial Unicode MS" w:hAnsi="Arial" w:cs="Arial"/>
                <w:b/>
                <w:bCs/>
                <w:color w:val="000000"/>
                <w:sz w:val="16"/>
                <w:szCs w:val="16"/>
              </w:rPr>
            </w:pPr>
          </w:p>
        </w:tc>
        <w:tc>
          <w:tcPr>
            <w:tcW w:w="1118" w:type="dxa"/>
            <w:shd w:val="clear" w:color="auto" w:fill="auto"/>
            <w:vAlign w:val="bottom"/>
          </w:tcPr>
          <w:p w14:paraId="048FE5EF" w14:textId="7D65A49D" w:rsidR="007428DF" w:rsidRPr="00474DDB" w:rsidRDefault="007428DF" w:rsidP="00526C19">
            <w:pPr>
              <w:spacing w:line="240" w:lineRule="auto"/>
              <w:rPr>
                <w:rFonts w:ascii="Arial" w:eastAsia="Arial Unicode MS" w:hAnsi="Arial" w:cs="Arial"/>
                <w:b/>
                <w:bCs/>
                <w:color w:val="000000"/>
                <w:sz w:val="16"/>
                <w:szCs w:val="16"/>
              </w:rPr>
            </w:pPr>
          </w:p>
        </w:tc>
        <w:tc>
          <w:tcPr>
            <w:tcW w:w="1118" w:type="dxa"/>
            <w:shd w:val="clear" w:color="auto" w:fill="auto"/>
            <w:vAlign w:val="bottom"/>
          </w:tcPr>
          <w:p w14:paraId="1F74B5E7" w14:textId="77777777" w:rsidR="007428DF" w:rsidRPr="00474DDB" w:rsidRDefault="007428DF" w:rsidP="00526C19">
            <w:pPr>
              <w:spacing w:line="240" w:lineRule="auto"/>
              <w:rPr>
                <w:rFonts w:ascii="Arial" w:eastAsia="Arial Unicode MS" w:hAnsi="Arial" w:cs="Arial"/>
                <w:b/>
                <w:bCs/>
                <w:color w:val="000000"/>
                <w:sz w:val="16"/>
                <w:szCs w:val="16"/>
              </w:rPr>
            </w:pPr>
          </w:p>
        </w:tc>
        <w:tc>
          <w:tcPr>
            <w:tcW w:w="2700" w:type="dxa"/>
            <w:gridSpan w:val="2"/>
            <w:tcBorders>
              <w:bottom w:val="single" w:sz="4" w:space="0" w:color="auto"/>
            </w:tcBorders>
            <w:shd w:val="clear" w:color="auto" w:fill="auto"/>
            <w:vAlign w:val="bottom"/>
          </w:tcPr>
          <w:p w14:paraId="5B731B9C" w14:textId="73DA283E" w:rsidR="007428DF" w:rsidRPr="00474DDB" w:rsidRDefault="007428DF" w:rsidP="00526C19">
            <w:pPr>
              <w:spacing w:line="240" w:lineRule="auto"/>
              <w:ind w:right="-72"/>
              <w:jc w:val="center"/>
              <w:rPr>
                <w:rFonts w:ascii="Arial" w:eastAsia="SimSun" w:hAnsi="Arial" w:cs="Arial"/>
                <w:b/>
                <w:bCs/>
                <w:color w:val="000000"/>
                <w:sz w:val="16"/>
                <w:szCs w:val="16"/>
              </w:rPr>
            </w:pPr>
            <w:r w:rsidRPr="00474DDB">
              <w:rPr>
                <w:rFonts w:ascii="Arial" w:eastAsia="Calibri" w:hAnsi="Arial" w:cs="Arial"/>
                <w:b/>
                <w:color w:val="000000"/>
                <w:sz w:val="16"/>
                <w:szCs w:val="16"/>
                <w:lang w:bidi="ar-SA"/>
              </w:rPr>
              <w:t xml:space="preserve">Separate financial </w:t>
            </w:r>
            <w:r w:rsidR="006D189F" w:rsidRPr="00474DDB">
              <w:rPr>
                <w:rFonts w:ascii="Arial" w:eastAsia="Calibri" w:hAnsi="Arial" w:cs="Arial"/>
                <w:b/>
                <w:color w:val="000000"/>
                <w:sz w:val="16"/>
                <w:szCs w:val="16"/>
                <w:lang w:bidi="ar-SA"/>
              </w:rPr>
              <w:t>statements</w:t>
            </w:r>
          </w:p>
        </w:tc>
      </w:tr>
      <w:tr w:rsidR="007428DF" w:rsidRPr="00474DDB" w14:paraId="4ECDBC85" w14:textId="77777777" w:rsidTr="008D7C35">
        <w:tc>
          <w:tcPr>
            <w:tcW w:w="1620" w:type="dxa"/>
            <w:shd w:val="clear" w:color="auto" w:fill="auto"/>
            <w:vAlign w:val="bottom"/>
          </w:tcPr>
          <w:p w14:paraId="45F26FBA" w14:textId="77777777" w:rsidR="007428DF" w:rsidRPr="00474DDB" w:rsidRDefault="007428DF" w:rsidP="00526C19">
            <w:pPr>
              <w:spacing w:line="240" w:lineRule="auto"/>
              <w:rPr>
                <w:rFonts w:ascii="Arial" w:eastAsia="Arial Unicode MS" w:hAnsi="Arial" w:cs="Arial"/>
                <w:b/>
                <w:bCs/>
                <w:color w:val="000000"/>
                <w:sz w:val="16"/>
                <w:szCs w:val="16"/>
              </w:rPr>
            </w:pPr>
          </w:p>
        </w:tc>
        <w:tc>
          <w:tcPr>
            <w:tcW w:w="1260" w:type="dxa"/>
            <w:shd w:val="clear" w:color="auto" w:fill="auto"/>
            <w:vAlign w:val="bottom"/>
          </w:tcPr>
          <w:p w14:paraId="00B50884" w14:textId="77777777" w:rsidR="007428DF" w:rsidRPr="00474DDB" w:rsidRDefault="007428DF" w:rsidP="00526C19">
            <w:pPr>
              <w:spacing w:line="240" w:lineRule="auto"/>
              <w:rPr>
                <w:rFonts w:ascii="Arial" w:eastAsia="Arial Unicode MS" w:hAnsi="Arial" w:cs="Arial"/>
                <w:b/>
                <w:bCs/>
                <w:color w:val="000000"/>
                <w:sz w:val="16"/>
                <w:szCs w:val="16"/>
              </w:rPr>
            </w:pPr>
          </w:p>
        </w:tc>
        <w:tc>
          <w:tcPr>
            <w:tcW w:w="1620" w:type="dxa"/>
            <w:shd w:val="clear" w:color="auto" w:fill="auto"/>
            <w:vAlign w:val="bottom"/>
          </w:tcPr>
          <w:p w14:paraId="3C14708B" w14:textId="77777777" w:rsidR="007428DF" w:rsidRPr="00474DDB" w:rsidRDefault="007428DF" w:rsidP="00526C19">
            <w:pPr>
              <w:spacing w:line="240" w:lineRule="auto"/>
              <w:rPr>
                <w:rFonts w:ascii="Arial" w:eastAsia="Arial Unicode MS" w:hAnsi="Arial" w:cs="Arial"/>
                <w:b/>
                <w:bCs/>
                <w:color w:val="000000"/>
                <w:sz w:val="16"/>
                <w:szCs w:val="16"/>
              </w:rPr>
            </w:pPr>
          </w:p>
        </w:tc>
        <w:tc>
          <w:tcPr>
            <w:tcW w:w="2236" w:type="dxa"/>
            <w:gridSpan w:val="2"/>
            <w:tcBorders>
              <w:bottom w:val="single" w:sz="4" w:space="0" w:color="auto"/>
            </w:tcBorders>
            <w:shd w:val="clear" w:color="auto" w:fill="auto"/>
            <w:vAlign w:val="bottom"/>
          </w:tcPr>
          <w:p w14:paraId="772E4E00" w14:textId="77777777" w:rsidR="007428DF" w:rsidRPr="00474DDB" w:rsidRDefault="007428DF" w:rsidP="00526C19">
            <w:pPr>
              <w:spacing w:line="240" w:lineRule="auto"/>
              <w:jc w:val="center"/>
              <w:rPr>
                <w:rFonts w:ascii="Arial" w:eastAsia="Arial Unicode MS" w:hAnsi="Arial" w:cs="Arial"/>
                <w:b/>
                <w:bCs/>
                <w:color w:val="000000"/>
                <w:sz w:val="16"/>
                <w:szCs w:val="16"/>
              </w:rPr>
            </w:pPr>
            <w:r w:rsidRPr="00474DDB">
              <w:rPr>
                <w:rFonts w:ascii="Arial" w:eastAsia="SimSun" w:hAnsi="Arial" w:cs="Arial"/>
                <w:b/>
                <w:bCs/>
                <w:color w:val="000000"/>
                <w:sz w:val="16"/>
                <w:szCs w:val="16"/>
              </w:rPr>
              <w:t>% of ownership interest</w:t>
            </w:r>
          </w:p>
        </w:tc>
        <w:tc>
          <w:tcPr>
            <w:tcW w:w="2700" w:type="dxa"/>
            <w:gridSpan w:val="2"/>
            <w:tcBorders>
              <w:top w:val="single" w:sz="4" w:space="0" w:color="auto"/>
              <w:bottom w:val="single" w:sz="4" w:space="0" w:color="auto"/>
            </w:tcBorders>
            <w:shd w:val="clear" w:color="auto" w:fill="auto"/>
            <w:vAlign w:val="bottom"/>
          </w:tcPr>
          <w:p w14:paraId="46734292" w14:textId="77777777" w:rsidR="007428DF" w:rsidRPr="00474DDB" w:rsidRDefault="007428DF" w:rsidP="00526C19">
            <w:pPr>
              <w:spacing w:line="240" w:lineRule="auto"/>
              <w:ind w:right="-72"/>
              <w:jc w:val="center"/>
              <w:rPr>
                <w:rFonts w:ascii="Arial" w:eastAsia="SimSun" w:hAnsi="Arial" w:cs="Arial"/>
                <w:b/>
                <w:bCs/>
                <w:color w:val="000000"/>
                <w:sz w:val="16"/>
                <w:szCs w:val="16"/>
              </w:rPr>
            </w:pPr>
            <w:r w:rsidRPr="00474DDB">
              <w:rPr>
                <w:rFonts w:ascii="Arial" w:eastAsia="SimSun" w:hAnsi="Arial" w:cs="Arial"/>
                <w:b/>
                <w:bCs/>
                <w:color w:val="000000"/>
                <w:sz w:val="16"/>
                <w:szCs w:val="16"/>
              </w:rPr>
              <w:t>Investment at cost method</w:t>
            </w:r>
          </w:p>
        </w:tc>
      </w:tr>
      <w:tr w:rsidR="00305627" w:rsidRPr="00474DDB" w14:paraId="689D6969" w14:textId="77777777" w:rsidTr="008D7C35">
        <w:tc>
          <w:tcPr>
            <w:tcW w:w="1620" w:type="dxa"/>
            <w:shd w:val="clear" w:color="auto" w:fill="auto"/>
            <w:vAlign w:val="bottom"/>
          </w:tcPr>
          <w:p w14:paraId="5B64B377" w14:textId="77777777" w:rsidR="00305627" w:rsidRPr="00474DDB" w:rsidRDefault="00305627" w:rsidP="00305627">
            <w:pPr>
              <w:spacing w:line="240" w:lineRule="auto"/>
              <w:rPr>
                <w:rFonts w:ascii="Arial" w:eastAsia="Arial Unicode MS" w:hAnsi="Arial" w:cs="Arial"/>
                <w:b/>
                <w:bCs/>
                <w:color w:val="000000"/>
                <w:sz w:val="16"/>
                <w:szCs w:val="16"/>
              </w:rPr>
            </w:pPr>
          </w:p>
        </w:tc>
        <w:tc>
          <w:tcPr>
            <w:tcW w:w="1260" w:type="dxa"/>
            <w:shd w:val="clear" w:color="auto" w:fill="auto"/>
            <w:vAlign w:val="bottom"/>
          </w:tcPr>
          <w:p w14:paraId="4145B2FF" w14:textId="77777777" w:rsidR="00305627" w:rsidRPr="00474DDB" w:rsidRDefault="00305627" w:rsidP="00305627">
            <w:pPr>
              <w:spacing w:line="240" w:lineRule="auto"/>
              <w:jc w:val="center"/>
              <w:rPr>
                <w:rFonts w:ascii="Arial" w:eastAsia="Arial Unicode MS" w:hAnsi="Arial" w:cs="Arial"/>
                <w:b/>
                <w:bCs/>
                <w:color w:val="000000"/>
                <w:sz w:val="16"/>
                <w:szCs w:val="16"/>
              </w:rPr>
            </w:pPr>
            <w:r w:rsidRPr="00474DDB">
              <w:rPr>
                <w:rFonts w:ascii="Arial" w:eastAsia="Arial Unicode MS" w:hAnsi="Arial" w:cs="Arial"/>
                <w:b/>
                <w:bCs/>
                <w:color w:val="000000"/>
                <w:sz w:val="16"/>
                <w:szCs w:val="16"/>
              </w:rPr>
              <w:t>Country of</w:t>
            </w:r>
          </w:p>
        </w:tc>
        <w:tc>
          <w:tcPr>
            <w:tcW w:w="1620" w:type="dxa"/>
            <w:shd w:val="clear" w:color="auto" w:fill="auto"/>
            <w:vAlign w:val="bottom"/>
          </w:tcPr>
          <w:p w14:paraId="29F0C784" w14:textId="77777777" w:rsidR="00305627" w:rsidRPr="00474DDB" w:rsidRDefault="00305627" w:rsidP="00305627">
            <w:pPr>
              <w:spacing w:line="240" w:lineRule="auto"/>
              <w:ind w:right="-72"/>
              <w:jc w:val="center"/>
              <w:rPr>
                <w:rFonts w:ascii="Arial" w:eastAsia="SimSun" w:hAnsi="Arial" w:cs="Arial"/>
                <w:b/>
                <w:bCs/>
                <w:color w:val="000000"/>
                <w:sz w:val="16"/>
                <w:szCs w:val="16"/>
              </w:rPr>
            </w:pPr>
            <w:r w:rsidRPr="00474DDB">
              <w:rPr>
                <w:rFonts w:ascii="Arial" w:eastAsia="SimSun" w:hAnsi="Arial" w:cs="Arial"/>
                <w:b/>
                <w:bCs/>
                <w:color w:val="000000"/>
                <w:sz w:val="16"/>
                <w:szCs w:val="16"/>
              </w:rPr>
              <w:t>Nature of</w:t>
            </w:r>
          </w:p>
        </w:tc>
        <w:tc>
          <w:tcPr>
            <w:tcW w:w="1118" w:type="dxa"/>
            <w:tcBorders>
              <w:top w:val="single" w:sz="4" w:space="0" w:color="auto"/>
            </w:tcBorders>
            <w:shd w:val="clear" w:color="auto" w:fill="auto"/>
            <w:vAlign w:val="bottom"/>
          </w:tcPr>
          <w:p w14:paraId="1522D57E" w14:textId="3298C557" w:rsidR="00305627" w:rsidRPr="00474DDB" w:rsidRDefault="00305627" w:rsidP="00305627">
            <w:pPr>
              <w:spacing w:line="240" w:lineRule="auto"/>
              <w:ind w:right="-72"/>
              <w:jc w:val="right"/>
              <w:rPr>
                <w:rFonts w:ascii="Arial" w:eastAsia="Arial Unicode MS" w:hAnsi="Arial" w:cs="Arial"/>
                <w:b/>
                <w:bCs/>
                <w:color w:val="000000"/>
                <w:sz w:val="16"/>
                <w:szCs w:val="16"/>
              </w:rPr>
            </w:pPr>
            <w:r w:rsidRPr="00474DDB">
              <w:rPr>
                <w:rFonts w:ascii="Arial" w:hAnsi="Arial" w:cs="Arial"/>
                <w:b/>
                <w:bCs/>
                <w:color w:val="000000"/>
                <w:sz w:val="16"/>
                <w:szCs w:val="16"/>
              </w:rPr>
              <w:t>2024</w:t>
            </w:r>
          </w:p>
        </w:tc>
        <w:tc>
          <w:tcPr>
            <w:tcW w:w="1118" w:type="dxa"/>
            <w:tcBorders>
              <w:top w:val="single" w:sz="4" w:space="0" w:color="auto"/>
            </w:tcBorders>
            <w:shd w:val="clear" w:color="auto" w:fill="auto"/>
          </w:tcPr>
          <w:p w14:paraId="746501A3" w14:textId="4AB79E48" w:rsidR="00305627" w:rsidRPr="00474DDB" w:rsidRDefault="00305627" w:rsidP="00305627">
            <w:pPr>
              <w:spacing w:line="240" w:lineRule="auto"/>
              <w:ind w:right="-72"/>
              <w:jc w:val="right"/>
              <w:rPr>
                <w:rFonts w:ascii="Arial" w:eastAsia="Arial Unicode MS" w:hAnsi="Arial" w:cs="Arial"/>
                <w:b/>
                <w:bCs/>
                <w:color w:val="000000"/>
                <w:sz w:val="16"/>
                <w:szCs w:val="16"/>
              </w:rPr>
            </w:pPr>
            <w:r w:rsidRPr="00474DDB">
              <w:rPr>
                <w:rFonts w:ascii="Arial" w:hAnsi="Arial" w:cs="Arial"/>
                <w:b/>
                <w:bCs/>
                <w:color w:val="000000"/>
                <w:sz w:val="16"/>
                <w:szCs w:val="16"/>
              </w:rPr>
              <w:t>2023</w:t>
            </w:r>
          </w:p>
        </w:tc>
        <w:tc>
          <w:tcPr>
            <w:tcW w:w="1350" w:type="dxa"/>
            <w:shd w:val="clear" w:color="auto" w:fill="auto"/>
            <w:vAlign w:val="bottom"/>
          </w:tcPr>
          <w:p w14:paraId="61FCB343" w14:textId="66D451DC" w:rsidR="00305627" w:rsidRPr="00474DDB" w:rsidRDefault="00305627" w:rsidP="00305627">
            <w:pPr>
              <w:spacing w:line="240" w:lineRule="auto"/>
              <w:ind w:right="-72"/>
              <w:jc w:val="right"/>
              <w:rPr>
                <w:rFonts w:ascii="Arial" w:eastAsia="Arial Unicode MS" w:hAnsi="Arial" w:cs="Arial"/>
                <w:b/>
                <w:bCs/>
                <w:color w:val="000000"/>
                <w:sz w:val="16"/>
                <w:szCs w:val="16"/>
              </w:rPr>
            </w:pPr>
            <w:r w:rsidRPr="00474DDB">
              <w:rPr>
                <w:rFonts w:ascii="Arial" w:hAnsi="Arial" w:cs="Arial"/>
                <w:b/>
                <w:bCs/>
                <w:color w:val="000000"/>
                <w:sz w:val="16"/>
                <w:szCs w:val="16"/>
              </w:rPr>
              <w:t>2024</w:t>
            </w:r>
          </w:p>
        </w:tc>
        <w:tc>
          <w:tcPr>
            <w:tcW w:w="1350" w:type="dxa"/>
            <w:shd w:val="clear" w:color="auto" w:fill="auto"/>
          </w:tcPr>
          <w:p w14:paraId="367604A8" w14:textId="388594C4" w:rsidR="00305627" w:rsidRPr="00474DDB" w:rsidRDefault="00305627" w:rsidP="00305627">
            <w:pPr>
              <w:spacing w:line="240" w:lineRule="auto"/>
              <w:ind w:right="-72"/>
              <w:jc w:val="right"/>
              <w:rPr>
                <w:rFonts w:ascii="Arial" w:eastAsia="Arial Unicode MS" w:hAnsi="Arial" w:cs="Arial"/>
                <w:b/>
                <w:bCs/>
                <w:color w:val="000000"/>
                <w:sz w:val="16"/>
                <w:szCs w:val="16"/>
              </w:rPr>
            </w:pPr>
            <w:r w:rsidRPr="00474DDB">
              <w:rPr>
                <w:rFonts w:ascii="Arial" w:hAnsi="Arial" w:cs="Arial"/>
                <w:b/>
                <w:bCs/>
                <w:color w:val="000000"/>
                <w:sz w:val="16"/>
                <w:szCs w:val="16"/>
              </w:rPr>
              <w:t>2023</w:t>
            </w:r>
          </w:p>
        </w:tc>
      </w:tr>
      <w:tr w:rsidR="00C427CE" w:rsidRPr="00474DDB" w14:paraId="24BB0BC7" w14:textId="77777777" w:rsidTr="008D7C35">
        <w:tc>
          <w:tcPr>
            <w:tcW w:w="1620" w:type="dxa"/>
            <w:tcBorders>
              <w:bottom w:val="single" w:sz="4" w:space="0" w:color="auto"/>
            </w:tcBorders>
            <w:shd w:val="clear" w:color="auto" w:fill="auto"/>
            <w:vAlign w:val="bottom"/>
          </w:tcPr>
          <w:p w14:paraId="79E1CCD0" w14:textId="77777777" w:rsidR="00C427CE" w:rsidRPr="00474DDB" w:rsidRDefault="00C427CE" w:rsidP="00C427CE">
            <w:pPr>
              <w:spacing w:line="240" w:lineRule="auto"/>
              <w:jc w:val="center"/>
              <w:rPr>
                <w:rFonts w:ascii="Arial" w:eastAsia="Arial Unicode MS" w:hAnsi="Arial" w:cs="Arial"/>
                <w:b/>
                <w:bCs/>
                <w:color w:val="000000"/>
                <w:sz w:val="16"/>
                <w:szCs w:val="16"/>
              </w:rPr>
            </w:pPr>
            <w:r w:rsidRPr="00474DDB">
              <w:rPr>
                <w:rFonts w:ascii="Arial" w:eastAsia="SimSun" w:hAnsi="Arial" w:cs="Arial"/>
                <w:b/>
                <w:bCs/>
                <w:color w:val="000000"/>
                <w:sz w:val="16"/>
                <w:szCs w:val="16"/>
              </w:rPr>
              <w:t>Entity name</w:t>
            </w:r>
          </w:p>
        </w:tc>
        <w:tc>
          <w:tcPr>
            <w:tcW w:w="1260" w:type="dxa"/>
            <w:tcBorders>
              <w:bottom w:val="single" w:sz="4" w:space="0" w:color="auto"/>
            </w:tcBorders>
            <w:shd w:val="clear" w:color="auto" w:fill="auto"/>
            <w:vAlign w:val="bottom"/>
          </w:tcPr>
          <w:p w14:paraId="667B4870" w14:textId="77777777" w:rsidR="00C427CE" w:rsidRPr="00474DDB" w:rsidRDefault="00C427CE" w:rsidP="00C427CE">
            <w:pPr>
              <w:spacing w:line="240" w:lineRule="auto"/>
              <w:jc w:val="center"/>
              <w:rPr>
                <w:rFonts w:ascii="Arial" w:eastAsia="Arial Unicode MS" w:hAnsi="Arial" w:cs="Arial"/>
                <w:b/>
                <w:bCs/>
                <w:color w:val="000000"/>
                <w:sz w:val="16"/>
                <w:szCs w:val="16"/>
              </w:rPr>
            </w:pPr>
            <w:r w:rsidRPr="00474DDB">
              <w:rPr>
                <w:rFonts w:ascii="Arial" w:eastAsia="Arial Unicode MS" w:hAnsi="Arial" w:cs="Arial"/>
                <w:b/>
                <w:bCs/>
                <w:color w:val="000000"/>
                <w:sz w:val="16"/>
                <w:szCs w:val="16"/>
              </w:rPr>
              <w:t>incorporation</w:t>
            </w:r>
          </w:p>
        </w:tc>
        <w:tc>
          <w:tcPr>
            <w:tcW w:w="1620" w:type="dxa"/>
            <w:tcBorders>
              <w:bottom w:val="single" w:sz="4" w:space="0" w:color="auto"/>
            </w:tcBorders>
            <w:shd w:val="clear" w:color="auto" w:fill="auto"/>
            <w:vAlign w:val="bottom"/>
          </w:tcPr>
          <w:p w14:paraId="2296DAB7" w14:textId="77777777" w:rsidR="00C427CE" w:rsidRPr="00474DDB" w:rsidRDefault="00C427CE" w:rsidP="00C427CE">
            <w:pPr>
              <w:spacing w:line="240" w:lineRule="auto"/>
              <w:ind w:right="-72"/>
              <w:jc w:val="center"/>
              <w:rPr>
                <w:rFonts w:ascii="Arial" w:eastAsia="SimSun" w:hAnsi="Arial" w:cs="Arial"/>
                <w:b/>
                <w:bCs/>
                <w:color w:val="000000"/>
                <w:sz w:val="16"/>
                <w:szCs w:val="16"/>
              </w:rPr>
            </w:pPr>
            <w:r w:rsidRPr="00474DDB">
              <w:rPr>
                <w:rFonts w:ascii="Arial" w:eastAsia="SimSun" w:hAnsi="Arial" w:cs="Arial"/>
                <w:b/>
                <w:bCs/>
                <w:color w:val="000000"/>
                <w:sz w:val="16"/>
                <w:szCs w:val="16"/>
              </w:rPr>
              <w:t>business</w:t>
            </w:r>
          </w:p>
        </w:tc>
        <w:tc>
          <w:tcPr>
            <w:tcW w:w="1118" w:type="dxa"/>
            <w:tcBorders>
              <w:bottom w:val="single" w:sz="4" w:space="0" w:color="auto"/>
            </w:tcBorders>
            <w:shd w:val="clear" w:color="auto" w:fill="auto"/>
            <w:vAlign w:val="bottom"/>
          </w:tcPr>
          <w:p w14:paraId="105152C9" w14:textId="73BC1EB7" w:rsidR="00C427CE" w:rsidRPr="00474DDB" w:rsidRDefault="00C427CE" w:rsidP="00C427CE">
            <w:pPr>
              <w:spacing w:line="240" w:lineRule="auto"/>
              <w:ind w:right="-72"/>
              <w:jc w:val="right"/>
              <w:rPr>
                <w:rFonts w:ascii="Arial" w:eastAsia="Arial Unicode MS" w:hAnsi="Arial" w:cs="Arial"/>
                <w:b/>
                <w:bCs/>
                <w:color w:val="000000"/>
                <w:sz w:val="16"/>
                <w:szCs w:val="16"/>
              </w:rPr>
            </w:pPr>
            <w:r w:rsidRPr="00474DDB">
              <w:rPr>
                <w:rFonts w:ascii="Arial" w:eastAsia="SimSun" w:hAnsi="Arial" w:cs="Arial"/>
                <w:b/>
                <w:bCs/>
                <w:color w:val="000000"/>
                <w:sz w:val="16"/>
                <w:szCs w:val="16"/>
              </w:rPr>
              <w:t>(%</w:t>
            </w:r>
            <w:r w:rsidRPr="00474DDB">
              <w:rPr>
                <w:rFonts w:ascii="Arial" w:eastAsia="SimSun" w:hAnsi="Arial" w:cs="Arial"/>
                <w:b/>
                <w:bCs/>
                <w:color w:val="000000"/>
                <w:sz w:val="16"/>
                <w:szCs w:val="16"/>
                <w:cs/>
              </w:rPr>
              <w:t>)</w:t>
            </w:r>
          </w:p>
        </w:tc>
        <w:tc>
          <w:tcPr>
            <w:tcW w:w="1118" w:type="dxa"/>
            <w:tcBorders>
              <w:bottom w:val="single" w:sz="4" w:space="0" w:color="auto"/>
            </w:tcBorders>
            <w:shd w:val="clear" w:color="auto" w:fill="auto"/>
            <w:vAlign w:val="bottom"/>
          </w:tcPr>
          <w:p w14:paraId="1AE19441" w14:textId="56BD5DA1" w:rsidR="00C427CE" w:rsidRPr="00474DDB" w:rsidRDefault="00C427CE" w:rsidP="00C427CE">
            <w:pPr>
              <w:spacing w:line="240" w:lineRule="auto"/>
              <w:ind w:right="-72"/>
              <w:jc w:val="right"/>
              <w:rPr>
                <w:rFonts w:ascii="Arial" w:eastAsia="Arial Unicode MS" w:hAnsi="Arial" w:cs="Arial"/>
                <w:b/>
                <w:bCs/>
                <w:color w:val="000000"/>
                <w:sz w:val="16"/>
                <w:szCs w:val="16"/>
              </w:rPr>
            </w:pPr>
            <w:r w:rsidRPr="00474DDB">
              <w:rPr>
                <w:rFonts w:ascii="Arial" w:eastAsia="SimSun" w:hAnsi="Arial" w:cs="Arial"/>
                <w:b/>
                <w:bCs/>
                <w:color w:val="000000"/>
                <w:sz w:val="16"/>
                <w:szCs w:val="16"/>
              </w:rPr>
              <w:t>(%</w:t>
            </w:r>
            <w:r w:rsidRPr="00474DDB">
              <w:rPr>
                <w:rFonts w:ascii="Arial" w:eastAsia="SimSun" w:hAnsi="Arial" w:cs="Arial"/>
                <w:b/>
                <w:bCs/>
                <w:color w:val="000000"/>
                <w:sz w:val="16"/>
                <w:szCs w:val="16"/>
                <w:cs/>
              </w:rPr>
              <w:t>)</w:t>
            </w:r>
          </w:p>
        </w:tc>
        <w:tc>
          <w:tcPr>
            <w:tcW w:w="1350" w:type="dxa"/>
            <w:tcBorders>
              <w:bottom w:val="single" w:sz="4" w:space="0" w:color="auto"/>
            </w:tcBorders>
            <w:shd w:val="clear" w:color="auto" w:fill="auto"/>
            <w:vAlign w:val="bottom"/>
          </w:tcPr>
          <w:p w14:paraId="5B015408" w14:textId="529B223B" w:rsidR="00C427CE" w:rsidRPr="00474DDB" w:rsidRDefault="00C427CE" w:rsidP="00C427CE">
            <w:pPr>
              <w:spacing w:line="240" w:lineRule="auto"/>
              <w:ind w:right="-72"/>
              <w:jc w:val="right"/>
              <w:rPr>
                <w:rFonts w:ascii="Arial" w:eastAsia="Arial Unicode MS" w:hAnsi="Arial" w:cs="Arial"/>
                <w:b/>
                <w:bCs/>
                <w:color w:val="000000"/>
                <w:sz w:val="16"/>
                <w:szCs w:val="16"/>
              </w:rPr>
            </w:pPr>
            <w:r w:rsidRPr="00474DDB">
              <w:rPr>
                <w:rFonts w:ascii="Arial" w:eastAsia="SimSun" w:hAnsi="Arial" w:cs="Arial"/>
                <w:b/>
                <w:bCs/>
                <w:color w:val="000000"/>
                <w:sz w:val="16"/>
                <w:szCs w:val="16"/>
              </w:rPr>
              <w:t>Baht</w:t>
            </w:r>
          </w:p>
        </w:tc>
        <w:tc>
          <w:tcPr>
            <w:tcW w:w="1350" w:type="dxa"/>
            <w:tcBorders>
              <w:bottom w:val="single" w:sz="4" w:space="0" w:color="auto"/>
            </w:tcBorders>
            <w:shd w:val="clear" w:color="auto" w:fill="auto"/>
            <w:vAlign w:val="bottom"/>
          </w:tcPr>
          <w:p w14:paraId="5D01AF9D" w14:textId="3F0EB27B" w:rsidR="00C427CE" w:rsidRPr="00474DDB" w:rsidRDefault="00C427CE" w:rsidP="00C427CE">
            <w:pPr>
              <w:spacing w:line="240" w:lineRule="auto"/>
              <w:ind w:right="-72"/>
              <w:jc w:val="right"/>
              <w:rPr>
                <w:rFonts w:ascii="Arial" w:eastAsia="Arial Unicode MS" w:hAnsi="Arial" w:cs="Arial"/>
                <w:b/>
                <w:bCs/>
                <w:color w:val="000000"/>
                <w:sz w:val="16"/>
                <w:szCs w:val="16"/>
              </w:rPr>
            </w:pPr>
            <w:r w:rsidRPr="00474DDB">
              <w:rPr>
                <w:rFonts w:ascii="Arial" w:eastAsia="SimSun" w:hAnsi="Arial" w:cs="Arial"/>
                <w:b/>
                <w:bCs/>
                <w:color w:val="000000"/>
                <w:sz w:val="16"/>
                <w:szCs w:val="16"/>
              </w:rPr>
              <w:t>Baht</w:t>
            </w:r>
          </w:p>
        </w:tc>
      </w:tr>
      <w:tr w:rsidR="00C427CE" w:rsidRPr="00474DDB" w14:paraId="10A66C2F" w14:textId="77777777" w:rsidTr="008D7C35">
        <w:tc>
          <w:tcPr>
            <w:tcW w:w="1620" w:type="dxa"/>
            <w:tcBorders>
              <w:top w:val="single" w:sz="4" w:space="0" w:color="auto"/>
            </w:tcBorders>
            <w:shd w:val="clear" w:color="auto" w:fill="auto"/>
            <w:vAlign w:val="bottom"/>
          </w:tcPr>
          <w:p w14:paraId="36BFA0CB" w14:textId="77777777" w:rsidR="00C427CE" w:rsidRPr="00474DDB" w:rsidRDefault="00C427CE" w:rsidP="00C427CE">
            <w:pPr>
              <w:spacing w:line="240" w:lineRule="auto"/>
              <w:jc w:val="center"/>
              <w:rPr>
                <w:rFonts w:ascii="Arial" w:eastAsia="SimSun" w:hAnsi="Arial" w:cs="Arial"/>
                <w:b/>
                <w:bCs/>
                <w:color w:val="000000"/>
                <w:sz w:val="16"/>
                <w:szCs w:val="16"/>
                <w:cs/>
              </w:rPr>
            </w:pPr>
          </w:p>
        </w:tc>
        <w:tc>
          <w:tcPr>
            <w:tcW w:w="1260" w:type="dxa"/>
            <w:tcBorders>
              <w:top w:val="single" w:sz="4" w:space="0" w:color="auto"/>
            </w:tcBorders>
            <w:shd w:val="clear" w:color="auto" w:fill="auto"/>
            <w:vAlign w:val="bottom"/>
          </w:tcPr>
          <w:p w14:paraId="70885ADE" w14:textId="77777777" w:rsidR="00C427CE" w:rsidRPr="00474DDB" w:rsidRDefault="00C427CE" w:rsidP="00C427CE">
            <w:pPr>
              <w:spacing w:line="240" w:lineRule="auto"/>
              <w:rPr>
                <w:rFonts w:ascii="Arial" w:eastAsia="Arial Unicode MS" w:hAnsi="Arial" w:cs="Arial"/>
                <w:b/>
                <w:bCs/>
                <w:color w:val="000000"/>
                <w:sz w:val="16"/>
                <w:szCs w:val="16"/>
              </w:rPr>
            </w:pPr>
          </w:p>
        </w:tc>
        <w:tc>
          <w:tcPr>
            <w:tcW w:w="1620" w:type="dxa"/>
            <w:tcBorders>
              <w:top w:val="single" w:sz="4" w:space="0" w:color="auto"/>
            </w:tcBorders>
            <w:shd w:val="clear" w:color="auto" w:fill="auto"/>
            <w:vAlign w:val="bottom"/>
          </w:tcPr>
          <w:p w14:paraId="3A12EFA9" w14:textId="77777777" w:rsidR="00C427CE" w:rsidRPr="00474DDB" w:rsidRDefault="00C427CE" w:rsidP="00C427CE">
            <w:pPr>
              <w:spacing w:line="240" w:lineRule="auto"/>
              <w:ind w:right="-72"/>
              <w:rPr>
                <w:rFonts w:ascii="Arial" w:eastAsia="Arial Unicode MS" w:hAnsi="Arial" w:cs="Arial"/>
                <w:b/>
                <w:bCs/>
                <w:color w:val="000000"/>
                <w:sz w:val="16"/>
                <w:szCs w:val="16"/>
              </w:rPr>
            </w:pPr>
          </w:p>
        </w:tc>
        <w:tc>
          <w:tcPr>
            <w:tcW w:w="1118" w:type="dxa"/>
            <w:tcBorders>
              <w:top w:val="single" w:sz="4" w:space="0" w:color="auto"/>
            </w:tcBorders>
            <w:shd w:val="clear" w:color="auto" w:fill="auto"/>
            <w:vAlign w:val="bottom"/>
          </w:tcPr>
          <w:p w14:paraId="0380E75D" w14:textId="77777777" w:rsidR="00C427CE" w:rsidRPr="00474DDB" w:rsidRDefault="00C427CE" w:rsidP="00C427CE">
            <w:pPr>
              <w:spacing w:line="240" w:lineRule="auto"/>
              <w:ind w:right="-72"/>
              <w:rPr>
                <w:rFonts w:ascii="Arial" w:eastAsia="Arial Unicode MS" w:hAnsi="Arial" w:cs="Arial"/>
                <w:b/>
                <w:bCs/>
                <w:color w:val="000000"/>
                <w:sz w:val="16"/>
                <w:szCs w:val="16"/>
              </w:rPr>
            </w:pPr>
          </w:p>
        </w:tc>
        <w:tc>
          <w:tcPr>
            <w:tcW w:w="1118" w:type="dxa"/>
            <w:tcBorders>
              <w:top w:val="single" w:sz="4" w:space="0" w:color="auto"/>
            </w:tcBorders>
            <w:shd w:val="clear" w:color="auto" w:fill="auto"/>
            <w:vAlign w:val="bottom"/>
          </w:tcPr>
          <w:p w14:paraId="03387A69" w14:textId="77777777" w:rsidR="00C427CE" w:rsidRPr="00474DDB" w:rsidRDefault="00C427CE" w:rsidP="00C427CE">
            <w:pPr>
              <w:spacing w:line="240" w:lineRule="auto"/>
              <w:ind w:right="-72"/>
              <w:rPr>
                <w:rFonts w:ascii="Arial" w:eastAsia="Arial Unicode MS" w:hAnsi="Arial" w:cs="Arial"/>
                <w:b/>
                <w:bCs/>
                <w:color w:val="000000"/>
                <w:sz w:val="16"/>
                <w:szCs w:val="16"/>
              </w:rPr>
            </w:pPr>
          </w:p>
        </w:tc>
        <w:tc>
          <w:tcPr>
            <w:tcW w:w="1350" w:type="dxa"/>
            <w:tcBorders>
              <w:top w:val="single" w:sz="4" w:space="0" w:color="auto"/>
            </w:tcBorders>
            <w:shd w:val="clear" w:color="auto" w:fill="auto"/>
            <w:vAlign w:val="bottom"/>
          </w:tcPr>
          <w:p w14:paraId="28BCB449" w14:textId="77777777" w:rsidR="00C427CE" w:rsidRPr="00474DDB" w:rsidRDefault="00C427CE" w:rsidP="00C427CE">
            <w:pPr>
              <w:spacing w:line="240" w:lineRule="auto"/>
              <w:ind w:right="-72"/>
              <w:rPr>
                <w:rFonts w:ascii="Arial" w:eastAsia="Arial Unicode MS" w:hAnsi="Arial" w:cs="Arial"/>
                <w:b/>
                <w:bCs/>
                <w:color w:val="000000"/>
                <w:sz w:val="16"/>
                <w:szCs w:val="16"/>
              </w:rPr>
            </w:pPr>
          </w:p>
        </w:tc>
        <w:tc>
          <w:tcPr>
            <w:tcW w:w="1350" w:type="dxa"/>
            <w:tcBorders>
              <w:top w:val="single" w:sz="4" w:space="0" w:color="auto"/>
            </w:tcBorders>
            <w:shd w:val="clear" w:color="auto" w:fill="auto"/>
            <w:vAlign w:val="bottom"/>
          </w:tcPr>
          <w:p w14:paraId="6A5D1974" w14:textId="77777777" w:rsidR="00C427CE" w:rsidRPr="00474DDB" w:rsidRDefault="00C427CE" w:rsidP="00C427CE">
            <w:pPr>
              <w:spacing w:line="240" w:lineRule="auto"/>
              <w:ind w:right="-72"/>
              <w:rPr>
                <w:rFonts w:ascii="Arial" w:eastAsia="Arial Unicode MS" w:hAnsi="Arial" w:cs="Arial"/>
                <w:b/>
                <w:bCs/>
                <w:color w:val="000000"/>
                <w:sz w:val="16"/>
                <w:szCs w:val="16"/>
              </w:rPr>
            </w:pPr>
          </w:p>
        </w:tc>
      </w:tr>
      <w:tr w:rsidR="00B16731" w:rsidRPr="00474DDB" w14:paraId="021CD7D0" w14:textId="77777777" w:rsidTr="008D7C35">
        <w:tc>
          <w:tcPr>
            <w:tcW w:w="1620" w:type="dxa"/>
            <w:shd w:val="clear" w:color="auto" w:fill="auto"/>
            <w:vAlign w:val="bottom"/>
          </w:tcPr>
          <w:p w14:paraId="5B90EFE9" w14:textId="77777777" w:rsidR="00B16731" w:rsidRPr="00474DDB" w:rsidRDefault="00B16731" w:rsidP="009220EC">
            <w:pPr>
              <w:spacing w:line="240" w:lineRule="auto"/>
              <w:ind w:left="-101"/>
              <w:rPr>
                <w:rFonts w:ascii="Arial" w:eastAsia="Calibri" w:hAnsi="Arial" w:cs="Arial"/>
                <w:color w:val="000000"/>
                <w:sz w:val="16"/>
                <w:szCs w:val="16"/>
                <w:lang w:val="en"/>
              </w:rPr>
            </w:pPr>
            <w:r w:rsidRPr="00474DDB">
              <w:rPr>
                <w:rFonts w:ascii="Arial" w:eastAsia="Calibri" w:hAnsi="Arial" w:cs="Arial"/>
                <w:color w:val="000000"/>
                <w:sz w:val="16"/>
                <w:szCs w:val="16"/>
                <w:lang w:val="en"/>
              </w:rPr>
              <w:t xml:space="preserve">Top Treat Company </w:t>
            </w:r>
          </w:p>
          <w:p w14:paraId="62509742" w14:textId="275D3B38" w:rsidR="00B16731" w:rsidRPr="00474DDB" w:rsidRDefault="00B16731" w:rsidP="009220EC">
            <w:pPr>
              <w:spacing w:line="240" w:lineRule="auto"/>
              <w:ind w:left="-101"/>
              <w:rPr>
                <w:rFonts w:ascii="Arial" w:eastAsia="Calibri" w:hAnsi="Arial" w:cs="Arial"/>
                <w:color w:val="000000"/>
                <w:sz w:val="16"/>
                <w:szCs w:val="16"/>
                <w:cs/>
                <w:lang w:val="en"/>
              </w:rPr>
            </w:pPr>
            <w:r w:rsidRPr="00474DDB">
              <w:rPr>
                <w:rFonts w:ascii="Arial" w:eastAsia="Calibri" w:hAnsi="Arial" w:cs="Arial"/>
                <w:color w:val="000000"/>
                <w:sz w:val="16"/>
                <w:szCs w:val="16"/>
                <w:lang w:val="en"/>
              </w:rPr>
              <w:t xml:space="preserve">   Limited</w:t>
            </w:r>
          </w:p>
        </w:tc>
        <w:tc>
          <w:tcPr>
            <w:tcW w:w="1260" w:type="dxa"/>
            <w:shd w:val="clear" w:color="auto" w:fill="auto"/>
            <w:vAlign w:val="bottom"/>
          </w:tcPr>
          <w:p w14:paraId="37FD5931" w14:textId="77777777" w:rsidR="00B16731" w:rsidRPr="00474DDB" w:rsidRDefault="00B16731" w:rsidP="009220EC">
            <w:pPr>
              <w:spacing w:line="240" w:lineRule="auto"/>
              <w:jc w:val="center"/>
              <w:rPr>
                <w:rFonts w:ascii="Arial" w:eastAsia="SimSun" w:hAnsi="Arial" w:cs="Arial"/>
                <w:color w:val="000000"/>
                <w:sz w:val="16"/>
                <w:szCs w:val="16"/>
              </w:rPr>
            </w:pPr>
            <w:r w:rsidRPr="00474DDB">
              <w:rPr>
                <w:rFonts w:ascii="Arial" w:eastAsia="SimSun" w:hAnsi="Arial" w:cs="Arial"/>
                <w:color w:val="000000"/>
                <w:sz w:val="16"/>
                <w:szCs w:val="16"/>
              </w:rPr>
              <w:t>Thailand</w:t>
            </w:r>
          </w:p>
          <w:p w14:paraId="48C7A21B" w14:textId="2CF9A384" w:rsidR="00B16731" w:rsidRPr="00474DDB" w:rsidRDefault="00B16731" w:rsidP="009220EC">
            <w:pPr>
              <w:spacing w:line="240" w:lineRule="auto"/>
              <w:jc w:val="center"/>
              <w:rPr>
                <w:rFonts w:ascii="Arial" w:eastAsia="Arial Unicode MS" w:hAnsi="Arial" w:cs="Arial"/>
                <w:b/>
                <w:bCs/>
                <w:color w:val="000000"/>
                <w:sz w:val="16"/>
                <w:szCs w:val="16"/>
              </w:rPr>
            </w:pPr>
          </w:p>
        </w:tc>
        <w:tc>
          <w:tcPr>
            <w:tcW w:w="1620" w:type="dxa"/>
            <w:shd w:val="clear" w:color="auto" w:fill="auto"/>
          </w:tcPr>
          <w:p w14:paraId="0CF6E2C7" w14:textId="3C1F5F91" w:rsidR="00B16731" w:rsidRPr="00474DDB" w:rsidRDefault="00B16731" w:rsidP="008D7C35">
            <w:pPr>
              <w:spacing w:line="240" w:lineRule="auto"/>
              <w:ind w:left="-104" w:right="-72"/>
              <w:jc w:val="center"/>
              <w:rPr>
                <w:rFonts w:ascii="Arial" w:eastAsia="SimSun" w:hAnsi="Arial" w:cs="Arial"/>
                <w:color w:val="000000"/>
                <w:sz w:val="16"/>
                <w:szCs w:val="16"/>
              </w:rPr>
            </w:pPr>
            <w:r w:rsidRPr="00474DDB">
              <w:rPr>
                <w:rFonts w:ascii="Arial" w:eastAsia="SimSun" w:hAnsi="Arial" w:cs="Arial"/>
                <w:color w:val="000000"/>
                <w:sz w:val="16"/>
                <w:szCs w:val="16"/>
              </w:rPr>
              <w:t>Distribution of</w:t>
            </w:r>
          </w:p>
          <w:p w14:paraId="2DA2CB90" w14:textId="1AA218CB" w:rsidR="00B16731" w:rsidRPr="00474DDB" w:rsidRDefault="00B16731" w:rsidP="008D7C35">
            <w:pPr>
              <w:spacing w:line="240" w:lineRule="auto"/>
              <w:ind w:left="-104" w:right="-72"/>
              <w:jc w:val="center"/>
              <w:rPr>
                <w:rFonts w:ascii="Arial" w:eastAsia="SimSun" w:hAnsi="Arial" w:cs="Arial"/>
                <w:color w:val="000000"/>
                <w:sz w:val="16"/>
                <w:szCs w:val="16"/>
              </w:rPr>
            </w:pPr>
            <w:r w:rsidRPr="00474DDB">
              <w:rPr>
                <w:rFonts w:ascii="Arial" w:eastAsia="SimSun" w:hAnsi="Arial" w:cs="Arial"/>
                <w:color w:val="000000"/>
                <w:sz w:val="16"/>
                <w:szCs w:val="16"/>
              </w:rPr>
              <w:t>machinery and parts</w:t>
            </w:r>
          </w:p>
        </w:tc>
        <w:tc>
          <w:tcPr>
            <w:tcW w:w="1118" w:type="dxa"/>
            <w:shd w:val="clear" w:color="auto" w:fill="auto"/>
            <w:vAlign w:val="bottom"/>
          </w:tcPr>
          <w:p w14:paraId="5968206A" w14:textId="1DCDB304" w:rsidR="00B16731" w:rsidRPr="00474DDB" w:rsidRDefault="00C1090D" w:rsidP="009220EC">
            <w:pPr>
              <w:spacing w:line="240" w:lineRule="auto"/>
              <w:ind w:right="-72"/>
              <w:jc w:val="right"/>
              <w:rPr>
                <w:rFonts w:ascii="Arial" w:eastAsia="Arial Unicode MS" w:hAnsi="Arial" w:cs="Arial"/>
                <w:color w:val="000000"/>
                <w:sz w:val="16"/>
                <w:szCs w:val="16"/>
              </w:rPr>
            </w:pPr>
            <w:r w:rsidRPr="00474DDB">
              <w:rPr>
                <w:rFonts w:ascii="Arial" w:eastAsia="Arial Unicode MS" w:hAnsi="Arial" w:cs="Arial"/>
                <w:color w:val="000000"/>
                <w:sz w:val="16"/>
                <w:szCs w:val="16"/>
              </w:rPr>
              <w:t>99.99</w:t>
            </w:r>
          </w:p>
        </w:tc>
        <w:tc>
          <w:tcPr>
            <w:tcW w:w="1118" w:type="dxa"/>
            <w:shd w:val="clear" w:color="auto" w:fill="auto"/>
            <w:vAlign w:val="bottom"/>
          </w:tcPr>
          <w:p w14:paraId="0AB058D4" w14:textId="4AF85144" w:rsidR="00B16731" w:rsidRPr="00474DDB" w:rsidRDefault="00B16731" w:rsidP="009220EC">
            <w:pPr>
              <w:spacing w:line="240" w:lineRule="auto"/>
              <w:ind w:right="-72"/>
              <w:jc w:val="right"/>
              <w:rPr>
                <w:rFonts w:ascii="Arial" w:eastAsia="Arial Unicode MS" w:hAnsi="Arial" w:cs="Arial"/>
                <w:b/>
                <w:bCs/>
                <w:color w:val="000000"/>
                <w:sz w:val="16"/>
                <w:szCs w:val="16"/>
              </w:rPr>
            </w:pPr>
            <w:r w:rsidRPr="00474DDB">
              <w:rPr>
                <w:rFonts w:ascii="Arial" w:eastAsia="Arial Unicode MS" w:hAnsi="Arial" w:cs="Arial"/>
                <w:color w:val="000000"/>
                <w:sz w:val="16"/>
                <w:szCs w:val="16"/>
              </w:rPr>
              <w:t>99.99</w:t>
            </w:r>
          </w:p>
        </w:tc>
        <w:tc>
          <w:tcPr>
            <w:tcW w:w="1350" w:type="dxa"/>
            <w:tcBorders>
              <w:bottom w:val="single" w:sz="4" w:space="0" w:color="auto"/>
            </w:tcBorders>
            <w:shd w:val="clear" w:color="auto" w:fill="auto"/>
            <w:vAlign w:val="bottom"/>
          </w:tcPr>
          <w:p w14:paraId="2A4C7A15" w14:textId="7F515495" w:rsidR="00B16731" w:rsidRPr="00474DDB" w:rsidRDefault="00B16731" w:rsidP="009220EC">
            <w:pPr>
              <w:spacing w:line="240" w:lineRule="auto"/>
              <w:ind w:right="-72"/>
              <w:jc w:val="right"/>
              <w:rPr>
                <w:rFonts w:ascii="Arial" w:eastAsia="Arial Unicode MS" w:hAnsi="Arial" w:cs="Arial"/>
                <w:color w:val="000000"/>
                <w:sz w:val="16"/>
                <w:szCs w:val="16"/>
              </w:rPr>
            </w:pPr>
            <w:r w:rsidRPr="00474DDB">
              <w:rPr>
                <w:rFonts w:ascii="Arial" w:eastAsia="Arial Unicode MS" w:hAnsi="Arial" w:cs="Arial"/>
                <w:color w:val="000000"/>
                <w:sz w:val="16"/>
                <w:szCs w:val="16"/>
              </w:rPr>
              <w:t>19,999,800</w:t>
            </w:r>
          </w:p>
        </w:tc>
        <w:tc>
          <w:tcPr>
            <w:tcW w:w="1350" w:type="dxa"/>
            <w:tcBorders>
              <w:bottom w:val="single" w:sz="4" w:space="0" w:color="auto"/>
            </w:tcBorders>
            <w:shd w:val="clear" w:color="auto" w:fill="auto"/>
            <w:vAlign w:val="bottom"/>
          </w:tcPr>
          <w:p w14:paraId="52F452E4" w14:textId="5F2537C4" w:rsidR="00B16731" w:rsidRPr="00474DDB" w:rsidRDefault="00B16731" w:rsidP="009220EC">
            <w:pPr>
              <w:spacing w:line="240" w:lineRule="auto"/>
              <w:ind w:right="-72"/>
              <w:jc w:val="right"/>
              <w:rPr>
                <w:rFonts w:ascii="Arial" w:eastAsia="Arial Unicode MS" w:hAnsi="Arial" w:cs="Arial"/>
                <w:b/>
                <w:bCs/>
                <w:color w:val="000000"/>
                <w:sz w:val="16"/>
                <w:szCs w:val="16"/>
              </w:rPr>
            </w:pPr>
            <w:r w:rsidRPr="00474DDB">
              <w:rPr>
                <w:rFonts w:ascii="Arial" w:eastAsia="Arial Unicode MS" w:hAnsi="Arial" w:cs="Arial"/>
                <w:color w:val="000000"/>
                <w:sz w:val="16"/>
                <w:szCs w:val="16"/>
              </w:rPr>
              <w:t>19,999,800</w:t>
            </w:r>
          </w:p>
        </w:tc>
      </w:tr>
      <w:tr w:rsidR="00B16731" w:rsidRPr="00474DDB" w14:paraId="0DE3C595" w14:textId="77777777" w:rsidTr="008D7C35">
        <w:tc>
          <w:tcPr>
            <w:tcW w:w="1620" w:type="dxa"/>
            <w:shd w:val="clear" w:color="auto" w:fill="auto"/>
            <w:vAlign w:val="bottom"/>
          </w:tcPr>
          <w:p w14:paraId="278FF804" w14:textId="77777777" w:rsidR="00B16731" w:rsidRPr="00474DDB" w:rsidRDefault="00B16731" w:rsidP="00B16731">
            <w:pPr>
              <w:spacing w:line="240" w:lineRule="auto"/>
              <w:rPr>
                <w:rFonts w:ascii="Arial" w:eastAsia="Calibri" w:hAnsi="Arial" w:cs="Arial"/>
                <w:color w:val="000000"/>
                <w:spacing w:val="-4"/>
                <w:sz w:val="16"/>
                <w:szCs w:val="16"/>
                <w:lang w:val="en"/>
              </w:rPr>
            </w:pPr>
          </w:p>
        </w:tc>
        <w:tc>
          <w:tcPr>
            <w:tcW w:w="1260" w:type="dxa"/>
            <w:shd w:val="clear" w:color="auto" w:fill="auto"/>
            <w:vAlign w:val="bottom"/>
          </w:tcPr>
          <w:p w14:paraId="592A86CC" w14:textId="77777777" w:rsidR="00B16731" w:rsidRPr="00474DDB" w:rsidRDefault="00B16731" w:rsidP="00B16731">
            <w:pPr>
              <w:spacing w:line="240" w:lineRule="auto"/>
              <w:jc w:val="center"/>
              <w:rPr>
                <w:rFonts w:ascii="Arial" w:eastAsia="SimSun" w:hAnsi="Arial" w:cs="Arial"/>
                <w:color w:val="000000"/>
                <w:sz w:val="16"/>
                <w:szCs w:val="16"/>
              </w:rPr>
            </w:pPr>
          </w:p>
        </w:tc>
        <w:tc>
          <w:tcPr>
            <w:tcW w:w="1620" w:type="dxa"/>
            <w:shd w:val="clear" w:color="auto" w:fill="auto"/>
            <w:vAlign w:val="bottom"/>
          </w:tcPr>
          <w:p w14:paraId="4F822CAE" w14:textId="77777777" w:rsidR="00B16731" w:rsidRPr="00474DDB" w:rsidRDefault="00B16731" w:rsidP="00B16731">
            <w:pPr>
              <w:spacing w:line="240" w:lineRule="auto"/>
              <w:ind w:right="-72"/>
              <w:jc w:val="right"/>
              <w:rPr>
                <w:rFonts w:ascii="Arial" w:eastAsia="SimSun" w:hAnsi="Arial" w:cs="Arial"/>
                <w:color w:val="000000"/>
                <w:sz w:val="16"/>
                <w:szCs w:val="16"/>
              </w:rPr>
            </w:pPr>
          </w:p>
        </w:tc>
        <w:tc>
          <w:tcPr>
            <w:tcW w:w="1118" w:type="dxa"/>
            <w:shd w:val="clear" w:color="auto" w:fill="auto"/>
            <w:vAlign w:val="bottom"/>
          </w:tcPr>
          <w:p w14:paraId="4FF8F09E" w14:textId="77777777" w:rsidR="00B16731" w:rsidRPr="00474DDB" w:rsidRDefault="00B16731" w:rsidP="00B16731">
            <w:pPr>
              <w:spacing w:line="240" w:lineRule="auto"/>
              <w:ind w:right="-72"/>
              <w:jc w:val="right"/>
              <w:rPr>
                <w:rFonts w:ascii="Arial" w:eastAsia="SimSun" w:hAnsi="Arial" w:cs="Arial"/>
                <w:color w:val="000000"/>
                <w:sz w:val="16"/>
                <w:szCs w:val="16"/>
              </w:rPr>
            </w:pPr>
          </w:p>
        </w:tc>
        <w:tc>
          <w:tcPr>
            <w:tcW w:w="1118" w:type="dxa"/>
            <w:shd w:val="clear" w:color="auto" w:fill="auto"/>
            <w:vAlign w:val="bottom"/>
          </w:tcPr>
          <w:p w14:paraId="1C33BC56" w14:textId="77777777" w:rsidR="00B16731" w:rsidRPr="00474DDB" w:rsidRDefault="00B16731" w:rsidP="00B16731">
            <w:pPr>
              <w:spacing w:line="240" w:lineRule="auto"/>
              <w:ind w:right="-72"/>
              <w:jc w:val="right"/>
              <w:rPr>
                <w:rFonts w:ascii="Arial" w:eastAsia="SimSun" w:hAnsi="Arial" w:cs="Arial"/>
                <w:color w:val="000000"/>
                <w:sz w:val="16"/>
                <w:szCs w:val="16"/>
              </w:rPr>
            </w:pPr>
          </w:p>
        </w:tc>
        <w:tc>
          <w:tcPr>
            <w:tcW w:w="1350" w:type="dxa"/>
            <w:tcBorders>
              <w:top w:val="single" w:sz="4" w:space="0" w:color="auto"/>
            </w:tcBorders>
            <w:shd w:val="clear" w:color="auto" w:fill="auto"/>
            <w:vAlign w:val="bottom"/>
          </w:tcPr>
          <w:p w14:paraId="07CCE80B" w14:textId="77777777" w:rsidR="00B16731" w:rsidRPr="00474DDB" w:rsidRDefault="00B16731" w:rsidP="00B16731">
            <w:pPr>
              <w:spacing w:line="240" w:lineRule="auto"/>
              <w:ind w:right="-72"/>
              <w:jc w:val="right"/>
              <w:rPr>
                <w:rFonts w:ascii="Arial" w:eastAsia="Arial Unicode MS" w:hAnsi="Arial" w:cs="Arial"/>
                <w:color w:val="000000"/>
                <w:sz w:val="16"/>
                <w:szCs w:val="16"/>
              </w:rPr>
            </w:pPr>
          </w:p>
        </w:tc>
        <w:tc>
          <w:tcPr>
            <w:tcW w:w="1350" w:type="dxa"/>
            <w:tcBorders>
              <w:top w:val="single" w:sz="4" w:space="0" w:color="auto"/>
            </w:tcBorders>
            <w:shd w:val="clear" w:color="auto" w:fill="auto"/>
            <w:vAlign w:val="bottom"/>
          </w:tcPr>
          <w:p w14:paraId="5AEE9555" w14:textId="77777777" w:rsidR="00B16731" w:rsidRPr="00474DDB" w:rsidRDefault="00B16731" w:rsidP="00B16731">
            <w:pPr>
              <w:spacing w:line="240" w:lineRule="auto"/>
              <w:ind w:right="-72"/>
              <w:jc w:val="right"/>
              <w:rPr>
                <w:rFonts w:ascii="Arial" w:eastAsia="Arial Unicode MS" w:hAnsi="Arial" w:cs="Arial"/>
                <w:b/>
                <w:bCs/>
                <w:color w:val="000000"/>
                <w:sz w:val="16"/>
                <w:szCs w:val="16"/>
                <w:cs/>
              </w:rPr>
            </w:pPr>
          </w:p>
        </w:tc>
      </w:tr>
      <w:tr w:rsidR="00B16731" w:rsidRPr="00474DDB" w14:paraId="150A2FDA" w14:textId="77777777" w:rsidTr="008D7C35">
        <w:tc>
          <w:tcPr>
            <w:tcW w:w="1620" w:type="dxa"/>
            <w:shd w:val="clear" w:color="auto" w:fill="auto"/>
            <w:vAlign w:val="bottom"/>
          </w:tcPr>
          <w:p w14:paraId="761FA796" w14:textId="77777777" w:rsidR="00B16731" w:rsidRPr="00474DDB" w:rsidRDefault="00B16731" w:rsidP="00B16731">
            <w:pPr>
              <w:spacing w:line="240" w:lineRule="auto"/>
              <w:rPr>
                <w:rFonts w:ascii="Arial" w:eastAsia="SimSun" w:hAnsi="Arial" w:cs="Arial"/>
                <w:color w:val="000000"/>
                <w:sz w:val="16"/>
                <w:szCs w:val="16"/>
                <w:cs/>
              </w:rPr>
            </w:pPr>
          </w:p>
        </w:tc>
        <w:tc>
          <w:tcPr>
            <w:tcW w:w="1260" w:type="dxa"/>
            <w:shd w:val="clear" w:color="auto" w:fill="auto"/>
            <w:vAlign w:val="bottom"/>
          </w:tcPr>
          <w:p w14:paraId="376D2A1E" w14:textId="77777777" w:rsidR="00B16731" w:rsidRPr="00474DDB" w:rsidRDefault="00B16731" w:rsidP="00B16731">
            <w:pPr>
              <w:spacing w:line="240" w:lineRule="auto"/>
              <w:rPr>
                <w:rFonts w:ascii="Arial" w:eastAsia="Arial Unicode MS" w:hAnsi="Arial" w:cs="Arial"/>
                <w:b/>
                <w:bCs/>
                <w:color w:val="000000"/>
                <w:sz w:val="16"/>
                <w:szCs w:val="16"/>
              </w:rPr>
            </w:pPr>
          </w:p>
        </w:tc>
        <w:tc>
          <w:tcPr>
            <w:tcW w:w="1620" w:type="dxa"/>
            <w:shd w:val="clear" w:color="auto" w:fill="auto"/>
            <w:vAlign w:val="bottom"/>
          </w:tcPr>
          <w:p w14:paraId="71F587DA" w14:textId="77777777" w:rsidR="00B16731" w:rsidRPr="00474DDB" w:rsidRDefault="00B16731" w:rsidP="00B16731">
            <w:pPr>
              <w:spacing w:line="240" w:lineRule="auto"/>
              <w:ind w:right="-72"/>
              <w:rPr>
                <w:rFonts w:ascii="Arial" w:eastAsia="Arial Unicode MS" w:hAnsi="Arial" w:cs="Arial"/>
                <w:b/>
                <w:bCs/>
                <w:color w:val="000000"/>
                <w:sz w:val="16"/>
                <w:szCs w:val="16"/>
              </w:rPr>
            </w:pPr>
          </w:p>
        </w:tc>
        <w:tc>
          <w:tcPr>
            <w:tcW w:w="1118" w:type="dxa"/>
            <w:shd w:val="clear" w:color="auto" w:fill="auto"/>
            <w:vAlign w:val="bottom"/>
          </w:tcPr>
          <w:p w14:paraId="7369B6EB" w14:textId="5B70376C" w:rsidR="00B16731" w:rsidRPr="00474DDB" w:rsidRDefault="00B16731" w:rsidP="00B16731">
            <w:pPr>
              <w:spacing w:line="240" w:lineRule="auto"/>
              <w:ind w:right="-72"/>
              <w:jc w:val="right"/>
              <w:rPr>
                <w:rFonts w:ascii="Arial" w:eastAsia="Arial Unicode MS" w:hAnsi="Arial" w:cs="Arial"/>
                <w:color w:val="000000"/>
                <w:sz w:val="16"/>
                <w:szCs w:val="16"/>
              </w:rPr>
            </w:pPr>
          </w:p>
        </w:tc>
        <w:tc>
          <w:tcPr>
            <w:tcW w:w="1118" w:type="dxa"/>
            <w:shd w:val="clear" w:color="auto" w:fill="auto"/>
            <w:vAlign w:val="bottom"/>
          </w:tcPr>
          <w:p w14:paraId="399B57F9" w14:textId="5945879B" w:rsidR="00B16731" w:rsidRPr="00474DDB" w:rsidRDefault="00B16731" w:rsidP="00B16731">
            <w:pPr>
              <w:spacing w:line="240" w:lineRule="auto"/>
              <w:ind w:right="-72"/>
              <w:jc w:val="right"/>
              <w:rPr>
                <w:rFonts w:ascii="Arial" w:eastAsia="Arial Unicode MS" w:hAnsi="Arial" w:cs="Arial"/>
                <w:b/>
                <w:bCs/>
                <w:color w:val="000000"/>
                <w:sz w:val="16"/>
                <w:szCs w:val="16"/>
              </w:rPr>
            </w:pPr>
          </w:p>
        </w:tc>
        <w:tc>
          <w:tcPr>
            <w:tcW w:w="1350" w:type="dxa"/>
            <w:tcBorders>
              <w:bottom w:val="single" w:sz="4" w:space="0" w:color="auto"/>
            </w:tcBorders>
            <w:shd w:val="clear" w:color="auto" w:fill="auto"/>
            <w:vAlign w:val="bottom"/>
          </w:tcPr>
          <w:p w14:paraId="178AB603" w14:textId="3A0D36A6" w:rsidR="00B16731" w:rsidRPr="00474DDB" w:rsidRDefault="00B16731" w:rsidP="00B16731">
            <w:pPr>
              <w:spacing w:line="240" w:lineRule="auto"/>
              <w:ind w:right="-72"/>
              <w:jc w:val="right"/>
              <w:rPr>
                <w:rFonts w:ascii="Arial" w:eastAsia="Arial Unicode MS" w:hAnsi="Arial" w:cs="Arial"/>
                <w:color w:val="000000"/>
                <w:sz w:val="16"/>
                <w:szCs w:val="16"/>
              </w:rPr>
            </w:pPr>
            <w:r w:rsidRPr="00474DDB">
              <w:rPr>
                <w:rFonts w:ascii="Arial" w:eastAsia="Arial Unicode MS" w:hAnsi="Arial" w:cs="Arial"/>
                <w:color w:val="000000"/>
                <w:sz w:val="16"/>
                <w:szCs w:val="16"/>
              </w:rPr>
              <w:t>19,999,800</w:t>
            </w:r>
          </w:p>
        </w:tc>
        <w:tc>
          <w:tcPr>
            <w:tcW w:w="1350" w:type="dxa"/>
            <w:tcBorders>
              <w:bottom w:val="single" w:sz="4" w:space="0" w:color="auto"/>
            </w:tcBorders>
            <w:shd w:val="clear" w:color="auto" w:fill="auto"/>
            <w:vAlign w:val="bottom"/>
          </w:tcPr>
          <w:p w14:paraId="3F7560AA" w14:textId="752CD5FA" w:rsidR="00B16731" w:rsidRPr="00474DDB" w:rsidRDefault="00B16731" w:rsidP="00B16731">
            <w:pPr>
              <w:spacing w:line="240" w:lineRule="auto"/>
              <w:ind w:right="-72"/>
              <w:jc w:val="right"/>
              <w:rPr>
                <w:rFonts w:ascii="Arial" w:eastAsia="Arial Unicode MS" w:hAnsi="Arial" w:cs="Arial"/>
                <w:b/>
                <w:bCs/>
                <w:color w:val="000000"/>
                <w:sz w:val="16"/>
                <w:szCs w:val="16"/>
              </w:rPr>
            </w:pPr>
            <w:r w:rsidRPr="00474DDB">
              <w:rPr>
                <w:rFonts w:ascii="Arial" w:eastAsia="Arial Unicode MS" w:hAnsi="Arial" w:cs="Arial"/>
                <w:color w:val="000000"/>
                <w:sz w:val="16"/>
                <w:szCs w:val="16"/>
              </w:rPr>
              <w:t>19,999,800</w:t>
            </w:r>
          </w:p>
        </w:tc>
      </w:tr>
    </w:tbl>
    <w:p w14:paraId="42DA8CB8" w14:textId="77777777" w:rsidR="007428DF" w:rsidRPr="00474DDB" w:rsidRDefault="007428DF" w:rsidP="007428DF">
      <w:pPr>
        <w:spacing w:line="240" w:lineRule="auto"/>
        <w:rPr>
          <w:rFonts w:ascii="Arial" w:hAnsi="Arial" w:cs="Arial"/>
          <w:color w:val="000000"/>
          <w:sz w:val="16"/>
          <w:szCs w:val="16"/>
        </w:rPr>
      </w:pPr>
    </w:p>
    <w:p w14:paraId="7558D611" w14:textId="77777777" w:rsidR="0021537B" w:rsidRPr="00474DDB" w:rsidRDefault="0021537B" w:rsidP="00656B94">
      <w:pPr>
        <w:spacing w:line="240" w:lineRule="auto"/>
        <w:jc w:val="both"/>
        <w:rPr>
          <w:rFonts w:ascii="Arial" w:hAnsi="Arial" w:cs="Arial"/>
          <w:color w:val="000000"/>
          <w:sz w:val="18"/>
          <w:szCs w:val="18"/>
          <w:lang w:val="en-US"/>
        </w:rPr>
      </w:pPr>
    </w:p>
    <w:p w14:paraId="19DA94CE" w14:textId="01175A4E" w:rsidR="00777E03" w:rsidRPr="00474DDB" w:rsidRDefault="00777E03" w:rsidP="00656B94">
      <w:pPr>
        <w:spacing w:line="240" w:lineRule="auto"/>
        <w:jc w:val="both"/>
        <w:rPr>
          <w:rFonts w:ascii="Arial" w:hAnsi="Arial" w:cs="Arial"/>
          <w:snapToGrid w:val="0"/>
          <w:color w:val="000000"/>
          <w:sz w:val="18"/>
          <w:szCs w:val="18"/>
          <w:lang w:val="en-US" w:eastAsia="th-TH"/>
        </w:rPr>
        <w:sectPr w:rsidR="00777E03" w:rsidRPr="00474DDB" w:rsidSect="00FD3AFA">
          <w:headerReference w:type="default" r:id="rId8"/>
          <w:footerReference w:type="default" r:id="rId9"/>
          <w:pgSz w:w="11909" w:h="16834" w:code="9"/>
          <w:pgMar w:top="1440" w:right="720" w:bottom="720" w:left="1728" w:header="706" w:footer="706" w:gutter="0"/>
          <w:pgNumType w:start="12"/>
          <w:cols w:space="720"/>
          <w:docGrid w:linePitch="381"/>
        </w:sectPr>
      </w:pPr>
    </w:p>
    <w:p w14:paraId="6ABCF0B4" w14:textId="2A8E7FBB" w:rsidR="008A0C37" w:rsidRPr="00474DDB" w:rsidRDefault="008A0C37" w:rsidP="00FF3EB5">
      <w:pPr>
        <w:pStyle w:val="a4"/>
        <w:tabs>
          <w:tab w:val="left" w:pos="540"/>
        </w:tabs>
        <w:ind w:left="547" w:right="0" w:hanging="547"/>
        <w:jc w:val="thaiDistribute"/>
        <w:rPr>
          <w:rFonts w:ascii="Arial" w:hAnsi="Arial" w:cs="Arial"/>
          <w:color w:val="000000"/>
          <w:sz w:val="18"/>
          <w:szCs w:val="18"/>
          <w:lang w:val="en-GB"/>
        </w:rPr>
      </w:pPr>
    </w:p>
    <w:tbl>
      <w:tblPr>
        <w:tblW w:w="0" w:type="auto"/>
        <w:tblInd w:w="108" w:type="dxa"/>
        <w:tblLook w:val="04A0" w:firstRow="1" w:lastRow="0" w:firstColumn="1" w:lastColumn="0" w:noHBand="0" w:noVBand="1"/>
      </w:tblPr>
      <w:tblGrid>
        <w:gridCol w:w="15390"/>
      </w:tblGrid>
      <w:tr w:rsidR="006B09C4" w:rsidRPr="00474DDB" w14:paraId="2F8CE457" w14:textId="77777777" w:rsidTr="008D7C35">
        <w:trPr>
          <w:trHeight w:val="389"/>
        </w:trPr>
        <w:tc>
          <w:tcPr>
            <w:tcW w:w="15390" w:type="dxa"/>
            <w:shd w:val="clear" w:color="auto" w:fill="auto"/>
            <w:vAlign w:val="center"/>
          </w:tcPr>
          <w:p w14:paraId="4D50CB1D" w14:textId="7DD8D7A5" w:rsidR="006B09C4" w:rsidRPr="00474DDB" w:rsidRDefault="006B09C4" w:rsidP="006D545B">
            <w:pPr>
              <w:spacing w:line="240" w:lineRule="auto"/>
              <w:ind w:left="446" w:hanging="547"/>
              <w:jc w:val="both"/>
              <w:outlineLvl w:val="0"/>
              <w:rPr>
                <w:rFonts w:ascii="Arial" w:eastAsia="Times New Roman" w:hAnsi="Arial" w:cs="Arial"/>
                <w:b/>
                <w:bCs/>
                <w:color w:val="000000"/>
                <w:sz w:val="18"/>
                <w:szCs w:val="18"/>
              </w:rPr>
            </w:pPr>
            <w:r w:rsidRPr="00474DDB">
              <w:rPr>
                <w:rFonts w:ascii="Arial" w:eastAsia="Times New Roman" w:hAnsi="Arial" w:cs="Arial"/>
                <w:b/>
                <w:bCs/>
                <w:color w:val="000000"/>
                <w:sz w:val="18"/>
                <w:szCs w:val="18"/>
              </w:rPr>
              <w:br w:type="page"/>
            </w:r>
            <w:r w:rsidRPr="00474DDB">
              <w:rPr>
                <w:rFonts w:ascii="Arial" w:eastAsia="Times New Roman" w:hAnsi="Arial" w:cs="Arial"/>
                <w:b/>
                <w:bCs/>
                <w:color w:val="000000"/>
                <w:sz w:val="18"/>
                <w:szCs w:val="18"/>
              </w:rPr>
              <w:br w:type="page"/>
              <w:t>1</w:t>
            </w:r>
            <w:r w:rsidR="00A76AE4" w:rsidRPr="00474DDB">
              <w:rPr>
                <w:rFonts w:ascii="Arial" w:eastAsia="Times New Roman" w:hAnsi="Arial" w:cs="Arial"/>
                <w:b/>
                <w:bCs/>
                <w:color w:val="000000"/>
                <w:sz w:val="18"/>
                <w:szCs w:val="18"/>
              </w:rPr>
              <w:t>6</w:t>
            </w:r>
            <w:r w:rsidRPr="00474DDB">
              <w:rPr>
                <w:rFonts w:ascii="Arial" w:eastAsia="Times New Roman" w:hAnsi="Arial" w:cs="Arial"/>
                <w:b/>
                <w:bCs/>
                <w:color w:val="000000"/>
                <w:sz w:val="18"/>
                <w:szCs w:val="18"/>
              </w:rPr>
              <w:tab/>
              <w:t>Property, plant and equipment, net</w:t>
            </w:r>
          </w:p>
        </w:tc>
      </w:tr>
    </w:tbl>
    <w:p w14:paraId="664DD65D" w14:textId="77777777" w:rsidR="001019EB" w:rsidRPr="00474DDB" w:rsidRDefault="001019EB" w:rsidP="001019EB">
      <w:pPr>
        <w:spacing w:line="240" w:lineRule="auto"/>
        <w:rPr>
          <w:rFonts w:ascii="Arial" w:hAnsi="Arial" w:cs="Arial"/>
          <w:color w:val="000000"/>
          <w:sz w:val="18"/>
          <w:szCs w:val="18"/>
        </w:rPr>
      </w:pPr>
    </w:p>
    <w:tbl>
      <w:tblPr>
        <w:tblW w:w="15380" w:type="dxa"/>
        <w:tblInd w:w="108" w:type="dxa"/>
        <w:tblLayout w:type="fixed"/>
        <w:tblLook w:val="0000" w:firstRow="0" w:lastRow="0" w:firstColumn="0" w:lastColumn="0" w:noHBand="0" w:noVBand="0"/>
      </w:tblPr>
      <w:tblGrid>
        <w:gridCol w:w="3413"/>
        <w:gridCol w:w="1351"/>
        <w:gridCol w:w="1351"/>
        <w:gridCol w:w="1351"/>
        <w:gridCol w:w="1351"/>
        <w:gridCol w:w="1351"/>
        <w:gridCol w:w="1351"/>
        <w:gridCol w:w="1288"/>
        <w:gridCol w:w="1197"/>
        <w:gridCol w:w="1366"/>
        <w:gridCol w:w="10"/>
      </w:tblGrid>
      <w:tr w:rsidR="001019EB" w:rsidRPr="00474DDB" w14:paraId="30FE48D7" w14:textId="77777777" w:rsidTr="008318DF">
        <w:trPr>
          <w:gridAfter w:val="1"/>
          <w:wAfter w:w="10" w:type="dxa"/>
        </w:trPr>
        <w:tc>
          <w:tcPr>
            <w:tcW w:w="3413" w:type="dxa"/>
            <w:shd w:val="clear" w:color="auto" w:fill="auto"/>
            <w:vAlign w:val="bottom"/>
          </w:tcPr>
          <w:p w14:paraId="53259F60" w14:textId="77777777" w:rsidR="001019EB" w:rsidRPr="00474DDB" w:rsidRDefault="001019EB" w:rsidP="008318DF">
            <w:pPr>
              <w:pStyle w:val="a4"/>
              <w:tabs>
                <w:tab w:val="left" w:pos="720"/>
                <w:tab w:val="right" w:pos="7200"/>
                <w:tab w:val="right" w:pos="9000"/>
              </w:tabs>
              <w:ind w:left="-64" w:right="-72"/>
              <w:rPr>
                <w:rFonts w:ascii="Arial" w:hAnsi="Arial" w:cs="Arial"/>
                <w:color w:val="000000"/>
                <w:sz w:val="18"/>
                <w:szCs w:val="18"/>
                <w:lang w:val="en-GB"/>
              </w:rPr>
            </w:pPr>
          </w:p>
        </w:tc>
        <w:tc>
          <w:tcPr>
            <w:tcW w:w="11957" w:type="dxa"/>
            <w:gridSpan w:val="9"/>
            <w:tcBorders>
              <w:bottom w:val="single" w:sz="4" w:space="0" w:color="auto"/>
            </w:tcBorders>
            <w:shd w:val="clear" w:color="auto" w:fill="auto"/>
            <w:vAlign w:val="center"/>
          </w:tcPr>
          <w:p w14:paraId="65600DCC" w14:textId="77777777" w:rsidR="001019EB" w:rsidRPr="00474DDB" w:rsidRDefault="001019EB" w:rsidP="008318DF">
            <w:pPr>
              <w:pStyle w:val="a4"/>
              <w:ind w:right="-72"/>
              <w:jc w:val="center"/>
              <w:rPr>
                <w:rFonts w:ascii="Arial" w:hAnsi="Arial" w:cs="Arial"/>
                <w:color w:val="000000"/>
                <w:sz w:val="18"/>
                <w:szCs w:val="18"/>
                <w:lang w:val="en-US"/>
              </w:rPr>
            </w:pPr>
            <w:r w:rsidRPr="00474DDB">
              <w:rPr>
                <w:rFonts w:ascii="Arial" w:hAnsi="Arial" w:cs="Arial"/>
                <w:b/>
                <w:bCs/>
                <w:color w:val="000000"/>
                <w:sz w:val="18"/>
                <w:szCs w:val="18"/>
              </w:rPr>
              <w:t>Consolidated</w:t>
            </w:r>
            <w:r w:rsidRPr="00474DDB">
              <w:rPr>
                <w:rFonts w:ascii="Arial" w:hAnsi="Arial" w:cs="Arial"/>
                <w:b/>
                <w:bCs/>
                <w:color w:val="000000"/>
                <w:sz w:val="18"/>
                <w:szCs w:val="18"/>
                <w:cs/>
              </w:rPr>
              <w:t xml:space="preserve"> </w:t>
            </w:r>
            <w:r w:rsidRPr="00474DDB">
              <w:rPr>
                <w:rFonts w:ascii="Arial" w:hAnsi="Arial" w:cs="Arial"/>
                <w:b/>
                <w:bCs/>
                <w:color w:val="000000"/>
                <w:sz w:val="18"/>
                <w:szCs w:val="18"/>
              </w:rPr>
              <w:t>financial</w:t>
            </w:r>
            <w:r w:rsidRPr="00474DDB">
              <w:rPr>
                <w:rFonts w:ascii="Arial" w:hAnsi="Arial" w:cs="Arial"/>
                <w:b/>
                <w:bCs/>
                <w:color w:val="000000"/>
                <w:sz w:val="18"/>
                <w:szCs w:val="18"/>
                <w:cs/>
              </w:rPr>
              <w:t xml:space="preserve"> </w:t>
            </w:r>
            <w:r w:rsidRPr="00474DDB">
              <w:rPr>
                <w:rFonts w:ascii="Arial" w:hAnsi="Arial" w:cs="Arial"/>
                <w:b/>
                <w:bCs/>
                <w:color w:val="000000"/>
                <w:sz w:val="18"/>
                <w:szCs w:val="18"/>
              </w:rPr>
              <w:t>statements</w:t>
            </w:r>
          </w:p>
        </w:tc>
      </w:tr>
      <w:tr w:rsidR="001019EB" w:rsidRPr="00474DDB" w14:paraId="542DEA72" w14:textId="77777777" w:rsidTr="008318DF">
        <w:tc>
          <w:tcPr>
            <w:tcW w:w="3413" w:type="dxa"/>
            <w:shd w:val="clear" w:color="auto" w:fill="auto"/>
            <w:vAlign w:val="bottom"/>
          </w:tcPr>
          <w:p w14:paraId="263D3201" w14:textId="77777777" w:rsidR="001019EB" w:rsidRPr="00474DDB" w:rsidRDefault="001019EB" w:rsidP="008318DF">
            <w:pPr>
              <w:pStyle w:val="a4"/>
              <w:tabs>
                <w:tab w:val="left" w:pos="720"/>
                <w:tab w:val="right" w:pos="7200"/>
                <w:tab w:val="right" w:pos="9000"/>
              </w:tabs>
              <w:ind w:left="-64" w:right="-72"/>
              <w:rPr>
                <w:rFonts w:ascii="Arial" w:hAnsi="Arial" w:cs="Arial"/>
                <w:color w:val="000000"/>
                <w:sz w:val="18"/>
                <w:szCs w:val="18"/>
                <w:lang w:val="en-GB"/>
              </w:rPr>
            </w:pPr>
            <w:r w:rsidRPr="00474DDB">
              <w:rPr>
                <w:rFonts w:ascii="Arial" w:hAnsi="Arial" w:cs="Arial"/>
                <w:color w:val="000000"/>
                <w:sz w:val="18"/>
                <w:szCs w:val="18"/>
                <w:lang w:val="en-GB"/>
              </w:rPr>
              <w:br w:type="page"/>
            </w:r>
            <w:r w:rsidRPr="00474DDB">
              <w:rPr>
                <w:rFonts w:ascii="Arial" w:hAnsi="Arial" w:cs="Arial"/>
                <w:b/>
                <w:bCs/>
                <w:color w:val="000000"/>
                <w:sz w:val="18"/>
                <w:szCs w:val="18"/>
                <w:cs/>
              </w:rPr>
              <w:br w:type="page"/>
            </w:r>
          </w:p>
        </w:tc>
        <w:tc>
          <w:tcPr>
            <w:tcW w:w="1351" w:type="dxa"/>
            <w:tcBorders>
              <w:top w:val="single" w:sz="4" w:space="0" w:color="auto"/>
            </w:tcBorders>
            <w:shd w:val="clear" w:color="auto" w:fill="auto"/>
            <w:vAlign w:val="bottom"/>
          </w:tcPr>
          <w:p w14:paraId="14B4184C" w14:textId="77777777" w:rsidR="001019EB" w:rsidRPr="00474DDB" w:rsidRDefault="001019EB" w:rsidP="008318DF">
            <w:pPr>
              <w:pStyle w:val="a4"/>
              <w:ind w:right="-72"/>
              <w:jc w:val="right"/>
              <w:rPr>
                <w:rFonts w:ascii="Arial" w:hAnsi="Arial" w:cs="Arial"/>
                <w:b/>
                <w:bCs/>
                <w:color w:val="000000"/>
                <w:sz w:val="18"/>
                <w:szCs w:val="18"/>
                <w:cs/>
              </w:rPr>
            </w:pPr>
          </w:p>
        </w:tc>
        <w:tc>
          <w:tcPr>
            <w:tcW w:w="1351" w:type="dxa"/>
            <w:tcBorders>
              <w:top w:val="single" w:sz="4" w:space="0" w:color="auto"/>
            </w:tcBorders>
            <w:shd w:val="clear" w:color="auto" w:fill="auto"/>
            <w:vAlign w:val="bottom"/>
          </w:tcPr>
          <w:p w14:paraId="5C14DD78" w14:textId="77777777" w:rsidR="001019EB" w:rsidRPr="00474DDB" w:rsidRDefault="001019EB" w:rsidP="008318DF">
            <w:pPr>
              <w:pStyle w:val="a4"/>
              <w:ind w:right="-72"/>
              <w:jc w:val="right"/>
              <w:rPr>
                <w:rFonts w:ascii="Arial" w:hAnsi="Arial" w:cs="Arial"/>
                <w:b/>
                <w:bCs/>
                <w:color w:val="000000"/>
                <w:sz w:val="18"/>
                <w:szCs w:val="18"/>
                <w:cs/>
              </w:rPr>
            </w:pPr>
            <w:r w:rsidRPr="00474DDB">
              <w:rPr>
                <w:rFonts w:ascii="Arial" w:hAnsi="Arial" w:cs="Arial"/>
                <w:b/>
                <w:bCs/>
                <w:color w:val="000000"/>
                <w:sz w:val="18"/>
                <w:szCs w:val="18"/>
              </w:rPr>
              <w:t>Building</w:t>
            </w:r>
            <w:r w:rsidRPr="00474DDB">
              <w:rPr>
                <w:rFonts w:ascii="Arial" w:hAnsi="Arial" w:cs="Arial"/>
                <w:b/>
                <w:bCs/>
                <w:color w:val="000000"/>
                <w:sz w:val="18"/>
                <w:szCs w:val="18"/>
                <w:cs/>
              </w:rPr>
              <w:t xml:space="preserve"> </w:t>
            </w:r>
            <w:r w:rsidRPr="00474DDB">
              <w:rPr>
                <w:rFonts w:ascii="Arial" w:hAnsi="Arial" w:cs="Arial"/>
                <w:b/>
                <w:bCs/>
                <w:color w:val="000000"/>
                <w:sz w:val="18"/>
                <w:szCs w:val="18"/>
              </w:rPr>
              <w:t>and</w:t>
            </w:r>
          </w:p>
        </w:tc>
        <w:tc>
          <w:tcPr>
            <w:tcW w:w="1351" w:type="dxa"/>
            <w:tcBorders>
              <w:top w:val="single" w:sz="4" w:space="0" w:color="auto"/>
            </w:tcBorders>
            <w:shd w:val="clear" w:color="auto" w:fill="auto"/>
            <w:vAlign w:val="bottom"/>
          </w:tcPr>
          <w:p w14:paraId="278137D6" w14:textId="77777777" w:rsidR="001019EB" w:rsidRPr="00474DDB" w:rsidRDefault="001019EB" w:rsidP="008318DF">
            <w:pPr>
              <w:pStyle w:val="a4"/>
              <w:ind w:right="-72"/>
              <w:jc w:val="right"/>
              <w:rPr>
                <w:rFonts w:ascii="Arial" w:hAnsi="Arial" w:cs="Arial"/>
                <w:b/>
                <w:bCs/>
                <w:color w:val="000000"/>
                <w:sz w:val="18"/>
                <w:szCs w:val="18"/>
                <w:cs/>
              </w:rPr>
            </w:pPr>
          </w:p>
        </w:tc>
        <w:tc>
          <w:tcPr>
            <w:tcW w:w="1351" w:type="dxa"/>
            <w:tcBorders>
              <w:top w:val="single" w:sz="4" w:space="0" w:color="auto"/>
            </w:tcBorders>
            <w:shd w:val="clear" w:color="auto" w:fill="auto"/>
            <w:vAlign w:val="bottom"/>
          </w:tcPr>
          <w:p w14:paraId="2347CE28" w14:textId="77777777" w:rsidR="001019EB" w:rsidRPr="00474DDB" w:rsidRDefault="001019EB" w:rsidP="008318DF">
            <w:pPr>
              <w:pStyle w:val="a4"/>
              <w:ind w:right="-72"/>
              <w:jc w:val="right"/>
              <w:rPr>
                <w:rFonts w:ascii="Arial" w:hAnsi="Arial" w:cs="Arial"/>
                <w:b/>
                <w:bCs/>
                <w:color w:val="000000"/>
                <w:sz w:val="18"/>
                <w:szCs w:val="18"/>
                <w:cs/>
              </w:rPr>
            </w:pPr>
          </w:p>
        </w:tc>
        <w:tc>
          <w:tcPr>
            <w:tcW w:w="1351" w:type="dxa"/>
            <w:tcBorders>
              <w:top w:val="single" w:sz="4" w:space="0" w:color="auto"/>
            </w:tcBorders>
            <w:shd w:val="clear" w:color="auto" w:fill="auto"/>
            <w:vAlign w:val="bottom"/>
          </w:tcPr>
          <w:p w14:paraId="14BC9DF7" w14:textId="77777777" w:rsidR="001019EB" w:rsidRPr="00474DDB" w:rsidRDefault="001019EB" w:rsidP="008318DF">
            <w:pPr>
              <w:pStyle w:val="a4"/>
              <w:ind w:right="-72"/>
              <w:jc w:val="right"/>
              <w:rPr>
                <w:rFonts w:ascii="Arial" w:hAnsi="Arial" w:cs="Arial"/>
                <w:b/>
                <w:bCs/>
                <w:color w:val="000000"/>
                <w:sz w:val="18"/>
                <w:szCs w:val="18"/>
                <w:cs/>
              </w:rPr>
            </w:pPr>
          </w:p>
        </w:tc>
        <w:tc>
          <w:tcPr>
            <w:tcW w:w="1351" w:type="dxa"/>
            <w:tcBorders>
              <w:top w:val="single" w:sz="4" w:space="0" w:color="auto"/>
            </w:tcBorders>
            <w:shd w:val="clear" w:color="auto" w:fill="auto"/>
            <w:vAlign w:val="bottom"/>
          </w:tcPr>
          <w:p w14:paraId="2304C082" w14:textId="77777777" w:rsidR="001019EB" w:rsidRPr="00474DDB" w:rsidRDefault="001019EB" w:rsidP="008318DF">
            <w:pPr>
              <w:pStyle w:val="a4"/>
              <w:ind w:right="-72"/>
              <w:jc w:val="right"/>
              <w:rPr>
                <w:rFonts w:ascii="Arial" w:hAnsi="Arial" w:cs="Arial"/>
                <w:b/>
                <w:bCs/>
                <w:color w:val="000000"/>
                <w:sz w:val="18"/>
                <w:szCs w:val="18"/>
                <w:lang w:val="en-US"/>
              </w:rPr>
            </w:pPr>
            <w:r w:rsidRPr="00474DDB">
              <w:rPr>
                <w:rFonts w:ascii="Arial" w:hAnsi="Arial" w:cs="Arial"/>
                <w:b/>
                <w:bCs/>
                <w:color w:val="000000"/>
                <w:sz w:val="18"/>
                <w:szCs w:val="18"/>
              </w:rPr>
              <w:t>Furniture</w:t>
            </w:r>
          </w:p>
        </w:tc>
        <w:tc>
          <w:tcPr>
            <w:tcW w:w="1288" w:type="dxa"/>
            <w:tcBorders>
              <w:top w:val="single" w:sz="4" w:space="0" w:color="auto"/>
            </w:tcBorders>
            <w:shd w:val="clear" w:color="auto" w:fill="auto"/>
            <w:vAlign w:val="bottom"/>
          </w:tcPr>
          <w:p w14:paraId="085A026A" w14:textId="77777777" w:rsidR="001019EB" w:rsidRPr="00474DDB" w:rsidRDefault="001019EB" w:rsidP="008318DF">
            <w:pPr>
              <w:pStyle w:val="a4"/>
              <w:ind w:right="-72"/>
              <w:jc w:val="right"/>
              <w:rPr>
                <w:rFonts w:ascii="Arial" w:hAnsi="Arial" w:cs="Arial"/>
                <w:b/>
                <w:bCs/>
                <w:color w:val="000000"/>
                <w:sz w:val="18"/>
                <w:szCs w:val="18"/>
                <w:lang w:val="en-US"/>
              </w:rPr>
            </w:pPr>
          </w:p>
        </w:tc>
        <w:tc>
          <w:tcPr>
            <w:tcW w:w="1197" w:type="dxa"/>
            <w:tcBorders>
              <w:top w:val="single" w:sz="4" w:space="0" w:color="auto"/>
            </w:tcBorders>
            <w:shd w:val="clear" w:color="auto" w:fill="auto"/>
            <w:vAlign w:val="bottom"/>
          </w:tcPr>
          <w:p w14:paraId="001B3F0E" w14:textId="77777777" w:rsidR="001019EB" w:rsidRPr="00474DDB" w:rsidRDefault="001019EB" w:rsidP="008318DF">
            <w:pPr>
              <w:pStyle w:val="a4"/>
              <w:ind w:right="-72"/>
              <w:jc w:val="right"/>
              <w:rPr>
                <w:rFonts w:ascii="Arial" w:hAnsi="Arial" w:cs="Arial"/>
                <w:b/>
                <w:bCs/>
                <w:color w:val="000000"/>
                <w:sz w:val="18"/>
                <w:szCs w:val="18"/>
                <w:lang w:val="en-US"/>
              </w:rPr>
            </w:pPr>
          </w:p>
        </w:tc>
        <w:tc>
          <w:tcPr>
            <w:tcW w:w="1376" w:type="dxa"/>
            <w:gridSpan w:val="2"/>
            <w:tcBorders>
              <w:top w:val="single" w:sz="4" w:space="0" w:color="auto"/>
            </w:tcBorders>
            <w:shd w:val="clear" w:color="auto" w:fill="auto"/>
            <w:vAlign w:val="bottom"/>
          </w:tcPr>
          <w:p w14:paraId="304EA573" w14:textId="77777777" w:rsidR="001019EB" w:rsidRPr="00474DDB" w:rsidRDefault="001019EB" w:rsidP="008318DF">
            <w:pPr>
              <w:pStyle w:val="a4"/>
              <w:ind w:right="-72"/>
              <w:jc w:val="right"/>
              <w:rPr>
                <w:rFonts w:ascii="Arial" w:hAnsi="Arial" w:cs="Arial"/>
                <w:color w:val="000000"/>
                <w:sz w:val="18"/>
                <w:szCs w:val="18"/>
                <w:lang w:val="en-US"/>
              </w:rPr>
            </w:pPr>
          </w:p>
        </w:tc>
      </w:tr>
      <w:tr w:rsidR="001019EB" w:rsidRPr="00474DDB" w14:paraId="712D9AA2" w14:textId="77777777" w:rsidTr="008318DF">
        <w:tc>
          <w:tcPr>
            <w:tcW w:w="3413" w:type="dxa"/>
            <w:shd w:val="clear" w:color="auto" w:fill="auto"/>
            <w:vAlign w:val="bottom"/>
          </w:tcPr>
          <w:p w14:paraId="0087EC16" w14:textId="77777777" w:rsidR="001019EB" w:rsidRPr="00474DDB" w:rsidRDefault="001019EB" w:rsidP="008318DF">
            <w:pPr>
              <w:pStyle w:val="a4"/>
              <w:tabs>
                <w:tab w:val="left" w:pos="720"/>
                <w:tab w:val="right" w:pos="7200"/>
                <w:tab w:val="right" w:pos="9000"/>
              </w:tabs>
              <w:ind w:left="-64" w:right="-72"/>
              <w:rPr>
                <w:rFonts w:ascii="Arial" w:hAnsi="Arial" w:cs="Arial"/>
                <w:color w:val="000000"/>
                <w:sz w:val="18"/>
                <w:szCs w:val="18"/>
                <w:lang w:val="en-US"/>
              </w:rPr>
            </w:pPr>
          </w:p>
        </w:tc>
        <w:tc>
          <w:tcPr>
            <w:tcW w:w="1351" w:type="dxa"/>
            <w:shd w:val="clear" w:color="auto" w:fill="auto"/>
            <w:vAlign w:val="bottom"/>
          </w:tcPr>
          <w:p w14:paraId="7978C535" w14:textId="77777777" w:rsidR="001019EB" w:rsidRPr="00474DDB" w:rsidRDefault="001019EB" w:rsidP="008318DF">
            <w:pPr>
              <w:pStyle w:val="a4"/>
              <w:ind w:right="-72"/>
              <w:jc w:val="right"/>
              <w:rPr>
                <w:rFonts w:ascii="Arial" w:hAnsi="Arial" w:cs="Arial"/>
                <w:b/>
                <w:bCs/>
                <w:color w:val="000000"/>
                <w:sz w:val="18"/>
                <w:szCs w:val="18"/>
                <w:cs/>
              </w:rPr>
            </w:pPr>
            <w:r w:rsidRPr="00474DDB">
              <w:rPr>
                <w:rFonts w:ascii="Arial" w:hAnsi="Arial" w:cs="Arial"/>
                <w:b/>
                <w:bCs/>
                <w:color w:val="000000"/>
                <w:sz w:val="18"/>
                <w:szCs w:val="18"/>
              </w:rPr>
              <w:t>Land</w:t>
            </w:r>
          </w:p>
        </w:tc>
        <w:tc>
          <w:tcPr>
            <w:tcW w:w="1351" w:type="dxa"/>
            <w:shd w:val="clear" w:color="auto" w:fill="auto"/>
            <w:vAlign w:val="bottom"/>
          </w:tcPr>
          <w:p w14:paraId="29326B75" w14:textId="77777777" w:rsidR="001019EB" w:rsidRPr="00474DDB" w:rsidRDefault="001019EB" w:rsidP="008318DF">
            <w:pPr>
              <w:pStyle w:val="a4"/>
              <w:ind w:left="-90" w:right="-72"/>
              <w:jc w:val="right"/>
              <w:rPr>
                <w:rFonts w:ascii="Arial" w:hAnsi="Arial" w:cs="Arial"/>
                <w:b/>
                <w:bCs/>
                <w:color w:val="000000"/>
                <w:sz w:val="18"/>
                <w:szCs w:val="18"/>
                <w:cs/>
              </w:rPr>
            </w:pPr>
            <w:r w:rsidRPr="00474DDB">
              <w:rPr>
                <w:rFonts w:ascii="Arial" w:hAnsi="Arial" w:cs="Arial"/>
                <w:b/>
                <w:bCs/>
                <w:color w:val="000000"/>
                <w:sz w:val="18"/>
                <w:szCs w:val="18"/>
                <w:lang w:val="en-GB"/>
              </w:rPr>
              <w:t xml:space="preserve">building </w:t>
            </w:r>
            <w:r w:rsidRPr="00474DDB">
              <w:rPr>
                <w:rFonts w:ascii="Arial" w:hAnsi="Arial" w:cs="Arial"/>
                <w:b/>
                <w:bCs/>
                <w:color w:val="000000"/>
                <w:sz w:val="18"/>
                <w:szCs w:val="18"/>
              </w:rPr>
              <w:t>improvement</w:t>
            </w:r>
          </w:p>
        </w:tc>
        <w:tc>
          <w:tcPr>
            <w:tcW w:w="1351" w:type="dxa"/>
            <w:shd w:val="clear" w:color="auto" w:fill="auto"/>
            <w:vAlign w:val="bottom"/>
          </w:tcPr>
          <w:p w14:paraId="0E51276C" w14:textId="77777777" w:rsidR="001019EB" w:rsidRPr="00474DDB" w:rsidRDefault="001019EB" w:rsidP="008318DF">
            <w:pPr>
              <w:pStyle w:val="a4"/>
              <w:ind w:right="-72"/>
              <w:jc w:val="right"/>
              <w:rPr>
                <w:rFonts w:ascii="Arial" w:hAnsi="Arial" w:cs="Arial"/>
                <w:b/>
                <w:bCs/>
                <w:color w:val="000000"/>
                <w:sz w:val="18"/>
                <w:szCs w:val="18"/>
                <w:cs/>
              </w:rPr>
            </w:pPr>
            <w:r w:rsidRPr="00474DDB">
              <w:rPr>
                <w:rFonts w:ascii="Arial" w:hAnsi="Arial" w:cs="Arial"/>
                <w:b/>
                <w:bCs/>
                <w:color w:val="000000"/>
                <w:sz w:val="18"/>
                <w:szCs w:val="18"/>
                <w:lang w:val="en-GB"/>
              </w:rPr>
              <w:t>Machinery</w:t>
            </w:r>
          </w:p>
        </w:tc>
        <w:tc>
          <w:tcPr>
            <w:tcW w:w="1351" w:type="dxa"/>
            <w:shd w:val="clear" w:color="auto" w:fill="auto"/>
            <w:vAlign w:val="bottom"/>
          </w:tcPr>
          <w:p w14:paraId="5A620B63" w14:textId="77777777" w:rsidR="001019EB" w:rsidRPr="00474DDB" w:rsidRDefault="001019EB" w:rsidP="008318DF">
            <w:pPr>
              <w:pStyle w:val="a4"/>
              <w:ind w:right="-72"/>
              <w:jc w:val="right"/>
              <w:rPr>
                <w:rFonts w:ascii="Arial" w:hAnsi="Arial" w:cs="Arial"/>
                <w:b/>
                <w:bCs/>
                <w:color w:val="000000"/>
                <w:sz w:val="18"/>
                <w:szCs w:val="18"/>
                <w:cs/>
              </w:rPr>
            </w:pPr>
            <w:r w:rsidRPr="00474DDB">
              <w:rPr>
                <w:rFonts w:ascii="Arial" w:hAnsi="Arial" w:cs="Arial"/>
                <w:b/>
                <w:bCs/>
                <w:color w:val="000000"/>
                <w:sz w:val="18"/>
                <w:szCs w:val="18"/>
                <w:lang w:val="en-GB"/>
              </w:rPr>
              <w:t>Mold</w:t>
            </w:r>
          </w:p>
        </w:tc>
        <w:tc>
          <w:tcPr>
            <w:tcW w:w="1351" w:type="dxa"/>
            <w:shd w:val="clear" w:color="auto" w:fill="auto"/>
            <w:vAlign w:val="bottom"/>
          </w:tcPr>
          <w:p w14:paraId="7E5BB4CB" w14:textId="77777777" w:rsidR="001019EB" w:rsidRPr="00474DDB" w:rsidRDefault="001019EB" w:rsidP="008318DF">
            <w:pPr>
              <w:pStyle w:val="a4"/>
              <w:ind w:right="-72"/>
              <w:jc w:val="right"/>
              <w:rPr>
                <w:rFonts w:ascii="Arial" w:hAnsi="Arial" w:cs="Arial"/>
                <w:b/>
                <w:bCs/>
                <w:color w:val="000000"/>
                <w:sz w:val="18"/>
                <w:szCs w:val="18"/>
                <w:cs/>
              </w:rPr>
            </w:pPr>
            <w:r w:rsidRPr="00474DDB">
              <w:rPr>
                <w:rFonts w:ascii="Arial" w:hAnsi="Arial" w:cs="Arial"/>
                <w:b/>
                <w:bCs/>
                <w:color w:val="000000"/>
                <w:sz w:val="18"/>
                <w:szCs w:val="18"/>
              </w:rPr>
              <w:t>Tools</w:t>
            </w:r>
            <w:r w:rsidRPr="00474DDB">
              <w:rPr>
                <w:rFonts w:ascii="Arial" w:hAnsi="Arial" w:cs="Arial"/>
                <w:b/>
                <w:bCs/>
                <w:color w:val="000000"/>
                <w:sz w:val="18"/>
                <w:szCs w:val="18"/>
                <w:cs/>
              </w:rPr>
              <w:t xml:space="preserve"> </w:t>
            </w:r>
            <w:r w:rsidRPr="00474DDB">
              <w:rPr>
                <w:rFonts w:ascii="Arial" w:hAnsi="Arial" w:cs="Arial"/>
                <w:b/>
                <w:bCs/>
                <w:color w:val="000000"/>
                <w:sz w:val="18"/>
                <w:szCs w:val="18"/>
              </w:rPr>
              <w:t>and</w:t>
            </w:r>
            <w:r w:rsidRPr="00474DDB">
              <w:rPr>
                <w:rFonts w:ascii="Arial" w:hAnsi="Arial" w:cs="Arial"/>
                <w:b/>
                <w:bCs/>
                <w:color w:val="000000"/>
                <w:sz w:val="18"/>
                <w:szCs w:val="18"/>
                <w:cs/>
              </w:rPr>
              <w:t xml:space="preserve"> </w:t>
            </w:r>
            <w:r w:rsidRPr="00474DDB">
              <w:rPr>
                <w:rFonts w:ascii="Arial" w:hAnsi="Arial" w:cs="Arial"/>
                <w:b/>
                <w:bCs/>
                <w:color w:val="000000"/>
                <w:sz w:val="18"/>
                <w:szCs w:val="18"/>
              </w:rPr>
              <w:t>equiment</w:t>
            </w:r>
          </w:p>
        </w:tc>
        <w:tc>
          <w:tcPr>
            <w:tcW w:w="1351" w:type="dxa"/>
            <w:shd w:val="clear" w:color="auto" w:fill="auto"/>
            <w:vAlign w:val="bottom"/>
          </w:tcPr>
          <w:p w14:paraId="1F33DC2A" w14:textId="77777777" w:rsidR="001019EB" w:rsidRPr="00474DDB" w:rsidRDefault="001019EB" w:rsidP="008318DF">
            <w:pPr>
              <w:pStyle w:val="a4"/>
              <w:ind w:right="-72"/>
              <w:jc w:val="right"/>
              <w:rPr>
                <w:rFonts w:ascii="Arial" w:hAnsi="Arial" w:cs="Arial"/>
                <w:b/>
                <w:bCs/>
                <w:color w:val="000000"/>
                <w:sz w:val="18"/>
                <w:szCs w:val="18"/>
                <w:lang w:val="en-US"/>
              </w:rPr>
            </w:pPr>
            <w:r w:rsidRPr="00474DDB">
              <w:rPr>
                <w:rFonts w:ascii="Arial" w:hAnsi="Arial" w:cs="Arial"/>
                <w:b/>
                <w:bCs/>
                <w:color w:val="000000"/>
                <w:sz w:val="18"/>
                <w:szCs w:val="18"/>
              </w:rPr>
              <w:t>and</w:t>
            </w:r>
            <w:r w:rsidRPr="00474DDB">
              <w:rPr>
                <w:rFonts w:ascii="Arial" w:hAnsi="Arial" w:cs="Arial"/>
                <w:b/>
                <w:bCs/>
                <w:color w:val="000000"/>
                <w:sz w:val="18"/>
                <w:szCs w:val="18"/>
                <w:cs/>
              </w:rPr>
              <w:t xml:space="preserve"> </w:t>
            </w:r>
            <w:r w:rsidRPr="00474DDB">
              <w:rPr>
                <w:rFonts w:ascii="Arial" w:hAnsi="Arial" w:cs="Arial"/>
                <w:b/>
                <w:bCs/>
                <w:color w:val="000000"/>
                <w:sz w:val="18"/>
                <w:szCs w:val="18"/>
              </w:rPr>
              <w:t>office</w:t>
            </w:r>
            <w:r w:rsidRPr="00474DDB">
              <w:rPr>
                <w:rFonts w:ascii="Arial" w:hAnsi="Arial" w:cs="Arial"/>
                <w:b/>
                <w:bCs/>
                <w:color w:val="000000"/>
                <w:sz w:val="18"/>
                <w:szCs w:val="18"/>
                <w:cs/>
              </w:rPr>
              <w:t xml:space="preserve"> </w:t>
            </w:r>
            <w:r w:rsidRPr="00474DDB">
              <w:rPr>
                <w:rFonts w:ascii="Arial" w:hAnsi="Arial" w:cs="Arial"/>
                <w:b/>
                <w:bCs/>
                <w:color w:val="000000"/>
                <w:sz w:val="18"/>
                <w:szCs w:val="18"/>
              </w:rPr>
              <w:t>equipment</w:t>
            </w:r>
          </w:p>
        </w:tc>
        <w:tc>
          <w:tcPr>
            <w:tcW w:w="1288" w:type="dxa"/>
            <w:shd w:val="clear" w:color="auto" w:fill="auto"/>
            <w:vAlign w:val="bottom"/>
          </w:tcPr>
          <w:p w14:paraId="2391FA05" w14:textId="77777777" w:rsidR="001019EB" w:rsidRPr="00474DDB" w:rsidRDefault="001019EB" w:rsidP="008318DF">
            <w:pPr>
              <w:pStyle w:val="a4"/>
              <w:ind w:right="-72"/>
              <w:jc w:val="right"/>
              <w:rPr>
                <w:rFonts w:ascii="Arial" w:hAnsi="Arial" w:cs="Arial"/>
                <w:b/>
                <w:bCs/>
                <w:color w:val="000000"/>
                <w:sz w:val="18"/>
                <w:szCs w:val="18"/>
                <w:lang w:val="en-US"/>
              </w:rPr>
            </w:pPr>
            <w:r w:rsidRPr="00474DDB">
              <w:rPr>
                <w:rFonts w:ascii="Arial" w:hAnsi="Arial" w:cs="Arial"/>
                <w:b/>
                <w:bCs/>
                <w:color w:val="000000"/>
                <w:sz w:val="18"/>
                <w:szCs w:val="18"/>
              </w:rPr>
              <w:t>Computer</w:t>
            </w:r>
          </w:p>
        </w:tc>
        <w:tc>
          <w:tcPr>
            <w:tcW w:w="1197" w:type="dxa"/>
            <w:shd w:val="clear" w:color="auto" w:fill="auto"/>
            <w:vAlign w:val="bottom"/>
          </w:tcPr>
          <w:p w14:paraId="32316596" w14:textId="77777777" w:rsidR="001019EB" w:rsidRPr="00474DDB" w:rsidRDefault="001019EB" w:rsidP="008318DF">
            <w:pPr>
              <w:pStyle w:val="a4"/>
              <w:ind w:right="-72"/>
              <w:jc w:val="right"/>
              <w:rPr>
                <w:rFonts w:ascii="Arial" w:hAnsi="Arial" w:cs="Arial"/>
                <w:b/>
                <w:bCs/>
                <w:color w:val="000000"/>
                <w:sz w:val="18"/>
                <w:szCs w:val="18"/>
                <w:lang w:val="en-US"/>
              </w:rPr>
            </w:pPr>
            <w:r w:rsidRPr="00474DDB">
              <w:rPr>
                <w:rFonts w:ascii="Arial" w:hAnsi="Arial" w:cs="Arial"/>
                <w:b/>
                <w:bCs/>
                <w:color w:val="000000"/>
                <w:sz w:val="18"/>
                <w:szCs w:val="18"/>
              </w:rPr>
              <w:t>Vehicles</w:t>
            </w:r>
          </w:p>
        </w:tc>
        <w:tc>
          <w:tcPr>
            <w:tcW w:w="1376" w:type="dxa"/>
            <w:gridSpan w:val="2"/>
            <w:shd w:val="clear" w:color="auto" w:fill="auto"/>
            <w:vAlign w:val="bottom"/>
          </w:tcPr>
          <w:p w14:paraId="2C13082E" w14:textId="77777777" w:rsidR="001019EB" w:rsidRPr="00474DDB" w:rsidRDefault="001019EB" w:rsidP="008318DF">
            <w:pPr>
              <w:pStyle w:val="a4"/>
              <w:ind w:right="-72"/>
              <w:jc w:val="right"/>
              <w:rPr>
                <w:rFonts w:ascii="Arial" w:hAnsi="Arial" w:cs="Arial"/>
                <w:b/>
                <w:bCs/>
                <w:color w:val="000000"/>
                <w:sz w:val="18"/>
                <w:szCs w:val="18"/>
                <w:cs/>
              </w:rPr>
            </w:pPr>
            <w:r w:rsidRPr="00474DDB">
              <w:rPr>
                <w:rFonts w:ascii="Arial" w:hAnsi="Arial" w:cs="Arial"/>
                <w:b/>
                <w:bCs/>
                <w:color w:val="000000"/>
                <w:sz w:val="18"/>
                <w:szCs w:val="18"/>
              </w:rPr>
              <w:t>Total</w:t>
            </w:r>
          </w:p>
        </w:tc>
      </w:tr>
      <w:tr w:rsidR="001019EB" w:rsidRPr="00474DDB" w14:paraId="39BCAA7B" w14:textId="77777777" w:rsidTr="008318DF">
        <w:tc>
          <w:tcPr>
            <w:tcW w:w="3413" w:type="dxa"/>
            <w:shd w:val="clear" w:color="auto" w:fill="auto"/>
            <w:vAlign w:val="bottom"/>
          </w:tcPr>
          <w:p w14:paraId="7D923574" w14:textId="77777777" w:rsidR="001019EB" w:rsidRPr="00474DDB" w:rsidRDefault="001019EB" w:rsidP="008318DF">
            <w:pPr>
              <w:pStyle w:val="a4"/>
              <w:tabs>
                <w:tab w:val="left" w:pos="720"/>
                <w:tab w:val="right" w:pos="7200"/>
                <w:tab w:val="right" w:pos="9000"/>
              </w:tabs>
              <w:ind w:left="-64" w:right="-72"/>
              <w:rPr>
                <w:rFonts w:ascii="Arial" w:hAnsi="Arial" w:cs="Arial"/>
                <w:color w:val="000000"/>
                <w:sz w:val="18"/>
                <w:szCs w:val="18"/>
                <w:lang w:val="en-US"/>
              </w:rPr>
            </w:pPr>
          </w:p>
        </w:tc>
        <w:tc>
          <w:tcPr>
            <w:tcW w:w="1351" w:type="dxa"/>
            <w:tcBorders>
              <w:bottom w:val="single" w:sz="4" w:space="0" w:color="auto"/>
            </w:tcBorders>
            <w:shd w:val="clear" w:color="auto" w:fill="auto"/>
            <w:vAlign w:val="bottom"/>
          </w:tcPr>
          <w:p w14:paraId="6D19A60A" w14:textId="77777777" w:rsidR="001019EB" w:rsidRPr="00474DDB" w:rsidRDefault="001019EB" w:rsidP="008318DF">
            <w:pPr>
              <w:pStyle w:val="a4"/>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351" w:type="dxa"/>
            <w:tcBorders>
              <w:bottom w:val="single" w:sz="4" w:space="0" w:color="auto"/>
            </w:tcBorders>
            <w:shd w:val="clear" w:color="auto" w:fill="auto"/>
            <w:vAlign w:val="bottom"/>
          </w:tcPr>
          <w:p w14:paraId="0C03B410" w14:textId="77777777" w:rsidR="001019EB" w:rsidRPr="00474DDB" w:rsidRDefault="001019EB" w:rsidP="008318DF">
            <w:pPr>
              <w:pStyle w:val="a4"/>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351" w:type="dxa"/>
            <w:tcBorders>
              <w:bottom w:val="single" w:sz="4" w:space="0" w:color="auto"/>
            </w:tcBorders>
            <w:shd w:val="clear" w:color="auto" w:fill="auto"/>
            <w:vAlign w:val="bottom"/>
          </w:tcPr>
          <w:p w14:paraId="051F88FB" w14:textId="77777777" w:rsidR="001019EB" w:rsidRPr="00474DDB" w:rsidRDefault="001019EB" w:rsidP="008318DF">
            <w:pPr>
              <w:pStyle w:val="a4"/>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351" w:type="dxa"/>
            <w:tcBorders>
              <w:bottom w:val="single" w:sz="4" w:space="0" w:color="auto"/>
            </w:tcBorders>
            <w:shd w:val="clear" w:color="auto" w:fill="auto"/>
            <w:vAlign w:val="bottom"/>
          </w:tcPr>
          <w:p w14:paraId="25D6BD62" w14:textId="77777777" w:rsidR="001019EB" w:rsidRPr="00474DDB" w:rsidRDefault="001019EB" w:rsidP="008318DF">
            <w:pPr>
              <w:pStyle w:val="a4"/>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351" w:type="dxa"/>
            <w:tcBorders>
              <w:bottom w:val="single" w:sz="4" w:space="0" w:color="auto"/>
            </w:tcBorders>
            <w:shd w:val="clear" w:color="auto" w:fill="auto"/>
            <w:vAlign w:val="bottom"/>
          </w:tcPr>
          <w:p w14:paraId="3A2C14EB" w14:textId="77777777" w:rsidR="001019EB" w:rsidRPr="00474DDB" w:rsidRDefault="001019EB" w:rsidP="008318DF">
            <w:pPr>
              <w:pStyle w:val="a4"/>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351" w:type="dxa"/>
            <w:tcBorders>
              <w:bottom w:val="single" w:sz="4" w:space="0" w:color="auto"/>
            </w:tcBorders>
            <w:shd w:val="clear" w:color="auto" w:fill="auto"/>
            <w:vAlign w:val="bottom"/>
          </w:tcPr>
          <w:p w14:paraId="482B5DAD" w14:textId="77777777" w:rsidR="001019EB" w:rsidRPr="00474DDB" w:rsidRDefault="001019EB" w:rsidP="008318DF">
            <w:pPr>
              <w:pStyle w:val="a4"/>
              <w:ind w:right="-72"/>
              <w:jc w:val="right"/>
              <w:rPr>
                <w:rFonts w:ascii="Arial" w:hAnsi="Arial" w:cs="Arial"/>
                <w:color w:val="000000"/>
                <w:sz w:val="18"/>
                <w:szCs w:val="18"/>
                <w:lang w:val="en-US"/>
              </w:rPr>
            </w:pPr>
            <w:r w:rsidRPr="00474DDB">
              <w:rPr>
                <w:rFonts w:ascii="Arial" w:hAnsi="Arial" w:cs="Arial"/>
                <w:b/>
                <w:bCs/>
                <w:color w:val="000000"/>
                <w:sz w:val="18"/>
                <w:szCs w:val="18"/>
              </w:rPr>
              <w:t>Baht</w:t>
            </w:r>
          </w:p>
        </w:tc>
        <w:tc>
          <w:tcPr>
            <w:tcW w:w="1288" w:type="dxa"/>
            <w:tcBorders>
              <w:bottom w:val="single" w:sz="4" w:space="0" w:color="auto"/>
            </w:tcBorders>
            <w:shd w:val="clear" w:color="auto" w:fill="auto"/>
            <w:vAlign w:val="bottom"/>
          </w:tcPr>
          <w:p w14:paraId="42B59BAD" w14:textId="77777777" w:rsidR="001019EB" w:rsidRPr="00474DDB" w:rsidRDefault="001019EB" w:rsidP="008318DF">
            <w:pPr>
              <w:pStyle w:val="a4"/>
              <w:ind w:right="-72"/>
              <w:jc w:val="right"/>
              <w:rPr>
                <w:rFonts w:ascii="Arial" w:hAnsi="Arial" w:cs="Arial"/>
                <w:color w:val="000000"/>
                <w:sz w:val="18"/>
                <w:szCs w:val="18"/>
                <w:lang w:val="en-US"/>
              </w:rPr>
            </w:pPr>
            <w:r w:rsidRPr="00474DDB">
              <w:rPr>
                <w:rFonts w:ascii="Arial" w:hAnsi="Arial" w:cs="Arial"/>
                <w:b/>
                <w:bCs/>
                <w:color w:val="000000"/>
                <w:sz w:val="18"/>
                <w:szCs w:val="18"/>
              </w:rPr>
              <w:t>Baht</w:t>
            </w:r>
          </w:p>
        </w:tc>
        <w:tc>
          <w:tcPr>
            <w:tcW w:w="1197" w:type="dxa"/>
            <w:tcBorders>
              <w:bottom w:val="single" w:sz="4" w:space="0" w:color="auto"/>
            </w:tcBorders>
            <w:shd w:val="clear" w:color="auto" w:fill="auto"/>
            <w:vAlign w:val="bottom"/>
          </w:tcPr>
          <w:p w14:paraId="4C220FEB" w14:textId="77777777" w:rsidR="001019EB" w:rsidRPr="00474DDB" w:rsidRDefault="001019EB" w:rsidP="008318DF">
            <w:pPr>
              <w:pStyle w:val="a4"/>
              <w:ind w:right="-72"/>
              <w:jc w:val="right"/>
              <w:rPr>
                <w:rFonts w:ascii="Arial" w:hAnsi="Arial" w:cs="Arial"/>
                <w:color w:val="000000"/>
                <w:sz w:val="18"/>
                <w:szCs w:val="18"/>
                <w:lang w:val="en-US"/>
              </w:rPr>
            </w:pPr>
            <w:r w:rsidRPr="00474DDB">
              <w:rPr>
                <w:rFonts w:ascii="Arial" w:hAnsi="Arial" w:cs="Arial"/>
                <w:b/>
                <w:bCs/>
                <w:color w:val="000000"/>
                <w:sz w:val="18"/>
                <w:szCs w:val="18"/>
              </w:rPr>
              <w:t>Baht</w:t>
            </w:r>
          </w:p>
        </w:tc>
        <w:tc>
          <w:tcPr>
            <w:tcW w:w="1376" w:type="dxa"/>
            <w:gridSpan w:val="2"/>
            <w:tcBorders>
              <w:bottom w:val="single" w:sz="4" w:space="0" w:color="auto"/>
            </w:tcBorders>
            <w:shd w:val="clear" w:color="auto" w:fill="auto"/>
            <w:vAlign w:val="bottom"/>
          </w:tcPr>
          <w:p w14:paraId="51C97C91" w14:textId="77777777" w:rsidR="001019EB" w:rsidRPr="00474DDB" w:rsidRDefault="001019EB" w:rsidP="008318DF">
            <w:pPr>
              <w:pStyle w:val="a4"/>
              <w:ind w:right="-72"/>
              <w:jc w:val="right"/>
              <w:rPr>
                <w:rFonts w:ascii="Arial" w:hAnsi="Arial" w:cs="Arial"/>
                <w:color w:val="000000"/>
                <w:sz w:val="18"/>
                <w:szCs w:val="18"/>
                <w:lang w:val="en-US"/>
              </w:rPr>
            </w:pPr>
            <w:r w:rsidRPr="00474DDB">
              <w:rPr>
                <w:rFonts w:ascii="Arial" w:hAnsi="Arial" w:cs="Arial"/>
                <w:b/>
                <w:bCs/>
                <w:color w:val="000000"/>
                <w:sz w:val="18"/>
                <w:szCs w:val="18"/>
              </w:rPr>
              <w:t>Baht</w:t>
            </w:r>
          </w:p>
        </w:tc>
      </w:tr>
      <w:tr w:rsidR="001019EB" w:rsidRPr="00474DDB" w14:paraId="008411A1" w14:textId="77777777" w:rsidTr="008318DF">
        <w:tc>
          <w:tcPr>
            <w:tcW w:w="3413" w:type="dxa"/>
            <w:shd w:val="clear" w:color="auto" w:fill="auto"/>
            <w:vAlign w:val="bottom"/>
          </w:tcPr>
          <w:p w14:paraId="15E5086D" w14:textId="77777777" w:rsidR="001019EB" w:rsidRPr="00474DDB" w:rsidRDefault="001019EB" w:rsidP="008318DF">
            <w:pPr>
              <w:pStyle w:val="a4"/>
              <w:tabs>
                <w:tab w:val="left" w:pos="720"/>
                <w:tab w:val="right" w:pos="7200"/>
                <w:tab w:val="right" w:pos="9000"/>
              </w:tabs>
              <w:ind w:left="-64" w:right="-72"/>
              <w:rPr>
                <w:rFonts w:ascii="Arial" w:hAnsi="Arial" w:cs="Arial"/>
                <w:b/>
                <w:bCs/>
                <w:color w:val="000000"/>
                <w:sz w:val="18"/>
                <w:szCs w:val="18"/>
                <w:cs/>
              </w:rPr>
            </w:pPr>
          </w:p>
        </w:tc>
        <w:tc>
          <w:tcPr>
            <w:tcW w:w="1351" w:type="dxa"/>
            <w:tcBorders>
              <w:top w:val="single" w:sz="4" w:space="0" w:color="auto"/>
            </w:tcBorders>
            <w:shd w:val="clear" w:color="auto" w:fill="auto"/>
            <w:vAlign w:val="bottom"/>
          </w:tcPr>
          <w:p w14:paraId="0E810BFA" w14:textId="77777777" w:rsidR="001019EB" w:rsidRPr="00474DDB" w:rsidRDefault="001019EB" w:rsidP="008318DF">
            <w:pPr>
              <w:pStyle w:val="a4"/>
              <w:ind w:right="-72"/>
              <w:jc w:val="right"/>
              <w:rPr>
                <w:rFonts w:ascii="Arial" w:hAnsi="Arial" w:cs="Arial"/>
                <w:color w:val="000000"/>
                <w:spacing w:val="-4"/>
                <w:sz w:val="18"/>
                <w:szCs w:val="18"/>
                <w:cs/>
              </w:rPr>
            </w:pPr>
          </w:p>
        </w:tc>
        <w:tc>
          <w:tcPr>
            <w:tcW w:w="1351" w:type="dxa"/>
            <w:tcBorders>
              <w:top w:val="single" w:sz="4" w:space="0" w:color="auto"/>
            </w:tcBorders>
            <w:shd w:val="clear" w:color="auto" w:fill="auto"/>
            <w:vAlign w:val="bottom"/>
          </w:tcPr>
          <w:p w14:paraId="07B52926" w14:textId="77777777" w:rsidR="001019EB" w:rsidRPr="00474DDB" w:rsidRDefault="001019EB" w:rsidP="008318DF">
            <w:pPr>
              <w:pStyle w:val="a4"/>
              <w:ind w:right="-72"/>
              <w:jc w:val="right"/>
              <w:rPr>
                <w:rFonts w:ascii="Arial" w:hAnsi="Arial" w:cs="Arial"/>
                <w:color w:val="000000"/>
                <w:spacing w:val="-4"/>
                <w:sz w:val="18"/>
                <w:szCs w:val="18"/>
                <w:cs/>
              </w:rPr>
            </w:pPr>
          </w:p>
        </w:tc>
        <w:tc>
          <w:tcPr>
            <w:tcW w:w="1351" w:type="dxa"/>
            <w:tcBorders>
              <w:top w:val="single" w:sz="4" w:space="0" w:color="auto"/>
            </w:tcBorders>
            <w:shd w:val="clear" w:color="auto" w:fill="auto"/>
            <w:vAlign w:val="bottom"/>
          </w:tcPr>
          <w:p w14:paraId="4BF85A8A" w14:textId="77777777" w:rsidR="001019EB" w:rsidRPr="00474DDB" w:rsidRDefault="001019EB" w:rsidP="008318DF">
            <w:pPr>
              <w:pStyle w:val="a4"/>
              <w:ind w:right="-72"/>
              <w:jc w:val="right"/>
              <w:rPr>
                <w:rFonts w:ascii="Arial" w:hAnsi="Arial" w:cs="Arial"/>
                <w:color w:val="000000"/>
                <w:spacing w:val="-4"/>
                <w:sz w:val="18"/>
                <w:szCs w:val="18"/>
                <w:cs/>
              </w:rPr>
            </w:pPr>
          </w:p>
        </w:tc>
        <w:tc>
          <w:tcPr>
            <w:tcW w:w="1351" w:type="dxa"/>
            <w:tcBorders>
              <w:top w:val="single" w:sz="4" w:space="0" w:color="auto"/>
            </w:tcBorders>
            <w:shd w:val="clear" w:color="auto" w:fill="auto"/>
            <w:vAlign w:val="bottom"/>
          </w:tcPr>
          <w:p w14:paraId="11B641C4" w14:textId="77777777" w:rsidR="001019EB" w:rsidRPr="00474DDB" w:rsidRDefault="001019EB" w:rsidP="008318DF">
            <w:pPr>
              <w:pStyle w:val="a4"/>
              <w:ind w:right="-72"/>
              <w:jc w:val="right"/>
              <w:rPr>
                <w:rFonts w:ascii="Arial" w:hAnsi="Arial" w:cs="Arial"/>
                <w:color w:val="000000"/>
                <w:spacing w:val="-4"/>
                <w:sz w:val="18"/>
                <w:szCs w:val="18"/>
                <w:cs/>
              </w:rPr>
            </w:pPr>
          </w:p>
        </w:tc>
        <w:tc>
          <w:tcPr>
            <w:tcW w:w="1351" w:type="dxa"/>
            <w:tcBorders>
              <w:top w:val="single" w:sz="4" w:space="0" w:color="auto"/>
            </w:tcBorders>
            <w:shd w:val="clear" w:color="auto" w:fill="auto"/>
            <w:vAlign w:val="bottom"/>
          </w:tcPr>
          <w:p w14:paraId="1805C9AF" w14:textId="77777777" w:rsidR="001019EB" w:rsidRPr="00474DDB" w:rsidRDefault="001019EB" w:rsidP="008318DF">
            <w:pPr>
              <w:pStyle w:val="a4"/>
              <w:ind w:right="-72"/>
              <w:jc w:val="right"/>
              <w:rPr>
                <w:rFonts w:ascii="Arial" w:hAnsi="Arial" w:cs="Arial"/>
                <w:color w:val="000000"/>
                <w:spacing w:val="-4"/>
                <w:sz w:val="18"/>
                <w:szCs w:val="18"/>
                <w:cs/>
              </w:rPr>
            </w:pPr>
          </w:p>
        </w:tc>
        <w:tc>
          <w:tcPr>
            <w:tcW w:w="1351" w:type="dxa"/>
            <w:tcBorders>
              <w:top w:val="single" w:sz="4" w:space="0" w:color="auto"/>
            </w:tcBorders>
            <w:shd w:val="clear" w:color="auto" w:fill="auto"/>
            <w:vAlign w:val="bottom"/>
          </w:tcPr>
          <w:p w14:paraId="3116EB02" w14:textId="77777777" w:rsidR="001019EB" w:rsidRPr="00474DDB" w:rsidRDefault="001019EB" w:rsidP="008318DF">
            <w:pPr>
              <w:pStyle w:val="a4"/>
              <w:ind w:right="-72"/>
              <w:jc w:val="right"/>
              <w:rPr>
                <w:rFonts w:ascii="Arial" w:hAnsi="Arial" w:cs="Arial"/>
                <w:color w:val="000000"/>
                <w:spacing w:val="-4"/>
                <w:sz w:val="18"/>
                <w:szCs w:val="18"/>
                <w:cs/>
              </w:rPr>
            </w:pPr>
          </w:p>
        </w:tc>
        <w:tc>
          <w:tcPr>
            <w:tcW w:w="1288" w:type="dxa"/>
            <w:tcBorders>
              <w:top w:val="single" w:sz="4" w:space="0" w:color="auto"/>
            </w:tcBorders>
            <w:shd w:val="clear" w:color="auto" w:fill="auto"/>
            <w:vAlign w:val="bottom"/>
          </w:tcPr>
          <w:p w14:paraId="57427A8D" w14:textId="77777777" w:rsidR="001019EB" w:rsidRPr="00474DDB" w:rsidRDefault="001019EB" w:rsidP="008318DF">
            <w:pPr>
              <w:pStyle w:val="a4"/>
              <w:ind w:right="-72"/>
              <w:jc w:val="right"/>
              <w:rPr>
                <w:rFonts w:ascii="Arial" w:hAnsi="Arial" w:cs="Arial"/>
                <w:color w:val="000000"/>
                <w:spacing w:val="-4"/>
                <w:sz w:val="18"/>
                <w:szCs w:val="18"/>
                <w:cs/>
              </w:rPr>
            </w:pPr>
          </w:p>
        </w:tc>
        <w:tc>
          <w:tcPr>
            <w:tcW w:w="1197" w:type="dxa"/>
            <w:tcBorders>
              <w:top w:val="single" w:sz="4" w:space="0" w:color="auto"/>
            </w:tcBorders>
            <w:shd w:val="clear" w:color="auto" w:fill="auto"/>
            <w:vAlign w:val="bottom"/>
          </w:tcPr>
          <w:p w14:paraId="2C64505C" w14:textId="77777777" w:rsidR="001019EB" w:rsidRPr="00474DDB" w:rsidRDefault="001019EB" w:rsidP="008318DF">
            <w:pPr>
              <w:pStyle w:val="a4"/>
              <w:ind w:right="-72"/>
              <w:jc w:val="right"/>
              <w:rPr>
                <w:rFonts w:ascii="Arial" w:hAnsi="Arial" w:cs="Arial"/>
                <w:color w:val="000000"/>
                <w:spacing w:val="-4"/>
                <w:sz w:val="18"/>
                <w:szCs w:val="18"/>
                <w:cs/>
              </w:rPr>
            </w:pPr>
          </w:p>
        </w:tc>
        <w:tc>
          <w:tcPr>
            <w:tcW w:w="1376" w:type="dxa"/>
            <w:gridSpan w:val="2"/>
            <w:tcBorders>
              <w:top w:val="single" w:sz="4" w:space="0" w:color="auto"/>
            </w:tcBorders>
            <w:shd w:val="clear" w:color="auto" w:fill="auto"/>
            <w:vAlign w:val="bottom"/>
          </w:tcPr>
          <w:p w14:paraId="1F6BAACC" w14:textId="77777777" w:rsidR="001019EB" w:rsidRPr="00474DDB" w:rsidRDefault="001019EB" w:rsidP="008318DF">
            <w:pPr>
              <w:pStyle w:val="a4"/>
              <w:ind w:right="-72"/>
              <w:jc w:val="right"/>
              <w:rPr>
                <w:rFonts w:ascii="Arial" w:hAnsi="Arial" w:cs="Arial"/>
                <w:color w:val="000000"/>
                <w:spacing w:val="-4"/>
                <w:sz w:val="18"/>
                <w:szCs w:val="18"/>
                <w:cs/>
              </w:rPr>
            </w:pPr>
          </w:p>
        </w:tc>
      </w:tr>
      <w:tr w:rsidR="001019EB" w:rsidRPr="00474DDB" w14:paraId="2A5C981D" w14:textId="77777777" w:rsidTr="008318DF">
        <w:tc>
          <w:tcPr>
            <w:tcW w:w="3413" w:type="dxa"/>
            <w:shd w:val="clear" w:color="auto" w:fill="auto"/>
            <w:vAlign w:val="bottom"/>
          </w:tcPr>
          <w:p w14:paraId="65A505D5" w14:textId="77777777" w:rsidR="001019EB" w:rsidRPr="00474DDB" w:rsidRDefault="001019EB" w:rsidP="008318DF">
            <w:pPr>
              <w:pStyle w:val="a4"/>
              <w:tabs>
                <w:tab w:val="left" w:pos="720"/>
                <w:tab w:val="right" w:pos="7200"/>
                <w:tab w:val="right" w:pos="9000"/>
              </w:tabs>
              <w:ind w:left="-64" w:right="-72"/>
              <w:rPr>
                <w:rFonts w:ascii="Arial" w:hAnsi="Arial" w:cs="Arial"/>
                <w:color w:val="000000"/>
                <w:sz w:val="18"/>
                <w:szCs w:val="18"/>
                <w:lang w:val="en-GB"/>
              </w:rPr>
            </w:pPr>
            <w:r w:rsidRPr="00474DDB">
              <w:rPr>
                <w:rFonts w:ascii="Arial" w:hAnsi="Arial" w:cs="Arial"/>
                <w:b/>
                <w:bCs/>
                <w:color w:val="000000"/>
                <w:sz w:val="18"/>
                <w:szCs w:val="18"/>
              </w:rPr>
              <w:t>As</w:t>
            </w:r>
            <w:r w:rsidRPr="00474DDB">
              <w:rPr>
                <w:rFonts w:ascii="Arial" w:hAnsi="Arial" w:cs="Arial"/>
                <w:b/>
                <w:bCs/>
                <w:color w:val="000000"/>
                <w:sz w:val="18"/>
                <w:szCs w:val="18"/>
                <w:cs/>
              </w:rPr>
              <w:t xml:space="preserve"> </w:t>
            </w:r>
            <w:r w:rsidRPr="00474DDB">
              <w:rPr>
                <w:rFonts w:ascii="Arial" w:hAnsi="Arial" w:cs="Arial"/>
                <w:b/>
                <w:bCs/>
                <w:color w:val="000000"/>
                <w:sz w:val="18"/>
                <w:szCs w:val="18"/>
              </w:rPr>
              <w:t>at</w:t>
            </w:r>
            <w:r w:rsidRPr="00474DDB">
              <w:rPr>
                <w:rFonts w:ascii="Arial" w:hAnsi="Arial" w:cs="Arial"/>
                <w:b/>
                <w:bCs/>
                <w:color w:val="000000"/>
                <w:sz w:val="18"/>
                <w:szCs w:val="18"/>
                <w:cs/>
              </w:rPr>
              <w:t xml:space="preserve"> 1 </w:t>
            </w:r>
            <w:r w:rsidRPr="00474DDB">
              <w:rPr>
                <w:rFonts w:ascii="Arial" w:hAnsi="Arial" w:cs="Arial"/>
                <w:b/>
                <w:bCs/>
                <w:color w:val="000000"/>
                <w:sz w:val="18"/>
                <w:szCs w:val="18"/>
              </w:rPr>
              <w:t>January</w:t>
            </w:r>
            <w:r w:rsidRPr="00474DDB">
              <w:rPr>
                <w:rFonts w:ascii="Arial" w:hAnsi="Arial" w:cs="Arial"/>
                <w:b/>
                <w:bCs/>
                <w:color w:val="000000"/>
                <w:sz w:val="18"/>
                <w:szCs w:val="18"/>
                <w:cs/>
              </w:rPr>
              <w:t xml:space="preserve"> 202</w:t>
            </w:r>
            <w:r w:rsidRPr="00474DDB">
              <w:rPr>
                <w:rFonts w:ascii="Arial" w:hAnsi="Arial" w:cs="Arial"/>
                <w:b/>
                <w:bCs/>
                <w:color w:val="000000"/>
                <w:sz w:val="18"/>
                <w:szCs w:val="18"/>
                <w:lang w:val="en-GB"/>
              </w:rPr>
              <w:t>3</w:t>
            </w:r>
          </w:p>
        </w:tc>
        <w:tc>
          <w:tcPr>
            <w:tcW w:w="1351" w:type="dxa"/>
            <w:shd w:val="clear" w:color="auto" w:fill="auto"/>
            <w:vAlign w:val="bottom"/>
          </w:tcPr>
          <w:p w14:paraId="06DDAD00" w14:textId="77777777" w:rsidR="001019EB" w:rsidRPr="00474DDB" w:rsidRDefault="001019EB" w:rsidP="008318DF">
            <w:pPr>
              <w:pStyle w:val="a4"/>
              <w:ind w:right="-72"/>
              <w:jc w:val="right"/>
              <w:rPr>
                <w:rFonts w:ascii="Arial" w:hAnsi="Arial" w:cs="Arial"/>
                <w:color w:val="000000"/>
                <w:spacing w:val="-4"/>
                <w:sz w:val="18"/>
                <w:szCs w:val="18"/>
                <w:cs/>
              </w:rPr>
            </w:pPr>
          </w:p>
        </w:tc>
        <w:tc>
          <w:tcPr>
            <w:tcW w:w="1351" w:type="dxa"/>
            <w:shd w:val="clear" w:color="auto" w:fill="auto"/>
            <w:vAlign w:val="bottom"/>
          </w:tcPr>
          <w:p w14:paraId="0142982B" w14:textId="77777777" w:rsidR="001019EB" w:rsidRPr="00474DDB" w:rsidRDefault="001019EB" w:rsidP="008318DF">
            <w:pPr>
              <w:pStyle w:val="a4"/>
              <w:ind w:right="-72"/>
              <w:jc w:val="right"/>
              <w:rPr>
                <w:rFonts w:ascii="Arial" w:hAnsi="Arial" w:cs="Arial"/>
                <w:color w:val="000000"/>
                <w:spacing w:val="-4"/>
                <w:sz w:val="18"/>
                <w:szCs w:val="18"/>
                <w:cs/>
              </w:rPr>
            </w:pPr>
          </w:p>
        </w:tc>
        <w:tc>
          <w:tcPr>
            <w:tcW w:w="1351" w:type="dxa"/>
            <w:shd w:val="clear" w:color="auto" w:fill="auto"/>
            <w:vAlign w:val="bottom"/>
          </w:tcPr>
          <w:p w14:paraId="72D461D1" w14:textId="77777777" w:rsidR="001019EB" w:rsidRPr="00474DDB" w:rsidRDefault="001019EB" w:rsidP="008318DF">
            <w:pPr>
              <w:pStyle w:val="a4"/>
              <w:ind w:right="-72"/>
              <w:jc w:val="right"/>
              <w:rPr>
                <w:rFonts w:ascii="Arial" w:hAnsi="Arial" w:cs="Arial"/>
                <w:color w:val="000000"/>
                <w:spacing w:val="-4"/>
                <w:sz w:val="18"/>
                <w:szCs w:val="18"/>
                <w:cs/>
              </w:rPr>
            </w:pPr>
          </w:p>
        </w:tc>
        <w:tc>
          <w:tcPr>
            <w:tcW w:w="1351" w:type="dxa"/>
            <w:shd w:val="clear" w:color="auto" w:fill="auto"/>
            <w:vAlign w:val="bottom"/>
          </w:tcPr>
          <w:p w14:paraId="58B9719B" w14:textId="77777777" w:rsidR="001019EB" w:rsidRPr="00474DDB" w:rsidRDefault="001019EB" w:rsidP="008318DF">
            <w:pPr>
              <w:pStyle w:val="a4"/>
              <w:ind w:right="-72"/>
              <w:jc w:val="right"/>
              <w:rPr>
                <w:rFonts w:ascii="Arial" w:hAnsi="Arial" w:cs="Arial"/>
                <w:color w:val="000000"/>
                <w:spacing w:val="-4"/>
                <w:sz w:val="18"/>
                <w:szCs w:val="18"/>
                <w:cs/>
              </w:rPr>
            </w:pPr>
          </w:p>
        </w:tc>
        <w:tc>
          <w:tcPr>
            <w:tcW w:w="1351" w:type="dxa"/>
            <w:shd w:val="clear" w:color="auto" w:fill="auto"/>
            <w:vAlign w:val="bottom"/>
          </w:tcPr>
          <w:p w14:paraId="5D48353A" w14:textId="77777777" w:rsidR="001019EB" w:rsidRPr="00474DDB" w:rsidRDefault="001019EB" w:rsidP="008318DF">
            <w:pPr>
              <w:pStyle w:val="a4"/>
              <w:ind w:right="-72"/>
              <w:jc w:val="right"/>
              <w:rPr>
                <w:rFonts w:ascii="Arial" w:hAnsi="Arial" w:cs="Arial"/>
                <w:color w:val="000000"/>
                <w:spacing w:val="-4"/>
                <w:sz w:val="18"/>
                <w:szCs w:val="18"/>
                <w:cs/>
              </w:rPr>
            </w:pPr>
          </w:p>
        </w:tc>
        <w:tc>
          <w:tcPr>
            <w:tcW w:w="1351" w:type="dxa"/>
            <w:shd w:val="clear" w:color="auto" w:fill="auto"/>
            <w:vAlign w:val="bottom"/>
          </w:tcPr>
          <w:p w14:paraId="362EDDD1" w14:textId="77777777" w:rsidR="001019EB" w:rsidRPr="00474DDB" w:rsidRDefault="001019EB" w:rsidP="008318DF">
            <w:pPr>
              <w:pStyle w:val="a4"/>
              <w:ind w:right="-72"/>
              <w:jc w:val="right"/>
              <w:rPr>
                <w:rFonts w:ascii="Arial" w:hAnsi="Arial" w:cs="Arial"/>
                <w:color w:val="000000"/>
                <w:spacing w:val="-4"/>
                <w:sz w:val="18"/>
                <w:szCs w:val="18"/>
                <w:cs/>
              </w:rPr>
            </w:pPr>
          </w:p>
        </w:tc>
        <w:tc>
          <w:tcPr>
            <w:tcW w:w="1288" w:type="dxa"/>
            <w:shd w:val="clear" w:color="auto" w:fill="auto"/>
            <w:vAlign w:val="bottom"/>
          </w:tcPr>
          <w:p w14:paraId="3F007C68" w14:textId="77777777" w:rsidR="001019EB" w:rsidRPr="00474DDB" w:rsidRDefault="001019EB" w:rsidP="008318DF">
            <w:pPr>
              <w:pStyle w:val="a4"/>
              <w:ind w:right="-72"/>
              <w:jc w:val="right"/>
              <w:rPr>
                <w:rFonts w:ascii="Arial" w:hAnsi="Arial" w:cs="Arial"/>
                <w:color w:val="000000"/>
                <w:spacing w:val="-4"/>
                <w:sz w:val="18"/>
                <w:szCs w:val="18"/>
                <w:cs/>
              </w:rPr>
            </w:pPr>
          </w:p>
        </w:tc>
        <w:tc>
          <w:tcPr>
            <w:tcW w:w="1197" w:type="dxa"/>
            <w:shd w:val="clear" w:color="auto" w:fill="auto"/>
            <w:vAlign w:val="bottom"/>
          </w:tcPr>
          <w:p w14:paraId="10B187B0" w14:textId="77777777" w:rsidR="001019EB" w:rsidRPr="00474DDB" w:rsidRDefault="001019EB" w:rsidP="008318DF">
            <w:pPr>
              <w:pStyle w:val="a4"/>
              <w:ind w:right="-72"/>
              <w:jc w:val="right"/>
              <w:rPr>
                <w:rFonts w:ascii="Arial" w:hAnsi="Arial" w:cs="Arial"/>
                <w:color w:val="000000"/>
                <w:spacing w:val="-4"/>
                <w:sz w:val="18"/>
                <w:szCs w:val="18"/>
                <w:cs/>
              </w:rPr>
            </w:pPr>
          </w:p>
        </w:tc>
        <w:tc>
          <w:tcPr>
            <w:tcW w:w="1376" w:type="dxa"/>
            <w:gridSpan w:val="2"/>
            <w:shd w:val="clear" w:color="auto" w:fill="auto"/>
            <w:vAlign w:val="bottom"/>
          </w:tcPr>
          <w:p w14:paraId="05AF1F9E" w14:textId="77777777" w:rsidR="001019EB" w:rsidRPr="00474DDB" w:rsidRDefault="001019EB" w:rsidP="008318DF">
            <w:pPr>
              <w:pStyle w:val="a4"/>
              <w:ind w:right="-72"/>
              <w:jc w:val="right"/>
              <w:rPr>
                <w:rFonts w:ascii="Arial" w:hAnsi="Arial" w:cs="Arial"/>
                <w:color w:val="000000"/>
                <w:spacing w:val="-4"/>
                <w:sz w:val="18"/>
                <w:szCs w:val="18"/>
                <w:cs/>
              </w:rPr>
            </w:pPr>
          </w:p>
        </w:tc>
      </w:tr>
      <w:tr w:rsidR="001019EB" w:rsidRPr="00474DDB" w14:paraId="63CC5D13" w14:textId="77777777" w:rsidTr="008318DF">
        <w:tc>
          <w:tcPr>
            <w:tcW w:w="3413" w:type="dxa"/>
            <w:shd w:val="clear" w:color="auto" w:fill="auto"/>
            <w:vAlign w:val="bottom"/>
          </w:tcPr>
          <w:p w14:paraId="3D444E5A" w14:textId="77777777" w:rsidR="001019EB" w:rsidRPr="00474DDB" w:rsidRDefault="001019EB" w:rsidP="008318DF">
            <w:pPr>
              <w:pStyle w:val="a4"/>
              <w:tabs>
                <w:tab w:val="left" w:pos="720"/>
                <w:tab w:val="right" w:pos="7200"/>
                <w:tab w:val="right" w:pos="9000"/>
              </w:tabs>
              <w:ind w:left="-64" w:right="-72"/>
              <w:rPr>
                <w:rFonts w:ascii="Arial" w:hAnsi="Arial" w:cs="Arial"/>
                <w:b/>
                <w:bCs/>
                <w:color w:val="000000"/>
                <w:sz w:val="18"/>
                <w:szCs w:val="18"/>
                <w:highlight w:val="yellow"/>
                <w:cs/>
              </w:rPr>
            </w:pPr>
            <w:r w:rsidRPr="00474DDB">
              <w:rPr>
                <w:rFonts w:ascii="Arial" w:hAnsi="Arial" w:cs="Arial"/>
                <w:color w:val="000000"/>
                <w:sz w:val="18"/>
                <w:szCs w:val="18"/>
              </w:rPr>
              <w:t>Cost</w:t>
            </w:r>
            <w:r w:rsidRPr="00474DDB">
              <w:rPr>
                <w:rFonts w:ascii="Arial" w:hAnsi="Arial" w:cs="Arial"/>
                <w:color w:val="000000"/>
                <w:sz w:val="18"/>
                <w:szCs w:val="18"/>
                <w:cs/>
              </w:rPr>
              <w:t xml:space="preserve"> </w:t>
            </w:r>
          </w:p>
        </w:tc>
        <w:tc>
          <w:tcPr>
            <w:tcW w:w="1351" w:type="dxa"/>
            <w:shd w:val="clear" w:color="auto" w:fill="auto"/>
            <w:vAlign w:val="bottom"/>
          </w:tcPr>
          <w:p w14:paraId="007EA6EB" w14:textId="77777777" w:rsidR="001019EB" w:rsidRPr="00474DDB" w:rsidRDefault="001019EB" w:rsidP="008318DF">
            <w:pPr>
              <w:pStyle w:val="a4"/>
              <w:ind w:right="-72"/>
              <w:jc w:val="right"/>
              <w:rPr>
                <w:rFonts w:ascii="Arial" w:hAnsi="Arial" w:cs="Arial"/>
                <w:color w:val="000000"/>
                <w:spacing w:val="-4"/>
                <w:sz w:val="18"/>
                <w:szCs w:val="18"/>
                <w:highlight w:val="yellow"/>
                <w:lang w:val="en-US"/>
              </w:rPr>
            </w:pPr>
            <w:r w:rsidRPr="00474DDB">
              <w:rPr>
                <w:rFonts w:ascii="Arial" w:hAnsi="Arial" w:cs="Arial"/>
                <w:color w:val="000000"/>
                <w:spacing w:val="-4"/>
                <w:sz w:val="18"/>
                <w:szCs w:val="18"/>
                <w:lang w:val="en-US"/>
              </w:rPr>
              <w:t>40,432,000</w:t>
            </w:r>
          </w:p>
        </w:tc>
        <w:tc>
          <w:tcPr>
            <w:tcW w:w="1351" w:type="dxa"/>
            <w:shd w:val="clear" w:color="auto" w:fill="auto"/>
            <w:vAlign w:val="bottom"/>
          </w:tcPr>
          <w:p w14:paraId="15D63F25" w14:textId="77777777" w:rsidR="001019EB" w:rsidRPr="00474DDB" w:rsidRDefault="001019EB" w:rsidP="008318DF">
            <w:pPr>
              <w:pStyle w:val="a4"/>
              <w:ind w:right="-72"/>
              <w:jc w:val="right"/>
              <w:rPr>
                <w:rFonts w:ascii="Arial" w:hAnsi="Arial" w:cs="Arial"/>
                <w:color w:val="000000"/>
                <w:spacing w:val="-4"/>
                <w:sz w:val="18"/>
                <w:szCs w:val="18"/>
                <w:highlight w:val="yellow"/>
                <w:lang w:val="en-US"/>
              </w:rPr>
            </w:pPr>
            <w:r w:rsidRPr="00474DDB">
              <w:rPr>
                <w:rFonts w:ascii="Arial" w:hAnsi="Arial" w:cs="Arial"/>
                <w:color w:val="000000"/>
                <w:spacing w:val="-4"/>
                <w:sz w:val="18"/>
                <w:szCs w:val="18"/>
                <w:cs/>
                <w:lang w:val="en-US"/>
              </w:rPr>
              <w:t>43</w:t>
            </w:r>
            <w:r w:rsidRPr="00474DDB">
              <w:rPr>
                <w:rFonts w:ascii="Arial" w:hAnsi="Arial" w:cs="Arial"/>
                <w:color w:val="000000"/>
                <w:spacing w:val="-4"/>
                <w:sz w:val="18"/>
                <w:szCs w:val="18"/>
                <w:lang w:val="en-US"/>
              </w:rPr>
              <w:t>,</w:t>
            </w:r>
            <w:r w:rsidRPr="00474DDB">
              <w:rPr>
                <w:rFonts w:ascii="Arial" w:hAnsi="Arial" w:cs="Arial"/>
                <w:color w:val="000000"/>
                <w:spacing w:val="-4"/>
                <w:sz w:val="18"/>
                <w:szCs w:val="18"/>
                <w:cs/>
                <w:lang w:val="en-US"/>
              </w:rPr>
              <w:t>914</w:t>
            </w:r>
            <w:r w:rsidRPr="00474DDB">
              <w:rPr>
                <w:rFonts w:ascii="Arial" w:hAnsi="Arial" w:cs="Arial"/>
                <w:color w:val="000000"/>
                <w:spacing w:val="-4"/>
                <w:sz w:val="18"/>
                <w:szCs w:val="18"/>
                <w:lang w:val="en-US"/>
              </w:rPr>
              <w:t>,</w:t>
            </w:r>
            <w:r w:rsidRPr="00474DDB">
              <w:rPr>
                <w:rFonts w:ascii="Arial" w:hAnsi="Arial" w:cs="Arial"/>
                <w:color w:val="000000"/>
                <w:spacing w:val="-4"/>
                <w:sz w:val="18"/>
                <w:szCs w:val="18"/>
                <w:cs/>
                <w:lang w:val="en-US"/>
              </w:rPr>
              <w:t>108</w:t>
            </w:r>
          </w:p>
        </w:tc>
        <w:tc>
          <w:tcPr>
            <w:tcW w:w="1351" w:type="dxa"/>
            <w:shd w:val="clear" w:color="auto" w:fill="auto"/>
            <w:vAlign w:val="bottom"/>
          </w:tcPr>
          <w:p w14:paraId="574123A4" w14:textId="77777777" w:rsidR="001019EB" w:rsidRPr="00474DDB" w:rsidRDefault="001019EB" w:rsidP="008318DF">
            <w:pPr>
              <w:pStyle w:val="a4"/>
              <w:ind w:right="-72"/>
              <w:jc w:val="right"/>
              <w:rPr>
                <w:rFonts w:ascii="Arial" w:hAnsi="Arial" w:cs="Arial"/>
                <w:color w:val="000000"/>
                <w:spacing w:val="-4"/>
                <w:sz w:val="18"/>
                <w:szCs w:val="18"/>
                <w:highlight w:val="yellow"/>
                <w:lang w:val="en-US"/>
              </w:rPr>
            </w:pPr>
            <w:r w:rsidRPr="00474DDB">
              <w:rPr>
                <w:rFonts w:ascii="Arial" w:hAnsi="Arial" w:cs="Arial"/>
                <w:color w:val="000000"/>
                <w:spacing w:val="-4"/>
                <w:sz w:val="18"/>
                <w:szCs w:val="18"/>
                <w:cs/>
                <w:lang w:val="en-US"/>
              </w:rPr>
              <w:t>117</w:t>
            </w:r>
            <w:r w:rsidRPr="00474DDB">
              <w:rPr>
                <w:rFonts w:ascii="Arial" w:hAnsi="Arial" w:cs="Arial"/>
                <w:color w:val="000000"/>
                <w:spacing w:val="-4"/>
                <w:sz w:val="18"/>
                <w:szCs w:val="18"/>
                <w:lang w:val="en-US"/>
              </w:rPr>
              <w:t>,</w:t>
            </w:r>
            <w:r w:rsidRPr="00474DDB">
              <w:rPr>
                <w:rFonts w:ascii="Arial" w:hAnsi="Arial" w:cs="Arial"/>
                <w:color w:val="000000"/>
                <w:spacing w:val="-4"/>
                <w:sz w:val="18"/>
                <w:szCs w:val="18"/>
                <w:cs/>
                <w:lang w:val="en-US"/>
              </w:rPr>
              <w:t>520</w:t>
            </w:r>
            <w:r w:rsidRPr="00474DDB">
              <w:rPr>
                <w:rFonts w:ascii="Arial" w:hAnsi="Arial" w:cs="Arial"/>
                <w:color w:val="000000"/>
                <w:spacing w:val="-4"/>
                <w:sz w:val="18"/>
                <w:szCs w:val="18"/>
                <w:lang w:val="en-US"/>
              </w:rPr>
              <w:t>,</w:t>
            </w:r>
            <w:r w:rsidRPr="00474DDB">
              <w:rPr>
                <w:rFonts w:ascii="Arial" w:hAnsi="Arial" w:cs="Arial"/>
                <w:color w:val="000000"/>
                <w:spacing w:val="-4"/>
                <w:sz w:val="18"/>
                <w:szCs w:val="18"/>
                <w:cs/>
                <w:lang w:val="en-US"/>
              </w:rPr>
              <w:t>032</w:t>
            </w:r>
          </w:p>
        </w:tc>
        <w:tc>
          <w:tcPr>
            <w:tcW w:w="1351" w:type="dxa"/>
            <w:shd w:val="clear" w:color="auto" w:fill="auto"/>
            <w:vAlign w:val="bottom"/>
          </w:tcPr>
          <w:p w14:paraId="79012E91" w14:textId="77777777" w:rsidR="001019EB" w:rsidRPr="00474DDB" w:rsidRDefault="001019EB" w:rsidP="008318DF">
            <w:pPr>
              <w:pStyle w:val="a4"/>
              <w:ind w:right="-72"/>
              <w:jc w:val="right"/>
              <w:rPr>
                <w:rFonts w:ascii="Arial" w:hAnsi="Arial" w:cs="Arial"/>
                <w:color w:val="000000"/>
                <w:spacing w:val="-4"/>
                <w:sz w:val="18"/>
                <w:szCs w:val="18"/>
                <w:highlight w:val="yellow"/>
                <w:lang w:val="en-US"/>
              </w:rPr>
            </w:pPr>
            <w:r w:rsidRPr="00474DDB">
              <w:rPr>
                <w:rFonts w:ascii="Arial" w:hAnsi="Arial" w:cs="Arial"/>
                <w:color w:val="000000"/>
                <w:spacing w:val="-4"/>
                <w:sz w:val="18"/>
                <w:szCs w:val="18"/>
                <w:cs/>
                <w:lang w:val="en-US"/>
              </w:rPr>
              <w:t>2</w:t>
            </w:r>
            <w:r w:rsidRPr="00474DDB">
              <w:rPr>
                <w:rFonts w:ascii="Arial" w:hAnsi="Arial" w:cs="Arial"/>
                <w:color w:val="000000"/>
                <w:spacing w:val="-4"/>
                <w:sz w:val="18"/>
                <w:szCs w:val="18"/>
                <w:lang w:val="en-US"/>
              </w:rPr>
              <w:t>,</w:t>
            </w:r>
            <w:r w:rsidRPr="00474DDB">
              <w:rPr>
                <w:rFonts w:ascii="Arial" w:hAnsi="Arial" w:cs="Arial"/>
                <w:color w:val="000000"/>
                <w:spacing w:val="-4"/>
                <w:sz w:val="18"/>
                <w:szCs w:val="18"/>
                <w:cs/>
                <w:lang w:val="en-US"/>
              </w:rPr>
              <w:t>577</w:t>
            </w:r>
            <w:r w:rsidRPr="00474DDB">
              <w:rPr>
                <w:rFonts w:ascii="Arial" w:hAnsi="Arial" w:cs="Arial"/>
                <w:color w:val="000000"/>
                <w:spacing w:val="-4"/>
                <w:sz w:val="18"/>
                <w:szCs w:val="18"/>
                <w:lang w:val="en-US"/>
              </w:rPr>
              <w:t>,</w:t>
            </w:r>
            <w:r w:rsidRPr="00474DDB">
              <w:rPr>
                <w:rFonts w:ascii="Arial" w:hAnsi="Arial" w:cs="Arial"/>
                <w:color w:val="000000"/>
                <w:spacing w:val="-4"/>
                <w:sz w:val="18"/>
                <w:szCs w:val="18"/>
                <w:cs/>
                <w:lang w:val="en-US"/>
              </w:rPr>
              <w:t>100</w:t>
            </w:r>
          </w:p>
        </w:tc>
        <w:tc>
          <w:tcPr>
            <w:tcW w:w="1351" w:type="dxa"/>
            <w:shd w:val="clear" w:color="auto" w:fill="auto"/>
            <w:vAlign w:val="bottom"/>
          </w:tcPr>
          <w:p w14:paraId="3D646D0F" w14:textId="77777777" w:rsidR="001019EB" w:rsidRPr="00474DDB" w:rsidRDefault="001019EB" w:rsidP="008318DF">
            <w:pPr>
              <w:pStyle w:val="a4"/>
              <w:ind w:right="-72"/>
              <w:jc w:val="right"/>
              <w:rPr>
                <w:rFonts w:ascii="Arial" w:hAnsi="Arial" w:cs="Arial"/>
                <w:color w:val="000000"/>
                <w:spacing w:val="-4"/>
                <w:sz w:val="18"/>
                <w:szCs w:val="18"/>
                <w:highlight w:val="yellow"/>
                <w:lang w:val="en-US"/>
              </w:rPr>
            </w:pPr>
            <w:r w:rsidRPr="00474DDB">
              <w:rPr>
                <w:rFonts w:ascii="Arial" w:hAnsi="Arial" w:cs="Arial"/>
                <w:color w:val="000000"/>
                <w:spacing w:val="-4"/>
                <w:sz w:val="18"/>
                <w:szCs w:val="18"/>
                <w:lang w:val="en-US"/>
              </w:rPr>
              <w:t>1,398,145</w:t>
            </w:r>
          </w:p>
        </w:tc>
        <w:tc>
          <w:tcPr>
            <w:tcW w:w="1351" w:type="dxa"/>
            <w:shd w:val="clear" w:color="auto" w:fill="auto"/>
          </w:tcPr>
          <w:p w14:paraId="50B8A001" w14:textId="77777777" w:rsidR="001019EB" w:rsidRPr="00474DDB" w:rsidRDefault="001019EB" w:rsidP="008318DF">
            <w:pPr>
              <w:pStyle w:val="a4"/>
              <w:ind w:right="-72"/>
              <w:jc w:val="right"/>
              <w:rPr>
                <w:rFonts w:ascii="Arial" w:hAnsi="Arial" w:cs="Arial"/>
                <w:color w:val="000000"/>
                <w:spacing w:val="-4"/>
                <w:sz w:val="18"/>
                <w:szCs w:val="18"/>
                <w:highlight w:val="yellow"/>
                <w:lang w:val="en-US"/>
              </w:rPr>
            </w:pPr>
            <w:r w:rsidRPr="00474DDB">
              <w:rPr>
                <w:rFonts w:ascii="Arial" w:hAnsi="Arial" w:cs="Arial"/>
                <w:color w:val="000000"/>
                <w:spacing w:val="-4"/>
                <w:sz w:val="18"/>
                <w:szCs w:val="18"/>
                <w:lang w:val="en-US"/>
              </w:rPr>
              <w:t>3,077,604</w:t>
            </w:r>
          </w:p>
        </w:tc>
        <w:tc>
          <w:tcPr>
            <w:tcW w:w="1288" w:type="dxa"/>
            <w:shd w:val="clear" w:color="auto" w:fill="auto"/>
            <w:vAlign w:val="bottom"/>
          </w:tcPr>
          <w:p w14:paraId="55DF321C" w14:textId="77777777" w:rsidR="001019EB" w:rsidRPr="00474DDB" w:rsidRDefault="001019EB" w:rsidP="008318DF">
            <w:pPr>
              <w:pStyle w:val="a4"/>
              <w:ind w:right="-72"/>
              <w:jc w:val="right"/>
              <w:rPr>
                <w:rFonts w:ascii="Arial" w:hAnsi="Arial" w:cs="Arial"/>
                <w:color w:val="000000"/>
                <w:spacing w:val="-4"/>
                <w:sz w:val="18"/>
                <w:szCs w:val="18"/>
                <w:highlight w:val="yellow"/>
                <w:lang w:val="en-US"/>
              </w:rPr>
            </w:pPr>
            <w:r w:rsidRPr="00474DDB">
              <w:rPr>
                <w:rFonts w:ascii="Arial" w:hAnsi="Arial" w:cs="Arial"/>
                <w:color w:val="000000"/>
                <w:spacing w:val="-4"/>
                <w:sz w:val="18"/>
                <w:szCs w:val="18"/>
                <w:lang w:val="en-US"/>
              </w:rPr>
              <w:t>2,028,892</w:t>
            </w:r>
          </w:p>
        </w:tc>
        <w:tc>
          <w:tcPr>
            <w:tcW w:w="1197" w:type="dxa"/>
            <w:shd w:val="clear" w:color="auto" w:fill="auto"/>
            <w:vAlign w:val="bottom"/>
          </w:tcPr>
          <w:p w14:paraId="6E923DA7" w14:textId="77777777" w:rsidR="001019EB" w:rsidRPr="00474DDB" w:rsidRDefault="001019EB" w:rsidP="008318DF">
            <w:pPr>
              <w:pStyle w:val="a4"/>
              <w:ind w:right="-72"/>
              <w:jc w:val="right"/>
              <w:rPr>
                <w:rFonts w:ascii="Arial" w:hAnsi="Arial" w:cs="Arial"/>
                <w:color w:val="000000"/>
                <w:spacing w:val="-4"/>
                <w:sz w:val="18"/>
                <w:szCs w:val="18"/>
                <w:highlight w:val="yellow"/>
                <w:lang w:val="en-US"/>
              </w:rPr>
            </w:pPr>
            <w:r w:rsidRPr="00474DDB">
              <w:rPr>
                <w:rFonts w:ascii="Arial" w:hAnsi="Arial" w:cs="Arial"/>
                <w:color w:val="000000"/>
                <w:spacing w:val="-4"/>
                <w:sz w:val="18"/>
                <w:szCs w:val="18"/>
                <w:lang w:val="en-US"/>
              </w:rPr>
              <w:t>6,392,356</w:t>
            </w:r>
          </w:p>
        </w:tc>
        <w:tc>
          <w:tcPr>
            <w:tcW w:w="1376" w:type="dxa"/>
            <w:gridSpan w:val="2"/>
            <w:shd w:val="clear" w:color="auto" w:fill="auto"/>
            <w:vAlign w:val="bottom"/>
          </w:tcPr>
          <w:p w14:paraId="7B541591" w14:textId="77777777" w:rsidR="001019EB" w:rsidRPr="00474DDB" w:rsidRDefault="001019EB" w:rsidP="008318DF">
            <w:pPr>
              <w:pStyle w:val="a4"/>
              <w:ind w:right="-72"/>
              <w:jc w:val="right"/>
              <w:rPr>
                <w:rFonts w:ascii="Arial" w:hAnsi="Arial" w:cs="Arial"/>
                <w:color w:val="000000"/>
                <w:spacing w:val="-4"/>
                <w:sz w:val="18"/>
                <w:szCs w:val="18"/>
                <w:highlight w:val="yellow"/>
                <w:lang w:val="en-US"/>
              </w:rPr>
            </w:pPr>
            <w:r w:rsidRPr="00474DDB">
              <w:rPr>
                <w:rFonts w:ascii="Arial" w:hAnsi="Arial" w:cs="Arial"/>
                <w:color w:val="000000"/>
                <w:spacing w:val="-4"/>
                <w:sz w:val="18"/>
                <w:szCs w:val="18"/>
                <w:cs/>
                <w:lang w:val="en-US"/>
              </w:rPr>
              <w:t>217</w:t>
            </w:r>
            <w:r w:rsidRPr="00474DDB">
              <w:rPr>
                <w:rFonts w:ascii="Arial" w:hAnsi="Arial" w:cs="Arial"/>
                <w:color w:val="000000"/>
                <w:spacing w:val="-4"/>
                <w:sz w:val="18"/>
                <w:szCs w:val="18"/>
                <w:lang w:val="en-US"/>
              </w:rPr>
              <w:t>,</w:t>
            </w:r>
            <w:r w:rsidRPr="00474DDB">
              <w:rPr>
                <w:rFonts w:ascii="Arial" w:hAnsi="Arial" w:cs="Arial"/>
                <w:color w:val="000000"/>
                <w:spacing w:val="-4"/>
                <w:sz w:val="18"/>
                <w:szCs w:val="18"/>
                <w:cs/>
                <w:lang w:val="en-US"/>
              </w:rPr>
              <w:t>340</w:t>
            </w:r>
            <w:r w:rsidRPr="00474DDB">
              <w:rPr>
                <w:rFonts w:ascii="Arial" w:hAnsi="Arial" w:cs="Arial"/>
                <w:color w:val="000000"/>
                <w:spacing w:val="-4"/>
                <w:sz w:val="18"/>
                <w:szCs w:val="18"/>
                <w:lang w:val="en-US"/>
              </w:rPr>
              <w:t>,</w:t>
            </w:r>
            <w:r w:rsidRPr="00474DDB">
              <w:rPr>
                <w:rFonts w:ascii="Arial" w:hAnsi="Arial" w:cs="Arial"/>
                <w:color w:val="000000"/>
                <w:spacing w:val="-4"/>
                <w:sz w:val="18"/>
                <w:szCs w:val="18"/>
                <w:cs/>
                <w:lang w:val="en-US"/>
              </w:rPr>
              <w:t>237</w:t>
            </w:r>
          </w:p>
        </w:tc>
      </w:tr>
      <w:tr w:rsidR="002A5B35" w:rsidRPr="00474DDB" w14:paraId="501ACDF1" w14:textId="77777777" w:rsidTr="008318DF">
        <w:tc>
          <w:tcPr>
            <w:tcW w:w="3413" w:type="dxa"/>
            <w:shd w:val="clear" w:color="auto" w:fill="auto"/>
            <w:vAlign w:val="bottom"/>
          </w:tcPr>
          <w:p w14:paraId="321B966B" w14:textId="77777777" w:rsidR="001019EB" w:rsidRPr="00474DDB" w:rsidRDefault="001019EB" w:rsidP="008318DF">
            <w:pPr>
              <w:spacing w:line="240" w:lineRule="auto"/>
              <w:ind w:left="-64" w:right="-72"/>
              <w:rPr>
                <w:rFonts w:ascii="Arial" w:hAnsi="Arial" w:cs="Arial"/>
                <w:b/>
                <w:color w:val="000000"/>
                <w:sz w:val="18"/>
                <w:szCs w:val="18"/>
              </w:rPr>
            </w:pPr>
            <w:r w:rsidRPr="00474DDB">
              <w:rPr>
                <w:rFonts w:ascii="Arial" w:hAnsi="Arial" w:cs="Arial"/>
                <w:color w:val="000000"/>
                <w:sz w:val="18"/>
                <w:szCs w:val="18"/>
                <w:u w:val="single"/>
              </w:rPr>
              <w:t>Less</w:t>
            </w:r>
            <w:r w:rsidRPr="00474DDB">
              <w:rPr>
                <w:rFonts w:ascii="Arial" w:hAnsi="Arial" w:cs="Arial"/>
                <w:color w:val="000000"/>
                <w:sz w:val="18"/>
                <w:szCs w:val="18"/>
              </w:rPr>
              <w:t xml:space="preserve">  Accumulated depreciation</w:t>
            </w:r>
          </w:p>
        </w:tc>
        <w:tc>
          <w:tcPr>
            <w:tcW w:w="1351" w:type="dxa"/>
            <w:tcBorders>
              <w:bottom w:val="single" w:sz="4" w:space="0" w:color="auto"/>
            </w:tcBorders>
            <w:shd w:val="clear" w:color="auto" w:fill="auto"/>
            <w:vAlign w:val="bottom"/>
          </w:tcPr>
          <w:p w14:paraId="67664BA7"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pacing w:val="-4"/>
                <w:sz w:val="18"/>
                <w:szCs w:val="18"/>
                <w:lang w:val="en-US"/>
              </w:rPr>
              <w:t>-</w:t>
            </w:r>
          </w:p>
        </w:tc>
        <w:tc>
          <w:tcPr>
            <w:tcW w:w="1351" w:type="dxa"/>
            <w:tcBorders>
              <w:bottom w:val="single" w:sz="4" w:space="0" w:color="auto"/>
            </w:tcBorders>
            <w:shd w:val="clear" w:color="auto" w:fill="auto"/>
            <w:vAlign w:val="bottom"/>
          </w:tcPr>
          <w:p w14:paraId="5A713C21"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pacing w:val="-4"/>
                <w:sz w:val="18"/>
                <w:szCs w:val="18"/>
                <w:cs/>
                <w:lang w:val="en-US"/>
              </w:rPr>
              <w:t>(18</w:t>
            </w:r>
            <w:r w:rsidRPr="00474DDB">
              <w:rPr>
                <w:rFonts w:ascii="Arial" w:hAnsi="Arial" w:cs="Arial"/>
                <w:color w:val="000000"/>
                <w:spacing w:val="-4"/>
                <w:sz w:val="18"/>
                <w:szCs w:val="18"/>
                <w:lang w:val="en-US"/>
              </w:rPr>
              <w:t>,</w:t>
            </w:r>
            <w:r w:rsidRPr="00474DDB">
              <w:rPr>
                <w:rFonts w:ascii="Arial" w:hAnsi="Arial" w:cs="Arial"/>
                <w:color w:val="000000"/>
                <w:spacing w:val="-4"/>
                <w:sz w:val="18"/>
                <w:szCs w:val="18"/>
                <w:cs/>
                <w:lang w:val="en-US"/>
              </w:rPr>
              <w:t>486</w:t>
            </w:r>
            <w:r w:rsidRPr="00474DDB">
              <w:rPr>
                <w:rFonts w:ascii="Arial" w:hAnsi="Arial" w:cs="Arial"/>
                <w:color w:val="000000"/>
                <w:spacing w:val="-4"/>
                <w:sz w:val="18"/>
                <w:szCs w:val="18"/>
                <w:lang w:val="en-US"/>
              </w:rPr>
              <w:t>,</w:t>
            </w:r>
            <w:r w:rsidRPr="00474DDB">
              <w:rPr>
                <w:rFonts w:ascii="Arial" w:hAnsi="Arial" w:cs="Arial"/>
                <w:color w:val="000000"/>
                <w:spacing w:val="-4"/>
                <w:sz w:val="18"/>
                <w:szCs w:val="18"/>
                <w:cs/>
                <w:lang w:val="en-US"/>
              </w:rPr>
              <w:t>069)</w:t>
            </w:r>
          </w:p>
        </w:tc>
        <w:tc>
          <w:tcPr>
            <w:tcW w:w="1351" w:type="dxa"/>
            <w:tcBorders>
              <w:bottom w:val="single" w:sz="4" w:space="0" w:color="auto"/>
            </w:tcBorders>
            <w:shd w:val="clear" w:color="auto" w:fill="auto"/>
            <w:vAlign w:val="bottom"/>
          </w:tcPr>
          <w:p w14:paraId="451C9E7F"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pacing w:val="-4"/>
                <w:sz w:val="18"/>
                <w:szCs w:val="18"/>
                <w:cs/>
                <w:lang w:val="en-US"/>
              </w:rPr>
              <w:t>(49</w:t>
            </w:r>
            <w:r w:rsidRPr="00474DDB">
              <w:rPr>
                <w:rFonts w:ascii="Arial" w:hAnsi="Arial" w:cs="Arial"/>
                <w:color w:val="000000"/>
                <w:spacing w:val="-4"/>
                <w:sz w:val="18"/>
                <w:szCs w:val="18"/>
                <w:lang w:val="en-US"/>
              </w:rPr>
              <w:t>,</w:t>
            </w:r>
            <w:r w:rsidRPr="00474DDB">
              <w:rPr>
                <w:rFonts w:ascii="Arial" w:hAnsi="Arial" w:cs="Arial"/>
                <w:color w:val="000000"/>
                <w:spacing w:val="-4"/>
                <w:sz w:val="18"/>
                <w:szCs w:val="18"/>
                <w:cs/>
                <w:lang w:val="en-US"/>
              </w:rPr>
              <w:t>081</w:t>
            </w:r>
            <w:r w:rsidRPr="00474DDB">
              <w:rPr>
                <w:rFonts w:ascii="Arial" w:hAnsi="Arial" w:cs="Arial"/>
                <w:color w:val="000000"/>
                <w:spacing w:val="-4"/>
                <w:sz w:val="18"/>
                <w:szCs w:val="18"/>
                <w:lang w:val="en-US"/>
              </w:rPr>
              <w:t>,</w:t>
            </w:r>
            <w:r w:rsidRPr="00474DDB">
              <w:rPr>
                <w:rFonts w:ascii="Arial" w:hAnsi="Arial" w:cs="Arial"/>
                <w:color w:val="000000"/>
                <w:spacing w:val="-4"/>
                <w:sz w:val="18"/>
                <w:szCs w:val="18"/>
                <w:cs/>
                <w:lang w:val="en-US"/>
              </w:rPr>
              <w:t>359)</w:t>
            </w:r>
          </w:p>
        </w:tc>
        <w:tc>
          <w:tcPr>
            <w:tcW w:w="1351" w:type="dxa"/>
            <w:tcBorders>
              <w:bottom w:val="single" w:sz="4" w:space="0" w:color="auto"/>
            </w:tcBorders>
            <w:shd w:val="clear" w:color="auto" w:fill="auto"/>
            <w:vAlign w:val="bottom"/>
          </w:tcPr>
          <w:p w14:paraId="75F9462D"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pacing w:val="-4"/>
                <w:sz w:val="18"/>
                <w:szCs w:val="18"/>
                <w:cs/>
                <w:lang w:val="en-US"/>
              </w:rPr>
              <w:t>(1</w:t>
            </w:r>
            <w:r w:rsidRPr="00474DDB">
              <w:rPr>
                <w:rFonts w:ascii="Arial" w:hAnsi="Arial" w:cs="Arial"/>
                <w:color w:val="000000"/>
                <w:spacing w:val="-4"/>
                <w:sz w:val="18"/>
                <w:szCs w:val="18"/>
                <w:lang w:val="en-US"/>
              </w:rPr>
              <w:t>,</w:t>
            </w:r>
            <w:r w:rsidRPr="00474DDB">
              <w:rPr>
                <w:rFonts w:ascii="Arial" w:hAnsi="Arial" w:cs="Arial"/>
                <w:color w:val="000000"/>
                <w:spacing w:val="-4"/>
                <w:sz w:val="18"/>
                <w:szCs w:val="18"/>
                <w:cs/>
                <w:lang w:val="en-US"/>
              </w:rPr>
              <w:t>480</w:t>
            </w:r>
            <w:r w:rsidRPr="00474DDB">
              <w:rPr>
                <w:rFonts w:ascii="Arial" w:hAnsi="Arial" w:cs="Arial"/>
                <w:color w:val="000000"/>
                <w:spacing w:val="-4"/>
                <w:sz w:val="18"/>
                <w:szCs w:val="18"/>
                <w:lang w:val="en-US"/>
              </w:rPr>
              <w:t>,</w:t>
            </w:r>
            <w:r w:rsidRPr="00474DDB">
              <w:rPr>
                <w:rFonts w:ascii="Arial" w:hAnsi="Arial" w:cs="Arial"/>
                <w:color w:val="000000"/>
                <w:spacing w:val="-4"/>
                <w:sz w:val="18"/>
                <w:szCs w:val="18"/>
                <w:cs/>
                <w:lang w:val="en-US"/>
              </w:rPr>
              <w:t>817)</w:t>
            </w:r>
          </w:p>
        </w:tc>
        <w:tc>
          <w:tcPr>
            <w:tcW w:w="1351" w:type="dxa"/>
            <w:tcBorders>
              <w:bottom w:val="single" w:sz="4" w:space="0" w:color="auto"/>
            </w:tcBorders>
            <w:shd w:val="clear" w:color="auto" w:fill="auto"/>
            <w:vAlign w:val="bottom"/>
          </w:tcPr>
          <w:p w14:paraId="77061698"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pacing w:val="-4"/>
                <w:sz w:val="18"/>
                <w:szCs w:val="18"/>
                <w:lang w:val="en-US"/>
              </w:rPr>
              <w:t>(878,133)</w:t>
            </w:r>
          </w:p>
        </w:tc>
        <w:tc>
          <w:tcPr>
            <w:tcW w:w="1351" w:type="dxa"/>
            <w:tcBorders>
              <w:bottom w:val="single" w:sz="4" w:space="0" w:color="auto"/>
            </w:tcBorders>
            <w:shd w:val="clear" w:color="auto" w:fill="auto"/>
          </w:tcPr>
          <w:p w14:paraId="3F9DB4F0"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pacing w:val="-4"/>
                <w:sz w:val="18"/>
                <w:szCs w:val="18"/>
                <w:lang w:val="en-US"/>
              </w:rPr>
              <w:t>(2,572,883)</w:t>
            </w:r>
          </w:p>
        </w:tc>
        <w:tc>
          <w:tcPr>
            <w:tcW w:w="1288" w:type="dxa"/>
            <w:tcBorders>
              <w:bottom w:val="single" w:sz="4" w:space="0" w:color="auto"/>
            </w:tcBorders>
            <w:shd w:val="clear" w:color="auto" w:fill="auto"/>
            <w:vAlign w:val="bottom"/>
          </w:tcPr>
          <w:p w14:paraId="20332E6F"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pacing w:val="-4"/>
                <w:sz w:val="18"/>
                <w:szCs w:val="18"/>
                <w:lang w:val="en-US"/>
              </w:rPr>
              <w:t>(1,484,607)</w:t>
            </w:r>
          </w:p>
        </w:tc>
        <w:tc>
          <w:tcPr>
            <w:tcW w:w="1197" w:type="dxa"/>
            <w:tcBorders>
              <w:bottom w:val="single" w:sz="4" w:space="0" w:color="auto"/>
            </w:tcBorders>
            <w:shd w:val="clear" w:color="auto" w:fill="auto"/>
            <w:vAlign w:val="bottom"/>
          </w:tcPr>
          <w:p w14:paraId="66892A98"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pacing w:val="-4"/>
                <w:sz w:val="18"/>
                <w:szCs w:val="18"/>
                <w:lang w:val="en-US"/>
              </w:rPr>
              <w:t>(6,251,722)</w:t>
            </w:r>
          </w:p>
        </w:tc>
        <w:tc>
          <w:tcPr>
            <w:tcW w:w="1376" w:type="dxa"/>
            <w:gridSpan w:val="2"/>
            <w:tcBorders>
              <w:bottom w:val="single" w:sz="4" w:space="0" w:color="auto"/>
            </w:tcBorders>
            <w:shd w:val="clear" w:color="auto" w:fill="auto"/>
            <w:vAlign w:val="bottom"/>
          </w:tcPr>
          <w:p w14:paraId="3733F3FE"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pacing w:val="-4"/>
                <w:sz w:val="18"/>
                <w:szCs w:val="18"/>
                <w:cs/>
                <w:lang w:val="en-US"/>
              </w:rPr>
              <w:t>(80</w:t>
            </w:r>
            <w:r w:rsidRPr="00474DDB">
              <w:rPr>
                <w:rFonts w:ascii="Arial" w:hAnsi="Arial" w:cs="Arial"/>
                <w:color w:val="000000"/>
                <w:spacing w:val="-4"/>
                <w:sz w:val="18"/>
                <w:szCs w:val="18"/>
                <w:lang w:val="en-US"/>
              </w:rPr>
              <w:t>,</w:t>
            </w:r>
            <w:r w:rsidRPr="00474DDB">
              <w:rPr>
                <w:rFonts w:ascii="Arial" w:hAnsi="Arial" w:cs="Arial"/>
                <w:color w:val="000000"/>
                <w:spacing w:val="-4"/>
                <w:sz w:val="18"/>
                <w:szCs w:val="18"/>
                <w:cs/>
                <w:lang w:val="en-US"/>
              </w:rPr>
              <w:t>235</w:t>
            </w:r>
            <w:r w:rsidRPr="00474DDB">
              <w:rPr>
                <w:rFonts w:ascii="Arial" w:hAnsi="Arial" w:cs="Arial"/>
                <w:color w:val="000000"/>
                <w:spacing w:val="-4"/>
                <w:sz w:val="18"/>
                <w:szCs w:val="18"/>
                <w:lang w:val="en-US"/>
              </w:rPr>
              <w:t>,</w:t>
            </w:r>
            <w:r w:rsidRPr="00474DDB">
              <w:rPr>
                <w:rFonts w:ascii="Arial" w:hAnsi="Arial" w:cs="Arial"/>
                <w:color w:val="000000"/>
                <w:spacing w:val="-4"/>
                <w:sz w:val="18"/>
                <w:szCs w:val="18"/>
                <w:cs/>
                <w:lang w:val="en-US"/>
              </w:rPr>
              <w:t>590)</w:t>
            </w:r>
          </w:p>
        </w:tc>
      </w:tr>
      <w:tr w:rsidR="001019EB" w:rsidRPr="00474DDB" w14:paraId="44A00614" w14:textId="77777777" w:rsidTr="008318DF">
        <w:tc>
          <w:tcPr>
            <w:tcW w:w="3413" w:type="dxa"/>
            <w:shd w:val="clear" w:color="auto" w:fill="auto"/>
            <w:vAlign w:val="bottom"/>
          </w:tcPr>
          <w:p w14:paraId="098E61F2" w14:textId="77777777" w:rsidR="001019EB" w:rsidRPr="00474DDB" w:rsidRDefault="001019EB" w:rsidP="008318DF">
            <w:pPr>
              <w:pStyle w:val="a4"/>
              <w:tabs>
                <w:tab w:val="left" w:pos="720"/>
                <w:tab w:val="right" w:pos="7200"/>
                <w:tab w:val="right" w:pos="9000"/>
              </w:tabs>
              <w:ind w:left="-64" w:right="-72"/>
              <w:rPr>
                <w:rFonts w:ascii="Arial" w:hAnsi="Arial" w:cs="Arial"/>
                <w:color w:val="000000"/>
                <w:sz w:val="18"/>
                <w:szCs w:val="18"/>
                <w:lang w:val="en-GB"/>
              </w:rPr>
            </w:pPr>
          </w:p>
        </w:tc>
        <w:tc>
          <w:tcPr>
            <w:tcW w:w="1351" w:type="dxa"/>
            <w:tcBorders>
              <w:top w:val="single" w:sz="4" w:space="0" w:color="auto"/>
            </w:tcBorders>
            <w:shd w:val="clear" w:color="auto" w:fill="auto"/>
            <w:vAlign w:val="bottom"/>
          </w:tcPr>
          <w:p w14:paraId="365030B8"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51" w:type="dxa"/>
            <w:tcBorders>
              <w:top w:val="single" w:sz="4" w:space="0" w:color="auto"/>
            </w:tcBorders>
            <w:shd w:val="clear" w:color="auto" w:fill="auto"/>
            <w:vAlign w:val="bottom"/>
          </w:tcPr>
          <w:p w14:paraId="3D69D856"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51" w:type="dxa"/>
            <w:tcBorders>
              <w:top w:val="single" w:sz="4" w:space="0" w:color="auto"/>
            </w:tcBorders>
            <w:shd w:val="clear" w:color="auto" w:fill="auto"/>
            <w:vAlign w:val="bottom"/>
          </w:tcPr>
          <w:p w14:paraId="209D3EC0"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51" w:type="dxa"/>
            <w:tcBorders>
              <w:top w:val="single" w:sz="4" w:space="0" w:color="auto"/>
            </w:tcBorders>
            <w:shd w:val="clear" w:color="auto" w:fill="auto"/>
            <w:vAlign w:val="bottom"/>
          </w:tcPr>
          <w:p w14:paraId="4B7D079E"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51" w:type="dxa"/>
            <w:tcBorders>
              <w:top w:val="single" w:sz="4" w:space="0" w:color="auto"/>
            </w:tcBorders>
            <w:shd w:val="clear" w:color="auto" w:fill="auto"/>
            <w:vAlign w:val="bottom"/>
          </w:tcPr>
          <w:p w14:paraId="169A1743"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51" w:type="dxa"/>
            <w:tcBorders>
              <w:top w:val="single" w:sz="4" w:space="0" w:color="auto"/>
            </w:tcBorders>
            <w:shd w:val="clear" w:color="auto" w:fill="auto"/>
            <w:vAlign w:val="bottom"/>
          </w:tcPr>
          <w:p w14:paraId="307B172B"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288" w:type="dxa"/>
            <w:tcBorders>
              <w:top w:val="single" w:sz="4" w:space="0" w:color="auto"/>
            </w:tcBorders>
            <w:shd w:val="clear" w:color="auto" w:fill="auto"/>
            <w:vAlign w:val="bottom"/>
          </w:tcPr>
          <w:p w14:paraId="7D349E70"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197" w:type="dxa"/>
            <w:tcBorders>
              <w:top w:val="single" w:sz="4" w:space="0" w:color="auto"/>
            </w:tcBorders>
            <w:shd w:val="clear" w:color="auto" w:fill="auto"/>
            <w:vAlign w:val="bottom"/>
          </w:tcPr>
          <w:p w14:paraId="66AF3C60"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76" w:type="dxa"/>
            <w:gridSpan w:val="2"/>
            <w:tcBorders>
              <w:top w:val="single" w:sz="4" w:space="0" w:color="auto"/>
            </w:tcBorders>
            <w:shd w:val="clear" w:color="auto" w:fill="auto"/>
            <w:vAlign w:val="bottom"/>
          </w:tcPr>
          <w:p w14:paraId="6BAC1B4B" w14:textId="77777777" w:rsidR="001019EB" w:rsidRPr="00474DDB" w:rsidRDefault="001019EB" w:rsidP="008318DF">
            <w:pPr>
              <w:pStyle w:val="a4"/>
              <w:ind w:right="-72"/>
              <w:jc w:val="right"/>
              <w:rPr>
                <w:rFonts w:ascii="Arial" w:hAnsi="Arial" w:cs="Arial"/>
                <w:color w:val="000000"/>
                <w:spacing w:val="-4"/>
                <w:sz w:val="18"/>
                <w:szCs w:val="18"/>
                <w:lang w:val="en-US"/>
              </w:rPr>
            </w:pPr>
          </w:p>
        </w:tc>
      </w:tr>
      <w:tr w:rsidR="002A5B35" w:rsidRPr="00474DDB" w14:paraId="7DCCF092" w14:textId="77777777" w:rsidTr="008318DF">
        <w:tc>
          <w:tcPr>
            <w:tcW w:w="3413" w:type="dxa"/>
            <w:shd w:val="clear" w:color="auto" w:fill="auto"/>
            <w:vAlign w:val="bottom"/>
          </w:tcPr>
          <w:p w14:paraId="4A161497" w14:textId="77777777" w:rsidR="001019EB" w:rsidRPr="00474DDB" w:rsidRDefault="001019EB" w:rsidP="008318DF">
            <w:pPr>
              <w:pStyle w:val="a4"/>
              <w:tabs>
                <w:tab w:val="left" w:pos="720"/>
                <w:tab w:val="right" w:pos="7200"/>
                <w:tab w:val="right" w:pos="9000"/>
              </w:tabs>
              <w:ind w:left="-64" w:right="-72"/>
              <w:rPr>
                <w:rFonts w:ascii="Arial" w:hAnsi="Arial" w:cs="Arial"/>
                <w:color w:val="000000"/>
                <w:sz w:val="18"/>
                <w:szCs w:val="18"/>
                <w:cs/>
                <w:lang w:val="en-GB"/>
              </w:rPr>
            </w:pPr>
            <w:r w:rsidRPr="00474DDB">
              <w:rPr>
                <w:rFonts w:ascii="Arial" w:hAnsi="Arial" w:cs="Arial"/>
                <w:color w:val="000000"/>
                <w:sz w:val="18"/>
                <w:szCs w:val="18"/>
              </w:rPr>
              <w:t>Net</w:t>
            </w:r>
            <w:r w:rsidRPr="00474DDB">
              <w:rPr>
                <w:rFonts w:ascii="Arial" w:hAnsi="Arial" w:cs="Arial"/>
                <w:color w:val="000000"/>
                <w:sz w:val="18"/>
                <w:szCs w:val="18"/>
                <w:cs/>
              </w:rPr>
              <w:t xml:space="preserve"> </w:t>
            </w:r>
            <w:r w:rsidRPr="00474DDB">
              <w:rPr>
                <w:rFonts w:ascii="Arial" w:hAnsi="Arial" w:cs="Arial"/>
                <w:color w:val="000000"/>
                <w:sz w:val="18"/>
                <w:szCs w:val="18"/>
              </w:rPr>
              <w:t>book</w:t>
            </w:r>
            <w:r w:rsidRPr="00474DDB">
              <w:rPr>
                <w:rFonts w:ascii="Arial" w:hAnsi="Arial" w:cs="Arial"/>
                <w:color w:val="000000"/>
                <w:sz w:val="18"/>
                <w:szCs w:val="18"/>
                <w:cs/>
              </w:rPr>
              <w:t xml:space="preserve"> </w:t>
            </w:r>
            <w:r w:rsidRPr="00474DDB">
              <w:rPr>
                <w:rFonts w:ascii="Arial" w:hAnsi="Arial" w:cs="Arial"/>
                <w:color w:val="000000"/>
                <w:sz w:val="18"/>
                <w:szCs w:val="18"/>
              </w:rPr>
              <w:t>amount</w:t>
            </w:r>
          </w:p>
        </w:tc>
        <w:tc>
          <w:tcPr>
            <w:tcW w:w="1351" w:type="dxa"/>
            <w:tcBorders>
              <w:bottom w:val="single" w:sz="4" w:space="0" w:color="auto"/>
            </w:tcBorders>
            <w:shd w:val="clear" w:color="auto" w:fill="auto"/>
            <w:vAlign w:val="bottom"/>
          </w:tcPr>
          <w:p w14:paraId="4C20D134" w14:textId="77777777" w:rsidR="001019EB" w:rsidRPr="00474DDB" w:rsidRDefault="001019EB" w:rsidP="008318DF">
            <w:pPr>
              <w:pStyle w:val="a4"/>
              <w:ind w:right="-72"/>
              <w:jc w:val="right"/>
              <w:rPr>
                <w:rFonts w:ascii="Arial" w:hAnsi="Arial" w:cs="Arial"/>
                <w:color w:val="000000"/>
                <w:spacing w:val="-4"/>
                <w:sz w:val="18"/>
                <w:szCs w:val="18"/>
                <w:lang w:val="en-GB"/>
              </w:rPr>
            </w:pPr>
            <w:r w:rsidRPr="00474DDB">
              <w:rPr>
                <w:rFonts w:ascii="Arial" w:hAnsi="Arial" w:cs="Arial"/>
                <w:color w:val="000000"/>
                <w:sz w:val="18"/>
                <w:szCs w:val="18"/>
                <w:lang w:val="en-GB"/>
              </w:rPr>
              <w:t>40,432,000</w:t>
            </w:r>
          </w:p>
        </w:tc>
        <w:tc>
          <w:tcPr>
            <w:tcW w:w="1351" w:type="dxa"/>
            <w:tcBorders>
              <w:bottom w:val="single" w:sz="4" w:space="0" w:color="auto"/>
            </w:tcBorders>
            <w:shd w:val="clear" w:color="auto" w:fill="auto"/>
            <w:vAlign w:val="bottom"/>
          </w:tcPr>
          <w:p w14:paraId="22068465" w14:textId="77777777" w:rsidR="001019EB" w:rsidRPr="00474DDB" w:rsidRDefault="001019EB" w:rsidP="008318DF">
            <w:pPr>
              <w:pStyle w:val="a4"/>
              <w:ind w:right="-72"/>
              <w:jc w:val="right"/>
              <w:rPr>
                <w:rFonts w:ascii="Arial" w:hAnsi="Arial" w:cs="Arial"/>
                <w:color w:val="000000"/>
                <w:spacing w:val="-4"/>
                <w:sz w:val="18"/>
                <w:szCs w:val="18"/>
                <w:lang w:val="en-GB"/>
              </w:rPr>
            </w:pPr>
            <w:r w:rsidRPr="00474DDB">
              <w:rPr>
                <w:rFonts w:ascii="Arial" w:hAnsi="Arial" w:cs="Arial"/>
                <w:color w:val="000000"/>
                <w:sz w:val="18"/>
                <w:szCs w:val="18"/>
                <w:cs/>
                <w:lang w:val="en-GB"/>
              </w:rPr>
              <w:t>25</w:t>
            </w:r>
            <w:r w:rsidRPr="00474DDB">
              <w:rPr>
                <w:rFonts w:ascii="Arial" w:hAnsi="Arial" w:cs="Arial"/>
                <w:color w:val="000000"/>
                <w:sz w:val="18"/>
                <w:szCs w:val="18"/>
                <w:lang w:val="en-GB"/>
              </w:rPr>
              <w:t>,</w:t>
            </w:r>
            <w:r w:rsidRPr="00474DDB">
              <w:rPr>
                <w:rFonts w:ascii="Arial" w:hAnsi="Arial" w:cs="Arial"/>
                <w:color w:val="000000"/>
                <w:sz w:val="18"/>
                <w:szCs w:val="18"/>
                <w:cs/>
                <w:lang w:val="en-GB"/>
              </w:rPr>
              <w:t>428</w:t>
            </w:r>
            <w:r w:rsidRPr="00474DDB">
              <w:rPr>
                <w:rFonts w:ascii="Arial" w:hAnsi="Arial" w:cs="Arial"/>
                <w:color w:val="000000"/>
                <w:sz w:val="18"/>
                <w:szCs w:val="18"/>
                <w:lang w:val="en-GB"/>
              </w:rPr>
              <w:t>,</w:t>
            </w:r>
            <w:r w:rsidRPr="00474DDB">
              <w:rPr>
                <w:rFonts w:ascii="Arial" w:hAnsi="Arial" w:cs="Arial"/>
                <w:color w:val="000000"/>
                <w:sz w:val="18"/>
                <w:szCs w:val="18"/>
                <w:cs/>
                <w:lang w:val="en-GB"/>
              </w:rPr>
              <w:t>039</w:t>
            </w:r>
          </w:p>
        </w:tc>
        <w:tc>
          <w:tcPr>
            <w:tcW w:w="1351" w:type="dxa"/>
            <w:tcBorders>
              <w:bottom w:val="single" w:sz="4" w:space="0" w:color="auto"/>
            </w:tcBorders>
            <w:shd w:val="clear" w:color="auto" w:fill="auto"/>
            <w:vAlign w:val="bottom"/>
          </w:tcPr>
          <w:p w14:paraId="6F11DB9F" w14:textId="77777777" w:rsidR="001019EB" w:rsidRPr="00474DDB" w:rsidRDefault="001019EB" w:rsidP="008318DF">
            <w:pPr>
              <w:pStyle w:val="a4"/>
              <w:ind w:right="-72"/>
              <w:jc w:val="right"/>
              <w:rPr>
                <w:rFonts w:ascii="Arial" w:hAnsi="Arial" w:cs="Arial"/>
                <w:color w:val="000000"/>
                <w:spacing w:val="-4"/>
                <w:sz w:val="18"/>
                <w:szCs w:val="18"/>
                <w:lang w:val="en-GB"/>
              </w:rPr>
            </w:pPr>
            <w:r w:rsidRPr="00474DDB">
              <w:rPr>
                <w:rFonts w:ascii="Arial" w:hAnsi="Arial" w:cs="Arial"/>
                <w:color w:val="000000"/>
                <w:sz w:val="18"/>
                <w:szCs w:val="18"/>
                <w:cs/>
                <w:lang w:val="en-GB"/>
              </w:rPr>
              <w:t>68</w:t>
            </w:r>
            <w:r w:rsidRPr="00474DDB">
              <w:rPr>
                <w:rFonts w:ascii="Arial" w:hAnsi="Arial" w:cs="Arial"/>
                <w:color w:val="000000"/>
                <w:sz w:val="18"/>
                <w:szCs w:val="18"/>
                <w:lang w:val="en-GB"/>
              </w:rPr>
              <w:t>,</w:t>
            </w:r>
            <w:r w:rsidRPr="00474DDB">
              <w:rPr>
                <w:rFonts w:ascii="Arial" w:hAnsi="Arial" w:cs="Arial"/>
                <w:color w:val="000000"/>
                <w:sz w:val="18"/>
                <w:szCs w:val="18"/>
                <w:cs/>
                <w:lang w:val="en-GB"/>
              </w:rPr>
              <w:t>438</w:t>
            </w:r>
            <w:r w:rsidRPr="00474DDB">
              <w:rPr>
                <w:rFonts w:ascii="Arial" w:hAnsi="Arial" w:cs="Arial"/>
                <w:color w:val="000000"/>
                <w:sz w:val="18"/>
                <w:szCs w:val="18"/>
                <w:lang w:val="en-GB"/>
              </w:rPr>
              <w:t>,</w:t>
            </w:r>
            <w:r w:rsidRPr="00474DDB">
              <w:rPr>
                <w:rFonts w:ascii="Arial" w:hAnsi="Arial" w:cs="Arial"/>
                <w:color w:val="000000"/>
                <w:sz w:val="18"/>
                <w:szCs w:val="18"/>
                <w:cs/>
                <w:lang w:val="en-GB"/>
              </w:rPr>
              <w:t>673</w:t>
            </w:r>
          </w:p>
        </w:tc>
        <w:tc>
          <w:tcPr>
            <w:tcW w:w="1351" w:type="dxa"/>
            <w:tcBorders>
              <w:bottom w:val="single" w:sz="4" w:space="0" w:color="auto"/>
            </w:tcBorders>
            <w:shd w:val="clear" w:color="auto" w:fill="auto"/>
            <w:vAlign w:val="bottom"/>
          </w:tcPr>
          <w:p w14:paraId="1B23672A" w14:textId="77777777" w:rsidR="001019EB" w:rsidRPr="00474DDB" w:rsidRDefault="001019EB" w:rsidP="008318DF">
            <w:pPr>
              <w:pStyle w:val="a4"/>
              <w:ind w:right="-72"/>
              <w:jc w:val="right"/>
              <w:rPr>
                <w:rFonts w:ascii="Arial" w:hAnsi="Arial" w:cs="Arial"/>
                <w:color w:val="000000"/>
                <w:spacing w:val="-4"/>
                <w:sz w:val="18"/>
                <w:szCs w:val="18"/>
                <w:lang w:val="en-GB"/>
              </w:rPr>
            </w:pPr>
            <w:r w:rsidRPr="00474DDB">
              <w:rPr>
                <w:rFonts w:ascii="Arial" w:hAnsi="Arial" w:cs="Arial"/>
                <w:color w:val="000000"/>
                <w:sz w:val="18"/>
                <w:szCs w:val="18"/>
                <w:cs/>
                <w:lang w:val="en-GB"/>
              </w:rPr>
              <w:t>1</w:t>
            </w:r>
            <w:r w:rsidRPr="00474DDB">
              <w:rPr>
                <w:rFonts w:ascii="Arial" w:hAnsi="Arial" w:cs="Arial"/>
                <w:color w:val="000000"/>
                <w:sz w:val="18"/>
                <w:szCs w:val="18"/>
                <w:lang w:val="en-GB"/>
              </w:rPr>
              <w:t>,</w:t>
            </w:r>
            <w:r w:rsidRPr="00474DDB">
              <w:rPr>
                <w:rFonts w:ascii="Arial" w:hAnsi="Arial" w:cs="Arial"/>
                <w:color w:val="000000"/>
                <w:sz w:val="18"/>
                <w:szCs w:val="18"/>
                <w:cs/>
                <w:lang w:val="en-GB"/>
              </w:rPr>
              <w:t>096</w:t>
            </w:r>
            <w:r w:rsidRPr="00474DDB">
              <w:rPr>
                <w:rFonts w:ascii="Arial" w:hAnsi="Arial" w:cs="Arial"/>
                <w:color w:val="000000"/>
                <w:sz w:val="18"/>
                <w:szCs w:val="18"/>
                <w:lang w:val="en-GB"/>
              </w:rPr>
              <w:t>,</w:t>
            </w:r>
            <w:r w:rsidRPr="00474DDB">
              <w:rPr>
                <w:rFonts w:ascii="Arial" w:hAnsi="Arial" w:cs="Arial"/>
                <w:color w:val="000000"/>
                <w:sz w:val="18"/>
                <w:szCs w:val="18"/>
                <w:cs/>
                <w:lang w:val="en-GB"/>
              </w:rPr>
              <w:t>283</w:t>
            </w:r>
          </w:p>
        </w:tc>
        <w:tc>
          <w:tcPr>
            <w:tcW w:w="1351" w:type="dxa"/>
            <w:tcBorders>
              <w:bottom w:val="single" w:sz="4" w:space="0" w:color="auto"/>
            </w:tcBorders>
            <w:shd w:val="clear" w:color="auto" w:fill="auto"/>
            <w:vAlign w:val="bottom"/>
          </w:tcPr>
          <w:p w14:paraId="3839683C" w14:textId="77777777" w:rsidR="001019EB" w:rsidRPr="00474DDB" w:rsidRDefault="001019EB" w:rsidP="008318DF">
            <w:pPr>
              <w:pStyle w:val="a4"/>
              <w:ind w:right="-72"/>
              <w:jc w:val="right"/>
              <w:rPr>
                <w:rFonts w:ascii="Arial" w:hAnsi="Arial" w:cs="Arial"/>
                <w:color w:val="000000"/>
                <w:spacing w:val="-4"/>
                <w:sz w:val="18"/>
                <w:szCs w:val="18"/>
                <w:lang w:val="en-GB"/>
              </w:rPr>
            </w:pPr>
            <w:r w:rsidRPr="00474DDB">
              <w:rPr>
                <w:rFonts w:ascii="Arial" w:hAnsi="Arial" w:cs="Arial"/>
                <w:color w:val="000000"/>
                <w:sz w:val="18"/>
                <w:szCs w:val="18"/>
                <w:lang w:val="en-GB"/>
              </w:rPr>
              <w:t>520,012</w:t>
            </w:r>
          </w:p>
        </w:tc>
        <w:tc>
          <w:tcPr>
            <w:tcW w:w="1351" w:type="dxa"/>
            <w:tcBorders>
              <w:bottom w:val="single" w:sz="4" w:space="0" w:color="auto"/>
            </w:tcBorders>
            <w:shd w:val="clear" w:color="auto" w:fill="auto"/>
          </w:tcPr>
          <w:p w14:paraId="0D60A58F" w14:textId="77777777" w:rsidR="001019EB" w:rsidRPr="00474DDB" w:rsidRDefault="001019EB" w:rsidP="008318DF">
            <w:pPr>
              <w:pStyle w:val="a4"/>
              <w:ind w:right="-72"/>
              <w:jc w:val="right"/>
              <w:rPr>
                <w:rFonts w:ascii="Arial" w:hAnsi="Arial" w:cs="Arial"/>
                <w:color w:val="000000"/>
                <w:spacing w:val="-4"/>
                <w:sz w:val="18"/>
                <w:szCs w:val="18"/>
                <w:lang w:val="en-GB"/>
              </w:rPr>
            </w:pPr>
            <w:r w:rsidRPr="00474DDB">
              <w:rPr>
                <w:rFonts w:ascii="Arial" w:hAnsi="Arial" w:cs="Arial"/>
                <w:color w:val="000000"/>
                <w:sz w:val="18"/>
                <w:szCs w:val="18"/>
                <w:lang w:val="en-GB"/>
              </w:rPr>
              <w:t>504,721</w:t>
            </w:r>
          </w:p>
        </w:tc>
        <w:tc>
          <w:tcPr>
            <w:tcW w:w="1288" w:type="dxa"/>
            <w:tcBorders>
              <w:bottom w:val="single" w:sz="4" w:space="0" w:color="auto"/>
            </w:tcBorders>
            <w:shd w:val="clear" w:color="auto" w:fill="auto"/>
            <w:vAlign w:val="bottom"/>
          </w:tcPr>
          <w:p w14:paraId="4FBC17AB" w14:textId="77777777" w:rsidR="001019EB" w:rsidRPr="00474DDB" w:rsidRDefault="001019EB" w:rsidP="008318DF">
            <w:pPr>
              <w:pStyle w:val="a4"/>
              <w:ind w:right="-72"/>
              <w:jc w:val="right"/>
              <w:rPr>
                <w:rFonts w:ascii="Arial" w:hAnsi="Arial" w:cs="Arial"/>
                <w:color w:val="000000"/>
                <w:spacing w:val="-4"/>
                <w:sz w:val="18"/>
                <w:szCs w:val="18"/>
                <w:lang w:val="en-GB"/>
              </w:rPr>
            </w:pPr>
            <w:r w:rsidRPr="00474DDB">
              <w:rPr>
                <w:rFonts w:ascii="Arial" w:hAnsi="Arial" w:cs="Arial"/>
                <w:color w:val="000000"/>
                <w:sz w:val="18"/>
                <w:szCs w:val="18"/>
                <w:lang w:val="en-GB"/>
              </w:rPr>
              <w:t>544,285</w:t>
            </w:r>
          </w:p>
        </w:tc>
        <w:tc>
          <w:tcPr>
            <w:tcW w:w="1197" w:type="dxa"/>
            <w:tcBorders>
              <w:bottom w:val="single" w:sz="4" w:space="0" w:color="auto"/>
            </w:tcBorders>
            <w:shd w:val="clear" w:color="auto" w:fill="auto"/>
            <w:vAlign w:val="bottom"/>
          </w:tcPr>
          <w:p w14:paraId="7DE4E837" w14:textId="77777777" w:rsidR="001019EB" w:rsidRPr="00474DDB" w:rsidRDefault="001019EB" w:rsidP="008318DF">
            <w:pPr>
              <w:pStyle w:val="a4"/>
              <w:ind w:right="-72"/>
              <w:jc w:val="right"/>
              <w:rPr>
                <w:rFonts w:ascii="Arial" w:hAnsi="Arial" w:cs="Arial"/>
                <w:color w:val="000000"/>
                <w:spacing w:val="-4"/>
                <w:sz w:val="18"/>
                <w:szCs w:val="18"/>
                <w:lang w:val="en-GB"/>
              </w:rPr>
            </w:pPr>
            <w:r w:rsidRPr="00474DDB">
              <w:rPr>
                <w:rFonts w:ascii="Arial" w:hAnsi="Arial" w:cs="Arial"/>
                <w:color w:val="000000"/>
                <w:sz w:val="18"/>
                <w:szCs w:val="18"/>
                <w:cs/>
                <w:lang w:val="en-GB"/>
              </w:rPr>
              <w:t>140</w:t>
            </w:r>
            <w:r w:rsidRPr="00474DDB">
              <w:rPr>
                <w:rFonts w:ascii="Arial" w:hAnsi="Arial" w:cs="Arial"/>
                <w:color w:val="000000"/>
                <w:sz w:val="18"/>
                <w:szCs w:val="18"/>
                <w:lang w:val="en-GB"/>
              </w:rPr>
              <w:t>,</w:t>
            </w:r>
            <w:r w:rsidRPr="00474DDB">
              <w:rPr>
                <w:rFonts w:ascii="Arial" w:hAnsi="Arial" w:cs="Arial"/>
                <w:color w:val="000000"/>
                <w:sz w:val="18"/>
                <w:szCs w:val="18"/>
                <w:cs/>
                <w:lang w:val="en-GB"/>
              </w:rPr>
              <w:t>634</w:t>
            </w:r>
          </w:p>
        </w:tc>
        <w:tc>
          <w:tcPr>
            <w:tcW w:w="1376" w:type="dxa"/>
            <w:gridSpan w:val="2"/>
            <w:tcBorders>
              <w:bottom w:val="single" w:sz="4" w:space="0" w:color="auto"/>
            </w:tcBorders>
            <w:shd w:val="clear" w:color="auto" w:fill="auto"/>
            <w:vAlign w:val="bottom"/>
          </w:tcPr>
          <w:p w14:paraId="51AD71CD"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lang w:val="en-GB"/>
              </w:rPr>
              <w:t>137</w:t>
            </w:r>
            <w:r w:rsidRPr="00474DDB">
              <w:rPr>
                <w:rFonts w:ascii="Arial" w:hAnsi="Arial" w:cs="Arial"/>
                <w:color w:val="000000"/>
                <w:sz w:val="18"/>
                <w:szCs w:val="18"/>
                <w:lang w:val="en-GB"/>
              </w:rPr>
              <w:t>,</w:t>
            </w:r>
            <w:r w:rsidRPr="00474DDB">
              <w:rPr>
                <w:rFonts w:ascii="Arial" w:hAnsi="Arial" w:cs="Arial"/>
                <w:color w:val="000000"/>
                <w:sz w:val="18"/>
                <w:szCs w:val="18"/>
                <w:cs/>
                <w:lang w:val="en-GB"/>
              </w:rPr>
              <w:t>104</w:t>
            </w:r>
            <w:r w:rsidRPr="00474DDB">
              <w:rPr>
                <w:rFonts w:ascii="Arial" w:hAnsi="Arial" w:cs="Arial"/>
                <w:color w:val="000000"/>
                <w:sz w:val="18"/>
                <w:szCs w:val="18"/>
                <w:lang w:val="en-GB"/>
              </w:rPr>
              <w:t>,</w:t>
            </w:r>
            <w:r w:rsidRPr="00474DDB">
              <w:rPr>
                <w:rFonts w:ascii="Arial" w:hAnsi="Arial" w:cs="Arial"/>
                <w:color w:val="000000"/>
                <w:sz w:val="18"/>
                <w:szCs w:val="18"/>
                <w:cs/>
                <w:lang w:val="en-GB"/>
              </w:rPr>
              <w:t>647</w:t>
            </w:r>
          </w:p>
        </w:tc>
      </w:tr>
      <w:tr w:rsidR="001019EB" w:rsidRPr="00474DDB" w14:paraId="7FC1ABFC" w14:textId="77777777" w:rsidTr="008318DF">
        <w:tc>
          <w:tcPr>
            <w:tcW w:w="3413" w:type="dxa"/>
            <w:shd w:val="clear" w:color="auto" w:fill="auto"/>
            <w:vAlign w:val="bottom"/>
          </w:tcPr>
          <w:p w14:paraId="7066F862" w14:textId="77777777" w:rsidR="001019EB" w:rsidRPr="00474DDB" w:rsidRDefault="001019EB" w:rsidP="008318DF">
            <w:pPr>
              <w:pStyle w:val="a4"/>
              <w:tabs>
                <w:tab w:val="left" w:pos="720"/>
                <w:tab w:val="right" w:pos="7200"/>
                <w:tab w:val="right" w:pos="9000"/>
              </w:tabs>
              <w:ind w:left="-64" w:right="-72"/>
              <w:rPr>
                <w:rFonts w:ascii="Arial" w:hAnsi="Arial" w:cs="Arial"/>
                <w:color w:val="000000"/>
                <w:sz w:val="18"/>
                <w:szCs w:val="18"/>
                <w:lang w:val="en-GB"/>
              </w:rPr>
            </w:pPr>
          </w:p>
        </w:tc>
        <w:tc>
          <w:tcPr>
            <w:tcW w:w="1351" w:type="dxa"/>
            <w:tcBorders>
              <w:top w:val="single" w:sz="4" w:space="0" w:color="auto"/>
            </w:tcBorders>
            <w:shd w:val="clear" w:color="auto" w:fill="auto"/>
            <w:vAlign w:val="bottom"/>
          </w:tcPr>
          <w:p w14:paraId="3953C542"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51" w:type="dxa"/>
            <w:tcBorders>
              <w:top w:val="single" w:sz="4" w:space="0" w:color="auto"/>
            </w:tcBorders>
            <w:shd w:val="clear" w:color="auto" w:fill="auto"/>
            <w:vAlign w:val="bottom"/>
          </w:tcPr>
          <w:p w14:paraId="5DC33FFA"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51" w:type="dxa"/>
            <w:tcBorders>
              <w:top w:val="single" w:sz="4" w:space="0" w:color="auto"/>
            </w:tcBorders>
            <w:shd w:val="clear" w:color="auto" w:fill="auto"/>
            <w:vAlign w:val="bottom"/>
          </w:tcPr>
          <w:p w14:paraId="267A5335"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51" w:type="dxa"/>
            <w:tcBorders>
              <w:top w:val="single" w:sz="4" w:space="0" w:color="auto"/>
            </w:tcBorders>
            <w:shd w:val="clear" w:color="auto" w:fill="auto"/>
            <w:vAlign w:val="bottom"/>
          </w:tcPr>
          <w:p w14:paraId="3DD6D59F"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51" w:type="dxa"/>
            <w:tcBorders>
              <w:top w:val="single" w:sz="4" w:space="0" w:color="auto"/>
            </w:tcBorders>
            <w:shd w:val="clear" w:color="auto" w:fill="auto"/>
            <w:vAlign w:val="bottom"/>
          </w:tcPr>
          <w:p w14:paraId="75CE0588"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51" w:type="dxa"/>
            <w:tcBorders>
              <w:top w:val="single" w:sz="4" w:space="0" w:color="auto"/>
            </w:tcBorders>
            <w:shd w:val="clear" w:color="auto" w:fill="auto"/>
            <w:vAlign w:val="bottom"/>
          </w:tcPr>
          <w:p w14:paraId="7BB72B43"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288" w:type="dxa"/>
            <w:tcBorders>
              <w:top w:val="single" w:sz="4" w:space="0" w:color="auto"/>
            </w:tcBorders>
            <w:shd w:val="clear" w:color="auto" w:fill="auto"/>
            <w:vAlign w:val="bottom"/>
          </w:tcPr>
          <w:p w14:paraId="3D03A918"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197" w:type="dxa"/>
            <w:tcBorders>
              <w:top w:val="single" w:sz="4" w:space="0" w:color="auto"/>
            </w:tcBorders>
            <w:shd w:val="clear" w:color="auto" w:fill="auto"/>
            <w:vAlign w:val="bottom"/>
          </w:tcPr>
          <w:p w14:paraId="507ACC05"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76" w:type="dxa"/>
            <w:gridSpan w:val="2"/>
            <w:tcBorders>
              <w:top w:val="single" w:sz="4" w:space="0" w:color="auto"/>
            </w:tcBorders>
            <w:shd w:val="clear" w:color="auto" w:fill="auto"/>
            <w:vAlign w:val="bottom"/>
          </w:tcPr>
          <w:p w14:paraId="11F1AE8A" w14:textId="77777777" w:rsidR="001019EB" w:rsidRPr="00474DDB" w:rsidRDefault="001019EB" w:rsidP="008318DF">
            <w:pPr>
              <w:pStyle w:val="a4"/>
              <w:ind w:right="-72"/>
              <w:jc w:val="right"/>
              <w:rPr>
                <w:rFonts w:ascii="Arial" w:hAnsi="Arial" w:cs="Arial"/>
                <w:color w:val="000000"/>
                <w:spacing w:val="-4"/>
                <w:sz w:val="18"/>
                <w:szCs w:val="18"/>
                <w:lang w:val="en-US"/>
              </w:rPr>
            </w:pPr>
          </w:p>
        </w:tc>
      </w:tr>
      <w:tr w:rsidR="001019EB" w:rsidRPr="00474DDB" w14:paraId="40D69025" w14:textId="77777777" w:rsidTr="008318DF">
        <w:tc>
          <w:tcPr>
            <w:tcW w:w="3413" w:type="dxa"/>
            <w:shd w:val="clear" w:color="auto" w:fill="auto"/>
            <w:vAlign w:val="bottom"/>
          </w:tcPr>
          <w:p w14:paraId="43EFEA2B" w14:textId="77777777" w:rsidR="001019EB" w:rsidRPr="00474DDB" w:rsidRDefault="001019EB" w:rsidP="008318DF">
            <w:pPr>
              <w:pStyle w:val="a4"/>
              <w:tabs>
                <w:tab w:val="left" w:pos="720"/>
                <w:tab w:val="right" w:pos="7200"/>
                <w:tab w:val="right" w:pos="9000"/>
              </w:tabs>
              <w:ind w:left="-64" w:right="-72"/>
              <w:rPr>
                <w:rFonts w:ascii="Arial" w:hAnsi="Arial" w:cs="Arial"/>
                <w:color w:val="000000"/>
                <w:sz w:val="18"/>
                <w:szCs w:val="18"/>
                <w:lang w:val="en-GB"/>
              </w:rPr>
            </w:pPr>
            <w:r w:rsidRPr="00474DDB">
              <w:rPr>
                <w:rFonts w:ascii="Arial" w:hAnsi="Arial" w:cs="Arial"/>
                <w:b/>
                <w:bCs/>
                <w:color w:val="000000"/>
                <w:sz w:val="18"/>
                <w:szCs w:val="18"/>
                <w:lang w:val="en-US"/>
              </w:rPr>
              <w:t>For</w:t>
            </w:r>
            <w:r w:rsidRPr="00474DDB">
              <w:rPr>
                <w:rFonts w:ascii="Arial" w:hAnsi="Arial" w:cs="Arial"/>
                <w:b/>
                <w:bCs/>
                <w:color w:val="000000"/>
                <w:sz w:val="18"/>
                <w:szCs w:val="18"/>
                <w:cs/>
              </w:rPr>
              <w:t xml:space="preserve"> </w:t>
            </w:r>
            <w:r w:rsidRPr="00474DDB">
              <w:rPr>
                <w:rFonts w:ascii="Arial" w:hAnsi="Arial" w:cs="Arial"/>
                <w:b/>
                <w:bCs/>
                <w:color w:val="000000"/>
                <w:sz w:val="18"/>
                <w:szCs w:val="18"/>
                <w:lang w:val="en-US"/>
              </w:rPr>
              <w:t>the</w:t>
            </w:r>
            <w:r w:rsidRPr="00474DDB">
              <w:rPr>
                <w:rFonts w:ascii="Arial" w:hAnsi="Arial" w:cs="Arial"/>
                <w:b/>
                <w:bCs/>
                <w:color w:val="000000"/>
                <w:sz w:val="18"/>
                <w:szCs w:val="18"/>
                <w:cs/>
              </w:rPr>
              <w:t xml:space="preserve"> </w:t>
            </w:r>
            <w:r w:rsidRPr="00474DDB">
              <w:rPr>
                <w:rFonts w:ascii="Arial" w:hAnsi="Arial" w:cs="Arial"/>
                <w:b/>
                <w:bCs/>
                <w:color w:val="000000"/>
                <w:sz w:val="18"/>
                <w:szCs w:val="18"/>
                <w:lang w:val="en-US"/>
              </w:rPr>
              <w:t>year</w:t>
            </w:r>
            <w:r w:rsidRPr="00474DDB">
              <w:rPr>
                <w:rFonts w:ascii="Arial" w:hAnsi="Arial" w:cs="Arial"/>
                <w:b/>
                <w:bCs/>
                <w:color w:val="000000"/>
                <w:sz w:val="18"/>
                <w:szCs w:val="18"/>
                <w:cs/>
              </w:rPr>
              <w:t xml:space="preserve"> </w:t>
            </w:r>
            <w:r w:rsidRPr="00474DDB">
              <w:rPr>
                <w:rFonts w:ascii="Arial" w:hAnsi="Arial" w:cs="Arial"/>
                <w:b/>
                <w:bCs/>
                <w:color w:val="000000"/>
                <w:sz w:val="18"/>
                <w:szCs w:val="18"/>
                <w:lang w:val="en-US"/>
              </w:rPr>
              <w:t>ended</w:t>
            </w:r>
            <w:r w:rsidRPr="00474DDB">
              <w:rPr>
                <w:rFonts w:ascii="Arial" w:hAnsi="Arial" w:cs="Arial"/>
                <w:b/>
                <w:bCs/>
                <w:color w:val="000000"/>
                <w:sz w:val="18"/>
                <w:szCs w:val="18"/>
                <w:cs/>
              </w:rPr>
              <w:t xml:space="preserve"> 31 </w:t>
            </w:r>
            <w:r w:rsidRPr="00474DDB">
              <w:rPr>
                <w:rFonts w:ascii="Arial" w:hAnsi="Arial" w:cs="Arial"/>
                <w:b/>
                <w:bCs/>
                <w:color w:val="000000"/>
                <w:sz w:val="18"/>
                <w:szCs w:val="18"/>
                <w:lang w:val="en-US"/>
              </w:rPr>
              <w:t>December</w:t>
            </w:r>
            <w:r w:rsidRPr="00474DDB">
              <w:rPr>
                <w:rFonts w:ascii="Arial" w:hAnsi="Arial" w:cs="Arial"/>
                <w:b/>
                <w:bCs/>
                <w:color w:val="000000"/>
                <w:sz w:val="18"/>
                <w:szCs w:val="18"/>
                <w:cs/>
              </w:rPr>
              <w:t xml:space="preserve"> 202</w:t>
            </w:r>
            <w:r w:rsidRPr="00474DDB">
              <w:rPr>
                <w:rFonts w:ascii="Arial" w:hAnsi="Arial" w:cs="Arial"/>
                <w:b/>
                <w:bCs/>
                <w:color w:val="000000"/>
                <w:sz w:val="18"/>
                <w:szCs w:val="18"/>
                <w:lang w:val="en-GB"/>
              </w:rPr>
              <w:t>3</w:t>
            </w:r>
          </w:p>
        </w:tc>
        <w:tc>
          <w:tcPr>
            <w:tcW w:w="1351" w:type="dxa"/>
            <w:shd w:val="clear" w:color="auto" w:fill="auto"/>
            <w:vAlign w:val="bottom"/>
          </w:tcPr>
          <w:p w14:paraId="65F744C4"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51" w:type="dxa"/>
            <w:shd w:val="clear" w:color="auto" w:fill="auto"/>
            <w:vAlign w:val="bottom"/>
          </w:tcPr>
          <w:p w14:paraId="5A16088A"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51" w:type="dxa"/>
            <w:shd w:val="clear" w:color="auto" w:fill="auto"/>
            <w:vAlign w:val="bottom"/>
          </w:tcPr>
          <w:p w14:paraId="1A528135"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51" w:type="dxa"/>
            <w:shd w:val="clear" w:color="auto" w:fill="auto"/>
            <w:vAlign w:val="bottom"/>
          </w:tcPr>
          <w:p w14:paraId="6A339762"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51" w:type="dxa"/>
            <w:shd w:val="clear" w:color="auto" w:fill="auto"/>
            <w:vAlign w:val="bottom"/>
          </w:tcPr>
          <w:p w14:paraId="58436F3B"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51" w:type="dxa"/>
            <w:shd w:val="clear" w:color="auto" w:fill="auto"/>
            <w:vAlign w:val="bottom"/>
          </w:tcPr>
          <w:p w14:paraId="2E0F021A"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288" w:type="dxa"/>
            <w:shd w:val="clear" w:color="auto" w:fill="auto"/>
            <w:vAlign w:val="bottom"/>
          </w:tcPr>
          <w:p w14:paraId="10D066DB"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197" w:type="dxa"/>
            <w:shd w:val="clear" w:color="auto" w:fill="auto"/>
            <w:vAlign w:val="bottom"/>
          </w:tcPr>
          <w:p w14:paraId="26069702"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76" w:type="dxa"/>
            <w:gridSpan w:val="2"/>
            <w:shd w:val="clear" w:color="auto" w:fill="auto"/>
            <w:vAlign w:val="bottom"/>
          </w:tcPr>
          <w:p w14:paraId="65DBEB16" w14:textId="77777777" w:rsidR="001019EB" w:rsidRPr="00474DDB" w:rsidRDefault="001019EB" w:rsidP="008318DF">
            <w:pPr>
              <w:pStyle w:val="a4"/>
              <w:ind w:right="-72"/>
              <w:jc w:val="right"/>
              <w:rPr>
                <w:rFonts w:ascii="Arial" w:hAnsi="Arial" w:cs="Arial"/>
                <w:color w:val="000000"/>
                <w:spacing w:val="-4"/>
                <w:sz w:val="18"/>
                <w:szCs w:val="18"/>
                <w:lang w:val="en-US"/>
              </w:rPr>
            </w:pPr>
          </w:p>
        </w:tc>
      </w:tr>
      <w:tr w:rsidR="001019EB" w:rsidRPr="00474DDB" w14:paraId="5B28A9A1" w14:textId="77777777" w:rsidTr="008318DF">
        <w:tc>
          <w:tcPr>
            <w:tcW w:w="3413" w:type="dxa"/>
            <w:shd w:val="clear" w:color="auto" w:fill="auto"/>
            <w:vAlign w:val="bottom"/>
          </w:tcPr>
          <w:p w14:paraId="0264BD87" w14:textId="77777777" w:rsidR="001019EB" w:rsidRPr="00474DDB" w:rsidRDefault="001019EB" w:rsidP="008318DF">
            <w:pPr>
              <w:pStyle w:val="a4"/>
              <w:tabs>
                <w:tab w:val="left" w:pos="720"/>
                <w:tab w:val="right" w:pos="7200"/>
                <w:tab w:val="right" w:pos="9000"/>
              </w:tabs>
              <w:ind w:left="-64" w:right="-72"/>
              <w:rPr>
                <w:rFonts w:ascii="Arial" w:hAnsi="Arial" w:cs="Arial"/>
                <w:color w:val="000000"/>
                <w:sz w:val="18"/>
                <w:szCs w:val="18"/>
                <w:cs/>
              </w:rPr>
            </w:pPr>
            <w:r w:rsidRPr="00474DDB">
              <w:rPr>
                <w:rFonts w:ascii="Arial" w:hAnsi="Arial" w:cs="Arial"/>
                <w:color w:val="000000"/>
                <w:sz w:val="18"/>
                <w:szCs w:val="18"/>
                <w:lang w:val="en-GB"/>
              </w:rPr>
              <w:t>Opening net book amount</w:t>
            </w:r>
          </w:p>
        </w:tc>
        <w:tc>
          <w:tcPr>
            <w:tcW w:w="1351" w:type="dxa"/>
            <w:shd w:val="clear" w:color="auto" w:fill="auto"/>
          </w:tcPr>
          <w:p w14:paraId="6DC78E9A"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40</w:t>
            </w:r>
            <w:r w:rsidRPr="00474DDB">
              <w:rPr>
                <w:rFonts w:ascii="Arial" w:hAnsi="Arial" w:cs="Arial"/>
                <w:color w:val="000000"/>
                <w:sz w:val="18"/>
                <w:szCs w:val="18"/>
              </w:rPr>
              <w:t>,</w:t>
            </w:r>
            <w:r w:rsidRPr="00474DDB">
              <w:rPr>
                <w:rFonts w:ascii="Arial" w:hAnsi="Arial" w:cs="Arial"/>
                <w:color w:val="000000"/>
                <w:sz w:val="18"/>
                <w:szCs w:val="18"/>
                <w:cs/>
              </w:rPr>
              <w:t>432</w:t>
            </w:r>
            <w:r w:rsidRPr="00474DDB">
              <w:rPr>
                <w:rFonts w:ascii="Arial" w:hAnsi="Arial" w:cs="Arial"/>
                <w:color w:val="000000"/>
                <w:sz w:val="18"/>
                <w:szCs w:val="18"/>
              </w:rPr>
              <w:t>,</w:t>
            </w:r>
            <w:r w:rsidRPr="00474DDB">
              <w:rPr>
                <w:rFonts w:ascii="Arial" w:hAnsi="Arial" w:cs="Arial"/>
                <w:color w:val="000000"/>
                <w:sz w:val="18"/>
                <w:szCs w:val="18"/>
                <w:cs/>
              </w:rPr>
              <w:t>000</w:t>
            </w:r>
          </w:p>
        </w:tc>
        <w:tc>
          <w:tcPr>
            <w:tcW w:w="1351" w:type="dxa"/>
            <w:shd w:val="clear" w:color="auto" w:fill="auto"/>
          </w:tcPr>
          <w:p w14:paraId="1BB68A62"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25</w:t>
            </w:r>
            <w:r w:rsidRPr="00474DDB">
              <w:rPr>
                <w:rFonts w:ascii="Arial" w:hAnsi="Arial" w:cs="Arial"/>
                <w:color w:val="000000"/>
                <w:sz w:val="18"/>
                <w:szCs w:val="18"/>
              </w:rPr>
              <w:t>,</w:t>
            </w:r>
            <w:r w:rsidRPr="00474DDB">
              <w:rPr>
                <w:rFonts w:ascii="Arial" w:hAnsi="Arial" w:cs="Arial"/>
                <w:color w:val="000000"/>
                <w:sz w:val="18"/>
                <w:szCs w:val="18"/>
                <w:cs/>
              </w:rPr>
              <w:t>428</w:t>
            </w:r>
            <w:r w:rsidRPr="00474DDB">
              <w:rPr>
                <w:rFonts w:ascii="Arial" w:hAnsi="Arial" w:cs="Arial"/>
                <w:color w:val="000000"/>
                <w:sz w:val="18"/>
                <w:szCs w:val="18"/>
              </w:rPr>
              <w:t>,</w:t>
            </w:r>
            <w:r w:rsidRPr="00474DDB">
              <w:rPr>
                <w:rFonts w:ascii="Arial" w:hAnsi="Arial" w:cs="Arial"/>
                <w:color w:val="000000"/>
                <w:sz w:val="18"/>
                <w:szCs w:val="18"/>
                <w:cs/>
              </w:rPr>
              <w:t>039</w:t>
            </w:r>
          </w:p>
        </w:tc>
        <w:tc>
          <w:tcPr>
            <w:tcW w:w="1351" w:type="dxa"/>
            <w:shd w:val="clear" w:color="auto" w:fill="auto"/>
          </w:tcPr>
          <w:p w14:paraId="44E79350"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68</w:t>
            </w:r>
            <w:r w:rsidRPr="00474DDB">
              <w:rPr>
                <w:rFonts w:ascii="Arial" w:hAnsi="Arial" w:cs="Arial"/>
                <w:color w:val="000000"/>
                <w:sz w:val="18"/>
                <w:szCs w:val="18"/>
              </w:rPr>
              <w:t>,</w:t>
            </w:r>
            <w:r w:rsidRPr="00474DDB">
              <w:rPr>
                <w:rFonts w:ascii="Arial" w:hAnsi="Arial" w:cs="Arial"/>
                <w:color w:val="000000"/>
                <w:sz w:val="18"/>
                <w:szCs w:val="18"/>
                <w:cs/>
              </w:rPr>
              <w:t>438</w:t>
            </w:r>
            <w:r w:rsidRPr="00474DDB">
              <w:rPr>
                <w:rFonts w:ascii="Arial" w:hAnsi="Arial" w:cs="Arial"/>
                <w:color w:val="000000"/>
                <w:sz w:val="18"/>
                <w:szCs w:val="18"/>
              </w:rPr>
              <w:t>,</w:t>
            </w:r>
            <w:r w:rsidRPr="00474DDB">
              <w:rPr>
                <w:rFonts w:ascii="Arial" w:hAnsi="Arial" w:cs="Arial"/>
                <w:color w:val="000000"/>
                <w:sz w:val="18"/>
                <w:szCs w:val="18"/>
                <w:cs/>
              </w:rPr>
              <w:t>673</w:t>
            </w:r>
          </w:p>
        </w:tc>
        <w:tc>
          <w:tcPr>
            <w:tcW w:w="1351" w:type="dxa"/>
            <w:shd w:val="clear" w:color="auto" w:fill="auto"/>
          </w:tcPr>
          <w:p w14:paraId="030B495F"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1</w:t>
            </w:r>
            <w:r w:rsidRPr="00474DDB">
              <w:rPr>
                <w:rFonts w:ascii="Arial" w:hAnsi="Arial" w:cs="Arial"/>
                <w:color w:val="000000"/>
                <w:sz w:val="18"/>
                <w:szCs w:val="18"/>
              </w:rPr>
              <w:t>,</w:t>
            </w:r>
            <w:r w:rsidRPr="00474DDB">
              <w:rPr>
                <w:rFonts w:ascii="Arial" w:hAnsi="Arial" w:cs="Arial"/>
                <w:color w:val="000000"/>
                <w:sz w:val="18"/>
                <w:szCs w:val="18"/>
                <w:cs/>
              </w:rPr>
              <w:t>096</w:t>
            </w:r>
            <w:r w:rsidRPr="00474DDB">
              <w:rPr>
                <w:rFonts w:ascii="Arial" w:hAnsi="Arial" w:cs="Arial"/>
                <w:color w:val="000000"/>
                <w:sz w:val="18"/>
                <w:szCs w:val="18"/>
              </w:rPr>
              <w:t>,</w:t>
            </w:r>
            <w:r w:rsidRPr="00474DDB">
              <w:rPr>
                <w:rFonts w:ascii="Arial" w:hAnsi="Arial" w:cs="Arial"/>
                <w:color w:val="000000"/>
                <w:sz w:val="18"/>
                <w:szCs w:val="18"/>
                <w:cs/>
              </w:rPr>
              <w:t>283</w:t>
            </w:r>
          </w:p>
        </w:tc>
        <w:tc>
          <w:tcPr>
            <w:tcW w:w="1351" w:type="dxa"/>
            <w:shd w:val="clear" w:color="auto" w:fill="auto"/>
          </w:tcPr>
          <w:p w14:paraId="630A64CD"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520</w:t>
            </w:r>
            <w:r w:rsidRPr="00474DDB">
              <w:rPr>
                <w:rFonts w:ascii="Arial" w:hAnsi="Arial" w:cs="Arial"/>
                <w:color w:val="000000"/>
                <w:sz w:val="18"/>
                <w:szCs w:val="18"/>
              </w:rPr>
              <w:t>,</w:t>
            </w:r>
            <w:r w:rsidRPr="00474DDB">
              <w:rPr>
                <w:rFonts w:ascii="Arial" w:hAnsi="Arial" w:cs="Arial"/>
                <w:color w:val="000000"/>
                <w:sz w:val="18"/>
                <w:szCs w:val="18"/>
                <w:cs/>
              </w:rPr>
              <w:t>012</w:t>
            </w:r>
          </w:p>
        </w:tc>
        <w:tc>
          <w:tcPr>
            <w:tcW w:w="1351" w:type="dxa"/>
            <w:shd w:val="clear" w:color="auto" w:fill="auto"/>
          </w:tcPr>
          <w:p w14:paraId="20C9FB85"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504</w:t>
            </w:r>
            <w:r w:rsidRPr="00474DDB">
              <w:rPr>
                <w:rFonts w:ascii="Arial" w:hAnsi="Arial" w:cs="Arial"/>
                <w:color w:val="000000"/>
                <w:sz w:val="18"/>
                <w:szCs w:val="18"/>
              </w:rPr>
              <w:t>,</w:t>
            </w:r>
            <w:r w:rsidRPr="00474DDB">
              <w:rPr>
                <w:rFonts w:ascii="Arial" w:hAnsi="Arial" w:cs="Arial"/>
                <w:color w:val="000000"/>
                <w:sz w:val="18"/>
                <w:szCs w:val="18"/>
                <w:cs/>
              </w:rPr>
              <w:t>721</w:t>
            </w:r>
          </w:p>
        </w:tc>
        <w:tc>
          <w:tcPr>
            <w:tcW w:w="1288" w:type="dxa"/>
            <w:shd w:val="clear" w:color="auto" w:fill="auto"/>
          </w:tcPr>
          <w:p w14:paraId="7FC2EF22"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544</w:t>
            </w:r>
            <w:r w:rsidRPr="00474DDB">
              <w:rPr>
                <w:rFonts w:ascii="Arial" w:hAnsi="Arial" w:cs="Arial"/>
                <w:color w:val="000000"/>
                <w:sz w:val="18"/>
                <w:szCs w:val="18"/>
              </w:rPr>
              <w:t>,</w:t>
            </w:r>
            <w:r w:rsidRPr="00474DDB">
              <w:rPr>
                <w:rFonts w:ascii="Arial" w:hAnsi="Arial" w:cs="Arial"/>
                <w:color w:val="000000"/>
                <w:sz w:val="18"/>
                <w:szCs w:val="18"/>
                <w:cs/>
              </w:rPr>
              <w:t>285</w:t>
            </w:r>
          </w:p>
        </w:tc>
        <w:tc>
          <w:tcPr>
            <w:tcW w:w="1197" w:type="dxa"/>
            <w:shd w:val="clear" w:color="auto" w:fill="auto"/>
          </w:tcPr>
          <w:p w14:paraId="745CF90A"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140</w:t>
            </w:r>
            <w:r w:rsidRPr="00474DDB">
              <w:rPr>
                <w:rFonts w:ascii="Arial" w:hAnsi="Arial" w:cs="Arial"/>
                <w:color w:val="000000"/>
                <w:sz w:val="18"/>
                <w:szCs w:val="18"/>
              </w:rPr>
              <w:t>,</w:t>
            </w:r>
            <w:r w:rsidRPr="00474DDB">
              <w:rPr>
                <w:rFonts w:ascii="Arial" w:hAnsi="Arial" w:cs="Arial"/>
                <w:color w:val="000000"/>
                <w:sz w:val="18"/>
                <w:szCs w:val="18"/>
                <w:cs/>
              </w:rPr>
              <w:t>634</w:t>
            </w:r>
          </w:p>
        </w:tc>
        <w:tc>
          <w:tcPr>
            <w:tcW w:w="1376" w:type="dxa"/>
            <w:gridSpan w:val="2"/>
            <w:shd w:val="clear" w:color="auto" w:fill="auto"/>
          </w:tcPr>
          <w:p w14:paraId="2DCAE10E"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137</w:t>
            </w:r>
            <w:r w:rsidRPr="00474DDB">
              <w:rPr>
                <w:rFonts w:ascii="Arial" w:hAnsi="Arial" w:cs="Arial"/>
                <w:color w:val="000000"/>
                <w:sz w:val="18"/>
                <w:szCs w:val="18"/>
              </w:rPr>
              <w:t>,</w:t>
            </w:r>
            <w:r w:rsidRPr="00474DDB">
              <w:rPr>
                <w:rFonts w:ascii="Arial" w:hAnsi="Arial" w:cs="Arial"/>
                <w:color w:val="000000"/>
                <w:sz w:val="18"/>
                <w:szCs w:val="18"/>
                <w:cs/>
              </w:rPr>
              <w:t>104</w:t>
            </w:r>
            <w:r w:rsidRPr="00474DDB">
              <w:rPr>
                <w:rFonts w:ascii="Arial" w:hAnsi="Arial" w:cs="Arial"/>
                <w:color w:val="000000"/>
                <w:sz w:val="18"/>
                <w:szCs w:val="18"/>
              </w:rPr>
              <w:t>,</w:t>
            </w:r>
            <w:r w:rsidRPr="00474DDB">
              <w:rPr>
                <w:rFonts w:ascii="Arial" w:hAnsi="Arial" w:cs="Arial"/>
                <w:color w:val="000000"/>
                <w:sz w:val="18"/>
                <w:szCs w:val="18"/>
                <w:cs/>
              </w:rPr>
              <w:t>647</w:t>
            </w:r>
          </w:p>
        </w:tc>
      </w:tr>
      <w:tr w:rsidR="001019EB" w:rsidRPr="00474DDB" w14:paraId="08D3E723" w14:textId="77777777" w:rsidTr="008318DF">
        <w:tc>
          <w:tcPr>
            <w:tcW w:w="3413" w:type="dxa"/>
            <w:shd w:val="clear" w:color="auto" w:fill="auto"/>
            <w:vAlign w:val="bottom"/>
          </w:tcPr>
          <w:p w14:paraId="420073A2" w14:textId="77777777" w:rsidR="001019EB" w:rsidRPr="00474DDB" w:rsidRDefault="001019EB" w:rsidP="008318DF">
            <w:pPr>
              <w:pStyle w:val="a4"/>
              <w:tabs>
                <w:tab w:val="left" w:pos="720"/>
                <w:tab w:val="right" w:pos="7200"/>
                <w:tab w:val="right" w:pos="9000"/>
              </w:tabs>
              <w:ind w:left="-64" w:right="-72"/>
              <w:rPr>
                <w:rFonts w:ascii="Arial" w:hAnsi="Arial" w:cs="Arial"/>
                <w:color w:val="000000"/>
                <w:sz w:val="18"/>
                <w:szCs w:val="18"/>
                <w:lang w:val="en-US"/>
              </w:rPr>
            </w:pPr>
            <w:r w:rsidRPr="00474DDB">
              <w:rPr>
                <w:rFonts w:ascii="Arial" w:hAnsi="Arial" w:cs="Arial"/>
                <w:color w:val="000000"/>
                <w:sz w:val="18"/>
                <w:szCs w:val="18"/>
                <w:lang w:val="en-GB"/>
              </w:rPr>
              <w:t>Addition</w:t>
            </w:r>
          </w:p>
        </w:tc>
        <w:tc>
          <w:tcPr>
            <w:tcW w:w="1351" w:type="dxa"/>
            <w:shd w:val="clear" w:color="auto" w:fill="auto"/>
          </w:tcPr>
          <w:p w14:paraId="2660E824"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w:t>
            </w:r>
          </w:p>
        </w:tc>
        <w:tc>
          <w:tcPr>
            <w:tcW w:w="1351" w:type="dxa"/>
            <w:shd w:val="clear" w:color="auto" w:fill="auto"/>
          </w:tcPr>
          <w:p w14:paraId="6EB68232"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w:t>
            </w:r>
          </w:p>
        </w:tc>
        <w:tc>
          <w:tcPr>
            <w:tcW w:w="1351" w:type="dxa"/>
            <w:shd w:val="clear" w:color="auto" w:fill="auto"/>
          </w:tcPr>
          <w:p w14:paraId="6AAD9F30" w14:textId="77777777" w:rsidR="001019EB" w:rsidRPr="00474DDB" w:rsidRDefault="001019EB" w:rsidP="008318DF">
            <w:pPr>
              <w:pStyle w:val="a4"/>
              <w:ind w:right="-72"/>
              <w:jc w:val="right"/>
              <w:rPr>
                <w:rFonts w:ascii="Arial" w:hAnsi="Arial" w:cs="Arial"/>
                <w:color w:val="000000"/>
                <w:sz w:val="18"/>
                <w:szCs w:val="18"/>
              </w:rPr>
            </w:pPr>
            <w:r w:rsidRPr="00474DDB">
              <w:rPr>
                <w:rFonts w:ascii="Arial" w:hAnsi="Arial" w:cs="Arial"/>
                <w:color w:val="000000"/>
                <w:sz w:val="18"/>
                <w:szCs w:val="18"/>
                <w:cs/>
              </w:rPr>
              <w:t>1</w:t>
            </w:r>
            <w:r w:rsidRPr="00474DDB">
              <w:rPr>
                <w:rFonts w:ascii="Arial" w:hAnsi="Arial" w:cs="Arial"/>
                <w:color w:val="000000"/>
                <w:sz w:val="18"/>
                <w:szCs w:val="18"/>
              </w:rPr>
              <w:t>,</w:t>
            </w:r>
            <w:r w:rsidRPr="00474DDB">
              <w:rPr>
                <w:rFonts w:ascii="Arial" w:hAnsi="Arial" w:cs="Arial"/>
                <w:color w:val="000000"/>
                <w:sz w:val="18"/>
                <w:szCs w:val="18"/>
                <w:cs/>
              </w:rPr>
              <w:t>540</w:t>
            </w:r>
            <w:r w:rsidRPr="00474DDB">
              <w:rPr>
                <w:rFonts w:ascii="Arial" w:hAnsi="Arial" w:cs="Arial"/>
                <w:color w:val="000000"/>
                <w:sz w:val="18"/>
                <w:szCs w:val="18"/>
              </w:rPr>
              <w:t>,</w:t>
            </w:r>
            <w:r w:rsidRPr="00474DDB">
              <w:rPr>
                <w:rFonts w:ascii="Arial" w:hAnsi="Arial" w:cs="Arial"/>
                <w:color w:val="000000"/>
                <w:sz w:val="18"/>
                <w:szCs w:val="18"/>
                <w:cs/>
              </w:rPr>
              <w:t>000</w:t>
            </w:r>
          </w:p>
        </w:tc>
        <w:tc>
          <w:tcPr>
            <w:tcW w:w="1351" w:type="dxa"/>
            <w:shd w:val="clear" w:color="auto" w:fill="auto"/>
          </w:tcPr>
          <w:p w14:paraId="21C0EB5A"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379</w:t>
            </w:r>
            <w:r w:rsidRPr="00474DDB">
              <w:rPr>
                <w:rFonts w:ascii="Arial" w:hAnsi="Arial" w:cs="Arial"/>
                <w:color w:val="000000"/>
                <w:sz w:val="18"/>
                <w:szCs w:val="18"/>
              </w:rPr>
              <w:t>,</w:t>
            </w:r>
            <w:r w:rsidRPr="00474DDB">
              <w:rPr>
                <w:rFonts w:ascii="Arial" w:hAnsi="Arial" w:cs="Arial"/>
                <w:color w:val="000000"/>
                <w:sz w:val="18"/>
                <w:szCs w:val="18"/>
                <w:cs/>
              </w:rPr>
              <w:t>000</w:t>
            </w:r>
          </w:p>
        </w:tc>
        <w:tc>
          <w:tcPr>
            <w:tcW w:w="1351" w:type="dxa"/>
            <w:shd w:val="clear" w:color="auto" w:fill="auto"/>
          </w:tcPr>
          <w:p w14:paraId="0111994A"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164</w:t>
            </w:r>
            <w:r w:rsidRPr="00474DDB">
              <w:rPr>
                <w:rFonts w:ascii="Arial" w:hAnsi="Arial" w:cs="Arial"/>
                <w:color w:val="000000"/>
                <w:sz w:val="18"/>
                <w:szCs w:val="18"/>
              </w:rPr>
              <w:t>,</w:t>
            </w:r>
            <w:r w:rsidRPr="00474DDB">
              <w:rPr>
                <w:rFonts w:ascii="Arial" w:hAnsi="Arial" w:cs="Arial"/>
                <w:color w:val="000000"/>
                <w:sz w:val="18"/>
                <w:szCs w:val="18"/>
                <w:cs/>
              </w:rPr>
              <w:t>815</w:t>
            </w:r>
          </w:p>
        </w:tc>
        <w:tc>
          <w:tcPr>
            <w:tcW w:w="1351" w:type="dxa"/>
            <w:shd w:val="clear" w:color="auto" w:fill="auto"/>
          </w:tcPr>
          <w:p w14:paraId="1B326B33"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47</w:t>
            </w:r>
            <w:r w:rsidRPr="00474DDB">
              <w:rPr>
                <w:rFonts w:ascii="Arial" w:hAnsi="Arial" w:cs="Arial"/>
                <w:color w:val="000000"/>
                <w:sz w:val="18"/>
                <w:szCs w:val="18"/>
              </w:rPr>
              <w:t>,</w:t>
            </w:r>
            <w:r w:rsidRPr="00474DDB">
              <w:rPr>
                <w:rFonts w:ascii="Arial" w:hAnsi="Arial" w:cs="Arial"/>
                <w:color w:val="000000"/>
                <w:sz w:val="18"/>
                <w:szCs w:val="18"/>
                <w:cs/>
              </w:rPr>
              <w:t>149</w:t>
            </w:r>
          </w:p>
        </w:tc>
        <w:tc>
          <w:tcPr>
            <w:tcW w:w="1288" w:type="dxa"/>
            <w:shd w:val="clear" w:color="auto" w:fill="auto"/>
          </w:tcPr>
          <w:p w14:paraId="784749A9"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545</w:t>
            </w:r>
            <w:r w:rsidRPr="00474DDB">
              <w:rPr>
                <w:rFonts w:ascii="Arial" w:hAnsi="Arial" w:cs="Arial"/>
                <w:color w:val="000000"/>
                <w:sz w:val="18"/>
                <w:szCs w:val="18"/>
              </w:rPr>
              <w:t>,</w:t>
            </w:r>
            <w:r w:rsidRPr="00474DDB">
              <w:rPr>
                <w:rFonts w:ascii="Arial" w:hAnsi="Arial" w:cs="Arial"/>
                <w:color w:val="000000"/>
                <w:sz w:val="18"/>
                <w:szCs w:val="18"/>
                <w:cs/>
              </w:rPr>
              <w:t>190</w:t>
            </w:r>
          </w:p>
        </w:tc>
        <w:tc>
          <w:tcPr>
            <w:tcW w:w="1197" w:type="dxa"/>
            <w:shd w:val="clear" w:color="auto" w:fill="auto"/>
          </w:tcPr>
          <w:p w14:paraId="61E1BE55"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w:t>
            </w:r>
          </w:p>
        </w:tc>
        <w:tc>
          <w:tcPr>
            <w:tcW w:w="1376" w:type="dxa"/>
            <w:gridSpan w:val="2"/>
            <w:shd w:val="clear" w:color="auto" w:fill="auto"/>
          </w:tcPr>
          <w:p w14:paraId="2C4FB4B2"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2</w:t>
            </w:r>
            <w:r w:rsidRPr="00474DDB">
              <w:rPr>
                <w:rFonts w:ascii="Arial" w:hAnsi="Arial" w:cs="Arial"/>
                <w:color w:val="000000"/>
                <w:sz w:val="18"/>
                <w:szCs w:val="18"/>
              </w:rPr>
              <w:t>,</w:t>
            </w:r>
            <w:r w:rsidRPr="00474DDB">
              <w:rPr>
                <w:rFonts w:ascii="Arial" w:hAnsi="Arial" w:cs="Arial"/>
                <w:color w:val="000000"/>
                <w:sz w:val="18"/>
                <w:szCs w:val="18"/>
                <w:cs/>
              </w:rPr>
              <w:t>676</w:t>
            </w:r>
            <w:r w:rsidRPr="00474DDB">
              <w:rPr>
                <w:rFonts w:ascii="Arial" w:hAnsi="Arial" w:cs="Arial"/>
                <w:color w:val="000000"/>
                <w:sz w:val="18"/>
                <w:szCs w:val="18"/>
              </w:rPr>
              <w:t>,</w:t>
            </w:r>
            <w:r w:rsidRPr="00474DDB">
              <w:rPr>
                <w:rFonts w:ascii="Arial" w:hAnsi="Arial" w:cs="Arial"/>
                <w:color w:val="000000"/>
                <w:sz w:val="18"/>
                <w:szCs w:val="18"/>
                <w:cs/>
              </w:rPr>
              <w:t>154</w:t>
            </w:r>
          </w:p>
        </w:tc>
      </w:tr>
      <w:tr w:rsidR="001019EB" w:rsidRPr="00474DDB" w14:paraId="629AAFB7" w14:textId="77777777" w:rsidTr="008318DF">
        <w:tc>
          <w:tcPr>
            <w:tcW w:w="3413" w:type="dxa"/>
            <w:shd w:val="clear" w:color="auto" w:fill="auto"/>
            <w:vAlign w:val="bottom"/>
          </w:tcPr>
          <w:p w14:paraId="4456CE5B" w14:textId="77777777" w:rsidR="001019EB" w:rsidRPr="00474DDB" w:rsidRDefault="001019EB" w:rsidP="008318DF">
            <w:pPr>
              <w:pStyle w:val="a4"/>
              <w:tabs>
                <w:tab w:val="left" w:pos="610"/>
              </w:tabs>
              <w:ind w:left="-64" w:right="-72"/>
              <w:rPr>
                <w:rFonts w:ascii="Arial" w:hAnsi="Arial" w:cs="Arial"/>
                <w:color w:val="000000"/>
                <w:sz w:val="18"/>
                <w:szCs w:val="18"/>
                <w:cs/>
              </w:rPr>
            </w:pPr>
            <w:r w:rsidRPr="00474DDB">
              <w:rPr>
                <w:rFonts w:ascii="Arial" w:hAnsi="Arial" w:cs="Arial"/>
                <w:color w:val="000000"/>
                <w:sz w:val="18"/>
                <w:szCs w:val="18"/>
                <w:lang w:val="en-GB"/>
              </w:rPr>
              <w:t>Write-off, net</w:t>
            </w:r>
          </w:p>
        </w:tc>
        <w:tc>
          <w:tcPr>
            <w:tcW w:w="1351" w:type="dxa"/>
            <w:shd w:val="clear" w:color="auto" w:fill="auto"/>
          </w:tcPr>
          <w:p w14:paraId="51374C14"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w:t>
            </w:r>
          </w:p>
        </w:tc>
        <w:tc>
          <w:tcPr>
            <w:tcW w:w="1351" w:type="dxa"/>
            <w:shd w:val="clear" w:color="auto" w:fill="auto"/>
          </w:tcPr>
          <w:p w14:paraId="516E7EFF"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w:t>
            </w:r>
          </w:p>
        </w:tc>
        <w:tc>
          <w:tcPr>
            <w:tcW w:w="1351" w:type="dxa"/>
            <w:shd w:val="clear" w:color="auto" w:fill="auto"/>
          </w:tcPr>
          <w:p w14:paraId="170ACD6A"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(383</w:t>
            </w:r>
            <w:r w:rsidRPr="00474DDB">
              <w:rPr>
                <w:rFonts w:ascii="Arial" w:hAnsi="Arial" w:cs="Arial"/>
                <w:color w:val="000000"/>
                <w:sz w:val="18"/>
                <w:szCs w:val="18"/>
              </w:rPr>
              <w:t>,</w:t>
            </w:r>
            <w:r w:rsidRPr="00474DDB">
              <w:rPr>
                <w:rFonts w:ascii="Arial" w:hAnsi="Arial" w:cs="Arial"/>
                <w:color w:val="000000"/>
                <w:sz w:val="18"/>
                <w:szCs w:val="18"/>
                <w:cs/>
              </w:rPr>
              <w:t>406)</w:t>
            </w:r>
          </w:p>
        </w:tc>
        <w:tc>
          <w:tcPr>
            <w:tcW w:w="1351" w:type="dxa"/>
            <w:shd w:val="clear" w:color="auto" w:fill="auto"/>
          </w:tcPr>
          <w:p w14:paraId="147707A5"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w:t>
            </w:r>
          </w:p>
        </w:tc>
        <w:tc>
          <w:tcPr>
            <w:tcW w:w="1351" w:type="dxa"/>
            <w:shd w:val="clear" w:color="auto" w:fill="auto"/>
          </w:tcPr>
          <w:p w14:paraId="356CF7E5"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(1)</w:t>
            </w:r>
          </w:p>
        </w:tc>
        <w:tc>
          <w:tcPr>
            <w:tcW w:w="1351" w:type="dxa"/>
            <w:shd w:val="clear" w:color="auto" w:fill="auto"/>
          </w:tcPr>
          <w:p w14:paraId="306ED373"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(6)</w:t>
            </w:r>
          </w:p>
        </w:tc>
        <w:tc>
          <w:tcPr>
            <w:tcW w:w="1288" w:type="dxa"/>
            <w:shd w:val="clear" w:color="auto" w:fill="auto"/>
          </w:tcPr>
          <w:p w14:paraId="26B2B2A7"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(3</w:t>
            </w:r>
            <w:r w:rsidRPr="00474DDB">
              <w:rPr>
                <w:rFonts w:ascii="Arial" w:hAnsi="Arial" w:cs="Arial"/>
                <w:color w:val="000000"/>
                <w:sz w:val="18"/>
                <w:szCs w:val="18"/>
              </w:rPr>
              <w:t>,</w:t>
            </w:r>
            <w:r w:rsidRPr="00474DDB">
              <w:rPr>
                <w:rFonts w:ascii="Arial" w:hAnsi="Arial" w:cs="Arial"/>
                <w:color w:val="000000"/>
                <w:sz w:val="18"/>
                <w:szCs w:val="18"/>
                <w:cs/>
              </w:rPr>
              <w:t>843)</w:t>
            </w:r>
          </w:p>
        </w:tc>
        <w:tc>
          <w:tcPr>
            <w:tcW w:w="1197" w:type="dxa"/>
            <w:shd w:val="clear" w:color="auto" w:fill="auto"/>
          </w:tcPr>
          <w:p w14:paraId="307C7C46"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w:t>
            </w:r>
          </w:p>
        </w:tc>
        <w:tc>
          <w:tcPr>
            <w:tcW w:w="1376" w:type="dxa"/>
            <w:gridSpan w:val="2"/>
            <w:shd w:val="clear" w:color="auto" w:fill="auto"/>
          </w:tcPr>
          <w:p w14:paraId="32B84779"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(387</w:t>
            </w:r>
            <w:r w:rsidRPr="00474DDB">
              <w:rPr>
                <w:rFonts w:ascii="Arial" w:hAnsi="Arial" w:cs="Arial"/>
                <w:color w:val="000000"/>
                <w:sz w:val="18"/>
                <w:szCs w:val="18"/>
              </w:rPr>
              <w:t>,</w:t>
            </w:r>
            <w:r w:rsidRPr="00474DDB">
              <w:rPr>
                <w:rFonts w:ascii="Arial" w:hAnsi="Arial" w:cs="Arial"/>
                <w:color w:val="000000"/>
                <w:sz w:val="18"/>
                <w:szCs w:val="18"/>
                <w:cs/>
              </w:rPr>
              <w:t>256)</w:t>
            </w:r>
          </w:p>
        </w:tc>
      </w:tr>
      <w:tr w:rsidR="001019EB" w:rsidRPr="00474DDB" w14:paraId="328A19A1" w14:textId="77777777" w:rsidTr="008318DF">
        <w:tc>
          <w:tcPr>
            <w:tcW w:w="3413" w:type="dxa"/>
            <w:shd w:val="clear" w:color="auto" w:fill="auto"/>
            <w:vAlign w:val="bottom"/>
          </w:tcPr>
          <w:p w14:paraId="6353F99D" w14:textId="77777777" w:rsidR="001019EB" w:rsidRPr="00474DDB" w:rsidRDefault="001019EB" w:rsidP="008318DF">
            <w:pPr>
              <w:pStyle w:val="a4"/>
              <w:ind w:left="-64" w:right="-72"/>
              <w:rPr>
                <w:rFonts w:ascii="Arial" w:hAnsi="Arial" w:cs="Arial"/>
                <w:color w:val="000000"/>
                <w:sz w:val="18"/>
                <w:szCs w:val="18"/>
                <w:lang w:val="en-GB"/>
              </w:rPr>
            </w:pPr>
            <w:r w:rsidRPr="00474DDB">
              <w:rPr>
                <w:rFonts w:ascii="Arial" w:hAnsi="Arial" w:cs="Arial"/>
                <w:color w:val="000000"/>
                <w:sz w:val="18"/>
                <w:szCs w:val="18"/>
                <w:lang w:val="en-GB"/>
              </w:rPr>
              <w:t>Transfer from right-of-use</w:t>
            </w:r>
            <w:r w:rsidRPr="00474DDB">
              <w:rPr>
                <w:rFonts w:ascii="Arial" w:hAnsi="Arial" w:cs="Arial"/>
                <w:color w:val="000000"/>
                <w:sz w:val="18"/>
                <w:szCs w:val="18"/>
                <w:cs/>
                <w:lang w:val="en-GB"/>
              </w:rPr>
              <w:t xml:space="preserve"> </w:t>
            </w:r>
            <w:r w:rsidRPr="00474DDB">
              <w:rPr>
                <w:rFonts w:ascii="Arial" w:hAnsi="Arial" w:cs="Arial"/>
                <w:color w:val="000000"/>
                <w:sz w:val="18"/>
                <w:szCs w:val="18"/>
                <w:lang w:val="en-GB"/>
              </w:rPr>
              <w:t>assets,</w:t>
            </w:r>
            <w:r w:rsidRPr="00474DDB">
              <w:rPr>
                <w:rFonts w:ascii="Arial" w:hAnsi="Arial" w:cs="Arial"/>
                <w:color w:val="000000"/>
                <w:sz w:val="18"/>
                <w:szCs w:val="18"/>
                <w:cs/>
                <w:lang w:val="en-GB"/>
              </w:rPr>
              <w:t xml:space="preserve"> </w:t>
            </w:r>
            <w:r w:rsidRPr="00474DDB">
              <w:rPr>
                <w:rFonts w:ascii="Arial" w:hAnsi="Arial" w:cs="Arial"/>
                <w:color w:val="000000"/>
                <w:sz w:val="18"/>
                <w:szCs w:val="18"/>
                <w:lang w:val="en-GB"/>
              </w:rPr>
              <w:t xml:space="preserve">net </w:t>
            </w:r>
          </w:p>
          <w:p w14:paraId="279BD8B9" w14:textId="77777777" w:rsidR="001019EB" w:rsidRPr="00474DDB" w:rsidRDefault="001019EB" w:rsidP="008318DF">
            <w:pPr>
              <w:pStyle w:val="a4"/>
              <w:ind w:left="-64" w:right="-72"/>
              <w:rPr>
                <w:rFonts w:ascii="Arial" w:hAnsi="Arial" w:cs="Arial"/>
                <w:color w:val="000000"/>
                <w:sz w:val="18"/>
                <w:szCs w:val="18"/>
                <w:cs/>
                <w:lang w:val="en-GB"/>
              </w:rPr>
            </w:pPr>
            <w:r w:rsidRPr="00474DDB">
              <w:rPr>
                <w:rFonts w:ascii="Arial" w:hAnsi="Arial" w:cs="Arial"/>
                <w:color w:val="000000"/>
                <w:sz w:val="18"/>
                <w:szCs w:val="18"/>
                <w:lang w:val="en-GB"/>
              </w:rPr>
              <w:t xml:space="preserve">   </w:t>
            </w:r>
            <w:r w:rsidRPr="00474DDB">
              <w:rPr>
                <w:rFonts w:ascii="Arial" w:hAnsi="Arial" w:cs="Arial"/>
                <w:color w:val="000000"/>
                <w:sz w:val="18"/>
                <w:szCs w:val="18"/>
                <w:cs/>
              </w:rPr>
              <w:t>(</w:t>
            </w:r>
            <w:r w:rsidRPr="00474DDB">
              <w:rPr>
                <w:rFonts w:ascii="Arial" w:hAnsi="Arial" w:cs="Arial"/>
                <w:color w:val="000000"/>
                <w:sz w:val="18"/>
                <w:szCs w:val="18"/>
                <w:lang w:val="en-GB"/>
              </w:rPr>
              <w:t>Note 17</w:t>
            </w:r>
            <w:r w:rsidRPr="00474DDB">
              <w:rPr>
                <w:rFonts w:ascii="Arial" w:hAnsi="Arial" w:cs="Arial"/>
                <w:color w:val="000000"/>
                <w:sz w:val="18"/>
                <w:szCs w:val="18"/>
                <w:cs/>
              </w:rPr>
              <w:t>)</w:t>
            </w:r>
            <w:r w:rsidRPr="00474DDB">
              <w:rPr>
                <w:rFonts w:ascii="Arial" w:hAnsi="Arial" w:cs="Arial"/>
                <w:color w:val="000000"/>
                <w:sz w:val="18"/>
                <w:szCs w:val="18"/>
                <w:lang w:val="en-GB"/>
              </w:rPr>
              <w:t xml:space="preserve">  </w:t>
            </w:r>
          </w:p>
        </w:tc>
        <w:tc>
          <w:tcPr>
            <w:tcW w:w="1351" w:type="dxa"/>
            <w:shd w:val="clear" w:color="auto" w:fill="auto"/>
          </w:tcPr>
          <w:p w14:paraId="20D5FF22" w14:textId="77777777" w:rsidR="001019EB" w:rsidRPr="00474DDB" w:rsidRDefault="001019EB" w:rsidP="008318DF">
            <w:pPr>
              <w:pStyle w:val="a4"/>
              <w:ind w:right="-72"/>
              <w:jc w:val="right"/>
              <w:rPr>
                <w:rFonts w:ascii="Arial" w:hAnsi="Arial" w:cs="Arial"/>
                <w:color w:val="000000"/>
                <w:sz w:val="18"/>
                <w:szCs w:val="18"/>
              </w:rPr>
            </w:pPr>
          </w:p>
          <w:p w14:paraId="4CA99198"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w:t>
            </w:r>
          </w:p>
        </w:tc>
        <w:tc>
          <w:tcPr>
            <w:tcW w:w="1351" w:type="dxa"/>
            <w:shd w:val="clear" w:color="auto" w:fill="auto"/>
          </w:tcPr>
          <w:p w14:paraId="204350AF" w14:textId="77777777" w:rsidR="001019EB" w:rsidRPr="00474DDB" w:rsidRDefault="001019EB" w:rsidP="008318DF">
            <w:pPr>
              <w:pStyle w:val="a4"/>
              <w:ind w:right="-72"/>
              <w:jc w:val="right"/>
              <w:rPr>
                <w:rFonts w:ascii="Arial" w:hAnsi="Arial" w:cs="Arial"/>
                <w:color w:val="000000"/>
                <w:sz w:val="18"/>
                <w:szCs w:val="18"/>
              </w:rPr>
            </w:pPr>
          </w:p>
          <w:p w14:paraId="517B0298"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w:t>
            </w:r>
          </w:p>
        </w:tc>
        <w:tc>
          <w:tcPr>
            <w:tcW w:w="1351" w:type="dxa"/>
            <w:shd w:val="clear" w:color="auto" w:fill="auto"/>
          </w:tcPr>
          <w:p w14:paraId="771F63D2" w14:textId="77777777" w:rsidR="001019EB" w:rsidRPr="00474DDB" w:rsidRDefault="001019EB" w:rsidP="008318DF">
            <w:pPr>
              <w:pStyle w:val="a4"/>
              <w:ind w:right="-72"/>
              <w:jc w:val="right"/>
              <w:rPr>
                <w:rFonts w:ascii="Arial" w:hAnsi="Arial" w:cs="Arial"/>
                <w:color w:val="000000"/>
                <w:sz w:val="18"/>
                <w:szCs w:val="18"/>
              </w:rPr>
            </w:pPr>
          </w:p>
          <w:p w14:paraId="0A4570FE"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w:t>
            </w:r>
          </w:p>
        </w:tc>
        <w:tc>
          <w:tcPr>
            <w:tcW w:w="1351" w:type="dxa"/>
            <w:shd w:val="clear" w:color="auto" w:fill="auto"/>
          </w:tcPr>
          <w:p w14:paraId="250C83F0" w14:textId="77777777" w:rsidR="001019EB" w:rsidRPr="00474DDB" w:rsidRDefault="001019EB" w:rsidP="008318DF">
            <w:pPr>
              <w:pStyle w:val="a4"/>
              <w:ind w:right="-72"/>
              <w:jc w:val="right"/>
              <w:rPr>
                <w:rFonts w:ascii="Arial" w:hAnsi="Arial" w:cs="Arial"/>
                <w:color w:val="000000"/>
                <w:sz w:val="18"/>
                <w:szCs w:val="18"/>
              </w:rPr>
            </w:pPr>
          </w:p>
          <w:p w14:paraId="6C2E427C"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w:t>
            </w:r>
          </w:p>
        </w:tc>
        <w:tc>
          <w:tcPr>
            <w:tcW w:w="1351" w:type="dxa"/>
            <w:shd w:val="clear" w:color="auto" w:fill="auto"/>
          </w:tcPr>
          <w:p w14:paraId="45B98702" w14:textId="77777777" w:rsidR="001019EB" w:rsidRPr="00474DDB" w:rsidRDefault="001019EB" w:rsidP="008318DF">
            <w:pPr>
              <w:pStyle w:val="a4"/>
              <w:ind w:right="-72"/>
              <w:jc w:val="right"/>
              <w:rPr>
                <w:rFonts w:ascii="Arial" w:hAnsi="Arial" w:cs="Arial"/>
                <w:color w:val="000000"/>
                <w:sz w:val="18"/>
                <w:szCs w:val="18"/>
              </w:rPr>
            </w:pPr>
          </w:p>
          <w:p w14:paraId="797D2A38"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w:t>
            </w:r>
          </w:p>
        </w:tc>
        <w:tc>
          <w:tcPr>
            <w:tcW w:w="1351" w:type="dxa"/>
            <w:shd w:val="clear" w:color="auto" w:fill="auto"/>
          </w:tcPr>
          <w:p w14:paraId="51C9A605" w14:textId="77777777" w:rsidR="001019EB" w:rsidRPr="00474DDB" w:rsidRDefault="001019EB" w:rsidP="008318DF">
            <w:pPr>
              <w:pStyle w:val="a4"/>
              <w:ind w:right="-72"/>
              <w:jc w:val="right"/>
              <w:rPr>
                <w:rFonts w:ascii="Arial" w:hAnsi="Arial" w:cs="Arial"/>
                <w:color w:val="000000"/>
                <w:sz w:val="18"/>
                <w:szCs w:val="18"/>
              </w:rPr>
            </w:pPr>
          </w:p>
          <w:p w14:paraId="3FF2FB70"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w:t>
            </w:r>
          </w:p>
        </w:tc>
        <w:tc>
          <w:tcPr>
            <w:tcW w:w="1288" w:type="dxa"/>
            <w:shd w:val="clear" w:color="auto" w:fill="auto"/>
          </w:tcPr>
          <w:p w14:paraId="67A4C78F" w14:textId="77777777" w:rsidR="001019EB" w:rsidRPr="00474DDB" w:rsidRDefault="001019EB" w:rsidP="008318DF">
            <w:pPr>
              <w:pStyle w:val="a4"/>
              <w:ind w:right="-72"/>
              <w:jc w:val="right"/>
              <w:rPr>
                <w:rFonts w:ascii="Arial" w:hAnsi="Arial" w:cs="Arial"/>
                <w:color w:val="000000"/>
                <w:sz w:val="18"/>
                <w:szCs w:val="18"/>
              </w:rPr>
            </w:pPr>
          </w:p>
          <w:p w14:paraId="3788AAEA"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w:t>
            </w:r>
          </w:p>
        </w:tc>
        <w:tc>
          <w:tcPr>
            <w:tcW w:w="1197" w:type="dxa"/>
            <w:shd w:val="clear" w:color="auto" w:fill="auto"/>
          </w:tcPr>
          <w:p w14:paraId="1111B76A" w14:textId="77777777" w:rsidR="001019EB" w:rsidRPr="00474DDB" w:rsidRDefault="001019EB" w:rsidP="008318DF">
            <w:pPr>
              <w:pStyle w:val="a4"/>
              <w:ind w:right="-72"/>
              <w:jc w:val="right"/>
              <w:rPr>
                <w:rFonts w:ascii="Arial" w:hAnsi="Arial" w:cs="Arial"/>
                <w:color w:val="000000"/>
                <w:sz w:val="18"/>
                <w:szCs w:val="18"/>
              </w:rPr>
            </w:pPr>
          </w:p>
          <w:p w14:paraId="6FB62044"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1</w:t>
            </w:r>
            <w:r w:rsidRPr="00474DDB">
              <w:rPr>
                <w:rFonts w:ascii="Arial" w:hAnsi="Arial" w:cs="Arial"/>
                <w:color w:val="000000"/>
                <w:sz w:val="18"/>
                <w:szCs w:val="18"/>
              </w:rPr>
              <w:t>,</w:t>
            </w:r>
            <w:r w:rsidRPr="00474DDB">
              <w:rPr>
                <w:rFonts w:ascii="Arial" w:hAnsi="Arial" w:cs="Arial"/>
                <w:color w:val="000000"/>
                <w:sz w:val="18"/>
                <w:szCs w:val="18"/>
                <w:cs/>
              </w:rPr>
              <w:t>354</w:t>
            </w:r>
            <w:r w:rsidRPr="00474DDB">
              <w:rPr>
                <w:rFonts w:ascii="Arial" w:hAnsi="Arial" w:cs="Arial"/>
                <w:color w:val="000000"/>
                <w:sz w:val="18"/>
                <w:szCs w:val="18"/>
              </w:rPr>
              <w:t>,</w:t>
            </w:r>
            <w:r w:rsidRPr="00474DDB">
              <w:rPr>
                <w:rFonts w:ascii="Arial" w:hAnsi="Arial" w:cs="Arial"/>
                <w:color w:val="000000"/>
                <w:sz w:val="18"/>
                <w:szCs w:val="18"/>
                <w:cs/>
              </w:rPr>
              <w:t>682</w:t>
            </w:r>
          </w:p>
        </w:tc>
        <w:tc>
          <w:tcPr>
            <w:tcW w:w="1376" w:type="dxa"/>
            <w:gridSpan w:val="2"/>
            <w:shd w:val="clear" w:color="auto" w:fill="auto"/>
          </w:tcPr>
          <w:p w14:paraId="3900CAD6" w14:textId="77777777" w:rsidR="001019EB" w:rsidRPr="00474DDB" w:rsidRDefault="001019EB" w:rsidP="008318DF">
            <w:pPr>
              <w:pStyle w:val="a4"/>
              <w:ind w:right="-72"/>
              <w:jc w:val="right"/>
              <w:rPr>
                <w:rFonts w:ascii="Arial" w:hAnsi="Arial" w:cs="Arial"/>
                <w:color w:val="000000"/>
                <w:sz w:val="18"/>
                <w:szCs w:val="18"/>
              </w:rPr>
            </w:pPr>
          </w:p>
          <w:p w14:paraId="6E725093"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1</w:t>
            </w:r>
            <w:r w:rsidRPr="00474DDB">
              <w:rPr>
                <w:rFonts w:ascii="Arial" w:hAnsi="Arial" w:cs="Arial"/>
                <w:color w:val="000000"/>
                <w:sz w:val="18"/>
                <w:szCs w:val="18"/>
              </w:rPr>
              <w:t>,</w:t>
            </w:r>
            <w:r w:rsidRPr="00474DDB">
              <w:rPr>
                <w:rFonts w:ascii="Arial" w:hAnsi="Arial" w:cs="Arial"/>
                <w:color w:val="000000"/>
                <w:sz w:val="18"/>
                <w:szCs w:val="18"/>
                <w:cs/>
              </w:rPr>
              <w:t>354</w:t>
            </w:r>
            <w:r w:rsidRPr="00474DDB">
              <w:rPr>
                <w:rFonts w:ascii="Arial" w:hAnsi="Arial" w:cs="Arial"/>
                <w:color w:val="000000"/>
                <w:sz w:val="18"/>
                <w:szCs w:val="18"/>
              </w:rPr>
              <w:t>,</w:t>
            </w:r>
            <w:r w:rsidRPr="00474DDB">
              <w:rPr>
                <w:rFonts w:ascii="Arial" w:hAnsi="Arial" w:cs="Arial"/>
                <w:color w:val="000000"/>
                <w:sz w:val="18"/>
                <w:szCs w:val="18"/>
                <w:cs/>
              </w:rPr>
              <w:t>682</w:t>
            </w:r>
          </w:p>
        </w:tc>
      </w:tr>
      <w:tr w:rsidR="001019EB" w:rsidRPr="00474DDB" w14:paraId="2A6221D6" w14:textId="77777777" w:rsidTr="008318DF">
        <w:tc>
          <w:tcPr>
            <w:tcW w:w="3413" w:type="dxa"/>
            <w:shd w:val="clear" w:color="auto" w:fill="auto"/>
            <w:vAlign w:val="bottom"/>
          </w:tcPr>
          <w:p w14:paraId="770603A3" w14:textId="77777777" w:rsidR="001019EB" w:rsidRPr="00474DDB" w:rsidRDefault="001019EB" w:rsidP="008318DF">
            <w:pPr>
              <w:pStyle w:val="a4"/>
              <w:tabs>
                <w:tab w:val="left" w:pos="720"/>
                <w:tab w:val="right" w:pos="7200"/>
                <w:tab w:val="right" w:pos="9000"/>
              </w:tabs>
              <w:ind w:left="-64" w:right="-72"/>
              <w:rPr>
                <w:rFonts w:ascii="Arial" w:hAnsi="Arial" w:cs="Arial"/>
                <w:color w:val="000000"/>
                <w:sz w:val="18"/>
                <w:szCs w:val="18"/>
                <w:cs/>
                <w:lang w:val="en-GB"/>
              </w:rPr>
            </w:pPr>
            <w:r w:rsidRPr="00474DDB">
              <w:rPr>
                <w:rFonts w:ascii="Arial" w:hAnsi="Arial" w:cs="Arial"/>
                <w:color w:val="000000"/>
                <w:sz w:val="18"/>
                <w:szCs w:val="18"/>
              </w:rPr>
              <w:t>Depreciation</w:t>
            </w:r>
            <w:r w:rsidRPr="00474DDB">
              <w:rPr>
                <w:rFonts w:ascii="Arial" w:hAnsi="Arial" w:cs="Arial"/>
                <w:color w:val="000000"/>
                <w:sz w:val="18"/>
                <w:szCs w:val="18"/>
                <w:cs/>
              </w:rPr>
              <w:t xml:space="preserve"> </w:t>
            </w:r>
            <w:r w:rsidRPr="00474DDB">
              <w:rPr>
                <w:rFonts w:ascii="Arial" w:hAnsi="Arial" w:cs="Arial"/>
                <w:color w:val="000000"/>
                <w:sz w:val="18"/>
                <w:szCs w:val="18"/>
              </w:rPr>
              <w:t>charged</w:t>
            </w:r>
          </w:p>
        </w:tc>
        <w:tc>
          <w:tcPr>
            <w:tcW w:w="1351" w:type="dxa"/>
            <w:tcBorders>
              <w:bottom w:val="single" w:sz="4" w:space="0" w:color="auto"/>
            </w:tcBorders>
            <w:shd w:val="clear" w:color="auto" w:fill="auto"/>
          </w:tcPr>
          <w:p w14:paraId="3CC66F5D"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w:t>
            </w:r>
          </w:p>
        </w:tc>
        <w:tc>
          <w:tcPr>
            <w:tcW w:w="1351" w:type="dxa"/>
            <w:tcBorders>
              <w:bottom w:val="single" w:sz="4" w:space="0" w:color="auto"/>
            </w:tcBorders>
            <w:shd w:val="clear" w:color="auto" w:fill="auto"/>
          </w:tcPr>
          <w:p w14:paraId="23AB1309" w14:textId="77777777" w:rsidR="001019EB" w:rsidRPr="00474DDB" w:rsidRDefault="001019EB" w:rsidP="008318DF">
            <w:pPr>
              <w:pStyle w:val="a4"/>
              <w:ind w:right="-72"/>
              <w:jc w:val="right"/>
              <w:rPr>
                <w:rFonts w:ascii="Arial" w:hAnsi="Arial" w:cs="Arial"/>
                <w:color w:val="000000"/>
                <w:spacing w:val="-4"/>
                <w:sz w:val="18"/>
                <w:szCs w:val="18"/>
                <w:cs/>
                <w:lang w:val="en-US"/>
              </w:rPr>
            </w:pPr>
            <w:r w:rsidRPr="00474DDB">
              <w:rPr>
                <w:rFonts w:ascii="Arial" w:hAnsi="Arial" w:cs="Arial"/>
                <w:color w:val="000000"/>
                <w:sz w:val="18"/>
                <w:szCs w:val="18"/>
                <w:cs/>
              </w:rPr>
              <w:t>(2</w:t>
            </w:r>
            <w:r w:rsidRPr="00474DDB">
              <w:rPr>
                <w:rFonts w:ascii="Arial" w:hAnsi="Arial" w:cs="Arial"/>
                <w:color w:val="000000"/>
                <w:sz w:val="18"/>
                <w:szCs w:val="18"/>
              </w:rPr>
              <w:t>,</w:t>
            </w:r>
            <w:r w:rsidRPr="00474DDB">
              <w:rPr>
                <w:rFonts w:ascii="Arial" w:hAnsi="Arial" w:cs="Arial"/>
                <w:color w:val="000000"/>
                <w:sz w:val="18"/>
                <w:szCs w:val="18"/>
                <w:cs/>
              </w:rPr>
              <w:t>268</w:t>
            </w:r>
            <w:r w:rsidRPr="00474DDB">
              <w:rPr>
                <w:rFonts w:ascii="Arial" w:hAnsi="Arial" w:cs="Arial"/>
                <w:color w:val="000000"/>
                <w:sz w:val="18"/>
                <w:szCs w:val="18"/>
              </w:rPr>
              <w:t>,</w:t>
            </w:r>
            <w:r w:rsidRPr="00474DDB">
              <w:rPr>
                <w:rFonts w:ascii="Arial" w:hAnsi="Arial" w:cs="Arial"/>
                <w:color w:val="000000"/>
                <w:sz w:val="18"/>
                <w:szCs w:val="18"/>
                <w:cs/>
              </w:rPr>
              <w:t>615)</w:t>
            </w:r>
          </w:p>
        </w:tc>
        <w:tc>
          <w:tcPr>
            <w:tcW w:w="1351" w:type="dxa"/>
            <w:tcBorders>
              <w:bottom w:val="single" w:sz="4" w:space="0" w:color="auto"/>
            </w:tcBorders>
            <w:shd w:val="clear" w:color="auto" w:fill="auto"/>
          </w:tcPr>
          <w:p w14:paraId="75060859"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(6</w:t>
            </w:r>
            <w:r w:rsidRPr="00474DDB">
              <w:rPr>
                <w:rFonts w:ascii="Arial" w:hAnsi="Arial" w:cs="Arial"/>
                <w:color w:val="000000"/>
                <w:sz w:val="18"/>
                <w:szCs w:val="18"/>
              </w:rPr>
              <w:t>,</w:t>
            </w:r>
            <w:r w:rsidRPr="00474DDB">
              <w:rPr>
                <w:rFonts w:ascii="Arial" w:hAnsi="Arial" w:cs="Arial"/>
                <w:color w:val="000000"/>
                <w:sz w:val="18"/>
                <w:szCs w:val="18"/>
                <w:cs/>
              </w:rPr>
              <w:t>796</w:t>
            </w:r>
            <w:r w:rsidRPr="00474DDB">
              <w:rPr>
                <w:rFonts w:ascii="Arial" w:hAnsi="Arial" w:cs="Arial"/>
                <w:color w:val="000000"/>
                <w:sz w:val="18"/>
                <w:szCs w:val="18"/>
              </w:rPr>
              <w:t>,</w:t>
            </w:r>
            <w:r w:rsidRPr="00474DDB">
              <w:rPr>
                <w:rFonts w:ascii="Arial" w:hAnsi="Arial" w:cs="Arial"/>
                <w:color w:val="000000"/>
                <w:sz w:val="18"/>
                <w:szCs w:val="18"/>
                <w:cs/>
              </w:rPr>
              <w:t>253)</w:t>
            </w:r>
          </w:p>
        </w:tc>
        <w:tc>
          <w:tcPr>
            <w:tcW w:w="1351" w:type="dxa"/>
            <w:tcBorders>
              <w:bottom w:val="single" w:sz="4" w:space="0" w:color="auto"/>
            </w:tcBorders>
            <w:shd w:val="clear" w:color="auto" w:fill="auto"/>
          </w:tcPr>
          <w:p w14:paraId="037B347F"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(438</w:t>
            </w:r>
            <w:r w:rsidRPr="00474DDB">
              <w:rPr>
                <w:rFonts w:ascii="Arial" w:hAnsi="Arial" w:cs="Arial"/>
                <w:color w:val="000000"/>
                <w:sz w:val="18"/>
                <w:szCs w:val="18"/>
              </w:rPr>
              <w:t>,</w:t>
            </w:r>
            <w:r w:rsidRPr="00474DDB">
              <w:rPr>
                <w:rFonts w:ascii="Arial" w:hAnsi="Arial" w:cs="Arial"/>
                <w:color w:val="000000"/>
                <w:sz w:val="18"/>
                <w:szCs w:val="18"/>
                <w:cs/>
              </w:rPr>
              <w:t>243)</w:t>
            </w:r>
          </w:p>
        </w:tc>
        <w:tc>
          <w:tcPr>
            <w:tcW w:w="1351" w:type="dxa"/>
            <w:tcBorders>
              <w:bottom w:val="single" w:sz="4" w:space="0" w:color="auto"/>
            </w:tcBorders>
            <w:shd w:val="clear" w:color="auto" w:fill="auto"/>
          </w:tcPr>
          <w:p w14:paraId="2899B0D9"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(198</w:t>
            </w:r>
            <w:r w:rsidRPr="00474DDB">
              <w:rPr>
                <w:rFonts w:ascii="Arial" w:hAnsi="Arial" w:cs="Arial"/>
                <w:color w:val="000000"/>
                <w:sz w:val="18"/>
                <w:szCs w:val="18"/>
              </w:rPr>
              <w:t>,</w:t>
            </w:r>
            <w:r w:rsidRPr="00474DDB">
              <w:rPr>
                <w:rFonts w:ascii="Arial" w:hAnsi="Arial" w:cs="Arial"/>
                <w:color w:val="000000"/>
                <w:sz w:val="18"/>
                <w:szCs w:val="18"/>
                <w:cs/>
              </w:rPr>
              <w:t>708)</w:t>
            </w:r>
          </w:p>
        </w:tc>
        <w:tc>
          <w:tcPr>
            <w:tcW w:w="1351" w:type="dxa"/>
            <w:tcBorders>
              <w:bottom w:val="single" w:sz="4" w:space="0" w:color="auto"/>
            </w:tcBorders>
            <w:shd w:val="clear" w:color="auto" w:fill="auto"/>
          </w:tcPr>
          <w:p w14:paraId="2B223DF7"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(150</w:t>
            </w:r>
            <w:r w:rsidRPr="00474DDB">
              <w:rPr>
                <w:rFonts w:ascii="Arial" w:hAnsi="Arial" w:cs="Arial"/>
                <w:color w:val="000000"/>
                <w:sz w:val="18"/>
                <w:szCs w:val="18"/>
              </w:rPr>
              <w:t>,</w:t>
            </w:r>
            <w:r w:rsidRPr="00474DDB">
              <w:rPr>
                <w:rFonts w:ascii="Arial" w:hAnsi="Arial" w:cs="Arial"/>
                <w:color w:val="000000"/>
                <w:sz w:val="18"/>
                <w:szCs w:val="18"/>
                <w:cs/>
              </w:rPr>
              <w:t>643)</w:t>
            </w:r>
          </w:p>
        </w:tc>
        <w:tc>
          <w:tcPr>
            <w:tcW w:w="1288" w:type="dxa"/>
            <w:tcBorders>
              <w:bottom w:val="single" w:sz="4" w:space="0" w:color="auto"/>
            </w:tcBorders>
            <w:shd w:val="clear" w:color="auto" w:fill="auto"/>
          </w:tcPr>
          <w:p w14:paraId="5BAFEAFF"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(410</w:t>
            </w:r>
            <w:r w:rsidRPr="00474DDB">
              <w:rPr>
                <w:rFonts w:ascii="Arial" w:hAnsi="Arial" w:cs="Arial"/>
                <w:color w:val="000000"/>
                <w:sz w:val="18"/>
                <w:szCs w:val="18"/>
              </w:rPr>
              <w:t>,</w:t>
            </w:r>
            <w:r w:rsidRPr="00474DDB">
              <w:rPr>
                <w:rFonts w:ascii="Arial" w:hAnsi="Arial" w:cs="Arial"/>
                <w:color w:val="000000"/>
                <w:sz w:val="18"/>
                <w:szCs w:val="18"/>
                <w:cs/>
              </w:rPr>
              <w:t>516)</w:t>
            </w:r>
          </w:p>
        </w:tc>
        <w:tc>
          <w:tcPr>
            <w:tcW w:w="1197" w:type="dxa"/>
            <w:tcBorders>
              <w:bottom w:val="single" w:sz="4" w:space="0" w:color="auto"/>
            </w:tcBorders>
            <w:shd w:val="clear" w:color="auto" w:fill="auto"/>
          </w:tcPr>
          <w:p w14:paraId="06D7104E"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(389</w:t>
            </w:r>
            <w:r w:rsidRPr="00474DDB">
              <w:rPr>
                <w:rFonts w:ascii="Arial" w:hAnsi="Arial" w:cs="Arial"/>
                <w:color w:val="000000"/>
                <w:sz w:val="18"/>
                <w:szCs w:val="18"/>
              </w:rPr>
              <w:t>,</w:t>
            </w:r>
            <w:r w:rsidRPr="00474DDB">
              <w:rPr>
                <w:rFonts w:ascii="Arial" w:hAnsi="Arial" w:cs="Arial"/>
                <w:color w:val="000000"/>
                <w:sz w:val="18"/>
                <w:szCs w:val="18"/>
                <w:cs/>
              </w:rPr>
              <w:t>873)</w:t>
            </w:r>
          </w:p>
        </w:tc>
        <w:tc>
          <w:tcPr>
            <w:tcW w:w="1376" w:type="dxa"/>
            <w:gridSpan w:val="2"/>
            <w:tcBorders>
              <w:bottom w:val="single" w:sz="4" w:space="0" w:color="auto"/>
            </w:tcBorders>
            <w:shd w:val="clear" w:color="auto" w:fill="auto"/>
          </w:tcPr>
          <w:p w14:paraId="039947BF"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(10</w:t>
            </w:r>
            <w:r w:rsidRPr="00474DDB">
              <w:rPr>
                <w:rFonts w:ascii="Arial" w:hAnsi="Arial" w:cs="Arial"/>
                <w:color w:val="000000"/>
                <w:sz w:val="18"/>
                <w:szCs w:val="18"/>
              </w:rPr>
              <w:t>,</w:t>
            </w:r>
            <w:r w:rsidRPr="00474DDB">
              <w:rPr>
                <w:rFonts w:ascii="Arial" w:hAnsi="Arial" w:cs="Arial"/>
                <w:color w:val="000000"/>
                <w:sz w:val="18"/>
                <w:szCs w:val="18"/>
                <w:cs/>
              </w:rPr>
              <w:t>652</w:t>
            </w:r>
            <w:r w:rsidRPr="00474DDB">
              <w:rPr>
                <w:rFonts w:ascii="Arial" w:hAnsi="Arial" w:cs="Arial"/>
                <w:color w:val="000000"/>
                <w:sz w:val="18"/>
                <w:szCs w:val="18"/>
              </w:rPr>
              <w:t>,</w:t>
            </w:r>
            <w:r w:rsidRPr="00474DDB">
              <w:rPr>
                <w:rFonts w:ascii="Arial" w:hAnsi="Arial" w:cs="Arial"/>
                <w:color w:val="000000"/>
                <w:sz w:val="18"/>
                <w:szCs w:val="18"/>
                <w:cs/>
              </w:rPr>
              <w:t>851)</w:t>
            </w:r>
          </w:p>
        </w:tc>
      </w:tr>
      <w:tr w:rsidR="001019EB" w:rsidRPr="00474DDB" w14:paraId="60168117" w14:textId="77777777" w:rsidTr="008318DF">
        <w:tc>
          <w:tcPr>
            <w:tcW w:w="3413" w:type="dxa"/>
            <w:shd w:val="clear" w:color="auto" w:fill="auto"/>
            <w:vAlign w:val="bottom"/>
          </w:tcPr>
          <w:p w14:paraId="11B8D21B" w14:textId="77777777" w:rsidR="001019EB" w:rsidRPr="00474DDB" w:rsidRDefault="001019EB" w:rsidP="008318DF">
            <w:pPr>
              <w:pStyle w:val="a4"/>
              <w:tabs>
                <w:tab w:val="left" w:pos="720"/>
                <w:tab w:val="right" w:pos="7200"/>
                <w:tab w:val="right" w:pos="9000"/>
              </w:tabs>
              <w:ind w:left="-64" w:right="-72"/>
              <w:rPr>
                <w:rFonts w:ascii="Arial" w:hAnsi="Arial" w:cs="Arial"/>
                <w:color w:val="000000"/>
                <w:sz w:val="18"/>
                <w:szCs w:val="18"/>
              </w:rPr>
            </w:pPr>
          </w:p>
        </w:tc>
        <w:tc>
          <w:tcPr>
            <w:tcW w:w="1351" w:type="dxa"/>
            <w:tcBorders>
              <w:top w:val="single" w:sz="4" w:space="0" w:color="auto"/>
            </w:tcBorders>
            <w:shd w:val="clear" w:color="auto" w:fill="auto"/>
            <w:vAlign w:val="bottom"/>
          </w:tcPr>
          <w:p w14:paraId="7A611498"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51" w:type="dxa"/>
            <w:tcBorders>
              <w:top w:val="single" w:sz="4" w:space="0" w:color="auto"/>
            </w:tcBorders>
            <w:shd w:val="clear" w:color="auto" w:fill="auto"/>
            <w:vAlign w:val="bottom"/>
          </w:tcPr>
          <w:p w14:paraId="796013A9"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51" w:type="dxa"/>
            <w:tcBorders>
              <w:top w:val="single" w:sz="4" w:space="0" w:color="auto"/>
            </w:tcBorders>
            <w:shd w:val="clear" w:color="auto" w:fill="auto"/>
            <w:vAlign w:val="bottom"/>
          </w:tcPr>
          <w:p w14:paraId="75DF31C1"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51" w:type="dxa"/>
            <w:tcBorders>
              <w:top w:val="single" w:sz="4" w:space="0" w:color="auto"/>
            </w:tcBorders>
            <w:shd w:val="clear" w:color="auto" w:fill="auto"/>
            <w:vAlign w:val="bottom"/>
          </w:tcPr>
          <w:p w14:paraId="0E84A098"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51" w:type="dxa"/>
            <w:tcBorders>
              <w:top w:val="single" w:sz="4" w:space="0" w:color="auto"/>
            </w:tcBorders>
            <w:shd w:val="clear" w:color="auto" w:fill="auto"/>
            <w:vAlign w:val="bottom"/>
          </w:tcPr>
          <w:p w14:paraId="111194DA"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51" w:type="dxa"/>
            <w:tcBorders>
              <w:top w:val="single" w:sz="4" w:space="0" w:color="auto"/>
            </w:tcBorders>
            <w:shd w:val="clear" w:color="auto" w:fill="auto"/>
            <w:vAlign w:val="bottom"/>
          </w:tcPr>
          <w:p w14:paraId="6A883A6C"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288" w:type="dxa"/>
            <w:tcBorders>
              <w:top w:val="single" w:sz="4" w:space="0" w:color="auto"/>
            </w:tcBorders>
            <w:shd w:val="clear" w:color="auto" w:fill="auto"/>
            <w:vAlign w:val="bottom"/>
          </w:tcPr>
          <w:p w14:paraId="0736292A"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197" w:type="dxa"/>
            <w:tcBorders>
              <w:top w:val="single" w:sz="4" w:space="0" w:color="auto"/>
            </w:tcBorders>
            <w:shd w:val="clear" w:color="auto" w:fill="auto"/>
            <w:vAlign w:val="bottom"/>
          </w:tcPr>
          <w:p w14:paraId="43D5E143"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76" w:type="dxa"/>
            <w:gridSpan w:val="2"/>
            <w:tcBorders>
              <w:top w:val="single" w:sz="4" w:space="0" w:color="auto"/>
            </w:tcBorders>
            <w:shd w:val="clear" w:color="auto" w:fill="auto"/>
            <w:vAlign w:val="bottom"/>
          </w:tcPr>
          <w:p w14:paraId="7F2F993C" w14:textId="77777777" w:rsidR="001019EB" w:rsidRPr="00474DDB" w:rsidRDefault="001019EB" w:rsidP="008318DF">
            <w:pPr>
              <w:pStyle w:val="a4"/>
              <w:ind w:right="-72"/>
              <w:jc w:val="right"/>
              <w:rPr>
                <w:rFonts w:ascii="Arial" w:hAnsi="Arial" w:cs="Arial"/>
                <w:color w:val="000000"/>
                <w:spacing w:val="-4"/>
                <w:sz w:val="18"/>
                <w:szCs w:val="18"/>
                <w:lang w:val="en-US"/>
              </w:rPr>
            </w:pPr>
          </w:p>
        </w:tc>
      </w:tr>
      <w:tr w:rsidR="001019EB" w:rsidRPr="00474DDB" w14:paraId="299C6786" w14:textId="77777777" w:rsidTr="008318DF">
        <w:tc>
          <w:tcPr>
            <w:tcW w:w="3413" w:type="dxa"/>
            <w:shd w:val="clear" w:color="auto" w:fill="auto"/>
            <w:vAlign w:val="bottom"/>
          </w:tcPr>
          <w:p w14:paraId="5A633794" w14:textId="77777777" w:rsidR="001019EB" w:rsidRPr="00474DDB" w:rsidRDefault="001019EB" w:rsidP="008318DF">
            <w:pPr>
              <w:pStyle w:val="a4"/>
              <w:tabs>
                <w:tab w:val="left" w:pos="720"/>
                <w:tab w:val="right" w:pos="7200"/>
                <w:tab w:val="right" w:pos="9000"/>
              </w:tabs>
              <w:ind w:left="-64" w:right="-72"/>
              <w:rPr>
                <w:rFonts w:ascii="Arial" w:hAnsi="Arial" w:cs="Arial"/>
                <w:color w:val="000000"/>
                <w:sz w:val="18"/>
                <w:szCs w:val="18"/>
                <w:lang w:val="en-US"/>
              </w:rPr>
            </w:pPr>
            <w:r w:rsidRPr="00474DDB">
              <w:rPr>
                <w:rFonts w:ascii="Arial" w:hAnsi="Arial" w:cs="Arial"/>
                <w:color w:val="000000"/>
                <w:sz w:val="18"/>
                <w:szCs w:val="18"/>
              </w:rPr>
              <w:t>Closing</w:t>
            </w:r>
            <w:r w:rsidRPr="00474DDB">
              <w:rPr>
                <w:rFonts w:ascii="Arial" w:hAnsi="Arial" w:cs="Arial"/>
                <w:color w:val="000000"/>
                <w:sz w:val="18"/>
                <w:szCs w:val="18"/>
                <w:cs/>
              </w:rPr>
              <w:t xml:space="preserve"> </w:t>
            </w:r>
            <w:r w:rsidRPr="00474DDB">
              <w:rPr>
                <w:rFonts w:ascii="Arial" w:hAnsi="Arial" w:cs="Arial"/>
                <w:color w:val="000000"/>
                <w:sz w:val="18"/>
                <w:szCs w:val="18"/>
              </w:rPr>
              <w:t>net</w:t>
            </w:r>
            <w:r w:rsidRPr="00474DDB">
              <w:rPr>
                <w:rFonts w:ascii="Arial" w:hAnsi="Arial" w:cs="Arial"/>
                <w:color w:val="000000"/>
                <w:sz w:val="18"/>
                <w:szCs w:val="18"/>
                <w:cs/>
              </w:rPr>
              <w:t xml:space="preserve"> </w:t>
            </w:r>
            <w:r w:rsidRPr="00474DDB">
              <w:rPr>
                <w:rFonts w:ascii="Arial" w:hAnsi="Arial" w:cs="Arial"/>
                <w:color w:val="000000"/>
                <w:sz w:val="18"/>
                <w:szCs w:val="18"/>
              </w:rPr>
              <w:t>book</w:t>
            </w:r>
            <w:r w:rsidRPr="00474DDB">
              <w:rPr>
                <w:rFonts w:ascii="Arial" w:hAnsi="Arial" w:cs="Arial"/>
                <w:color w:val="000000"/>
                <w:sz w:val="18"/>
                <w:szCs w:val="18"/>
                <w:cs/>
              </w:rPr>
              <w:t xml:space="preserve"> </w:t>
            </w:r>
            <w:r w:rsidRPr="00474DDB">
              <w:rPr>
                <w:rFonts w:ascii="Arial" w:hAnsi="Arial" w:cs="Arial"/>
                <w:color w:val="000000"/>
                <w:sz w:val="18"/>
                <w:szCs w:val="18"/>
              </w:rPr>
              <w:t>amount</w:t>
            </w:r>
          </w:p>
        </w:tc>
        <w:tc>
          <w:tcPr>
            <w:tcW w:w="1351" w:type="dxa"/>
            <w:tcBorders>
              <w:bottom w:val="single" w:sz="4" w:space="0" w:color="auto"/>
            </w:tcBorders>
            <w:shd w:val="clear" w:color="auto" w:fill="auto"/>
          </w:tcPr>
          <w:p w14:paraId="2B581C02"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40</w:t>
            </w:r>
            <w:r w:rsidRPr="00474DDB">
              <w:rPr>
                <w:rFonts w:ascii="Arial" w:hAnsi="Arial" w:cs="Arial"/>
                <w:color w:val="000000"/>
                <w:sz w:val="18"/>
                <w:szCs w:val="18"/>
              </w:rPr>
              <w:t>,</w:t>
            </w:r>
            <w:r w:rsidRPr="00474DDB">
              <w:rPr>
                <w:rFonts w:ascii="Arial" w:hAnsi="Arial" w:cs="Arial"/>
                <w:color w:val="000000"/>
                <w:sz w:val="18"/>
                <w:szCs w:val="18"/>
                <w:cs/>
              </w:rPr>
              <w:t>432</w:t>
            </w:r>
            <w:r w:rsidRPr="00474DDB">
              <w:rPr>
                <w:rFonts w:ascii="Arial" w:hAnsi="Arial" w:cs="Arial"/>
                <w:color w:val="000000"/>
                <w:sz w:val="18"/>
                <w:szCs w:val="18"/>
              </w:rPr>
              <w:t>,</w:t>
            </w:r>
            <w:r w:rsidRPr="00474DDB">
              <w:rPr>
                <w:rFonts w:ascii="Arial" w:hAnsi="Arial" w:cs="Arial"/>
                <w:color w:val="000000"/>
                <w:sz w:val="18"/>
                <w:szCs w:val="18"/>
                <w:cs/>
              </w:rPr>
              <w:t>000</w:t>
            </w:r>
          </w:p>
        </w:tc>
        <w:tc>
          <w:tcPr>
            <w:tcW w:w="1351" w:type="dxa"/>
            <w:tcBorders>
              <w:bottom w:val="single" w:sz="4" w:space="0" w:color="auto"/>
            </w:tcBorders>
            <w:shd w:val="clear" w:color="auto" w:fill="auto"/>
          </w:tcPr>
          <w:p w14:paraId="6E373A23"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23</w:t>
            </w:r>
            <w:r w:rsidRPr="00474DDB">
              <w:rPr>
                <w:rFonts w:ascii="Arial" w:hAnsi="Arial" w:cs="Arial"/>
                <w:color w:val="000000"/>
                <w:sz w:val="18"/>
                <w:szCs w:val="18"/>
              </w:rPr>
              <w:t>,</w:t>
            </w:r>
            <w:r w:rsidRPr="00474DDB">
              <w:rPr>
                <w:rFonts w:ascii="Arial" w:hAnsi="Arial" w:cs="Arial"/>
                <w:color w:val="000000"/>
                <w:sz w:val="18"/>
                <w:szCs w:val="18"/>
                <w:cs/>
              </w:rPr>
              <w:t>159</w:t>
            </w:r>
            <w:r w:rsidRPr="00474DDB">
              <w:rPr>
                <w:rFonts w:ascii="Arial" w:hAnsi="Arial" w:cs="Arial"/>
                <w:color w:val="000000"/>
                <w:sz w:val="18"/>
                <w:szCs w:val="18"/>
              </w:rPr>
              <w:t>,</w:t>
            </w:r>
            <w:r w:rsidRPr="00474DDB">
              <w:rPr>
                <w:rFonts w:ascii="Arial" w:hAnsi="Arial" w:cs="Arial"/>
                <w:color w:val="000000"/>
                <w:sz w:val="18"/>
                <w:szCs w:val="18"/>
                <w:cs/>
              </w:rPr>
              <w:t>424</w:t>
            </w:r>
          </w:p>
        </w:tc>
        <w:tc>
          <w:tcPr>
            <w:tcW w:w="1351" w:type="dxa"/>
            <w:tcBorders>
              <w:bottom w:val="single" w:sz="4" w:space="0" w:color="auto"/>
            </w:tcBorders>
            <w:shd w:val="clear" w:color="auto" w:fill="auto"/>
          </w:tcPr>
          <w:p w14:paraId="57BE4082"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62</w:t>
            </w:r>
            <w:r w:rsidRPr="00474DDB">
              <w:rPr>
                <w:rFonts w:ascii="Arial" w:hAnsi="Arial" w:cs="Arial"/>
                <w:color w:val="000000"/>
                <w:sz w:val="18"/>
                <w:szCs w:val="18"/>
              </w:rPr>
              <w:t>,</w:t>
            </w:r>
            <w:r w:rsidRPr="00474DDB">
              <w:rPr>
                <w:rFonts w:ascii="Arial" w:hAnsi="Arial" w:cs="Arial"/>
                <w:color w:val="000000"/>
                <w:sz w:val="18"/>
                <w:szCs w:val="18"/>
                <w:cs/>
              </w:rPr>
              <w:t>799</w:t>
            </w:r>
            <w:r w:rsidRPr="00474DDB">
              <w:rPr>
                <w:rFonts w:ascii="Arial" w:hAnsi="Arial" w:cs="Arial"/>
                <w:color w:val="000000"/>
                <w:sz w:val="18"/>
                <w:szCs w:val="18"/>
              </w:rPr>
              <w:t>,</w:t>
            </w:r>
            <w:r w:rsidRPr="00474DDB">
              <w:rPr>
                <w:rFonts w:ascii="Arial" w:hAnsi="Arial" w:cs="Arial"/>
                <w:color w:val="000000"/>
                <w:sz w:val="18"/>
                <w:szCs w:val="18"/>
                <w:cs/>
              </w:rPr>
              <w:t>014</w:t>
            </w:r>
          </w:p>
        </w:tc>
        <w:tc>
          <w:tcPr>
            <w:tcW w:w="1351" w:type="dxa"/>
            <w:tcBorders>
              <w:bottom w:val="single" w:sz="4" w:space="0" w:color="auto"/>
            </w:tcBorders>
            <w:shd w:val="clear" w:color="auto" w:fill="auto"/>
          </w:tcPr>
          <w:p w14:paraId="38BD955E"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1</w:t>
            </w:r>
            <w:r w:rsidRPr="00474DDB">
              <w:rPr>
                <w:rFonts w:ascii="Arial" w:hAnsi="Arial" w:cs="Arial"/>
                <w:color w:val="000000"/>
                <w:sz w:val="18"/>
                <w:szCs w:val="18"/>
              </w:rPr>
              <w:t>,</w:t>
            </w:r>
            <w:r w:rsidRPr="00474DDB">
              <w:rPr>
                <w:rFonts w:ascii="Arial" w:hAnsi="Arial" w:cs="Arial"/>
                <w:color w:val="000000"/>
                <w:sz w:val="18"/>
                <w:szCs w:val="18"/>
                <w:cs/>
              </w:rPr>
              <w:t>037</w:t>
            </w:r>
            <w:r w:rsidRPr="00474DDB">
              <w:rPr>
                <w:rFonts w:ascii="Arial" w:hAnsi="Arial" w:cs="Arial"/>
                <w:color w:val="000000"/>
                <w:sz w:val="18"/>
                <w:szCs w:val="18"/>
              </w:rPr>
              <w:t>,</w:t>
            </w:r>
            <w:r w:rsidRPr="00474DDB">
              <w:rPr>
                <w:rFonts w:ascii="Arial" w:hAnsi="Arial" w:cs="Arial"/>
                <w:color w:val="000000"/>
                <w:sz w:val="18"/>
                <w:szCs w:val="18"/>
                <w:cs/>
              </w:rPr>
              <w:t>040</w:t>
            </w:r>
          </w:p>
        </w:tc>
        <w:tc>
          <w:tcPr>
            <w:tcW w:w="1351" w:type="dxa"/>
            <w:tcBorders>
              <w:bottom w:val="single" w:sz="4" w:space="0" w:color="auto"/>
            </w:tcBorders>
            <w:shd w:val="clear" w:color="auto" w:fill="auto"/>
          </w:tcPr>
          <w:p w14:paraId="5C17FE54"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486</w:t>
            </w:r>
            <w:r w:rsidRPr="00474DDB">
              <w:rPr>
                <w:rFonts w:ascii="Arial" w:hAnsi="Arial" w:cs="Arial"/>
                <w:color w:val="000000"/>
                <w:sz w:val="18"/>
                <w:szCs w:val="18"/>
              </w:rPr>
              <w:t>,</w:t>
            </w:r>
            <w:r w:rsidRPr="00474DDB">
              <w:rPr>
                <w:rFonts w:ascii="Arial" w:hAnsi="Arial" w:cs="Arial"/>
                <w:color w:val="000000"/>
                <w:sz w:val="18"/>
                <w:szCs w:val="18"/>
                <w:cs/>
              </w:rPr>
              <w:t>118</w:t>
            </w:r>
          </w:p>
        </w:tc>
        <w:tc>
          <w:tcPr>
            <w:tcW w:w="1351" w:type="dxa"/>
            <w:tcBorders>
              <w:bottom w:val="single" w:sz="4" w:space="0" w:color="auto"/>
            </w:tcBorders>
            <w:shd w:val="clear" w:color="auto" w:fill="auto"/>
          </w:tcPr>
          <w:p w14:paraId="1F84CBC9"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401</w:t>
            </w:r>
            <w:r w:rsidRPr="00474DDB">
              <w:rPr>
                <w:rFonts w:ascii="Arial" w:hAnsi="Arial" w:cs="Arial"/>
                <w:color w:val="000000"/>
                <w:sz w:val="18"/>
                <w:szCs w:val="18"/>
              </w:rPr>
              <w:t>,</w:t>
            </w:r>
            <w:r w:rsidRPr="00474DDB">
              <w:rPr>
                <w:rFonts w:ascii="Arial" w:hAnsi="Arial" w:cs="Arial"/>
                <w:color w:val="000000"/>
                <w:sz w:val="18"/>
                <w:szCs w:val="18"/>
                <w:cs/>
              </w:rPr>
              <w:t>221</w:t>
            </w:r>
          </w:p>
        </w:tc>
        <w:tc>
          <w:tcPr>
            <w:tcW w:w="1288" w:type="dxa"/>
            <w:tcBorders>
              <w:bottom w:val="single" w:sz="4" w:space="0" w:color="auto"/>
            </w:tcBorders>
            <w:shd w:val="clear" w:color="auto" w:fill="auto"/>
          </w:tcPr>
          <w:p w14:paraId="448AADBE"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675</w:t>
            </w:r>
            <w:r w:rsidRPr="00474DDB">
              <w:rPr>
                <w:rFonts w:ascii="Arial" w:hAnsi="Arial" w:cs="Arial"/>
                <w:color w:val="000000"/>
                <w:sz w:val="18"/>
                <w:szCs w:val="18"/>
              </w:rPr>
              <w:t>,</w:t>
            </w:r>
            <w:r w:rsidRPr="00474DDB">
              <w:rPr>
                <w:rFonts w:ascii="Arial" w:hAnsi="Arial" w:cs="Arial"/>
                <w:color w:val="000000"/>
                <w:sz w:val="18"/>
                <w:szCs w:val="18"/>
                <w:cs/>
              </w:rPr>
              <w:t>116</w:t>
            </w:r>
          </w:p>
        </w:tc>
        <w:tc>
          <w:tcPr>
            <w:tcW w:w="1197" w:type="dxa"/>
            <w:tcBorders>
              <w:bottom w:val="single" w:sz="4" w:space="0" w:color="auto"/>
            </w:tcBorders>
            <w:shd w:val="clear" w:color="auto" w:fill="auto"/>
          </w:tcPr>
          <w:p w14:paraId="1738360E"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1</w:t>
            </w:r>
            <w:r w:rsidRPr="00474DDB">
              <w:rPr>
                <w:rFonts w:ascii="Arial" w:hAnsi="Arial" w:cs="Arial"/>
                <w:color w:val="000000"/>
                <w:sz w:val="18"/>
                <w:szCs w:val="18"/>
              </w:rPr>
              <w:t>,</w:t>
            </w:r>
            <w:r w:rsidRPr="00474DDB">
              <w:rPr>
                <w:rFonts w:ascii="Arial" w:hAnsi="Arial" w:cs="Arial"/>
                <w:color w:val="000000"/>
                <w:sz w:val="18"/>
                <w:szCs w:val="18"/>
                <w:cs/>
              </w:rPr>
              <w:t>105</w:t>
            </w:r>
            <w:r w:rsidRPr="00474DDB">
              <w:rPr>
                <w:rFonts w:ascii="Arial" w:hAnsi="Arial" w:cs="Arial"/>
                <w:color w:val="000000"/>
                <w:sz w:val="18"/>
                <w:szCs w:val="18"/>
              </w:rPr>
              <w:t>,</w:t>
            </w:r>
            <w:r w:rsidRPr="00474DDB">
              <w:rPr>
                <w:rFonts w:ascii="Arial" w:hAnsi="Arial" w:cs="Arial"/>
                <w:color w:val="000000"/>
                <w:sz w:val="18"/>
                <w:szCs w:val="18"/>
                <w:cs/>
              </w:rPr>
              <w:t>443</w:t>
            </w:r>
          </w:p>
        </w:tc>
        <w:tc>
          <w:tcPr>
            <w:tcW w:w="1376" w:type="dxa"/>
            <w:gridSpan w:val="2"/>
            <w:tcBorders>
              <w:bottom w:val="single" w:sz="4" w:space="0" w:color="auto"/>
            </w:tcBorders>
            <w:shd w:val="clear" w:color="auto" w:fill="auto"/>
          </w:tcPr>
          <w:p w14:paraId="627E7D5E"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130</w:t>
            </w:r>
            <w:r w:rsidRPr="00474DDB">
              <w:rPr>
                <w:rFonts w:ascii="Arial" w:hAnsi="Arial" w:cs="Arial"/>
                <w:color w:val="000000"/>
                <w:sz w:val="18"/>
                <w:szCs w:val="18"/>
              </w:rPr>
              <w:t>,</w:t>
            </w:r>
            <w:r w:rsidRPr="00474DDB">
              <w:rPr>
                <w:rFonts w:ascii="Arial" w:hAnsi="Arial" w:cs="Arial"/>
                <w:color w:val="000000"/>
                <w:sz w:val="18"/>
                <w:szCs w:val="18"/>
                <w:cs/>
              </w:rPr>
              <w:t>095</w:t>
            </w:r>
            <w:r w:rsidRPr="00474DDB">
              <w:rPr>
                <w:rFonts w:ascii="Arial" w:hAnsi="Arial" w:cs="Arial"/>
                <w:color w:val="000000"/>
                <w:sz w:val="18"/>
                <w:szCs w:val="18"/>
              </w:rPr>
              <w:t>,</w:t>
            </w:r>
            <w:r w:rsidRPr="00474DDB">
              <w:rPr>
                <w:rFonts w:ascii="Arial" w:hAnsi="Arial" w:cs="Arial"/>
                <w:color w:val="000000"/>
                <w:sz w:val="18"/>
                <w:szCs w:val="18"/>
                <w:cs/>
              </w:rPr>
              <w:t>376</w:t>
            </w:r>
          </w:p>
        </w:tc>
      </w:tr>
      <w:tr w:rsidR="001019EB" w:rsidRPr="00474DDB" w14:paraId="278CAE16" w14:textId="77777777" w:rsidTr="008318DF">
        <w:tc>
          <w:tcPr>
            <w:tcW w:w="3413" w:type="dxa"/>
            <w:shd w:val="clear" w:color="auto" w:fill="auto"/>
            <w:vAlign w:val="bottom"/>
          </w:tcPr>
          <w:p w14:paraId="703C5A7D" w14:textId="77777777" w:rsidR="001019EB" w:rsidRPr="00474DDB" w:rsidRDefault="001019EB" w:rsidP="008318DF">
            <w:pPr>
              <w:pStyle w:val="a4"/>
              <w:tabs>
                <w:tab w:val="left" w:pos="720"/>
                <w:tab w:val="right" w:pos="7200"/>
                <w:tab w:val="right" w:pos="9000"/>
              </w:tabs>
              <w:ind w:left="-64" w:right="-72"/>
              <w:rPr>
                <w:rFonts w:ascii="Arial" w:hAnsi="Arial" w:cs="Arial"/>
                <w:color w:val="000000"/>
                <w:sz w:val="18"/>
                <w:szCs w:val="18"/>
                <w:cs/>
              </w:rPr>
            </w:pPr>
          </w:p>
        </w:tc>
        <w:tc>
          <w:tcPr>
            <w:tcW w:w="1351" w:type="dxa"/>
            <w:tcBorders>
              <w:top w:val="single" w:sz="4" w:space="0" w:color="auto"/>
            </w:tcBorders>
            <w:shd w:val="clear" w:color="auto" w:fill="auto"/>
            <w:vAlign w:val="bottom"/>
          </w:tcPr>
          <w:p w14:paraId="5668734E" w14:textId="77777777" w:rsidR="001019EB" w:rsidRPr="00474DDB" w:rsidRDefault="001019EB" w:rsidP="008318DF">
            <w:pPr>
              <w:pStyle w:val="a4"/>
              <w:ind w:right="-72"/>
              <w:jc w:val="right"/>
              <w:rPr>
                <w:rFonts w:ascii="Arial" w:hAnsi="Arial" w:cs="Arial"/>
                <w:color w:val="000000"/>
                <w:spacing w:val="-4"/>
                <w:sz w:val="18"/>
                <w:szCs w:val="18"/>
                <w:cs/>
              </w:rPr>
            </w:pPr>
          </w:p>
        </w:tc>
        <w:tc>
          <w:tcPr>
            <w:tcW w:w="1351" w:type="dxa"/>
            <w:tcBorders>
              <w:top w:val="single" w:sz="4" w:space="0" w:color="auto"/>
            </w:tcBorders>
            <w:shd w:val="clear" w:color="auto" w:fill="auto"/>
            <w:vAlign w:val="bottom"/>
          </w:tcPr>
          <w:p w14:paraId="001C67F5" w14:textId="77777777" w:rsidR="001019EB" w:rsidRPr="00474DDB" w:rsidRDefault="001019EB" w:rsidP="008318DF">
            <w:pPr>
              <w:pStyle w:val="a4"/>
              <w:ind w:right="-72"/>
              <w:jc w:val="right"/>
              <w:rPr>
                <w:rFonts w:ascii="Arial" w:hAnsi="Arial" w:cs="Arial"/>
                <w:color w:val="000000"/>
                <w:spacing w:val="-4"/>
                <w:sz w:val="18"/>
                <w:szCs w:val="18"/>
                <w:cs/>
              </w:rPr>
            </w:pPr>
          </w:p>
        </w:tc>
        <w:tc>
          <w:tcPr>
            <w:tcW w:w="1351" w:type="dxa"/>
            <w:tcBorders>
              <w:top w:val="single" w:sz="4" w:space="0" w:color="auto"/>
            </w:tcBorders>
            <w:shd w:val="clear" w:color="auto" w:fill="auto"/>
            <w:vAlign w:val="bottom"/>
          </w:tcPr>
          <w:p w14:paraId="5CCCD5B4" w14:textId="77777777" w:rsidR="001019EB" w:rsidRPr="00474DDB" w:rsidRDefault="001019EB" w:rsidP="008318DF">
            <w:pPr>
              <w:pStyle w:val="a4"/>
              <w:ind w:right="-72"/>
              <w:jc w:val="right"/>
              <w:rPr>
                <w:rFonts w:ascii="Arial" w:hAnsi="Arial" w:cs="Arial"/>
                <w:color w:val="000000"/>
                <w:spacing w:val="-4"/>
                <w:sz w:val="18"/>
                <w:szCs w:val="18"/>
                <w:cs/>
              </w:rPr>
            </w:pPr>
          </w:p>
        </w:tc>
        <w:tc>
          <w:tcPr>
            <w:tcW w:w="1351" w:type="dxa"/>
            <w:tcBorders>
              <w:top w:val="single" w:sz="4" w:space="0" w:color="auto"/>
            </w:tcBorders>
            <w:shd w:val="clear" w:color="auto" w:fill="auto"/>
            <w:vAlign w:val="bottom"/>
          </w:tcPr>
          <w:p w14:paraId="392F40F8" w14:textId="77777777" w:rsidR="001019EB" w:rsidRPr="00474DDB" w:rsidRDefault="001019EB" w:rsidP="008318DF">
            <w:pPr>
              <w:pStyle w:val="a4"/>
              <w:ind w:right="-72"/>
              <w:jc w:val="right"/>
              <w:rPr>
                <w:rFonts w:ascii="Arial" w:hAnsi="Arial" w:cs="Arial"/>
                <w:color w:val="000000"/>
                <w:spacing w:val="-4"/>
                <w:sz w:val="18"/>
                <w:szCs w:val="18"/>
                <w:cs/>
              </w:rPr>
            </w:pPr>
          </w:p>
        </w:tc>
        <w:tc>
          <w:tcPr>
            <w:tcW w:w="1351" w:type="dxa"/>
            <w:tcBorders>
              <w:top w:val="single" w:sz="4" w:space="0" w:color="auto"/>
            </w:tcBorders>
            <w:shd w:val="clear" w:color="auto" w:fill="auto"/>
            <w:vAlign w:val="bottom"/>
          </w:tcPr>
          <w:p w14:paraId="64DC4581" w14:textId="77777777" w:rsidR="001019EB" w:rsidRPr="00474DDB" w:rsidRDefault="001019EB" w:rsidP="008318DF">
            <w:pPr>
              <w:pStyle w:val="a4"/>
              <w:ind w:right="-72"/>
              <w:jc w:val="right"/>
              <w:rPr>
                <w:rFonts w:ascii="Arial" w:hAnsi="Arial" w:cs="Arial"/>
                <w:color w:val="000000"/>
                <w:spacing w:val="-4"/>
                <w:sz w:val="18"/>
                <w:szCs w:val="18"/>
                <w:lang w:val="en-US"/>
              </w:rPr>
            </w:pPr>
          </w:p>
        </w:tc>
        <w:tc>
          <w:tcPr>
            <w:tcW w:w="1351" w:type="dxa"/>
            <w:tcBorders>
              <w:top w:val="single" w:sz="4" w:space="0" w:color="auto"/>
            </w:tcBorders>
            <w:shd w:val="clear" w:color="auto" w:fill="auto"/>
            <w:vAlign w:val="bottom"/>
          </w:tcPr>
          <w:p w14:paraId="716356C7" w14:textId="77777777" w:rsidR="001019EB" w:rsidRPr="00474DDB" w:rsidRDefault="001019EB" w:rsidP="008318DF">
            <w:pPr>
              <w:pStyle w:val="a4"/>
              <w:ind w:right="-72"/>
              <w:jc w:val="right"/>
              <w:rPr>
                <w:rFonts w:ascii="Arial" w:hAnsi="Arial" w:cs="Arial"/>
                <w:color w:val="000000"/>
                <w:spacing w:val="-4"/>
                <w:sz w:val="18"/>
                <w:szCs w:val="18"/>
                <w:cs/>
              </w:rPr>
            </w:pPr>
          </w:p>
        </w:tc>
        <w:tc>
          <w:tcPr>
            <w:tcW w:w="1288" w:type="dxa"/>
            <w:tcBorders>
              <w:top w:val="single" w:sz="4" w:space="0" w:color="auto"/>
            </w:tcBorders>
            <w:shd w:val="clear" w:color="auto" w:fill="auto"/>
            <w:vAlign w:val="bottom"/>
          </w:tcPr>
          <w:p w14:paraId="0B05063C" w14:textId="77777777" w:rsidR="001019EB" w:rsidRPr="00474DDB" w:rsidRDefault="001019EB" w:rsidP="008318DF">
            <w:pPr>
              <w:pStyle w:val="a4"/>
              <w:ind w:right="-72"/>
              <w:jc w:val="right"/>
              <w:rPr>
                <w:rFonts w:ascii="Arial" w:hAnsi="Arial" w:cs="Arial"/>
                <w:color w:val="000000"/>
                <w:spacing w:val="-4"/>
                <w:sz w:val="18"/>
                <w:szCs w:val="18"/>
                <w:cs/>
              </w:rPr>
            </w:pPr>
          </w:p>
        </w:tc>
        <w:tc>
          <w:tcPr>
            <w:tcW w:w="1197" w:type="dxa"/>
            <w:tcBorders>
              <w:top w:val="single" w:sz="4" w:space="0" w:color="auto"/>
            </w:tcBorders>
            <w:shd w:val="clear" w:color="auto" w:fill="auto"/>
            <w:vAlign w:val="bottom"/>
          </w:tcPr>
          <w:p w14:paraId="5ACCDBAD" w14:textId="77777777" w:rsidR="001019EB" w:rsidRPr="00474DDB" w:rsidRDefault="001019EB" w:rsidP="008318DF">
            <w:pPr>
              <w:pStyle w:val="a4"/>
              <w:ind w:right="-72"/>
              <w:jc w:val="right"/>
              <w:rPr>
                <w:rFonts w:ascii="Arial" w:hAnsi="Arial" w:cs="Arial"/>
                <w:color w:val="000000"/>
                <w:spacing w:val="-4"/>
                <w:sz w:val="18"/>
                <w:szCs w:val="18"/>
                <w:cs/>
              </w:rPr>
            </w:pPr>
          </w:p>
        </w:tc>
        <w:tc>
          <w:tcPr>
            <w:tcW w:w="1376" w:type="dxa"/>
            <w:gridSpan w:val="2"/>
            <w:tcBorders>
              <w:top w:val="single" w:sz="4" w:space="0" w:color="auto"/>
            </w:tcBorders>
            <w:shd w:val="clear" w:color="auto" w:fill="auto"/>
            <w:vAlign w:val="bottom"/>
          </w:tcPr>
          <w:p w14:paraId="00145850" w14:textId="77777777" w:rsidR="001019EB" w:rsidRPr="00474DDB" w:rsidRDefault="001019EB" w:rsidP="008318DF">
            <w:pPr>
              <w:pStyle w:val="a4"/>
              <w:ind w:right="-72"/>
              <w:jc w:val="right"/>
              <w:rPr>
                <w:rFonts w:ascii="Arial" w:hAnsi="Arial" w:cs="Arial"/>
                <w:color w:val="000000"/>
                <w:spacing w:val="-4"/>
                <w:sz w:val="18"/>
                <w:szCs w:val="18"/>
                <w:cs/>
                <w:lang w:val="en-GB"/>
              </w:rPr>
            </w:pPr>
          </w:p>
        </w:tc>
      </w:tr>
      <w:tr w:rsidR="001019EB" w:rsidRPr="00474DDB" w14:paraId="5F0C2D4C" w14:textId="77777777" w:rsidTr="008318DF">
        <w:tc>
          <w:tcPr>
            <w:tcW w:w="3413" w:type="dxa"/>
            <w:shd w:val="clear" w:color="auto" w:fill="auto"/>
            <w:vAlign w:val="bottom"/>
          </w:tcPr>
          <w:p w14:paraId="5AFF3E3C" w14:textId="77777777" w:rsidR="001019EB" w:rsidRPr="00474DDB" w:rsidRDefault="001019EB" w:rsidP="008318DF">
            <w:pPr>
              <w:pStyle w:val="a4"/>
              <w:tabs>
                <w:tab w:val="left" w:pos="720"/>
                <w:tab w:val="right" w:pos="7200"/>
                <w:tab w:val="right" w:pos="9000"/>
              </w:tabs>
              <w:ind w:left="-64" w:right="-72"/>
              <w:rPr>
                <w:rFonts w:ascii="Arial" w:hAnsi="Arial" w:cs="Arial"/>
                <w:color w:val="000000"/>
                <w:sz w:val="18"/>
                <w:szCs w:val="18"/>
                <w:lang w:val="en-GB"/>
              </w:rPr>
            </w:pPr>
            <w:r w:rsidRPr="00474DDB">
              <w:rPr>
                <w:rFonts w:ascii="Arial" w:hAnsi="Arial" w:cs="Arial"/>
                <w:b/>
                <w:bCs/>
                <w:color w:val="000000"/>
                <w:sz w:val="18"/>
                <w:szCs w:val="18"/>
              </w:rPr>
              <w:t>As</w:t>
            </w:r>
            <w:r w:rsidRPr="00474DDB">
              <w:rPr>
                <w:rFonts w:ascii="Arial" w:hAnsi="Arial" w:cs="Arial"/>
                <w:b/>
                <w:bCs/>
                <w:color w:val="000000"/>
                <w:sz w:val="18"/>
                <w:szCs w:val="18"/>
                <w:cs/>
              </w:rPr>
              <w:t xml:space="preserve"> </w:t>
            </w:r>
            <w:r w:rsidRPr="00474DDB">
              <w:rPr>
                <w:rFonts w:ascii="Arial" w:hAnsi="Arial" w:cs="Arial"/>
                <w:b/>
                <w:bCs/>
                <w:color w:val="000000"/>
                <w:sz w:val="18"/>
                <w:szCs w:val="18"/>
              </w:rPr>
              <w:t>at</w:t>
            </w:r>
            <w:r w:rsidRPr="00474DDB">
              <w:rPr>
                <w:rFonts w:ascii="Arial" w:hAnsi="Arial" w:cs="Arial"/>
                <w:b/>
                <w:bCs/>
                <w:color w:val="000000"/>
                <w:sz w:val="18"/>
                <w:szCs w:val="18"/>
                <w:cs/>
              </w:rPr>
              <w:t xml:space="preserve"> 31 </w:t>
            </w:r>
            <w:r w:rsidRPr="00474DDB">
              <w:rPr>
                <w:rFonts w:ascii="Arial" w:hAnsi="Arial" w:cs="Arial"/>
                <w:b/>
                <w:bCs/>
                <w:color w:val="000000"/>
                <w:sz w:val="18"/>
                <w:szCs w:val="18"/>
              </w:rPr>
              <w:t>December</w:t>
            </w:r>
            <w:r w:rsidRPr="00474DDB">
              <w:rPr>
                <w:rFonts w:ascii="Arial" w:hAnsi="Arial" w:cs="Arial"/>
                <w:b/>
                <w:bCs/>
                <w:color w:val="000000"/>
                <w:sz w:val="18"/>
                <w:szCs w:val="18"/>
                <w:cs/>
              </w:rPr>
              <w:t xml:space="preserve"> 20</w:t>
            </w:r>
            <w:r w:rsidRPr="00474DDB">
              <w:rPr>
                <w:rFonts w:ascii="Arial" w:hAnsi="Arial" w:cs="Arial"/>
                <w:b/>
                <w:bCs/>
                <w:color w:val="000000"/>
                <w:sz w:val="18"/>
                <w:szCs w:val="18"/>
                <w:lang w:val="en-GB"/>
              </w:rPr>
              <w:t>23</w:t>
            </w:r>
          </w:p>
        </w:tc>
        <w:tc>
          <w:tcPr>
            <w:tcW w:w="1351" w:type="dxa"/>
            <w:shd w:val="clear" w:color="auto" w:fill="auto"/>
            <w:vAlign w:val="bottom"/>
          </w:tcPr>
          <w:p w14:paraId="0D036CC6" w14:textId="77777777" w:rsidR="001019EB" w:rsidRPr="00474DDB" w:rsidRDefault="001019EB" w:rsidP="008318DF">
            <w:pPr>
              <w:pStyle w:val="a4"/>
              <w:ind w:right="-72"/>
              <w:jc w:val="right"/>
              <w:rPr>
                <w:rFonts w:ascii="Arial" w:hAnsi="Arial" w:cs="Arial"/>
                <w:color w:val="000000"/>
                <w:spacing w:val="-4"/>
                <w:sz w:val="18"/>
                <w:szCs w:val="18"/>
                <w:lang w:val="en-US"/>
              </w:rPr>
            </w:pPr>
          </w:p>
        </w:tc>
        <w:tc>
          <w:tcPr>
            <w:tcW w:w="1351" w:type="dxa"/>
            <w:shd w:val="clear" w:color="auto" w:fill="auto"/>
            <w:vAlign w:val="bottom"/>
          </w:tcPr>
          <w:p w14:paraId="5770ADC3" w14:textId="77777777" w:rsidR="001019EB" w:rsidRPr="00474DDB" w:rsidRDefault="001019EB" w:rsidP="008318DF">
            <w:pPr>
              <w:pStyle w:val="a4"/>
              <w:ind w:right="-72"/>
              <w:jc w:val="right"/>
              <w:rPr>
                <w:rFonts w:ascii="Arial" w:hAnsi="Arial" w:cs="Arial"/>
                <w:color w:val="000000"/>
                <w:spacing w:val="-4"/>
                <w:sz w:val="18"/>
                <w:szCs w:val="18"/>
                <w:lang w:val="en-US"/>
              </w:rPr>
            </w:pPr>
          </w:p>
        </w:tc>
        <w:tc>
          <w:tcPr>
            <w:tcW w:w="1351" w:type="dxa"/>
            <w:shd w:val="clear" w:color="auto" w:fill="auto"/>
            <w:vAlign w:val="bottom"/>
          </w:tcPr>
          <w:p w14:paraId="18C6F6C5" w14:textId="77777777" w:rsidR="001019EB" w:rsidRPr="00474DDB" w:rsidRDefault="001019EB" w:rsidP="008318DF">
            <w:pPr>
              <w:pStyle w:val="a4"/>
              <w:ind w:right="-72"/>
              <w:jc w:val="right"/>
              <w:rPr>
                <w:rFonts w:ascii="Arial" w:hAnsi="Arial" w:cs="Arial"/>
                <w:color w:val="000000"/>
                <w:spacing w:val="-4"/>
                <w:sz w:val="18"/>
                <w:szCs w:val="18"/>
                <w:lang w:val="en-US"/>
              </w:rPr>
            </w:pPr>
          </w:p>
        </w:tc>
        <w:tc>
          <w:tcPr>
            <w:tcW w:w="1351" w:type="dxa"/>
            <w:shd w:val="clear" w:color="auto" w:fill="auto"/>
            <w:vAlign w:val="bottom"/>
          </w:tcPr>
          <w:p w14:paraId="23F5B0BF" w14:textId="77777777" w:rsidR="001019EB" w:rsidRPr="00474DDB" w:rsidRDefault="001019EB" w:rsidP="008318DF">
            <w:pPr>
              <w:pStyle w:val="a4"/>
              <w:ind w:right="-72"/>
              <w:jc w:val="right"/>
              <w:rPr>
                <w:rFonts w:ascii="Arial" w:hAnsi="Arial" w:cs="Arial"/>
                <w:color w:val="000000"/>
                <w:spacing w:val="-4"/>
                <w:sz w:val="18"/>
                <w:szCs w:val="18"/>
                <w:lang w:val="en-US"/>
              </w:rPr>
            </w:pPr>
          </w:p>
        </w:tc>
        <w:tc>
          <w:tcPr>
            <w:tcW w:w="1351" w:type="dxa"/>
            <w:shd w:val="clear" w:color="auto" w:fill="auto"/>
            <w:vAlign w:val="bottom"/>
          </w:tcPr>
          <w:p w14:paraId="238A4650" w14:textId="77777777" w:rsidR="001019EB" w:rsidRPr="00474DDB" w:rsidRDefault="001019EB" w:rsidP="008318DF">
            <w:pPr>
              <w:pStyle w:val="a4"/>
              <w:ind w:right="-72"/>
              <w:jc w:val="right"/>
              <w:rPr>
                <w:rFonts w:ascii="Arial" w:hAnsi="Arial" w:cs="Arial"/>
                <w:color w:val="000000"/>
                <w:spacing w:val="-4"/>
                <w:sz w:val="18"/>
                <w:szCs w:val="18"/>
                <w:lang w:val="en-US"/>
              </w:rPr>
            </w:pPr>
          </w:p>
        </w:tc>
        <w:tc>
          <w:tcPr>
            <w:tcW w:w="1351" w:type="dxa"/>
            <w:shd w:val="clear" w:color="auto" w:fill="auto"/>
            <w:vAlign w:val="bottom"/>
          </w:tcPr>
          <w:p w14:paraId="0AB82403" w14:textId="77777777" w:rsidR="001019EB" w:rsidRPr="00474DDB" w:rsidRDefault="001019EB" w:rsidP="008318DF">
            <w:pPr>
              <w:pStyle w:val="a4"/>
              <w:ind w:right="-72"/>
              <w:jc w:val="right"/>
              <w:rPr>
                <w:rFonts w:ascii="Arial" w:hAnsi="Arial" w:cs="Arial"/>
                <w:color w:val="000000"/>
                <w:spacing w:val="-4"/>
                <w:sz w:val="18"/>
                <w:szCs w:val="18"/>
                <w:lang w:val="en-US"/>
              </w:rPr>
            </w:pPr>
          </w:p>
        </w:tc>
        <w:tc>
          <w:tcPr>
            <w:tcW w:w="1288" w:type="dxa"/>
            <w:shd w:val="clear" w:color="auto" w:fill="auto"/>
            <w:vAlign w:val="bottom"/>
          </w:tcPr>
          <w:p w14:paraId="554A3C5D" w14:textId="77777777" w:rsidR="001019EB" w:rsidRPr="00474DDB" w:rsidRDefault="001019EB" w:rsidP="008318DF">
            <w:pPr>
              <w:pStyle w:val="a4"/>
              <w:ind w:right="-72"/>
              <w:jc w:val="right"/>
              <w:rPr>
                <w:rFonts w:ascii="Arial" w:hAnsi="Arial" w:cs="Arial"/>
                <w:color w:val="000000"/>
                <w:spacing w:val="-4"/>
                <w:sz w:val="18"/>
                <w:szCs w:val="18"/>
                <w:lang w:val="en-US"/>
              </w:rPr>
            </w:pPr>
          </w:p>
        </w:tc>
        <w:tc>
          <w:tcPr>
            <w:tcW w:w="1197" w:type="dxa"/>
            <w:shd w:val="clear" w:color="auto" w:fill="auto"/>
            <w:vAlign w:val="bottom"/>
          </w:tcPr>
          <w:p w14:paraId="1BFA9B3F" w14:textId="77777777" w:rsidR="001019EB" w:rsidRPr="00474DDB" w:rsidRDefault="001019EB" w:rsidP="008318DF">
            <w:pPr>
              <w:pStyle w:val="a4"/>
              <w:ind w:right="-72"/>
              <w:jc w:val="right"/>
              <w:rPr>
                <w:rFonts w:ascii="Arial" w:hAnsi="Arial" w:cs="Arial"/>
                <w:color w:val="000000"/>
                <w:spacing w:val="-4"/>
                <w:sz w:val="18"/>
                <w:szCs w:val="18"/>
                <w:lang w:val="en-US"/>
              </w:rPr>
            </w:pPr>
          </w:p>
        </w:tc>
        <w:tc>
          <w:tcPr>
            <w:tcW w:w="1376" w:type="dxa"/>
            <w:gridSpan w:val="2"/>
            <w:shd w:val="clear" w:color="auto" w:fill="auto"/>
            <w:vAlign w:val="bottom"/>
          </w:tcPr>
          <w:p w14:paraId="78228318" w14:textId="77777777" w:rsidR="001019EB" w:rsidRPr="00474DDB" w:rsidRDefault="001019EB" w:rsidP="008318DF">
            <w:pPr>
              <w:pStyle w:val="a4"/>
              <w:ind w:right="-72"/>
              <w:jc w:val="right"/>
              <w:rPr>
                <w:rFonts w:ascii="Arial" w:hAnsi="Arial" w:cs="Arial"/>
                <w:color w:val="000000"/>
                <w:spacing w:val="-4"/>
                <w:sz w:val="18"/>
                <w:szCs w:val="18"/>
                <w:lang w:val="en-GB"/>
              </w:rPr>
            </w:pPr>
          </w:p>
        </w:tc>
      </w:tr>
      <w:tr w:rsidR="001019EB" w:rsidRPr="00474DDB" w14:paraId="660EB838" w14:textId="77777777" w:rsidTr="008318DF">
        <w:tc>
          <w:tcPr>
            <w:tcW w:w="3413" w:type="dxa"/>
            <w:shd w:val="clear" w:color="auto" w:fill="auto"/>
            <w:vAlign w:val="bottom"/>
          </w:tcPr>
          <w:p w14:paraId="7132A6EE" w14:textId="77777777" w:rsidR="001019EB" w:rsidRPr="00474DDB" w:rsidRDefault="001019EB" w:rsidP="008318DF">
            <w:pPr>
              <w:pStyle w:val="a4"/>
              <w:tabs>
                <w:tab w:val="left" w:pos="720"/>
                <w:tab w:val="right" w:pos="7200"/>
                <w:tab w:val="right" w:pos="9000"/>
              </w:tabs>
              <w:ind w:left="-64" w:right="-72"/>
              <w:rPr>
                <w:rFonts w:ascii="Arial" w:hAnsi="Arial" w:cs="Arial"/>
                <w:color w:val="000000"/>
                <w:sz w:val="18"/>
                <w:szCs w:val="18"/>
                <w:lang w:val="en-US"/>
              </w:rPr>
            </w:pPr>
            <w:r w:rsidRPr="00474DDB">
              <w:rPr>
                <w:rFonts w:ascii="Arial" w:hAnsi="Arial" w:cs="Arial"/>
                <w:color w:val="000000"/>
                <w:sz w:val="18"/>
                <w:szCs w:val="18"/>
              </w:rPr>
              <w:t>Cost</w:t>
            </w:r>
            <w:r w:rsidRPr="00474DDB">
              <w:rPr>
                <w:rFonts w:ascii="Arial" w:hAnsi="Arial" w:cs="Arial"/>
                <w:color w:val="000000"/>
                <w:sz w:val="18"/>
                <w:szCs w:val="18"/>
                <w:cs/>
              </w:rPr>
              <w:t xml:space="preserve"> </w:t>
            </w:r>
          </w:p>
        </w:tc>
        <w:tc>
          <w:tcPr>
            <w:tcW w:w="1351" w:type="dxa"/>
            <w:shd w:val="clear" w:color="auto" w:fill="auto"/>
          </w:tcPr>
          <w:p w14:paraId="3F3AEEFF"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40</w:t>
            </w:r>
            <w:r w:rsidRPr="00474DDB">
              <w:rPr>
                <w:rFonts w:ascii="Arial" w:hAnsi="Arial" w:cs="Arial"/>
                <w:color w:val="000000"/>
                <w:sz w:val="18"/>
                <w:szCs w:val="18"/>
              </w:rPr>
              <w:t>,</w:t>
            </w:r>
            <w:r w:rsidRPr="00474DDB">
              <w:rPr>
                <w:rFonts w:ascii="Arial" w:hAnsi="Arial" w:cs="Arial"/>
                <w:color w:val="000000"/>
                <w:sz w:val="18"/>
                <w:szCs w:val="18"/>
                <w:cs/>
              </w:rPr>
              <w:t>432</w:t>
            </w:r>
            <w:r w:rsidRPr="00474DDB">
              <w:rPr>
                <w:rFonts w:ascii="Arial" w:hAnsi="Arial" w:cs="Arial"/>
                <w:color w:val="000000"/>
                <w:sz w:val="18"/>
                <w:szCs w:val="18"/>
              </w:rPr>
              <w:t>,</w:t>
            </w:r>
            <w:r w:rsidRPr="00474DDB">
              <w:rPr>
                <w:rFonts w:ascii="Arial" w:hAnsi="Arial" w:cs="Arial"/>
                <w:color w:val="000000"/>
                <w:sz w:val="18"/>
                <w:szCs w:val="18"/>
                <w:cs/>
              </w:rPr>
              <w:t>000</w:t>
            </w:r>
          </w:p>
        </w:tc>
        <w:tc>
          <w:tcPr>
            <w:tcW w:w="1351" w:type="dxa"/>
            <w:shd w:val="clear" w:color="auto" w:fill="auto"/>
          </w:tcPr>
          <w:p w14:paraId="52EF9443"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43</w:t>
            </w:r>
            <w:r w:rsidRPr="00474DDB">
              <w:rPr>
                <w:rFonts w:ascii="Arial" w:hAnsi="Arial" w:cs="Arial"/>
                <w:color w:val="000000"/>
                <w:sz w:val="18"/>
                <w:szCs w:val="18"/>
              </w:rPr>
              <w:t>,</w:t>
            </w:r>
            <w:r w:rsidRPr="00474DDB">
              <w:rPr>
                <w:rFonts w:ascii="Arial" w:hAnsi="Arial" w:cs="Arial"/>
                <w:color w:val="000000"/>
                <w:sz w:val="18"/>
                <w:szCs w:val="18"/>
                <w:cs/>
              </w:rPr>
              <w:t>914</w:t>
            </w:r>
            <w:r w:rsidRPr="00474DDB">
              <w:rPr>
                <w:rFonts w:ascii="Arial" w:hAnsi="Arial" w:cs="Arial"/>
                <w:color w:val="000000"/>
                <w:sz w:val="18"/>
                <w:szCs w:val="18"/>
              </w:rPr>
              <w:t>,</w:t>
            </w:r>
            <w:r w:rsidRPr="00474DDB">
              <w:rPr>
                <w:rFonts w:ascii="Arial" w:hAnsi="Arial" w:cs="Arial"/>
                <w:color w:val="000000"/>
                <w:sz w:val="18"/>
                <w:szCs w:val="18"/>
                <w:cs/>
              </w:rPr>
              <w:t>108</w:t>
            </w:r>
          </w:p>
        </w:tc>
        <w:tc>
          <w:tcPr>
            <w:tcW w:w="1351" w:type="dxa"/>
            <w:shd w:val="clear" w:color="auto" w:fill="auto"/>
          </w:tcPr>
          <w:p w14:paraId="4C17B032"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117</w:t>
            </w:r>
            <w:r w:rsidRPr="00474DDB">
              <w:rPr>
                <w:rFonts w:ascii="Arial" w:hAnsi="Arial" w:cs="Arial"/>
                <w:color w:val="000000"/>
                <w:sz w:val="18"/>
                <w:szCs w:val="18"/>
              </w:rPr>
              <w:t>,</w:t>
            </w:r>
            <w:r w:rsidRPr="00474DDB">
              <w:rPr>
                <w:rFonts w:ascii="Arial" w:hAnsi="Arial" w:cs="Arial"/>
                <w:color w:val="000000"/>
                <w:sz w:val="18"/>
                <w:szCs w:val="18"/>
                <w:cs/>
              </w:rPr>
              <w:t>760</w:t>
            </w:r>
            <w:r w:rsidRPr="00474DDB">
              <w:rPr>
                <w:rFonts w:ascii="Arial" w:hAnsi="Arial" w:cs="Arial"/>
                <w:color w:val="000000"/>
                <w:sz w:val="18"/>
                <w:szCs w:val="18"/>
              </w:rPr>
              <w:t>,</w:t>
            </w:r>
            <w:r w:rsidRPr="00474DDB">
              <w:rPr>
                <w:rFonts w:ascii="Arial" w:hAnsi="Arial" w:cs="Arial"/>
                <w:color w:val="000000"/>
                <w:sz w:val="18"/>
                <w:szCs w:val="18"/>
                <w:cs/>
              </w:rPr>
              <w:t>032</w:t>
            </w:r>
          </w:p>
        </w:tc>
        <w:tc>
          <w:tcPr>
            <w:tcW w:w="1351" w:type="dxa"/>
            <w:shd w:val="clear" w:color="auto" w:fill="auto"/>
          </w:tcPr>
          <w:p w14:paraId="43CF508C"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2</w:t>
            </w:r>
            <w:r w:rsidRPr="00474DDB">
              <w:rPr>
                <w:rFonts w:ascii="Arial" w:hAnsi="Arial" w:cs="Arial"/>
                <w:color w:val="000000"/>
                <w:sz w:val="18"/>
                <w:szCs w:val="18"/>
              </w:rPr>
              <w:t>,</w:t>
            </w:r>
            <w:r w:rsidRPr="00474DDB">
              <w:rPr>
                <w:rFonts w:ascii="Arial" w:hAnsi="Arial" w:cs="Arial"/>
                <w:color w:val="000000"/>
                <w:sz w:val="18"/>
                <w:szCs w:val="18"/>
                <w:cs/>
              </w:rPr>
              <w:t>956</w:t>
            </w:r>
            <w:r w:rsidRPr="00474DDB">
              <w:rPr>
                <w:rFonts w:ascii="Arial" w:hAnsi="Arial" w:cs="Arial"/>
                <w:color w:val="000000"/>
                <w:sz w:val="18"/>
                <w:szCs w:val="18"/>
              </w:rPr>
              <w:t>,</w:t>
            </w:r>
            <w:r w:rsidRPr="00474DDB">
              <w:rPr>
                <w:rFonts w:ascii="Arial" w:hAnsi="Arial" w:cs="Arial"/>
                <w:color w:val="000000"/>
                <w:sz w:val="18"/>
                <w:szCs w:val="18"/>
                <w:cs/>
              </w:rPr>
              <w:t>100</w:t>
            </w:r>
          </w:p>
        </w:tc>
        <w:tc>
          <w:tcPr>
            <w:tcW w:w="1351" w:type="dxa"/>
            <w:shd w:val="clear" w:color="auto" w:fill="auto"/>
          </w:tcPr>
          <w:p w14:paraId="0351D14C"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1</w:t>
            </w:r>
            <w:r w:rsidRPr="00474DDB">
              <w:rPr>
                <w:rFonts w:ascii="Arial" w:hAnsi="Arial" w:cs="Arial"/>
                <w:color w:val="000000"/>
                <w:sz w:val="18"/>
                <w:szCs w:val="18"/>
              </w:rPr>
              <w:t>,</w:t>
            </w:r>
            <w:r w:rsidRPr="00474DDB">
              <w:rPr>
                <w:rFonts w:ascii="Arial" w:hAnsi="Arial" w:cs="Arial"/>
                <w:color w:val="000000"/>
                <w:sz w:val="18"/>
                <w:szCs w:val="18"/>
                <w:cs/>
              </w:rPr>
              <w:t>554</w:t>
            </w:r>
            <w:r w:rsidRPr="00474DDB">
              <w:rPr>
                <w:rFonts w:ascii="Arial" w:hAnsi="Arial" w:cs="Arial"/>
                <w:color w:val="000000"/>
                <w:sz w:val="18"/>
                <w:szCs w:val="18"/>
              </w:rPr>
              <w:t>,</w:t>
            </w:r>
            <w:r w:rsidRPr="00474DDB">
              <w:rPr>
                <w:rFonts w:ascii="Arial" w:hAnsi="Arial" w:cs="Arial"/>
                <w:color w:val="000000"/>
                <w:sz w:val="18"/>
                <w:szCs w:val="18"/>
                <w:cs/>
              </w:rPr>
              <w:t>260</w:t>
            </w:r>
          </w:p>
        </w:tc>
        <w:tc>
          <w:tcPr>
            <w:tcW w:w="1351" w:type="dxa"/>
            <w:shd w:val="clear" w:color="auto" w:fill="auto"/>
          </w:tcPr>
          <w:p w14:paraId="74D6FA31"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3</w:t>
            </w:r>
            <w:r w:rsidRPr="00474DDB">
              <w:rPr>
                <w:rFonts w:ascii="Arial" w:hAnsi="Arial" w:cs="Arial"/>
                <w:color w:val="000000"/>
                <w:sz w:val="18"/>
                <w:szCs w:val="18"/>
              </w:rPr>
              <w:t>,</w:t>
            </w:r>
            <w:r w:rsidRPr="00474DDB">
              <w:rPr>
                <w:rFonts w:ascii="Arial" w:hAnsi="Arial" w:cs="Arial"/>
                <w:color w:val="000000"/>
                <w:sz w:val="18"/>
                <w:szCs w:val="18"/>
                <w:cs/>
              </w:rPr>
              <w:t>072</w:t>
            </w:r>
            <w:r w:rsidRPr="00474DDB">
              <w:rPr>
                <w:rFonts w:ascii="Arial" w:hAnsi="Arial" w:cs="Arial"/>
                <w:color w:val="000000"/>
                <w:sz w:val="18"/>
                <w:szCs w:val="18"/>
              </w:rPr>
              <w:t>,</w:t>
            </w:r>
            <w:r w:rsidRPr="00474DDB">
              <w:rPr>
                <w:rFonts w:ascii="Arial" w:hAnsi="Arial" w:cs="Arial"/>
                <w:color w:val="000000"/>
                <w:sz w:val="18"/>
                <w:szCs w:val="18"/>
                <w:cs/>
              </w:rPr>
              <w:t>411</w:t>
            </w:r>
          </w:p>
        </w:tc>
        <w:tc>
          <w:tcPr>
            <w:tcW w:w="1288" w:type="dxa"/>
            <w:shd w:val="clear" w:color="auto" w:fill="auto"/>
          </w:tcPr>
          <w:p w14:paraId="764922BC"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2</w:t>
            </w:r>
            <w:r w:rsidRPr="00474DDB">
              <w:rPr>
                <w:rFonts w:ascii="Arial" w:hAnsi="Arial" w:cs="Arial"/>
                <w:color w:val="000000"/>
                <w:sz w:val="18"/>
                <w:szCs w:val="18"/>
              </w:rPr>
              <w:t>,</w:t>
            </w:r>
            <w:r w:rsidRPr="00474DDB">
              <w:rPr>
                <w:rFonts w:ascii="Arial" w:hAnsi="Arial" w:cs="Arial"/>
                <w:color w:val="000000"/>
                <w:sz w:val="18"/>
                <w:szCs w:val="18"/>
                <w:cs/>
              </w:rPr>
              <w:t>548</w:t>
            </w:r>
            <w:r w:rsidRPr="00474DDB">
              <w:rPr>
                <w:rFonts w:ascii="Arial" w:hAnsi="Arial" w:cs="Arial"/>
                <w:color w:val="000000"/>
                <w:sz w:val="18"/>
                <w:szCs w:val="18"/>
              </w:rPr>
              <w:t>,</w:t>
            </w:r>
            <w:r w:rsidRPr="00474DDB">
              <w:rPr>
                <w:rFonts w:ascii="Arial" w:hAnsi="Arial" w:cs="Arial"/>
                <w:color w:val="000000"/>
                <w:sz w:val="18"/>
                <w:szCs w:val="18"/>
                <w:cs/>
              </w:rPr>
              <w:t>474</w:t>
            </w:r>
          </w:p>
        </w:tc>
        <w:tc>
          <w:tcPr>
            <w:tcW w:w="1197" w:type="dxa"/>
            <w:shd w:val="clear" w:color="auto" w:fill="auto"/>
          </w:tcPr>
          <w:p w14:paraId="6EC67DA8"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9</w:t>
            </w:r>
            <w:r w:rsidRPr="00474DDB">
              <w:rPr>
                <w:rFonts w:ascii="Arial" w:hAnsi="Arial" w:cs="Arial"/>
                <w:color w:val="000000"/>
                <w:sz w:val="18"/>
                <w:szCs w:val="18"/>
              </w:rPr>
              <w:t>,</w:t>
            </w:r>
            <w:r w:rsidRPr="00474DDB">
              <w:rPr>
                <w:rFonts w:ascii="Arial" w:hAnsi="Arial" w:cs="Arial"/>
                <w:color w:val="000000"/>
                <w:sz w:val="18"/>
                <w:szCs w:val="18"/>
                <w:cs/>
              </w:rPr>
              <w:t>842</w:t>
            </w:r>
            <w:r w:rsidRPr="00474DDB">
              <w:rPr>
                <w:rFonts w:ascii="Arial" w:hAnsi="Arial" w:cs="Arial"/>
                <w:color w:val="000000"/>
                <w:sz w:val="18"/>
                <w:szCs w:val="18"/>
              </w:rPr>
              <w:t>,</w:t>
            </w:r>
            <w:r w:rsidRPr="00474DDB">
              <w:rPr>
                <w:rFonts w:ascii="Arial" w:hAnsi="Arial" w:cs="Arial"/>
                <w:color w:val="000000"/>
                <w:sz w:val="18"/>
                <w:szCs w:val="18"/>
                <w:cs/>
              </w:rPr>
              <w:t>356</w:t>
            </w:r>
          </w:p>
        </w:tc>
        <w:tc>
          <w:tcPr>
            <w:tcW w:w="1376" w:type="dxa"/>
            <w:gridSpan w:val="2"/>
            <w:shd w:val="clear" w:color="auto" w:fill="auto"/>
          </w:tcPr>
          <w:p w14:paraId="4FCF7D82"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222</w:t>
            </w:r>
            <w:r w:rsidRPr="00474DDB">
              <w:rPr>
                <w:rFonts w:ascii="Arial" w:hAnsi="Arial" w:cs="Arial"/>
                <w:color w:val="000000"/>
                <w:sz w:val="18"/>
                <w:szCs w:val="18"/>
              </w:rPr>
              <w:t>,</w:t>
            </w:r>
            <w:r w:rsidRPr="00474DDB">
              <w:rPr>
                <w:rFonts w:ascii="Arial" w:hAnsi="Arial" w:cs="Arial"/>
                <w:color w:val="000000"/>
                <w:sz w:val="18"/>
                <w:szCs w:val="18"/>
                <w:cs/>
              </w:rPr>
              <w:t>079</w:t>
            </w:r>
            <w:r w:rsidRPr="00474DDB">
              <w:rPr>
                <w:rFonts w:ascii="Arial" w:hAnsi="Arial" w:cs="Arial"/>
                <w:color w:val="000000"/>
                <w:sz w:val="18"/>
                <w:szCs w:val="18"/>
              </w:rPr>
              <w:t>,</w:t>
            </w:r>
            <w:r w:rsidRPr="00474DDB">
              <w:rPr>
                <w:rFonts w:ascii="Arial" w:hAnsi="Arial" w:cs="Arial"/>
                <w:color w:val="000000"/>
                <w:sz w:val="18"/>
                <w:szCs w:val="18"/>
                <w:cs/>
              </w:rPr>
              <w:t>741</w:t>
            </w:r>
          </w:p>
        </w:tc>
      </w:tr>
      <w:tr w:rsidR="001019EB" w:rsidRPr="00474DDB" w14:paraId="0E263810" w14:textId="77777777" w:rsidTr="008318DF">
        <w:tc>
          <w:tcPr>
            <w:tcW w:w="3413" w:type="dxa"/>
            <w:shd w:val="clear" w:color="auto" w:fill="auto"/>
            <w:vAlign w:val="bottom"/>
          </w:tcPr>
          <w:p w14:paraId="5DBE2DEF" w14:textId="77777777" w:rsidR="001019EB" w:rsidRPr="00474DDB" w:rsidRDefault="001019EB" w:rsidP="008318DF">
            <w:pPr>
              <w:pStyle w:val="a4"/>
              <w:tabs>
                <w:tab w:val="left" w:pos="720"/>
                <w:tab w:val="right" w:pos="7200"/>
                <w:tab w:val="right" w:pos="9000"/>
              </w:tabs>
              <w:ind w:left="-64" w:right="-72"/>
              <w:rPr>
                <w:rFonts w:ascii="Arial" w:hAnsi="Arial" w:cs="Arial"/>
                <w:color w:val="000000"/>
                <w:sz w:val="18"/>
                <w:szCs w:val="18"/>
                <w:lang w:val="en-US"/>
              </w:rPr>
            </w:pPr>
            <w:r w:rsidRPr="00474DDB">
              <w:rPr>
                <w:rFonts w:ascii="Arial" w:hAnsi="Arial" w:cs="Arial"/>
                <w:color w:val="000000"/>
                <w:sz w:val="18"/>
                <w:szCs w:val="18"/>
                <w:u w:val="single"/>
              </w:rPr>
              <w:t>Less</w:t>
            </w:r>
            <w:r w:rsidRPr="00474DDB">
              <w:rPr>
                <w:rFonts w:ascii="Arial" w:hAnsi="Arial" w:cs="Arial"/>
                <w:color w:val="000000"/>
                <w:sz w:val="18"/>
                <w:szCs w:val="18"/>
              </w:rPr>
              <w:t xml:space="preserve">  Accumulated depreciation</w:t>
            </w:r>
          </w:p>
        </w:tc>
        <w:tc>
          <w:tcPr>
            <w:tcW w:w="1351" w:type="dxa"/>
            <w:tcBorders>
              <w:bottom w:val="single" w:sz="4" w:space="0" w:color="auto"/>
            </w:tcBorders>
            <w:shd w:val="clear" w:color="auto" w:fill="auto"/>
          </w:tcPr>
          <w:p w14:paraId="63F511BF"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w:t>
            </w:r>
          </w:p>
        </w:tc>
        <w:tc>
          <w:tcPr>
            <w:tcW w:w="1351" w:type="dxa"/>
            <w:tcBorders>
              <w:bottom w:val="single" w:sz="4" w:space="0" w:color="auto"/>
            </w:tcBorders>
            <w:shd w:val="clear" w:color="auto" w:fill="auto"/>
          </w:tcPr>
          <w:p w14:paraId="4BB6CA1E"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(20</w:t>
            </w:r>
            <w:r w:rsidRPr="00474DDB">
              <w:rPr>
                <w:rFonts w:ascii="Arial" w:hAnsi="Arial" w:cs="Arial"/>
                <w:color w:val="000000"/>
                <w:sz w:val="18"/>
                <w:szCs w:val="18"/>
              </w:rPr>
              <w:t>,</w:t>
            </w:r>
            <w:r w:rsidRPr="00474DDB">
              <w:rPr>
                <w:rFonts w:ascii="Arial" w:hAnsi="Arial" w:cs="Arial"/>
                <w:color w:val="000000"/>
                <w:sz w:val="18"/>
                <w:szCs w:val="18"/>
                <w:cs/>
              </w:rPr>
              <w:t>754</w:t>
            </w:r>
            <w:r w:rsidRPr="00474DDB">
              <w:rPr>
                <w:rFonts w:ascii="Arial" w:hAnsi="Arial" w:cs="Arial"/>
                <w:color w:val="000000"/>
                <w:sz w:val="18"/>
                <w:szCs w:val="18"/>
              </w:rPr>
              <w:t>,</w:t>
            </w:r>
            <w:r w:rsidRPr="00474DDB">
              <w:rPr>
                <w:rFonts w:ascii="Arial" w:hAnsi="Arial" w:cs="Arial"/>
                <w:color w:val="000000"/>
                <w:sz w:val="18"/>
                <w:szCs w:val="18"/>
                <w:cs/>
              </w:rPr>
              <w:t>684)</w:t>
            </w:r>
          </w:p>
        </w:tc>
        <w:tc>
          <w:tcPr>
            <w:tcW w:w="1351" w:type="dxa"/>
            <w:tcBorders>
              <w:bottom w:val="single" w:sz="4" w:space="0" w:color="auto"/>
            </w:tcBorders>
            <w:shd w:val="clear" w:color="auto" w:fill="auto"/>
          </w:tcPr>
          <w:p w14:paraId="3E74B2CC"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(54</w:t>
            </w:r>
            <w:r w:rsidRPr="00474DDB">
              <w:rPr>
                <w:rFonts w:ascii="Arial" w:hAnsi="Arial" w:cs="Arial"/>
                <w:color w:val="000000"/>
                <w:sz w:val="18"/>
                <w:szCs w:val="18"/>
              </w:rPr>
              <w:t>,</w:t>
            </w:r>
            <w:r w:rsidRPr="00474DDB">
              <w:rPr>
                <w:rFonts w:ascii="Arial" w:hAnsi="Arial" w:cs="Arial"/>
                <w:color w:val="000000"/>
                <w:sz w:val="18"/>
                <w:szCs w:val="18"/>
                <w:cs/>
              </w:rPr>
              <w:t>961</w:t>
            </w:r>
            <w:r w:rsidRPr="00474DDB">
              <w:rPr>
                <w:rFonts w:ascii="Arial" w:hAnsi="Arial" w:cs="Arial"/>
                <w:color w:val="000000"/>
                <w:sz w:val="18"/>
                <w:szCs w:val="18"/>
              </w:rPr>
              <w:t>,</w:t>
            </w:r>
            <w:r w:rsidRPr="00474DDB">
              <w:rPr>
                <w:rFonts w:ascii="Arial" w:hAnsi="Arial" w:cs="Arial"/>
                <w:color w:val="000000"/>
                <w:sz w:val="18"/>
                <w:szCs w:val="18"/>
                <w:cs/>
              </w:rPr>
              <w:t>018)</w:t>
            </w:r>
          </w:p>
        </w:tc>
        <w:tc>
          <w:tcPr>
            <w:tcW w:w="1351" w:type="dxa"/>
            <w:tcBorders>
              <w:bottom w:val="single" w:sz="4" w:space="0" w:color="auto"/>
            </w:tcBorders>
            <w:shd w:val="clear" w:color="auto" w:fill="auto"/>
          </w:tcPr>
          <w:p w14:paraId="1DFC040B"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(1</w:t>
            </w:r>
            <w:r w:rsidRPr="00474DDB">
              <w:rPr>
                <w:rFonts w:ascii="Arial" w:hAnsi="Arial" w:cs="Arial"/>
                <w:color w:val="000000"/>
                <w:sz w:val="18"/>
                <w:szCs w:val="18"/>
              </w:rPr>
              <w:t>,</w:t>
            </w:r>
            <w:r w:rsidRPr="00474DDB">
              <w:rPr>
                <w:rFonts w:ascii="Arial" w:hAnsi="Arial" w:cs="Arial"/>
                <w:color w:val="000000"/>
                <w:sz w:val="18"/>
                <w:szCs w:val="18"/>
                <w:cs/>
              </w:rPr>
              <w:t>919</w:t>
            </w:r>
            <w:r w:rsidRPr="00474DDB">
              <w:rPr>
                <w:rFonts w:ascii="Arial" w:hAnsi="Arial" w:cs="Arial"/>
                <w:color w:val="000000"/>
                <w:sz w:val="18"/>
                <w:szCs w:val="18"/>
              </w:rPr>
              <w:t>,</w:t>
            </w:r>
            <w:r w:rsidRPr="00474DDB">
              <w:rPr>
                <w:rFonts w:ascii="Arial" w:hAnsi="Arial" w:cs="Arial"/>
                <w:color w:val="000000"/>
                <w:sz w:val="18"/>
                <w:szCs w:val="18"/>
                <w:cs/>
              </w:rPr>
              <w:t>060)</w:t>
            </w:r>
          </w:p>
        </w:tc>
        <w:tc>
          <w:tcPr>
            <w:tcW w:w="1351" w:type="dxa"/>
            <w:tcBorders>
              <w:bottom w:val="single" w:sz="4" w:space="0" w:color="auto"/>
            </w:tcBorders>
            <w:shd w:val="clear" w:color="auto" w:fill="auto"/>
          </w:tcPr>
          <w:p w14:paraId="6833DBDB"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(1</w:t>
            </w:r>
            <w:r w:rsidRPr="00474DDB">
              <w:rPr>
                <w:rFonts w:ascii="Arial" w:hAnsi="Arial" w:cs="Arial"/>
                <w:color w:val="000000"/>
                <w:sz w:val="18"/>
                <w:szCs w:val="18"/>
              </w:rPr>
              <w:t>,</w:t>
            </w:r>
            <w:r w:rsidRPr="00474DDB">
              <w:rPr>
                <w:rFonts w:ascii="Arial" w:hAnsi="Arial" w:cs="Arial"/>
                <w:color w:val="000000"/>
                <w:sz w:val="18"/>
                <w:szCs w:val="18"/>
                <w:cs/>
              </w:rPr>
              <w:t>068</w:t>
            </w:r>
            <w:r w:rsidRPr="00474DDB">
              <w:rPr>
                <w:rFonts w:ascii="Arial" w:hAnsi="Arial" w:cs="Arial"/>
                <w:color w:val="000000"/>
                <w:sz w:val="18"/>
                <w:szCs w:val="18"/>
              </w:rPr>
              <w:t>,</w:t>
            </w:r>
            <w:r w:rsidRPr="00474DDB">
              <w:rPr>
                <w:rFonts w:ascii="Arial" w:hAnsi="Arial" w:cs="Arial"/>
                <w:color w:val="000000"/>
                <w:sz w:val="18"/>
                <w:szCs w:val="18"/>
                <w:cs/>
              </w:rPr>
              <w:t>142)</w:t>
            </w:r>
          </w:p>
        </w:tc>
        <w:tc>
          <w:tcPr>
            <w:tcW w:w="1351" w:type="dxa"/>
            <w:tcBorders>
              <w:bottom w:val="single" w:sz="4" w:space="0" w:color="auto"/>
            </w:tcBorders>
            <w:shd w:val="clear" w:color="auto" w:fill="auto"/>
          </w:tcPr>
          <w:p w14:paraId="288653CD"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(2</w:t>
            </w:r>
            <w:r w:rsidRPr="00474DDB">
              <w:rPr>
                <w:rFonts w:ascii="Arial" w:hAnsi="Arial" w:cs="Arial"/>
                <w:color w:val="000000"/>
                <w:sz w:val="18"/>
                <w:szCs w:val="18"/>
              </w:rPr>
              <w:t>,</w:t>
            </w:r>
            <w:r w:rsidRPr="00474DDB">
              <w:rPr>
                <w:rFonts w:ascii="Arial" w:hAnsi="Arial" w:cs="Arial"/>
                <w:color w:val="000000"/>
                <w:sz w:val="18"/>
                <w:szCs w:val="18"/>
                <w:cs/>
              </w:rPr>
              <w:t>671</w:t>
            </w:r>
            <w:r w:rsidRPr="00474DDB">
              <w:rPr>
                <w:rFonts w:ascii="Arial" w:hAnsi="Arial" w:cs="Arial"/>
                <w:color w:val="000000"/>
                <w:sz w:val="18"/>
                <w:szCs w:val="18"/>
              </w:rPr>
              <w:t>,</w:t>
            </w:r>
            <w:r w:rsidRPr="00474DDB">
              <w:rPr>
                <w:rFonts w:ascii="Arial" w:hAnsi="Arial" w:cs="Arial"/>
                <w:color w:val="000000"/>
                <w:sz w:val="18"/>
                <w:szCs w:val="18"/>
                <w:cs/>
              </w:rPr>
              <w:t>190)</w:t>
            </w:r>
          </w:p>
        </w:tc>
        <w:tc>
          <w:tcPr>
            <w:tcW w:w="1288" w:type="dxa"/>
            <w:tcBorders>
              <w:bottom w:val="single" w:sz="4" w:space="0" w:color="auto"/>
            </w:tcBorders>
            <w:shd w:val="clear" w:color="auto" w:fill="auto"/>
          </w:tcPr>
          <w:p w14:paraId="4449A0E3"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(1</w:t>
            </w:r>
            <w:r w:rsidRPr="00474DDB">
              <w:rPr>
                <w:rFonts w:ascii="Arial" w:hAnsi="Arial" w:cs="Arial"/>
                <w:color w:val="000000"/>
                <w:sz w:val="18"/>
                <w:szCs w:val="18"/>
              </w:rPr>
              <w:t>,</w:t>
            </w:r>
            <w:r w:rsidRPr="00474DDB">
              <w:rPr>
                <w:rFonts w:ascii="Arial" w:hAnsi="Arial" w:cs="Arial"/>
                <w:color w:val="000000"/>
                <w:sz w:val="18"/>
                <w:szCs w:val="18"/>
                <w:cs/>
              </w:rPr>
              <w:t>873</w:t>
            </w:r>
            <w:r w:rsidRPr="00474DDB">
              <w:rPr>
                <w:rFonts w:ascii="Arial" w:hAnsi="Arial" w:cs="Arial"/>
                <w:color w:val="000000"/>
                <w:sz w:val="18"/>
                <w:szCs w:val="18"/>
              </w:rPr>
              <w:t>,</w:t>
            </w:r>
            <w:r w:rsidRPr="00474DDB">
              <w:rPr>
                <w:rFonts w:ascii="Arial" w:hAnsi="Arial" w:cs="Arial"/>
                <w:color w:val="000000"/>
                <w:sz w:val="18"/>
                <w:szCs w:val="18"/>
                <w:cs/>
              </w:rPr>
              <w:t>358)</w:t>
            </w:r>
          </w:p>
        </w:tc>
        <w:tc>
          <w:tcPr>
            <w:tcW w:w="1197" w:type="dxa"/>
            <w:tcBorders>
              <w:bottom w:val="single" w:sz="4" w:space="0" w:color="auto"/>
            </w:tcBorders>
            <w:shd w:val="clear" w:color="auto" w:fill="auto"/>
          </w:tcPr>
          <w:p w14:paraId="57ADEDE5"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(8</w:t>
            </w:r>
            <w:r w:rsidRPr="00474DDB">
              <w:rPr>
                <w:rFonts w:ascii="Arial" w:hAnsi="Arial" w:cs="Arial"/>
                <w:color w:val="000000"/>
                <w:sz w:val="18"/>
                <w:szCs w:val="18"/>
              </w:rPr>
              <w:t>,</w:t>
            </w:r>
            <w:r w:rsidRPr="00474DDB">
              <w:rPr>
                <w:rFonts w:ascii="Arial" w:hAnsi="Arial" w:cs="Arial"/>
                <w:color w:val="000000"/>
                <w:sz w:val="18"/>
                <w:szCs w:val="18"/>
                <w:cs/>
              </w:rPr>
              <w:t>736</w:t>
            </w:r>
            <w:r w:rsidRPr="00474DDB">
              <w:rPr>
                <w:rFonts w:ascii="Arial" w:hAnsi="Arial" w:cs="Arial"/>
                <w:color w:val="000000"/>
                <w:sz w:val="18"/>
                <w:szCs w:val="18"/>
              </w:rPr>
              <w:t>,</w:t>
            </w:r>
            <w:r w:rsidRPr="00474DDB">
              <w:rPr>
                <w:rFonts w:ascii="Arial" w:hAnsi="Arial" w:cs="Arial"/>
                <w:color w:val="000000"/>
                <w:sz w:val="18"/>
                <w:szCs w:val="18"/>
                <w:cs/>
              </w:rPr>
              <w:t>913)</w:t>
            </w:r>
          </w:p>
        </w:tc>
        <w:tc>
          <w:tcPr>
            <w:tcW w:w="1376" w:type="dxa"/>
            <w:gridSpan w:val="2"/>
            <w:tcBorders>
              <w:bottom w:val="single" w:sz="4" w:space="0" w:color="auto"/>
            </w:tcBorders>
            <w:shd w:val="clear" w:color="auto" w:fill="auto"/>
          </w:tcPr>
          <w:p w14:paraId="468C4454"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(91</w:t>
            </w:r>
            <w:r w:rsidRPr="00474DDB">
              <w:rPr>
                <w:rFonts w:ascii="Arial" w:hAnsi="Arial" w:cs="Arial"/>
                <w:color w:val="000000"/>
                <w:sz w:val="18"/>
                <w:szCs w:val="18"/>
              </w:rPr>
              <w:t>,</w:t>
            </w:r>
            <w:r w:rsidRPr="00474DDB">
              <w:rPr>
                <w:rFonts w:ascii="Arial" w:hAnsi="Arial" w:cs="Arial"/>
                <w:color w:val="000000"/>
                <w:sz w:val="18"/>
                <w:szCs w:val="18"/>
                <w:cs/>
              </w:rPr>
              <w:t>984</w:t>
            </w:r>
            <w:r w:rsidRPr="00474DDB">
              <w:rPr>
                <w:rFonts w:ascii="Arial" w:hAnsi="Arial" w:cs="Arial"/>
                <w:color w:val="000000"/>
                <w:sz w:val="18"/>
                <w:szCs w:val="18"/>
              </w:rPr>
              <w:t>,</w:t>
            </w:r>
            <w:r w:rsidRPr="00474DDB">
              <w:rPr>
                <w:rFonts w:ascii="Arial" w:hAnsi="Arial" w:cs="Arial"/>
                <w:color w:val="000000"/>
                <w:sz w:val="18"/>
                <w:szCs w:val="18"/>
                <w:cs/>
              </w:rPr>
              <w:t>365)</w:t>
            </w:r>
          </w:p>
        </w:tc>
      </w:tr>
      <w:tr w:rsidR="001019EB" w:rsidRPr="00474DDB" w14:paraId="6E516FF1" w14:textId="77777777" w:rsidTr="008318DF">
        <w:tc>
          <w:tcPr>
            <w:tcW w:w="3413" w:type="dxa"/>
            <w:shd w:val="clear" w:color="auto" w:fill="auto"/>
            <w:vAlign w:val="bottom"/>
          </w:tcPr>
          <w:p w14:paraId="6B4186B7" w14:textId="77777777" w:rsidR="001019EB" w:rsidRPr="00474DDB" w:rsidRDefault="001019EB" w:rsidP="008318DF">
            <w:pPr>
              <w:pStyle w:val="a4"/>
              <w:tabs>
                <w:tab w:val="left" w:pos="720"/>
                <w:tab w:val="right" w:pos="7200"/>
                <w:tab w:val="right" w:pos="9000"/>
              </w:tabs>
              <w:ind w:left="-64" w:right="-72"/>
              <w:rPr>
                <w:rFonts w:ascii="Arial" w:hAnsi="Arial" w:cs="Arial"/>
                <w:color w:val="000000"/>
                <w:sz w:val="18"/>
                <w:szCs w:val="18"/>
                <w:cs/>
              </w:rPr>
            </w:pPr>
          </w:p>
        </w:tc>
        <w:tc>
          <w:tcPr>
            <w:tcW w:w="1351" w:type="dxa"/>
            <w:tcBorders>
              <w:top w:val="single" w:sz="4" w:space="0" w:color="auto"/>
            </w:tcBorders>
            <w:shd w:val="clear" w:color="auto" w:fill="auto"/>
            <w:vAlign w:val="bottom"/>
          </w:tcPr>
          <w:p w14:paraId="4BDA1091"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51" w:type="dxa"/>
            <w:tcBorders>
              <w:top w:val="single" w:sz="4" w:space="0" w:color="auto"/>
            </w:tcBorders>
            <w:shd w:val="clear" w:color="auto" w:fill="auto"/>
            <w:vAlign w:val="bottom"/>
          </w:tcPr>
          <w:p w14:paraId="07BA6EB5"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51" w:type="dxa"/>
            <w:tcBorders>
              <w:top w:val="single" w:sz="4" w:space="0" w:color="auto"/>
            </w:tcBorders>
            <w:shd w:val="clear" w:color="auto" w:fill="auto"/>
            <w:vAlign w:val="bottom"/>
          </w:tcPr>
          <w:p w14:paraId="1635DC0A"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51" w:type="dxa"/>
            <w:tcBorders>
              <w:top w:val="single" w:sz="4" w:space="0" w:color="auto"/>
            </w:tcBorders>
            <w:shd w:val="clear" w:color="auto" w:fill="auto"/>
            <w:vAlign w:val="bottom"/>
          </w:tcPr>
          <w:p w14:paraId="2B472DA5"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51" w:type="dxa"/>
            <w:tcBorders>
              <w:top w:val="single" w:sz="4" w:space="0" w:color="auto"/>
            </w:tcBorders>
            <w:shd w:val="clear" w:color="auto" w:fill="auto"/>
            <w:vAlign w:val="bottom"/>
          </w:tcPr>
          <w:p w14:paraId="64AEEDC1"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51" w:type="dxa"/>
            <w:tcBorders>
              <w:top w:val="single" w:sz="4" w:space="0" w:color="auto"/>
            </w:tcBorders>
            <w:shd w:val="clear" w:color="auto" w:fill="auto"/>
            <w:vAlign w:val="bottom"/>
          </w:tcPr>
          <w:p w14:paraId="25E3E4A6"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288" w:type="dxa"/>
            <w:tcBorders>
              <w:top w:val="single" w:sz="4" w:space="0" w:color="auto"/>
            </w:tcBorders>
            <w:shd w:val="clear" w:color="auto" w:fill="auto"/>
            <w:vAlign w:val="bottom"/>
          </w:tcPr>
          <w:p w14:paraId="32C77E7C"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197" w:type="dxa"/>
            <w:tcBorders>
              <w:top w:val="single" w:sz="4" w:space="0" w:color="auto"/>
            </w:tcBorders>
            <w:shd w:val="clear" w:color="auto" w:fill="auto"/>
            <w:vAlign w:val="bottom"/>
          </w:tcPr>
          <w:p w14:paraId="2A4C2E25"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76" w:type="dxa"/>
            <w:gridSpan w:val="2"/>
            <w:tcBorders>
              <w:top w:val="single" w:sz="4" w:space="0" w:color="auto"/>
            </w:tcBorders>
            <w:shd w:val="clear" w:color="auto" w:fill="auto"/>
            <w:vAlign w:val="bottom"/>
          </w:tcPr>
          <w:p w14:paraId="479305C7" w14:textId="77777777" w:rsidR="001019EB" w:rsidRPr="00474DDB" w:rsidRDefault="001019EB" w:rsidP="008318DF">
            <w:pPr>
              <w:pStyle w:val="a4"/>
              <w:ind w:right="-72"/>
              <w:jc w:val="right"/>
              <w:rPr>
                <w:rFonts w:ascii="Arial" w:hAnsi="Arial" w:cs="Arial"/>
                <w:color w:val="000000"/>
                <w:spacing w:val="-4"/>
                <w:sz w:val="18"/>
                <w:szCs w:val="18"/>
                <w:lang w:val="en-US"/>
              </w:rPr>
            </w:pPr>
          </w:p>
        </w:tc>
      </w:tr>
      <w:tr w:rsidR="001019EB" w:rsidRPr="00474DDB" w14:paraId="62C10060" w14:textId="77777777" w:rsidTr="008318DF">
        <w:tc>
          <w:tcPr>
            <w:tcW w:w="3413" w:type="dxa"/>
            <w:shd w:val="clear" w:color="auto" w:fill="auto"/>
            <w:vAlign w:val="bottom"/>
          </w:tcPr>
          <w:p w14:paraId="454069C9" w14:textId="77777777" w:rsidR="001019EB" w:rsidRPr="00474DDB" w:rsidRDefault="001019EB" w:rsidP="008318DF">
            <w:pPr>
              <w:pStyle w:val="a4"/>
              <w:tabs>
                <w:tab w:val="left" w:pos="720"/>
                <w:tab w:val="right" w:pos="7200"/>
                <w:tab w:val="right" w:pos="9000"/>
              </w:tabs>
              <w:ind w:left="-64" w:right="-72"/>
              <w:rPr>
                <w:rFonts w:ascii="Arial" w:hAnsi="Arial" w:cs="Arial"/>
                <w:color w:val="000000"/>
                <w:sz w:val="18"/>
                <w:szCs w:val="18"/>
                <w:lang w:val="en-GB"/>
              </w:rPr>
            </w:pPr>
            <w:r w:rsidRPr="00474DDB">
              <w:rPr>
                <w:rFonts w:ascii="Arial" w:hAnsi="Arial" w:cs="Arial"/>
                <w:color w:val="000000"/>
                <w:sz w:val="18"/>
                <w:szCs w:val="18"/>
              </w:rPr>
              <w:t>Net</w:t>
            </w:r>
            <w:r w:rsidRPr="00474DDB">
              <w:rPr>
                <w:rFonts w:ascii="Arial" w:hAnsi="Arial" w:cs="Arial"/>
                <w:color w:val="000000"/>
                <w:sz w:val="18"/>
                <w:szCs w:val="18"/>
                <w:cs/>
              </w:rPr>
              <w:t xml:space="preserve"> </w:t>
            </w:r>
            <w:r w:rsidRPr="00474DDB">
              <w:rPr>
                <w:rFonts w:ascii="Arial" w:hAnsi="Arial" w:cs="Arial"/>
                <w:color w:val="000000"/>
                <w:sz w:val="18"/>
                <w:szCs w:val="18"/>
              </w:rPr>
              <w:t>book</w:t>
            </w:r>
            <w:r w:rsidRPr="00474DDB">
              <w:rPr>
                <w:rFonts w:ascii="Arial" w:hAnsi="Arial" w:cs="Arial"/>
                <w:color w:val="000000"/>
                <w:sz w:val="18"/>
                <w:szCs w:val="18"/>
                <w:cs/>
              </w:rPr>
              <w:t xml:space="preserve"> </w:t>
            </w:r>
            <w:r w:rsidRPr="00474DDB">
              <w:rPr>
                <w:rFonts w:ascii="Arial" w:hAnsi="Arial" w:cs="Arial"/>
                <w:color w:val="000000"/>
                <w:sz w:val="18"/>
                <w:szCs w:val="18"/>
              </w:rPr>
              <w:t>amount</w:t>
            </w:r>
          </w:p>
        </w:tc>
        <w:tc>
          <w:tcPr>
            <w:tcW w:w="1351" w:type="dxa"/>
            <w:tcBorders>
              <w:bottom w:val="single" w:sz="4" w:space="0" w:color="auto"/>
            </w:tcBorders>
            <w:shd w:val="clear" w:color="auto" w:fill="auto"/>
          </w:tcPr>
          <w:p w14:paraId="532719F6"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40</w:t>
            </w:r>
            <w:r w:rsidRPr="00474DDB">
              <w:rPr>
                <w:rFonts w:ascii="Arial" w:hAnsi="Arial" w:cs="Arial"/>
                <w:color w:val="000000"/>
                <w:sz w:val="18"/>
                <w:szCs w:val="18"/>
              </w:rPr>
              <w:t>,</w:t>
            </w:r>
            <w:r w:rsidRPr="00474DDB">
              <w:rPr>
                <w:rFonts w:ascii="Arial" w:hAnsi="Arial" w:cs="Arial"/>
                <w:color w:val="000000"/>
                <w:sz w:val="18"/>
                <w:szCs w:val="18"/>
                <w:cs/>
              </w:rPr>
              <w:t>432</w:t>
            </w:r>
            <w:r w:rsidRPr="00474DDB">
              <w:rPr>
                <w:rFonts w:ascii="Arial" w:hAnsi="Arial" w:cs="Arial"/>
                <w:color w:val="000000"/>
                <w:sz w:val="18"/>
                <w:szCs w:val="18"/>
              </w:rPr>
              <w:t>,</w:t>
            </w:r>
            <w:r w:rsidRPr="00474DDB">
              <w:rPr>
                <w:rFonts w:ascii="Arial" w:hAnsi="Arial" w:cs="Arial"/>
                <w:color w:val="000000"/>
                <w:sz w:val="18"/>
                <w:szCs w:val="18"/>
                <w:cs/>
              </w:rPr>
              <w:t>000</w:t>
            </w:r>
          </w:p>
        </w:tc>
        <w:tc>
          <w:tcPr>
            <w:tcW w:w="1351" w:type="dxa"/>
            <w:tcBorders>
              <w:bottom w:val="single" w:sz="4" w:space="0" w:color="auto"/>
            </w:tcBorders>
            <w:shd w:val="clear" w:color="auto" w:fill="auto"/>
          </w:tcPr>
          <w:p w14:paraId="1E1BD952"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23</w:t>
            </w:r>
            <w:r w:rsidRPr="00474DDB">
              <w:rPr>
                <w:rFonts w:ascii="Arial" w:hAnsi="Arial" w:cs="Arial"/>
                <w:color w:val="000000"/>
                <w:sz w:val="18"/>
                <w:szCs w:val="18"/>
              </w:rPr>
              <w:t>,</w:t>
            </w:r>
            <w:r w:rsidRPr="00474DDB">
              <w:rPr>
                <w:rFonts w:ascii="Arial" w:hAnsi="Arial" w:cs="Arial"/>
                <w:color w:val="000000"/>
                <w:sz w:val="18"/>
                <w:szCs w:val="18"/>
                <w:cs/>
              </w:rPr>
              <w:t>159</w:t>
            </w:r>
            <w:r w:rsidRPr="00474DDB">
              <w:rPr>
                <w:rFonts w:ascii="Arial" w:hAnsi="Arial" w:cs="Arial"/>
                <w:color w:val="000000"/>
                <w:sz w:val="18"/>
                <w:szCs w:val="18"/>
              </w:rPr>
              <w:t>,</w:t>
            </w:r>
            <w:r w:rsidRPr="00474DDB">
              <w:rPr>
                <w:rFonts w:ascii="Arial" w:hAnsi="Arial" w:cs="Arial"/>
                <w:color w:val="000000"/>
                <w:sz w:val="18"/>
                <w:szCs w:val="18"/>
                <w:cs/>
              </w:rPr>
              <w:t>424</w:t>
            </w:r>
          </w:p>
        </w:tc>
        <w:tc>
          <w:tcPr>
            <w:tcW w:w="1351" w:type="dxa"/>
            <w:tcBorders>
              <w:bottom w:val="single" w:sz="4" w:space="0" w:color="auto"/>
            </w:tcBorders>
            <w:shd w:val="clear" w:color="auto" w:fill="auto"/>
          </w:tcPr>
          <w:p w14:paraId="2D6CE84C"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62</w:t>
            </w:r>
            <w:r w:rsidRPr="00474DDB">
              <w:rPr>
                <w:rFonts w:ascii="Arial" w:hAnsi="Arial" w:cs="Arial"/>
                <w:color w:val="000000"/>
                <w:sz w:val="18"/>
                <w:szCs w:val="18"/>
              </w:rPr>
              <w:t>,</w:t>
            </w:r>
            <w:r w:rsidRPr="00474DDB">
              <w:rPr>
                <w:rFonts w:ascii="Arial" w:hAnsi="Arial" w:cs="Arial"/>
                <w:color w:val="000000"/>
                <w:sz w:val="18"/>
                <w:szCs w:val="18"/>
                <w:cs/>
              </w:rPr>
              <w:t>799</w:t>
            </w:r>
            <w:r w:rsidRPr="00474DDB">
              <w:rPr>
                <w:rFonts w:ascii="Arial" w:hAnsi="Arial" w:cs="Arial"/>
                <w:color w:val="000000"/>
                <w:sz w:val="18"/>
                <w:szCs w:val="18"/>
              </w:rPr>
              <w:t>,</w:t>
            </w:r>
            <w:r w:rsidRPr="00474DDB">
              <w:rPr>
                <w:rFonts w:ascii="Arial" w:hAnsi="Arial" w:cs="Arial"/>
                <w:color w:val="000000"/>
                <w:sz w:val="18"/>
                <w:szCs w:val="18"/>
                <w:cs/>
              </w:rPr>
              <w:t>014</w:t>
            </w:r>
          </w:p>
        </w:tc>
        <w:tc>
          <w:tcPr>
            <w:tcW w:w="1351" w:type="dxa"/>
            <w:tcBorders>
              <w:bottom w:val="single" w:sz="4" w:space="0" w:color="auto"/>
            </w:tcBorders>
            <w:shd w:val="clear" w:color="auto" w:fill="auto"/>
          </w:tcPr>
          <w:p w14:paraId="4618665A"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1</w:t>
            </w:r>
            <w:r w:rsidRPr="00474DDB">
              <w:rPr>
                <w:rFonts w:ascii="Arial" w:hAnsi="Arial" w:cs="Arial"/>
                <w:color w:val="000000"/>
                <w:sz w:val="18"/>
                <w:szCs w:val="18"/>
              </w:rPr>
              <w:t>,</w:t>
            </w:r>
            <w:r w:rsidRPr="00474DDB">
              <w:rPr>
                <w:rFonts w:ascii="Arial" w:hAnsi="Arial" w:cs="Arial"/>
                <w:color w:val="000000"/>
                <w:sz w:val="18"/>
                <w:szCs w:val="18"/>
                <w:cs/>
              </w:rPr>
              <w:t>037</w:t>
            </w:r>
            <w:r w:rsidRPr="00474DDB">
              <w:rPr>
                <w:rFonts w:ascii="Arial" w:hAnsi="Arial" w:cs="Arial"/>
                <w:color w:val="000000"/>
                <w:sz w:val="18"/>
                <w:szCs w:val="18"/>
              </w:rPr>
              <w:t>,</w:t>
            </w:r>
            <w:r w:rsidRPr="00474DDB">
              <w:rPr>
                <w:rFonts w:ascii="Arial" w:hAnsi="Arial" w:cs="Arial"/>
                <w:color w:val="000000"/>
                <w:sz w:val="18"/>
                <w:szCs w:val="18"/>
                <w:cs/>
              </w:rPr>
              <w:t>040</w:t>
            </w:r>
          </w:p>
        </w:tc>
        <w:tc>
          <w:tcPr>
            <w:tcW w:w="1351" w:type="dxa"/>
            <w:tcBorders>
              <w:bottom w:val="single" w:sz="4" w:space="0" w:color="auto"/>
            </w:tcBorders>
            <w:shd w:val="clear" w:color="auto" w:fill="auto"/>
          </w:tcPr>
          <w:p w14:paraId="311B741F"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486</w:t>
            </w:r>
            <w:r w:rsidRPr="00474DDB">
              <w:rPr>
                <w:rFonts w:ascii="Arial" w:hAnsi="Arial" w:cs="Arial"/>
                <w:color w:val="000000"/>
                <w:sz w:val="18"/>
                <w:szCs w:val="18"/>
              </w:rPr>
              <w:t>,</w:t>
            </w:r>
            <w:r w:rsidRPr="00474DDB">
              <w:rPr>
                <w:rFonts w:ascii="Arial" w:hAnsi="Arial" w:cs="Arial"/>
                <w:color w:val="000000"/>
                <w:sz w:val="18"/>
                <w:szCs w:val="18"/>
                <w:cs/>
              </w:rPr>
              <w:t>118</w:t>
            </w:r>
          </w:p>
        </w:tc>
        <w:tc>
          <w:tcPr>
            <w:tcW w:w="1351" w:type="dxa"/>
            <w:tcBorders>
              <w:bottom w:val="single" w:sz="4" w:space="0" w:color="auto"/>
            </w:tcBorders>
            <w:shd w:val="clear" w:color="auto" w:fill="auto"/>
          </w:tcPr>
          <w:p w14:paraId="0542928C"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401</w:t>
            </w:r>
            <w:r w:rsidRPr="00474DDB">
              <w:rPr>
                <w:rFonts w:ascii="Arial" w:hAnsi="Arial" w:cs="Arial"/>
                <w:color w:val="000000"/>
                <w:sz w:val="18"/>
                <w:szCs w:val="18"/>
              </w:rPr>
              <w:t>,</w:t>
            </w:r>
            <w:r w:rsidRPr="00474DDB">
              <w:rPr>
                <w:rFonts w:ascii="Arial" w:hAnsi="Arial" w:cs="Arial"/>
                <w:color w:val="000000"/>
                <w:sz w:val="18"/>
                <w:szCs w:val="18"/>
                <w:cs/>
              </w:rPr>
              <w:t>221</w:t>
            </w:r>
          </w:p>
        </w:tc>
        <w:tc>
          <w:tcPr>
            <w:tcW w:w="1288" w:type="dxa"/>
            <w:tcBorders>
              <w:bottom w:val="single" w:sz="4" w:space="0" w:color="auto"/>
            </w:tcBorders>
            <w:shd w:val="clear" w:color="auto" w:fill="auto"/>
          </w:tcPr>
          <w:p w14:paraId="65FCAAB2"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675</w:t>
            </w:r>
            <w:r w:rsidRPr="00474DDB">
              <w:rPr>
                <w:rFonts w:ascii="Arial" w:hAnsi="Arial" w:cs="Arial"/>
                <w:color w:val="000000"/>
                <w:sz w:val="18"/>
                <w:szCs w:val="18"/>
              </w:rPr>
              <w:t>,</w:t>
            </w:r>
            <w:r w:rsidRPr="00474DDB">
              <w:rPr>
                <w:rFonts w:ascii="Arial" w:hAnsi="Arial" w:cs="Arial"/>
                <w:color w:val="000000"/>
                <w:sz w:val="18"/>
                <w:szCs w:val="18"/>
                <w:cs/>
              </w:rPr>
              <w:t>116</w:t>
            </w:r>
          </w:p>
        </w:tc>
        <w:tc>
          <w:tcPr>
            <w:tcW w:w="1197" w:type="dxa"/>
            <w:tcBorders>
              <w:bottom w:val="single" w:sz="4" w:space="0" w:color="auto"/>
            </w:tcBorders>
            <w:shd w:val="clear" w:color="auto" w:fill="auto"/>
          </w:tcPr>
          <w:p w14:paraId="292D6474"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1</w:t>
            </w:r>
            <w:r w:rsidRPr="00474DDB">
              <w:rPr>
                <w:rFonts w:ascii="Arial" w:hAnsi="Arial" w:cs="Arial"/>
                <w:color w:val="000000"/>
                <w:sz w:val="18"/>
                <w:szCs w:val="18"/>
              </w:rPr>
              <w:t>,</w:t>
            </w:r>
            <w:r w:rsidRPr="00474DDB">
              <w:rPr>
                <w:rFonts w:ascii="Arial" w:hAnsi="Arial" w:cs="Arial"/>
                <w:color w:val="000000"/>
                <w:sz w:val="18"/>
                <w:szCs w:val="18"/>
                <w:cs/>
              </w:rPr>
              <w:t>105</w:t>
            </w:r>
            <w:r w:rsidRPr="00474DDB">
              <w:rPr>
                <w:rFonts w:ascii="Arial" w:hAnsi="Arial" w:cs="Arial"/>
                <w:color w:val="000000"/>
                <w:sz w:val="18"/>
                <w:szCs w:val="18"/>
              </w:rPr>
              <w:t>,</w:t>
            </w:r>
            <w:r w:rsidRPr="00474DDB">
              <w:rPr>
                <w:rFonts w:ascii="Arial" w:hAnsi="Arial" w:cs="Arial"/>
                <w:color w:val="000000"/>
                <w:sz w:val="18"/>
                <w:szCs w:val="18"/>
                <w:cs/>
              </w:rPr>
              <w:t>443</w:t>
            </w:r>
          </w:p>
        </w:tc>
        <w:tc>
          <w:tcPr>
            <w:tcW w:w="1376" w:type="dxa"/>
            <w:gridSpan w:val="2"/>
            <w:tcBorders>
              <w:bottom w:val="single" w:sz="4" w:space="0" w:color="auto"/>
            </w:tcBorders>
            <w:shd w:val="clear" w:color="auto" w:fill="auto"/>
          </w:tcPr>
          <w:p w14:paraId="4D737E4C"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130</w:t>
            </w:r>
            <w:r w:rsidRPr="00474DDB">
              <w:rPr>
                <w:rFonts w:ascii="Arial" w:hAnsi="Arial" w:cs="Arial"/>
                <w:color w:val="000000"/>
                <w:sz w:val="18"/>
                <w:szCs w:val="18"/>
              </w:rPr>
              <w:t>,</w:t>
            </w:r>
            <w:r w:rsidRPr="00474DDB">
              <w:rPr>
                <w:rFonts w:ascii="Arial" w:hAnsi="Arial" w:cs="Arial"/>
                <w:color w:val="000000"/>
                <w:sz w:val="18"/>
                <w:szCs w:val="18"/>
                <w:cs/>
              </w:rPr>
              <w:t>095</w:t>
            </w:r>
            <w:r w:rsidRPr="00474DDB">
              <w:rPr>
                <w:rFonts w:ascii="Arial" w:hAnsi="Arial" w:cs="Arial"/>
                <w:color w:val="000000"/>
                <w:sz w:val="18"/>
                <w:szCs w:val="18"/>
              </w:rPr>
              <w:t>,</w:t>
            </w:r>
            <w:r w:rsidRPr="00474DDB">
              <w:rPr>
                <w:rFonts w:ascii="Arial" w:hAnsi="Arial" w:cs="Arial"/>
                <w:color w:val="000000"/>
                <w:sz w:val="18"/>
                <w:szCs w:val="18"/>
                <w:cs/>
              </w:rPr>
              <w:t>376</w:t>
            </w:r>
          </w:p>
        </w:tc>
      </w:tr>
    </w:tbl>
    <w:p w14:paraId="213849C1" w14:textId="77777777" w:rsidR="001019EB" w:rsidRPr="00474DDB" w:rsidRDefault="001019EB" w:rsidP="001019EB">
      <w:pPr>
        <w:spacing w:line="240" w:lineRule="auto"/>
        <w:rPr>
          <w:rFonts w:ascii="Arial" w:hAnsi="Arial" w:cs="Arial"/>
          <w:color w:val="000000"/>
          <w:sz w:val="18"/>
          <w:szCs w:val="18"/>
        </w:rPr>
      </w:pPr>
    </w:p>
    <w:p w14:paraId="077233A7" w14:textId="77777777" w:rsidR="001019EB" w:rsidRPr="00474DDB" w:rsidRDefault="001019EB" w:rsidP="001019EB">
      <w:pPr>
        <w:spacing w:line="240" w:lineRule="auto"/>
        <w:rPr>
          <w:rFonts w:ascii="Arial" w:hAnsi="Arial" w:cs="Arial"/>
          <w:color w:val="000000"/>
          <w:sz w:val="18"/>
          <w:szCs w:val="18"/>
        </w:rPr>
      </w:pPr>
    </w:p>
    <w:p w14:paraId="25D330A4" w14:textId="29FB4481" w:rsidR="001019EB" w:rsidRPr="00474DDB" w:rsidRDefault="001019EB" w:rsidP="00E646A3">
      <w:pPr>
        <w:pStyle w:val="a4"/>
        <w:tabs>
          <w:tab w:val="left" w:pos="540"/>
        </w:tabs>
        <w:ind w:left="547" w:right="0" w:hanging="547"/>
        <w:jc w:val="thaiDistribute"/>
        <w:rPr>
          <w:rFonts w:ascii="Arial" w:hAnsi="Arial" w:cs="Arial"/>
          <w:color w:val="000000"/>
          <w:sz w:val="18"/>
          <w:szCs w:val="18"/>
          <w:lang w:val="en-GB"/>
        </w:rPr>
      </w:pPr>
      <w:r w:rsidRPr="00474DDB">
        <w:rPr>
          <w:rFonts w:ascii="Arial" w:hAnsi="Arial" w:cs="Arial"/>
          <w:color w:val="000000"/>
          <w:sz w:val="18"/>
          <w:szCs w:val="18"/>
          <w:lang w:val="en-GB"/>
        </w:rPr>
        <w:br w:type="page"/>
      </w:r>
    </w:p>
    <w:tbl>
      <w:tblPr>
        <w:tblW w:w="15389" w:type="dxa"/>
        <w:tblInd w:w="108" w:type="dxa"/>
        <w:tblLayout w:type="fixed"/>
        <w:tblLook w:val="0000" w:firstRow="0" w:lastRow="0" w:firstColumn="0" w:lastColumn="0" w:noHBand="0" w:noVBand="0"/>
      </w:tblPr>
      <w:tblGrid>
        <w:gridCol w:w="3386"/>
        <w:gridCol w:w="1351"/>
        <w:gridCol w:w="1351"/>
        <w:gridCol w:w="1351"/>
        <w:gridCol w:w="1291"/>
        <w:gridCol w:w="1260"/>
        <w:gridCol w:w="1351"/>
        <w:gridCol w:w="1351"/>
        <w:gridCol w:w="1258"/>
        <w:gridCol w:w="1432"/>
        <w:gridCol w:w="7"/>
      </w:tblGrid>
      <w:tr w:rsidR="003A737D" w:rsidRPr="00474DDB" w14:paraId="08D2C111" w14:textId="77777777" w:rsidTr="008D7C35">
        <w:tc>
          <w:tcPr>
            <w:tcW w:w="3386" w:type="dxa"/>
            <w:shd w:val="clear" w:color="auto" w:fill="auto"/>
            <w:vAlign w:val="bottom"/>
          </w:tcPr>
          <w:p w14:paraId="18E6185E" w14:textId="77777777" w:rsidR="003A737D" w:rsidRPr="00474DDB" w:rsidRDefault="003A737D" w:rsidP="00B14C48">
            <w:pPr>
              <w:pStyle w:val="a4"/>
              <w:tabs>
                <w:tab w:val="left" w:pos="720"/>
                <w:tab w:val="right" w:pos="7200"/>
                <w:tab w:val="right" w:pos="9000"/>
              </w:tabs>
              <w:ind w:left="-64" w:right="-72"/>
              <w:rPr>
                <w:rFonts w:ascii="Arial" w:hAnsi="Arial" w:cs="Arial"/>
                <w:color w:val="000000"/>
                <w:sz w:val="18"/>
                <w:szCs w:val="18"/>
                <w:lang w:val="en-GB"/>
              </w:rPr>
            </w:pPr>
          </w:p>
        </w:tc>
        <w:tc>
          <w:tcPr>
            <w:tcW w:w="12003" w:type="dxa"/>
            <w:gridSpan w:val="10"/>
            <w:tcBorders>
              <w:bottom w:val="single" w:sz="4" w:space="0" w:color="auto"/>
            </w:tcBorders>
            <w:shd w:val="clear" w:color="auto" w:fill="auto"/>
            <w:vAlign w:val="center"/>
          </w:tcPr>
          <w:p w14:paraId="20877CFD" w14:textId="7A9CF3DF" w:rsidR="003A737D" w:rsidRPr="00474DDB" w:rsidRDefault="003A737D" w:rsidP="003A737D">
            <w:pPr>
              <w:pStyle w:val="a4"/>
              <w:ind w:right="-72"/>
              <w:jc w:val="center"/>
              <w:rPr>
                <w:rFonts w:ascii="Arial" w:hAnsi="Arial" w:cs="Arial"/>
                <w:color w:val="000000"/>
                <w:sz w:val="18"/>
                <w:szCs w:val="18"/>
                <w:lang w:val="en-US"/>
              </w:rPr>
            </w:pPr>
            <w:r w:rsidRPr="00474DDB">
              <w:rPr>
                <w:rFonts w:ascii="Arial" w:hAnsi="Arial" w:cs="Arial"/>
                <w:b/>
                <w:bCs/>
                <w:color w:val="000000"/>
                <w:sz w:val="18"/>
                <w:szCs w:val="18"/>
              </w:rPr>
              <w:t>Consolidated</w:t>
            </w:r>
            <w:r w:rsidRPr="00474DDB">
              <w:rPr>
                <w:rFonts w:ascii="Arial" w:hAnsi="Arial" w:cs="Arial"/>
                <w:b/>
                <w:bCs/>
                <w:color w:val="000000"/>
                <w:sz w:val="18"/>
                <w:szCs w:val="18"/>
                <w:cs/>
              </w:rPr>
              <w:t xml:space="preserve"> </w:t>
            </w:r>
            <w:r w:rsidRPr="00474DDB">
              <w:rPr>
                <w:rFonts w:ascii="Arial" w:hAnsi="Arial" w:cs="Arial"/>
                <w:b/>
                <w:bCs/>
                <w:color w:val="000000"/>
                <w:sz w:val="18"/>
                <w:szCs w:val="18"/>
              </w:rPr>
              <w:t>financial</w:t>
            </w:r>
            <w:r w:rsidRPr="00474DDB">
              <w:rPr>
                <w:rFonts w:ascii="Arial" w:hAnsi="Arial" w:cs="Arial"/>
                <w:b/>
                <w:bCs/>
                <w:color w:val="000000"/>
                <w:sz w:val="18"/>
                <w:szCs w:val="18"/>
                <w:cs/>
              </w:rPr>
              <w:t xml:space="preserve"> </w:t>
            </w:r>
            <w:r w:rsidRPr="00474DDB">
              <w:rPr>
                <w:rFonts w:ascii="Arial" w:hAnsi="Arial" w:cs="Arial"/>
                <w:b/>
                <w:bCs/>
                <w:color w:val="000000"/>
                <w:sz w:val="18"/>
                <w:szCs w:val="18"/>
              </w:rPr>
              <w:t>statements</w:t>
            </w:r>
          </w:p>
        </w:tc>
      </w:tr>
      <w:tr w:rsidR="003A737D" w:rsidRPr="00474DDB" w14:paraId="5E1A2760" w14:textId="77777777" w:rsidTr="008D7C35">
        <w:trPr>
          <w:gridAfter w:val="1"/>
          <w:wAfter w:w="7" w:type="dxa"/>
        </w:trPr>
        <w:tc>
          <w:tcPr>
            <w:tcW w:w="3386" w:type="dxa"/>
            <w:shd w:val="clear" w:color="auto" w:fill="auto"/>
            <w:vAlign w:val="bottom"/>
          </w:tcPr>
          <w:p w14:paraId="74294754" w14:textId="77777777" w:rsidR="003A737D" w:rsidRPr="00474DDB" w:rsidRDefault="003A737D" w:rsidP="00B14C48">
            <w:pPr>
              <w:pStyle w:val="a4"/>
              <w:tabs>
                <w:tab w:val="left" w:pos="720"/>
                <w:tab w:val="right" w:pos="7200"/>
                <w:tab w:val="right" w:pos="9000"/>
              </w:tabs>
              <w:ind w:left="-64" w:right="-72"/>
              <w:rPr>
                <w:rFonts w:ascii="Arial" w:hAnsi="Arial" w:cs="Arial"/>
                <w:color w:val="000000"/>
                <w:sz w:val="18"/>
                <w:szCs w:val="18"/>
                <w:lang w:val="en-GB"/>
              </w:rPr>
            </w:pPr>
            <w:r w:rsidRPr="00474DDB">
              <w:rPr>
                <w:rFonts w:ascii="Arial" w:hAnsi="Arial" w:cs="Arial"/>
                <w:color w:val="000000"/>
                <w:sz w:val="18"/>
                <w:szCs w:val="18"/>
                <w:lang w:val="en-GB"/>
              </w:rPr>
              <w:br w:type="page"/>
            </w:r>
            <w:r w:rsidRPr="00474DDB">
              <w:rPr>
                <w:rFonts w:ascii="Arial" w:hAnsi="Arial" w:cs="Arial"/>
                <w:b/>
                <w:bCs/>
                <w:color w:val="000000"/>
                <w:sz w:val="18"/>
                <w:szCs w:val="18"/>
                <w:cs/>
              </w:rPr>
              <w:br w:type="page"/>
            </w:r>
          </w:p>
        </w:tc>
        <w:tc>
          <w:tcPr>
            <w:tcW w:w="1351" w:type="dxa"/>
            <w:tcBorders>
              <w:top w:val="single" w:sz="4" w:space="0" w:color="auto"/>
            </w:tcBorders>
            <w:shd w:val="clear" w:color="auto" w:fill="auto"/>
            <w:vAlign w:val="bottom"/>
          </w:tcPr>
          <w:p w14:paraId="6EA24DA2" w14:textId="77777777" w:rsidR="003A737D" w:rsidRPr="00474DDB" w:rsidRDefault="003A737D" w:rsidP="00A209B1">
            <w:pPr>
              <w:pStyle w:val="a4"/>
              <w:ind w:right="-72"/>
              <w:jc w:val="right"/>
              <w:rPr>
                <w:rFonts w:ascii="Arial" w:hAnsi="Arial" w:cs="Arial"/>
                <w:b/>
                <w:bCs/>
                <w:color w:val="000000"/>
                <w:sz w:val="18"/>
                <w:szCs w:val="18"/>
                <w:cs/>
              </w:rPr>
            </w:pPr>
          </w:p>
        </w:tc>
        <w:tc>
          <w:tcPr>
            <w:tcW w:w="1351" w:type="dxa"/>
            <w:tcBorders>
              <w:top w:val="single" w:sz="4" w:space="0" w:color="auto"/>
            </w:tcBorders>
            <w:shd w:val="clear" w:color="auto" w:fill="auto"/>
            <w:vAlign w:val="bottom"/>
          </w:tcPr>
          <w:p w14:paraId="6389443F" w14:textId="77777777" w:rsidR="003A737D" w:rsidRPr="00474DDB" w:rsidRDefault="003A737D" w:rsidP="00A209B1">
            <w:pPr>
              <w:pStyle w:val="a4"/>
              <w:ind w:right="-72"/>
              <w:jc w:val="right"/>
              <w:rPr>
                <w:rFonts w:ascii="Arial" w:hAnsi="Arial" w:cs="Arial"/>
                <w:b/>
                <w:bCs/>
                <w:color w:val="000000"/>
                <w:sz w:val="18"/>
                <w:szCs w:val="18"/>
                <w:cs/>
              </w:rPr>
            </w:pPr>
            <w:r w:rsidRPr="00474DDB">
              <w:rPr>
                <w:rFonts w:ascii="Arial" w:hAnsi="Arial" w:cs="Arial"/>
                <w:b/>
                <w:bCs/>
                <w:color w:val="000000"/>
                <w:sz w:val="18"/>
                <w:szCs w:val="18"/>
              </w:rPr>
              <w:t>Building</w:t>
            </w:r>
            <w:r w:rsidRPr="00474DDB">
              <w:rPr>
                <w:rFonts w:ascii="Arial" w:hAnsi="Arial" w:cs="Arial"/>
                <w:b/>
                <w:bCs/>
                <w:color w:val="000000"/>
                <w:sz w:val="18"/>
                <w:szCs w:val="18"/>
                <w:cs/>
              </w:rPr>
              <w:t xml:space="preserve"> </w:t>
            </w:r>
            <w:r w:rsidRPr="00474DDB">
              <w:rPr>
                <w:rFonts w:ascii="Arial" w:hAnsi="Arial" w:cs="Arial"/>
                <w:b/>
                <w:bCs/>
                <w:color w:val="000000"/>
                <w:sz w:val="18"/>
                <w:szCs w:val="18"/>
              </w:rPr>
              <w:t>and</w:t>
            </w:r>
          </w:p>
        </w:tc>
        <w:tc>
          <w:tcPr>
            <w:tcW w:w="1351" w:type="dxa"/>
            <w:tcBorders>
              <w:top w:val="single" w:sz="4" w:space="0" w:color="auto"/>
            </w:tcBorders>
            <w:shd w:val="clear" w:color="auto" w:fill="auto"/>
            <w:vAlign w:val="bottom"/>
          </w:tcPr>
          <w:p w14:paraId="240C2398" w14:textId="77777777" w:rsidR="003A737D" w:rsidRPr="00474DDB" w:rsidRDefault="003A737D" w:rsidP="00A209B1">
            <w:pPr>
              <w:pStyle w:val="a4"/>
              <w:ind w:right="-72"/>
              <w:jc w:val="right"/>
              <w:rPr>
                <w:rFonts w:ascii="Arial" w:hAnsi="Arial" w:cs="Arial"/>
                <w:b/>
                <w:bCs/>
                <w:color w:val="000000"/>
                <w:sz w:val="18"/>
                <w:szCs w:val="18"/>
                <w:cs/>
              </w:rPr>
            </w:pPr>
          </w:p>
        </w:tc>
        <w:tc>
          <w:tcPr>
            <w:tcW w:w="1291" w:type="dxa"/>
            <w:tcBorders>
              <w:top w:val="single" w:sz="4" w:space="0" w:color="auto"/>
            </w:tcBorders>
            <w:shd w:val="clear" w:color="auto" w:fill="auto"/>
            <w:vAlign w:val="bottom"/>
          </w:tcPr>
          <w:p w14:paraId="00BE379E" w14:textId="77777777" w:rsidR="003A737D" w:rsidRPr="00474DDB" w:rsidRDefault="003A737D" w:rsidP="00A209B1">
            <w:pPr>
              <w:pStyle w:val="a4"/>
              <w:ind w:right="-72"/>
              <w:jc w:val="right"/>
              <w:rPr>
                <w:rFonts w:ascii="Arial" w:hAnsi="Arial" w:cs="Arial"/>
                <w:b/>
                <w:bCs/>
                <w:color w:val="000000"/>
                <w:sz w:val="18"/>
                <w:szCs w:val="18"/>
                <w:cs/>
              </w:rPr>
            </w:pPr>
          </w:p>
        </w:tc>
        <w:tc>
          <w:tcPr>
            <w:tcW w:w="1260" w:type="dxa"/>
            <w:tcBorders>
              <w:top w:val="single" w:sz="4" w:space="0" w:color="auto"/>
            </w:tcBorders>
            <w:shd w:val="clear" w:color="auto" w:fill="auto"/>
            <w:vAlign w:val="bottom"/>
          </w:tcPr>
          <w:p w14:paraId="1C68611F" w14:textId="77777777" w:rsidR="003A737D" w:rsidRPr="00474DDB" w:rsidRDefault="003A737D" w:rsidP="00A209B1">
            <w:pPr>
              <w:pStyle w:val="a4"/>
              <w:ind w:right="-72"/>
              <w:jc w:val="right"/>
              <w:rPr>
                <w:rFonts w:ascii="Arial" w:hAnsi="Arial" w:cs="Arial"/>
                <w:b/>
                <w:bCs/>
                <w:color w:val="000000"/>
                <w:sz w:val="18"/>
                <w:szCs w:val="18"/>
                <w:cs/>
              </w:rPr>
            </w:pPr>
          </w:p>
        </w:tc>
        <w:tc>
          <w:tcPr>
            <w:tcW w:w="1351" w:type="dxa"/>
            <w:tcBorders>
              <w:top w:val="single" w:sz="4" w:space="0" w:color="auto"/>
            </w:tcBorders>
            <w:shd w:val="clear" w:color="auto" w:fill="auto"/>
            <w:vAlign w:val="bottom"/>
          </w:tcPr>
          <w:p w14:paraId="6B62A8FE" w14:textId="079468D0" w:rsidR="003A737D" w:rsidRPr="00474DDB" w:rsidRDefault="003A737D" w:rsidP="00A209B1">
            <w:pPr>
              <w:pStyle w:val="a4"/>
              <w:ind w:right="-72"/>
              <w:jc w:val="right"/>
              <w:rPr>
                <w:rFonts w:ascii="Arial" w:hAnsi="Arial" w:cs="Arial"/>
                <w:b/>
                <w:bCs/>
                <w:color w:val="000000"/>
                <w:sz w:val="18"/>
                <w:szCs w:val="18"/>
                <w:lang w:val="en-US"/>
              </w:rPr>
            </w:pPr>
            <w:r w:rsidRPr="00474DDB">
              <w:rPr>
                <w:rFonts w:ascii="Arial" w:hAnsi="Arial" w:cs="Arial"/>
                <w:b/>
                <w:bCs/>
                <w:color w:val="000000"/>
                <w:sz w:val="18"/>
                <w:szCs w:val="18"/>
              </w:rPr>
              <w:t>Furniture</w:t>
            </w:r>
          </w:p>
        </w:tc>
        <w:tc>
          <w:tcPr>
            <w:tcW w:w="1351" w:type="dxa"/>
            <w:tcBorders>
              <w:top w:val="single" w:sz="4" w:space="0" w:color="auto"/>
            </w:tcBorders>
            <w:shd w:val="clear" w:color="auto" w:fill="auto"/>
            <w:vAlign w:val="bottom"/>
          </w:tcPr>
          <w:p w14:paraId="42FA0F99" w14:textId="77777777" w:rsidR="003A737D" w:rsidRPr="00474DDB" w:rsidRDefault="003A737D" w:rsidP="00A209B1">
            <w:pPr>
              <w:pStyle w:val="a4"/>
              <w:ind w:right="-72"/>
              <w:jc w:val="right"/>
              <w:rPr>
                <w:rFonts w:ascii="Arial" w:hAnsi="Arial" w:cs="Arial"/>
                <w:b/>
                <w:bCs/>
                <w:color w:val="000000"/>
                <w:sz w:val="18"/>
                <w:szCs w:val="18"/>
                <w:lang w:val="en-US"/>
              </w:rPr>
            </w:pPr>
          </w:p>
        </w:tc>
        <w:tc>
          <w:tcPr>
            <w:tcW w:w="1258" w:type="dxa"/>
            <w:tcBorders>
              <w:top w:val="single" w:sz="4" w:space="0" w:color="auto"/>
            </w:tcBorders>
            <w:shd w:val="clear" w:color="auto" w:fill="auto"/>
            <w:vAlign w:val="bottom"/>
          </w:tcPr>
          <w:p w14:paraId="0E35316F" w14:textId="77777777" w:rsidR="003A737D" w:rsidRPr="00474DDB" w:rsidRDefault="003A737D" w:rsidP="00A209B1">
            <w:pPr>
              <w:pStyle w:val="a4"/>
              <w:ind w:right="-72"/>
              <w:jc w:val="right"/>
              <w:rPr>
                <w:rFonts w:ascii="Arial" w:hAnsi="Arial" w:cs="Arial"/>
                <w:b/>
                <w:bCs/>
                <w:color w:val="000000"/>
                <w:sz w:val="18"/>
                <w:szCs w:val="18"/>
                <w:lang w:val="en-US"/>
              </w:rPr>
            </w:pPr>
          </w:p>
        </w:tc>
        <w:tc>
          <w:tcPr>
            <w:tcW w:w="1432" w:type="dxa"/>
            <w:tcBorders>
              <w:top w:val="single" w:sz="4" w:space="0" w:color="auto"/>
            </w:tcBorders>
            <w:shd w:val="clear" w:color="auto" w:fill="auto"/>
            <w:vAlign w:val="bottom"/>
          </w:tcPr>
          <w:p w14:paraId="4B5384CA" w14:textId="77777777" w:rsidR="003A737D" w:rsidRPr="00474DDB" w:rsidRDefault="003A737D" w:rsidP="00A209B1">
            <w:pPr>
              <w:pStyle w:val="a4"/>
              <w:ind w:right="-72"/>
              <w:jc w:val="right"/>
              <w:rPr>
                <w:rFonts w:ascii="Arial" w:hAnsi="Arial" w:cs="Arial"/>
                <w:color w:val="000000"/>
                <w:sz w:val="18"/>
                <w:szCs w:val="18"/>
                <w:lang w:val="en-US"/>
              </w:rPr>
            </w:pPr>
          </w:p>
        </w:tc>
      </w:tr>
      <w:tr w:rsidR="003A737D" w:rsidRPr="00474DDB" w14:paraId="10F06B23" w14:textId="77777777" w:rsidTr="008D7C35">
        <w:trPr>
          <w:gridAfter w:val="1"/>
          <w:wAfter w:w="7" w:type="dxa"/>
        </w:trPr>
        <w:tc>
          <w:tcPr>
            <w:tcW w:w="3386" w:type="dxa"/>
            <w:shd w:val="clear" w:color="auto" w:fill="auto"/>
            <w:vAlign w:val="bottom"/>
          </w:tcPr>
          <w:p w14:paraId="2C658097" w14:textId="77777777" w:rsidR="003A737D" w:rsidRPr="00474DDB" w:rsidRDefault="003A737D" w:rsidP="00B14C48">
            <w:pPr>
              <w:pStyle w:val="a4"/>
              <w:tabs>
                <w:tab w:val="left" w:pos="720"/>
                <w:tab w:val="right" w:pos="7200"/>
                <w:tab w:val="right" w:pos="9000"/>
              </w:tabs>
              <w:ind w:left="-64" w:right="-72"/>
              <w:rPr>
                <w:rFonts w:ascii="Arial" w:hAnsi="Arial" w:cs="Arial"/>
                <w:color w:val="000000"/>
                <w:sz w:val="18"/>
                <w:szCs w:val="18"/>
                <w:lang w:val="en-US"/>
              </w:rPr>
            </w:pPr>
          </w:p>
        </w:tc>
        <w:tc>
          <w:tcPr>
            <w:tcW w:w="1351" w:type="dxa"/>
            <w:shd w:val="clear" w:color="auto" w:fill="auto"/>
            <w:vAlign w:val="bottom"/>
          </w:tcPr>
          <w:p w14:paraId="4D02FE37" w14:textId="77777777" w:rsidR="003A737D" w:rsidRPr="00474DDB" w:rsidRDefault="003A737D" w:rsidP="00A209B1">
            <w:pPr>
              <w:pStyle w:val="a4"/>
              <w:ind w:right="-72"/>
              <w:jc w:val="right"/>
              <w:rPr>
                <w:rFonts w:ascii="Arial" w:hAnsi="Arial" w:cs="Arial"/>
                <w:b/>
                <w:bCs/>
                <w:color w:val="000000"/>
                <w:sz w:val="18"/>
                <w:szCs w:val="18"/>
                <w:cs/>
              </w:rPr>
            </w:pPr>
            <w:r w:rsidRPr="00474DDB">
              <w:rPr>
                <w:rFonts w:ascii="Arial" w:hAnsi="Arial" w:cs="Arial"/>
                <w:b/>
                <w:bCs/>
                <w:color w:val="000000"/>
                <w:sz w:val="18"/>
                <w:szCs w:val="18"/>
              </w:rPr>
              <w:t>Land</w:t>
            </w:r>
          </w:p>
        </w:tc>
        <w:tc>
          <w:tcPr>
            <w:tcW w:w="1351" w:type="dxa"/>
            <w:shd w:val="clear" w:color="auto" w:fill="auto"/>
            <w:vAlign w:val="bottom"/>
          </w:tcPr>
          <w:p w14:paraId="06DF6A43" w14:textId="77777777" w:rsidR="003A737D" w:rsidRPr="00474DDB" w:rsidRDefault="003A737D" w:rsidP="00A209B1">
            <w:pPr>
              <w:pStyle w:val="a4"/>
              <w:ind w:left="-90" w:right="-72"/>
              <w:jc w:val="right"/>
              <w:rPr>
                <w:rFonts w:ascii="Arial" w:hAnsi="Arial" w:cs="Arial"/>
                <w:b/>
                <w:bCs/>
                <w:color w:val="000000"/>
                <w:sz w:val="18"/>
                <w:szCs w:val="18"/>
                <w:cs/>
              </w:rPr>
            </w:pPr>
            <w:r w:rsidRPr="00474DDB">
              <w:rPr>
                <w:rFonts w:ascii="Arial" w:hAnsi="Arial" w:cs="Arial"/>
                <w:b/>
                <w:bCs/>
                <w:color w:val="000000"/>
                <w:sz w:val="18"/>
                <w:szCs w:val="18"/>
                <w:lang w:val="en-GB"/>
              </w:rPr>
              <w:t xml:space="preserve">building </w:t>
            </w:r>
            <w:r w:rsidRPr="00474DDB">
              <w:rPr>
                <w:rFonts w:ascii="Arial" w:hAnsi="Arial" w:cs="Arial"/>
                <w:b/>
                <w:bCs/>
                <w:color w:val="000000"/>
                <w:sz w:val="18"/>
                <w:szCs w:val="18"/>
              </w:rPr>
              <w:t>improvement</w:t>
            </w:r>
          </w:p>
        </w:tc>
        <w:tc>
          <w:tcPr>
            <w:tcW w:w="1351" w:type="dxa"/>
            <w:shd w:val="clear" w:color="auto" w:fill="auto"/>
            <w:vAlign w:val="bottom"/>
          </w:tcPr>
          <w:p w14:paraId="43FC3D7E" w14:textId="77777777" w:rsidR="003A737D" w:rsidRPr="00474DDB" w:rsidRDefault="003A737D" w:rsidP="00A209B1">
            <w:pPr>
              <w:pStyle w:val="a4"/>
              <w:ind w:right="-72"/>
              <w:jc w:val="right"/>
              <w:rPr>
                <w:rFonts w:ascii="Arial" w:hAnsi="Arial" w:cs="Arial"/>
                <w:b/>
                <w:bCs/>
                <w:color w:val="000000"/>
                <w:sz w:val="18"/>
                <w:szCs w:val="18"/>
                <w:cs/>
              </w:rPr>
            </w:pPr>
            <w:r w:rsidRPr="00474DDB">
              <w:rPr>
                <w:rFonts w:ascii="Arial" w:hAnsi="Arial" w:cs="Arial"/>
                <w:b/>
                <w:bCs/>
                <w:color w:val="000000"/>
                <w:sz w:val="18"/>
                <w:szCs w:val="18"/>
                <w:lang w:val="en-GB"/>
              </w:rPr>
              <w:t>Machinery</w:t>
            </w:r>
          </w:p>
        </w:tc>
        <w:tc>
          <w:tcPr>
            <w:tcW w:w="1291" w:type="dxa"/>
            <w:shd w:val="clear" w:color="auto" w:fill="auto"/>
            <w:vAlign w:val="bottom"/>
          </w:tcPr>
          <w:p w14:paraId="3ECFEA9B" w14:textId="77777777" w:rsidR="003A737D" w:rsidRPr="00474DDB" w:rsidRDefault="003A737D" w:rsidP="00A209B1">
            <w:pPr>
              <w:pStyle w:val="a4"/>
              <w:ind w:right="-72"/>
              <w:jc w:val="right"/>
              <w:rPr>
                <w:rFonts w:ascii="Arial" w:hAnsi="Arial" w:cs="Arial"/>
                <w:b/>
                <w:bCs/>
                <w:color w:val="000000"/>
                <w:sz w:val="18"/>
                <w:szCs w:val="18"/>
                <w:cs/>
              </w:rPr>
            </w:pPr>
            <w:r w:rsidRPr="00474DDB">
              <w:rPr>
                <w:rFonts w:ascii="Arial" w:hAnsi="Arial" w:cs="Arial"/>
                <w:b/>
                <w:bCs/>
                <w:color w:val="000000"/>
                <w:sz w:val="18"/>
                <w:szCs w:val="18"/>
                <w:lang w:val="en-GB"/>
              </w:rPr>
              <w:t>Mold</w:t>
            </w:r>
          </w:p>
        </w:tc>
        <w:tc>
          <w:tcPr>
            <w:tcW w:w="1260" w:type="dxa"/>
            <w:shd w:val="clear" w:color="auto" w:fill="auto"/>
            <w:vAlign w:val="bottom"/>
          </w:tcPr>
          <w:p w14:paraId="4968225C" w14:textId="6385A414" w:rsidR="003A737D" w:rsidRPr="00474DDB" w:rsidRDefault="003A737D" w:rsidP="00A209B1">
            <w:pPr>
              <w:pStyle w:val="a4"/>
              <w:ind w:right="-72"/>
              <w:jc w:val="right"/>
              <w:rPr>
                <w:rFonts w:ascii="Arial" w:hAnsi="Arial" w:cs="Arial"/>
                <w:b/>
                <w:bCs/>
                <w:color w:val="000000"/>
                <w:sz w:val="18"/>
                <w:szCs w:val="18"/>
                <w:cs/>
              </w:rPr>
            </w:pPr>
            <w:r w:rsidRPr="00474DDB">
              <w:rPr>
                <w:rFonts w:ascii="Arial" w:hAnsi="Arial" w:cs="Arial"/>
                <w:b/>
                <w:bCs/>
                <w:color w:val="000000"/>
                <w:sz w:val="18"/>
                <w:szCs w:val="18"/>
              </w:rPr>
              <w:t>Tools</w:t>
            </w:r>
            <w:r w:rsidRPr="00474DDB">
              <w:rPr>
                <w:rFonts w:ascii="Arial" w:hAnsi="Arial" w:cs="Arial"/>
                <w:b/>
                <w:bCs/>
                <w:color w:val="000000"/>
                <w:sz w:val="18"/>
                <w:szCs w:val="18"/>
                <w:cs/>
              </w:rPr>
              <w:t xml:space="preserve"> </w:t>
            </w:r>
            <w:r w:rsidRPr="00474DDB">
              <w:rPr>
                <w:rFonts w:ascii="Arial" w:hAnsi="Arial" w:cs="Arial"/>
                <w:b/>
                <w:bCs/>
                <w:color w:val="000000"/>
                <w:sz w:val="18"/>
                <w:szCs w:val="18"/>
              </w:rPr>
              <w:t>and</w:t>
            </w:r>
            <w:r w:rsidRPr="00474DDB">
              <w:rPr>
                <w:rFonts w:ascii="Arial" w:hAnsi="Arial" w:cs="Arial"/>
                <w:b/>
                <w:bCs/>
                <w:color w:val="000000"/>
                <w:sz w:val="18"/>
                <w:szCs w:val="18"/>
                <w:cs/>
              </w:rPr>
              <w:t xml:space="preserve"> </w:t>
            </w:r>
            <w:r w:rsidRPr="00474DDB">
              <w:rPr>
                <w:rFonts w:ascii="Arial" w:hAnsi="Arial" w:cs="Arial"/>
                <w:b/>
                <w:bCs/>
                <w:color w:val="000000"/>
                <w:sz w:val="18"/>
                <w:szCs w:val="18"/>
              </w:rPr>
              <w:t>equiment</w:t>
            </w:r>
          </w:p>
        </w:tc>
        <w:tc>
          <w:tcPr>
            <w:tcW w:w="1351" w:type="dxa"/>
            <w:shd w:val="clear" w:color="auto" w:fill="auto"/>
            <w:vAlign w:val="bottom"/>
          </w:tcPr>
          <w:p w14:paraId="3AFB0C66" w14:textId="18F47F40" w:rsidR="003A737D" w:rsidRPr="00474DDB" w:rsidRDefault="003A737D" w:rsidP="00A209B1">
            <w:pPr>
              <w:pStyle w:val="a4"/>
              <w:ind w:right="-72"/>
              <w:jc w:val="right"/>
              <w:rPr>
                <w:rFonts w:ascii="Arial" w:hAnsi="Arial" w:cs="Arial"/>
                <w:b/>
                <w:bCs/>
                <w:color w:val="000000"/>
                <w:sz w:val="18"/>
                <w:szCs w:val="18"/>
                <w:lang w:val="en-US"/>
              </w:rPr>
            </w:pPr>
            <w:r w:rsidRPr="00474DDB">
              <w:rPr>
                <w:rFonts w:ascii="Arial" w:hAnsi="Arial" w:cs="Arial"/>
                <w:b/>
                <w:bCs/>
                <w:color w:val="000000"/>
                <w:sz w:val="18"/>
                <w:szCs w:val="18"/>
              </w:rPr>
              <w:t>and</w:t>
            </w:r>
            <w:r w:rsidRPr="00474DDB">
              <w:rPr>
                <w:rFonts w:ascii="Arial" w:hAnsi="Arial" w:cs="Arial"/>
                <w:b/>
                <w:bCs/>
                <w:color w:val="000000"/>
                <w:sz w:val="18"/>
                <w:szCs w:val="18"/>
                <w:cs/>
              </w:rPr>
              <w:t xml:space="preserve"> </w:t>
            </w:r>
            <w:r w:rsidRPr="00474DDB">
              <w:rPr>
                <w:rFonts w:ascii="Arial" w:hAnsi="Arial" w:cs="Arial"/>
                <w:b/>
                <w:bCs/>
                <w:color w:val="000000"/>
                <w:sz w:val="18"/>
                <w:szCs w:val="18"/>
              </w:rPr>
              <w:t>office</w:t>
            </w:r>
            <w:r w:rsidRPr="00474DDB">
              <w:rPr>
                <w:rFonts w:ascii="Arial" w:hAnsi="Arial" w:cs="Arial"/>
                <w:b/>
                <w:bCs/>
                <w:color w:val="000000"/>
                <w:sz w:val="18"/>
                <w:szCs w:val="18"/>
                <w:cs/>
              </w:rPr>
              <w:t xml:space="preserve"> </w:t>
            </w:r>
            <w:r w:rsidRPr="00474DDB">
              <w:rPr>
                <w:rFonts w:ascii="Arial" w:hAnsi="Arial" w:cs="Arial"/>
                <w:b/>
                <w:bCs/>
                <w:color w:val="000000"/>
                <w:sz w:val="18"/>
                <w:szCs w:val="18"/>
              </w:rPr>
              <w:t>equipment</w:t>
            </w:r>
          </w:p>
        </w:tc>
        <w:tc>
          <w:tcPr>
            <w:tcW w:w="1351" w:type="dxa"/>
            <w:shd w:val="clear" w:color="auto" w:fill="auto"/>
            <w:vAlign w:val="bottom"/>
          </w:tcPr>
          <w:p w14:paraId="4C176AE3" w14:textId="76C27331" w:rsidR="003A737D" w:rsidRPr="00474DDB" w:rsidRDefault="003A737D" w:rsidP="00A209B1">
            <w:pPr>
              <w:pStyle w:val="a4"/>
              <w:ind w:right="-72"/>
              <w:jc w:val="right"/>
              <w:rPr>
                <w:rFonts w:ascii="Arial" w:hAnsi="Arial" w:cs="Arial"/>
                <w:b/>
                <w:bCs/>
                <w:color w:val="000000"/>
                <w:sz w:val="18"/>
                <w:szCs w:val="18"/>
                <w:lang w:val="en-US"/>
              </w:rPr>
            </w:pPr>
            <w:r w:rsidRPr="00474DDB">
              <w:rPr>
                <w:rFonts w:ascii="Arial" w:hAnsi="Arial" w:cs="Arial"/>
                <w:b/>
                <w:bCs/>
                <w:color w:val="000000"/>
                <w:sz w:val="18"/>
                <w:szCs w:val="18"/>
              </w:rPr>
              <w:t>Computer</w:t>
            </w:r>
          </w:p>
        </w:tc>
        <w:tc>
          <w:tcPr>
            <w:tcW w:w="1258" w:type="dxa"/>
            <w:shd w:val="clear" w:color="auto" w:fill="auto"/>
            <w:vAlign w:val="bottom"/>
          </w:tcPr>
          <w:p w14:paraId="396C6B65" w14:textId="77777777" w:rsidR="003A737D" w:rsidRPr="00474DDB" w:rsidRDefault="003A737D" w:rsidP="00A209B1">
            <w:pPr>
              <w:pStyle w:val="a4"/>
              <w:ind w:right="-72"/>
              <w:jc w:val="right"/>
              <w:rPr>
                <w:rFonts w:ascii="Arial" w:hAnsi="Arial" w:cs="Arial"/>
                <w:b/>
                <w:bCs/>
                <w:color w:val="000000"/>
                <w:sz w:val="18"/>
                <w:szCs w:val="18"/>
                <w:lang w:val="en-US"/>
              </w:rPr>
            </w:pPr>
            <w:r w:rsidRPr="00474DDB">
              <w:rPr>
                <w:rFonts w:ascii="Arial" w:hAnsi="Arial" w:cs="Arial"/>
                <w:b/>
                <w:bCs/>
                <w:color w:val="000000"/>
                <w:sz w:val="18"/>
                <w:szCs w:val="18"/>
              </w:rPr>
              <w:t>Vehicles</w:t>
            </w:r>
          </w:p>
        </w:tc>
        <w:tc>
          <w:tcPr>
            <w:tcW w:w="1432" w:type="dxa"/>
            <w:shd w:val="clear" w:color="auto" w:fill="auto"/>
            <w:vAlign w:val="bottom"/>
          </w:tcPr>
          <w:p w14:paraId="0FECF7F0" w14:textId="77777777" w:rsidR="003A737D" w:rsidRPr="00474DDB" w:rsidRDefault="003A737D" w:rsidP="00A209B1">
            <w:pPr>
              <w:pStyle w:val="a4"/>
              <w:ind w:right="-72"/>
              <w:jc w:val="right"/>
              <w:rPr>
                <w:rFonts w:ascii="Arial" w:hAnsi="Arial" w:cs="Arial"/>
                <w:b/>
                <w:bCs/>
                <w:color w:val="000000"/>
                <w:sz w:val="18"/>
                <w:szCs w:val="18"/>
                <w:cs/>
              </w:rPr>
            </w:pPr>
            <w:r w:rsidRPr="00474DDB">
              <w:rPr>
                <w:rFonts w:ascii="Arial" w:hAnsi="Arial" w:cs="Arial"/>
                <w:b/>
                <w:bCs/>
                <w:color w:val="000000"/>
                <w:sz w:val="18"/>
                <w:szCs w:val="18"/>
              </w:rPr>
              <w:t>Total</w:t>
            </w:r>
          </w:p>
        </w:tc>
      </w:tr>
      <w:tr w:rsidR="003A737D" w:rsidRPr="00474DDB" w14:paraId="61E67B67" w14:textId="77777777" w:rsidTr="008D7C35">
        <w:trPr>
          <w:gridAfter w:val="1"/>
          <w:wAfter w:w="7" w:type="dxa"/>
        </w:trPr>
        <w:tc>
          <w:tcPr>
            <w:tcW w:w="3386" w:type="dxa"/>
            <w:shd w:val="clear" w:color="auto" w:fill="auto"/>
            <w:vAlign w:val="bottom"/>
          </w:tcPr>
          <w:p w14:paraId="724AD2FC" w14:textId="77777777" w:rsidR="003A737D" w:rsidRPr="00474DDB" w:rsidRDefault="003A737D" w:rsidP="00B14C48">
            <w:pPr>
              <w:pStyle w:val="a4"/>
              <w:tabs>
                <w:tab w:val="left" w:pos="720"/>
                <w:tab w:val="right" w:pos="7200"/>
                <w:tab w:val="right" w:pos="9000"/>
              </w:tabs>
              <w:ind w:left="-64" w:right="-72"/>
              <w:rPr>
                <w:rFonts w:ascii="Arial" w:hAnsi="Arial" w:cs="Arial"/>
                <w:color w:val="000000"/>
                <w:sz w:val="18"/>
                <w:szCs w:val="18"/>
                <w:lang w:val="en-US"/>
              </w:rPr>
            </w:pPr>
          </w:p>
        </w:tc>
        <w:tc>
          <w:tcPr>
            <w:tcW w:w="1351" w:type="dxa"/>
            <w:tcBorders>
              <w:bottom w:val="single" w:sz="4" w:space="0" w:color="auto"/>
            </w:tcBorders>
            <w:shd w:val="clear" w:color="auto" w:fill="auto"/>
            <w:vAlign w:val="bottom"/>
          </w:tcPr>
          <w:p w14:paraId="3B8D135F" w14:textId="77777777" w:rsidR="003A737D" w:rsidRPr="00474DDB" w:rsidRDefault="003A737D" w:rsidP="00A209B1">
            <w:pPr>
              <w:pStyle w:val="a4"/>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351" w:type="dxa"/>
            <w:tcBorders>
              <w:bottom w:val="single" w:sz="4" w:space="0" w:color="auto"/>
            </w:tcBorders>
            <w:shd w:val="clear" w:color="auto" w:fill="auto"/>
            <w:vAlign w:val="bottom"/>
          </w:tcPr>
          <w:p w14:paraId="2E2CE6E0" w14:textId="77777777" w:rsidR="003A737D" w:rsidRPr="00474DDB" w:rsidRDefault="003A737D" w:rsidP="00A209B1">
            <w:pPr>
              <w:pStyle w:val="a4"/>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351" w:type="dxa"/>
            <w:tcBorders>
              <w:bottom w:val="single" w:sz="4" w:space="0" w:color="auto"/>
            </w:tcBorders>
            <w:shd w:val="clear" w:color="auto" w:fill="auto"/>
            <w:vAlign w:val="bottom"/>
          </w:tcPr>
          <w:p w14:paraId="0BA1DE2B" w14:textId="77777777" w:rsidR="003A737D" w:rsidRPr="00474DDB" w:rsidRDefault="003A737D" w:rsidP="00A209B1">
            <w:pPr>
              <w:pStyle w:val="a4"/>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91" w:type="dxa"/>
            <w:tcBorders>
              <w:bottom w:val="single" w:sz="4" w:space="0" w:color="auto"/>
            </w:tcBorders>
            <w:shd w:val="clear" w:color="auto" w:fill="auto"/>
            <w:vAlign w:val="bottom"/>
          </w:tcPr>
          <w:p w14:paraId="5BD4D356" w14:textId="77777777" w:rsidR="003A737D" w:rsidRPr="00474DDB" w:rsidRDefault="003A737D" w:rsidP="00A209B1">
            <w:pPr>
              <w:pStyle w:val="a4"/>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60" w:type="dxa"/>
            <w:tcBorders>
              <w:bottom w:val="single" w:sz="4" w:space="0" w:color="auto"/>
            </w:tcBorders>
            <w:shd w:val="clear" w:color="auto" w:fill="auto"/>
            <w:vAlign w:val="bottom"/>
          </w:tcPr>
          <w:p w14:paraId="0EBC8188" w14:textId="77777777" w:rsidR="003A737D" w:rsidRPr="00474DDB" w:rsidRDefault="003A737D" w:rsidP="00A209B1">
            <w:pPr>
              <w:pStyle w:val="a4"/>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351" w:type="dxa"/>
            <w:tcBorders>
              <w:bottom w:val="single" w:sz="4" w:space="0" w:color="auto"/>
            </w:tcBorders>
            <w:shd w:val="clear" w:color="auto" w:fill="auto"/>
            <w:vAlign w:val="bottom"/>
          </w:tcPr>
          <w:p w14:paraId="70C1F879" w14:textId="77777777" w:rsidR="003A737D" w:rsidRPr="00474DDB" w:rsidRDefault="003A737D" w:rsidP="00A209B1">
            <w:pPr>
              <w:pStyle w:val="a4"/>
              <w:ind w:right="-72"/>
              <w:jc w:val="right"/>
              <w:rPr>
                <w:rFonts w:ascii="Arial" w:hAnsi="Arial" w:cs="Arial"/>
                <w:color w:val="000000"/>
                <w:sz w:val="18"/>
                <w:szCs w:val="18"/>
                <w:lang w:val="en-US"/>
              </w:rPr>
            </w:pPr>
            <w:r w:rsidRPr="00474DDB">
              <w:rPr>
                <w:rFonts w:ascii="Arial" w:hAnsi="Arial" w:cs="Arial"/>
                <w:b/>
                <w:bCs/>
                <w:color w:val="000000"/>
                <w:sz w:val="18"/>
                <w:szCs w:val="18"/>
              </w:rPr>
              <w:t>Baht</w:t>
            </w:r>
          </w:p>
        </w:tc>
        <w:tc>
          <w:tcPr>
            <w:tcW w:w="1351" w:type="dxa"/>
            <w:tcBorders>
              <w:bottom w:val="single" w:sz="4" w:space="0" w:color="auto"/>
            </w:tcBorders>
            <w:shd w:val="clear" w:color="auto" w:fill="auto"/>
            <w:vAlign w:val="bottom"/>
          </w:tcPr>
          <w:p w14:paraId="5C663164" w14:textId="77777777" w:rsidR="003A737D" w:rsidRPr="00474DDB" w:rsidRDefault="003A737D" w:rsidP="00A209B1">
            <w:pPr>
              <w:pStyle w:val="a4"/>
              <w:ind w:right="-72"/>
              <w:jc w:val="right"/>
              <w:rPr>
                <w:rFonts w:ascii="Arial" w:hAnsi="Arial" w:cs="Arial"/>
                <w:color w:val="000000"/>
                <w:sz w:val="18"/>
                <w:szCs w:val="18"/>
                <w:lang w:val="en-US"/>
              </w:rPr>
            </w:pPr>
            <w:r w:rsidRPr="00474DDB">
              <w:rPr>
                <w:rFonts w:ascii="Arial" w:hAnsi="Arial" w:cs="Arial"/>
                <w:b/>
                <w:bCs/>
                <w:color w:val="000000"/>
                <w:sz w:val="18"/>
                <w:szCs w:val="18"/>
              </w:rPr>
              <w:t>Baht</w:t>
            </w:r>
          </w:p>
        </w:tc>
        <w:tc>
          <w:tcPr>
            <w:tcW w:w="1258" w:type="dxa"/>
            <w:tcBorders>
              <w:bottom w:val="single" w:sz="4" w:space="0" w:color="auto"/>
            </w:tcBorders>
            <w:shd w:val="clear" w:color="auto" w:fill="auto"/>
            <w:vAlign w:val="bottom"/>
          </w:tcPr>
          <w:p w14:paraId="5781B7D9" w14:textId="77777777" w:rsidR="003A737D" w:rsidRPr="00474DDB" w:rsidRDefault="003A737D" w:rsidP="00A209B1">
            <w:pPr>
              <w:pStyle w:val="a4"/>
              <w:ind w:right="-72"/>
              <w:jc w:val="right"/>
              <w:rPr>
                <w:rFonts w:ascii="Arial" w:hAnsi="Arial" w:cs="Arial"/>
                <w:color w:val="000000"/>
                <w:sz w:val="18"/>
                <w:szCs w:val="18"/>
                <w:lang w:val="en-US"/>
              </w:rPr>
            </w:pPr>
            <w:r w:rsidRPr="00474DDB">
              <w:rPr>
                <w:rFonts w:ascii="Arial" w:hAnsi="Arial" w:cs="Arial"/>
                <w:b/>
                <w:bCs/>
                <w:color w:val="000000"/>
                <w:sz w:val="18"/>
                <w:szCs w:val="18"/>
              </w:rPr>
              <w:t>Baht</w:t>
            </w:r>
          </w:p>
        </w:tc>
        <w:tc>
          <w:tcPr>
            <w:tcW w:w="1432" w:type="dxa"/>
            <w:tcBorders>
              <w:bottom w:val="single" w:sz="4" w:space="0" w:color="auto"/>
            </w:tcBorders>
            <w:shd w:val="clear" w:color="auto" w:fill="auto"/>
            <w:vAlign w:val="bottom"/>
          </w:tcPr>
          <w:p w14:paraId="38139276" w14:textId="77777777" w:rsidR="003A737D" w:rsidRPr="00474DDB" w:rsidRDefault="003A737D" w:rsidP="00A209B1">
            <w:pPr>
              <w:pStyle w:val="a4"/>
              <w:ind w:right="-72"/>
              <w:jc w:val="right"/>
              <w:rPr>
                <w:rFonts w:ascii="Arial" w:hAnsi="Arial" w:cs="Arial"/>
                <w:color w:val="000000"/>
                <w:sz w:val="18"/>
                <w:szCs w:val="18"/>
                <w:lang w:val="en-US"/>
              </w:rPr>
            </w:pPr>
            <w:r w:rsidRPr="00474DDB">
              <w:rPr>
                <w:rFonts w:ascii="Arial" w:hAnsi="Arial" w:cs="Arial"/>
                <w:b/>
                <w:bCs/>
                <w:color w:val="000000"/>
                <w:sz w:val="18"/>
                <w:szCs w:val="18"/>
              </w:rPr>
              <w:t>Baht</w:t>
            </w:r>
          </w:p>
        </w:tc>
      </w:tr>
      <w:tr w:rsidR="00B864DA" w:rsidRPr="00474DDB" w14:paraId="675EBF06" w14:textId="77777777" w:rsidTr="008D7C35">
        <w:trPr>
          <w:gridAfter w:val="1"/>
          <w:wAfter w:w="7" w:type="dxa"/>
        </w:trPr>
        <w:tc>
          <w:tcPr>
            <w:tcW w:w="3386" w:type="dxa"/>
            <w:shd w:val="clear" w:color="auto" w:fill="auto"/>
            <w:vAlign w:val="bottom"/>
          </w:tcPr>
          <w:p w14:paraId="21946EFD" w14:textId="77777777" w:rsidR="003A737D" w:rsidRPr="00474DDB" w:rsidRDefault="003A737D" w:rsidP="00B14C48">
            <w:pPr>
              <w:pStyle w:val="a4"/>
              <w:tabs>
                <w:tab w:val="left" w:pos="720"/>
                <w:tab w:val="right" w:pos="7200"/>
                <w:tab w:val="right" w:pos="9000"/>
              </w:tabs>
              <w:ind w:left="-64" w:right="-72"/>
              <w:rPr>
                <w:rFonts w:ascii="Arial" w:hAnsi="Arial" w:cs="Arial"/>
                <w:b/>
                <w:bCs/>
                <w:color w:val="000000"/>
                <w:sz w:val="18"/>
                <w:szCs w:val="18"/>
                <w:cs/>
              </w:rPr>
            </w:pPr>
          </w:p>
        </w:tc>
        <w:tc>
          <w:tcPr>
            <w:tcW w:w="1351" w:type="dxa"/>
            <w:tcBorders>
              <w:top w:val="single" w:sz="4" w:space="0" w:color="auto"/>
            </w:tcBorders>
            <w:shd w:val="clear" w:color="auto" w:fill="auto"/>
            <w:vAlign w:val="bottom"/>
          </w:tcPr>
          <w:p w14:paraId="56729A81" w14:textId="77777777" w:rsidR="003A737D" w:rsidRPr="00474DDB" w:rsidRDefault="003A737D" w:rsidP="00A209B1">
            <w:pPr>
              <w:pStyle w:val="a4"/>
              <w:ind w:right="-72"/>
              <w:jc w:val="right"/>
              <w:rPr>
                <w:rFonts w:ascii="Arial" w:hAnsi="Arial" w:cs="Arial"/>
                <w:color w:val="000000"/>
                <w:spacing w:val="-4"/>
                <w:sz w:val="18"/>
                <w:szCs w:val="18"/>
                <w:cs/>
              </w:rPr>
            </w:pPr>
          </w:p>
        </w:tc>
        <w:tc>
          <w:tcPr>
            <w:tcW w:w="1351" w:type="dxa"/>
            <w:tcBorders>
              <w:top w:val="single" w:sz="4" w:space="0" w:color="auto"/>
            </w:tcBorders>
            <w:shd w:val="clear" w:color="auto" w:fill="auto"/>
            <w:vAlign w:val="bottom"/>
          </w:tcPr>
          <w:p w14:paraId="059E225B" w14:textId="77777777" w:rsidR="003A737D" w:rsidRPr="00474DDB" w:rsidRDefault="003A737D" w:rsidP="00A209B1">
            <w:pPr>
              <w:pStyle w:val="a4"/>
              <w:ind w:right="-72"/>
              <w:jc w:val="right"/>
              <w:rPr>
                <w:rFonts w:ascii="Arial" w:hAnsi="Arial" w:cs="Arial"/>
                <w:color w:val="000000"/>
                <w:spacing w:val="-4"/>
                <w:sz w:val="18"/>
                <w:szCs w:val="18"/>
                <w:cs/>
              </w:rPr>
            </w:pPr>
          </w:p>
        </w:tc>
        <w:tc>
          <w:tcPr>
            <w:tcW w:w="1351" w:type="dxa"/>
            <w:tcBorders>
              <w:top w:val="single" w:sz="4" w:space="0" w:color="auto"/>
            </w:tcBorders>
            <w:shd w:val="clear" w:color="auto" w:fill="auto"/>
            <w:vAlign w:val="bottom"/>
          </w:tcPr>
          <w:p w14:paraId="1E98A838" w14:textId="77777777" w:rsidR="003A737D" w:rsidRPr="00474DDB" w:rsidRDefault="003A737D" w:rsidP="00A209B1">
            <w:pPr>
              <w:pStyle w:val="a4"/>
              <w:ind w:right="-72"/>
              <w:jc w:val="right"/>
              <w:rPr>
                <w:rFonts w:ascii="Arial" w:hAnsi="Arial" w:cs="Arial"/>
                <w:color w:val="000000"/>
                <w:spacing w:val="-4"/>
                <w:sz w:val="18"/>
                <w:szCs w:val="18"/>
                <w:cs/>
              </w:rPr>
            </w:pPr>
          </w:p>
        </w:tc>
        <w:tc>
          <w:tcPr>
            <w:tcW w:w="1291" w:type="dxa"/>
            <w:tcBorders>
              <w:top w:val="single" w:sz="4" w:space="0" w:color="auto"/>
            </w:tcBorders>
            <w:shd w:val="clear" w:color="auto" w:fill="auto"/>
            <w:vAlign w:val="bottom"/>
          </w:tcPr>
          <w:p w14:paraId="617A37CB" w14:textId="77777777" w:rsidR="003A737D" w:rsidRPr="00474DDB" w:rsidRDefault="003A737D" w:rsidP="00A209B1">
            <w:pPr>
              <w:pStyle w:val="a4"/>
              <w:ind w:right="-72"/>
              <w:jc w:val="right"/>
              <w:rPr>
                <w:rFonts w:ascii="Arial" w:hAnsi="Arial" w:cs="Arial"/>
                <w:color w:val="000000"/>
                <w:spacing w:val="-4"/>
                <w:sz w:val="18"/>
                <w:szCs w:val="18"/>
                <w:cs/>
              </w:rPr>
            </w:pPr>
          </w:p>
        </w:tc>
        <w:tc>
          <w:tcPr>
            <w:tcW w:w="1260" w:type="dxa"/>
            <w:tcBorders>
              <w:top w:val="single" w:sz="4" w:space="0" w:color="auto"/>
            </w:tcBorders>
            <w:shd w:val="clear" w:color="auto" w:fill="auto"/>
            <w:vAlign w:val="bottom"/>
          </w:tcPr>
          <w:p w14:paraId="28BB6394" w14:textId="77777777" w:rsidR="003A737D" w:rsidRPr="00474DDB" w:rsidRDefault="003A737D" w:rsidP="00A209B1">
            <w:pPr>
              <w:pStyle w:val="a4"/>
              <w:ind w:right="-72"/>
              <w:jc w:val="right"/>
              <w:rPr>
                <w:rFonts w:ascii="Arial" w:hAnsi="Arial" w:cs="Arial"/>
                <w:color w:val="000000"/>
                <w:spacing w:val="-4"/>
                <w:sz w:val="18"/>
                <w:szCs w:val="18"/>
                <w:cs/>
              </w:rPr>
            </w:pPr>
          </w:p>
        </w:tc>
        <w:tc>
          <w:tcPr>
            <w:tcW w:w="1351" w:type="dxa"/>
            <w:tcBorders>
              <w:top w:val="single" w:sz="4" w:space="0" w:color="auto"/>
            </w:tcBorders>
            <w:shd w:val="clear" w:color="auto" w:fill="auto"/>
            <w:vAlign w:val="bottom"/>
          </w:tcPr>
          <w:p w14:paraId="37E7EFC5" w14:textId="77777777" w:rsidR="003A737D" w:rsidRPr="00474DDB" w:rsidRDefault="003A737D" w:rsidP="00A209B1">
            <w:pPr>
              <w:pStyle w:val="a4"/>
              <w:ind w:right="-72"/>
              <w:jc w:val="right"/>
              <w:rPr>
                <w:rFonts w:ascii="Arial" w:hAnsi="Arial" w:cs="Arial"/>
                <w:color w:val="000000"/>
                <w:spacing w:val="-4"/>
                <w:sz w:val="18"/>
                <w:szCs w:val="18"/>
                <w:cs/>
              </w:rPr>
            </w:pPr>
          </w:p>
        </w:tc>
        <w:tc>
          <w:tcPr>
            <w:tcW w:w="1351" w:type="dxa"/>
            <w:tcBorders>
              <w:top w:val="single" w:sz="4" w:space="0" w:color="auto"/>
            </w:tcBorders>
            <w:shd w:val="clear" w:color="auto" w:fill="auto"/>
            <w:vAlign w:val="bottom"/>
          </w:tcPr>
          <w:p w14:paraId="57E62B96" w14:textId="77777777" w:rsidR="003A737D" w:rsidRPr="00474DDB" w:rsidRDefault="003A737D" w:rsidP="00A209B1">
            <w:pPr>
              <w:pStyle w:val="a4"/>
              <w:ind w:right="-72"/>
              <w:jc w:val="right"/>
              <w:rPr>
                <w:rFonts w:ascii="Arial" w:hAnsi="Arial" w:cs="Arial"/>
                <w:color w:val="000000"/>
                <w:spacing w:val="-4"/>
                <w:sz w:val="18"/>
                <w:szCs w:val="18"/>
                <w:cs/>
              </w:rPr>
            </w:pPr>
          </w:p>
        </w:tc>
        <w:tc>
          <w:tcPr>
            <w:tcW w:w="1258" w:type="dxa"/>
            <w:tcBorders>
              <w:top w:val="single" w:sz="4" w:space="0" w:color="auto"/>
            </w:tcBorders>
            <w:shd w:val="clear" w:color="auto" w:fill="auto"/>
            <w:vAlign w:val="bottom"/>
          </w:tcPr>
          <w:p w14:paraId="3422FD39" w14:textId="77777777" w:rsidR="003A737D" w:rsidRPr="00474DDB" w:rsidRDefault="003A737D" w:rsidP="00A209B1">
            <w:pPr>
              <w:pStyle w:val="a4"/>
              <w:ind w:right="-72"/>
              <w:jc w:val="right"/>
              <w:rPr>
                <w:rFonts w:ascii="Arial" w:hAnsi="Arial" w:cs="Arial"/>
                <w:color w:val="000000"/>
                <w:spacing w:val="-4"/>
                <w:sz w:val="18"/>
                <w:szCs w:val="18"/>
                <w:cs/>
              </w:rPr>
            </w:pPr>
          </w:p>
        </w:tc>
        <w:tc>
          <w:tcPr>
            <w:tcW w:w="1432" w:type="dxa"/>
            <w:tcBorders>
              <w:top w:val="single" w:sz="4" w:space="0" w:color="auto"/>
            </w:tcBorders>
            <w:shd w:val="clear" w:color="auto" w:fill="auto"/>
            <w:vAlign w:val="bottom"/>
          </w:tcPr>
          <w:p w14:paraId="24A4F52E" w14:textId="77777777" w:rsidR="003A737D" w:rsidRPr="00474DDB" w:rsidRDefault="003A737D" w:rsidP="00A209B1">
            <w:pPr>
              <w:pStyle w:val="a4"/>
              <w:ind w:right="-72"/>
              <w:jc w:val="right"/>
              <w:rPr>
                <w:rFonts w:ascii="Arial" w:hAnsi="Arial" w:cs="Arial"/>
                <w:color w:val="000000"/>
                <w:spacing w:val="-4"/>
                <w:sz w:val="18"/>
                <w:szCs w:val="18"/>
                <w:cs/>
              </w:rPr>
            </w:pPr>
          </w:p>
        </w:tc>
      </w:tr>
      <w:tr w:rsidR="00B864DA" w:rsidRPr="00474DDB" w14:paraId="2B1057A7" w14:textId="77777777" w:rsidTr="008D7C35">
        <w:trPr>
          <w:gridAfter w:val="1"/>
          <w:wAfter w:w="7" w:type="dxa"/>
        </w:trPr>
        <w:tc>
          <w:tcPr>
            <w:tcW w:w="3386" w:type="dxa"/>
            <w:shd w:val="clear" w:color="auto" w:fill="auto"/>
            <w:vAlign w:val="bottom"/>
          </w:tcPr>
          <w:p w14:paraId="621903A5" w14:textId="6C7AD0AF" w:rsidR="003A737D" w:rsidRPr="00474DDB" w:rsidRDefault="003A737D" w:rsidP="00B14C48">
            <w:pPr>
              <w:pStyle w:val="a4"/>
              <w:tabs>
                <w:tab w:val="left" w:pos="720"/>
                <w:tab w:val="right" w:pos="7200"/>
                <w:tab w:val="right" w:pos="9000"/>
              </w:tabs>
              <w:ind w:left="-64" w:right="-72"/>
              <w:rPr>
                <w:rFonts w:ascii="Arial" w:hAnsi="Arial" w:cs="Arial"/>
                <w:color w:val="000000"/>
                <w:sz w:val="18"/>
                <w:szCs w:val="18"/>
                <w:lang w:val="en-GB"/>
              </w:rPr>
            </w:pPr>
            <w:r w:rsidRPr="00474DDB">
              <w:rPr>
                <w:rFonts w:ascii="Arial" w:hAnsi="Arial" w:cs="Arial"/>
                <w:b/>
                <w:bCs/>
                <w:color w:val="000000"/>
                <w:sz w:val="18"/>
                <w:szCs w:val="18"/>
              </w:rPr>
              <w:t>As</w:t>
            </w:r>
            <w:r w:rsidRPr="00474DDB">
              <w:rPr>
                <w:rFonts w:ascii="Arial" w:hAnsi="Arial" w:cs="Arial"/>
                <w:b/>
                <w:bCs/>
                <w:color w:val="000000"/>
                <w:sz w:val="18"/>
                <w:szCs w:val="18"/>
                <w:cs/>
              </w:rPr>
              <w:t xml:space="preserve"> </w:t>
            </w:r>
            <w:r w:rsidRPr="00474DDB">
              <w:rPr>
                <w:rFonts w:ascii="Arial" w:hAnsi="Arial" w:cs="Arial"/>
                <w:b/>
                <w:bCs/>
                <w:color w:val="000000"/>
                <w:sz w:val="18"/>
                <w:szCs w:val="18"/>
              </w:rPr>
              <w:t>at</w:t>
            </w:r>
            <w:r w:rsidRPr="00474DDB">
              <w:rPr>
                <w:rFonts w:ascii="Arial" w:hAnsi="Arial" w:cs="Arial"/>
                <w:b/>
                <w:bCs/>
                <w:color w:val="000000"/>
                <w:sz w:val="18"/>
                <w:szCs w:val="18"/>
                <w:cs/>
              </w:rPr>
              <w:t xml:space="preserve"> 1 </w:t>
            </w:r>
            <w:r w:rsidRPr="00474DDB">
              <w:rPr>
                <w:rFonts w:ascii="Arial" w:hAnsi="Arial" w:cs="Arial"/>
                <w:b/>
                <w:bCs/>
                <w:color w:val="000000"/>
                <w:sz w:val="18"/>
                <w:szCs w:val="18"/>
              </w:rPr>
              <w:t>January</w:t>
            </w:r>
            <w:r w:rsidRPr="00474DDB">
              <w:rPr>
                <w:rFonts w:ascii="Arial" w:hAnsi="Arial" w:cs="Arial"/>
                <w:b/>
                <w:bCs/>
                <w:color w:val="000000"/>
                <w:sz w:val="18"/>
                <w:szCs w:val="18"/>
                <w:cs/>
              </w:rPr>
              <w:t xml:space="preserve"> 202</w:t>
            </w:r>
            <w:r w:rsidR="00305627" w:rsidRPr="00474DDB">
              <w:rPr>
                <w:rFonts w:ascii="Arial" w:hAnsi="Arial" w:cs="Arial"/>
                <w:b/>
                <w:bCs/>
                <w:color w:val="000000"/>
                <w:sz w:val="18"/>
                <w:szCs w:val="18"/>
                <w:lang w:val="en-GB"/>
              </w:rPr>
              <w:t>4</w:t>
            </w:r>
          </w:p>
        </w:tc>
        <w:tc>
          <w:tcPr>
            <w:tcW w:w="1351" w:type="dxa"/>
            <w:shd w:val="clear" w:color="auto" w:fill="auto"/>
            <w:vAlign w:val="bottom"/>
          </w:tcPr>
          <w:p w14:paraId="74ADB9FD" w14:textId="77777777" w:rsidR="003A737D" w:rsidRPr="00474DDB" w:rsidRDefault="003A737D" w:rsidP="00A209B1">
            <w:pPr>
              <w:pStyle w:val="a4"/>
              <w:ind w:right="-72"/>
              <w:jc w:val="right"/>
              <w:rPr>
                <w:rFonts w:ascii="Arial" w:hAnsi="Arial" w:cs="Arial"/>
                <w:color w:val="000000"/>
                <w:spacing w:val="-4"/>
                <w:sz w:val="18"/>
                <w:szCs w:val="18"/>
                <w:cs/>
              </w:rPr>
            </w:pPr>
          </w:p>
        </w:tc>
        <w:tc>
          <w:tcPr>
            <w:tcW w:w="1351" w:type="dxa"/>
            <w:shd w:val="clear" w:color="auto" w:fill="auto"/>
            <w:vAlign w:val="bottom"/>
          </w:tcPr>
          <w:p w14:paraId="47C51213" w14:textId="77777777" w:rsidR="003A737D" w:rsidRPr="00474DDB" w:rsidRDefault="003A737D" w:rsidP="00A209B1">
            <w:pPr>
              <w:pStyle w:val="a4"/>
              <w:ind w:right="-72"/>
              <w:jc w:val="right"/>
              <w:rPr>
                <w:rFonts w:ascii="Arial" w:hAnsi="Arial" w:cs="Arial"/>
                <w:color w:val="000000"/>
                <w:spacing w:val="-4"/>
                <w:sz w:val="18"/>
                <w:szCs w:val="18"/>
                <w:cs/>
              </w:rPr>
            </w:pPr>
          </w:p>
        </w:tc>
        <w:tc>
          <w:tcPr>
            <w:tcW w:w="1351" w:type="dxa"/>
            <w:shd w:val="clear" w:color="auto" w:fill="auto"/>
            <w:vAlign w:val="bottom"/>
          </w:tcPr>
          <w:p w14:paraId="6E5343C8" w14:textId="77777777" w:rsidR="003A737D" w:rsidRPr="00474DDB" w:rsidRDefault="003A737D" w:rsidP="00A209B1">
            <w:pPr>
              <w:pStyle w:val="a4"/>
              <w:ind w:right="-72"/>
              <w:jc w:val="right"/>
              <w:rPr>
                <w:rFonts w:ascii="Arial" w:hAnsi="Arial" w:cs="Arial"/>
                <w:color w:val="000000"/>
                <w:spacing w:val="-4"/>
                <w:sz w:val="18"/>
                <w:szCs w:val="18"/>
                <w:cs/>
              </w:rPr>
            </w:pPr>
          </w:p>
        </w:tc>
        <w:tc>
          <w:tcPr>
            <w:tcW w:w="1291" w:type="dxa"/>
            <w:shd w:val="clear" w:color="auto" w:fill="auto"/>
            <w:vAlign w:val="bottom"/>
          </w:tcPr>
          <w:p w14:paraId="0B5C4A8B" w14:textId="77777777" w:rsidR="003A737D" w:rsidRPr="00474DDB" w:rsidRDefault="003A737D" w:rsidP="00A209B1">
            <w:pPr>
              <w:pStyle w:val="a4"/>
              <w:ind w:right="-72"/>
              <w:jc w:val="right"/>
              <w:rPr>
                <w:rFonts w:ascii="Arial" w:hAnsi="Arial" w:cs="Arial"/>
                <w:color w:val="000000"/>
                <w:spacing w:val="-4"/>
                <w:sz w:val="18"/>
                <w:szCs w:val="18"/>
                <w:cs/>
              </w:rPr>
            </w:pPr>
          </w:p>
        </w:tc>
        <w:tc>
          <w:tcPr>
            <w:tcW w:w="1260" w:type="dxa"/>
            <w:shd w:val="clear" w:color="auto" w:fill="auto"/>
            <w:vAlign w:val="bottom"/>
          </w:tcPr>
          <w:p w14:paraId="6EA465C6" w14:textId="77777777" w:rsidR="003A737D" w:rsidRPr="00474DDB" w:rsidRDefault="003A737D" w:rsidP="00A209B1">
            <w:pPr>
              <w:pStyle w:val="a4"/>
              <w:ind w:right="-72"/>
              <w:jc w:val="right"/>
              <w:rPr>
                <w:rFonts w:ascii="Arial" w:hAnsi="Arial" w:cs="Arial"/>
                <w:color w:val="000000"/>
                <w:spacing w:val="-4"/>
                <w:sz w:val="18"/>
                <w:szCs w:val="18"/>
                <w:cs/>
              </w:rPr>
            </w:pPr>
          </w:p>
        </w:tc>
        <w:tc>
          <w:tcPr>
            <w:tcW w:w="1351" w:type="dxa"/>
            <w:shd w:val="clear" w:color="auto" w:fill="auto"/>
            <w:vAlign w:val="bottom"/>
          </w:tcPr>
          <w:p w14:paraId="33E14E5F" w14:textId="77777777" w:rsidR="003A737D" w:rsidRPr="00474DDB" w:rsidRDefault="003A737D" w:rsidP="00A209B1">
            <w:pPr>
              <w:pStyle w:val="a4"/>
              <w:ind w:right="-72"/>
              <w:jc w:val="right"/>
              <w:rPr>
                <w:rFonts w:ascii="Arial" w:hAnsi="Arial" w:cs="Arial"/>
                <w:color w:val="000000"/>
                <w:spacing w:val="-4"/>
                <w:sz w:val="18"/>
                <w:szCs w:val="18"/>
                <w:cs/>
              </w:rPr>
            </w:pPr>
          </w:p>
        </w:tc>
        <w:tc>
          <w:tcPr>
            <w:tcW w:w="1351" w:type="dxa"/>
            <w:shd w:val="clear" w:color="auto" w:fill="auto"/>
            <w:vAlign w:val="bottom"/>
          </w:tcPr>
          <w:p w14:paraId="65886CA6" w14:textId="77777777" w:rsidR="003A737D" w:rsidRPr="00474DDB" w:rsidRDefault="003A737D" w:rsidP="00A209B1">
            <w:pPr>
              <w:pStyle w:val="a4"/>
              <w:ind w:right="-72"/>
              <w:jc w:val="right"/>
              <w:rPr>
                <w:rFonts w:ascii="Arial" w:hAnsi="Arial" w:cs="Arial"/>
                <w:color w:val="000000"/>
                <w:spacing w:val="-4"/>
                <w:sz w:val="18"/>
                <w:szCs w:val="18"/>
                <w:cs/>
              </w:rPr>
            </w:pPr>
          </w:p>
        </w:tc>
        <w:tc>
          <w:tcPr>
            <w:tcW w:w="1258" w:type="dxa"/>
            <w:shd w:val="clear" w:color="auto" w:fill="auto"/>
            <w:vAlign w:val="bottom"/>
          </w:tcPr>
          <w:p w14:paraId="3DBD09DA" w14:textId="77777777" w:rsidR="003A737D" w:rsidRPr="00474DDB" w:rsidRDefault="003A737D" w:rsidP="00A209B1">
            <w:pPr>
              <w:pStyle w:val="a4"/>
              <w:ind w:right="-72"/>
              <w:jc w:val="right"/>
              <w:rPr>
                <w:rFonts w:ascii="Arial" w:hAnsi="Arial" w:cs="Arial"/>
                <w:color w:val="000000"/>
                <w:spacing w:val="-4"/>
                <w:sz w:val="18"/>
                <w:szCs w:val="18"/>
                <w:cs/>
              </w:rPr>
            </w:pPr>
          </w:p>
        </w:tc>
        <w:tc>
          <w:tcPr>
            <w:tcW w:w="1432" w:type="dxa"/>
            <w:shd w:val="clear" w:color="auto" w:fill="auto"/>
            <w:vAlign w:val="bottom"/>
          </w:tcPr>
          <w:p w14:paraId="79DCEA2A" w14:textId="77777777" w:rsidR="003A737D" w:rsidRPr="00474DDB" w:rsidRDefault="003A737D" w:rsidP="00A209B1">
            <w:pPr>
              <w:pStyle w:val="a4"/>
              <w:ind w:right="-72"/>
              <w:jc w:val="right"/>
              <w:rPr>
                <w:rFonts w:ascii="Arial" w:hAnsi="Arial" w:cs="Arial"/>
                <w:color w:val="000000"/>
                <w:spacing w:val="-4"/>
                <w:sz w:val="18"/>
                <w:szCs w:val="18"/>
                <w:cs/>
              </w:rPr>
            </w:pPr>
          </w:p>
        </w:tc>
      </w:tr>
      <w:tr w:rsidR="00710015" w:rsidRPr="00474DDB" w14:paraId="5A369CA6" w14:textId="77777777" w:rsidTr="008D7C35">
        <w:trPr>
          <w:gridAfter w:val="1"/>
          <w:wAfter w:w="7" w:type="dxa"/>
        </w:trPr>
        <w:tc>
          <w:tcPr>
            <w:tcW w:w="3386" w:type="dxa"/>
            <w:shd w:val="clear" w:color="auto" w:fill="auto"/>
            <w:vAlign w:val="bottom"/>
          </w:tcPr>
          <w:p w14:paraId="2CFF6807" w14:textId="77777777" w:rsidR="001806AF" w:rsidRPr="00474DDB" w:rsidRDefault="001806AF" w:rsidP="001806AF">
            <w:pPr>
              <w:pStyle w:val="a4"/>
              <w:tabs>
                <w:tab w:val="left" w:pos="720"/>
                <w:tab w:val="right" w:pos="7200"/>
                <w:tab w:val="right" w:pos="9000"/>
              </w:tabs>
              <w:ind w:left="-64" w:right="-72"/>
              <w:rPr>
                <w:rFonts w:ascii="Arial" w:hAnsi="Arial" w:cs="Arial"/>
                <w:b/>
                <w:bCs/>
                <w:color w:val="000000"/>
                <w:sz w:val="18"/>
                <w:szCs w:val="18"/>
                <w:highlight w:val="yellow"/>
                <w:cs/>
              </w:rPr>
            </w:pPr>
            <w:r w:rsidRPr="00474DDB">
              <w:rPr>
                <w:rFonts w:ascii="Arial" w:hAnsi="Arial" w:cs="Arial"/>
                <w:color w:val="000000"/>
                <w:sz w:val="18"/>
                <w:szCs w:val="18"/>
              </w:rPr>
              <w:t>Cost</w:t>
            </w:r>
            <w:r w:rsidRPr="00474DDB">
              <w:rPr>
                <w:rFonts w:ascii="Arial" w:hAnsi="Arial" w:cs="Arial"/>
                <w:color w:val="000000"/>
                <w:sz w:val="18"/>
                <w:szCs w:val="18"/>
                <w:cs/>
              </w:rPr>
              <w:t xml:space="preserve"> </w:t>
            </w:r>
          </w:p>
        </w:tc>
        <w:tc>
          <w:tcPr>
            <w:tcW w:w="1351" w:type="dxa"/>
            <w:shd w:val="clear" w:color="auto" w:fill="auto"/>
            <w:vAlign w:val="center"/>
          </w:tcPr>
          <w:p w14:paraId="5D469D86" w14:textId="73FCAF88" w:rsidR="001806AF" w:rsidRPr="00474DDB" w:rsidRDefault="001806AF" w:rsidP="001806AF">
            <w:pPr>
              <w:pStyle w:val="a4"/>
              <w:ind w:right="-72"/>
              <w:jc w:val="right"/>
              <w:rPr>
                <w:rFonts w:ascii="Arial" w:hAnsi="Arial" w:cs="Arial"/>
                <w:color w:val="000000"/>
                <w:spacing w:val="-4"/>
                <w:sz w:val="18"/>
                <w:szCs w:val="18"/>
                <w:highlight w:val="yellow"/>
                <w:lang w:val="en-US"/>
              </w:rPr>
            </w:pPr>
            <w:r w:rsidRPr="00474DDB">
              <w:rPr>
                <w:rFonts w:ascii="Arial" w:hAnsi="Arial" w:cs="Arial"/>
                <w:color w:val="000000"/>
                <w:sz w:val="18"/>
                <w:szCs w:val="18"/>
                <w:cs/>
              </w:rPr>
              <w:t>40</w:t>
            </w:r>
            <w:r w:rsidRPr="00474DDB">
              <w:rPr>
                <w:rFonts w:ascii="Arial" w:hAnsi="Arial" w:cs="Arial"/>
                <w:color w:val="000000"/>
                <w:sz w:val="18"/>
                <w:szCs w:val="18"/>
              </w:rPr>
              <w:t>,</w:t>
            </w:r>
            <w:r w:rsidRPr="00474DDB">
              <w:rPr>
                <w:rFonts w:ascii="Arial" w:hAnsi="Arial" w:cs="Arial"/>
                <w:color w:val="000000"/>
                <w:sz w:val="18"/>
                <w:szCs w:val="18"/>
                <w:cs/>
              </w:rPr>
              <w:t>432</w:t>
            </w:r>
            <w:r w:rsidRPr="00474DDB">
              <w:rPr>
                <w:rFonts w:ascii="Arial" w:hAnsi="Arial" w:cs="Arial"/>
                <w:color w:val="000000"/>
                <w:sz w:val="18"/>
                <w:szCs w:val="18"/>
              </w:rPr>
              <w:t>,</w:t>
            </w:r>
            <w:r w:rsidRPr="00474DDB">
              <w:rPr>
                <w:rFonts w:ascii="Arial" w:hAnsi="Arial" w:cs="Arial"/>
                <w:color w:val="000000"/>
                <w:sz w:val="18"/>
                <w:szCs w:val="18"/>
                <w:cs/>
              </w:rPr>
              <w:t>000</w:t>
            </w:r>
          </w:p>
        </w:tc>
        <w:tc>
          <w:tcPr>
            <w:tcW w:w="1351" w:type="dxa"/>
            <w:shd w:val="clear" w:color="auto" w:fill="auto"/>
            <w:vAlign w:val="center"/>
          </w:tcPr>
          <w:p w14:paraId="7915F45E" w14:textId="2DD10F86" w:rsidR="001806AF" w:rsidRPr="00474DDB" w:rsidRDefault="001806AF" w:rsidP="001806AF">
            <w:pPr>
              <w:pStyle w:val="a4"/>
              <w:ind w:right="-72"/>
              <w:jc w:val="right"/>
              <w:rPr>
                <w:rFonts w:ascii="Arial" w:hAnsi="Arial" w:cs="Arial"/>
                <w:color w:val="000000"/>
                <w:spacing w:val="-4"/>
                <w:sz w:val="18"/>
                <w:szCs w:val="18"/>
                <w:highlight w:val="yellow"/>
                <w:lang w:val="en-US"/>
              </w:rPr>
            </w:pPr>
            <w:r w:rsidRPr="00474DDB">
              <w:rPr>
                <w:rFonts w:ascii="Arial" w:hAnsi="Arial" w:cs="Arial"/>
                <w:color w:val="000000"/>
                <w:sz w:val="18"/>
                <w:szCs w:val="18"/>
                <w:cs/>
              </w:rPr>
              <w:t>43</w:t>
            </w:r>
            <w:r w:rsidRPr="00474DDB">
              <w:rPr>
                <w:rFonts w:ascii="Arial" w:hAnsi="Arial" w:cs="Arial"/>
                <w:color w:val="000000"/>
                <w:sz w:val="18"/>
                <w:szCs w:val="18"/>
              </w:rPr>
              <w:t>,</w:t>
            </w:r>
            <w:r w:rsidRPr="00474DDB">
              <w:rPr>
                <w:rFonts w:ascii="Arial" w:hAnsi="Arial" w:cs="Arial"/>
                <w:color w:val="000000"/>
                <w:sz w:val="18"/>
                <w:szCs w:val="18"/>
                <w:cs/>
              </w:rPr>
              <w:t>914</w:t>
            </w:r>
            <w:r w:rsidRPr="00474DDB">
              <w:rPr>
                <w:rFonts w:ascii="Arial" w:hAnsi="Arial" w:cs="Arial"/>
                <w:color w:val="000000"/>
                <w:sz w:val="18"/>
                <w:szCs w:val="18"/>
              </w:rPr>
              <w:t>,</w:t>
            </w:r>
            <w:r w:rsidRPr="00474DDB">
              <w:rPr>
                <w:rFonts w:ascii="Arial" w:hAnsi="Arial" w:cs="Arial"/>
                <w:color w:val="000000"/>
                <w:sz w:val="18"/>
                <w:szCs w:val="18"/>
                <w:cs/>
              </w:rPr>
              <w:t>108</w:t>
            </w:r>
          </w:p>
        </w:tc>
        <w:tc>
          <w:tcPr>
            <w:tcW w:w="1351" w:type="dxa"/>
            <w:shd w:val="clear" w:color="auto" w:fill="auto"/>
            <w:vAlign w:val="center"/>
          </w:tcPr>
          <w:p w14:paraId="5A4CC06B" w14:textId="075661C7" w:rsidR="001806AF" w:rsidRPr="00474DDB" w:rsidRDefault="001806AF" w:rsidP="001806AF">
            <w:pPr>
              <w:pStyle w:val="a4"/>
              <w:ind w:right="-72"/>
              <w:jc w:val="right"/>
              <w:rPr>
                <w:rFonts w:ascii="Arial" w:hAnsi="Arial" w:cs="Arial"/>
                <w:color w:val="000000"/>
                <w:spacing w:val="-4"/>
                <w:sz w:val="18"/>
                <w:szCs w:val="18"/>
                <w:highlight w:val="yellow"/>
                <w:lang w:val="en-US"/>
              </w:rPr>
            </w:pPr>
            <w:r w:rsidRPr="00474DDB">
              <w:rPr>
                <w:rFonts w:ascii="Arial" w:hAnsi="Arial" w:cs="Arial"/>
                <w:color w:val="000000"/>
                <w:sz w:val="18"/>
                <w:szCs w:val="18"/>
                <w:cs/>
              </w:rPr>
              <w:t>117</w:t>
            </w:r>
            <w:r w:rsidRPr="00474DDB">
              <w:rPr>
                <w:rFonts w:ascii="Arial" w:hAnsi="Arial" w:cs="Arial"/>
                <w:color w:val="000000"/>
                <w:sz w:val="18"/>
                <w:szCs w:val="18"/>
              </w:rPr>
              <w:t>,</w:t>
            </w:r>
            <w:r w:rsidRPr="00474DDB">
              <w:rPr>
                <w:rFonts w:ascii="Arial" w:hAnsi="Arial" w:cs="Arial"/>
                <w:color w:val="000000"/>
                <w:sz w:val="18"/>
                <w:szCs w:val="18"/>
                <w:cs/>
              </w:rPr>
              <w:t>760</w:t>
            </w:r>
            <w:r w:rsidRPr="00474DDB">
              <w:rPr>
                <w:rFonts w:ascii="Arial" w:hAnsi="Arial" w:cs="Arial"/>
                <w:color w:val="000000"/>
                <w:sz w:val="18"/>
                <w:szCs w:val="18"/>
              </w:rPr>
              <w:t>,</w:t>
            </w:r>
            <w:r w:rsidRPr="00474DDB">
              <w:rPr>
                <w:rFonts w:ascii="Arial" w:hAnsi="Arial" w:cs="Arial"/>
                <w:color w:val="000000"/>
                <w:sz w:val="18"/>
                <w:szCs w:val="18"/>
                <w:cs/>
              </w:rPr>
              <w:t>032</w:t>
            </w:r>
          </w:p>
        </w:tc>
        <w:tc>
          <w:tcPr>
            <w:tcW w:w="1291" w:type="dxa"/>
            <w:shd w:val="clear" w:color="auto" w:fill="auto"/>
            <w:vAlign w:val="center"/>
          </w:tcPr>
          <w:p w14:paraId="4D7EB5E4" w14:textId="5C8B076A" w:rsidR="001806AF" w:rsidRPr="00474DDB" w:rsidRDefault="001806AF" w:rsidP="001806AF">
            <w:pPr>
              <w:pStyle w:val="a4"/>
              <w:ind w:right="-72"/>
              <w:jc w:val="right"/>
              <w:rPr>
                <w:rFonts w:ascii="Arial" w:hAnsi="Arial" w:cs="Arial"/>
                <w:color w:val="000000"/>
                <w:spacing w:val="-4"/>
                <w:sz w:val="18"/>
                <w:szCs w:val="18"/>
                <w:highlight w:val="yellow"/>
                <w:lang w:val="en-US"/>
              </w:rPr>
            </w:pPr>
            <w:r w:rsidRPr="00474DDB">
              <w:rPr>
                <w:rFonts w:ascii="Arial" w:hAnsi="Arial" w:cs="Arial"/>
                <w:color w:val="000000"/>
                <w:sz w:val="18"/>
                <w:szCs w:val="18"/>
                <w:cs/>
              </w:rPr>
              <w:t>2</w:t>
            </w:r>
            <w:r w:rsidRPr="00474DDB">
              <w:rPr>
                <w:rFonts w:ascii="Arial" w:hAnsi="Arial" w:cs="Arial"/>
                <w:color w:val="000000"/>
                <w:sz w:val="18"/>
                <w:szCs w:val="18"/>
              </w:rPr>
              <w:t>,</w:t>
            </w:r>
            <w:r w:rsidRPr="00474DDB">
              <w:rPr>
                <w:rFonts w:ascii="Arial" w:hAnsi="Arial" w:cs="Arial"/>
                <w:color w:val="000000"/>
                <w:sz w:val="18"/>
                <w:szCs w:val="18"/>
                <w:cs/>
              </w:rPr>
              <w:t>956</w:t>
            </w:r>
            <w:r w:rsidRPr="00474DDB">
              <w:rPr>
                <w:rFonts w:ascii="Arial" w:hAnsi="Arial" w:cs="Arial"/>
                <w:color w:val="000000"/>
                <w:sz w:val="18"/>
                <w:szCs w:val="18"/>
              </w:rPr>
              <w:t>,</w:t>
            </w:r>
            <w:r w:rsidRPr="00474DDB">
              <w:rPr>
                <w:rFonts w:ascii="Arial" w:hAnsi="Arial" w:cs="Arial"/>
                <w:color w:val="000000"/>
                <w:sz w:val="18"/>
                <w:szCs w:val="18"/>
                <w:cs/>
              </w:rPr>
              <w:t>100</w:t>
            </w:r>
          </w:p>
        </w:tc>
        <w:tc>
          <w:tcPr>
            <w:tcW w:w="1260" w:type="dxa"/>
            <w:shd w:val="clear" w:color="auto" w:fill="auto"/>
            <w:vAlign w:val="center"/>
          </w:tcPr>
          <w:p w14:paraId="1114D0AF" w14:textId="55112320" w:rsidR="001806AF" w:rsidRPr="00474DDB" w:rsidRDefault="001806AF" w:rsidP="001806AF">
            <w:pPr>
              <w:pStyle w:val="a4"/>
              <w:ind w:right="-72"/>
              <w:jc w:val="right"/>
              <w:rPr>
                <w:rFonts w:ascii="Arial" w:hAnsi="Arial" w:cs="Arial"/>
                <w:color w:val="000000"/>
                <w:spacing w:val="-4"/>
                <w:sz w:val="18"/>
                <w:szCs w:val="18"/>
                <w:highlight w:val="yellow"/>
                <w:lang w:val="en-US"/>
              </w:rPr>
            </w:pPr>
            <w:r w:rsidRPr="00474DDB">
              <w:rPr>
                <w:rFonts w:ascii="Arial" w:hAnsi="Arial" w:cs="Arial"/>
                <w:color w:val="000000"/>
                <w:sz w:val="18"/>
                <w:szCs w:val="18"/>
                <w:cs/>
              </w:rPr>
              <w:t>1</w:t>
            </w:r>
            <w:r w:rsidRPr="00474DDB">
              <w:rPr>
                <w:rFonts w:ascii="Arial" w:hAnsi="Arial" w:cs="Arial"/>
                <w:color w:val="000000"/>
                <w:sz w:val="18"/>
                <w:szCs w:val="18"/>
              </w:rPr>
              <w:t>,</w:t>
            </w:r>
            <w:r w:rsidRPr="00474DDB">
              <w:rPr>
                <w:rFonts w:ascii="Arial" w:hAnsi="Arial" w:cs="Arial"/>
                <w:color w:val="000000"/>
                <w:sz w:val="18"/>
                <w:szCs w:val="18"/>
                <w:cs/>
              </w:rPr>
              <w:t>554</w:t>
            </w:r>
            <w:r w:rsidRPr="00474DDB">
              <w:rPr>
                <w:rFonts w:ascii="Arial" w:hAnsi="Arial" w:cs="Arial"/>
                <w:color w:val="000000"/>
                <w:sz w:val="18"/>
                <w:szCs w:val="18"/>
              </w:rPr>
              <w:t>,</w:t>
            </w:r>
            <w:r w:rsidRPr="00474DDB">
              <w:rPr>
                <w:rFonts w:ascii="Arial" w:hAnsi="Arial" w:cs="Arial"/>
                <w:color w:val="000000"/>
                <w:sz w:val="18"/>
                <w:szCs w:val="18"/>
                <w:cs/>
              </w:rPr>
              <w:t>260</w:t>
            </w:r>
          </w:p>
        </w:tc>
        <w:tc>
          <w:tcPr>
            <w:tcW w:w="1351" w:type="dxa"/>
            <w:shd w:val="clear" w:color="auto" w:fill="auto"/>
            <w:vAlign w:val="center"/>
          </w:tcPr>
          <w:p w14:paraId="66968FC8" w14:textId="0EA070B7" w:rsidR="001806AF" w:rsidRPr="00474DDB" w:rsidRDefault="001806AF" w:rsidP="001806AF">
            <w:pPr>
              <w:pStyle w:val="a4"/>
              <w:ind w:right="-72"/>
              <w:jc w:val="right"/>
              <w:rPr>
                <w:rFonts w:ascii="Arial" w:hAnsi="Arial" w:cs="Arial"/>
                <w:color w:val="000000"/>
                <w:spacing w:val="-4"/>
                <w:sz w:val="18"/>
                <w:szCs w:val="18"/>
                <w:highlight w:val="yellow"/>
                <w:lang w:val="en-US"/>
              </w:rPr>
            </w:pPr>
            <w:r w:rsidRPr="00474DDB">
              <w:rPr>
                <w:rFonts w:ascii="Arial" w:hAnsi="Arial" w:cs="Arial"/>
                <w:color w:val="000000"/>
                <w:sz w:val="18"/>
                <w:szCs w:val="18"/>
                <w:cs/>
              </w:rPr>
              <w:t>3</w:t>
            </w:r>
            <w:r w:rsidRPr="00474DDB">
              <w:rPr>
                <w:rFonts w:ascii="Arial" w:hAnsi="Arial" w:cs="Arial"/>
                <w:color w:val="000000"/>
                <w:sz w:val="18"/>
                <w:szCs w:val="18"/>
              </w:rPr>
              <w:t>,</w:t>
            </w:r>
            <w:r w:rsidRPr="00474DDB">
              <w:rPr>
                <w:rFonts w:ascii="Arial" w:hAnsi="Arial" w:cs="Arial"/>
                <w:color w:val="000000"/>
                <w:sz w:val="18"/>
                <w:szCs w:val="18"/>
                <w:cs/>
              </w:rPr>
              <w:t>072</w:t>
            </w:r>
            <w:r w:rsidRPr="00474DDB">
              <w:rPr>
                <w:rFonts w:ascii="Arial" w:hAnsi="Arial" w:cs="Arial"/>
                <w:color w:val="000000"/>
                <w:sz w:val="18"/>
                <w:szCs w:val="18"/>
              </w:rPr>
              <w:t>,</w:t>
            </w:r>
            <w:r w:rsidRPr="00474DDB">
              <w:rPr>
                <w:rFonts w:ascii="Arial" w:hAnsi="Arial" w:cs="Arial"/>
                <w:color w:val="000000"/>
                <w:sz w:val="18"/>
                <w:szCs w:val="18"/>
                <w:cs/>
              </w:rPr>
              <w:t>411</w:t>
            </w:r>
          </w:p>
        </w:tc>
        <w:tc>
          <w:tcPr>
            <w:tcW w:w="1351" w:type="dxa"/>
            <w:shd w:val="clear" w:color="auto" w:fill="auto"/>
            <w:vAlign w:val="center"/>
          </w:tcPr>
          <w:p w14:paraId="3916CD10" w14:textId="78DC0A66" w:rsidR="001806AF" w:rsidRPr="00474DDB" w:rsidRDefault="001806AF" w:rsidP="001806AF">
            <w:pPr>
              <w:pStyle w:val="a4"/>
              <w:ind w:right="-72"/>
              <w:jc w:val="right"/>
              <w:rPr>
                <w:rFonts w:ascii="Arial" w:hAnsi="Arial" w:cs="Arial"/>
                <w:color w:val="000000"/>
                <w:spacing w:val="-4"/>
                <w:sz w:val="18"/>
                <w:szCs w:val="18"/>
                <w:highlight w:val="yellow"/>
                <w:lang w:val="en-US"/>
              </w:rPr>
            </w:pPr>
            <w:r w:rsidRPr="00474DDB">
              <w:rPr>
                <w:rFonts w:ascii="Arial" w:hAnsi="Arial" w:cs="Arial"/>
                <w:color w:val="000000"/>
                <w:sz w:val="18"/>
                <w:szCs w:val="18"/>
                <w:cs/>
              </w:rPr>
              <w:t>2</w:t>
            </w:r>
            <w:r w:rsidRPr="00474DDB">
              <w:rPr>
                <w:rFonts w:ascii="Arial" w:hAnsi="Arial" w:cs="Arial"/>
                <w:color w:val="000000"/>
                <w:sz w:val="18"/>
                <w:szCs w:val="18"/>
              </w:rPr>
              <w:t>,</w:t>
            </w:r>
            <w:r w:rsidRPr="00474DDB">
              <w:rPr>
                <w:rFonts w:ascii="Arial" w:hAnsi="Arial" w:cs="Arial"/>
                <w:color w:val="000000"/>
                <w:sz w:val="18"/>
                <w:szCs w:val="18"/>
                <w:cs/>
              </w:rPr>
              <w:t>548</w:t>
            </w:r>
            <w:r w:rsidRPr="00474DDB">
              <w:rPr>
                <w:rFonts w:ascii="Arial" w:hAnsi="Arial" w:cs="Arial"/>
                <w:color w:val="000000"/>
                <w:sz w:val="18"/>
                <w:szCs w:val="18"/>
              </w:rPr>
              <w:t>,</w:t>
            </w:r>
            <w:r w:rsidRPr="00474DDB">
              <w:rPr>
                <w:rFonts w:ascii="Arial" w:hAnsi="Arial" w:cs="Arial"/>
                <w:color w:val="000000"/>
                <w:sz w:val="18"/>
                <w:szCs w:val="18"/>
                <w:cs/>
              </w:rPr>
              <w:t>474</w:t>
            </w:r>
          </w:p>
        </w:tc>
        <w:tc>
          <w:tcPr>
            <w:tcW w:w="1258" w:type="dxa"/>
            <w:shd w:val="clear" w:color="auto" w:fill="auto"/>
            <w:vAlign w:val="center"/>
          </w:tcPr>
          <w:p w14:paraId="3AC5BDBF" w14:textId="754E54C0" w:rsidR="001806AF" w:rsidRPr="00474DDB" w:rsidRDefault="001806AF" w:rsidP="001806AF">
            <w:pPr>
              <w:pStyle w:val="a4"/>
              <w:ind w:right="-72"/>
              <w:jc w:val="right"/>
              <w:rPr>
                <w:rFonts w:ascii="Arial" w:hAnsi="Arial" w:cs="Arial"/>
                <w:color w:val="000000"/>
                <w:spacing w:val="-4"/>
                <w:sz w:val="18"/>
                <w:szCs w:val="18"/>
                <w:highlight w:val="yellow"/>
                <w:lang w:val="en-US"/>
              </w:rPr>
            </w:pPr>
            <w:r w:rsidRPr="00474DDB">
              <w:rPr>
                <w:rFonts w:ascii="Arial" w:hAnsi="Arial" w:cs="Arial"/>
                <w:color w:val="000000"/>
                <w:sz w:val="18"/>
                <w:szCs w:val="18"/>
                <w:cs/>
              </w:rPr>
              <w:t>9</w:t>
            </w:r>
            <w:r w:rsidRPr="00474DDB">
              <w:rPr>
                <w:rFonts w:ascii="Arial" w:hAnsi="Arial" w:cs="Arial"/>
                <w:color w:val="000000"/>
                <w:sz w:val="18"/>
                <w:szCs w:val="18"/>
              </w:rPr>
              <w:t>,</w:t>
            </w:r>
            <w:r w:rsidRPr="00474DDB">
              <w:rPr>
                <w:rFonts w:ascii="Arial" w:hAnsi="Arial" w:cs="Arial"/>
                <w:color w:val="000000"/>
                <w:sz w:val="18"/>
                <w:szCs w:val="18"/>
                <w:cs/>
              </w:rPr>
              <w:t>842</w:t>
            </w:r>
            <w:r w:rsidRPr="00474DDB">
              <w:rPr>
                <w:rFonts w:ascii="Arial" w:hAnsi="Arial" w:cs="Arial"/>
                <w:color w:val="000000"/>
                <w:sz w:val="18"/>
                <w:szCs w:val="18"/>
              </w:rPr>
              <w:t>,</w:t>
            </w:r>
            <w:r w:rsidRPr="00474DDB">
              <w:rPr>
                <w:rFonts w:ascii="Arial" w:hAnsi="Arial" w:cs="Arial"/>
                <w:color w:val="000000"/>
                <w:sz w:val="18"/>
                <w:szCs w:val="18"/>
                <w:cs/>
              </w:rPr>
              <w:t>356</w:t>
            </w:r>
          </w:p>
        </w:tc>
        <w:tc>
          <w:tcPr>
            <w:tcW w:w="1432" w:type="dxa"/>
            <w:shd w:val="clear" w:color="auto" w:fill="auto"/>
            <w:vAlign w:val="center"/>
          </w:tcPr>
          <w:p w14:paraId="46B2F38F" w14:textId="2FB9EF12" w:rsidR="001806AF" w:rsidRPr="00474DDB" w:rsidRDefault="001806AF" w:rsidP="001806AF">
            <w:pPr>
              <w:pStyle w:val="a4"/>
              <w:ind w:right="-72"/>
              <w:jc w:val="right"/>
              <w:rPr>
                <w:rFonts w:ascii="Arial" w:hAnsi="Arial" w:cs="Arial"/>
                <w:color w:val="000000"/>
                <w:spacing w:val="-4"/>
                <w:sz w:val="18"/>
                <w:szCs w:val="18"/>
                <w:highlight w:val="yellow"/>
                <w:lang w:val="en-GB"/>
              </w:rPr>
            </w:pPr>
            <w:r w:rsidRPr="00474DDB">
              <w:rPr>
                <w:rFonts w:ascii="Arial" w:hAnsi="Arial" w:cs="Arial"/>
                <w:color w:val="000000"/>
                <w:sz w:val="18"/>
                <w:szCs w:val="18"/>
                <w:cs/>
              </w:rPr>
              <w:t>222</w:t>
            </w:r>
            <w:r w:rsidRPr="00474DDB">
              <w:rPr>
                <w:rFonts w:ascii="Arial" w:hAnsi="Arial" w:cs="Arial"/>
                <w:color w:val="000000"/>
                <w:sz w:val="18"/>
                <w:szCs w:val="18"/>
              </w:rPr>
              <w:t>,</w:t>
            </w:r>
            <w:r w:rsidRPr="00474DDB">
              <w:rPr>
                <w:rFonts w:ascii="Arial" w:hAnsi="Arial" w:cs="Arial"/>
                <w:color w:val="000000"/>
                <w:sz w:val="18"/>
                <w:szCs w:val="18"/>
                <w:cs/>
              </w:rPr>
              <w:t>0</w:t>
            </w:r>
            <w:r w:rsidR="00E64E00" w:rsidRPr="00474DDB">
              <w:rPr>
                <w:rFonts w:ascii="Arial" w:hAnsi="Arial" w:cs="Arial"/>
                <w:color w:val="000000"/>
                <w:sz w:val="18"/>
                <w:szCs w:val="18"/>
                <w:lang w:val="en-GB"/>
              </w:rPr>
              <w:t>79,741</w:t>
            </w:r>
          </w:p>
        </w:tc>
      </w:tr>
      <w:tr w:rsidR="00710015" w:rsidRPr="00474DDB" w14:paraId="59A8D140" w14:textId="77777777" w:rsidTr="008D7C35">
        <w:trPr>
          <w:gridAfter w:val="1"/>
          <w:wAfter w:w="7" w:type="dxa"/>
        </w:trPr>
        <w:tc>
          <w:tcPr>
            <w:tcW w:w="3386" w:type="dxa"/>
            <w:shd w:val="clear" w:color="auto" w:fill="auto"/>
            <w:vAlign w:val="bottom"/>
          </w:tcPr>
          <w:p w14:paraId="7C247520" w14:textId="77777777" w:rsidR="001806AF" w:rsidRPr="00474DDB" w:rsidRDefault="001806AF" w:rsidP="001806AF">
            <w:pPr>
              <w:spacing w:line="240" w:lineRule="auto"/>
              <w:ind w:left="-64" w:right="-72"/>
              <w:rPr>
                <w:rFonts w:ascii="Arial" w:hAnsi="Arial" w:cs="Arial"/>
                <w:b/>
                <w:color w:val="000000"/>
                <w:sz w:val="18"/>
                <w:szCs w:val="18"/>
              </w:rPr>
            </w:pPr>
            <w:r w:rsidRPr="00474DDB">
              <w:rPr>
                <w:rFonts w:ascii="Arial" w:hAnsi="Arial" w:cs="Arial"/>
                <w:color w:val="000000"/>
                <w:sz w:val="18"/>
                <w:szCs w:val="18"/>
                <w:u w:val="single"/>
              </w:rPr>
              <w:t>Less</w:t>
            </w:r>
            <w:r w:rsidRPr="00474DDB">
              <w:rPr>
                <w:rFonts w:ascii="Arial" w:hAnsi="Arial" w:cs="Arial"/>
                <w:color w:val="000000"/>
                <w:sz w:val="18"/>
                <w:szCs w:val="18"/>
              </w:rPr>
              <w:t xml:space="preserve">  Accumulated depreciation</w:t>
            </w:r>
          </w:p>
        </w:tc>
        <w:tc>
          <w:tcPr>
            <w:tcW w:w="1351" w:type="dxa"/>
            <w:tcBorders>
              <w:bottom w:val="single" w:sz="4" w:space="0" w:color="auto"/>
            </w:tcBorders>
            <w:shd w:val="clear" w:color="auto" w:fill="auto"/>
            <w:vAlign w:val="center"/>
          </w:tcPr>
          <w:p w14:paraId="1DAE5140" w14:textId="5FBEC0F9" w:rsidR="001806AF" w:rsidRPr="00474DDB" w:rsidRDefault="001806AF" w:rsidP="001806A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w:t>
            </w:r>
          </w:p>
        </w:tc>
        <w:tc>
          <w:tcPr>
            <w:tcW w:w="1351" w:type="dxa"/>
            <w:tcBorders>
              <w:bottom w:val="single" w:sz="4" w:space="0" w:color="auto"/>
            </w:tcBorders>
            <w:shd w:val="clear" w:color="auto" w:fill="auto"/>
            <w:vAlign w:val="center"/>
          </w:tcPr>
          <w:p w14:paraId="436FCB35" w14:textId="2C35DB7E" w:rsidR="001806AF" w:rsidRPr="00474DDB" w:rsidRDefault="001806AF" w:rsidP="001806A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(20</w:t>
            </w:r>
            <w:r w:rsidRPr="00474DDB">
              <w:rPr>
                <w:rFonts w:ascii="Arial" w:hAnsi="Arial" w:cs="Arial"/>
                <w:color w:val="000000"/>
                <w:sz w:val="18"/>
                <w:szCs w:val="18"/>
              </w:rPr>
              <w:t>,</w:t>
            </w:r>
            <w:r w:rsidRPr="00474DDB">
              <w:rPr>
                <w:rFonts w:ascii="Arial" w:hAnsi="Arial" w:cs="Arial"/>
                <w:color w:val="000000"/>
                <w:sz w:val="18"/>
                <w:szCs w:val="18"/>
                <w:cs/>
              </w:rPr>
              <w:t>754</w:t>
            </w:r>
            <w:r w:rsidRPr="00474DDB">
              <w:rPr>
                <w:rFonts w:ascii="Arial" w:hAnsi="Arial" w:cs="Arial"/>
                <w:color w:val="000000"/>
                <w:sz w:val="18"/>
                <w:szCs w:val="18"/>
              </w:rPr>
              <w:t>,</w:t>
            </w:r>
            <w:r w:rsidRPr="00474DDB">
              <w:rPr>
                <w:rFonts w:ascii="Arial" w:hAnsi="Arial" w:cs="Arial"/>
                <w:color w:val="000000"/>
                <w:sz w:val="18"/>
                <w:szCs w:val="18"/>
                <w:cs/>
              </w:rPr>
              <w:t>684)</w:t>
            </w:r>
          </w:p>
        </w:tc>
        <w:tc>
          <w:tcPr>
            <w:tcW w:w="1351" w:type="dxa"/>
            <w:tcBorders>
              <w:bottom w:val="single" w:sz="4" w:space="0" w:color="auto"/>
            </w:tcBorders>
            <w:shd w:val="clear" w:color="auto" w:fill="auto"/>
            <w:vAlign w:val="center"/>
          </w:tcPr>
          <w:p w14:paraId="32D38A9E" w14:textId="5C297A55" w:rsidR="001806AF" w:rsidRPr="00474DDB" w:rsidRDefault="001806AF" w:rsidP="001806A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(54</w:t>
            </w:r>
            <w:r w:rsidRPr="00474DDB">
              <w:rPr>
                <w:rFonts w:ascii="Arial" w:hAnsi="Arial" w:cs="Arial"/>
                <w:color w:val="000000"/>
                <w:sz w:val="18"/>
                <w:szCs w:val="18"/>
              </w:rPr>
              <w:t>,</w:t>
            </w:r>
            <w:r w:rsidRPr="00474DDB">
              <w:rPr>
                <w:rFonts w:ascii="Arial" w:hAnsi="Arial" w:cs="Arial"/>
                <w:color w:val="000000"/>
                <w:sz w:val="18"/>
                <w:szCs w:val="18"/>
                <w:cs/>
              </w:rPr>
              <w:t>961</w:t>
            </w:r>
            <w:r w:rsidRPr="00474DDB">
              <w:rPr>
                <w:rFonts w:ascii="Arial" w:hAnsi="Arial" w:cs="Arial"/>
                <w:color w:val="000000"/>
                <w:sz w:val="18"/>
                <w:szCs w:val="18"/>
              </w:rPr>
              <w:t>,</w:t>
            </w:r>
            <w:r w:rsidRPr="00474DDB">
              <w:rPr>
                <w:rFonts w:ascii="Arial" w:hAnsi="Arial" w:cs="Arial"/>
                <w:color w:val="000000"/>
                <w:sz w:val="18"/>
                <w:szCs w:val="18"/>
                <w:cs/>
              </w:rPr>
              <w:t>018)</w:t>
            </w:r>
          </w:p>
        </w:tc>
        <w:tc>
          <w:tcPr>
            <w:tcW w:w="1291" w:type="dxa"/>
            <w:tcBorders>
              <w:bottom w:val="single" w:sz="4" w:space="0" w:color="auto"/>
            </w:tcBorders>
            <w:shd w:val="clear" w:color="auto" w:fill="auto"/>
            <w:vAlign w:val="center"/>
          </w:tcPr>
          <w:p w14:paraId="7879AB7B" w14:textId="32859803" w:rsidR="001806AF" w:rsidRPr="00474DDB" w:rsidRDefault="001806AF" w:rsidP="001806A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(1</w:t>
            </w:r>
            <w:r w:rsidRPr="00474DDB">
              <w:rPr>
                <w:rFonts w:ascii="Arial" w:hAnsi="Arial" w:cs="Arial"/>
                <w:color w:val="000000"/>
                <w:sz w:val="18"/>
                <w:szCs w:val="18"/>
              </w:rPr>
              <w:t>,</w:t>
            </w:r>
            <w:r w:rsidRPr="00474DDB">
              <w:rPr>
                <w:rFonts w:ascii="Arial" w:hAnsi="Arial" w:cs="Arial"/>
                <w:color w:val="000000"/>
                <w:sz w:val="18"/>
                <w:szCs w:val="18"/>
                <w:cs/>
              </w:rPr>
              <w:t>919</w:t>
            </w:r>
            <w:r w:rsidRPr="00474DDB">
              <w:rPr>
                <w:rFonts w:ascii="Arial" w:hAnsi="Arial" w:cs="Arial"/>
                <w:color w:val="000000"/>
                <w:sz w:val="18"/>
                <w:szCs w:val="18"/>
              </w:rPr>
              <w:t>,</w:t>
            </w:r>
            <w:r w:rsidRPr="00474DDB">
              <w:rPr>
                <w:rFonts w:ascii="Arial" w:hAnsi="Arial" w:cs="Arial"/>
                <w:color w:val="000000"/>
                <w:sz w:val="18"/>
                <w:szCs w:val="18"/>
                <w:cs/>
              </w:rPr>
              <w:t>060)</w:t>
            </w:r>
          </w:p>
        </w:tc>
        <w:tc>
          <w:tcPr>
            <w:tcW w:w="1260" w:type="dxa"/>
            <w:tcBorders>
              <w:bottom w:val="single" w:sz="4" w:space="0" w:color="auto"/>
            </w:tcBorders>
            <w:shd w:val="clear" w:color="auto" w:fill="auto"/>
            <w:vAlign w:val="center"/>
          </w:tcPr>
          <w:p w14:paraId="6EB496F3" w14:textId="153A28A3" w:rsidR="001806AF" w:rsidRPr="00474DDB" w:rsidRDefault="001806AF" w:rsidP="001806A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(1</w:t>
            </w:r>
            <w:r w:rsidRPr="00474DDB">
              <w:rPr>
                <w:rFonts w:ascii="Arial" w:hAnsi="Arial" w:cs="Arial"/>
                <w:color w:val="000000"/>
                <w:sz w:val="18"/>
                <w:szCs w:val="18"/>
              </w:rPr>
              <w:t>,</w:t>
            </w:r>
            <w:r w:rsidRPr="00474DDB">
              <w:rPr>
                <w:rFonts w:ascii="Arial" w:hAnsi="Arial" w:cs="Arial"/>
                <w:color w:val="000000"/>
                <w:sz w:val="18"/>
                <w:szCs w:val="18"/>
                <w:cs/>
              </w:rPr>
              <w:t>068</w:t>
            </w:r>
            <w:r w:rsidRPr="00474DDB">
              <w:rPr>
                <w:rFonts w:ascii="Arial" w:hAnsi="Arial" w:cs="Arial"/>
                <w:color w:val="000000"/>
                <w:sz w:val="18"/>
                <w:szCs w:val="18"/>
              </w:rPr>
              <w:t>,</w:t>
            </w:r>
            <w:r w:rsidRPr="00474DDB">
              <w:rPr>
                <w:rFonts w:ascii="Arial" w:hAnsi="Arial" w:cs="Arial"/>
                <w:color w:val="000000"/>
                <w:sz w:val="18"/>
                <w:szCs w:val="18"/>
                <w:cs/>
              </w:rPr>
              <w:t>142)</w:t>
            </w:r>
          </w:p>
        </w:tc>
        <w:tc>
          <w:tcPr>
            <w:tcW w:w="1351" w:type="dxa"/>
            <w:tcBorders>
              <w:bottom w:val="single" w:sz="4" w:space="0" w:color="auto"/>
            </w:tcBorders>
            <w:shd w:val="clear" w:color="auto" w:fill="auto"/>
            <w:vAlign w:val="center"/>
          </w:tcPr>
          <w:p w14:paraId="210FDF7E" w14:textId="3FF36D42" w:rsidR="001806AF" w:rsidRPr="00474DDB" w:rsidRDefault="001806AF" w:rsidP="001806A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(2</w:t>
            </w:r>
            <w:r w:rsidRPr="00474DDB">
              <w:rPr>
                <w:rFonts w:ascii="Arial" w:hAnsi="Arial" w:cs="Arial"/>
                <w:color w:val="000000"/>
                <w:sz w:val="18"/>
                <w:szCs w:val="18"/>
              </w:rPr>
              <w:t>,</w:t>
            </w:r>
            <w:r w:rsidRPr="00474DDB">
              <w:rPr>
                <w:rFonts w:ascii="Arial" w:hAnsi="Arial" w:cs="Arial"/>
                <w:color w:val="000000"/>
                <w:sz w:val="18"/>
                <w:szCs w:val="18"/>
                <w:cs/>
              </w:rPr>
              <w:t>671</w:t>
            </w:r>
            <w:r w:rsidRPr="00474DDB">
              <w:rPr>
                <w:rFonts w:ascii="Arial" w:hAnsi="Arial" w:cs="Arial"/>
                <w:color w:val="000000"/>
                <w:sz w:val="18"/>
                <w:szCs w:val="18"/>
              </w:rPr>
              <w:t>,</w:t>
            </w:r>
            <w:r w:rsidRPr="00474DDB">
              <w:rPr>
                <w:rFonts w:ascii="Arial" w:hAnsi="Arial" w:cs="Arial"/>
                <w:color w:val="000000"/>
                <w:sz w:val="18"/>
                <w:szCs w:val="18"/>
                <w:cs/>
              </w:rPr>
              <w:t>190)</w:t>
            </w:r>
          </w:p>
        </w:tc>
        <w:tc>
          <w:tcPr>
            <w:tcW w:w="1351" w:type="dxa"/>
            <w:tcBorders>
              <w:bottom w:val="single" w:sz="4" w:space="0" w:color="auto"/>
            </w:tcBorders>
            <w:shd w:val="clear" w:color="auto" w:fill="auto"/>
            <w:vAlign w:val="center"/>
          </w:tcPr>
          <w:p w14:paraId="78FD97F2" w14:textId="6D1D7732" w:rsidR="001806AF" w:rsidRPr="00474DDB" w:rsidRDefault="001806AF" w:rsidP="001806A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(1</w:t>
            </w:r>
            <w:r w:rsidRPr="00474DDB">
              <w:rPr>
                <w:rFonts w:ascii="Arial" w:hAnsi="Arial" w:cs="Arial"/>
                <w:color w:val="000000"/>
                <w:sz w:val="18"/>
                <w:szCs w:val="18"/>
              </w:rPr>
              <w:t>,</w:t>
            </w:r>
            <w:r w:rsidRPr="00474DDB">
              <w:rPr>
                <w:rFonts w:ascii="Arial" w:hAnsi="Arial" w:cs="Arial"/>
                <w:color w:val="000000"/>
                <w:sz w:val="18"/>
                <w:szCs w:val="18"/>
                <w:cs/>
              </w:rPr>
              <w:t>873</w:t>
            </w:r>
            <w:r w:rsidRPr="00474DDB">
              <w:rPr>
                <w:rFonts w:ascii="Arial" w:hAnsi="Arial" w:cs="Arial"/>
                <w:color w:val="000000"/>
                <w:sz w:val="18"/>
                <w:szCs w:val="18"/>
              </w:rPr>
              <w:t>,</w:t>
            </w:r>
            <w:r w:rsidRPr="00474DDB">
              <w:rPr>
                <w:rFonts w:ascii="Arial" w:hAnsi="Arial" w:cs="Arial"/>
                <w:color w:val="000000"/>
                <w:sz w:val="18"/>
                <w:szCs w:val="18"/>
                <w:cs/>
              </w:rPr>
              <w:t>358)</w:t>
            </w:r>
          </w:p>
        </w:tc>
        <w:tc>
          <w:tcPr>
            <w:tcW w:w="1258" w:type="dxa"/>
            <w:tcBorders>
              <w:bottom w:val="single" w:sz="4" w:space="0" w:color="auto"/>
            </w:tcBorders>
            <w:shd w:val="clear" w:color="auto" w:fill="auto"/>
            <w:vAlign w:val="center"/>
          </w:tcPr>
          <w:p w14:paraId="33BB2171" w14:textId="59C5800A" w:rsidR="001806AF" w:rsidRPr="00474DDB" w:rsidRDefault="001806AF" w:rsidP="001806A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(8</w:t>
            </w:r>
            <w:r w:rsidRPr="00474DDB">
              <w:rPr>
                <w:rFonts w:ascii="Arial" w:hAnsi="Arial" w:cs="Arial"/>
                <w:color w:val="000000"/>
                <w:sz w:val="18"/>
                <w:szCs w:val="18"/>
              </w:rPr>
              <w:t>,</w:t>
            </w:r>
            <w:r w:rsidRPr="00474DDB">
              <w:rPr>
                <w:rFonts w:ascii="Arial" w:hAnsi="Arial" w:cs="Arial"/>
                <w:color w:val="000000"/>
                <w:sz w:val="18"/>
                <w:szCs w:val="18"/>
                <w:cs/>
              </w:rPr>
              <w:t>736</w:t>
            </w:r>
            <w:r w:rsidRPr="00474DDB">
              <w:rPr>
                <w:rFonts w:ascii="Arial" w:hAnsi="Arial" w:cs="Arial"/>
                <w:color w:val="000000"/>
                <w:sz w:val="18"/>
                <w:szCs w:val="18"/>
              </w:rPr>
              <w:t>,</w:t>
            </w:r>
            <w:r w:rsidRPr="00474DDB">
              <w:rPr>
                <w:rFonts w:ascii="Arial" w:hAnsi="Arial" w:cs="Arial"/>
                <w:color w:val="000000"/>
                <w:sz w:val="18"/>
                <w:szCs w:val="18"/>
                <w:cs/>
              </w:rPr>
              <w:t>913)</w:t>
            </w:r>
          </w:p>
        </w:tc>
        <w:tc>
          <w:tcPr>
            <w:tcW w:w="1432" w:type="dxa"/>
            <w:tcBorders>
              <w:bottom w:val="single" w:sz="4" w:space="0" w:color="auto"/>
            </w:tcBorders>
            <w:shd w:val="clear" w:color="auto" w:fill="auto"/>
            <w:vAlign w:val="center"/>
          </w:tcPr>
          <w:p w14:paraId="41A7B3C8" w14:textId="03A043BD" w:rsidR="001806AF" w:rsidRPr="00474DDB" w:rsidRDefault="001806AF" w:rsidP="001806A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(91</w:t>
            </w:r>
            <w:r w:rsidRPr="00474DDB">
              <w:rPr>
                <w:rFonts w:ascii="Arial" w:hAnsi="Arial" w:cs="Arial"/>
                <w:color w:val="000000"/>
                <w:sz w:val="18"/>
                <w:szCs w:val="18"/>
              </w:rPr>
              <w:t>,</w:t>
            </w:r>
            <w:r w:rsidR="00E64E00" w:rsidRPr="00474DDB">
              <w:rPr>
                <w:rFonts w:ascii="Arial" w:hAnsi="Arial" w:cs="Arial"/>
                <w:color w:val="000000"/>
                <w:sz w:val="18"/>
                <w:szCs w:val="18"/>
                <w:lang w:val="en-GB"/>
              </w:rPr>
              <w:t>984</w:t>
            </w:r>
            <w:r w:rsidRPr="00474DDB">
              <w:rPr>
                <w:rFonts w:ascii="Arial" w:hAnsi="Arial" w:cs="Arial"/>
                <w:color w:val="000000"/>
                <w:sz w:val="18"/>
                <w:szCs w:val="18"/>
              </w:rPr>
              <w:t>,</w:t>
            </w:r>
            <w:r w:rsidR="00E64E00" w:rsidRPr="00474DDB">
              <w:rPr>
                <w:rFonts w:ascii="Arial" w:hAnsi="Arial" w:cs="Arial"/>
                <w:color w:val="000000"/>
                <w:sz w:val="18"/>
                <w:szCs w:val="18"/>
                <w:lang w:val="en-GB"/>
              </w:rPr>
              <w:t>365</w:t>
            </w:r>
            <w:r w:rsidRPr="00474DDB">
              <w:rPr>
                <w:rFonts w:ascii="Arial" w:hAnsi="Arial" w:cs="Arial"/>
                <w:color w:val="000000"/>
                <w:sz w:val="18"/>
                <w:szCs w:val="18"/>
                <w:cs/>
              </w:rPr>
              <w:t>)</w:t>
            </w:r>
          </w:p>
        </w:tc>
      </w:tr>
      <w:tr w:rsidR="00710015" w:rsidRPr="00474DDB" w14:paraId="0185D073" w14:textId="77777777" w:rsidTr="008D7C35">
        <w:trPr>
          <w:gridAfter w:val="1"/>
          <w:wAfter w:w="7" w:type="dxa"/>
        </w:trPr>
        <w:tc>
          <w:tcPr>
            <w:tcW w:w="3386" w:type="dxa"/>
            <w:shd w:val="clear" w:color="auto" w:fill="auto"/>
            <w:vAlign w:val="bottom"/>
          </w:tcPr>
          <w:p w14:paraId="3C707D09" w14:textId="77777777" w:rsidR="001806AF" w:rsidRPr="00474DDB" w:rsidRDefault="001806AF" w:rsidP="001806AF">
            <w:pPr>
              <w:pStyle w:val="a4"/>
              <w:tabs>
                <w:tab w:val="left" w:pos="720"/>
                <w:tab w:val="right" w:pos="7200"/>
                <w:tab w:val="right" w:pos="9000"/>
              </w:tabs>
              <w:ind w:left="-64" w:right="-72"/>
              <w:rPr>
                <w:rFonts w:ascii="Arial" w:hAnsi="Arial" w:cs="Arial"/>
                <w:color w:val="000000"/>
                <w:sz w:val="18"/>
                <w:szCs w:val="18"/>
                <w:lang w:val="en-GB"/>
              </w:rPr>
            </w:pPr>
          </w:p>
        </w:tc>
        <w:tc>
          <w:tcPr>
            <w:tcW w:w="1351" w:type="dxa"/>
            <w:tcBorders>
              <w:top w:val="single" w:sz="4" w:space="0" w:color="auto"/>
            </w:tcBorders>
            <w:shd w:val="clear" w:color="auto" w:fill="auto"/>
            <w:vAlign w:val="bottom"/>
          </w:tcPr>
          <w:p w14:paraId="4279949E" w14:textId="77777777" w:rsidR="001806AF" w:rsidRPr="00474DDB" w:rsidRDefault="001806AF" w:rsidP="001806AF">
            <w:pPr>
              <w:pStyle w:val="a4"/>
              <w:ind w:right="-72"/>
              <w:jc w:val="right"/>
              <w:rPr>
                <w:rFonts w:ascii="Arial" w:hAnsi="Arial" w:cs="Arial"/>
                <w:color w:val="000000"/>
                <w:spacing w:val="-4"/>
                <w:sz w:val="18"/>
                <w:szCs w:val="18"/>
                <w:lang w:val="en-GB"/>
              </w:rPr>
            </w:pPr>
          </w:p>
        </w:tc>
        <w:tc>
          <w:tcPr>
            <w:tcW w:w="1351" w:type="dxa"/>
            <w:tcBorders>
              <w:top w:val="single" w:sz="4" w:space="0" w:color="auto"/>
            </w:tcBorders>
            <w:shd w:val="clear" w:color="auto" w:fill="auto"/>
            <w:vAlign w:val="bottom"/>
          </w:tcPr>
          <w:p w14:paraId="4D473CC7" w14:textId="77777777" w:rsidR="001806AF" w:rsidRPr="00474DDB" w:rsidRDefault="001806AF" w:rsidP="001806AF">
            <w:pPr>
              <w:pStyle w:val="a4"/>
              <w:ind w:right="-72"/>
              <w:jc w:val="right"/>
              <w:rPr>
                <w:rFonts w:ascii="Arial" w:hAnsi="Arial" w:cs="Arial"/>
                <w:color w:val="000000"/>
                <w:spacing w:val="-4"/>
                <w:sz w:val="18"/>
                <w:szCs w:val="18"/>
                <w:lang w:val="en-GB"/>
              </w:rPr>
            </w:pPr>
          </w:p>
        </w:tc>
        <w:tc>
          <w:tcPr>
            <w:tcW w:w="1351" w:type="dxa"/>
            <w:tcBorders>
              <w:top w:val="single" w:sz="4" w:space="0" w:color="auto"/>
            </w:tcBorders>
            <w:shd w:val="clear" w:color="auto" w:fill="auto"/>
            <w:vAlign w:val="bottom"/>
          </w:tcPr>
          <w:p w14:paraId="40F36DCB" w14:textId="77777777" w:rsidR="001806AF" w:rsidRPr="00474DDB" w:rsidRDefault="001806AF" w:rsidP="001806AF">
            <w:pPr>
              <w:pStyle w:val="a4"/>
              <w:ind w:right="-72"/>
              <w:jc w:val="right"/>
              <w:rPr>
                <w:rFonts w:ascii="Arial" w:hAnsi="Arial" w:cs="Arial"/>
                <w:color w:val="000000"/>
                <w:spacing w:val="-4"/>
                <w:sz w:val="18"/>
                <w:szCs w:val="18"/>
                <w:lang w:val="en-GB"/>
              </w:rPr>
            </w:pPr>
          </w:p>
        </w:tc>
        <w:tc>
          <w:tcPr>
            <w:tcW w:w="1291" w:type="dxa"/>
            <w:tcBorders>
              <w:top w:val="single" w:sz="4" w:space="0" w:color="auto"/>
            </w:tcBorders>
            <w:shd w:val="clear" w:color="auto" w:fill="auto"/>
            <w:vAlign w:val="bottom"/>
          </w:tcPr>
          <w:p w14:paraId="55C7D3DF" w14:textId="77777777" w:rsidR="001806AF" w:rsidRPr="00474DDB" w:rsidRDefault="001806AF" w:rsidP="001806AF">
            <w:pPr>
              <w:pStyle w:val="a4"/>
              <w:ind w:right="-72"/>
              <w:jc w:val="right"/>
              <w:rPr>
                <w:rFonts w:ascii="Arial" w:hAnsi="Arial" w:cs="Arial"/>
                <w:color w:val="000000"/>
                <w:spacing w:val="-4"/>
                <w:sz w:val="18"/>
                <w:szCs w:val="18"/>
                <w:lang w:val="en-GB"/>
              </w:rPr>
            </w:pPr>
          </w:p>
        </w:tc>
        <w:tc>
          <w:tcPr>
            <w:tcW w:w="1260" w:type="dxa"/>
            <w:tcBorders>
              <w:top w:val="single" w:sz="4" w:space="0" w:color="auto"/>
            </w:tcBorders>
            <w:shd w:val="clear" w:color="auto" w:fill="auto"/>
            <w:vAlign w:val="bottom"/>
          </w:tcPr>
          <w:p w14:paraId="6E17E4A8" w14:textId="77777777" w:rsidR="001806AF" w:rsidRPr="00474DDB" w:rsidRDefault="001806AF" w:rsidP="001806AF">
            <w:pPr>
              <w:pStyle w:val="a4"/>
              <w:ind w:right="-72"/>
              <w:jc w:val="right"/>
              <w:rPr>
                <w:rFonts w:ascii="Arial" w:hAnsi="Arial" w:cs="Arial"/>
                <w:color w:val="000000"/>
                <w:spacing w:val="-4"/>
                <w:sz w:val="18"/>
                <w:szCs w:val="18"/>
                <w:lang w:val="en-GB"/>
              </w:rPr>
            </w:pPr>
          </w:p>
        </w:tc>
        <w:tc>
          <w:tcPr>
            <w:tcW w:w="1351" w:type="dxa"/>
            <w:tcBorders>
              <w:top w:val="single" w:sz="4" w:space="0" w:color="auto"/>
            </w:tcBorders>
            <w:shd w:val="clear" w:color="auto" w:fill="auto"/>
            <w:vAlign w:val="bottom"/>
          </w:tcPr>
          <w:p w14:paraId="25ABE849" w14:textId="77777777" w:rsidR="001806AF" w:rsidRPr="00474DDB" w:rsidRDefault="001806AF" w:rsidP="001806AF">
            <w:pPr>
              <w:pStyle w:val="a4"/>
              <w:ind w:right="-72"/>
              <w:jc w:val="right"/>
              <w:rPr>
                <w:rFonts w:ascii="Arial" w:hAnsi="Arial" w:cs="Arial"/>
                <w:color w:val="000000"/>
                <w:spacing w:val="-4"/>
                <w:sz w:val="18"/>
                <w:szCs w:val="18"/>
                <w:lang w:val="en-GB"/>
              </w:rPr>
            </w:pPr>
          </w:p>
        </w:tc>
        <w:tc>
          <w:tcPr>
            <w:tcW w:w="1351" w:type="dxa"/>
            <w:tcBorders>
              <w:top w:val="single" w:sz="4" w:space="0" w:color="auto"/>
            </w:tcBorders>
            <w:shd w:val="clear" w:color="auto" w:fill="auto"/>
            <w:vAlign w:val="bottom"/>
          </w:tcPr>
          <w:p w14:paraId="4EFAF7AF" w14:textId="77777777" w:rsidR="001806AF" w:rsidRPr="00474DDB" w:rsidRDefault="001806AF" w:rsidP="001806AF">
            <w:pPr>
              <w:pStyle w:val="a4"/>
              <w:ind w:right="-72"/>
              <w:jc w:val="right"/>
              <w:rPr>
                <w:rFonts w:ascii="Arial" w:hAnsi="Arial" w:cs="Arial"/>
                <w:color w:val="000000"/>
                <w:spacing w:val="-4"/>
                <w:sz w:val="18"/>
                <w:szCs w:val="18"/>
                <w:lang w:val="en-GB"/>
              </w:rPr>
            </w:pPr>
          </w:p>
        </w:tc>
        <w:tc>
          <w:tcPr>
            <w:tcW w:w="1258" w:type="dxa"/>
            <w:tcBorders>
              <w:top w:val="single" w:sz="4" w:space="0" w:color="auto"/>
            </w:tcBorders>
            <w:shd w:val="clear" w:color="auto" w:fill="auto"/>
            <w:vAlign w:val="bottom"/>
          </w:tcPr>
          <w:p w14:paraId="0CFCD323" w14:textId="77777777" w:rsidR="001806AF" w:rsidRPr="00474DDB" w:rsidRDefault="001806AF" w:rsidP="001806AF">
            <w:pPr>
              <w:pStyle w:val="a4"/>
              <w:ind w:right="-72"/>
              <w:jc w:val="right"/>
              <w:rPr>
                <w:rFonts w:ascii="Arial" w:hAnsi="Arial" w:cs="Arial"/>
                <w:color w:val="000000"/>
                <w:spacing w:val="-4"/>
                <w:sz w:val="18"/>
                <w:szCs w:val="18"/>
                <w:lang w:val="en-GB"/>
              </w:rPr>
            </w:pPr>
          </w:p>
        </w:tc>
        <w:tc>
          <w:tcPr>
            <w:tcW w:w="1432" w:type="dxa"/>
            <w:tcBorders>
              <w:top w:val="single" w:sz="4" w:space="0" w:color="auto"/>
            </w:tcBorders>
            <w:shd w:val="clear" w:color="auto" w:fill="auto"/>
            <w:vAlign w:val="center"/>
          </w:tcPr>
          <w:p w14:paraId="6320EF36" w14:textId="17F7D1CA" w:rsidR="001806AF" w:rsidRPr="00474DDB" w:rsidRDefault="001806AF" w:rsidP="001806AF">
            <w:pPr>
              <w:pStyle w:val="a4"/>
              <w:ind w:right="-72"/>
              <w:jc w:val="right"/>
              <w:rPr>
                <w:rFonts w:ascii="Arial" w:hAnsi="Arial" w:cs="Arial"/>
                <w:color w:val="000000"/>
                <w:spacing w:val="-4"/>
                <w:sz w:val="18"/>
                <w:szCs w:val="18"/>
                <w:lang w:val="en-US"/>
              </w:rPr>
            </w:pPr>
          </w:p>
        </w:tc>
      </w:tr>
      <w:tr w:rsidR="00710015" w:rsidRPr="00474DDB" w14:paraId="21C9FD83" w14:textId="77777777" w:rsidTr="008D7C35">
        <w:trPr>
          <w:gridAfter w:val="1"/>
          <w:wAfter w:w="7" w:type="dxa"/>
        </w:trPr>
        <w:tc>
          <w:tcPr>
            <w:tcW w:w="3386" w:type="dxa"/>
            <w:shd w:val="clear" w:color="auto" w:fill="auto"/>
            <w:vAlign w:val="bottom"/>
          </w:tcPr>
          <w:p w14:paraId="059A797D" w14:textId="77777777" w:rsidR="001806AF" w:rsidRPr="00474DDB" w:rsidRDefault="001806AF" w:rsidP="001806AF">
            <w:pPr>
              <w:pStyle w:val="a4"/>
              <w:tabs>
                <w:tab w:val="left" w:pos="720"/>
                <w:tab w:val="right" w:pos="7200"/>
                <w:tab w:val="right" w:pos="9000"/>
              </w:tabs>
              <w:ind w:left="-64" w:right="-72"/>
              <w:rPr>
                <w:rFonts w:ascii="Arial" w:hAnsi="Arial" w:cs="Arial"/>
                <w:color w:val="000000"/>
                <w:sz w:val="18"/>
                <w:szCs w:val="18"/>
                <w:cs/>
                <w:lang w:val="en-GB"/>
              </w:rPr>
            </w:pPr>
            <w:r w:rsidRPr="00474DDB">
              <w:rPr>
                <w:rFonts w:ascii="Arial" w:hAnsi="Arial" w:cs="Arial"/>
                <w:color w:val="000000"/>
                <w:sz w:val="18"/>
                <w:szCs w:val="18"/>
              </w:rPr>
              <w:t>Net</w:t>
            </w:r>
            <w:r w:rsidRPr="00474DDB">
              <w:rPr>
                <w:rFonts w:ascii="Arial" w:hAnsi="Arial" w:cs="Arial"/>
                <w:color w:val="000000"/>
                <w:sz w:val="18"/>
                <w:szCs w:val="18"/>
                <w:cs/>
              </w:rPr>
              <w:t xml:space="preserve"> </w:t>
            </w:r>
            <w:r w:rsidRPr="00474DDB">
              <w:rPr>
                <w:rFonts w:ascii="Arial" w:hAnsi="Arial" w:cs="Arial"/>
                <w:color w:val="000000"/>
                <w:sz w:val="18"/>
                <w:szCs w:val="18"/>
              </w:rPr>
              <w:t>book</w:t>
            </w:r>
            <w:r w:rsidRPr="00474DDB">
              <w:rPr>
                <w:rFonts w:ascii="Arial" w:hAnsi="Arial" w:cs="Arial"/>
                <w:color w:val="000000"/>
                <w:sz w:val="18"/>
                <w:szCs w:val="18"/>
                <w:cs/>
              </w:rPr>
              <w:t xml:space="preserve"> </w:t>
            </w:r>
            <w:r w:rsidRPr="00474DDB">
              <w:rPr>
                <w:rFonts w:ascii="Arial" w:hAnsi="Arial" w:cs="Arial"/>
                <w:color w:val="000000"/>
                <w:sz w:val="18"/>
                <w:szCs w:val="18"/>
              </w:rPr>
              <w:t>amount</w:t>
            </w:r>
          </w:p>
        </w:tc>
        <w:tc>
          <w:tcPr>
            <w:tcW w:w="1351" w:type="dxa"/>
            <w:tcBorders>
              <w:bottom w:val="single" w:sz="4" w:space="0" w:color="auto"/>
            </w:tcBorders>
            <w:shd w:val="clear" w:color="auto" w:fill="auto"/>
            <w:vAlign w:val="center"/>
          </w:tcPr>
          <w:p w14:paraId="12335C3F" w14:textId="531CAAEF" w:rsidR="001806AF" w:rsidRPr="00474DDB" w:rsidRDefault="001806AF" w:rsidP="001806AF">
            <w:pPr>
              <w:pStyle w:val="a4"/>
              <w:ind w:right="-72"/>
              <w:jc w:val="right"/>
              <w:rPr>
                <w:rFonts w:ascii="Arial" w:hAnsi="Arial" w:cs="Arial"/>
                <w:color w:val="000000"/>
                <w:spacing w:val="-4"/>
                <w:sz w:val="18"/>
                <w:szCs w:val="18"/>
                <w:lang w:val="en-GB"/>
              </w:rPr>
            </w:pPr>
            <w:r w:rsidRPr="00474DDB">
              <w:rPr>
                <w:rFonts w:ascii="Arial" w:hAnsi="Arial" w:cs="Arial"/>
                <w:color w:val="000000"/>
                <w:sz w:val="18"/>
                <w:szCs w:val="18"/>
                <w:cs/>
              </w:rPr>
              <w:t>40</w:t>
            </w:r>
            <w:r w:rsidRPr="00474DDB">
              <w:rPr>
                <w:rFonts w:ascii="Arial" w:hAnsi="Arial" w:cs="Arial"/>
                <w:color w:val="000000"/>
                <w:sz w:val="18"/>
                <w:szCs w:val="18"/>
              </w:rPr>
              <w:t>,</w:t>
            </w:r>
            <w:r w:rsidRPr="00474DDB">
              <w:rPr>
                <w:rFonts w:ascii="Arial" w:hAnsi="Arial" w:cs="Arial"/>
                <w:color w:val="000000"/>
                <w:sz w:val="18"/>
                <w:szCs w:val="18"/>
                <w:cs/>
              </w:rPr>
              <w:t>432</w:t>
            </w:r>
            <w:r w:rsidRPr="00474DDB">
              <w:rPr>
                <w:rFonts w:ascii="Arial" w:hAnsi="Arial" w:cs="Arial"/>
                <w:color w:val="000000"/>
                <w:sz w:val="18"/>
                <w:szCs w:val="18"/>
              </w:rPr>
              <w:t>,</w:t>
            </w:r>
            <w:r w:rsidRPr="00474DDB">
              <w:rPr>
                <w:rFonts w:ascii="Arial" w:hAnsi="Arial" w:cs="Arial"/>
                <w:color w:val="000000"/>
                <w:sz w:val="18"/>
                <w:szCs w:val="18"/>
                <w:cs/>
              </w:rPr>
              <w:t>000</w:t>
            </w:r>
          </w:p>
        </w:tc>
        <w:tc>
          <w:tcPr>
            <w:tcW w:w="1351" w:type="dxa"/>
            <w:tcBorders>
              <w:bottom w:val="single" w:sz="4" w:space="0" w:color="auto"/>
            </w:tcBorders>
            <w:shd w:val="clear" w:color="auto" w:fill="auto"/>
            <w:vAlign w:val="center"/>
          </w:tcPr>
          <w:p w14:paraId="5766A5D3" w14:textId="37F92154" w:rsidR="001806AF" w:rsidRPr="00474DDB" w:rsidRDefault="001806AF" w:rsidP="001806AF">
            <w:pPr>
              <w:pStyle w:val="a4"/>
              <w:ind w:right="-72"/>
              <w:jc w:val="right"/>
              <w:rPr>
                <w:rFonts w:ascii="Arial" w:hAnsi="Arial" w:cs="Arial"/>
                <w:color w:val="000000"/>
                <w:spacing w:val="-4"/>
                <w:sz w:val="18"/>
                <w:szCs w:val="18"/>
                <w:lang w:val="en-GB"/>
              </w:rPr>
            </w:pPr>
            <w:r w:rsidRPr="00474DDB">
              <w:rPr>
                <w:rFonts w:ascii="Arial" w:hAnsi="Arial" w:cs="Arial"/>
                <w:color w:val="000000"/>
                <w:sz w:val="18"/>
                <w:szCs w:val="18"/>
                <w:cs/>
              </w:rPr>
              <w:t>23</w:t>
            </w:r>
            <w:r w:rsidRPr="00474DDB">
              <w:rPr>
                <w:rFonts w:ascii="Arial" w:hAnsi="Arial" w:cs="Arial"/>
                <w:color w:val="000000"/>
                <w:sz w:val="18"/>
                <w:szCs w:val="18"/>
              </w:rPr>
              <w:t>,</w:t>
            </w:r>
            <w:r w:rsidRPr="00474DDB">
              <w:rPr>
                <w:rFonts w:ascii="Arial" w:hAnsi="Arial" w:cs="Arial"/>
                <w:color w:val="000000"/>
                <w:sz w:val="18"/>
                <w:szCs w:val="18"/>
                <w:cs/>
              </w:rPr>
              <w:t>159</w:t>
            </w:r>
            <w:r w:rsidRPr="00474DDB">
              <w:rPr>
                <w:rFonts w:ascii="Arial" w:hAnsi="Arial" w:cs="Arial"/>
                <w:color w:val="000000"/>
                <w:sz w:val="18"/>
                <w:szCs w:val="18"/>
              </w:rPr>
              <w:t>,</w:t>
            </w:r>
            <w:r w:rsidRPr="00474DDB">
              <w:rPr>
                <w:rFonts w:ascii="Arial" w:hAnsi="Arial" w:cs="Arial"/>
                <w:color w:val="000000"/>
                <w:sz w:val="18"/>
                <w:szCs w:val="18"/>
                <w:cs/>
              </w:rPr>
              <w:t>424</w:t>
            </w:r>
          </w:p>
        </w:tc>
        <w:tc>
          <w:tcPr>
            <w:tcW w:w="1351" w:type="dxa"/>
            <w:tcBorders>
              <w:bottom w:val="single" w:sz="4" w:space="0" w:color="auto"/>
            </w:tcBorders>
            <w:shd w:val="clear" w:color="auto" w:fill="auto"/>
            <w:vAlign w:val="center"/>
          </w:tcPr>
          <w:p w14:paraId="17F46E6C" w14:textId="7DE39240" w:rsidR="001806AF" w:rsidRPr="00474DDB" w:rsidRDefault="001806AF" w:rsidP="001806AF">
            <w:pPr>
              <w:pStyle w:val="a4"/>
              <w:ind w:right="-72"/>
              <w:jc w:val="right"/>
              <w:rPr>
                <w:rFonts w:ascii="Arial" w:hAnsi="Arial" w:cs="Arial"/>
                <w:color w:val="000000"/>
                <w:spacing w:val="-4"/>
                <w:sz w:val="18"/>
                <w:szCs w:val="18"/>
                <w:lang w:val="en-GB"/>
              </w:rPr>
            </w:pPr>
            <w:r w:rsidRPr="00474DDB">
              <w:rPr>
                <w:rFonts w:ascii="Arial" w:hAnsi="Arial" w:cs="Arial"/>
                <w:color w:val="000000"/>
                <w:sz w:val="18"/>
                <w:szCs w:val="18"/>
                <w:cs/>
              </w:rPr>
              <w:t>62</w:t>
            </w:r>
            <w:r w:rsidRPr="00474DDB">
              <w:rPr>
                <w:rFonts w:ascii="Arial" w:hAnsi="Arial" w:cs="Arial"/>
                <w:color w:val="000000"/>
                <w:sz w:val="18"/>
                <w:szCs w:val="18"/>
              </w:rPr>
              <w:t>,</w:t>
            </w:r>
            <w:r w:rsidRPr="00474DDB">
              <w:rPr>
                <w:rFonts w:ascii="Arial" w:hAnsi="Arial" w:cs="Arial"/>
                <w:color w:val="000000"/>
                <w:sz w:val="18"/>
                <w:szCs w:val="18"/>
                <w:cs/>
              </w:rPr>
              <w:t>799</w:t>
            </w:r>
            <w:r w:rsidRPr="00474DDB">
              <w:rPr>
                <w:rFonts w:ascii="Arial" w:hAnsi="Arial" w:cs="Arial"/>
                <w:color w:val="000000"/>
                <w:sz w:val="18"/>
                <w:szCs w:val="18"/>
              </w:rPr>
              <w:t>,</w:t>
            </w:r>
            <w:r w:rsidRPr="00474DDB">
              <w:rPr>
                <w:rFonts w:ascii="Arial" w:hAnsi="Arial" w:cs="Arial"/>
                <w:color w:val="000000"/>
                <w:sz w:val="18"/>
                <w:szCs w:val="18"/>
                <w:cs/>
              </w:rPr>
              <w:t>014</w:t>
            </w:r>
          </w:p>
        </w:tc>
        <w:tc>
          <w:tcPr>
            <w:tcW w:w="1291" w:type="dxa"/>
            <w:tcBorders>
              <w:bottom w:val="single" w:sz="4" w:space="0" w:color="auto"/>
            </w:tcBorders>
            <w:shd w:val="clear" w:color="auto" w:fill="auto"/>
            <w:vAlign w:val="center"/>
          </w:tcPr>
          <w:p w14:paraId="173CD7F7" w14:textId="1560FDA5" w:rsidR="001806AF" w:rsidRPr="00474DDB" w:rsidRDefault="001806AF" w:rsidP="001806AF">
            <w:pPr>
              <w:pStyle w:val="a4"/>
              <w:ind w:right="-72"/>
              <w:jc w:val="right"/>
              <w:rPr>
                <w:rFonts w:ascii="Arial" w:hAnsi="Arial" w:cs="Arial"/>
                <w:color w:val="000000"/>
                <w:spacing w:val="-4"/>
                <w:sz w:val="18"/>
                <w:szCs w:val="18"/>
                <w:lang w:val="en-GB"/>
              </w:rPr>
            </w:pPr>
            <w:r w:rsidRPr="00474DDB">
              <w:rPr>
                <w:rFonts w:ascii="Arial" w:hAnsi="Arial" w:cs="Arial"/>
                <w:color w:val="000000"/>
                <w:sz w:val="18"/>
                <w:szCs w:val="18"/>
                <w:cs/>
              </w:rPr>
              <w:t>1</w:t>
            </w:r>
            <w:r w:rsidRPr="00474DDB">
              <w:rPr>
                <w:rFonts w:ascii="Arial" w:hAnsi="Arial" w:cs="Arial"/>
                <w:color w:val="000000"/>
                <w:sz w:val="18"/>
                <w:szCs w:val="18"/>
              </w:rPr>
              <w:t>,</w:t>
            </w:r>
            <w:r w:rsidRPr="00474DDB">
              <w:rPr>
                <w:rFonts w:ascii="Arial" w:hAnsi="Arial" w:cs="Arial"/>
                <w:color w:val="000000"/>
                <w:sz w:val="18"/>
                <w:szCs w:val="18"/>
                <w:cs/>
              </w:rPr>
              <w:t>037</w:t>
            </w:r>
            <w:r w:rsidRPr="00474DDB">
              <w:rPr>
                <w:rFonts w:ascii="Arial" w:hAnsi="Arial" w:cs="Arial"/>
                <w:color w:val="000000"/>
                <w:sz w:val="18"/>
                <w:szCs w:val="18"/>
              </w:rPr>
              <w:t>,</w:t>
            </w:r>
            <w:r w:rsidRPr="00474DDB">
              <w:rPr>
                <w:rFonts w:ascii="Arial" w:hAnsi="Arial" w:cs="Arial"/>
                <w:color w:val="000000"/>
                <w:sz w:val="18"/>
                <w:szCs w:val="18"/>
                <w:cs/>
              </w:rPr>
              <w:t>040</w:t>
            </w:r>
          </w:p>
        </w:tc>
        <w:tc>
          <w:tcPr>
            <w:tcW w:w="1260" w:type="dxa"/>
            <w:tcBorders>
              <w:bottom w:val="single" w:sz="4" w:space="0" w:color="auto"/>
            </w:tcBorders>
            <w:shd w:val="clear" w:color="auto" w:fill="auto"/>
            <w:vAlign w:val="center"/>
          </w:tcPr>
          <w:p w14:paraId="1435D116" w14:textId="65C05AA4" w:rsidR="001806AF" w:rsidRPr="00474DDB" w:rsidRDefault="001806AF" w:rsidP="001806AF">
            <w:pPr>
              <w:pStyle w:val="a4"/>
              <w:ind w:right="-72"/>
              <w:jc w:val="right"/>
              <w:rPr>
                <w:rFonts w:ascii="Arial" w:hAnsi="Arial" w:cs="Arial"/>
                <w:color w:val="000000"/>
                <w:spacing w:val="-4"/>
                <w:sz w:val="18"/>
                <w:szCs w:val="18"/>
                <w:lang w:val="en-GB"/>
              </w:rPr>
            </w:pPr>
            <w:r w:rsidRPr="00474DDB">
              <w:rPr>
                <w:rFonts w:ascii="Arial" w:hAnsi="Arial" w:cs="Arial"/>
                <w:color w:val="000000"/>
                <w:sz w:val="18"/>
                <w:szCs w:val="18"/>
                <w:cs/>
              </w:rPr>
              <w:t>486</w:t>
            </w:r>
            <w:r w:rsidRPr="00474DDB">
              <w:rPr>
                <w:rFonts w:ascii="Arial" w:hAnsi="Arial" w:cs="Arial"/>
                <w:color w:val="000000"/>
                <w:sz w:val="18"/>
                <w:szCs w:val="18"/>
              </w:rPr>
              <w:t>,</w:t>
            </w:r>
            <w:r w:rsidRPr="00474DDB">
              <w:rPr>
                <w:rFonts w:ascii="Arial" w:hAnsi="Arial" w:cs="Arial"/>
                <w:color w:val="000000"/>
                <w:sz w:val="18"/>
                <w:szCs w:val="18"/>
                <w:cs/>
              </w:rPr>
              <w:t>118</w:t>
            </w:r>
          </w:p>
        </w:tc>
        <w:tc>
          <w:tcPr>
            <w:tcW w:w="1351" w:type="dxa"/>
            <w:tcBorders>
              <w:bottom w:val="single" w:sz="4" w:space="0" w:color="auto"/>
            </w:tcBorders>
            <w:shd w:val="clear" w:color="auto" w:fill="auto"/>
            <w:vAlign w:val="center"/>
          </w:tcPr>
          <w:p w14:paraId="6FA2EEDD" w14:textId="2FC25F76" w:rsidR="001806AF" w:rsidRPr="00474DDB" w:rsidRDefault="001806AF" w:rsidP="001806AF">
            <w:pPr>
              <w:pStyle w:val="a4"/>
              <w:ind w:right="-72"/>
              <w:jc w:val="right"/>
              <w:rPr>
                <w:rFonts w:ascii="Arial" w:hAnsi="Arial" w:cs="Arial"/>
                <w:color w:val="000000"/>
                <w:spacing w:val="-4"/>
                <w:sz w:val="18"/>
                <w:szCs w:val="18"/>
                <w:lang w:val="en-GB"/>
              </w:rPr>
            </w:pPr>
            <w:r w:rsidRPr="00474DDB">
              <w:rPr>
                <w:rFonts w:ascii="Arial" w:hAnsi="Arial" w:cs="Arial"/>
                <w:color w:val="000000"/>
                <w:sz w:val="18"/>
                <w:szCs w:val="18"/>
                <w:cs/>
              </w:rPr>
              <w:t>401</w:t>
            </w:r>
            <w:r w:rsidRPr="00474DDB">
              <w:rPr>
                <w:rFonts w:ascii="Arial" w:hAnsi="Arial" w:cs="Arial"/>
                <w:color w:val="000000"/>
                <w:sz w:val="18"/>
                <w:szCs w:val="18"/>
              </w:rPr>
              <w:t>,</w:t>
            </w:r>
            <w:r w:rsidRPr="00474DDB">
              <w:rPr>
                <w:rFonts w:ascii="Arial" w:hAnsi="Arial" w:cs="Arial"/>
                <w:color w:val="000000"/>
                <w:sz w:val="18"/>
                <w:szCs w:val="18"/>
                <w:cs/>
              </w:rPr>
              <w:t>221</w:t>
            </w:r>
          </w:p>
        </w:tc>
        <w:tc>
          <w:tcPr>
            <w:tcW w:w="1351" w:type="dxa"/>
            <w:tcBorders>
              <w:bottom w:val="single" w:sz="4" w:space="0" w:color="auto"/>
            </w:tcBorders>
            <w:shd w:val="clear" w:color="auto" w:fill="auto"/>
            <w:vAlign w:val="center"/>
          </w:tcPr>
          <w:p w14:paraId="58B28520" w14:textId="1701BE4D" w:rsidR="001806AF" w:rsidRPr="00474DDB" w:rsidRDefault="001806AF" w:rsidP="001806AF">
            <w:pPr>
              <w:pStyle w:val="a4"/>
              <w:ind w:right="-72"/>
              <w:jc w:val="right"/>
              <w:rPr>
                <w:rFonts w:ascii="Arial" w:hAnsi="Arial" w:cs="Arial"/>
                <w:color w:val="000000"/>
                <w:spacing w:val="-4"/>
                <w:sz w:val="18"/>
                <w:szCs w:val="18"/>
                <w:lang w:val="en-GB"/>
              </w:rPr>
            </w:pPr>
            <w:r w:rsidRPr="00474DDB">
              <w:rPr>
                <w:rFonts w:ascii="Arial" w:hAnsi="Arial" w:cs="Arial"/>
                <w:color w:val="000000"/>
                <w:sz w:val="18"/>
                <w:szCs w:val="18"/>
                <w:cs/>
              </w:rPr>
              <w:t>675</w:t>
            </w:r>
            <w:r w:rsidRPr="00474DDB">
              <w:rPr>
                <w:rFonts w:ascii="Arial" w:hAnsi="Arial" w:cs="Arial"/>
                <w:color w:val="000000"/>
                <w:sz w:val="18"/>
                <w:szCs w:val="18"/>
              </w:rPr>
              <w:t>,</w:t>
            </w:r>
            <w:r w:rsidRPr="00474DDB">
              <w:rPr>
                <w:rFonts w:ascii="Arial" w:hAnsi="Arial" w:cs="Arial"/>
                <w:color w:val="000000"/>
                <w:sz w:val="18"/>
                <w:szCs w:val="18"/>
                <w:cs/>
              </w:rPr>
              <w:t>116</w:t>
            </w:r>
          </w:p>
        </w:tc>
        <w:tc>
          <w:tcPr>
            <w:tcW w:w="1258" w:type="dxa"/>
            <w:tcBorders>
              <w:bottom w:val="single" w:sz="4" w:space="0" w:color="auto"/>
            </w:tcBorders>
            <w:shd w:val="clear" w:color="auto" w:fill="auto"/>
            <w:vAlign w:val="center"/>
          </w:tcPr>
          <w:p w14:paraId="53AA0BBE" w14:textId="357A3A72" w:rsidR="001806AF" w:rsidRPr="00474DDB" w:rsidRDefault="001806AF" w:rsidP="001806AF">
            <w:pPr>
              <w:pStyle w:val="a4"/>
              <w:ind w:right="-72"/>
              <w:jc w:val="right"/>
              <w:rPr>
                <w:rFonts w:ascii="Arial" w:hAnsi="Arial" w:cs="Arial"/>
                <w:color w:val="000000"/>
                <w:spacing w:val="-4"/>
                <w:sz w:val="18"/>
                <w:szCs w:val="18"/>
                <w:lang w:val="en-GB"/>
              </w:rPr>
            </w:pPr>
            <w:r w:rsidRPr="00474DDB">
              <w:rPr>
                <w:rFonts w:ascii="Arial" w:hAnsi="Arial" w:cs="Arial"/>
                <w:color w:val="000000"/>
                <w:sz w:val="18"/>
                <w:szCs w:val="18"/>
                <w:cs/>
              </w:rPr>
              <w:t>1</w:t>
            </w:r>
            <w:r w:rsidRPr="00474DDB">
              <w:rPr>
                <w:rFonts w:ascii="Arial" w:hAnsi="Arial" w:cs="Arial"/>
                <w:color w:val="000000"/>
                <w:sz w:val="18"/>
                <w:szCs w:val="18"/>
              </w:rPr>
              <w:t>,</w:t>
            </w:r>
            <w:r w:rsidRPr="00474DDB">
              <w:rPr>
                <w:rFonts w:ascii="Arial" w:hAnsi="Arial" w:cs="Arial"/>
                <w:color w:val="000000"/>
                <w:sz w:val="18"/>
                <w:szCs w:val="18"/>
                <w:cs/>
              </w:rPr>
              <w:t>105</w:t>
            </w:r>
            <w:r w:rsidRPr="00474DDB">
              <w:rPr>
                <w:rFonts w:ascii="Arial" w:hAnsi="Arial" w:cs="Arial"/>
                <w:color w:val="000000"/>
                <w:sz w:val="18"/>
                <w:szCs w:val="18"/>
              </w:rPr>
              <w:t>,</w:t>
            </w:r>
            <w:r w:rsidRPr="00474DDB">
              <w:rPr>
                <w:rFonts w:ascii="Arial" w:hAnsi="Arial" w:cs="Arial"/>
                <w:color w:val="000000"/>
                <w:sz w:val="18"/>
                <w:szCs w:val="18"/>
                <w:cs/>
              </w:rPr>
              <w:t>443</w:t>
            </w:r>
          </w:p>
        </w:tc>
        <w:tc>
          <w:tcPr>
            <w:tcW w:w="1432" w:type="dxa"/>
            <w:tcBorders>
              <w:bottom w:val="single" w:sz="4" w:space="0" w:color="auto"/>
            </w:tcBorders>
            <w:shd w:val="clear" w:color="auto" w:fill="auto"/>
            <w:vAlign w:val="center"/>
          </w:tcPr>
          <w:p w14:paraId="0D236442" w14:textId="2685B8AD" w:rsidR="001806AF" w:rsidRPr="00474DDB" w:rsidRDefault="001806AF" w:rsidP="001806AF">
            <w:pPr>
              <w:pStyle w:val="a4"/>
              <w:ind w:right="-72"/>
              <w:jc w:val="right"/>
              <w:rPr>
                <w:rFonts w:ascii="Arial" w:hAnsi="Arial" w:cs="Arial"/>
                <w:color w:val="000000"/>
                <w:spacing w:val="-4"/>
                <w:sz w:val="18"/>
                <w:szCs w:val="18"/>
                <w:lang w:val="en-GB"/>
              </w:rPr>
            </w:pPr>
            <w:r w:rsidRPr="00474DDB">
              <w:rPr>
                <w:rFonts w:ascii="Arial" w:hAnsi="Arial" w:cs="Arial"/>
                <w:color w:val="000000"/>
                <w:sz w:val="18"/>
                <w:szCs w:val="18"/>
                <w:cs/>
              </w:rPr>
              <w:t>130</w:t>
            </w:r>
            <w:r w:rsidR="00E64E00" w:rsidRPr="00474DDB">
              <w:rPr>
                <w:rFonts w:ascii="Arial" w:hAnsi="Arial" w:cs="Arial"/>
                <w:color w:val="000000"/>
                <w:sz w:val="18"/>
                <w:szCs w:val="18"/>
                <w:lang w:val="en-GB"/>
              </w:rPr>
              <w:t>,095,376</w:t>
            </w:r>
          </w:p>
        </w:tc>
      </w:tr>
      <w:tr w:rsidR="001806AF" w:rsidRPr="00474DDB" w14:paraId="077E7A30" w14:textId="77777777" w:rsidTr="008D7C35">
        <w:trPr>
          <w:gridAfter w:val="1"/>
          <w:wAfter w:w="7" w:type="dxa"/>
        </w:trPr>
        <w:tc>
          <w:tcPr>
            <w:tcW w:w="3386" w:type="dxa"/>
            <w:shd w:val="clear" w:color="auto" w:fill="auto"/>
            <w:vAlign w:val="bottom"/>
          </w:tcPr>
          <w:p w14:paraId="5D0F53A5" w14:textId="77777777" w:rsidR="001806AF" w:rsidRPr="00474DDB" w:rsidRDefault="001806AF" w:rsidP="001806AF">
            <w:pPr>
              <w:pStyle w:val="a4"/>
              <w:tabs>
                <w:tab w:val="left" w:pos="720"/>
                <w:tab w:val="right" w:pos="7200"/>
                <w:tab w:val="right" w:pos="9000"/>
              </w:tabs>
              <w:ind w:left="-64" w:right="-72"/>
              <w:rPr>
                <w:rFonts w:ascii="Arial" w:hAnsi="Arial" w:cs="Arial"/>
                <w:color w:val="000000"/>
                <w:sz w:val="18"/>
                <w:szCs w:val="18"/>
                <w:lang w:val="en-GB"/>
              </w:rPr>
            </w:pPr>
          </w:p>
        </w:tc>
        <w:tc>
          <w:tcPr>
            <w:tcW w:w="1351" w:type="dxa"/>
            <w:tcBorders>
              <w:top w:val="single" w:sz="4" w:space="0" w:color="auto"/>
            </w:tcBorders>
            <w:shd w:val="clear" w:color="auto" w:fill="auto"/>
            <w:vAlign w:val="bottom"/>
          </w:tcPr>
          <w:p w14:paraId="3008BE9A" w14:textId="77777777" w:rsidR="001806AF" w:rsidRPr="00474DDB" w:rsidRDefault="001806AF" w:rsidP="001806AF">
            <w:pPr>
              <w:pStyle w:val="a4"/>
              <w:ind w:right="-72"/>
              <w:jc w:val="right"/>
              <w:rPr>
                <w:rFonts w:ascii="Arial" w:hAnsi="Arial" w:cs="Arial"/>
                <w:color w:val="000000"/>
                <w:spacing w:val="-4"/>
                <w:sz w:val="18"/>
                <w:szCs w:val="18"/>
                <w:lang w:val="en-GB"/>
              </w:rPr>
            </w:pPr>
          </w:p>
        </w:tc>
        <w:tc>
          <w:tcPr>
            <w:tcW w:w="1351" w:type="dxa"/>
            <w:tcBorders>
              <w:top w:val="single" w:sz="4" w:space="0" w:color="auto"/>
            </w:tcBorders>
            <w:shd w:val="clear" w:color="auto" w:fill="auto"/>
            <w:vAlign w:val="bottom"/>
          </w:tcPr>
          <w:p w14:paraId="5A84F5BB" w14:textId="77777777" w:rsidR="001806AF" w:rsidRPr="00474DDB" w:rsidRDefault="001806AF" w:rsidP="001806AF">
            <w:pPr>
              <w:pStyle w:val="a4"/>
              <w:ind w:right="-72"/>
              <w:jc w:val="right"/>
              <w:rPr>
                <w:rFonts w:ascii="Arial" w:hAnsi="Arial" w:cs="Arial"/>
                <w:color w:val="000000"/>
                <w:spacing w:val="-4"/>
                <w:sz w:val="18"/>
                <w:szCs w:val="18"/>
                <w:lang w:val="en-GB"/>
              </w:rPr>
            </w:pPr>
          </w:p>
        </w:tc>
        <w:tc>
          <w:tcPr>
            <w:tcW w:w="1351" w:type="dxa"/>
            <w:tcBorders>
              <w:top w:val="single" w:sz="4" w:space="0" w:color="auto"/>
            </w:tcBorders>
            <w:shd w:val="clear" w:color="auto" w:fill="auto"/>
            <w:vAlign w:val="bottom"/>
          </w:tcPr>
          <w:p w14:paraId="39D3F454" w14:textId="77777777" w:rsidR="001806AF" w:rsidRPr="00474DDB" w:rsidRDefault="001806AF" w:rsidP="001806AF">
            <w:pPr>
              <w:pStyle w:val="a4"/>
              <w:ind w:right="-72"/>
              <w:jc w:val="right"/>
              <w:rPr>
                <w:rFonts w:ascii="Arial" w:hAnsi="Arial" w:cs="Arial"/>
                <w:color w:val="000000"/>
                <w:spacing w:val="-4"/>
                <w:sz w:val="18"/>
                <w:szCs w:val="18"/>
                <w:lang w:val="en-GB"/>
              </w:rPr>
            </w:pPr>
          </w:p>
        </w:tc>
        <w:tc>
          <w:tcPr>
            <w:tcW w:w="1291" w:type="dxa"/>
            <w:tcBorders>
              <w:top w:val="single" w:sz="4" w:space="0" w:color="auto"/>
            </w:tcBorders>
            <w:shd w:val="clear" w:color="auto" w:fill="auto"/>
            <w:vAlign w:val="bottom"/>
          </w:tcPr>
          <w:p w14:paraId="13511BDA" w14:textId="77777777" w:rsidR="001806AF" w:rsidRPr="00474DDB" w:rsidRDefault="001806AF" w:rsidP="001806AF">
            <w:pPr>
              <w:pStyle w:val="a4"/>
              <w:ind w:right="-72"/>
              <w:jc w:val="right"/>
              <w:rPr>
                <w:rFonts w:ascii="Arial" w:hAnsi="Arial" w:cs="Arial"/>
                <w:color w:val="000000"/>
                <w:spacing w:val="-4"/>
                <w:sz w:val="18"/>
                <w:szCs w:val="18"/>
                <w:lang w:val="en-GB"/>
              </w:rPr>
            </w:pPr>
          </w:p>
        </w:tc>
        <w:tc>
          <w:tcPr>
            <w:tcW w:w="1260" w:type="dxa"/>
            <w:tcBorders>
              <w:top w:val="single" w:sz="4" w:space="0" w:color="auto"/>
            </w:tcBorders>
            <w:shd w:val="clear" w:color="auto" w:fill="auto"/>
            <w:vAlign w:val="bottom"/>
          </w:tcPr>
          <w:p w14:paraId="29A62BCD" w14:textId="77777777" w:rsidR="001806AF" w:rsidRPr="00474DDB" w:rsidRDefault="001806AF" w:rsidP="001806AF">
            <w:pPr>
              <w:pStyle w:val="a4"/>
              <w:ind w:right="-72"/>
              <w:jc w:val="right"/>
              <w:rPr>
                <w:rFonts w:ascii="Arial" w:hAnsi="Arial" w:cs="Arial"/>
                <w:color w:val="000000"/>
                <w:spacing w:val="-4"/>
                <w:sz w:val="18"/>
                <w:szCs w:val="18"/>
                <w:lang w:val="en-GB"/>
              </w:rPr>
            </w:pPr>
          </w:p>
        </w:tc>
        <w:tc>
          <w:tcPr>
            <w:tcW w:w="1351" w:type="dxa"/>
            <w:tcBorders>
              <w:top w:val="single" w:sz="4" w:space="0" w:color="auto"/>
            </w:tcBorders>
            <w:shd w:val="clear" w:color="auto" w:fill="auto"/>
            <w:vAlign w:val="bottom"/>
          </w:tcPr>
          <w:p w14:paraId="66EB1463" w14:textId="77777777" w:rsidR="001806AF" w:rsidRPr="00474DDB" w:rsidRDefault="001806AF" w:rsidP="001806AF">
            <w:pPr>
              <w:pStyle w:val="a4"/>
              <w:ind w:right="-72"/>
              <w:jc w:val="right"/>
              <w:rPr>
                <w:rFonts w:ascii="Arial" w:hAnsi="Arial" w:cs="Arial"/>
                <w:color w:val="000000"/>
                <w:spacing w:val="-4"/>
                <w:sz w:val="18"/>
                <w:szCs w:val="18"/>
                <w:lang w:val="en-GB"/>
              </w:rPr>
            </w:pPr>
          </w:p>
        </w:tc>
        <w:tc>
          <w:tcPr>
            <w:tcW w:w="1351" w:type="dxa"/>
            <w:tcBorders>
              <w:top w:val="single" w:sz="4" w:space="0" w:color="auto"/>
            </w:tcBorders>
            <w:shd w:val="clear" w:color="auto" w:fill="auto"/>
            <w:vAlign w:val="bottom"/>
          </w:tcPr>
          <w:p w14:paraId="637A0DA7" w14:textId="77777777" w:rsidR="001806AF" w:rsidRPr="00474DDB" w:rsidRDefault="001806AF" w:rsidP="001806AF">
            <w:pPr>
              <w:pStyle w:val="a4"/>
              <w:ind w:right="-72"/>
              <w:jc w:val="right"/>
              <w:rPr>
                <w:rFonts w:ascii="Arial" w:hAnsi="Arial" w:cs="Arial"/>
                <w:color w:val="000000"/>
                <w:spacing w:val="-4"/>
                <w:sz w:val="18"/>
                <w:szCs w:val="18"/>
                <w:lang w:val="en-GB"/>
              </w:rPr>
            </w:pPr>
          </w:p>
        </w:tc>
        <w:tc>
          <w:tcPr>
            <w:tcW w:w="1258" w:type="dxa"/>
            <w:tcBorders>
              <w:top w:val="single" w:sz="4" w:space="0" w:color="auto"/>
            </w:tcBorders>
            <w:shd w:val="clear" w:color="auto" w:fill="auto"/>
            <w:vAlign w:val="bottom"/>
          </w:tcPr>
          <w:p w14:paraId="5C6AAAE4" w14:textId="77777777" w:rsidR="001806AF" w:rsidRPr="00474DDB" w:rsidRDefault="001806AF" w:rsidP="001806AF">
            <w:pPr>
              <w:pStyle w:val="a4"/>
              <w:ind w:right="-72"/>
              <w:jc w:val="right"/>
              <w:rPr>
                <w:rFonts w:ascii="Arial" w:hAnsi="Arial" w:cs="Arial"/>
                <w:color w:val="000000"/>
                <w:spacing w:val="-4"/>
                <w:sz w:val="18"/>
                <w:szCs w:val="18"/>
                <w:lang w:val="en-GB"/>
              </w:rPr>
            </w:pPr>
          </w:p>
        </w:tc>
        <w:tc>
          <w:tcPr>
            <w:tcW w:w="1432" w:type="dxa"/>
            <w:tcBorders>
              <w:top w:val="single" w:sz="4" w:space="0" w:color="auto"/>
            </w:tcBorders>
            <w:shd w:val="clear" w:color="auto" w:fill="auto"/>
            <w:vAlign w:val="bottom"/>
          </w:tcPr>
          <w:p w14:paraId="1AAA0495" w14:textId="77777777" w:rsidR="001806AF" w:rsidRPr="00474DDB" w:rsidRDefault="001806AF" w:rsidP="001806AF">
            <w:pPr>
              <w:pStyle w:val="a4"/>
              <w:ind w:right="-72"/>
              <w:jc w:val="right"/>
              <w:rPr>
                <w:rFonts w:ascii="Arial" w:hAnsi="Arial" w:cs="Arial"/>
                <w:color w:val="000000"/>
                <w:spacing w:val="-4"/>
                <w:sz w:val="18"/>
                <w:szCs w:val="18"/>
                <w:lang w:val="en-US"/>
              </w:rPr>
            </w:pPr>
          </w:p>
        </w:tc>
      </w:tr>
      <w:tr w:rsidR="001806AF" w:rsidRPr="00474DDB" w14:paraId="6A45729F" w14:textId="77777777" w:rsidTr="008D7C35">
        <w:trPr>
          <w:gridAfter w:val="1"/>
          <w:wAfter w:w="7" w:type="dxa"/>
        </w:trPr>
        <w:tc>
          <w:tcPr>
            <w:tcW w:w="3386" w:type="dxa"/>
            <w:shd w:val="clear" w:color="auto" w:fill="auto"/>
            <w:vAlign w:val="bottom"/>
          </w:tcPr>
          <w:p w14:paraId="1A223471" w14:textId="5162510A" w:rsidR="001806AF" w:rsidRPr="00474DDB" w:rsidRDefault="001806AF" w:rsidP="001806AF">
            <w:pPr>
              <w:pStyle w:val="a4"/>
              <w:tabs>
                <w:tab w:val="left" w:pos="720"/>
                <w:tab w:val="right" w:pos="7200"/>
                <w:tab w:val="right" w:pos="9000"/>
              </w:tabs>
              <w:ind w:left="-64" w:right="-72"/>
              <w:rPr>
                <w:rFonts w:ascii="Arial" w:hAnsi="Arial" w:cs="Arial"/>
                <w:color w:val="000000"/>
                <w:sz w:val="18"/>
                <w:szCs w:val="18"/>
                <w:lang w:val="en-GB"/>
              </w:rPr>
            </w:pPr>
            <w:r w:rsidRPr="00474DDB">
              <w:rPr>
                <w:rFonts w:ascii="Arial" w:hAnsi="Arial" w:cs="Arial"/>
                <w:b/>
                <w:bCs/>
                <w:color w:val="000000"/>
                <w:sz w:val="18"/>
                <w:szCs w:val="18"/>
                <w:lang w:val="en-US"/>
              </w:rPr>
              <w:t>For</w:t>
            </w:r>
            <w:r w:rsidRPr="00474DDB">
              <w:rPr>
                <w:rFonts w:ascii="Arial" w:hAnsi="Arial" w:cs="Arial"/>
                <w:b/>
                <w:bCs/>
                <w:color w:val="000000"/>
                <w:sz w:val="18"/>
                <w:szCs w:val="18"/>
                <w:cs/>
              </w:rPr>
              <w:t xml:space="preserve"> </w:t>
            </w:r>
            <w:r w:rsidRPr="00474DDB">
              <w:rPr>
                <w:rFonts w:ascii="Arial" w:hAnsi="Arial" w:cs="Arial"/>
                <w:b/>
                <w:bCs/>
                <w:color w:val="000000"/>
                <w:sz w:val="18"/>
                <w:szCs w:val="18"/>
                <w:lang w:val="en-US"/>
              </w:rPr>
              <w:t>the</w:t>
            </w:r>
            <w:r w:rsidRPr="00474DDB">
              <w:rPr>
                <w:rFonts w:ascii="Arial" w:hAnsi="Arial" w:cs="Arial"/>
                <w:b/>
                <w:bCs/>
                <w:color w:val="000000"/>
                <w:sz w:val="18"/>
                <w:szCs w:val="18"/>
                <w:cs/>
              </w:rPr>
              <w:t xml:space="preserve"> </w:t>
            </w:r>
            <w:r w:rsidRPr="00474DDB">
              <w:rPr>
                <w:rFonts w:ascii="Arial" w:hAnsi="Arial" w:cs="Arial"/>
                <w:b/>
                <w:bCs/>
                <w:color w:val="000000"/>
                <w:sz w:val="18"/>
                <w:szCs w:val="18"/>
                <w:lang w:val="en-US"/>
              </w:rPr>
              <w:t>year</w:t>
            </w:r>
            <w:r w:rsidRPr="00474DDB">
              <w:rPr>
                <w:rFonts w:ascii="Arial" w:hAnsi="Arial" w:cs="Arial"/>
                <w:b/>
                <w:bCs/>
                <w:color w:val="000000"/>
                <w:sz w:val="18"/>
                <w:szCs w:val="18"/>
                <w:cs/>
              </w:rPr>
              <w:t xml:space="preserve"> </w:t>
            </w:r>
            <w:r w:rsidRPr="00474DDB">
              <w:rPr>
                <w:rFonts w:ascii="Arial" w:hAnsi="Arial" w:cs="Arial"/>
                <w:b/>
                <w:bCs/>
                <w:color w:val="000000"/>
                <w:sz w:val="18"/>
                <w:szCs w:val="18"/>
                <w:lang w:val="en-US"/>
              </w:rPr>
              <w:t>ended</w:t>
            </w:r>
            <w:r w:rsidRPr="00474DDB">
              <w:rPr>
                <w:rFonts w:ascii="Arial" w:hAnsi="Arial" w:cs="Arial"/>
                <w:b/>
                <w:bCs/>
                <w:color w:val="000000"/>
                <w:sz w:val="18"/>
                <w:szCs w:val="18"/>
                <w:cs/>
              </w:rPr>
              <w:t xml:space="preserve"> 31 </w:t>
            </w:r>
            <w:r w:rsidRPr="00474DDB">
              <w:rPr>
                <w:rFonts w:ascii="Arial" w:hAnsi="Arial" w:cs="Arial"/>
                <w:b/>
                <w:bCs/>
                <w:color w:val="000000"/>
                <w:sz w:val="18"/>
                <w:szCs w:val="18"/>
                <w:lang w:val="en-US"/>
              </w:rPr>
              <w:t>December</w:t>
            </w:r>
            <w:r w:rsidRPr="00474DDB">
              <w:rPr>
                <w:rFonts w:ascii="Arial" w:hAnsi="Arial" w:cs="Arial"/>
                <w:b/>
                <w:bCs/>
                <w:color w:val="000000"/>
                <w:sz w:val="18"/>
                <w:szCs w:val="18"/>
                <w:cs/>
              </w:rPr>
              <w:t xml:space="preserve"> 202</w:t>
            </w:r>
            <w:r w:rsidRPr="00474DDB">
              <w:rPr>
                <w:rFonts w:ascii="Arial" w:hAnsi="Arial" w:cs="Arial"/>
                <w:b/>
                <w:bCs/>
                <w:color w:val="000000"/>
                <w:sz w:val="18"/>
                <w:szCs w:val="18"/>
                <w:lang w:val="en-GB"/>
              </w:rPr>
              <w:t>4</w:t>
            </w:r>
          </w:p>
        </w:tc>
        <w:tc>
          <w:tcPr>
            <w:tcW w:w="1351" w:type="dxa"/>
            <w:shd w:val="clear" w:color="auto" w:fill="auto"/>
            <w:vAlign w:val="bottom"/>
          </w:tcPr>
          <w:p w14:paraId="2D42A4F3" w14:textId="77777777" w:rsidR="001806AF" w:rsidRPr="00474DDB" w:rsidRDefault="001806AF" w:rsidP="001806AF">
            <w:pPr>
              <w:pStyle w:val="a4"/>
              <w:ind w:right="-72"/>
              <w:jc w:val="right"/>
              <w:rPr>
                <w:rFonts w:ascii="Arial" w:hAnsi="Arial" w:cs="Arial"/>
                <w:color w:val="000000"/>
                <w:spacing w:val="-4"/>
                <w:sz w:val="18"/>
                <w:szCs w:val="18"/>
                <w:lang w:val="en-GB"/>
              </w:rPr>
            </w:pPr>
          </w:p>
        </w:tc>
        <w:tc>
          <w:tcPr>
            <w:tcW w:w="1351" w:type="dxa"/>
            <w:shd w:val="clear" w:color="auto" w:fill="auto"/>
            <w:vAlign w:val="bottom"/>
          </w:tcPr>
          <w:p w14:paraId="70BEC635" w14:textId="77777777" w:rsidR="001806AF" w:rsidRPr="00474DDB" w:rsidRDefault="001806AF" w:rsidP="001806AF">
            <w:pPr>
              <w:pStyle w:val="a4"/>
              <w:ind w:right="-72"/>
              <w:jc w:val="right"/>
              <w:rPr>
                <w:rFonts w:ascii="Arial" w:hAnsi="Arial" w:cs="Arial"/>
                <w:color w:val="000000"/>
                <w:spacing w:val="-4"/>
                <w:sz w:val="18"/>
                <w:szCs w:val="18"/>
                <w:lang w:val="en-GB"/>
              </w:rPr>
            </w:pPr>
          </w:p>
        </w:tc>
        <w:tc>
          <w:tcPr>
            <w:tcW w:w="1351" w:type="dxa"/>
            <w:shd w:val="clear" w:color="auto" w:fill="auto"/>
            <w:vAlign w:val="bottom"/>
          </w:tcPr>
          <w:p w14:paraId="61C6C77A" w14:textId="77777777" w:rsidR="001806AF" w:rsidRPr="00474DDB" w:rsidRDefault="001806AF" w:rsidP="001806AF">
            <w:pPr>
              <w:pStyle w:val="a4"/>
              <w:ind w:right="-72"/>
              <w:jc w:val="right"/>
              <w:rPr>
                <w:rFonts w:ascii="Arial" w:hAnsi="Arial" w:cs="Arial"/>
                <w:color w:val="000000"/>
                <w:spacing w:val="-4"/>
                <w:sz w:val="18"/>
                <w:szCs w:val="18"/>
                <w:lang w:val="en-GB"/>
              </w:rPr>
            </w:pPr>
          </w:p>
        </w:tc>
        <w:tc>
          <w:tcPr>
            <w:tcW w:w="1291" w:type="dxa"/>
            <w:shd w:val="clear" w:color="auto" w:fill="auto"/>
            <w:vAlign w:val="bottom"/>
          </w:tcPr>
          <w:p w14:paraId="21DF86A3" w14:textId="77777777" w:rsidR="001806AF" w:rsidRPr="00474DDB" w:rsidRDefault="001806AF" w:rsidP="001806AF">
            <w:pPr>
              <w:pStyle w:val="a4"/>
              <w:ind w:right="-72"/>
              <w:jc w:val="right"/>
              <w:rPr>
                <w:rFonts w:ascii="Arial" w:hAnsi="Arial" w:cs="Arial"/>
                <w:color w:val="000000"/>
                <w:spacing w:val="-4"/>
                <w:sz w:val="18"/>
                <w:szCs w:val="18"/>
                <w:lang w:val="en-GB"/>
              </w:rPr>
            </w:pPr>
          </w:p>
        </w:tc>
        <w:tc>
          <w:tcPr>
            <w:tcW w:w="1260" w:type="dxa"/>
            <w:shd w:val="clear" w:color="auto" w:fill="auto"/>
            <w:vAlign w:val="bottom"/>
          </w:tcPr>
          <w:p w14:paraId="173CE399" w14:textId="77777777" w:rsidR="001806AF" w:rsidRPr="00474DDB" w:rsidRDefault="001806AF" w:rsidP="001806AF">
            <w:pPr>
              <w:pStyle w:val="a4"/>
              <w:ind w:right="-72"/>
              <w:jc w:val="right"/>
              <w:rPr>
                <w:rFonts w:ascii="Arial" w:hAnsi="Arial" w:cs="Arial"/>
                <w:color w:val="000000"/>
                <w:spacing w:val="-4"/>
                <w:sz w:val="18"/>
                <w:szCs w:val="18"/>
                <w:lang w:val="en-GB"/>
              </w:rPr>
            </w:pPr>
          </w:p>
        </w:tc>
        <w:tc>
          <w:tcPr>
            <w:tcW w:w="1351" w:type="dxa"/>
            <w:shd w:val="clear" w:color="auto" w:fill="auto"/>
            <w:vAlign w:val="bottom"/>
          </w:tcPr>
          <w:p w14:paraId="15F429E5" w14:textId="77777777" w:rsidR="001806AF" w:rsidRPr="00474DDB" w:rsidRDefault="001806AF" w:rsidP="001806AF">
            <w:pPr>
              <w:pStyle w:val="a4"/>
              <w:ind w:right="-72"/>
              <w:jc w:val="right"/>
              <w:rPr>
                <w:rFonts w:ascii="Arial" w:hAnsi="Arial" w:cs="Arial"/>
                <w:color w:val="000000"/>
                <w:spacing w:val="-4"/>
                <w:sz w:val="18"/>
                <w:szCs w:val="18"/>
                <w:lang w:val="en-GB"/>
              </w:rPr>
            </w:pPr>
          </w:p>
        </w:tc>
        <w:tc>
          <w:tcPr>
            <w:tcW w:w="1351" w:type="dxa"/>
            <w:shd w:val="clear" w:color="auto" w:fill="auto"/>
            <w:vAlign w:val="bottom"/>
          </w:tcPr>
          <w:p w14:paraId="52F7EA57" w14:textId="77777777" w:rsidR="001806AF" w:rsidRPr="00474DDB" w:rsidRDefault="001806AF" w:rsidP="001806AF">
            <w:pPr>
              <w:pStyle w:val="a4"/>
              <w:ind w:right="-72"/>
              <w:jc w:val="right"/>
              <w:rPr>
                <w:rFonts w:ascii="Arial" w:hAnsi="Arial" w:cs="Arial"/>
                <w:color w:val="000000"/>
                <w:spacing w:val="-4"/>
                <w:sz w:val="18"/>
                <w:szCs w:val="18"/>
                <w:lang w:val="en-GB"/>
              </w:rPr>
            </w:pPr>
          </w:p>
        </w:tc>
        <w:tc>
          <w:tcPr>
            <w:tcW w:w="1258" w:type="dxa"/>
            <w:shd w:val="clear" w:color="auto" w:fill="auto"/>
            <w:vAlign w:val="bottom"/>
          </w:tcPr>
          <w:p w14:paraId="0BE5F5A2" w14:textId="77777777" w:rsidR="001806AF" w:rsidRPr="00474DDB" w:rsidRDefault="001806AF" w:rsidP="001806AF">
            <w:pPr>
              <w:pStyle w:val="a4"/>
              <w:ind w:right="-72"/>
              <w:jc w:val="right"/>
              <w:rPr>
                <w:rFonts w:ascii="Arial" w:hAnsi="Arial" w:cs="Arial"/>
                <w:color w:val="000000"/>
                <w:spacing w:val="-4"/>
                <w:sz w:val="18"/>
                <w:szCs w:val="18"/>
                <w:lang w:val="en-GB"/>
              </w:rPr>
            </w:pPr>
          </w:p>
        </w:tc>
        <w:tc>
          <w:tcPr>
            <w:tcW w:w="1432" w:type="dxa"/>
            <w:shd w:val="clear" w:color="auto" w:fill="auto"/>
            <w:vAlign w:val="bottom"/>
          </w:tcPr>
          <w:p w14:paraId="5D3235C3" w14:textId="77777777" w:rsidR="001806AF" w:rsidRPr="00474DDB" w:rsidRDefault="001806AF" w:rsidP="001806AF">
            <w:pPr>
              <w:pStyle w:val="a4"/>
              <w:ind w:right="-72"/>
              <w:jc w:val="right"/>
              <w:rPr>
                <w:rFonts w:ascii="Arial" w:hAnsi="Arial" w:cs="Arial"/>
                <w:color w:val="000000"/>
                <w:spacing w:val="-4"/>
                <w:sz w:val="18"/>
                <w:szCs w:val="18"/>
                <w:lang w:val="en-US"/>
              </w:rPr>
            </w:pPr>
          </w:p>
        </w:tc>
      </w:tr>
      <w:tr w:rsidR="00710015" w:rsidRPr="00474DDB" w14:paraId="5E45E952" w14:textId="77777777" w:rsidTr="008D7C35">
        <w:trPr>
          <w:gridAfter w:val="1"/>
          <w:wAfter w:w="7" w:type="dxa"/>
        </w:trPr>
        <w:tc>
          <w:tcPr>
            <w:tcW w:w="3386" w:type="dxa"/>
            <w:shd w:val="clear" w:color="auto" w:fill="auto"/>
            <w:vAlign w:val="bottom"/>
          </w:tcPr>
          <w:p w14:paraId="054B367A" w14:textId="77777777" w:rsidR="001806AF" w:rsidRPr="00474DDB" w:rsidRDefault="001806AF" w:rsidP="001806AF">
            <w:pPr>
              <w:pStyle w:val="a4"/>
              <w:tabs>
                <w:tab w:val="left" w:pos="720"/>
                <w:tab w:val="right" w:pos="7200"/>
                <w:tab w:val="right" w:pos="9000"/>
              </w:tabs>
              <w:ind w:left="-64" w:right="-72"/>
              <w:rPr>
                <w:rFonts w:ascii="Arial" w:hAnsi="Arial" w:cs="Arial"/>
                <w:color w:val="000000"/>
                <w:sz w:val="18"/>
                <w:szCs w:val="18"/>
                <w:cs/>
              </w:rPr>
            </w:pPr>
            <w:r w:rsidRPr="00474DDB">
              <w:rPr>
                <w:rFonts w:ascii="Arial" w:hAnsi="Arial" w:cs="Arial"/>
                <w:color w:val="000000"/>
                <w:sz w:val="18"/>
                <w:szCs w:val="18"/>
                <w:lang w:val="en-GB"/>
              </w:rPr>
              <w:t>Opening net book amount</w:t>
            </w:r>
          </w:p>
        </w:tc>
        <w:tc>
          <w:tcPr>
            <w:tcW w:w="1351" w:type="dxa"/>
            <w:shd w:val="clear" w:color="auto" w:fill="auto"/>
            <w:vAlign w:val="center"/>
          </w:tcPr>
          <w:p w14:paraId="31758B56" w14:textId="1A0E8305" w:rsidR="001806AF" w:rsidRPr="00474DDB" w:rsidRDefault="001806AF" w:rsidP="001806A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40</w:t>
            </w:r>
            <w:r w:rsidRPr="00474DDB">
              <w:rPr>
                <w:rFonts w:ascii="Arial" w:hAnsi="Arial" w:cs="Arial"/>
                <w:color w:val="000000"/>
                <w:sz w:val="18"/>
                <w:szCs w:val="18"/>
              </w:rPr>
              <w:t>,</w:t>
            </w:r>
            <w:r w:rsidRPr="00474DDB">
              <w:rPr>
                <w:rFonts w:ascii="Arial" w:hAnsi="Arial" w:cs="Arial"/>
                <w:color w:val="000000"/>
                <w:sz w:val="18"/>
                <w:szCs w:val="18"/>
                <w:cs/>
              </w:rPr>
              <w:t>432</w:t>
            </w:r>
            <w:r w:rsidRPr="00474DDB">
              <w:rPr>
                <w:rFonts w:ascii="Arial" w:hAnsi="Arial" w:cs="Arial"/>
                <w:color w:val="000000"/>
                <w:sz w:val="18"/>
                <w:szCs w:val="18"/>
              </w:rPr>
              <w:t>,</w:t>
            </w:r>
            <w:r w:rsidRPr="00474DDB">
              <w:rPr>
                <w:rFonts w:ascii="Arial" w:hAnsi="Arial" w:cs="Arial"/>
                <w:color w:val="000000"/>
                <w:sz w:val="18"/>
                <w:szCs w:val="18"/>
                <w:cs/>
              </w:rPr>
              <w:t>000</w:t>
            </w:r>
          </w:p>
        </w:tc>
        <w:tc>
          <w:tcPr>
            <w:tcW w:w="1351" w:type="dxa"/>
            <w:shd w:val="clear" w:color="auto" w:fill="auto"/>
            <w:vAlign w:val="center"/>
          </w:tcPr>
          <w:p w14:paraId="056F31BF" w14:textId="563EC583" w:rsidR="001806AF" w:rsidRPr="00474DDB" w:rsidRDefault="001806AF" w:rsidP="001806A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23</w:t>
            </w:r>
            <w:r w:rsidRPr="00474DDB">
              <w:rPr>
                <w:rFonts w:ascii="Arial" w:hAnsi="Arial" w:cs="Arial"/>
                <w:color w:val="000000"/>
                <w:sz w:val="18"/>
                <w:szCs w:val="18"/>
              </w:rPr>
              <w:t>,</w:t>
            </w:r>
            <w:r w:rsidRPr="00474DDB">
              <w:rPr>
                <w:rFonts w:ascii="Arial" w:hAnsi="Arial" w:cs="Arial"/>
                <w:color w:val="000000"/>
                <w:sz w:val="18"/>
                <w:szCs w:val="18"/>
                <w:cs/>
              </w:rPr>
              <w:t>159</w:t>
            </w:r>
            <w:r w:rsidRPr="00474DDB">
              <w:rPr>
                <w:rFonts w:ascii="Arial" w:hAnsi="Arial" w:cs="Arial"/>
                <w:color w:val="000000"/>
                <w:sz w:val="18"/>
                <w:szCs w:val="18"/>
              </w:rPr>
              <w:t>,</w:t>
            </w:r>
            <w:r w:rsidRPr="00474DDB">
              <w:rPr>
                <w:rFonts w:ascii="Arial" w:hAnsi="Arial" w:cs="Arial"/>
                <w:color w:val="000000"/>
                <w:sz w:val="18"/>
                <w:szCs w:val="18"/>
                <w:cs/>
              </w:rPr>
              <w:t>424</w:t>
            </w:r>
          </w:p>
        </w:tc>
        <w:tc>
          <w:tcPr>
            <w:tcW w:w="1351" w:type="dxa"/>
            <w:shd w:val="clear" w:color="auto" w:fill="auto"/>
            <w:vAlign w:val="center"/>
          </w:tcPr>
          <w:p w14:paraId="15D41527" w14:textId="77E4B742" w:rsidR="001806AF" w:rsidRPr="00474DDB" w:rsidRDefault="001806AF" w:rsidP="001806A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62</w:t>
            </w:r>
            <w:r w:rsidRPr="00474DDB">
              <w:rPr>
                <w:rFonts w:ascii="Arial" w:hAnsi="Arial" w:cs="Arial"/>
                <w:color w:val="000000"/>
                <w:sz w:val="18"/>
                <w:szCs w:val="18"/>
              </w:rPr>
              <w:t>,</w:t>
            </w:r>
            <w:r w:rsidRPr="00474DDB">
              <w:rPr>
                <w:rFonts w:ascii="Arial" w:hAnsi="Arial" w:cs="Arial"/>
                <w:color w:val="000000"/>
                <w:sz w:val="18"/>
                <w:szCs w:val="18"/>
                <w:cs/>
              </w:rPr>
              <w:t>799</w:t>
            </w:r>
            <w:r w:rsidRPr="00474DDB">
              <w:rPr>
                <w:rFonts w:ascii="Arial" w:hAnsi="Arial" w:cs="Arial"/>
                <w:color w:val="000000"/>
                <w:sz w:val="18"/>
                <w:szCs w:val="18"/>
              </w:rPr>
              <w:t>,</w:t>
            </w:r>
            <w:r w:rsidRPr="00474DDB">
              <w:rPr>
                <w:rFonts w:ascii="Arial" w:hAnsi="Arial" w:cs="Arial"/>
                <w:color w:val="000000"/>
                <w:sz w:val="18"/>
                <w:szCs w:val="18"/>
                <w:cs/>
              </w:rPr>
              <w:t>014</w:t>
            </w:r>
          </w:p>
        </w:tc>
        <w:tc>
          <w:tcPr>
            <w:tcW w:w="1291" w:type="dxa"/>
            <w:shd w:val="clear" w:color="auto" w:fill="auto"/>
            <w:vAlign w:val="center"/>
          </w:tcPr>
          <w:p w14:paraId="043C2574" w14:textId="403FA6C3" w:rsidR="001806AF" w:rsidRPr="00474DDB" w:rsidRDefault="001806AF" w:rsidP="001806A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1</w:t>
            </w:r>
            <w:r w:rsidRPr="00474DDB">
              <w:rPr>
                <w:rFonts w:ascii="Arial" w:hAnsi="Arial" w:cs="Arial"/>
                <w:color w:val="000000"/>
                <w:sz w:val="18"/>
                <w:szCs w:val="18"/>
              </w:rPr>
              <w:t>,</w:t>
            </w:r>
            <w:r w:rsidRPr="00474DDB">
              <w:rPr>
                <w:rFonts w:ascii="Arial" w:hAnsi="Arial" w:cs="Arial"/>
                <w:color w:val="000000"/>
                <w:sz w:val="18"/>
                <w:szCs w:val="18"/>
                <w:cs/>
              </w:rPr>
              <w:t>037</w:t>
            </w:r>
            <w:r w:rsidRPr="00474DDB">
              <w:rPr>
                <w:rFonts w:ascii="Arial" w:hAnsi="Arial" w:cs="Arial"/>
                <w:color w:val="000000"/>
                <w:sz w:val="18"/>
                <w:szCs w:val="18"/>
              </w:rPr>
              <w:t>,</w:t>
            </w:r>
            <w:r w:rsidRPr="00474DDB">
              <w:rPr>
                <w:rFonts w:ascii="Arial" w:hAnsi="Arial" w:cs="Arial"/>
                <w:color w:val="000000"/>
                <w:sz w:val="18"/>
                <w:szCs w:val="18"/>
                <w:cs/>
              </w:rPr>
              <w:t>040</w:t>
            </w:r>
          </w:p>
        </w:tc>
        <w:tc>
          <w:tcPr>
            <w:tcW w:w="1260" w:type="dxa"/>
            <w:shd w:val="clear" w:color="auto" w:fill="auto"/>
            <w:vAlign w:val="center"/>
          </w:tcPr>
          <w:p w14:paraId="12759408" w14:textId="189CF7E7" w:rsidR="001806AF" w:rsidRPr="00474DDB" w:rsidRDefault="001806AF" w:rsidP="001806A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486</w:t>
            </w:r>
            <w:r w:rsidRPr="00474DDB">
              <w:rPr>
                <w:rFonts w:ascii="Arial" w:hAnsi="Arial" w:cs="Arial"/>
                <w:color w:val="000000"/>
                <w:sz w:val="18"/>
                <w:szCs w:val="18"/>
              </w:rPr>
              <w:t>,</w:t>
            </w:r>
            <w:r w:rsidRPr="00474DDB">
              <w:rPr>
                <w:rFonts w:ascii="Arial" w:hAnsi="Arial" w:cs="Arial"/>
                <w:color w:val="000000"/>
                <w:sz w:val="18"/>
                <w:szCs w:val="18"/>
                <w:cs/>
              </w:rPr>
              <w:t>118</w:t>
            </w:r>
          </w:p>
        </w:tc>
        <w:tc>
          <w:tcPr>
            <w:tcW w:w="1351" w:type="dxa"/>
            <w:shd w:val="clear" w:color="auto" w:fill="auto"/>
            <w:vAlign w:val="center"/>
          </w:tcPr>
          <w:p w14:paraId="43BCB5EC" w14:textId="5E076D97" w:rsidR="001806AF" w:rsidRPr="00474DDB" w:rsidRDefault="001806AF" w:rsidP="001806A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401</w:t>
            </w:r>
            <w:r w:rsidRPr="00474DDB">
              <w:rPr>
                <w:rFonts w:ascii="Arial" w:hAnsi="Arial" w:cs="Arial"/>
                <w:color w:val="000000"/>
                <w:sz w:val="18"/>
                <w:szCs w:val="18"/>
              </w:rPr>
              <w:t>,</w:t>
            </w:r>
            <w:r w:rsidRPr="00474DDB">
              <w:rPr>
                <w:rFonts w:ascii="Arial" w:hAnsi="Arial" w:cs="Arial"/>
                <w:color w:val="000000"/>
                <w:sz w:val="18"/>
                <w:szCs w:val="18"/>
                <w:cs/>
              </w:rPr>
              <w:t>221</w:t>
            </w:r>
          </w:p>
        </w:tc>
        <w:tc>
          <w:tcPr>
            <w:tcW w:w="1351" w:type="dxa"/>
            <w:shd w:val="clear" w:color="auto" w:fill="auto"/>
            <w:vAlign w:val="center"/>
          </w:tcPr>
          <w:p w14:paraId="399BEF5C" w14:textId="4B7DD874" w:rsidR="001806AF" w:rsidRPr="00474DDB" w:rsidRDefault="001806AF" w:rsidP="001806A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675</w:t>
            </w:r>
            <w:r w:rsidRPr="00474DDB">
              <w:rPr>
                <w:rFonts w:ascii="Arial" w:hAnsi="Arial" w:cs="Arial"/>
                <w:color w:val="000000"/>
                <w:sz w:val="18"/>
                <w:szCs w:val="18"/>
              </w:rPr>
              <w:t>,</w:t>
            </w:r>
            <w:r w:rsidRPr="00474DDB">
              <w:rPr>
                <w:rFonts w:ascii="Arial" w:hAnsi="Arial" w:cs="Arial"/>
                <w:color w:val="000000"/>
                <w:sz w:val="18"/>
                <w:szCs w:val="18"/>
                <w:cs/>
              </w:rPr>
              <w:t>116</w:t>
            </w:r>
          </w:p>
        </w:tc>
        <w:tc>
          <w:tcPr>
            <w:tcW w:w="1258" w:type="dxa"/>
            <w:shd w:val="clear" w:color="auto" w:fill="auto"/>
            <w:vAlign w:val="center"/>
          </w:tcPr>
          <w:p w14:paraId="2E3A60FC" w14:textId="2A87D2C5" w:rsidR="001806AF" w:rsidRPr="00474DDB" w:rsidRDefault="001806AF" w:rsidP="001806A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1</w:t>
            </w:r>
            <w:r w:rsidRPr="00474DDB">
              <w:rPr>
                <w:rFonts w:ascii="Arial" w:hAnsi="Arial" w:cs="Arial"/>
                <w:color w:val="000000"/>
                <w:sz w:val="18"/>
                <w:szCs w:val="18"/>
              </w:rPr>
              <w:t>,</w:t>
            </w:r>
            <w:r w:rsidRPr="00474DDB">
              <w:rPr>
                <w:rFonts w:ascii="Arial" w:hAnsi="Arial" w:cs="Arial"/>
                <w:color w:val="000000"/>
                <w:sz w:val="18"/>
                <w:szCs w:val="18"/>
                <w:cs/>
              </w:rPr>
              <w:t>105</w:t>
            </w:r>
            <w:r w:rsidRPr="00474DDB">
              <w:rPr>
                <w:rFonts w:ascii="Arial" w:hAnsi="Arial" w:cs="Arial"/>
                <w:color w:val="000000"/>
                <w:sz w:val="18"/>
                <w:szCs w:val="18"/>
              </w:rPr>
              <w:t>,</w:t>
            </w:r>
            <w:r w:rsidRPr="00474DDB">
              <w:rPr>
                <w:rFonts w:ascii="Arial" w:hAnsi="Arial" w:cs="Arial"/>
                <w:color w:val="000000"/>
                <w:sz w:val="18"/>
                <w:szCs w:val="18"/>
                <w:cs/>
              </w:rPr>
              <w:t>443</w:t>
            </w:r>
          </w:p>
        </w:tc>
        <w:tc>
          <w:tcPr>
            <w:tcW w:w="1432" w:type="dxa"/>
            <w:shd w:val="clear" w:color="auto" w:fill="auto"/>
            <w:vAlign w:val="center"/>
          </w:tcPr>
          <w:p w14:paraId="7FEA6587" w14:textId="31139B1E" w:rsidR="001806AF" w:rsidRPr="00474DDB" w:rsidRDefault="001806AF" w:rsidP="001806AF">
            <w:pPr>
              <w:pStyle w:val="a4"/>
              <w:ind w:right="-72"/>
              <w:jc w:val="right"/>
              <w:rPr>
                <w:rFonts w:ascii="Arial" w:hAnsi="Arial" w:cs="Arial"/>
                <w:color w:val="000000"/>
                <w:spacing w:val="-4"/>
                <w:sz w:val="18"/>
                <w:szCs w:val="18"/>
                <w:lang w:val="en-GB"/>
              </w:rPr>
            </w:pPr>
            <w:r w:rsidRPr="00474DDB">
              <w:rPr>
                <w:rFonts w:ascii="Arial" w:hAnsi="Arial" w:cs="Arial"/>
                <w:color w:val="000000"/>
                <w:sz w:val="18"/>
                <w:szCs w:val="18"/>
                <w:cs/>
              </w:rPr>
              <w:t>130</w:t>
            </w:r>
            <w:r w:rsidRPr="00474DDB">
              <w:rPr>
                <w:rFonts w:ascii="Arial" w:hAnsi="Arial" w:cs="Arial"/>
                <w:color w:val="000000"/>
                <w:sz w:val="18"/>
                <w:szCs w:val="18"/>
              </w:rPr>
              <w:t>,</w:t>
            </w:r>
            <w:r w:rsidRPr="00474DDB">
              <w:rPr>
                <w:rFonts w:ascii="Arial" w:hAnsi="Arial" w:cs="Arial"/>
                <w:color w:val="000000"/>
                <w:sz w:val="18"/>
                <w:szCs w:val="18"/>
                <w:cs/>
              </w:rPr>
              <w:t>0</w:t>
            </w:r>
            <w:r w:rsidR="00E64E00" w:rsidRPr="00474DDB">
              <w:rPr>
                <w:rFonts w:ascii="Arial" w:hAnsi="Arial" w:cs="Arial"/>
                <w:color w:val="000000"/>
                <w:sz w:val="18"/>
                <w:szCs w:val="18"/>
                <w:lang w:val="en-GB"/>
              </w:rPr>
              <w:t>9</w:t>
            </w:r>
            <w:r w:rsidRPr="00474DDB">
              <w:rPr>
                <w:rFonts w:ascii="Arial" w:hAnsi="Arial" w:cs="Arial"/>
                <w:color w:val="000000"/>
                <w:sz w:val="18"/>
                <w:szCs w:val="18"/>
                <w:cs/>
              </w:rPr>
              <w:t>5</w:t>
            </w:r>
            <w:r w:rsidRPr="00474DDB">
              <w:rPr>
                <w:rFonts w:ascii="Arial" w:hAnsi="Arial" w:cs="Arial"/>
                <w:color w:val="000000"/>
                <w:sz w:val="18"/>
                <w:szCs w:val="18"/>
              </w:rPr>
              <w:t>,</w:t>
            </w:r>
            <w:r w:rsidR="00E64E00" w:rsidRPr="00474DDB">
              <w:rPr>
                <w:rFonts w:ascii="Arial" w:hAnsi="Arial" w:cs="Arial"/>
                <w:color w:val="000000"/>
                <w:sz w:val="18"/>
                <w:szCs w:val="18"/>
                <w:lang w:val="en-GB"/>
              </w:rPr>
              <w:t>376</w:t>
            </w:r>
          </w:p>
        </w:tc>
      </w:tr>
      <w:tr w:rsidR="00710015" w:rsidRPr="00474DDB" w14:paraId="055C0FD7" w14:textId="77777777" w:rsidTr="008D7C35">
        <w:trPr>
          <w:gridAfter w:val="1"/>
          <w:wAfter w:w="7" w:type="dxa"/>
        </w:trPr>
        <w:tc>
          <w:tcPr>
            <w:tcW w:w="3386" w:type="dxa"/>
            <w:shd w:val="clear" w:color="auto" w:fill="auto"/>
            <w:vAlign w:val="bottom"/>
          </w:tcPr>
          <w:p w14:paraId="3B14E39A" w14:textId="77777777" w:rsidR="001806AF" w:rsidRPr="00474DDB" w:rsidRDefault="001806AF" w:rsidP="001806AF">
            <w:pPr>
              <w:pStyle w:val="a4"/>
              <w:tabs>
                <w:tab w:val="left" w:pos="720"/>
                <w:tab w:val="right" w:pos="7200"/>
                <w:tab w:val="right" w:pos="9000"/>
              </w:tabs>
              <w:ind w:left="-64" w:right="-72"/>
              <w:rPr>
                <w:rFonts w:ascii="Arial" w:hAnsi="Arial" w:cs="Arial"/>
                <w:color w:val="000000"/>
                <w:sz w:val="18"/>
                <w:szCs w:val="18"/>
                <w:lang w:val="en-US"/>
              </w:rPr>
            </w:pPr>
            <w:r w:rsidRPr="00474DDB">
              <w:rPr>
                <w:rFonts w:ascii="Arial" w:hAnsi="Arial" w:cs="Arial"/>
                <w:color w:val="000000"/>
                <w:sz w:val="18"/>
                <w:szCs w:val="18"/>
                <w:lang w:val="en-GB"/>
              </w:rPr>
              <w:t>Addition</w:t>
            </w:r>
          </w:p>
        </w:tc>
        <w:tc>
          <w:tcPr>
            <w:tcW w:w="1351" w:type="dxa"/>
            <w:shd w:val="clear" w:color="auto" w:fill="auto"/>
            <w:vAlign w:val="center"/>
          </w:tcPr>
          <w:p w14:paraId="2B6C6B9B" w14:textId="26B24917" w:rsidR="001806AF" w:rsidRPr="00474DDB" w:rsidRDefault="001806AF" w:rsidP="001806A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w:t>
            </w:r>
          </w:p>
        </w:tc>
        <w:tc>
          <w:tcPr>
            <w:tcW w:w="1351" w:type="dxa"/>
            <w:shd w:val="clear" w:color="auto" w:fill="auto"/>
            <w:vAlign w:val="center"/>
          </w:tcPr>
          <w:p w14:paraId="7968D8EB" w14:textId="3970C5F8" w:rsidR="001806AF" w:rsidRPr="00474DDB" w:rsidRDefault="001806AF" w:rsidP="001806A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w:t>
            </w:r>
          </w:p>
        </w:tc>
        <w:tc>
          <w:tcPr>
            <w:tcW w:w="1351" w:type="dxa"/>
            <w:shd w:val="clear" w:color="auto" w:fill="auto"/>
            <w:vAlign w:val="center"/>
          </w:tcPr>
          <w:p w14:paraId="4656B7BE" w14:textId="3B62230D" w:rsidR="001806AF" w:rsidRPr="00474DDB" w:rsidRDefault="001806AF" w:rsidP="001806AF">
            <w:pPr>
              <w:pStyle w:val="a4"/>
              <w:ind w:right="-72"/>
              <w:jc w:val="right"/>
              <w:rPr>
                <w:rFonts w:ascii="Arial" w:hAnsi="Arial" w:cs="Arial"/>
                <w:color w:val="000000"/>
                <w:sz w:val="18"/>
                <w:szCs w:val="18"/>
              </w:rPr>
            </w:pPr>
            <w:r w:rsidRPr="00474DDB">
              <w:rPr>
                <w:rFonts w:ascii="Arial" w:hAnsi="Arial" w:cs="Arial"/>
                <w:color w:val="000000"/>
                <w:sz w:val="18"/>
                <w:szCs w:val="18"/>
                <w:cs/>
              </w:rPr>
              <w:t>405</w:t>
            </w:r>
            <w:r w:rsidRPr="00474DDB">
              <w:rPr>
                <w:rFonts w:ascii="Arial" w:hAnsi="Arial" w:cs="Arial"/>
                <w:color w:val="000000"/>
                <w:sz w:val="18"/>
                <w:szCs w:val="18"/>
              </w:rPr>
              <w:t>,</w:t>
            </w:r>
            <w:r w:rsidRPr="00474DDB">
              <w:rPr>
                <w:rFonts w:ascii="Arial" w:hAnsi="Arial" w:cs="Arial"/>
                <w:color w:val="000000"/>
                <w:sz w:val="18"/>
                <w:szCs w:val="18"/>
                <w:cs/>
              </w:rPr>
              <w:t>519</w:t>
            </w:r>
          </w:p>
        </w:tc>
        <w:tc>
          <w:tcPr>
            <w:tcW w:w="1291" w:type="dxa"/>
            <w:shd w:val="clear" w:color="auto" w:fill="auto"/>
            <w:vAlign w:val="center"/>
          </w:tcPr>
          <w:p w14:paraId="07D3BDFB" w14:textId="0FBB21AC" w:rsidR="001806AF" w:rsidRPr="00474DDB" w:rsidRDefault="001806AF" w:rsidP="001806A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w:t>
            </w:r>
          </w:p>
        </w:tc>
        <w:tc>
          <w:tcPr>
            <w:tcW w:w="1260" w:type="dxa"/>
            <w:shd w:val="clear" w:color="auto" w:fill="auto"/>
            <w:vAlign w:val="center"/>
          </w:tcPr>
          <w:p w14:paraId="612C045F" w14:textId="2663863A" w:rsidR="001806AF" w:rsidRPr="00474DDB" w:rsidRDefault="001806AF" w:rsidP="001806A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47</w:t>
            </w:r>
            <w:r w:rsidRPr="00474DDB">
              <w:rPr>
                <w:rFonts w:ascii="Arial" w:hAnsi="Arial" w:cs="Arial"/>
                <w:color w:val="000000"/>
                <w:sz w:val="18"/>
                <w:szCs w:val="18"/>
              </w:rPr>
              <w:t>,</w:t>
            </w:r>
            <w:r w:rsidRPr="00474DDB">
              <w:rPr>
                <w:rFonts w:ascii="Arial" w:hAnsi="Arial" w:cs="Arial"/>
                <w:color w:val="000000"/>
                <w:sz w:val="18"/>
                <w:szCs w:val="18"/>
                <w:cs/>
              </w:rPr>
              <w:t>570</w:t>
            </w:r>
          </w:p>
        </w:tc>
        <w:tc>
          <w:tcPr>
            <w:tcW w:w="1351" w:type="dxa"/>
            <w:shd w:val="clear" w:color="auto" w:fill="auto"/>
            <w:vAlign w:val="center"/>
          </w:tcPr>
          <w:p w14:paraId="70B0A792" w14:textId="507E7D51" w:rsidR="001806AF" w:rsidRPr="00474DDB" w:rsidRDefault="001806AF" w:rsidP="001806A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279</w:t>
            </w:r>
            <w:r w:rsidRPr="00474DDB">
              <w:rPr>
                <w:rFonts w:ascii="Arial" w:hAnsi="Arial" w:cs="Arial"/>
                <w:color w:val="000000"/>
                <w:sz w:val="18"/>
                <w:szCs w:val="18"/>
              </w:rPr>
              <w:t>,</w:t>
            </w:r>
            <w:r w:rsidRPr="00474DDB">
              <w:rPr>
                <w:rFonts w:ascii="Arial" w:hAnsi="Arial" w:cs="Arial"/>
                <w:color w:val="000000"/>
                <w:sz w:val="18"/>
                <w:szCs w:val="18"/>
                <w:cs/>
              </w:rPr>
              <w:t>159</w:t>
            </w:r>
          </w:p>
        </w:tc>
        <w:tc>
          <w:tcPr>
            <w:tcW w:w="1351" w:type="dxa"/>
            <w:shd w:val="clear" w:color="auto" w:fill="auto"/>
            <w:vAlign w:val="center"/>
          </w:tcPr>
          <w:p w14:paraId="44197DEE" w14:textId="01AB015F" w:rsidR="001806AF" w:rsidRPr="00474DDB" w:rsidRDefault="001806AF" w:rsidP="001806A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66</w:t>
            </w:r>
            <w:r w:rsidRPr="00474DDB">
              <w:rPr>
                <w:rFonts w:ascii="Arial" w:hAnsi="Arial" w:cs="Arial"/>
                <w:color w:val="000000"/>
                <w:sz w:val="18"/>
                <w:szCs w:val="18"/>
              </w:rPr>
              <w:t>,</w:t>
            </w:r>
            <w:r w:rsidRPr="00474DDB">
              <w:rPr>
                <w:rFonts w:ascii="Arial" w:hAnsi="Arial" w:cs="Arial"/>
                <w:color w:val="000000"/>
                <w:sz w:val="18"/>
                <w:szCs w:val="18"/>
                <w:cs/>
              </w:rPr>
              <w:t>990</w:t>
            </w:r>
          </w:p>
        </w:tc>
        <w:tc>
          <w:tcPr>
            <w:tcW w:w="1258" w:type="dxa"/>
            <w:shd w:val="clear" w:color="auto" w:fill="auto"/>
            <w:vAlign w:val="center"/>
          </w:tcPr>
          <w:p w14:paraId="2100F0E6" w14:textId="408FEA14" w:rsidR="001806AF" w:rsidRPr="00474DDB" w:rsidRDefault="001806AF" w:rsidP="001806A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w:t>
            </w:r>
          </w:p>
        </w:tc>
        <w:tc>
          <w:tcPr>
            <w:tcW w:w="1432" w:type="dxa"/>
            <w:shd w:val="clear" w:color="auto" w:fill="auto"/>
            <w:vAlign w:val="center"/>
          </w:tcPr>
          <w:p w14:paraId="29679216" w14:textId="342EDE56" w:rsidR="001806AF" w:rsidRPr="00474DDB" w:rsidRDefault="001806AF" w:rsidP="001806A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799</w:t>
            </w:r>
            <w:r w:rsidRPr="00474DDB">
              <w:rPr>
                <w:rFonts w:ascii="Arial" w:hAnsi="Arial" w:cs="Arial"/>
                <w:color w:val="000000"/>
                <w:sz w:val="18"/>
                <w:szCs w:val="18"/>
              </w:rPr>
              <w:t>,</w:t>
            </w:r>
            <w:r w:rsidRPr="00474DDB">
              <w:rPr>
                <w:rFonts w:ascii="Arial" w:hAnsi="Arial" w:cs="Arial"/>
                <w:color w:val="000000"/>
                <w:sz w:val="18"/>
                <w:szCs w:val="18"/>
                <w:cs/>
              </w:rPr>
              <w:t>238</w:t>
            </w:r>
          </w:p>
        </w:tc>
      </w:tr>
      <w:tr w:rsidR="00710015" w:rsidRPr="00474DDB" w14:paraId="4FB69EEB" w14:textId="77777777" w:rsidTr="008D7C35">
        <w:trPr>
          <w:gridAfter w:val="1"/>
          <w:wAfter w:w="7" w:type="dxa"/>
        </w:trPr>
        <w:tc>
          <w:tcPr>
            <w:tcW w:w="3386" w:type="dxa"/>
            <w:shd w:val="clear" w:color="auto" w:fill="auto"/>
            <w:vAlign w:val="bottom"/>
          </w:tcPr>
          <w:p w14:paraId="265F462A" w14:textId="77777777" w:rsidR="00AD7734" w:rsidRPr="00474DDB" w:rsidRDefault="00AD7734" w:rsidP="00AD7734">
            <w:pPr>
              <w:pStyle w:val="a4"/>
              <w:tabs>
                <w:tab w:val="left" w:pos="610"/>
              </w:tabs>
              <w:ind w:left="-64" w:right="-72"/>
              <w:rPr>
                <w:rFonts w:ascii="Arial" w:hAnsi="Arial" w:cs="Arial"/>
                <w:color w:val="000000"/>
                <w:sz w:val="18"/>
                <w:szCs w:val="18"/>
                <w:cs/>
              </w:rPr>
            </w:pPr>
            <w:r w:rsidRPr="00474DDB">
              <w:rPr>
                <w:rFonts w:ascii="Arial" w:hAnsi="Arial" w:cs="Arial"/>
                <w:color w:val="000000"/>
                <w:sz w:val="18"/>
                <w:szCs w:val="18"/>
                <w:lang w:val="en-GB"/>
              </w:rPr>
              <w:t>Write-off, net</w:t>
            </w:r>
          </w:p>
        </w:tc>
        <w:tc>
          <w:tcPr>
            <w:tcW w:w="1351" w:type="dxa"/>
            <w:shd w:val="clear" w:color="auto" w:fill="auto"/>
            <w:vAlign w:val="center"/>
          </w:tcPr>
          <w:p w14:paraId="30138623" w14:textId="10B2A132" w:rsidR="00AD7734" w:rsidRPr="00474DDB" w:rsidRDefault="00AD7734" w:rsidP="00AD7734">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w:t>
            </w:r>
          </w:p>
        </w:tc>
        <w:tc>
          <w:tcPr>
            <w:tcW w:w="1351" w:type="dxa"/>
            <w:shd w:val="clear" w:color="auto" w:fill="auto"/>
            <w:vAlign w:val="center"/>
          </w:tcPr>
          <w:p w14:paraId="780DAE20" w14:textId="0E03CE10" w:rsidR="00AD7734" w:rsidRPr="00474DDB" w:rsidRDefault="00AD7734" w:rsidP="00AD7734">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w:t>
            </w:r>
          </w:p>
        </w:tc>
        <w:tc>
          <w:tcPr>
            <w:tcW w:w="1351" w:type="dxa"/>
            <w:shd w:val="clear" w:color="auto" w:fill="auto"/>
            <w:vAlign w:val="center"/>
          </w:tcPr>
          <w:p w14:paraId="3FDDF16B" w14:textId="2F8AB97D" w:rsidR="00AD7734" w:rsidRPr="00474DDB" w:rsidRDefault="00AD7734" w:rsidP="00AD7734">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(250</w:t>
            </w:r>
            <w:r w:rsidRPr="00474DDB">
              <w:rPr>
                <w:rFonts w:ascii="Arial" w:hAnsi="Arial" w:cs="Arial"/>
                <w:color w:val="000000"/>
                <w:sz w:val="18"/>
                <w:szCs w:val="18"/>
              </w:rPr>
              <w:t>,</w:t>
            </w:r>
            <w:r w:rsidRPr="00474DDB">
              <w:rPr>
                <w:rFonts w:ascii="Arial" w:hAnsi="Arial" w:cs="Arial"/>
                <w:color w:val="000000"/>
                <w:sz w:val="18"/>
                <w:szCs w:val="18"/>
                <w:cs/>
              </w:rPr>
              <w:t>562)</w:t>
            </w:r>
          </w:p>
        </w:tc>
        <w:tc>
          <w:tcPr>
            <w:tcW w:w="1291" w:type="dxa"/>
            <w:shd w:val="clear" w:color="auto" w:fill="auto"/>
            <w:vAlign w:val="center"/>
          </w:tcPr>
          <w:p w14:paraId="40837003" w14:textId="66FABB4A" w:rsidR="00AD7734" w:rsidRPr="00474DDB" w:rsidRDefault="00AD7734" w:rsidP="00AD7734">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w:t>
            </w:r>
          </w:p>
        </w:tc>
        <w:tc>
          <w:tcPr>
            <w:tcW w:w="1260" w:type="dxa"/>
            <w:shd w:val="clear" w:color="auto" w:fill="auto"/>
            <w:vAlign w:val="center"/>
          </w:tcPr>
          <w:p w14:paraId="0D6CEA46" w14:textId="7D580303" w:rsidR="00AD7734" w:rsidRPr="00474DDB" w:rsidRDefault="00AD7734" w:rsidP="00AD7734">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w:t>
            </w:r>
          </w:p>
        </w:tc>
        <w:tc>
          <w:tcPr>
            <w:tcW w:w="1351" w:type="dxa"/>
            <w:shd w:val="clear" w:color="auto" w:fill="auto"/>
            <w:vAlign w:val="center"/>
          </w:tcPr>
          <w:p w14:paraId="26644856" w14:textId="0F2A7353" w:rsidR="00AD7734" w:rsidRPr="00474DDB" w:rsidRDefault="00AD7734" w:rsidP="00AD7734">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w:t>
            </w:r>
          </w:p>
        </w:tc>
        <w:tc>
          <w:tcPr>
            <w:tcW w:w="1351" w:type="dxa"/>
            <w:shd w:val="clear" w:color="auto" w:fill="auto"/>
            <w:vAlign w:val="center"/>
          </w:tcPr>
          <w:p w14:paraId="7037DAF7" w14:textId="3B4C4D4E" w:rsidR="00AD7734" w:rsidRPr="00474DDB" w:rsidRDefault="00AD7734" w:rsidP="00AD7734">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w:t>
            </w:r>
          </w:p>
        </w:tc>
        <w:tc>
          <w:tcPr>
            <w:tcW w:w="1258" w:type="dxa"/>
            <w:shd w:val="clear" w:color="auto" w:fill="auto"/>
            <w:vAlign w:val="center"/>
          </w:tcPr>
          <w:p w14:paraId="29D819C3" w14:textId="6FED337D" w:rsidR="00AD7734" w:rsidRPr="00474DDB" w:rsidRDefault="00AD7734" w:rsidP="00AD7734">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w:t>
            </w:r>
          </w:p>
        </w:tc>
        <w:tc>
          <w:tcPr>
            <w:tcW w:w="1432" w:type="dxa"/>
            <w:shd w:val="clear" w:color="auto" w:fill="auto"/>
            <w:vAlign w:val="center"/>
          </w:tcPr>
          <w:p w14:paraId="4150B182" w14:textId="36FE220B" w:rsidR="00AD7734" w:rsidRPr="00474DDB" w:rsidRDefault="00AD7734" w:rsidP="00AD7734">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(250</w:t>
            </w:r>
            <w:r w:rsidRPr="00474DDB">
              <w:rPr>
                <w:rFonts w:ascii="Arial" w:hAnsi="Arial" w:cs="Arial"/>
                <w:color w:val="000000"/>
                <w:sz w:val="18"/>
                <w:szCs w:val="18"/>
              </w:rPr>
              <w:t>,</w:t>
            </w:r>
            <w:r w:rsidRPr="00474DDB">
              <w:rPr>
                <w:rFonts w:ascii="Arial" w:hAnsi="Arial" w:cs="Arial"/>
                <w:color w:val="000000"/>
                <w:sz w:val="18"/>
                <w:szCs w:val="18"/>
                <w:cs/>
              </w:rPr>
              <w:t>562)</w:t>
            </w:r>
          </w:p>
        </w:tc>
      </w:tr>
      <w:tr w:rsidR="004F74B2" w:rsidRPr="00474DDB" w14:paraId="7DDFFBF3" w14:textId="77777777" w:rsidTr="008D7C35">
        <w:trPr>
          <w:gridAfter w:val="1"/>
          <w:wAfter w:w="7" w:type="dxa"/>
        </w:trPr>
        <w:tc>
          <w:tcPr>
            <w:tcW w:w="3386" w:type="dxa"/>
            <w:shd w:val="clear" w:color="auto" w:fill="auto"/>
            <w:vAlign w:val="bottom"/>
          </w:tcPr>
          <w:p w14:paraId="7520407D" w14:textId="57C5301C" w:rsidR="004F74B2" w:rsidRPr="00474DDB" w:rsidRDefault="004F74B2" w:rsidP="008D7C35">
            <w:pPr>
              <w:pStyle w:val="a4"/>
              <w:ind w:left="-64" w:right="-72"/>
              <w:rPr>
                <w:rFonts w:ascii="Arial" w:hAnsi="Arial" w:cs="Arial"/>
                <w:color w:val="000000"/>
                <w:sz w:val="18"/>
                <w:szCs w:val="18"/>
                <w:lang w:val="en-GB"/>
              </w:rPr>
            </w:pPr>
            <w:r w:rsidRPr="00474DDB">
              <w:rPr>
                <w:rFonts w:ascii="Arial" w:hAnsi="Arial" w:cs="Arial"/>
                <w:color w:val="000000"/>
                <w:sz w:val="18"/>
                <w:szCs w:val="18"/>
              </w:rPr>
              <w:t>Depreciation</w:t>
            </w:r>
            <w:r w:rsidRPr="00474DDB">
              <w:rPr>
                <w:rFonts w:ascii="Arial" w:hAnsi="Arial" w:cs="Arial"/>
                <w:color w:val="000000"/>
                <w:sz w:val="18"/>
                <w:szCs w:val="18"/>
                <w:cs/>
              </w:rPr>
              <w:t xml:space="preserve"> </w:t>
            </w:r>
            <w:r w:rsidRPr="00474DDB">
              <w:rPr>
                <w:rFonts w:ascii="Arial" w:hAnsi="Arial" w:cs="Arial"/>
                <w:color w:val="000000"/>
                <w:sz w:val="18"/>
                <w:szCs w:val="18"/>
              </w:rPr>
              <w:t>charged</w:t>
            </w:r>
          </w:p>
        </w:tc>
        <w:tc>
          <w:tcPr>
            <w:tcW w:w="1351" w:type="dxa"/>
            <w:tcBorders>
              <w:bottom w:val="single" w:sz="4" w:space="0" w:color="auto"/>
            </w:tcBorders>
            <w:shd w:val="clear" w:color="auto" w:fill="auto"/>
            <w:vAlign w:val="center"/>
          </w:tcPr>
          <w:p w14:paraId="7156E3C8" w14:textId="2620D8EF" w:rsidR="004F74B2" w:rsidRPr="00474DDB" w:rsidRDefault="004F74B2" w:rsidP="00AD7734">
            <w:pPr>
              <w:pStyle w:val="a4"/>
              <w:ind w:right="-72"/>
              <w:jc w:val="right"/>
              <w:rPr>
                <w:rFonts w:ascii="Arial" w:hAnsi="Arial" w:cs="Arial"/>
                <w:color w:val="000000"/>
                <w:sz w:val="18"/>
                <w:szCs w:val="18"/>
                <w:lang w:val="en-US"/>
              </w:rPr>
            </w:pPr>
            <w:r w:rsidRPr="00474DDB">
              <w:rPr>
                <w:rFonts w:ascii="Arial" w:hAnsi="Arial" w:cs="Arial"/>
                <w:color w:val="000000"/>
                <w:sz w:val="18"/>
                <w:szCs w:val="18"/>
                <w:cs/>
              </w:rPr>
              <w:t>-</w:t>
            </w:r>
          </w:p>
        </w:tc>
        <w:tc>
          <w:tcPr>
            <w:tcW w:w="1351" w:type="dxa"/>
            <w:tcBorders>
              <w:bottom w:val="single" w:sz="4" w:space="0" w:color="auto"/>
            </w:tcBorders>
            <w:shd w:val="clear" w:color="auto" w:fill="auto"/>
            <w:vAlign w:val="center"/>
          </w:tcPr>
          <w:p w14:paraId="2D6D70E9" w14:textId="552F0F41" w:rsidR="004F74B2" w:rsidRPr="00474DDB" w:rsidRDefault="004F74B2" w:rsidP="00AD7734">
            <w:pPr>
              <w:pStyle w:val="a4"/>
              <w:ind w:right="-72"/>
              <w:jc w:val="right"/>
              <w:rPr>
                <w:rFonts w:ascii="Arial" w:hAnsi="Arial" w:cs="Arial"/>
                <w:color w:val="000000"/>
                <w:sz w:val="18"/>
                <w:szCs w:val="18"/>
                <w:lang w:val="en-US"/>
              </w:rPr>
            </w:pPr>
            <w:r w:rsidRPr="00474DDB">
              <w:rPr>
                <w:rFonts w:ascii="Arial" w:hAnsi="Arial" w:cs="Arial"/>
                <w:color w:val="000000"/>
                <w:sz w:val="18"/>
                <w:szCs w:val="18"/>
                <w:cs/>
              </w:rPr>
              <w:t>(2</w:t>
            </w:r>
            <w:r w:rsidRPr="00474DDB">
              <w:rPr>
                <w:rFonts w:ascii="Arial" w:hAnsi="Arial" w:cs="Arial"/>
                <w:color w:val="000000"/>
                <w:sz w:val="18"/>
                <w:szCs w:val="18"/>
              </w:rPr>
              <w:t>,</w:t>
            </w:r>
            <w:r w:rsidRPr="00474DDB">
              <w:rPr>
                <w:rFonts w:ascii="Arial" w:hAnsi="Arial" w:cs="Arial"/>
                <w:color w:val="000000"/>
                <w:sz w:val="18"/>
                <w:szCs w:val="18"/>
                <w:cs/>
              </w:rPr>
              <w:t>271</w:t>
            </w:r>
            <w:r w:rsidRPr="00474DDB">
              <w:rPr>
                <w:rFonts w:ascii="Arial" w:hAnsi="Arial" w:cs="Arial"/>
                <w:color w:val="000000"/>
                <w:sz w:val="18"/>
                <w:szCs w:val="18"/>
              </w:rPr>
              <w:t>,</w:t>
            </w:r>
            <w:r w:rsidRPr="00474DDB">
              <w:rPr>
                <w:rFonts w:ascii="Arial" w:hAnsi="Arial" w:cs="Arial"/>
                <w:color w:val="000000"/>
                <w:sz w:val="18"/>
                <w:szCs w:val="18"/>
                <w:cs/>
              </w:rPr>
              <w:t>538)</w:t>
            </w:r>
          </w:p>
        </w:tc>
        <w:tc>
          <w:tcPr>
            <w:tcW w:w="1351" w:type="dxa"/>
            <w:tcBorders>
              <w:bottom w:val="single" w:sz="4" w:space="0" w:color="auto"/>
            </w:tcBorders>
            <w:shd w:val="clear" w:color="auto" w:fill="auto"/>
            <w:vAlign w:val="center"/>
          </w:tcPr>
          <w:p w14:paraId="5A915ADB" w14:textId="096926EE" w:rsidR="004F74B2" w:rsidRPr="00474DDB" w:rsidRDefault="004F74B2" w:rsidP="00AD7734">
            <w:pPr>
              <w:pStyle w:val="a4"/>
              <w:ind w:right="-72"/>
              <w:jc w:val="right"/>
              <w:rPr>
                <w:rFonts w:ascii="Arial" w:hAnsi="Arial" w:cs="Arial"/>
                <w:color w:val="000000"/>
                <w:sz w:val="18"/>
                <w:szCs w:val="18"/>
                <w:lang w:val="en-US"/>
              </w:rPr>
            </w:pPr>
            <w:r w:rsidRPr="00474DDB">
              <w:rPr>
                <w:rFonts w:ascii="Arial" w:hAnsi="Arial" w:cs="Arial"/>
                <w:color w:val="000000"/>
                <w:sz w:val="18"/>
                <w:szCs w:val="18"/>
                <w:cs/>
              </w:rPr>
              <w:t>(6</w:t>
            </w:r>
            <w:r w:rsidRPr="00474DDB">
              <w:rPr>
                <w:rFonts w:ascii="Arial" w:hAnsi="Arial" w:cs="Arial"/>
                <w:color w:val="000000"/>
                <w:sz w:val="18"/>
                <w:szCs w:val="18"/>
              </w:rPr>
              <w:t>,</w:t>
            </w:r>
            <w:r w:rsidRPr="00474DDB">
              <w:rPr>
                <w:rFonts w:ascii="Arial" w:hAnsi="Arial" w:cs="Arial"/>
                <w:color w:val="000000"/>
                <w:sz w:val="18"/>
                <w:szCs w:val="18"/>
                <w:cs/>
              </w:rPr>
              <w:t>962</w:t>
            </w:r>
            <w:r w:rsidRPr="00474DDB">
              <w:rPr>
                <w:rFonts w:ascii="Arial" w:hAnsi="Arial" w:cs="Arial"/>
                <w:color w:val="000000"/>
                <w:sz w:val="18"/>
                <w:szCs w:val="18"/>
              </w:rPr>
              <w:t>,</w:t>
            </w:r>
            <w:r w:rsidRPr="00474DDB">
              <w:rPr>
                <w:rFonts w:ascii="Arial" w:hAnsi="Arial" w:cs="Arial"/>
                <w:color w:val="000000"/>
                <w:sz w:val="18"/>
                <w:szCs w:val="18"/>
                <w:cs/>
              </w:rPr>
              <w:t>231)</w:t>
            </w:r>
          </w:p>
        </w:tc>
        <w:tc>
          <w:tcPr>
            <w:tcW w:w="1291" w:type="dxa"/>
            <w:tcBorders>
              <w:bottom w:val="single" w:sz="4" w:space="0" w:color="auto"/>
            </w:tcBorders>
            <w:shd w:val="clear" w:color="auto" w:fill="auto"/>
            <w:vAlign w:val="center"/>
          </w:tcPr>
          <w:p w14:paraId="155776F3" w14:textId="220724AC" w:rsidR="004F74B2" w:rsidRPr="00474DDB" w:rsidRDefault="004F74B2" w:rsidP="00AD7734">
            <w:pPr>
              <w:pStyle w:val="a4"/>
              <w:ind w:right="-72"/>
              <w:jc w:val="right"/>
              <w:rPr>
                <w:rFonts w:ascii="Arial" w:hAnsi="Arial" w:cs="Arial"/>
                <w:color w:val="000000"/>
                <w:sz w:val="18"/>
                <w:szCs w:val="18"/>
                <w:lang w:val="en-US"/>
              </w:rPr>
            </w:pPr>
            <w:r w:rsidRPr="00474DDB">
              <w:rPr>
                <w:rFonts w:ascii="Arial" w:hAnsi="Arial" w:cs="Arial"/>
                <w:color w:val="000000"/>
                <w:sz w:val="18"/>
                <w:szCs w:val="18"/>
                <w:cs/>
              </w:rPr>
              <w:t>(413</w:t>
            </w:r>
            <w:r w:rsidRPr="00474DDB">
              <w:rPr>
                <w:rFonts w:ascii="Arial" w:hAnsi="Arial" w:cs="Arial"/>
                <w:color w:val="000000"/>
                <w:sz w:val="18"/>
                <w:szCs w:val="18"/>
              </w:rPr>
              <w:t>,</w:t>
            </w:r>
            <w:r w:rsidRPr="00474DDB">
              <w:rPr>
                <w:rFonts w:ascii="Arial" w:hAnsi="Arial" w:cs="Arial"/>
                <w:color w:val="000000"/>
                <w:sz w:val="18"/>
                <w:szCs w:val="18"/>
                <w:cs/>
              </w:rPr>
              <w:t>269)</w:t>
            </w:r>
          </w:p>
        </w:tc>
        <w:tc>
          <w:tcPr>
            <w:tcW w:w="1260" w:type="dxa"/>
            <w:tcBorders>
              <w:bottom w:val="single" w:sz="4" w:space="0" w:color="auto"/>
            </w:tcBorders>
            <w:shd w:val="clear" w:color="auto" w:fill="auto"/>
            <w:vAlign w:val="center"/>
          </w:tcPr>
          <w:p w14:paraId="577B17A0" w14:textId="07169468" w:rsidR="004F74B2" w:rsidRPr="00474DDB" w:rsidRDefault="004F74B2" w:rsidP="00AD7734">
            <w:pPr>
              <w:pStyle w:val="a4"/>
              <w:ind w:right="-72"/>
              <w:jc w:val="right"/>
              <w:rPr>
                <w:rFonts w:ascii="Arial" w:hAnsi="Arial" w:cs="Arial"/>
                <w:color w:val="000000"/>
                <w:sz w:val="18"/>
                <w:szCs w:val="18"/>
                <w:lang w:val="en-US"/>
              </w:rPr>
            </w:pPr>
            <w:r w:rsidRPr="00474DDB">
              <w:rPr>
                <w:rFonts w:ascii="Arial" w:hAnsi="Arial" w:cs="Arial"/>
                <w:color w:val="000000"/>
                <w:sz w:val="18"/>
                <w:szCs w:val="18"/>
                <w:cs/>
              </w:rPr>
              <w:t>(196</w:t>
            </w:r>
            <w:r w:rsidRPr="00474DDB">
              <w:rPr>
                <w:rFonts w:ascii="Arial" w:hAnsi="Arial" w:cs="Arial"/>
                <w:color w:val="000000"/>
                <w:sz w:val="18"/>
                <w:szCs w:val="18"/>
              </w:rPr>
              <w:t>,</w:t>
            </w:r>
            <w:r w:rsidRPr="00474DDB">
              <w:rPr>
                <w:rFonts w:ascii="Arial" w:hAnsi="Arial" w:cs="Arial"/>
                <w:color w:val="000000"/>
                <w:sz w:val="18"/>
                <w:szCs w:val="18"/>
                <w:cs/>
              </w:rPr>
              <w:t>592)</w:t>
            </w:r>
          </w:p>
        </w:tc>
        <w:tc>
          <w:tcPr>
            <w:tcW w:w="1351" w:type="dxa"/>
            <w:tcBorders>
              <w:bottom w:val="single" w:sz="4" w:space="0" w:color="auto"/>
            </w:tcBorders>
            <w:shd w:val="clear" w:color="auto" w:fill="auto"/>
            <w:vAlign w:val="center"/>
          </w:tcPr>
          <w:p w14:paraId="28463CAD" w14:textId="08481CEC" w:rsidR="004F74B2" w:rsidRPr="00474DDB" w:rsidRDefault="004F74B2" w:rsidP="00AD7734">
            <w:pPr>
              <w:pStyle w:val="a4"/>
              <w:ind w:right="-72"/>
              <w:jc w:val="right"/>
              <w:rPr>
                <w:rFonts w:ascii="Arial" w:hAnsi="Arial" w:cs="Arial"/>
                <w:color w:val="000000"/>
                <w:sz w:val="18"/>
                <w:szCs w:val="18"/>
                <w:lang w:val="en-US"/>
              </w:rPr>
            </w:pPr>
            <w:r w:rsidRPr="00474DDB">
              <w:rPr>
                <w:rFonts w:ascii="Arial" w:hAnsi="Arial" w:cs="Arial"/>
                <w:color w:val="000000"/>
                <w:sz w:val="18"/>
                <w:szCs w:val="18"/>
                <w:cs/>
              </w:rPr>
              <w:t>(209</w:t>
            </w:r>
            <w:r w:rsidRPr="00474DDB">
              <w:rPr>
                <w:rFonts w:ascii="Arial" w:hAnsi="Arial" w:cs="Arial"/>
                <w:color w:val="000000"/>
                <w:sz w:val="18"/>
                <w:szCs w:val="18"/>
              </w:rPr>
              <w:t>,</w:t>
            </w:r>
            <w:r w:rsidRPr="00474DDB">
              <w:rPr>
                <w:rFonts w:ascii="Arial" w:hAnsi="Arial" w:cs="Arial"/>
                <w:color w:val="000000"/>
                <w:sz w:val="18"/>
                <w:szCs w:val="18"/>
                <w:cs/>
              </w:rPr>
              <w:t>971)</w:t>
            </w:r>
          </w:p>
        </w:tc>
        <w:tc>
          <w:tcPr>
            <w:tcW w:w="1351" w:type="dxa"/>
            <w:tcBorders>
              <w:bottom w:val="single" w:sz="4" w:space="0" w:color="auto"/>
            </w:tcBorders>
            <w:shd w:val="clear" w:color="auto" w:fill="auto"/>
            <w:vAlign w:val="center"/>
          </w:tcPr>
          <w:p w14:paraId="299293BD" w14:textId="518A339E" w:rsidR="004F74B2" w:rsidRPr="00474DDB" w:rsidRDefault="004F74B2" w:rsidP="00AD7734">
            <w:pPr>
              <w:pStyle w:val="a4"/>
              <w:ind w:right="-72"/>
              <w:jc w:val="right"/>
              <w:rPr>
                <w:rFonts w:ascii="Arial" w:hAnsi="Arial" w:cs="Arial"/>
                <w:color w:val="000000"/>
                <w:sz w:val="18"/>
                <w:szCs w:val="18"/>
                <w:lang w:val="en-US"/>
              </w:rPr>
            </w:pPr>
            <w:r w:rsidRPr="00474DDB">
              <w:rPr>
                <w:rFonts w:ascii="Arial" w:hAnsi="Arial" w:cs="Arial"/>
                <w:color w:val="000000"/>
                <w:sz w:val="18"/>
                <w:szCs w:val="18"/>
                <w:cs/>
              </w:rPr>
              <w:t>(403</w:t>
            </w:r>
            <w:r w:rsidRPr="00474DDB">
              <w:rPr>
                <w:rFonts w:ascii="Arial" w:hAnsi="Arial" w:cs="Arial"/>
                <w:color w:val="000000"/>
                <w:sz w:val="18"/>
                <w:szCs w:val="18"/>
              </w:rPr>
              <w:t>,</w:t>
            </w:r>
            <w:r w:rsidRPr="00474DDB">
              <w:rPr>
                <w:rFonts w:ascii="Arial" w:hAnsi="Arial" w:cs="Arial"/>
                <w:color w:val="000000"/>
                <w:sz w:val="18"/>
                <w:szCs w:val="18"/>
                <w:cs/>
              </w:rPr>
              <w:t>967)</w:t>
            </w:r>
          </w:p>
        </w:tc>
        <w:tc>
          <w:tcPr>
            <w:tcW w:w="1258" w:type="dxa"/>
            <w:tcBorders>
              <w:bottom w:val="single" w:sz="4" w:space="0" w:color="auto"/>
            </w:tcBorders>
            <w:shd w:val="clear" w:color="auto" w:fill="auto"/>
            <w:vAlign w:val="center"/>
          </w:tcPr>
          <w:p w14:paraId="773A79CC" w14:textId="3DEB22D8" w:rsidR="004F74B2" w:rsidRPr="00474DDB" w:rsidRDefault="004F74B2" w:rsidP="00AD7734">
            <w:pPr>
              <w:pStyle w:val="a4"/>
              <w:ind w:right="-72"/>
              <w:jc w:val="right"/>
              <w:rPr>
                <w:rFonts w:ascii="Arial" w:hAnsi="Arial" w:cs="Arial"/>
                <w:color w:val="000000"/>
                <w:sz w:val="18"/>
                <w:szCs w:val="18"/>
                <w:lang w:val="en-US"/>
              </w:rPr>
            </w:pPr>
            <w:r w:rsidRPr="00474DDB">
              <w:rPr>
                <w:rFonts w:ascii="Arial" w:hAnsi="Arial" w:cs="Arial"/>
                <w:color w:val="000000"/>
                <w:sz w:val="18"/>
                <w:szCs w:val="18"/>
                <w:cs/>
              </w:rPr>
              <w:t>(691</w:t>
            </w:r>
            <w:r w:rsidRPr="00474DDB">
              <w:rPr>
                <w:rFonts w:ascii="Arial" w:hAnsi="Arial" w:cs="Arial"/>
                <w:color w:val="000000"/>
                <w:sz w:val="18"/>
                <w:szCs w:val="18"/>
              </w:rPr>
              <w:t>,</w:t>
            </w:r>
            <w:r w:rsidRPr="00474DDB">
              <w:rPr>
                <w:rFonts w:ascii="Arial" w:hAnsi="Arial" w:cs="Arial"/>
                <w:color w:val="000000"/>
                <w:sz w:val="18"/>
                <w:szCs w:val="18"/>
                <w:cs/>
              </w:rPr>
              <w:t>659)</w:t>
            </w:r>
          </w:p>
        </w:tc>
        <w:tc>
          <w:tcPr>
            <w:tcW w:w="1432" w:type="dxa"/>
            <w:tcBorders>
              <w:bottom w:val="single" w:sz="4" w:space="0" w:color="auto"/>
            </w:tcBorders>
            <w:shd w:val="clear" w:color="auto" w:fill="auto"/>
            <w:vAlign w:val="center"/>
          </w:tcPr>
          <w:p w14:paraId="195F7389" w14:textId="00A48846" w:rsidR="004F74B2" w:rsidRPr="00474DDB" w:rsidRDefault="004F74B2" w:rsidP="00AD7734">
            <w:pPr>
              <w:pStyle w:val="a4"/>
              <w:ind w:right="-72"/>
              <w:jc w:val="right"/>
              <w:rPr>
                <w:rFonts w:ascii="Arial" w:hAnsi="Arial" w:cs="Arial"/>
                <w:color w:val="000000"/>
                <w:sz w:val="18"/>
                <w:szCs w:val="18"/>
                <w:lang w:val="en-US"/>
              </w:rPr>
            </w:pPr>
            <w:r w:rsidRPr="00474DDB">
              <w:rPr>
                <w:rFonts w:ascii="Arial" w:hAnsi="Arial" w:cs="Arial"/>
                <w:color w:val="000000"/>
                <w:sz w:val="18"/>
                <w:szCs w:val="18"/>
                <w:cs/>
              </w:rPr>
              <w:t>(11</w:t>
            </w:r>
            <w:r w:rsidRPr="00474DDB">
              <w:rPr>
                <w:rFonts w:ascii="Arial" w:hAnsi="Arial" w:cs="Arial"/>
                <w:color w:val="000000"/>
                <w:sz w:val="18"/>
                <w:szCs w:val="18"/>
              </w:rPr>
              <w:t>,</w:t>
            </w:r>
            <w:r w:rsidRPr="00474DDB">
              <w:rPr>
                <w:rFonts w:ascii="Arial" w:hAnsi="Arial" w:cs="Arial"/>
                <w:color w:val="000000"/>
                <w:sz w:val="18"/>
                <w:szCs w:val="18"/>
                <w:cs/>
              </w:rPr>
              <w:t>149</w:t>
            </w:r>
            <w:r w:rsidRPr="00474DDB">
              <w:rPr>
                <w:rFonts w:ascii="Arial" w:hAnsi="Arial" w:cs="Arial"/>
                <w:color w:val="000000"/>
                <w:sz w:val="18"/>
                <w:szCs w:val="18"/>
              </w:rPr>
              <w:t>,</w:t>
            </w:r>
            <w:r w:rsidRPr="00474DDB">
              <w:rPr>
                <w:rFonts w:ascii="Arial" w:hAnsi="Arial" w:cs="Arial"/>
                <w:color w:val="000000"/>
                <w:sz w:val="18"/>
                <w:szCs w:val="18"/>
                <w:cs/>
              </w:rPr>
              <w:t>227)</w:t>
            </w:r>
          </w:p>
        </w:tc>
      </w:tr>
      <w:tr w:rsidR="004F74B2" w:rsidRPr="00474DDB" w14:paraId="48B9E1B7" w14:textId="77777777" w:rsidTr="008D7C35">
        <w:trPr>
          <w:gridAfter w:val="1"/>
          <w:wAfter w:w="7" w:type="dxa"/>
        </w:trPr>
        <w:tc>
          <w:tcPr>
            <w:tcW w:w="3386" w:type="dxa"/>
            <w:shd w:val="clear" w:color="auto" w:fill="auto"/>
            <w:vAlign w:val="bottom"/>
          </w:tcPr>
          <w:p w14:paraId="2F7D7B14" w14:textId="270346B7" w:rsidR="004F74B2" w:rsidRPr="00474DDB" w:rsidRDefault="004F74B2" w:rsidP="001806AF">
            <w:pPr>
              <w:pStyle w:val="a4"/>
              <w:ind w:left="-64" w:right="-72"/>
              <w:rPr>
                <w:rFonts w:ascii="Arial" w:hAnsi="Arial" w:cs="Arial"/>
                <w:color w:val="000000"/>
                <w:sz w:val="18"/>
                <w:szCs w:val="18"/>
                <w:cs/>
                <w:lang w:val="en-GB"/>
              </w:rPr>
            </w:pPr>
          </w:p>
        </w:tc>
        <w:tc>
          <w:tcPr>
            <w:tcW w:w="1351" w:type="dxa"/>
            <w:tcBorders>
              <w:top w:val="single" w:sz="4" w:space="0" w:color="auto"/>
            </w:tcBorders>
            <w:shd w:val="clear" w:color="auto" w:fill="auto"/>
            <w:vAlign w:val="bottom"/>
          </w:tcPr>
          <w:p w14:paraId="7BE78CE6" w14:textId="43BCA7E2" w:rsidR="004F74B2" w:rsidRPr="00474DDB" w:rsidRDefault="004F74B2" w:rsidP="001806AF">
            <w:pPr>
              <w:pStyle w:val="a4"/>
              <w:ind w:right="-72"/>
              <w:jc w:val="right"/>
              <w:rPr>
                <w:rFonts w:ascii="Arial" w:hAnsi="Arial" w:cs="Arial"/>
                <w:color w:val="000000"/>
                <w:spacing w:val="-4"/>
                <w:sz w:val="18"/>
                <w:szCs w:val="18"/>
                <w:lang w:val="en-US"/>
              </w:rPr>
            </w:pPr>
          </w:p>
        </w:tc>
        <w:tc>
          <w:tcPr>
            <w:tcW w:w="1351" w:type="dxa"/>
            <w:tcBorders>
              <w:top w:val="single" w:sz="4" w:space="0" w:color="auto"/>
            </w:tcBorders>
            <w:shd w:val="clear" w:color="auto" w:fill="auto"/>
            <w:vAlign w:val="bottom"/>
          </w:tcPr>
          <w:p w14:paraId="7D153D33" w14:textId="378154EE" w:rsidR="004F74B2" w:rsidRPr="00474DDB" w:rsidRDefault="004F74B2" w:rsidP="001806AF">
            <w:pPr>
              <w:pStyle w:val="a4"/>
              <w:ind w:right="-72"/>
              <w:jc w:val="right"/>
              <w:rPr>
                <w:rFonts w:ascii="Arial" w:hAnsi="Arial" w:cs="Arial"/>
                <w:color w:val="000000"/>
                <w:spacing w:val="-4"/>
                <w:sz w:val="18"/>
                <w:szCs w:val="18"/>
                <w:lang w:val="en-US"/>
              </w:rPr>
            </w:pPr>
          </w:p>
        </w:tc>
        <w:tc>
          <w:tcPr>
            <w:tcW w:w="1351" w:type="dxa"/>
            <w:tcBorders>
              <w:top w:val="single" w:sz="4" w:space="0" w:color="auto"/>
            </w:tcBorders>
            <w:shd w:val="clear" w:color="auto" w:fill="auto"/>
            <w:vAlign w:val="bottom"/>
          </w:tcPr>
          <w:p w14:paraId="32D9D23A" w14:textId="77A40167" w:rsidR="004F74B2" w:rsidRPr="00474DDB" w:rsidRDefault="004F74B2" w:rsidP="001806AF">
            <w:pPr>
              <w:pStyle w:val="a4"/>
              <w:ind w:right="-72"/>
              <w:jc w:val="right"/>
              <w:rPr>
                <w:rFonts w:ascii="Arial" w:hAnsi="Arial" w:cs="Arial"/>
                <w:color w:val="000000"/>
                <w:spacing w:val="-4"/>
                <w:sz w:val="18"/>
                <w:szCs w:val="18"/>
                <w:lang w:val="en-US"/>
              </w:rPr>
            </w:pPr>
          </w:p>
        </w:tc>
        <w:tc>
          <w:tcPr>
            <w:tcW w:w="1291" w:type="dxa"/>
            <w:tcBorders>
              <w:top w:val="single" w:sz="4" w:space="0" w:color="auto"/>
            </w:tcBorders>
            <w:shd w:val="clear" w:color="auto" w:fill="auto"/>
            <w:vAlign w:val="bottom"/>
          </w:tcPr>
          <w:p w14:paraId="6962C8EB" w14:textId="69D6CF8A" w:rsidR="004F74B2" w:rsidRPr="00474DDB" w:rsidRDefault="004F74B2" w:rsidP="001806AF">
            <w:pPr>
              <w:pStyle w:val="a4"/>
              <w:ind w:right="-72"/>
              <w:jc w:val="right"/>
              <w:rPr>
                <w:rFonts w:ascii="Arial" w:hAnsi="Arial" w:cs="Arial"/>
                <w:color w:val="000000"/>
                <w:spacing w:val="-4"/>
                <w:sz w:val="18"/>
                <w:szCs w:val="18"/>
                <w:lang w:val="en-US"/>
              </w:rPr>
            </w:pPr>
          </w:p>
        </w:tc>
        <w:tc>
          <w:tcPr>
            <w:tcW w:w="1260" w:type="dxa"/>
            <w:tcBorders>
              <w:top w:val="single" w:sz="4" w:space="0" w:color="auto"/>
            </w:tcBorders>
            <w:shd w:val="clear" w:color="auto" w:fill="auto"/>
            <w:vAlign w:val="bottom"/>
          </w:tcPr>
          <w:p w14:paraId="0DC2D503" w14:textId="70E4DC89" w:rsidR="004F74B2" w:rsidRPr="00474DDB" w:rsidRDefault="004F74B2" w:rsidP="001806AF">
            <w:pPr>
              <w:pStyle w:val="a4"/>
              <w:ind w:right="-72"/>
              <w:jc w:val="right"/>
              <w:rPr>
                <w:rFonts w:ascii="Arial" w:hAnsi="Arial" w:cs="Arial"/>
                <w:color w:val="000000"/>
                <w:spacing w:val="-4"/>
                <w:sz w:val="18"/>
                <w:szCs w:val="18"/>
                <w:lang w:val="en-US"/>
              </w:rPr>
            </w:pPr>
          </w:p>
        </w:tc>
        <w:tc>
          <w:tcPr>
            <w:tcW w:w="1351" w:type="dxa"/>
            <w:tcBorders>
              <w:top w:val="single" w:sz="4" w:space="0" w:color="auto"/>
            </w:tcBorders>
            <w:shd w:val="clear" w:color="auto" w:fill="auto"/>
            <w:vAlign w:val="bottom"/>
          </w:tcPr>
          <w:p w14:paraId="06728E50" w14:textId="16ED7A32" w:rsidR="004F74B2" w:rsidRPr="00474DDB" w:rsidRDefault="004F74B2" w:rsidP="001806AF">
            <w:pPr>
              <w:pStyle w:val="a4"/>
              <w:ind w:right="-72"/>
              <w:jc w:val="right"/>
              <w:rPr>
                <w:rFonts w:ascii="Arial" w:hAnsi="Arial" w:cs="Arial"/>
                <w:color w:val="000000"/>
                <w:spacing w:val="-4"/>
                <w:sz w:val="18"/>
                <w:szCs w:val="18"/>
                <w:lang w:val="en-US"/>
              </w:rPr>
            </w:pPr>
          </w:p>
        </w:tc>
        <w:tc>
          <w:tcPr>
            <w:tcW w:w="1351" w:type="dxa"/>
            <w:tcBorders>
              <w:top w:val="single" w:sz="4" w:space="0" w:color="auto"/>
            </w:tcBorders>
            <w:shd w:val="clear" w:color="auto" w:fill="auto"/>
            <w:vAlign w:val="bottom"/>
          </w:tcPr>
          <w:p w14:paraId="73CA4BB5" w14:textId="2F757E8C" w:rsidR="004F74B2" w:rsidRPr="00474DDB" w:rsidRDefault="004F74B2" w:rsidP="001806AF">
            <w:pPr>
              <w:pStyle w:val="a4"/>
              <w:ind w:right="-72"/>
              <w:jc w:val="right"/>
              <w:rPr>
                <w:rFonts w:ascii="Arial" w:hAnsi="Arial" w:cs="Arial"/>
                <w:color w:val="000000"/>
                <w:spacing w:val="-4"/>
                <w:sz w:val="18"/>
                <w:szCs w:val="18"/>
                <w:lang w:val="en-US"/>
              </w:rPr>
            </w:pPr>
          </w:p>
        </w:tc>
        <w:tc>
          <w:tcPr>
            <w:tcW w:w="1258" w:type="dxa"/>
            <w:tcBorders>
              <w:top w:val="single" w:sz="4" w:space="0" w:color="auto"/>
            </w:tcBorders>
            <w:shd w:val="clear" w:color="auto" w:fill="auto"/>
            <w:vAlign w:val="bottom"/>
          </w:tcPr>
          <w:p w14:paraId="32C744E2" w14:textId="4984850B" w:rsidR="004F74B2" w:rsidRPr="00474DDB" w:rsidRDefault="004F74B2" w:rsidP="001806AF">
            <w:pPr>
              <w:pStyle w:val="a4"/>
              <w:ind w:right="-72"/>
              <w:jc w:val="right"/>
              <w:rPr>
                <w:rFonts w:ascii="Arial" w:hAnsi="Arial" w:cs="Arial"/>
                <w:color w:val="000000"/>
                <w:spacing w:val="-4"/>
                <w:sz w:val="18"/>
                <w:szCs w:val="18"/>
                <w:lang w:val="en-US"/>
              </w:rPr>
            </w:pPr>
          </w:p>
        </w:tc>
        <w:tc>
          <w:tcPr>
            <w:tcW w:w="1432" w:type="dxa"/>
            <w:tcBorders>
              <w:top w:val="single" w:sz="4" w:space="0" w:color="auto"/>
            </w:tcBorders>
            <w:shd w:val="clear" w:color="auto" w:fill="auto"/>
            <w:vAlign w:val="bottom"/>
          </w:tcPr>
          <w:p w14:paraId="1F8EEA29" w14:textId="7BF0DC12" w:rsidR="004F74B2" w:rsidRPr="00474DDB" w:rsidRDefault="004F74B2" w:rsidP="001806AF">
            <w:pPr>
              <w:pStyle w:val="a4"/>
              <w:ind w:right="-72"/>
              <w:jc w:val="right"/>
              <w:rPr>
                <w:rFonts w:ascii="Arial" w:hAnsi="Arial" w:cs="Arial"/>
                <w:color w:val="000000"/>
                <w:spacing w:val="-4"/>
                <w:sz w:val="18"/>
                <w:szCs w:val="18"/>
                <w:lang w:val="en-US"/>
              </w:rPr>
            </w:pPr>
          </w:p>
        </w:tc>
      </w:tr>
      <w:tr w:rsidR="004F74B2" w:rsidRPr="00474DDB" w14:paraId="5059D82B" w14:textId="77777777" w:rsidTr="008D7C35">
        <w:trPr>
          <w:gridAfter w:val="1"/>
          <w:wAfter w:w="7" w:type="dxa"/>
        </w:trPr>
        <w:tc>
          <w:tcPr>
            <w:tcW w:w="3386" w:type="dxa"/>
            <w:shd w:val="clear" w:color="auto" w:fill="auto"/>
            <w:vAlign w:val="bottom"/>
          </w:tcPr>
          <w:p w14:paraId="1E14F383" w14:textId="7C217E31" w:rsidR="004F74B2" w:rsidRPr="00474DDB" w:rsidRDefault="004F74B2" w:rsidP="001806AF">
            <w:pPr>
              <w:pStyle w:val="a4"/>
              <w:tabs>
                <w:tab w:val="left" w:pos="720"/>
                <w:tab w:val="right" w:pos="7200"/>
                <w:tab w:val="right" w:pos="9000"/>
              </w:tabs>
              <w:ind w:left="-64" w:right="-72"/>
              <w:rPr>
                <w:rFonts w:ascii="Arial" w:hAnsi="Arial" w:cs="Arial"/>
                <w:color w:val="000000"/>
                <w:sz w:val="18"/>
                <w:szCs w:val="18"/>
                <w:cs/>
                <w:lang w:val="en-GB"/>
              </w:rPr>
            </w:pPr>
            <w:r w:rsidRPr="00474DDB">
              <w:rPr>
                <w:rFonts w:ascii="Arial" w:hAnsi="Arial" w:cs="Arial"/>
                <w:color w:val="000000"/>
                <w:sz w:val="18"/>
                <w:szCs w:val="18"/>
              </w:rPr>
              <w:t>Closing</w:t>
            </w:r>
            <w:r w:rsidRPr="00474DDB">
              <w:rPr>
                <w:rFonts w:ascii="Arial" w:hAnsi="Arial" w:cs="Arial"/>
                <w:color w:val="000000"/>
                <w:sz w:val="18"/>
                <w:szCs w:val="18"/>
                <w:cs/>
              </w:rPr>
              <w:t xml:space="preserve"> </w:t>
            </w:r>
            <w:r w:rsidRPr="00474DDB">
              <w:rPr>
                <w:rFonts w:ascii="Arial" w:hAnsi="Arial" w:cs="Arial"/>
                <w:color w:val="000000"/>
                <w:sz w:val="18"/>
                <w:szCs w:val="18"/>
              </w:rPr>
              <w:t>net</w:t>
            </w:r>
            <w:r w:rsidRPr="00474DDB">
              <w:rPr>
                <w:rFonts w:ascii="Arial" w:hAnsi="Arial" w:cs="Arial"/>
                <w:color w:val="000000"/>
                <w:sz w:val="18"/>
                <w:szCs w:val="18"/>
                <w:cs/>
              </w:rPr>
              <w:t xml:space="preserve"> </w:t>
            </w:r>
            <w:r w:rsidRPr="00474DDB">
              <w:rPr>
                <w:rFonts w:ascii="Arial" w:hAnsi="Arial" w:cs="Arial"/>
                <w:color w:val="000000"/>
                <w:sz w:val="18"/>
                <w:szCs w:val="18"/>
              </w:rPr>
              <w:t>book</w:t>
            </w:r>
            <w:r w:rsidRPr="00474DDB">
              <w:rPr>
                <w:rFonts w:ascii="Arial" w:hAnsi="Arial" w:cs="Arial"/>
                <w:color w:val="000000"/>
                <w:sz w:val="18"/>
                <w:szCs w:val="18"/>
                <w:cs/>
              </w:rPr>
              <w:t xml:space="preserve"> </w:t>
            </w:r>
            <w:r w:rsidRPr="00474DDB">
              <w:rPr>
                <w:rFonts w:ascii="Arial" w:hAnsi="Arial" w:cs="Arial"/>
                <w:color w:val="000000"/>
                <w:sz w:val="18"/>
                <w:szCs w:val="18"/>
              </w:rPr>
              <w:t>amount</w:t>
            </w:r>
          </w:p>
        </w:tc>
        <w:tc>
          <w:tcPr>
            <w:tcW w:w="1351" w:type="dxa"/>
            <w:tcBorders>
              <w:bottom w:val="single" w:sz="4" w:space="0" w:color="auto"/>
            </w:tcBorders>
            <w:shd w:val="clear" w:color="auto" w:fill="auto"/>
            <w:vAlign w:val="center"/>
          </w:tcPr>
          <w:p w14:paraId="24CEADC0" w14:textId="2BF318C2" w:rsidR="004F74B2" w:rsidRPr="00474DDB" w:rsidRDefault="004F74B2" w:rsidP="001806A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40</w:t>
            </w:r>
            <w:r w:rsidRPr="00474DDB">
              <w:rPr>
                <w:rFonts w:ascii="Arial" w:hAnsi="Arial" w:cs="Arial"/>
                <w:color w:val="000000"/>
                <w:sz w:val="18"/>
                <w:szCs w:val="18"/>
              </w:rPr>
              <w:t>,</w:t>
            </w:r>
            <w:r w:rsidRPr="00474DDB">
              <w:rPr>
                <w:rFonts w:ascii="Arial" w:hAnsi="Arial" w:cs="Arial"/>
                <w:color w:val="000000"/>
                <w:sz w:val="18"/>
                <w:szCs w:val="18"/>
                <w:cs/>
              </w:rPr>
              <w:t>432</w:t>
            </w:r>
            <w:r w:rsidRPr="00474DDB">
              <w:rPr>
                <w:rFonts w:ascii="Arial" w:hAnsi="Arial" w:cs="Arial"/>
                <w:color w:val="000000"/>
                <w:sz w:val="18"/>
                <w:szCs w:val="18"/>
              </w:rPr>
              <w:t>,</w:t>
            </w:r>
            <w:r w:rsidRPr="00474DDB">
              <w:rPr>
                <w:rFonts w:ascii="Arial" w:hAnsi="Arial" w:cs="Arial"/>
                <w:color w:val="000000"/>
                <w:sz w:val="18"/>
                <w:szCs w:val="18"/>
                <w:cs/>
              </w:rPr>
              <w:t>000</w:t>
            </w:r>
          </w:p>
        </w:tc>
        <w:tc>
          <w:tcPr>
            <w:tcW w:w="1351" w:type="dxa"/>
            <w:tcBorders>
              <w:bottom w:val="single" w:sz="4" w:space="0" w:color="auto"/>
            </w:tcBorders>
            <w:shd w:val="clear" w:color="auto" w:fill="auto"/>
            <w:vAlign w:val="center"/>
          </w:tcPr>
          <w:p w14:paraId="27EC6B54" w14:textId="77D003FF" w:rsidR="004F74B2" w:rsidRPr="00474DDB" w:rsidRDefault="004F74B2" w:rsidP="001806AF">
            <w:pPr>
              <w:pStyle w:val="a4"/>
              <w:ind w:right="-72"/>
              <w:jc w:val="right"/>
              <w:rPr>
                <w:rFonts w:ascii="Arial" w:hAnsi="Arial" w:cs="Arial"/>
                <w:color w:val="000000"/>
                <w:spacing w:val="-4"/>
                <w:sz w:val="18"/>
                <w:szCs w:val="18"/>
                <w:cs/>
                <w:lang w:val="en-US"/>
              </w:rPr>
            </w:pPr>
            <w:r w:rsidRPr="00474DDB">
              <w:rPr>
                <w:rFonts w:ascii="Arial" w:hAnsi="Arial" w:cs="Arial"/>
                <w:color w:val="000000"/>
                <w:sz w:val="18"/>
                <w:szCs w:val="18"/>
                <w:cs/>
              </w:rPr>
              <w:t>20</w:t>
            </w:r>
            <w:r w:rsidRPr="00474DDB">
              <w:rPr>
                <w:rFonts w:ascii="Arial" w:hAnsi="Arial" w:cs="Arial"/>
                <w:color w:val="000000"/>
                <w:sz w:val="18"/>
                <w:szCs w:val="18"/>
              </w:rPr>
              <w:t>,</w:t>
            </w:r>
            <w:r w:rsidRPr="00474DDB">
              <w:rPr>
                <w:rFonts w:ascii="Arial" w:hAnsi="Arial" w:cs="Arial"/>
                <w:color w:val="000000"/>
                <w:sz w:val="18"/>
                <w:szCs w:val="18"/>
                <w:cs/>
              </w:rPr>
              <w:t>887</w:t>
            </w:r>
            <w:r w:rsidRPr="00474DDB">
              <w:rPr>
                <w:rFonts w:ascii="Arial" w:hAnsi="Arial" w:cs="Arial"/>
                <w:color w:val="000000"/>
                <w:sz w:val="18"/>
                <w:szCs w:val="18"/>
              </w:rPr>
              <w:t>,</w:t>
            </w:r>
            <w:r w:rsidRPr="00474DDB">
              <w:rPr>
                <w:rFonts w:ascii="Arial" w:hAnsi="Arial" w:cs="Arial"/>
                <w:color w:val="000000"/>
                <w:sz w:val="18"/>
                <w:szCs w:val="18"/>
                <w:cs/>
              </w:rPr>
              <w:t>886</w:t>
            </w:r>
          </w:p>
        </w:tc>
        <w:tc>
          <w:tcPr>
            <w:tcW w:w="1351" w:type="dxa"/>
            <w:tcBorders>
              <w:bottom w:val="single" w:sz="4" w:space="0" w:color="auto"/>
            </w:tcBorders>
            <w:shd w:val="clear" w:color="auto" w:fill="auto"/>
            <w:vAlign w:val="center"/>
          </w:tcPr>
          <w:p w14:paraId="33DE416B" w14:textId="371980AE" w:rsidR="004F74B2" w:rsidRPr="00474DDB" w:rsidRDefault="004F74B2" w:rsidP="001806A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55</w:t>
            </w:r>
            <w:r w:rsidRPr="00474DDB">
              <w:rPr>
                <w:rFonts w:ascii="Arial" w:hAnsi="Arial" w:cs="Arial"/>
                <w:color w:val="000000"/>
                <w:sz w:val="18"/>
                <w:szCs w:val="18"/>
              </w:rPr>
              <w:t>,</w:t>
            </w:r>
            <w:r w:rsidRPr="00474DDB">
              <w:rPr>
                <w:rFonts w:ascii="Arial" w:hAnsi="Arial" w:cs="Arial"/>
                <w:color w:val="000000"/>
                <w:sz w:val="18"/>
                <w:szCs w:val="18"/>
                <w:cs/>
              </w:rPr>
              <w:t>991</w:t>
            </w:r>
            <w:r w:rsidRPr="00474DDB">
              <w:rPr>
                <w:rFonts w:ascii="Arial" w:hAnsi="Arial" w:cs="Arial"/>
                <w:color w:val="000000"/>
                <w:sz w:val="18"/>
                <w:szCs w:val="18"/>
              </w:rPr>
              <w:t>,</w:t>
            </w:r>
            <w:r w:rsidRPr="00474DDB">
              <w:rPr>
                <w:rFonts w:ascii="Arial" w:hAnsi="Arial" w:cs="Arial"/>
                <w:color w:val="000000"/>
                <w:sz w:val="18"/>
                <w:szCs w:val="18"/>
                <w:cs/>
              </w:rPr>
              <w:t>740</w:t>
            </w:r>
          </w:p>
        </w:tc>
        <w:tc>
          <w:tcPr>
            <w:tcW w:w="1291" w:type="dxa"/>
            <w:tcBorders>
              <w:bottom w:val="single" w:sz="4" w:space="0" w:color="auto"/>
            </w:tcBorders>
            <w:shd w:val="clear" w:color="auto" w:fill="auto"/>
            <w:vAlign w:val="center"/>
          </w:tcPr>
          <w:p w14:paraId="70807FC8" w14:textId="4CCA5A13" w:rsidR="004F74B2" w:rsidRPr="00474DDB" w:rsidRDefault="004F74B2" w:rsidP="001806A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623</w:t>
            </w:r>
            <w:r w:rsidRPr="00474DDB">
              <w:rPr>
                <w:rFonts w:ascii="Arial" w:hAnsi="Arial" w:cs="Arial"/>
                <w:color w:val="000000"/>
                <w:sz w:val="18"/>
                <w:szCs w:val="18"/>
              </w:rPr>
              <w:t>,</w:t>
            </w:r>
            <w:r w:rsidRPr="00474DDB">
              <w:rPr>
                <w:rFonts w:ascii="Arial" w:hAnsi="Arial" w:cs="Arial"/>
                <w:color w:val="000000"/>
                <w:sz w:val="18"/>
                <w:szCs w:val="18"/>
                <w:cs/>
              </w:rPr>
              <w:t>771</w:t>
            </w:r>
          </w:p>
        </w:tc>
        <w:tc>
          <w:tcPr>
            <w:tcW w:w="1260" w:type="dxa"/>
            <w:tcBorders>
              <w:bottom w:val="single" w:sz="4" w:space="0" w:color="auto"/>
            </w:tcBorders>
            <w:shd w:val="clear" w:color="auto" w:fill="auto"/>
            <w:vAlign w:val="center"/>
          </w:tcPr>
          <w:p w14:paraId="0CB31AAA" w14:textId="4F1C4801" w:rsidR="004F74B2" w:rsidRPr="00474DDB" w:rsidRDefault="004F74B2" w:rsidP="001806A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337</w:t>
            </w:r>
            <w:r w:rsidRPr="00474DDB">
              <w:rPr>
                <w:rFonts w:ascii="Arial" w:hAnsi="Arial" w:cs="Arial"/>
                <w:color w:val="000000"/>
                <w:sz w:val="18"/>
                <w:szCs w:val="18"/>
              </w:rPr>
              <w:t>,</w:t>
            </w:r>
            <w:r w:rsidRPr="00474DDB">
              <w:rPr>
                <w:rFonts w:ascii="Arial" w:hAnsi="Arial" w:cs="Arial"/>
                <w:color w:val="000000"/>
                <w:sz w:val="18"/>
                <w:szCs w:val="18"/>
                <w:cs/>
              </w:rPr>
              <w:t>096</w:t>
            </w:r>
          </w:p>
        </w:tc>
        <w:tc>
          <w:tcPr>
            <w:tcW w:w="1351" w:type="dxa"/>
            <w:tcBorders>
              <w:bottom w:val="single" w:sz="4" w:space="0" w:color="auto"/>
            </w:tcBorders>
            <w:shd w:val="clear" w:color="auto" w:fill="auto"/>
            <w:vAlign w:val="center"/>
          </w:tcPr>
          <w:p w14:paraId="4E129ABD" w14:textId="1BD4F86B" w:rsidR="004F74B2" w:rsidRPr="00474DDB" w:rsidRDefault="004F74B2" w:rsidP="001806A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470</w:t>
            </w:r>
            <w:r w:rsidRPr="00474DDB">
              <w:rPr>
                <w:rFonts w:ascii="Arial" w:hAnsi="Arial" w:cs="Arial"/>
                <w:color w:val="000000"/>
                <w:sz w:val="18"/>
                <w:szCs w:val="18"/>
              </w:rPr>
              <w:t>,</w:t>
            </w:r>
            <w:r w:rsidRPr="00474DDB">
              <w:rPr>
                <w:rFonts w:ascii="Arial" w:hAnsi="Arial" w:cs="Arial"/>
                <w:color w:val="000000"/>
                <w:sz w:val="18"/>
                <w:szCs w:val="18"/>
                <w:cs/>
              </w:rPr>
              <w:t>409</w:t>
            </w:r>
          </w:p>
        </w:tc>
        <w:tc>
          <w:tcPr>
            <w:tcW w:w="1351" w:type="dxa"/>
            <w:tcBorders>
              <w:bottom w:val="single" w:sz="4" w:space="0" w:color="auto"/>
            </w:tcBorders>
            <w:shd w:val="clear" w:color="auto" w:fill="auto"/>
            <w:vAlign w:val="center"/>
          </w:tcPr>
          <w:p w14:paraId="3AC71A3B" w14:textId="3100C051" w:rsidR="004F74B2" w:rsidRPr="00474DDB" w:rsidRDefault="004F74B2" w:rsidP="001806A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338</w:t>
            </w:r>
            <w:r w:rsidRPr="00474DDB">
              <w:rPr>
                <w:rFonts w:ascii="Arial" w:hAnsi="Arial" w:cs="Arial"/>
                <w:color w:val="000000"/>
                <w:sz w:val="18"/>
                <w:szCs w:val="18"/>
              </w:rPr>
              <w:t>,</w:t>
            </w:r>
            <w:r w:rsidRPr="00474DDB">
              <w:rPr>
                <w:rFonts w:ascii="Arial" w:hAnsi="Arial" w:cs="Arial"/>
                <w:color w:val="000000"/>
                <w:sz w:val="18"/>
                <w:szCs w:val="18"/>
                <w:cs/>
              </w:rPr>
              <w:t>139</w:t>
            </w:r>
          </w:p>
        </w:tc>
        <w:tc>
          <w:tcPr>
            <w:tcW w:w="1258" w:type="dxa"/>
            <w:tcBorders>
              <w:bottom w:val="single" w:sz="4" w:space="0" w:color="auto"/>
            </w:tcBorders>
            <w:shd w:val="clear" w:color="auto" w:fill="auto"/>
            <w:vAlign w:val="center"/>
          </w:tcPr>
          <w:p w14:paraId="03460D8C" w14:textId="7776F4F0" w:rsidR="004F74B2" w:rsidRPr="00474DDB" w:rsidRDefault="004F74B2" w:rsidP="001806A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413</w:t>
            </w:r>
            <w:r w:rsidRPr="00474DDB">
              <w:rPr>
                <w:rFonts w:ascii="Arial" w:hAnsi="Arial" w:cs="Arial"/>
                <w:color w:val="000000"/>
                <w:sz w:val="18"/>
                <w:szCs w:val="18"/>
              </w:rPr>
              <w:t>,</w:t>
            </w:r>
            <w:r w:rsidRPr="00474DDB">
              <w:rPr>
                <w:rFonts w:ascii="Arial" w:hAnsi="Arial" w:cs="Arial"/>
                <w:color w:val="000000"/>
                <w:sz w:val="18"/>
                <w:szCs w:val="18"/>
                <w:cs/>
              </w:rPr>
              <w:t>784</w:t>
            </w:r>
          </w:p>
        </w:tc>
        <w:tc>
          <w:tcPr>
            <w:tcW w:w="1432" w:type="dxa"/>
            <w:tcBorders>
              <w:bottom w:val="single" w:sz="4" w:space="0" w:color="auto"/>
            </w:tcBorders>
            <w:shd w:val="clear" w:color="auto" w:fill="auto"/>
            <w:vAlign w:val="center"/>
          </w:tcPr>
          <w:p w14:paraId="7366F88B" w14:textId="3DAECB3E" w:rsidR="004F74B2" w:rsidRPr="00474DDB" w:rsidRDefault="004F74B2" w:rsidP="008D7C35">
            <w:pPr>
              <w:spacing w:line="240" w:lineRule="auto"/>
              <w:jc w:val="right"/>
              <w:rPr>
                <w:rFonts w:ascii="Arial" w:hAnsi="Arial" w:cs="Arial"/>
                <w:color w:val="000000"/>
                <w:sz w:val="18"/>
                <w:szCs w:val="18"/>
                <w:lang w:val="th-TH"/>
              </w:rPr>
            </w:pPr>
            <w:r w:rsidRPr="00474DDB">
              <w:rPr>
                <w:rFonts w:ascii="Arial" w:hAnsi="Arial" w:cs="Arial"/>
                <w:color w:val="000000"/>
                <w:sz w:val="18"/>
                <w:szCs w:val="18"/>
                <w:cs/>
              </w:rPr>
              <w:t>119</w:t>
            </w:r>
            <w:r w:rsidRPr="00474DDB">
              <w:rPr>
                <w:rFonts w:ascii="Arial" w:hAnsi="Arial" w:cs="Arial"/>
                <w:color w:val="000000"/>
                <w:sz w:val="18"/>
                <w:szCs w:val="18"/>
              </w:rPr>
              <w:t>,</w:t>
            </w:r>
            <w:r w:rsidRPr="00474DDB">
              <w:rPr>
                <w:rFonts w:ascii="Arial" w:hAnsi="Arial" w:cs="Arial"/>
                <w:color w:val="000000"/>
                <w:sz w:val="18"/>
                <w:szCs w:val="18"/>
                <w:cs/>
              </w:rPr>
              <w:t>494</w:t>
            </w:r>
            <w:r w:rsidRPr="00474DDB">
              <w:rPr>
                <w:rFonts w:ascii="Arial" w:hAnsi="Arial" w:cs="Arial"/>
                <w:color w:val="000000"/>
                <w:sz w:val="18"/>
                <w:szCs w:val="18"/>
              </w:rPr>
              <w:t>,</w:t>
            </w:r>
            <w:r w:rsidRPr="00474DDB">
              <w:rPr>
                <w:rFonts w:ascii="Arial" w:hAnsi="Arial" w:cs="Arial"/>
                <w:color w:val="000000"/>
                <w:sz w:val="18"/>
                <w:szCs w:val="18"/>
                <w:cs/>
              </w:rPr>
              <w:t>825</w:t>
            </w:r>
          </w:p>
        </w:tc>
      </w:tr>
      <w:tr w:rsidR="004F74B2" w:rsidRPr="00474DDB" w14:paraId="42332294" w14:textId="77777777" w:rsidTr="008D7C35">
        <w:trPr>
          <w:gridAfter w:val="1"/>
          <w:wAfter w:w="7" w:type="dxa"/>
        </w:trPr>
        <w:tc>
          <w:tcPr>
            <w:tcW w:w="3386" w:type="dxa"/>
            <w:shd w:val="clear" w:color="auto" w:fill="auto"/>
            <w:vAlign w:val="bottom"/>
          </w:tcPr>
          <w:p w14:paraId="21C6C436" w14:textId="77777777" w:rsidR="004F74B2" w:rsidRPr="00474DDB" w:rsidRDefault="004F74B2" w:rsidP="001806AF">
            <w:pPr>
              <w:pStyle w:val="a4"/>
              <w:tabs>
                <w:tab w:val="left" w:pos="720"/>
                <w:tab w:val="right" w:pos="7200"/>
                <w:tab w:val="right" w:pos="9000"/>
              </w:tabs>
              <w:ind w:left="-64" w:right="-72"/>
              <w:rPr>
                <w:rFonts w:ascii="Arial" w:hAnsi="Arial" w:cs="Arial"/>
                <w:color w:val="000000"/>
                <w:sz w:val="18"/>
                <w:szCs w:val="18"/>
              </w:rPr>
            </w:pPr>
          </w:p>
        </w:tc>
        <w:tc>
          <w:tcPr>
            <w:tcW w:w="1351" w:type="dxa"/>
            <w:tcBorders>
              <w:top w:val="single" w:sz="4" w:space="0" w:color="auto"/>
            </w:tcBorders>
            <w:shd w:val="clear" w:color="auto" w:fill="auto"/>
            <w:vAlign w:val="bottom"/>
          </w:tcPr>
          <w:p w14:paraId="6162163E" w14:textId="77777777" w:rsidR="004F74B2" w:rsidRPr="00474DDB" w:rsidRDefault="004F74B2" w:rsidP="001806AF">
            <w:pPr>
              <w:pStyle w:val="a4"/>
              <w:ind w:right="-72"/>
              <w:jc w:val="right"/>
              <w:rPr>
                <w:rFonts w:ascii="Arial" w:hAnsi="Arial" w:cs="Arial"/>
                <w:color w:val="000000"/>
                <w:spacing w:val="-4"/>
                <w:sz w:val="18"/>
                <w:szCs w:val="18"/>
                <w:lang w:val="en-GB"/>
              </w:rPr>
            </w:pPr>
          </w:p>
        </w:tc>
        <w:tc>
          <w:tcPr>
            <w:tcW w:w="1351" w:type="dxa"/>
            <w:tcBorders>
              <w:top w:val="single" w:sz="4" w:space="0" w:color="auto"/>
            </w:tcBorders>
            <w:shd w:val="clear" w:color="auto" w:fill="auto"/>
            <w:vAlign w:val="bottom"/>
          </w:tcPr>
          <w:p w14:paraId="0AFC456F" w14:textId="77777777" w:rsidR="004F74B2" w:rsidRPr="00474DDB" w:rsidRDefault="004F74B2" w:rsidP="001806AF">
            <w:pPr>
              <w:pStyle w:val="a4"/>
              <w:ind w:right="-72"/>
              <w:jc w:val="right"/>
              <w:rPr>
                <w:rFonts w:ascii="Arial" w:hAnsi="Arial" w:cs="Arial"/>
                <w:color w:val="000000"/>
                <w:spacing w:val="-4"/>
                <w:sz w:val="18"/>
                <w:szCs w:val="18"/>
                <w:lang w:val="en-GB"/>
              </w:rPr>
            </w:pPr>
          </w:p>
        </w:tc>
        <w:tc>
          <w:tcPr>
            <w:tcW w:w="1351" w:type="dxa"/>
            <w:tcBorders>
              <w:top w:val="single" w:sz="4" w:space="0" w:color="auto"/>
            </w:tcBorders>
            <w:shd w:val="clear" w:color="auto" w:fill="auto"/>
            <w:vAlign w:val="bottom"/>
          </w:tcPr>
          <w:p w14:paraId="0B005EF0" w14:textId="77777777" w:rsidR="004F74B2" w:rsidRPr="00474DDB" w:rsidRDefault="004F74B2" w:rsidP="001806AF">
            <w:pPr>
              <w:pStyle w:val="a4"/>
              <w:ind w:right="-72"/>
              <w:jc w:val="right"/>
              <w:rPr>
                <w:rFonts w:ascii="Arial" w:hAnsi="Arial" w:cs="Arial"/>
                <w:color w:val="000000"/>
                <w:spacing w:val="-4"/>
                <w:sz w:val="18"/>
                <w:szCs w:val="18"/>
                <w:lang w:val="en-GB"/>
              </w:rPr>
            </w:pPr>
          </w:p>
        </w:tc>
        <w:tc>
          <w:tcPr>
            <w:tcW w:w="1291" w:type="dxa"/>
            <w:tcBorders>
              <w:top w:val="single" w:sz="4" w:space="0" w:color="auto"/>
            </w:tcBorders>
            <w:shd w:val="clear" w:color="auto" w:fill="auto"/>
            <w:vAlign w:val="bottom"/>
          </w:tcPr>
          <w:p w14:paraId="2846C5BA" w14:textId="77777777" w:rsidR="004F74B2" w:rsidRPr="00474DDB" w:rsidRDefault="004F74B2" w:rsidP="001806AF">
            <w:pPr>
              <w:pStyle w:val="a4"/>
              <w:ind w:right="-72"/>
              <w:jc w:val="right"/>
              <w:rPr>
                <w:rFonts w:ascii="Arial" w:hAnsi="Arial" w:cs="Arial"/>
                <w:color w:val="000000"/>
                <w:spacing w:val="-4"/>
                <w:sz w:val="18"/>
                <w:szCs w:val="18"/>
                <w:lang w:val="en-GB"/>
              </w:rPr>
            </w:pPr>
          </w:p>
        </w:tc>
        <w:tc>
          <w:tcPr>
            <w:tcW w:w="1260" w:type="dxa"/>
            <w:tcBorders>
              <w:top w:val="single" w:sz="4" w:space="0" w:color="auto"/>
            </w:tcBorders>
            <w:shd w:val="clear" w:color="auto" w:fill="auto"/>
            <w:vAlign w:val="bottom"/>
          </w:tcPr>
          <w:p w14:paraId="3E1C2E50" w14:textId="77777777" w:rsidR="004F74B2" w:rsidRPr="00474DDB" w:rsidRDefault="004F74B2" w:rsidP="001806AF">
            <w:pPr>
              <w:pStyle w:val="a4"/>
              <w:ind w:right="-72"/>
              <w:jc w:val="right"/>
              <w:rPr>
                <w:rFonts w:ascii="Arial" w:hAnsi="Arial" w:cs="Arial"/>
                <w:color w:val="000000"/>
                <w:spacing w:val="-4"/>
                <w:sz w:val="18"/>
                <w:szCs w:val="18"/>
                <w:lang w:val="en-GB"/>
              </w:rPr>
            </w:pPr>
          </w:p>
        </w:tc>
        <w:tc>
          <w:tcPr>
            <w:tcW w:w="1351" w:type="dxa"/>
            <w:tcBorders>
              <w:top w:val="single" w:sz="4" w:space="0" w:color="auto"/>
            </w:tcBorders>
            <w:shd w:val="clear" w:color="auto" w:fill="auto"/>
            <w:vAlign w:val="bottom"/>
          </w:tcPr>
          <w:p w14:paraId="5A298050" w14:textId="77777777" w:rsidR="004F74B2" w:rsidRPr="00474DDB" w:rsidRDefault="004F74B2" w:rsidP="001806AF">
            <w:pPr>
              <w:pStyle w:val="a4"/>
              <w:ind w:right="-72"/>
              <w:jc w:val="right"/>
              <w:rPr>
                <w:rFonts w:ascii="Arial" w:hAnsi="Arial" w:cs="Arial"/>
                <w:color w:val="000000"/>
                <w:spacing w:val="-4"/>
                <w:sz w:val="18"/>
                <w:szCs w:val="18"/>
                <w:lang w:val="en-GB"/>
              </w:rPr>
            </w:pPr>
          </w:p>
        </w:tc>
        <w:tc>
          <w:tcPr>
            <w:tcW w:w="1351" w:type="dxa"/>
            <w:tcBorders>
              <w:top w:val="single" w:sz="4" w:space="0" w:color="auto"/>
            </w:tcBorders>
            <w:shd w:val="clear" w:color="auto" w:fill="auto"/>
            <w:vAlign w:val="bottom"/>
          </w:tcPr>
          <w:p w14:paraId="052C6152" w14:textId="77777777" w:rsidR="004F74B2" w:rsidRPr="00474DDB" w:rsidRDefault="004F74B2" w:rsidP="001806AF">
            <w:pPr>
              <w:pStyle w:val="a4"/>
              <w:ind w:right="-72"/>
              <w:jc w:val="right"/>
              <w:rPr>
                <w:rFonts w:ascii="Arial" w:hAnsi="Arial" w:cs="Arial"/>
                <w:color w:val="000000"/>
                <w:spacing w:val="-4"/>
                <w:sz w:val="18"/>
                <w:szCs w:val="18"/>
                <w:lang w:val="en-GB"/>
              </w:rPr>
            </w:pPr>
          </w:p>
        </w:tc>
        <w:tc>
          <w:tcPr>
            <w:tcW w:w="1258" w:type="dxa"/>
            <w:tcBorders>
              <w:top w:val="single" w:sz="4" w:space="0" w:color="auto"/>
            </w:tcBorders>
            <w:shd w:val="clear" w:color="auto" w:fill="auto"/>
            <w:vAlign w:val="bottom"/>
          </w:tcPr>
          <w:p w14:paraId="129E3B9E" w14:textId="77777777" w:rsidR="004F74B2" w:rsidRPr="00474DDB" w:rsidRDefault="004F74B2" w:rsidP="001806AF">
            <w:pPr>
              <w:pStyle w:val="a4"/>
              <w:ind w:right="-72"/>
              <w:jc w:val="right"/>
              <w:rPr>
                <w:rFonts w:ascii="Arial" w:hAnsi="Arial" w:cs="Arial"/>
                <w:color w:val="000000"/>
                <w:spacing w:val="-4"/>
                <w:sz w:val="18"/>
                <w:szCs w:val="18"/>
                <w:lang w:val="en-GB"/>
              </w:rPr>
            </w:pPr>
          </w:p>
        </w:tc>
        <w:tc>
          <w:tcPr>
            <w:tcW w:w="1432" w:type="dxa"/>
            <w:tcBorders>
              <w:top w:val="single" w:sz="4" w:space="0" w:color="auto"/>
            </w:tcBorders>
            <w:shd w:val="clear" w:color="auto" w:fill="auto"/>
            <w:vAlign w:val="bottom"/>
          </w:tcPr>
          <w:p w14:paraId="52C3F24C" w14:textId="77777777" w:rsidR="004F74B2" w:rsidRPr="00474DDB" w:rsidRDefault="004F74B2" w:rsidP="001806AF">
            <w:pPr>
              <w:pStyle w:val="a4"/>
              <w:ind w:right="-72"/>
              <w:jc w:val="right"/>
              <w:rPr>
                <w:rFonts w:ascii="Arial" w:hAnsi="Arial" w:cs="Arial"/>
                <w:color w:val="000000"/>
                <w:spacing w:val="-4"/>
                <w:sz w:val="18"/>
                <w:szCs w:val="18"/>
                <w:lang w:val="en-US"/>
              </w:rPr>
            </w:pPr>
          </w:p>
        </w:tc>
      </w:tr>
      <w:tr w:rsidR="004F74B2" w:rsidRPr="00474DDB" w14:paraId="2A784EDC" w14:textId="77777777" w:rsidTr="008D7C35">
        <w:trPr>
          <w:gridAfter w:val="1"/>
          <w:wAfter w:w="7" w:type="dxa"/>
        </w:trPr>
        <w:tc>
          <w:tcPr>
            <w:tcW w:w="3386" w:type="dxa"/>
            <w:shd w:val="clear" w:color="auto" w:fill="auto"/>
            <w:vAlign w:val="bottom"/>
          </w:tcPr>
          <w:p w14:paraId="3EC260DB" w14:textId="690C4BB7" w:rsidR="004F74B2" w:rsidRPr="00474DDB" w:rsidRDefault="004F74B2" w:rsidP="001806AF">
            <w:pPr>
              <w:pStyle w:val="a4"/>
              <w:tabs>
                <w:tab w:val="left" w:pos="720"/>
                <w:tab w:val="right" w:pos="7200"/>
                <w:tab w:val="right" w:pos="9000"/>
              </w:tabs>
              <w:ind w:left="-64" w:right="-72"/>
              <w:rPr>
                <w:rFonts w:ascii="Arial" w:hAnsi="Arial" w:cs="Arial"/>
                <w:color w:val="000000"/>
                <w:sz w:val="18"/>
                <w:szCs w:val="18"/>
                <w:lang w:val="en-US"/>
              </w:rPr>
            </w:pPr>
            <w:r w:rsidRPr="00474DDB">
              <w:rPr>
                <w:rFonts w:ascii="Arial" w:hAnsi="Arial" w:cs="Arial"/>
                <w:b/>
                <w:bCs/>
                <w:color w:val="000000"/>
                <w:sz w:val="18"/>
                <w:szCs w:val="18"/>
              </w:rPr>
              <w:t>As</w:t>
            </w:r>
            <w:r w:rsidRPr="00474DDB">
              <w:rPr>
                <w:rFonts w:ascii="Arial" w:hAnsi="Arial" w:cs="Arial"/>
                <w:b/>
                <w:bCs/>
                <w:color w:val="000000"/>
                <w:sz w:val="18"/>
                <w:szCs w:val="18"/>
                <w:cs/>
              </w:rPr>
              <w:t xml:space="preserve"> </w:t>
            </w:r>
            <w:r w:rsidRPr="00474DDB">
              <w:rPr>
                <w:rFonts w:ascii="Arial" w:hAnsi="Arial" w:cs="Arial"/>
                <w:b/>
                <w:bCs/>
                <w:color w:val="000000"/>
                <w:sz w:val="18"/>
                <w:szCs w:val="18"/>
              </w:rPr>
              <w:t>at</w:t>
            </w:r>
            <w:r w:rsidRPr="00474DDB">
              <w:rPr>
                <w:rFonts w:ascii="Arial" w:hAnsi="Arial" w:cs="Arial"/>
                <w:b/>
                <w:bCs/>
                <w:color w:val="000000"/>
                <w:sz w:val="18"/>
                <w:szCs w:val="18"/>
                <w:cs/>
              </w:rPr>
              <w:t xml:space="preserve"> 31 </w:t>
            </w:r>
            <w:r w:rsidRPr="00474DDB">
              <w:rPr>
                <w:rFonts w:ascii="Arial" w:hAnsi="Arial" w:cs="Arial"/>
                <w:b/>
                <w:bCs/>
                <w:color w:val="000000"/>
                <w:sz w:val="18"/>
                <w:szCs w:val="18"/>
              </w:rPr>
              <w:t>December</w:t>
            </w:r>
            <w:r w:rsidRPr="00474DDB">
              <w:rPr>
                <w:rFonts w:ascii="Arial" w:hAnsi="Arial" w:cs="Arial"/>
                <w:b/>
                <w:bCs/>
                <w:color w:val="000000"/>
                <w:sz w:val="18"/>
                <w:szCs w:val="18"/>
                <w:cs/>
              </w:rPr>
              <w:t xml:space="preserve"> 20</w:t>
            </w:r>
            <w:r w:rsidRPr="00474DDB">
              <w:rPr>
                <w:rFonts w:ascii="Arial" w:hAnsi="Arial" w:cs="Arial"/>
                <w:b/>
                <w:bCs/>
                <w:color w:val="000000"/>
                <w:sz w:val="18"/>
                <w:szCs w:val="18"/>
                <w:lang w:val="en-GB"/>
              </w:rPr>
              <w:t>24</w:t>
            </w:r>
          </w:p>
        </w:tc>
        <w:tc>
          <w:tcPr>
            <w:tcW w:w="1351" w:type="dxa"/>
            <w:shd w:val="clear" w:color="auto" w:fill="auto"/>
            <w:vAlign w:val="bottom"/>
          </w:tcPr>
          <w:p w14:paraId="420A8A46" w14:textId="28841A28" w:rsidR="004F74B2" w:rsidRPr="00474DDB" w:rsidRDefault="004F74B2" w:rsidP="001806AF">
            <w:pPr>
              <w:pStyle w:val="a4"/>
              <w:ind w:right="-72"/>
              <w:jc w:val="right"/>
              <w:rPr>
                <w:rFonts w:ascii="Arial" w:hAnsi="Arial" w:cs="Arial"/>
                <w:color w:val="000000"/>
                <w:spacing w:val="-4"/>
                <w:sz w:val="18"/>
                <w:szCs w:val="18"/>
                <w:lang w:val="en-US"/>
              </w:rPr>
            </w:pPr>
          </w:p>
        </w:tc>
        <w:tc>
          <w:tcPr>
            <w:tcW w:w="1351" w:type="dxa"/>
            <w:shd w:val="clear" w:color="auto" w:fill="auto"/>
            <w:vAlign w:val="bottom"/>
          </w:tcPr>
          <w:p w14:paraId="29677BAB" w14:textId="174A7064" w:rsidR="004F74B2" w:rsidRPr="00474DDB" w:rsidRDefault="004F74B2" w:rsidP="001806AF">
            <w:pPr>
              <w:pStyle w:val="a4"/>
              <w:ind w:right="-72"/>
              <w:jc w:val="right"/>
              <w:rPr>
                <w:rFonts w:ascii="Arial" w:hAnsi="Arial" w:cs="Arial"/>
                <w:color w:val="000000"/>
                <w:sz w:val="18"/>
                <w:szCs w:val="18"/>
                <w:lang w:val="en-GB"/>
              </w:rPr>
            </w:pPr>
          </w:p>
        </w:tc>
        <w:tc>
          <w:tcPr>
            <w:tcW w:w="1351" w:type="dxa"/>
            <w:shd w:val="clear" w:color="auto" w:fill="auto"/>
            <w:vAlign w:val="bottom"/>
          </w:tcPr>
          <w:p w14:paraId="0200199B" w14:textId="77593443" w:rsidR="004F74B2" w:rsidRPr="00474DDB" w:rsidRDefault="004F74B2" w:rsidP="001806AF">
            <w:pPr>
              <w:pStyle w:val="a4"/>
              <w:ind w:right="-72"/>
              <w:jc w:val="right"/>
              <w:rPr>
                <w:rFonts w:ascii="Arial" w:hAnsi="Arial" w:cs="Arial"/>
                <w:color w:val="000000"/>
                <w:sz w:val="18"/>
                <w:szCs w:val="18"/>
                <w:lang w:val="en-GB"/>
              </w:rPr>
            </w:pPr>
          </w:p>
        </w:tc>
        <w:tc>
          <w:tcPr>
            <w:tcW w:w="1291" w:type="dxa"/>
            <w:shd w:val="clear" w:color="auto" w:fill="auto"/>
            <w:vAlign w:val="bottom"/>
          </w:tcPr>
          <w:p w14:paraId="58E2F18D" w14:textId="503759A2" w:rsidR="004F74B2" w:rsidRPr="00474DDB" w:rsidRDefault="004F74B2" w:rsidP="001806AF">
            <w:pPr>
              <w:pStyle w:val="a4"/>
              <w:ind w:right="-72"/>
              <w:jc w:val="right"/>
              <w:rPr>
                <w:rFonts w:ascii="Arial" w:hAnsi="Arial" w:cs="Arial"/>
                <w:color w:val="000000"/>
                <w:sz w:val="18"/>
                <w:szCs w:val="18"/>
                <w:lang w:val="en-GB"/>
              </w:rPr>
            </w:pPr>
          </w:p>
        </w:tc>
        <w:tc>
          <w:tcPr>
            <w:tcW w:w="1260" w:type="dxa"/>
            <w:shd w:val="clear" w:color="auto" w:fill="auto"/>
            <w:vAlign w:val="bottom"/>
          </w:tcPr>
          <w:p w14:paraId="15598871" w14:textId="75F205E1" w:rsidR="004F74B2" w:rsidRPr="00474DDB" w:rsidRDefault="004F74B2" w:rsidP="001806AF">
            <w:pPr>
              <w:pStyle w:val="a4"/>
              <w:ind w:right="-72"/>
              <w:jc w:val="right"/>
              <w:rPr>
                <w:rFonts w:ascii="Arial" w:hAnsi="Arial" w:cs="Arial"/>
                <w:color w:val="000000"/>
                <w:sz w:val="18"/>
                <w:szCs w:val="18"/>
                <w:lang w:val="en-GB"/>
              </w:rPr>
            </w:pPr>
          </w:p>
        </w:tc>
        <w:tc>
          <w:tcPr>
            <w:tcW w:w="1351" w:type="dxa"/>
            <w:shd w:val="clear" w:color="auto" w:fill="auto"/>
            <w:vAlign w:val="bottom"/>
          </w:tcPr>
          <w:p w14:paraId="26D415D8" w14:textId="411ACDF3" w:rsidR="004F74B2" w:rsidRPr="00474DDB" w:rsidRDefault="004F74B2" w:rsidP="001806AF">
            <w:pPr>
              <w:pStyle w:val="a4"/>
              <w:ind w:right="-72"/>
              <w:jc w:val="right"/>
              <w:rPr>
                <w:rFonts w:ascii="Arial" w:hAnsi="Arial" w:cs="Arial"/>
                <w:color w:val="000000"/>
                <w:sz w:val="18"/>
                <w:szCs w:val="18"/>
                <w:lang w:val="en-GB"/>
              </w:rPr>
            </w:pPr>
          </w:p>
        </w:tc>
        <w:tc>
          <w:tcPr>
            <w:tcW w:w="1351" w:type="dxa"/>
            <w:shd w:val="clear" w:color="auto" w:fill="auto"/>
            <w:vAlign w:val="bottom"/>
          </w:tcPr>
          <w:p w14:paraId="3156BB30" w14:textId="0A2AB1BF" w:rsidR="004F74B2" w:rsidRPr="00474DDB" w:rsidRDefault="004F74B2" w:rsidP="001806AF">
            <w:pPr>
              <w:pStyle w:val="a4"/>
              <w:ind w:right="-72"/>
              <w:jc w:val="right"/>
              <w:rPr>
                <w:rFonts w:ascii="Arial" w:hAnsi="Arial" w:cs="Arial"/>
                <w:color w:val="000000"/>
                <w:sz w:val="18"/>
                <w:szCs w:val="18"/>
                <w:lang w:val="en-GB"/>
              </w:rPr>
            </w:pPr>
          </w:p>
        </w:tc>
        <w:tc>
          <w:tcPr>
            <w:tcW w:w="1258" w:type="dxa"/>
            <w:shd w:val="clear" w:color="auto" w:fill="auto"/>
            <w:vAlign w:val="bottom"/>
          </w:tcPr>
          <w:p w14:paraId="6757F15C" w14:textId="7A55A8E9" w:rsidR="004F74B2" w:rsidRPr="00474DDB" w:rsidRDefault="004F74B2" w:rsidP="001806AF">
            <w:pPr>
              <w:pStyle w:val="a4"/>
              <w:ind w:right="-72"/>
              <w:jc w:val="right"/>
              <w:rPr>
                <w:rFonts w:ascii="Arial" w:hAnsi="Arial" w:cs="Arial"/>
                <w:color w:val="000000"/>
                <w:sz w:val="18"/>
                <w:szCs w:val="18"/>
                <w:lang w:val="en-GB"/>
              </w:rPr>
            </w:pPr>
          </w:p>
        </w:tc>
        <w:tc>
          <w:tcPr>
            <w:tcW w:w="1432" w:type="dxa"/>
            <w:shd w:val="clear" w:color="auto" w:fill="auto"/>
            <w:vAlign w:val="bottom"/>
          </w:tcPr>
          <w:p w14:paraId="48EC40A1" w14:textId="7AE96EEF" w:rsidR="004F74B2" w:rsidRPr="00474DDB" w:rsidRDefault="004F74B2" w:rsidP="001806AF">
            <w:pPr>
              <w:pStyle w:val="a4"/>
              <w:ind w:right="-72"/>
              <w:jc w:val="right"/>
              <w:rPr>
                <w:rFonts w:ascii="Arial" w:hAnsi="Arial" w:cs="Arial"/>
                <w:color w:val="000000"/>
                <w:sz w:val="18"/>
                <w:szCs w:val="18"/>
                <w:lang w:val="en-GB"/>
              </w:rPr>
            </w:pPr>
          </w:p>
        </w:tc>
      </w:tr>
      <w:tr w:rsidR="004F74B2" w:rsidRPr="00474DDB" w14:paraId="352B1ACA" w14:textId="77777777" w:rsidTr="008D7C35">
        <w:trPr>
          <w:gridAfter w:val="1"/>
          <w:wAfter w:w="7" w:type="dxa"/>
        </w:trPr>
        <w:tc>
          <w:tcPr>
            <w:tcW w:w="3386" w:type="dxa"/>
            <w:shd w:val="clear" w:color="auto" w:fill="auto"/>
            <w:vAlign w:val="bottom"/>
          </w:tcPr>
          <w:p w14:paraId="647616C0" w14:textId="6A457A4F" w:rsidR="004F74B2" w:rsidRPr="00474DDB" w:rsidRDefault="004F74B2" w:rsidP="001806AF">
            <w:pPr>
              <w:pStyle w:val="a4"/>
              <w:tabs>
                <w:tab w:val="left" w:pos="720"/>
                <w:tab w:val="right" w:pos="7200"/>
                <w:tab w:val="right" w:pos="9000"/>
              </w:tabs>
              <w:ind w:left="-64" w:right="-72"/>
              <w:rPr>
                <w:rFonts w:ascii="Arial" w:hAnsi="Arial" w:cs="Arial"/>
                <w:color w:val="000000"/>
                <w:sz w:val="18"/>
                <w:szCs w:val="18"/>
                <w:cs/>
              </w:rPr>
            </w:pPr>
            <w:r w:rsidRPr="00474DDB">
              <w:rPr>
                <w:rFonts w:ascii="Arial" w:hAnsi="Arial" w:cs="Arial"/>
                <w:color w:val="000000"/>
                <w:sz w:val="18"/>
                <w:szCs w:val="18"/>
              </w:rPr>
              <w:t>Cost</w:t>
            </w:r>
            <w:r w:rsidRPr="00474DDB">
              <w:rPr>
                <w:rFonts w:ascii="Arial" w:hAnsi="Arial" w:cs="Arial"/>
                <w:color w:val="000000"/>
                <w:sz w:val="18"/>
                <w:szCs w:val="18"/>
                <w:cs/>
              </w:rPr>
              <w:t xml:space="preserve"> </w:t>
            </w:r>
          </w:p>
        </w:tc>
        <w:tc>
          <w:tcPr>
            <w:tcW w:w="1351" w:type="dxa"/>
            <w:shd w:val="clear" w:color="auto" w:fill="auto"/>
            <w:vAlign w:val="center"/>
          </w:tcPr>
          <w:p w14:paraId="2153B2DF" w14:textId="067224EF" w:rsidR="004F74B2" w:rsidRPr="00474DDB" w:rsidRDefault="004F74B2" w:rsidP="001806AF">
            <w:pPr>
              <w:pStyle w:val="a4"/>
              <w:ind w:right="-72"/>
              <w:jc w:val="right"/>
              <w:rPr>
                <w:rFonts w:ascii="Arial" w:hAnsi="Arial" w:cs="Arial"/>
                <w:color w:val="000000"/>
                <w:spacing w:val="-4"/>
                <w:sz w:val="18"/>
                <w:szCs w:val="18"/>
                <w:cs/>
              </w:rPr>
            </w:pPr>
            <w:r w:rsidRPr="00474DDB">
              <w:rPr>
                <w:rFonts w:ascii="Arial" w:hAnsi="Arial" w:cs="Arial"/>
                <w:color w:val="000000"/>
                <w:sz w:val="18"/>
                <w:szCs w:val="18"/>
                <w:cs/>
              </w:rPr>
              <w:t>40</w:t>
            </w:r>
            <w:r w:rsidRPr="00474DDB">
              <w:rPr>
                <w:rFonts w:ascii="Arial" w:hAnsi="Arial" w:cs="Arial"/>
                <w:color w:val="000000"/>
                <w:sz w:val="18"/>
                <w:szCs w:val="18"/>
              </w:rPr>
              <w:t>,</w:t>
            </w:r>
            <w:r w:rsidRPr="00474DDB">
              <w:rPr>
                <w:rFonts w:ascii="Arial" w:hAnsi="Arial" w:cs="Arial"/>
                <w:color w:val="000000"/>
                <w:sz w:val="18"/>
                <w:szCs w:val="18"/>
                <w:cs/>
              </w:rPr>
              <w:t>432</w:t>
            </w:r>
            <w:r w:rsidRPr="00474DDB">
              <w:rPr>
                <w:rFonts w:ascii="Arial" w:hAnsi="Arial" w:cs="Arial"/>
                <w:color w:val="000000"/>
                <w:sz w:val="18"/>
                <w:szCs w:val="18"/>
              </w:rPr>
              <w:t>,</w:t>
            </w:r>
            <w:r w:rsidRPr="00474DDB">
              <w:rPr>
                <w:rFonts w:ascii="Arial" w:hAnsi="Arial" w:cs="Arial"/>
                <w:color w:val="000000"/>
                <w:sz w:val="18"/>
                <w:szCs w:val="18"/>
                <w:cs/>
              </w:rPr>
              <w:t>000</w:t>
            </w:r>
          </w:p>
        </w:tc>
        <w:tc>
          <w:tcPr>
            <w:tcW w:w="1351" w:type="dxa"/>
            <w:shd w:val="clear" w:color="auto" w:fill="auto"/>
            <w:vAlign w:val="center"/>
          </w:tcPr>
          <w:p w14:paraId="2301D6CD" w14:textId="63FF9E71" w:rsidR="004F74B2" w:rsidRPr="00474DDB" w:rsidRDefault="004F74B2" w:rsidP="001806AF">
            <w:pPr>
              <w:pStyle w:val="a4"/>
              <w:ind w:right="-72"/>
              <w:jc w:val="right"/>
              <w:rPr>
                <w:rFonts w:ascii="Arial" w:hAnsi="Arial" w:cs="Arial"/>
                <w:color w:val="000000"/>
                <w:spacing w:val="-4"/>
                <w:sz w:val="18"/>
                <w:szCs w:val="18"/>
                <w:cs/>
              </w:rPr>
            </w:pPr>
            <w:r w:rsidRPr="00474DDB">
              <w:rPr>
                <w:rFonts w:ascii="Arial" w:hAnsi="Arial" w:cs="Arial"/>
                <w:color w:val="000000"/>
                <w:sz w:val="18"/>
                <w:szCs w:val="18"/>
                <w:cs/>
              </w:rPr>
              <w:t>43</w:t>
            </w:r>
            <w:r w:rsidRPr="00474DDB">
              <w:rPr>
                <w:rFonts w:ascii="Arial" w:hAnsi="Arial" w:cs="Arial"/>
                <w:color w:val="000000"/>
                <w:sz w:val="18"/>
                <w:szCs w:val="18"/>
              </w:rPr>
              <w:t>,</w:t>
            </w:r>
            <w:r w:rsidRPr="00474DDB">
              <w:rPr>
                <w:rFonts w:ascii="Arial" w:hAnsi="Arial" w:cs="Arial"/>
                <w:color w:val="000000"/>
                <w:sz w:val="18"/>
                <w:szCs w:val="18"/>
                <w:cs/>
              </w:rPr>
              <w:t>914</w:t>
            </w:r>
            <w:r w:rsidRPr="00474DDB">
              <w:rPr>
                <w:rFonts w:ascii="Arial" w:hAnsi="Arial" w:cs="Arial"/>
                <w:color w:val="000000"/>
                <w:sz w:val="18"/>
                <w:szCs w:val="18"/>
              </w:rPr>
              <w:t>,</w:t>
            </w:r>
            <w:r w:rsidRPr="00474DDB">
              <w:rPr>
                <w:rFonts w:ascii="Arial" w:hAnsi="Arial" w:cs="Arial"/>
                <w:color w:val="000000"/>
                <w:sz w:val="18"/>
                <w:szCs w:val="18"/>
                <w:cs/>
              </w:rPr>
              <w:t>108</w:t>
            </w:r>
          </w:p>
        </w:tc>
        <w:tc>
          <w:tcPr>
            <w:tcW w:w="1351" w:type="dxa"/>
            <w:shd w:val="clear" w:color="auto" w:fill="auto"/>
            <w:vAlign w:val="center"/>
          </w:tcPr>
          <w:p w14:paraId="189A3C62" w14:textId="606E490A" w:rsidR="004F74B2" w:rsidRPr="00474DDB" w:rsidRDefault="004F74B2" w:rsidP="001806AF">
            <w:pPr>
              <w:pStyle w:val="a4"/>
              <w:ind w:right="-72"/>
              <w:jc w:val="right"/>
              <w:rPr>
                <w:rFonts w:ascii="Arial" w:hAnsi="Arial" w:cs="Arial"/>
                <w:color w:val="000000"/>
                <w:spacing w:val="-4"/>
                <w:sz w:val="18"/>
                <w:szCs w:val="18"/>
                <w:cs/>
              </w:rPr>
            </w:pPr>
            <w:r w:rsidRPr="00474DDB">
              <w:rPr>
                <w:rFonts w:ascii="Arial" w:hAnsi="Arial" w:cs="Arial"/>
                <w:color w:val="000000"/>
                <w:sz w:val="18"/>
                <w:szCs w:val="18"/>
                <w:cs/>
              </w:rPr>
              <w:t>117</w:t>
            </w:r>
            <w:r w:rsidRPr="00474DDB">
              <w:rPr>
                <w:rFonts w:ascii="Arial" w:hAnsi="Arial" w:cs="Arial"/>
                <w:color w:val="000000"/>
                <w:sz w:val="18"/>
                <w:szCs w:val="18"/>
              </w:rPr>
              <w:t>,</w:t>
            </w:r>
            <w:r w:rsidRPr="00474DDB">
              <w:rPr>
                <w:rFonts w:ascii="Arial" w:hAnsi="Arial" w:cs="Arial"/>
                <w:color w:val="000000"/>
                <w:sz w:val="18"/>
                <w:szCs w:val="18"/>
                <w:cs/>
              </w:rPr>
              <w:t>826</w:t>
            </w:r>
            <w:r w:rsidRPr="00474DDB">
              <w:rPr>
                <w:rFonts w:ascii="Arial" w:hAnsi="Arial" w:cs="Arial"/>
                <w:color w:val="000000"/>
                <w:sz w:val="18"/>
                <w:szCs w:val="18"/>
              </w:rPr>
              <w:t>,</w:t>
            </w:r>
            <w:r w:rsidRPr="00474DDB">
              <w:rPr>
                <w:rFonts w:ascii="Arial" w:hAnsi="Arial" w:cs="Arial"/>
                <w:color w:val="000000"/>
                <w:sz w:val="18"/>
                <w:szCs w:val="18"/>
                <w:cs/>
              </w:rPr>
              <w:t>031</w:t>
            </w:r>
          </w:p>
        </w:tc>
        <w:tc>
          <w:tcPr>
            <w:tcW w:w="1291" w:type="dxa"/>
            <w:shd w:val="clear" w:color="auto" w:fill="auto"/>
            <w:vAlign w:val="center"/>
          </w:tcPr>
          <w:p w14:paraId="700B4122" w14:textId="01F4E55F" w:rsidR="004F74B2" w:rsidRPr="00474DDB" w:rsidRDefault="004F74B2" w:rsidP="001806AF">
            <w:pPr>
              <w:pStyle w:val="a4"/>
              <w:ind w:right="-72"/>
              <w:jc w:val="right"/>
              <w:rPr>
                <w:rFonts w:ascii="Arial" w:hAnsi="Arial" w:cs="Arial"/>
                <w:color w:val="000000"/>
                <w:spacing w:val="-4"/>
                <w:sz w:val="18"/>
                <w:szCs w:val="18"/>
                <w:cs/>
              </w:rPr>
            </w:pPr>
            <w:r w:rsidRPr="00474DDB">
              <w:rPr>
                <w:rFonts w:ascii="Arial" w:hAnsi="Arial" w:cs="Arial"/>
                <w:color w:val="000000"/>
                <w:sz w:val="18"/>
                <w:szCs w:val="18"/>
                <w:cs/>
              </w:rPr>
              <w:t>2</w:t>
            </w:r>
            <w:r w:rsidRPr="00474DDB">
              <w:rPr>
                <w:rFonts w:ascii="Arial" w:hAnsi="Arial" w:cs="Arial"/>
                <w:color w:val="000000"/>
                <w:sz w:val="18"/>
                <w:szCs w:val="18"/>
              </w:rPr>
              <w:t>,</w:t>
            </w:r>
            <w:r w:rsidRPr="00474DDB">
              <w:rPr>
                <w:rFonts w:ascii="Arial" w:hAnsi="Arial" w:cs="Arial"/>
                <w:color w:val="000000"/>
                <w:sz w:val="18"/>
                <w:szCs w:val="18"/>
                <w:cs/>
              </w:rPr>
              <w:t>956</w:t>
            </w:r>
            <w:r w:rsidRPr="00474DDB">
              <w:rPr>
                <w:rFonts w:ascii="Arial" w:hAnsi="Arial" w:cs="Arial"/>
                <w:color w:val="000000"/>
                <w:sz w:val="18"/>
                <w:szCs w:val="18"/>
              </w:rPr>
              <w:t>,</w:t>
            </w:r>
            <w:r w:rsidRPr="00474DDB">
              <w:rPr>
                <w:rFonts w:ascii="Arial" w:hAnsi="Arial" w:cs="Arial"/>
                <w:color w:val="000000"/>
                <w:sz w:val="18"/>
                <w:szCs w:val="18"/>
                <w:cs/>
              </w:rPr>
              <w:t>100</w:t>
            </w:r>
          </w:p>
        </w:tc>
        <w:tc>
          <w:tcPr>
            <w:tcW w:w="1260" w:type="dxa"/>
            <w:shd w:val="clear" w:color="auto" w:fill="auto"/>
            <w:vAlign w:val="center"/>
          </w:tcPr>
          <w:p w14:paraId="7ACEA4C4" w14:textId="2B100DBC" w:rsidR="004F74B2" w:rsidRPr="00474DDB" w:rsidRDefault="004F74B2" w:rsidP="001806A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1</w:t>
            </w:r>
            <w:r w:rsidRPr="00474DDB">
              <w:rPr>
                <w:rFonts w:ascii="Arial" w:hAnsi="Arial" w:cs="Arial"/>
                <w:color w:val="000000"/>
                <w:sz w:val="18"/>
                <w:szCs w:val="18"/>
              </w:rPr>
              <w:t>,</w:t>
            </w:r>
            <w:r w:rsidRPr="00474DDB">
              <w:rPr>
                <w:rFonts w:ascii="Arial" w:hAnsi="Arial" w:cs="Arial"/>
                <w:color w:val="000000"/>
                <w:sz w:val="18"/>
                <w:szCs w:val="18"/>
                <w:cs/>
              </w:rPr>
              <w:t>601</w:t>
            </w:r>
            <w:r w:rsidRPr="00474DDB">
              <w:rPr>
                <w:rFonts w:ascii="Arial" w:hAnsi="Arial" w:cs="Arial"/>
                <w:color w:val="000000"/>
                <w:sz w:val="18"/>
                <w:szCs w:val="18"/>
              </w:rPr>
              <w:t>,</w:t>
            </w:r>
            <w:r w:rsidRPr="00474DDB">
              <w:rPr>
                <w:rFonts w:ascii="Arial" w:hAnsi="Arial" w:cs="Arial"/>
                <w:color w:val="000000"/>
                <w:sz w:val="18"/>
                <w:szCs w:val="18"/>
                <w:cs/>
              </w:rPr>
              <w:t>830</w:t>
            </w:r>
          </w:p>
        </w:tc>
        <w:tc>
          <w:tcPr>
            <w:tcW w:w="1351" w:type="dxa"/>
            <w:shd w:val="clear" w:color="auto" w:fill="auto"/>
            <w:vAlign w:val="center"/>
          </w:tcPr>
          <w:p w14:paraId="6493F74D" w14:textId="21EB9CD3" w:rsidR="004F74B2" w:rsidRPr="00474DDB" w:rsidRDefault="004F74B2" w:rsidP="001806AF">
            <w:pPr>
              <w:pStyle w:val="a4"/>
              <w:ind w:right="-72"/>
              <w:jc w:val="right"/>
              <w:rPr>
                <w:rFonts w:ascii="Arial" w:hAnsi="Arial" w:cs="Arial"/>
                <w:color w:val="000000"/>
                <w:spacing w:val="-4"/>
                <w:sz w:val="18"/>
                <w:szCs w:val="18"/>
                <w:cs/>
              </w:rPr>
            </w:pPr>
            <w:r w:rsidRPr="00474DDB">
              <w:rPr>
                <w:rFonts w:ascii="Arial" w:hAnsi="Arial" w:cs="Arial"/>
                <w:color w:val="000000"/>
                <w:sz w:val="18"/>
                <w:szCs w:val="18"/>
                <w:cs/>
              </w:rPr>
              <w:t>3</w:t>
            </w:r>
            <w:r w:rsidRPr="00474DDB">
              <w:rPr>
                <w:rFonts w:ascii="Arial" w:hAnsi="Arial" w:cs="Arial"/>
                <w:color w:val="000000"/>
                <w:sz w:val="18"/>
                <w:szCs w:val="18"/>
              </w:rPr>
              <w:t>,</w:t>
            </w:r>
            <w:r w:rsidRPr="00474DDB">
              <w:rPr>
                <w:rFonts w:ascii="Arial" w:hAnsi="Arial" w:cs="Arial"/>
                <w:color w:val="000000"/>
                <w:sz w:val="18"/>
                <w:szCs w:val="18"/>
                <w:cs/>
              </w:rPr>
              <w:t>351</w:t>
            </w:r>
            <w:r w:rsidRPr="00474DDB">
              <w:rPr>
                <w:rFonts w:ascii="Arial" w:hAnsi="Arial" w:cs="Arial"/>
                <w:color w:val="000000"/>
                <w:sz w:val="18"/>
                <w:szCs w:val="18"/>
              </w:rPr>
              <w:t>,</w:t>
            </w:r>
            <w:r w:rsidRPr="00474DDB">
              <w:rPr>
                <w:rFonts w:ascii="Arial" w:hAnsi="Arial" w:cs="Arial"/>
                <w:color w:val="000000"/>
                <w:sz w:val="18"/>
                <w:szCs w:val="18"/>
                <w:cs/>
              </w:rPr>
              <w:t>570</w:t>
            </w:r>
          </w:p>
        </w:tc>
        <w:tc>
          <w:tcPr>
            <w:tcW w:w="1351" w:type="dxa"/>
            <w:shd w:val="clear" w:color="auto" w:fill="auto"/>
            <w:vAlign w:val="center"/>
          </w:tcPr>
          <w:p w14:paraId="1B8327CE" w14:textId="66EC059E" w:rsidR="004F74B2" w:rsidRPr="00474DDB" w:rsidRDefault="004F74B2" w:rsidP="001806AF">
            <w:pPr>
              <w:pStyle w:val="a4"/>
              <w:ind w:right="-72"/>
              <w:jc w:val="right"/>
              <w:rPr>
                <w:rFonts w:ascii="Arial" w:hAnsi="Arial" w:cs="Arial"/>
                <w:color w:val="000000"/>
                <w:spacing w:val="-4"/>
                <w:sz w:val="18"/>
                <w:szCs w:val="18"/>
                <w:cs/>
              </w:rPr>
            </w:pPr>
            <w:r w:rsidRPr="00474DDB">
              <w:rPr>
                <w:rFonts w:ascii="Arial" w:hAnsi="Arial" w:cs="Arial"/>
                <w:color w:val="000000"/>
                <w:sz w:val="18"/>
                <w:szCs w:val="18"/>
                <w:cs/>
              </w:rPr>
              <w:t>2</w:t>
            </w:r>
            <w:r w:rsidRPr="00474DDB">
              <w:rPr>
                <w:rFonts w:ascii="Arial" w:hAnsi="Arial" w:cs="Arial"/>
                <w:color w:val="000000"/>
                <w:sz w:val="18"/>
                <w:szCs w:val="18"/>
              </w:rPr>
              <w:t>,</w:t>
            </w:r>
            <w:r w:rsidRPr="00474DDB">
              <w:rPr>
                <w:rFonts w:ascii="Arial" w:hAnsi="Arial" w:cs="Arial"/>
                <w:color w:val="000000"/>
                <w:sz w:val="18"/>
                <w:szCs w:val="18"/>
                <w:cs/>
              </w:rPr>
              <w:t>615</w:t>
            </w:r>
            <w:r w:rsidRPr="00474DDB">
              <w:rPr>
                <w:rFonts w:ascii="Arial" w:hAnsi="Arial" w:cs="Arial"/>
                <w:color w:val="000000"/>
                <w:sz w:val="18"/>
                <w:szCs w:val="18"/>
              </w:rPr>
              <w:t>,</w:t>
            </w:r>
            <w:r w:rsidRPr="00474DDB">
              <w:rPr>
                <w:rFonts w:ascii="Arial" w:hAnsi="Arial" w:cs="Arial"/>
                <w:color w:val="000000"/>
                <w:sz w:val="18"/>
                <w:szCs w:val="18"/>
                <w:cs/>
              </w:rPr>
              <w:t>464</w:t>
            </w:r>
          </w:p>
        </w:tc>
        <w:tc>
          <w:tcPr>
            <w:tcW w:w="1258" w:type="dxa"/>
            <w:shd w:val="clear" w:color="auto" w:fill="auto"/>
            <w:vAlign w:val="center"/>
          </w:tcPr>
          <w:p w14:paraId="119AD3B8" w14:textId="07A07CBB" w:rsidR="004F74B2" w:rsidRPr="00474DDB" w:rsidRDefault="004F74B2" w:rsidP="001806AF">
            <w:pPr>
              <w:pStyle w:val="a4"/>
              <w:ind w:right="-72"/>
              <w:jc w:val="right"/>
              <w:rPr>
                <w:rFonts w:ascii="Arial" w:hAnsi="Arial" w:cs="Arial"/>
                <w:color w:val="000000"/>
                <w:spacing w:val="-4"/>
                <w:sz w:val="18"/>
                <w:szCs w:val="18"/>
                <w:cs/>
              </w:rPr>
            </w:pPr>
            <w:r w:rsidRPr="00474DDB">
              <w:rPr>
                <w:rFonts w:ascii="Arial" w:hAnsi="Arial" w:cs="Arial"/>
                <w:color w:val="000000"/>
                <w:sz w:val="18"/>
                <w:szCs w:val="18"/>
                <w:cs/>
              </w:rPr>
              <w:t>9</w:t>
            </w:r>
            <w:r w:rsidRPr="00474DDB">
              <w:rPr>
                <w:rFonts w:ascii="Arial" w:hAnsi="Arial" w:cs="Arial"/>
                <w:color w:val="000000"/>
                <w:sz w:val="18"/>
                <w:szCs w:val="18"/>
              </w:rPr>
              <w:t>,</w:t>
            </w:r>
            <w:r w:rsidRPr="00474DDB">
              <w:rPr>
                <w:rFonts w:ascii="Arial" w:hAnsi="Arial" w:cs="Arial"/>
                <w:color w:val="000000"/>
                <w:sz w:val="18"/>
                <w:szCs w:val="18"/>
                <w:cs/>
              </w:rPr>
              <w:t>842</w:t>
            </w:r>
            <w:r w:rsidRPr="00474DDB">
              <w:rPr>
                <w:rFonts w:ascii="Arial" w:hAnsi="Arial" w:cs="Arial"/>
                <w:color w:val="000000"/>
                <w:sz w:val="18"/>
                <w:szCs w:val="18"/>
              </w:rPr>
              <w:t>,</w:t>
            </w:r>
            <w:r w:rsidRPr="00474DDB">
              <w:rPr>
                <w:rFonts w:ascii="Arial" w:hAnsi="Arial" w:cs="Arial"/>
                <w:color w:val="000000"/>
                <w:sz w:val="18"/>
                <w:szCs w:val="18"/>
                <w:cs/>
              </w:rPr>
              <w:t>356</w:t>
            </w:r>
          </w:p>
        </w:tc>
        <w:tc>
          <w:tcPr>
            <w:tcW w:w="1432" w:type="dxa"/>
            <w:shd w:val="clear" w:color="auto" w:fill="auto"/>
            <w:vAlign w:val="center"/>
          </w:tcPr>
          <w:p w14:paraId="0104EE00" w14:textId="32DDCEDA" w:rsidR="004F74B2" w:rsidRPr="00474DDB" w:rsidRDefault="004F74B2" w:rsidP="001806AF">
            <w:pPr>
              <w:pStyle w:val="a4"/>
              <w:ind w:right="-72"/>
              <w:jc w:val="right"/>
              <w:rPr>
                <w:rFonts w:ascii="Arial" w:hAnsi="Arial" w:cs="Arial"/>
                <w:color w:val="000000"/>
                <w:spacing w:val="-4"/>
                <w:sz w:val="18"/>
                <w:szCs w:val="18"/>
                <w:cs/>
                <w:lang w:val="en-GB"/>
              </w:rPr>
            </w:pPr>
            <w:r w:rsidRPr="00474DDB">
              <w:rPr>
                <w:rFonts w:ascii="Arial" w:hAnsi="Arial" w:cs="Arial"/>
                <w:color w:val="000000"/>
                <w:sz w:val="18"/>
                <w:szCs w:val="18"/>
                <w:cs/>
              </w:rPr>
              <w:t>222</w:t>
            </w:r>
            <w:r w:rsidRPr="00474DDB">
              <w:rPr>
                <w:rFonts w:ascii="Arial" w:hAnsi="Arial" w:cs="Arial"/>
                <w:color w:val="000000"/>
                <w:sz w:val="18"/>
                <w:szCs w:val="18"/>
              </w:rPr>
              <w:t>,</w:t>
            </w:r>
            <w:r w:rsidRPr="00474DDB">
              <w:rPr>
                <w:rFonts w:ascii="Arial" w:hAnsi="Arial" w:cs="Arial"/>
                <w:color w:val="000000"/>
                <w:sz w:val="18"/>
                <w:szCs w:val="18"/>
                <w:cs/>
              </w:rPr>
              <w:t>5</w:t>
            </w:r>
            <w:r w:rsidRPr="00474DDB">
              <w:rPr>
                <w:rFonts w:ascii="Arial" w:hAnsi="Arial" w:cs="Arial"/>
                <w:color w:val="000000"/>
                <w:sz w:val="18"/>
                <w:szCs w:val="18"/>
                <w:lang w:val="en-GB"/>
              </w:rPr>
              <w:t>39,459</w:t>
            </w:r>
          </w:p>
        </w:tc>
      </w:tr>
      <w:tr w:rsidR="004F74B2" w:rsidRPr="00474DDB" w14:paraId="317D6026" w14:textId="77777777" w:rsidTr="008D7C35">
        <w:trPr>
          <w:gridAfter w:val="1"/>
          <w:wAfter w:w="7" w:type="dxa"/>
        </w:trPr>
        <w:tc>
          <w:tcPr>
            <w:tcW w:w="3386" w:type="dxa"/>
            <w:shd w:val="clear" w:color="auto" w:fill="auto"/>
            <w:vAlign w:val="bottom"/>
          </w:tcPr>
          <w:p w14:paraId="51AF9857" w14:textId="0494D456" w:rsidR="004F74B2" w:rsidRPr="00474DDB" w:rsidRDefault="004F74B2" w:rsidP="001806AF">
            <w:pPr>
              <w:pStyle w:val="a4"/>
              <w:tabs>
                <w:tab w:val="left" w:pos="720"/>
                <w:tab w:val="right" w:pos="7200"/>
                <w:tab w:val="right" w:pos="9000"/>
              </w:tabs>
              <w:ind w:left="-64" w:right="-72"/>
              <w:rPr>
                <w:rFonts w:ascii="Arial" w:hAnsi="Arial" w:cs="Arial"/>
                <w:color w:val="000000"/>
                <w:sz w:val="18"/>
                <w:szCs w:val="18"/>
                <w:lang w:val="en-GB"/>
              </w:rPr>
            </w:pPr>
            <w:r w:rsidRPr="00474DDB">
              <w:rPr>
                <w:rFonts w:ascii="Arial" w:hAnsi="Arial" w:cs="Arial"/>
                <w:color w:val="000000"/>
                <w:sz w:val="18"/>
                <w:szCs w:val="18"/>
                <w:u w:val="single"/>
              </w:rPr>
              <w:t>Less</w:t>
            </w:r>
            <w:r w:rsidRPr="00474DDB">
              <w:rPr>
                <w:rFonts w:ascii="Arial" w:hAnsi="Arial" w:cs="Arial"/>
                <w:color w:val="000000"/>
                <w:sz w:val="18"/>
                <w:szCs w:val="18"/>
              </w:rPr>
              <w:t xml:space="preserve">  Accumulated depreciation</w:t>
            </w:r>
          </w:p>
        </w:tc>
        <w:tc>
          <w:tcPr>
            <w:tcW w:w="1351" w:type="dxa"/>
            <w:tcBorders>
              <w:bottom w:val="single" w:sz="4" w:space="0" w:color="auto"/>
            </w:tcBorders>
            <w:shd w:val="clear" w:color="auto" w:fill="auto"/>
            <w:vAlign w:val="center"/>
          </w:tcPr>
          <w:p w14:paraId="58742898" w14:textId="5E99CFEA" w:rsidR="004F74B2" w:rsidRPr="00474DDB" w:rsidRDefault="004F74B2" w:rsidP="001806A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w:t>
            </w:r>
          </w:p>
        </w:tc>
        <w:tc>
          <w:tcPr>
            <w:tcW w:w="1351" w:type="dxa"/>
            <w:tcBorders>
              <w:bottom w:val="single" w:sz="4" w:space="0" w:color="auto"/>
            </w:tcBorders>
            <w:shd w:val="clear" w:color="auto" w:fill="auto"/>
            <w:vAlign w:val="center"/>
          </w:tcPr>
          <w:p w14:paraId="7B462F6C" w14:textId="4DCA39B8" w:rsidR="004F74B2" w:rsidRPr="00474DDB" w:rsidRDefault="004F74B2" w:rsidP="001806A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(23</w:t>
            </w:r>
            <w:r w:rsidRPr="00474DDB">
              <w:rPr>
                <w:rFonts w:ascii="Arial" w:hAnsi="Arial" w:cs="Arial"/>
                <w:color w:val="000000"/>
                <w:sz w:val="18"/>
                <w:szCs w:val="18"/>
              </w:rPr>
              <w:t>,</w:t>
            </w:r>
            <w:r w:rsidRPr="00474DDB">
              <w:rPr>
                <w:rFonts w:ascii="Arial" w:hAnsi="Arial" w:cs="Arial"/>
                <w:color w:val="000000"/>
                <w:sz w:val="18"/>
                <w:szCs w:val="18"/>
                <w:cs/>
              </w:rPr>
              <w:t>026</w:t>
            </w:r>
            <w:r w:rsidRPr="00474DDB">
              <w:rPr>
                <w:rFonts w:ascii="Arial" w:hAnsi="Arial" w:cs="Arial"/>
                <w:color w:val="000000"/>
                <w:sz w:val="18"/>
                <w:szCs w:val="18"/>
              </w:rPr>
              <w:t>,</w:t>
            </w:r>
            <w:r w:rsidRPr="00474DDB">
              <w:rPr>
                <w:rFonts w:ascii="Arial" w:hAnsi="Arial" w:cs="Arial"/>
                <w:color w:val="000000"/>
                <w:sz w:val="18"/>
                <w:szCs w:val="18"/>
                <w:cs/>
              </w:rPr>
              <w:t>222)</w:t>
            </w:r>
          </w:p>
        </w:tc>
        <w:tc>
          <w:tcPr>
            <w:tcW w:w="1351" w:type="dxa"/>
            <w:tcBorders>
              <w:bottom w:val="single" w:sz="4" w:space="0" w:color="auto"/>
            </w:tcBorders>
            <w:shd w:val="clear" w:color="auto" w:fill="auto"/>
            <w:vAlign w:val="center"/>
          </w:tcPr>
          <w:p w14:paraId="4E964B21" w14:textId="62152F65" w:rsidR="004F74B2" w:rsidRPr="00474DDB" w:rsidRDefault="004F74B2" w:rsidP="001806A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(61</w:t>
            </w:r>
            <w:r w:rsidRPr="00474DDB">
              <w:rPr>
                <w:rFonts w:ascii="Arial" w:hAnsi="Arial" w:cs="Arial"/>
                <w:color w:val="000000"/>
                <w:sz w:val="18"/>
                <w:szCs w:val="18"/>
              </w:rPr>
              <w:t>,</w:t>
            </w:r>
            <w:r w:rsidRPr="00474DDB">
              <w:rPr>
                <w:rFonts w:ascii="Arial" w:hAnsi="Arial" w:cs="Arial"/>
                <w:color w:val="000000"/>
                <w:sz w:val="18"/>
                <w:szCs w:val="18"/>
                <w:cs/>
              </w:rPr>
              <w:t>834</w:t>
            </w:r>
            <w:r w:rsidRPr="00474DDB">
              <w:rPr>
                <w:rFonts w:ascii="Arial" w:hAnsi="Arial" w:cs="Arial"/>
                <w:color w:val="000000"/>
                <w:sz w:val="18"/>
                <w:szCs w:val="18"/>
              </w:rPr>
              <w:t>,</w:t>
            </w:r>
            <w:r w:rsidRPr="00474DDB">
              <w:rPr>
                <w:rFonts w:ascii="Arial" w:hAnsi="Arial" w:cs="Arial"/>
                <w:color w:val="000000"/>
                <w:sz w:val="18"/>
                <w:szCs w:val="18"/>
                <w:cs/>
              </w:rPr>
              <w:t>291)</w:t>
            </w:r>
          </w:p>
        </w:tc>
        <w:tc>
          <w:tcPr>
            <w:tcW w:w="1291" w:type="dxa"/>
            <w:tcBorders>
              <w:bottom w:val="single" w:sz="4" w:space="0" w:color="auto"/>
            </w:tcBorders>
            <w:shd w:val="clear" w:color="auto" w:fill="auto"/>
            <w:vAlign w:val="center"/>
          </w:tcPr>
          <w:p w14:paraId="76CD056E" w14:textId="61C81094" w:rsidR="004F74B2" w:rsidRPr="00474DDB" w:rsidRDefault="004F74B2" w:rsidP="001806A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(2</w:t>
            </w:r>
            <w:r w:rsidRPr="00474DDB">
              <w:rPr>
                <w:rFonts w:ascii="Arial" w:hAnsi="Arial" w:cs="Arial"/>
                <w:color w:val="000000"/>
                <w:sz w:val="18"/>
                <w:szCs w:val="18"/>
              </w:rPr>
              <w:t>,</w:t>
            </w:r>
            <w:r w:rsidRPr="00474DDB">
              <w:rPr>
                <w:rFonts w:ascii="Arial" w:hAnsi="Arial" w:cs="Arial"/>
                <w:color w:val="000000"/>
                <w:sz w:val="18"/>
                <w:szCs w:val="18"/>
                <w:cs/>
              </w:rPr>
              <w:t>332</w:t>
            </w:r>
            <w:r w:rsidRPr="00474DDB">
              <w:rPr>
                <w:rFonts w:ascii="Arial" w:hAnsi="Arial" w:cs="Arial"/>
                <w:color w:val="000000"/>
                <w:sz w:val="18"/>
                <w:szCs w:val="18"/>
              </w:rPr>
              <w:t>,</w:t>
            </w:r>
            <w:r w:rsidRPr="00474DDB">
              <w:rPr>
                <w:rFonts w:ascii="Arial" w:hAnsi="Arial" w:cs="Arial"/>
                <w:color w:val="000000"/>
                <w:sz w:val="18"/>
                <w:szCs w:val="18"/>
                <w:cs/>
              </w:rPr>
              <w:t>329)</w:t>
            </w:r>
          </w:p>
        </w:tc>
        <w:tc>
          <w:tcPr>
            <w:tcW w:w="1260" w:type="dxa"/>
            <w:tcBorders>
              <w:bottom w:val="single" w:sz="4" w:space="0" w:color="auto"/>
            </w:tcBorders>
            <w:shd w:val="clear" w:color="auto" w:fill="auto"/>
            <w:vAlign w:val="center"/>
          </w:tcPr>
          <w:p w14:paraId="32564200" w14:textId="5330E444" w:rsidR="004F74B2" w:rsidRPr="00474DDB" w:rsidRDefault="004F74B2" w:rsidP="001806A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(1</w:t>
            </w:r>
            <w:r w:rsidRPr="00474DDB">
              <w:rPr>
                <w:rFonts w:ascii="Arial" w:hAnsi="Arial" w:cs="Arial"/>
                <w:color w:val="000000"/>
                <w:sz w:val="18"/>
                <w:szCs w:val="18"/>
              </w:rPr>
              <w:t>,</w:t>
            </w:r>
            <w:r w:rsidRPr="00474DDB">
              <w:rPr>
                <w:rFonts w:ascii="Arial" w:hAnsi="Arial" w:cs="Arial"/>
                <w:color w:val="000000"/>
                <w:sz w:val="18"/>
                <w:szCs w:val="18"/>
                <w:cs/>
              </w:rPr>
              <w:t>264</w:t>
            </w:r>
            <w:r w:rsidRPr="00474DDB">
              <w:rPr>
                <w:rFonts w:ascii="Arial" w:hAnsi="Arial" w:cs="Arial"/>
                <w:color w:val="000000"/>
                <w:sz w:val="18"/>
                <w:szCs w:val="18"/>
              </w:rPr>
              <w:t>,</w:t>
            </w:r>
            <w:r w:rsidRPr="00474DDB">
              <w:rPr>
                <w:rFonts w:ascii="Arial" w:hAnsi="Arial" w:cs="Arial"/>
                <w:color w:val="000000"/>
                <w:sz w:val="18"/>
                <w:szCs w:val="18"/>
                <w:cs/>
              </w:rPr>
              <w:t>734)</w:t>
            </w:r>
          </w:p>
        </w:tc>
        <w:tc>
          <w:tcPr>
            <w:tcW w:w="1351" w:type="dxa"/>
            <w:tcBorders>
              <w:bottom w:val="single" w:sz="4" w:space="0" w:color="auto"/>
            </w:tcBorders>
            <w:shd w:val="clear" w:color="auto" w:fill="auto"/>
            <w:vAlign w:val="center"/>
          </w:tcPr>
          <w:p w14:paraId="322EC95A" w14:textId="15B1F121" w:rsidR="004F74B2" w:rsidRPr="00474DDB" w:rsidRDefault="004F74B2" w:rsidP="001806A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(2</w:t>
            </w:r>
            <w:r w:rsidRPr="00474DDB">
              <w:rPr>
                <w:rFonts w:ascii="Arial" w:hAnsi="Arial" w:cs="Arial"/>
                <w:color w:val="000000"/>
                <w:sz w:val="18"/>
                <w:szCs w:val="18"/>
              </w:rPr>
              <w:t>,</w:t>
            </w:r>
            <w:r w:rsidRPr="00474DDB">
              <w:rPr>
                <w:rFonts w:ascii="Arial" w:hAnsi="Arial" w:cs="Arial"/>
                <w:color w:val="000000"/>
                <w:sz w:val="18"/>
                <w:szCs w:val="18"/>
                <w:cs/>
              </w:rPr>
              <w:t>881</w:t>
            </w:r>
            <w:r w:rsidRPr="00474DDB">
              <w:rPr>
                <w:rFonts w:ascii="Arial" w:hAnsi="Arial" w:cs="Arial"/>
                <w:color w:val="000000"/>
                <w:sz w:val="18"/>
                <w:szCs w:val="18"/>
              </w:rPr>
              <w:t>,</w:t>
            </w:r>
            <w:r w:rsidRPr="00474DDB">
              <w:rPr>
                <w:rFonts w:ascii="Arial" w:hAnsi="Arial" w:cs="Arial"/>
                <w:color w:val="000000"/>
                <w:sz w:val="18"/>
                <w:szCs w:val="18"/>
                <w:cs/>
              </w:rPr>
              <w:t>161)</w:t>
            </w:r>
          </w:p>
        </w:tc>
        <w:tc>
          <w:tcPr>
            <w:tcW w:w="1351" w:type="dxa"/>
            <w:tcBorders>
              <w:bottom w:val="single" w:sz="4" w:space="0" w:color="auto"/>
            </w:tcBorders>
            <w:shd w:val="clear" w:color="auto" w:fill="auto"/>
            <w:vAlign w:val="center"/>
          </w:tcPr>
          <w:p w14:paraId="47EF42E2" w14:textId="667C2C18" w:rsidR="004F74B2" w:rsidRPr="00474DDB" w:rsidRDefault="004F74B2" w:rsidP="001806A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(2</w:t>
            </w:r>
            <w:r w:rsidRPr="00474DDB">
              <w:rPr>
                <w:rFonts w:ascii="Arial" w:hAnsi="Arial" w:cs="Arial"/>
                <w:color w:val="000000"/>
                <w:sz w:val="18"/>
                <w:szCs w:val="18"/>
              </w:rPr>
              <w:t>,</w:t>
            </w:r>
            <w:r w:rsidRPr="00474DDB">
              <w:rPr>
                <w:rFonts w:ascii="Arial" w:hAnsi="Arial" w:cs="Arial"/>
                <w:color w:val="000000"/>
                <w:sz w:val="18"/>
                <w:szCs w:val="18"/>
                <w:cs/>
              </w:rPr>
              <w:t>277</w:t>
            </w:r>
            <w:r w:rsidRPr="00474DDB">
              <w:rPr>
                <w:rFonts w:ascii="Arial" w:hAnsi="Arial" w:cs="Arial"/>
                <w:color w:val="000000"/>
                <w:sz w:val="18"/>
                <w:szCs w:val="18"/>
              </w:rPr>
              <w:t>,</w:t>
            </w:r>
            <w:r w:rsidRPr="00474DDB">
              <w:rPr>
                <w:rFonts w:ascii="Arial" w:hAnsi="Arial" w:cs="Arial"/>
                <w:color w:val="000000"/>
                <w:sz w:val="18"/>
                <w:szCs w:val="18"/>
                <w:cs/>
              </w:rPr>
              <w:t>325)</w:t>
            </w:r>
          </w:p>
        </w:tc>
        <w:tc>
          <w:tcPr>
            <w:tcW w:w="1258" w:type="dxa"/>
            <w:tcBorders>
              <w:bottom w:val="single" w:sz="4" w:space="0" w:color="auto"/>
            </w:tcBorders>
            <w:shd w:val="clear" w:color="auto" w:fill="auto"/>
            <w:vAlign w:val="center"/>
          </w:tcPr>
          <w:p w14:paraId="40E5B2FD" w14:textId="44B47BE5" w:rsidR="004F74B2" w:rsidRPr="00474DDB" w:rsidRDefault="004F74B2" w:rsidP="001806A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(9</w:t>
            </w:r>
            <w:r w:rsidRPr="00474DDB">
              <w:rPr>
                <w:rFonts w:ascii="Arial" w:hAnsi="Arial" w:cs="Arial"/>
                <w:color w:val="000000"/>
                <w:sz w:val="18"/>
                <w:szCs w:val="18"/>
              </w:rPr>
              <w:t>,</w:t>
            </w:r>
            <w:r w:rsidRPr="00474DDB">
              <w:rPr>
                <w:rFonts w:ascii="Arial" w:hAnsi="Arial" w:cs="Arial"/>
                <w:color w:val="000000"/>
                <w:sz w:val="18"/>
                <w:szCs w:val="18"/>
                <w:cs/>
              </w:rPr>
              <w:t>428</w:t>
            </w:r>
            <w:r w:rsidRPr="00474DDB">
              <w:rPr>
                <w:rFonts w:ascii="Arial" w:hAnsi="Arial" w:cs="Arial"/>
                <w:color w:val="000000"/>
                <w:sz w:val="18"/>
                <w:szCs w:val="18"/>
              </w:rPr>
              <w:t>,</w:t>
            </w:r>
            <w:r w:rsidRPr="00474DDB">
              <w:rPr>
                <w:rFonts w:ascii="Arial" w:hAnsi="Arial" w:cs="Arial"/>
                <w:color w:val="000000"/>
                <w:sz w:val="18"/>
                <w:szCs w:val="18"/>
                <w:cs/>
              </w:rPr>
              <w:t>572)</w:t>
            </w:r>
          </w:p>
        </w:tc>
        <w:tc>
          <w:tcPr>
            <w:tcW w:w="1432" w:type="dxa"/>
            <w:tcBorders>
              <w:bottom w:val="single" w:sz="4" w:space="0" w:color="auto"/>
            </w:tcBorders>
            <w:shd w:val="clear" w:color="auto" w:fill="auto"/>
            <w:vAlign w:val="center"/>
          </w:tcPr>
          <w:p w14:paraId="5E34FA90" w14:textId="5B01DE9A" w:rsidR="004F74B2" w:rsidRPr="00474DDB" w:rsidRDefault="004F74B2" w:rsidP="001806AF">
            <w:pPr>
              <w:pStyle w:val="a4"/>
              <w:ind w:right="-72"/>
              <w:jc w:val="right"/>
              <w:rPr>
                <w:rFonts w:ascii="Arial" w:hAnsi="Arial" w:cs="Arial"/>
                <w:color w:val="000000"/>
                <w:spacing w:val="-4"/>
                <w:sz w:val="18"/>
                <w:szCs w:val="18"/>
                <w:lang w:val="en-GB"/>
              </w:rPr>
            </w:pPr>
            <w:r w:rsidRPr="00474DDB">
              <w:rPr>
                <w:rFonts w:ascii="Arial" w:eastAsia="MS Mincho" w:hAnsi="Arial" w:cs="Arial"/>
                <w:color w:val="000000"/>
                <w:sz w:val="18"/>
                <w:szCs w:val="18"/>
                <w:cs/>
                <w:lang w:val="en-GB"/>
              </w:rPr>
              <w:t>(103</w:t>
            </w:r>
            <w:r w:rsidRPr="00474DDB">
              <w:rPr>
                <w:rFonts w:ascii="Arial" w:eastAsia="MS Mincho" w:hAnsi="Arial" w:cs="Arial"/>
                <w:color w:val="000000"/>
                <w:sz w:val="18"/>
                <w:szCs w:val="18"/>
                <w:lang w:val="en-GB"/>
              </w:rPr>
              <w:t>,</w:t>
            </w:r>
            <w:r w:rsidRPr="00474DDB">
              <w:rPr>
                <w:rFonts w:ascii="Arial" w:eastAsia="MS Mincho" w:hAnsi="Arial" w:cs="Arial"/>
                <w:color w:val="000000"/>
                <w:sz w:val="18"/>
                <w:szCs w:val="18"/>
                <w:cs/>
                <w:lang w:val="en-GB"/>
              </w:rPr>
              <w:t>044</w:t>
            </w:r>
            <w:r w:rsidRPr="00474DDB">
              <w:rPr>
                <w:rFonts w:ascii="Arial" w:eastAsia="MS Mincho" w:hAnsi="Arial" w:cs="Arial"/>
                <w:color w:val="000000"/>
                <w:sz w:val="18"/>
                <w:szCs w:val="18"/>
                <w:lang w:val="en-GB"/>
              </w:rPr>
              <w:t>,</w:t>
            </w:r>
            <w:r w:rsidRPr="00474DDB">
              <w:rPr>
                <w:rFonts w:ascii="Arial" w:eastAsia="MS Mincho" w:hAnsi="Arial" w:cs="Arial"/>
                <w:color w:val="000000"/>
                <w:sz w:val="18"/>
                <w:szCs w:val="18"/>
                <w:cs/>
                <w:lang w:val="en-GB"/>
              </w:rPr>
              <w:t>634)</w:t>
            </w:r>
          </w:p>
        </w:tc>
      </w:tr>
      <w:tr w:rsidR="004F74B2" w:rsidRPr="00474DDB" w14:paraId="442A909A" w14:textId="77777777" w:rsidTr="008D7C35">
        <w:trPr>
          <w:gridAfter w:val="1"/>
          <w:wAfter w:w="7" w:type="dxa"/>
        </w:trPr>
        <w:tc>
          <w:tcPr>
            <w:tcW w:w="3386" w:type="dxa"/>
            <w:shd w:val="clear" w:color="auto" w:fill="auto"/>
            <w:vAlign w:val="bottom"/>
          </w:tcPr>
          <w:p w14:paraId="31DE529E" w14:textId="645E5ECA" w:rsidR="004F74B2" w:rsidRPr="00474DDB" w:rsidRDefault="004F74B2" w:rsidP="00F229E0">
            <w:pPr>
              <w:pStyle w:val="a4"/>
              <w:tabs>
                <w:tab w:val="left" w:pos="720"/>
                <w:tab w:val="right" w:pos="7200"/>
                <w:tab w:val="right" w:pos="9000"/>
              </w:tabs>
              <w:ind w:left="-64" w:right="-72"/>
              <w:rPr>
                <w:rFonts w:ascii="Arial" w:hAnsi="Arial" w:cs="Arial"/>
                <w:color w:val="000000"/>
                <w:sz w:val="18"/>
                <w:szCs w:val="18"/>
                <w:lang w:val="en-US"/>
              </w:rPr>
            </w:pPr>
          </w:p>
        </w:tc>
        <w:tc>
          <w:tcPr>
            <w:tcW w:w="1351" w:type="dxa"/>
            <w:tcBorders>
              <w:top w:val="single" w:sz="4" w:space="0" w:color="auto"/>
            </w:tcBorders>
            <w:shd w:val="clear" w:color="auto" w:fill="auto"/>
            <w:vAlign w:val="bottom"/>
          </w:tcPr>
          <w:p w14:paraId="391455CF" w14:textId="11D1A5DF" w:rsidR="004F74B2" w:rsidRPr="00474DDB" w:rsidRDefault="004F74B2" w:rsidP="00F229E0">
            <w:pPr>
              <w:pStyle w:val="a4"/>
              <w:ind w:right="-72"/>
              <w:jc w:val="right"/>
              <w:rPr>
                <w:rFonts w:ascii="Arial" w:hAnsi="Arial" w:cs="Arial"/>
                <w:color w:val="000000"/>
                <w:spacing w:val="-4"/>
                <w:sz w:val="18"/>
                <w:szCs w:val="18"/>
                <w:lang w:val="en-US"/>
              </w:rPr>
            </w:pPr>
          </w:p>
        </w:tc>
        <w:tc>
          <w:tcPr>
            <w:tcW w:w="1351" w:type="dxa"/>
            <w:tcBorders>
              <w:top w:val="single" w:sz="4" w:space="0" w:color="auto"/>
            </w:tcBorders>
            <w:shd w:val="clear" w:color="auto" w:fill="auto"/>
            <w:vAlign w:val="bottom"/>
          </w:tcPr>
          <w:p w14:paraId="5C2CBAF1" w14:textId="04DB433C" w:rsidR="004F74B2" w:rsidRPr="00474DDB" w:rsidRDefault="004F74B2" w:rsidP="00F229E0">
            <w:pPr>
              <w:pStyle w:val="a4"/>
              <w:ind w:right="-72"/>
              <w:jc w:val="right"/>
              <w:rPr>
                <w:rFonts w:ascii="Arial" w:hAnsi="Arial" w:cs="Arial"/>
                <w:color w:val="000000"/>
                <w:spacing w:val="-4"/>
                <w:sz w:val="18"/>
                <w:szCs w:val="18"/>
                <w:lang w:val="en-US"/>
              </w:rPr>
            </w:pPr>
          </w:p>
        </w:tc>
        <w:tc>
          <w:tcPr>
            <w:tcW w:w="1351" w:type="dxa"/>
            <w:tcBorders>
              <w:top w:val="single" w:sz="4" w:space="0" w:color="auto"/>
            </w:tcBorders>
            <w:shd w:val="clear" w:color="auto" w:fill="auto"/>
            <w:vAlign w:val="bottom"/>
          </w:tcPr>
          <w:p w14:paraId="3B0C9A19" w14:textId="1B569395" w:rsidR="004F74B2" w:rsidRPr="00474DDB" w:rsidRDefault="004F74B2" w:rsidP="00F229E0">
            <w:pPr>
              <w:pStyle w:val="a4"/>
              <w:ind w:right="-72"/>
              <w:jc w:val="right"/>
              <w:rPr>
                <w:rFonts w:ascii="Arial" w:hAnsi="Arial" w:cs="Arial"/>
                <w:color w:val="000000"/>
                <w:spacing w:val="-4"/>
                <w:sz w:val="18"/>
                <w:szCs w:val="18"/>
                <w:lang w:val="en-US"/>
              </w:rPr>
            </w:pPr>
          </w:p>
        </w:tc>
        <w:tc>
          <w:tcPr>
            <w:tcW w:w="1291" w:type="dxa"/>
            <w:tcBorders>
              <w:top w:val="single" w:sz="4" w:space="0" w:color="auto"/>
            </w:tcBorders>
            <w:shd w:val="clear" w:color="auto" w:fill="auto"/>
            <w:vAlign w:val="bottom"/>
          </w:tcPr>
          <w:p w14:paraId="6D809628" w14:textId="63D79FBD" w:rsidR="004F74B2" w:rsidRPr="00474DDB" w:rsidRDefault="004F74B2" w:rsidP="00F229E0">
            <w:pPr>
              <w:pStyle w:val="a4"/>
              <w:ind w:right="-72"/>
              <w:jc w:val="right"/>
              <w:rPr>
                <w:rFonts w:ascii="Arial" w:hAnsi="Arial" w:cs="Arial"/>
                <w:color w:val="000000"/>
                <w:spacing w:val="-4"/>
                <w:sz w:val="18"/>
                <w:szCs w:val="18"/>
                <w:lang w:val="en-US"/>
              </w:rPr>
            </w:pPr>
          </w:p>
        </w:tc>
        <w:tc>
          <w:tcPr>
            <w:tcW w:w="1260" w:type="dxa"/>
            <w:tcBorders>
              <w:top w:val="single" w:sz="4" w:space="0" w:color="auto"/>
            </w:tcBorders>
            <w:shd w:val="clear" w:color="auto" w:fill="auto"/>
            <w:vAlign w:val="bottom"/>
          </w:tcPr>
          <w:p w14:paraId="790D7E01" w14:textId="054F473C" w:rsidR="004F74B2" w:rsidRPr="00474DDB" w:rsidRDefault="004F74B2" w:rsidP="00F229E0">
            <w:pPr>
              <w:pStyle w:val="a4"/>
              <w:ind w:right="-72"/>
              <w:jc w:val="right"/>
              <w:rPr>
                <w:rFonts w:ascii="Arial" w:hAnsi="Arial" w:cs="Arial"/>
                <w:color w:val="000000"/>
                <w:spacing w:val="-4"/>
                <w:sz w:val="18"/>
                <w:szCs w:val="18"/>
                <w:lang w:val="en-US"/>
              </w:rPr>
            </w:pPr>
          </w:p>
        </w:tc>
        <w:tc>
          <w:tcPr>
            <w:tcW w:w="1351" w:type="dxa"/>
            <w:tcBorders>
              <w:top w:val="single" w:sz="4" w:space="0" w:color="auto"/>
            </w:tcBorders>
            <w:shd w:val="clear" w:color="auto" w:fill="auto"/>
            <w:vAlign w:val="bottom"/>
          </w:tcPr>
          <w:p w14:paraId="15A7E7C6" w14:textId="56B49A32" w:rsidR="004F74B2" w:rsidRPr="00474DDB" w:rsidRDefault="004F74B2" w:rsidP="00F229E0">
            <w:pPr>
              <w:pStyle w:val="a4"/>
              <w:ind w:right="-72"/>
              <w:jc w:val="right"/>
              <w:rPr>
                <w:rFonts w:ascii="Arial" w:hAnsi="Arial" w:cs="Arial"/>
                <w:color w:val="000000"/>
                <w:spacing w:val="-4"/>
                <w:sz w:val="18"/>
                <w:szCs w:val="18"/>
                <w:lang w:val="en-US"/>
              </w:rPr>
            </w:pPr>
          </w:p>
        </w:tc>
        <w:tc>
          <w:tcPr>
            <w:tcW w:w="1351" w:type="dxa"/>
            <w:tcBorders>
              <w:top w:val="single" w:sz="4" w:space="0" w:color="auto"/>
            </w:tcBorders>
            <w:shd w:val="clear" w:color="auto" w:fill="auto"/>
            <w:vAlign w:val="bottom"/>
          </w:tcPr>
          <w:p w14:paraId="657350B3" w14:textId="6FD07681" w:rsidR="004F74B2" w:rsidRPr="00474DDB" w:rsidRDefault="004F74B2" w:rsidP="00F229E0">
            <w:pPr>
              <w:pStyle w:val="a4"/>
              <w:ind w:right="-72"/>
              <w:jc w:val="right"/>
              <w:rPr>
                <w:rFonts w:ascii="Arial" w:hAnsi="Arial" w:cs="Arial"/>
                <w:color w:val="000000"/>
                <w:spacing w:val="-4"/>
                <w:sz w:val="18"/>
                <w:szCs w:val="18"/>
                <w:lang w:val="en-US"/>
              </w:rPr>
            </w:pPr>
          </w:p>
        </w:tc>
        <w:tc>
          <w:tcPr>
            <w:tcW w:w="1258" w:type="dxa"/>
            <w:tcBorders>
              <w:top w:val="single" w:sz="4" w:space="0" w:color="auto"/>
            </w:tcBorders>
            <w:shd w:val="clear" w:color="auto" w:fill="auto"/>
            <w:vAlign w:val="bottom"/>
          </w:tcPr>
          <w:p w14:paraId="13EBBE98" w14:textId="7A369F2D" w:rsidR="004F74B2" w:rsidRPr="00474DDB" w:rsidRDefault="004F74B2" w:rsidP="00F229E0">
            <w:pPr>
              <w:pStyle w:val="a4"/>
              <w:ind w:right="-72"/>
              <w:jc w:val="right"/>
              <w:rPr>
                <w:rFonts w:ascii="Arial" w:hAnsi="Arial" w:cs="Arial"/>
                <w:color w:val="000000"/>
                <w:spacing w:val="-4"/>
                <w:sz w:val="18"/>
                <w:szCs w:val="18"/>
                <w:lang w:val="en-US"/>
              </w:rPr>
            </w:pPr>
          </w:p>
        </w:tc>
        <w:tc>
          <w:tcPr>
            <w:tcW w:w="1432" w:type="dxa"/>
            <w:tcBorders>
              <w:top w:val="single" w:sz="4" w:space="0" w:color="auto"/>
            </w:tcBorders>
            <w:shd w:val="clear" w:color="auto" w:fill="auto"/>
            <w:vAlign w:val="bottom"/>
          </w:tcPr>
          <w:p w14:paraId="2C5140AA" w14:textId="666DBB53" w:rsidR="004F74B2" w:rsidRPr="00474DDB" w:rsidRDefault="004F74B2" w:rsidP="00F229E0">
            <w:pPr>
              <w:pStyle w:val="a4"/>
              <w:ind w:right="-72"/>
              <w:jc w:val="right"/>
              <w:rPr>
                <w:rFonts w:ascii="Arial" w:hAnsi="Arial" w:cs="Arial"/>
                <w:color w:val="000000"/>
                <w:spacing w:val="-4"/>
                <w:sz w:val="18"/>
                <w:szCs w:val="18"/>
                <w:lang w:val="en-GB"/>
              </w:rPr>
            </w:pPr>
          </w:p>
        </w:tc>
      </w:tr>
      <w:tr w:rsidR="004F74B2" w:rsidRPr="00474DDB" w14:paraId="7F3E89FA" w14:textId="77777777" w:rsidTr="008D7C35">
        <w:trPr>
          <w:gridAfter w:val="1"/>
          <w:wAfter w:w="7" w:type="dxa"/>
        </w:trPr>
        <w:tc>
          <w:tcPr>
            <w:tcW w:w="3386" w:type="dxa"/>
            <w:shd w:val="clear" w:color="auto" w:fill="auto"/>
            <w:vAlign w:val="bottom"/>
          </w:tcPr>
          <w:p w14:paraId="2FFA2B6E" w14:textId="2D8B1F1A" w:rsidR="004F74B2" w:rsidRPr="00474DDB" w:rsidRDefault="004F74B2" w:rsidP="00F229E0">
            <w:pPr>
              <w:pStyle w:val="a4"/>
              <w:tabs>
                <w:tab w:val="left" w:pos="720"/>
                <w:tab w:val="right" w:pos="7200"/>
                <w:tab w:val="right" w:pos="9000"/>
              </w:tabs>
              <w:ind w:left="-64" w:right="-72"/>
              <w:rPr>
                <w:rFonts w:ascii="Arial" w:hAnsi="Arial" w:cs="Arial"/>
                <w:color w:val="000000"/>
                <w:sz w:val="18"/>
                <w:szCs w:val="18"/>
                <w:lang w:val="en-US"/>
              </w:rPr>
            </w:pPr>
            <w:r w:rsidRPr="00474DDB">
              <w:rPr>
                <w:rFonts w:ascii="Arial" w:hAnsi="Arial" w:cs="Arial"/>
                <w:color w:val="000000"/>
                <w:sz w:val="18"/>
                <w:szCs w:val="18"/>
              </w:rPr>
              <w:t>Net</w:t>
            </w:r>
            <w:r w:rsidRPr="00474DDB">
              <w:rPr>
                <w:rFonts w:ascii="Arial" w:hAnsi="Arial" w:cs="Arial"/>
                <w:color w:val="000000"/>
                <w:sz w:val="18"/>
                <w:szCs w:val="18"/>
                <w:cs/>
              </w:rPr>
              <w:t xml:space="preserve"> </w:t>
            </w:r>
            <w:r w:rsidRPr="00474DDB">
              <w:rPr>
                <w:rFonts w:ascii="Arial" w:hAnsi="Arial" w:cs="Arial"/>
                <w:color w:val="000000"/>
                <w:sz w:val="18"/>
                <w:szCs w:val="18"/>
              </w:rPr>
              <w:t>book</w:t>
            </w:r>
            <w:r w:rsidRPr="00474DDB">
              <w:rPr>
                <w:rFonts w:ascii="Arial" w:hAnsi="Arial" w:cs="Arial"/>
                <w:color w:val="000000"/>
                <w:sz w:val="18"/>
                <w:szCs w:val="18"/>
                <w:cs/>
              </w:rPr>
              <w:t xml:space="preserve"> </w:t>
            </w:r>
            <w:r w:rsidRPr="00474DDB">
              <w:rPr>
                <w:rFonts w:ascii="Arial" w:hAnsi="Arial" w:cs="Arial"/>
                <w:color w:val="000000"/>
                <w:sz w:val="18"/>
                <w:szCs w:val="18"/>
              </w:rPr>
              <w:t>amount</w:t>
            </w:r>
          </w:p>
        </w:tc>
        <w:tc>
          <w:tcPr>
            <w:tcW w:w="1351" w:type="dxa"/>
            <w:tcBorders>
              <w:bottom w:val="single" w:sz="4" w:space="0" w:color="auto"/>
            </w:tcBorders>
            <w:shd w:val="clear" w:color="auto" w:fill="auto"/>
            <w:vAlign w:val="center"/>
          </w:tcPr>
          <w:p w14:paraId="2B60D961" w14:textId="4D35068E" w:rsidR="004F74B2" w:rsidRPr="00474DDB" w:rsidRDefault="004F74B2" w:rsidP="00F229E0">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40</w:t>
            </w:r>
            <w:r w:rsidRPr="00474DDB">
              <w:rPr>
                <w:rFonts w:ascii="Arial" w:hAnsi="Arial" w:cs="Arial"/>
                <w:color w:val="000000"/>
                <w:sz w:val="18"/>
                <w:szCs w:val="18"/>
              </w:rPr>
              <w:t>,</w:t>
            </w:r>
            <w:r w:rsidRPr="00474DDB">
              <w:rPr>
                <w:rFonts w:ascii="Arial" w:hAnsi="Arial" w:cs="Arial"/>
                <w:color w:val="000000"/>
                <w:sz w:val="18"/>
                <w:szCs w:val="18"/>
                <w:cs/>
              </w:rPr>
              <w:t>432</w:t>
            </w:r>
            <w:r w:rsidRPr="00474DDB">
              <w:rPr>
                <w:rFonts w:ascii="Arial" w:hAnsi="Arial" w:cs="Arial"/>
                <w:color w:val="000000"/>
                <w:sz w:val="18"/>
                <w:szCs w:val="18"/>
              </w:rPr>
              <w:t>,</w:t>
            </w:r>
            <w:r w:rsidRPr="00474DDB">
              <w:rPr>
                <w:rFonts w:ascii="Arial" w:hAnsi="Arial" w:cs="Arial"/>
                <w:color w:val="000000"/>
                <w:sz w:val="18"/>
                <w:szCs w:val="18"/>
                <w:cs/>
              </w:rPr>
              <w:t>000</w:t>
            </w:r>
          </w:p>
        </w:tc>
        <w:tc>
          <w:tcPr>
            <w:tcW w:w="1351" w:type="dxa"/>
            <w:tcBorders>
              <w:bottom w:val="single" w:sz="4" w:space="0" w:color="auto"/>
            </w:tcBorders>
            <w:shd w:val="clear" w:color="auto" w:fill="auto"/>
            <w:vAlign w:val="center"/>
          </w:tcPr>
          <w:p w14:paraId="3D801D7A" w14:textId="7A7F9440" w:rsidR="004F74B2" w:rsidRPr="00474DDB" w:rsidRDefault="004F74B2" w:rsidP="00F229E0">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20</w:t>
            </w:r>
            <w:r w:rsidRPr="00474DDB">
              <w:rPr>
                <w:rFonts w:ascii="Arial" w:hAnsi="Arial" w:cs="Arial"/>
                <w:color w:val="000000"/>
                <w:sz w:val="18"/>
                <w:szCs w:val="18"/>
              </w:rPr>
              <w:t>,</w:t>
            </w:r>
            <w:r w:rsidRPr="00474DDB">
              <w:rPr>
                <w:rFonts w:ascii="Arial" w:hAnsi="Arial" w:cs="Arial"/>
                <w:color w:val="000000"/>
                <w:sz w:val="18"/>
                <w:szCs w:val="18"/>
                <w:cs/>
              </w:rPr>
              <w:t>887</w:t>
            </w:r>
            <w:r w:rsidRPr="00474DDB">
              <w:rPr>
                <w:rFonts w:ascii="Arial" w:hAnsi="Arial" w:cs="Arial"/>
                <w:color w:val="000000"/>
                <w:sz w:val="18"/>
                <w:szCs w:val="18"/>
              </w:rPr>
              <w:t>,</w:t>
            </w:r>
            <w:r w:rsidRPr="00474DDB">
              <w:rPr>
                <w:rFonts w:ascii="Arial" w:hAnsi="Arial" w:cs="Arial"/>
                <w:color w:val="000000"/>
                <w:sz w:val="18"/>
                <w:szCs w:val="18"/>
                <w:cs/>
              </w:rPr>
              <w:t>886</w:t>
            </w:r>
          </w:p>
        </w:tc>
        <w:tc>
          <w:tcPr>
            <w:tcW w:w="1351" w:type="dxa"/>
            <w:tcBorders>
              <w:bottom w:val="single" w:sz="4" w:space="0" w:color="auto"/>
            </w:tcBorders>
            <w:shd w:val="clear" w:color="auto" w:fill="auto"/>
            <w:vAlign w:val="center"/>
          </w:tcPr>
          <w:p w14:paraId="76F7B6D8" w14:textId="23EBF789" w:rsidR="004F74B2" w:rsidRPr="00474DDB" w:rsidRDefault="004F74B2" w:rsidP="00F229E0">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55</w:t>
            </w:r>
            <w:r w:rsidRPr="00474DDB">
              <w:rPr>
                <w:rFonts w:ascii="Arial" w:hAnsi="Arial" w:cs="Arial"/>
                <w:color w:val="000000"/>
                <w:sz w:val="18"/>
                <w:szCs w:val="18"/>
              </w:rPr>
              <w:t>,</w:t>
            </w:r>
            <w:r w:rsidRPr="00474DDB">
              <w:rPr>
                <w:rFonts w:ascii="Arial" w:hAnsi="Arial" w:cs="Arial"/>
                <w:color w:val="000000"/>
                <w:sz w:val="18"/>
                <w:szCs w:val="18"/>
                <w:cs/>
              </w:rPr>
              <w:t>991</w:t>
            </w:r>
            <w:r w:rsidRPr="00474DDB">
              <w:rPr>
                <w:rFonts w:ascii="Arial" w:hAnsi="Arial" w:cs="Arial"/>
                <w:color w:val="000000"/>
                <w:sz w:val="18"/>
                <w:szCs w:val="18"/>
              </w:rPr>
              <w:t>,</w:t>
            </w:r>
            <w:r w:rsidRPr="00474DDB">
              <w:rPr>
                <w:rFonts w:ascii="Arial" w:hAnsi="Arial" w:cs="Arial"/>
                <w:color w:val="000000"/>
                <w:sz w:val="18"/>
                <w:szCs w:val="18"/>
                <w:cs/>
              </w:rPr>
              <w:t>740</w:t>
            </w:r>
          </w:p>
        </w:tc>
        <w:tc>
          <w:tcPr>
            <w:tcW w:w="1291" w:type="dxa"/>
            <w:tcBorders>
              <w:bottom w:val="single" w:sz="4" w:space="0" w:color="auto"/>
            </w:tcBorders>
            <w:shd w:val="clear" w:color="auto" w:fill="auto"/>
            <w:vAlign w:val="center"/>
          </w:tcPr>
          <w:p w14:paraId="182E8165" w14:textId="460013D4" w:rsidR="004F74B2" w:rsidRPr="00474DDB" w:rsidRDefault="004F74B2" w:rsidP="00F229E0">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623</w:t>
            </w:r>
            <w:r w:rsidRPr="00474DDB">
              <w:rPr>
                <w:rFonts w:ascii="Arial" w:hAnsi="Arial" w:cs="Arial"/>
                <w:color w:val="000000"/>
                <w:sz w:val="18"/>
                <w:szCs w:val="18"/>
              </w:rPr>
              <w:t>,</w:t>
            </w:r>
            <w:r w:rsidRPr="00474DDB">
              <w:rPr>
                <w:rFonts w:ascii="Arial" w:hAnsi="Arial" w:cs="Arial"/>
                <w:color w:val="000000"/>
                <w:sz w:val="18"/>
                <w:szCs w:val="18"/>
                <w:cs/>
              </w:rPr>
              <w:t>771</w:t>
            </w:r>
          </w:p>
        </w:tc>
        <w:tc>
          <w:tcPr>
            <w:tcW w:w="1260" w:type="dxa"/>
            <w:tcBorders>
              <w:bottom w:val="single" w:sz="4" w:space="0" w:color="auto"/>
            </w:tcBorders>
            <w:shd w:val="clear" w:color="auto" w:fill="auto"/>
            <w:vAlign w:val="center"/>
          </w:tcPr>
          <w:p w14:paraId="4B26BC28" w14:textId="0F4B9810" w:rsidR="004F74B2" w:rsidRPr="00474DDB" w:rsidRDefault="004F74B2" w:rsidP="00F229E0">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337</w:t>
            </w:r>
            <w:r w:rsidRPr="00474DDB">
              <w:rPr>
                <w:rFonts w:ascii="Arial" w:hAnsi="Arial" w:cs="Arial"/>
                <w:color w:val="000000"/>
                <w:sz w:val="18"/>
                <w:szCs w:val="18"/>
              </w:rPr>
              <w:t>,</w:t>
            </w:r>
            <w:r w:rsidRPr="00474DDB">
              <w:rPr>
                <w:rFonts w:ascii="Arial" w:hAnsi="Arial" w:cs="Arial"/>
                <w:color w:val="000000"/>
                <w:sz w:val="18"/>
                <w:szCs w:val="18"/>
                <w:cs/>
              </w:rPr>
              <w:t>096</w:t>
            </w:r>
          </w:p>
        </w:tc>
        <w:tc>
          <w:tcPr>
            <w:tcW w:w="1351" w:type="dxa"/>
            <w:tcBorders>
              <w:bottom w:val="single" w:sz="4" w:space="0" w:color="auto"/>
            </w:tcBorders>
            <w:shd w:val="clear" w:color="auto" w:fill="auto"/>
            <w:vAlign w:val="center"/>
          </w:tcPr>
          <w:p w14:paraId="280D3AC7" w14:textId="035397E5" w:rsidR="004F74B2" w:rsidRPr="00474DDB" w:rsidRDefault="004F74B2" w:rsidP="00F229E0">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470</w:t>
            </w:r>
            <w:r w:rsidRPr="00474DDB">
              <w:rPr>
                <w:rFonts w:ascii="Arial" w:hAnsi="Arial" w:cs="Arial"/>
                <w:color w:val="000000"/>
                <w:sz w:val="18"/>
                <w:szCs w:val="18"/>
              </w:rPr>
              <w:t>,</w:t>
            </w:r>
            <w:r w:rsidRPr="00474DDB">
              <w:rPr>
                <w:rFonts w:ascii="Arial" w:hAnsi="Arial" w:cs="Arial"/>
                <w:color w:val="000000"/>
                <w:sz w:val="18"/>
                <w:szCs w:val="18"/>
                <w:cs/>
              </w:rPr>
              <w:t>409</w:t>
            </w:r>
          </w:p>
        </w:tc>
        <w:tc>
          <w:tcPr>
            <w:tcW w:w="1351" w:type="dxa"/>
            <w:tcBorders>
              <w:bottom w:val="single" w:sz="4" w:space="0" w:color="auto"/>
            </w:tcBorders>
            <w:shd w:val="clear" w:color="auto" w:fill="auto"/>
            <w:vAlign w:val="center"/>
          </w:tcPr>
          <w:p w14:paraId="1E949B84" w14:textId="4B8B0049" w:rsidR="004F74B2" w:rsidRPr="00474DDB" w:rsidRDefault="004F74B2" w:rsidP="00F229E0">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338</w:t>
            </w:r>
            <w:r w:rsidRPr="00474DDB">
              <w:rPr>
                <w:rFonts w:ascii="Arial" w:hAnsi="Arial" w:cs="Arial"/>
                <w:color w:val="000000"/>
                <w:sz w:val="18"/>
                <w:szCs w:val="18"/>
              </w:rPr>
              <w:t>,</w:t>
            </w:r>
            <w:r w:rsidRPr="00474DDB">
              <w:rPr>
                <w:rFonts w:ascii="Arial" w:hAnsi="Arial" w:cs="Arial"/>
                <w:color w:val="000000"/>
                <w:sz w:val="18"/>
                <w:szCs w:val="18"/>
                <w:cs/>
              </w:rPr>
              <w:t>139</w:t>
            </w:r>
          </w:p>
        </w:tc>
        <w:tc>
          <w:tcPr>
            <w:tcW w:w="1258" w:type="dxa"/>
            <w:tcBorders>
              <w:bottom w:val="single" w:sz="4" w:space="0" w:color="auto"/>
            </w:tcBorders>
            <w:shd w:val="clear" w:color="auto" w:fill="auto"/>
            <w:vAlign w:val="center"/>
          </w:tcPr>
          <w:p w14:paraId="461EEBC6" w14:textId="3F39E250" w:rsidR="004F74B2" w:rsidRPr="00474DDB" w:rsidRDefault="004F74B2" w:rsidP="00F229E0">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413</w:t>
            </w:r>
            <w:r w:rsidRPr="00474DDB">
              <w:rPr>
                <w:rFonts w:ascii="Arial" w:hAnsi="Arial" w:cs="Arial"/>
                <w:color w:val="000000"/>
                <w:sz w:val="18"/>
                <w:szCs w:val="18"/>
              </w:rPr>
              <w:t>,</w:t>
            </w:r>
            <w:r w:rsidRPr="00474DDB">
              <w:rPr>
                <w:rFonts w:ascii="Arial" w:hAnsi="Arial" w:cs="Arial"/>
                <w:color w:val="000000"/>
                <w:sz w:val="18"/>
                <w:szCs w:val="18"/>
                <w:cs/>
              </w:rPr>
              <w:t>784</w:t>
            </w:r>
          </w:p>
        </w:tc>
        <w:tc>
          <w:tcPr>
            <w:tcW w:w="1432" w:type="dxa"/>
            <w:tcBorders>
              <w:bottom w:val="single" w:sz="4" w:space="0" w:color="auto"/>
            </w:tcBorders>
            <w:shd w:val="clear" w:color="auto" w:fill="auto"/>
            <w:vAlign w:val="center"/>
          </w:tcPr>
          <w:p w14:paraId="7DECC495" w14:textId="6CF88167" w:rsidR="004F74B2" w:rsidRPr="00474DDB" w:rsidRDefault="004F74B2" w:rsidP="008D7C35">
            <w:pPr>
              <w:spacing w:line="240" w:lineRule="auto"/>
              <w:ind w:right="-72"/>
              <w:jc w:val="right"/>
              <w:rPr>
                <w:rFonts w:ascii="Arial" w:hAnsi="Arial" w:cs="Arial"/>
                <w:color w:val="000000"/>
                <w:spacing w:val="-4"/>
                <w:sz w:val="18"/>
                <w:szCs w:val="18"/>
                <w:lang w:val="en-US"/>
              </w:rPr>
            </w:pPr>
            <w:r w:rsidRPr="00474DDB">
              <w:rPr>
                <w:rFonts w:ascii="Arial" w:hAnsi="Arial" w:cs="Arial"/>
                <w:color w:val="000000"/>
                <w:sz w:val="18"/>
                <w:szCs w:val="18"/>
                <w:cs/>
              </w:rPr>
              <w:t>119</w:t>
            </w:r>
            <w:r w:rsidRPr="00474DDB">
              <w:rPr>
                <w:rFonts w:ascii="Arial" w:hAnsi="Arial" w:cs="Arial"/>
                <w:color w:val="000000"/>
                <w:sz w:val="18"/>
                <w:szCs w:val="18"/>
              </w:rPr>
              <w:t>,</w:t>
            </w:r>
            <w:r w:rsidRPr="00474DDB">
              <w:rPr>
                <w:rFonts w:ascii="Arial" w:hAnsi="Arial" w:cs="Arial"/>
                <w:color w:val="000000"/>
                <w:sz w:val="18"/>
                <w:szCs w:val="18"/>
                <w:cs/>
              </w:rPr>
              <w:t>494</w:t>
            </w:r>
            <w:r w:rsidRPr="00474DDB">
              <w:rPr>
                <w:rFonts w:ascii="Arial" w:hAnsi="Arial" w:cs="Arial"/>
                <w:color w:val="000000"/>
                <w:sz w:val="18"/>
                <w:szCs w:val="18"/>
              </w:rPr>
              <w:t>,</w:t>
            </w:r>
            <w:r w:rsidRPr="00474DDB">
              <w:rPr>
                <w:rFonts w:ascii="Arial" w:hAnsi="Arial" w:cs="Arial"/>
                <w:color w:val="000000"/>
                <w:sz w:val="18"/>
                <w:szCs w:val="18"/>
                <w:cs/>
              </w:rPr>
              <w:t>825</w:t>
            </w:r>
          </w:p>
        </w:tc>
      </w:tr>
    </w:tbl>
    <w:p w14:paraId="420AD333" w14:textId="0B5B2B32" w:rsidR="001019EB" w:rsidRPr="00474DDB" w:rsidRDefault="00D51EFF" w:rsidP="001019EB">
      <w:pPr>
        <w:spacing w:line="240" w:lineRule="auto"/>
        <w:rPr>
          <w:rFonts w:ascii="Arial" w:hAnsi="Arial" w:cs="Arial"/>
          <w:color w:val="000000"/>
          <w:sz w:val="18"/>
          <w:szCs w:val="18"/>
        </w:rPr>
      </w:pPr>
      <w:r w:rsidRPr="00474DDB">
        <w:rPr>
          <w:rFonts w:ascii="Arial" w:hAnsi="Arial" w:cs="Arial"/>
          <w:color w:val="000000"/>
          <w:sz w:val="18"/>
          <w:szCs w:val="18"/>
        </w:rPr>
        <w:br w:type="page"/>
      </w:r>
    </w:p>
    <w:tbl>
      <w:tblPr>
        <w:tblW w:w="15380" w:type="dxa"/>
        <w:tblInd w:w="108" w:type="dxa"/>
        <w:tblLayout w:type="fixed"/>
        <w:tblLook w:val="0000" w:firstRow="0" w:lastRow="0" w:firstColumn="0" w:lastColumn="0" w:noHBand="0" w:noVBand="0"/>
      </w:tblPr>
      <w:tblGrid>
        <w:gridCol w:w="3499"/>
        <w:gridCol w:w="1289"/>
        <w:gridCol w:w="1367"/>
        <w:gridCol w:w="1367"/>
        <w:gridCol w:w="1205"/>
        <w:gridCol w:w="1366"/>
        <w:gridCol w:w="1367"/>
        <w:gridCol w:w="1227"/>
        <w:gridCol w:w="1367"/>
        <w:gridCol w:w="1326"/>
      </w:tblGrid>
      <w:tr w:rsidR="001019EB" w:rsidRPr="00474DDB" w14:paraId="28059559" w14:textId="77777777" w:rsidTr="008D7C35">
        <w:tc>
          <w:tcPr>
            <w:tcW w:w="3499" w:type="dxa"/>
            <w:shd w:val="clear" w:color="auto" w:fill="auto"/>
            <w:vAlign w:val="bottom"/>
          </w:tcPr>
          <w:p w14:paraId="34551C00" w14:textId="77777777" w:rsidR="001019EB" w:rsidRPr="00474DDB" w:rsidRDefault="001019EB" w:rsidP="008318DF">
            <w:pPr>
              <w:pStyle w:val="a4"/>
              <w:tabs>
                <w:tab w:val="left" w:pos="720"/>
                <w:tab w:val="right" w:pos="7200"/>
                <w:tab w:val="right" w:pos="9000"/>
              </w:tabs>
              <w:ind w:left="-64" w:right="-72"/>
              <w:rPr>
                <w:rFonts w:ascii="Arial" w:hAnsi="Arial" w:cs="Arial"/>
                <w:color w:val="000000"/>
                <w:sz w:val="18"/>
                <w:szCs w:val="18"/>
                <w:lang w:val="en-GB"/>
              </w:rPr>
            </w:pPr>
          </w:p>
        </w:tc>
        <w:tc>
          <w:tcPr>
            <w:tcW w:w="11881" w:type="dxa"/>
            <w:gridSpan w:val="9"/>
            <w:tcBorders>
              <w:bottom w:val="single" w:sz="4" w:space="0" w:color="auto"/>
            </w:tcBorders>
            <w:shd w:val="clear" w:color="auto" w:fill="auto"/>
            <w:vAlign w:val="center"/>
          </w:tcPr>
          <w:p w14:paraId="402008FC" w14:textId="77777777" w:rsidR="001019EB" w:rsidRPr="00474DDB" w:rsidRDefault="001019EB" w:rsidP="008318DF">
            <w:pPr>
              <w:pStyle w:val="a4"/>
              <w:ind w:right="-72"/>
              <w:jc w:val="center"/>
              <w:rPr>
                <w:rFonts w:ascii="Arial" w:hAnsi="Arial" w:cs="Arial"/>
                <w:b/>
                <w:bCs/>
                <w:color w:val="000000"/>
                <w:sz w:val="18"/>
                <w:szCs w:val="18"/>
                <w:lang w:val="en-US"/>
              </w:rPr>
            </w:pPr>
            <w:r w:rsidRPr="00474DDB">
              <w:rPr>
                <w:rFonts w:ascii="Arial" w:hAnsi="Arial" w:cs="Arial"/>
                <w:b/>
                <w:bCs/>
                <w:color w:val="000000"/>
                <w:sz w:val="18"/>
                <w:szCs w:val="18"/>
                <w:lang w:val="en-US"/>
              </w:rPr>
              <w:t>Separate financial statements</w:t>
            </w:r>
          </w:p>
        </w:tc>
      </w:tr>
      <w:tr w:rsidR="001019EB" w:rsidRPr="00474DDB" w14:paraId="7EC3D7B3" w14:textId="77777777" w:rsidTr="008D7C35">
        <w:tc>
          <w:tcPr>
            <w:tcW w:w="3499" w:type="dxa"/>
            <w:shd w:val="clear" w:color="auto" w:fill="auto"/>
            <w:vAlign w:val="bottom"/>
          </w:tcPr>
          <w:p w14:paraId="793F3D16" w14:textId="77777777" w:rsidR="001019EB" w:rsidRPr="00474DDB" w:rsidRDefault="001019EB" w:rsidP="008318DF">
            <w:pPr>
              <w:pStyle w:val="a4"/>
              <w:tabs>
                <w:tab w:val="left" w:pos="720"/>
                <w:tab w:val="right" w:pos="7200"/>
                <w:tab w:val="right" w:pos="9000"/>
              </w:tabs>
              <w:ind w:left="-64" w:right="-72"/>
              <w:rPr>
                <w:rFonts w:ascii="Arial" w:hAnsi="Arial" w:cs="Arial"/>
                <w:color w:val="000000"/>
                <w:sz w:val="18"/>
                <w:szCs w:val="18"/>
                <w:lang w:val="en-GB"/>
              </w:rPr>
            </w:pPr>
            <w:r w:rsidRPr="00474DDB">
              <w:rPr>
                <w:rFonts w:ascii="Arial" w:hAnsi="Arial" w:cs="Arial"/>
                <w:color w:val="000000"/>
                <w:sz w:val="18"/>
                <w:szCs w:val="18"/>
                <w:lang w:val="en-GB"/>
              </w:rPr>
              <w:br w:type="page"/>
            </w:r>
            <w:r w:rsidRPr="00474DDB">
              <w:rPr>
                <w:rFonts w:ascii="Arial" w:hAnsi="Arial" w:cs="Arial"/>
                <w:b/>
                <w:bCs/>
                <w:color w:val="000000"/>
                <w:sz w:val="18"/>
                <w:szCs w:val="18"/>
                <w:cs/>
              </w:rPr>
              <w:br w:type="page"/>
            </w:r>
          </w:p>
        </w:tc>
        <w:tc>
          <w:tcPr>
            <w:tcW w:w="1289" w:type="dxa"/>
            <w:tcBorders>
              <w:top w:val="single" w:sz="4" w:space="0" w:color="auto"/>
            </w:tcBorders>
            <w:shd w:val="clear" w:color="auto" w:fill="auto"/>
            <w:vAlign w:val="bottom"/>
          </w:tcPr>
          <w:p w14:paraId="0A177952" w14:textId="77777777" w:rsidR="001019EB" w:rsidRPr="00474DDB" w:rsidRDefault="001019EB" w:rsidP="008318DF">
            <w:pPr>
              <w:pStyle w:val="a4"/>
              <w:ind w:right="-72"/>
              <w:jc w:val="right"/>
              <w:rPr>
                <w:rFonts w:ascii="Arial" w:hAnsi="Arial" w:cs="Arial"/>
                <w:b/>
                <w:bCs/>
                <w:color w:val="000000"/>
                <w:sz w:val="18"/>
                <w:szCs w:val="18"/>
                <w:cs/>
              </w:rPr>
            </w:pPr>
          </w:p>
        </w:tc>
        <w:tc>
          <w:tcPr>
            <w:tcW w:w="1367" w:type="dxa"/>
            <w:tcBorders>
              <w:top w:val="single" w:sz="4" w:space="0" w:color="auto"/>
            </w:tcBorders>
            <w:shd w:val="clear" w:color="auto" w:fill="auto"/>
            <w:vAlign w:val="bottom"/>
          </w:tcPr>
          <w:p w14:paraId="4195E9E0" w14:textId="77777777" w:rsidR="001019EB" w:rsidRPr="00474DDB" w:rsidRDefault="001019EB" w:rsidP="008318DF">
            <w:pPr>
              <w:pStyle w:val="a4"/>
              <w:ind w:right="-72"/>
              <w:jc w:val="right"/>
              <w:rPr>
                <w:rFonts w:ascii="Arial" w:hAnsi="Arial" w:cs="Arial"/>
                <w:b/>
                <w:bCs/>
                <w:color w:val="000000"/>
                <w:sz w:val="18"/>
                <w:szCs w:val="18"/>
                <w:cs/>
              </w:rPr>
            </w:pPr>
            <w:r w:rsidRPr="00474DDB">
              <w:rPr>
                <w:rFonts w:ascii="Arial" w:hAnsi="Arial" w:cs="Arial"/>
                <w:b/>
                <w:bCs/>
                <w:color w:val="000000"/>
                <w:sz w:val="18"/>
                <w:szCs w:val="18"/>
              </w:rPr>
              <w:t>Building</w:t>
            </w:r>
            <w:r w:rsidRPr="00474DDB">
              <w:rPr>
                <w:rFonts w:ascii="Arial" w:hAnsi="Arial" w:cs="Arial"/>
                <w:b/>
                <w:bCs/>
                <w:color w:val="000000"/>
                <w:sz w:val="18"/>
                <w:szCs w:val="18"/>
                <w:cs/>
              </w:rPr>
              <w:t xml:space="preserve"> </w:t>
            </w:r>
            <w:r w:rsidRPr="00474DDB">
              <w:rPr>
                <w:rFonts w:ascii="Arial" w:hAnsi="Arial" w:cs="Arial"/>
                <w:b/>
                <w:bCs/>
                <w:color w:val="000000"/>
                <w:sz w:val="18"/>
                <w:szCs w:val="18"/>
              </w:rPr>
              <w:t>and</w:t>
            </w:r>
          </w:p>
        </w:tc>
        <w:tc>
          <w:tcPr>
            <w:tcW w:w="1367" w:type="dxa"/>
            <w:tcBorders>
              <w:top w:val="single" w:sz="4" w:space="0" w:color="auto"/>
            </w:tcBorders>
            <w:shd w:val="clear" w:color="auto" w:fill="auto"/>
            <w:vAlign w:val="bottom"/>
          </w:tcPr>
          <w:p w14:paraId="2F39FADC" w14:textId="77777777" w:rsidR="001019EB" w:rsidRPr="00474DDB" w:rsidRDefault="001019EB" w:rsidP="008318DF">
            <w:pPr>
              <w:pStyle w:val="a4"/>
              <w:ind w:right="-72"/>
              <w:jc w:val="right"/>
              <w:rPr>
                <w:rFonts w:ascii="Arial" w:hAnsi="Arial" w:cs="Arial"/>
                <w:b/>
                <w:bCs/>
                <w:color w:val="000000"/>
                <w:sz w:val="18"/>
                <w:szCs w:val="18"/>
                <w:cs/>
              </w:rPr>
            </w:pPr>
          </w:p>
        </w:tc>
        <w:tc>
          <w:tcPr>
            <w:tcW w:w="1205" w:type="dxa"/>
            <w:tcBorders>
              <w:top w:val="single" w:sz="4" w:space="0" w:color="auto"/>
            </w:tcBorders>
            <w:shd w:val="clear" w:color="auto" w:fill="auto"/>
            <w:vAlign w:val="bottom"/>
          </w:tcPr>
          <w:p w14:paraId="5E59A482" w14:textId="77777777" w:rsidR="001019EB" w:rsidRPr="00474DDB" w:rsidRDefault="001019EB" w:rsidP="008318DF">
            <w:pPr>
              <w:pStyle w:val="a4"/>
              <w:ind w:right="-72"/>
              <w:jc w:val="right"/>
              <w:rPr>
                <w:rFonts w:ascii="Arial" w:hAnsi="Arial" w:cs="Arial"/>
                <w:b/>
                <w:bCs/>
                <w:color w:val="000000"/>
                <w:sz w:val="18"/>
                <w:szCs w:val="18"/>
                <w:cs/>
              </w:rPr>
            </w:pPr>
          </w:p>
        </w:tc>
        <w:tc>
          <w:tcPr>
            <w:tcW w:w="1366" w:type="dxa"/>
            <w:tcBorders>
              <w:top w:val="single" w:sz="4" w:space="0" w:color="auto"/>
            </w:tcBorders>
            <w:shd w:val="clear" w:color="auto" w:fill="auto"/>
            <w:vAlign w:val="bottom"/>
          </w:tcPr>
          <w:p w14:paraId="30090038" w14:textId="77777777" w:rsidR="001019EB" w:rsidRPr="00474DDB" w:rsidRDefault="001019EB" w:rsidP="008318DF">
            <w:pPr>
              <w:pStyle w:val="a4"/>
              <w:ind w:right="-72"/>
              <w:jc w:val="right"/>
              <w:rPr>
                <w:rFonts w:ascii="Arial" w:hAnsi="Arial" w:cs="Arial"/>
                <w:b/>
                <w:bCs/>
                <w:color w:val="000000"/>
                <w:sz w:val="18"/>
                <w:szCs w:val="18"/>
                <w:cs/>
              </w:rPr>
            </w:pPr>
          </w:p>
        </w:tc>
        <w:tc>
          <w:tcPr>
            <w:tcW w:w="1367" w:type="dxa"/>
            <w:tcBorders>
              <w:top w:val="single" w:sz="4" w:space="0" w:color="auto"/>
            </w:tcBorders>
            <w:shd w:val="clear" w:color="auto" w:fill="auto"/>
            <w:vAlign w:val="bottom"/>
          </w:tcPr>
          <w:p w14:paraId="645A3AE2" w14:textId="77777777" w:rsidR="001019EB" w:rsidRPr="00474DDB" w:rsidRDefault="001019EB" w:rsidP="008318DF">
            <w:pPr>
              <w:pStyle w:val="a4"/>
              <w:ind w:right="-72"/>
              <w:jc w:val="right"/>
              <w:rPr>
                <w:rFonts w:ascii="Arial" w:hAnsi="Arial" w:cs="Arial"/>
                <w:b/>
                <w:bCs/>
                <w:color w:val="000000"/>
                <w:sz w:val="18"/>
                <w:szCs w:val="18"/>
                <w:lang w:val="en-US"/>
              </w:rPr>
            </w:pPr>
            <w:r w:rsidRPr="00474DDB">
              <w:rPr>
                <w:rFonts w:ascii="Arial" w:hAnsi="Arial" w:cs="Arial"/>
                <w:b/>
                <w:bCs/>
                <w:color w:val="000000"/>
                <w:sz w:val="18"/>
                <w:szCs w:val="18"/>
              </w:rPr>
              <w:t>Furniture</w:t>
            </w:r>
          </w:p>
        </w:tc>
        <w:tc>
          <w:tcPr>
            <w:tcW w:w="1227" w:type="dxa"/>
            <w:tcBorders>
              <w:top w:val="single" w:sz="4" w:space="0" w:color="auto"/>
            </w:tcBorders>
            <w:shd w:val="clear" w:color="auto" w:fill="auto"/>
            <w:vAlign w:val="bottom"/>
          </w:tcPr>
          <w:p w14:paraId="7491E86F" w14:textId="77777777" w:rsidR="001019EB" w:rsidRPr="00474DDB" w:rsidRDefault="001019EB" w:rsidP="008318DF">
            <w:pPr>
              <w:pStyle w:val="a4"/>
              <w:ind w:right="-72"/>
              <w:jc w:val="right"/>
              <w:rPr>
                <w:rFonts w:ascii="Arial" w:hAnsi="Arial" w:cs="Arial"/>
                <w:b/>
                <w:bCs/>
                <w:color w:val="000000"/>
                <w:sz w:val="18"/>
                <w:szCs w:val="18"/>
                <w:lang w:val="en-US"/>
              </w:rPr>
            </w:pPr>
          </w:p>
        </w:tc>
        <w:tc>
          <w:tcPr>
            <w:tcW w:w="1367" w:type="dxa"/>
            <w:tcBorders>
              <w:top w:val="single" w:sz="4" w:space="0" w:color="auto"/>
            </w:tcBorders>
            <w:shd w:val="clear" w:color="auto" w:fill="auto"/>
            <w:vAlign w:val="bottom"/>
          </w:tcPr>
          <w:p w14:paraId="1C8EDF97" w14:textId="77777777" w:rsidR="001019EB" w:rsidRPr="00474DDB" w:rsidRDefault="001019EB" w:rsidP="008318DF">
            <w:pPr>
              <w:pStyle w:val="a4"/>
              <w:ind w:right="-72"/>
              <w:jc w:val="right"/>
              <w:rPr>
                <w:rFonts w:ascii="Arial" w:hAnsi="Arial" w:cs="Arial"/>
                <w:b/>
                <w:bCs/>
                <w:color w:val="000000"/>
                <w:sz w:val="18"/>
                <w:szCs w:val="18"/>
                <w:lang w:val="en-US"/>
              </w:rPr>
            </w:pPr>
          </w:p>
        </w:tc>
        <w:tc>
          <w:tcPr>
            <w:tcW w:w="1326" w:type="dxa"/>
            <w:tcBorders>
              <w:top w:val="single" w:sz="4" w:space="0" w:color="auto"/>
            </w:tcBorders>
            <w:shd w:val="clear" w:color="auto" w:fill="auto"/>
            <w:vAlign w:val="bottom"/>
          </w:tcPr>
          <w:p w14:paraId="302461AC" w14:textId="77777777" w:rsidR="001019EB" w:rsidRPr="00474DDB" w:rsidRDefault="001019EB" w:rsidP="008318DF">
            <w:pPr>
              <w:pStyle w:val="a4"/>
              <w:ind w:right="-72"/>
              <w:jc w:val="right"/>
              <w:rPr>
                <w:rFonts w:ascii="Arial" w:hAnsi="Arial" w:cs="Arial"/>
                <w:color w:val="000000"/>
                <w:sz w:val="18"/>
                <w:szCs w:val="18"/>
                <w:lang w:val="en-US"/>
              </w:rPr>
            </w:pPr>
          </w:p>
        </w:tc>
      </w:tr>
      <w:tr w:rsidR="001019EB" w:rsidRPr="00474DDB" w14:paraId="70506CEA" w14:textId="77777777" w:rsidTr="008D7C35">
        <w:tc>
          <w:tcPr>
            <w:tcW w:w="3499" w:type="dxa"/>
            <w:shd w:val="clear" w:color="auto" w:fill="auto"/>
            <w:vAlign w:val="bottom"/>
          </w:tcPr>
          <w:p w14:paraId="3A36F486" w14:textId="77777777" w:rsidR="001019EB" w:rsidRPr="00474DDB" w:rsidRDefault="001019EB" w:rsidP="008318DF">
            <w:pPr>
              <w:pStyle w:val="a4"/>
              <w:tabs>
                <w:tab w:val="left" w:pos="720"/>
                <w:tab w:val="right" w:pos="7200"/>
                <w:tab w:val="right" w:pos="9000"/>
              </w:tabs>
              <w:ind w:left="-64" w:right="-72"/>
              <w:rPr>
                <w:rFonts w:ascii="Arial" w:hAnsi="Arial" w:cs="Arial"/>
                <w:color w:val="000000"/>
                <w:sz w:val="18"/>
                <w:szCs w:val="18"/>
                <w:lang w:val="en-US"/>
              </w:rPr>
            </w:pPr>
          </w:p>
        </w:tc>
        <w:tc>
          <w:tcPr>
            <w:tcW w:w="1289" w:type="dxa"/>
            <w:shd w:val="clear" w:color="auto" w:fill="auto"/>
            <w:vAlign w:val="bottom"/>
          </w:tcPr>
          <w:p w14:paraId="694F9451" w14:textId="77777777" w:rsidR="001019EB" w:rsidRPr="00474DDB" w:rsidRDefault="001019EB" w:rsidP="008318DF">
            <w:pPr>
              <w:pStyle w:val="a4"/>
              <w:ind w:right="-72"/>
              <w:jc w:val="right"/>
              <w:rPr>
                <w:rFonts w:ascii="Arial" w:hAnsi="Arial" w:cs="Arial"/>
                <w:b/>
                <w:bCs/>
                <w:color w:val="000000"/>
                <w:sz w:val="18"/>
                <w:szCs w:val="18"/>
                <w:cs/>
              </w:rPr>
            </w:pPr>
            <w:r w:rsidRPr="00474DDB">
              <w:rPr>
                <w:rFonts w:ascii="Arial" w:hAnsi="Arial" w:cs="Arial"/>
                <w:b/>
                <w:bCs/>
                <w:color w:val="000000"/>
                <w:sz w:val="18"/>
                <w:szCs w:val="18"/>
              </w:rPr>
              <w:t>Land</w:t>
            </w:r>
          </w:p>
        </w:tc>
        <w:tc>
          <w:tcPr>
            <w:tcW w:w="1367" w:type="dxa"/>
            <w:shd w:val="clear" w:color="auto" w:fill="auto"/>
            <w:vAlign w:val="bottom"/>
          </w:tcPr>
          <w:p w14:paraId="2CF9C6E3" w14:textId="77777777" w:rsidR="001019EB" w:rsidRPr="00474DDB" w:rsidRDefault="001019EB" w:rsidP="008318DF">
            <w:pPr>
              <w:pStyle w:val="a4"/>
              <w:ind w:left="-90" w:right="-72"/>
              <w:jc w:val="right"/>
              <w:rPr>
                <w:rFonts w:ascii="Arial" w:hAnsi="Arial" w:cs="Arial"/>
                <w:b/>
                <w:bCs/>
                <w:color w:val="000000"/>
                <w:sz w:val="18"/>
                <w:szCs w:val="18"/>
                <w:cs/>
              </w:rPr>
            </w:pPr>
            <w:r w:rsidRPr="00474DDB">
              <w:rPr>
                <w:rFonts w:ascii="Arial" w:hAnsi="Arial" w:cs="Arial"/>
                <w:b/>
                <w:bCs/>
                <w:color w:val="000000"/>
                <w:sz w:val="18"/>
                <w:szCs w:val="18"/>
                <w:lang w:val="en-GB"/>
              </w:rPr>
              <w:t xml:space="preserve">building </w:t>
            </w:r>
            <w:r w:rsidRPr="00474DDB">
              <w:rPr>
                <w:rFonts w:ascii="Arial" w:hAnsi="Arial" w:cs="Arial"/>
                <w:b/>
                <w:bCs/>
                <w:color w:val="000000"/>
                <w:sz w:val="18"/>
                <w:szCs w:val="18"/>
              </w:rPr>
              <w:t>improvement</w:t>
            </w:r>
          </w:p>
        </w:tc>
        <w:tc>
          <w:tcPr>
            <w:tcW w:w="1367" w:type="dxa"/>
            <w:shd w:val="clear" w:color="auto" w:fill="auto"/>
            <w:vAlign w:val="bottom"/>
          </w:tcPr>
          <w:p w14:paraId="054FB5AE" w14:textId="77777777" w:rsidR="001019EB" w:rsidRPr="00474DDB" w:rsidRDefault="001019EB" w:rsidP="008318DF">
            <w:pPr>
              <w:pStyle w:val="a4"/>
              <w:ind w:right="-72"/>
              <w:jc w:val="right"/>
              <w:rPr>
                <w:rFonts w:ascii="Arial" w:hAnsi="Arial" w:cs="Arial"/>
                <w:b/>
                <w:bCs/>
                <w:color w:val="000000"/>
                <w:sz w:val="18"/>
                <w:szCs w:val="18"/>
                <w:cs/>
              </w:rPr>
            </w:pPr>
            <w:r w:rsidRPr="00474DDB">
              <w:rPr>
                <w:rFonts w:ascii="Arial" w:hAnsi="Arial" w:cs="Arial"/>
                <w:b/>
                <w:bCs/>
                <w:color w:val="000000"/>
                <w:sz w:val="18"/>
                <w:szCs w:val="18"/>
                <w:lang w:val="en-GB"/>
              </w:rPr>
              <w:t>Machinery</w:t>
            </w:r>
          </w:p>
        </w:tc>
        <w:tc>
          <w:tcPr>
            <w:tcW w:w="1205" w:type="dxa"/>
            <w:shd w:val="clear" w:color="auto" w:fill="auto"/>
            <w:vAlign w:val="bottom"/>
          </w:tcPr>
          <w:p w14:paraId="5DF98510" w14:textId="77777777" w:rsidR="001019EB" w:rsidRPr="00474DDB" w:rsidRDefault="001019EB" w:rsidP="008318DF">
            <w:pPr>
              <w:pStyle w:val="a4"/>
              <w:ind w:right="-72"/>
              <w:jc w:val="right"/>
              <w:rPr>
                <w:rFonts w:ascii="Arial" w:hAnsi="Arial" w:cs="Arial"/>
                <w:b/>
                <w:bCs/>
                <w:color w:val="000000"/>
                <w:sz w:val="18"/>
                <w:szCs w:val="18"/>
                <w:cs/>
              </w:rPr>
            </w:pPr>
            <w:r w:rsidRPr="00474DDB">
              <w:rPr>
                <w:rFonts w:ascii="Arial" w:hAnsi="Arial" w:cs="Arial"/>
                <w:b/>
                <w:bCs/>
                <w:color w:val="000000"/>
                <w:sz w:val="18"/>
                <w:szCs w:val="18"/>
                <w:lang w:val="en-GB"/>
              </w:rPr>
              <w:t>Mold</w:t>
            </w:r>
          </w:p>
        </w:tc>
        <w:tc>
          <w:tcPr>
            <w:tcW w:w="1366" w:type="dxa"/>
            <w:shd w:val="clear" w:color="auto" w:fill="auto"/>
            <w:vAlign w:val="bottom"/>
          </w:tcPr>
          <w:p w14:paraId="4872A123" w14:textId="77777777" w:rsidR="001019EB" w:rsidRPr="00474DDB" w:rsidRDefault="001019EB" w:rsidP="008318DF">
            <w:pPr>
              <w:pStyle w:val="a4"/>
              <w:ind w:right="-72"/>
              <w:jc w:val="right"/>
              <w:rPr>
                <w:rFonts w:ascii="Arial" w:hAnsi="Arial" w:cs="Arial"/>
                <w:b/>
                <w:bCs/>
                <w:color w:val="000000"/>
                <w:sz w:val="18"/>
                <w:szCs w:val="18"/>
                <w:cs/>
              </w:rPr>
            </w:pPr>
            <w:r w:rsidRPr="00474DDB">
              <w:rPr>
                <w:rFonts w:ascii="Arial" w:hAnsi="Arial" w:cs="Arial"/>
                <w:b/>
                <w:bCs/>
                <w:color w:val="000000"/>
                <w:sz w:val="18"/>
                <w:szCs w:val="18"/>
              </w:rPr>
              <w:t>Tools</w:t>
            </w:r>
            <w:r w:rsidRPr="00474DDB">
              <w:rPr>
                <w:rFonts w:ascii="Arial" w:hAnsi="Arial" w:cs="Arial"/>
                <w:b/>
                <w:bCs/>
                <w:color w:val="000000"/>
                <w:sz w:val="18"/>
                <w:szCs w:val="18"/>
                <w:cs/>
              </w:rPr>
              <w:t xml:space="preserve"> </w:t>
            </w:r>
            <w:r w:rsidRPr="00474DDB">
              <w:rPr>
                <w:rFonts w:ascii="Arial" w:hAnsi="Arial" w:cs="Arial"/>
                <w:b/>
                <w:bCs/>
                <w:color w:val="000000"/>
                <w:sz w:val="18"/>
                <w:szCs w:val="18"/>
              </w:rPr>
              <w:t>and</w:t>
            </w:r>
            <w:r w:rsidRPr="00474DDB">
              <w:rPr>
                <w:rFonts w:ascii="Arial" w:hAnsi="Arial" w:cs="Arial"/>
                <w:b/>
                <w:bCs/>
                <w:color w:val="000000"/>
                <w:sz w:val="18"/>
                <w:szCs w:val="18"/>
                <w:cs/>
              </w:rPr>
              <w:t xml:space="preserve"> </w:t>
            </w:r>
            <w:r w:rsidRPr="00474DDB">
              <w:rPr>
                <w:rFonts w:ascii="Arial" w:hAnsi="Arial" w:cs="Arial"/>
                <w:b/>
                <w:bCs/>
                <w:color w:val="000000"/>
                <w:sz w:val="18"/>
                <w:szCs w:val="18"/>
              </w:rPr>
              <w:t>equiment</w:t>
            </w:r>
          </w:p>
        </w:tc>
        <w:tc>
          <w:tcPr>
            <w:tcW w:w="1367" w:type="dxa"/>
            <w:shd w:val="clear" w:color="auto" w:fill="auto"/>
            <w:vAlign w:val="bottom"/>
          </w:tcPr>
          <w:p w14:paraId="709C8BE3" w14:textId="77777777" w:rsidR="001019EB" w:rsidRPr="00474DDB" w:rsidRDefault="001019EB" w:rsidP="008318DF">
            <w:pPr>
              <w:pStyle w:val="a4"/>
              <w:ind w:right="-72"/>
              <w:jc w:val="right"/>
              <w:rPr>
                <w:rFonts w:ascii="Arial" w:hAnsi="Arial" w:cs="Arial"/>
                <w:b/>
                <w:bCs/>
                <w:color w:val="000000"/>
                <w:sz w:val="18"/>
                <w:szCs w:val="18"/>
                <w:lang w:val="en-US"/>
              </w:rPr>
            </w:pPr>
            <w:r w:rsidRPr="00474DDB">
              <w:rPr>
                <w:rFonts w:ascii="Arial" w:hAnsi="Arial" w:cs="Arial"/>
                <w:b/>
                <w:bCs/>
                <w:color w:val="000000"/>
                <w:sz w:val="18"/>
                <w:szCs w:val="18"/>
              </w:rPr>
              <w:t>and</w:t>
            </w:r>
            <w:r w:rsidRPr="00474DDB">
              <w:rPr>
                <w:rFonts w:ascii="Arial" w:hAnsi="Arial" w:cs="Arial"/>
                <w:b/>
                <w:bCs/>
                <w:color w:val="000000"/>
                <w:sz w:val="18"/>
                <w:szCs w:val="18"/>
                <w:cs/>
              </w:rPr>
              <w:t xml:space="preserve"> </w:t>
            </w:r>
            <w:r w:rsidRPr="00474DDB">
              <w:rPr>
                <w:rFonts w:ascii="Arial" w:hAnsi="Arial" w:cs="Arial"/>
                <w:b/>
                <w:bCs/>
                <w:color w:val="000000"/>
                <w:sz w:val="18"/>
                <w:szCs w:val="18"/>
              </w:rPr>
              <w:t>office</w:t>
            </w:r>
            <w:r w:rsidRPr="00474DDB">
              <w:rPr>
                <w:rFonts w:ascii="Arial" w:hAnsi="Arial" w:cs="Arial"/>
                <w:b/>
                <w:bCs/>
                <w:color w:val="000000"/>
                <w:sz w:val="18"/>
                <w:szCs w:val="18"/>
                <w:cs/>
              </w:rPr>
              <w:t xml:space="preserve"> </w:t>
            </w:r>
            <w:r w:rsidRPr="00474DDB">
              <w:rPr>
                <w:rFonts w:ascii="Arial" w:hAnsi="Arial" w:cs="Arial"/>
                <w:b/>
                <w:bCs/>
                <w:color w:val="000000"/>
                <w:sz w:val="18"/>
                <w:szCs w:val="18"/>
              </w:rPr>
              <w:t>equipment</w:t>
            </w:r>
          </w:p>
        </w:tc>
        <w:tc>
          <w:tcPr>
            <w:tcW w:w="1227" w:type="dxa"/>
            <w:shd w:val="clear" w:color="auto" w:fill="auto"/>
            <w:vAlign w:val="bottom"/>
          </w:tcPr>
          <w:p w14:paraId="40AF6AF1" w14:textId="77777777" w:rsidR="001019EB" w:rsidRPr="00474DDB" w:rsidRDefault="001019EB" w:rsidP="008318DF">
            <w:pPr>
              <w:pStyle w:val="a4"/>
              <w:ind w:right="-72"/>
              <w:jc w:val="right"/>
              <w:rPr>
                <w:rFonts w:ascii="Arial" w:hAnsi="Arial" w:cs="Arial"/>
                <w:b/>
                <w:bCs/>
                <w:color w:val="000000"/>
                <w:sz w:val="18"/>
                <w:szCs w:val="18"/>
                <w:lang w:val="en-US"/>
              </w:rPr>
            </w:pPr>
            <w:r w:rsidRPr="00474DDB">
              <w:rPr>
                <w:rFonts w:ascii="Arial" w:hAnsi="Arial" w:cs="Arial"/>
                <w:b/>
                <w:bCs/>
                <w:color w:val="000000"/>
                <w:sz w:val="18"/>
                <w:szCs w:val="18"/>
              </w:rPr>
              <w:t>Computer</w:t>
            </w:r>
          </w:p>
        </w:tc>
        <w:tc>
          <w:tcPr>
            <w:tcW w:w="1367" w:type="dxa"/>
            <w:shd w:val="clear" w:color="auto" w:fill="auto"/>
            <w:vAlign w:val="bottom"/>
          </w:tcPr>
          <w:p w14:paraId="24A6738C" w14:textId="77777777" w:rsidR="001019EB" w:rsidRPr="00474DDB" w:rsidRDefault="001019EB" w:rsidP="008318DF">
            <w:pPr>
              <w:pStyle w:val="a4"/>
              <w:ind w:right="-72"/>
              <w:jc w:val="right"/>
              <w:rPr>
                <w:rFonts w:ascii="Arial" w:hAnsi="Arial" w:cs="Arial"/>
                <w:b/>
                <w:bCs/>
                <w:color w:val="000000"/>
                <w:sz w:val="18"/>
                <w:szCs w:val="18"/>
                <w:lang w:val="en-US"/>
              </w:rPr>
            </w:pPr>
            <w:r w:rsidRPr="00474DDB">
              <w:rPr>
                <w:rFonts w:ascii="Arial" w:hAnsi="Arial" w:cs="Arial"/>
                <w:b/>
                <w:bCs/>
                <w:color w:val="000000"/>
                <w:sz w:val="18"/>
                <w:szCs w:val="18"/>
              </w:rPr>
              <w:t>Vehicles</w:t>
            </w:r>
          </w:p>
        </w:tc>
        <w:tc>
          <w:tcPr>
            <w:tcW w:w="1326" w:type="dxa"/>
            <w:shd w:val="clear" w:color="auto" w:fill="auto"/>
            <w:vAlign w:val="bottom"/>
          </w:tcPr>
          <w:p w14:paraId="20AB8D17" w14:textId="77777777" w:rsidR="001019EB" w:rsidRPr="00474DDB" w:rsidRDefault="001019EB" w:rsidP="008318DF">
            <w:pPr>
              <w:pStyle w:val="a4"/>
              <w:ind w:right="-72"/>
              <w:jc w:val="right"/>
              <w:rPr>
                <w:rFonts w:ascii="Arial" w:hAnsi="Arial" w:cs="Arial"/>
                <w:b/>
                <w:bCs/>
                <w:color w:val="000000"/>
                <w:sz w:val="18"/>
                <w:szCs w:val="18"/>
                <w:cs/>
              </w:rPr>
            </w:pPr>
            <w:r w:rsidRPr="00474DDB">
              <w:rPr>
                <w:rFonts w:ascii="Arial" w:hAnsi="Arial" w:cs="Arial"/>
                <w:b/>
                <w:bCs/>
                <w:color w:val="000000"/>
                <w:sz w:val="18"/>
                <w:szCs w:val="18"/>
              </w:rPr>
              <w:t>Total</w:t>
            </w:r>
          </w:p>
        </w:tc>
      </w:tr>
      <w:tr w:rsidR="001019EB" w:rsidRPr="00474DDB" w14:paraId="74BD57BB" w14:textId="77777777" w:rsidTr="008D7C35">
        <w:tc>
          <w:tcPr>
            <w:tcW w:w="3499" w:type="dxa"/>
            <w:shd w:val="clear" w:color="auto" w:fill="auto"/>
            <w:vAlign w:val="bottom"/>
          </w:tcPr>
          <w:p w14:paraId="586F4ABD" w14:textId="77777777" w:rsidR="001019EB" w:rsidRPr="00474DDB" w:rsidRDefault="001019EB" w:rsidP="008318DF">
            <w:pPr>
              <w:pStyle w:val="a4"/>
              <w:tabs>
                <w:tab w:val="left" w:pos="720"/>
                <w:tab w:val="right" w:pos="7200"/>
                <w:tab w:val="right" w:pos="9000"/>
              </w:tabs>
              <w:ind w:left="-64" w:right="-72"/>
              <w:rPr>
                <w:rFonts w:ascii="Arial" w:hAnsi="Arial" w:cs="Arial"/>
                <w:color w:val="000000"/>
                <w:sz w:val="18"/>
                <w:szCs w:val="18"/>
                <w:lang w:val="en-US"/>
              </w:rPr>
            </w:pPr>
          </w:p>
        </w:tc>
        <w:tc>
          <w:tcPr>
            <w:tcW w:w="1289" w:type="dxa"/>
            <w:tcBorders>
              <w:bottom w:val="single" w:sz="4" w:space="0" w:color="auto"/>
            </w:tcBorders>
            <w:shd w:val="clear" w:color="auto" w:fill="auto"/>
            <w:vAlign w:val="bottom"/>
          </w:tcPr>
          <w:p w14:paraId="409306B5" w14:textId="77777777" w:rsidR="001019EB" w:rsidRPr="00474DDB" w:rsidRDefault="001019EB" w:rsidP="008318DF">
            <w:pPr>
              <w:pStyle w:val="a4"/>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367" w:type="dxa"/>
            <w:tcBorders>
              <w:bottom w:val="single" w:sz="4" w:space="0" w:color="auto"/>
            </w:tcBorders>
            <w:shd w:val="clear" w:color="auto" w:fill="auto"/>
            <w:vAlign w:val="bottom"/>
          </w:tcPr>
          <w:p w14:paraId="6375239F" w14:textId="77777777" w:rsidR="001019EB" w:rsidRPr="00474DDB" w:rsidRDefault="001019EB" w:rsidP="008318DF">
            <w:pPr>
              <w:pStyle w:val="a4"/>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367" w:type="dxa"/>
            <w:tcBorders>
              <w:bottom w:val="single" w:sz="4" w:space="0" w:color="auto"/>
            </w:tcBorders>
            <w:shd w:val="clear" w:color="auto" w:fill="auto"/>
            <w:vAlign w:val="bottom"/>
          </w:tcPr>
          <w:p w14:paraId="1FE46ABF" w14:textId="77777777" w:rsidR="001019EB" w:rsidRPr="00474DDB" w:rsidRDefault="001019EB" w:rsidP="008318DF">
            <w:pPr>
              <w:pStyle w:val="a4"/>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05" w:type="dxa"/>
            <w:tcBorders>
              <w:bottom w:val="single" w:sz="4" w:space="0" w:color="auto"/>
            </w:tcBorders>
            <w:shd w:val="clear" w:color="auto" w:fill="auto"/>
            <w:vAlign w:val="bottom"/>
          </w:tcPr>
          <w:p w14:paraId="18DFEF04" w14:textId="77777777" w:rsidR="001019EB" w:rsidRPr="00474DDB" w:rsidRDefault="001019EB" w:rsidP="008318DF">
            <w:pPr>
              <w:pStyle w:val="a4"/>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366" w:type="dxa"/>
            <w:tcBorders>
              <w:bottom w:val="single" w:sz="4" w:space="0" w:color="auto"/>
            </w:tcBorders>
            <w:shd w:val="clear" w:color="auto" w:fill="auto"/>
            <w:vAlign w:val="bottom"/>
          </w:tcPr>
          <w:p w14:paraId="61E126D2" w14:textId="77777777" w:rsidR="001019EB" w:rsidRPr="00474DDB" w:rsidRDefault="001019EB" w:rsidP="008318DF">
            <w:pPr>
              <w:pStyle w:val="a4"/>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367" w:type="dxa"/>
            <w:tcBorders>
              <w:bottom w:val="single" w:sz="4" w:space="0" w:color="auto"/>
            </w:tcBorders>
            <w:shd w:val="clear" w:color="auto" w:fill="auto"/>
            <w:vAlign w:val="bottom"/>
          </w:tcPr>
          <w:p w14:paraId="159B333D" w14:textId="77777777" w:rsidR="001019EB" w:rsidRPr="00474DDB" w:rsidRDefault="001019EB" w:rsidP="008318DF">
            <w:pPr>
              <w:pStyle w:val="a4"/>
              <w:ind w:right="-72"/>
              <w:jc w:val="right"/>
              <w:rPr>
                <w:rFonts w:ascii="Arial" w:hAnsi="Arial" w:cs="Arial"/>
                <w:color w:val="000000"/>
                <w:sz w:val="18"/>
                <w:szCs w:val="18"/>
                <w:lang w:val="en-US"/>
              </w:rPr>
            </w:pPr>
            <w:r w:rsidRPr="00474DDB">
              <w:rPr>
                <w:rFonts w:ascii="Arial" w:hAnsi="Arial" w:cs="Arial"/>
                <w:b/>
                <w:bCs/>
                <w:color w:val="000000"/>
                <w:sz w:val="18"/>
                <w:szCs w:val="18"/>
              </w:rPr>
              <w:t>Baht</w:t>
            </w:r>
          </w:p>
        </w:tc>
        <w:tc>
          <w:tcPr>
            <w:tcW w:w="1227" w:type="dxa"/>
            <w:tcBorders>
              <w:bottom w:val="single" w:sz="4" w:space="0" w:color="auto"/>
            </w:tcBorders>
            <w:shd w:val="clear" w:color="auto" w:fill="auto"/>
            <w:vAlign w:val="bottom"/>
          </w:tcPr>
          <w:p w14:paraId="7E0962AE" w14:textId="77777777" w:rsidR="001019EB" w:rsidRPr="00474DDB" w:rsidRDefault="001019EB" w:rsidP="008318DF">
            <w:pPr>
              <w:pStyle w:val="a4"/>
              <w:ind w:right="-72"/>
              <w:jc w:val="right"/>
              <w:rPr>
                <w:rFonts w:ascii="Arial" w:hAnsi="Arial" w:cs="Arial"/>
                <w:color w:val="000000"/>
                <w:sz w:val="18"/>
                <w:szCs w:val="18"/>
                <w:lang w:val="en-US"/>
              </w:rPr>
            </w:pPr>
            <w:r w:rsidRPr="00474DDB">
              <w:rPr>
                <w:rFonts w:ascii="Arial" w:hAnsi="Arial" w:cs="Arial"/>
                <w:b/>
                <w:bCs/>
                <w:color w:val="000000"/>
                <w:sz w:val="18"/>
                <w:szCs w:val="18"/>
              </w:rPr>
              <w:t>Baht</w:t>
            </w:r>
          </w:p>
        </w:tc>
        <w:tc>
          <w:tcPr>
            <w:tcW w:w="1367" w:type="dxa"/>
            <w:tcBorders>
              <w:bottom w:val="single" w:sz="4" w:space="0" w:color="auto"/>
            </w:tcBorders>
            <w:shd w:val="clear" w:color="auto" w:fill="auto"/>
            <w:vAlign w:val="bottom"/>
          </w:tcPr>
          <w:p w14:paraId="491B9DE7" w14:textId="77777777" w:rsidR="001019EB" w:rsidRPr="00474DDB" w:rsidRDefault="001019EB" w:rsidP="008318DF">
            <w:pPr>
              <w:pStyle w:val="a4"/>
              <w:ind w:right="-72"/>
              <w:jc w:val="right"/>
              <w:rPr>
                <w:rFonts w:ascii="Arial" w:hAnsi="Arial" w:cs="Arial"/>
                <w:color w:val="000000"/>
                <w:sz w:val="18"/>
                <w:szCs w:val="18"/>
                <w:lang w:val="en-US"/>
              </w:rPr>
            </w:pPr>
            <w:r w:rsidRPr="00474DDB">
              <w:rPr>
                <w:rFonts w:ascii="Arial" w:hAnsi="Arial" w:cs="Arial"/>
                <w:b/>
                <w:bCs/>
                <w:color w:val="000000"/>
                <w:sz w:val="18"/>
                <w:szCs w:val="18"/>
              </w:rPr>
              <w:t>Baht</w:t>
            </w:r>
          </w:p>
        </w:tc>
        <w:tc>
          <w:tcPr>
            <w:tcW w:w="1326" w:type="dxa"/>
            <w:tcBorders>
              <w:bottom w:val="single" w:sz="4" w:space="0" w:color="auto"/>
            </w:tcBorders>
            <w:shd w:val="clear" w:color="auto" w:fill="auto"/>
            <w:vAlign w:val="bottom"/>
          </w:tcPr>
          <w:p w14:paraId="438587F3" w14:textId="77777777" w:rsidR="001019EB" w:rsidRPr="00474DDB" w:rsidRDefault="001019EB" w:rsidP="008318DF">
            <w:pPr>
              <w:pStyle w:val="a4"/>
              <w:ind w:right="-72"/>
              <w:jc w:val="right"/>
              <w:rPr>
                <w:rFonts w:ascii="Arial" w:hAnsi="Arial" w:cs="Arial"/>
                <w:color w:val="000000"/>
                <w:sz w:val="18"/>
                <w:szCs w:val="18"/>
                <w:lang w:val="en-US"/>
              </w:rPr>
            </w:pPr>
            <w:r w:rsidRPr="00474DDB">
              <w:rPr>
                <w:rFonts w:ascii="Arial" w:hAnsi="Arial" w:cs="Arial"/>
                <w:b/>
                <w:bCs/>
                <w:color w:val="000000"/>
                <w:sz w:val="18"/>
                <w:szCs w:val="18"/>
              </w:rPr>
              <w:t>Baht</w:t>
            </w:r>
          </w:p>
        </w:tc>
      </w:tr>
      <w:tr w:rsidR="001019EB" w:rsidRPr="00474DDB" w14:paraId="6904B0A5" w14:textId="77777777" w:rsidTr="008D7C35">
        <w:tc>
          <w:tcPr>
            <w:tcW w:w="3499" w:type="dxa"/>
            <w:shd w:val="clear" w:color="auto" w:fill="auto"/>
            <w:vAlign w:val="bottom"/>
          </w:tcPr>
          <w:p w14:paraId="1EDB94B3" w14:textId="77777777" w:rsidR="001019EB" w:rsidRPr="00474DDB" w:rsidRDefault="001019EB" w:rsidP="008318DF">
            <w:pPr>
              <w:pStyle w:val="a4"/>
              <w:tabs>
                <w:tab w:val="left" w:pos="720"/>
                <w:tab w:val="right" w:pos="7200"/>
                <w:tab w:val="right" w:pos="9000"/>
              </w:tabs>
              <w:ind w:left="-64" w:right="-72"/>
              <w:rPr>
                <w:rFonts w:ascii="Arial" w:hAnsi="Arial" w:cs="Arial"/>
                <w:color w:val="000000"/>
                <w:sz w:val="18"/>
                <w:szCs w:val="18"/>
                <w:cs/>
                <w:lang w:val="en-GB"/>
              </w:rPr>
            </w:pPr>
            <w:r w:rsidRPr="00474DDB">
              <w:rPr>
                <w:rFonts w:ascii="Arial" w:hAnsi="Arial" w:cs="Arial"/>
                <w:b/>
                <w:bCs/>
                <w:color w:val="000000"/>
                <w:sz w:val="18"/>
                <w:szCs w:val="18"/>
              </w:rPr>
              <w:t>As</w:t>
            </w:r>
            <w:r w:rsidRPr="00474DDB">
              <w:rPr>
                <w:rFonts w:ascii="Arial" w:hAnsi="Arial" w:cs="Arial"/>
                <w:b/>
                <w:bCs/>
                <w:color w:val="000000"/>
                <w:sz w:val="18"/>
                <w:szCs w:val="18"/>
                <w:cs/>
              </w:rPr>
              <w:t xml:space="preserve"> </w:t>
            </w:r>
            <w:r w:rsidRPr="00474DDB">
              <w:rPr>
                <w:rFonts w:ascii="Arial" w:hAnsi="Arial" w:cs="Arial"/>
                <w:b/>
                <w:bCs/>
                <w:color w:val="000000"/>
                <w:sz w:val="18"/>
                <w:szCs w:val="18"/>
              </w:rPr>
              <w:t>at</w:t>
            </w:r>
            <w:r w:rsidRPr="00474DDB">
              <w:rPr>
                <w:rFonts w:ascii="Arial" w:hAnsi="Arial" w:cs="Arial"/>
                <w:b/>
                <w:bCs/>
                <w:color w:val="000000"/>
                <w:sz w:val="18"/>
                <w:szCs w:val="18"/>
                <w:cs/>
              </w:rPr>
              <w:t xml:space="preserve"> 1 </w:t>
            </w:r>
            <w:r w:rsidRPr="00474DDB">
              <w:rPr>
                <w:rFonts w:ascii="Arial" w:hAnsi="Arial" w:cs="Arial"/>
                <w:b/>
                <w:bCs/>
                <w:color w:val="000000"/>
                <w:sz w:val="18"/>
                <w:szCs w:val="18"/>
              </w:rPr>
              <w:t>January</w:t>
            </w:r>
            <w:r w:rsidRPr="00474DDB">
              <w:rPr>
                <w:rFonts w:ascii="Arial" w:hAnsi="Arial" w:cs="Arial"/>
                <w:b/>
                <w:bCs/>
                <w:color w:val="000000"/>
                <w:sz w:val="18"/>
                <w:szCs w:val="18"/>
                <w:cs/>
              </w:rPr>
              <w:t xml:space="preserve"> 2023</w:t>
            </w:r>
          </w:p>
        </w:tc>
        <w:tc>
          <w:tcPr>
            <w:tcW w:w="1289" w:type="dxa"/>
            <w:tcBorders>
              <w:top w:val="single" w:sz="4" w:space="0" w:color="auto"/>
            </w:tcBorders>
            <w:shd w:val="clear" w:color="auto" w:fill="auto"/>
            <w:vAlign w:val="bottom"/>
          </w:tcPr>
          <w:p w14:paraId="68E462ED" w14:textId="77777777" w:rsidR="001019EB" w:rsidRPr="00474DDB" w:rsidRDefault="001019EB" w:rsidP="008318DF">
            <w:pPr>
              <w:pStyle w:val="a4"/>
              <w:ind w:right="-72"/>
              <w:jc w:val="right"/>
              <w:rPr>
                <w:rFonts w:ascii="Arial" w:hAnsi="Arial" w:cs="Arial"/>
                <w:color w:val="000000"/>
                <w:spacing w:val="-4"/>
                <w:sz w:val="18"/>
                <w:szCs w:val="18"/>
                <w:cs/>
              </w:rPr>
            </w:pPr>
          </w:p>
        </w:tc>
        <w:tc>
          <w:tcPr>
            <w:tcW w:w="1367" w:type="dxa"/>
            <w:tcBorders>
              <w:top w:val="single" w:sz="4" w:space="0" w:color="auto"/>
            </w:tcBorders>
            <w:shd w:val="clear" w:color="auto" w:fill="auto"/>
            <w:vAlign w:val="bottom"/>
          </w:tcPr>
          <w:p w14:paraId="1CB41E61" w14:textId="77777777" w:rsidR="001019EB" w:rsidRPr="00474DDB" w:rsidRDefault="001019EB" w:rsidP="008318DF">
            <w:pPr>
              <w:pStyle w:val="a4"/>
              <w:ind w:right="-72"/>
              <w:jc w:val="right"/>
              <w:rPr>
                <w:rFonts w:ascii="Arial" w:hAnsi="Arial" w:cs="Arial"/>
                <w:color w:val="000000"/>
                <w:spacing w:val="-4"/>
                <w:sz w:val="18"/>
                <w:szCs w:val="18"/>
                <w:cs/>
              </w:rPr>
            </w:pPr>
          </w:p>
        </w:tc>
        <w:tc>
          <w:tcPr>
            <w:tcW w:w="1367" w:type="dxa"/>
            <w:tcBorders>
              <w:top w:val="single" w:sz="4" w:space="0" w:color="auto"/>
            </w:tcBorders>
            <w:shd w:val="clear" w:color="auto" w:fill="auto"/>
            <w:vAlign w:val="bottom"/>
          </w:tcPr>
          <w:p w14:paraId="44FE2184" w14:textId="77777777" w:rsidR="001019EB" w:rsidRPr="00474DDB" w:rsidRDefault="001019EB" w:rsidP="008318DF">
            <w:pPr>
              <w:pStyle w:val="a4"/>
              <w:ind w:right="-72"/>
              <w:jc w:val="right"/>
              <w:rPr>
                <w:rFonts w:ascii="Arial" w:hAnsi="Arial" w:cs="Arial"/>
                <w:color w:val="000000"/>
                <w:spacing w:val="-4"/>
                <w:sz w:val="18"/>
                <w:szCs w:val="18"/>
                <w:cs/>
              </w:rPr>
            </w:pPr>
          </w:p>
        </w:tc>
        <w:tc>
          <w:tcPr>
            <w:tcW w:w="1205" w:type="dxa"/>
            <w:tcBorders>
              <w:top w:val="single" w:sz="4" w:space="0" w:color="auto"/>
            </w:tcBorders>
            <w:shd w:val="clear" w:color="auto" w:fill="auto"/>
            <w:vAlign w:val="bottom"/>
          </w:tcPr>
          <w:p w14:paraId="64589A38" w14:textId="77777777" w:rsidR="001019EB" w:rsidRPr="00474DDB" w:rsidRDefault="001019EB" w:rsidP="008318DF">
            <w:pPr>
              <w:pStyle w:val="a4"/>
              <w:ind w:right="-72"/>
              <w:jc w:val="right"/>
              <w:rPr>
                <w:rFonts w:ascii="Arial" w:hAnsi="Arial" w:cs="Arial"/>
                <w:color w:val="000000"/>
                <w:spacing w:val="-4"/>
                <w:sz w:val="18"/>
                <w:szCs w:val="18"/>
                <w:cs/>
              </w:rPr>
            </w:pPr>
          </w:p>
        </w:tc>
        <w:tc>
          <w:tcPr>
            <w:tcW w:w="1366" w:type="dxa"/>
            <w:tcBorders>
              <w:top w:val="single" w:sz="4" w:space="0" w:color="auto"/>
            </w:tcBorders>
            <w:shd w:val="clear" w:color="auto" w:fill="auto"/>
            <w:vAlign w:val="bottom"/>
          </w:tcPr>
          <w:p w14:paraId="36214B4F" w14:textId="77777777" w:rsidR="001019EB" w:rsidRPr="00474DDB" w:rsidRDefault="001019EB" w:rsidP="008318DF">
            <w:pPr>
              <w:pStyle w:val="a4"/>
              <w:ind w:right="-72"/>
              <w:jc w:val="right"/>
              <w:rPr>
                <w:rFonts w:ascii="Arial" w:hAnsi="Arial" w:cs="Arial"/>
                <w:color w:val="000000"/>
                <w:spacing w:val="-4"/>
                <w:sz w:val="18"/>
                <w:szCs w:val="18"/>
                <w:cs/>
              </w:rPr>
            </w:pPr>
          </w:p>
        </w:tc>
        <w:tc>
          <w:tcPr>
            <w:tcW w:w="1367" w:type="dxa"/>
            <w:tcBorders>
              <w:top w:val="single" w:sz="4" w:space="0" w:color="auto"/>
            </w:tcBorders>
            <w:shd w:val="clear" w:color="auto" w:fill="auto"/>
            <w:vAlign w:val="bottom"/>
          </w:tcPr>
          <w:p w14:paraId="3652DDEE" w14:textId="77777777" w:rsidR="001019EB" w:rsidRPr="00474DDB" w:rsidRDefault="001019EB" w:rsidP="008318DF">
            <w:pPr>
              <w:pStyle w:val="a4"/>
              <w:ind w:right="-72"/>
              <w:jc w:val="right"/>
              <w:rPr>
                <w:rFonts w:ascii="Arial" w:hAnsi="Arial" w:cs="Arial"/>
                <w:color w:val="000000"/>
                <w:spacing w:val="-4"/>
                <w:sz w:val="18"/>
                <w:szCs w:val="18"/>
                <w:cs/>
              </w:rPr>
            </w:pPr>
          </w:p>
        </w:tc>
        <w:tc>
          <w:tcPr>
            <w:tcW w:w="1227" w:type="dxa"/>
            <w:tcBorders>
              <w:top w:val="single" w:sz="4" w:space="0" w:color="auto"/>
            </w:tcBorders>
            <w:shd w:val="clear" w:color="auto" w:fill="auto"/>
            <w:vAlign w:val="bottom"/>
          </w:tcPr>
          <w:p w14:paraId="2418D133" w14:textId="77777777" w:rsidR="001019EB" w:rsidRPr="00474DDB" w:rsidRDefault="001019EB" w:rsidP="008318DF">
            <w:pPr>
              <w:pStyle w:val="a4"/>
              <w:ind w:right="-72"/>
              <w:jc w:val="right"/>
              <w:rPr>
                <w:rFonts w:ascii="Arial" w:hAnsi="Arial" w:cs="Arial"/>
                <w:color w:val="000000"/>
                <w:spacing w:val="-4"/>
                <w:sz w:val="18"/>
                <w:szCs w:val="18"/>
                <w:cs/>
              </w:rPr>
            </w:pPr>
          </w:p>
        </w:tc>
        <w:tc>
          <w:tcPr>
            <w:tcW w:w="1367" w:type="dxa"/>
            <w:tcBorders>
              <w:top w:val="single" w:sz="4" w:space="0" w:color="auto"/>
            </w:tcBorders>
            <w:shd w:val="clear" w:color="auto" w:fill="auto"/>
            <w:vAlign w:val="bottom"/>
          </w:tcPr>
          <w:p w14:paraId="671E4DEB" w14:textId="77777777" w:rsidR="001019EB" w:rsidRPr="00474DDB" w:rsidRDefault="001019EB" w:rsidP="008318DF">
            <w:pPr>
              <w:pStyle w:val="a4"/>
              <w:ind w:right="-72"/>
              <w:jc w:val="right"/>
              <w:rPr>
                <w:rFonts w:ascii="Arial" w:hAnsi="Arial" w:cs="Arial"/>
                <w:color w:val="000000"/>
                <w:spacing w:val="-4"/>
                <w:sz w:val="18"/>
                <w:szCs w:val="18"/>
                <w:cs/>
              </w:rPr>
            </w:pPr>
          </w:p>
        </w:tc>
        <w:tc>
          <w:tcPr>
            <w:tcW w:w="1326" w:type="dxa"/>
            <w:tcBorders>
              <w:top w:val="single" w:sz="4" w:space="0" w:color="auto"/>
            </w:tcBorders>
            <w:shd w:val="clear" w:color="auto" w:fill="auto"/>
            <w:vAlign w:val="bottom"/>
          </w:tcPr>
          <w:p w14:paraId="10A019A6" w14:textId="77777777" w:rsidR="001019EB" w:rsidRPr="00474DDB" w:rsidRDefault="001019EB" w:rsidP="008318DF">
            <w:pPr>
              <w:pStyle w:val="a4"/>
              <w:ind w:right="-72"/>
              <w:jc w:val="right"/>
              <w:rPr>
                <w:rFonts w:ascii="Arial" w:hAnsi="Arial" w:cs="Arial"/>
                <w:color w:val="000000"/>
                <w:spacing w:val="-4"/>
                <w:sz w:val="18"/>
                <w:szCs w:val="18"/>
                <w:cs/>
              </w:rPr>
            </w:pPr>
          </w:p>
        </w:tc>
      </w:tr>
      <w:tr w:rsidR="001019EB" w:rsidRPr="00474DDB" w14:paraId="0DCBF62B" w14:textId="77777777" w:rsidTr="008D7C35">
        <w:tc>
          <w:tcPr>
            <w:tcW w:w="3499" w:type="dxa"/>
            <w:shd w:val="clear" w:color="auto" w:fill="auto"/>
            <w:vAlign w:val="bottom"/>
          </w:tcPr>
          <w:p w14:paraId="73F9A4BF" w14:textId="77777777" w:rsidR="001019EB" w:rsidRPr="00474DDB" w:rsidRDefault="001019EB" w:rsidP="008318DF">
            <w:pPr>
              <w:pStyle w:val="a4"/>
              <w:tabs>
                <w:tab w:val="left" w:pos="720"/>
                <w:tab w:val="right" w:pos="7200"/>
                <w:tab w:val="right" w:pos="9000"/>
              </w:tabs>
              <w:ind w:left="-64" w:right="-72"/>
              <w:rPr>
                <w:rFonts w:ascii="Arial" w:hAnsi="Arial" w:cs="Arial"/>
                <w:b/>
                <w:bCs/>
                <w:color w:val="000000"/>
                <w:sz w:val="18"/>
                <w:szCs w:val="18"/>
                <w:highlight w:val="yellow"/>
                <w:cs/>
              </w:rPr>
            </w:pPr>
            <w:r w:rsidRPr="00474DDB">
              <w:rPr>
                <w:rFonts w:ascii="Arial" w:hAnsi="Arial" w:cs="Arial"/>
                <w:color w:val="000000"/>
                <w:sz w:val="18"/>
                <w:szCs w:val="18"/>
              </w:rPr>
              <w:t>Cost</w:t>
            </w:r>
            <w:r w:rsidRPr="00474DDB">
              <w:rPr>
                <w:rFonts w:ascii="Arial" w:hAnsi="Arial" w:cs="Arial"/>
                <w:color w:val="000000"/>
                <w:sz w:val="18"/>
                <w:szCs w:val="18"/>
                <w:cs/>
              </w:rPr>
              <w:t xml:space="preserve"> </w:t>
            </w:r>
          </w:p>
        </w:tc>
        <w:tc>
          <w:tcPr>
            <w:tcW w:w="1289" w:type="dxa"/>
            <w:shd w:val="clear" w:color="auto" w:fill="auto"/>
            <w:vAlign w:val="bottom"/>
          </w:tcPr>
          <w:p w14:paraId="4B32286D" w14:textId="77777777" w:rsidR="001019EB" w:rsidRPr="00474DDB" w:rsidRDefault="001019EB" w:rsidP="008318DF">
            <w:pPr>
              <w:pStyle w:val="a4"/>
              <w:ind w:right="-72"/>
              <w:jc w:val="right"/>
              <w:rPr>
                <w:rFonts w:ascii="Arial" w:hAnsi="Arial" w:cs="Arial"/>
                <w:color w:val="000000"/>
                <w:spacing w:val="-4"/>
                <w:sz w:val="18"/>
                <w:szCs w:val="18"/>
                <w:highlight w:val="yellow"/>
                <w:lang w:val="en-US"/>
              </w:rPr>
            </w:pPr>
            <w:r w:rsidRPr="00474DDB">
              <w:rPr>
                <w:rFonts w:ascii="Arial" w:hAnsi="Arial" w:cs="Arial"/>
                <w:color w:val="000000"/>
                <w:sz w:val="18"/>
                <w:szCs w:val="18"/>
                <w:cs/>
              </w:rPr>
              <w:t>40</w:t>
            </w:r>
            <w:r w:rsidRPr="00474DDB">
              <w:rPr>
                <w:rFonts w:ascii="Arial" w:hAnsi="Arial" w:cs="Arial"/>
                <w:color w:val="000000"/>
                <w:sz w:val="18"/>
                <w:szCs w:val="18"/>
              </w:rPr>
              <w:t>,</w:t>
            </w:r>
            <w:r w:rsidRPr="00474DDB">
              <w:rPr>
                <w:rFonts w:ascii="Arial" w:hAnsi="Arial" w:cs="Arial"/>
                <w:color w:val="000000"/>
                <w:sz w:val="18"/>
                <w:szCs w:val="18"/>
                <w:cs/>
              </w:rPr>
              <w:t>432</w:t>
            </w:r>
            <w:r w:rsidRPr="00474DDB">
              <w:rPr>
                <w:rFonts w:ascii="Arial" w:hAnsi="Arial" w:cs="Arial"/>
                <w:color w:val="000000"/>
                <w:sz w:val="18"/>
                <w:szCs w:val="18"/>
              </w:rPr>
              <w:t>,</w:t>
            </w:r>
            <w:r w:rsidRPr="00474DDB">
              <w:rPr>
                <w:rFonts w:ascii="Arial" w:hAnsi="Arial" w:cs="Arial"/>
                <w:color w:val="000000"/>
                <w:sz w:val="18"/>
                <w:szCs w:val="18"/>
                <w:cs/>
              </w:rPr>
              <w:t>000</w:t>
            </w:r>
          </w:p>
        </w:tc>
        <w:tc>
          <w:tcPr>
            <w:tcW w:w="1367" w:type="dxa"/>
            <w:shd w:val="clear" w:color="auto" w:fill="auto"/>
            <w:vAlign w:val="bottom"/>
          </w:tcPr>
          <w:p w14:paraId="5E45ACF2" w14:textId="77777777" w:rsidR="001019EB" w:rsidRPr="00474DDB" w:rsidRDefault="001019EB" w:rsidP="008318DF">
            <w:pPr>
              <w:pStyle w:val="a4"/>
              <w:ind w:right="-72"/>
              <w:jc w:val="right"/>
              <w:rPr>
                <w:rFonts w:ascii="Arial" w:hAnsi="Arial" w:cs="Arial"/>
                <w:color w:val="000000"/>
                <w:spacing w:val="-4"/>
                <w:sz w:val="18"/>
                <w:szCs w:val="18"/>
                <w:highlight w:val="yellow"/>
                <w:lang w:val="en-US"/>
              </w:rPr>
            </w:pPr>
            <w:r w:rsidRPr="00474DDB">
              <w:rPr>
                <w:rFonts w:ascii="Arial" w:hAnsi="Arial" w:cs="Arial"/>
                <w:color w:val="000000"/>
                <w:sz w:val="18"/>
                <w:szCs w:val="18"/>
                <w:cs/>
              </w:rPr>
              <w:t>43</w:t>
            </w:r>
            <w:r w:rsidRPr="00474DDB">
              <w:rPr>
                <w:rFonts w:ascii="Arial" w:hAnsi="Arial" w:cs="Arial"/>
                <w:color w:val="000000"/>
                <w:sz w:val="18"/>
                <w:szCs w:val="18"/>
              </w:rPr>
              <w:t>,</w:t>
            </w:r>
            <w:r w:rsidRPr="00474DDB">
              <w:rPr>
                <w:rFonts w:ascii="Arial" w:hAnsi="Arial" w:cs="Arial"/>
                <w:color w:val="000000"/>
                <w:sz w:val="18"/>
                <w:szCs w:val="18"/>
                <w:cs/>
              </w:rPr>
              <w:t>914</w:t>
            </w:r>
            <w:r w:rsidRPr="00474DDB">
              <w:rPr>
                <w:rFonts w:ascii="Arial" w:hAnsi="Arial" w:cs="Arial"/>
                <w:color w:val="000000"/>
                <w:sz w:val="18"/>
                <w:szCs w:val="18"/>
              </w:rPr>
              <w:t>,</w:t>
            </w:r>
            <w:r w:rsidRPr="00474DDB">
              <w:rPr>
                <w:rFonts w:ascii="Arial" w:hAnsi="Arial" w:cs="Arial"/>
                <w:color w:val="000000"/>
                <w:sz w:val="18"/>
                <w:szCs w:val="18"/>
                <w:cs/>
              </w:rPr>
              <w:t>108</w:t>
            </w:r>
          </w:p>
        </w:tc>
        <w:tc>
          <w:tcPr>
            <w:tcW w:w="1367" w:type="dxa"/>
            <w:shd w:val="clear" w:color="auto" w:fill="auto"/>
            <w:vAlign w:val="bottom"/>
          </w:tcPr>
          <w:p w14:paraId="3208A777" w14:textId="77777777" w:rsidR="001019EB" w:rsidRPr="00474DDB" w:rsidRDefault="001019EB" w:rsidP="008318DF">
            <w:pPr>
              <w:pStyle w:val="a4"/>
              <w:ind w:right="-72"/>
              <w:jc w:val="right"/>
              <w:rPr>
                <w:rFonts w:ascii="Arial" w:hAnsi="Arial" w:cs="Arial"/>
                <w:color w:val="000000"/>
                <w:spacing w:val="-4"/>
                <w:sz w:val="18"/>
                <w:szCs w:val="18"/>
                <w:highlight w:val="yellow"/>
                <w:lang w:val="en-US"/>
              </w:rPr>
            </w:pPr>
            <w:r w:rsidRPr="00474DDB">
              <w:rPr>
                <w:rFonts w:ascii="Arial" w:hAnsi="Arial" w:cs="Arial"/>
                <w:color w:val="000000"/>
                <w:sz w:val="18"/>
                <w:szCs w:val="18"/>
                <w:cs/>
              </w:rPr>
              <w:t>117</w:t>
            </w:r>
            <w:r w:rsidRPr="00474DDB">
              <w:rPr>
                <w:rFonts w:ascii="Arial" w:hAnsi="Arial" w:cs="Arial"/>
                <w:color w:val="000000"/>
                <w:sz w:val="18"/>
                <w:szCs w:val="18"/>
              </w:rPr>
              <w:t>,</w:t>
            </w:r>
            <w:r w:rsidRPr="00474DDB">
              <w:rPr>
                <w:rFonts w:ascii="Arial" w:hAnsi="Arial" w:cs="Arial"/>
                <w:color w:val="000000"/>
                <w:sz w:val="18"/>
                <w:szCs w:val="18"/>
                <w:cs/>
              </w:rPr>
              <w:t>520</w:t>
            </w:r>
            <w:r w:rsidRPr="00474DDB">
              <w:rPr>
                <w:rFonts w:ascii="Arial" w:hAnsi="Arial" w:cs="Arial"/>
                <w:color w:val="000000"/>
                <w:sz w:val="18"/>
                <w:szCs w:val="18"/>
              </w:rPr>
              <w:t>,</w:t>
            </w:r>
            <w:r w:rsidRPr="00474DDB">
              <w:rPr>
                <w:rFonts w:ascii="Arial" w:hAnsi="Arial" w:cs="Arial"/>
                <w:color w:val="000000"/>
                <w:sz w:val="18"/>
                <w:szCs w:val="18"/>
                <w:cs/>
              </w:rPr>
              <w:t>032</w:t>
            </w:r>
          </w:p>
        </w:tc>
        <w:tc>
          <w:tcPr>
            <w:tcW w:w="1205" w:type="dxa"/>
            <w:shd w:val="clear" w:color="auto" w:fill="auto"/>
            <w:vAlign w:val="bottom"/>
          </w:tcPr>
          <w:p w14:paraId="110D5B1F" w14:textId="77777777" w:rsidR="001019EB" w:rsidRPr="00474DDB" w:rsidRDefault="001019EB" w:rsidP="008318DF">
            <w:pPr>
              <w:pStyle w:val="a4"/>
              <w:ind w:right="-72"/>
              <w:jc w:val="right"/>
              <w:rPr>
                <w:rFonts w:ascii="Arial" w:hAnsi="Arial" w:cs="Arial"/>
                <w:color w:val="000000"/>
                <w:spacing w:val="-4"/>
                <w:sz w:val="18"/>
                <w:szCs w:val="18"/>
                <w:highlight w:val="yellow"/>
                <w:lang w:val="en-US"/>
              </w:rPr>
            </w:pPr>
            <w:r w:rsidRPr="00474DDB">
              <w:rPr>
                <w:rFonts w:ascii="Arial" w:hAnsi="Arial" w:cs="Arial"/>
                <w:color w:val="000000"/>
                <w:sz w:val="18"/>
                <w:szCs w:val="18"/>
                <w:cs/>
              </w:rPr>
              <w:t>2</w:t>
            </w:r>
            <w:r w:rsidRPr="00474DDB">
              <w:rPr>
                <w:rFonts w:ascii="Arial" w:hAnsi="Arial" w:cs="Arial"/>
                <w:color w:val="000000"/>
                <w:sz w:val="18"/>
                <w:szCs w:val="18"/>
              </w:rPr>
              <w:t>,</w:t>
            </w:r>
            <w:r w:rsidRPr="00474DDB">
              <w:rPr>
                <w:rFonts w:ascii="Arial" w:hAnsi="Arial" w:cs="Arial"/>
                <w:color w:val="000000"/>
                <w:sz w:val="18"/>
                <w:szCs w:val="18"/>
                <w:cs/>
              </w:rPr>
              <w:t>577</w:t>
            </w:r>
            <w:r w:rsidRPr="00474DDB">
              <w:rPr>
                <w:rFonts w:ascii="Arial" w:hAnsi="Arial" w:cs="Arial"/>
                <w:color w:val="000000"/>
                <w:sz w:val="18"/>
                <w:szCs w:val="18"/>
              </w:rPr>
              <w:t>,</w:t>
            </w:r>
            <w:r w:rsidRPr="00474DDB">
              <w:rPr>
                <w:rFonts w:ascii="Arial" w:hAnsi="Arial" w:cs="Arial"/>
                <w:color w:val="000000"/>
                <w:sz w:val="18"/>
                <w:szCs w:val="18"/>
                <w:cs/>
              </w:rPr>
              <w:t>100</w:t>
            </w:r>
          </w:p>
        </w:tc>
        <w:tc>
          <w:tcPr>
            <w:tcW w:w="1366" w:type="dxa"/>
            <w:shd w:val="clear" w:color="auto" w:fill="auto"/>
            <w:vAlign w:val="bottom"/>
          </w:tcPr>
          <w:p w14:paraId="486D7466" w14:textId="77777777" w:rsidR="001019EB" w:rsidRPr="00474DDB" w:rsidRDefault="001019EB" w:rsidP="008318DF">
            <w:pPr>
              <w:pStyle w:val="a4"/>
              <w:ind w:right="-72"/>
              <w:jc w:val="right"/>
              <w:rPr>
                <w:rFonts w:ascii="Arial" w:hAnsi="Arial" w:cs="Arial"/>
                <w:color w:val="000000"/>
                <w:spacing w:val="-4"/>
                <w:sz w:val="18"/>
                <w:szCs w:val="18"/>
                <w:highlight w:val="yellow"/>
                <w:lang w:val="en-US"/>
              </w:rPr>
            </w:pPr>
            <w:r w:rsidRPr="00474DDB">
              <w:rPr>
                <w:rFonts w:ascii="Arial" w:hAnsi="Arial" w:cs="Arial"/>
                <w:color w:val="000000"/>
                <w:sz w:val="18"/>
                <w:szCs w:val="18"/>
                <w:cs/>
              </w:rPr>
              <w:t>1</w:t>
            </w:r>
            <w:r w:rsidRPr="00474DDB">
              <w:rPr>
                <w:rFonts w:ascii="Arial" w:hAnsi="Arial" w:cs="Arial"/>
                <w:color w:val="000000"/>
                <w:sz w:val="18"/>
                <w:szCs w:val="18"/>
              </w:rPr>
              <w:t>,</w:t>
            </w:r>
            <w:r w:rsidRPr="00474DDB">
              <w:rPr>
                <w:rFonts w:ascii="Arial" w:hAnsi="Arial" w:cs="Arial"/>
                <w:color w:val="000000"/>
                <w:sz w:val="18"/>
                <w:szCs w:val="18"/>
                <w:cs/>
              </w:rPr>
              <w:t>398</w:t>
            </w:r>
            <w:r w:rsidRPr="00474DDB">
              <w:rPr>
                <w:rFonts w:ascii="Arial" w:hAnsi="Arial" w:cs="Arial"/>
                <w:color w:val="000000"/>
                <w:sz w:val="18"/>
                <w:szCs w:val="18"/>
              </w:rPr>
              <w:t>,</w:t>
            </w:r>
            <w:r w:rsidRPr="00474DDB">
              <w:rPr>
                <w:rFonts w:ascii="Arial" w:hAnsi="Arial" w:cs="Arial"/>
                <w:color w:val="000000"/>
                <w:sz w:val="18"/>
                <w:szCs w:val="18"/>
                <w:cs/>
              </w:rPr>
              <w:t>145</w:t>
            </w:r>
          </w:p>
        </w:tc>
        <w:tc>
          <w:tcPr>
            <w:tcW w:w="1367" w:type="dxa"/>
            <w:shd w:val="clear" w:color="auto" w:fill="auto"/>
            <w:vAlign w:val="bottom"/>
          </w:tcPr>
          <w:p w14:paraId="2A17597A" w14:textId="77777777" w:rsidR="001019EB" w:rsidRPr="00474DDB" w:rsidRDefault="001019EB" w:rsidP="008318DF">
            <w:pPr>
              <w:pStyle w:val="a4"/>
              <w:ind w:right="-72"/>
              <w:jc w:val="right"/>
              <w:rPr>
                <w:rFonts w:ascii="Arial" w:hAnsi="Arial" w:cs="Arial"/>
                <w:color w:val="000000"/>
                <w:spacing w:val="-4"/>
                <w:sz w:val="18"/>
                <w:szCs w:val="18"/>
                <w:highlight w:val="yellow"/>
                <w:lang w:val="en-US"/>
              </w:rPr>
            </w:pPr>
            <w:r w:rsidRPr="00474DDB">
              <w:rPr>
                <w:rFonts w:ascii="Arial" w:hAnsi="Arial" w:cs="Arial"/>
                <w:color w:val="000000"/>
                <w:sz w:val="18"/>
                <w:szCs w:val="18"/>
                <w:cs/>
              </w:rPr>
              <w:t>3</w:t>
            </w:r>
            <w:r w:rsidRPr="00474DDB">
              <w:rPr>
                <w:rFonts w:ascii="Arial" w:hAnsi="Arial" w:cs="Arial"/>
                <w:color w:val="000000"/>
                <w:sz w:val="18"/>
                <w:szCs w:val="18"/>
              </w:rPr>
              <w:t>,</w:t>
            </w:r>
            <w:r w:rsidRPr="00474DDB">
              <w:rPr>
                <w:rFonts w:ascii="Arial" w:hAnsi="Arial" w:cs="Arial"/>
                <w:color w:val="000000"/>
                <w:sz w:val="18"/>
                <w:szCs w:val="18"/>
                <w:cs/>
              </w:rPr>
              <w:t>077</w:t>
            </w:r>
            <w:r w:rsidRPr="00474DDB">
              <w:rPr>
                <w:rFonts w:ascii="Arial" w:hAnsi="Arial" w:cs="Arial"/>
                <w:color w:val="000000"/>
                <w:sz w:val="18"/>
                <w:szCs w:val="18"/>
              </w:rPr>
              <w:t>,</w:t>
            </w:r>
            <w:r w:rsidRPr="00474DDB">
              <w:rPr>
                <w:rFonts w:ascii="Arial" w:hAnsi="Arial" w:cs="Arial"/>
                <w:color w:val="000000"/>
                <w:sz w:val="18"/>
                <w:szCs w:val="18"/>
                <w:cs/>
              </w:rPr>
              <w:t>604</w:t>
            </w:r>
          </w:p>
        </w:tc>
        <w:tc>
          <w:tcPr>
            <w:tcW w:w="1227" w:type="dxa"/>
            <w:shd w:val="clear" w:color="auto" w:fill="auto"/>
            <w:vAlign w:val="bottom"/>
          </w:tcPr>
          <w:p w14:paraId="5CD070CA" w14:textId="77777777" w:rsidR="001019EB" w:rsidRPr="00474DDB" w:rsidRDefault="001019EB" w:rsidP="008318DF">
            <w:pPr>
              <w:pStyle w:val="a4"/>
              <w:ind w:right="-72"/>
              <w:jc w:val="right"/>
              <w:rPr>
                <w:rFonts w:ascii="Arial" w:hAnsi="Arial" w:cs="Arial"/>
                <w:color w:val="000000"/>
                <w:spacing w:val="-4"/>
                <w:sz w:val="18"/>
                <w:szCs w:val="18"/>
                <w:highlight w:val="yellow"/>
                <w:lang w:val="en-US"/>
              </w:rPr>
            </w:pPr>
            <w:r w:rsidRPr="00474DDB">
              <w:rPr>
                <w:rFonts w:ascii="Arial" w:hAnsi="Arial" w:cs="Arial"/>
                <w:color w:val="000000"/>
                <w:sz w:val="18"/>
                <w:szCs w:val="18"/>
                <w:cs/>
              </w:rPr>
              <w:t>2</w:t>
            </w:r>
            <w:r w:rsidRPr="00474DDB">
              <w:rPr>
                <w:rFonts w:ascii="Arial" w:hAnsi="Arial" w:cs="Arial"/>
                <w:color w:val="000000"/>
                <w:sz w:val="18"/>
                <w:szCs w:val="18"/>
              </w:rPr>
              <w:t>,</w:t>
            </w:r>
            <w:r w:rsidRPr="00474DDB">
              <w:rPr>
                <w:rFonts w:ascii="Arial" w:hAnsi="Arial" w:cs="Arial"/>
                <w:color w:val="000000"/>
                <w:sz w:val="18"/>
                <w:szCs w:val="18"/>
                <w:cs/>
              </w:rPr>
              <w:t>011</w:t>
            </w:r>
            <w:r w:rsidRPr="00474DDB">
              <w:rPr>
                <w:rFonts w:ascii="Arial" w:hAnsi="Arial" w:cs="Arial"/>
                <w:color w:val="000000"/>
                <w:sz w:val="18"/>
                <w:szCs w:val="18"/>
              </w:rPr>
              <w:t>,</w:t>
            </w:r>
            <w:r w:rsidRPr="00474DDB">
              <w:rPr>
                <w:rFonts w:ascii="Arial" w:hAnsi="Arial" w:cs="Arial"/>
                <w:color w:val="000000"/>
                <w:sz w:val="18"/>
                <w:szCs w:val="18"/>
                <w:cs/>
              </w:rPr>
              <w:t>992</w:t>
            </w:r>
          </w:p>
        </w:tc>
        <w:tc>
          <w:tcPr>
            <w:tcW w:w="1367" w:type="dxa"/>
            <w:shd w:val="clear" w:color="auto" w:fill="auto"/>
            <w:vAlign w:val="bottom"/>
          </w:tcPr>
          <w:p w14:paraId="4383DC8F" w14:textId="77777777" w:rsidR="001019EB" w:rsidRPr="00474DDB" w:rsidRDefault="001019EB" w:rsidP="008318DF">
            <w:pPr>
              <w:pStyle w:val="a4"/>
              <w:ind w:right="-72"/>
              <w:jc w:val="right"/>
              <w:rPr>
                <w:rFonts w:ascii="Arial" w:hAnsi="Arial" w:cs="Arial"/>
                <w:color w:val="000000"/>
                <w:spacing w:val="-4"/>
                <w:sz w:val="18"/>
                <w:szCs w:val="18"/>
                <w:highlight w:val="yellow"/>
                <w:lang w:val="en-US"/>
              </w:rPr>
            </w:pPr>
            <w:r w:rsidRPr="00474DDB">
              <w:rPr>
                <w:rFonts w:ascii="Arial" w:hAnsi="Arial" w:cs="Arial"/>
                <w:color w:val="000000"/>
                <w:sz w:val="18"/>
                <w:szCs w:val="18"/>
                <w:cs/>
              </w:rPr>
              <w:t>6</w:t>
            </w:r>
            <w:r w:rsidRPr="00474DDB">
              <w:rPr>
                <w:rFonts w:ascii="Arial" w:hAnsi="Arial" w:cs="Arial"/>
                <w:color w:val="000000"/>
                <w:sz w:val="18"/>
                <w:szCs w:val="18"/>
              </w:rPr>
              <w:t>,</w:t>
            </w:r>
            <w:r w:rsidRPr="00474DDB">
              <w:rPr>
                <w:rFonts w:ascii="Arial" w:hAnsi="Arial" w:cs="Arial"/>
                <w:color w:val="000000"/>
                <w:sz w:val="18"/>
                <w:szCs w:val="18"/>
                <w:cs/>
              </w:rPr>
              <w:t>392</w:t>
            </w:r>
            <w:r w:rsidRPr="00474DDB">
              <w:rPr>
                <w:rFonts w:ascii="Arial" w:hAnsi="Arial" w:cs="Arial"/>
                <w:color w:val="000000"/>
                <w:sz w:val="18"/>
                <w:szCs w:val="18"/>
              </w:rPr>
              <w:t>,</w:t>
            </w:r>
            <w:r w:rsidRPr="00474DDB">
              <w:rPr>
                <w:rFonts w:ascii="Arial" w:hAnsi="Arial" w:cs="Arial"/>
                <w:color w:val="000000"/>
                <w:sz w:val="18"/>
                <w:szCs w:val="18"/>
                <w:cs/>
              </w:rPr>
              <w:t>356</w:t>
            </w:r>
          </w:p>
        </w:tc>
        <w:tc>
          <w:tcPr>
            <w:tcW w:w="1326" w:type="dxa"/>
            <w:shd w:val="clear" w:color="auto" w:fill="auto"/>
            <w:vAlign w:val="bottom"/>
          </w:tcPr>
          <w:p w14:paraId="34B1385C" w14:textId="77777777" w:rsidR="001019EB" w:rsidRPr="00474DDB" w:rsidRDefault="001019EB" w:rsidP="008318DF">
            <w:pPr>
              <w:pStyle w:val="a4"/>
              <w:ind w:right="-72"/>
              <w:jc w:val="right"/>
              <w:rPr>
                <w:rFonts w:ascii="Arial" w:hAnsi="Arial" w:cs="Arial"/>
                <w:color w:val="000000"/>
                <w:spacing w:val="-4"/>
                <w:sz w:val="18"/>
                <w:szCs w:val="18"/>
                <w:highlight w:val="yellow"/>
                <w:lang w:val="en-US"/>
              </w:rPr>
            </w:pPr>
            <w:r w:rsidRPr="00474DDB">
              <w:rPr>
                <w:rFonts w:ascii="Arial" w:hAnsi="Arial" w:cs="Arial"/>
                <w:color w:val="000000"/>
                <w:sz w:val="18"/>
                <w:szCs w:val="18"/>
                <w:cs/>
              </w:rPr>
              <w:t>217</w:t>
            </w:r>
            <w:r w:rsidRPr="00474DDB">
              <w:rPr>
                <w:rFonts w:ascii="Arial" w:hAnsi="Arial" w:cs="Arial"/>
                <w:color w:val="000000"/>
                <w:sz w:val="18"/>
                <w:szCs w:val="18"/>
              </w:rPr>
              <w:t>,</w:t>
            </w:r>
            <w:r w:rsidRPr="00474DDB">
              <w:rPr>
                <w:rFonts w:ascii="Arial" w:hAnsi="Arial" w:cs="Arial"/>
                <w:color w:val="000000"/>
                <w:sz w:val="18"/>
                <w:szCs w:val="18"/>
                <w:cs/>
              </w:rPr>
              <w:t>323</w:t>
            </w:r>
            <w:r w:rsidRPr="00474DDB">
              <w:rPr>
                <w:rFonts w:ascii="Arial" w:hAnsi="Arial" w:cs="Arial"/>
                <w:color w:val="000000"/>
                <w:sz w:val="18"/>
                <w:szCs w:val="18"/>
              </w:rPr>
              <w:t>,</w:t>
            </w:r>
            <w:r w:rsidRPr="00474DDB">
              <w:rPr>
                <w:rFonts w:ascii="Arial" w:hAnsi="Arial" w:cs="Arial"/>
                <w:color w:val="000000"/>
                <w:sz w:val="18"/>
                <w:szCs w:val="18"/>
                <w:cs/>
              </w:rPr>
              <w:t>337</w:t>
            </w:r>
          </w:p>
        </w:tc>
      </w:tr>
      <w:tr w:rsidR="001019EB" w:rsidRPr="00474DDB" w14:paraId="27907B09" w14:textId="77777777" w:rsidTr="008D7C35">
        <w:tc>
          <w:tcPr>
            <w:tcW w:w="3499" w:type="dxa"/>
            <w:shd w:val="clear" w:color="auto" w:fill="auto"/>
            <w:vAlign w:val="bottom"/>
          </w:tcPr>
          <w:p w14:paraId="64AF93CE" w14:textId="77777777" w:rsidR="001019EB" w:rsidRPr="00474DDB" w:rsidRDefault="001019EB" w:rsidP="008318DF">
            <w:pPr>
              <w:spacing w:line="240" w:lineRule="auto"/>
              <w:ind w:left="-64" w:right="-72"/>
              <w:rPr>
                <w:rFonts w:ascii="Arial" w:hAnsi="Arial" w:cs="Arial"/>
                <w:b/>
                <w:color w:val="000000"/>
                <w:sz w:val="18"/>
                <w:szCs w:val="18"/>
              </w:rPr>
            </w:pPr>
            <w:r w:rsidRPr="00474DDB">
              <w:rPr>
                <w:rFonts w:ascii="Arial" w:hAnsi="Arial" w:cs="Arial"/>
                <w:color w:val="000000"/>
                <w:sz w:val="18"/>
                <w:szCs w:val="18"/>
                <w:u w:val="single"/>
              </w:rPr>
              <w:t>Less</w:t>
            </w:r>
            <w:r w:rsidRPr="00474DDB">
              <w:rPr>
                <w:rFonts w:ascii="Arial" w:hAnsi="Arial" w:cs="Arial"/>
                <w:color w:val="000000"/>
                <w:sz w:val="18"/>
                <w:szCs w:val="18"/>
              </w:rPr>
              <w:t xml:space="preserve">  Accumulated depreciation</w:t>
            </w:r>
          </w:p>
        </w:tc>
        <w:tc>
          <w:tcPr>
            <w:tcW w:w="1289" w:type="dxa"/>
            <w:tcBorders>
              <w:bottom w:val="single" w:sz="4" w:space="0" w:color="auto"/>
            </w:tcBorders>
            <w:shd w:val="clear" w:color="auto" w:fill="auto"/>
            <w:vAlign w:val="bottom"/>
          </w:tcPr>
          <w:p w14:paraId="3EC62AEA"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pacing w:val="-4"/>
                <w:sz w:val="18"/>
                <w:szCs w:val="18"/>
                <w:lang w:val="en-US"/>
              </w:rPr>
              <w:t>-</w:t>
            </w:r>
          </w:p>
        </w:tc>
        <w:tc>
          <w:tcPr>
            <w:tcW w:w="1367" w:type="dxa"/>
            <w:tcBorders>
              <w:bottom w:val="single" w:sz="4" w:space="0" w:color="auto"/>
            </w:tcBorders>
            <w:shd w:val="clear" w:color="auto" w:fill="auto"/>
            <w:vAlign w:val="bottom"/>
          </w:tcPr>
          <w:p w14:paraId="53692E1F"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(18</w:t>
            </w:r>
            <w:r w:rsidRPr="00474DDB">
              <w:rPr>
                <w:rFonts w:ascii="Arial" w:hAnsi="Arial" w:cs="Arial"/>
                <w:color w:val="000000"/>
                <w:sz w:val="18"/>
                <w:szCs w:val="18"/>
              </w:rPr>
              <w:t>,</w:t>
            </w:r>
            <w:r w:rsidRPr="00474DDB">
              <w:rPr>
                <w:rFonts w:ascii="Arial" w:hAnsi="Arial" w:cs="Arial"/>
                <w:color w:val="000000"/>
                <w:sz w:val="18"/>
                <w:szCs w:val="18"/>
                <w:cs/>
              </w:rPr>
              <w:t>486</w:t>
            </w:r>
            <w:r w:rsidRPr="00474DDB">
              <w:rPr>
                <w:rFonts w:ascii="Arial" w:hAnsi="Arial" w:cs="Arial"/>
                <w:color w:val="000000"/>
                <w:sz w:val="18"/>
                <w:szCs w:val="18"/>
              </w:rPr>
              <w:t>,</w:t>
            </w:r>
            <w:r w:rsidRPr="00474DDB">
              <w:rPr>
                <w:rFonts w:ascii="Arial" w:hAnsi="Arial" w:cs="Arial"/>
                <w:color w:val="000000"/>
                <w:sz w:val="18"/>
                <w:szCs w:val="18"/>
                <w:cs/>
              </w:rPr>
              <w:t>069)</w:t>
            </w:r>
          </w:p>
        </w:tc>
        <w:tc>
          <w:tcPr>
            <w:tcW w:w="1367" w:type="dxa"/>
            <w:tcBorders>
              <w:bottom w:val="single" w:sz="4" w:space="0" w:color="auto"/>
            </w:tcBorders>
            <w:shd w:val="clear" w:color="auto" w:fill="auto"/>
            <w:vAlign w:val="bottom"/>
          </w:tcPr>
          <w:p w14:paraId="051B304F"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(49</w:t>
            </w:r>
            <w:r w:rsidRPr="00474DDB">
              <w:rPr>
                <w:rFonts w:ascii="Arial" w:hAnsi="Arial" w:cs="Arial"/>
                <w:color w:val="000000"/>
                <w:sz w:val="18"/>
                <w:szCs w:val="18"/>
              </w:rPr>
              <w:t>,</w:t>
            </w:r>
            <w:r w:rsidRPr="00474DDB">
              <w:rPr>
                <w:rFonts w:ascii="Arial" w:hAnsi="Arial" w:cs="Arial"/>
                <w:color w:val="000000"/>
                <w:sz w:val="18"/>
                <w:szCs w:val="18"/>
                <w:cs/>
              </w:rPr>
              <w:t>081</w:t>
            </w:r>
            <w:r w:rsidRPr="00474DDB">
              <w:rPr>
                <w:rFonts w:ascii="Arial" w:hAnsi="Arial" w:cs="Arial"/>
                <w:color w:val="000000"/>
                <w:sz w:val="18"/>
                <w:szCs w:val="18"/>
              </w:rPr>
              <w:t>,</w:t>
            </w:r>
            <w:r w:rsidRPr="00474DDB">
              <w:rPr>
                <w:rFonts w:ascii="Arial" w:hAnsi="Arial" w:cs="Arial"/>
                <w:color w:val="000000"/>
                <w:sz w:val="18"/>
                <w:szCs w:val="18"/>
                <w:cs/>
              </w:rPr>
              <w:t>359)</w:t>
            </w:r>
          </w:p>
        </w:tc>
        <w:tc>
          <w:tcPr>
            <w:tcW w:w="1205" w:type="dxa"/>
            <w:tcBorders>
              <w:bottom w:val="single" w:sz="4" w:space="0" w:color="auto"/>
            </w:tcBorders>
            <w:shd w:val="clear" w:color="auto" w:fill="auto"/>
            <w:vAlign w:val="bottom"/>
          </w:tcPr>
          <w:p w14:paraId="7F190064"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(1</w:t>
            </w:r>
            <w:r w:rsidRPr="00474DDB">
              <w:rPr>
                <w:rFonts w:ascii="Arial" w:hAnsi="Arial" w:cs="Arial"/>
                <w:color w:val="000000"/>
                <w:sz w:val="18"/>
                <w:szCs w:val="18"/>
              </w:rPr>
              <w:t>,</w:t>
            </w:r>
            <w:r w:rsidRPr="00474DDB">
              <w:rPr>
                <w:rFonts w:ascii="Arial" w:hAnsi="Arial" w:cs="Arial"/>
                <w:color w:val="000000"/>
                <w:sz w:val="18"/>
                <w:szCs w:val="18"/>
                <w:cs/>
              </w:rPr>
              <w:t>480</w:t>
            </w:r>
            <w:r w:rsidRPr="00474DDB">
              <w:rPr>
                <w:rFonts w:ascii="Arial" w:hAnsi="Arial" w:cs="Arial"/>
                <w:color w:val="000000"/>
                <w:sz w:val="18"/>
                <w:szCs w:val="18"/>
              </w:rPr>
              <w:t>,</w:t>
            </w:r>
            <w:r w:rsidRPr="00474DDB">
              <w:rPr>
                <w:rFonts w:ascii="Arial" w:hAnsi="Arial" w:cs="Arial"/>
                <w:color w:val="000000"/>
                <w:sz w:val="18"/>
                <w:szCs w:val="18"/>
                <w:cs/>
              </w:rPr>
              <w:t>817)</w:t>
            </w:r>
          </w:p>
        </w:tc>
        <w:tc>
          <w:tcPr>
            <w:tcW w:w="1366" w:type="dxa"/>
            <w:tcBorders>
              <w:bottom w:val="single" w:sz="4" w:space="0" w:color="auto"/>
            </w:tcBorders>
            <w:shd w:val="clear" w:color="auto" w:fill="auto"/>
            <w:vAlign w:val="bottom"/>
          </w:tcPr>
          <w:p w14:paraId="7D30F748"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(878</w:t>
            </w:r>
            <w:r w:rsidRPr="00474DDB">
              <w:rPr>
                <w:rFonts w:ascii="Arial" w:hAnsi="Arial" w:cs="Arial"/>
                <w:color w:val="000000"/>
                <w:sz w:val="18"/>
                <w:szCs w:val="18"/>
              </w:rPr>
              <w:t>,</w:t>
            </w:r>
            <w:r w:rsidRPr="00474DDB">
              <w:rPr>
                <w:rFonts w:ascii="Arial" w:hAnsi="Arial" w:cs="Arial"/>
                <w:color w:val="000000"/>
                <w:sz w:val="18"/>
                <w:szCs w:val="18"/>
                <w:cs/>
              </w:rPr>
              <w:t>133)</w:t>
            </w:r>
          </w:p>
        </w:tc>
        <w:tc>
          <w:tcPr>
            <w:tcW w:w="1367" w:type="dxa"/>
            <w:tcBorders>
              <w:bottom w:val="single" w:sz="4" w:space="0" w:color="auto"/>
            </w:tcBorders>
            <w:shd w:val="clear" w:color="auto" w:fill="auto"/>
            <w:vAlign w:val="bottom"/>
          </w:tcPr>
          <w:p w14:paraId="5A8B8834"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(2</w:t>
            </w:r>
            <w:r w:rsidRPr="00474DDB">
              <w:rPr>
                <w:rFonts w:ascii="Arial" w:hAnsi="Arial" w:cs="Arial"/>
                <w:color w:val="000000"/>
                <w:sz w:val="18"/>
                <w:szCs w:val="18"/>
              </w:rPr>
              <w:t>,</w:t>
            </w:r>
            <w:r w:rsidRPr="00474DDB">
              <w:rPr>
                <w:rFonts w:ascii="Arial" w:hAnsi="Arial" w:cs="Arial"/>
                <w:color w:val="000000"/>
                <w:sz w:val="18"/>
                <w:szCs w:val="18"/>
                <w:cs/>
              </w:rPr>
              <w:t>572</w:t>
            </w:r>
            <w:r w:rsidRPr="00474DDB">
              <w:rPr>
                <w:rFonts w:ascii="Arial" w:hAnsi="Arial" w:cs="Arial"/>
                <w:color w:val="000000"/>
                <w:sz w:val="18"/>
                <w:szCs w:val="18"/>
              </w:rPr>
              <w:t>,</w:t>
            </w:r>
            <w:r w:rsidRPr="00474DDB">
              <w:rPr>
                <w:rFonts w:ascii="Arial" w:hAnsi="Arial" w:cs="Arial"/>
                <w:color w:val="000000"/>
                <w:sz w:val="18"/>
                <w:szCs w:val="18"/>
                <w:cs/>
              </w:rPr>
              <w:t>883)</w:t>
            </w:r>
          </w:p>
        </w:tc>
        <w:tc>
          <w:tcPr>
            <w:tcW w:w="1227" w:type="dxa"/>
            <w:tcBorders>
              <w:bottom w:val="single" w:sz="4" w:space="0" w:color="auto"/>
            </w:tcBorders>
            <w:shd w:val="clear" w:color="auto" w:fill="auto"/>
            <w:vAlign w:val="bottom"/>
          </w:tcPr>
          <w:p w14:paraId="35F52741"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(1</w:t>
            </w:r>
            <w:r w:rsidRPr="00474DDB">
              <w:rPr>
                <w:rFonts w:ascii="Arial" w:hAnsi="Arial" w:cs="Arial"/>
                <w:color w:val="000000"/>
                <w:sz w:val="18"/>
                <w:szCs w:val="18"/>
              </w:rPr>
              <w:t>,</w:t>
            </w:r>
            <w:r w:rsidRPr="00474DDB">
              <w:rPr>
                <w:rFonts w:ascii="Arial" w:hAnsi="Arial" w:cs="Arial"/>
                <w:color w:val="000000"/>
                <w:sz w:val="18"/>
                <w:szCs w:val="18"/>
                <w:cs/>
              </w:rPr>
              <w:t>482</w:t>
            </w:r>
            <w:r w:rsidRPr="00474DDB">
              <w:rPr>
                <w:rFonts w:ascii="Arial" w:hAnsi="Arial" w:cs="Arial"/>
                <w:color w:val="000000"/>
                <w:sz w:val="18"/>
                <w:szCs w:val="18"/>
              </w:rPr>
              <w:t>,</w:t>
            </w:r>
            <w:r w:rsidRPr="00474DDB">
              <w:rPr>
                <w:rFonts w:ascii="Arial" w:hAnsi="Arial" w:cs="Arial"/>
                <w:color w:val="000000"/>
                <w:sz w:val="18"/>
                <w:szCs w:val="18"/>
                <w:cs/>
              </w:rPr>
              <w:t>956)</w:t>
            </w:r>
          </w:p>
        </w:tc>
        <w:tc>
          <w:tcPr>
            <w:tcW w:w="1367" w:type="dxa"/>
            <w:tcBorders>
              <w:bottom w:val="single" w:sz="4" w:space="0" w:color="auto"/>
            </w:tcBorders>
            <w:shd w:val="clear" w:color="auto" w:fill="auto"/>
            <w:vAlign w:val="bottom"/>
          </w:tcPr>
          <w:p w14:paraId="18EFC5D4"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(6</w:t>
            </w:r>
            <w:r w:rsidRPr="00474DDB">
              <w:rPr>
                <w:rFonts w:ascii="Arial" w:hAnsi="Arial" w:cs="Arial"/>
                <w:color w:val="000000"/>
                <w:sz w:val="18"/>
                <w:szCs w:val="18"/>
              </w:rPr>
              <w:t>,</w:t>
            </w:r>
            <w:r w:rsidRPr="00474DDB">
              <w:rPr>
                <w:rFonts w:ascii="Arial" w:hAnsi="Arial" w:cs="Arial"/>
                <w:color w:val="000000"/>
                <w:sz w:val="18"/>
                <w:szCs w:val="18"/>
                <w:cs/>
              </w:rPr>
              <w:t>251</w:t>
            </w:r>
            <w:r w:rsidRPr="00474DDB">
              <w:rPr>
                <w:rFonts w:ascii="Arial" w:hAnsi="Arial" w:cs="Arial"/>
                <w:color w:val="000000"/>
                <w:sz w:val="18"/>
                <w:szCs w:val="18"/>
              </w:rPr>
              <w:t>,</w:t>
            </w:r>
            <w:r w:rsidRPr="00474DDB">
              <w:rPr>
                <w:rFonts w:ascii="Arial" w:hAnsi="Arial" w:cs="Arial"/>
                <w:color w:val="000000"/>
                <w:sz w:val="18"/>
                <w:szCs w:val="18"/>
                <w:cs/>
              </w:rPr>
              <w:t>722)</w:t>
            </w:r>
          </w:p>
        </w:tc>
        <w:tc>
          <w:tcPr>
            <w:tcW w:w="1326" w:type="dxa"/>
            <w:tcBorders>
              <w:bottom w:val="single" w:sz="4" w:space="0" w:color="auto"/>
            </w:tcBorders>
            <w:shd w:val="clear" w:color="auto" w:fill="auto"/>
            <w:vAlign w:val="bottom"/>
          </w:tcPr>
          <w:p w14:paraId="418507FE"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(80</w:t>
            </w:r>
            <w:r w:rsidRPr="00474DDB">
              <w:rPr>
                <w:rFonts w:ascii="Arial" w:hAnsi="Arial" w:cs="Arial"/>
                <w:color w:val="000000"/>
                <w:sz w:val="18"/>
                <w:szCs w:val="18"/>
              </w:rPr>
              <w:t>,</w:t>
            </w:r>
            <w:r w:rsidRPr="00474DDB">
              <w:rPr>
                <w:rFonts w:ascii="Arial" w:hAnsi="Arial" w:cs="Arial"/>
                <w:color w:val="000000"/>
                <w:sz w:val="18"/>
                <w:szCs w:val="18"/>
                <w:cs/>
              </w:rPr>
              <w:t>233</w:t>
            </w:r>
            <w:r w:rsidRPr="00474DDB">
              <w:rPr>
                <w:rFonts w:ascii="Arial" w:hAnsi="Arial" w:cs="Arial"/>
                <w:color w:val="000000"/>
                <w:sz w:val="18"/>
                <w:szCs w:val="18"/>
              </w:rPr>
              <w:t>,</w:t>
            </w:r>
            <w:r w:rsidRPr="00474DDB">
              <w:rPr>
                <w:rFonts w:ascii="Arial" w:hAnsi="Arial" w:cs="Arial"/>
                <w:color w:val="000000"/>
                <w:sz w:val="18"/>
                <w:szCs w:val="18"/>
                <w:cs/>
              </w:rPr>
              <w:t>939)</w:t>
            </w:r>
          </w:p>
        </w:tc>
      </w:tr>
      <w:tr w:rsidR="001019EB" w:rsidRPr="00474DDB" w14:paraId="002735E4" w14:textId="77777777" w:rsidTr="008D7C35">
        <w:tc>
          <w:tcPr>
            <w:tcW w:w="3499" w:type="dxa"/>
            <w:shd w:val="clear" w:color="auto" w:fill="auto"/>
            <w:vAlign w:val="bottom"/>
          </w:tcPr>
          <w:p w14:paraId="6CCCC0FD" w14:textId="77777777" w:rsidR="001019EB" w:rsidRPr="00474DDB" w:rsidRDefault="001019EB" w:rsidP="008318DF">
            <w:pPr>
              <w:pStyle w:val="a4"/>
              <w:tabs>
                <w:tab w:val="left" w:pos="720"/>
                <w:tab w:val="right" w:pos="7200"/>
                <w:tab w:val="right" w:pos="9000"/>
              </w:tabs>
              <w:ind w:left="-64" w:right="-72"/>
              <w:rPr>
                <w:rFonts w:ascii="Arial" w:hAnsi="Arial" w:cs="Arial"/>
                <w:color w:val="000000"/>
                <w:sz w:val="18"/>
                <w:szCs w:val="18"/>
                <w:lang w:val="en-GB"/>
              </w:rPr>
            </w:pPr>
          </w:p>
        </w:tc>
        <w:tc>
          <w:tcPr>
            <w:tcW w:w="1289" w:type="dxa"/>
            <w:tcBorders>
              <w:top w:val="single" w:sz="4" w:space="0" w:color="auto"/>
            </w:tcBorders>
            <w:shd w:val="clear" w:color="auto" w:fill="auto"/>
            <w:vAlign w:val="bottom"/>
          </w:tcPr>
          <w:p w14:paraId="06149702"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67" w:type="dxa"/>
            <w:tcBorders>
              <w:top w:val="single" w:sz="4" w:space="0" w:color="auto"/>
            </w:tcBorders>
            <w:shd w:val="clear" w:color="auto" w:fill="auto"/>
            <w:vAlign w:val="bottom"/>
          </w:tcPr>
          <w:p w14:paraId="5EF1ED2F"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67" w:type="dxa"/>
            <w:tcBorders>
              <w:top w:val="single" w:sz="4" w:space="0" w:color="auto"/>
            </w:tcBorders>
            <w:shd w:val="clear" w:color="auto" w:fill="auto"/>
            <w:vAlign w:val="bottom"/>
          </w:tcPr>
          <w:p w14:paraId="02250C87"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205" w:type="dxa"/>
            <w:tcBorders>
              <w:top w:val="single" w:sz="4" w:space="0" w:color="auto"/>
            </w:tcBorders>
            <w:shd w:val="clear" w:color="auto" w:fill="auto"/>
            <w:vAlign w:val="bottom"/>
          </w:tcPr>
          <w:p w14:paraId="625E5276"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66" w:type="dxa"/>
            <w:tcBorders>
              <w:top w:val="single" w:sz="4" w:space="0" w:color="auto"/>
            </w:tcBorders>
            <w:shd w:val="clear" w:color="auto" w:fill="auto"/>
            <w:vAlign w:val="bottom"/>
          </w:tcPr>
          <w:p w14:paraId="578E5448"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67" w:type="dxa"/>
            <w:tcBorders>
              <w:top w:val="single" w:sz="4" w:space="0" w:color="auto"/>
            </w:tcBorders>
            <w:shd w:val="clear" w:color="auto" w:fill="auto"/>
            <w:vAlign w:val="bottom"/>
          </w:tcPr>
          <w:p w14:paraId="0A442FB7"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227" w:type="dxa"/>
            <w:tcBorders>
              <w:top w:val="single" w:sz="4" w:space="0" w:color="auto"/>
            </w:tcBorders>
            <w:shd w:val="clear" w:color="auto" w:fill="auto"/>
            <w:vAlign w:val="bottom"/>
          </w:tcPr>
          <w:p w14:paraId="74E745FC"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67" w:type="dxa"/>
            <w:tcBorders>
              <w:top w:val="single" w:sz="4" w:space="0" w:color="auto"/>
            </w:tcBorders>
            <w:shd w:val="clear" w:color="auto" w:fill="auto"/>
            <w:vAlign w:val="bottom"/>
          </w:tcPr>
          <w:p w14:paraId="6774D1D3"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26" w:type="dxa"/>
            <w:tcBorders>
              <w:top w:val="single" w:sz="4" w:space="0" w:color="auto"/>
            </w:tcBorders>
            <w:shd w:val="clear" w:color="auto" w:fill="auto"/>
            <w:vAlign w:val="bottom"/>
          </w:tcPr>
          <w:p w14:paraId="07A28078" w14:textId="77777777" w:rsidR="001019EB" w:rsidRPr="00474DDB" w:rsidRDefault="001019EB" w:rsidP="008318DF">
            <w:pPr>
              <w:pStyle w:val="a4"/>
              <w:ind w:right="-72"/>
              <w:jc w:val="right"/>
              <w:rPr>
                <w:rFonts w:ascii="Arial" w:hAnsi="Arial" w:cs="Arial"/>
                <w:color w:val="000000"/>
                <w:spacing w:val="-4"/>
                <w:sz w:val="18"/>
                <w:szCs w:val="18"/>
                <w:lang w:val="en-US"/>
              </w:rPr>
            </w:pPr>
          </w:p>
        </w:tc>
      </w:tr>
      <w:tr w:rsidR="001019EB" w:rsidRPr="00474DDB" w14:paraId="720B1AFC" w14:textId="77777777" w:rsidTr="008D7C35">
        <w:tc>
          <w:tcPr>
            <w:tcW w:w="3499" w:type="dxa"/>
            <w:shd w:val="clear" w:color="auto" w:fill="auto"/>
            <w:vAlign w:val="bottom"/>
          </w:tcPr>
          <w:p w14:paraId="7B4B2B70" w14:textId="77777777" w:rsidR="001019EB" w:rsidRPr="00474DDB" w:rsidRDefault="001019EB" w:rsidP="008318DF">
            <w:pPr>
              <w:pStyle w:val="a4"/>
              <w:tabs>
                <w:tab w:val="left" w:pos="720"/>
                <w:tab w:val="right" w:pos="7200"/>
                <w:tab w:val="right" w:pos="9000"/>
              </w:tabs>
              <w:ind w:left="-64" w:right="-72"/>
              <w:rPr>
                <w:rFonts w:ascii="Arial" w:hAnsi="Arial" w:cs="Arial"/>
                <w:color w:val="000000"/>
                <w:sz w:val="18"/>
                <w:szCs w:val="18"/>
                <w:cs/>
                <w:lang w:val="en-GB"/>
              </w:rPr>
            </w:pPr>
            <w:r w:rsidRPr="00474DDB">
              <w:rPr>
                <w:rFonts w:ascii="Arial" w:hAnsi="Arial" w:cs="Arial"/>
                <w:color w:val="000000"/>
                <w:sz w:val="18"/>
                <w:szCs w:val="18"/>
              </w:rPr>
              <w:t>Net</w:t>
            </w:r>
            <w:r w:rsidRPr="00474DDB">
              <w:rPr>
                <w:rFonts w:ascii="Arial" w:hAnsi="Arial" w:cs="Arial"/>
                <w:color w:val="000000"/>
                <w:sz w:val="18"/>
                <w:szCs w:val="18"/>
                <w:cs/>
              </w:rPr>
              <w:t xml:space="preserve"> </w:t>
            </w:r>
            <w:r w:rsidRPr="00474DDB">
              <w:rPr>
                <w:rFonts w:ascii="Arial" w:hAnsi="Arial" w:cs="Arial"/>
                <w:color w:val="000000"/>
                <w:sz w:val="18"/>
                <w:szCs w:val="18"/>
              </w:rPr>
              <w:t>book</w:t>
            </w:r>
            <w:r w:rsidRPr="00474DDB">
              <w:rPr>
                <w:rFonts w:ascii="Arial" w:hAnsi="Arial" w:cs="Arial"/>
                <w:color w:val="000000"/>
                <w:sz w:val="18"/>
                <w:szCs w:val="18"/>
                <w:cs/>
              </w:rPr>
              <w:t xml:space="preserve"> </w:t>
            </w:r>
            <w:r w:rsidRPr="00474DDB">
              <w:rPr>
                <w:rFonts w:ascii="Arial" w:hAnsi="Arial" w:cs="Arial"/>
                <w:color w:val="000000"/>
                <w:sz w:val="18"/>
                <w:szCs w:val="18"/>
              </w:rPr>
              <w:t>amount</w:t>
            </w:r>
          </w:p>
        </w:tc>
        <w:tc>
          <w:tcPr>
            <w:tcW w:w="1289" w:type="dxa"/>
            <w:tcBorders>
              <w:bottom w:val="single" w:sz="4" w:space="0" w:color="auto"/>
            </w:tcBorders>
            <w:shd w:val="clear" w:color="auto" w:fill="auto"/>
            <w:vAlign w:val="bottom"/>
          </w:tcPr>
          <w:p w14:paraId="0DCE7010" w14:textId="77777777" w:rsidR="001019EB" w:rsidRPr="00474DDB" w:rsidRDefault="001019EB" w:rsidP="008318DF">
            <w:pPr>
              <w:pStyle w:val="a4"/>
              <w:ind w:right="-72"/>
              <w:jc w:val="right"/>
              <w:rPr>
                <w:rFonts w:ascii="Arial" w:hAnsi="Arial" w:cs="Arial"/>
                <w:color w:val="000000"/>
                <w:spacing w:val="-4"/>
                <w:sz w:val="18"/>
                <w:szCs w:val="18"/>
                <w:lang w:val="en-GB"/>
              </w:rPr>
            </w:pPr>
            <w:r w:rsidRPr="00474DDB">
              <w:rPr>
                <w:rFonts w:ascii="Arial" w:hAnsi="Arial" w:cs="Arial"/>
                <w:color w:val="000000"/>
                <w:sz w:val="18"/>
                <w:szCs w:val="18"/>
                <w:cs/>
              </w:rPr>
              <w:t>40</w:t>
            </w:r>
            <w:r w:rsidRPr="00474DDB">
              <w:rPr>
                <w:rFonts w:ascii="Arial" w:hAnsi="Arial" w:cs="Arial"/>
                <w:color w:val="000000"/>
                <w:sz w:val="18"/>
                <w:szCs w:val="18"/>
              </w:rPr>
              <w:t>,</w:t>
            </w:r>
            <w:r w:rsidRPr="00474DDB">
              <w:rPr>
                <w:rFonts w:ascii="Arial" w:hAnsi="Arial" w:cs="Arial"/>
                <w:color w:val="000000"/>
                <w:sz w:val="18"/>
                <w:szCs w:val="18"/>
                <w:cs/>
              </w:rPr>
              <w:t>432</w:t>
            </w:r>
            <w:r w:rsidRPr="00474DDB">
              <w:rPr>
                <w:rFonts w:ascii="Arial" w:hAnsi="Arial" w:cs="Arial"/>
                <w:color w:val="000000"/>
                <w:sz w:val="18"/>
                <w:szCs w:val="18"/>
              </w:rPr>
              <w:t>,</w:t>
            </w:r>
            <w:r w:rsidRPr="00474DDB">
              <w:rPr>
                <w:rFonts w:ascii="Arial" w:hAnsi="Arial" w:cs="Arial"/>
                <w:color w:val="000000"/>
                <w:sz w:val="18"/>
                <w:szCs w:val="18"/>
                <w:cs/>
              </w:rPr>
              <w:t>000</w:t>
            </w:r>
          </w:p>
        </w:tc>
        <w:tc>
          <w:tcPr>
            <w:tcW w:w="1367" w:type="dxa"/>
            <w:tcBorders>
              <w:bottom w:val="single" w:sz="4" w:space="0" w:color="auto"/>
            </w:tcBorders>
            <w:shd w:val="clear" w:color="auto" w:fill="auto"/>
            <w:vAlign w:val="bottom"/>
          </w:tcPr>
          <w:p w14:paraId="43ADC7CA" w14:textId="77777777" w:rsidR="001019EB" w:rsidRPr="00474DDB" w:rsidRDefault="001019EB" w:rsidP="008318DF">
            <w:pPr>
              <w:pStyle w:val="a4"/>
              <w:ind w:right="-72"/>
              <w:jc w:val="right"/>
              <w:rPr>
                <w:rFonts w:ascii="Arial" w:hAnsi="Arial" w:cs="Arial"/>
                <w:color w:val="000000"/>
                <w:spacing w:val="-4"/>
                <w:sz w:val="18"/>
                <w:szCs w:val="18"/>
                <w:lang w:val="en-GB"/>
              </w:rPr>
            </w:pPr>
            <w:r w:rsidRPr="00474DDB">
              <w:rPr>
                <w:rFonts w:ascii="Arial" w:hAnsi="Arial" w:cs="Arial"/>
                <w:color w:val="000000"/>
                <w:sz w:val="18"/>
                <w:szCs w:val="18"/>
                <w:cs/>
              </w:rPr>
              <w:t>25</w:t>
            </w:r>
            <w:r w:rsidRPr="00474DDB">
              <w:rPr>
                <w:rFonts w:ascii="Arial" w:hAnsi="Arial" w:cs="Arial"/>
                <w:color w:val="000000"/>
                <w:sz w:val="18"/>
                <w:szCs w:val="18"/>
              </w:rPr>
              <w:t>,</w:t>
            </w:r>
            <w:r w:rsidRPr="00474DDB">
              <w:rPr>
                <w:rFonts w:ascii="Arial" w:hAnsi="Arial" w:cs="Arial"/>
                <w:color w:val="000000"/>
                <w:sz w:val="18"/>
                <w:szCs w:val="18"/>
                <w:cs/>
              </w:rPr>
              <w:t>428</w:t>
            </w:r>
            <w:r w:rsidRPr="00474DDB">
              <w:rPr>
                <w:rFonts w:ascii="Arial" w:hAnsi="Arial" w:cs="Arial"/>
                <w:color w:val="000000"/>
                <w:sz w:val="18"/>
                <w:szCs w:val="18"/>
              </w:rPr>
              <w:t>,</w:t>
            </w:r>
            <w:r w:rsidRPr="00474DDB">
              <w:rPr>
                <w:rFonts w:ascii="Arial" w:hAnsi="Arial" w:cs="Arial"/>
                <w:color w:val="000000"/>
                <w:sz w:val="18"/>
                <w:szCs w:val="18"/>
                <w:cs/>
              </w:rPr>
              <w:t>039</w:t>
            </w:r>
          </w:p>
        </w:tc>
        <w:tc>
          <w:tcPr>
            <w:tcW w:w="1367" w:type="dxa"/>
            <w:tcBorders>
              <w:bottom w:val="single" w:sz="4" w:space="0" w:color="auto"/>
            </w:tcBorders>
            <w:shd w:val="clear" w:color="auto" w:fill="auto"/>
            <w:vAlign w:val="bottom"/>
          </w:tcPr>
          <w:p w14:paraId="7CD67023" w14:textId="77777777" w:rsidR="001019EB" w:rsidRPr="00474DDB" w:rsidRDefault="001019EB" w:rsidP="008318DF">
            <w:pPr>
              <w:pStyle w:val="a4"/>
              <w:ind w:right="-72"/>
              <w:jc w:val="right"/>
              <w:rPr>
                <w:rFonts w:ascii="Arial" w:hAnsi="Arial" w:cs="Arial"/>
                <w:color w:val="000000"/>
                <w:spacing w:val="-4"/>
                <w:sz w:val="18"/>
                <w:szCs w:val="18"/>
                <w:lang w:val="en-GB"/>
              </w:rPr>
            </w:pPr>
            <w:r w:rsidRPr="00474DDB">
              <w:rPr>
                <w:rFonts w:ascii="Arial" w:hAnsi="Arial" w:cs="Arial"/>
                <w:color w:val="000000"/>
                <w:sz w:val="18"/>
                <w:szCs w:val="18"/>
                <w:cs/>
              </w:rPr>
              <w:t>68</w:t>
            </w:r>
            <w:r w:rsidRPr="00474DDB">
              <w:rPr>
                <w:rFonts w:ascii="Arial" w:hAnsi="Arial" w:cs="Arial"/>
                <w:color w:val="000000"/>
                <w:sz w:val="18"/>
                <w:szCs w:val="18"/>
              </w:rPr>
              <w:t>,</w:t>
            </w:r>
            <w:r w:rsidRPr="00474DDB">
              <w:rPr>
                <w:rFonts w:ascii="Arial" w:hAnsi="Arial" w:cs="Arial"/>
                <w:color w:val="000000"/>
                <w:sz w:val="18"/>
                <w:szCs w:val="18"/>
                <w:cs/>
              </w:rPr>
              <w:t>438</w:t>
            </w:r>
            <w:r w:rsidRPr="00474DDB">
              <w:rPr>
                <w:rFonts w:ascii="Arial" w:hAnsi="Arial" w:cs="Arial"/>
                <w:color w:val="000000"/>
                <w:sz w:val="18"/>
                <w:szCs w:val="18"/>
              </w:rPr>
              <w:t>,</w:t>
            </w:r>
            <w:r w:rsidRPr="00474DDB">
              <w:rPr>
                <w:rFonts w:ascii="Arial" w:hAnsi="Arial" w:cs="Arial"/>
                <w:color w:val="000000"/>
                <w:sz w:val="18"/>
                <w:szCs w:val="18"/>
                <w:cs/>
              </w:rPr>
              <w:t>673</w:t>
            </w:r>
          </w:p>
        </w:tc>
        <w:tc>
          <w:tcPr>
            <w:tcW w:w="1205" w:type="dxa"/>
            <w:tcBorders>
              <w:bottom w:val="single" w:sz="4" w:space="0" w:color="auto"/>
            </w:tcBorders>
            <w:shd w:val="clear" w:color="auto" w:fill="auto"/>
            <w:vAlign w:val="bottom"/>
          </w:tcPr>
          <w:p w14:paraId="4998F429" w14:textId="77777777" w:rsidR="001019EB" w:rsidRPr="00474DDB" w:rsidRDefault="001019EB" w:rsidP="008318DF">
            <w:pPr>
              <w:pStyle w:val="a4"/>
              <w:ind w:right="-72"/>
              <w:jc w:val="right"/>
              <w:rPr>
                <w:rFonts w:ascii="Arial" w:hAnsi="Arial" w:cs="Arial"/>
                <w:color w:val="000000"/>
                <w:spacing w:val="-4"/>
                <w:sz w:val="18"/>
                <w:szCs w:val="18"/>
                <w:lang w:val="en-GB"/>
              </w:rPr>
            </w:pPr>
            <w:r w:rsidRPr="00474DDB">
              <w:rPr>
                <w:rFonts w:ascii="Arial" w:hAnsi="Arial" w:cs="Arial"/>
                <w:color w:val="000000"/>
                <w:sz w:val="18"/>
                <w:szCs w:val="18"/>
                <w:cs/>
              </w:rPr>
              <w:t>1</w:t>
            </w:r>
            <w:r w:rsidRPr="00474DDB">
              <w:rPr>
                <w:rFonts w:ascii="Arial" w:hAnsi="Arial" w:cs="Arial"/>
                <w:color w:val="000000"/>
                <w:sz w:val="18"/>
                <w:szCs w:val="18"/>
              </w:rPr>
              <w:t>,</w:t>
            </w:r>
            <w:r w:rsidRPr="00474DDB">
              <w:rPr>
                <w:rFonts w:ascii="Arial" w:hAnsi="Arial" w:cs="Arial"/>
                <w:color w:val="000000"/>
                <w:sz w:val="18"/>
                <w:szCs w:val="18"/>
                <w:cs/>
              </w:rPr>
              <w:t>096</w:t>
            </w:r>
            <w:r w:rsidRPr="00474DDB">
              <w:rPr>
                <w:rFonts w:ascii="Arial" w:hAnsi="Arial" w:cs="Arial"/>
                <w:color w:val="000000"/>
                <w:sz w:val="18"/>
                <w:szCs w:val="18"/>
              </w:rPr>
              <w:t>,</w:t>
            </w:r>
            <w:r w:rsidRPr="00474DDB">
              <w:rPr>
                <w:rFonts w:ascii="Arial" w:hAnsi="Arial" w:cs="Arial"/>
                <w:color w:val="000000"/>
                <w:sz w:val="18"/>
                <w:szCs w:val="18"/>
                <w:cs/>
              </w:rPr>
              <w:t>283</w:t>
            </w:r>
          </w:p>
        </w:tc>
        <w:tc>
          <w:tcPr>
            <w:tcW w:w="1366" w:type="dxa"/>
            <w:tcBorders>
              <w:bottom w:val="single" w:sz="4" w:space="0" w:color="auto"/>
            </w:tcBorders>
            <w:shd w:val="clear" w:color="auto" w:fill="auto"/>
            <w:vAlign w:val="bottom"/>
          </w:tcPr>
          <w:p w14:paraId="0BDBB612" w14:textId="77777777" w:rsidR="001019EB" w:rsidRPr="00474DDB" w:rsidRDefault="001019EB" w:rsidP="008318DF">
            <w:pPr>
              <w:pStyle w:val="a4"/>
              <w:ind w:right="-72"/>
              <w:jc w:val="right"/>
              <w:rPr>
                <w:rFonts w:ascii="Arial" w:hAnsi="Arial" w:cs="Arial"/>
                <w:color w:val="000000"/>
                <w:spacing w:val="-4"/>
                <w:sz w:val="18"/>
                <w:szCs w:val="18"/>
                <w:lang w:val="en-GB"/>
              </w:rPr>
            </w:pPr>
            <w:r w:rsidRPr="00474DDB">
              <w:rPr>
                <w:rFonts w:ascii="Arial" w:hAnsi="Arial" w:cs="Arial"/>
                <w:color w:val="000000"/>
                <w:sz w:val="18"/>
                <w:szCs w:val="18"/>
                <w:cs/>
              </w:rPr>
              <w:t>520</w:t>
            </w:r>
            <w:r w:rsidRPr="00474DDB">
              <w:rPr>
                <w:rFonts w:ascii="Arial" w:hAnsi="Arial" w:cs="Arial"/>
                <w:color w:val="000000"/>
                <w:sz w:val="18"/>
                <w:szCs w:val="18"/>
              </w:rPr>
              <w:t>,</w:t>
            </w:r>
            <w:r w:rsidRPr="00474DDB">
              <w:rPr>
                <w:rFonts w:ascii="Arial" w:hAnsi="Arial" w:cs="Arial"/>
                <w:color w:val="000000"/>
                <w:sz w:val="18"/>
                <w:szCs w:val="18"/>
                <w:cs/>
              </w:rPr>
              <w:t>012</w:t>
            </w:r>
          </w:p>
        </w:tc>
        <w:tc>
          <w:tcPr>
            <w:tcW w:w="1367" w:type="dxa"/>
            <w:tcBorders>
              <w:bottom w:val="single" w:sz="4" w:space="0" w:color="auto"/>
            </w:tcBorders>
            <w:shd w:val="clear" w:color="auto" w:fill="auto"/>
            <w:vAlign w:val="bottom"/>
          </w:tcPr>
          <w:p w14:paraId="06E4769B" w14:textId="77777777" w:rsidR="001019EB" w:rsidRPr="00474DDB" w:rsidRDefault="001019EB" w:rsidP="008318DF">
            <w:pPr>
              <w:pStyle w:val="a4"/>
              <w:ind w:right="-72"/>
              <w:jc w:val="right"/>
              <w:rPr>
                <w:rFonts w:ascii="Arial" w:hAnsi="Arial" w:cs="Arial"/>
                <w:color w:val="000000"/>
                <w:spacing w:val="-4"/>
                <w:sz w:val="18"/>
                <w:szCs w:val="18"/>
                <w:lang w:val="en-GB"/>
              </w:rPr>
            </w:pPr>
            <w:r w:rsidRPr="00474DDB">
              <w:rPr>
                <w:rFonts w:ascii="Arial" w:hAnsi="Arial" w:cs="Arial"/>
                <w:color w:val="000000"/>
                <w:sz w:val="18"/>
                <w:szCs w:val="18"/>
                <w:cs/>
              </w:rPr>
              <w:t>504</w:t>
            </w:r>
            <w:r w:rsidRPr="00474DDB">
              <w:rPr>
                <w:rFonts w:ascii="Arial" w:hAnsi="Arial" w:cs="Arial"/>
                <w:color w:val="000000"/>
                <w:sz w:val="18"/>
                <w:szCs w:val="18"/>
              </w:rPr>
              <w:t>,</w:t>
            </w:r>
            <w:r w:rsidRPr="00474DDB">
              <w:rPr>
                <w:rFonts w:ascii="Arial" w:hAnsi="Arial" w:cs="Arial"/>
                <w:color w:val="000000"/>
                <w:sz w:val="18"/>
                <w:szCs w:val="18"/>
                <w:cs/>
              </w:rPr>
              <w:t>721</w:t>
            </w:r>
          </w:p>
        </w:tc>
        <w:tc>
          <w:tcPr>
            <w:tcW w:w="1227" w:type="dxa"/>
            <w:tcBorders>
              <w:bottom w:val="single" w:sz="4" w:space="0" w:color="auto"/>
            </w:tcBorders>
            <w:shd w:val="clear" w:color="auto" w:fill="auto"/>
            <w:vAlign w:val="bottom"/>
          </w:tcPr>
          <w:p w14:paraId="05A6D647" w14:textId="77777777" w:rsidR="001019EB" w:rsidRPr="00474DDB" w:rsidRDefault="001019EB" w:rsidP="008318DF">
            <w:pPr>
              <w:pStyle w:val="a4"/>
              <w:ind w:right="-72"/>
              <w:jc w:val="right"/>
              <w:rPr>
                <w:rFonts w:ascii="Arial" w:hAnsi="Arial" w:cs="Arial"/>
                <w:color w:val="000000"/>
                <w:spacing w:val="-4"/>
                <w:sz w:val="18"/>
                <w:szCs w:val="18"/>
                <w:lang w:val="en-GB"/>
              </w:rPr>
            </w:pPr>
            <w:r w:rsidRPr="00474DDB">
              <w:rPr>
                <w:rFonts w:ascii="Arial" w:hAnsi="Arial" w:cs="Arial"/>
                <w:color w:val="000000"/>
                <w:sz w:val="18"/>
                <w:szCs w:val="18"/>
                <w:cs/>
              </w:rPr>
              <w:t>529</w:t>
            </w:r>
            <w:r w:rsidRPr="00474DDB">
              <w:rPr>
                <w:rFonts w:ascii="Arial" w:hAnsi="Arial" w:cs="Arial"/>
                <w:color w:val="000000"/>
                <w:sz w:val="18"/>
                <w:szCs w:val="18"/>
              </w:rPr>
              <w:t>,</w:t>
            </w:r>
            <w:r w:rsidRPr="00474DDB">
              <w:rPr>
                <w:rFonts w:ascii="Arial" w:hAnsi="Arial" w:cs="Arial"/>
                <w:color w:val="000000"/>
                <w:sz w:val="18"/>
                <w:szCs w:val="18"/>
                <w:cs/>
              </w:rPr>
              <w:t>036</w:t>
            </w:r>
          </w:p>
        </w:tc>
        <w:tc>
          <w:tcPr>
            <w:tcW w:w="1367" w:type="dxa"/>
            <w:tcBorders>
              <w:bottom w:val="single" w:sz="4" w:space="0" w:color="auto"/>
            </w:tcBorders>
            <w:shd w:val="clear" w:color="auto" w:fill="auto"/>
            <w:vAlign w:val="bottom"/>
          </w:tcPr>
          <w:p w14:paraId="6C771D95" w14:textId="77777777" w:rsidR="001019EB" w:rsidRPr="00474DDB" w:rsidRDefault="001019EB" w:rsidP="008318DF">
            <w:pPr>
              <w:pStyle w:val="a4"/>
              <w:ind w:right="-72"/>
              <w:jc w:val="right"/>
              <w:rPr>
                <w:rFonts w:ascii="Arial" w:hAnsi="Arial" w:cs="Arial"/>
                <w:color w:val="000000"/>
                <w:spacing w:val="-4"/>
                <w:sz w:val="18"/>
                <w:szCs w:val="18"/>
                <w:lang w:val="en-GB"/>
              </w:rPr>
            </w:pPr>
            <w:r w:rsidRPr="00474DDB">
              <w:rPr>
                <w:rFonts w:ascii="Arial" w:hAnsi="Arial" w:cs="Arial"/>
                <w:color w:val="000000"/>
                <w:sz w:val="18"/>
                <w:szCs w:val="18"/>
                <w:cs/>
              </w:rPr>
              <w:t>140</w:t>
            </w:r>
            <w:r w:rsidRPr="00474DDB">
              <w:rPr>
                <w:rFonts w:ascii="Arial" w:hAnsi="Arial" w:cs="Arial"/>
                <w:color w:val="000000"/>
                <w:sz w:val="18"/>
                <w:szCs w:val="18"/>
              </w:rPr>
              <w:t>,</w:t>
            </w:r>
            <w:r w:rsidRPr="00474DDB">
              <w:rPr>
                <w:rFonts w:ascii="Arial" w:hAnsi="Arial" w:cs="Arial"/>
                <w:color w:val="000000"/>
                <w:sz w:val="18"/>
                <w:szCs w:val="18"/>
                <w:cs/>
              </w:rPr>
              <w:t>634</w:t>
            </w:r>
          </w:p>
        </w:tc>
        <w:tc>
          <w:tcPr>
            <w:tcW w:w="1326" w:type="dxa"/>
            <w:tcBorders>
              <w:bottom w:val="single" w:sz="4" w:space="0" w:color="auto"/>
            </w:tcBorders>
            <w:shd w:val="clear" w:color="auto" w:fill="auto"/>
            <w:vAlign w:val="bottom"/>
          </w:tcPr>
          <w:p w14:paraId="30B6DB62"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137</w:t>
            </w:r>
            <w:r w:rsidRPr="00474DDB">
              <w:rPr>
                <w:rFonts w:ascii="Arial" w:hAnsi="Arial" w:cs="Arial"/>
                <w:color w:val="000000"/>
                <w:sz w:val="18"/>
                <w:szCs w:val="18"/>
              </w:rPr>
              <w:t>,</w:t>
            </w:r>
            <w:r w:rsidRPr="00474DDB">
              <w:rPr>
                <w:rFonts w:ascii="Arial" w:hAnsi="Arial" w:cs="Arial"/>
                <w:color w:val="000000"/>
                <w:sz w:val="18"/>
                <w:szCs w:val="18"/>
                <w:cs/>
              </w:rPr>
              <w:t>089</w:t>
            </w:r>
            <w:r w:rsidRPr="00474DDB">
              <w:rPr>
                <w:rFonts w:ascii="Arial" w:hAnsi="Arial" w:cs="Arial"/>
                <w:color w:val="000000"/>
                <w:sz w:val="18"/>
                <w:szCs w:val="18"/>
              </w:rPr>
              <w:t>,</w:t>
            </w:r>
            <w:r w:rsidRPr="00474DDB">
              <w:rPr>
                <w:rFonts w:ascii="Arial" w:hAnsi="Arial" w:cs="Arial"/>
                <w:color w:val="000000"/>
                <w:sz w:val="18"/>
                <w:szCs w:val="18"/>
                <w:cs/>
              </w:rPr>
              <w:t>398</w:t>
            </w:r>
          </w:p>
        </w:tc>
      </w:tr>
      <w:tr w:rsidR="001019EB" w:rsidRPr="00474DDB" w14:paraId="6AE50996" w14:textId="77777777" w:rsidTr="008D7C35">
        <w:tc>
          <w:tcPr>
            <w:tcW w:w="3499" w:type="dxa"/>
            <w:shd w:val="clear" w:color="auto" w:fill="auto"/>
            <w:vAlign w:val="bottom"/>
          </w:tcPr>
          <w:p w14:paraId="2F173454" w14:textId="77777777" w:rsidR="001019EB" w:rsidRPr="00474DDB" w:rsidRDefault="001019EB" w:rsidP="008318DF">
            <w:pPr>
              <w:pStyle w:val="a4"/>
              <w:tabs>
                <w:tab w:val="left" w:pos="720"/>
                <w:tab w:val="right" w:pos="7200"/>
                <w:tab w:val="right" w:pos="9000"/>
              </w:tabs>
              <w:ind w:left="-64" w:right="-72"/>
              <w:rPr>
                <w:rFonts w:ascii="Arial" w:hAnsi="Arial" w:cs="Arial"/>
                <w:color w:val="000000"/>
                <w:sz w:val="18"/>
                <w:szCs w:val="18"/>
                <w:lang w:val="en-GB"/>
              </w:rPr>
            </w:pPr>
          </w:p>
        </w:tc>
        <w:tc>
          <w:tcPr>
            <w:tcW w:w="1289" w:type="dxa"/>
            <w:tcBorders>
              <w:top w:val="single" w:sz="4" w:space="0" w:color="auto"/>
            </w:tcBorders>
            <w:shd w:val="clear" w:color="auto" w:fill="auto"/>
            <w:vAlign w:val="bottom"/>
          </w:tcPr>
          <w:p w14:paraId="283F3AE1"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67" w:type="dxa"/>
            <w:tcBorders>
              <w:top w:val="single" w:sz="4" w:space="0" w:color="auto"/>
            </w:tcBorders>
            <w:shd w:val="clear" w:color="auto" w:fill="auto"/>
            <w:vAlign w:val="bottom"/>
          </w:tcPr>
          <w:p w14:paraId="1CC2A4B4"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67" w:type="dxa"/>
            <w:tcBorders>
              <w:top w:val="single" w:sz="4" w:space="0" w:color="auto"/>
            </w:tcBorders>
            <w:shd w:val="clear" w:color="auto" w:fill="auto"/>
            <w:vAlign w:val="bottom"/>
          </w:tcPr>
          <w:p w14:paraId="7235547F"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205" w:type="dxa"/>
            <w:tcBorders>
              <w:top w:val="single" w:sz="4" w:space="0" w:color="auto"/>
            </w:tcBorders>
            <w:shd w:val="clear" w:color="auto" w:fill="auto"/>
            <w:vAlign w:val="bottom"/>
          </w:tcPr>
          <w:p w14:paraId="02F77471"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66" w:type="dxa"/>
            <w:tcBorders>
              <w:top w:val="single" w:sz="4" w:space="0" w:color="auto"/>
            </w:tcBorders>
            <w:shd w:val="clear" w:color="auto" w:fill="auto"/>
            <w:vAlign w:val="bottom"/>
          </w:tcPr>
          <w:p w14:paraId="6A3AC088"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67" w:type="dxa"/>
            <w:tcBorders>
              <w:top w:val="single" w:sz="4" w:space="0" w:color="auto"/>
            </w:tcBorders>
            <w:shd w:val="clear" w:color="auto" w:fill="auto"/>
            <w:vAlign w:val="bottom"/>
          </w:tcPr>
          <w:p w14:paraId="6AF90510"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227" w:type="dxa"/>
            <w:tcBorders>
              <w:top w:val="single" w:sz="4" w:space="0" w:color="auto"/>
            </w:tcBorders>
            <w:shd w:val="clear" w:color="auto" w:fill="auto"/>
            <w:vAlign w:val="bottom"/>
          </w:tcPr>
          <w:p w14:paraId="6E44179E"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67" w:type="dxa"/>
            <w:tcBorders>
              <w:top w:val="single" w:sz="4" w:space="0" w:color="auto"/>
            </w:tcBorders>
            <w:shd w:val="clear" w:color="auto" w:fill="auto"/>
            <w:vAlign w:val="bottom"/>
          </w:tcPr>
          <w:p w14:paraId="454AFC50"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26" w:type="dxa"/>
            <w:tcBorders>
              <w:top w:val="single" w:sz="4" w:space="0" w:color="auto"/>
            </w:tcBorders>
            <w:shd w:val="clear" w:color="auto" w:fill="auto"/>
            <w:vAlign w:val="bottom"/>
          </w:tcPr>
          <w:p w14:paraId="68BE62E6" w14:textId="77777777" w:rsidR="001019EB" w:rsidRPr="00474DDB" w:rsidRDefault="001019EB" w:rsidP="008318DF">
            <w:pPr>
              <w:pStyle w:val="a4"/>
              <w:ind w:right="-72"/>
              <w:jc w:val="right"/>
              <w:rPr>
                <w:rFonts w:ascii="Arial" w:hAnsi="Arial" w:cs="Arial"/>
                <w:color w:val="000000"/>
                <w:spacing w:val="-4"/>
                <w:sz w:val="18"/>
                <w:szCs w:val="18"/>
                <w:lang w:val="en-US"/>
              </w:rPr>
            </w:pPr>
          </w:p>
        </w:tc>
      </w:tr>
      <w:tr w:rsidR="001019EB" w:rsidRPr="00474DDB" w14:paraId="4A42015F" w14:textId="77777777" w:rsidTr="008D7C35">
        <w:tc>
          <w:tcPr>
            <w:tcW w:w="3499" w:type="dxa"/>
            <w:shd w:val="clear" w:color="auto" w:fill="auto"/>
            <w:vAlign w:val="bottom"/>
          </w:tcPr>
          <w:p w14:paraId="6FADBF3E" w14:textId="77777777" w:rsidR="001019EB" w:rsidRPr="00474DDB" w:rsidRDefault="001019EB" w:rsidP="008318DF">
            <w:pPr>
              <w:pStyle w:val="a4"/>
              <w:tabs>
                <w:tab w:val="left" w:pos="720"/>
                <w:tab w:val="right" w:pos="7200"/>
                <w:tab w:val="right" w:pos="9000"/>
              </w:tabs>
              <w:ind w:left="-64" w:right="-72"/>
              <w:rPr>
                <w:rFonts w:ascii="Arial" w:hAnsi="Arial" w:cs="Arial"/>
                <w:color w:val="000000"/>
                <w:sz w:val="18"/>
                <w:szCs w:val="18"/>
                <w:cs/>
                <w:lang w:val="en-GB"/>
              </w:rPr>
            </w:pPr>
            <w:r w:rsidRPr="00474DDB">
              <w:rPr>
                <w:rFonts w:ascii="Arial" w:hAnsi="Arial" w:cs="Arial"/>
                <w:b/>
                <w:bCs/>
                <w:color w:val="000000"/>
                <w:sz w:val="18"/>
                <w:szCs w:val="18"/>
                <w:lang w:val="en-US"/>
              </w:rPr>
              <w:t>For</w:t>
            </w:r>
            <w:r w:rsidRPr="00474DDB">
              <w:rPr>
                <w:rFonts w:ascii="Arial" w:hAnsi="Arial" w:cs="Arial"/>
                <w:b/>
                <w:bCs/>
                <w:color w:val="000000"/>
                <w:sz w:val="18"/>
                <w:szCs w:val="18"/>
                <w:cs/>
              </w:rPr>
              <w:t xml:space="preserve"> </w:t>
            </w:r>
            <w:r w:rsidRPr="00474DDB">
              <w:rPr>
                <w:rFonts w:ascii="Arial" w:hAnsi="Arial" w:cs="Arial"/>
                <w:b/>
                <w:bCs/>
                <w:color w:val="000000"/>
                <w:sz w:val="18"/>
                <w:szCs w:val="18"/>
                <w:lang w:val="en-US"/>
              </w:rPr>
              <w:t>the</w:t>
            </w:r>
            <w:r w:rsidRPr="00474DDB">
              <w:rPr>
                <w:rFonts w:ascii="Arial" w:hAnsi="Arial" w:cs="Arial"/>
                <w:b/>
                <w:bCs/>
                <w:color w:val="000000"/>
                <w:sz w:val="18"/>
                <w:szCs w:val="18"/>
                <w:cs/>
              </w:rPr>
              <w:t xml:space="preserve"> </w:t>
            </w:r>
            <w:r w:rsidRPr="00474DDB">
              <w:rPr>
                <w:rFonts w:ascii="Arial" w:hAnsi="Arial" w:cs="Arial"/>
                <w:b/>
                <w:bCs/>
                <w:color w:val="000000"/>
                <w:sz w:val="18"/>
                <w:szCs w:val="18"/>
                <w:lang w:val="en-US"/>
              </w:rPr>
              <w:t>year</w:t>
            </w:r>
            <w:r w:rsidRPr="00474DDB">
              <w:rPr>
                <w:rFonts w:ascii="Arial" w:hAnsi="Arial" w:cs="Arial"/>
                <w:b/>
                <w:bCs/>
                <w:color w:val="000000"/>
                <w:sz w:val="18"/>
                <w:szCs w:val="18"/>
                <w:cs/>
              </w:rPr>
              <w:t xml:space="preserve"> </w:t>
            </w:r>
            <w:r w:rsidRPr="00474DDB">
              <w:rPr>
                <w:rFonts w:ascii="Arial" w:hAnsi="Arial" w:cs="Arial"/>
                <w:b/>
                <w:bCs/>
                <w:color w:val="000000"/>
                <w:sz w:val="18"/>
                <w:szCs w:val="18"/>
                <w:lang w:val="en-US"/>
              </w:rPr>
              <w:t>ended</w:t>
            </w:r>
            <w:r w:rsidRPr="00474DDB">
              <w:rPr>
                <w:rFonts w:ascii="Arial" w:hAnsi="Arial" w:cs="Arial"/>
                <w:b/>
                <w:bCs/>
                <w:color w:val="000000"/>
                <w:sz w:val="18"/>
                <w:szCs w:val="18"/>
                <w:cs/>
              </w:rPr>
              <w:t xml:space="preserve"> 31 </w:t>
            </w:r>
            <w:r w:rsidRPr="00474DDB">
              <w:rPr>
                <w:rFonts w:ascii="Arial" w:hAnsi="Arial" w:cs="Arial"/>
                <w:b/>
                <w:bCs/>
                <w:color w:val="000000"/>
                <w:sz w:val="18"/>
                <w:szCs w:val="18"/>
                <w:lang w:val="en-US"/>
              </w:rPr>
              <w:t>December</w:t>
            </w:r>
            <w:r w:rsidRPr="00474DDB">
              <w:rPr>
                <w:rFonts w:ascii="Arial" w:hAnsi="Arial" w:cs="Arial"/>
                <w:b/>
                <w:bCs/>
                <w:color w:val="000000"/>
                <w:sz w:val="18"/>
                <w:szCs w:val="18"/>
                <w:cs/>
              </w:rPr>
              <w:t xml:space="preserve"> 2023</w:t>
            </w:r>
          </w:p>
        </w:tc>
        <w:tc>
          <w:tcPr>
            <w:tcW w:w="1289" w:type="dxa"/>
            <w:shd w:val="clear" w:color="auto" w:fill="auto"/>
            <w:vAlign w:val="bottom"/>
          </w:tcPr>
          <w:p w14:paraId="778EA22F"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67" w:type="dxa"/>
            <w:shd w:val="clear" w:color="auto" w:fill="auto"/>
            <w:vAlign w:val="bottom"/>
          </w:tcPr>
          <w:p w14:paraId="35F0DE3C"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67" w:type="dxa"/>
            <w:shd w:val="clear" w:color="auto" w:fill="auto"/>
            <w:vAlign w:val="bottom"/>
          </w:tcPr>
          <w:p w14:paraId="748A72B2"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205" w:type="dxa"/>
            <w:shd w:val="clear" w:color="auto" w:fill="auto"/>
            <w:vAlign w:val="bottom"/>
          </w:tcPr>
          <w:p w14:paraId="7E5EFAC4"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66" w:type="dxa"/>
            <w:shd w:val="clear" w:color="auto" w:fill="auto"/>
            <w:vAlign w:val="bottom"/>
          </w:tcPr>
          <w:p w14:paraId="1CC724D2"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67" w:type="dxa"/>
            <w:shd w:val="clear" w:color="auto" w:fill="auto"/>
            <w:vAlign w:val="bottom"/>
          </w:tcPr>
          <w:p w14:paraId="1EDC4A42"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227" w:type="dxa"/>
            <w:shd w:val="clear" w:color="auto" w:fill="auto"/>
            <w:vAlign w:val="bottom"/>
          </w:tcPr>
          <w:p w14:paraId="041981C6"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67" w:type="dxa"/>
            <w:shd w:val="clear" w:color="auto" w:fill="auto"/>
            <w:vAlign w:val="bottom"/>
          </w:tcPr>
          <w:p w14:paraId="61943A75"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26" w:type="dxa"/>
            <w:shd w:val="clear" w:color="auto" w:fill="auto"/>
            <w:vAlign w:val="bottom"/>
          </w:tcPr>
          <w:p w14:paraId="0E9376D2" w14:textId="77777777" w:rsidR="001019EB" w:rsidRPr="00474DDB" w:rsidRDefault="001019EB" w:rsidP="008318DF">
            <w:pPr>
              <w:pStyle w:val="a4"/>
              <w:ind w:right="-72"/>
              <w:jc w:val="right"/>
              <w:rPr>
                <w:rFonts w:ascii="Arial" w:hAnsi="Arial" w:cs="Arial"/>
                <w:color w:val="000000"/>
                <w:spacing w:val="-4"/>
                <w:sz w:val="18"/>
                <w:szCs w:val="18"/>
                <w:lang w:val="en-US"/>
              </w:rPr>
            </w:pPr>
          </w:p>
        </w:tc>
      </w:tr>
      <w:tr w:rsidR="001019EB" w:rsidRPr="00474DDB" w14:paraId="427BF525" w14:textId="77777777" w:rsidTr="008D7C35">
        <w:tc>
          <w:tcPr>
            <w:tcW w:w="3499" w:type="dxa"/>
            <w:shd w:val="clear" w:color="auto" w:fill="auto"/>
            <w:vAlign w:val="bottom"/>
          </w:tcPr>
          <w:p w14:paraId="613B845C" w14:textId="77777777" w:rsidR="001019EB" w:rsidRPr="00474DDB" w:rsidRDefault="001019EB" w:rsidP="008318DF">
            <w:pPr>
              <w:pStyle w:val="a4"/>
              <w:tabs>
                <w:tab w:val="left" w:pos="720"/>
                <w:tab w:val="right" w:pos="7200"/>
                <w:tab w:val="right" w:pos="9000"/>
              </w:tabs>
              <w:ind w:left="-64" w:right="-72"/>
              <w:rPr>
                <w:rFonts w:ascii="Arial" w:hAnsi="Arial" w:cs="Arial"/>
                <w:color w:val="000000"/>
                <w:sz w:val="18"/>
                <w:szCs w:val="18"/>
                <w:cs/>
              </w:rPr>
            </w:pPr>
            <w:r w:rsidRPr="00474DDB">
              <w:rPr>
                <w:rFonts w:ascii="Arial" w:hAnsi="Arial" w:cs="Arial"/>
                <w:color w:val="000000"/>
                <w:sz w:val="18"/>
                <w:szCs w:val="18"/>
                <w:lang w:val="en-GB"/>
              </w:rPr>
              <w:t>Opening net book amount</w:t>
            </w:r>
          </w:p>
        </w:tc>
        <w:tc>
          <w:tcPr>
            <w:tcW w:w="1289" w:type="dxa"/>
            <w:shd w:val="clear" w:color="auto" w:fill="auto"/>
            <w:vAlign w:val="bottom"/>
          </w:tcPr>
          <w:p w14:paraId="43519803"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40</w:t>
            </w:r>
            <w:r w:rsidRPr="00474DDB">
              <w:rPr>
                <w:rFonts w:ascii="Arial" w:hAnsi="Arial" w:cs="Arial"/>
                <w:color w:val="000000"/>
                <w:sz w:val="18"/>
                <w:szCs w:val="18"/>
              </w:rPr>
              <w:t>,</w:t>
            </w:r>
            <w:r w:rsidRPr="00474DDB">
              <w:rPr>
                <w:rFonts w:ascii="Arial" w:hAnsi="Arial" w:cs="Arial"/>
                <w:color w:val="000000"/>
                <w:sz w:val="18"/>
                <w:szCs w:val="18"/>
                <w:cs/>
              </w:rPr>
              <w:t>432</w:t>
            </w:r>
            <w:r w:rsidRPr="00474DDB">
              <w:rPr>
                <w:rFonts w:ascii="Arial" w:hAnsi="Arial" w:cs="Arial"/>
                <w:color w:val="000000"/>
                <w:sz w:val="18"/>
                <w:szCs w:val="18"/>
              </w:rPr>
              <w:t>,</w:t>
            </w:r>
            <w:r w:rsidRPr="00474DDB">
              <w:rPr>
                <w:rFonts w:ascii="Arial" w:hAnsi="Arial" w:cs="Arial"/>
                <w:color w:val="000000"/>
                <w:sz w:val="18"/>
                <w:szCs w:val="18"/>
                <w:cs/>
              </w:rPr>
              <w:t>000</w:t>
            </w:r>
          </w:p>
        </w:tc>
        <w:tc>
          <w:tcPr>
            <w:tcW w:w="1367" w:type="dxa"/>
            <w:shd w:val="clear" w:color="auto" w:fill="auto"/>
            <w:vAlign w:val="bottom"/>
          </w:tcPr>
          <w:p w14:paraId="2C4175B8"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25</w:t>
            </w:r>
            <w:r w:rsidRPr="00474DDB">
              <w:rPr>
                <w:rFonts w:ascii="Arial" w:hAnsi="Arial" w:cs="Arial"/>
                <w:color w:val="000000"/>
                <w:sz w:val="18"/>
                <w:szCs w:val="18"/>
              </w:rPr>
              <w:t>,</w:t>
            </w:r>
            <w:r w:rsidRPr="00474DDB">
              <w:rPr>
                <w:rFonts w:ascii="Arial" w:hAnsi="Arial" w:cs="Arial"/>
                <w:color w:val="000000"/>
                <w:sz w:val="18"/>
                <w:szCs w:val="18"/>
                <w:cs/>
              </w:rPr>
              <w:t>428</w:t>
            </w:r>
            <w:r w:rsidRPr="00474DDB">
              <w:rPr>
                <w:rFonts w:ascii="Arial" w:hAnsi="Arial" w:cs="Arial"/>
                <w:color w:val="000000"/>
                <w:sz w:val="18"/>
                <w:szCs w:val="18"/>
              </w:rPr>
              <w:t>,</w:t>
            </w:r>
            <w:r w:rsidRPr="00474DDB">
              <w:rPr>
                <w:rFonts w:ascii="Arial" w:hAnsi="Arial" w:cs="Arial"/>
                <w:color w:val="000000"/>
                <w:sz w:val="18"/>
                <w:szCs w:val="18"/>
                <w:cs/>
              </w:rPr>
              <w:t>039</w:t>
            </w:r>
          </w:p>
        </w:tc>
        <w:tc>
          <w:tcPr>
            <w:tcW w:w="1367" w:type="dxa"/>
            <w:shd w:val="clear" w:color="auto" w:fill="auto"/>
            <w:vAlign w:val="bottom"/>
          </w:tcPr>
          <w:p w14:paraId="664DEA62"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68</w:t>
            </w:r>
            <w:r w:rsidRPr="00474DDB">
              <w:rPr>
                <w:rFonts w:ascii="Arial" w:hAnsi="Arial" w:cs="Arial"/>
                <w:color w:val="000000"/>
                <w:sz w:val="18"/>
                <w:szCs w:val="18"/>
              </w:rPr>
              <w:t>,</w:t>
            </w:r>
            <w:r w:rsidRPr="00474DDB">
              <w:rPr>
                <w:rFonts w:ascii="Arial" w:hAnsi="Arial" w:cs="Arial"/>
                <w:color w:val="000000"/>
                <w:sz w:val="18"/>
                <w:szCs w:val="18"/>
                <w:cs/>
              </w:rPr>
              <w:t>438</w:t>
            </w:r>
            <w:r w:rsidRPr="00474DDB">
              <w:rPr>
                <w:rFonts w:ascii="Arial" w:hAnsi="Arial" w:cs="Arial"/>
                <w:color w:val="000000"/>
                <w:sz w:val="18"/>
                <w:szCs w:val="18"/>
              </w:rPr>
              <w:t>,</w:t>
            </w:r>
            <w:r w:rsidRPr="00474DDB">
              <w:rPr>
                <w:rFonts w:ascii="Arial" w:hAnsi="Arial" w:cs="Arial"/>
                <w:color w:val="000000"/>
                <w:sz w:val="18"/>
                <w:szCs w:val="18"/>
                <w:cs/>
              </w:rPr>
              <w:t>673</w:t>
            </w:r>
          </w:p>
        </w:tc>
        <w:tc>
          <w:tcPr>
            <w:tcW w:w="1205" w:type="dxa"/>
            <w:shd w:val="clear" w:color="auto" w:fill="auto"/>
            <w:vAlign w:val="bottom"/>
          </w:tcPr>
          <w:p w14:paraId="5625A9EF"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1</w:t>
            </w:r>
            <w:r w:rsidRPr="00474DDB">
              <w:rPr>
                <w:rFonts w:ascii="Arial" w:hAnsi="Arial" w:cs="Arial"/>
                <w:color w:val="000000"/>
                <w:sz w:val="18"/>
                <w:szCs w:val="18"/>
              </w:rPr>
              <w:t>,</w:t>
            </w:r>
            <w:r w:rsidRPr="00474DDB">
              <w:rPr>
                <w:rFonts w:ascii="Arial" w:hAnsi="Arial" w:cs="Arial"/>
                <w:color w:val="000000"/>
                <w:sz w:val="18"/>
                <w:szCs w:val="18"/>
                <w:cs/>
              </w:rPr>
              <w:t>096</w:t>
            </w:r>
            <w:r w:rsidRPr="00474DDB">
              <w:rPr>
                <w:rFonts w:ascii="Arial" w:hAnsi="Arial" w:cs="Arial"/>
                <w:color w:val="000000"/>
                <w:sz w:val="18"/>
                <w:szCs w:val="18"/>
              </w:rPr>
              <w:t>,</w:t>
            </w:r>
            <w:r w:rsidRPr="00474DDB">
              <w:rPr>
                <w:rFonts w:ascii="Arial" w:hAnsi="Arial" w:cs="Arial"/>
                <w:color w:val="000000"/>
                <w:sz w:val="18"/>
                <w:szCs w:val="18"/>
                <w:cs/>
              </w:rPr>
              <w:t>283</w:t>
            </w:r>
          </w:p>
        </w:tc>
        <w:tc>
          <w:tcPr>
            <w:tcW w:w="1366" w:type="dxa"/>
            <w:shd w:val="clear" w:color="auto" w:fill="auto"/>
            <w:vAlign w:val="bottom"/>
          </w:tcPr>
          <w:p w14:paraId="7DF52B15"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520</w:t>
            </w:r>
            <w:r w:rsidRPr="00474DDB">
              <w:rPr>
                <w:rFonts w:ascii="Arial" w:hAnsi="Arial" w:cs="Arial"/>
                <w:color w:val="000000"/>
                <w:sz w:val="18"/>
                <w:szCs w:val="18"/>
              </w:rPr>
              <w:t>,</w:t>
            </w:r>
            <w:r w:rsidRPr="00474DDB">
              <w:rPr>
                <w:rFonts w:ascii="Arial" w:hAnsi="Arial" w:cs="Arial"/>
                <w:color w:val="000000"/>
                <w:sz w:val="18"/>
                <w:szCs w:val="18"/>
                <w:cs/>
              </w:rPr>
              <w:t>012</w:t>
            </w:r>
          </w:p>
        </w:tc>
        <w:tc>
          <w:tcPr>
            <w:tcW w:w="1367" w:type="dxa"/>
            <w:shd w:val="clear" w:color="auto" w:fill="auto"/>
            <w:vAlign w:val="bottom"/>
          </w:tcPr>
          <w:p w14:paraId="4182CF19"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504</w:t>
            </w:r>
            <w:r w:rsidRPr="00474DDB">
              <w:rPr>
                <w:rFonts w:ascii="Arial" w:hAnsi="Arial" w:cs="Arial"/>
                <w:color w:val="000000"/>
                <w:sz w:val="18"/>
                <w:szCs w:val="18"/>
              </w:rPr>
              <w:t>,</w:t>
            </w:r>
            <w:r w:rsidRPr="00474DDB">
              <w:rPr>
                <w:rFonts w:ascii="Arial" w:hAnsi="Arial" w:cs="Arial"/>
                <w:color w:val="000000"/>
                <w:sz w:val="18"/>
                <w:szCs w:val="18"/>
                <w:cs/>
              </w:rPr>
              <w:t>721</w:t>
            </w:r>
          </w:p>
        </w:tc>
        <w:tc>
          <w:tcPr>
            <w:tcW w:w="1227" w:type="dxa"/>
            <w:shd w:val="clear" w:color="auto" w:fill="auto"/>
            <w:vAlign w:val="bottom"/>
          </w:tcPr>
          <w:p w14:paraId="524FBF55"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529</w:t>
            </w:r>
            <w:r w:rsidRPr="00474DDB">
              <w:rPr>
                <w:rFonts w:ascii="Arial" w:hAnsi="Arial" w:cs="Arial"/>
                <w:color w:val="000000"/>
                <w:sz w:val="18"/>
                <w:szCs w:val="18"/>
              </w:rPr>
              <w:t>,</w:t>
            </w:r>
            <w:r w:rsidRPr="00474DDB">
              <w:rPr>
                <w:rFonts w:ascii="Arial" w:hAnsi="Arial" w:cs="Arial"/>
                <w:color w:val="000000"/>
                <w:sz w:val="18"/>
                <w:szCs w:val="18"/>
                <w:cs/>
              </w:rPr>
              <w:t>036</w:t>
            </w:r>
          </w:p>
        </w:tc>
        <w:tc>
          <w:tcPr>
            <w:tcW w:w="1367" w:type="dxa"/>
            <w:shd w:val="clear" w:color="auto" w:fill="auto"/>
            <w:vAlign w:val="bottom"/>
          </w:tcPr>
          <w:p w14:paraId="586C0422"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140</w:t>
            </w:r>
            <w:r w:rsidRPr="00474DDB">
              <w:rPr>
                <w:rFonts w:ascii="Arial" w:hAnsi="Arial" w:cs="Arial"/>
                <w:color w:val="000000"/>
                <w:sz w:val="18"/>
                <w:szCs w:val="18"/>
              </w:rPr>
              <w:t>,</w:t>
            </w:r>
            <w:r w:rsidRPr="00474DDB">
              <w:rPr>
                <w:rFonts w:ascii="Arial" w:hAnsi="Arial" w:cs="Arial"/>
                <w:color w:val="000000"/>
                <w:sz w:val="18"/>
                <w:szCs w:val="18"/>
                <w:cs/>
              </w:rPr>
              <w:t>634</w:t>
            </w:r>
          </w:p>
        </w:tc>
        <w:tc>
          <w:tcPr>
            <w:tcW w:w="1326" w:type="dxa"/>
            <w:shd w:val="clear" w:color="auto" w:fill="auto"/>
            <w:vAlign w:val="bottom"/>
          </w:tcPr>
          <w:p w14:paraId="42E7678A"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137</w:t>
            </w:r>
            <w:r w:rsidRPr="00474DDB">
              <w:rPr>
                <w:rFonts w:ascii="Arial" w:hAnsi="Arial" w:cs="Arial"/>
                <w:color w:val="000000"/>
                <w:sz w:val="18"/>
                <w:szCs w:val="18"/>
              </w:rPr>
              <w:t>,</w:t>
            </w:r>
            <w:r w:rsidRPr="00474DDB">
              <w:rPr>
                <w:rFonts w:ascii="Arial" w:hAnsi="Arial" w:cs="Arial"/>
                <w:color w:val="000000"/>
                <w:sz w:val="18"/>
                <w:szCs w:val="18"/>
                <w:cs/>
              </w:rPr>
              <w:t>089</w:t>
            </w:r>
            <w:r w:rsidRPr="00474DDB">
              <w:rPr>
                <w:rFonts w:ascii="Arial" w:hAnsi="Arial" w:cs="Arial"/>
                <w:color w:val="000000"/>
                <w:sz w:val="18"/>
                <w:szCs w:val="18"/>
              </w:rPr>
              <w:t>,</w:t>
            </w:r>
            <w:r w:rsidRPr="00474DDB">
              <w:rPr>
                <w:rFonts w:ascii="Arial" w:hAnsi="Arial" w:cs="Arial"/>
                <w:color w:val="000000"/>
                <w:sz w:val="18"/>
                <w:szCs w:val="18"/>
                <w:cs/>
              </w:rPr>
              <w:t>398</w:t>
            </w:r>
          </w:p>
        </w:tc>
      </w:tr>
      <w:tr w:rsidR="001019EB" w:rsidRPr="00474DDB" w14:paraId="1E43EAD5" w14:textId="77777777" w:rsidTr="008D7C35">
        <w:tc>
          <w:tcPr>
            <w:tcW w:w="3499" w:type="dxa"/>
            <w:shd w:val="clear" w:color="auto" w:fill="auto"/>
            <w:vAlign w:val="bottom"/>
          </w:tcPr>
          <w:p w14:paraId="28786861" w14:textId="77777777" w:rsidR="001019EB" w:rsidRPr="00474DDB" w:rsidRDefault="001019EB" w:rsidP="008318DF">
            <w:pPr>
              <w:pStyle w:val="a4"/>
              <w:tabs>
                <w:tab w:val="left" w:pos="720"/>
                <w:tab w:val="right" w:pos="7200"/>
                <w:tab w:val="right" w:pos="9000"/>
              </w:tabs>
              <w:ind w:left="-64" w:right="-72"/>
              <w:rPr>
                <w:rFonts w:ascii="Arial" w:hAnsi="Arial" w:cs="Arial"/>
                <w:color w:val="000000"/>
                <w:sz w:val="18"/>
                <w:szCs w:val="18"/>
                <w:lang w:val="en-US"/>
              </w:rPr>
            </w:pPr>
            <w:r w:rsidRPr="00474DDB">
              <w:rPr>
                <w:rFonts w:ascii="Arial" w:hAnsi="Arial" w:cs="Arial"/>
                <w:color w:val="000000"/>
                <w:sz w:val="18"/>
                <w:szCs w:val="18"/>
                <w:lang w:val="en-GB"/>
              </w:rPr>
              <w:t>Addition</w:t>
            </w:r>
          </w:p>
        </w:tc>
        <w:tc>
          <w:tcPr>
            <w:tcW w:w="1289" w:type="dxa"/>
            <w:shd w:val="clear" w:color="auto" w:fill="auto"/>
            <w:vAlign w:val="bottom"/>
          </w:tcPr>
          <w:p w14:paraId="2E492635"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w:t>
            </w:r>
          </w:p>
        </w:tc>
        <w:tc>
          <w:tcPr>
            <w:tcW w:w="1367" w:type="dxa"/>
            <w:shd w:val="clear" w:color="auto" w:fill="auto"/>
            <w:vAlign w:val="bottom"/>
          </w:tcPr>
          <w:p w14:paraId="474B9858"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w:t>
            </w:r>
          </w:p>
        </w:tc>
        <w:tc>
          <w:tcPr>
            <w:tcW w:w="1367" w:type="dxa"/>
            <w:shd w:val="clear" w:color="auto" w:fill="auto"/>
            <w:vAlign w:val="bottom"/>
          </w:tcPr>
          <w:p w14:paraId="3A2040AF" w14:textId="77777777" w:rsidR="001019EB" w:rsidRPr="00474DDB" w:rsidRDefault="001019EB" w:rsidP="008318DF">
            <w:pPr>
              <w:pStyle w:val="a4"/>
              <w:ind w:right="-72"/>
              <w:jc w:val="right"/>
              <w:rPr>
                <w:rFonts w:ascii="Arial" w:hAnsi="Arial" w:cs="Arial"/>
                <w:color w:val="000000"/>
                <w:sz w:val="18"/>
                <w:szCs w:val="18"/>
              </w:rPr>
            </w:pPr>
            <w:r w:rsidRPr="00474DDB">
              <w:rPr>
                <w:rFonts w:ascii="Arial" w:hAnsi="Arial" w:cs="Arial"/>
                <w:color w:val="000000"/>
                <w:sz w:val="18"/>
                <w:szCs w:val="18"/>
                <w:cs/>
              </w:rPr>
              <w:t>1</w:t>
            </w:r>
            <w:r w:rsidRPr="00474DDB">
              <w:rPr>
                <w:rFonts w:ascii="Arial" w:hAnsi="Arial" w:cs="Arial"/>
                <w:color w:val="000000"/>
                <w:sz w:val="18"/>
                <w:szCs w:val="18"/>
              </w:rPr>
              <w:t>,</w:t>
            </w:r>
            <w:r w:rsidRPr="00474DDB">
              <w:rPr>
                <w:rFonts w:ascii="Arial" w:hAnsi="Arial" w:cs="Arial"/>
                <w:color w:val="000000"/>
                <w:sz w:val="18"/>
                <w:szCs w:val="18"/>
                <w:cs/>
              </w:rPr>
              <w:t>540</w:t>
            </w:r>
            <w:r w:rsidRPr="00474DDB">
              <w:rPr>
                <w:rFonts w:ascii="Arial" w:hAnsi="Arial" w:cs="Arial"/>
                <w:color w:val="000000"/>
                <w:sz w:val="18"/>
                <w:szCs w:val="18"/>
              </w:rPr>
              <w:t>,</w:t>
            </w:r>
            <w:r w:rsidRPr="00474DDB">
              <w:rPr>
                <w:rFonts w:ascii="Arial" w:hAnsi="Arial" w:cs="Arial"/>
                <w:color w:val="000000"/>
                <w:sz w:val="18"/>
                <w:szCs w:val="18"/>
                <w:cs/>
              </w:rPr>
              <w:t>000</w:t>
            </w:r>
          </w:p>
        </w:tc>
        <w:tc>
          <w:tcPr>
            <w:tcW w:w="1205" w:type="dxa"/>
            <w:shd w:val="clear" w:color="auto" w:fill="auto"/>
            <w:vAlign w:val="bottom"/>
          </w:tcPr>
          <w:p w14:paraId="025E55D1"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379</w:t>
            </w:r>
            <w:r w:rsidRPr="00474DDB">
              <w:rPr>
                <w:rFonts w:ascii="Arial" w:hAnsi="Arial" w:cs="Arial"/>
                <w:color w:val="000000"/>
                <w:sz w:val="18"/>
                <w:szCs w:val="18"/>
              </w:rPr>
              <w:t>,</w:t>
            </w:r>
            <w:r w:rsidRPr="00474DDB">
              <w:rPr>
                <w:rFonts w:ascii="Arial" w:hAnsi="Arial" w:cs="Arial"/>
                <w:color w:val="000000"/>
                <w:sz w:val="18"/>
                <w:szCs w:val="18"/>
                <w:cs/>
              </w:rPr>
              <w:t>000</w:t>
            </w:r>
          </w:p>
        </w:tc>
        <w:tc>
          <w:tcPr>
            <w:tcW w:w="1366" w:type="dxa"/>
            <w:shd w:val="clear" w:color="auto" w:fill="auto"/>
            <w:vAlign w:val="bottom"/>
          </w:tcPr>
          <w:p w14:paraId="780ED70A"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164</w:t>
            </w:r>
            <w:r w:rsidRPr="00474DDB">
              <w:rPr>
                <w:rFonts w:ascii="Arial" w:hAnsi="Arial" w:cs="Arial"/>
                <w:color w:val="000000"/>
                <w:sz w:val="18"/>
                <w:szCs w:val="18"/>
              </w:rPr>
              <w:t>,</w:t>
            </w:r>
            <w:r w:rsidRPr="00474DDB">
              <w:rPr>
                <w:rFonts w:ascii="Arial" w:hAnsi="Arial" w:cs="Arial"/>
                <w:color w:val="000000"/>
                <w:sz w:val="18"/>
                <w:szCs w:val="18"/>
                <w:cs/>
              </w:rPr>
              <w:t>815</w:t>
            </w:r>
          </w:p>
        </w:tc>
        <w:tc>
          <w:tcPr>
            <w:tcW w:w="1367" w:type="dxa"/>
            <w:shd w:val="clear" w:color="auto" w:fill="auto"/>
            <w:vAlign w:val="bottom"/>
          </w:tcPr>
          <w:p w14:paraId="6C5C899A"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47</w:t>
            </w:r>
            <w:r w:rsidRPr="00474DDB">
              <w:rPr>
                <w:rFonts w:ascii="Arial" w:hAnsi="Arial" w:cs="Arial"/>
                <w:color w:val="000000"/>
                <w:sz w:val="18"/>
                <w:szCs w:val="18"/>
              </w:rPr>
              <w:t>,</w:t>
            </w:r>
            <w:r w:rsidRPr="00474DDB">
              <w:rPr>
                <w:rFonts w:ascii="Arial" w:hAnsi="Arial" w:cs="Arial"/>
                <w:color w:val="000000"/>
                <w:sz w:val="18"/>
                <w:szCs w:val="18"/>
                <w:cs/>
              </w:rPr>
              <w:t>149</w:t>
            </w:r>
          </w:p>
        </w:tc>
        <w:tc>
          <w:tcPr>
            <w:tcW w:w="1227" w:type="dxa"/>
            <w:shd w:val="clear" w:color="auto" w:fill="auto"/>
            <w:vAlign w:val="bottom"/>
          </w:tcPr>
          <w:p w14:paraId="3517CA2A"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545</w:t>
            </w:r>
            <w:r w:rsidRPr="00474DDB">
              <w:rPr>
                <w:rFonts w:ascii="Arial" w:hAnsi="Arial" w:cs="Arial"/>
                <w:color w:val="000000"/>
                <w:sz w:val="18"/>
                <w:szCs w:val="18"/>
              </w:rPr>
              <w:t>,</w:t>
            </w:r>
            <w:r w:rsidRPr="00474DDB">
              <w:rPr>
                <w:rFonts w:ascii="Arial" w:hAnsi="Arial" w:cs="Arial"/>
                <w:color w:val="000000"/>
                <w:sz w:val="18"/>
                <w:szCs w:val="18"/>
                <w:cs/>
              </w:rPr>
              <w:t>190</w:t>
            </w:r>
          </w:p>
        </w:tc>
        <w:tc>
          <w:tcPr>
            <w:tcW w:w="1367" w:type="dxa"/>
            <w:shd w:val="clear" w:color="auto" w:fill="auto"/>
            <w:vAlign w:val="bottom"/>
          </w:tcPr>
          <w:p w14:paraId="6CB3726A"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w:t>
            </w:r>
          </w:p>
        </w:tc>
        <w:tc>
          <w:tcPr>
            <w:tcW w:w="1326" w:type="dxa"/>
            <w:shd w:val="clear" w:color="auto" w:fill="auto"/>
            <w:vAlign w:val="bottom"/>
          </w:tcPr>
          <w:p w14:paraId="3B393F73"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2</w:t>
            </w:r>
            <w:r w:rsidRPr="00474DDB">
              <w:rPr>
                <w:rFonts w:ascii="Arial" w:hAnsi="Arial" w:cs="Arial"/>
                <w:color w:val="000000"/>
                <w:sz w:val="18"/>
                <w:szCs w:val="18"/>
              </w:rPr>
              <w:t>,</w:t>
            </w:r>
            <w:r w:rsidRPr="00474DDB">
              <w:rPr>
                <w:rFonts w:ascii="Arial" w:hAnsi="Arial" w:cs="Arial"/>
                <w:color w:val="000000"/>
                <w:sz w:val="18"/>
                <w:szCs w:val="18"/>
                <w:cs/>
              </w:rPr>
              <w:t>676</w:t>
            </w:r>
            <w:r w:rsidRPr="00474DDB">
              <w:rPr>
                <w:rFonts w:ascii="Arial" w:hAnsi="Arial" w:cs="Arial"/>
                <w:color w:val="000000"/>
                <w:sz w:val="18"/>
                <w:szCs w:val="18"/>
              </w:rPr>
              <w:t>,</w:t>
            </w:r>
            <w:r w:rsidRPr="00474DDB">
              <w:rPr>
                <w:rFonts w:ascii="Arial" w:hAnsi="Arial" w:cs="Arial"/>
                <w:color w:val="000000"/>
                <w:sz w:val="18"/>
                <w:szCs w:val="18"/>
                <w:cs/>
              </w:rPr>
              <w:t>154</w:t>
            </w:r>
          </w:p>
        </w:tc>
      </w:tr>
      <w:tr w:rsidR="001019EB" w:rsidRPr="00474DDB" w14:paraId="3C343A2B" w14:textId="77777777" w:rsidTr="008D7C35">
        <w:tc>
          <w:tcPr>
            <w:tcW w:w="3499" w:type="dxa"/>
            <w:shd w:val="clear" w:color="auto" w:fill="auto"/>
            <w:vAlign w:val="bottom"/>
          </w:tcPr>
          <w:p w14:paraId="2E94AEDE" w14:textId="77777777" w:rsidR="001019EB" w:rsidRPr="00474DDB" w:rsidRDefault="001019EB" w:rsidP="008318DF">
            <w:pPr>
              <w:pStyle w:val="a4"/>
              <w:tabs>
                <w:tab w:val="left" w:pos="610"/>
              </w:tabs>
              <w:ind w:left="-64" w:right="-72"/>
              <w:rPr>
                <w:rFonts w:ascii="Arial" w:hAnsi="Arial" w:cs="Arial"/>
                <w:color w:val="000000"/>
                <w:sz w:val="18"/>
                <w:szCs w:val="18"/>
                <w:cs/>
              </w:rPr>
            </w:pPr>
            <w:r w:rsidRPr="00474DDB">
              <w:rPr>
                <w:rFonts w:ascii="Arial" w:hAnsi="Arial" w:cs="Arial"/>
                <w:color w:val="000000"/>
                <w:sz w:val="18"/>
                <w:szCs w:val="18"/>
                <w:lang w:val="en-GB"/>
              </w:rPr>
              <w:t>Write-off, net</w:t>
            </w:r>
          </w:p>
        </w:tc>
        <w:tc>
          <w:tcPr>
            <w:tcW w:w="1289" w:type="dxa"/>
            <w:shd w:val="clear" w:color="auto" w:fill="auto"/>
            <w:vAlign w:val="bottom"/>
          </w:tcPr>
          <w:p w14:paraId="19054B0D"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w:t>
            </w:r>
          </w:p>
        </w:tc>
        <w:tc>
          <w:tcPr>
            <w:tcW w:w="1367" w:type="dxa"/>
            <w:shd w:val="clear" w:color="auto" w:fill="auto"/>
            <w:vAlign w:val="bottom"/>
          </w:tcPr>
          <w:p w14:paraId="7B1CE160"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w:t>
            </w:r>
          </w:p>
        </w:tc>
        <w:tc>
          <w:tcPr>
            <w:tcW w:w="1367" w:type="dxa"/>
            <w:shd w:val="clear" w:color="auto" w:fill="auto"/>
            <w:vAlign w:val="bottom"/>
          </w:tcPr>
          <w:p w14:paraId="1DFF0DCC"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(383</w:t>
            </w:r>
            <w:r w:rsidRPr="00474DDB">
              <w:rPr>
                <w:rFonts w:ascii="Arial" w:hAnsi="Arial" w:cs="Arial"/>
                <w:color w:val="000000"/>
                <w:sz w:val="18"/>
                <w:szCs w:val="18"/>
              </w:rPr>
              <w:t>,</w:t>
            </w:r>
            <w:r w:rsidRPr="00474DDB">
              <w:rPr>
                <w:rFonts w:ascii="Arial" w:hAnsi="Arial" w:cs="Arial"/>
                <w:color w:val="000000"/>
                <w:sz w:val="18"/>
                <w:szCs w:val="18"/>
                <w:cs/>
              </w:rPr>
              <w:t>406)</w:t>
            </w:r>
          </w:p>
        </w:tc>
        <w:tc>
          <w:tcPr>
            <w:tcW w:w="1205" w:type="dxa"/>
            <w:shd w:val="clear" w:color="auto" w:fill="auto"/>
            <w:vAlign w:val="bottom"/>
          </w:tcPr>
          <w:p w14:paraId="5CC11091"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w:t>
            </w:r>
          </w:p>
        </w:tc>
        <w:tc>
          <w:tcPr>
            <w:tcW w:w="1366" w:type="dxa"/>
            <w:shd w:val="clear" w:color="auto" w:fill="auto"/>
            <w:vAlign w:val="bottom"/>
          </w:tcPr>
          <w:p w14:paraId="75A5731F"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(1)</w:t>
            </w:r>
          </w:p>
        </w:tc>
        <w:tc>
          <w:tcPr>
            <w:tcW w:w="1367" w:type="dxa"/>
            <w:shd w:val="clear" w:color="auto" w:fill="auto"/>
            <w:vAlign w:val="bottom"/>
          </w:tcPr>
          <w:p w14:paraId="673E7468"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(6)</w:t>
            </w:r>
          </w:p>
        </w:tc>
        <w:tc>
          <w:tcPr>
            <w:tcW w:w="1227" w:type="dxa"/>
            <w:shd w:val="clear" w:color="auto" w:fill="auto"/>
            <w:vAlign w:val="bottom"/>
          </w:tcPr>
          <w:p w14:paraId="62049544"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(3</w:t>
            </w:r>
            <w:r w:rsidRPr="00474DDB">
              <w:rPr>
                <w:rFonts w:ascii="Arial" w:hAnsi="Arial" w:cs="Arial"/>
                <w:color w:val="000000"/>
                <w:sz w:val="18"/>
                <w:szCs w:val="18"/>
              </w:rPr>
              <w:t>,</w:t>
            </w:r>
            <w:r w:rsidRPr="00474DDB">
              <w:rPr>
                <w:rFonts w:ascii="Arial" w:hAnsi="Arial" w:cs="Arial"/>
                <w:color w:val="000000"/>
                <w:sz w:val="18"/>
                <w:szCs w:val="18"/>
                <w:cs/>
              </w:rPr>
              <w:t>843)</w:t>
            </w:r>
          </w:p>
        </w:tc>
        <w:tc>
          <w:tcPr>
            <w:tcW w:w="1367" w:type="dxa"/>
            <w:shd w:val="clear" w:color="auto" w:fill="auto"/>
            <w:vAlign w:val="bottom"/>
          </w:tcPr>
          <w:p w14:paraId="64DF4996"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w:t>
            </w:r>
          </w:p>
        </w:tc>
        <w:tc>
          <w:tcPr>
            <w:tcW w:w="1326" w:type="dxa"/>
            <w:shd w:val="clear" w:color="auto" w:fill="auto"/>
            <w:vAlign w:val="bottom"/>
          </w:tcPr>
          <w:p w14:paraId="6516F14E"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(387</w:t>
            </w:r>
            <w:r w:rsidRPr="00474DDB">
              <w:rPr>
                <w:rFonts w:ascii="Arial" w:hAnsi="Arial" w:cs="Arial"/>
                <w:color w:val="000000"/>
                <w:sz w:val="18"/>
                <w:szCs w:val="18"/>
              </w:rPr>
              <w:t>,</w:t>
            </w:r>
            <w:r w:rsidRPr="00474DDB">
              <w:rPr>
                <w:rFonts w:ascii="Arial" w:hAnsi="Arial" w:cs="Arial"/>
                <w:color w:val="000000"/>
                <w:sz w:val="18"/>
                <w:szCs w:val="18"/>
                <w:cs/>
              </w:rPr>
              <w:t>256)</w:t>
            </w:r>
          </w:p>
        </w:tc>
      </w:tr>
      <w:tr w:rsidR="001019EB" w:rsidRPr="00474DDB" w14:paraId="35B5AC6F" w14:textId="77777777" w:rsidTr="008D7C35">
        <w:tc>
          <w:tcPr>
            <w:tcW w:w="3499" w:type="dxa"/>
            <w:shd w:val="clear" w:color="auto" w:fill="auto"/>
            <w:vAlign w:val="bottom"/>
          </w:tcPr>
          <w:p w14:paraId="3AA84EA0" w14:textId="77777777" w:rsidR="001019EB" w:rsidRPr="00474DDB" w:rsidRDefault="001019EB" w:rsidP="008318DF">
            <w:pPr>
              <w:pStyle w:val="a4"/>
              <w:ind w:left="-64" w:right="-72"/>
              <w:rPr>
                <w:rFonts w:ascii="Arial" w:hAnsi="Arial" w:cs="Arial"/>
                <w:color w:val="000000"/>
                <w:sz w:val="18"/>
                <w:szCs w:val="18"/>
                <w:lang w:val="en-GB"/>
              </w:rPr>
            </w:pPr>
            <w:r w:rsidRPr="00474DDB">
              <w:rPr>
                <w:rFonts w:ascii="Arial" w:hAnsi="Arial" w:cs="Arial"/>
                <w:color w:val="000000"/>
                <w:sz w:val="18"/>
                <w:szCs w:val="18"/>
                <w:lang w:val="en-GB"/>
              </w:rPr>
              <w:t>Transfer from right-of-use</w:t>
            </w:r>
            <w:r w:rsidRPr="00474DDB">
              <w:rPr>
                <w:rFonts w:ascii="Arial" w:hAnsi="Arial" w:cs="Arial"/>
                <w:color w:val="000000"/>
                <w:sz w:val="18"/>
                <w:szCs w:val="18"/>
                <w:cs/>
                <w:lang w:val="en-GB"/>
              </w:rPr>
              <w:t xml:space="preserve"> </w:t>
            </w:r>
            <w:r w:rsidRPr="00474DDB">
              <w:rPr>
                <w:rFonts w:ascii="Arial" w:hAnsi="Arial" w:cs="Arial"/>
                <w:color w:val="000000"/>
                <w:sz w:val="18"/>
                <w:szCs w:val="18"/>
                <w:lang w:val="en-GB"/>
              </w:rPr>
              <w:t>assets,</w:t>
            </w:r>
            <w:r w:rsidRPr="00474DDB">
              <w:rPr>
                <w:rFonts w:ascii="Arial" w:hAnsi="Arial" w:cs="Arial"/>
                <w:color w:val="000000"/>
                <w:sz w:val="18"/>
                <w:szCs w:val="18"/>
                <w:cs/>
                <w:lang w:val="en-GB"/>
              </w:rPr>
              <w:t xml:space="preserve"> </w:t>
            </w:r>
            <w:r w:rsidRPr="00474DDB">
              <w:rPr>
                <w:rFonts w:ascii="Arial" w:hAnsi="Arial" w:cs="Arial"/>
                <w:color w:val="000000"/>
                <w:sz w:val="18"/>
                <w:szCs w:val="18"/>
                <w:lang w:val="en-GB"/>
              </w:rPr>
              <w:t xml:space="preserve">net </w:t>
            </w:r>
          </w:p>
          <w:p w14:paraId="65DD2325" w14:textId="77777777" w:rsidR="001019EB" w:rsidRPr="00474DDB" w:rsidRDefault="001019EB" w:rsidP="008318DF">
            <w:pPr>
              <w:pStyle w:val="a4"/>
              <w:ind w:left="-64" w:right="-72"/>
              <w:rPr>
                <w:rFonts w:ascii="Arial" w:hAnsi="Arial" w:cs="Arial"/>
                <w:color w:val="000000"/>
                <w:sz w:val="18"/>
                <w:szCs w:val="18"/>
                <w:cs/>
                <w:lang w:val="en-GB"/>
              </w:rPr>
            </w:pPr>
            <w:r w:rsidRPr="00474DDB">
              <w:rPr>
                <w:rFonts w:ascii="Arial" w:hAnsi="Arial" w:cs="Arial"/>
                <w:color w:val="000000"/>
                <w:sz w:val="18"/>
                <w:szCs w:val="18"/>
                <w:lang w:val="en-GB"/>
              </w:rPr>
              <w:t xml:space="preserve">   </w:t>
            </w:r>
            <w:r w:rsidRPr="00474DDB">
              <w:rPr>
                <w:rFonts w:ascii="Arial" w:hAnsi="Arial" w:cs="Arial"/>
                <w:color w:val="000000"/>
                <w:sz w:val="18"/>
                <w:szCs w:val="18"/>
                <w:cs/>
              </w:rPr>
              <w:t>(</w:t>
            </w:r>
            <w:r w:rsidRPr="00474DDB">
              <w:rPr>
                <w:rFonts w:ascii="Arial" w:hAnsi="Arial" w:cs="Arial"/>
                <w:color w:val="000000"/>
                <w:sz w:val="18"/>
                <w:szCs w:val="18"/>
                <w:lang w:val="en-GB"/>
              </w:rPr>
              <w:t>Note 17</w:t>
            </w:r>
            <w:r w:rsidRPr="00474DDB">
              <w:rPr>
                <w:rFonts w:ascii="Arial" w:hAnsi="Arial" w:cs="Arial"/>
                <w:color w:val="000000"/>
                <w:sz w:val="18"/>
                <w:szCs w:val="18"/>
                <w:cs/>
              </w:rPr>
              <w:t>)</w:t>
            </w:r>
            <w:r w:rsidRPr="00474DDB">
              <w:rPr>
                <w:rFonts w:ascii="Arial" w:hAnsi="Arial" w:cs="Arial"/>
                <w:color w:val="000000"/>
                <w:sz w:val="18"/>
                <w:szCs w:val="18"/>
                <w:lang w:val="en-GB"/>
              </w:rPr>
              <w:t xml:space="preserve">  </w:t>
            </w:r>
          </w:p>
        </w:tc>
        <w:tc>
          <w:tcPr>
            <w:tcW w:w="1289" w:type="dxa"/>
            <w:shd w:val="clear" w:color="auto" w:fill="auto"/>
            <w:vAlign w:val="bottom"/>
          </w:tcPr>
          <w:p w14:paraId="6F9A262B"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w:t>
            </w:r>
          </w:p>
        </w:tc>
        <w:tc>
          <w:tcPr>
            <w:tcW w:w="1367" w:type="dxa"/>
            <w:shd w:val="clear" w:color="auto" w:fill="auto"/>
            <w:vAlign w:val="bottom"/>
          </w:tcPr>
          <w:p w14:paraId="07B736C3"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w:t>
            </w:r>
          </w:p>
        </w:tc>
        <w:tc>
          <w:tcPr>
            <w:tcW w:w="1367" w:type="dxa"/>
            <w:shd w:val="clear" w:color="auto" w:fill="auto"/>
            <w:vAlign w:val="bottom"/>
          </w:tcPr>
          <w:p w14:paraId="1ABC8320"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w:t>
            </w:r>
          </w:p>
        </w:tc>
        <w:tc>
          <w:tcPr>
            <w:tcW w:w="1205" w:type="dxa"/>
            <w:shd w:val="clear" w:color="auto" w:fill="auto"/>
            <w:vAlign w:val="bottom"/>
          </w:tcPr>
          <w:p w14:paraId="4CFF2383"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w:t>
            </w:r>
          </w:p>
        </w:tc>
        <w:tc>
          <w:tcPr>
            <w:tcW w:w="1366" w:type="dxa"/>
            <w:shd w:val="clear" w:color="auto" w:fill="auto"/>
            <w:vAlign w:val="bottom"/>
          </w:tcPr>
          <w:p w14:paraId="73023DF7"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w:t>
            </w:r>
          </w:p>
        </w:tc>
        <w:tc>
          <w:tcPr>
            <w:tcW w:w="1367" w:type="dxa"/>
            <w:shd w:val="clear" w:color="auto" w:fill="auto"/>
            <w:vAlign w:val="bottom"/>
          </w:tcPr>
          <w:p w14:paraId="381023B8"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w:t>
            </w:r>
          </w:p>
        </w:tc>
        <w:tc>
          <w:tcPr>
            <w:tcW w:w="1227" w:type="dxa"/>
            <w:shd w:val="clear" w:color="auto" w:fill="auto"/>
            <w:vAlign w:val="bottom"/>
          </w:tcPr>
          <w:p w14:paraId="5E370E67"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w:t>
            </w:r>
          </w:p>
        </w:tc>
        <w:tc>
          <w:tcPr>
            <w:tcW w:w="1367" w:type="dxa"/>
            <w:shd w:val="clear" w:color="auto" w:fill="auto"/>
            <w:vAlign w:val="bottom"/>
          </w:tcPr>
          <w:p w14:paraId="013066FB"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1</w:t>
            </w:r>
            <w:r w:rsidRPr="00474DDB">
              <w:rPr>
                <w:rFonts w:ascii="Arial" w:hAnsi="Arial" w:cs="Arial"/>
                <w:color w:val="000000"/>
                <w:sz w:val="18"/>
                <w:szCs w:val="18"/>
              </w:rPr>
              <w:t>,</w:t>
            </w:r>
            <w:r w:rsidRPr="00474DDB">
              <w:rPr>
                <w:rFonts w:ascii="Arial" w:hAnsi="Arial" w:cs="Arial"/>
                <w:color w:val="000000"/>
                <w:sz w:val="18"/>
                <w:szCs w:val="18"/>
                <w:cs/>
              </w:rPr>
              <w:t>354</w:t>
            </w:r>
            <w:r w:rsidRPr="00474DDB">
              <w:rPr>
                <w:rFonts w:ascii="Arial" w:hAnsi="Arial" w:cs="Arial"/>
                <w:color w:val="000000"/>
                <w:sz w:val="18"/>
                <w:szCs w:val="18"/>
              </w:rPr>
              <w:t>,</w:t>
            </w:r>
            <w:r w:rsidRPr="00474DDB">
              <w:rPr>
                <w:rFonts w:ascii="Arial" w:hAnsi="Arial" w:cs="Arial"/>
                <w:color w:val="000000"/>
                <w:sz w:val="18"/>
                <w:szCs w:val="18"/>
                <w:cs/>
              </w:rPr>
              <w:t>682</w:t>
            </w:r>
          </w:p>
        </w:tc>
        <w:tc>
          <w:tcPr>
            <w:tcW w:w="1326" w:type="dxa"/>
            <w:shd w:val="clear" w:color="auto" w:fill="auto"/>
            <w:vAlign w:val="bottom"/>
          </w:tcPr>
          <w:p w14:paraId="38EB4B54"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1</w:t>
            </w:r>
            <w:r w:rsidRPr="00474DDB">
              <w:rPr>
                <w:rFonts w:ascii="Arial" w:hAnsi="Arial" w:cs="Arial"/>
                <w:color w:val="000000"/>
                <w:sz w:val="18"/>
                <w:szCs w:val="18"/>
              </w:rPr>
              <w:t>,</w:t>
            </w:r>
            <w:r w:rsidRPr="00474DDB">
              <w:rPr>
                <w:rFonts w:ascii="Arial" w:hAnsi="Arial" w:cs="Arial"/>
                <w:color w:val="000000"/>
                <w:sz w:val="18"/>
                <w:szCs w:val="18"/>
                <w:cs/>
              </w:rPr>
              <w:t>354</w:t>
            </w:r>
            <w:r w:rsidRPr="00474DDB">
              <w:rPr>
                <w:rFonts w:ascii="Arial" w:hAnsi="Arial" w:cs="Arial"/>
                <w:color w:val="000000"/>
                <w:sz w:val="18"/>
                <w:szCs w:val="18"/>
              </w:rPr>
              <w:t>,</w:t>
            </w:r>
            <w:r w:rsidRPr="00474DDB">
              <w:rPr>
                <w:rFonts w:ascii="Arial" w:hAnsi="Arial" w:cs="Arial"/>
                <w:color w:val="000000"/>
                <w:sz w:val="18"/>
                <w:szCs w:val="18"/>
                <w:cs/>
              </w:rPr>
              <w:t>682</w:t>
            </w:r>
          </w:p>
        </w:tc>
      </w:tr>
      <w:tr w:rsidR="001019EB" w:rsidRPr="00474DDB" w14:paraId="711FA4EA" w14:textId="77777777" w:rsidTr="008D7C35">
        <w:tc>
          <w:tcPr>
            <w:tcW w:w="3499" w:type="dxa"/>
            <w:shd w:val="clear" w:color="auto" w:fill="auto"/>
            <w:vAlign w:val="bottom"/>
          </w:tcPr>
          <w:p w14:paraId="15A4F83E" w14:textId="77777777" w:rsidR="001019EB" w:rsidRPr="00474DDB" w:rsidRDefault="001019EB" w:rsidP="008318DF">
            <w:pPr>
              <w:pStyle w:val="a4"/>
              <w:tabs>
                <w:tab w:val="left" w:pos="720"/>
                <w:tab w:val="right" w:pos="7200"/>
                <w:tab w:val="right" w:pos="9000"/>
              </w:tabs>
              <w:ind w:left="-64" w:right="-72"/>
              <w:rPr>
                <w:rFonts w:ascii="Arial" w:hAnsi="Arial" w:cs="Arial"/>
                <w:color w:val="000000"/>
                <w:sz w:val="18"/>
                <w:szCs w:val="18"/>
                <w:cs/>
                <w:lang w:val="en-GB"/>
              </w:rPr>
            </w:pPr>
            <w:r w:rsidRPr="00474DDB">
              <w:rPr>
                <w:rFonts w:ascii="Arial" w:hAnsi="Arial" w:cs="Arial"/>
                <w:color w:val="000000"/>
                <w:sz w:val="18"/>
                <w:szCs w:val="18"/>
              </w:rPr>
              <w:t>Depreciation</w:t>
            </w:r>
            <w:r w:rsidRPr="00474DDB">
              <w:rPr>
                <w:rFonts w:ascii="Arial" w:hAnsi="Arial" w:cs="Arial"/>
                <w:color w:val="000000"/>
                <w:sz w:val="18"/>
                <w:szCs w:val="18"/>
                <w:cs/>
              </w:rPr>
              <w:t xml:space="preserve"> </w:t>
            </w:r>
            <w:r w:rsidRPr="00474DDB">
              <w:rPr>
                <w:rFonts w:ascii="Arial" w:hAnsi="Arial" w:cs="Arial"/>
                <w:color w:val="000000"/>
                <w:sz w:val="18"/>
                <w:szCs w:val="18"/>
              </w:rPr>
              <w:t>charged</w:t>
            </w:r>
          </w:p>
        </w:tc>
        <w:tc>
          <w:tcPr>
            <w:tcW w:w="1289" w:type="dxa"/>
            <w:tcBorders>
              <w:bottom w:val="single" w:sz="4" w:space="0" w:color="auto"/>
            </w:tcBorders>
            <w:shd w:val="clear" w:color="auto" w:fill="auto"/>
            <w:vAlign w:val="bottom"/>
          </w:tcPr>
          <w:p w14:paraId="74D414CC"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w:t>
            </w:r>
          </w:p>
        </w:tc>
        <w:tc>
          <w:tcPr>
            <w:tcW w:w="1367" w:type="dxa"/>
            <w:tcBorders>
              <w:bottom w:val="single" w:sz="4" w:space="0" w:color="auto"/>
            </w:tcBorders>
            <w:shd w:val="clear" w:color="auto" w:fill="auto"/>
            <w:vAlign w:val="bottom"/>
          </w:tcPr>
          <w:p w14:paraId="072ED1BF" w14:textId="77777777" w:rsidR="001019EB" w:rsidRPr="00474DDB" w:rsidRDefault="001019EB" w:rsidP="008318DF">
            <w:pPr>
              <w:pStyle w:val="a4"/>
              <w:ind w:right="-72"/>
              <w:jc w:val="right"/>
              <w:rPr>
                <w:rFonts w:ascii="Arial" w:hAnsi="Arial" w:cs="Arial"/>
                <w:color w:val="000000"/>
                <w:spacing w:val="-4"/>
                <w:sz w:val="18"/>
                <w:szCs w:val="18"/>
                <w:cs/>
                <w:lang w:val="en-US"/>
              </w:rPr>
            </w:pPr>
            <w:r w:rsidRPr="00474DDB">
              <w:rPr>
                <w:rFonts w:ascii="Arial" w:hAnsi="Arial" w:cs="Arial"/>
                <w:color w:val="000000"/>
                <w:sz w:val="18"/>
                <w:szCs w:val="18"/>
                <w:cs/>
              </w:rPr>
              <w:t>(2</w:t>
            </w:r>
            <w:r w:rsidRPr="00474DDB">
              <w:rPr>
                <w:rFonts w:ascii="Arial" w:hAnsi="Arial" w:cs="Arial"/>
                <w:color w:val="000000"/>
                <w:sz w:val="18"/>
                <w:szCs w:val="18"/>
              </w:rPr>
              <w:t>,</w:t>
            </w:r>
            <w:r w:rsidRPr="00474DDB">
              <w:rPr>
                <w:rFonts w:ascii="Arial" w:hAnsi="Arial" w:cs="Arial"/>
                <w:color w:val="000000"/>
                <w:sz w:val="18"/>
                <w:szCs w:val="18"/>
                <w:cs/>
              </w:rPr>
              <w:t>268</w:t>
            </w:r>
            <w:r w:rsidRPr="00474DDB">
              <w:rPr>
                <w:rFonts w:ascii="Arial" w:hAnsi="Arial" w:cs="Arial"/>
                <w:color w:val="000000"/>
                <w:sz w:val="18"/>
                <w:szCs w:val="18"/>
              </w:rPr>
              <w:t>,</w:t>
            </w:r>
            <w:r w:rsidRPr="00474DDB">
              <w:rPr>
                <w:rFonts w:ascii="Arial" w:hAnsi="Arial" w:cs="Arial"/>
                <w:color w:val="000000"/>
                <w:sz w:val="18"/>
                <w:szCs w:val="18"/>
                <w:cs/>
              </w:rPr>
              <w:t>615)</w:t>
            </w:r>
          </w:p>
        </w:tc>
        <w:tc>
          <w:tcPr>
            <w:tcW w:w="1367" w:type="dxa"/>
            <w:tcBorders>
              <w:bottom w:val="single" w:sz="4" w:space="0" w:color="auto"/>
            </w:tcBorders>
            <w:shd w:val="clear" w:color="auto" w:fill="auto"/>
            <w:vAlign w:val="bottom"/>
          </w:tcPr>
          <w:p w14:paraId="2A3134C6"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(6</w:t>
            </w:r>
            <w:r w:rsidRPr="00474DDB">
              <w:rPr>
                <w:rFonts w:ascii="Arial" w:hAnsi="Arial" w:cs="Arial"/>
                <w:color w:val="000000"/>
                <w:sz w:val="18"/>
                <w:szCs w:val="18"/>
              </w:rPr>
              <w:t>,</w:t>
            </w:r>
            <w:r w:rsidRPr="00474DDB">
              <w:rPr>
                <w:rFonts w:ascii="Arial" w:hAnsi="Arial" w:cs="Arial"/>
                <w:color w:val="000000"/>
                <w:sz w:val="18"/>
                <w:szCs w:val="18"/>
                <w:cs/>
              </w:rPr>
              <w:t>796</w:t>
            </w:r>
            <w:r w:rsidRPr="00474DDB">
              <w:rPr>
                <w:rFonts w:ascii="Arial" w:hAnsi="Arial" w:cs="Arial"/>
                <w:color w:val="000000"/>
                <w:sz w:val="18"/>
                <w:szCs w:val="18"/>
              </w:rPr>
              <w:t>,</w:t>
            </w:r>
            <w:r w:rsidRPr="00474DDB">
              <w:rPr>
                <w:rFonts w:ascii="Arial" w:hAnsi="Arial" w:cs="Arial"/>
                <w:color w:val="000000"/>
                <w:sz w:val="18"/>
                <w:szCs w:val="18"/>
                <w:cs/>
              </w:rPr>
              <w:t>253)</w:t>
            </w:r>
          </w:p>
        </w:tc>
        <w:tc>
          <w:tcPr>
            <w:tcW w:w="1205" w:type="dxa"/>
            <w:tcBorders>
              <w:bottom w:val="single" w:sz="4" w:space="0" w:color="auto"/>
            </w:tcBorders>
            <w:shd w:val="clear" w:color="auto" w:fill="auto"/>
            <w:vAlign w:val="bottom"/>
          </w:tcPr>
          <w:p w14:paraId="3CC26619"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(438</w:t>
            </w:r>
            <w:r w:rsidRPr="00474DDB">
              <w:rPr>
                <w:rFonts w:ascii="Arial" w:hAnsi="Arial" w:cs="Arial"/>
                <w:color w:val="000000"/>
                <w:sz w:val="18"/>
                <w:szCs w:val="18"/>
              </w:rPr>
              <w:t>,</w:t>
            </w:r>
            <w:r w:rsidRPr="00474DDB">
              <w:rPr>
                <w:rFonts w:ascii="Arial" w:hAnsi="Arial" w:cs="Arial"/>
                <w:color w:val="000000"/>
                <w:sz w:val="18"/>
                <w:szCs w:val="18"/>
                <w:cs/>
              </w:rPr>
              <w:t>243)</w:t>
            </w:r>
          </w:p>
        </w:tc>
        <w:tc>
          <w:tcPr>
            <w:tcW w:w="1366" w:type="dxa"/>
            <w:tcBorders>
              <w:bottom w:val="single" w:sz="4" w:space="0" w:color="auto"/>
            </w:tcBorders>
            <w:shd w:val="clear" w:color="auto" w:fill="auto"/>
            <w:vAlign w:val="bottom"/>
          </w:tcPr>
          <w:p w14:paraId="08D3A294"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(198</w:t>
            </w:r>
            <w:r w:rsidRPr="00474DDB">
              <w:rPr>
                <w:rFonts w:ascii="Arial" w:hAnsi="Arial" w:cs="Arial"/>
                <w:color w:val="000000"/>
                <w:sz w:val="18"/>
                <w:szCs w:val="18"/>
              </w:rPr>
              <w:t>,</w:t>
            </w:r>
            <w:r w:rsidRPr="00474DDB">
              <w:rPr>
                <w:rFonts w:ascii="Arial" w:hAnsi="Arial" w:cs="Arial"/>
                <w:color w:val="000000"/>
                <w:sz w:val="18"/>
                <w:szCs w:val="18"/>
                <w:cs/>
              </w:rPr>
              <w:t>708)</w:t>
            </w:r>
          </w:p>
        </w:tc>
        <w:tc>
          <w:tcPr>
            <w:tcW w:w="1367" w:type="dxa"/>
            <w:tcBorders>
              <w:bottom w:val="single" w:sz="4" w:space="0" w:color="auto"/>
            </w:tcBorders>
            <w:shd w:val="clear" w:color="auto" w:fill="auto"/>
            <w:vAlign w:val="bottom"/>
          </w:tcPr>
          <w:p w14:paraId="3A10C4E8"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(150</w:t>
            </w:r>
            <w:r w:rsidRPr="00474DDB">
              <w:rPr>
                <w:rFonts w:ascii="Arial" w:hAnsi="Arial" w:cs="Arial"/>
                <w:color w:val="000000"/>
                <w:sz w:val="18"/>
                <w:szCs w:val="18"/>
              </w:rPr>
              <w:t>,</w:t>
            </w:r>
            <w:r w:rsidRPr="00474DDB">
              <w:rPr>
                <w:rFonts w:ascii="Arial" w:hAnsi="Arial" w:cs="Arial"/>
                <w:color w:val="000000"/>
                <w:sz w:val="18"/>
                <w:szCs w:val="18"/>
                <w:cs/>
              </w:rPr>
              <w:t>643)</w:t>
            </w:r>
          </w:p>
        </w:tc>
        <w:tc>
          <w:tcPr>
            <w:tcW w:w="1227" w:type="dxa"/>
            <w:tcBorders>
              <w:bottom w:val="single" w:sz="4" w:space="0" w:color="auto"/>
            </w:tcBorders>
            <w:shd w:val="clear" w:color="auto" w:fill="auto"/>
            <w:vAlign w:val="bottom"/>
          </w:tcPr>
          <w:p w14:paraId="305EDA83"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(404</w:t>
            </w:r>
            <w:r w:rsidRPr="00474DDB">
              <w:rPr>
                <w:rFonts w:ascii="Arial" w:hAnsi="Arial" w:cs="Arial"/>
                <w:color w:val="000000"/>
                <w:sz w:val="18"/>
                <w:szCs w:val="18"/>
              </w:rPr>
              <w:t>,</w:t>
            </w:r>
            <w:r w:rsidRPr="00474DDB">
              <w:rPr>
                <w:rFonts w:ascii="Arial" w:hAnsi="Arial" w:cs="Arial"/>
                <w:color w:val="000000"/>
                <w:sz w:val="18"/>
                <w:szCs w:val="18"/>
                <w:cs/>
              </w:rPr>
              <w:t>883)</w:t>
            </w:r>
          </w:p>
        </w:tc>
        <w:tc>
          <w:tcPr>
            <w:tcW w:w="1367" w:type="dxa"/>
            <w:tcBorders>
              <w:bottom w:val="single" w:sz="4" w:space="0" w:color="auto"/>
            </w:tcBorders>
            <w:shd w:val="clear" w:color="auto" w:fill="auto"/>
            <w:vAlign w:val="bottom"/>
          </w:tcPr>
          <w:p w14:paraId="41F1B273"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(389</w:t>
            </w:r>
            <w:r w:rsidRPr="00474DDB">
              <w:rPr>
                <w:rFonts w:ascii="Arial" w:hAnsi="Arial" w:cs="Arial"/>
                <w:color w:val="000000"/>
                <w:sz w:val="18"/>
                <w:szCs w:val="18"/>
              </w:rPr>
              <w:t>,</w:t>
            </w:r>
            <w:r w:rsidRPr="00474DDB">
              <w:rPr>
                <w:rFonts w:ascii="Arial" w:hAnsi="Arial" w:cs="Arial"/>
                <w:color w:val="000000"/>
                <w:sz w:val="18"/>
                <w:szCs w:val="18"/>
                <w:cs/>
              </w:rPr>
              <w:t>873)</w:t>
            </w:r>
          </w:p>
        </w:tc>
        <w:tc>
          <w:tcPr>
            <w:tcW w:w="1326" w:type="dxa"/>
            <w:tcBorders>
              <w:bottom w:val="single" w:sz="4" w:space="0" w:color="auto"/>
            </w:tcBorders>
            <w:shd w:val="clear" w:color="auto" w:fill="auto"/>
            <w:vAlign w:val="bottom"/>
          </w:tcPr>
          <w:p w14:paraId="7057BDF7" w14:textId="77777777" w:rsidR="001019EB" w:rsidRPr="00474DDB" w:rsidRDefault="001019EB" w:rsidP="008318D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(10</w:t>
            </w:r>
            <w:r w:rsidRPr="00474DDB">
              <w:rPr>
                <w:rFonts w:ascii="Arial" w:hAnsi="Arial" w:cs="Arial"/>
                <w:color w:val="000000"/>
                <w:sz w:val="18"/>
                <w:szCs w:val="18"/>
              </w:rPr>
              <w:t>,</w:t>
            </w:r>
            <w:r w:rsidRPr="00474DDB">
              <w:rPr>
                <w:rFonts w:ascii="Arial" w:hAnsi="Arial" w:cs="Arial"/>
                <w:color w:val="000000"/>
                <w:sz w:val="18"/>
                <w:szCs w:val="18"/>
                <w:cs/>
              </w:rPr>
              <w:t>647</w:t>
            </w:r>
            <w:r w:rsidRPr="00474DDB">
              <w:rPr>
                <w:rFonts w:ascii="Arial" w:hAnsi="Arial" w:cs="Arial"/>
                <w:color w:val="000000"/>
                <w:sz w:val="18"/>
                <w:szCs w:val="18"/>
              </w:rPr>
              <w:t>,</w:t>
            </w:r>
            <w:r w:rsidRPr="00474DDB">
              <w:rPr>
                <w:rFonts w:ascii="Arial" w:hAnsi="Arial" w:cs="Arial"/>
                <w:color w:val="000000"/>
                <w:sz w:val="18"/>
                <w:szCs w:val="18"/>
                <w:cs/>
              </w:rPr>
              <w:t>218)</w:t>
            </w:r>
          </w:p>
        </w:tc>
      </w:tr>
      <w:tr w:rsidR="001019EB" w:rsidRPr="00474DDB" w14:paraId="0383AE6D" w14:textId="77777777" w:rsidTr="008D7C35">
        <w:tc>
          <w:tcPr>
            <w:tcW w:w="3499" w:type="dxa"/>
            <w:shd w:val="clear" w:color="auto" w:fill="auto"/>
            <w:vAlign w:val="bottom"/>
          </w:tcPr>
          <w:p w14:paraId="66068C55" w14:textId="77777777" w:rsidR="001019EB" w:rsidRPr="00474DDB" w:rsidRDefault="001019EB" w:rsidP="008318DF">
            <w:pPr>
              <w:pStyle w:val="a4"/>
              <w:tabs>
                <w:tab w:val="left" w:pos="720"/>
                <w:tab w:val="right" w:pos="7200"/>
                <w:tab w:val="right" w:pos="9000"/>
              </w:tabs>
              <w:ind w:left="-64" w:right="-72"/>
              <w:rPr>
                <w:rFonts w:ascii="Arial" w:hAnsi="Arial" w:cs="Arial"/>
                <w:color w:val="000000"/>
                <w:sz w:val="18"/>
                <w:szCs w:val="18"/>
              </w:rPr>
            </w:pPr>
          </w:p>
        </w:tc>
        <w:tc>
          <w:tcPr>
            <w:tcW w:w="1289" w:type="dxa"/>
            <w:tcBorders>
              <w:top w:val="single" w:sz="4" w:space="0" w:color="auto"/>
            </w:tcBorders>
            <w:shd w:val="clear" w:color="auto" w:fill="auto"/>
            <w:vAlign w:val="bottom"/>
          </w:tcPr>
          <w:p w14:paraId="2442854D"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67" w:type="dxa"/>
            <w:tcBorders>
              <w:top w:val="single" w:sz="4" w:space="0" w:color="auto"/>
            </w:tcBorders>
            <w:shd w:val="clear" w:color="auto" w:fill="auto"/>
            <w:vAlign w:val="bottom"/>
          </w:tcPr>
          <w:p w14:paraId="2700AE72"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67" w:type="dxa"/>
            <w:tcBorders>
              <w:top w:val="single" w:sz="4" w:space="0" w:color="auto"/>
            </w:tcBorders>
            <w:shd w:val="clear" w:color="auto" w:fill="auto"/>
            <w:vAlign w:val="bottom"/>
          </w:tcPr>
          <w:p w14:paraId="60310C3A"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205" w:type="dxa"/>
            <w:tcBorders>
              <w:top w:val="single" w:sz="4" w:space="0" w:color="auto"/>
            </w:tcBorders>
            <w:shd w:val="clear" w:color="auto" w:fill="auto"/>
            <w:vAlign w:val="bottom"/>
          </w:tcPr>
          <w:p w14:paraId="54AEEB7B"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66" w:type="dxa"/>
            <w:tcBorders>
              <w:top w:val="single" w:sz="4" w:space="0" w:color="auto"/>
            </w:tcBorders>
            <w:shd w:val="clear" w:color="auto" w:fill="auto"/>
            <w:vAlign w:val="bottom"/>
          </w:tcPr>
          <w:p w14:paraId="558CA26D"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67" w:type="dxa"/>
            <w:tcBorders>
              <w:top w:val="single" w:sz="4" w:space="0" w:color="auto"/>
            </w:tcBorders>
            <w:shd w:val="clear" w:color="auto" w:fill="auto"/>
            <w:vAlign w:val="bottom"/>
          </w:tcPr>
          <w:p w14:paraId="0F401A26"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227" w:type="dxa"/>
            <w:tcBorders>
              <w:top w:val="single" w:sz="4" w:space="0" w:color="auto"/>
            </w:tcBorders>
            <w:shd w:val="clear" w:color="auto" w:fill="auto"/>
            <w:vAlign w:val="bottom"/>
          </w:tcPr>
          <w:p w14:paraId="2937E285"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67" w:type="dxa"/>
            <w:tcBorders>
              <w:top w:val="single" w:sz="4" w:space="0" w:color="auto"/>
            </w:tcBorders>
            <w:shd w:val="clear" w:color="auto" w:fill="auto"/>
            <w:vAlign w:val="bottom"/>
          </w:tcPr>
          <w:p w14:paraId="5FF9E36D"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26" w:type="dxa"/>
            <w:tcBorders>
              <w:top w:val="single" w:sz="4" w:space="0" w:color="auto"/>
            </w:tcBorders>
            <w:shd w:val="clear" w:color="auto" w:fill="auto"/>
            <w:vAlign w:val="bottom"/>
          </w:tcPr>
          <w:p w14:paraId="1096C802" w14:textId="77777777" w:rsidR="001019EB" w:rsidRPr="00474DDB" w:rsidRDefault="001019EB" w:rsidP="008318DF">
            <w:pPr>
              <w:pStyle w:val="a4"/>
              <w:ind w:right="-72"/>
              <w:jc w:val="right"/>
              <w:rPr>
                <w:rFonts w:ascii="Arial" w:hAnsi="Arial" w:cs="Arial"/>
                <w:color w:val="000000"/>
                <w:spacing w:val="-4"/>
                <w:sz w:val="18"/>
                <w:szCs w:val="18"/>
                <w:lang w:val="en-US"/>
              </w:rPr>
            </w:pPr>
          </w:p>
        </w:tc>
      </w:tr>
      <w:tr w:rsidR="001019EB" w:rsidRPr="00474DDB" w14:paraId="5478DC33" w14:textId="77777777" w:rsidTr="008D7C35">
        <w:tc>
          <w:tcPr>
            <w:tcW w:w="3499" w:type="dxa"/>
            <w:shd w:val="clear" w:color="auto" w:fill="auto"/>
            <w:vAlign w:val="bottom"/>
          </w:tcPr>
          <w:p w14:paraId="6DC739D3" w14:textId="77777777" w:rsidR="001019EB" w:rsidRPr="00474DDB" w:rsidRDefault="001019EB" w:rsidP="008318DF">
            <w:pPr>
              <w:pStyle w:val="a4"/>
              <w:tabs>
                <w:tab w:val="left" w:pos="720"/>
                <w:tab w:val="right" w:pos="7200"/>
                <w:tab w:val="right" w:pos="9000"/>
              </w:tabs>
              <w:ind w:left="-64" w:right="-72"/>
              <w:rPr>
                <w:rFonts w:ascii="Arial" w:hAnsi="Arial" w:cs="Arial"/>
                <w:color w:val="000000"/>
                <w:sz w:val="18"/>
                <w:szCs w:val="18"/>
                <w:lang w:val="en-US"/>
              </w:rPr>
            </w:pPr>
            <w:r w:rsidRPr="00474DDB">
              <w:rPr>
                <w:rFonts w:ascii="Arial" w:hAnsi="Arial" w:cs="Arial"/>
                <w:color w:val="000000"/>
                <w:sz w:val="18"/>
                <w:szCs w:val="18"/>
              </w:rPr>
              <w:t>Closing</w:t>
            </w:r>
            <w:r w:rsidRPr="00474DDB">
              <w:rPr>
                <w:rFonts w:ascii="Arial" w:hAnsi="Arial" w:cs="Arial"/>
                <w:color w:val="000000"/>
                <w:sz w:val="18"/>
                <w:szCs w:val="18"/>
                <w:cs/>
              </w:rPr>
              <w:t xml:space="preserve"> </w:t>
            </w:r>
            <w:r w:rsidRPr="00474DDB">
              <w:rPr>
                <w:rFonts w:ascii="Arial" w:hAnsi="Arial" w:cs="Arial"/>
                <w:color w:val="000000"/>
                <w:sz w:val="18"/>
                <w:szCs w:val="18"/>
              </w:rPr>
              <w:t>net</w:t>
            </w:r>
            <w:r w:rsidRPr="00474DDB">
              <w:rPr>
                <w:rFonts w:ascii="Arial" w:hAnsi="Arial" w:cs="Arial"/>
                <w:color w:val="000000"/>
                <w:sz w:val="18"/>
                <w:szCs w:val="18"/>
                <w:cs/>
              </w:rPr>
              <w:t xml:space="preserve"> </w:t>
            </w:r>
            <w:r w:rsidRPr="00474DDB">
              <w:rPr>
                <w:rFonts w:ascii="Arial" w:hAnsi="Arial" w:cs="Arial"/>
                <w:color w:val="000000"/>
                <w:sz w:val="18"/>
                <w:szCs w:val="18"/>
              </w:rPr>
              <w:t>book</w:t>
            </w:r>
            <w:r w:rsidRPr="00474DDB">
              <w:rPr>
                <w:rFonts w:ascii="Arial" w:hAnsi="Arial" w:cs="Arial"/>
                <w:color w:val="000000"/>
                <w:sz w:val="18"/>
                <w:szCs w:val="18"/>
                <w:cs/>
              </w:rPr>
              <w:t xml:space="preserve"> </w:t>
            </w:r>
            <w:r w:rsidRPr="00474DDB">
              <w:rPr>
                <w:rFonts w:ascii="Arial" w:hAnsi="Arial" w:cs="Arial"/>
                <w:color w:val="000000"/>
                <w:sz w:val="18"/>
                <w:szCs w:val="18"/>
              </w:rPr>
              <w:t>amount</w:t>
            </w:r>
          </w:p>
        </w:tc>
        <w:tc>
          <w:tcPr>
            <w:tcW w:w="1289" w:type="dxa"/>
            <w:tcBorders>
              <w:bottom w:val="single" w:sz="4" w:space="0" w:color="auto"/>
            </w:tcBorders>
            <w:shd w:val="clear" w:color="auto" w:fill="auto"/>
            <w:vAlign w:val="bottom"/>
          </w:tcPr>
          <w:p w14:paraId="0F0256A1"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40</w:t>
            </w:r>
            <w:r w:rsidRPr="00474DDB">
              <w:rPr>
                <w:rFonts w:ascii="Arial" w:hAnsi="Arial" w:cs="Arial"/>
                <w:color w:val="000000"/>
                <w:sz w:val="18"/>
                <w:szCs w:val="18"/>
              </w:rPr>
              <w:t>,</w:t>
            </w:r>
            <w:r w:rsidRPr="00474DDB">
              <w:rPr>
                <w:rFonts w:ascii="Arial" w:hAnsi="Arial" w:cs="Arial"/>
                <w:color w:val="000000"/>
                <w:sz w:val="18"/>
                <w:szCs w:val="18"/>
                <w:cs/>
              </w:rPr>
              <w:t>432</w:t>
            </w:r>
            <w:r w:rsidRPr="00474DDB">
              <w:rPr>
                <w:rFonts w:ascii="Arial" w:hAnsi="Arial" w:cs="Arial"/>
                <w:color w:val="000000"/>
                <w:sz w:val="18"/>
                <w:szCs w:val="18"/>
              </w:rPr>
              <w:t>,</w:t>
            </w:r>
            <w:r w:rsidRPr="00474DDB">
              <w:rPr>
                <w:rFonts w:ascii="Arial" w:hAnsi="Arial" w:cs="Arial"/>
                <w:color w:val="000000"/>
                <w:sz w:val="18"/>
                <w:szCs w:val="18"/>
                <w:cs/>
              </w:rPr>
              <w:t>000</w:t>
            </w:r>
          </w:p>
        </w:tc>
        <w:tc>
          <w:tcPr>
            <w:tcW w:w="1367" w:type="dxa"/>
            <w:tcBorders>
              <w:bottom w:val="single" w:sz="4" w:space="0" w:color="auto"/>
            </w:tcBorders>
            <w:shd w:val="clear" w:color="auto" w:fill="auto"/>
            <w:vAlign w:val="bottom"/>
          </w:tcPr>
          <w:p w14:paraId="67C22571" w14:textId="77777777" w:rsidR="001019EB" w:rsidRPr="00474DDB" w:rsidRDefault="001019EB" w:rsidP="008318DF">
            <w:pPr>
              <w:pStyle w:val="a4"/>
              <w:ind w:right="-72"/>
              <w:jc w:val="right"/>
              <w:rPr>
                <w:rFonts w:ascii="Arial" w:hAnsi="Arial" w:cs="Arial"/>
                <w:color w:val="000000"/>
                <w:sz w:val="18"/>
                <w:szCs w:val="18"/>
              </w:rPr>
            </w:pPr>
            <w:r w:rsidRPr="00474DDB">
              <w:rPr>
                <w:rFonts w:ascii="Arial" w:hAnsi="Arial" w:cs="Arial"/>
                <w:color w:val="000000"/>
                <w:sz w:val="18"/>
                <w:szCs w:val="18"/>
                <w:cs/>
              </w:rPr>
              <w:t>23</w:t>
            </w:r>
            <w:r w:rsidRPr="00474DDB">
              <w:rPr>
                <w:rFonts w:ascii="Arial" w:hAnsi="Arial" w:cs="Arial"/>
                <w:color w:val="000000"/>
                <w:sz w:val="18"/>
                <w:szCs w:val="18"/>
              </w:rPr>
              <w:t>,</w:t>
            </w:r>
            <w:r w:rsidRPr="00474DDB">
              <w:rPr>
                <w:rFonts w:ascii="Arial" w:hAnsi="Arial" w:cs="Arial"/>
                <w:color w:val="000000"/>
                <w:sz w:val="18"/>
                <w:szCs w:val="18"/>
                <w:cs/>
              </w:rPr>
              <w:t>159</w:t>
            </w:r>
            <w:r w:rsidRPr="00474DDB">
              <w:rPr>
                <w:rFonts w:ascii="Arial" w:hAnsi="Arial" w:cs="Arial"/>
                <w:color w:val="000000"/>
                <w:sz w:val="18"/>
                <w:szCs w:val="18"/>
              </w:rPr>
              <w:t>,</w:t>
            </w:r>
            <w:r w:rsidRPr="00474DDB">
              <w:rPr>
                <w:rFonts w:ascii="Arial" w:hAnsi="Arial" w:cs="Arial"/>
                <w:color w:val="000000"/>
                <w:sz w:val="18"/>
                <w:szCs w:val="18"/>
                <w:cs/>
              </w:rPr>
              <w:t>424</w:t>
            </w:r>
          </w:p>
        </w:tc>
        <w:tc>
          <w:tcPr>
            <w:tcW w:w="1367" w:type="dxa"/>
            <w:tcBorders>
              <w:bottom w:val="single" w:sz="4" w:space="0" w:color="auto"/>
            </w:tcBorders>
            <w:shd w:val="clear" w:color="auto" w:fill="auto"/>
            <w:vAlign w:val="bottom"/>
          </w:tcPr>
          <w:p w14:paraId="1E2360C8" w14:textId="77777777" w:rsidR="001019EB" w:rsidRPr="00474DDB" w:rsidRDefault="001019EB" w:rsidP="008318DF">
            <w:pPr>
              <w:pStyle w:val="a4"/>
              <w:ind w:right="-72"/>
              <w:jc w:val="right"/>
              <w:rPr>
                <w:rFonts w:ascii="Arial" w:hAnsi="Arial" w:cs="Arial"/>
                <w:color w:val="000000"/>
                <w:sz w:val="18"/>
                <w:szCs w:val="18"/>
              </w:rPr>
            </w:pPr>
            <w:r w:rsidRPr="00474DDB">
              <w:rPr>
                <w:rFonts w:ascii="Arial" w:hAnsi="Arial" w:cs="Arial"/>
                <w:color w:val="000000"/>
                <w:sz w:val="18"/>
                <w:szCs w:val="18"/>
                <w:cs/>
              </w:rPr>
              <w:t>62</w:t>
            </w:r>
            <w:r w:rsidRPr="00474DDB">
              <w:rPr>
                <w:rFonts w:ascii="Arial" w:hAnsi="Arial" w:cs="Arial"/>
                <w:color w:val="000000"/>
                <w:sz w:val="18"/>
                <w:szCs w:val="18"/>
              </w:rPr>
              <w:t>,</w:t>
            </w:r>
            <w:r w:rsidRPr="00474DDB">
              <w:rPr>
                <w:rFonts w:ascii="Arial" w:hAnsi="Arial" w:cs="Arial"/>
                <w:color w:val="000000"/>
                <w:sz w:val="18"/>
                <w:szCs w:val="18"/>
                <w:cs/>
              </w:rPr>
              <w:t>799</w:t>
            </w:r>
            <w:r w:rsidRPr="00474DDB">
              <w:rPr>
                <w:rFonts w:ascii="Arial" w:hAnsi="Arial" w:cs="Arial"/>
                <w:color w:val="000000"/>
                <w:sz w:val="18"/>
                <w:szCs w:val="18"/>
              </w:rPr>
              <w:t>,</w:t>
            </w:r>
            <w:r w:rsidRPr="00474DDB">
              <w:rPr>
                <w:rFonts w:ascii="Arial" w:hAnsi="Arial" w:cs="Arial"/>
                <w:color w:val="000000"/>
                <w:sz w:val="18"/>
                <w:szCs w:val="18"/>
                <w:cs/>
              </w:rPr>
              <w:t>014</w:t>
            </w:r>
          </w:p>
        </w:tc>
        <w:tc>
          <w:tcPr>
            <w:tcW w:w="1205" w:type="dxa"/>
            <w:tcBorders>
              <w:bottom w:val="single" w:sz="4" w:space="0" w:color="auto"/>
            </w:tcBorders>
            <w:shd w:val="clear" w:color="auto" w:fill="auto"/>
            <w:vAlign w:val="bottom"/>
          </w:tcPr>
          <w:p w14:paraId="4E448E61" w14:textId="77777777" w:rsidR="001019EB" w:rsidRPr="00474DDB" w:rsidRDefault="001019EB" w:rsidP="008318DF">
            <w:pPr>
              <w:pStyle w:val="a4"/>
              <w:ind w:right="-72"/>
              <w:jc w:val="right"/>
              <w:rPr>
                <w:rFonts w:ascii="Arial" w:hAnsi="Arial" w:cs="Arial"/>
                <w:color w:val="000000"/>
                <w:sz w:val="18"/>
                <w:szCs w:val="18"/>
              </w:rPr>
            </w:pPr>
            <w:r w:rsidRPr="00474DDB">
              <w:rPr>
                <w:rFonts w:ascii="Arial" w:hAnsi="Arial" w:cs="Arial"/>
                <w:color w:val="000000"/>
                <w:sz w:val="18"/>
                <w:szCs w:val="18"/>
                <w:cs/>
              </w:rPr>
              <w:t>1</w:t>
            </w:r>
            <w:r w:rsidRPr="00474DDB">
              <w:rPr>
                <w:rFonts w:ascii="Arial" w:hAnsi="Arial" w:cs="Arial"/>
                <w:color w:val="000000"/>
                <w:sz w:val="18"/>
                <w:szCs w:val="18"/>
              </w:rPr>
              <w:t>,</w:t>
            </w:r>
            <w:r w:rsidRPr="00474DDB">
              <w:rPr>
                <w:rFonts w:ascii="Arial" w:hAnsi="Arial" w:cs="Arial"/>
                <w:color w:val="000000"/>
                <w:sz w:val="18"/>
                <w:szCs w:val="18"/>
                <w:cs/>
              </w:rPr>
              <w:t>037</w:t>
            </w:r>
            <w:r w:rsidRPr="00474DDB">
              <w:rPr>
                <w:rFonts w:ascii="Arial" w:hAnsi="Arial" w:cs="Arial"/>
                <w:color w:val="000000"/>
                <w:sz w:val="18"/>
                <w:szCs w:val="18"/>
              </w:rPr>
              <w:t>,</w:t>
            </w:r>
            <w:r w:rsidRPr="00474DDB">
              <w:rPr>
                <w:rFonts w:ascii="Arial" w:hAnsi="Arial" w:cs="Arial"/>
                <w:color w:val="000000"/>
                <w:sz w:val="18"/>
                <w:szCs w:val="18"/>
                <w:cs/>
              </w:rPr>
              <w:t>040</w:t>
            </w:r>
          </w:p>
        </w:tc>
        <w:tc>
          <w:tcPr>
            <w:tcW w:w="1366" w:type="dxa"/>
            <w:tcBorders>
              <w:bottom w:val="single" w:sz="4" w:space="0" w:color="auto"/>
            </w:tcBorders>
            <w:shd w:val="clear" w:color="auto" w:fill="auto"/>
            <w:vAlign w:val="bottom"/>
          </w:tcPr>
          <w:p w14:paraId="37170225" w14:textId="77777777" w:rsidR="001019EB" w:rsidRPr="00474DDB" w:rsidRDefault="001019EB" w:rsidP="008318DF">
            <w:pPr>
              <w:pStyle w:val="a4"/>
              <w:ind w:right="-72"/>
              <w:jc w:val="right"/>
              <w:rPr>
                <w:rFonts w:ascii="Arial" w:hAnsi="Arial" w:cs="Arial"/>
                <w:color w:val="000000"/>
                <w:sz w:val="18"/>
                <w:szCs w:val="18"/>
              </w:rPr>
            </w:pPr>
            <w:r w:rsidRPr="00474DDB">
              <w:rPr>
                <w:rFonts w:ascii="Arial" w:hAnsi="Arial" w:cs="Arial"/>
                <w:color w:val="000000"/>
                <w:sz w:val="18"/>
                <w:szCs w:val="18"/>
                <w:cs/>
              </w:rPr>
              <w:t>486</w:t>
            </w:r>
            <w:r w:rsidRPr="00474DDB">
              <w:rPr>
                <w:rFonts w:ascii="Arial" w:hAnsi="Arial" w:cs="Arial"/>
                <w:color w:val="000000"/>
                <w:sz w:val="18"/>
                <w:szCs w:val="18"/>
              </w:rPr>
              <w:t>,</w:t>
            </w:r>
            <w:r w:rsidRPr="00474DDB">
              <w:rPr>
                <w:rFonts w:ascii="Arial" w:hAnsi="Arial" w:cs="Arial"/>
                <w:color w:val="000000"/>
                <w:sz w:val="18"/>
                <w:szCs w:val="18"/>
                <w:cs/>
              </w:rPr>
              <w:t>118</w:t>
            </w:r>
          </w:p>
        </w:tc>
        <w:tc>
          <w:tcPr>
            <w:tcW w:w="1367" w:type="dxa"/>
            <w:tcBorders>
              <w:bottom w:val="single" w:sz="4" w:space="0" w:color="auto"/>
            </w:tcBorders>
            <w:shd w:val="clear" w:color="auto" w:fill="auto"/>
            <w:vAlign w:val="bottom"/>
          </w:tcPr>
          <w:p w14:paraId="08BA164B" w14:textId="77777777" w:rsidR="001019EB" w:rsidRPr="00474DDB" w:rsidRDefault="001019EB" w:rsidP="008318DF">
            <w:pPr>
              <w:pStyle w:val="a4"/>
              <w:ind w:right="-72"/>
              <w:jc w:val="right"/>
              <w:rPr>
                <w:rFonts w:ascii="Arial" w:hAnsi="Arial" w:cs="Arial"/>
                <w:color w:val="000000"/>
                <w:sz w:val="18"/>
                <w:szCs w:val="18"/>
              </w:rPr>
            </w:pPr>
            <w:r w:rsidRPr="00474DDB">
              <w:rPr>
                <w:rFonts w:ascii="Arial" w:hAnsi="Arial" w:cs="Arial"/>
                <w:color w:val="000000"/>
                <w:sz w:val="18"/>
                <w:szCs w:val="18"/>
                <w:cs/>
              </w:rPr>
              <w:t>401</w:t>
            </w:r>
            <w:r w:rsidRPr="00474DDB">
              <w:rPr>
                <w:rFonts w:ascii="Arial" w:hAnsi="Arial" w:cs="Arial"/>
                <w:color w:val="000000"/>
                <w:sz w:val="18"/>
                <w:szCs w:val="18"/>
              </w:rPr>
              <w:t>,</w:t>
            </w:r>
            <w:r w:rsidRPr="00474DDB">
              <w:rPr>
                <w:rFonts w:ascii="Arial" w:hAnsi="Arial" w:cs="Arial"/>
                <w:color w:val="000000"/>
                <w:sz w:val="18"/>
                <w:szCs w:val="18"/>
                <w:cs/>
              </w:rPr>
              <w:t>221</w:t>
            </w:r>
          </w:p>
        </w:tc>
        <w:tc>
          <w:tcPr>
            <w:tcW w:w="1227" w:type="dxa"/>
            <w:tcBorders>
              <w:bottom w:val="single" w:sz="4" w:space="0" w:color="auto"/>
            </w:tcBorders>
            <w:shd w:val="clear" w:color="auto" w:fill="auto"/>
            <w:vAlign w:val="bottom"/>
          </w:tcPr>
          <w:p w14:paraId="65F5EE58" w14:textId="77777777" w:rsidR="001019EB" w:rsidRPr="00474DDB" w:rsidRDefault="001019EB" w:rsidP="008318DF">
            <w:pPr>
              <w:pStyle w:val="a4"/>
              <w:ind w:right="-72"/>
              <w:jc w:val="right"/>
              <w:rPr>
                <w:rFonts w:ascii="Arial" w:hAnsi="Arial" w:cs="Arial"/>
                <w:color w:val="000000"/>
                <w:sz w:val="18"/>
                <w:szCs w:val="18"/>
              </w:rPr>
            </w:pPr>
            <w:r w:rsidRPr="00474DDB">
              <w:rPr>
                <w:rFonts w:ascii="Arial" w:hAnsi="Arial" w:cs="Arial"/>
                <w:color w:val="000000"/>
                <w:sz w:val="18"/>
                <w:szCs w:val="18"/>
                <w:cs/>
              </w:rPr>
              <w:t>665</w:t>
            </w:r>
            <w:r w:rsidRPr="00474DDB">
              <w:rPr>
                <w:rFonts w:ascii="Arial" w:hAnsi="Arial" w:cs="Arial"/>
                <w:color w:val="000000"/>
                <w:sz w:val="18"/>
                <w:szCs w:val="18"/>
              </w:rPr>
              <w:t>,</w:t>
            </w:r>
            <w:r w:rsidRPr="00474DDB">
              <w:rPr>
                <w:rFonts w:ascii="Arial" w:hAnsi="Arial" w:cs="Arial"/>
                <w:color w:val="000000"/>
                <w:sz w:val="18"/>
                <w:szCs w:val="18"/>
                <w:cs/>
              </w:rPr>
              <w:t>500</w:t>
            </w:r>
          </w:p>
        </w:tc>
        <w:tc>
          <w:tcPr>
            <w:tcW w:w="1367" w:type="dxa"/>
            <w:tcBorders>
              <w:bottom w:val="single" w:sz="4" w:space="0" w:color="auto"/>
            </w:tcBorders>
            <w:shd w:val="clear" w:color="auto" w:fill="auto"/>
            <w:vAlign w:val="bottom"/>
          </w:tcPr>
          <w:p w14:paraId="26C5A187" w14:textId="77777777" w:rsidR="001019EB" w:rsidRPr="00474DDB" w:rsidRDefault="001019EB" w:rsidP="008318DF">
            <w:pPr>
              <w:pStyle w:val="a4"/>
              <w:ind w:right="-72"/>
              <w:jc w:val="right"/>
              <w:rPr>
                <w:rFonts w:ascii="Arial" w:hAnsi="Arial" w:cs="Arial"/>
                <w:color w:val="000000"/>
                <w:sz w:val="18"/>
                <w:szCs w:val="18"/>
              </w:rPr>
            </w:pPr>
            <w:r w:rsidRPr="00474DDB">
              <w:rPr>
                <w:rFonts w:ascii="Arial" w:hAnsi="Arial" w:cs="Arial"/>
                <w:color w:val="000000"/>
                <w:sz w:val="18"/>
                <w:szCs w:val="18"/>
                <w:cs/>
              </w:rPr>
              <w:t>1</w:t>
            </w:r>
            <w:r w:rsidRPr="00474DDB">
              <w:rPr>
                <w:rFonts w:ascii="Arial" w:hAnsi="Arial" w:cs="Arial"/>
                <w:color w:val="000000"/>
                <w:sz w:val="18"/>
                <w:szCs w:val="18"/>
              </w:rPr>
              <w:t>,</w:t>
            </w:r>
            <w:r w:rsidRPr="00474DDB">
              <w:rPr>
                <w:rFonts w:ascii="Arial" w:hAnsi="Arial" w:cs="Arial"/>
                <w:color w:val="000000"/>
                <w:sz w:val="18"/>
                <w:szCs w:val="18"/>
                <w:cs/>
              </w:rPr>
              <w:t>105</w:t>
            </w:r>
            <w:r w:rsidRPr="00474DDB">
              <w:rPr>
                <w:rFonts w:ascii="Arial" w:hAnsi="Arial" w:cs="Arial"/>
                <w:color w:val="000000"/>
                <w:sz w:val="18"/>
                <w:szCs w:val="18"/>
              </w:rPr>
              <w:t>,</w:t>
            </w:r>
            <w:r w:rsidRPr="00474DDB">
              <w:rPr>
                <w:rFonts w:ascii="Arial" w:hAnsi="Arial" w:cs="Arial"/>
                <w:color w:val="000000"/>
                <w:sz w:val="18"/>
                <w:szCs w:val="18"/>
                <w:cs/>
              </w:rPr>
              <w:t>443</w:t>
            </w:r>
          </w:p>
        </w:tc>
        <w:tc>
          <w:tcPr>
            <w:tcW w:w="1326" w:type="dxa"/>
            <w:tcBorders>
              <w:bottom w:val="single" w:sz="4" w:space="0" w:color="auto"/>
            </w:tcBorders>
            <w:shd w:val="clear" w:color="auto" w:fill="auto"/>
            <w:vAlign w:val="bottom"/>
          </w:tcPr>
          <w:p w14:paraId="06D27FAE" w14:textId="77777777" w:rsidR="001019EB" w:rsidRPr="00474DDB" w:rsidRDefault="001019EB" w:rsidP="008318DF">
            <w:pPr>
              <w:pStyle w:val="a4"/>
              <w:ind w:right="-72"/>
              <w:jc w:val="right"/>
              <w:rPr>
                <w:rFonts w:ascii="Arial" w:hAnsi="Arial" w:cs="Arial"/>
                <w:color w:val="000000"/>
                <w:sz w:val="18"/>
                <w:szCs w:val="18"/>
              </w:rPr>
            </w:pPr>
            <w:r w:rsidRPr="00474DDB">
              <w:rPr>
                <w:rFonts w:ascii="Arial" w:hAnsi="Arial" w:cs="Arial"/>
                <w:color w:val="000000"/>
                <w:sz w:val="18"/>
                <w:szCs w:val="18"/>
                <w:cs/>
              </w:rPr>
              <w:t>130</w:t>
            </w:r>
            <w:r w:rsidRPr="00474DDB">
              <w:rPr>
                <w:rFonts w:ascii="Arial" w:hAnsi="Arial" w:cs="Arial"/>
                <w:color w:val="000000"/>
                <w:sz w:val="18"/>
                <w:szCs w:val="18"/>
              </w:rPr>
              <w:t>,</w:t>
            </w:r>
            <w:r w:rsidRPr="00474DDB">
              <w:rPr>
                <w:rFonts w:ascii="Arial" w:hAnsi="Arial" w:cs="Arial"/>
                <w:color w:val="000000"/>
                <w:sz w:val="18"/>
                <w:szCs w:val="18"/>
                <w:cs/>
              </w:rPr>
              <w:t>085</w:t>
            </w:r>
            <w:r w:rsidRPr="00474DDB">
              <w:rPr>
                <w:rFonts w:ascii="Arial" w:hAnsi="Arial" w:cs="Arial"/>
                <w:color w:val="000000"/>
                <w:sz w:val="18"/>
                <w:szCs w:val="18"/>
              </w:rPr>
              <w:t>,</w:t>
            </w:r>
            <w:r w:rsidRPr="00474DDB">
              <w:rPr>
                <w:rFonts w:ascii="Arial" w:hAnsi="Arial" w:cs="Arial"/>
                <w:color w:val="000000"/>
                <w:sz w:val="18"/>
                <w:szCs w:val="18"/>
                <w:cs/>
              </w:rPr>
              <w:t>760</w:t>
            </w:r>
          </w:p>
        </w:tc>
      </w:tr>
      <w:tr w:rsidR="001019EB" w:rsidRPr="00474DDB" w14:paraId="789DEB92" w14:textId="77777777" w:rsidTr="008D7C35">
        <w:tc>
          <w:tcPr>
            <w:tcW w:w="3499" w:type="dxa"/>
            <w:shd w:val="clear" w:color="auto" w:fill="auto"/>
            <w:vAlign w:val="bottom"/>
          </w:tcPr>
          <w:p w14:paraId="3BA46DE3" w14:textId="77777777" w:rsidR="001019EB" w:rsidRPr="00474DDB" w:rsidRDefault="001019EB" w:rsidP="008318DF">
            <w:pPr>
              <w:pStyle w:val="a4"/>
              <w:tabs>
                <w:tab w:val="left" w:pos="720"/>
                <w:tab w:val="right" w:pos="7200"/>
                <w:tab w:val="right" w:pos="9000"/>
              </w:tabs>
              <w:ind w:left="-64" w:right="-72"/>
              <w:rPr>
                <w:rFonts w:ascii="Arial" w:hAnsi="Arial" w:cs="Arial"/>
                <w:color w:val="000000"/>
                <w:sz w:val="18"/>
                <w:szCs w:val="18"/>
                <w:cs/>
              </w:rPr>
            </w:pPr>
          </w:p>
        </w:tc>
        <w:tc>
          <w:tcPr>
            <w:tcW w:w="1289" w:type="dxa"/>
            <w:tcBorders>
              <w:top w:val="single" w:sz="4" w:space="0" w:color="auto"/>
            </w:tcBorders>
            <w:shd w:val="clear" w:color="auto" w:fill="auto"/>
            <w:vAlign w:val="bottom"/>
          </w:tcPr>
          <w:p w14:paraId="2E1883BE" w14:textId="77777777" w:rsidR="001019EB" w:rsidRPr="00474DDB" w:rsidRDefault="001019EB" w:rsidP="008318DF">
            <w:pPr>
              <w:pStyle w:val="a4"/>
              <w:ind w:right="-72"/>
              <w:jc w:val="right"/>
              <w:rPr>
                <w:rFonts w:ascii="Arial" w:hAnsi="Arial" w:cs="Arial"/>
                <w:color w:val="000000"/>
                <w:spacing w:val="-4"/>
                <w:sz w:val="18"/>
                <w:szCs w:val="18"/>
                <w:cs/>
              </w:rPr>
            </w:pPr>
          </w:p>
        </w:tc>
        <w:tc>
          <w:tcPr>
            <w:tcW w:w="1367" w:type="dxa"/>
            <w:tcBorders>
              <w:top w:val="single" w:sz="4" w:space="0" w:color="auto"/>
            </w:tcBorders>
            <w:shd w:val="clear" w:color="auto" w:fill="auto"/>
            <w:vAlign w:val="bottom"/>
          </w:tcPr>
          <w:p w14:paraId="7D82E789" w14:textId="77777777" w:rsidR="001019EB" w:rsidRPr="00474DDB" w:rsidRDefault="001019EB" w:rsidP="008318DF">
            <w:pPr>
              <w:pStyle w:val="a4"/>
              <w:ind w:right="-72"/>
              <w:jc w:val="right"/>
              <w:rPr>
                <w:rFonts w:ascii="Arial" w:hAnsi="Arial" w:cs="Arial"/>
                <w:color w:val="000000"/>
                <w:spacing w:val="-4"/>
                <w:sz w:val="18"/>
                <w:szCs w:val="18"/>
                <w:cs/>
              </w:rPr>
            </w:pPr>
          </w:p>
        </w:tc>
        <w:tc>
          <w:tcPr>
            <w:tcW w:w="1367" w:type="dxa"/>
            <w:tcBorders>
              <w:top w:val="single" w:sz="4" w:space="0" w:color="auto"/>
            </w:tcBorders>
            <w:shd w:val="clear" w:color="auto" w:fill="auto"/>
            <w:vAlign w:val="bottom"/>
          </w:tcPr>
          <w:p w14:paraId="21F978F8" w14:textId="77777777" w:rsidR="001019EB" w:rsidRPr="00474DDB" w:rsidRDefault="001019EB" w:rsidP="008318DF">
            <w:pPr>
              <w:pStyle w:val="a4"/>
              <w:ind w:right="-72"/>
              <w:jc w:val="right"/>
              <w:rPr>
                <w:rFonts w:ascii="Arial" w:hAnsi="Arial" w:cs="Arial"/>
                <w:color w:val="000000"/>
                <w:spacing w:val="-4"/>
                <w:sz w:val="18"/>
                <w:szCs w:val="18"/>
                <w:cs/>
              </w:rPr>
            </w:pPr>
          </w:p>
        </w:tc>
        <w:tc>
          <w:tcPr>
            <w:tcW w:w="1205" w:type="dxa"/>
            <w:tcBorders>
              <w:top w:val="single" w:sz="4" w:space="0" w:color="auto"/>
            </w:tcBorders>
            <w:shd w:val="clear" w:color="auto" w:fill="auto"/>
            <w:vAlign w:val="bottom"/>
          </w:tcPr>
          <w:p w14:paraId="7AA281DB" w14:textId="77777777" w:rsidR="001019EB" w:rsidRPr="00474DDB" w:rsidRDefault="001019EB" w:rsidP="008318DF">
            <w:pPr>
              <w:pStyle w:val="a4"/>
              <w:ind w:right="-72"/>
              <w:jc w:val="right"/>
              <w:rPr>
                <w:rFonts w:ascii="Arial" w:hAnsi="Arial" w:cs="Arial"/>
                <w:color w:val="000000"/>
                <w:spacing w:val="-4"/>
                <w:sz w:val="18"/>
                <w:szCs w:val="18"/>
                <w:cs/>
              </w:rPr>
            </w:pPr>
          </w:p>
        </w:tc>
        <w:tc>
          <w:tcPr>
            <w:tcW w:w="1366" w:type="dxa"/>
            <w:tcBorders>
              <w:top w:val="single" w:sz="4" w:space="0" w:color="auto"/>
            </w:tcBorders>
            <w:shd w:val="clear" w:color="auto" w:fill="auto"/>
            <w:vAlign w:val="bottom"/>
          </w:tcPr>
          <w:p w14:paraId="475C9E80" w14:textId="77777777" w:rsidR="001019EB" w:rsidRPr="00474DDB" w:rsidRDefault="001019EB" w:rsidP="008318DF">
            <w:pPr>
              <w:pStyle w:val="a4"/>
              <w:ind w:right="-72"/>
              <w:jc w:val="right"/>
              <w:rPr>
                <w:rFonts w:ascii="Arial" w:hAnsi="Arial" w:cs="Arial"/>
                <w:color w:val="000000"/>
                <w:spacing w:val="-4"/>
                <w:sz w:val="18"/>
                <w:szCs w:val="18"/>
                <w:lang w:val="en-US"/>
              </w:rPr>
            </w:pPr>
          </w:p>
        </w:tc>
        <w:tc>
          <w:tcPr>
            <w:tcW w:w="1367" w:type="dxa"/>
            <w:tcBorders>
              <w:top w:val="single" w:sz="4" w:space="0" w:color="auto"/>
            </w:tcBorders>
            <w:shd w:val="clear" w:color="auto" w:fill="auto"/>
            <w:vAlign w:val="bottom"/>
          </w:tcPr>
          <w:p w14:paraId="47397CBA" w14:textId="77777777" w:rsidR="001019EB" w:rsidRPr="00474DDB" w:rsidRDefault="001019EB" w:rsidP="008318DF">
            <w:pPr>
              <w:pStyle w:val="a4"/>
              <w:ind w:right="-72"/>
              <w:jc w:val="right"/>
              <w:rPr>
                <w:rFonts w:ascii="Arial" w:hAnsi="Arial" w:cs="Arial"/>
                <w:color w:val="000000"/>
                <w:spacing w:val="-4"/>
                <w:sz w:val="18"/>
                <w:szCs w:val="18"/>
                <w:cs/>
              </w:rPr>
            </w:pPr>
          </w:p>
        </w:tc>
        <w:tc>
          <w:tcPr>
            <w:tcW w:w="1227" w:type="dxa"/>
            <w:tcBorders>
              <w:top w:val="single" w:sz="4" w:space="0" w:color="auto"/>
            </w:tcBorders>
            <w:shd w:val="clear" w:color="auto" w:fill="auto"/>
            <w:vAlign w:val="bottom"/>
          </w:tcPr>
          <w:p w14:paraId="0372B873" w14:textId="77777777" w:rsidR="001019EB" w:rsidRPr="00474DDB" w:rsidRDefault="001019EB" w:rsidP="008318DF">
            <w:pPr>
              <w:pStyle w:val="a4"/>
              <w:ind w:right="-72"/>
              <w:jc w:val="right"/>
              <w:rPr>
                <w:rFonts w:ascii="Arial" w:hAnsi="Arial" w:cs="Arial"/>
                <w:color w:val="000000"/>
                <w:spacing w:val="-4"/>
                <w:sz w:val="18"/>
                <w:szCs w:val="18"/>
                <w:cs/>
              </w:rPr>
            </w:pPr>
          </w:p>
        </w:tc>
        <w:tc>
          <w:tcPr>
            <w:tcW w:w="1367" w:type="dxa"/>
            <w:tcBorders>
              <w:top w:val="single" w:sz="4" w:space="0" w:color="auto"/>
            </w:tcBorders>
            <w:shd w:val="clear" w:color="auto" w:fill="auto"/>
            <w:vAlign w:val="bottom"/>
          </w:tcPr>
          <w:p w14:paraId="631AD530" w14:textId="77777777" w:rsidR="001019EB" w:rsidRPr="00474DDB" w:rsidRDefault="001019EB" w:rsidP="008318DF">
            <w:pPr>
              <w:pStyle w:val="a4"/>
              <w:ind w:right="-72"/>
              <w:jc w:val="right"/>
              <w:rPr>
                <w:rFonts w:ascii="Arial" w:hAnsi="Arial" w:cs="Arial"/>
                <w:color w:val="000000"/>
                <w:spacing w:val="-4"/>
                <w:sz w:val="18"/>
                <w:szCs w:val="18"/>
                <w:cs/>
              </w:rPr>
            </w:pPr>
          </w:p>
        </w:tc>
        <w:tc>
          <w:tcPr>
            <w:tcW w:w="1326" w:type="dxa"/>
            <w:tcBorders>
              <w:top w:val="single" w:sz="4" w:space="0" w:color="auto"/>
            </w:tcBorders>
            <w:shd w:val="clear" w:color="auto" w:fill="auto"/>
            <w:vAlign w:val="bottom"/>
          </w:tcPr>
          <w:p w14:paraId="1771823C" w14:textId="77777777" w:rsidR="001019EB" w:rsidRPr="00474DDB" w:rsidRDefault="001019EB" w:rsidP="008318DF">
            <w:pPr>
              <w:pStyle w:val="a4"/>
              <w:ind w:right="-72"/>
              <w:jc w:val="right"/>
              <w:rPr>
                <w:rFonts w:ascii="Arial" w:hAnsi="Arial" w:cs="Arial"/>
                <w:color w:val="000000"/>
                <w:spacing w:val="-4"/>
                <w:sz w:val="18"/>
                <w:szCs w:val="18"/>
                <w:cs/>
                <w:lang w:val="en-GB"/>
              </w:rPr>
            </w:pPr>
          </w:p>
        </w:tc>
      </w:tr>
      <w:tr w:rsidR="001019EB" w:rsidRPr="00474DDB" w14:paraId="7DE984AF" w14:textId="77777777" w:rsidTr="008D7C35">
        <w:tc>
          <w:tcPr>
            <w:tcW w:w="3499" w:type="dxa"/>
            <w:shd w:val="clear" w:color="auto" w:fill="auto"/>
            <w:vAlign w:val="bottom"/>
          </w:tcPr>
          <w:p w14:paraId="5D632D95" w14:textId="77777777" w:rsidR="001019EB" w:rsidRPr="00474DDB" w:rsidRDefault="001019EB" w:rsidP="008318DF">
            <w:pPr>
              <w:pStyle w:val="a4"/>
              <w:tabs>
                <w:tab w:val="left" w:pos="720"/>
                <w:tab w:val="right" w:pos="7200"/>
                <w:tab w:val="right" w:pos="9000"/>
              </w:tabs>
              <w:ind w:left="-64" w:right="-72"/>
              <w:rPr>
                <w:rFonts w:ascii="Arial" w:hAnsi="Arial" w:cs="Arial"/>
                <w:color w:val="000000"/>
                <w:sz w:val="18"/>
                <w:szCs w:val="18"/>
                <w:cs/>
                <w:lang w:val="en-GB"/>
              </w:rPr>
            </w:pPr>
            <w:r w:rsidRPr="00474DDB">
              <w:rPr>
                <w:rFonts w:ascii="Arial" w:hAnsi="Arial" w:cs="Arial"/>
                <w:b/>
                <w:bCs/>
                <w:color w:val="000000"/>
                <w:sz w:val="18"/>
                <w:szCs w:val="18"/>
              </w:rPr>
              <w:t>As</w:t>
            </w:r>
            <w:r w:rsidRPr="00474DDB">
              <w:rPr>
                <w:rFonts w:ascii="Arial" w:hAnsi="Arial" w:cs="Arial"/>
                <w:b/>
                <w:bCs/>
                <w:color w:val="000000"/>
                <w:sz w:val="18"/>
                <w:szCs w:val="18"/>
                <w:cs/>
              </w:rPr>
              <w:t xml:space="preserve"> </w:t>
            </w:r>
            <w:r w:rsidRPr="00474DDB">
              <w:rPr>
                <w:rFonts w:ascii="Arial" w:hAnsi="Arial" w:cs="Arial"/>
                <w:b/>
                <w:bCs/>
                <w:color w:val="000000"/>
                <w:sz w:val="18"/>
                <w:szCs w:val="18"/>
              </w:rPr>
              <w:t>at</w:t>
            </w:r>
            <w:r w:rsidRPr="00474DDB">
              <w:rPr>
                <w:rFonts w:ascii="Arial" w:hAnsi="Arial" w:cs="Arial"/>
                <w:b/>
                <w:bCs/>
                <w:color w:val="000000"/>
                <w:sz w:val="18"/>
                <w:szCs w:val="18"/>
                <w:cs/>
              </w:rPr>
              <w:t xml:space="preserve"> 31 </w:t>
            </w:r>
            <w:r w:rsidRPr="00474DDB">
              <w:rPr>
                <w:rFonts w:ascii="Arial" w:hAnsi="Arial" w:cs="Arial"/>
                <w:b/>
                <w:bCs/>
                <w:color w:val="000000"/>
                <w:sz w:val="18"/>
                <w:szCs w:val="18"/>
              </w:rPr>
              <w:t>December</w:t>
            </w:r>
            <w:r w:rsidRPr="00474DDB">
              <w:rPr>
                <w:rFonts w:ascii="Arial" w:hAnsi="Arial" w:cs="Arial"/>
                <w:b/>
                <w:bCs/>
                <w:color w:val="000000"/>
                <w:sz w:val="18"/>
                <w:szCs w:val="18"/>
                <w:cs/>
              </w:rPr>
              <w:t xml:space="preserve"> 2023</w:t>
            </w:r>
          </w:p>
        </w:tc>
        <w:tc>
          <w:tcPr>
            <w:tcW w:w="1289" w:type="dxa"/>
            <w:shd w:val="clear" w:color="auto" w:fill="auto"/>
            <w:vAlign w:val="bottom"/>
          </w:tcPr>
          <w:p w14:paraId="40D89C8C" w14:textId="77777777" w:rsidR="001019EB" w:rsidRPr="00474DDB" w:rsidRDefault="001019EB" w:rsidP="008318DF">
            <w:pPr>
              <w:pStyle w:val="a4"/>
              <w:ind w:right="-72"/>
              <w:jc w:val="right"/>
              <w:rPr>
                <w:rFonts w:ascii="Arial" w:hAnsi="Arial" w:cs="Arial"/>
                <w:color w:val="000000"/>
                <w:spacing w:val="-4"/>
                <w:sz w:val="18"/>
                <w:szCs w:val="18"/>
                <w:lang w:val="en-US"/>
              </w:rPr>
            </w:pPr>
          </w:p>
        </w:tc>
        <w:tc>
          <w:tcPr>
            <w:tcW w:w="1367" w:type="dxa"/>
            <w:shd w:val="clear" w:color="auto" w:fill="auto"/>
            <w:vAlign w:val="bottom"/>
          </w:tcPr>
          <w:p w14:paraId="50FA8485" w14:textId="77777777" w:rsidR="001019EB" w:rsidRPr="00474DDB" w:rsidRDefault="001019EB" w:rsidP="008318DF">
            <w:pPr>
              <w:pStyle w:val="a4"/>
              <w:ind w:right="-72"/>
              <w:jc w:val="right"/>
              <w:rPr>
                <w:rFonts w:ascii="Arial" w:hAnsi="Arial" w:cs="Arial"/>
                <w:color w:val="000000"/>
                <w:spacing w:val="-4"/>
                <w:sz w:val="18"/>
                <w:szCs w:val="18"/>
                <w:lang w:val="en-US"/>
              </w:rPr>
            </w:pPr>
          </w:p>
        </w:tc>
        <w:tc>
          <w:tcPr>
            <w:tcW w:w="1367" w:type="dxa"/>
            <w:shd w:val="clear" w:color="auto" w:fill="auto"/>
            <w:vAlign w:val="bottom"/>
          </w:tcPr>
          <w:p w14:paraId="35BABE1B" w14:textId="77777777" w:rsidR="001019EB" w:rsidRPr="00474DDB" w:rsidRDefault="001019EB" w:rsidP="008318DF">
            <w:pPr>
              <w:pStyle w:val="a4"/>
              <w:ind w:right="-72"/>
              <w:jc w:val="right"/>
              <w:rPr>
                <w:rFonts w:ascii="Arial" w:hAnsi="Arial" w:cs="Arial"/>
                <w:color w:val="000000"/>
                <w:spacing w:val="-4"/>
                <w:sz w:val="18"/>
                <w:szCs w:val="18"/>
                <w:lang w:val="en-US"/>
              </w:rPr>
            </w:pPr>
          </w:p>
        </w:tc>
        <w:tc>
          <w:tcPr>
            <w:tcW w:w="1205" w:type="dxa"/>
            <w:shd w:val="clear" w:color="auto" w:fill="auto"/>
            <w:vAlign w:val="bottom"/>
          </w:tcPr>
          <w:p w14:paraId="581BD8D7" w14:textId="77777777" w:rsidR="001019EB" w:rsidRPr="00474DDB" w:rsidRDefault="001019EB" w:rsidP="008318DF">
            <w:pPr>
              <w:pStyle w:val="a4"/>
              <w:ind w:right="-72"/>
              <w:jc w:val="right"/>
              <w:rPr>
                <w:rFonts w:ascii="Arial" w:hAnsi="Arial" w:cs="Arial"/>
                <w:color w:val="000000"/>
                <w:spacing w:val="-4"/>
                <w:sz w:val="18"/>
                <w:szCs w:val="18"/>
                <w:lang w:val="en-US"/>
              </w:rPr>
            </w:pPr>
          </w:p>
        </w:tc>
        <w:tc>
          <w:tcPr>
            <w:tcW w:w="1366" w:type="dxa"/>
            <w:shd w:val="clear" w:color="auto" w:fill="auto"/>
            <w:vAlign w:val="bottom"/>
          </w:tcPr>
          <w:p w14:paraId="3F5A9170" w14:textId="77777777" w:rsidR="001019EB" w:rsidRPr="00474DDB" w:rsidRDefault="001019EB" w:rsidP="008318DF">
            <w:pPr>
              <w:pStyle w:val="a4"/>
              <w:ind w:right="-72"/>
              <w:jc w:val="right"/>
              <w:rPr>
                <w:rFonts w:ascii="Arial" w:hAnsi="Arial" w:cs="Arial"/>
                <w:color w:val="000000"/>
                <w:spacing w:val="-4"/>
                <w:sz w:val="18"/>
                <w:szCs w:val="18"/>
                <w:lang w:val="en-US"/>
              </w:rPr>
            </w:pPr>
          </w:p>
        </w:tc>
        <w:tc>
          <w:tcPr>
            <w:tcW w:w="1367" w:type="dxa"/>
            <w:shd w:val="clear" w:color="auto" w:fill="auto"/>
            <w:vAlign w:val="bottom"/>
          </w:tcPr>
          <w:p w14:paraId="108A4DA8" w14:textId="77777777" w:rsidR="001019EB" w:rsidRPr="00474DDB" w:rsidRDefault="001019EB" w:rsidP="008318DF">
            <w:pPr>
              <w:pStyle w:val="a4"/>
              <w:ind w:right="-72"/>
              <w:jc w:val="right"/>
              <w:rPr>
                <w:rFonts w:ascii="Arial" w:hAnsi="Arial" w:cs="Arial"/>
                <w:color w:val="000000"/>
                <w:spacing w:val="-4"/>
                <w:sz w:val="18"/>
                <w:szCs w:val="18"/>
                <w:lang w:val="en-US"/>
              </w:rPr>
            </w:pPr>
          </w:p>
        </w:tc>
        <w:tc>
          <w:tcPr>
            <w:tcW w:w="1227" w:type="dxa"/>
            <w:shd w:val="clear" w:color="auto" w:fill="auto"/>
            <w:vAlign w:val="bottom"/>
          </w:tcPr>
          <w:p w14:paraId="24D1E2F3" w14:textId="77777777" w:rsidR="001019EB" w:rsidRPr="00474DDB" w:rsidRDefault="001019EB" w:rsidP="008318DF">
            <w:pPr>
              <w:pStyle w:val="a4"/>
              <w:ind w:right="-72"/>
              <w:jc w:val="right"/>
              <w:rPr>
                <w:rFonts w:ascii="Arial" w:hAnsi="Arial" w:cs="Arial"/>
                <w:color w:val="000000"/>
                <w:spacing w:val="-4"/>
                <w:sz w:val="18"/>
                <w:szCs w:val="18"/>
                <w:lang w:val="en-US"/>
              </w:rPr>
            </w:pPr>
          </w:p>
        </w:tc>
        <w:tc>
          <w:tcPr>
            <w:tcW w:w="1367" w:type="dxa"/>
            <w:shd w:val="clear" w:color="auto" w:fill="auto"/>
            <w:vAlign w:val="bottom"/>
          </w:tcPr>
          <w:p w14:paraId="22FC519B" w14:textId="77777777" w:rsidR="001019EB" w:rsidRPr="00474DDB" w:rsidRDefault="001019EB" w:rsidP="008318DF">
            <w:pPr>
              <w:pStyle w:val="a4"/>
              <w:ind w:right="-72"/>
              <w:jc w:val="right"/>
              <w:rPr>
                <w:rFonts w:ascii="Arial" w:hAnsi="Arial" w:cs="Arial"/>
                <w:color w:val="000000"/>
                <w:spacing w:val="-4"/>
                <w:sz w:val="18"/>
                <w:szCs w:val="18"/>
                <w:lang w:val="en-US"/>
              </w:rPr>
            </w:pPr>
          </w:p>
        </w:tc>
        <w:tc>
          <w:tcPr>
            <w:tcW w:w="1326" w:type="dxa"/>
            <w:shd w:val="clear" w:color="auto" w:fill="auto"/>
            <w:vAlign w:val="bottom"/>
          </w:tcPr>
          <w:p w14:paraId="44D36C2B" w14:textId="77777777" w:rsidR="001019EB" w:rsidRPr="00474DDB" w:rsidRDefault="001019EB" w:rsidP="008318DF">
            <w:pPr>
              <w:pStyle w:val="a4"/>
              <w:ind w:right="-72"/>
              <w:jc w:val="right"/>
              <w:rPr>
                <w:rFonts w:ascii="Arial" w:hAnsi="Arial" w:cs="Arial"/>
                <w:color w:val="000000"/>
                <w:spacing w:val="-4"/>
                <w:sz w:val="18"/>
                <w:szCs w:val="18"/>
                <w:lang w:val="en-GB"/>
              </w:rPr>
            </w:pPr>
          </w:p>
        </w:tc>
      </w:tr>
      <w:tr w:rsidR="001019EB" w:rsidRPr="00474DDB" w14:paraId="6D1FB72B" w14:textId="77777777" w:rsidTr="008D7C35">
        <w:tc>
          <w:tcPr>
            <w:tcW w:w="3499" w:type="dxa"/>
            <w:shd w:val="clear" w:color="auto" w:fill="auto"/>
            <w:vAlign w:val="bottom"/>
          </w:tcPr>
          <w:p w14:paraId="02943054" w14:textId="77777777" w:rsidR="001019EB" w:rsidRPr="00474DDB" w:rsidRDefault="001019EB" w:rsidP="008318DF">
            <w:pPr>
              <w:pStyle w:val="a4"/>
              <w:tabs>
                <w:tab w:val="left" w:pos="720"/>
                <w:tab w:val="right" w:pos="7200"/>
                <w:tab w:val="right" w:pos="9000"/>
              </w:tabs>
              <w:ind w:left="-64" w:right="-72"/>
              <w:rPr>
                <w:rFonts w:ascii="Arial" w:hAnsi="Arial" w:cs="Arial"/>
                <w:color w:val="000000"/>
                <w:sz w:val="18"/>
                <w:szCs w:val="18"/>
                <w:lang w:val="en-US"/>
              </w:rPr>
            </w:pPr>
            <w:r w:rsidRPr="00474DDB">
              <w:rPr>
                <w:rFonts w:ascii="Arial" w:hAnsi="Arial" w:cs="Arial"/>
                <w:color w:val="000000"/>
                <w:sz w:val="18"/>
                <w:szCs w:val="18"/>
              </w:rPr>
              <w:t>Cost</w:t>
            </w:r>
            <w:r w:rsidRPr="00474DDB">
              <w:rPr>
                <w:rFonts w:ascii="Arial" w:hAnsi="Arial" w:cs="Arial"/>
                <w:color w:val="000000"/>
                <w:sz w:val="18"/>
                <w:szCs w:val="18"/>
                <w:cs/>
              </w:rPr>
              <w:t xml:space="preserve"> </w:t>
            </w:r>
          </w:p>
        </w:tc>
        <w:tc>
          <w:tcPr>
            <w:tcW w:w="1289" w:type="dxa"/>
            <w:shd w:val="clear" w:color="auto" w:fill="auto"/>
            <w:vAlign w:val="bottom"/>
          </w:tcPr>
          <w:p w14:paraId="0A0EB8A5" w14:textId="77777777" w:rsidR="001019EB" w:rsidRPr="00474DDB" w:rsidRDefault="001019EB" w:rsidP="008318DF">
            <w:pPr>
              <w:pStyle w:val="a4"/>
              <w:ind w:right="-72"/>
              <w:jc w:val="right"/>
              <w:rPr>
                <w:rFonts w:ascii="Arial" w:hAnsi="Arial" w:cs="Arial"/>
                <w:color w:val="000000"/>
                <w:sz w:val="18"/>
                <w:szCs w:val="18"/>
              </w:rPr>
            </w:pPr>
            <w:r w:rsidRPr="00474DDB">
              <w:rPr>
                <w:rFonts w:ascii="Arial" w:hAnsi="Arial" w:cs="Arial"/>
                <w:color w:val="000000"/>
                <w:sz w:val="18"/>
                <w:szCs w:val="18"/>
                <w:cs/>
              </w:rPr>
              <w:t>40</w:t>
            </w:r>
            <w:r w:rsidRPr="00474DDB">
              <w:rPr>
                <w:rFonts w:ascii="Arial" w:hAnsi="Arial" w:cs="Arial"/>
                <w:color w:val="000000"/>
                <w:sz w:val="18"/>
                <w:szCs w:val="18"/>
              </w:rPr>
              <w:t>,</w:t>
            </w:r>
            <w:r w:rsidRPr="00474DDB">
              <w:rPr>
                <w:rFonts w:ascii="Arial" w:hAnsi="Arial" w:cs="Arial"/>
                <w:color w:val="000000"/>
                <w:sz w:val="18"/>
                <w:szCs w:val="18"/>
                <w:cs/>
              </w:rPr>
              <w:t>432</w:t>
            </w:r>
            <w:r w:rsidRPr="00474DDB">
              <w:rPr>
                <w:rFonts w:ascii="Arial" w:hAnsi="Arial" w:cs="Arial"/>
                <w:color w:val="000000"/>
                <w:sz w:val="18"/>
                <w:szCs w:val="18"/>
              </w:rPr>
              <w:t>,</w:t>
            </w:r>
            <w:r w:rsidRPr="00474DDB">
              <w:rPr>
                <w:rFonts w:ascii="Arial" w:hAnsi="Arial" w:cs="Arial"/>
                <w:color w:val="000000"/>
                <w:sz w:val="18"/>
                <w:szCs w:val="18"/>
                <w:cs/>
              </w:rPr>
              <w:t>000</w:t>
            </w:r>
          </w:p>
        </w:tc>
        <w:tc>
          <w:tcPr>
            <w:tcW w:w="1367" w:type="dxa"/>
            <w:shd w:val="clear" w:color="auto" w:fill="auto"/>
            <w:vAlign w:val="bottom"/>
          </w:tcPr>
          <w:p w14:paraId="71CE5946" w14:textId="77777777" w:rsidR="001019EB" w:rsidRPr="00474DDB" w:rsidRDefault="001019EB" w:rsidP="008318DF">
            <w:pPr>
              <w:pStyle w:val="a4"/>
              <w:ind w:right="-72"/>
              <w:jc w:val="right"/>
              <w:rPr>
                <w:rFonts w:ascii="Arial" w:hAnsi="Arial" w:cs="Arial"/>
                <w:color w:val="000000"/>
                <w:sz w:val="18"/>
                <w:szCs w:val="18"/>
              </w:rPr>
            </w:pPr>
            <w:r w:rsidRPr="00474DDB">
              <w:rPr>
                <w:rFonts w:ascii="Arial" w:hAnsi="Arial" w:cs="Arial"/>
                <w:color w:val="000000"/>
                <w:sz w:val="18"/>
                <w:szCs w:val="18"/>
                <w:cs/>
              </w:rPr>
              <w:t>43</w:t>
            </w:r>
            <w:r w:rsidRPr="00474DDB">
              <w:rPr>
                <w:rFonts w:ascii="Arial" w:hAnsi="Arial" w:cs="Arial"/>
                <w:color w:val="000000"/>
                <w:sz w:val="18"/>
                <w:szCs w:val="18"/>
              </w:rPr>
              <w:t>,</w:t>
            </w:r>
            <w:r w:rsidRPr="00474DDB">
              <w:rPr>
                <w:rFonts w:ascii="Arial" w:hAnsi="Arial" w:cs="Arial"/>
                <w:color w:val="000000"/>
                <w:sz w:val="18"/>
                <w:szCs w:val="18"/>
                <w:cs/>
              </w:rPr>
              <w:t>914</w:t>
            </w:r>
            <w:r w:rsidRPr="00474DDB">
              <w:rPr>
                <w:rFonts w:ascii="Arial" w:hAnsi="Arial" w:cs="Arial"/>
                <w:color w:val="000000"/>
                <w:sz w:val="18"/>
                <w:szCs w:val="18"/>
              </w:rPr>
              <w:t>,</w:t>
            </w:r>
            <w:r w:rsidRPr="00474DDB">
              <w:rPr>
                <w:rFonts w:ascii="Arial" w:hAnsi="Arial" w:cs="Arial"/>
                <w:color w:val="000000"/>
                <w:sz w:val="18"/>
                <w:szCs w:val="18"/>
                <w:cs/>
              </w:rPr>
              <w:t>108</w:t>
            </w:r>
          </w:p>
        </w:tc>
        <w:tc>
          <w:tcPr>
            <w:tcW w:w="1367" w:type="dxa"/>
            <w:shd w:val="clear" w:color="auto" w:fill="auto"/>
            <w:vAlign w:val="bottom"/>
          </w:tcPr>
          <w:p w14:paraId="1443C045" w14:textId="77777777" w:rsidR="001019EB" w:rsidRPr="00474DDB" w:rsidRDefault="001019EB" w:rsidP="008318DF">
            <w:pPr>
              <w:pStyle w:val="a4"/>
              <w:ind w:right="-72"/>
              <w:jc w:val="right"/>
              <w:rPr>
                <w:rFonts w:ascii="Arial" w:hAnsi="Arial" w:cs="Arial"/>
                <w:color w:val="000000"/>
                <w:sz w:val="18"/>
                <w:szCs w:val="18"/>
              </w:rPr>
            </w:pPr>
            <w:r w:rsidRPr="00474DDB">
              <w:rPr>
                <w:rFonts w:ascii="Arial" w:hAnsi="Arial" w:cs="Arial"/>
                <w:color w:val="000000"/>
                <w:sz w:val="18"/>
                <w:szCs w:val="18"/>
                <w:cs/>
              </w:rPr>
              <w:t>117</w:t>
            </w:r>
            <w:r w:rsidRPr="00474DDB">
              <w:rPr>
                <w:rFonts w:ascii="Arial" w:hAnsi="Arial" w:cs="Arial"/>
                <w:color w:val="000000"/>
                <w:sz w:val="18"/>
                <w:szCs w:val="18"/>
              </w:rPr>
              <w:t>,</w:t>
            </w:r>
            <w:r w:rsidRPr="00474DDB">
              <w:rPr>
                <w:rFonts w:ascii="Arial" w:hAnsi="Arial" w:cs="Arial"/>
                <w:color w:val="000000"/>
                <w:sz w:val="18"/>
                <w:szCs w:val="18"/>
                <w:cs/>
              </w:rPr>
              <w:t>760</w:t>
            </w:r>
            <w:r w:rsidRPr="00474DDB">
              <w:rPr>
                <w:rFonts w:ascii="Arial" w:hAnsi="Arial" w:cs="Arial"/>
                <w:color w:val="000000"/>
                <w:sz w:val="18"/>
                <w:szCs w:val="18"/>
              </w:rPr>
              <w:t>,</w:t>
            </w:r>
            <w:r w:rsidRPr="00474DDB">
              <w:rPr>
                <w:rFonts w:ascii="Arial" w:hAnsi="Arial" w:cs="Arial"/>
                <w:color w:val="000000"/>
                <w:sz w:val="18"/>
                <w:szCs w:val="18"/>
                <w:cs/>
              </w:rPr>
              <w:t>032</w:t>
            </w:r>
          </w:p>
        </w:tc>
        <w:tc>
          <w:tcPr>
            <w:tcW w:w="1205" w:type="dxa"/>
            <w:shd w:val="clear" w:color="auto" w:fill="auto"/>
            <w:vAlign w:val="bottom"/>
          </w:tcPr>
          <w:p w14:paraId="0633C65A" w14:textId="77777777" w:rsidR="001019EB" w:rsidRPr="00474DDB" w:rsidRDefault="001019EB" w:rsidP="008318DF">
            <w:pPr>
              <w:pStyle w:val="a4"/>
              <w:ind w:right="-72"/>
              <w:jc w:val="right"/>
              <w:rPr>
                <w:rFonts w:ascii="Arial" w:hAnsi="Arial" w:cs="Arial"/>
                <w:color w:val="000000"/>
                <w:sz w:val="18"/>
                <w:szCs w:val="18"/>
              </w:rPr>
            </w:pPr>
            <w:r w:rsidRPr="00474DDB">
              <w:rPr>
                <w:rFonts w:ascii="Arial" w:hAnsi="Arial" w:cs="Arial"/>
                <w:color w:val="000000"/>
                <w:sz w:val="18"/>
                <w:szCs w:val="18"/>
                <w:cs/>
              </w:rPr>
              <w:t>2</w:t>
            </w:r>
            <w:r w:rsidRPr="00474DDB">
              <w:rPr>
                <w:rFonts w:ascii="Arial" w:hAnsi="Arial" w:cs="Arial"/>
                <w:color w:val="000000"/>
                <w:sz w:val="18"/>
                <w:szCs w:val="18"/>
              </w:rPr>
              <w:t>,</w:t>
            </w:r>
            <w:r w:rsidRPr="00474DDB">
              <w:rPr>
                <w:rFonts w:ascii="Arial" w:hAnsi="Arial" w:cs="Arial"/>
                <w:color w:val="000000"/>
                <w:sz w:val="18"/>
                <w:szCs w:val="18"/>
                <w:cs/>
              </w:rPr>
              <w:t>956</w:t>
            </w:r>
            <w:r w:rsidRPr="00474DDB">
              <w:rPr>
                <w:rFonts w:ascii="Arial" w:hAnsi="Arial" w:cs="Arial"/>
                <w:color w:val="000000"/>
                <w:sz w:val="18"/>
                <w:szCs w:val="18"/>
              </w:rPr>
              <w:t>,</w:t>
            </w:r>
            <w:r w:rsidRPr="00474DDB">
              <w:rPr>
                <w:rFonts w:ascii="Arial" w:hAnsi="Arial" w:cs="Arial"/>
                <w:color w:val="000000"/>
                <w:sz w:val="18"/>
                <w:szCs w:val="18"/>
                <w:cs/>
              </w:rPr>
              <w:t>100</w:t>
            </w:r>
          </w:p>
        </w:tc>
        <w:tc>
          <w:tcPr>
            <w:tcW w:w="1366" w:type="dxa"/>
            <w:shd w:val="clear" w:color="auto" w:fill="auto"/>
            <w:vAlign w:val="bottom"/>
          </w:tcPr>
          <w:p w14:paraId="0B4D0F6A" w14:textId="77777777" w:rsidR="001019EB" w:rsidRPr="00474DDB" w:rsidRDefault="001019EB" w:rsidP="008318DF">
            <w:pPr>
              <w:pStyle w:val="a4"/>
              <w:ind w:right="-72"/>
              <w:jc w:val="right"/>
              <w:rPr>
                <w:rFonts w:ascii="Arial" w:hAnsi="Arial" w:cs="Arial"/>
                <w:color w:val="000000"/>
                <w:sz w:val="18"/>
                <w:szCs w:val="18"/>
              </w:rPr>
            </w:pPr>
            <w:r w:rsidRPr="00474DDB">
              <w:rPr>
                <w:rFonts w:ascii="Arial" w:hAnsi="Arial" w:cs="Arial"/>
                <w:color w:val="000000"/>
                <w:sz w:val="18"/>
                <w:szCs w:val="18"/>
                <w:cs/>
              </w:rPr>
              <w:t>1</w:t>
            </w:r>
            <w:r w:rsidRPr="00474DDB">
              <w:rPr>
                <w:rFonts w:ascii="Arial" w:hAnsi="Arial" w:cs="Arial"/>
                <w:color w:val="000000"/>
                <w:sz w:val="18"/>
                <w:szCs w:val="18"/>
              </w:rPr>
              <w:t>,</w:t>
            </w:r>
            <w:r w:rsidRPr="00474DDB">
              <w:rPr>
                <w:rFonts w:ascii="Arial" w:hAnsi="Arial" w:cs="Arial"/>
                <w:color w:val="000000"/>
                <w:sz w:val="18"/>
                <w:szCs w:val="18"/>
                <w:cs/>
              </w:rPr>
              <w:t>554</w:t>
            </w:r>
            <w:r w:rsidRPr="00474DDB">
              <w:rPr>
                <w:rFonts w:ascii="Arial" w:hAnsi="Arial" w:cs="Arial"/>
                <w:color w:val="000000"/>
                <w:sz w:val="18"/>
                <w:szCs w:val="18"/>
              </w:rPr>
              <w:t>,</w:t>
            </w:r>
            <w:r w:rsidRPr="00474DDB">
              <w:rPr>
                <w:rFonts w:ascii="Arial" w:hAnsi="Arial" w:cs="Arial"/>
                <w:color w:val="000000"/>
                <w:sz w:val="18"/>
                <w:szCs w:val="18"/>
                <w:cs/>
              </w:rPr>
              <w:t>260</w:t>
            </w:r>
          </w:p>
        </w:tc>
        <w:tc>
          <w:tcPr>
            <w:tcW w:w="1367" w:type="dxa"/>
            <w:shd w:val="clear" w:color="auto" w:fill="auto"/>
            <w:vAlign w:val="bottom"/>
          </w:tcPr>
          <w:p w14:paraId="26550923" w14:textId="77777777" w:rsidR="001019EB" w:rsidRPr="00474DDB" w:rsidRDefault="001019EB" w:rsidP="008318DF">
            <w:pPr>
              <w:pStyle w:val="a4"/>
              <w:ind w:right="-72"/>
              <w:jc w:val="right"/>
              <w:rPr>
                <w:rFonts w:ascii="Arial" w:hAnsi="Arial" w:cs="Arial"/>
                <w:color w:val="000000"/>
                <w:sz w:val="18"/>
                <w:szCs w:val="18"/>
              </w:rPr>
            </w:pPr>
            <w:r w:rsidRPr="00474DDB">
              <w:rPr>
                <w:rFonts w:ascii="Arial" w:hAnsi="Arial" w:cs="Arial"/>
                <w:color w:val="000000"/>
                <w:sz w:val="18"/>
                <w:szCs w:val="18"/>
                <w:cs/>
              </w:rPr>
              <w:t>3</w:t>
            </w:r>
            <w:r w:rsidRPr="00474DDB">
              <w:rPr>
                <w:rFonts w:ascii="Arial" w:hAnsi="Arial" w:cs="Arial"/>
                <w:color w:val="000000"/>
                <w:sz w:val="18"/>
                <w:szCs w:val="18"/>
              </w:rPr>
              <w:t>,</w:t>
            </w:r>
            <w:r w:rsidRPr="00474DDB">
              <w:rPr>
                <w:rFonts w:ascii="Arial" w:hAnsi="Arial" w:cs="Arial"/>
                <w:color w:val="000000"/>
                <w:sz w:val="18"/>
                <w:szCs w:val="18"/>
                <w:cs/>
              </w:rPr>
              <w:t>072</w:t>
            </w:r>
            <w:r w:rsidRPr="00474DDB">
              <w:rPr>
                <w:rFonts w:ascii="Arial" w:hAnsi="Arial" w:cs="Arial"/>
                <w:color w:val="000000"/>
                <w:sz w:val="18"/>
                <w:szCs w:val="18"/>
              </w:rPr>
              <w:t>,</w:t>
            </w:r>
            <w:r w:rsidRPr="00474DDB">
              <w:rPr>
                <w:rFonts w:ascii="Arial" w:hAnsi="Arial" w:cs="Arial"/>
                <w:color w:val="000000"/>
                <w:sz w:val="18"/>
                <w:szCs w:val="18"/>
                <w:cs/>
              </w:rPr>
              <w:t>411</w:t>
            </w:r>
          </w:p>
        </w:tc>
        <w:tc>
          <w:tcPr>
            <w:tcW w:w="1227" w:type="dxa"/>
            <w:shd w:val="clear" w:color="auto" w:fill="auto"/>
            <w:vAlign w:val="bottom"/>
          </w:tcPr>
          <w:p w14:paraId="274C3CF6" w14:textId="77777777" w:rsidR="001019EB" w:rsidRPr="00474DDB" w:rsidRDefault="001019EB" w:rsidP="008318DF">
            <w:pPr>
              <w:pStyle w:val="a4"/>
              <w:ind w:right="-72"/>
              <w:jc w:val="right"/>
              <w:rPr>
                <w:rFonts w:ascii="Arial" w:hAnsi="Arial" w:cs="Arial"/>
                <w:color w:val="000000"/>
                <w:sz w:val="18"/>
                <w:szCs w:val="18"/>
              </w:rPr>
            </w:pPr>
            <w:r w:rsidRPr="00474DDB">
              <w:rPr>
                <w:rFonts w:ascii="Arial" w:hAnsi="Arial" w:cs="Arial"/>
                <w:color w:val="000000"/>
                <w:sz w:val="18"/>
                <w:szCs w:val="18"/>
                <w:cs/>
              </w:rPr>
              <w:t>2</w:t>
            </w:r>
            <w:r w:rsidRPr="00474DDB">
              <w:rPr>
                <w:rFonts w:ascii="Arial" w:hAnsi="Arial" w:cs="Arial"/>
                <w:color w:val="000000"/>
                <w:sz w:val="18"/>
                <w:szCs w:val="18"/>
              </w:rPr>
              <w:t>,</w:t>
            </w:r>
            <w:r w:rsidRPr="00474DDB">
              <w:rPr>
                <w:rFonts w:ascii="Arial" w:hAnsi="Arial" w:cs="Arial"/>
                <w:color w:val="000000"/>
                <w:sz w:val="18"/>
                <w:szCs w:val="18"/>
                <w:cs/>
              </w:rPr>
              <w:t>531</w:t>
            </w:r>
            <w:r w:rsidRPr="00474DDB">
              <w:rPr>
                <w:rFonts w:ascii="Arial" w:hAnsi="Arial" w:cs="Arial"/>
                <w:color w:val="000000"/>
                <w:sz w:val="18"/>
                <w:szCs w:val="18"/>
              </w:rPr>
              <w:t>,</w:t>
            </w:r>
            <w:r w:rsidRPr="00474DDB">
              <w:rPr>
                <w:rFonts w:ascii="Arial" w:hAnsi="Arial" w:cs="Arial"/>
                <w:color w:val="000000"/>
                <w:sz w:val="18"/>
                <w:szCs w:val="18"/>
                <w:cs/>
              </w:rPr>
              <w:t>574</w:t>
            </w:r>
          </w:p>
        </w:tc>
        <w:tc>
          <w:tcPr>
            <w:tcW w:w="1367" w:type="dxa"/>
            <w:shd w:val="clear" w:color="auto" w:fill="auto"/>
            <w:vAlign w:val="bottom"/>
          </w:tcPr>
          <w:p w14:paraId="32CB7A84" w14:textId="77777777" w:rsidR="001019EB" w:rsidRPr="00474DDB" w:rsidRDefault="001019EB" w:rsidP="008318DF">
            <w:pPr>
              <w:pStyle w:val="a4"/>
              <w:ind w:right="-72"/>
              <w:jc w:val="right"/>
              <w:rPr>
                <w:rFonts w:ascii="Arial" w:hAnsi="Arial" w:cs="Arial"/>
                <w:color w:val="000000"/>
                <w:sz w:val="18"/>
                <w:szCs w:val="18"/>
              </w:rPr>
            </w:pPr>
            <w:r w:rsidRPr="00474DDB">
              <w:rPr>
                <w:rFonts w:ascii="Arial" w:hAnsi="Arial" w:cs="Arial"/>
                <w:color w:val="000000"/>
                <w:sz w:val="18"/>
                <w:szCs w:val="18"/>
                <w:cs/>
              </w:rPr>
              <w:t>9</w:t>
            </w:r>
            <w:r w:rsidRPr="00474DDB">
              <w:rPr>
                <w:rFonts w:ascii="Arial" w:hAnsi="Arial" w:cs="Arial"/>
                <w:color w:val="000000"/>
                <w:sz w:val="18"/>
                <w:szCs w:val="18"/>
              </w:rPr>
              <w:t>,</w:t>
            </w:r>
            <w:r w:rsidRPr="00474DDB">
              <w:rPr>
                <w:rFonts w:ascii="Arial" w:hAnsi="Arial" w:cs="Arial"/>
                <w:color w:val="000000"/>
                <w:sz w:val="18"/>
                <w:szCs w:val="18"/>
                <w:cs/>
              </w:rPr>
              <w:t>842</w:t>
            </w:r>
            <w:r w:rsidRPr="00474DDB">
              <w:rPr>
                <w:rFonts w:ascii="Arial" w:hAnsi="Arial" w:cs="Arial"/>
                <w:color w:val="000000"/>
                <w:sz w:val="18"/>
                <w:szCs w:val="18"/>
              </w:rPr>
              <w:t>,</w:t>
            </w:r>
            <w:r w:rsidRPr="00474DDB">
              <w:rPr>
                <w:rFonts w:ascii="Arial" w:hAnsi="Arial" w:cs="Arial"/>
                <w:color w:val="000000"/>
                <w:sz w:val="18"/>
                <w:szCs w:val="18"/>
                <w:cs/>
              </w:rPr>
              <w:t>356</w:t>
            </w:r>
          </w:p>
        </w:tc>
        <w:tc>
          <w:tcPr>
            <w:tcW w:w="1326" w:type="dxa"/>
            <w:shd w:val="clear" w:color="auto" w:fill="auto"/>
            <w:vAlign w:val="bottom"/>
          </w:tcPr>
          <w:p w14:paraId="4327E8ED" w14:textId="77777777" w:rsidR="001019EB" w:rsidRPr="00474DDB" w:rsidRDefault="001019EB" w:rsidP="008318DF">
            <w:pPr>
              <w:pStyle w:val="a4"/>
              <w:ind w:right="-72"/>
              <w:jc w:val="right"/>
              <w:rPr>
                <w:rFonts w:ascii="Arial" w:hAnsi="Arial" w:cs="Arial"/>
                <w:color w:val="000000"/>
                <w:sz w:val="18"/>
                <w:szCs w:val="18"/>
              </w:rPr>
            </w:pPr>
            <w:r w:rsidRPr="00474DDB">
              <w:rPr>
                <w:rFonts w:ascii="Arial" w:hAnsi="Arial" w:cs="Arial"/>
                <w:color w:val="000000"/>
                <w:sz w:val="18"/>
                <w:szCs w:val="18"/>
                <w:cs/>
              </w:rPr>
              <w:t>222</w:t>
            </w:r>
            <w:r w:rsidRPr="00474DDB">
              <w:rPr>
                <w:rFonts w:ascii="Arial" w:hAnsi="Arial" w:cs="Arial"/>
                <w:color w:val="000000"/>
                <w:sz w:val="18"/>
                <w:szCs w:val="18"/>
              </w:rPr>
              <w:t>,</w:t>
            </w:r>
            <w:r w:rsidRPr="00474DDB">
              <w:rPr>
                <w:rFonts w:ascii="Arial" w:hAnsi="Arial" w:cs="Arial"/>
                <w:color w:val="000000"/>
                <w:sz w:val="18"/>
                <w:szCs w:val="18"/>
                <w:cs/>
              </w:rPr>
              <w:t>062</w:t>
            </w:r>
            <w:r w:rsidRPr="00474DDB">
              <w:rPr>
                <w:rFonts w:ascii="Arial" w:hAnsi="Arial" w:cs="Arial"/>
                <w:color w:val="000000"/>
                <w:sz w:val="18"/>
                <w:szCs w:val="18"/>
              </w:rPr>
              <w:t>,</w:t>
            </w:r>
            <w:r w:rsidRPr="00474DDB">
              <w:rPr>
                <w:rFonts w:ascii="Arial" w:hAnsi="Arial" w:cs="Arial"/>
                <w:color w:val="000000"/>
                <w:sz w:val="18"/>
                <w:szCs w:val="18"/>
                <w:cs/>
              </w:rPr>
              <w:t>841</w:t>
            </w:r>
          </w:p>
        </w:tc>
      </w:tr>
      <w:tr w:rsidR="001019EB" w:rsidRPr="00474DDB" w14:paraId="65A32A9F" w14:textId="77777777" w:rsidTr="008D7C35">
        <w:tc>
          <w:tcPr>
            <w:tcW w:w="3499" w:type="dxa"/>
            <w:shd w:val="clear" w:color="auto" w:fill="auto"/>
            <w:vAlign w:val="bottom"/>
          </w:tcPr>
          <w:p w14:paraId="74C2DC1D" w14:textId="77777777" w:rsidR="001019EB" w:rsidRPr="00474DDB" w:rsidRDefault="001019EB" w:rsidP="008318DF">
            <w:pPr>
              <w:pStyle w:val="a4"/>
              <w:tabs>
                <w:tab w:val="left" w:pos="720"/>
                <w:tab w:val="right" w:pos="7200"/>
                <w:tab w:val="right" w:pos="9000"/>
              </w:tabs>
              <w:ind w:left="-64" w:right="-72"/>
              <w:rPr>
                <w:rFonts w:ascii="Arial" w:hAnsi="Arial" w:cs="Arial"/>
                <w:color w:val="000000"/>
                <w:sz w:val="18"/>
                <w:szCs w:val="18"/>
                <w:lang w:val="en-US"/>
              </w:rPr>
            </w:pPr>
            <w:r w:rsidRPr="00474DDB">
              <w:rPr>
                <w:rFonts w:ascii="Arial" w:hAnsi="Arial" w:cs="Arial"/>
                <w:color w:val="000000"/>
                <w:sz w:val="18"/>
                <w:szCs w:val="18"/>
                <w:u w:val="single"/>
              </w:rPr>
              <w:t>Less</w:t>
            </w:r>
            <w:r w:rsidRPr="00474DDB">
              <w:rPr>
                <w:rFonts w:ascii="Arial" w:hAnsi="Arial" w:cs="Arial"/>
                <w:color w:val="000000"/>
                <w:sz w:val="18"/>
                <w:szCs w:val="18"/>
              </w:rPr>
              <w:t xml:space="preserve">  Accumulated depreciation</w:t>
            </w:r>
          </w:p>
        </w:tc>
        <w:tc>
          <w:tcPr>
            <w:tcW w:w="1289" w:type="dxa"/>
            <w:tcBorders>
              <w:bottom w:val="single" w:sz="4" w:space="0" w:color="auto"/>
            </w:tcBorders>
            <w:shd w:val="clear" w:color="auto" w:fill="auto"/>
            <w:vAlign w:val="bottom"/>
          </w:tcPr>
          <w:p w14:paraId="72832929" w14:textId="77777777" w:rsidR="001019EB" w:rsidRPr="00474DDB" w:rsidRDefault="001019EB" w:rsidP="008318D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w:t>
            </w:r>
          </w:p>
        </w:tc>
        <w:tc>
          <w:tcPr>
            <w:tcW w:w="1367" w:type="dxa"/>
            <w:tcBorders>
              <w:bottom w:val="single" w:sz="4" w:space="0" w:color="auto"/>
            </w:tcBorders>
            <w:shd w:val="clear" w:color="auto" w:fill="auto"/>
            <w:vAlign w:val="bottom"/>
          </w:tcPr>
          <w:p w14:paraId="2CCF0800" w14:textId="77777777" w:rsidR="001019EB" w:rsidRPr="00474DDB" w:rsidRDefault="001019EB" w:rsidP="008318DF">
            <w:pPr>
              <w:pStyle w:val="a4"/>
              <w:ind w:right="-72"/>
              <w:jc w:val="right"/>
              <w:rPr>
                <w:rFonts w:ascii="Arial" w:hAnsi="Arial" w:cs="Arial"/>
                <w:color w:val="000000"/>
                <w:sz w:val="18"/>
                <w:szCs w:val="18"/>
              </w:rPr>
            </w:pPr>
            <w:r w:rsidRPr="00474DDB">
              <w:rPr>
                <w:rFonts w:ascii="Arial" w:hAnsi="Arial" w:cs="Arial"/>
                <w:color w:val="000000"/>
                <w:sz w:val="18"/>
                <w:szCs w:val="18"/>
                <w:cs/>
              </w:rPr>
              <w:t>(20</w:t>
            </w:r>
            <w:r w:rsidRPr="00474DDB">
              <w:rPr>
                <w:rFonts w:ascii="Arial" w:hAnsi="Arial" w:cs="Arial"/>
                <w:color w:val="000000"/>
                <w:sz w:val="18"/>
                <w:szCs w:val="18"/>
              </w:rPr>
              <w:t>,</w:t>
            </w:r>
            <w:r w:rsidRPr="00474DDB">
              <w:rPr>
                <w:rFonts w:ascii="Arial" w:hAnsi="Arial" w:cs="Arial"/>
                <w:color w:val="000000"/>
                <w:sz w:val="18"/>
                <w:szCs w:val="18"/>
                <w:cs/>
              </w:rPr>
              <w:t>754</w:t>
            </w:r>
            <w:r w:rsidRPr="00474DDB">
              <w:rPr>
                <w:rFonts w:ascii="Arial" w:hAnsi="Arial" w:cs="Arial"/>
                <w:color w:val="000000"/>
                <w:sz w:val="18"/>
                <w:szCs w:val="18"/>
              </w:rPr>
              <w:t>,</w:t>
            </w:r>
            <w:r w:rsidRPr="00474DDB">
              <w:rPr>
                <w:rFonts w:ascii="Arial" w:hAnsi="Arial" w:cs="Arial"/>
                <w:color w:val="000000"/>
                <w:sz w:val="18"/>
                <w:szCs w:val="18"/>
                <w:cs/>
              </w:rPr>
              <w:t>684)</w:t>
            </w:r>
          </w:p>
        </w:tc>
        <w:tc>
          <w:tcPr>
            <w:tcW w:w="1367" w:type="dxa"/>
            <w:tcBorders>
              <w:bottom w:val="single" w:sz="4" w:space="0" w:color="auto"/>
            </w:tcBorders>
            <w:shd w:val="clear" w:color="auto" w:fill="auto"/>
            <w:vAlign w:val="bottom"/>
          </w:tcPr>
          <w:p w14:paraId="1D72B674" w14:textId="77777777" w:rsidR="001019EB" w:rsidRPr="00474DDB" w:rsidRDefault="001019EB" w:rsidP="008318DF">
            <w:pPr>
              <w:pStyle w:val="a4"/>
              <w:ind w:right="-72"/>
              <w:jc w:val="right"/>
              <w:rPr>
                <w:rFonts w:ascii="Arial" w:hAnsi="Arial" w:cs="Arial"/>
                <w:color w:val="000000"/>
                <w:sz w:val="18"/>
                <w:szCs w:val="18"/>
              </w:rPr>
            </w:pPr>
            <w:r w:rsidRPr="00474DDB">
              <w:rPr>
                <w:rFonts w:ascii="Arial" w:hAnsi="Arial" w:cs="Arial"/>
                <w:color w:val="000000"/>
                <w:sz w:val="18"/>
                <w:szCs w:val="18"/>
                <w:cs/>
              </w:rPr>
              <w:t>(54</w:t>
            </w:r>
            <w:r w:rsidRPr="00474DDB">
              <w:rPr>
                <w:rFonts w:ascii="Arial" w:hAnsi="Arial" w:cs="Arial"/>
                <w:color w:val="000000"/>
                <w:sz w:val="18"/>
                <w:szCs w:val="18"/>
              </w:rPr>
              <w:t>,</w:t>
            </w:r>
            <w:r w:rsidRPr="00474DDB">
              <w:rPr>
                <w:rFonts w:ascii="Arial" w:hAnsi="Arial" w:cs="Arial"/>
                <w:color w:val="000000"/>
                <w:sz w:val="18"/>
                <w:szCs w:val="18"/>
                <w:cs/>
              </w:rPr>
              <w:t>961</w:t>
            </w:r>
            <w:r w:rsidRPr="00474DDB">
              <w:rPr>
                <w:rFonts w:ascii="Arial" w:hAnsi="Arial" w:cs="Arial"/>
                <w:color w:val="000000"/>
                <w:sz w:val="18"/>
                <w:szCs w:val="18"/>
              </w:rPr>
              <w:t>,</w:t>
            </w:r>
            <w:r w:rsidRPr="00474DDB">
              <w:rPr>
                <w:rFonts w:ascii="Arial" w:hAnsi="Arial" w:cs="Arial"/>
                <w:color w:val="000000"/>
                <w:sz w:val="18"/>
                <w:szCs w:val="18"/>
                <w:cs/>
              </w:rPr>
              <w:t>018)</w:t>
            </w:r>
          </w:p>
        </w:tc>
        <w:tc>
          <w:tcPr>
            <w:tcW w:w="1205" w:type="dxa"/>
            <w:tcBorders>
              <w:bottom w:val="single" w:sz="4" w:space="0" w:color="auto"/>
            </w:tcBorders>
            <w:shd w:val="clear" w:color="auto" w:fill="auto"/>
            <w:vAlign w:val="bottom"/>
          </w:tcPr>
          <w:p w14:paraId="54CE3A6F" w14:textId="77777777" w:rsidR="001019EB" w:rsidRPr="00474DDB" w:rsidRDefault="001019EB" w:rsidP="008318DF">
            <w:pPr>
              <w:pStyle w:val="a4"/>
              <w:ind w:right="-72"/>
              <w:jc w:val="right"/>
              <w:rPr>
                <w:rFonts w:ascii="Arial" w:hAnsi="Arial" w:cs="Arial"/>
                <w:color w:val="000000"/>
                <w:sz w:val="18"/>
                <w:szCs w:val="18"/>
              </w:rPr>
            </w:pPr>
            <w:r w:rsidRPr="00474DDB">
              <w:rPr>
                <w:rFonts w:ascii="Arial" w:hAnsi="Arial" w:cs="Arial"/>
                <w:color w:val="000000"/>
                <w:sz w:val="18"/>
                <w:szCs w:val="18"/>
                <w:cs/>
              </w:rPr>
              <w:t>(1</w:t>
            </w:r>
            <w:r w:rsidRPr="00474DDB">
              <w:rPr>
                <w:rFonts w:ascii="Arial" w:hAnsi="Arial" w:cs="Arial"/>
                <w:color w:val="000000"/>
                <w:sz w:val="18"/>
                <w:szCs w:val="18"/>
              </w:rPr>
              <w:t>,</w:t>
            </w:r>
            <w:r w:rsidRPr="00474DDB">
              <w:rPr>
                <w:rFonts w:ascii="Arial" w:hAnsi="Arial" w:cs="Arial"/>
                <w:color w:val="000000"/>
                <w:sz w:val="18"/>
                <w:szCs w:val="18"/>
                <w:cs/>
              </w:rPr>
              <w:t>919</w:t>
            </w:r>
            <w:r w:rsidRPr="00474DDB">
              <w:rPr>
                <w:rFonts w:ascii="Arial" w:hAnsi="Arial" w:cs="Arial"/>
                <w:color w:val="000000"/>
                <w:sz w:val="18"/>
                <w:szCs w:val="18"/>
              </w:rPr>
              <w:t>,</w:t>
            </w:r>
            <w:r w:rsidRPr="00474DDB">
              <w:rPr>
                <w:rFonts w:ascii="Arial" w:hAnsi="Arial" w:cs="Arial"/>
                <w:color w:val="000000"/>
                <w:sz w:val="18"/>
                <w:szCs w:val="18"/>
                <w:cs/>
              </w:rPr>
              <w:t>060)</w:t>
            </w:r>
          </w:p>
        </w:tc>
        <w:tc>
          <w:tcPr>
            <w:tcW w:w="1366" w:type="dxa"/>
            <w:tcBorders>
              <w:bottom w:val="single" w:sz="4" w:space="0" w:color="auto"/>
            </w:tcBorders>
            <w:shd w:val="clear" w:color="auto" w:fill="auto"/>
            <w:vAlign w:val="bottom"/>
          </w:tcPr>
          <w:p w14:paraId="06A49A4E" w14:textId="77777777" w:rsidR="001019EB" w:rsidRPr="00474DDB" w:rsidRDefault="001019EB" w:rsidP="008318DF">
            <w:pPr>
              <w:pStyle w:val="a4"/>
              <w:ind w:right="-72"/>
              <w:jc w:val="right"/>
              <w:rPr>
                <w:rFonts w:ascii="Arial" w:hAnsi="Arial" w:cs="Arial"/>
                <w:color w:val="000000"/>
                <w:sz w:val="18"/>
                <w:szCs w:val="18"/>
              </w:rPr>
            </w:pPr>
            <w:r w:rsidRPr="00474DDB">
              <w:rPr>
                <w:rFonts w:ascii="Arial" w:hAnsi="Arial" w:cs="Arial"/>
                <w:color w:val="000000"/>
                <w:sz w:val="18"/>
                <w:szCs w:val="18"/>
                <w:cs/>
              </w:rPr>
              <w:t>(1</w:t>
            </w:r>
            <w:r w:rsidRPr="00474DDB">
              <w:rPr>
                <w:rFonts w:ascii="Arial" w:hAnsi="Arial" w:cs="Arial"/>
                <w:color w:val="000000"/>
                <w:sz w:val="18"/>
                <w:szCs w:val="18"/>
              </w:rPr>
              <w:t>,</w:t>
            </w:r>
            <w:r w:rsidRPr="00474DDB">
              <w:rPr>
                <w:rFonts w:ascii="Arial" w:hAnsi="Arial" w:cs="Arial"/>
                <w:color w:val="000000"/>
                <w:sz w:val="18"/>
                <w:szCs w:val="18"/>
                <w:cs/>
              </w:rPr>
              <w:t>068</w:t>
            </w:r>
            <w:r w:rsidRPr="00474DDB">
              <w:rPr>
                <w:rFonts w:ascii="Arial" w:hAnsi="Arial" w:cs="Arial"/>
                <w:color w:val="000000"/>
                <w:sz w:val="18"/>
                <w:szCs w:val="18"/>
              </w:rPr>
              <w:t>,</w:t>
            </w:r>
            <w:r w:rsidRPr="00474DDB">
              <w:rPr>
                <w:rFonts w:ascii="Arial" w:hAnsi="Arial" w:cs="Arial"/>
                <w:color w:val="000000"/>
                <w:sz w:val="18"/>
                <w:szCs w:val="18"/>
                <w:cs/>
              </w:rPr>
              <w:t>142)</w:t>
            </w:r>
          </w:p>
        </w:tc>
        <w:tc>
          <w:tcPr>
            <w:tcW w:w="1367" w:type="dxa"/>
            <w:tcBorders>
              <w:bottom w:val="single" w:sz="4" w:space="0" w:color="auto"/>
            </w:tcBorders>
            <w:shd w:val="clear" w:color="auto" w:fill="auto"/>
            <w:vAlign w:val="bottom"/>
          </w:tcPr>
          <w:p w14:paraId="73C05DFA" w14:textId="77777777" w:rsidR="001019EB" w:rsidRPr="00474DDB" w:rsidRDefault="001019EB" w:rsidP="008318DF">
            <w:pPr>
              <w:pStyle w:val="a4"/>
              <w:ind w:right="-72"/>
              <w:jc w:val="right"/>
              <w:rPr>
                <w:rFonts w:ascii="Arial" w:hAnsi="Arial" w:cs="Arial"/>
                <w:color w:val="000000"/>
                <w:sz w:val="18"/>
                <w:szCs w:val="18"/>
              </w:rPr>
            </w:pPr>
            <w:r w:rsidRPr="00474DDB">
              <w:rPr>
                <w:rFonts w:ascii="Arial" w:hAnsi="Arial" w:cs="Arial"/>
                <w:color w:val="000000"/>
                <w:sz w:val="18"/>
                <w:szCs w:val="18"/>
                <w:cs/>
              </w:rPr>
              <w:t>(2</w:t>
            </w:r>
            <w:r w:rsidRPr="00474DDB">
              <w:rPr>
                <w:rFonts w:ascii="Arial" w:hAnsi="Arial" w:cs="Arial"/>
                <w:color w:val="000000"/>
                <w:sz w:val="18"/>
                <w:szCs w:val="18"/>
              </w:rPr>
              <w:t>,</w:t>
            </w:r>
            <w:r w:rsidRPr="00474DDB">
              <w:rPr>
                <w:rFonts w:ascii="Arial" w:hAnsi="Arial" w:cs="Arial"/>
                <w:color w:val="000000"/>
                <w:sz w:val="18"/>
                <w:szCs w:val="18"/>
                <w:cs/>
              </w:rPr>
              <w:t>671</w:t>
            </w:r>
            <w:r w:rsidRPr="00474DDB">
              <w:rPr>
                <w:rFonts w:ascii="Arial" w:hAnsi="Arial" w:cs="Arial"/>
                <w:color w:val="000000"/>
                <w:sz w:val="18"/>
                <w:szCs w:val="18"/>
              </w:rPr>
              <w:t>,</w:t>
            </w:r>
            <w:r w:rsidRPr="00474DDB">
              <w:rPr>
                <w:rFonts w:ascii="Arial" w:hAnsi="Arial" w:cs="Arial"/>
                <w:color w:val="000000"/>
                <w:sz w:val="18"/>
                <w:szCs w:val="18"/>
                <w:cs/>
              </w:rPr>
              <w:t>190)</w:t>
            </w:r>
          </w:p>
        </w:tc>
        <w:tc>
          <w:tcPr>
            <w:tcW w:w="1227" w:type="dxa"/>
            <w:tcBorders>
              <w:bottom w:val="single" w:sz="4" w:space="0" w:color="auto"/>
            </w:tcBorders>
            <w:shd w:val="clear" w:color="auto" w:fill="auto"/>
            <w:vAlign w:val="bottom"/>
          </w:tcPr>
          <w:p w14:paraId="35E23024" w14:textId="77777777" w:rsidR="001019EB" w:rsidRPr="00474DDB" w:rsidRDefault="001019EB" w:rsidP="008318DF">
            <w:pPr>
              <w:pStyle w:val="a4"/>
              <w:ind w:right="-72"/>
              <w:jc w:val="right"/>
              <w:rPr>
                <w:rFonts w:ascii="Arial" w:hAnsi="Arial" w:cs="Arial"/>
                <w:color w:val="000000"/>
                <w:sz w:val="18"/>
                <w:szCs w:val="18"/>
              </w:rPr>
            </w:pPr>
            <w:r w:rsidRPr="00474DDB">
              <w:rPr>
                <w:rFonts w:ascii="Arial" w:hAnsi="Arial" w:cs="Arial"/>
                <w:color w:val="000000"/>
                <w:sz w:val="18"/>
                <w:szCs w:val="18"/>
                <w:cs/>
              </w:rPr>
              <w:t>(1</w:t>
            </w:r>
            <w:r w:rsidRPr="00474DDB">
              <w:rPr>
                <w:rFonts w:ascii="Arial" w:hAnsi="Arial" w:cs="Arial"/>
                <w:color w:val="000000"/>
                <w:sz w:val="18"/>
                <w:szCs w:val="18"/>
              </w:rPr>
              <w:t>,</w:t>
            </w:r>
            <w:r w:rsidRPr="00474DDB">
              <w:rPr>
                <w:rFonts w:ascii="Arial" w:hAnsi="Arial" w:cs="Arial"/>
                <w:color w:val="000000"/>
                <w:sz w:val="18"/>
                <w:szCs w:val="18"/>
                <w:cs/>
              </w:rPr>
              <w:t>866</w:t>
            </w:r>
            <w:r w:rsidRPr="00474DDB">
              <w:rPr>
                <w:rFonts w:ascii="Arial" w:hAnsi="Arial" w:cs="Arial"/>
                <w:color w:val="000000"/>
                <w:sz w:val="18"/>
                <w:szCs w:val="18"/>
              </w:rPr>
              <w:t>,</w:t>
            </w:r>
            <w:r w:rsidRPr="00474DDB">
              <w:rPr>
                <w:rFonts w:ascii="Arial" w:hAnsi="Arial" w:cs="Arial"/>
                <w:color w:val="000000"/>
                <w:sz w:val="18"/>
                <w:szCs w:val="18"/>
                <w:cs/>
              </w:rPr>
              <w:t>074)</w:t>
            </w:r>
          </w:p>
        </w:tc>
        <w:tc>
          <w:tcPr>
            <w:tcW w:w="1367" w:type="dxa"/>
            <w:tcBorders>
              <w:bottom w:val="single" w:sz="4" w:space="0" w:color="auto"/>
            </w:tcBorders>
            <w:shd w:val="clear" w:color="auto" w:fill="auto"/>
            <w:vAlign w:val="bottom"/>
          </w:tcPr>
          <w:p w14:paraId="415D9358" w14:textId="77777777" w:rsidR="001019EB" w:rsidRPr="00474DDB" w:rsidRDefault="001019EB" w:rsidP="008318DF">
            <w:pPr>
              <w:pStyle w:val="a4"/>
              <w:ind w:right="-72"/>
              <w:jc w:val="right"/>
              <w:rPr>
                <w:rFonts w:ascii="Arial" w:hAnsi="Arial" w:cs="Arial"/>
                <w:color w:val="000000"/>
                <w:sz w:val="18"/>
                <w:szCs w:val="18"/>
              </w:rPr>
            </w:pPr>
            <w:r w:rsidRPr="00474DDB">
              <w:rPr>
                <w:rFonts w:ascii="Arial" w:hAnsi="Arial" w:cs="Arial"/>
                <w:color w:val="000000"/>
                <w:sz w:val="18"/>
                <w:szCs w:val="18"/>
                <w:cs/>
              </w:rPr>
              <w:t>(8</w:t>
            </w:r>
            <w:r w:rsidRPr="00474DDB">
              <w:rPr>
                <w:rFonts w:ascii="Arial" w:hAnsi="Arial" w:cs="Arial"/>
                <w:color w:val="000000"/>
                <w:sz w:val="18"/>
                <w:szCs w:val="18"/>
              </w:rPr>
              <w:t>,</w:t>
            </w:r>
            <w:r w:rsidRPr="00474DDB">
              <w:rPr>
                <w:rFonts w:ascii="Arial" w:hAnsi="Arial" w:cs="Arial"/>
                <w:color w:val="000000"/>
                <w:sz w:val="18"/>
                <w:szCs w:val="18"/>
                <w:cs/>
              </w:rPr>
              <w:t>736</w:t>
            </w:r>
            <w:r w:rsidRPr="00474DDB">
              <w:rPr>
                <w:rFonts w:ascii="Arial" w:hAnsi="Arial" w:cs="Arial"/>
                <w:color w:val="000000"/>
                <w:sz w:val="18"/>
                <w:szCs w:val="18"/>
              </w:rPr>
              <w:t>,</w:t>
            </w:r>
            <w:r w:rsidRPr="00474DDB">
              <w:rPr>
                <w:rFonts w:ascii="Arial" w:hAnsi="Arial" w:cs="Arial"/>
                <w:color w:val="000000"/>
                <w:sz w:val="18"/>
                <w:szCs w:val="18"/>
                <w:cs/>
              </w:rPr>
              <w:t>913)</w:t>
            </w:r>
          </w:p>
        </w:tc>
        <w:tc>
          <w:tcPr>
            <w:tcW w:w="1326" w:type="dxa"/>
            <w:tcBorders>
              <w:bottom w:val="single" w:sz="4" w:space="0" w:color="auto"/>
            </w:tcBorders>
            <w:shd w:val="clear" w:color="auto" w:fill="auto"/>
            <w:vAlign w:val="bottom"/>
          </w:tcPr>
          <w:p w14:paraId="3DEA6EA3" w14:textId="77777777" w:rsidR="001019EB" w:rsidRPr="00474DDB" w:rsidRDefault="001019EB" w:rsidP="008318DF">
            <w:pPr>
              <w:pStyle w:val="a4"/>
              <w:ind w:right="-72"/>
              <w:jc w:val="right"/>
              <w:rPr>
                <w:rFonts w:ascii="Arial" w:hAnsi="Arial" w:cs="Arial"/>
                <w:color w:val="000000"/>
                <w:sz w:val="18"/>
                <w:szCs w:val="18"/>
              </w:rPr>
            </w:pPr>
            <w:r w:rsidRPr="00474DDB">
              <w:rPr>
                <w:rFonts w:ascii="Arial" w:hAnsi="Arial" w:cs="Arial"/>
                <w:color w:val="000000"/>
                <w:sz w:val="18"/>
                <w:szCs w:val="18"/>
                <w:cs/>
              </w:rPr>
              <w:t>(91</w:t>
            </w:r>
            <w:r w:rsidRPr="00474DDB">
              <w:rPr>
                <w:rFonts w:ascii="Arial" w:hAnsi="Arial" w:cs="Arial"/>
                <w:color w:val="000000"/>
                <w:sz w:val="18"/>
                <w:szCs w:val="18"/>
              </w:rPr>
              <w:t>,</w:t>
            </w:r>
            <w:r w:rsidRPr="00474DDB">
              <w:rPr>
                <w:rFonts w:ascii="Arial" w:hAnsi="Arial" w:cs="Arial"/>
                <w:color w:val="000000"/>
                <w:sz w:val="18"/>
                <w:szCs w:val="18"/>
                <w:cs/>
              </w:rPr>
              <w:t>977</w:t>
            </w:r>
            <w:r w:rsidRPr="00474DDB">
              <w:rPr>
                <w:rFonts w:ascii="Arial" w:hAnsi="Arial" w:cs="Arial"/>
                <w:color w:val="000000"/>
                <w:sz w:val="18"/>
                <w:szCs w:val="18"/>
              </w:rPr>
              <w:t>,</w:t>
            </w:r>
            <w:r w:rsidRPr="00474DDB">
              <w:rPr>
                <w:rFonts w:ascii="Arial" w:hAnsi="Arial" w:cs="Arial"/>
                <w:color w:val="000000"/>
                <w:sz w:val="18"/>
                <w:szCs w:val="18"/>
                <w:cs/>
              </w:rPr>
              <w:t>081)</w:t>
            </w:r>
          </w:p>
        </w:tc>
      </w:tr>
      <w:tr w:rsidR="001019EB" w:rsidRPr="00474DDB" w14:paraId="7E7E9BBE" w14:textId="77777777" w:rsidTr="008D7C35">
        <w:tc>
          <w:tcPr>
            <w:tcW w:w="3499" w:type="dxa"/>
            <w:shd w:val="clear" w:color="auto" w:fill="auto"/>
            <w:vAlign w:val="bottom"/>
          </w:tcPr>
          <w:p w14:paraId="3FA6F393" w14:textId="77777777" w:rsidR="001019EB" w:rsidRPr="00474DDB" w:rsidRDefault="001019EB" w:rsidP="008318DF">
            <w:pPr>
              <w:pStyle w:val="a4"/>
              <w:tabs>
                <w:tab w:val="left" w:pos="720"/>
                <w:tab w:val="right" w:pos="7200"/>
                <w:tab w:val="right" w:pos="9000"/>
              </w:tabs>
              <w:ind w:left="-64" w:right="-72"/>
              <w:rPr>
                <w:rFonts w:ascii="Arial" w:hAnsi="Arial" w:cs="Arial"/>
                <w:color w:val="000000"/>
                <w:sz w:val="18"/>
                <w:szCs w:val="18"/>
                <w:cs/>
              </w:rPr>
            </w:pPr>
          </w:p>
        </w:tc>
        <w:tc>
          <w:tcPr>
            <w:tcW w:w="1289" w:type="dxa"/>
            <w:tcBorders>
              <w:top w:val="single" w:sz="4" w:space="0" w:color="auto"/>
            </w:tcBorders>
            <w:shd w:val="clear" w:color="auto" w:fill="auto"/>
            <w:vAlign w:val="bottom"/>
          </w:tcPr>
          <w:p w14:paraId="02DB11C4"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67" w:type="dxa"/>
            <w:tcBorders>
              <w:top w:val="single" w:sz="4" w:space="0" w:color="auto"/>
            </w:tcBorders>
            <w:shd w:val="clear" w:color="auto" w:fill="auto"/>
            <w:vAlign w:val="bottom"/>
          </w:tcPr>
          <w:p w14:paraId="29454AFF"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367" w:type="dxa"/>
            <w:tcBorders>
              <w:top w:val="single" w:sz="4" w:space="0" w:color="auto"/>
            </w:tcBorders>
            <w:shd w:val="clear" w:color="auto" w:fill="auto"/>
            <w:vAlign w:val="bottom"/>
          </w:tcPr>
          <w:p w14:paraId="625AD45B" w14:textId="77777777" w:rsidR="001019EB" w:rsidRPr="00474DDB" w:rsidRDefault="001019EB" w:rsidP="008318DF">
            <w:pPr>
              <w:pStyle w:val="a4"/>
              <w:ind w:right="-72"/>
              <w:jc w:val="right"/>
              <w:rPr>
                <w:rFonts w:ascii="Arial" w:hAnsi="Arial" w:cs="Arial"/>
                <w:color w:val="000000"/>
                <w:spacing w:val="-4"/>
                <w:sz w:val="18"/>
                <w:szCs w:val="18"/>
                <w:lang w:val="en-GB"/>
              </w:rPr>
            </w:pPr>
          </w:p>
        </w:tc>
        <w:tc>
          <w:tcPr>
            <w:tcW w:w="1205" w:type="dxa"/>
            <w:tcBorders>
              <w:top w:val="single" w:sz="4" w:space="0" w:color="auto"/>
            </w:tcBorders>
            <w:shd w:val="clear" w:color="auto" w:fill="auto"/>
            <w:vAlign w:val="bottom"/>
          </w:tcPr>
          <w:p w14:paraId="51918EFC" w14:textId="77777777" w:rsidR="001019EB" w:rsidRPr="00474DDB" w:rsidRDefault="001019EB" w:rsidP="008318DF">
            <w:pPr>
              <w:pStyle w:val="a4"/>
              <w:ind w:right="-72"/>
              <w:jc w:val="right"/>
              <w:rPr>
                <w:rFonts w:ascii="Arial" w:hAnsi="Arial" w:cs="Arial"/>
                <w:color w:val="000000"/>
                <w:sz w:val="18"/>
                <w:szCs w:val="18"/>
              </w:rPr>
            </w:pPr>
          </w:p>
        </w:tc>
        <w:tc>
          <w:tcPr>
            <w:tcW w:w="1366" w:type="dxa"/>
            <w:tcBorders>
              <w:top w:val="single" w:sz="4" w:space="0" w:color="auto"/>
            </w:tcBorders>
            <w:shd w:val="clear" w:color="auto" w:fill="auto"/>
            <w:vAlign w:val="bottom"/>
          </w:tcPr>
          <w:p w14:paraId="582730EA" w14:textId="77777777" w:rsidR="001019EB" w:rsidRPr="00474DDB" w:rsidRDefault="001019EB" w:rsidP="008318DF">
            <w:pPr>
              <w:pStyle w:val="a4"/>
              <w:ind w:right="-72"/>
              <w:jc w:val="right"/>
              <w:rPr>
                <w:rFonts w:ascii="Arial" w:hAnsi="Arial" w:cs="Arial"/>
                <w:color w:val="000000"/>
                <w:sz w:val="18"/>
                <w:szCs w:val="18"/>
              </w:rPr>
            </w:pPr>
          </w:p>
        </w:tc>
        <w:tc>
          <w:tcPr>
            <w:tcW w:w="1367" w:type="dxa"/>
            <w:tcBorders>
              <w:top w:val="single" w:sz="4" w:space="0" w:color="auto"/>
            </w:tcBorders>
            <w:shd w:val="clear" w:color="auto" w:fill="auto"/>
            <w:vAlign w:val="bottom"/>
          </w:tcPr>
          <w:p w14:paraId="728C52E7" w14:textId="77777777" w:rsidR="001019EB" w:rsidRPr="00474DDB" w:rsidRDefault="001019EB" w:rsidP="008318DF">
            <w:pPr>
              <w:pStyle w:val="a4"/>
              <w:ind w:right="-72"/>
              <w:jc w:val="right"/>
              <w:rPr>
                <w:rFonts w:ascii="Arial" w:hAnsi="Arial" w:cs="Arial"/>
                <w:color w:val="000000"/>
                <w:sz w:val="18"/>
                <w:szCs w:val="18"/>
              </w:rPr>
            </w:pPr>
          </w:p>
        </w:tc>
        <w:tc>
          <w:tcPr>
            <w:tcW w:w="1227" w:type="dxa"/>
            <w:tcBorders>
              <w:top w:val="single" w:sz="4" w:space="0" w:color="auto"/>
            </w:tcBorders>
            <w:shd w:val="clear" w:color="auto" w:fill="auto"/>
            <w:vAlign w:val="bottom"/>
          </w:tcPr>
          <w:p w14:paraId="0C555637" w14:textId="77777777" w:rsidR="001019EB" w:rsidRPr="00474DDB" w:rsidRDefault="001019EB" w:rsidP="008318DF">
            <w:pPr>
              <w:pStyle w:val="a4"/>
              <w:ind w:right="-72"/>
              <w:jc w:val="right"/>
              <w:rPr>
                <w:rFonts w:ascii="Arial" w:hAnsi="Arial" w:cs="Arial"/>
                <w:color w:val="000000"/>
                <w:sz w:val="18"/>
                <w:szCs w:val="18"/>
              </w:rPr>
            </w:pPr>
          </w:p>
        </w:tc>
        <w:tc>
          <w:tcPr>
            <w:tcW w:w="1367" w:type="dxa"/>
            <w:tcBorders>
              <w:top w:val="single" w:sz="4" w:space="0" w:color="auto"/>
            </w:tcBorders>
            <w:shd w:val="clear" w:color="auto" w:fill="auto"/>
            <w:vAlign w:val="bottom"/>
          </w:tcPr>
          <w:p w14:paraId="40D93DD8" w14:textId="77777777" w:rsidR="001019EB" w:rsidRPr="00474DDB" w:rsidRDefault="001019EB" w:rsidP="008318DF">
            <w:pPr>
              <w:pStyle w:val="a4"/>
              <w:ind w:right="-72"/>
              <w:jc w:val="right"/>
              <w:rPr>
                <w:rFonts w:ascii="Arial" w:hAnsi="Arial" w:cs="Arial"/>
                <w:color w:val="000000"/>
                <w:sz w:val="18"/>
                <w:szCs w:val="18"/>
              </w:rPr>
            </w:pPr>
          </w:p>
        </w:tc>
        <w:tc>
          <w:tcPr>
            <w:tcW w:w="1326" w:type="dxa"/>
            <w:tcBorders>
              <w:top w:val="single" w:sz="4" w:space="0" w:color="auto"/>
            </w:tcBorders>
            <w:shd w:val="clear" w:color="auto" w:fill="auto"/>
            <w:vAlign w:val="bottom"/>
          </w:tcPr>
          <w:p w14:paraId="69265458" w14:textId="77777777" w:rsidR="001019EB" w:rsidRPr="00474DDB" w:rsidRDefault="001019EB" w:rsidP="008318DF">
            <w:pPr>
              <w:pStyle w:val="a4"/>
              <w:ind w:right="-72"/>
              <w:jc w:val="right"/>
              <w:rPr>
                <w:rFonts w:ascii="Arial" w:hAnsi="Arial" w:cs="Arial"/>
                <w:color w:val="000000"/>
                <w:sz w:val="18"/>
                <w:szCs w:val="18"/>
              </w:rPr>
            </w:pPr>
          </w:p>
        </w:tc>
      </w:tr>
      <w:tr w:rsidR="001019EB" w:rsidRPr="00474DDB" w14:paraId="56F92BA6" w14:textId="77777777" w:rsidTr="008D7C35">
        <w:tc>
          <w:tcPr>
            <w:tcW w:w="3499" w:type="dxa"/>
            <w:shd w:val="clear" w:color="auto" w:fill="auto"/>
            <w:vAlign w:val="bottom"/>
          </w:tcPr>
          <w:p w14:paraId="5A29B7D1" w14:textId="77777777" w:rsidR="001019EB" w:rsidRPr="00474DDB" w:rsidRDefault="001019EB" w:rsidP="008318DF">
            <w:pPr>
              <w:pStyle w:val="a4"/>
              <w:tabs>
                <w:tab w:val="left" w:pos="720"/>
                <w:tab w:val="right" w:pos="7200"/>
                <w:tab w:val="right" w:pos="9000"/>
              </w:tabs>
              <w:ind w:left="-64" w:right="-72"/>
              <w:rPr>
                <w:rFonts w:ascii="Arial" w:hAnsi="Arial" w:cs="Arial"/>
                <w:color w:val="000000"/>
                <w:sz w:val="18"/>
                <w:szCs w:val="18"/>
                <w:lang w:val="en-GB"/>
              </w:rPr>
            </w:pPr>
            <w:r w:rsidRPr="00474DDB">
              <w:rPr>
                <w:rFonts w:ascii="Arial" w:hAnsi="Arial" w:cs="Arial"/>
                <w:color w:val="000000"/>
                <w:sz w:val="18"/>
                <w:szCs w:val="18"/>
              </w:rPr>
              <w:t>Net</w:t>
            </w:r>
            <w:r w:rsidRPr="00474DDB">
              <w:rPr>
                <w:rFonts w:ascii="Arial" w:hAnsi="Arial" w:cs="Arial"/>
                <w:color w:val="000000"/>
                <w:sz w:val="18"/>
                <w:szCs w:val="18"/>
                <w:cs/>
              </w:rPr>
              <w:t xml:space="preserve"> </w:t>
            </w:r>
            <w:r w:rsidRPr="00474DDB">
              <w:rPr>
                <w:rFonts w:ascii="Arial" w:hAnsi="Arial" w:cs="Arial"/>
                <w:color w:val="000000"/>
                <w:sz w:val="18"/>
                <w:szCs w:val="18"/>
              </w:rPr>
              <w:t>book</w:t>
            </w:r>
            <w:r w:rsidRPr="00474DDB">
              <w:rPr>
                <w:rFonts w:ascii="Arial" w:hAnsi="Arial" w:cs="Arial"/>
                <w:color w:val="000000"/>
                <w:sz w:val="18"/>
                <w:szCs w:val="18"/>
                <w:cs/>
              </w:rPr>
              <w:t xml:space="preserve"> </w:t>
            </w:r>
            <w:r w:rsidRPr="00474DDB">
              <w:rPr>
                <w:rFonts w:ascii="Arial" w:hAnsi="Arial" w:cs="Arial"/>
                <w:color w:val="000000"/>
                <w:sz w:val="18"/>
                <w:szCs w:val="18"/>
              </w:rPr>
              <w:t>amount</w:t>
            </w:r>
          </w:p>
        </w:tc>
        <w:tc>
          <w:tcPr>
            <w:tcW w:w="1289" w:type="dxa"/>
            <w:tcBorders>
              <w:bottom w:val="single" w:sz="4" w:space="0" w:color="auto"/>
            </w:tcBorders>
            <w:shd w:val="clear" w:color="auto" w:fill="auto"/>
            <w:vAlign w:val="bottom"/>
          </w:tcPr>
          <w:p w14:paraId="0D7DA711" w14:textId="77777777" w:rsidR="001019EB" w:rsidRPr="00474DDB" w:rsidRDefault="001019EB" w:rsidP="008318DF">
            <w:pPr>
              <w:pStyle w:val="a4"/>
              <w:ind w:right="-72"/>
              <w:jc w:val="right"/>
              <w:rPr>
                <w:rFonts w:ascii="Arial" w:hAnsi="Arial" w:cs="Arial"/>
                <w:color w:val="000000"/>
                <w:sz w:val="18"/>
                <w:szCs w:val="18"/>
              </w:rPr>
            </w:pPr>
            <w:r w:rsidRPr="00474DDB">
              <w:rPr>
                <w:rFonts w:ascii="Arial" w:hAnsi="Arial" w:cs="Arial"/>
                <w:color w:val="000000"/>
                <w:sz w:val="18"/>
                <w:szCs w:val="18"/>
                <w:cs/>
              </w:rPr>
              <w:t>40</w:t>
            </w:r>
            <w:r w:rsidRPr="00474DDB">
              <w:rPr>
                <w:rFonts w:ascii="Arial" w:hAnsi="Arial" w:cs="Arial"/>
                <w:color w:val="000000"/>
                <w:sz w:val="18"/>
                <w:szCs w:val="18"/>
              </w:rPr>
              <w:t>,</w:t>
            </w:r>
            <w:r w:rsidRPr="00474DDB">
              <w:rPr>
                <w:rFonts w:ascii="Arial" w:hAnsi="Arial" w:cs="Arial"/>
                <w:color w:val="000000"/>
                <w:sz w:val="18"/>
                <w:szCs w:val="18"/>
                <w:cs/>
              </w:rPr>
              <w:t>432</w:t>
            </w:r>
            <w:r w:rsidRPr="00474DDB">
              <w:rPr>
                <w:rFonts w:ascii="Arial" w:hAnsi="Arial" w:cs="Arial"/>
                <w:color w:val="000000"/>
                <w:sz w:val="18"/>
                <w:szCs w:val="18"/>
              </w:rPr>
              <w:t>,</w:t>
            </w:r>
            <w:r w:rsidRPr="00474DDB">
              <w:rPr>
                <w:rFonts w:ascii="Arial" w:hAnsi="Arial" w:cs="Arial"/>
                <w:color w:val="000000"/>
                <w:sz w:val="18"/>
                <w:szCs w:val="18"/>
                <w:cs/>
              </w:rPr>
              <w:t>000</w:t>
            </w:r>
          </w:p>
        </w:tc>
        <w:tc>
          <w:tcPr>
            <w:tcW w:w="1367" w:type="dxa"/>
            <w:tcBorders>
              <w:bottom w:val="single" w:sz="4" w:space="0" w:color="auto"/>
            </w:tcBorders>
            <w:shd w:val="clear" w:color="auto" w:fill="auto"/>
            <w:vAlign w:val="bottom"/>
          </w:tcPr>
          <w:p w14:paraId="287EFE5C" w14:textId="77777777" w:rsidR="001019EB" w:rsidRPr="00474DDB" w:rsidRDefault="001019EB" w:rsidP="008318DF">
            <w:pPr>
              <w:pStyle w:val="a4"/>
              <w:ind w:right="-72"/>
              <w:jc w:val="right"/>
              <w:rPr>
                <w:rFonts w:ascii="Arial" w:hAnsi="Arial" w:cs="Arial"/>
                <w:color w:val="000000"/>
                <w:sz w:val="18"/>
                <w:szCs w:val="18"/>
              </w:rPr>
            </w:pPr>
            <w:r w:rsidRPr="00474DDB">
              <w:rPr>
                <w:rFonts w:ascii="Arial" w:hAnsi="Arial" w:cs="Arial"/>
                <w:color w:val="000000"/>
                <w:sz w:val="18"/>
                <w:szCs w:val="18"/>
                <w:cs/>
              </w:rPr>
              <w:t>23</w:t>
            </w:r>
            <w:r w:rsidRPr="00474DDB">
              <w:rPr>
                <w:rFonts w:ascii="Arial" w:hAnsi="Arial" w:cs="Arial"/>
                <w:color w:val="000000"/>
                <w:sz w:val="18"/>
                <w:szCs w:val="18"/>
              </w:rPr>
              <w:t>,</w:t>
            </w:r>
            <w:r w:rsidRPr="00474DDB">
              <w:rPr>
                <w:rFonts w:ascii="Arial" w:hAnsi="Arial" w:cs="Arial"/>
                <w:color w:val="000000"/>
                <w:sz w:val="18"/>
                <w:szCs w:val="18"/>
                <w:cs/>
              </w:rPr>
              <w:t>159</w:t>
            </w:r>
            <w:r w:rsidRPr="00474DDB">
              <w:rPr>
                <w:rFonts w:ascii="Arial" w:hAnsi="Arial" w:cs="Arial"/>
                <w:color w:val="000000"/>
                <w:sz w:val="18"/>
                <w:szCs w:val="18"/>
              </w:rPr>
              <w:t>,</w:t>
            </w:r>
            <w:r w:rsidRPr="00474DDB">
              <w:rPr>
                <w:rFonts w:ascii="Arial" w:hAnsi="Arial" w:cs="Arial"/>
                <w:color w:val="000000"/>
                <w:sz w:val="18"/>
                <w:szCs w:val="18"/>
                <w:cs/>
              </w:rPr>
              <w:t>424</w:t>
            </w:r>
          </w:p>
        </w:tc>
        <w:tc>
          <w:tcPr>
            <w:tcW w:w="1367" w:type="dxa"/>
            <w:tcBorders>
              <w:bottom w:val="single" w:sz="4" w:space="0" w:color="auto"/>
            </w:tcBorders>
            <w:shd w:val="clear" w:color="auto" w:fill="auto"/>
            <w:vAlign w:val="bottom"/>
          </w:tcPr>
          <w:p w14:paraId="2AF0D854" w14:textId="77777777" w:rsidR="001019EB" w:rsidRPr="00474DDB" w:rsidRDefault="001019EB" w:rsidP="008318DF">
            <w:pPr>
              <w:pStyle w:val="a4"/>
              <w:ind w:right="-72"/>
              <w:jc w:val="right"/>
              <w:rPr>
                <w:rFonts w:ascii="Arial" w:hAnsi="Arial" w:cs="Arial"/>
                <w:color w:val="000000"/>
                <w:sz w:val="18"/>
                <w:szCs w:val="18"/>
              </w:rPr>
            </w:pPr>
            <w:r w:rsidRPr="00474DDB">
              <w:rPr>
                <w:rFonts w:ascii="Arial" w:hAnsi="Arial" w:cs="Arial"/>
                <w:color w:val="000000"/>
                <w:sz w:val="18"/>
                <w:szCs w:val="18"/>
                <w:cs/>
              </w:rPr>
              <w:t>62</w:t>
            </w:r>
            <w:r w:rsidRPr="00474DDB">
              <w:rPr>
                <w:rFonts w:ascii="Arial" w:hAnsi="Arial" w:cs="Arial"/>
                <w:color w:val="000000"/>
                <w:sz w:val="18"/>
                <w:szCs w:val="18"/>
              </w:rPr>
              <w:t>,</w:t>
            </w:r>
            <w:r w:rsidRPr="00474DDB">
              <w:rPr>
                <w:rFonts w:ascii="Arial" w:hAnsi="Arial" w:cs="Arial"/>
                <w:color w:val="000000"/>
                <w:sz w:val="18"/>
                <w:szCs w:val="18"/>
                <w:cs/>
              </w:rPr>
              <w:t>799</w:t>
            </w:r>
            <w:r w:rsidRPr="00474DDB">
              <w:rPr>
                <w:rFonts w:ascii="Arial" w:hAnsi="Arial" w:cs="Arial"/>
                <w:color w:val="000000"/>
                <w:sz w:val="18"/>
                <w:szCs w:val="18"/>
              </w:rPr>
              <w:t>,</w:t>
            </w:r>
            <w:r w:rsidRPr="00474DDB">
              <w:rPr>
                <w:rFonts w:ascii="Arial" w:hAnsi="Arial" w:cs="Arial"/>
                <w:color w:val="000000"/>
                <w:sz w:val="18"/>
                <w:szCs w:val="18"/>
                <w:cs/>
              </w:rPr>
              <w:t>014</w:t>
            </w:r>
          </w:p>
        </w:tc>
        <w:tc>
          <w:tcPr>
            <w:tcW w:w="1205" w:type="dxa"/>
            <w:tcBorders>
              <w:bottom w:val="single" w:sz="4" w:space="0" w:color="auto"/>
            </w:tcBorders>
            <w:shd w:val="clear" w:color="auto" w:fill="auto"/>
            <w:vAlign w:val="bottom"/>
          </w:tcPr>
          <w:p w14:paraId="74A7DE3D" w14:textId="77777777" w:rsidR="001019EB" w:rsidRPr="00474DDB" w:rsidRDefault="001019EB" w:rsidP="008318DF">
            <w:pPr>
              <w:pStyle w:val="a4"/>
              <w:ind w:right="-72"/>
              <w:jc w:val="right"/>
              <w:rPr>
                <w:rFonts w:ascii="Arial" w:hAnsi="Arial" w:cs="Arial"/>
                <w:color w:val="000000"/>
                <w:sz w:val="18"/>
                <w:szCs w:val="18"/>
              </w:rPr>
            </w:pPr>
            <w:r w:rsidRPr="00474DDB">
              <w:rPr>
                <w:rFonts w:ascii="Arial" w:hAnsi="Arial" w:cs="Arial"/>
                <w:color w:val="000000"/>
                <w:sz w:val="18"/>
                <w:szCs w:val="18"/>
                <w:cs/>
              </w:rPr>
              <w:t>1</w:t>
            </w:r>
            <w:r w:rsidRPr="00474DDB">
              <w:rPr>
                <w:rFonts w:ascii="Arial" w:hAnsi="Arial" w:cs="Arial"/>
                <w:color w:val="000000"/>
                <w:sz w:val="18"/>
                <w:szCs w:val="18"/>
              </w:rPr>
              <w:t>,</w:t>
            </w:r>
            <w:r w:rsidRPr="00474DDB">
              <w:rPr>
                <w:rFonts w:ascii="Arial" w:hAnsi="Arial" w:cs="Arial"/>
                <w:color w:val="000000"/>
                <w:sz w:val="18"/>
                <w:szCs w:val="18"/>
                <w:cs/>
              </w:rPr>
              <w:t>037</w:t>
            </w:r>
            <w:r w:rsidRPr="00474DDB">
              <w:rPr>
                <w:rFonts w:ascii="Arial" w:hAnsi="Arial" w:cs="Arial"/>
                <w:color w:val="000000"/>
                <w:sz w:val="18"/>
                <w:szCs w:val="18"/>
              </w:rPr>
              <w:t>,</w:t>
            </w:r>
            <w:r w:rsidRPr="00474DDB">
              <w:rPr>
                <w:rFonts w:ascii="Arial" w:hAnsi="Arial" w:cs="Arial"/>
                <w:color w:val="000000"/>
                <w:sz w:val="18"/>
                <w:szCs w:val="18"/>
                <w:cs/>
              </w:rPr>
              <w:t>040</w:t>
            </w:r>
          </w:p>
        </w:tc>
        <w:tc>
          <w:tcPr>
            <w:tcW w:w="1366" w:type="dxa"/>
            <w:tcBorders>
              <w:bottom w:val="single" w:sz="4" w:space="0" w:color="auto"/>
            </w:tcBorders>
            <w:shd w:val="clear" w:color="auto" w:fill="auto"/>
            <w:vAlign w:val="bottom"/>
          </w:tcPr>
          <w:p w14:paraId="6705AE30" w14:textId="77777777" w:rsidR="001019EB" w:rsidRPr="00474DDB" w:rsidRDefault="001019EB" w:rsidP="008318DF">
            <w:pPr>
              <w:pStyle w:val="a4"/>
              <w:ind w:right="-72"/>
              <w:jc w:val="right"/>
              <w:rPr>
                <w:rFonts w:ascii="Arial" w:hAnsi="Arial" w:cs="Arial"/>
                <w:color w:val="000000"/>
                <w:sz w:val="18"/>
                <w:szCs w:val="18"/>
              </w:rPr>
            </w:pPr>
            <w:r w:rsidRPr="00474DDB">
              <w:rPr>
                <w:rFonts w:ascii="Arial" w:hAnsi="Arial" w:cs="Arial"/>
                <w:color w:val="000000"/>
                <w:sz w:val="18"/>
                <w:szCs w:val="18"/>
                <w:cs/>
              </w:rPr>
              <w:t>486</w:t>
            </w:r>
            <w:r w:rsidRPr="00474DDB">
              <w:rPr>
                <w:rFonts w:ascii="Arial" w:hAnsi="Arial" w:cs="Arial"/>
                <w:color w:val="000000"/>
                <w:sz w:val="18"/>
                <w:szCs w:val="18"/>
              </w:rPr>
              <w:t>,</w:t>
            </w:r>
            <w:r w:rsidRPr="00474DDB">
              <w:rPr>
                <w:rFonts w:ascii="Arial" w:hAnsi="Arial" w:cs="Arial"/>
                <w:color w:val="000000"/>
                <w:sz w:val="18"/>
                <w:szCs w:val="18"/>
                <w:cs/>
              </w:rPr>
              <w:t>118</w:t>
            </w:r>
          </w:p>
        </w:tc>
        <w:tc>
          <w:tcPr>
            <w:tcW w:w="1367" w:type="dxa"/>
            <w:tcBorders>
              <w:bottom w:val="single" w:sz="4" w:space="0" w:color="auto"/>
            </w:tcBorders>
            <w:shd w:val="clear" w:color="auto" w:fill="auto"/>
            <w:vAlign w:val="bottom"/>
          </w:tcPr>
          <w:p w14:paraId="5FF85428" w14:textId="77777777" w:rsidR="001019EB" w:rsidRPr="00474DDB" w:rsidRDefault="001019EB" w:rsidP="008318DF">
            <w:pPr>
              <w:pStyle w:val="a4"/>
              <w:ind w:right="-72"/>
              <w:jc w:val="right"/>
              <w:rPr>
                <w:rFonts w:ascii="Arial" w:hAnsi="Arial" w:cs="Arial"/>
                <w:color w:val="000000"/>
                <w:sz w:val="18"/>
                <w:szCs w:val="18"/>
              </w:rPr>
            </w:pPr>
            <w:r w:rsidRPr="00474DDB">
              <w:rPr>
                <w:rFonts w:ascii="Arial" w:hAnsi="Arial" w:cs="Arial"/>
                <w:color w:val="000000"/>
                <w:sz w:val="18"/>
                <w:szCs w:val="18"/>
                <w:cs/>
              </w:rPr>
              <w:t>401</w:t>
            </w:r>
            <w:r w:rsidRPr="00474DDB">
              <w:rPr>
                <w:rFonts w:ascii="Arial" w:hAnsi="Arial" w:cs="Arial"/>
                <w:color w:val="000000"/>
                <w:sz w:val="18"/>
                <w:szCs w:val="18"/>
              </w:rPr>
              <w:t>,</w:t>
            </w:r>
            <w:r w:rsidRPr="00474DDB">
              <w:rPr>
                <w:rFonts w:ascii="Arial" w:hAnsi="Arial" w:cs="Arial"/>
                <w:color w:val="000000"/>
                <w:sz w:val="18"/>
                <w:szCs w:val="18"/>
                <w:cs/>
              </w:rPr>
              <w:t>221</w:t>
            </w:r>
          </w:p>
        </w:tc>
        <w:tc>
          <w:tcPr>
            <w:tcW w:w="1227" w:type="dxa"/>
            <w:tcBorders>
              <w:bottom w:val="single" w:sz="4" w:space="0" w:color="auto"/>
            </w:tcBorders>
            <w:shd w:val="clear" w:color="auto" w:fill="auto"/>
            <w:vAlign w:val="bottom"/>
          </w:tcPr>
          <w:p w14:paraId="54C171E0" w14:textId="77777777" w:rsidR="001019EB" w:rsidRPr="00474DDB" w:rsidRDefault="001019EB" w:rsidP="008318DF">
            <w:pPr>
              <w:pStyle w:val="a4"/>
              <w:ind w:right="-72"/>
              <w:jc w:val="right"/>
              <w:rPr>
                <w:rFonts w:ascii="Arial" w:hAnsi="Arial" w:cs="Arial"/>
                <w:color w:val="000000"/>
                <w:sz w:val="18"/>
                <w:szCs w:val="18"/>
              </w:rPr>
            </w:pPr>
            <w:r w:rsidRPr="00474DDB">
              <w:rPr>
                <w:rFonts w:ascii="Arial" w:hAnsi="Arial" w:cs="Arial"/>
                <w:color w:val="000000"/>
                <w:sz w:val="18"/>
                <w:szCs w:val="18"/>
                <w:cs/>
              </w:rPr>
              <w:t>665</w:t>
            </w:r>
            <w:r w:rsidRPr="00474DDB">
              <w:rPr>
                <w:rFonts w:ascii="Arial" w:hAnsi="Arial" w:cs="Arial"/>
                <w:color w:val="000000"/>
                <w:sz w:val="18"/>
                <w:szCs w:val="18"/>
              </w:rPr>
              <w:t>,</w:t>
            </w:r>
            <w:r w:rsidRPr="00474DDB">
              <w:rPr>
                <w:rFonts w:ascii="Arial" w:hAnsi="Arial" w:cs="Arial"/>
                <w:color w:val="000000"/>
                <w:sz w:val="18"/>
                <w:szCs w:val="18"/>
                <w:cs/>
              </w:rPr>
              <w:t>500</w:t>
            </w:r>
          </w:p>
        </w:tc>
        <w:tc>
          <w:tcPr>
            <w:tcW w:w="1367" w:type="dxa"/>
            <w:tcBorders>
              <w:bottom w:val="single" w:sz="4" w:space="0" w:color="auto"/>
            </w:tcBorders>
            <w:shd w:val="clear" w:color="auto" w:fill="auto"/>
            <w:vAlign w:val="bottom"/>
          </w:tcPr>
          <w:p w14:paraId="1C3A7512" w14:textId="77777777" w:rsidR="001019EB" w:rsidRPr="00474DDB" w:rsidRDefault="001019EB" w:rsidP="008318DF">
            <w:pPr>
              <w:pStyle w:val="a4"/>
              <w:ind w:right="-72"/>
              <w:jc w:val="right"/>
              <w:rPr>
                <w:rFonts w:ascii="Arial" w:hAnsi="Arial" w:cs="Arial"/>
                <w:color w:val="000000"/>
                <w:sz w:val="18"/>
                <w:szCs w:val="18"/>
              </w:rPr>
            </w:pPr>
            <w:r w:rsidRPr="00474DDB">
              <w:rPr>
                <w:rFonts w:ascii="Arial" w:hAnsi="Arial" w:cs="Arial"/>
                <w:color w:val="000000"/>
                <w:sz w:val="18"/>
                <w:szCs w:val="18"/>
                <w:cs/>
              </w:rPr>
              <w:t>1</w:t>
            </w:r>
            <w:r w:rsidRPr="00474DDB">
              <w:rPr>
                <w:rFonts w:ascii="Arial" w:hAnsi="Arial" w:cs="Arial"/>
                <w:color w:val="000000"/>
                <w:sz w:val="18"/>
                <w:szCs w:val="18"/>
              </w:rPr>
              <w:t>,</w:t>
            </w:r>
            <w:r w:rsidRPr="00474DDB">
              <w:rPr>
                <w:rFonts w:ascii="Arial" w:hAnsi="Arial" w:cs="Arial"/>
                <w:color w:val="000000"/>
                <w:sz w:val="18"/>
                <w:szCs w:val="18"/>
                <w:cs/>
              </w:rPr>
              <w:t>105</w:t>
            </w:r>
            <w:r w:rsidRPr="00474DDB">
              <w:rPr>
                <w:rFonts w:ascii="Arial" w:hAnsi="Arial" w:cs="Arial"/>
                <w:color w:val="000000"/>
                <w:sz w:val="18"/>
                <w:szCs w:val="18"/>
              </w:rPr>
              <w:t>,</w:t>
            </w:r>
            <w:r w:rsidRPr="00474DDB">
              <w:rPr>
                <w:rFonts w:ascii="Arial" w:hAnsi="Arial" w:cs="Arial"/>
                <w:color w:val="000000"/>
                <w:sz w:val="18"/>
                <w:szCs w:val="18"/>
                <w:cs/>
              </w:rPr>
              <w:t>443</w:t>
            </w:r>
          </w:p>
        </w:tc>
        <w:tc>
          <w:tcPr>
            <w:tcW w:w="1326" w:type="dxa"/>
            <w:tcBorders>
              <w:bottom w:val="single" w:sz="4" w:space="0" w:color="auto"/>
            </w:tcBorders>
            <w:shd w:val="clear" w:color="auto" w:fill="auto"/>
            <w:vAlign w:val="bottom"/>
          </w:tcPr>
          <w:p w14:paraId="09A9ED16" w14:textId="77777777" w:rsidR="001019EB" w:rsidRPr="00474DDB" w:rsidRDefault="001019EB" w:rsidP="008318DF">
            <w:pPr>
              <w:pStyle w:val="a4"/>
              <w:ind w:right="-72"/>
              <w:jc w:val="right"/>
              <w:rPr>
                <w:rFonts w:ascii="Arial" w:hAnsi="Arial" w:cs="Arial"/>
                <w:color w:val="000000"/>
                <w:sz w:val="18"/>
                <w:szCs w:val="18"/>
              </w:rPr>
            </w:pPr>
            <w:r w:rsidRPr="00474DDB">
              <w:rPr>
                <w:rFonts w:ascii="Arial" w:hAnsi="Arial" w:cs="Arial"/>
                <w:color w:val="000000"/>
                <w:sz w:val="18"/>
                <w:szCs w:val="18"/>
                <w:cs/>
              </w:rPr>
              <w:t>130</w:t>
            </w:r>
            <w:r w:rsidRPr="00474DDB">
              <w:rPr>
                <w:rFonts w:ascii="Arial" w:hAnsi="Arial" w:cs="Arial"/>
                <w:color w:val="000000"/>
                <w:sz w:val="18"/>
                <w:szCs w:val="18"/>
              </w:rPr>
              <w:t>,</w:t>
            </w:r>
            <w:r w:rsidRPr="00474DDB">
              <w:rPr>
                <w:rFonts w:ascii="Arial" w:hAnsi="Arial" w:cs="Arial"/>
                <w:color w:val="000000"/>
                <w:sz w:val="18"/>
                <w:szCs w:val="18"/>
                <w:cs/>
              </w:rPr>
              <w:t>085</w:t>
            </w:r>
            <w:r w:rsidRPr="00474DDB">
              <w:rPr>
                <w:rFonts w:ascii="Arial" w:hAnsi="Arial" w:cs="Arial"/>
                <w:color w:val="000000"/>
                <w:sz w:val="18"/>
                <w:szCs w:val="18"/>
              </w:rPr>
              <w:t>,</w:t>
            </w:r>
            <w:r w:rsidRPr="00474DDB">
              <w:rPr>
                <w:rFonts w:ascii="Arial" w:hAnsi="Arial" w:cs="Arial"/>
                <w:color w:val="000000"/>
                <w:sz w:val="18"/>
                <w:szCs w:val="18"/>
                <w:cs/>
              </w:rPr>
              <w:t>760</w:t>
            </w:r>
          </w:p>
        </w:tc>
      </w:tr>
    </w:tbl>
    <w:p w14:paraId="300C6429" w14:textId="77777777" w:rsidR="001019EB" w:rsidRPr="00474DDB" w:rsidRDefault="001019EB" w:rsidP="001019EB">
      <w:pPr>
        <w:spacing w:line="240" w:lineRule="auto"/>
        <w:rPr>
          <w:rFonts w:ascii="Arial" w:hAnsi="Arial" w:cs="Arial"/>
          <w:color w:val="000000"/>
          <w:sz w:val="18"/>
          <w:szCs w:val="18"/>
        </w:rPr>
      </w:pPr>
    </w:p>
    <w:p w14:paraId="0EAE8BB0" w14:textId="33171FCA" w:rsidR="001019EB" w:rsidRPr="00474DDB" w:rsidRDefault="001019EB" w:rsidP="001019EB">
      <w:pPr>
        <w:spacing w:line="240" w:lineRule="auto"/>
        <w:rPr>
          <w:rFonts w:ascii="Arial" w:hAnsi="Arial" w:cs="Arial"/>
          <w:color w:val="000000"/>
          <w:sz w:val="18"/>
          <w:szCs w:val="18"/>
        </w:rPr>
      </w:pPr>
      <w:r w:rsidRPr="00474DDB">
        <w:rPr>
          <w:rFonts w:ascii="Arial" w:hAnsi="Arial" w:cs="Arial"/>
          <w:color w:val="000000"/>
          <w:sz w:val="18"/>
          <w:szCs w:val="18"/>
        </w:rPr>
        <w:br w:type="page"/>
      </w:r>
    </w:p>
    <w:tbl>
      <w:tblPr>
        <w:tblW w:w="15401" w:type="dxa"/>
        <w:tblInd w:w="108" w:type="dxa"/>
        <w:tblLayout w:type="fixed"/>
        <w:tblLook w:val="0000" w:firstRow="0" w:lastRow="0" w:firstColumn="0" w:lastColumn="0" w:noHBand="0" w:noVBand="0"/>
      </w:tblPr>
      <w:tblGrid>
        <w:gridCol w:w="3412"/>
        <w:gridCol w:w="1289"/>
        <w:gridCol w:w="1367"/>
        <w:gridCol w:w="1367"/>
        <w:gridCol w:w="1295"/>
        <w:gridCol w:w="1366"/>
        <w:gridCol w:w="1367"/>
        <w:gridCol w:w="1245"/>
        <w:gridCol w:w="1367"/>
        <w:gridCol w:w="1326"/>
      </w:tblGrid>
      <w:tr w:rsidR="008D008E" w:rsidRPr="00474DDB" w14:paraId="23295603" w14:textId="77777777" w:rsidTr="008D7C35">
        <w:tc>
          <w:tcPr>
            <w:tcW w:w="3412" w:type="dxa"/>
            <w:shd w:val="clear" w:color="auto" w:fill="auto"/>
            <w:vAlign w:val="bottom"/>
          </w:tcPr>
          <w:p w14:paraId="19FB002E" w14:textId="77777777" w:rsidR="008D008E" w:rsidRPr="00474DDB" w:rsidRDefault="008D008E" w:rsidP="00B14C48">
            <w:pPr>
              <w:pStyle w:val="a4"/>
              <w:tabs>
                <w:tab w:val="left" w:pos="720"/>
                <w:tab w:val="right" w:pos="7200"/>
                <w:tab w:val="right" w:pos="9000"/>
              </w:tabs>
              <w:ind w:left="-64" w:right="-72"/>
              <w:rPr>
                <w:rFonts w:ascii="Arial" w:hAnsi="Arial" w:cs="Arial"/>
                <w:color w:val="000000"/>
                <w:sz w:val="18"/>
                <w:szCs w:val="18"/>
                <w:lang w:val="en-GB"/>
              </w:rPr>
            </w:pPr>
          </w:p>
        </w:tc>
        <w:tc>
          <w:tcPr>
            <w:tcW w:w="11989" w:type="dxa"/>
            <w:gridSpan w:val="9"/>
            <w:tcBorders>
              <w:bottom w:val="single" w:sz="4" w:space="0" w:color="auto"/>
            </w:tcBorders>
            <w:shd w:val="clear" w:color="auto" w:fill="auto"/>
            <w:vAlign w:val="center"/>
          </w:tcPr>
          <w:p w14:paraId="6CE187F3" w14:textId="34C99503" w:rsidR="008D008E" w:rsidRPr="00474DDB" w:rsidRDefault="008D008E" w:rsidP="008D008E">
            <w:pPr>
              <w:pStyle w:val="a4"/>
              <w:ind w:right="-72"/>
              <w:jc w:val="center"/>
              <w:rPr>
                <w:rFonts w:ascii="Arial" w:hAnsi="Arial" w:cs="Arial"/>
                <w:b/>
                <w:bCs/>
                <w:color w:val="000000"/>
                <w:sz w:val="18"/>
                <w:szCs w:val="18"/>
                <w:lang w:val="en-US"/>
              </w:rPr>
            </w:pPr>
            <w:r w:rsidRPr="00474DDB">
              <w:rPr>
                <w:rFonts w:ascii="Arial" w:hAnsi="Arial" w:cs="Arial"/>
                <w:b/>
                <w:bCs/>
                <w:color w:val="000000"/>
                <w:sz w:val="18"/>
                <w:szCs w:val="18"/>
                <w:lang w:val="en-US"/>
              </w:rPr>
              <w:t>Separate financial statements</w:t>
            </w:r>
          </w:p>
        </w:tc>
      </w:tr>
      <w:tr w:rsidR="003A737D" w:rsidRPr="00474DDB" w14:paraId="0FEB22FD" w14:textId="77777777" w:rsidTr="008D7C35">
        <w:tc>
          <w:tcPr>
            <w:tcW w:w="3412" w:type="dxa"/>
            <w:shd w:val="clear" w:color="auto" w:fill="auto"/>
            <w:vAlign w:val="bottom"/>
          </w:tcPr>
          <w:p w14:paraId="7D2B00D2" w14:textId="77777777" w:rsidR="003A737D" w:rsidRPr="00474DDB" w:rsidRDefault="003A737D" w:rsidP="00B14C48">
            <w:pPr>
              <w:pStyle w:val="a4"/>
              <w:tabs>
                <w:tab w:val="left" w:pos="720"/>
                <w:tab w:val="right" w:pos="7200"/>
                <w:tab w:val="right" w:pos="9000"/>
              </w:tabs>
              <w:ind w:left="-64" w:right="-72"/>
              <w:rPr>
                <w:rFonts w:ascii="Arial" w:hAnsi="Arial" w:cs="Arial"/>
                <w:color w:val="000000"/>
                <w:sz w:val="18"/>
                <w:szCs w:val="18"/>
                <w:lang w:val="en-GB"/>
              </w:rPr>
            </w:pPr>
            <w:bookmarkStart w:id="20" w:name="OLE_LINK6"/>
            <w:r w:rsidRPr="00474DDB">
              <w:rPr>
                <w:rFonts w:ascii="Arial" w:hAnsi="Arial" w:cs="Arial"/>
                <w:color w:val="000000"/>
                <w:sz w:val="18"/>
                <w:szCs w:val="18"/>
                <w:lang w:val="en-GB"/>
              </w:rPr>
              <w:br w:type="page"/>
            </w:r>
            <w:r w:rsidRPr="00474DDB">
              <w:rPr>
                <w:rFonts w:ascii="Arial" w:hAnsi="Arial" w:cs="Arial"/>
                <w:b/>
                <w:bCs/>
                <w:color w:val="000000"/>
                <w:sz w:val="18"/>
                <w:szCs w:val="18"/>
                <w:cs/>
              </w:rPr>
              <w:br w:type="page"/>
            </w:r>
          </w:p>
        </w:tc>
        <w:tc>
          <w:tcPr>
            <w:tcW w:w="1289" w:type="dxa"/>
            <w:tcBorders>
              <w:top w:val="single" w:sz="4" w:space="0" w:color="auto"/>
            </w:tcBorders>
            <w:shd w:val="clear" w:color="auto" w:fill="auto"/>
            <w:vAlign w:val="bottom"/>
          </w:tcPr>
          <w:p w14:paraId="75CB7AE3" w14:textId="77777777" w:rsidR="003A737D" w:rsidRPr="00474DDB" w:rsidRDefault="003A737D" w:rsidP="00A209B1">
            <w:pPr>
              <w:pStyle w:val="a4"/>
              <w:ind w:right="-72"/>
              <w:jc w:val="right"/>
              <w:rPr>
                <w:rFonts w:ascii="Arial" w:hAnsi="Arial" w:cs="Arial"/>
                <w:b/>
                <w:bCs/>
                <w:color w:val="000000"/>
                <w:sz w:val="18"/>
                <w:szCs w:val="18"/>
                <w:cs/>
              </w:rPr>
            </w:pPr>
          </w:p>
        </w:tc>
        <w:tc>
          <w:tcPr>
            <w:tcW w:w="1367" w:type="dxa"/>
            <w:tcBorders>
              <w:top w:val="single" w:sz="4" w:space="0" w:color="auto"/>
            </w:tcBorders>
            <w:shd w:val="clear" w:color="auto" w:fill="auto"/>
            <w:vAlign w:val="bottom"/>
          </w:tcPr>
          <w:p w14:paraId="1A364762" w14:textId="77777777" w:rsidR="003A737D" w:rsidRPr="00474DDB" w:rsidRDefault="003A737D" w:rsidP="00A209B1">
            <w:pPr>
              <w:pStyle w:val="a4"/>
              <w:ind w:right="-72"/>
              <w:jc w:val="right"/>
              <w:rPr>
                <w:rFonts w:ascii="Arial" w:hAnsi="Arial" w:cs="Arial"/>
                <w:b/>
                <w:bCs/>
                <w:color w:val="000000"/>
                <w:sz w:val="18"/>
                <w:szCs w:val="18"/>
                <w:cs/>
              </w:rPr>
            </w:pPr>
            <w:r w:rsidRPr="00474DDB">
              <w:rPr>
                <w:rFonts w:ascii="Arial" w:hAnsi="Arial" w:cs="Arial"/>
                <w:b/>
                <w:bCs/>
                <w:color w:val="000000"/>
                <w:sz w:val="18"/>
                <w:szCs w:val="18"/>
              </w:rPr>
              <w:t>Building</w:t>
            </w:r>
            <w:r w:rsidRPr="00474DDB">
              <w:rPr>
                <w:rFonts w:ascii="Arial" w:hAnsi="Arial" w:cs="Arial"/>
                <w:b/>
                <w:bCs/>
                <w:color w:val="000000"/>
                <w:sz w:val="18"/>
                <w:szCs w:val="18"/>
                <w:cs/>
              </w:rPr>
              <w:t xml:space="preserve"> </w:t>
            </w:r>
            <w:r w:rsidRPr="00474DDB">
              <w:rPr>
                <w:rFonts w:ascii="Arial" w:hAnsi="Arial" w:cs="Arial"/>
                <w:b/>
                <w:bCs/>
                <w:color w:val="000000"/>
                <w:sz w:val="18"/>
                <w:szCs w:val="18"/>
              </w:rPr>
              <w:t>and</w:t>
            </w:r>
          </w:p>
        </w:tc>
        <w:tc>
          <w:tcPr>
            <w:tcW w:w="1367" w:type="dxa"/>
            <w:tcBorders>
              <w:top w:val="single" w:sz="4" w:space="0" w:color="auto"/>
            </w:tcBorders>
            <w:shd w:val="clear" w:color="auto" w:fill="auto"/>
            <w:vAlign w:val="bottom"/>
          </w:tcPr>
          <w:p w14:paraId="2F5D4A40" w14:textId="77777777" w:rsidR="003A737D" w:rsidRPr="00474DDB" w:rsidRDefault="003A737D" w:rsidP="00A209B1">
            <w:pPr>
              <w:pStyle w:val="a4"/>
              <w:ind w:right="-72"/>
              <w:jc w:val="right"/>
              <w:rPr>
                <w:rFonts w:ascii="Arial" w:hAnsi="Arial" w:cs="Arial"/>
                <w:b/>
                <w:bCs/>
                <w:color w:val="000000"/>
                <w:sz w:val="18"/>
                <w:szCs w:val="18"/>
                <w:cs/>
              </w:rPr>
            </w:pPr>
          </w:p>
        </w:tc>
        <w:tc>
          <w:tcPr>
            <w:tcW w:w="1295" w:type="dxa"/>
            <w:tcBorders>
              <w:top w:val="single" w:sz="4" w:space="0" w:color="auto"/>
            </w:tcBorders>
            <w:shd w:val="clear" w:color="auto" w:fill="auto"/>
            <w:vAlign w:val="bottom"/>
          </w:tcPr>
          <w:p w14:paraId="28F65650" w14:textId="77777777" w:rsidR="003A737D" w:rsidRPr="00474DDB" w:rsidRDefault="003A737D" w:rsidP="00A209B1">
            <w:pPr>
              <w:pStyle w:val="a4"/>
              <w:ind w:right="-72"/>
              <w:jc w:val="right"/>
              <w:rPr>
                <w:rFonts w:ascii="Arial" w:hAnsi="Arial" w:cs="Arial"/>
                <w:b/>
                <w:bCs/>
                <w:color w:val="000000"/>
                <w:sz w:val="18"/>
                <w:szCs w:val="18"/>
                <w:cs/>
              </w:rPr>
            </w:pPr>
          </w:p>
        </w:tc>
        <w:tc>
          <w:tcPr>
            <w:tcW w:w="1366" w:type="dxa"/>
            <w:tcBorders>
              <w:top w:val="single" w:sz="4" w:space="0" w:color="auto"/>
            </w:tcBorders>
            <w:shd w:val="clear" w:color="auto" w:fill="auto"/>
            <w:vAlign w:val="bottom"/>
          </w:tcPr>
          <w:p w14:paraId="0D5A0578" w14:textId="77777777" w:rsidR="003A737D" w:rsidRPr="00474DDB" w:rsidRDefault="003A737D" w:rsidP="00A209B1">
            <w:pPr>
              <w:pStyle w:val="a4"/>
              <w:ind w:right="-72"/>
              <w:jc w:val="right"/>
              <w:rPr>
                <w:rFonts w:ascii="Arial" w:hAnsi="Arial" w:cs="Arial"/>
                <w:b/>
                <w:bCs/>
                <w:color w:val="000000"/>
                <w:sz w:val="18"/>
                <w:szCs w:val="18"/>
                <w:cs/>
              </w:rPr>
            </w:pPr>
          </w:p>
        </w:tc>
        <w:tc>
          <w:tcPr>
            <w:tcW w:w="1367" w:type="dxa"/>
            <w:tcBorders>
              <w:top w:val="single" w:sz="4" w:space="0" w:color="auto"/>
            </w:tcBorders>
            <w:shd w:val="clear" w:color="auto" w:fill="auto"/>
            <w:vAlign w:val="bottom"/>
          </w:tcPr>
          <w:p w14:paraId="51908E3B" w14:textId="49AC5606" w:rsidR="003A737D" w:rsidRPr="00474DDB" w:rsidRDefault="003A737D" w:rsidP="00A209B1">
            <w:pPr>
              <w:pStyle w:val="a4"/>
              <w:ind w:right="-72"/>
              <w:jc w:val="right"/>
              <w:rPr>
                <w:rFonts w:ascii="Arial" w:hAnsi="Arial" w:cs="Arial"/>
                <w:b/>
                <w:bCs/>
                <w:color w:val="000000"/>
                <w:sz w:val="18"/>
                <w:szCs w:val="18"/>
                <w:lang w:val="en-US"/>
              </w:rPr>
            </w:pPr>
            <w:r w:rsidRPr="00474DDB">
              <w:rPr>
                <w:rFonts w:ascii="Arial" w:hAnsi="Arial" w:cs="Arial"/>
                <w:b/>
                <w:bCs/>
                <w:color w:val="000000"/>
                <w:sz w:val="18"/>
                <w:szCs w:val="18"/>
              </w:rPr>
              <w:t>Furniture</w:t>
            </w:r>
          </w:p>
        </w:tc>
        <w:tc>
          <w:tcPr>
            <w:tcW w:w="1245" w:type="dxa"/>
            <w:tcBorders>
              <w:top w:val="single" w:sz="4" w:space="0" w:color="auto"/>
            </w:tcBorders>
            <w:shd w:val="clear" w:color="auto" w:fill="auto"/>
            <w:vAlign w:val="bottom"/>
          </w:tcPr>
          <w:p w14:paraId="31AD4BC5" w14:textId="77777777" w:rsidR="003A737D" w:rsidRPr="00474DDB" w:rsidRDefault="003A737D" w:rsidP="00A209B1">
            <w:pPr>
              <w:pStyle w:val="a4"/>
              <w:ind w:right="-72"/>
              <w:jc w:val="right"/>
              <w:rPr>
                <w:rFonts w:ascii="Arial" w:hAnsi="Arial" w:cs="Arial"/>
                <w:b/>
                <w:bCs/>
                <w:color w:val="000000"/>
                <w:sz w:val="18"/>
                <w:szCs w:val="18"/>
                <w:lang w:val="en-US"/>
              </w:rPr>
            </w:pPr>
          </w:p>
        </w:tc>
        <w:tc>
          <w:tcPr>
            <w:tcW w:w="1367" w:type="dxa"/>
            <w:tcBorders>
              <w:top w:val="single" w:sz="4" w:space="0" w:color="auto"/>
            </w:tcBorders>
            <w:shd w:val="clear" w:color="auto" w:fill="auto"/>
            <w:vAlign w:val="bottom"/>
          </w:tcPr>
          <w:p w14:paraId="60409257" w14:textId="77777777" w:rsidR="003A737D" w:rsidRPr="00474DDB" w:rsidRDefault="003A737D" w:rsidP="00A209B1">
            <w:pPr>
              <w:pStyle w:val="a4"/>
              <w:ind w:right="-72"/>
              <w:jc w:val="right"/>
              <w:rPr>
                <w:rFonts w:ascii="Arial" w:hAnsi="Arial" w:cs="Arial"/>
                <w:b/>
                <w:bCs/>
                <w:color w:val="000000"/>
                <w:sz w:val="18"/>
                <w:szCs w:val="18"/>
                <w:lang w:val="en-US"/>
              </w:rPr>
            </w:pPr>
          </w:p>
        </w:tc>
        <w:tc>
          <w:tcPr>
            <w:tcW w:w="1326" w:type="dxa"/>
            <w:tcBorders>
              <w:top w:val="single" w:sz="4" w:space="0" w:color="auto"/>
            </w:tcBorders>
            <w:shd w:val="clear" w:color="auto" w:fill="auto"/>
            <w:vAlign w:val="bottom"/>
          </w:tcPr>
          <w:p w14:paraId="7AD31C21" w14:textId="77777777" w:rsidR="003A737D" w:rsidRPr="00474DDB" w:rsidRDefault="003A737D" w:rsidP="00A209B1">
            <w:pPr>
              <w:pStyle w:val="a4"/>
              <w:ind w:right="-72"/>
              <w:jc w:val="right"/>
              <w:rPr>
                <w:rFonts w:ascii="Arial" w:hAnsi="Arial" w:cs="Arial"/>
                <w:color w:val="000000"/>
                <w:sz w:val="18"/>
                <w:szCs w:val="18"/>
                <w:lang w:val="en-US"/>
              </w:rPr>
            </w:pPr>
          </w:p>
        </w:tc>
      </w:tr>
      <w:tr w:rsidR="003A737D" w:rsidRPr="00474DDB" w14:paraId="49E2A975" w14:textId="77777777" w:rsidTr="008D7C35">
        <w:tc>
          <w:tcPr>
            <w:tcW w:w="3412" w:type="dxa"/>
            <w:shd w:val="clear" w:color="auto" w:fill="auto"/>
            <w:vAlign w:val="bottom"/>
          </w:tcPr>
          <w:p w14:paraId="4AAA0745" w14:textId="77777777" w:rsidR="003A737D" w:rsidRPr="00474DDB" w:rsidRDefault="003A737D" w:rsidP="00B14C48">
            <w:pPr>
              <w:pStyle w:val="a4"/>
              <w:tabs>
                <w:tab w:val="left" w:pos="720"/>
                <w:tab w:val="right" w:pos="7200"/>
                <w:tab w:val="right" w:pos="9000"/>
              </w:tabs>
              <w:ind w:left="-64" w:right="-72"/>
              <w:rPr>
                <w:rFonts w:ascii="Arial" w:hAnsi="Arial" w:cs="Arial"/>
                <w:color w:val="000000"/>
                <w:sz w:val="18"/>
                <w:szCs w:val="18"/>
                <w:lang w:val="en-US"/>
              </w:rPr>
            </w:pPr>
          </w:p>
        </w:tc>
        <w:tc>
          <w:tcPr>
            <w:tcW w:w="1289" w:type="dxa"/>
            <w:shd w:val="clear" w:color="auto" w:fill="auto"/>
            <w:vAlign w:val="bottom"/>
          </w:tcPr>
          <w:p w14:paraId="77E5C737" w14:textId="77777777" w:rsidR="003A737D" w:rsidRPr="00474DDB" w:rsidRDefault="003A737D" w:rsidP="00A209B1">
            <w:pPr>
              <w:pStyle w:val="a4"/>
              <w:ind w:right="-72"/>
              <w:jc w:val="right"/>
              <w:rPr>
                <w:rFonts w:ascii="Arial" w:hAnsi="Arial" w:cs="Arial"/>
                <w:b/>
                <w:bCs/>
                <w:color w:val="000000"/>
                <w:sz w:val="18"/>
                <w:szCs w:val="18"/>
                <w:cs/>
              </w:rPr>
            </w:pPr>
            <w:r w:rsidRPr="00474DDB">
              <w:rPr>
                <w:rFonts w:ascii="Arial" w:hAnsi="Arial" w:cs="Arial"/>
                <w:b/>
                <w:bCs/>
                <w:color w:val="000000"/>
                <w:sz w:val="18"/>
                <w:szCs w:val="18"/>
              </w:rPr>
              <w:t>Land</w:t>
            </w:r>
          </w:p>
        </w:tc>
        <w:tc>
          <w:tcPr>
            <w:tcW w:w="1367" w:type="dxa"/>
            <w:shd w:val="clear" w:color="auto" w:fill="auto"/>
            <w:vAlign w:val="bottom"/>
          </w:tcPr>
          <w:p w14:paraId="4518916D" w14:textId="77777777" w:rsidR="003A737D" w:rsidRPr="00474DDB" w:rsidRDefault="003A737D" w:rsidP="00A209B1">
            <w:pPr>
              <w:pStyle w:val="a4"/>
              <w:ind w:left="-90" w:right="-72"/>
              <w:jc w:val="right"/>
              <w:rPr>
                <w:rFonts w:ascii="Arial" w:hAnsi="Arial" w:cs="Arial"/>
                <w:b/>
                <w:bCs/>
                <w:color w:val="000000"/>
                <w:sz w:val="18"/>
                <w:szCs w:val="18"/>
                <w:cs/>
              </w:rPr>
            </w:pPr>
            <w:r w:rsidRPr="00474DDB">
              <w:rPr>
                <w:rFonts w:ascii="Arial" w:hAnsi="Arial" w:cs="Arial"/>
                <w:b/>
                <w:bCs/>
                <w:color w:val="000000"/>
                <w:sz w:val="18"/>
                <w:szCs w:val="18"/>
                <w:lang w:val="en-GB"/>
              </w:rPr>
              <w:t xml:space="preserve">building </w:t>
            </w:r>
            <w:r w:rsidRPr="00474DDB">
              <w:rPr>
                <w:rFonts w:ascii="Arial" w:hAnsi="Arial" w:cs="Arial"/>
                <w:b/>
                <w:bCs/>
                <w:color w:val="000000"/>
                <w:sz w:val="18"/>
                <w:szCs w:val="18"/>
              </w:rPr>
              <w:t>improvement</w:t>
            </w:r>
          </w:p>
        </w:tc>
        <w:tc>
          <w:tcPr>
            <w:tcW w:w="1367" w:type="dxa"/>
            <w:shd w:val="clear" w:color="auto" w:fill="auto"/>
            <w:vAlign w:val="bottom"/>
          </w:tcPr>
          <w:p w14:paraId="5A8FD398" w14:textId="77777777" w:rsidR="003A737D" w:rsidRPr="00474DDB" w:rsidRDefault="003A737D" w:rsidP="00A209B1">
            <w:pPr>
              <w:pStyle w:val="a4"/>
              <w:ind w:right="-72"/>
              <w:jc w:val="right"/>
              <w:rPr>
                <w:rFonts w:ascii="Arial" w:hAnsi="Arial" w:cs="Arial"/>
                <w:b/>
                <w:bCs/>
                <w:color w:val="000000"/>
                <w:sz w:val="18"/>
                <w:szCs w:val="18"/>
                <w:cs/>
              </w:rPr>
            </w:pPr>
            <w:r w:rsidRPr="00474DDB">
              <w:rPr>
                <w:rFonts w:ascii="Arial" w:hAnsi="Arial" w:cs="Arial"/>
                <w:b/>
                <w:bCs/>
                <w:color w:val="000000"/>
                <w:sz w:val="18"/>
                <w:szCs w:val="18"/>
                <w:lang w:val="en-GB"/>
              </w:rPr>
              <w:t>Machinery</w:t>
            </w:r>
          </w:p>
        </w:tc>
        <w:tc>
          <w:tcPr>
            <w:tcW w:w="1295" w:type="dxa"/>
            <w:shd w:val="clear" w:color="auto" w:fill="auto"/>
            <w:vAlign w:val="bottom"/>
          </w:tcPr>
          <w:p w14:paraId="5AB5559E" w14:textId="77777777" w:rsidR="003A737D" w:rsidRPr="00474DDB" w:rsidRDefault="003A737D" w:rsidP="00A209B1">
            <w:pPr>
              <w:pStyle w:val="a4"/>
              <w:ind w:right="-72"/>
              <w:jc w:val="right"/>
              <w:rPr>
                <w:rFonts w:ascii="Arial" w:hAnsi="Arial" w:cs="Arial"/>
                <w:b/>
                <w:bCs/>
                <w:color w:val="000000"/>
                <w:sz w:val="18"/>
                <w:szCs w:val="18"/>
                <w:cs/>
              </w:rPr>
            </w:pPr>
            <w:r w:rsidRPr="00474DDB">
              <w:rPr>
                <w:rFonts w:ascii="Arial" w:hAnsi="Arial" w:cs="Arial"/>
                <w:b/>
                <w:bCs/>
                <w:color w:val="000000"/>
                <w:sz w:val="18"/>
                <w:szCs w:val="18"/>
                <w:lang w:val="en-GB"/>
              </w:rPr>
              <w:t>Mold</w:t>
            </w:r>
          </w:p>
        </w:tc>
        <w:tc>
          <w:tcPr>
            <w:tcW w:w="1366" w:type="dxa"/>
            <w:shd w:val="clear" w:color="auto" w:fill="auto"/>
            <w:vAlign w:val="bottom"/>
          </w:tcPr>
          <w:p w14:paraId="79A281B6" w14:textId="736D0CC7" w:rsidR="003A737D" w:rsidRPr="00474DDB" w:rsidRDefault="003A737D" w:rsidP="00A209B1">
            <w:pPr>
              <w:pStyle w:val="a4"/>
              <w:ind w:right="-72"/>
              <w:jc w:val="right"/>
              <w:rPr>
                <w:rFonts w:ascii="Arial" w:hAnsi="Arial" w:cs="Arial"/>
                <w:b/>
                <w:bCs/>
                <w:color w:val="000000"/>
                <w:sz w:val="18"/>
                <w:szCs w:val="18"/>
                <w:cs/>
              </w:rPr>
            </w:pPr>
            <w:r w:rsidRPr="00474DDB">
              <w:rPr>
                <w:rFonts w:ascii="Arial" w:hAnsi="Arial" w:cs="Arial"/>
                <w:b/>
                <w:bCs/>
                <w:color w:val="000000"/>
                <w:sz w:val="18"/>
                <w:szCs w:val="18"/>
              </w:rPr>
              <w:t>Tools</w:t>
            </w:r>
            <w:r w:rsidRPr="00474DDB">
              <w:rPr>
                <w:rFonts w:ascii="Arial" w:hAnsi="Arial" w:cs="Arial"/>
                <w:b/>
                <w:bCs/>
                <w:color w:val="000000"/>
                <w:sz w:val="18"/>
                <w:szCs w:val="18"/>
                <w:cs/>
              </w:rPr>
              <w:t xml:space="preserve"> </w:t>
            </w:r>
            <w:r w:rsidRPr="00474DDB">
              <w:rPr>
                <w:rFonts w:ascii="Arial" w:hAnsi="Arial" w:cs="Arial"/>
                <w:b/>
                <w:bCs/>
                <w:color w:val="000000"/>
                <w:sz w:val="18"/>
                <w:szCs w:val="18"/>
              </w:rPr>
              <w:t>and</w:t>
            </w:r>
            <w:r w:rsidRPr="00474DDB">
              <w:rPr>
                <w:rFonts w:ascii="Arial" w:hAnsi="Arial" w:cs="Arial"/>
                <w:b/>
                <w:bCs/>
                <w:color w:val="000000"/>
                <w:sz w:val="18"/>
                <w:szCs w:val="18"/>
                <w:cs/>
              </w:rPr>
              <w:t xml:space="preserve"> </w:t>
            </w:r>
            <w:r w:rsidRPr="00474DDB">
              <w:rPr>
                <w:rFonts w:ascii="Arial" w:hAnsi="Arial" w:cs="Arial"/>
                <w:b/>
                <w:bCs/>
                <w:color w:val="000000"/>
                <w:sz w:val="18"/>
                <w:szCs w:val="18"/>
              </w:rPr>
              <w:t>equiment</w:t>
            </w:r>
          </w:p>
        </w:tc>
        <w:tc>
          <w:tcPr>
            <w:tcW w:w="1367" w:type="dxa"/>
            <w:shd w:val="clear" w:color="auto" w:fill="auto"/>
            <w:vAlign w:val="bottom"/>
          </w:tcPr>
          <w:p w14:paraId="6A5711DC" w14:textId="39901E03" w:rsidR="003A737D" w:rsidRPr="00474DDB" w:rsidRDefault="003A737D" w:rsidP="00A209B1">
            <w:pPr>
              <w:pStyle w:val="a4"/>
              <w:ind w:right="-72"/>
              <w:jc w:val="right"/>
              <w:rPr>
                <w:rFonts w:ascii="Arial" w:hAnsi="Arial" w:cs="Arial"/>
                <w:b/>
                <w:bCs/>
                <w:color w:val="000000"/>
                <w:sz w:val="18"/>
                <w:szCs w:val="18"/>
                <w:lang w:val="en-US"/>
              </w:rPr>
            </w:pPr>
            <w:r w:rsidRPr="00474DDB">
              <w:rPr>
                <w:rFonts w:ascii="Arial" w:hAnsi="Arial" w:cs="Arial"/>
                <w:b/>
                <w:bCs/>
                <w:color w:val="000000"/>
                <w:sz w:val="18"/>
                <w:szCs w:val="18"/>
              </w:rPr>
              <w:t>and</w:t>
            </w:r>
            <w:r w:rsidRPr="00474DDB">
              <w:rPr>
                <w:rFonts w:ascii="Arial" w:hAnsi="Arial" w:cs="Arial"/>
                <w:b/>
                <w:bCs/>
                <w:color w:val="000000"/>
                <w:sz w:val="18"/>
                <w:szCs w:val="18"/>
                <w:cs/>
              </w:rPr>
              <w:t xml:space="preserve"> </w:t>
            </w:r>
            <w:r w:rsidRPr="00474DDB">
              <w:rPr>
                <w:rFonts w:ascii="Arial" w:hAnsi="Arial" w:cs="Arial"/>
                <w:b/>
                <w:bCs/>
                <w:color w:val="000000"/>
                <w:sz w:val="18"/>
                <w:szCs w:val="18"/>
              </w:rPr>
              <w:t>office</w:t>
            </w:r>
            <w:r w:rsidRPr="00474DDB">
              <w:rPr>
                <w:rFonts w:ascii="Arial" w:hAnsi="Arial" w:cs="Arial"/>
                <w:b/>
                <w:bCs/>
                <w:color w:val="000000"/>
                <w:sz w:val="18"/>
                <w:szCs w:val="18"/>
                <w:cs/>
              </w:rPr>
              <w:t xml:space="preserve"> </w:t>
            </w:r>
            <w:r w:rsidRPr="00474DDB">
              <w:rPr>
                <w:rFonts w:ascii="Arial" w:hAnsi="Arial" w:cs="Arial"/>
                <w:b/>
                <w:bCs/>
                <w:color w:val="000000"/>
                <w:sz w:val="18"/>
                <w:szCs w:val="18"/>
              </w:rPr>
              <w:t>equipment</w:t>
            </w:r>
          </w:p>
        </w:tc>
        <w:tc>
          <w:tcPr>
            <w:tcW w:w="1245" w:type="dxa"/>
            <w:shd w:val="clear" w:color="auto" w:fill="auto"/>
            <w:vAlign w:val="bottom"/>
          </w:tcPr>
          <w:p w14:paraId="295510BF" w14:textId="68DC2C55" w:rsidR="003A737D" w:rsidRPr="00474DDB" w:rsidRDefault="003A737D" w:rsidP="00A209B1">
            <w:pPr>
              <w:pStyle w:val="a4"/>
              <w:ind w:right="-72"/>
              <w:jc w:val="right"/>
              <w:rPr>
                <w:rFonts w:ascii="Arial" w:hAnsi="Arial" w:cs="Arial"/>
                <w:b/>
                <w:bCs/>
                <w:color w:val="000000"/>
                <w:sz w:val="18"/>
                <w:szCs w:val="18"/>
                <w:lang w:val="en-US"/>
              </w:rPr>
            </w:pPr>
            <w:r w:rsidRPr="00474DDB">
              <w:rPr>
                <w:rFonts w:ascii="Arial" w:hAnsi="Arial" w:cs="Arial"/>
                <w:b/>
                <w:bCs/>
                <w:color w:val="000000"/>
                <w:sz w:val="18"/>
                <w:szCs w:val="18"/>
              </w:rPr>
              <w:t>Computer</w:t>
            </w:r>
          </w:p>
        </w:tc>
        <w:tc>
          <w:tcPr>
            <w:tcW w:w="1367" w:type="dxa"/>
            <w:shd w:val="clear" w:color="auto" w:fill="auto"/>
            <w:vAlign w:val="bottom"/>
          </w:tcPr>
          <w:p w14:paraId="3F703179" w14:textId="77777777" w:rsidR="003A737D" w:rsidRPr="00474DDB" w:rsidRDefault="003A737D" w:rsidP="00A209B1">
            <w:pPr>
              <w:pStyle w:val="a4"/>
              <w:ind w:right="-72"/>
              <w:jc w:val="right"/>
              <w:rPr>
                <w:rFonts w:ascii="Arial" w:hAnsi="Arial" w:cs="Arial"/>
                <w:b/>
                <w:bCs/>
                <w:color w:val="000000"/>
                <w:sz w:val="18"/>
                <w:szCs w:val="18"/>
                <w:lang w:val="en-US"/>
              </w:rPr>
            </w:pPr>
            <w:r w:rsidRPr="00474DDB">
              <w:rPr>
                <w:rFonts w:ascii="Arial" w:hAnsi="Arial" w:cs="Arial"/>
                <w:b/>
                <w:bCs/>
                <w:color w:val="000000"/>
                <w:sz w:val="18"/>
                <w:szCs w:val="18"/>
              </w:rPr>
              <w:t>Vehicles</w:t>
            </w:r>
          </w:p>
        </w:tc>
        <w:tc>
          <w:tcPr>
            <w:tcW w:w="1326" w:type="dxa"/>
            <w:shd w:val="clear" w:color="auto" w:fill="auto"/>
            <w:vAlign w:val="bottom"/>
          </w:tcPr>
          <w:p w14:paraId="4222BE13" w14:textId="77777777" w:rsidR="003A737D" w:rsidRPr="00474DDB" w:rsidRDefault="003A737D" w:rsidP="00A209B1">
            <w:pPr>
              <w:pStyle w:val="a4"/>
              <w:ind w:right="-72"/>
              <w:jc w:val="right"/>
              <w:rPr>
                <w:rFonts w:ascii="Arial" w:hAnsi="Arial" w:cs="Arial"/>
                <w:b/>
                <w:bCs/>
                <w:color w:val="000000"/>
                <w:sz w:val="18"/>
                <w:szCs w:val="18"/>
                <w:cs/>
              </w:rPr>
            </w:pPr>
            <w:r w:rsidRPr="00474DDB">
              <w:rPr>
                <w:rFonts w:ascii="Arial" w:hAnsi="Arial" w:cs="Arial"/>
                <w:b/>
                <w:bCs/>
                <w:color w:val="000000"/>
                <w:sz w:val="18"/>
                <w:szCs w:val="18"/>
              </w:rPr>
              <w:t>Total</w:t>
            </w:r>
          </w:p>
        </w:tc>
      </w:tr>
      <w:tr w:rsidR="003A737D" w:rsidRPr="00474DDB" w14:paraId="4DB1939A" w14:textId="77777777" w:rsidTr="008D7C35">
        <w:tc>
          <w:tcPr>
            <w:tcW w:w="3412" w:type="dxa"/>
            <w:shd w:val="clear" w:color="auto" w:fill="auto"/>
            <w:vAlign w:val="bottom"/>
          </w:tcPr>
          <w:p w14:paraId="178BBD15" w14:textId="77777777" w:rsidR="003A737D" w:rsidRPr="00474DDB" w:rsidRDefault="003A737D" w:rsidP="00B14C48">
            <w:pPr>
              <w:pStyle w:val="a4"/>
              <w:tabs>
                <w:tab w:val="left" w:pos="720"/>
                <w:tab w:val="right" w:pos="7200"/>
                <w:tab w:val="right" w:pos="9000"/>
              </w:tabs>
              <w:ind w:left="-64" w:right="-72"/>
              <w:rPr>
                <w:rFonts w:ascii="Arial" w:hAnsi="Arial" w:cs="Arial"/>
                <w:color w:val="000000"/>
                <w:sz w:val="18"/>
                <w:szCs w:val="18"/>
                <w:lang w:val="en-US"/>
              </w:rPr>
            </w:pPr>
          </w:p>
        </w:tc>
        <w:tc>
          <w:tcPr>
            <w:tcW w:w="1289" w:type="dxa"/>
            <w:tcBorders>
              <w:bottom w:val="single" w:sz="4" w:space="0" w:color="auto"/>
            </w:tcBorders>
            <w:shd w:val="clear" w:color="auto" w:fill="auto"/>
            <w:vAlign w:val="bottom"/>
          </w:tcPr>
          <w:p w14:paraId="66E17E5B" w14:textId="77777777" w:rsidR="003A737D" w:rsidRPr="00474DDB" w:rsidRDefault="003A737D" w:rsidP="00A209B1">
            <w:pPr>
              <w:pStyle w:val="a4"/>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367" w:type="dxa"/>
            <w:tcBorders>
              <w:bottom w:val="single" w:sz="4" w:space="0" w:color="auto"/>
            </w:tcBorders>
            <w:shd w:val="clear" w:color="auto" w:fill="auto"/>
            <w:vAlign w:val="bottom"/>
          </w:tcPr>
          <w:p w14:paraId="73B95DF2" w14:textId="77777777" w:rsidR="003A737D" w:rsidRPr="00474DDB" w:rsidRDefault="003A737D" w:rsidP="00A209B1">
            <w:pPr>
              <w:pStyle w:val="a4"/>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367" w:type="dxa"/>
            <w:tcBorders>
              <w:bottom w:val="single" w:sz="4" w:space="0" w:color="auto"/>
            </w:tcBorders>
            <w:shd w:val="clear" w:color="auto" w:fill="auto"/>
            <w:vAlign w:val="bottom"/>
          </w:tcPr>
          <w:p w14:paraId="2955F48B" w14:textId="77777777" w:rsidR="003A737D" w:rsidRPr="00474DDB" w:rsidRDefault="003A737D" w:rsidP="00A209B1">
            <w:pPr>
              <w:pStyle w:val="a4"/>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95" w:type="dxa"/>
            <w:tcBorders>
              <w:bottom w:val="single" w:sz="4" w:space="0" w:color="auto"/>
            </w:tcBorders>
            <w:shd w:val="clear" w:color="auto" w:fill="auto"/>
            <w:vAlign w:val="bottom"/>
          </w:tcPr>
          <w:p w14:paraId="61933410" w14:textId="77777777" w:rsidR="003A737D" w:rsidRPr="00474DDB" w:rsidRDefault="003A737D" w:rsidP="00A209B1">
            <w:pPr>
              <w:pStyle w:val="a4"/>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366" w:type="dxa"/>
            <w:tcBorders>
              <w:bottom w:val="single" w:sz="4" w:space="0" w:color="auto"/>
            </w:tcBorders>
            <w:shd w:val="clear" w:color="auto" w:fill="auto"/>
            <w:vAlign w:val="bottom"/>
          </w:tcPr>
          <w:p w14:paraId="67413329" w14:textId="77777777" w:rsidR="003A737D" w:rsidRPr="00474DDB" w:rsidRDefault="003A737D" w:rsidP="00A209B1">
            <w:pPr>
              <w:pStyle w:val="a4"/>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367" w:type="dxa"/>
            <w:tcBorders>
              <w:bottom w:val="single" w:sz="4" w:space="0" w:color="auto"/>
            </w:tcBorders>
            <w:shd w:val="clear" w:color="auto" w:fill="auto"/>
            <w:vAlign w:val="bottom"/>
          </w:tcPr>
          <w:p w14:paraId="4B549492" w14:textId="77777777" w:rsidR="003A737D" w:rsidRPr="00474DDB" w:rsidRDefault="003A737D" w:rsidP="00A209B1">
            <w:pPr>
              <w:pStyle w:val="a4"/>
              <w:ind w:right="-72"/>
              <w:jc w:val="right"/>
              <w:rPr>
                <w:rFonts w:ascii="Arial" w:hAnsi="Arial" w:cs="Arial"/>
                <w:color w:val="000000"/>
                <w:sz w:val="18"/>
                <w:szCs w:val="18"/>
                <w:lang w:val="en-US"/>
              </w:rPr>
            </w:pPr>
            <w:r w:rsidRPr="00474DDB">
              <w:rPr>
                <w:rFonts w:ascii="Arial" w:hAnsi="Arial" w:cs="Arial"/>
                <w:b/>
                <w:bCs/>
                <w:color w:val="000000"/>
                <w:sz w:val="18"/>
                <w:szCs w:val="18"/>
              </w:rPr>
              <w:t>Baht</w:t>
            </w:r>
          </w:p>
        </w:tc>
        <w:tc>
          <w:tcPr>
            <w:tcW w:w="1245" w:type="dxa"/>
            <w:tcBorders>
              <w:bottom w:val="single" w:sz="4" w:space="0" w:color="auto"/>
            </w:tcBorders>
            <w:shd w:val="clear" w:color="auto" w:fill="auto"/>
            <w:vAlign w:val="bottom"/>
          </w:tcPr>
          <w:p w14:paraId="06D4755E" w14:textId="77777777" w:rsidR="003A737D" w:rsidRPr="00474DDB" w:rsidRDefault="003A737D" w:rsidP="00A209B1">
            <w:pPr>
              <w:pStyle w:val="a4"/>
              <w:ind w:right="-72"/>
              <w:jc w:val="right"/>
              <w:rPr>
                <w:rFonts w:ascii="Arial" w:hAnsi="Arial" w:cs="Arial"/>
                <w:color w:val="000000"/>
                <w:sz w:val="18"/>
                <w:szCs w:val="18"/>
                <w:lang w:val="en-US"/>
              </w:rPr>
            </w:pPr>
            <w:r w:rsidRPr="00474DDB">
              <w:rPr>
                <w:rFonts w:ascii="Arial" w:hAnsi="Arial" w:cs="Arial"/>
                <w:b/>
                <w:bCs/>
                <w:color w:val="000000"/>
                <w:sz w:val="18"/>
                <w:szCs w:val="18"/>
              </w:rPr>
              <w:t>Baht</w:t>
            </w:r>
          </w:p>
        </w:tc>
        <w:tc>
          <w:tcPr>
            <w:tcW w:w="1367" w:type="dxa"/>
            <w:tcBorders>
              <w:bottom w:val="single" w:sz="4" w:space="0" w:color="auto"/>
            </w:tcBorders>
            <w:shd w:val="clear" w:color="auto" w:fill="auto"/>
            <w:vAlign w:val="bottom"/>
          </w:tcPr>
          <w:p w14:paraId="1FA73FD6" w14:textId="77777777" w:rsidR="003A737D" w:rsidRPr="00474DDB" w:rsidRDefault="003A737D" w:rsidP="00A209B1">
            <w:pPr>
              <w:pStyle w:val="a4"/>
              <w:ind w:right="-72"/>
              <w:jc w:val="right"/>
              <w:rPr>
                <w:rFonts w:ascii="Arial" w:hAnsi="Arial" w:cs="Arial"/>
                <w:color w:val="000000"/>
                <w:sz w:val="18"/>
                <w:szCs w:val="18"/>
                <w:lang w:val="en-US"/>
              </w:rPr>
            </w:pPr>
            <w:r w:rsidRPr="00474DDB">
              <w:rPr>
                <w:rFonts w:ascii="Arial" w:hAnsi="Arial" w:cs="Arial"/>
                <w:b/>
                <w:bCs/>
                <w:color w:val="000000"/>
                <w:sz w:val="18"/>
                <w:szCs w:val="18"/>
              </w:rPr>
              <w:t>Baht</w:t>
            </w:r>
          </w:p>
        </w:tc>
        <w:tc>
          <w:tcPr>
            <w:tcW w:w="1326" w:type="dxa"/>
            <w:tcBorders>
              <w:bottom w:val="single" w:sz="4" w:space="0" w:color="auto"/>
            </w:tcBorders>
            <w:shd w:val="clear" w:color="auto" w:fill="auto"/>
            <w:vAlign w:val="bottom"/>
          </w:tcPr>
          <w:p w14:paraId="780AB43E" w14:textId="77777777" w:rsidR="003A737D" w:rsidRPr="00474DDB" w:rsidRDefault="003A737D" w:rsidP="00A209B1">
            <w:pPr>
              <w:pStyle w:val="a4"/>
              <w:ind w:right="-72"/>
              <w:jc w:val="right"/>
              <w:rPr>
                <w:rFonts w:ascii="Arial" w:hAnsi="Arial" w:cs="Arial"/>
                <w:color w:val="000000"/>
                <w:sz w:val="18"/>
                <w:szCs w:val="18"/>
                <w:lang w:val="en-US"/>
              </w:rPr>
            </w:pPr>
            <w:r w:rsidRPr="00474DDB">
              <w:rPr>
                <w:rFonts w:ascii="Arial" w:hAnsi="Arial" w:cs="Arial"/>
                <w:b/>
                <w:bCs/>
                <w:color w:val="000000"/>
                <w:sz w:val="18"/>
                <w:szCs w:val="18"/>
              </w:rPr>
              <w:t>Baht</w:t>
            </w:r>
          </w:p>
        </w:tc>
      </w:tr>
      <w:bookmarkEnd w:id="20"/>
      <w:tr w:rsidR="00B864DA" w:rsidRPr="00474DDB" w14:paraId="7B33A71C" w14:textId="77777777" w:rsidTr="008D7C35">
        <w:tc>
          <w:tcPr>
            <w:tcW w:w="3412" w:type="dxa"/>
            <w:shd w:val="clear" w:color="auto" w:fill="auto"/>
            <w:vAlign w:val="bottom"/>
          </w:tcPr>
          <w:p w14:paraId="30785622" w14:textId="33AC1EB1" w:rsidR="003A737D" w:rsidRPr="00474DDB" w:rsidRDefault="003A737D" w:rsidP="00B14C48">
            <w:pPr>
              <w:pStyle w:val="a4"/>
              <w:tabs>
                <w:tab w:val="left" w:pos="720"/>
                <w:tab w:val="right" w:pos="7200"/>
                <w:tab w:val="right" w:pos="9000"/>
              </w:tabs>
              <w:ind w:left="-64" w:right="-72"/>
              <w:rPr>
                <w:rFonts w:ascii="Arial" w:hAnsi="Arial" w:cs="Arial"/>
                <w:color w:val="000000"/>
                <w:sz w:val="18"/>
                <w:szCs w:val="18"/>
                <w:cs/>
                <w:lang w:val="en-GB"/>
              </w:rPr>
            </w:pPr>
            <w:r w:rsidRPr="00474DDB">
              <w:rPr>
                <w:rFonts w:ascii="Arial" w:hAnsi="Arial" w:cs="Arial"/>
                <w:b/>
                <w:bCs/>
                <w:color w:val="000000"/>
                <w:sz w:val="18"/>
                <w:szCs w:val="18"/>
              </w:rPr>
              <w:t>As</w:t>
            </w:r>
            <w:r w:rsidRPr="00474DDB">
              <w:rPr>
                <w:rFonts w:ascii="Arial" w:hAnsi="Arial" w:cs="Arial"/>
                <w:b/>
                <w:bCs/>
                <w:color w:val="000000"/>
                <w:sz w:val="18"/>
                <w:szCs w:val="18"/>
                <w:cs/>
              </w:rPr>
              <w:t xml:space="preserve"> </w:t>
            </w:r>
            <w:r w:rsidRPr="00474DDB">
              <w:rPr>
                <w:rFonts w:ascii="Arial" w:hAnsi="Arial" w:cs="Arial"/>
                <w:b/>
                <w:bCs/>
                <w:color w:val="000000"/>
                <w:sz w:val="18"/>
                <w:szCs w:val="18"/>
              </w:rPr>
              <w:t>at</w:t>
            </w:r>
            <w:r w:rsidRPr="00474DDB">
              <w:rPr>
                <w:rFonts w:ascii="Arial" w:hAnsi="Arial" w:cs="Arial"/>
                <w:b/>
                <w:bCs/>
                <w:color w:val="000000"/>
                <w:sz w:val="18"/>
                <w:szCs w:val="18"/>
                <w:cs/>
              </w:rPr>
              <w:t xml:space="preserve"> 1 </w:t>
            </w:r>
            <w:r w:rsidRPr="00474DDB">
              <w:rPr>
                <w:rFonts w:ascii="Arial" w:hAnsi="Arial" w:cs="Arial"/>
                <w:b/>
                <w:bCs/>
                <w:color w:val="000000"/>
                <w:sz w:val="18"/>
                <w:szCs w:val="18"/>
              </w:rPr>
              <w:t>January</w:t>
            </w:r>
            <w:r w:rsidRPr="00474DDB">
              <w:rPr>
                <w:rFonts w:ascii="Arial" w:hAnsi="Arial" w:cs="Arial"/>
                <w:b/>
                <w:bCs/>
                <w:color w:val="000000"/>
                <w:sz w:val="18"/>
                <w:szCs w:val="18"/>
                <w:cs/>
              </w:rPr>
              <w:t xml:space="preserve"> 202</w:t>
            </w:r>
            <w:r w:rsidR="005D6F56" w:rsidRPr="00474DDB">
              <w:rPr>
                <w:rFonts w:ascii="Arial" w:hAnsi="Arial" w:cs="Arial"/>
                <w:b/>
                <w:bCs/>
                <w:color w:val="000000"/>
                <w:sz w:val="18"/>
                <w:szCs w:val="18"/>
                <w:cs/>
              </w:rPr>
              <w:t>4</w:t>
            </w:r>
          </w:p>
        </w:tc>
        <w:tc>
          <w:tcPr>
            <w:tcW w:w="1289" w:type="dxa"/>
            <w:tcBorders>
              <w:top w:val="single" w:sz="4" w:space="0" w:color="auto"/>
            </w:tcBorders>
            <w:shd w:val="clear" w:color="auto" w:fill="auto"/>
            <w:vAlign w:val="bottom"/>
          </w:tcPr>
          <w:p w14:paraId="138D325E" w14:textId="77777777" w:rsidR="003A737D" w:rsidRPr="00474DDB" w:rsidRDefault="003A737D" w:rsidP="00A209B1">
            <w:pPr>
              <w:pStyle w:val="a4"/>
              <w:ind w:right="-72"/>
              <w:jc w:val="right"/>
              <w:rPr>
                <w:rFonts w:ascii="Arial" w:hAnsi="Arial" w:cs="Arial"/>
                <w:color w:val="000000"/>
                <w:spacing w:val="-4"/>
                <w:sz w:val="18"/>
                <w:szCs w:val="18"/>
                <w:cs/>
              </w:rPr>
            </w:pPr>
          </w:p>
        </w:tc>
        <w:tc>
          <w:tcPr>
            <w:tcW w:w="1367" w:type="dxa"/>
            <w:tcBorders>
              <w:top w:val="single" w:sz="4" w:space="0" w:color="auto"/>
            </w:tcBorders>
            <w:shd w:val="clear" w:color="auto" w:fill="auto"/>
            <w:vAlign w:val="bottom"/>
          </w:tcPr>
          <w:p w14:paraId="2AD1F5B9" w14:textId="77777777" w:rsidR="003A737D" w:rsidRPr="00474DDB" w:rsidRDefault="003A737D" w:rsidP="00A209B1">
            <w:pPr>
              <w:pStyle w:val="a4"/>
              <w:ind w:right="-72"/>
              <w:jc w:val="right"/>
              <w:rPr>
                <w:rFonts w:ascii="Arial" w:hAnsi="Arial" w:cs="Arial"/>
                <w:color w:val="000000"/>
                <w:spacing w:val="-4"/>
                <w:sz w:val="18"/>
                <w:szCs w:val="18"/>
                <w:cs/>
              </w:rPr>
            </w:pPr>
          </w:p>
        </w:tc>
        <w:tc>
          <w:tcPr>
            <w:tcW w:w="1367" w:type="dxa"/>
            <w:tcBorders>
              <w:top w:val="single" w:sz="4" w:space="0" w:color="auto"/>
            </w:tcBorders>
            <w:shd w:val="clear" w:color="auto" w:fill="auto"/>
            <w:vAlign w:val="bottom"/>
          </w:tcPr>
          <w:p w14:paraId="53CC8F2D" w14:textId="77777777" w:rsidR="003A737D" w:rsidRPr="00474DDB" w:rsidRDefault="003A737D" w:rsidP="00A209B1">
            <w:pPr>
              <w:pStyle w:val="a4"/>
              <w:ind w:right="-72"/>
              <w:jc w:val="right"/>
              <w:rPr>
                <w:rFonts w:ascii="Arial" w:hAnsi="Arial" w:cs="Arial"/>
                <w:color w:val="000000"/>
                <w:spacing w:val="-4"/>
                <w:sz w:val="18"/>
                <w:szCs w:val="18"/>
                <w:cs/>
              </w:rPr>
            </w:pPr>
          </w:p>
        </w:tc>
        <w:tc>
          <w:tcPr>
            <w:tcW w:w="1295" w:type="dxa"/>
            <w:tcBorders>
              <w:top w:val="single" w:sz="4" w:space="0" w:color="auto"/>
            </w:tcBorders>
            <w:shd w:val="clear" w:color="auto" w:fill="auto"/>
            <w:vAlign w:val="bottom"/>
          </w:tcPr>
          <w:p w14:paraId="699D8A6F" w14:textId="77777777" w:rsidR="003A737D" w:rsidRPr="00474DDB" w:rsidRDefault="003A737D" w:rsidP="00A209B1">
            <w:pPr>
              <w:pStyle w:val="a4"/>
              <w:ind w:right="-72"/>
              <w:jc w:val="right"/>
              <w:rPr>
                <w:rFonts w:ascii="Arial" w:hAnsi="Arial" w:cs="Arial"/>
                <w:color w:val="000000"/>
                <w:spacing w:val="-4"/>
                <w:sz w:val="18"/>
                <w:szCs w:val="18"/>
                <w:cs/>
              </w:rPr>
            </w:pPr>
          </w:p>
        </w:tc>
        <w:tc>
          <w:tcPr>
            <w:tcW w:w="1366" w:type="dxa"/>
            <w:tcBorders>
              <w:top w:val="single" w:sz="4" w:space="0" w:color="auto"/>
            </w:tcBorders>
            <w:shd w:val="clear" w:color="auto" w:fill="auto"/>
            <w:vAlign w:val="bottom"/>
          </w:tcPr>
          <w:p w14:paraId="5BD4C367" w14:textId="77777777" w:rsidR="003A737D" w:rsidRPr="00474DDB" w:rsidRDefault="003A737D" w:rsidP="00A209B1">
            <w:pPr>
              <w:pStyle w:val="a4"/>
              <w:ind w:right="-72"/>
              <w:jc w:val="right"/>
              <w:rPr>
                <w:rFonts w:ascii="Arial" w:hAnsi="Arial" w:cs="Arial"/>
                <w:color w:val="000000"/>
                <w:spacing w:val="-4"/>
                <w:sz w:val="18"/>
                <w:szCs w:val="18"/>
                <w:cs/>
              </w:rPr>
            </w:pPr>
          </w:p>
        </w:tc>
        <w:tc>
          <w:tcPr>
            <w:tcW w:w="1367" w:type="dxa"/>
            <w:tcBorders>
              <w:top w:val="single" w:sz="4" w:space="0" w:color="auto"/>
            </w:tcBorders>
            <w:shd w:val="clear" w:color="auto" w:fill="auto"/>
            <w:vAlign w:val="bottom"/>
          </w:tcPr>
          <w:p w14:paraId="0C5922A8" w14:textId="77777777" w:rsidR="003A737D" w:rsidRPr="00474DDB" w:rsidRDefault="003A737D" w:rsidP="00A209B1">
            <w:pPr>
              <w:pStyle w:val="a4"/>
              <w:ind w:right="-72"/>
              <w:jc w:val="right"/>
              <w:rPr>
                <w:rFonts w:ascii="Arial" w:hAnsi="Arial" w:cs="Arial"/>
                <w:color w:val="000000"/>
                <w:spacing w:val="-4"/>
                <w:sz w:val="18"/>
                <w:szCs w:val="18"/>
                <w:cs/>
              </w:rPr>
            </w:pPr>
          </w:p>
        </w:tc>
        <w:tc>
          <w:tcPr>
            <w:tcW w:w="1245" w:type="dxa"/>
            <w:tcBorders>
              <w:top w:val="single" w:sz="4" w:space="0" w:color="auto"/>
            </w:tcBorders>
            <w:shd w:val="clear" w:color="auto" w:fill="auto"/>
            <w:vAlign w:val="bottom"/>
          </w:tcPr>
          <w:p w14:paraId="52935182" w14:textId="77777777" w:rsidR="003A737D" w:rsidRPr="00474DDB" w:rsidRDefault="003A737D" w:rsidP="00A209B1">
            <w:pPr>
              <w:pStyle w:val="a4"/>
              <w:ind w:right="-72"/>
              <w:jc w:val="right"/>
              <w:rPr>
                <w:rFonts w:ascii="Arial" w:hAnsi="Arial" w:cs="Arial"/>
                <w:color w:val="000000"/>
                <w:spacing w:val="-4"/>
                <w:sz w:val="18"/>
                <w:szCs w:val="18"/>
                <w:cs/>
              </w:rPr>
            </w:pPr>
          </w:p>
        </w:tc>
        <w:tc>
          <w:tcPr>
            <w:tcW w:w="1367" w:type="dxa"/>
            <w:tcBorders>
              <w:top w:val="single" w:sz="4" w:space="0" w:color="auto"/>
            </w:tcBorders>
            <w:shd w:val="clear" w:color="auto" w:fill="auto"/>
            <w:vAlign w:val="bottom"/>
          </w:tcPr>
          <w:p w14:paraId="78AAD731" w14:textId="77777777" w:rsidR="003A737D" w:rsidRPr="00474DDB" w:rsidRDefault="003A737D" w:rsidP="00A209B1">
            <w:pPr>
              <w:pStyle w:val="a4"/>
              <w:ind w:right="-72"/>
              <w:jc w:val="right"/>
              <w:rPr>
                <w:rFonts w:ascii="Arial" w:hAnsi="Arial" w:cs="Arial"/>
                <w:color w:val="000000"/>
                <w:spacing w:val="-4"/>
                <w:sz w:val="18"/>
                <w:szCs w:val="18"/>
                <w:cs/>
              </w:rPr>
            </w:pPr>
          </w:p>
        </w:tc>
        <w:tc>
          <w:tcPr>
            <w:tcW w:w="1326" w:type="dxa"/>
            <w:tcBorders>
              <w:top w:val="single" w:sz="4" w:space="0" w:color="auto"/>
            </w:tcBorders>
            <w:shd w:val="clear" w:color="auto" w:fill="auto"/>
            <w:vAlign w:val="bottom"/>
          </w:tcPr>
          <w:p w14:paraId="3E6D1E64" w14:textId="77777777" w:rsidR="003A737D" w:rsidRPr="00474DDB" w:rsidRDefault="003A737D" w:rsidP="00A209B1">
            <w:pPr>
              <w:pStyle w:val="a4"/>
              <w:ind w:right="-72"/>
              <w:jc w:val="right"/>
              <w:rPr>
                <w:rFonts w:ascii="Arial" w:hAnsi="Arial" w:cs="Arial"/>
                <w:color w:val="000000"/>
                <w:spacing w:val="-4"/>
                <w:sz w:val="18"/>
                <w:szCs w:val="18"/>
                <w:cs/>
              </w:rPr>
            </w:pPr>
          </w:p>
        </w:tc>
      </w:tr>
      <w:tr w:rsidR="00710015" w:rsidRPr="00474DDB" w14:paraId="7E0553C4" w14:textId="77777777" w:rsidTr="008D7C35">
        <w:tc>
          <w:tcPr>
            <w:tcW w:w="3412" w:type="dxa"/>
            <w:shd w:val="clear" w:color="auto" w:fill="auto"/>
            <w:vAlign w:val="bottom"/>
          </w:tcPr>
          <w:p w14:paraId="079ED3A3" w14:textId="77777777" w:rsidR="00593A11" w:rsidRPr="00474DDB" w:rsidRDefault="00593A11" w:rsidP="00593A11">
            <w:pPr>
              <w:pStyle w:val="a4"/>
              <w:tabs>
                <w:tab w:val="left" w:pos="720"/>
                <w:tab w:val="right" w:pos="7200"/>
                <w:tab w:val="right" w:pos="9000"/>
              </w:tabs>
              <w:ind w:left="-64" w:right="-72"/>
              <w:rPr>
                <w:rFonts w:ascii="Arial" w:hAnsi="Arial" w:cs="Arial"/>
                <w:b/>
                <w:bCs/>
                <w:color w:val="000000"/>
                <w:sz w:val="18"/>
                <w:szCs w:val="18"/>
                <w:highlight w:val="yellow"/>
                <w:cs/>
              </w:rPr>
            </w:pPr>
            <w:r w:rsidRPr="00474DDB">
              <w:rPr>
                <w:rFonts w:ascii="Arial" w:hAnsi="Arial" w:cs="Arial"/>
                <w:color w:val="000000"/>
                <w:sz w:val="18"/>
                <w:szCs w:val="18"/>
              </w:rPr>
              <w:t>Cost</w:t>
            </w:r>
            <w:r w:rsidRPr="00474DDB">
              <w:rPr>
                <w:rFonts w:ascii="Arial" w:hAnsi="Arial" w:cs="Arial"/>
                <w:color w:val="000000"/>
                <w:sz w:val="18"/>
                <w:szCs w:val="18"/>
                <w:cs/>
              </w:rPr>
              <w:t xml:space="preserve"> </w:t>
            </w:r>
          </w:p>
        </w:tc>
        <w:tc>
          <w:tcPr>
            <w:tcW w:w="1289" w:type="dxa"/>
            <w:shd w:val="clear" w:color="auto" w:fill="auto"/>
            <w:vAlign w:val="center"/>
          </w:tcPr>
          <w:p w14:paraId="7329CE6E" w14:textId="7FEE9C95" w:rsidR="00593A11" w:rsidRPr="00474DDB" w:rsidRDefault="00593A11" w:rsidP="00593A11">
            <w:pPr>
              <w:pStyle w:val="a4"/>
              <w:ind w:right="-72"/>
              <w:jc w:val="right"/>
              <w:rPr>
                <w:rFonts w:ascii="Arial" w:hAnsi="Arial" w:cs="Arial"/>
                <w:color w:val="000000"/>
                <w:spacing w:val="-4"/>
                <w:sz w:val="18"/>
                <w:szCs w:val="18"/>
                <w:highlight w:val="yellow"/>
                <w:lang w:val="en-US"/>
              </w:rPr>
            </w:pPr>
            <w:r w:rsidRPr="00474DDB">
              <w:rPr>
                <w:rFonts w:ascii="Arial" w:hAnsi="Arial" w:cs="Arial"/>
                <w:color w:val="000000"/>
                <w:sz w:val="18"/>
                <w:szCs w:val="18"/>
                <w:cs/>
              </w:rPr>
              <w:t>40</w:t>
            </w:r>
            <w:r w:rsidRPr="00474DDB">
              <w:rPr>
                <w:rFonts w:ascii="Arial" w:hAnsi="Arial" w:cs="Arial"/>
                <w:color w:val="000000"/>
                <w:sz w:val="18"/>
                <w:szCs w:val="18"/>
              </w:rPr>
              <w:t>,</w:t>
            </w:r>
            <w:r w:rsidRPr="00474DDB">
              <w:rPr>
                <w:rFonts w:ascii="Arial" w:hAnsi="Arial" w:cs="Arial"/>
                <w:color w:val="000000"/>
                <w:sz w:val="18"/>
                <w:szCs w:val="18"/>
                <w:cs/>
              </w:rPr>
              <w:t>432</w:t>
            </w:r>
            <w:r w:rsidRPr="00474DDB">
              <w:rPr>
                <w:rFonts w:ascii="Arial" w:hAnsi="Arial" w:cs="Arial"/>
                <w:color w:val="000000"/>
                <w:sz w:val="18"/>
                <w:szCs w:val="18"/>
              </w:rPr>
              <w:t>,</w:t>
            </w:r>
            <w:r w:rsidRPr="00474DDB">
              <w:rPr>
                <w:rFonts w:ascii="Arial" w:hAnsi="Arial" w:cs="Arial"/>
                <w:color w:val="000000"/>
                <w:sz w:val="18"/>
                <w:szCs w:val="18"/>
                <w:cs/>
              </w:rPr>
              <w:t>000</w:t>
            </w:r>
          </w:p>
        </w:tc>
        <w:tc>
          <w:tcPr>
            <w:tcW w:w="1367" w:type="dxa"/>
            <w:shd w:val="clear" w:color="auto" w:fill="auto"/>
            <w:vAlign w:val="center"/>
          </w:tcPr>
          <w:p w14:paraId="25E15756" w14:textId="106381B2" w:rsidR="00593A11" w:rsidRPr="00474DDB" w:rsidRDefault="0052306A" w:rsidP="00593A11">
            <w:pPr>
              <w:pStyle w:val="a4"/>
              <w:ind w:right="-72"/>
              <w:jc w:val="right"/>
              <w:rPr>
                <w:rFonts w:ascii="Arial" w:hAnsi="Arial" w:cs="Arial"/>
                <w:color w:val="000000"/>
                <w:sz w:val="18"/>
                <w:szCs w:val="18"/>
              </w:rPr>
            </w:pPr>
            <w:r w:rsidRPr="00474DDB">
              <w:rPr>
                <w:rFonts w:ascii="Arial" w:hAnsi="Arial" w:cs="Arial"/>
                <w:color w:val="000000"/>
                <w:sz w:val="18"/>
                <w:szCs w:val="18"/>
                <w:cs/>
              </w:rPr>
              <w:t>43</w:t>
            </w:r>
            <w:r w:rsidRPr="00474DDB">
              <w:rPr>
                <w:rFonts w:ascii="Arial" w:hAnsi="Arial" w:cs="Arial"/>
                <w:color w:val="000000"/>
                <w:sz w:val="18"/>
                <w:szCs w:val="18"/>
              </w:rPr>
              <w:t>,</w:t>
            </w:r>
            <w:r w:rsidRPr="00474DDB">
              <w:rPr>
                <w:rFonts w:ascii="Arial" w:hAnsi="Arial" w:cs="Arial"/>
                <w:color w:val="000000"/>
                <w:sz w:val="18"/>
                <w:szCs w:val="18"/>
                <w:cs/>
              </w:rPr>
              <w:t>914</w:t>
            </w:r>
            <w:r w:rsidRPr="00474DDB">
              <w:rPr>
                <w:rFonts w:ascii="Arial" w:hAnsi="Arial" w:cs="Arial"/>
                <w:color w:val="000000"/>
                <w:sz w:val="18"/>
                <w:szCs w:val="18"/>
              </w:rPr>
              <w:t>,</w:t>
            </w:r>
            <w:r w:rsidRPr="00474DDB">
              <w:rPr>
                <w:rFonts w:ascii="Arial" w:hAnsi="Arial" w:cs="Arial"/>
                <w:color w:val="000000"/>
                <w:sz w:val="18"/>
                <w:szCs w:val="18"/>
                <w:cs/>
              </w:rPr>
              <w:t>108</w:t>
            </w:r>
          </w:p>
        </w:tc>
        <w:tc>
          <w:tcPr>
            <w:tcW w:w="1367" w:type="dxa"/>
            <w:shd w:val="clear" w:color="auto" w:fill="auto"/>
          </w:tcPr>
          <w:p w14:paraId="50E03E01" w14:textId="4E8A5F58" w:rsidR="00593A11" w:rsidRPr="00474DDB" w:rsidRDefault="0052306A" w:rsidP="00593A11">
            <w:pPr>
              <w:pStyle w:val="a4"/>
              <w:ind w:right="-72"/>
              <w:jc w:val="right"/>
              <w:rPr>
                <w:rFonts w:ascii="Arial" w:hAnsi="Arial" w:cs="Arial"/>
                <w:color w:val="000000"/>
                <w:sz w:val="18"/>
                <w:szCs w:val="18"/>
              </w:rPr>
            </w:pPr>
            <w:r w:rsidRPr="00474DDB">
              <w:rPr>
                <w:rFonts w:ascii="Arial" w:hAnsi="Arial" w:cs="Arial"/>
                <w:color w:val="000000"/>
                <w:sz w:val="18"/>
                <w:szCs w:val="18"/>
                <w:cs/>
              </w:rPr>
              <w:t xml:space="preserve"> 117</w:t>
            </w:r>
            <w:r w:rsidRPr="00474DDB">
              <w:rPr>
                <w:rFonts w:ascii="Arial" w:hAnsi="Arial" w:cs="Arial"/>
                <w:color w:val="000000"/>
                <w:sz w:val="18"/>
                <w:szCs w:val="18"/>
              </w:rPr>
              <w:t>,</w:t>
            </w:r>
            <w:r w:rsidRPr="00474DDB">
              <w:rPr>
                <w:rFonts w:ascii="Arial" w:hAnsi="Arial" w:cs="Arial"/>
                <w:color w:val="000000"/>
                <w:sz w:val="18"/>
                <w:szCs w:val="18"/>
                <w:cs/>
              </w:rPr>
              <w:t>760</w:t>
            </w:r>
            <w:r w:rsidRPr="00474DDB">
              <w:rPr>
                <w:rFonts w:ascii="Arial" w:hAnsi="Arial" w:cs="Arial"/>
                <w:color w:val="000000"/>
                <w:sz w:val="18"/>
                <w:szCs w:val="18"/>
              </w:rPr>
              <w:t>,</w:t>
            </w:r>
            <w:r w:rsidRPr="00474DDB">
              <w:rPr>
                <w:rFonts w:ascii="Arial" w:hAnsi="Arial" w:cs="Arial"/>
                <w:color w:val="000000"/>
                <w:sz w:val="18"/>
                <w:szCs w:val="18"/>
                <w:cs/>
              </w:rPr>
              <w:t xml:space="preserve">032 </w:t>
            </w:r>
          </w:p>
        </w:tc>
        <w:tc>
          <w:tcPr>
            <w:tcW w:w="1295" w:type="dxa"/>
            <w:shd w:val="clear" w:color="auto" w:fill="auto"/>
          </w:tcPr>
          <w:p w14:paraId="45B79C4E" w14:textId="63D4606E" w:rsidR="00593A11" w:rsidRPr="00474DDB" w:rsidRDefault="0052306A" w:rsidP="00593A11">
            <w:pPr>
              <w:pStyle w:val="a4"/>
              <w:ind w:right="-72"/>
              <w:jc w:val="right"/>
              <w:rPr>
                <w:rFonts w:ascii="Arial" w:hAnsi="Arial" w:cs="Arial"/>
                <w:color w:val="000000"/>
                <w:sz w:val="18"/>
                <w:szCs w:val="18"/>
              </w:rPr>
            </w:pPr>
            <w:r w:rsidRPr="00474DDB">
              <w:rPr>
                <w:rFonts w:ascii="Arial" w:hAnsi="Arial" w:cs="Arial"/>
                <w:color w:val="000000"/>
                <w:sz w:val="18"/>
                <w:szCs w:val="18"/>
                <w:cs/>
              </w:rPr>
              <w:t xml:space="preserve"> 2</w:t>
            </w:r>
            <w:r w:rsidRPr="00474DDB">
              <w:rPr>
                <w:rFonts w:ascii="Arial" w:hAnsi="Arial" w:cs="Arial"/>
                <w:color w:val="000000"/>
                <w:sz w:val="18"/>
                <w:szCs w:val="18"/>
              </w:rPr>
              <w:t>,</w:t>
            </w:r>
            <w:r w:rsidRPr="00474DDB">
              <w:rPr>
                <w:rFonts w:ascii="Arial" w:hAnsi="Arial" w:cs="Arial"/>
                <w:color w:val="000000"/>
                <w:sz w:val="18"/>
                <w:szCs w:val="18"/>
                <w:cs/>
              </w:rPr>
              <w:t>956</w:t>
            </w:r>
            <w:r w:rsidRPr="00474DDB">
              <w:rPr>
                <w:rFonts w:ascii="Arial" w:hAnsi="Arial" w:cs="Arial"/>
                <w:color w:val="000000"/>
                <w:sz w:val="18"/>
                <w:szCs w:val="18"/>
              </w:rPr>
              <w:t>,</w:t>
            </w:r>
            <w:r w:rsidRPr="00474DDB">
              <w:rPr>
                <w:rFonts w:ascii="Arial" w:hAnsi="Arial" w:cs="Arial"/>
                <w:color w:val="000000"/>
                <w:sz w:val="18"/>
                <w:szCs w:val="18"/>
                <w:cs/>
              </w:rPr>
              <w:t xml:space="preserve">100 </w:t>
            </w:r>
          </w:p>
        </w:tc>
        <w:tc>
          <w:tcPr>
            <w:tcW w:w="1366" w:type="dxa"/>
            <w:shd w:val="clear" w:color="auto" w:fill="auto"/>
          </w:tcPr>
          <w:p w14:paraId="2FF4446A" w14:textId="584108F5" w:rsidR="00593A11" w:rsidRPr="00474DDB" w:rsidRDefault="0052306A" w:rsidP="00593A11">
            <w:pPr>
              <w:pStyle w:val="a4"/>
              <w:ind w:right="-72"/>
              <w:jc w:val="right"/>
              <w:rPr>
                <w:rFonts w:ascii="Arial" w:hAnsi="Arial" w:cs="Arial"/>
                <w:color w:val="000000"/>
                <w:sz w:val="18"/>
                <w:szCs w:val="18"/>
              </w:rPr>
            </w:pPr>
            <w:r w:rsidRPr="00474DDB">
              <w:rPr>
                <w:rFonts w:ascii="Arial" w:hAnsi="Arial" w:cs="Arial"/>
                <w:color w:val="000000"/>
                <w:sz w:val="18"/>
                <w:szCs w:val="18"/>
                <w:cs/>
              </w:rPr>
              <w:t xml:space="preserve"> 1</w:t>
            </w:r>
            <w:r w:rsidRPr="00474DDB">
              <w:rPr>
                <w:rFonts w:ascii="Arial" w:hAnsi="Arial" w:cs="Arial"/>
                <w:color w:val="000000"/>
                <w:sz w:val="18"/>
                <w:szCs w:val="18"/>
              </w:rPr>
              <w:t>,</w:t>
            </w:r>
            <w:r w:rsidRPr="00474DDB">
              <w:rPr>
                <w:rFonts w:ascii="Arial" w:hAnsi="Arial" w:cs="Arial"/>
                <w:color w:val="000000"/>
                <w:sz w:val="18"/>
                <w:szCs w:val="18"/>
                <w:cs/>
              </w:rPr>
              <w:t>554</w:t>
            </w:r>
            <w:r w:rsidRPr="00474DDB">
              <w:rPr>
                <w:rFonts w:ascii="Arial" w:hAnsi="Arial" w:cs="Arial"/>
                <w:color w:val="000000"/>
                <w:sz w:val="18"/>
                <w:szCs w:val="18"/>
              </w:rPr>
              <w:t>,</w:t>
            </w:r>
            <w:r w:rsidRPr="00474DDB">
              <w:rPr>
                <w:rFonts w:ascii="Arial" w:hAnsi="Arial" w:cs="Arial"/>
                <w:color w:val="000000"/>
                <w:sz w:val="18"/>
                <w:szCs w:val="18"/>
                <w:cs/>
              </w:rPr>
              <w:t xml:space="preserve">260 </w:t>
            </w:r>
          </w:p>
        </w:tc>
        <w:tc>
          <w:tcPr>
            <w:tcW w:w="1367" w:type="dxa"/>
            <w:shd w:val="clear" w:color="auto" w:fill="auto"/>
          </w:tcPr>
          <w:p w14:paraId="48F15573" w14:textId="792922F7" w:rsidR="00593A11" w:rsidRPr="00474DDB" w:rsidRDefault="0052306A" w:rsidP="00593A11">
            <w:pPr>
              <w:pStyle w:val="a4"/>
              <w:ind w:right="-72"/>
              <w:jc w:val="right"/>
              <w:rPr>
                <w:rFonts w:ascii="Arial" w:hAnsi="Arial" w:cs="Arial"/>
                <w:color w:val="000000"/>
                <w:sz w:val="18"/>
                <w:szCs w:val="18"/>
              </w:rPr>
            </w:pPr>
            <w:r w:rsidRPr="00474DDB">
              <w:rPr>
                <w:rFonts w:ascii="Arial" w:hAnsi="Arial" w:cs="Arial"/>
                <w:color w:val="000000"/>
                <w:sz w:val="18"/>
                <w:szCs w:val="18"/>
                <w:cs/>
              </w:rPr>
              <w:t xml:space="preserve"> 3</w:t>
            </w:r>
            <w:r w:rsidRPr="00474DDB">
              <w:rPr>
                <w:rFonts w:ascii="Arial" w:hAnsi="Arial" w:cs="Arial"/>
                <w:color w:val="000000"/>
                <w:sz w:val="18"/>
                <w:szCs w:val="18"/>
              </w:rPr>
              <w:t>,</w:t>
            </w:r>
            <w:r w:rsidRPr="00474DDB">
              <w:rPr>
                <w:rFonts w:ascii="Arial" w:hAnsi="Arial" w:cs="Arial"/>
                <w:color w:val="000000"/>
                <w:sz w:val="18"/>
                <w:szCs w:val="18"/>
                <w:cs/>
              </w:rPr>
              <w:t>072</w:t>
            </w:r>
            <w:r w:rsidRPr="00474DDB">
              <w:rPr>
                <w:rFonts w:ascii="Arial" w:hAnsi="Arial" w:cs="Arial"/>
                <w:color w:val="000000"/>
                <w:sz w:val="18"/>
                <w:szCs w:val="18"/>
              </w:rPr>
              <w:t>,</w:t>
            </w:r>
            <w:r w:rsidRPr="00474DDB">
              <w:rPr>
                <w:rFonts w:ascii="Arial" w:hAnsi="Arial" w:cs="Arial"/>
                <w:color w:val="000000"/>
                <w:sz w:val="18"/>
                <w:szCs w:val="18"/>
                <w:cs/>
              </w:rPr>
              <w:t xml:space="preserve">411 </w:t>
            </w:r>
          </w:p>
        </w:tc>
        <w:tc>
          <w:tcPr>
            <w:tcW w:w="1245" w:type="dxa"/>
            <w:shd w:val="clear" w:color="auto" w:fill="auto"/>
          </w:tcPr>
          <w:p w14:paraId="6D67E66E" w14:textId="650FD1FA" w:rsidR="00593A11" w:rsidRPr="00474DDB" w:rsidRDefault="0052306A" w:rsidP="00593A11">
            <w:pPr>
              <w:pStyle w:val="a4"/>
              <w:ind w:right="-72"/>
              <w:jc w:val="right"/>
              <w:rPr>
                <w:rFonts w:ascii="Arial" w:hAnsi="Arial" w:cs="Arial"/>
                <w:color w:val="000000"/>
                <w:sz w:val="18"/>
                <w:szCs w:val="18"/>
              </w:rPr>
            </w:pPr>
            <w:r w:rsidRPr="00474DDB">
              <w:rPr>
                <w:rFonts w:ascii="Arial" w:hAnsi="Arial" w:cs="Arial"/>
                <w:color w:val="000000"/>
                <w:sz w:val="18"/>
                <w:szCs w:val="18"/>
                <w:cs/>
              </w:rPr>
              <w:t xml:space="preserve"> 2</w:t>
            </w:r>
            <w:r w:rsidRPr="00474DDB">
              <w:rPr>
                <w:rFonts w:ascii="Arial" w:hAnsi="Arial" w:cs="Arial"/>
                <w:color w:val="000000"/>
                <w:sz w:val="18"/>
                <w:szCs w:val="18"/>
              </w:rPr>
              <w:t>,</w:t>
            </w:r>
            <w:r w:rsidRPr="00474DDB">
              <w:rPr>
                <w:rFonts w:ascii="Arial" w:hAnsi="Arial" w:cs="Arial"/>
                <w:color w:val="000000"/>
                <w:sz w:val="18"/>
                <w:szCs w:val="18"/>
                <w:cs/>
              </w:rPr>
              <w:t>531</w:t>
            </w:r>
            <w:r w:rsidRPr="00474DDB">
              <w:rPr>
                <w:rFonts w:ascii="Arial" w:hAnsi="Arial" w:cs="Arial"/>
                <w:color w:val="000000"/>
                <w:sz w:val="18"/>
                <w:szCs w:val="18"/>
              </w:rPr>
              <w:t>,</w:t>
            </w:r>
            <w:r w:rsidRPr="00474DDB">
              <w:rPr>
                <w:rFonts w:ascii="Arial" w:hAnsi="Arial" w:cs="Arial"/>
                <w:color w:val="000000"/>
                <w:sz w:val="18"/>
                <w:szCs w:val="18"/>
                <w:cs/>
              </w:rPr>
              <w:t xml:space="preserve">574 </w:t>
            </w:r>
          </w:p>
        </w:tc>
        <w:tc>
          <w:tcPr>
            <w:tcW w:w="1367" w:type="dxa"/>
            <w:shd w:val="clear" w:color="auto" w:fill="auto"/>
          </w:tcPr>
          <w:p w14:paraId="45FFF901" w14:textId="75A2BDCC" w:rsidR="00593A11" w:rsidRPr="00474DDB" w:rsidRDefault="0052306A" w:rsidP="00593A11">
            <w:pPr>
              <w:pStyle w:val="a4"/>
              <w:ind w:right="-72"/>
              <w:jc w:val="right"/>
              <w:rPr>
                <w:rFonts w:ascii="Arial" w:hAnsi="Arial" w:cs="Arial"/>
                <w:color w:val="000000"/>
                <w:sz w:val="18"/>
                <w:szCs w:val="18"/>
              </w:rPr>
            </w:pPr>
            <w:r w:rsidRPr="00474DDB">
              <w:rPr>
                <w:rFonts w:ascii="Arial" w:hAnsi="Arial" w:cs="Arial"/>
                <w:color w:val="000000"/>
                <w:sz w:val="18"/>
                <w:szCs w:val="18"/>
                <w:cs/>
              </w:rPr>
              <w:t xml:space="preserve"> 9</w:t>
            </w:r>
            <w:r w:rsidRPr="00474DDB">
              <w:rPr>
                <w:rFonts w:ascii="Arial" w:hAnsi="Arial" w:cs="Arial"/>
                <w:color w:val="000000"/>
                <w:sz w:val="18"/>
                <w:szCs w:val="18"/>
              </w:rPr>
              <w:t>,</w:t>
            </w:r>
            <w:r w:rsidRPr="00474DDB">
              <w:rPr>
                <w:rFonts w:ascii="Arial" w:hAnsi="Arial" w:cs="Arial"/>
                <w:color w:val="000000"/>
                <w:sz w:val="18"/>
                <w:szCs w:val="18"/>
                <w:cs/>
              </w:rPr>
              <w:t>842</w:t>
            </w:r>
            <w:r w:rsidRPr="00474DDB">
              <w:rPr>
                <w:rFonts w:ascii="Arial" w:hAnsi="Arial" w:cs="Arial"/>
                <w:color w:val="000000"/>
                <w:sz w:val="18"/>
                <w:szCs w:val="18"/>
              </w:rPr>
              <w:t>,</w:t>
            </w:r>
            <w:r w:rsidRPr="00474DDB">
              <w:rPr>
                <w:rFonts w:ascii="Arial" w:hAnsi="Arial" w:cs="Arial"/>
                <w:color w:val="000000"/>
                <w:sz w:val="18"/>
                <w:szCs w:val="18"/>
                <w:cs/>
              </w:rPr>
              <w:t xml:space="preserve">356 </w:t>
            </w:r>
          </w:p>
        </w:tc>
        <w:tc>
          <w:tcPr>
            <w:tcW w:w="1326" w:type="dxa"/>
            <w:shd w:val="clear" w:color="auto" w:fill="auto"/>
            <w:vAlign w:val="center"/>
          </w:tcPr>
          <w:p w14:paraId="15BC90A2" w14:textId="1E6BCC64" w:rsidR="00593A11" w:rsidRPr="00474DDB" w:rsidRDefault="00593A11" w:rsidP="00593A11">
            <w:pPr>
              <w:pStyle w:val="a4"/>
              <w:ind w:right="-72"/>
              <w:jc w:val="right"/>
              <w:rPr>
                <w:rFonts w:ascii="Arial" w:hAnsi="Arial" w:cs="Arial"/>
                <w:color w:val="000000"/>
                <w:spacing w:val="-4"/>
                <w:sz w:val="18"/>
                <w:szCs w:val="18"/>
                <w:highlight w:val="yellow"/>
                <w:lang w:val="en-US"/>
              </w:rPr>
            </w:pPr>
            <w:r w:rsidRPr="00474DDB">
              <w:rPr>
                <w:rFonts w:ascii="Arial" w:hAnsi="Arial" w:cs="Arial"/>
                <w:color w:val="000000"/>
                <w:sz w:val="18"/>
                <w:szCs w:val="18"/>
                <w:cs/>
              </w:rPr>
              <w:t>222</w:t>
            </w:r>
            <w:r w:rsidRPr="00474DDB">
              <w:rPr>
                <w:rFonts w:ascii="Arial" w:hAnsi="Arial" w:cs="Arial"/>
                <w:color w:val="000000"/>
                <w:sz w:val="18"/>
                <w:szCs w:val="18"/>
              </w:rPr>
              <w:t>,</w:t>
            </w:r>
            <w:r w:rsidRPr="00474DDB">
              <w:rPr>
                <w:rFonts w:ascii="Arial" w:hAnsi="Arial" w:cs="Arial"/>
                <w:color w:val="000000"/>
                <w:sz w:val="18"/>
                <w:szCs w:val="18"/>
                <w:cs/>
              </w:rPr>
              <w:t>062</w:t>
            </w:r>
            <w:r w:rsidRPr="00474DDB">
              <w:rPr>
                <w:rFonts w:ascii="Arial" w:hAnsi="Arial" w:cs="Arial"/>
                <w:color w:val="000000"/>
                <w:sz w:val="18"/>
                <w:szCs w:val="18"/>
              </w:rPr>
              <w:t>,</w:t>
            </w:r>
            <w:r w:rsidRPr="00474DDB">
              <w:rPr>
                <w:rFonts w:ascii="Arial" w:hAnsi="Arial" w:cs="Arial"/>
                <w:color w:val="000000"/>
                <w:sz w:val="18"/>
                <w:szCs w:val="18"/>
                <w:cs/>
              </w:rPr>
              <w:t>841</w:t>
            </w:r>
          </w:p>
        </w:tc>
      </w:tr>
      <w:tr w:rsidR="00710015" w:rsidRPr="00474DDB" w14:paraId="225EAC66" w14:textId="77777777" w:rsidTr="008D7C35">
        <w:tc>
          <w:tcPr>
            <w:tcW w:w="3412" w:type="dxa"/>
            <w:shd w:val="clear" w:color="auto" w:fill="auto"/>
            <w:vAlign w:val="bottom"/>
          </w:tcPr>
          <w:p w14:paraId="2D6B79E5" w14:textId="77777777" w:rsidR="00593A11" w:rsidRPr="00474DDB" w:rsidRDefault="00593A11" w:rsidP="00593A11">
            <w:pPr>
              <w:spacing w:line="240" w:lineRule="auto"/>
              <w:ind w:left="-64" w:right="-72"/>
              <w:rPr>
                <w:rFonts w:ascii="Arial" w:hAnsi="Arial" w:cs="Arial"/>
                <w:b/>
                <w:color w:val="000000"/>
                <w:sz w:val="18"/>
                <w:szCs w:val="18"/>
              </w:rPr>
            </w:pPr>
            <w:r w:rsidRPr="00474DDB">
              <w:rPr>
                <w:rFonts w:ascii="Arial" w:hAnsi="Arial" w:cs="Arial"/>
                <w:color w:val="000000"/>
                <w:sz w:val="18"/>
                <w:szCs w:val="18"/>
                <w:u w:val="single"/>
              </w:rPr>
              <w:t>Less</w:t>
            </w:r>
            <w:r w:rsidRPr="00474DDB">
              <w:rPr>
                <w:rFonts w:ascii="Arial" w:hAnsi="Arial" w:cs="Arial"/>
                <w:color w:val="000000"/>
                <w:sz w:val="18"/>
                <w:szCs w:val="18"/>
              </w:rPr>
              <w:t xml:space="preserve">  Accumulated depreciation</w:t>
            </w:r>
          </w:p>
        </w:tc>
        <w:tc>
          <w:tcPr>
            <w:tcW w:w="1289" w:type="dxa"/>
            <w:tcBorders>
              <w:bottom w:val="single" w:sz="4" w:space="0" w:color="auto"/>
            </w:tcBorders>
            <w:shd w:val="clear" w:color="auto" w:fill="auto"/>
            <w:vAlign w:val="center"/>
          </w:tcPr>
          <w:p w14:paraId="0F300B0E" w14:textId="0B59DD4E" w:rsidR="00593A11" w:rsidRPr="00474DDB" w:rsidRDefault="0052306A" w:rsidP="00593A11">
            <w:pPr>
              <w:pStyle w:val="a4"/>
              <w:ind w:right="-72"/>
              <w:jc w:val="right"/>
              <w:rPr>
                <w:rFonts w:ascii="Arial" w:hAnsi="Arial" w:cs="Arial"/>
                <w:color w:val="000000"/>
                <w:spacing w:val="-4"/>
                <w:sz w:val="18"/>
                <w:szCs w:val="18"/>
                <w:lang w:val="en-GB"/>
              </w:rPr>
            </w:pPr>
            <w:r w:rsidRPr="00474DDB">
              <w:rPr>
                <w:rFonts w:ascii="Arial" w:hAnsi="Arial" w:cs="Arial"/>
                <w:color w:val="000000"/>
                <w:sz w:val="18"/>
                <w:szCs w:val="18"/>
                <w:lang w:val="en-GB"/>
              </w:rPr>
              <w:t>-</w:t>
            </w:r>
          </w:p>
        </w:tc>
        <w:tc>
          <w:tcPr>
            <w:tcW w:w="1367" w:type="dxa"/>
            <w:tcBorders>
              <w:bottom w:val="single" w:sz="4" w:space="0" w:color="auto"/>
            </w:tcBorders>
            <w:shd w:val="clear" w:color="auto" w:fill="auto"/>
            <w:vAlign w:val="center"/>
          </w:tcPr>
          <w:p w14:paraId="4124C8CA" w14:textId="580D25B3" w:rsidR="00593A11" w:rsidRPr="00474DDB" w:rsidRDefault="0052306A" w:rsidP="00593A11">
            <w:pPr>
              <w:pStyle w:val="a4"/>
              <w:ind w:right="-72"/>
              <w:jc w:val="right"/>
              <w:rPr>
                <w:rFonts w:ascii="Arial" w:hAnsi="Arial" w:cs="Arial"/>
                <w:color w:val="000000"/>
                <w:sz w:val="18"/>
                <w:szCs w:val="18"/>
              </w:rPr>
            </w:pPr>
            <w:r w:rsidRPr="00474DDB">
              <w:rPr>
                <w:rFonts w:ascii="Arial" w:hAnsi="Arial" w:cs="Arial"/>
                <w:color w:val="000000"/>
                <w:sz w:val="18"/>
                <w:szCs w:val="18"/>
                <w:cs/>
              </w:rPr>
              <w:t>(20</w:t>
            </w:r>
            <w:r w:rsidRPr="00474DDB">
              <w:rPr>
                <w:rFonts w:ascii="Arial" w:hAnsi="Arial" w:cs="Arial"/>
                <w:color w:val="000000"/>
                <w:sz w:val="18"/>
                <w:szCs w:val="18"/>
              </w:rPr>
              <w:t>,</w:t>
            </w:r>
            <w:r w:rsidRPr="00474DDB">
              <w:rPr>
                <w:rFonts w:ascii="Arial" w:hAnsi="Arial" w:cs="Arial"/>
                <w:color w:val="000000"/>
                <w:sz w:val="18"/>
                <w:szCs w:val="18"/>
                <w:cs/>
              </w:rPr>
              <w:t>754</w:t>
            </w:r>
            <w:r w:rsidRPr="00474DDB">
              <w:rPr>
                <w:rFonts w:ascii="Arial" w:hAnsi="Arial" w:cs="Arial"/>
                <w:color w:val="000000"/>
                <w:sz w:val="18"/>
                <w:szCs w:val="18"/>
              </w:rPr>
              <w:t>,</w:t>
            </w:r>
            <w:r w:rsidRPr="00474DDB">
              <w:rPr>
                <w:rFonts w:ascii="Arial" w:hAnsi="Arial" w:cs="Arial"/>
                <w:color w:val="000000"/>
                <w:sz w:val="18"/>
                <w:szCs w:val="18"/>
                <w:cs/>
              </w:rPr>
              <w:t>684)</w:t>
            </w:r>
          </w:p>
        </w:tc>
        <w:tc>
          <w:tcPr>
            <w:tcW w:w="1367" w:type="dxa"/>
            <w:tcBorders>
              <w:bottom w:val="single" w:sz="4" w:space="0" w:color="auto"/>
            </w:tcBorders>
            <w:shd w:val="clear" w:color="auto" w:fill="auto"/>
          </w:tcPr>
          <w:p w14:paraId="3B37C9C5" w14:textId="01111BDE" w:rsidR="00593A11" w:rsidRPr="00474DDB" w:rsidRDefault="0052306A" w:rsidP="00593A11">
            <w:pPr>
              <w:pStyle w:val="a4"/>
              <w:ind w:right="-72"/>
              <w:jc w:val="right"/>
              <w:rPr>
                <w:rFonts w:ascii="Arial" w:hAnsi="Arial" w:cs="Arial"/>
                <w:color w:val="000000"/>
                <w:sz w:val="18"/>
                <w:szCs w:val="18"/>
              </w:rPr>
            </w:pPr>
            <w:r w:rsidRPr="00474DDB">
              <w:rPr>
                <w:rFonts w:ascii="Arial" w:hAnsi="Arial" w:cs="Arial"/>
                <w:color w:val="000000"/>
                <w:sz w:val="18"/>
                <w:szCs w:val="18"/>
                <w:cs/>
              </w:rPr>
              <w:t xml:space="preserve"> (54</w:t>
            </w:r>
            <w:r w:rsidRPr="00474DDB">
              <w:rPr>
                <w:rFonts w:ascii="Arial" w:hAnsi="Arial" w:cs="Arial"/>
                <w:color w:val="000000"/>
                <w:sz w:val="18"/>
                <w:szCs w:val="18"/>
              </w:rPr>
              <w:t>,</w:t>
            </w:r>
            <w:r w:rsidRPr="00474DDB">
              <w:rPr>
                <w:rFonts w:ascii="Arial" w:hAnsi="Arial" w:cs="Arial"/>
                <w:color w:val="000000"/>
                <w:sz w:val="18"/>
                <w:szCs w:val="18"/>
                <w:cs/>
              </w:rPr>
              <w:t>961</w:t>
            </w:r>
            <w:r w:rsidRPr="00474DDB">
              <w:rPr>
                <w:rFonts w:ascii="Arial" w:hAnsi="Arial" w:cs="Arial"/>
                <w:color w:val="000000"/>
                <w:sz w:val="18"/>
                <w:szCs w:val="18"/>
              </w:rPr>
              <w:t>,</w:t>
            </w:r>
            <w:r w:rsidRPr="00474DDB">
              <w:rPr>
                <w:rFonts w:ascii="Arial" w:hAnsi="Arial" w:cs="Arial"/>
                <w:color w:val="000000"/>
                <w:sz w:val="18"/>
                <w:szCs w:val="18"/>
                <w:cs/>
              </w:rPr>
              <w:t>018)</w:t>
            </w:r>
          </w:p>
        </w:tc>
        <w:tc>
          <w:tcPr>
            <w:tcW w:w="1295" w:type="dxa"/>
            <w:tcBorders>
              <w:bottom w:val="single" w:sz="4" w:space="0" w:color="auto"/>
            </w:tcBorders>
            <w:shd w:val="clear" w:color="auto" w:fill="auto"/>
          </w:tcPr>
          <w:p w14:paraId="664462FB" w14:textId="1A796582" w:rsidR="00593A11" w:rsidRPr="00474DDB" w:rsidRDefault="0052306A" w:rsidP="00593A11">
            <w:pPr>
              <w:pStyle w:val="a4"/>
              <w:ind w:right="-72"/>
              <w:jc w:val="right"/>
              <w:rPr>
                <w:rFonts w:ascii="Arial" w:hAnsi="Arial" w:cs="Arial"/>
                <w:color w:val="000000"/>
                <w:sz w:val="18"/>
                <w:szCs w:val="18"/>
              </w:rPr>
            </w:pPr>
            <w:r w:rsidRPr="00474DDB">
              <w:rPr>
                <w:rFonts w:ascii="Arial" w:hAnsi="Arial" w:cs="Arial"/>
                <w:color w:val="000000"/>
                <w:sz w:val="18"/>
                <w:szCs w:val="18"/>
                <w:cs/>
              </w:rPr>
              <w:t xml:space="preserve"> (1</w:t>
            </w:r>
            <w:r w:rsidRPr="00474DDB">
              <w:rPr>
                <w:rFonts w:ascii="Arial" w:hAnsi="Arial" w:cs="Arial"/>
                <w:color w:val="000000"/>
                <w:sz w:val="18"/>
                <w:szCs w:val="18"/>
              </w:rPr>
              <w:t>,</w:t>
            </w:r>
            <w:r w:rsidRPr="00474DDB">
              <w:rPr>
                <w:rFonts w:ascii="Arial" w:hAnsi="Arial" w:cs="Arial"/>
                <w:color w:val="000000"/>
                <w:sz w:val="18"/>
                <w:szCs w:val="18"/>
                <w:cs/>
              </w:rPr>
              <w:t>919</w:t>
            </w:r>
            <w:r w:rsidRPr="00474DDB">
              <w:rPr>
                <w:rFonts w:ascii="Arial" w:hAnsi="Arial" w:cs="Arial"/>
                <w:color w:val="000000"/>
                <w:sz w:val="18"/>
                <w:szCs w:val="18"/>
              </w:rPr>
              <w:t>,</w:t>
            </w:r>
            <w:r w:rsidRPr="00474DDB">
              <w:rPr>
                <w:rFonts w:ascii="Arial" w:hAnsi="Arial" w:cs="Arial"/>
                <w:color w:val="000000"/>
                <w:sz w:val="18"/>
                <w:szCs w:val="18"/>
                <w:cs/>
              </w:rPr>
              <w:t>060)</w:t>
            </w:r>
          </w:p>
        </w:tc>
        <w:tc>
          <w:tcPr>
            <w:tcW w:w="1366" w:type="dxa"/>
            <w:tcBorders>
              <w:bottom w:val="single" w:sz="4" w:space="0" w:color="auto"/>
            </w:tcBorders>
            <w:shd w:val="clear" w:color="auto" w:fill="auto"/>
          </w:tcPr>
          <w:p w14:paraId="68961DE8" w14:textId="3EF221EB" w:rsidR="00593A11" w:rsidRPr="00474DDB" w:rsidRDefault="0052306A" w:rsidP="00593A11">
            <w:pPr>
              <w:pStyle w:val="a4"/>
              <w:ind w:right="-72"/>
              <w:jc w:val="right"/>
              <w:rPr>
                <w:rFonts w:ascii="Arial" w:hAnsi="Arial" w:cs="Arial"/>
                <w:color w:val="000000"/>
                <w:sz w:val="18"/>
                <w:szCs w:val="18"/>
              </w:rPr>
            </w:pPr>
            <w:r w:rsidRPr="00474DDB">
              <w:rPr>
                <w:rFonts w:ascii="Arial" w:hAnsi="Arial" w:cs="Arial"/>
                <w:color w:val="000000"/>
                <w:sz w:val="18"/>
                <w:szCs w:val="18"/>
                <w:cs/>
              </w:rPr>
              <w:t xml:space="preserve"> (1</w:t>
            </w:r>
            <w:r w:rsidRPr="00474DDB">
              <w:rPr>
                <w:rFonts w:ascii="Arial" w:hAnsi="Arial" w:cs="Arial"/>
                <w:color w:val="000000"/>
                <w:sz w:val="18"/>
                <w:szCs w:val="18"/>
              </w:rPr>
              <w:t>,</w:t>
            </w:r>
            <w:r w:rsidRPr="00474DDB">
              <w:rPr>
                <w:rFonts w:ascii="Arial" w:hAnsi="Arial" w:cs="Arial"/>
                <w:color w:val="000000"/>
                <w:sz w:val="18"/>
                <w:szCs w:val="18"/>
                <w:cs/>
              </w:rPr>
              <w:t>068</w:t>
            </w:r>
            <w:r w:rsidRPr="00474DDB">
              <w:rPr>
                <w:rFonts w:ascii="Arial" w:hAnsi="Arial" w:cs="Arial"/>
                <w:color w:val="000000"/>
                <w:sz w:val="18"/>
                <w:szCs w:val="18"/>
              </w:rPr>
              <w:t>,</w:t>
            </w:r>
            <w:r w:rsidRPr="00474DDB">
              <w:rPr>
                <w:rFonts w:ascii="Arial" w:hAnsi="Arial" w:cs="Arial"/>
                <w:color w:val="000000"/>
                <w:sz w:val="18"/>
                <w:szCs w:val="18"/>
                <w:cs/>
              </w:rPr>
              <w:t>142)</w:t>
            </w:r>
          </w:p>
        </w:tc>
        <w:tc>
          <w:tcPr>
            <w:tcW w:w="1367" w:type="dxa"/>
            <w:tcBorders>
              <w:bottom w:val="single" w:sz="4" w:space="0" w:color="auto"/>
            </w:tcBorders>
            <w:shd w:val="clear" w:color="auto" w:fill="auto"/>
          </w:tcPr>
          <w:p w14:paraId="62064E9B" w14:textId="2FED5DBE" w:rsidR="00593A11" w:rsidRPr="00474DDB" w:rsidRDefault="0052306A" w:rsidP="00593A11">
            <w:pPr>
              <w:pStyle w:val="a4"/>
              <w:ind w:right="-72"/>
              <w:jc w:val="right"/>
              <w:rPr>
                <w:rFonts w:ascii="Arial" w:hAnsi="Arial" w:cs="Arial"/>
                <w:color w:val="000000"/>
                <w:sz w:val="18"/>
                <w:szCs w:val="18"/>
              </w:rPr>
            </w:pPr>
            <w:r w:rsidRPr="00474DDB">
              <w:rPr>
                <w:rFonts w:ascii="Arial" w:hAnsi="Arial" w:cs="Arial"/>
                <w:color w:val="000000"/>
                <w:sz w:val="18"/>
                <w:szCs w:val="18"/>
                <w:cs/>
              </w:rPr>
              <w:t xml:space="preserve"> (2</w:t>
            </w:r>
            <w:r w:rsidRPr="00474DDB">
              <w:rPr>
                <w:rFonts w:ascii="Arial" w:hAnsi="Arial" w:cs="Arial"/>
                <w:color w:val="000000"/>
                <w:sz w:val="18"/>
                <w:szCs w:val="18"/>
              </w:rPr>
              <w:t>,</w:t>
            </w:r>
            <w:r w:rsidRPr="00474DDB">
              <w:rPr>
                <w:rFonts w:ascii="Arial" w:hAnsi="Arial" w:cs="Arial"/>
                <w:color w:val="000000"/>
                <w:sz w:val="18"/>
                <w:szCs w:val="18"/>
                <w:cs/>
              </w:rPr>
              <w:t>671</w:t>
            </w:r>
            <w:r w:rsidRPr="00474DDB">
              <w:rPr>
                <w:rFonts w:ascii="Arial" w:hAnsi="Arial" w:cs="Arial"/>
                <w:color w:val="000000"/>
                <w:sz w:val="18"/>
                <w:szCs w:val="18"/>
              </w:rPr>
              <w:t>,</w:t>
            </w:r>
            <w:r w:rsidRPr="00474DDB">
              <w:rPr>
                <w:rFonts w:ascii="Arial" w:hAnsi="Arial" w:cs="Arial"/>
                <w:color w:val="000000"/>
                <w:sz w:val="18"/>
                <w:szCs w:val="18"/>
                <w:cs/>
              </w:rPr>
              <w:t>190)</w:t>
            </w:r>
          </w:p>
        </w:tc>
        <w:tc>
          <w:tcPr>
            <w:tcW w:w="1245" w:type="dxa"/>
            <w:tcBorders>
              <w:bottom w:val="single" w:sz="4" w:space="0" w:color="auto"/>
            </w:tcBorders>
            <w:shd w:val="clear" w:color="auto" w:fill="auto"/>
          </w:tcPr>
          <w:p w14:paraId="27027DC8" w14:textId="2786D794" w:rsidR="00593A11" w:rsidRPr="00474DDB" w:rsidRDefault="0052306A" w:rsidP="00593A11">
            <w:pPr>
              <w:pStyle w:val="a4"/>
              <w:ind w:right="-72"/>
              <w:jc w:val="right"/>
              <w:rPr>
                <w:rFonts w:ascii="Arial" w:hAnsi="Arial" w:cs="Arial"/>
                <w:color w:val="000000"/>
                <w:sz w:val="18"/>
                <w:szCs w:val="18"/>
              </w:rPr>
            </w:pPr>
            <w:r w:rsidRPr="00474DDB">
              <w:rPr>
                <w:rFonts w:ascii="Arial" w:hAnsi="Arial" w:cs="Arial"/>
                <w:color w:val="000000"/>
                <w:sz w:val="18"/>
                <w:szCs w:val="18"/>
                <w:cs/>
              </w:rPr>
              <w:t xml:space="preserve"> (1</w:t>
            </w:r>
            <w:r w:rsidRPr="00474DDB">
              <w:rPr>
                <w:rFonts w:ascii="Arial" w:hAnsi="Arial" w:cs="Arial"/>
                <w:color w:val="000000"/>
                <w:sz w:val="18"/>
                <w:szCs w:val="18"/>
              </w:rPr>
              <w:t>,</w:t>
            </w:r>
            <w:r w:rsidRPr="00474DDB">
              <w:rPr>
                <w:rFonts w:ascii="Arial" w:hAnsi="Arial" w:cs="Arial"/>
                <w:color w:val="000000"/>
                <w:sz w:val="18"/>
                <w:szCs w:val="18"/>
                <w:cs/>
              </w:rPr>
              <w:t>866</w:t>
            </w:r>
            <w:r w:rsidRPr="00474DDB">
              <w:rPr>
                <w:rFonts w:ascii="Arial" w:hAnsi="Arial" w:cs="Arial"/>
                <w:color w:val="000000"/>
                <w:sz w:val="18"/>
                <w:szCs w:val="18"/>
              </w:rPr>
              <w:t>,</w:t>
            </w:r>
            <w:r w:rsidRPr="00474DDB">
              <w:rPr>
                <w:rFonts w:ascii="Arial" w:hAnsi="Arial" w:cs="Arial"/>
                <w:color w:val="000000"/>
                <w:sz w:val="18"/>
                <w:szCs w:val="18"/>
                <w:cs/>
              </w:rPr>
              <w:t>074)</w:t>
            </w:r>
          </w:p>
        </w:tc>
        <w:tc>
          <w:tcPr>
            <w:tcW w:w="1367" w:type="dxa"/>
            <w:tcBorders>
              <w:bottom w:val="single" w:sz="4" w:space="0" w:color="auto"/>
            </w:tcBorders>
            <w:shd w:val="clear" w:color="auto" w:fill="auto"/>
          </w:tcPr>
          <w:p w14:paraId="25A02398" w14:textId="63DE1889" w:rsidR="00593A11" w:rsidRPr="00474DDB" w:rsidRDefault="0052306A" w:rsidP="00593A11">
            <w:pPr>
              <w:pStyle w:val="a4"/>
              <w:ind w:right="-72"/>
              <w:jc w:val="right"/>
              <w:rPr>
                <w:rFonts w:ascii="Arial" w:hAnsi="Arial" w:cs="Arial"/>
                <w:color w:val="000000"/>
                <w:sz w:val="18"/>
                <w:szCs w:val="18"/>
              </w:rPr>
            </w:pPr>
            <w:r w:rsidRPr="00474DDB">
              <w:rPr>
                <w:rFonts w:ascii="Arial" w:hAnsi="Arial" w:cs="Arial"/>
                <w:color w:val="000000"/>
                <w:sz w:val="18"/>
                <w:szCs w:val="18"/>
                <w:cs/>
              </w:rPr>
              <w:t xml:space="preserve"> (8</w:t>
            </w:r>
            <w:r w:rsidRPr="00474DDB">
              <w:rPr>
                <w:rFonts w:ascii="Arial" w:hAnsi="Arial" w:cs="Arial"/>
                <w:color w:val="000000"/>
                <w:sz w:val="18"/>
                <w:szCs w:val="18"/>
              </w:rPr>
              <w:t>,</w:t>
            </w:r>
            <w:r w:rsidRPr="00474DDB">
              <w:rPr>
                <w:rFonts w:ascii="Arial" w:hAnsi="Arial" w:cs="Arial"/>
                <w:color w:val="000000"/>
                <w:sz w:val="18"/>
                <w:szCs w:val="18"/>
                <w:cs/>
              </w:rPr>
              <w:t>736</w:t>
            </w:r>
            <w:r w:rsidRPr="00474DDB">
              <w:rPr>
                <w:rFonts w:ascii="Arial" w:hAnsi="Arial" w:cs="Arial"/>
                <w:color w:val="000000"/>
                <w:sz w:val="18"/>
                <w:szCs w:val="18"/>
              </w:rPr>
              <w:t>,</w:t>
            </w:r>
            <w:r w:rsidRPr="00474DDB">
              <w:rPr>
                <w:rFonts w:ascii="Arial" w:hAnsi="Arial" w:cs="Arial"/>
                <w:color w:val="000000"/>
                <w:sz w:val="18"/>
                <w:szCs w:val="18"/>
                <w:cs/>
              </w:rPr>
              <w:t>913)</w:t>
            </w:r>
          </w:p>
        </w:tc>
        <w:tc>
          <w:tcPr>
            <w:tcW w:w="1326" w:type="dxa"/>
            <w:tcBorders>
              <w:bottom w:val="single" w:sz="4" w:space="0" w:color="auto"/>
            </w:tcBorders>
            <w:shd w:val="clear" w:color="auto" w:fill="auto"/>
            <w:vAlign w:val="center"/>
          </w:tcPr>
          <w:p w14:paraId="21931378" w14:textId="79258CB7" w:rsidR="00593A11" w:rsidRPr="00474DDB" w:rsidRDefault="00593A11" w:rsidP="00593A11">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(91</w:t>
            </w:r>
            <w:r w:rsidRPr="00474DDB">
              <w:rPr>
                <w:rFonts w:ascii="Arial" w:hAnsi="Arial" w:cs="Arial"/>
                <w:color w:val="000000"/>
                <w:sz w:val="18"/>
                <w:szCs w:val="18"/>
              </w:rPr>
              <w:t>,</w:t>
            </w:r>
            <w:r w:rsidRPr="00474DDB">
              <w:rPr>
                <w:rFonts w:ascii="Arial" w:hAnsi="Arial" w:cs="Arial"/>
                <w:color w:val="000000"/>
                <w:sz w:val="18"/>
                <w:szCs w:val="18"/>
                <w:cs/>
              </w:rPr>
              <w:t>977</w:t>
            </w:r>
            <w:r w:rsidRPr="00474DDB">
              <w:rPr>
                <w:rFonts w:ascii="Arial" w:hAnsi="Arial" w:cs="Arial"/>
                <w:color w:val="000000"/>
                <w:sz w:val="18"/>
                <w:szCs w:val="18"/>
              </w:rPr>
              <w:t>,</w:t>
            </w:r>
            <w:r w:rsidRPr="00474DDB">
              <w:rPr>
                <w:rFonts w:ascii="Arial" w:hAnsi="Arial" w:cs="Arial"/>
                <w:color w:val="000000"/>
                <w:sz w:val="18"/>
                <w:szCs w:val="18"/>
                <w:cs/>
              </w:rPr>
              <w:t>081)</w:t>
            </w:r>
          </w:p>
        </w:tc>
      </w:tr>
      <w:tr w:rsidR="00B864DA" w:rsidRPr="00474DDB" w14:paraId="62A02B14" w14:textId="77777777" w:rsidTr="008D7C35">
        <w:tc>
          <w:tcPr>
            <w:tcW w:w="3412" w:type="dxa"/>
            <w:shd w:val="clear" w:color="auto" w:fill="auto"/>
            <w:vAlign w:val="bottom"/>
          </w:tcPr>
          <w:p w14:paraId="25089BAC" w14:textId="77777777" w:rsidR="003A737D" w:rsidRPr="00474DDB" w:rsidRDefault="003A737D" w:rsidP="00B14C48">
            <w:pPr>
              <w:pStyle w:val="a4"/>
              <w:tabs>
                <w:tab w:val="left" w:pos="720"/>
                <w:tab w:val="right" w:pos="7200"/>
                <w:tab w:val="right" w:pos="9000"/>
              </w:tabs>
              <w:ind w:left="-64" w:right="-72"/>
              <w:rPr>
                <w:rFonts w:ascii="Arial" w:hAnsi="Arial" w:cs="Arial"/>
                <w:color w:val="000000"/>
                <w:sz w:val="18"/>
                <w:szCs w:val="18"/>
                <w:lang w:val="en-GB"/>
              </w:rPr>
            </w:pPr>
          </w:p>
        </w:tc>
        <w:tc>
          <w:tcPr>
            <w:tcW w:w="1289" w:type="dxa"/>
            <w:tcBorders>
              <w:top w:val="single" w:sz="4" w:space="0" w:color="auto"/>
            </w:tcBorders>
            <w:shd w:val="clear" w:color="auto" w:fill="auto"/>
            <w:vAlign w:val="bottom"/>
          </w:tcPr>
          <w:p w14:paraId="5648EE6C" w14:textId="77777777" w:rsidR="003A737D" w:rsidRPr="00474DDB" w:rsidRDefault="003A737D" w:rsidP="00A209B1">
            <w:pPr>
              <w:pStyle w:val="a4"/>
              <w:ind w:right="-72"/>
              <w:jc w:val="right"/>
              <w:rPr>
                <w:rFonts w:ascii="Arial" w:hAnsi="Arial" w:cs="Arial"/>
                <w:color w:val="000000"/>
                <w:spacing w:val="-4"/>
                <w:sz w:val="18"/>
                <w:szCs w:val="18"/>
                <w:lang w:val="en-GB"/>
              </w:rPr>
            </w:pPr>
          </w:p>
        </w:tc>
        <w:tc>
          <w:tcPr>
            <w:tcW w:w="1367" w:type="dxa"/>
            <w:tcBorders>
              <w:top w:val="single" w:sz="4" w:space="0" w:color="auto"/>
            </w:tcBorders>
            <w:shd w:val="clear" w:color="auto" w:fill="auto"/>
            <w:vAlign w:val="bottom"/>
          </w:tcPr>
          <w:p w14:paraId="46EF9660" w14:textId="77777777" w:rsidR="003A737D" w:rsidRPr="00474DDB" w:rsidRDefault="003A737D" w:rsidP="00A209B1">
            <w:pPr>
              <w:pStyle w:val="a4"/>
              <w:ind w:right="-72"/>
              <w:jc w:val="right"/>
              <w:rPr>
                <w:rFonts w:ascii="Arial" w:hAnsi="Arial" w:cs="Arial"/>
                <w:color w:val="000000"/>
                <w:spacing w:val="-4"/>
                <w:sz w:val="18"/>
                <w:szCs w:val="18"/>
                <w:lang w:val="en-GB"/>
              </w:rPr>
            </w:pPr>
          </w:p>
        </w:tc>
        <w:tc>
          <w:tcPr>
            <w:tcW w:w="1367" w:type="dxa"/>
            <w:tcBorders>
              <w:top w:val="single" w:sz="4" w:space="0" w:color="auto"/>
            </w:tcBorders>
            <w:shd w:val="clear" w:color="auto" w:fill="auto"/>
            <w:vAlign w:val="bottom"/>
          </w:tcPr>
          <w:p w14:paraId="7068C55A" w14:textId="77777777" w:rsidR="003A737D" w:rsidRPr="00474DDB" w:rsidRDefault="003A737D" w:rsidP="00A209B1">
            <w:pPr>
              <w:pStyle w:val="a4"/>
              <w:ind w:right="-72"/>
              <w:jc w:val="right"/>
              <w:rPr>
                <w:rFonts w:ascii="Arial" w:hAnsi="Arial" w:cs="Arial"/>
                <w:color w:val="000000"/>
                <w:spacing w:val="-4"/>
                <w:sz w:val="18"/>
                <w:szCs w:val="18"/>
                <w:lang w:val="en-GB"/>
              </w:rPr>
            </w:pPr>
          </w:p>
        </w:tc>
        <w:tc>
          <w:tcPr>
            <w:tcW w:w="1295" w:type="dxa"/>
            <w:tcBorders>
              <w:top w:val="single" w:sz="4" w:space="0" w:color="auto"/>
            </w:tcBorders>
            <w:shd w:val="clear" w:color="auto" w:fill="auto"/>
            <w:vAlign w:val="bottom"/>
          </w:tcPr>
          <w:p w14:paraId="7E67FDC9" w14:textId="77777777" w:rsidR="003A737D" w:rsidRPr="00474DDB" w:rsidRDefault="003A737D" w:rsidP="00A209B1">
            <w:pPr>
              <w:pStyle w:val="a4"/>
              <w:ind w:right="-72"/>
              <w:jc w:val="right"/>
              <w:rPr>
                <w:rFonts w:ascii="Arial" w:hAnsi="Arial" w:cs="Arial"/>
                <w:color w:val="000000"/>
                <w:spacing w:val="-4"/>
                <w:sz w:val="18"/>
                <w:szCs w:val="18"/>
                <w:lang w:val="en-GB"/>
              </w:rPr>
            </w:pPr>
          </w:p>
        </w:tc>
        <w:tc>
          <w:tcPr>
            <w:tcW w:w="1366" w:type="dxa"/>
            <w:tcBorders>
              <w:top w:val="single" w:sz="4" w:space="0" w:color="auto"/>
            </w:tcBorders>
            <w:shd w:val="clear" w:color="auto" w:fill="auto"/>
            <w:vAlign w:val="bottom"/>
          </w:tcPr>
          <w:p w14:paraId="767FFE07" w14:textId="77777777" w:rsidR="003A737D" w:rsidRPr="00474DDB" w:rsidRDefault="003A737D" w:rsidP="00A209B1">
            <w:pPr>
              <w:pStyle w:val="a4"/>
              <w:ind w:right="-72"/>
              <w:jc w:val="right"/>
              <w:rPr>
                <w:rFonts w:ascii="Arial" w:hAnsi="Arial" w:cs="Arial"/>
                <w:color w:val="000000"/>
                <w:spacing w:val="-4"/>
                <w:sz w:val="18"/>
                <w:szCs w:val="18"/>
                <w:lang w:val="en-GB"/>
              </w:rPr>
            </w:pPr>
          </w:p>
        </w:tc>
        <w:tc>
          <w:tcPr>
            <w:tcW w:w="1367" w:type="dxa"/>
            <w:tcBorders>
              <w:top w:val="single" w:sz="4" w:space="0" w:color="auto"/>
            </w:tcBorders>
            <w:shd w:val="clear" w:color="auto" w:fill="auto"/>
            <w:vAlign w:val="bottom"/>
          </w:tcPr>
          <w:p w14:paraId="2741560B" w14:textId="77777777" w:rsidR="003A737D" w:rsidRPr="00474DDB" w:rsidRDefault="003A737D" w:rsidP="00A209B1">
            <w:pPr>
              <w:pStyle w:val="a4"/>
              <w:ind w:right="-72"/>
              <w:jc w:val="right"/>
              <w:rPr>
                <w:rFonts w:ascii="Arial" w:hAnsi="Arial" w:cs="Arial"/>
                <w:color w:val="000000"/>
                <w:spacing w:val="-4"/>
                <w:sz w:val="18"/>
                <w:szCs w:val="18"/>
                <w:lang w:val="en-GB"/>
              </w:rPr>
            </w:pPr>
          </w:p>
        </w:tc>
        <w:tc>
          <w:tcPr>
            <w:tcW w:w="1245" w:type="dxa"/>
            <w:tcBorders>
              <w:top w:val="single" w:sz="4" w:space="0" w:color="auto"/>
            </w:tcBorders>
            <w:shd w:val="clear" w:color="auto" w:fill="auto"/>
            <w:vAlign w:val="bottom"/>
          </w:tcPr>
          <w:p w14:paraId="108EB572" w14:textId="77777777" w:rsidR="003A737D" w:rsidRPr="00474DDB" w:rsidRDefault="003A737D" w:rsidP="00A209B1">
            <w:pPr>
              <w:pStyle w:val="a4"/>
              <w:ind w:right="-72"/>
              <w:jc w:val="right"/>
              <w:rPr>
                <w:rFonts w:ascii="Arial" w:hAnsi="Arial" w:cs="Arial"/>
                <w:color w:val="000000"/>
                <w:spacing w:val="-4"/>
                <w:sz w:val="18"/>
                <w:szCs w:val="18"/>
                <w:lang w:val="en-GB"/>
              </w:rPr>
            </w:pPr>
          </w:p>
        </w:tc>
        <w:tc>
          <w:tcPr>
            <w:tcW w:w="1367" w:type="dxa"/>
            <w:tcBorders>
              <w:top w:val="single" w:sz="4" w:space="0" w:color="auto"/>
            </w:tcBorders>
            <w:shd w:val="clear" w:color="auto" w:fill="auto"/>
            <w:vAlign w:val="bottom"/>
          </w:tcPr>
          <w:p w14:paraId="4DD39AE6" w14:textId="77777777" w:rsidR="003A737D" w:rsidRPr="00474DDB" w:rsidRDefault="003A737D" w:rsidP="00A209B1">
            <w:pPr>
              <w:pStyle w:val="a4"/>
              <w:ind w:right="-72"/>
              <w:jc w:val="right"/>
              <w:rPr>
                <w:rFonts w:ascii="Arial" w:hAnsi="Arial" w:cs="Arial"/>
                <w:color w:val="000000"/>
                <w:spacing w:val="-4"/>
                <w:sz w:val="18"/>
                <w:szCs w:val="18"/>
                <w:lang w:val="en-GB"/>
              </w:rPr>
            </w:pPr>
          </w:p>
        </w:tc>
        <w:tc>
          <w:tcPr>
            <w:tcW w:w="1326" w:type="dxa"/>
            <w:tcBorders>
              <w:top w:val="single" w:sz="4" w:space="0" w:color="auto"/>
            </w:tcBorders>
            <w:shd w:val="clear" w:color="auto" w:fill="auto"/>
            <w:vAlign w:val="bottom"/>
          </w:tcPr>
          <w:p w14:paraId="3B450A12" w14:textId="77777777" w:rsidR="003A737D" w:rsidRPr="00474DDB" w:rsidRDefault="003A737D" w:rsidP="00A209B1">
            <w:pPr>
              <w:pStyle w:val="a4"/>
              <w:ind w:right="-72"/>
              <w:jc w:val="right"/>
              <w:rPr>
                <w:rFonts w:ascii="Arial" w:hAnsi="Arial" w:cs="Arial"/>
                <w:color w:val="000000"/>
                <w:spacing w:val="-4"/>
                <w:sz w:val="18"/>
                <w:szCs w:val="18"/>
                <w:lang w:val="en-US"/>
              </w:rPr>
            </w:pPr>
          </w:p>
        </w:tc>
      </w:tr>
      <w:tr w:rsidR="00710015" w:rsidRPr="00474DDB" w14:paraId="0023CEAB" w14:textId="77777777" w:rsidTr="008D7C35">
        <w:tc>
          <w:tcPr>
            <w:tcW w:w="3412" w:type="dxa"/>
            <w:shd w:val="clear" w:color="auto" w:fill="auto"/>
            <w:vAlign w:val="bottom"/>
          </w:tcPr>
          <w:p w14:paraId="35A1969A" w14:textId="77777777" w:rsidR="00593A11" w:rsidRPr="00474DDB" w:rsidRDefault="00593A11" w:rsidP="00593A11">
            <w:pPr>
              <w:pStyle w:val="a4"/>
              <w:tabs>
                <w:tab w:val="left" w:pos="720"/>
                <w:tab w:val="right" w:pos="7200"/>
                <w:tab w:val="right" w:pos="9000"/>
              </w:tabs>
              <w:ind w:left="-64" w:right="-72"/>
              <w:rPr>
                <w:rFonts w:ascii="Arial" w:hAnsi="Arial" w:cs="Arial"/>
                <w:color w:val="000000"/>
                <w:sz w:val="18"/>
                <w:szCs w:val="18"/>
                <w:cs/>
                <w:lang w:val="en-GB"/>
              </w:rPr>
            </w:pPr>
            <w:r w:rsidRPr="00474DDB">
              <w:rPr>
                <w:rFonts w:ascii="Arial" w:hAnsi="Arial" w:cs="Arial"/>
                <w:color w:val="000000"/>
                <w:sz w:val="18"/>
                <w:szCs w:val="18"/>
              </w:rPr>
              <w:t>Net</w:t>
            </w:r>
            <w:r w:rsidRPr="00474DDB">
              <w:rPr>
                <w:rFonts w:ascii="Arial" w:hAnsi="Arial" w:cs="Arial"/>
                <w:color w:val="000000"/>
                <w:sz w:val="18"/>
                <w:szCs w:val="18"/>
                <w:cs/>
              </w:rPr>
              <w:t xml:space="preserve"> </w:t>
            </w:r>
            <w:r w:rsidRPr="00474DDB">
              <w:rPr>
                <w:rFonts w:ascii="Arial" w:hAnsi="Arial" w:cs="Arial"/>
                <w:color w:val="000000"/>
                <w:sz w:val="18"/>
                <w:szCs w:val="18"/>
              </w:rPr>
              <w:t>book</w:t>
            </w:r>
            <w:r w:rsidRPr="00474DDB">
              <w:rPr>
                <w:rFonts w:ascii="Arial" w:hAnsi="Arial" w:cs="Arial"/>
                <w:color w:val="000000"/>
                <w:sz w:val="18"/>
                <w:szCs w:val="18"/>
                <w:cs/>
              </w:rPr>
              <w:t xml:space="preserve"> </w:t>
            </w:r>
            <w:r w:rsidRPr="00474DDB">
              <w:rPr>
                <w:rFonts w:ascii="Arial" w:hAnsi="Arial" w:cs="Arial"/>
                <w:color w:val="000000"/>
                <w:sz w:val="18"/>
                <w:szCs w:val="18"/>
              </w:rPr>
              <w:t>amount</w:t>
            </w:r>
          </w:p>
        </w:tc>
        <w:tc>
          <w:tcPr>
            <w:tcW w:w="1289" w:type="dxa"/>
            <w:tcBorders>
              <w:bottom w:val="single" w:sz="4" w:space="0" w:color="auto"/>
            </w:tcBorders>
            <w:shd w:val="clear" w:color="auto" w:fill="auto"/>
            <w:vAlign w:val="center"/>
          </w:tcPr>
          <w:p w14:paraId="131B60D9" w14:textId="2AFFF580" w:rsidR="00593A11" w:rsidRPr="00474DDB" w:rsidRDefault="00593A11" w:rsidP="00593A11">
            <w:pPr>
              <w:pStyle w:val="a4"/>
              <w:ind w:right="-72"/>
              <w:jc w:val="right"/>
              <w:rPr>
                <w:rFonts w:ascii="Arial" w:hAnsi="Arial" w:cs="Arial"/>
                <w:color w:val="000000"/>
                <w:spacing w:val="-4"/>
                <w:sz w:val="18"/>
                <w:szCs w:val="18"/>
                <w:lang w:val="en-GB"/>
              </w:rPr>
            </w:pPr>
            <w:r w:rsidRPr="00474DDB">
              <w:rPr>
                <w:rFonts w:ascii="Arial" w:hAnsi="Arial" w:cs="Arial"/>
                <w:color w:val="000000"/>
                <w:sz w:val="18"/>
                <w:szCs w:val="18"/>
                <w:cs/>
              </w:rPr>
              <w:t>40</w:t>
            </w:r>
            <w:r w:rsidRPr="00474DDB">
              <w:rPr>
                <w:rFonts w:ascii="Arial" w:hAnsi="Arial" w:cs="Arial"/>
                <w:color w:val="000000"/>
                <w:sz w:val="18"/>
                <w:szCs w:val="18"/>
              </w:rPr>
              <w:t>,</w:t>
            </w:r>
            <w:r w:rsidRPr="00474DDB">
              <w:rPr>
                <w:rFonts w:ascii="Arial" w:hAnsi="Arial" w:cs="Arial"/>
                <w:color w:val="000000"/>
                <w:sz w:val="18"/>
                <w:szCs w:val="18"/>
                <w:cs/>
              </w:rPr>
              <w:t>432</w:t>
            </w:r>
            <w:r w:rsidRPr="00474DDB">
              <w:rPr>
                <w:rFonts w:ascii="Arial" w:hAnsi="Arial" w:cs="Arial"/>
                <w:color w:val="000000"/>
                <w:sz w:val="18"/>
                <w:szCs w:val="18"/>
              </w:rPr>
              <w:t>,</w:t>
            </w:r>
            <w:r w:rsidRPr="00474DDB">
              <w:rPr>
                <w:rFonts w:ascii="Arial" w:hAnsi="Arial" w:cs="Arial"/>
                <w:color w:val="000000"/>
                <w:sz w:val="18"/>
                <w:szCs w:val="18"/>
                <w:cs/>
              </w:rPr>
              <w:t>000</w:t>
            </w:r>
          </w:p>
        </w:tc>
        <w:tc>
          <w:tcPr>
            <w:tcW w:w="1367" w:type="dxa"/>
            <w:tcBorders>
              <w:bottom w:val="single" w:sz="4" w:space="0" w:color="auto"/>
            </w:tcBorders>
            <w:shd w:val="clear" w:color="auto" w:fill="auto"/>
            <w:vAlign w:val="center"/>
          </w:tcPr>
          <w:p w14:paraId="1C5F2293" w14:textId="1FA51585" w:rsidR="00593A11" w:rsidRPr="00474DDB" w:rsidRDefault="00593A11" w:rsidP="00593A11">
            <w:pPr>
              <w:pStyle w:val="a4"/>
              <w:ind w:right="-72"/>
              <w:jc w:val="right"/>
              <w:rPr>
                <w:rFonts w:ascii="Arial" w:hAnsi="Arial" w:cs="Arial"/>
                <w:color w:val="000000"/>
                <w:spacing w:val="-4"/>
                <w:sz w:val="18"/>
                <w:szCs w:val="18"/>
                <w:lang w:val="en-GB"/>
              </w:rPr>
            </w:pPr>
            <w:r w:rsidRPr="00474DDB">
              <w:rPr>
                <w:rFonts w:ascii="Arial" w:hAnsi="Arial" w:cs="Arial"/>
                <w:color w:val="000000"/>
                <w:sz w:val="18"/>
                <w:szCs w:val="18"/>
                <w:cs/>
              </w:rPr>
              <w:t>23</w:t>
            </w:r>
            <w:r w:rsidRPr="00474DDB">
              <w:rPr>
                <w:rFonts w:ascii="Arial" w:hAnsi="Arial" w:cs="Arial"/>
                <w:color w:val="000000"/>
                <w:sz w:val="18"/>
                <w:szCs w:val="18"/>
              </w:rPr>
              <w:t>,</w:t>
            </w:r>
            <w:r w:rsidRPr="00474DDB">
              <w:rPr>
                <w:rFonts w:ascii="Arial" w:hAnsi="Arial" w:cs="Arial"/>
                <w:color w:val="000000"/>
                <w:sz w:val="18"/>
                <w:szCs w:val="18"/>
                <w:cs/>
              </w:rPr>
              <w:t>159</w:t>
            </w:r>
            <w:r w:rsidRPr="00474DDB">
              <w:rPr>
                <w:rFonts w:ascii="Arial" w:hAnsi="Arial" w:cs="Arial"/>
                <w:color w:val="000000"/>
                <w:sz w:val="18"/>
                <w:szCs w:val="18"/>
              </w:rPr>
              <w:t>,</w:t>
            </w:r>
            <w:r w:rsidRPr="00474DDB">
              <w:rPr>
                <w:rFonts w:ascii="Arial" w:hAnsi="Arial" w:cs="Arial"/>
                <w:color w:val="000000"/>
                <w:sz w:val="18"/>
                <w:szCs w:val="18"/>
                <w:cs/>
              </w:rPr>
              <w:t>424</w:t>
            </w:r>
          </w:p>
        </w:tc>
        <w:tc>
          <w:tcPr>
            <w:tcW w:w="1367" w:type="dxa"/>
            <w:tcBorders>
              <w:bottom w:val="single" w:sz="4" w:space="0" w:color="auto"/>
            </w:tcBorders>
            <w:shd w:val="clear" w:color="auto" w:fill="auto"/>
            <w:vAlign w:val="center"/>
          </w:tcPr>
          <w:p w14:paraId="08BE2EA8" w14:textId="1A7245D2" w:rsidR="00593A11" w:rsidRPr="00474DDB" w:rsidRDefault="00593A11" w:rsidP="00593A11">
            <w:pPr>
              <w:pStyle w:val="a4"/>
              <w:ind w:right="-72"/>
              <w:jc w:val="right"/>
              <w:rPr>
                <w:rFonts w:ascii="Arial" w:hAnsi="Arial" w:cs="Arial"/>
                <w:color w:val="000000"/>
                <w:spacing w:val="-4"/>
                <w:sz w:val="18"/>
                <w:szCs w:val="18"/>
                <w:lang w:val="en-GB"/>
              </w:rPr>
            </w:pPr>
            <w:r w:rsidRPr="00474DDB">
              <w:rPr>
                <w:rFonts w:ascii="Arial" w:hAnsi="Arial" w:cs="Arial"/>
                <w:color w:val="000000"/>
                <w:sz w:val="18"/>
                <w:szCs w:val="18"/>
                <w:cs/>
              </w:rPr>
              <w:t>62</w:t>
            </w:r>
            <w:r w:rsidRPr="00474DDB">
              <w:rPr>
                <w:rFonts w:ascii="Arial" w:hAnsi="Arial" w:cs="Arial"/>
                <w:color w:val="000000"/>
                <w:sz w:val="18"/>
                <w:szCs w:val="18"/>
              </w:rPr>
              <w:t>,</w:t>
            </w:r>
            <w:r w:rsidRPr="00474DDB">
              <w:rPr>
                <w:rFonts w:ascii="Arial" w:hAnsi="Arial" w:cs="Arial"/>
                <w:color w:val="000000"/>
                <w:sz w:val="18"/>
                <w:szCs w:val="18"/>
                <w:cs/>
              </w:rPr>
              <w:t>799</w:t>
            </w:r>
            <w:r w:rsidRPr="00474DDB">
              <w:rPr>
                <w:rFonts w:ascii="Arial" w:hAnsi="Arial" w:cs="Arial"/>
                <w:color w:val="000000"/>
                <w:sz w:val="18"/>
                <w:szCs w:val="18"/>
              </w:rPr>
              <w:t>,</w:t>
            </w:r>
            <w:r w:rsidRPr="00474DDB">
              <w:rPr>
                <w:rFonts w:ascii="Arial" w:hAnsi="Arial" w:cs="Arial"/>
                <w:color w:val="000000"/>
                <w:sz w:val="18"/>
                <w:szCs w:val="18"/>
                <w:cs/>
              </w:rPr>
              <w:t>014</w:t>
            </w:r>
          </w:p>
        </w:tc>
        <w:tc>
          <w:tcPr>
            <w:tcW w:w="1295" w:type="dxa"/>
            <w:tcBorders>
              <w:bottom w:val="single" w:sz="4" w:space="0" w:color="auto"/>
            </w:tcBorders>
            <w:shd w:val="clear" w:color="auto" w:fill="auto"/>
            <w:vAlign w:val="center"/>
          </w:tcPr>
          <w:p w14:paraId="0310A0ED" w14:textId="3567AAE9" w:rsidR="00593A11" w:rsidRPr="00474DDB" w:rsidRDefault="00593A11" w:rsidP="00593A11">
            <w:pPr>
              <w:pStyle w:val="a4"/>
              <w:ind w:right="-72"/>
              <w:jc w:val="right"/>
              <w:rPr>
                <w:rFonts w:ascii="Arial" w:hAnsi="Arial" w:cs="Arial"/>
                <w:color w:val="000000"/>
                <w:spacing w:val="-4"/>
                <w:sz w:val="18"/>
                <w:szCs w:val="18"/>
                <w:lang w:val="en-GB"/>
              </w:rPr>
            </w:pPr>
            <w:r w:rsidRPr="00474DDB">
              <w:rPr>
                <w:rFonts w:ascii="Arial" w:hAnsi="Arial" w:cs="Arial"/>
                <w:color w:val="000000"/>
                <w:sz w:val="18"/>
                <w:szCs w:val="18"/>
                <w:cs/>
              </w:rPr>
              <w:t>1</w:t>
            </w:r>
            <w:r w:rsidRPr="00474DDB">
              <w:rPr>
                <w:rFonts w:ascii="Arial" w:hAnsi="Arial" w:cs="Arial"/>
                <w:color w:val="000000"/>
                <w:sz w:val="18"/>
                <w:szCs w:val="18"/>
              </w:rPr>
              <w:t>,</w:t>
            </w:r>
            <w:r w:rsidRPr="00474DDB">
              <w:rPr>
                <w:rFonts w:ascii="Arial" w:hAnsi="Arial" w:cs="Arial"/>
                <w:color w:val="000000"/>
                <w:sz w:val="18"/>
                <w:szCs w:val="18"/>
                <w:cs/>
              </w:rPr>
              <w:t>037</w:t>
            </w:r>
            <w:r w:rsidRPr="00474DDB">
              <w:rPr>
                <w:rFonts w:ascii="Arial" w:hAnsi="Arial" w:cs="Arial"/>
                <w:color w:val="000000"/>
                <w:sz w:val="18"/>
                <w:szCs w:val="18"/>
              </w:rPr>
              <w:t>,</w:t>
            </w:r>
            <w:r w:rsidRPr="00474DDB">
              <w:rPr>
                <w:rFonts w:ascii="Arial" w:hAnsi="Arial" w:cs="Arial"/>
                <w:color w:val="000000"/>
                <w:sz w:val="18"/>
                <w:szCs w:val="18"/>
                <w:cs/>
              </w:rPr>
              <w:t>040</w:t>
            </w:r>
          </w:p>
        </w:tc>
        <w:tc>
          <w:tcPr>
            <w:tcW w:w="1366" w:type="dxa"/>
            <w:tcBorders>
              <w:bottom w:val="single" w:sz="4" w:space="0" w:color="auto"/>
            </w:tcBorders>
            <w:shd w:val="clear" w:color="auto" w:fill="auto"/>
            <w:vAlign w:val="center"/>
          </w:tcPr>
          <w:p w14:paraId="2FFA58EC" w14:textId="16C6FF8D" w:rsidR="00593A11" w:rsidRPr="00474DDB" w:rsidRDefault="00593A11" w:rsidP="00593A11">
            <w:pPr>
              <w:pStyle w:val="a4"/>
              <w:ind w:right="-72"/>
              <w:jc w:val="right"/>
              <w:rPr>
                <w:rFonts w:ascii="Arial" w:hAnsi="Arial" w:cs="Arial"/>
                <w:color w:val="000000"/>
                <w:spacing w:val="-4"/>
                <w:sz w:val="18"/>
                <w:szCs w:val="18"/>
                <w:lang w:val="en-GB"/>
              </w:rPr>
            </w:pPr>
            <w:r w:rsidRPr="00474DDB">
              <w:rPr>
                <w:rFonts w:ascii="Arial" w:hAnsi="Arial" w:cs="Arial"/>
                <w:color w:val="000000"/>
                <w:sz w:val="18"/>
                <w:szCs w:val="18"/>
                <w:cs/>
              </w:rPr>
              <w:t>486</w:t>
            </w:r>
            <w:r w:rsidRPr="00474DDB">
              <w:rPr>
                <w:rFonts w:ascii="Arial" w:hAnsi="Arial" w:cs="Arial"/>
                <w:color w:val="000000"/>
                <w:sz w:val="18"/>
                <w:szCs w:val="18"/>
              </w:rPr>
              <w:t>,</w:t>
            </w:r>
            <w:r w:rsidRPr="00474DDB">
              <w:rPr>
                <w:rFonts w:ascii="Arial" w:hAnsi="Arial" w:cs="Arial"/>
                <w:color w:val="000000"/>
                <w:sz w:val="18"/>
                <w:szCs w:val="18"/>
                <w:cs/>
              </w:rPr>
              <w:t>118</w:t>
            </w:r>
          </w:p>
        </w:tc>
        <w:tc>
          <w:tcPr>
            <w:tcW w:w="1367" w:type="dxa"/>
            <w:tcBorders>
              <w:bottom w:val="single" w:sz="4" w:space="0" w:color="auto"/>
            </w:tcBorders>
            <w:shd w:val="clear" w:color="auto" w:fill="auto"/>
            <w:vAlign w:val="center"/>
          </w:tcPr>
          <w:p w14:paraId="323231C0" w14:textId="46AA90A4" w:rsidR="00593A11" w:rsidRPr="00474DDB" w:rsidRDefault="00593A11" w:rsidP="00593A11">
            <w:pPr>
              <w:pStyle w:val="a4"/>
              <w:ind w:right="-72"/>
              <w:jc w:val="right"/>
              <w:rPr>
                <w:rFonts w:ascii="Arial" w:hAnsi="Arial" w:cs="Arial"/>
                <w:color w:val="000000"/>
                <w:spacing w:val="-4"/>
                <w:sz w:val="18"/>
                <w:szCs w:val="18"/>
                <w:lang w:val="en-GB"/>
              </w:rPr>
            </w:pPr>
            <w:r w:rsidRPr="00474DDB">
              <w:rPr>
                <w:rFonts w:ascii="Arial" w:hAnsi="Arial" w:cs="Arial"/>
                <w:color w:val="000000"/>
                <w:sz w:val="18"/>
                <w:szCs w:val="18"/>
                <w:cs/>
              </w:rPr>
              <w:t>401</w:t>
            </w:r>
            <w:r w:rsidRPr="00474DDB">
              <w:rPr>
                <w:rFonts w:ascii="Arial" w:hAnsi="Arial" w:cs="Arial"/>
                <w:color w:val="000000"/>
                <w:sz w:val="18"/>
                <w:szCs w:val="18"/>
              </w:rPr>
              <w:t>,</w:t>
            </w:r>
            <w:r w:rsidRPr="00474DDB">
              <w:rPr>
                <w:rFonts w:ascii="Arial" w:hAnsi="Arial" w:cs="Arial"/>
                <w:color w:val="000000"/>
                <w:sz w:val="18"/>
                <w:szCs w:val="18"/>
                <w:cs/>
              </w:rPr>
              <w:t>221</w:t>
            </w:r>
          </w:p>
        </w:tc>
        <w:tc>
          <w:tcPr>
            <w:tcW w:w="1245" w:type="dxa"/>
            <w:tcBorders>
              <w:bottom w:val="single" w:sz="4" w:space="0" w:color="auto"/>
            </w:tcBorders>
            <w:shd w:val="clear" w:color="auto" w:fill="auto"/>
            <w:vAlign w:val="center"/>
          </w:tcPr>
          <w:p w14:paraId="4AAB5F54" w14:textId="67ABA098" w:rsidR="00593A11" w:rsidRPr="00474DDB" w:rsidRDefault="00593A11" w:rsidP="00593A11">
            <w:pPr>
              <w:pStyle w:val="a4"/>
              <w:ind w:right="-72"/>
              <w:jc w:val="right"/>
              <w:rPr>
                <w:rFonts w:ascii="Arial" w:hAnsi="Arial" w:cs="Arial"/>
                <w:color w:val="000000"/>
                <w:spacing w:val="-4"/>
                <w:sz w:val="18"/>
                <w:szCs w:val="18"/>
                <w:lang w:val="en-GB"/>
              </w:rPr>
            </w:pPr>
            <w:r w:rsidRPr="00474DDB">
              <w:rPr>
                <w:rFonts w:ascii="Arial" w:hAnsi="Arial" w:cs="Arial"/>
                <w:color w:val="000000"/>
                <w:sz w:val="18"/>
                <w:szCs w:val="18"/>
                <w:cs/>
              </w:rPr>
              <w:t>665</w:t>
            </w:r>
            <w:r w:rsidRPr="00474DDB">
              <w:rPr>
                <w:rFonts w:ascii="Arial" w:hAnsi="Arial" w:cs="Arial"/>
                <w:color w:val="000000"/>
                <w:sz w:val="18"/>
                <w:szCs w:val="18"/>
              </w:rPr>
              <w:t>,</w:t>
            </w:r>
            <w:r w:rsidRPr="00474DDB">
              <w:rPr>
                <w:rFonts w:ascii="Arial" w:hAnsi="Arial" w:cs="Arial"/>
                <w:color w:val="000000"/>
                <w:sz w:val="18"/>
                <w:szCs w:val="18"/>
                <w:cs/>
              </w:rPr>
              <w:t>500</w:t>
            </w:r>
          </w:p>
        </w:tc>
        <w:tc>
          <w:tcPr>
            <w:tcW w:w="1367" w:type="dxa"/>
            <w:tcBorders>
              <w:bottom w:val="single" w:sz="4" w:space="0" w:color="auto"/>
            </w:tcBorders>
            <w:shd w:val="clear" w:color="auto" w:fill="auto"/>
            <w:vAlign w:val="center"/>
          </w:tcPr>
          <w:p w14:paraId="2B74E56B" w14:textId="646C674D" w:rsidR="00593A11" w:rsidRPr="00474DDB" w:rsidRDefault="00593A11" w:rsidP="00593A11">
            <w:pPr>
              <w:pStyle w:val="a4"/>
              <w:ind w:right="-72"/>
              <w:jc w:val="right"/>
              <w:rPr>
                <w:rFonts w:ascii="Arial" w:hAnsi="Arial" w:cs="Arial"/>
                <w:color w:val="000000"/>
                <w:spacing w:val="-4"/>
                <w:sz w:val="18"/>
                <w:szCs w:val="18"/>
                <w:lang w:val="en-GB"/>
              </w:rPr>
            </w:pPr>
            <w:r w:rsidRPr="00474DDB">
              <w:rPr>
                <w:rFonts w:ascii="Arial" w:hAnsi="Arial" w:cs="Arial"/>
                <w:color w:val="000000"/>
                <w:sz w:val="18"/>
                <w:szCs w:val="18"/>
                <w:cs/>
              </w:rPr>
              <w:t>1</w:t>
            </w:r>
            <w:r w:rsidRPr="00474DDB">
              <w:rPr>
                <w:rFonts w:ascii="Arial" w:hAnsi="Arial" w:cs="Arial"/>
                <w:color w:val="000000"/>
                <w:sz w:val="18"/>
                <w:szCs w:val="18"/>
              </w:rPr>
              <w:t>,</w:t>
            </w:r>
            <w:r w:rsidRPr="00474DDB">
              <w:rPr>
                <w:rFonts w:ascii="Arial" w:hAnsi="Arial" w:cs="Arial"/>
                <w:color w:val="000000"/>
                <w:sz w:val="18"/>
                <w:szCs w:val="18"/>
                <w:cs/>
              </w:rPr>
              <w:t>105</w:t>
            </w:r>
            <w:r w:rsidRPr="00474DDB">
              <w:rPr>
                <w:rFonts w:ascii="Arial" w:hAnsi="Arial" w:cs="Arial"/>
                <w:color w:val="000000"/>
                <w:sz w:val="18"/>
                <w:szCs w:val="18"/>
              </w:rPr>
              <w:t>,</w:t>
            </w:r>
            <w:r w:rsidRPr="00474DDB">
              <w:rPr>
                <w:rFonts w:ascii="Arial" w:hAnsi="Arial" w:cs="Arial"/>
                <w:color w:val="000000"/>
                <w:sz w:val="18"/>
                <w:szCs w:val="18"/>
                <w:cs/>
              </w:rPr>
              <w:t>443</w:t>
            </w:r>
          </w:p>
        </w:tc>
        <w:tc>
          <w:tcPr>
            <w:tcW w:w="1326" w:type="dxa"/>
            <w:tcBorders>
              <w:bottom w:val="single" w:sz="4" w:space="0" w:color="auto"/>
            </w:tcBorders>
            <w:shd w:val="clear" w:color="auto" w:fill="auto"/>
            <w:vAlign w:val="bottom"/>
          </w:tcPr>
          <w:p w14:paraId="050DDEAA" w14:textId="554DD7BA" w:rsidR="00593A11" w:rsidRPr="00474DDB" w:rsidRDefault="001B1BC5" w:rsidP="008D7C35">
            <w:pPr>
              <w:spacing w:line="240" w:lineRule="auto"/>
              <w:jc w:val="right"/>
              <w:rPr>
                <w:rFonts w:ascii="Arial" w:hAnsi="Arial" w:cs="Arial"/>
                <w:color w:val="000000"/>
                <w:sz w:val="18"/>
                <w:szCs w:val="18"/>
                <w:lang w:val="en-US"/>
              </w:rPr>
            </w:pPr>
            <w:r w:rsidRPr="00474DDB">
              <w:rPr>
                <w:rFonts w:ascii="Arial" w:hAnsi="Arial" w:cs="Arial"/>
                <w:color w:val="000000"/>
                <w:sz w:val="18"/>
                <w:szCs w:val="18"/>
                <w:cs/>
              </w:rPr>
              <w:t>130</w:t>
            </w:r>
            <w:r w:rsidRPr="00474DDB">
              <w:rPr>
                <w:rFonts w:ascii="Arial" w:hAnsi="Arial" w:cs="Arial"/>
                <w:color w:val="000000"/>
                <w:sz w:val="18"/>
                <w:szCs w:val="18"/>
              </w:rPr>
              <w:t>,</w:t>
            </w:r>
            <w:r w:rsidRPr="00474DDB">
              <w:rPr>
                <w:rFonts w:ascii="Arial" w:hAnsi="Arial" w:cs="Arial"/>
                <w:color w:val="000000"/>
                <w:sz w:val="18"/>
                <w:szCs w:val="18"/>
                <w:cs/>
              </w:rPr>
              <w:t>085</w:t>
            </w:r>
            <w:r w:rsidRPr="00474DDB">
              <w:rPr>
                <w:rFonts w:ascii="Arial" w:hAnsi="Arial" w:cs="Arial"/>
                <w:color w:val="000000"/>
                <w:sz w:val="18"/>
                <w:szCs w:val="18"/>
              </w:rPr>
              <w:t>,</w:t>
            </w:r>
            <w:r w:rsidRPr="00474DDB">
              <w:rPr>
                <w:rFonts w:ascii="Arial" w:hAnsi="Arial" w:cs="Arial"/>
                <w:color w:val="000000"/>
                <w:sz w:val="18"/>
                <w:szCs w:val="18"/>
                <w:cs/>
              </w:rPr>
              <w:t>760</w:t>
            </w:r>
          </w:p>
        </w:tc>
      </w:tr>
      <w:tr w:rsidR="00B864DA" w:rsidRPr="00474DDB" w14:paraId="2152085F" w14:textId="77777777" w:rsidTr="008D7C35">
        <w:tc>
          <w:tcPr>
            <w:tcW w:w="3412" w:type="dxa"/>
            <w:shd w:val="clear" w:color="auto" w:fill="auto"/>
            <w:vAlign w:val="bottom"/>
          </w:tcPr>
          <w:p w14:paraId="78BC1E5B" w14:textId="77777777" w:rsidR="003A737D" w:rsidRPr="00474DDB" w:rsidRDefault="003A737D" w:rsidP="00B14C48">
            <w:pPr>
              <w:pStyle w:val="a4"/>
              <w:tabs>
                <w:tab w:val="left" w:pos="720"/>
                <w:tab w:val="right" w:pos="7200"/>
                <w:tab w:val="right" w:pos="9000"/>
              </w:tabs>
              <w:ind w:left="-64" w:right="-72"/>
              <w:rPr>
                <w:rFonts w:ascii="Arial" w:hAnsi="Arial" w:cs="Arial"/>
                <w:color w:val="000000"/>
                <w:sz w:val="18"/>
                <w:szCs w:val="18"/>
                <w:lang w:val="en-GB"/>
              </w:rPr>
            </w:pPr>
          </w:p>
        </w:tc>
        <w:tc>
          <w:tcPr>
            <w:tcW w:w="1289" w:type="dxa"/>
            <w:tcBorders>
              <w:top w:val="single" w:sz="4" w:space="0" w:color="auto"/>
            </w:tcBorders>
            <w:shd w:val="clear" w:color="auto" w:fill="auto"/>
            <w:vAlign w:val="bottom"/>
          </w:tcPr>
          <w:p w14:paraId="63E577A7" w14:textId="77777777" w:rsidR="003A737D" w:rsidRPr="00474DDB" w:rsidRDefault="003A737D" w:rsidP="00A209B1">
            <w:pPr>
              <w:pStyle w:val="a4"/>
              <w:ind w:right="-72"/>
              <w:jc w:val="right"/>
              <w:rPr>
                <w:rFonts w:ascii="Arial" w:hAnsi="Arial" w:cs="Arial"/>
                <w:color w:val="000000"/>
                <w:spacing w:val="-4"/>
                <w:sz w:val="18"/>
                <w:szCs w:val="18"/>
                <w:lang w:val="en-GB"/>
              </w:rPr>
            </w:pPr>
          </w:p>
        </w:tc>
        <w:tc>
          <w:tcPr>
            <w:tcW w:w="1367" w:type="dxa"/>
            <w:tcBorders>
              <w:top w:val="single" w:sz="4" w:space="0" w:color="auto"/>
            </w:tcBorders>
            <w:shd w:val="clear" w:color="auto" w:fill="auto"/>
            <w:vAlign w:val="bottom"/>
          </w:tcPr>
          <w:p w14:paraId="752C2DC9" w14:textId="77777777" w:rsidR="003A737D" w:rsidRPr="00474DDB" w:rsidRDefault="003A737D" w:rsidP="00A209B1">
            <w:pPr>
              <w:pStyle w:val="a4"/>
              <w:ind w:right="-72"/>
              <w:jc w:val="right"/>
              <w:rPr>
                <w:rFonts w:ascii="Arial" w:hAnsi="Arial" w:cs="Arial"/>
                <w:color w:val="000000"/>
                <w:spacing w:val="-4"/>
                <w:sz w:val="18"/>
                <w:szCs w:val="18"/>
                <w:lang w:val="en-GB"/>
              </w:rPr>
            </w:pPr>
          </w:p>
        </w:tc>
        <w:tc>
          <w:tcPr>
            <w:tcW w:w="1367" w:type="dxa"/>
            <w:tcBorders>
              <w:top w:val="single" w:sz="4" w:space="0" w:color="auto"/>
            </w:tcBorders>
            <w:shd w:val="clear" w:color="auto" w:fill="auto"/>
            <w:vAlign w:val="bottom"/>
          </w:tcPr>
          <w:p w14:paraId="3AE57C58" w14:textId="77777777" w:rsidR="003A737D" w:rsidRPr="00474DDB" w:rsidRDefault="003A737D" w:rsidP="00A209B1">
            <w:pPr>
              <w:pStyle w:val="a4"/>
              <w:ind w:right="-72"/>
              <w:jc w:val="right"/>
              <w:rPr>
                <w:rFonts w:ascii="Arial" w:hAnsi="Arial" w:cs="Arial"/>
                <w:color w:val="000000"/>
                <w:spacing w:val="-4"/>
                <w:sz w:val="18"/>
                <w:szCs w:val="18"/>
                <w:lang w:val="en-GB"/>
              </w:rPr>
            </w:pPr>
          </w:p>
        </w:tc>
        <w:tc>
          <w:tcPr>
            <w:tcW w:w="1295" w:type="dxa"/>
            <w:tcBorders>
              <w:top w:val="single" w:sz="4" w:space="0" w:color="auto"/>
            </w:tcBorders>
            <w:shd w:val="clear" w:color="auto" w:fill="auto"/>
            <w:vAlign w:val="bottom"/>
          </w:tcPr>
          <w:p w14:paraId="10E00D6B" w14:textId="77777777" w:rsidR="003A737D" w:rsidRPr="00474DDB" w:rsidRDefault="003A737D" w:rsidP="00A209B1">
            <w:pPr>
              <w:pStyle w:val="a4"/>
              <w:ind w:right="-72"/>
              <w:jc w:val="right"/>
              <w:rPr>
                <w:rFonts w:ascii="Arial" w:hAnsi="Arial" w:cs="Arial"/>
                <w:color w:val="000000"/>
                <w:spacing w:val="-4"/>
                <w:sz w:val="18"/>
                <w:szCs w:val="18"/>
                <w:lang w:val="en-GB"/>
              </w:rPr>
            </w:pPr>
          </w:p>
        </w:tc>
        <w:tc>
          <w:tcPr>
            <w:tcW w:w="1366" w:type="dxa"/>
            <w:tcBorders>
              <w:top w:val="single" w:sz="4" w:space="0" w:color="auto"/>
            </w:tcBorders>
            <w:shd w:val="clear" w:color="auto" w:fill="auto"/>
            <w:vAlign w:val="bottom"/>
          </w:tcPr>
          <w:p w14:paraId="7E6F865A" w14:textId="77777777" w:rsidR="003A737D" w:rsidRPr="00474DDB" w:rsidRDefault="003A737D" w:rsidP="00A209B1">
            <w:pPr>
              <w:pStyle w:val="a4"/>
              <w:ind w:right="-72"/>
              <w:jc w:val="right"/>
              <w:rPr>
                <w:rFonts w:ascii="Arial" w:hAnsi="Arial" w:cs="Arial"/>
                <w:color w:val="000000"/>
                <w:spacing w:val="-4"/>
                <w:sz w:val="18"/>
                <w:szCs w:val="18"/>
                <w:lang w:val="en-GB"/>
              </w:rPr>
            </w:pPr>
          </w:p>
        </w:tc>
        <w:tc>
          <w:tcPr>
            <w:tcW w:w="1367" w:type="dxa"/>
            <w:tcBorders>
              <w:top w:val="single" w:sz="4" w:space="0" w:color="auto"/>
            </w:tcBorders>
            <w:shd w:val="clear" w:color="auto" w:fill="auto"/>
            <w:vAlign w:val="bottom"/>
          </w:tcPr>
          <w:p w14:paraId="17822BA6" w14:textId="77777777" w:rsidR="003A737D" w:rsidRPr="00474DDB" w:rsidRDefault="003A737D" w:rsidP="00A209B1">
            <w:pPr>
              <w:pStyle w:val="a4"/>
              <w:ind w:right="-72"/>
              <w:jc w:val="right"/>
              <w:rPr>
                <w:rFonts w:ascii="Arial" w:hAnsi="Arial" w:cs="Arial"/>
                <w:color w:val="000000"/>
                <w:spacing w:val="-4"/>
                <w:sz w:val="18"/>
                <w:szCs w:val="18"/>
                <w:lang w:val="en-GB"/>
              </w:rPr>
            </w:pPr>
          </w:p>
        </w:tc>
        <w:tc>
          <w:tcPr>
            <w:tcW w:w="1245" w:type="dxa"/>
            <w:tcBorders>
              <w:top w:val="single" w:sz="4" w:space="0" w:color="auto"/>
            </w:tcBorders>
            <w:shd w:val="clear" w:color="auto" w:fill="auto"/>
            <w:vAlign w:val="bottom"/>
          </w:tcPr>
          <w:p w14:paraId="77D14A01" w14:textId="77777777" w:rsidR="003A737D" w:rsidRPr="00474DDB" w:rsidRDefault="003A737D" w:rsidP="00A209B1">
            <w:pPr>
              <w:pStyle w:val="a4"/>
              <w:ind w:right="-72"/>
              <w:jc w:val="right"/>
              <w:rPr>
                <w:rFonts w:ascii="Arial" w:hAnsi="Arial" w:cs="Arial"/>
                <w:color w:val="000000"/>
                <w:spacing w:val="-4"/>
                <w:sz w:val="18"/>
                <w:szCs w:val="18"/>
                <w:lang w:val="en-GB"/>
              </w:rPr>
            </w:pPr>
          </w:p>
        </w:tc>
        <w:tc>
          <w:tcPr>
            <w:tcW w:w="1367" w:type="dxa"/>
            <w:tcBorders>
              <w:top w:val="single" w:sz="4" w:space="0" w:color="auto"/>
            </w:tcBorders>
            <w:shd w:val="clear" w:color="auto" w:fill="auto"/>
            <w:vAlign w:val="bottom"/>
          </w:tcPr>
          <w:p w14:paraId="33110C3D" w14:textId="77777777" w:rsidR="003A737D" w:rsidRPr="00474DDB" w:rsidRDefault="003A737D" w:rsidP="00A209B1">
            <w:pPr>
              <w:pStyle w:val="a4"/>
              <w:ind w:right="-72"/>
              <w:jc w:val="right"/>
              <w:rPr>
                <w:rFonts w:ascii="Arial" w:hAnsi="Arial" w:cs="Arial"/>
                <w:color w:val="000000"/>
                <w:spacing w:val="-4"/>
                <w:sz w:val="18"/>
                <w:szCs w:val="18"/>
                <w:lang w:val="en-GB"/>
              </w:rPr>
            </w:pPr>
          </w:p>
        </w:tc>
        <w:tc>
          <w:tcPr>
            <w:tcW w:w="1326" w:type="dxa"/>
            <w:tcBorders>
              <w:top w:val="single" w:sz="4" w:space="0" w:color="auto"/>
            </w:tcBorders>
            <w:shd w:val="clear" w:color="auto" w:fill="auto"/>
            <w:vAlign w:val="bottom"/>
          </w:tcPr>
          <w:p w14:paraId="5630985D" w14:textId="77777777" w:rsidR="003A737D" w:rsidRPr="00474DDB" w:rsidRDefault="003A737D" w:rsidP="00A209B1">
            <w:pPr>
              <w:pStyle w:val="a4"/>
              <w:ind w:right="-72"/>
              <w:jc w:val="right"/>
              <w:rPr>
                <w:rFonts w:ascii="Arial" w:hAnsi="Arial" w:cs="Arial"/>
                <w:color w:val="000000"/>
                <w:spacing w:val="-4"/>
                <w:sz w:val="18"/>
                <w:szCs w:val="18"/>
                <w:lang w:val="en-US"/>
              </w:rPr>
            </w:pPr>
          </w:p>
        </w:tc>
      </w:tr>
      <w:tr w:rsidR="00B864DA" w:rsidRPr="00474DDB" w14:paraId="1D172CF6" w14:textId="77777777" w:rsidTr="008D7C35">
        <w:tc>
          <w:tcPr>
            <w:tcW w:w="3412" w:type="dxa"/>
            <w:shd w:val="clear" w:color="auto" w:fill="auto"/>
            <w:vAlign w:val="bottom"/>
          </w:tcPr>
          <w:p w14:paraId="6317DD28" w14:textId="5437C3CA" w:rsidR="003A737D" w:rsidRPr="00474DDB" w:rsidRDefault="003A737D" w:rsidP="00B14C48">
            <w:pPr>
              <w:pStyle w:val="a4"/>
              <w:tabs>
                <w:tab w:val="left" w:pos="720"/>
                <w:tab w:val="right" w:pos="7200"/>
                <w:tab w:val="right" w:pos="9000"/>
              </w:tabs>
              <w:ind w:left="-64" w:right="-72"/>
              <w:rPr>
                <w:rFonts w:ascii="Arial" w:hAnsi="Arial" w:cs="Arial"/>
                <w:color w:val="000000"/>
                <w:sz w:val="18"/>
                <w:szCs w:val="18"/>
                <w:cs/>
                <w:lang w:val="en-GB"/>
              </w:rPr>
            </w:pPr>
            <w:r w:rsidRPr="00474DDB">
              <w:rPr>
                <w:rFonts w:ascii="Arial" w:hAnsi="Arial" w:cs="Arial"/>
                <w:b/>
                <w:bCs/>
                <w:color w:val="000000"/>
                <w:sz w:val="18"/>
                <w:szCs w:val="18"/>
                <w:lang w:val="en-US"/>
              </w:rPr>
              <w:t>For</w:t>
            </w:r>
            <w:r w:rsidRPr="00474DDB">
              <w:rPr>
                <w:rFonts w:ascii="Arial" w:hAnsi="Arial" w:cs="Arial"/>
                <w:b/>
                <w:bCs/>
                <w:color w:val="000000"/>
                <w:sz w:val="18"/>
                <w:szCs w:val="18"/>
                <w:cs/>
              </w:rPr>
              <w:t xml:space="preserve"> </w:t>
            </w:r>
            <w:r w:rsidRPr="00474DDB">
              <w:rPr>
                <w:rFonts w:ascii="Arial" w:hAnsi="Arial" w:cs="Arial"/>
                <w:b/>
                <w:bCs/>
                <w:color w:val="000000"/>
                <w:sz w:val="18"/>
                <w:szCs w:val="18"/>
                <w:lang w:val="en-US"/>
              </w:rPr>
              <w:t>the</w:t>
            </w:r>
            <w:r w:rsidRPr="00474DDB">
              <w:rPr>
                <w:rFonts w:ascii="Arial" w:hAnsi="Arial" w:cs="Arial"/>
                <w:b/>
                <w:bCs/>
                <w:color w:val="000000"/>
                <w:sz w:val="18"/>
                <w:szCs w:val="18"/>
                <w:cs/>
              </w:rPr>
              <w:t xml:space="preserve"> </w:t>
            </w:r>
            <w:r w:rsidRPr="00474DDB">
              <w:rPr>
                <w:rFonts w:ascii="Arial" w:hAnsi="Arial" w:cs="Arial"/>
                <w:b/>
                <w:bCs/>
                <w:color w:val="000000"/>
                <w:sz w:val="18"/>
                <w:szCs w:val="18"/>
                <w:lang w:val="en-US"/>
              </w:rPr>
              <w:t>year</w:t>
            </w:r>
            <w:r w:rsidRPr="00474DDB">
              <w:rPr>
                <w:rFonts w:ascii="Arial" w:hAnsi="Arial" w:cs="Arial"/>
                <w:b/>
                <w:bCs/>
                <w:color w:val="000000"/>
                <w:sz w:val="18"/>
                <w:szCs w:val="18"/>
                <w:cs/>
              </w:rPr>
              <w:t xml:space="preserve"> </w:t>
            </w:r>
            <w:r w:rsidRPr="00474DDB">
              <w:rPr>
                <w:rFonts w:ascii="Arial" w:hAnsi="Arial" w:cs="Arial"/>
                <w:b/>
                <w:bCs/>
                <w:color w:val="000000"/>
                <w:sz w:val="18"/>
                <w:szCs w:val="18"/>
                <w:lang w:val="en-US"/>
              </w:rPr>
              <w:t>ended</w:t>
            </w:r>
            <w:r w:rsidRPr="00474DDB">
              <w:rPr>
                <w:rFonts w:ascii="Arial" w:hAnsi="Arial" w:cs="Arial"/>
                <w:b/>
                <w:bCs/>
                <w:color w:val="000000"/>
                <w:sz w:val="18"/>
                <w:szCs w:val="18"/>
                <w:cs/>
              </w:rPr>
              <w:t xml:space="preserve"> 31 </w:t>
            </w:r>
            <w:r w:rsidRPr="00474DDB">
              <w:rPr>
                <w:rFonts w:ascii="Arial" w:hAnsi="Arial" w:cs="Arial"/>
                <w:b/>
                <w:bCs/>
                <w:color w:val="000000"/>
                <w:sz w:val="18"/>
                <w:szCs w:val="18"/>
                <w:lang w:val="en-US"/>
              </w:rPr>
              <w:t>December</w:t>
            </w:r>
            <w:r w:rsidRPr="00474DDB">
              <w:rPr>
                <w:rFonts w:ascii="Arial" w:hAnsi="Arial" w:cs="Arial"/>
                <w:b/>
                <w:bCs/>
                <w:color w:val="000000"/>
                <w:sz w:val="18"/>
                <w:szCs w:val="18"/>
                <w:cs/>
              </w:rPr>
              <w:t xml:space="preserve"> 202</w:t>
            </w:r>
            <w:r w:rsidR="005D6F56" w:rsidRPr="00474DDB">
              <w:rPr>
                <w:rFonts w:ascii="Arial" w:hAnsi="Arial" w:cs="Arial"/>
                <w:b/>
                <w:bCs/>
                <w:color w:val="000000"/>
                <w:sz w:val="18"/>
                <w:szCs w:val="18"/>
                <w:cs/>
              </w:rPr>
              <w:t>4</w:t>
            </w:r>
          </w:p>
        </w:tc>
        <w:tc>
          <w:tcPr>
            <w:tcW w:w="1289" w:type="dxa"/>
            <w:shd w:val="clear" w:color="auto" w:fill="auto"/>
            <w:vAlign w:val="bottom"/>
          </w:tcPr>
          <w:p w14:paraId="258C2DA9" w14:textId="77777777" w:rsidR="003A737D" w:rsidRPr="00474DDB" w:rsidRDefault="003A737D" w:rsidP="00A209B1">
            <w:pPr>
              <w:pStyle w:val="a4"/>
              <w:ind w:right="-72"/>
              <w:jc w:val="right"/>
              <w:rPr>
                <w:rFonts w:ascii="Arial" w:hAnsi="Arial" w:cs="Arial"/>
                <w:color w:val="000000"/>
                <w:spacing w:val="-4"/>
                <w:sz w:val="18"/>
                <w:szCs w:val="18"/>
                <w:lang w:val="en-GB"/>
              </w:rPr>
            </w:pPr>
          </w:p>
        </w:tc>
        <w:tc>
          <w:tcPr>
            <w:tcW w:w="1367" w:type="dxa"/>
            <w:shd w:val="clear" w:color="auto" w:fill="auto"/>
            <w:vAlign w:val="bottom"/>
          </w:tcPr>
          <w:p w14:paraId="0DC075FA" w14:textId="77777777" w:rsidR="003A737D" w:rsidRPr="00474DDB" w:rsidRDefault="003A737D" w:rsidP="00A209B1">
            <w:pPr>
              <w:pStyle w:val="a4"/>
              <w:ind w:right="-72"/>
              <w:jc w:val="right"/>
              <w:rPr>
                <w:rFonts w:ascii="Arial" w:hAnsi="Arial" w:cs="Arial"/>
                <w:color w:val="000000"/>
                <w:spacing w:val="-4"/>
                <w:sz w:val="18"/>
                <w:szCs w:val="18"/>
                <w:lang w:val="en-GB"/>
              </w:rPr>
            </w:pPr>
          </w:p>
        </w:tc>
        <w:tc>
          <w:tcPr>
            <w:tcW w:w="1367" w:type="dxa"/>
            <w:shd w:val="clear" w:color="auto" w:fill="auto"/>
            <w:vAlign w:val="bottom"/>
          </w:tcPr>
          <w:p w14:paraId="2B7AB989" w14:textId="77777777" w:rsidR="003A737D" w:rsidRPr="00474DDB" w:rsidRDefault="003A737D" w:rsidP="00A209B1">
            <w:pPr>
              <w:pStyle w:val="a4"/>
              <w:ind w:right="-72"/>
              <w:jc w:val="right"/>
              <w:rPr>
                <w:rFonts w:ascii="Arial" w:hAnsi="Arial" w:cs="Arial"/>
                <w:color w:val="000000"/>
                <w:spacing w:val="-4"/>
                <w:sz w:val="18"/>
                <w:szCs w:val="18"/>
                <w:lang w:val="en-GB"/>
              </w:rPr>
            </w:pPr>
          </w:p>
        </w:tc>
        <w:tc>
          <w:tcPr>
            <w:tcW w:w="1295" w:type="dxa"/>
            <w:shd w:val="clear" w:color="auto" w:fill="auto"/>
            <w:vAlign w:val="bottom"/>
          </w:tcPr>
          <w:p w14:paraId="1E2C7BB6" w14:textId="77777777" w:rsidR="003A737D" w:rsidRPr="00474DDB" w:rsidRDefault="003A737D" w:rsidP="00A209B1">
            <w:pPr>
              <w:pStyle w:val="a4"/>
              <w:ind w:right="-72"/>
              <w:jc w:val="right"/>
              <w:rPr>
                <w:rFonts w:ascii="Arial" w:hAnsi="Arial" w:cs="Arial"/>
                <w:color w:val="000000"/>
                <w:spacing w:val="-4"/>
                <w:sz w:val="18"/>
                <w:szCs w:val="18"/>
                <w:lang w:val="en-GB"/>
              </w:rPr>
            </w:pPr>
          </w:p>
        </w:tc>
        <w:tc>
          <w:tcPr>
            <w:tcW w:w="1366" w:type="dxa"/>
            <w:shd w:val="clear" w:color="auto" w:fill="auto"/>
            <w:vAlign w:val="bottom"/>
          </w:tcPr>
          <w:p w14:paraId="2B92BEC6" w14:textId="77777777" w:rsidR="003A737D" w:rsidRPr="00474DDB" w:rsidRDefault="003A737D" w:rsidP="00A209B1">
            <w:pPr>
              <w:pStyle w:val="a4"/>
              <w:ind w:right="-72"/>
              <w:jc w:val="right"/>
              <w:rPr>
                <w:rFonts w:ascii="Arial" w:hAnsi="Arial" w:cs="Arial"/>
                <w:color w:val="000000"/>
                <w:spacing w:val="-4"/>
                <w:sz w:val="18"/>
                <w:szCs w:val="18"/>
                <w:lang w:val="en-GB"/>
              </w:rPr>
            </w:pPr>
          </w:p>
        </w:tc>
        <w:tc>
          <w:tcPr>
            <w:tcW w:w="1367" w:type="dxa"/>
            <w:shd w:val="clear" w:color="auto" w:fill="auto"/>
            <w:vAlign w:val="bottom"/>
          </w:tcPr>
          <w:p w14:paraId="37AD7A9C" w14:textId="77777777" w:rsidR="003A737D" w:rsidRPr="00474DDB" w:rsidRDefault="003A737D" w:rsidP="00A209B1">
            <w:pPr>
              <w:pStyle w:val="a4"/>
              <w:ind w:right="-72"/>
              <w:jc w:val="right"/>
              <w:rPr>
                <w:rFonts w:ascii="Arial" w:hAnsi="Arial" w:cs="Arial"/>
                <w:color w:val="000000"/>
                <w:spacing w:val="-4"/>
                <w:sz w:val="18"/>
                <w:szCs w:val="18"/>
                <w:lang w:val="en-GB"/>
              </w:rPr>
            </w:pPr>
          </w:p>
        </w:tc>
        <w:tc>
          <w:tcPr>
            <w:tcW w:w="1245" w:type="dxa"/>
            <w:shd w:val="clear" w:color="auto" w:fill="auto"/>
            <w:vAlign w:val="bottom"/>
          </w:tcPr>
          <w:p w14:paraId="154593DB" w14:textId="77777777" w:rsidR="003A737D" w:rsidRPr="00474DDB" w:rsidRDefault="003A737D" w:rsidP="00A209B1">
            <w:pPr>
              <w:pStyle w:val="a4"/>
              <w:ind w:right="-72"/>
              <w:jc w:val="right"/>
              <w:rPr>
                <w:rFonts w:ascii="Arial" w:hAnsi="Arial" w:cs="Arial"/>
                <w:color w:val="000000"/>
                <w:spacing w:val="-4"/>
                <w:sz w:val="18"/>
                <w:szCs w:val="18"/>
                <w:lang w:val="en-GB"/>
              </w:rPr>
            </w:pPr>
          </w:p>
        </w:tc>
        <w:tc>
          <w:tcPr>
            <w:tcW w:w="1367" w:type="dxa"/>
            <w:shd w:val="clear" w:color="auto" w:fill="auto"/>
            <w:vAlign w:val="bottom"/>
          </w:tcPr>
          <w:p w14:paraId="29460297" w14:textId="77777777" w:rsidR="003A737D" w:rsidRPr="00474DDB" w:rsidRDefault="003A737D" w:rsidP="00A209B1">
            <w:pPr>
              <w:pStyle w:val="a4"/>
              <w:ind w:right="-72"/>
              <w:jc w:val="right"/>
              <w:rPr>
                <w:rFonts w:ascii="Arial" w:hAnsi="Arial" w:cs="Arial"/>
                <w:color w:val="000000"/>
                <w:spacing w:val="-4"/>
                <w:sz w:val="18"/>
                <w:szCs w:val="18"/>
                <w:lang w:val="en-GB"/>
              </w:rPr>
            </w:pPr>
          </w:p>
        </w:tc>
        <w:tc>
          <w:tcPr>
            <w:tcW w:w="1326" w:type="dxa"/>
            <w:shd w:val="clear" w:color="auto" w:fill="auto"/>
            <w:vAlign w:val="bottom"/>
          </w:tcPr>
          <w:p w14:paraId="4D7F0608" w14:textId="77777777" w:rsidR="003A737D" w:rsidRPr="00474DDB" w:rsidRDefault="003A737D" w:rsidP="00A209B1">
            <w:pPr>
              <w:pStyle w:val="a4"/>
              <w:ind w:right="-72"/>
              <w:jc w:val="right"/>
              <w:rPr>
                <w:rFonts w:ascii="Arial" w:hAnsi="Arial" w:cs="Arial"/>
                <w:color w:val="000000"/>
                <w:spacing w:val="-4"/>
                <w:sz w:val="18"/>
                <w:szCs w:val="18"/>
                <w:lang w:val="en-US"/>
              </w:rPr>
            </w:pPr>
          </w:p>
        </w:tc>
      </w:tr>
      <w:tr w:rsidR="00710015" w:rsidRPr="00474DDB" w14:paraId="7ABF2D19" w14:textId="77777777" w:rsidTr="008D7C35">
        <w:tc>
          <w:tcPr>
            <w:tcW w:w="3412" w:type="dxa"/>
            <w:shd w:val="clear" w:color="auto" w:fill="auto"/>
            <w:vAlign w:val="bottom"/>
          </w:tcPr>
          <w:p w14:paraId="1D249ADB" w14:textId="77777777" w:rsidR="001B1BC5" w:rsidRPr="00474DDB" w:rsidRDefault="001B1BC5" w:rsidP="001B1BC5">
            <w:pPr>
              <w:pStyle w:val="a4"/>
              <w:tabs>
                <w:tab w:val="left" w:pos="720"/>
                <w:tab w:val="right" w:pos="7200"/>
                <w:tab w:val="right" w:pos="9000"/>
              </w:tabs>
              <w:ind w:left="-64" w:right="-72"/>
              <w:rPr>
                <w:rFonts w:ascii="Arial" w:hAnsi="Arial" w:cs="Arial"/>
                <w:color w:val="000000"/>
                <w:sz w:val="18"/>
                <w:szCs w:val="18"/>
                <w:cs/>
              </w:rPr>
            </w:pPr>
            <w:r w:rsidRPr="00474DDB">
              <w:rPr>
                <w:rFonts w:ascii="Arial" w:hAnsi="Arial" w:cs="Arial"/>
                <w:color w:val="000000"/>
                <w:sz w:val="18"/>
                <w:szCs w:val="18"/>
                <w:lang w:val="en-GB"/>
              </w:rPr>
              <w:t>Opening net book amount</w:t>
            </w:r>
          </w:p>
        </w:tc>
        <w:tc>
          <w:tcPr>
            <w:tcW w:w="1289" w:type="dxa"/>
            <w:shd w:val="clear" w:color="auto" w:fill="auto"/>
            <w:vAlign w:val="center"/>
          </w:tcPr>
          <w:p w14:paraId="205593F5" w14:textId="2530654E" w:rsidR="001B1BC5" w:rsidRPr="00474DDB" w:rsidRDefault="001B1BC5" w:rsidP="001B1BC5">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40</w:t>
            </w:r>
            <w:r w:rsidRPr="00474DDB">
              <w:rPr>
                <w:rFonts w:ascii="Arial" w:hAnsi="Arial" w:cs="Arial"/>
                <w:color w:val="000000"/>
                <w:sz w:val="18"/>
                <w:szCs w:val="18"/>
              </w:rPr>
              <w:t>,</w:t>
            </w:r>
            <w:r w:rsidRPr="00474DDB">
              <w:rPr>
                <w:rFonts w:ascii="Arial" w:hAnsi="Arial" w:cs="Arial"/>
                <w:color w:val="000000"/>
                <w:sz w:val="18"/>
                <w:szCs w:val="18"/>
                <w:cs/>
              </w:rPr>
              <w:t>432</w:t>
            </w:r>
            <w:r w:rsidRPr="00474DDB">
              <w:rPr>
                <w:rFonts w:ascii="Arial" w:hAnsi="Arial" w:cs="Arial"/>
                <w:color w:val="000000"/>
                <w:sz w:val="18"/>
                <w:szCs w:val="18"/>
              </w:rPr>
              <w:t>,</w:t>
            </w:r>
            <w:r w:rsidRPr="00474DDB">
              <w:rPr>
                <w:rFonts w:ascii="Arial" w:hAnsi="Arial" w:cs="Arial"/>
                <w:color w:val="000000"/>
                <w:sz w:val="18"/>
                <w:szCs w:val="18"/>
                <w:cs/>
              </w:rPr>
              <w:t>000</w:t>
            </w:r>
          </w:p>
        </w:tc>
        <w:tc>
          <w:tcPr>
            <w:tcW w:w="1367" w:type="dxa"/>
            <w:shd w:val="clear" w:color="auto" w:fill="auto"/>
            <w:vAlign w:val="center"/>
          </w:tcPr>
          <w:p w14:paraId="0E19F406" w14:textId="4CAB19FB" w:rsidR="001B1BC5" w:rsidRPr="00474DDB" w:rsidRDefault="001B1BC5" w:rsidP="001B1BC5">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23</w:t>
            </w:r>
            <w:r w:rsidRPr="00474DDB">
              <w:rPr>
                <w:rFonts w:ascii="Arial" w:hAnsi="Arial" w:cs="Arial"/>
                <w:color w:val="000000"/>
                <w:sz w:val="18"/>
                <w:szCs w:val="18"/>
              </w:rPr>
              <w:t>,</w:t>
            </w:r>
            <w:r w:rsidRPr="00474DDB">
              <w:rPr>
                <w:rFonts w:ascii="Arial" w:hAnsi="Arial" w:cs="Arial"/>
                <w:color w:val="000000"/>
                <w:sz w:val="18"/>
                <w:szCs w:val="18"/>
                <w:cs/>
              </w:rPr>
              <w:t>159</w:t>
            </w:r>
            <w:r w:rsidRPr="00474DDB">
              <w:rPr>
                <w:rFonts w:ascii="Arial" w:hAnsi="Arial" w:cs="Arial"/>
                <w:color w:val="000000"/>
                <w:sz w:val="18"/>
                <w:szCs w:val="18"/>
              </w:rPr>
              <w:t>,</w:t>
            </w:r>
            <w:r w:rsidRPr="00474DDB">
              <w:rPr>
                <w:rFonts w:ascii="Arial" w:hAnsi="Arial" w:cs="Arial"/>
                <w:color w:val="000000"/>
                <w:sz w:val="18"/>
                <w:szCs w:val="18"/>
                <w:cs/>
              </w:rPr>
              <w:t>424</w:t>
            </w:r>
          </w:p>
        </w:tc>
        <w:tc>
          <w:tcPr>
            <w:tcW w:w="1367" w:type="dxa"/>
            <w:shd w:val="clear" w:color="auto" w:fill="auto"/>
            <w:vAlign w:val="center"/>
          </w:tcPr>
          <w:p w14:paraId="14B351BD" w14:textId="5B10984F" w:rsidR="001B1BC5" w:rsidRPr="00474DDB" w:rsidRDefault="001B1BC5" w:rsidP="001B1BC5">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62</w:t>
            </w:r>
            <w:r w:rsidRPr="00474DDB">
              <w:rPr>
                <w:rFonts w:ascii="Arial" w:hAnsi="Arial" w:cs="Arial"/>
                <w:color w:val="000000"/>
                <w:sz w:val="18"/>
                <w:szCs w:val="18"/>
              </w:rPr>
              <w:t>,</w:t>
            </w:r>
            <w:r w:rsidRPr="00474DDB">
              <w:rPr>
                <w:rFonts w:ascii="Arial" w:hAnsi="Arial" w:cs="Arial"/>
                <w:color w:val="000000"/>
                <w:sz w:val="18"/>
                <w:szCs w:val="18"/>
                <w:cs/>
              </w:rPr>
              <w:t>799</w:t>
            </w:r>
            <w:r w:rsidRPr="00474DDB">
              <w:rPr>
                <w:rFonts w:ascii="Arial" w:hAnsi="Arial" w:cs="Arial"/>
                <w:color w:val="000000"/>
                <w:sz w:val="18"/>
                <w:szCs w:val="18"/>
              </w:rPr>
              <w:t>,</w:t>
            </w:r>
            <w:r w:rsidRPr="00474DDB">
              <w:rPr>
                <w:rFonts w:ascii="Arial" w:hAnsi="Arial" w:cs="Arial"/>
                <w:color w:val="000000"/>
                <w:sz w:val="18"/>
                <w:szCs w:val="18"/>
                <w:cs/>
              </w:rPr>
              <w:t>014</w:t>
            </w:r>
          </w:p>
        </w:tc>
        <w:tc>
          <w:tcPr>
            <w:tcW w:w="1295" w:type="dxa"/>
            <w:shd w:val="clear" w:color="auto" w:fill="auto"/>
            <w:vAlign w:val="center"/>
          </w:tcPr>
          <w:p w14:paraId="3E53850B" w14:textId="26AFFEA5" w:rsidR="001B1BC5" w:rsidRPr="00474DDB" w:rsidRDefault="001B1BC5" w:rsidP="001B1BC5">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1</w:t>
            </w:r>
            <w:r w:rsidRPr="00474DDB">
              <w:rPr>
                <w:rFonts w:ascii="Arial" w:hAnsi="Arial" w:cs="Arial"/>
                <w:color w:val="000000"/>
                <w:sz w:val="18"/>
                <w:szCs w:val="18"/>
              </w:rPr>
              <w:t>,</w:t>
            </w:r>
            <w:r w:rsidRPr="00474DDB">
              <w:rPr>
                <w:rFonts w:ascii="Arial" w:hAnsi="Arial" w:cs="Arial"/>
                <w:color w:val="000000"/>
                <w:sz w:val="18"/>
                <w:szCs w:val="18"/>
                <w:cs/>
              </w:rPr>
              <w:t>037</w:t>
            </w:r>
            <w:r w:rsidRPr="00474DDB">
              <w:rPr>
                <w:rFonts w:ascii="Arial" w:hAnsi="Arial" w:cs="Arial"/>
                <w:color w:val="000000"/>
                <w:sz w:val="18"/>
                <w:szCs w:val="18"/>
              </w:rPr>
              <w:t>,</w:t>
            </w:r>
            <w:r w:rsidRPr="00474DDB">
              <w:rPr>
                <w:rFonts w:ascii="Arial" w:hAnsi="Arial" w:cs="Arial"/>
                <w:color w:val="000000"/>
                <w:sz w:val="18"/>
                <w:szCs w:val="18"/>
                <w:cs/>
              </w:rPr>
              <w:t>040</w:t>
            </w:r>
          </w:p>
        </w:tc>
        <w:tc>
          <w:tcPr>
            <w:tcW w:w="1366" w:type="dxa"/>
            <w:shd w:val="clear" w:color="auto" w:fill="auto"/>
            <w:vAlign w:val="center"/>
          </w:tcPr>
          <w:p w14:paraId="2523D87B" w14:textId="48C8C1A7" w:rsidR="001B1BC5" w:rsidRPr="00474DDB" w:rsidRDefault="001B1BC5" w:rsidP="001B1BC5">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486</w:t>
            </w:r>
            <w:r w:rsidRPr="00474DDB">
              <w:rPr>
                <w:rFonts w:ascii="Arial" w:hAnsi="Arial" w:cs="Arial"/>
                <w:color w:val="000000"/>
                <w:sz w:val="18"/>
                <w:szCs w:val="18"/>
              </w:rPr>
              <w:t>,</w:t>
            </w:r>
            <w:r w:rsidRPr="00474DDB">
              <w:rPr>
                <w:rFonts w:ascii="Arial" w:hAnsi="Arial" w:cs="Arial"/>
                <w:color w:val="000000"/>
                <w:sz w:val="18"/>
                <w:szCs w:val="18"/>
                <w:cs/>
              </w:rPr>
              <w:t>118</w:t>
            </w:r>
          </w:p>
        </w:tc>
        <w:tc>
          <w:tcPr>
            <w:tcW w:w="1367" w:type="dxa"/>
            <w:shd w:val="clear" w:color="auto" w:fill="auto"/>
            <w:vAlign w:val="center"/>
          </w:tcPr>
          <w:p w14:paraId="6B34A638" w14:textId="58BA08F8" w:rsidR="001B1BC5" w:rsidRPr="00474DDB" w:rsidRDefault="001B1BC5" w:rsidP="001B1BC5">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401</w:t>
            </w:r>
            <w:r w:rsidRPr="00474DDB">
              <w:rPr>
                <w:rFonts w:ascii="Arial" w:hAnsi="Arial" w:cs="Arial"/>
                <w:color w:val="000000"/>
                <w:sz w:val="18"/>
                <w:szCs w:val="18"/>
              </w:rPr>
              <w:t>,</w:t>
            </w:r>
            <w:r w:rsidRPr="00474DDB">
              <w:rPr>
                <w:rFonts w:ascii="Arial" w:hAnsi="Arial" w:cs="Arial"/>
                <w:color w:val="000000"/>
                <w:sz w:val="18"/>
                <w:szCs w:val="18"/>
                <w:cs/>
              </w:rPr>
              <w:t>221</w:t>
            </w:r>
          </w:p>
        </w:tc>
        <w:tc>
          <w:tcPr>
            <w:tcW w:w="1245" w:type="dxa"/>
            <w:shd w:val="clear" w:color="auto" w:fill="auto"/>
            <w:vAlign w:val="center"/>
          </w:tcPr>
          <w:p w14:paraId="5DD9B3BE" w14:textId="73F7021C" w:rsidR="001B1BC5" w:rsidRPr="00474DDB" w:rsidRDefault="001B1BC5" w:rsidP="001B1BC5">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665</w:t>
            </w:r>
            <w:r w:rsidRPr="00474DDB">
              <w:rPr>
                <w:rFonts w:ascii="Arial" w:hAnsi="Arial" w:cs="Arial"/>
                <w:color w:val="000000"/>
                <w:sz w:val="18"/>
                <w:szCs w:val="18"/>
              </w:rPr>
              <w:t>,</w:t>
            </w:r>
            <w:r w:rsidRPr="00474DDB">
              <w:rPr>
                <w:rFonts w:ascii="Arial" w:hAnsi="Arial" w:cs="Arial"/>
                <w:color w:val="000000"/>
                <w:sz w:val="18"/>
                <w:szCs w:val="18"/>
                <w:cs/>
              </w:rPr>
              <w:t>500</w:t>
            </w:r>
          </w:p>
        </w:tc>
        <w:tc>
          <w:tcPr>
            <w:tcW w:w="1367" w:type="dxa"/>
            <w:shd w:val="clear" w:color="auto" w:fill="auto"/>
            <w:vAlign w:val="center"/>
          </w:tcPr>
          <w:p w14:paraId="03D1748A" w14:textId="6618DB37" w:rsidR="001B1BC5" w:rsidRPr="00474DDB" w:rsidRDefault="001B1BC5" w:rsidP="001B1BC5">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1</w:t>
            </w:r>
            <w:r w:rsidRPr="00474DDB">
              <w:rPr>
                <w:rFonts w:ascii="Arial" w:hAnsi="Arial" w:cs="Arial"/>
                <w:color w:val="000000"/>
                <w:sz w:val="18"/>
                <w:szCs w:val="18"/>
              </w:rPr>
              <w:t>,</w:t>
            </w:r>
            <w:r w:rsidRPr="00474DDB">
              <w:rPr>
                <w:rFonts w:ascii="Arial" w:hAnsi="Arial" w:cs="Arial"/>
                <w:color w:val="000000"/>
                <w:sz w:val="18"/>
                <w:szCs w:val="18"/>
                <w:cs/>
              </w:rPr>
              <w:t>105</w:t>
            </w:r>
            <w:r w:rsidRPr="00474DDB">
              <w:rPr>
                <w:rFonts w:ascii="Arial" w:hAnsi="Arial" w:cs="Arial"/>
                <w:color w:val="000000"/>
                <w:sz w:val="18"/>
                <w:szCs w:val="18"/>
              </w:rPr>
              <w:t>,</w:t>
            </w:r>
            <w:r w:rsidRPr="00474DDB">
              <w:rPr>
                <w:rFonts w:ascii="Arial" w:hAnsi="Arial" w:cs="Arial"/>
                <w:color w:val="000000"/>
                <w:sz w:val="18"/>
                <w:szCs w:val="18"/>
                <w:cs/>
              </w:rPr>
              <w:t>443</w:t>
            </w:r>
          </w:p>
        </w:tc>
        <w:tc>
          <w:tcPr>
            <w:tcW w:w="1326" w:type="dxa"/>
            <w:shd w:val="clear" w:color="auto" w:fill="auto"/>
            <w:vAlign w:val="bottom"/>
          </w:tcPr>
          <w:p w14:paraId="1B5A8579" w14:textId="629EAE4F" w:rsidR="001B1BC5" w:rsidRPr="00474DDB" w:rsidRDefault="001B1BC5" w:rsidP="001B1BC5">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130</w:t>
            </w:r>
            <w:r w:rsidRPr="00474DDB">
              <w:rPr>
                <w:rFonts w:ascii="Arial" w:hAnsi="Arial" w:cs="Arial"/>
                <w:color w:val="000000"/>
                <w:sz w:val="18"/>
                <w:szCs w:val="18"/>
              </w:rPr>
              <w:t>,</w:t>
            </w:r>
            <w:r w:rsidRPr="00474DDB">
              <w:rPr>
                <w:rFonts w:ascii="Arial" w:hAnsi="Arial" w:cs="Arial"/>
                <w:color w:val="000000"/>
                <w:sz w:val="18"/>
                <w:szCs w:val="18"/>
                <w:cs/>
              </w:rPr>
              <w:t>085</w:t>
            </w:r>
            <w:r w:rsidRPr="00474DDB">
              <w:rPr>
                <w:rFonts w:ascii="Arial" w:hAnsi="Arial" w:cs="Arial"/>
                <w:color w:val="000000"/>
                <w:sz w:val="18"/>
                <w:szCs w:val="18"/>
              </w:rPr>
              <w:t>,</w:t>
            </w:r>
            <w:r w:rsidRPr="00474DDB">
              <w:rPr>
                <w:rFonts w:ascii="Arial" w:hAnsi="Arial" w:cs="Arial"/>
                <w:color w:val="000000"/>
                <w:sz w:val="18"/>
                <w:szCs w:val="18"/>
                <w:cs/>
              </w:rPr>
              <w:t>760</w:t>
            </w:r>
          </w:p>
        </w:tc>
      </w:tr>
      <w:tr w:rsidR="00710015" w:rsidRPr="00474DDB" w14:paraId="4730EA4B" w14:textId="77777777" w:rsidTr="008D7C35">
        <w:tc>
          <w:tcPr>
            <w:tcW w:w="3412" w:type="dxa"/>
            <w:shd w:val="clear" w:color="auto" w:fill="auto"/>
            <w:vAlign w:val="bottom"/>
          </w:tcPr>
          <w:p w14:paraId="1332167D" w14:textId="77777777" w:rsidR="0023569F" w:rsidRPr="00474DDB" w:rsidRDefault="0023569F" w:rsidP="0023569F">
            <w:pPr>
              <w:pStyle w:val="a4"/>
              <w:tabs>
                <w:tab w:val="left" w:pos="720"/>
                <w:tab w:val="right" w:pos="7200"/>
                <w:tab w:val="right" w:pos="9000"/>
              </w:tabs>
              <w:ind w:left="-64" w:right="-72"/>
              <w:rPr>
                <w:rFonts w:ascii="Arial" w:hAnsi="Arial" w:cs="Arial"/>
                <w:color w:val="000000"/>
                <w:sz w:val="18"/>
                <w:szCs w:val="18"/>
                <w:lang w:val="en-US"/>
              </w:rPr>
            </w:pPr>
            <w:r w:rsidRPr="00474DDB">
              <w:rPr>
                <w:rFonts w:ascii="Arial" w:hAnsi="Arial" w:cs="Arial"/>
                <w:color w:val="000000"/>
                <w:sz w:val="18"/>
                <w:szCs w:val="18"/>
                <w:lang w:val="en-GB"/>
              </w:rPr>
              <w:t>Addition</w:t>
            </w:r>
          </w:p>
        </w:tc>
        <w:tc>
          <w:tcPr>
            <w:tcW w:w="1289" w:type="dxa"/>
            <w:shd w:val="clear" w:color="auto" w:fill="auto"/>
            <w:vAlign w:val="center"/>
          </w:tcPr>
          <w:p w14:paraId="03957D60" w14:textId="4546655D" w:rsidR="0023569F" w:rsidRPr="00474DDB" w:rsidRDefault="0023569F" w:rsidP="0023569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w:t>
            </w:r>
          </w:p>
        </w:tc>
        <w:tc>
          <w:tcPr>
            <w:tcW w:w="1367" w:type="dxa"/>
            <w:shd w:val="clear" w:color="auto" w:fill="auto"/>
            <w:vAlign w:val="center"/>
          </w:tcPr>
          <w:p w14:paraId="18F775B0" w14:textId="5179A33C" w:rsidR="0023569F" w:rsidRPr="00474DDB" w:rsidRDefault="0023569F" w:rsidP="0023569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w:t>
            </w:r>
          </w:p>
        </w:tc>
        <w:tc>
          <w:tcPr>
            <w:tcW w:w="1367" w:type="dxa"/>
            <w:shd w:val="clear" w:color="auto" w:fill="auto"/>
            <w:vAlign w:val="center"/>
          </w:tcPr>
          <w:p w14:paraId="686AA20C" w14:textId="77C388E4" w:rsidR="0023569F" w:rsidRPr="00474DDB" w:rsidRDefault="0023569F" w:rsidP="0023569F">
            <w:pPr>
              <w:pStyle w:val="a4"/>
              <w:ind w:right="-72"/>
              <w:jc w:val="right"/>
              <w:rPr>
                <w:rFonts w:ascii="Arial" w:hAnsi="Arial" w:cs="Arial"/>
                <w:color w:val="000000"/>
                <w:sz w:val="18"/>
                <w:szCs w:val="18"/>
              </w:rPr>
            </w:pPr>
            <w:r w:rsidRPr="00474DDB">
              <w:rPr>
                <w:rFonts w:ascii="Arial" w:hAnsi="Arial" w:cs="Arial"/>
                <w:color w:val="000000"/>
                <w:sz w:val="18"/>
                <w:szCs w:val="18"/>
                <w:cs/>
              </w:rPr>
              <w:t>405</w:t>
            </w:r>
            <w:r w:rsidRPr="00474DDB">
              <w:rPr>
                <w:rFonts w:ascii="Arial" w:hAnsi="Arial" w:cs="Arial"/>
                <w:color w:val="000000"/>
                <w:sz w:val="18"/>
                <w:szCs w:val="18"/>
              </w:rPr>
              <w:t>,</w:t>
            </w:r>
            <w:r w:rsidRPr="00474DDB">
              <w:rPr>
                <w:rFonts w:ascii="Arial" w:hAnsi="Arial" w:cs="Arial"/>
                <w:color w:val="000000"/>
                <w:sz w:val="18"/>
                <w:szCs w:val="18"/>
                <w:cs/>
              </w:rPr>
              <w:t>519</w:t>
            </w:r>
          </w:p>
        </w:tc>
        <w:tc>
          <w:tcPr>
            <w:tcW w:w="1295" w:type="dxa"/>
            <w:shd w:val="clear" w:color="auto" w:fill="auto"/>
            <w:vAlign w:val="center"/>
          </w:tcPr>
          <w:p w14:paraId="5DD7A0A4" w14:textId="0723ABEB" w:rsidR="0023569F" w:rsidRPr="00474DDB" w:rsidRDefault="0023569F" w:rsidP="0023569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w:t>
            </w:r>
          </w:p>
        </w:tc>
        <w:tc>
          <w:tcPr>
            <w:tcW w:w="1366" w:type="dxa"/>
            <w:shd w:val="clear" w:color="auto" w:fill="auto"/>
            <w:vAlign w:val="center"/>
          </w:tcPr>
          <w:p w14:paraId="343A9E34" w14:textId="237ACB2E" w:rsidR="0023569F" w:rsidRPr="00474DDB" w:rsidRDefault="0023569F" w:rsidP="0023569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47</w:t>
            </w:r>
            <w:r w:rsidRPr="00474DDB">
              <w:rPr>
                <w:rFonts w:ascii="Arial" w:hAnsi="Arial" w:cs="Arial"/>
                <w:color w:val="000000"/>
                <w:sz w:val="18"/>
                <w:szCs w:val="18"/>
              </w:rPr>
              <w:t>,</w:t>
            </w:r>
            <w:r w:rsidRPr="00474DDB">
              <w:rPr>
                <w:rFonts w:ascii="Arial" w:hAnsi="Arial" w:cs="Arial"/>
                <w:color w:val="000000"/>
                <w:sz w:val="18"/>
                <w:szCs w:val="18"/>
                <w:cs/>
              </w:rPr>
              <w:t>570</w:t>
            </w:r>
          </w:p>
        </w:tc>
        <w:tc>
          <w:tcPr>
            <w:tcW w:w="1367" w:type="dxa"/>
            <w:shd w:val="clear" w:color="auto" w:fill="auto"/>
            <w:vAlign w:val="center"/>
          </w:tcPr>
          <w:p w14:paraId="47D3F693" w14:textId="585E35AA" w:rsidR="0023569F" w:rsidRPr="00474DDB" w:rsidRDefault="0023569F" w:rsidP="0023569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279</w:t>
            </w:r>
            <w:r w:rsidRPr="00474DDB">
              <w:rPr>
                <w:rFonts w:ascii="Arial" w:hAnsi="Arial" w:cs="Arial"/>
                <w:color w:val="000000"/>
                <w:sz w:val="18"/>
                <w:szCs w:val="18"/>
              </w:rPr>
              <w:t>,</w:t>
            </w:r>
            <w:r w:rsidRPr="00474DDB">
              <w:rPr>
                <w:rFonts w:ascii="Arial" w:hAnsi="Arial" w:cs="Arial"/>
                <w:color w:val="000000"/>
                <w:sz w:val="18"/>
                <w:szCs w:val="18"/>
                <w:cs/>
              </w:rPr>
              <w:t>159</w:t>
            </w:r>
          </w:p>
        </w:tc>
        <w:tc>
          <w:tcPr>
            <w:tcW w:w="1245" w:type="dxa"/>
            <w:shd w:val="clear" w:color="auto" w:fill="auto"/>
            <w:vAlign w:val="center"/>
          </w:tcPr>
          <w:p w14:paraId="29A73C65" w14:textId="12544F3C" w:rsidR="0023569F" w:rsidRPr="00474DDB" w:rsidRDefault="0023569F" w:rsidP="0023569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66</w:t>
            </w:r>
            <w:r w:rsidRPr="00474DDB">
              <w:rPr>
                <w:rFonts w:ascii="Arial" w:hAnsi="Arial" w:cs="Arial"/>
                <w:color w:val="000000"/>
                <w:sz w:val="18"/>
                <w:szCs w:val="18"/>
              </w:rPr>
              <w:t>,</w:t>
            </w:r>
            <w:r w:rsidRPr="00474DDB">
              <w:rPr>
                <w:rFonts w:ascii="Arial" w:hAnsi="Arial" w:cs="Arial"/>
                <w:color w:val="000000"/>
                <w:sz w:val="18"/>
                <w:szCs w:val="18"/>
                <w:cs/>
              </w:rPr>
              <w:t>990</w:t>
            </w:r>
          </w:p>
        </w:tc>
        <w:tc>
          <w:tcPr>
            <w:tcW w:w="1367" w:type="dxa"/>
            <w:shd w:val="clear" w:color="auto" w:fill="auto"/>
            <w:vAlign w:val="center"/>
          </w:tcPr>
          <w:p w14:paraId="0FC4C41D" w14:textId="07620C24" w:rsidR="0023569F" w:rsidRPr="00474DDB" w:rsidRDefault="0023569F" w:rsidP="0023569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w:t>
            </w:r>
          </w:p>
        </w:tc>
        <w:tc>
          <w:tcPr>
            <w:tcW w:w="1326" w:type="dxa"/>
            <w:shd w:val="clear" w:color="auto" w:fill="auto"/>
            <w:vAlign w:val="center"/>
          </w:tcPr>
          <w:p w14:paraId="5AA0001B" w14:textId="5E0C7748" w:rsidR="0023569F" w:rsidRPr="00474DDB" w:rsidRDefault="0023569F" w:rsidP="0023569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799</w:t>
            </w:r>
            <w:r w:rsidRPr="00474DDB">
              <w:rPr>
                <w:rFonts w:ascii="Arial" w:hAnsi="Arial" w:cs="Arial"/>
                <w:color w:val="000000"/>
                <w:sz w:val="18"/>
                <w:szCs w:val="18"/>
              </w:rPr>
              <w:t>,</w:t>
            </w:r>
            <w:r w:rsidRPr="00474DDB">
              <w:rPr>
                <w:rFonts w:ascii="Arial" w:hAnsi="Arial" w:cs="Arial"/>
                <w:color w:val="000000"/>
                <w:sz w:val="18"/>
                <w:szCs w:val="18"/>
                <w:cs/>
              </w:rPr>
              <w:t>238</w:t>
            </w:r>
          </w:p>
        </w:tc>
      </w:tr>
      <w:tr w:rsidR="00710015" w:rsidRPr="00474DDB" w14:paraId="76423103" w14:textId="77777777" w:rsidTr="008D7C35">
        <w:tc>
          <w:tcPr>
            <w:tcW w:w="3412" w:type="dxa"/>
            <w:shd w:val="clear" w:color="auto" w:fill="auto"/>
            <w:vAlign w:val="bottom"/>
          </w:tcPr>
          <w:p w14:paraId="690EC1E5" w14:textId="77777777" w:rsidR="0023569F" w:rsidRPr="00474DDB" w:rsidRDefault="0023569F" w:rsidP="0023569F">
            <w:pPr>
              <w:pStyle w:val="a4"/>
              <w:tabs>
                <w:tab w:val="left" w:pos="610"/>
              </w:tabs>
              <w:ind w:left="-64" w:right="-72"/>
              <w:rPr>
                <w:rFonts w:ascii="Arial" w:hAnsi="Arial" w:cs="Arial"/>
                <w:color w:val="000000"/>
                <w:sz w:val="18"/>
                <w:szCs w:val="18"/>
                <w:cs/>
              </w:rPr>
            </w:pPr>
            <w:r w:rsidRPr="00474DDB">
              <w:rPr>
                <w:rFonts w:ascii="Arial" w:hAnsi="Arial" w:cs="Arial"/>
                <w:color w:val="000000"/>
                <w:sz w:val="18"/>
                <w:szCs w:val="18"/>
                <w:lang w:val="en-GB"/>
              </w:rPr>
              <w:t>Write-off, net</w:t>
            </w:r>
          </w:p>
        </w:tc>
        <w:tc>
          <w:tcPr>
            <w:tcW w:w="1289" w:type="dxa"/>
            <w:shd w:val="clear" w:color="auto" w:fill="auto"/>
            <w:vAlign w:val="center"/>
          </w:tcPr>
          <w:p w14:paraId="763152F8" w14:textId="613DF81A" w:rsidR="0023569F" w:rsidRPr="00474DDB" w:rsidRDefault="0023569F" w:rsidP="0023569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w:t>
            </w:r>
          </w:p>
        </w:tc>
        <w:tc>
          <w:tcPr>
            <w:tcW w:w="1367" w:type="dxa"/>
            <w:shd w:val="clear" w:color="auto" w:fill="auto"/>
            <w:vAlign w:val="center"/>
          </w:tcPr>
          <w:p w14:paraId="5D48D9B2" w14:textId="4FA30B23" w:rsidR="0023569F" w:rsidRPr="00474DDB" w:rsidRDefault="0023569F" w:rsidP="0023569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w:t>
            </w:r>
          </w:p>
        </w:tc>
        <w:tc>
          <w:tcPr>
            <w:tcW w:w="1367" w:type="dxa"/>
            <w:shd w:val="clear" w:color="auto" w:fill="auto"/>
            <w:vAlign w:val="center"/>
          </w:tcPr>
          <w:p w14:paraId="4ED46731" w14:textId="3D7C83F8" w:rsidR="0023569F" w:rsidRPr="00474DDB" w:rsidRDefault="00AD7734" w:rsidP="0023569F">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(250</w:t>
            </w:r>
            <w:r w:rsidRPr="00474DDB">
              <w:rPr>
                <w:rFonts w:ascii="Arial" w:hAnsi="Arial" w:cs="Arial"/>
                <w:color w:val="000000"/>
                <w:sz w:val="18"/>
                <w:szCs w:val="18"/>
              </w:rPr>
              <w:t>,</w:t>
            </w:r>
            <w:r w:rsidRPr="00474DDB">
              <w:rPr>
                <w:rFonts w:ascii="Arial" w:hAnsi="Arial" w:cs="Arial"/>
                <w:color w:val="000000"/>
                <w:sz w:val="18"/>
                <w:szCs w:val="18"/>
                <w:cs/>
              </w:rPr>
              <w:t>562)</w:t>
            </w:r>
          </w:p>
        </w:tc>
        <w:tc>
          <w:tcPr>
            <w:tcW w:w="1295" w:type="dxa"/>
            <w:shd w:val="clear" w:color="auto" w:fill="auto"/>
            <w:vAlign w:val="center"/>
          </w:tcPr>
          <w:p w14:paraId="4587A15C" w14:textId="4D6C9A4E" w:rsidR="0023569F" w:rsidRPr="00474DDB" w:rsidRDefault="0023569F" w:rsidP="0023569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w:t>
            </w:r>
          </w:p>
        </w:tc>
        <w:tc>
          <w:tcPr>
            <w:tcW w:w="1366" w:type="dxa"/>
            <w:shd w:val="clear" w:color="auto" w:fill="auto"/>
            <w:vAlign w:val="center"/>
          </w:tcPr>
          <w:p w14:paraId="7F462919" w14:textId="0A2C68A8" w:rsidR="0023569F" w:rsidRPr="00474DDB" w:rsidRDefault="0023569F" w:rsidP="0023569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w:t>
            </w:r>
          </w:p>
        </w:tc>
        <w:tc>
          <w:tcPr>
            <w:tcW w:w="1367" w:type="dxa"/>
            <w:shd w:val="clear" w:color="auto" w:fill="auto"/>
            <w:vAlign w:val="center"/>
          </w:tcPr>
          <w:p w14:paraId="41A3ACC0" w14:textId="7E2AB377" w:rsidR="0023569F" w:rsidRPr="00474DDB" w:rsidRDefault="0023569F" w:rsidP="0023569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w:t>
            </w:r>
          </w:p>
        </w:tc>
        <w:tc>
          <w:tcPr>
            <w:tcW w:w="1245" w:type="dxa"/>
            <w:shd w:val="clear" w:color="auto" w:fill="auto"/>
            <w:vAlign w:val="center"/>
          </w:tcPr>
          <w:p w14:paraId="3F272794" w14:textId="0DF65918" w:rsidR="0023569F" w:rsidRPr="00474DDB" w:rsidRDefault="0023569F" w:rsidP="0023569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w:t>
            </w:r>
          </w:p>
        </w:tc>
        <w:tc>
          <w:tcPr>
            <w:tcW w:w="1367" w:type="dxa"/>
            <w:shd w:val="clear" w:color="auto" w:fill="auto"/>
            <w:vAlign w:val="center"/>
          </w:tcPr>
          <w:p w14:paraId="5C262CD5" w14:textId="547BA542" w:rsidR="0023569F" w:rsidRPr="00474DDB" w:rsidRDefault="0023569F" w:rsidP="0023569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w:t>
            </w:r>
          </w:p>
        </w:tc>
        <w:tc>
          <w:tcPr>
            <w:tcW w:w="1326" w:type="dxa"/>
            <w:shd w:val="clear" w:color="auto" w:fill="auto"/>
            <w:vAlign w:val="center"/>
          </w:tcPr>
          <w:p w14:paraId="00A5DDFF" w14:textId="31C6E30B" w:rsidR="0023569F" w:rsidRPr="00474DDB" w:rsidRDefault="00AD7734" w:rsidP="0023569F">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(250</w:t>
            </w:r>
            <w:r w:rsidRPr="00474DDB">
              <w:rPr>
                <w:rFonts w:ascii="Arial" w:hAnsi="Arial" w:cs="Arial"/>
                <w:color w:val="000000"/>
                <w:sz w:val="18"/>
                <w:szCs w:val="18"/>
              </w:rPr>
              <w:t>,</w:t>
            </w:r>
            <w:r w:rsidRPr="00474DDB">
              <w:rPr>
                <w:rFonts w:ascii="Arial" w:hAnsi="Arial" w:cs="Arial"/>
                <w:color w:val="000000"/>
                <w:sz w:val="18"/>
                <w:szCs w:val="18"/>
                <w:cs/>
              </w:rPr>
              <w:t>562)</w:t>
            </w:r>
          </w:p>
        </w:tc>
      </w:tr>
      <w:tr w:rsidR="00C832C1" w:rsidRPr="00474DDB" w14:paraId="055164DA" w14:textId="77777777" w:rsidTr="008D7C35">
        <w:tc>
          <w:tcPr>
            <w:tcW w:w="3412" w:type="dxa"/>
            <w:shd w:val="clear" w:color="auto" w:fill="auto"/>
            <w:vAlign w:val="bottom"/>
          </w:tcPr>
          <w:p w14:paraId="1944CC2A" w14:textId="33688DDF" w:rsidR="00C832C1" w:rsidRPr="00474DDB" w:rsidRDefault="00C832C1" w:rsidP="008D7C35">
            <w:pPr>
              <w:pStyle w:val="a4"/>
              <w:ind w:left="-64" w:right="-72"/>
              <w:rPr>
                <w:rFonts w:ascii="Arial" w:hAnsi="Arial" w:cs="Arial"/>
                <w:color w:val="000000"/>
                <w:sz w:val="18"/>
                <w:szCs w:val="18"/>
                <w:lang w:val="en-GB"/>
              </w:rPr>
            </w:pPr>
            <w:r w:rsidRPr="00474DDB">
              <w:rPr>
                <w:rFonts w:ascii="Arial" w:hAnsi="Arial" w:cs="Arial"/>
                <w:color w:val="000000"/>
                <w:sz w:val="18"/>
                <w:szCs w:val="18"/>
              </w:rPr>
              <w:t>Depreciation</w:t>
            </w:r>
            <w:r w:rsidRPr="00474DDB">
              <w:rPr>
                <w:rFonts w:ascii="Arial" w:hAnsi="Arial" w:cs="Arial"/>
                <w:color w:val="000000"/>
                <w:sz w:val="18"/>
                <w:szCs w:val="18"/>
                <w:cs/>
              </w:rPr>
              <w:t xml:space="preserve"> </w:t>
            </w:r>
            <w:r w:rsidRPr="00474DDB">
              <w:rPr>
                <w:rFonts w:ascii="Arial" w:hAnsi="Arial" w:cs="Arial"/>
                <w:color w:val="000000"/>
                <w:sz w:val="18"/>
                <w:szCs w:val="18"/>
              </w:rPr>
              <w:t>charged</w:t>
            </w:r>
          </w:p>
        </w:tc>
        <w:tc>
          <w:tcPr>
            <w:tcW w:w="1289" w:type="dxa"/>
            <w:tcBorders>
              <w:bottom w:val="single" w:sz="4" w:space="0" w:color="auto"/>
            </w:tcBorders>
            <w:shd w:val="clear" w:color="auto" w:fill="auto"/>
            <w:vAlign w:val="center"/>
          </w:tcPr>
          <w:p w14:paraId="7F592AB1" w14:textId="6DC87FE2" w:rsidR="00C832C1" w:rsidRPr="00474DDB" w:rsidRDefault="00C832C1" w:rsidP="0023569F">
            <w:pPr>
              <w:pStyle w:val="a4"/>
              <w:ind w:right="-72"/>
              <w:jc w:val="right"/>
              <w:rPr>
                <w:rFonts w:ascii="Arial" w:hAnsi="Arial" w:cs="Arial"/>
                <w:color w:val="000000"/>
                <w:sz w:val="18"/>
                <w:szCs w:val="18"/>
                <w:lang w:val="en-US"/>
              </w:rPr>
            </w:pPr>
            <w:r w:rsidRPr="00474DDB">
              <w:rPr>
                <w:rFonts w:ascii="Arial" w:hAnsi="Arial" w:cs="Arial"/>
                <w:color w:val="000000"/>
                <w:sz w:val="18"/>
                <w:szCs w:val="18"/>
                <w:cs/>
              </w:rPr>
              <w:t>-</w:t>
            </w:r>
          </w:p>
        </w:tc>
        <w:tc>
          <w:tcPr>
            <w:tcW w:w="1367" w:type="dxa"/>
            <w:tcBorders>
              <w:bottom w:val="single" w:sz="4" w:space="0" w:color="auto"/>
            </w:tcBorders>
            <w:shd w:val="clear" w:color="auto" w:fill="auto"/>
            <w:vAlign w:val="center"/>
          </w:tcPr>
          <w:p w14:paraId="1AC7B46D" w14:textId="3FDEEF9F" w:rsidR="00C832C1" w:rsidRPr="00474DDB" w:rsidRDefault="00C832C1" w:rsidP="0023569F">
            <w:pPr>
              <w:pStyle w:val="a4"/>
              <w:ind w:right="-72"/>
              <w:jc w:val="right"/>
              <w:rPr>
                <w:rFonts w:ascii="Arial" w:hAnsi="Arial" w:cs="Arial"/>
                <w:color w:val="000000"/>
                <w:sz w:val="18"/>
                <w:szCs w:val="18"/>
                <w:lang w:val="en-US"/>
              </w:rPr>
            </w:pPr>
            <w:r w:rsidRPr="00474DDB">
              <w:rPr>
                <w:rFonts w:ascii="Arial" w:hAnsi="Arial" w:cs="Arial"/>
                <w:color w:val="000000"/>
                <w:sz w:val="18"/>
                <w:szCs w:val="18"/>
                <w:cs/>
              </w:rPr>
              <w:t>(2</w:t>
            </w:r>
            <w:r w:rsidRPr="00474DDB">
              <w:rPr>
                <w:rFonts w:ascii="Arial" w:hAnsi="Arial" w:cs="Arial"/>
                <w:color w:val="000000"/>
                <w:sz w:val="18"/>
                <w:szCs w:val="18"/>
              </w:rPr>
              <w:t>,</w:t>
            </w:r>
            <w:r w:rsidRPr="00474DDB">
              <w:rPr>
                <w:rFonts w:ascii="Arial" w:hAnsi="Arial" w:cs="Arial"/>
                <w:color w:val="000000"/>
                <w:sz w:val="18"/>
                <w:szCs w:val="18"/>
                <w:cs/>
              </w:rPr>
              <w:t>271</w:t>
            </w:r>
            <w:r w:rsidRPr="00474DDB">
              <w:rPr>
                <w:rFonts w:ascii="Arial" w:hAnsi="Arial" w:cs="Arial"/>
                <w:color w:val="000000"/>
                <w:sz w:val="18"/>
                <w:szCs w:val="18"/>
              </w:rPr>
              <w:t>,</w:t>
            </w:r>
            <w:r w:rsidRPr="00474DDB">
              <w:rPr>
                <w:rFonts w:ascii="Arial" w:hAnsi="Arial" w:cs="Arial"/>
                <w:color w:val="000000"/>
                <w:sz w:val="18"/>
                <w:szCs w:val="18"/>
                <w:cs/>
              </w:rPr>
              <w:t>538)</w:t>
            </w:r>
          </w:p>
        </w:tc>
        <w:tc>
          <w:tcPr>
            <w:tcW w:w="1367" w:type="dxa"/>
            <w:tcBorders>
              <w:bottom w:val="single" w:sz="4" w:space="0" w:color="auto"/>
            </w:tcBorders>
            <w:shd w:val="clear" w:color="auto" w:fill="auto"/>
            <w:vAlign w:val="center"/>
          </w:tcPr>
          <w:p w14:paraId="7A617144" w14:textId="669B7D9A" w:rsidR="00C832C1" w:rsidRPr="00474DDB" w:rsidRDefault="00C832C1" w:rsidP="0023569F">
            <w:pPr>
              <w:pStyle w:val="a4"/>
              <w:ind w:right="-72"/>
              <w:jc w:val="right"/>
              <w:rPr>
                <w:rFonts w:ascii="Arial" w:hAnsi="Arial" w:cs="Arial"/>
                <w:color w:val="000000"/>
                <w:sz w:val="18"/>
                <w:szCs w:val="18"/>
                <w:lang w:val="en-US"/>
              </w:rPr>
            </w:pPr>
            <w:r w:rsidRPr="00474DDB">
              <w:rPr>
                <w:rFonts w:ascii="Arial" w:hAnsi="Arial" w:cs="Arial"/>
                <w:color w:val="000000"/>
                <w:sz w:val="18"/>
                <w:szCs w:val="18"/>
                <w:cs/>
              </w:rPr>
              <w:t>(6</w:t>
            </w:r>
            <w:r w:rsidRPr="00474DDB">
              <w:rPr>
                <w:rFonts w:ascii="Arial" w:hAnsi="Arial" w:cs="Arial"/>
                <w:color w:val="000000"/>
                <w:sz w:val="18"/>
                <w:szCs w:val="18"/>
              </w:rPr>
              <w:t>,</w:t>
            </w:r>
            <w:r w:rsidRPr="00474DDB">
              <w:rPr>
                <w:rFonts w:ascii="Arial" w:hAnsi="Arial" w:cs="Arial"/>
                <w:color w:val="000000"/>
                <w:sz w:val="18"/>
                <w:szCs w:val="18"/>
                <w:cs/>
              </w:rPr>
              <w:t>962</w:t>
            </w:r>
            <w:r w:rsidRPr="00474DDB">
              <w:rPr>
                <w:rFonts w:ascii="Arial" w:hAnsi="Arial" w:cs="Arial"/>
                <w:color w:val="000000"/>
                <w:sz w:val="18"/>
                <w:szCs w:val="18"/>
              </w:rPr>
              <w:t>,</w:t>
            </w:r>
            <w:r w:rsidRPr="00474DDB">
              <w:rPr>
                <w:rFonts w:ascii="Arial" w:hAnsi="Arial" w:cs="Arial"/>
                <w:color w:val="000000"/>
                <w:sz w:val="18"/>
                <w:szCs w:val="18"/>
                <w:cs/>
              </w:rPr>
              <w:t>231)</w:t>
            </w:r>
          </w:p>
        </w:tc>
        <w:tc>
          <w:tcPr>
            <w:tcW w:w="1295" w:type="dxa"/>
            <w:tcBorders>
              <w:bottom w:val="single" w:sz="4" w:space="0" w:color="auto"/>
            </w:tcBorders>
            <w:shd w:val="clear" w:color="auto" w:fill="auto"/>
            <w:vAlign w:val="center"/>
          </w:tcPr>
          <w:p w14:paraId="07433C56" w14:textId="762E6ACA" w:rsidR="00C832C1" w:rsidRPr="00474DDB" w:rsidRDefault="00C832C1" w:rsidP="0023569F">
            <w:pPr>
              <w:pStyle w:val="a4"/>
              <w:ind w:right="-72"/>
              <w:jc w:val="right"/>
              <w:rPr>
                <w:rFonts w:ascii="Arial" w:hAnsi="Arial" w:cs="Arial"/>
                <w:color w:val="000000"/>
                <w:sz w:val="18"/>
                <w:szCs w:val="18"/>
                <w:lang w:val="en-US"/>
              </w:rPr>
            </w:pPr>
            <w:r w:rsidRPr="00474DDB">
              <w:rPr>
                <w:rFonts w:ascii="Arial" w:hAnsi="Arial" w:cs="Arial"/>
                <w:color w:val="000000"/>
                <w:sz w:val="18"/>
                <w:szCs w:val="18"/>
                <w:cs/>
              </w:rPr>
              <w:t>(413</w:t>
            </w:r>
            <w:r w:rsidRPr="00474DDB">
              <w:rPr>
                <w:rFonts w:ascii="Arial" w:hAnsi="Arial" w:cs="Arial"/>
                <w:color w:val="000000"/>
                <w:sz w:val="18"/>
                <w:szCs w:val="18"/>
              </w:rPr>
              <w:t>,</w:t>
            </w:r>
            <w:r w:rsidRPr="00474DDB">
              <w:rPr>
                <w:rFonts w:ascii="Arial" w:hAnsi="Arial" w:cs="Arial"/>
                <w:color w:val="000000"/>
                <w:sz w:val="18"/>
                <w:szCs w:val="18"/>
                <w:cs/>
              </w:rPr>
              <w:t>269)</w:t>
            </w:r>
          </w:p>
        </w:tc>
        <w:tc>
          <w:tcPr>
            <w:tcW w:w="1366" w:type="dxa"/>
            <w:tcBorders>
              <w:bottom w:val="single" w:sz="4" w:space="0" w:color="auto"/>
            </w:tcBorders>
            <w:shd w:val="clear" w:color="auto" w:fill="auto"/>
            <w:vAlign w:val="center"/>
          </w:tcPr>
          <w:p w14:paraId="396E61D2" w14:textId="6DC3AC29" w:rsidR="00C832C1" w:rsidRPr="00474DDB" w:rsidRDefault="00C832C1" w:rsidP="0023569F">
            <w:pPr>
              <w:pStyle w:val="a4"/>
              <w:ind w:right="-72"/>
              <w:jc w:val="right"/>
              <w:rPr>
                <w:rFonts w:ascii="Arial" w:hAnsi="Arial" w:cs="Arial"/>
                <w:color w:val="000000"/>
                <w:sz w:val="18"/>
                <w:szCs w:val="18"/>
                <w:lang w:val="en-US"/>
              </w:rPr>
            </w:pPr>
            <w:r w:rsidRPr="00474DDB">
              <w:rPr>
                <w:rFonts w:ascii="Arial" w:hAnsi="Arial" w:cs="Arial"/>
                <w:color w:val="000000"/>
                <w:sz w:val="18"/>
                <w:szCs w:val="18"/>
                <w:cs/>
              </w:rPr>
              <w:t>(196</w:t>
            </w:r>
            <w:r w:rsidRPr="00474DDB">
              <w:rPr>
                <w:rFonts w:ascii="Arial" w:hAnsi="Arial" w:cs="Arial"/>
                <w:color w:val="000000"/>
                <w:sz w:val="18"/>
                <w:szCs w:val="18"/>
              </w:rPr>
              <w:t>,</w:t>
            </w:r>
            <w:r w:rsidRPr="00474DDB">
              <w:rPr>
                <w:rFonts w:ascii="Arial" w:hAnsi="Arial" w:cs="Arial"/>
                <w:color w:val="000000"/>
                <w:sz w:val="18"/>
                <w:szCs w:val="18"/>
                <w:cs/>
              </w:rPr>
              <w:t>592)</w:t>
            </w:r>
          </w:p>
        </w:tc>
        <w:tc>
          <w:tcPr>
            <w:tcW w:w="1367" w:type="dxa"/>
            <w:tcBorders>
              <w:bottom w:val="single" w:sz="4" w:space="0" w:color="auto"/>
            </w:tcBorders>
            <w:shd w:val="clear" w:color="auto" w:fill="auto"/>
            <w:vAlign w:val="center"/>
          </w:tcPr>
          <w:p w14:paraId="5AAB8011" w14:textId="06B08693" w:rsidR="00C832C1" w:rsidRPr="00474DDB" w:rsidRDefault="00C832C1" w:rsidP="0023569F">
            <w:pPr>
              <w:pStyle w:val="a4"/>
              <w:ind w:right="-72"/>
              <w:jc w:val="right"/>
              <w:rPr>
                <w:rFonts w:ascii="Arial" w:hAnsi="Arial" w:cs="Arial"/>
                <w:color w:val="000000"/>
                <w:sz w:val="18"/>
                <w:szCs w:val="18"/>
                <w:lang w:val="en-US"/>
              </w:rPr>
            </w:pPr>
            <w:r w:rsidRPr="00474DDB">
              <w:rPr>
                <w:rFonts w:ascii="Arial" w:hAnsi="Arial" w:cs="Arial"/>
                <w:color w:val="000000"/>
                <w:sz w:val="18"/>
                <w:szCs w:val="18"/>
                <w:cs/>
              </w:rPr>
              <w:t>(209</w:t>
            </w:r>
            <w:r w:rsidRPr="00474DDB">
              <w:rPr>
                <w:rFonts w:ascii="Arial" w:hAnsi="Arial" w:cs="Arial"/>
                <w:color w:val="000000"/>
                <w:sz w:val="18"/>
                <w:szCs w:val="18"/>
              </w:rPr>
              <w:t>,</w:t>
            </w:r>
            <w:r w:rsidRPr="00474DDB">
              <w:rPr>
                <w:rFonts w:ascii="Arial" w:hAnsi="Arial" w:cs="Arial"/>
                <w:color w:val="000000"/>
                <w:sz w:val="18"/>
                <w:szCs w:val="18"/>
                <w:cs/>
              </w:rPr>
              <w:t>971)</w:t>
            </w:r>
          </w:p>
        </w:tc>
        <w:tc>
          <w:tcPr>
            <w:tcW w:w="1245" w:type="dxa"/>
            <w:tcBorders>
              <w:bottom w:val="single" w:sz="4" w:space="0" w:color="auto"/>
            </w:tcBorders>
            <w:shd w:val="clear" w:color="auto" w:fill="auto"/>
            <w:vAlign w:val="center"/>
          </w:tcPr>
          <w:p w14:paraId="005CF0A9" w14:textId="3D277B9C" w:rsidR="00C832C1" w:rsidRPr="00474DDB" w:rsidRDefault="00C832C1" w:rsidP="0023569F">
            <w:pPr>
              <w:pStyle w:val="a4"/>
              <w:ind w:right="-72"/>
              <w:jc w:val="right"/>
              <w:rPr>
                <w:rFonts w:ascii="Arial" w:hAnsi="Arial" w:cs="Arial"/>
                <w:color w:val="000000"/>
                <w:sz w:val="18"/>
                <w:szCs w:val="18"/>
                <w:lang w:val="en-US"/>
              </w:rPr>
            </w:pPr>
            <w:r w:rsidRPr="00474DDB">
              <w:rPr>
                <w:rFonts w:ascii="Arial" w:hAnsi="Arial" w:cs="Arial"/>
                <w:color w:val="000000"/>
                <w:sz w:val="18"/>
                <w:szCs w:val="18"/>
                <w:cs/>
              </w:rPr>
              <w:t>(398</w:t>
            </w:r>
            <w:r w:rsidRPr="00474DDB">
              <w:rPr>
                <w:rFonts w:ascii="Arial" w:hAnsi="Arial" w:cs="Arial"/>
                <w:color w:val="000000"/>
                <w:sz w:val="18"/>
                <w:szCs w:val="18"/>
              </w:rPr>
              <w:t>,</w:t>
            </w:r>
            <w:r w:rsidRPr="00474DDB">
              <w:rPr>
                <w:rFonts w:ascii="Arial" w:hAnsi="Arial" w:cs="Arial"/>
                <w:color w:val="000000"/>
                <w:sz w:val="18"/>
                <w:szCs w:val="18"/>
                <w:cs/>
              </w:rPr>
              <w:t>335)</w:t>
            </w:r>
          </w:p>
        </w:tc>
        <w:tc>
          <w:tcPr>
            <w:tcW w:w="1367" w:type="dxa"/>
            <w:tcBorders>
              <w:bottom w:val="single" w:sz="4" w:space="0" w:color="auto"/>
            </w:tcBorders>
            <w:shd w:val="clear" w:color="auto" w:fill="auto"/>
            <w:vAlign w:val="center"/>
          </w:tcPr>
          <w:p w14:paraId="088926C4" w14:textId="2EBDF114" w:rsidR="00C832C1" w:rsidRPr="00474DDB" w:rsidRDefault="00C832C1" w:rsidP="0023569F">
            <w:pPr>
              <w:pStyle w:val="a4"/>
              <w:ind w:right="-72"/>
              <w:jc w:val="right"/>
              <w:rPr>
                <w:rFonts w:ascii="Arial" w:hAnsi="Arial" w:cs="Arial"/>
                <w:color w:val="000000"/>
                <w:sz w:val="18"/>
                <w:szCs w:val="18"/>
                <w:lang w:val="en-US"/>
              </w:rPr>
            </w:pPr>
            <w:r w:rsidRPr="00474DDB">
              <w:rPr>
                <w:rFonts w:ascii="Arial" w:hAnsi="Arial" w:cs="Arial"/>
                <w:color w:val="000000"/>
                <w:sz w:val="18"/>
                <w:szCs w:val="18"/>
                <w:cs/>
              </w:rPr>
              <w:t>(691</w:t>
            </w:r>
            <w:r w:rsidRPr="00474DDB">
              <w:rPr>
                <w:rFonts w:ascii="Arial" w:hAnsi="Arial" w:cs="Arial"/>
                <w:color w:val="000000"/>
                <w:sz w:val="18"/>
                <w:szCs w:val="18"/>
              </w:rPr>
              <w:t>,</w:t>
            </w:r>
            <w:r w:rsidRPr="00474DDB">
              <w:rPr>
                <w:rFonts w:ascii="Arial" w:hAnsi="Arial" w:cs="Arial"/>
                <w:color w:val="000000"/>
                <w:sz w:val="18"/>
                <w:szCs w:val="18"/>
                <w:cs/>
              </w:rPr>
              <w:t>659)</w:t>
            </w:r>
          </w:p>
        </w:tc>
        <w:tc>
          <w:tcPr>
            <w:tcW w:w="1326" w:type="dxa"/>
            <w:tcBorders>
              <w:bottom w:val="single" w:sz="4" w:space="0" w:color="auto"/>
            </w:tcBorders>
            <w:shd w:val="clear" w:color="auto" w:fill="auto"/>
            <w:vAlign w:val="bottom"/>
          </w:tcPr>
          <w:p w14:paraId="10A0D67E" w14:textId="47D66B33" w:rsidR="00C832C1" w:rsidRPr="00474DDB" w:rsidRDefault="00C832C1" w:rsidP="0023569F">
            <w:pPr>
              <w:pStyle w:val="a4"/>
              <w:ind w:right="-72"/>
              <w:jc w:val="right"/>
              <w:rPr>
                <w:rFonts w:ascii="Arial" w:hAnsi="Arial" w:cs="Arial"/>
                <w:color w:val="000000"/>
                <w:sz w:val="18"/>
                <w:szCs w:val="18"/>
                <w:lang w:val="en-US"/>
              </w:rPr>
            </w:pPr>
            <w:r w:rsidRPr="00474DDB">
              <w:rPr>
                <w:rFonts w:ascii="Arial" w:eastAsia="MS Mincho" w:hAnsi="Arial" w:cs="Arial"/>
                <w:color w:val="000000"/>
                <w:sz w:val="18"/>
                <w:szCs w:val="18"/>
                <w:cs/>
                <w:lang w:val="en-GB"/>
              </w:rPr>
              <w:t>(11</w:t>
            </w:r>
            <w:r w:rsidRPr="00474DDB">
              <w:rPr>
                <w:rFonts w:ascii="Arial" w:eastAsia="MS Mincho" w:hAnsi="Arial" w:cs="Arial"/>
                <w:color w:val="000000"/>
                <w:sz w:val="18"/>
                <w:szCs w:val="18"/>
                <w:lang w:val="en-GB"/>
              </w:rPr>
              <w:t>,</w:t>
            </w:r>
            <w:r w:rsidRPr="00474DDB">
              <w:rPr>
                <w:rFonts w:ascii="Arial" w:eastAsia="MS Mincho" w:hAnsi="Arial" w:cs="Arial"/>
                <w:color w:val="000000"/>
                <w:sz w:val="18"/>
                <w:szCs w:val="18"/>
                <w:cs/>
                <w:lang w:val="en-GB"/>
              </w:rPr>
              <w:t>143</w:t>
            </w:r>
            <w:r w:rsidRPr="00474DDB">
              <w:rPr>
                <w:rFonts w:ascii="Arial" w:eastAsia="MS Mincho" w:hAnsi="Arial" w:cs="Arial"/>
                <w:color w:val="000000"/>
                <w:sz w:val="18"/>
                <w:szCs w:val="18"/>
                <w:lang w:val="en-GB"/>
              </w:rPr>
              <w:t>,</w:t>
            </w:r>
            <w:r w:rsidRPr="00474DDB">
              <w:rPr>
                <w:rFonts w:ascii="Arial" w:eastAsia="MS Mincho" w:hAnsi="Arial" w:cs="Arial"/>
                <w:color w:val="000000"/>
                <w:sz w:val="18"/>
                <w:szCs w:val="18"/>
                <w:cs/>
                <w:lang w:val="en-GB"/>
              </w:rPr>
              <w:t>595)</w:t>
            </w:r>
          </w:p>
        </w:tc>
      </w:tr>
      <w:tr w:rsidR="00C832C1" w:rsidRPr="00474DDB" w14:paraId="54BDB5CE" w14:textId="77777777" w:rsidTr="008D7C35">
        <w:tc>
          <w:tcPr>
            <w:tcW w:w="3412" w:type="dxa"/>
            <w:shd w:val="clear" w:color="auto" w:fill="auto"/>
            <w:vAlign w:val="bottom"/>
          </w:tcPr>
          <w:p w14:paraId="72F371C7" w14:textId="594B278E" w:rsidR="00C832C1" w:rsidRPr="00474DDB" w:rsidRDefault="00C832C1" w:rsidP="0023569F">
            <w:pPr>
              <w:pStyle w:val="a4"/>
              <w:ind w:left="-64" w:right="-72"/>
              <w:rPr>
                <w:rFonts w:ascii="Arial" w:hAnsi="Arial" w:cs="Arial"/>
                <w:color w:val="000000"/>
                <w:sz w:val="18"/>
                <w:szCs w:val="18"/>
                <w:cs/>
                <w:lang w:val="en-GB"/>
              </w:rPr>
            </w:pPr>
          </w:p>
        </w:tc>
        <w:tc>
          <w:tcPr>
            <w:tcW w:w="1289" w:type="dxa"/>
            <w:tcBorders>
              <w:top w:val="single" w:sz="4" w:space="0" w:color="auto"/>
            </w:tcBorders>
            <w:shd w:val="clear" w:color="auto" w:fill="auto"/>
            <w:vAlign w:val="bottom"/>
          </w:tcPr>
          <w:p w14:paraId="0060E75E" w14:textId="33395CE9" w:rsidR="00C832C1" w:rsidRPr="00474DDB" w:rsidRDefault="00C832C1" w:rsidP="0023569F">
            <w:pPr>
              <w:pStyle w:val="a4"/>
              <w:ind w:right="-72"/>
              <w:jc w:val="right"/>
              <w:rPr>
                <w:rFonts w:ascii="Arial" w:hAnsi="Arial" w:cs="Arial"/>
                <w:color w:val="000000"/>
                <w:spacing w:val="-4"/>
                <w:sz w:val="18"/>
                <w:szCs w:val="18"/>
                <w:lang w:val="en-US"/>
              </w:rPr>
            </w:pPr>
          </w:p>
        </w:tc>
        <w:tc>
          <w:tcPr>
            <w:tcW w:w="1367" w:type="dxa"/>
            <w:tcBorders>
              <w:top w:val="single" w:sz="4" w:space="0" w:color="auto"/>
            </w:tcBorders>
            <w:shd w:val="clear" w:color="auto" w:fill="auto"/>
            <w:vAlign w:val="bottom"/>
          </w:tcPr>
          <w:p w14:paraId="2098AF3B" w14:textId="3AAE26D2" w:rsidR="00C832C1" w:rsidRPr="00474DDB" w:rsidRDefault="00C832C1" w:rsidP="0023569F">
            <w:pPr>
              <w:pStyle w:val="a4"/>
              <w:ind w:right="-72"/>
              <w:jc w:val="right"/>
              <w:rPr>
                <w:rFonts w:ascii="Arial" w:hAnsi="Arial" w:cs="Arial"/>
                <w:color w:val="000000"/>
                <w:spacing w:val="-4"/>
                <w:sz w:val="18"/>
                <w:szCs w:val="18"/>
                <w:lang w:val="en-US"/>
              </w:rPr>
            </w:pPr>
          </w:p>
        </w:tc>
        <w:tc>
          <w:tcPr>
            <w:tcW w:w="1367" w:type="dxa"/>
            <w:tcBorders>
              <w:top w:val="single" w:sz="4" w:space="0" w:color="auto"/>
            </w:tcBorders>
            <w:shd w:val="clear" w:color="auto" w:fill="auto"/>
            <w:vAlign w:val="bottom"/>
          </w:tcPr>
          <w:p w14:paraId="1C87391D" w14:textId="46140767" w:rsidR="00C832C1" w:rsidRPr="00474DDB" w:rsidRDefault="00C832C1" w:rsidP="0023569F">
            <w:pPr>
              <w:pStyle w:val="a4"/>
              <w:ind w:right="-72"/>
              <w:jc w:val="right"/>
              <w:rPr>
                <w:rFonts w:ascii="Arial" w:hAnsi="Arial" w:cs="Arial"/>
                <w:color w:val="000000"/>
                <w:spacing w:val="-4"/>
                <w:sz w:val="18"/>
                <w:szCs w:val="18"/>
                <w:lang w:val="en-US"/>
              </w:rPr>
            </w:pPr>
          </w:p>
        </w:tc>
        <w:tc>
          <w:tcPr>
            <w:tcW w:w="1295" w:type="dxa"/>
            <w:tcBorders>
              <w:top w:val="single" w:sz="4" w:space="0" w:color="auto"/>
            </w:tcBorders>
            <w:shd w:val="clear" w:color="auto" w:fill="auto"/>
            <w:vAlign w:val="bottom"/>
          </w:tcPr>
          <w:p w14:paraId="0AA6C4C3" w14:textId="096CCE57" w:rsidR="00C832C1" w:rsidRPr="00474DDB" w:rsidRDefault="00C832C1" w:rsidP="0023569F">
            <w:pPr>
              <w:pStyle w:val="a4"/>
              <w:ind w:right="-72"/>
              <w:jc w:val="right"/>
              <w:rPr>
                <w:rFonts w:ascii="Arial" w:hAnsi="Arial" w:cs="Arial"/>
                <w:color w:val="000000"/>
                <w:spacing w:val="-4"/>
                <w:sz w:val="18"/>
                <w:szCs w:val="18"/>
                <w:lang w:val="en-US"/>
              </w:rPr>
            </w:pPr>
          </w:p>
        </w:tc>
        <w:tc>
          <w:tcPr>
            <w:tcW w:w="1366" w:type="dxa"/>
            <w:tcBorders>
              <w:top w:val="single" w:sz="4" w:space="0" w:color="auto"/>
            </w:tcBorders>
            <w:shd w:val="clear" w:color="auto" w:fill="auto"/>
            <w:vAlign w:val="bottom"/>
          </w:tcPr>
          <w:p w14:paraId="3AD71B4C" w14:textId="2E34A3DE" w:rsidR="00C832C1" w:rsidRPr="00474DDB" w:rsidRDefault="00C832C1" w:rsidP="0023569F">
            <w:pPr>
              <w:pStyle w:val="a4"/>
              <w:ind w:right="-72"/>
              <w:jc w:val="right"/>
              <w:rPr>
                <w:rFonts w:ascii="Arial" w:hAnsi="Arial" w:cs="Arial"/>
                <w:color w:val="000000"/>
                <w:spacing w:val="-4"/>
                <w:sz w:val="18"/>
                <w:szCs w:val="18"/>
                <w:lang w:val="en-US"/>
              </w:rPr>
            </w:pPr>
          </w:p>
        </w:tc>
        <w:tc>
          <w:tcPr>
            <w:tcW w:w="1367" w:type="dxa"/>
            <w:tcBorders>
              <w:top w:val="single" w:sz="4" w:space="0" w:color="auto"/>
            </w:tcBorders>
            <w:shd w:val="clear" w:color="auto" w:fill="auto"/>
            <w:vAlign w:val="bottom"/>
          </w:tcPr>
          <w:p w14:paraId="693EFDC3" w14:textId="347F4155" w:rsidR="00C832C1" w:rsidRPr="00474DDB" w:rsidRDefault="00C832C1" w:rsidP="0023569F">
            <w:pPr>
              <w:pStyle w:val="a4"/>
              <w:ind w:right="-72"/>
              <w:jc w:val="right"/>
              <w:rPr>
                <w:rFonts w:ascii="Arial" w:hAnsi="Arial" w:cs="Arial"/>
                <w:color w:val="000000"/>
                <w:spacing w:val="-4"/>
                <w:sz w:val="18"/>
                <w:szCs w:val="18"/>
                <w:lang w:val="en-US"/>
              </w:rPr>
            </w:pPr>
          </w:p>
        </w:tc>
        <w:tc>
          <w:tcPr>
            <w:tcW w:w="1245" w:type="dxa"/>
            <w:tcBorders>
              <w:top w:val="single" w:sz="4" w:space="0" w:color="auto"/>
            </w:tcBorders>
            <w:shd w:val="clear" w:color="auto" w:fill="auto"/>
            <w:vAlign w:val="bottom"/>
          </w:tcPr>
          <w:p w14:paraId="309A02CC" w14:textId="10FA30E0" w:rsidR="00C832C1" w:rsidRPr="00474DDB" w:rsidRDefault="00C832C1" w:rsidP="0023569F">
            <w:pPr>
              <w:pStyle w:val="a4"/>
              <w:ind w:right="-72"/>
              <w:jc w:val="right"/>
              <w:rPr>
                <w:rFonts w:ascii="Arial" w:hAnsi="Arial" w:cs="Arial"/>
                <w:color w:val="000000"/>
                <w:spacing w:val="-4"/>
                <w:sz w:val="18"/>
                <w:szCs w:val="18"/>
                <w:lang w:val="en-US"/>
              </w:rPr>
            </w:pPr>
          </w:p>
        </w:tc>
        <w:tc>
          <w:tcPr>
            <w:tcW w:w="1367" w:type="dxa"/>
            <w:tcBorders>
              <w:top w:val="single" w:sz="4" w:space="0" w:color="auto"/>
            </w:tcBorders>
            <w:shd w:val="clear" w:color="auto" w:fill="auto"/>
            <w:vAlign w:val="bottom"/>
          </w:tcPr>
          <w:p w14:paraId="1F6A2799" w14:textId="6931B06E" w:rsidR="00C832C1" w:rsidRPr="00474DDB" w:rsidRDefault="00C832C1" w:rsidP="0023569F">
            <w:pPr>
              <w:pStyle w:val="a4"/>
              <w:ind w:right="-72"/>
              <w:jc w:val="right"/>
              <w:rPr>
                <w:rFonts w:ascii="Arial" w:hAnsi="Arial" w:cs="Arial"/>
                <w:color w:val="000000"/>
                <w:spacing w:val="-4"/>
                <w:sz w:val="18"/>
                <w:szCs w:val="18"/>
                <w:lang w:val="en-US"/>
              </w:rPr>
            </w:pPr>
          </w:p>
        </w:tc>
        <w:tc>
          <w:tcPr>
            <w:tcW w:w="1326" w:type="dxa"/>
            <w:tcBorders>
              <w:top w:val="single" w:sz="4" w:space="0" w:color="auto"/>
            </w:tcBorders>
            <w:shd w:val="clear" w:color="auto" w:fill="auto"/>
            <w:vAlign w:val="bottom"/>
          </w:tcPr>
          <w:p w14:paraId="678AD942" w14:textId="324A4880" w:rsidR="00C832C1" w:rsidRPr="00474DDB" w:rsidRDefault="00C832C1" w:rsidP="0023569F">
            <w:pPr>
              <w:pStyle w:val="a4"/>
              <w:ind w:right="-72"/>
              <w:jc w:val="right"/>
              <w:rPr>
                <w:rFonts w:ascii="Arial" w:hAnsi="Arial" w:cs="Arial"/>
                <w:color w:val="000000"/>
                <w:spacing w:val="-4"/>
                <w:sz w:val="18"/>
                <w:szCs w:val="18"/>
                <w:lang w:val="en-US"/>
              </w:rPr>
            </w:pPr>
          </w:p>
        </w:tc>
      </w:tr>
      <w:tr w:rsidR="00C832C1" w:rsidRPr="00474DDB" w14:paraId="481697EF" w14:textId="77777777" w:rsidTr="008D7C35">
        <w:tc>
          <w:tcPr>
            <w:tcW w:w="3412" w:type="dxa"/>
            <w:shd w:val="clear" w:color="auto" w:fill="auto"/>
            <w:vAlign w:val="bottom"/>
          </w:tcPr>
          <w:p w14:paraId="0CF49135" w14:textId="72DB07E7" w:rsidR="00C832C1" w:rsidRPr="00474DDB" w:rsidRDefault="00C832C1" w:rsidP="00C825B3">
            <w:pPr>
              <w:pStyle w:val="a4"/>
              <w:tabs>
                <w:tab w:val="left" w:pos="720"/>
                <w:tab w:val="right" w:pos="7200"/>
                <w:tab w:val="right" w:pos="9000"/>
              </w:tabs>
              <w:ind w:left="-64" w:right="-72"/>
              <w:rPr>
                <w:rFonts w:ascii="Arial" w:hAnsi="Arial" w:cs="Arial"/>
                <w:color w:val="000000"/>
                <w:sz w:val="18"/>
                <w:szCs w:val="18"/>
                <w:cs/>
                <w:lang w:val="en-GB"/>
              </w:rPr>
            </w:pPr>
            <w:r w:rsidRPr="00474DDB">
              <w:rPr>
                <w:rFonts w:ascii="Arial" w:hAnsi="Arial" w:cs="Arial"/>
                <w:color w:val="000000"/>
                <w:sz w:val="18"/>
                <w:szCs w:val="18"/>
              </w:rPr>
              <w:t>Closing</w:t>
            </w:r>
            <w:r w:rsidRPr="00474DDB">
              <w:rPr>
                <w:rFonts w:ascii="Arial" w:hAnsi="Arial" w:cs="Arial"/>
                <w:color w:val="000000"/>
                <w:sz w:val="18"/>
                <w:szCs w:val="18"/>
                <w:cs/>
              </w:rPr>
              <w:t xml:space="preserve"> </w:t>
            </w:r>
            <w:r w:rsidRPr="00474DDB">
              <w:rPr>
                <w:rFonts w:ascii="Arial" w:hAnsi="Arial" w:cs="Arial"/>
                <w:color w:val="000000"/>
                <w:sz w:val="18"/>
                <w:szCs w:val="18"/>
              </w:rPr>
              <w:t>net</w:t>
            </w:r>
            <w:r w:rsidRPr="00474DDB">
              <w:rPr>
                <w:rFonts w:ascii="Arial" w:hAnsi="Arial" w:cs="Arial"/>
                <w:color w:val="000000"/>
                <w:sz w:val="18"/>
                <w:szCs w:val="18"/>
                <w:cs/>
              </w:rPr>
              <w:t xml:space="preserve"> </w:t>
            </w:r>
            <w:r w:rsidRPr="00474DDB">
              <w:rPr>
                <w:rFonts w:ascii="Arial" w:hAnsi="Arial" w:cs="Arial"/>
                <w:color w:val="000000"/>
                <w:sz w:val="18"/>
                <w:szCs w:val="18"/>
              </w:rPr>
              <w:t>book</w:t>
            </w:r>
            <w:r w:rsidRPr="00474DDB">
              <w:rPr>
                <w:rFonts w:ascii="Arial" w:hAnsi="Arial" w:cs="Arial"/>
                <w:color w:val="000000"/>
                <w:sz w:val="18"/>
                <w:szCs w:val="18"/>
                <w:cs/>
              </w:rPr>
              <w:t xml:space="preserve"> </w:t>
            </w:r>
            <w:r w:rsidRPr="00474DDB">
              <w:rPr>
                <w:rFonts w:ascii="Arial" w:hAnsi="Arial" w:cs="Arial"/>
                <w:color w:val="000000"/>
                <w:sz w:val="18"/>
                <w:szCs w:val="18"/>
              </w:rPr>
              <w:t>amount</w:t>
            </w:r>
          </w:p>
        </w:tc>
        <w:tc>
          <w:tcPr>
            <w:tcW w:w="1289" w:type="dxa"/>
            <w:tcBorders>
              <w:bottom w:val="single" w:sz="4" w:space="0" w:color="auto"/>
            </w:tcBorders>
            <w:shd w:val="clear" w:color="auto" w:fill="auto"/>
            <w:vAlign w:val="center"/>
          </w:tcPr>
          <w:p w14:paraId="1D734AEA" w14:textId="57CB0F58" w:rsidR="00C832C1" w:rsidRPr="00474DDB" w:rsidRDefault="00C832C1" w:rsidP="00C825B3">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40</w:t>
            </w:r>
            <w:r w:rsidRPr="00474DDB">
              <w:rPr>
                <w:rFonts w:ascii="Arial" w:hAnsi="Arial" w:cs="Arial"/>
                <w:color w:val="000000"/>
                <w:sz w:val="18"/>
                <w:szCs w:val="18"/>
              </w:rPr>
              <w:t>,</w:t>
            </w:r>
            <w:r w:rsidRPr="00474DDB">
              <w:rPr>
                <w:rFonts w:ascii="Arial" w:hAnsi="Arial" w:cs="Arial"/>
                <w:color w:val="000000"/>
                <w:sz w:val="18"/>
                <w:szCs w:val="18"/>
                <w:cs/>
              </w:rPr>
              <w:t>432</w:t>
            </w:r>
            <w:r w:rsidRPr="00474DDB">
              <w:rPr>
                <w:rFonts w:ascii="Arial" w:hAnsi="Arial" w:cs="Arial"/>
                <w:color w:val="000000"/>
                <w:sz w:val="18"/>
                <w:szCs w:val="18"/>
              </w:rPr>
              <w:t>,</w:t>
            </w:r>
            <w:r w:rsidRPr="00474DDB">
              <w:rPr>
                <w:rFonts w:ascii="Arial" w:hAnsi="Arial" w:cs="Arial"/>
                <w:color w:val="000000"/>
                <w:sz w:val="18"/>
                <w:szCs w:val="18"/>
                <w:cs/>
              </w:rPr>
              <w:t>000</w:t>
            </w:r>
          </w:p>
        </w:tc>
        <w:tc>
          <w:tcPr>
            <w:tcW w:w="1367" w:type="dxa"/>
            <w:tcBorders>
              <w:bottom w:val="single" w:sz="4" w:space="0" w:color="auto"/>
            </w:tcBorders>
            <w:shd w:val="clear" w:color="auto" w:fill="auto"/>
            <w:vAlign w:val="center"/>
          </w:tcPr>
          <w:p w14:paraId="6B0DB05F" w14:textId="65ECBA41" w:rsidR="00C832C1" w:rsidRPr="00474DDB" w:rsidRDefault="00C832C1" w:rsidP="00C825B3">
            <w:pPr>
              <w:pStyle w:val="a4"/>
              <w:ind w:right="-72"/>
              <w:jc w:val="right"/>
              <w:rPr>
                <w:rFonts w:ascii="Arial" w:hAnsi="Arial" w:cs="Arial"/>
                <w:color w:val="000000"/>
                <w:spacing w:val="-4"/>
                <w:sz w:val="18"/>
                <w:szCs w:val="18"/>
                <w:cs/>
                <w:lang w:val="en-US"/>
              </w:rPr>
            </w:pPr>
            <w:r w:rsidRPr="00474DDB">
              <w:rPr>
                <w:rFonts w:ascii="Arial" w:hAnsi="Arial" w:cs="Arial"/>
                <w:color w:val="000000"/>
                <w:sz w:val="18"/>
                <w:szCs w:val="18"/>
                <w:cs/>
              </w:rPr>
              <w:t>20</w:t>
            </w:r>
            <w:r w:rsidRPr="00474DDB">
              <w:rPr>
                <w:rFonts w:ascii="Arial" w:hAnsi="Arial" w:cs="Arial"/>
                <w:color w:val="000000"/>
                <w:sz w:val="18"/>
                <w:szCs w:val="18"/>
              </w:rPr>
              <w:t>,</w:t>
            </w:r>
            <w:r w:rsidRPr="00474DDB">
              <w:rPr>
                <w:rFonts w:ascii="Arial" w:hAnsi="Arial" w:cs="Arial"/>
                <w:color w:val="000000"/>
                <w:sz w:val="18"/>
                <w:szCs w:val="18"/>
                <w:cs/>
              </w:rPr>
              <w:t>887</w:t>
            </w:r>
            <w:r w:rsidRPr="00474DDB">
              <w:rPr>
                <w:rFonts w:ascii="Arial" w:hAnsi="Arial" w:cs="Arial"/>
                <w:color w:val="000000"/>
                <w:sz w:val="18"/>
                <w:szCs w:val="18"/>
              </w:rPr>
              <w:t>,</w:t>
            </w:r>
            <w:r w:rsidRPr="00474DDB">
              <w:rPr>
                <w:rFonts w:ascii="Arial" w:hAnsi="Arial" w:cs="Arial"/>
                <w:color w:val="000000"/>
                <w:sz w:val="18"/>
                <w:szCs w:val="18"/>
                <w:cs/>
              </w:rPr>
              <w:t>886</w:t>
            </w:r>
          </w:p>
        </w:tc>
        <w:tc>
          <w:tcPr>
            <w:tcW w:w="1367" w:type="dxa"/>
            <w:tcBorders>
              <w:bottom w:val="single" w:sz="4" w:space="0" w:color="auto"/>
            </w:tcBorders>
            <w:shd w:val="clear" w:color="auto" w:fill="auto"/>
            <w:vAlign w:val="center"/>
          </w:tcPr>
          <w:p w14:paraId="073423A7" w14:textId="4143C7EA" w:rsidR="00C832C1" w:rsidRPr="00474DDB" w:rsidRDefault="00C832C1" w:rsidP="00C825B3">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55</w:t>
            </w:r>
            <w:r w:rsidRPr="00474DDB">
              <w:rPr>
                <w:rFonts w:ascii="Arial" w:hAnsi="Arial" w:cs="Arial"/>
                <w:color w:val="000000"/>
                <w:sz w:val="18"/>
                <w:szCs w:val="18"/>
              </w:rPr>
              <w:t>,</w:t>
            </w:r>
            <w:r w:rsidRPr="00474DDB">
              <w:rPr>
                <w:rFonts w:ascii="Arial" w:hAnsi="Arial" w:cs="Arial"/>
                <w:color w:val="000000"/>
                <w:sz w:val="18"/>
                <w:szCs w:val="18"/>
                <w:cs/>
              </w:rPr>
              <w:t>991</w:t>
            </w:r>
            <w:r w:rsidRPr="00474DDB">
              <w:rPr>
                <w:rFonts w:ascii="Arial" w:hAnsi="Arial" w:cs="Arial"/>
                <w:color w:val="000000"/>
                <w:sz w:val="18"/>
                <w:szCs w:val="18"/>
              </w:rPr>
              <w:t>,</w:t>
            </w:r>
            <w:r w:rsidRPr="00474DDB">
              <w:rPr>
                <w:rFonts w:ascii="Arial" w:hAnsi="Arial" w:cs="Arial"/>
                <w:color w:val="000000"/>
                <w:sz w:val="18"/>
                <w:szCs w:val="18"/>
                <w:cs/>
              </w:rPr>
              <w:t>740</w:t>
            </w:r>
          </w:p>
        </w:tc>
        <w:tc>
          <w:tcPr>
            <w:tcW w:w="1295" w:type="dxa"/>
            <w:tcBorders>
              <w:bottom w:val="single" w:sz="4" w:space="0" w:color="auto"/>
            </w:tcBorders>
            <w:shd w:val="clear" w:color="auto" w:fill="auto"/>
            <w:vAlign w:val="center"/>
          </w:tcPr>
          <w:p w14:paraId="764869F3" w14:textId="65FB3578" w:rsidR="00C832C1" w:rsidRPr="00474DDB" w:rsidRDefault="00C832C1" w:rsidP="00C825B3">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623</w:t>
            </w:r>
            <w:r w:rsidRPr="00474DDB">
              <w:rPr>
                <w:rFonts w:ascii="Arial" w:hAnsi="Arial" w:cs="Arial"/>
                <w:color w:val="000000"/>
                <w:sz w:val="18"/>
                <w:szCs w:val="18"/>
              </w:rPr>
              <w:t>,</w:t>
            </w:r>
            <w:r w:rsidRPr="00474DDB">
              <w:rPr>
                <w:rFonts w:ascii="Arial" w:hAnsi="Arial" w:cs="Arial"/>
                <w:color w:val="000000"/>
                <w:sz w:val="18"/>
                <w:szCs w:val="18"/>
                <w:cs/>
              </w:rPr>
              <w:t>771</w:t>
            </w:r>
          </w:p>
        </w:tc>
        <w:tc>
          <w:tcPr>
            <w:tcW w:w="1366" w:type="dxa"/>
            <w:tcBorders>
              <w:bottom w:val="single" w:sz="4" w:space="0" w:color="auto"/>
            </w:tcBorders>
            <w:shd w:val="clear" w:color="auto" w:fill="auto"/>
            <w:vAlign w:val="center"/>
          </w:tcPr>
          <w:p w14:paraId="53157687" w14:textId="352FA52A" w:rsidR="00C832C1" w:rsidRPr="00474DDB" w:rsidRDefault="00C832C1" w:rsidP="00C825B3">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337</w:t>
            </w:r>
            <w:r w:rsidRPr="00474DDB">
              <w:rPr>
                <w:rFonts w:ascii="Arial" w:hAnsi="Arial" w:cs="Arial"/>
                <w:color w:val="000000"/>
                <w:sz w:val="18"/>
                <w:szCs w:val="18"/>
              </w:rPr>
              <w:t>,</w:t>
            </w:r>
            <w:r w:rsidRPr="00474DDB">
              <w:rPr>
                <w:rFonts w:ascii="Arial" w:hAnsi="Arial" w:cs="Arial"/>
                <w:color w:val="000000"/>
                <w:sz w:val="18"/>
                <w:szCs w:val="18"/>
                <w:cs/>
              </w:rPr>
              <w:t>096</w:t>
            </w:r>
          </w:p>
        </w:tc>
        <w:tc>
          <w:tcPr>
            <w:tcW w:w="1367" w:type="dxa"/>
            <w:tcBorders>
              <w:bottom w:val="single" w:sz="4" w:space="0" w:color="auto"/>
            </w:tcBorders>
            <w:shd w:val="clear" w:color="auto" w:fill="auto"/>
            <w:vAlign w:val="center"/>
          </w:tcPr>
          <w:p w14:paraId="7970FE91" w14:textId="1D983E95" w:rsidR="00C832C1" w:rsidRPr="00474DDB" w:rsidRDefault="00C832C1" w:rsidP="00C825B3">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470</w:t>
            </w:r>
            <w:r w:rsidRPr="00474DDB">
              <w:rPr>
                <w:rFonts w:ascii="Arial" w:hAnsi="Arial" w:cs="Arial"/>
                <w:color w:val="000000"/>
                <w:sz w:val="18"/>
                <w:szCs w:val="18"/>
              </w:rPr>
              <w:t>,</w:t>
            </w:r>
            <w:r w:rsidRPr="00474DDB">
              <w:rPr>
                <w:rFonts w:ascii="Arial" w:hAnsi="Arial" w:cs="Arial"/>
                <w:color w:val="000000"/>
                <w:sz w:val="18"/>
                <w:szCs w:val="18"/>
                <w:cs/>
              </w:rPr>
              <w:t>409</w:t>
            </w:r>
          </w:p>
        </w:tc>
        <w:tc>
          <w:tcPr>
            <w:tcW w:w="1245" w:type="dxa"/>
            <w:tcBorders>
              <w:bottom w:val="single" w:sz="4" w:space="0" w:color="auto"/>
            </w:tcBorders>
            <w:shd w:val="clear" w:color="auto" w:fill="auto"/>
            <w:vAlign w:val="center"/>
          </w:tcPr>
          <w:p w14:paraId="7EE30598" w14:textId="23891483" w:rsidR="00C832C1" w:rsidRPr="00474DDB" w:rsidRDefault="00C832C1" w:rsidP="00C825B3">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334</w:t>
            </w:r>
            <w:r w:rsidRPr="00474DDB">
              <w:rPr>
                <w:rFonts w:ascii="Arial" w:hAnsi="Arial" w:cs="Arial"/>
                <w:color w:val="000000"/>
                <w:sz w:val="18"/>
                <w:szCs w:val="18"/>
              </w:rPr>
              <w:t>,</w:t>
            </w:r>
            <w:r w:rsidRPr="00474DDB">
              <w:rPr>
                <w:rFonts w:ascii="Arial" w:hAnsi="Arial" w:cs="Arial"/>
                <w:color w:val="000000"/>
                <w:sz w:val="18"/>
                <w:szCs w:val="18"/>
                <w:cs/>
              </w:rPr>
              <w:t>155</w:t>
            </w:r>
          </w:p>
        </w:tc>
        <w:tc>
          <w:tcPr>
            <w:tcW w:w="1367" w:type="dxa"/>
            <w:tcBorders>
              <w:bottom w:val="single" w:sz="4" w:space="0" w:color="auto"/>
            </w:tcBorders>
            <w:shd w:val="clear" w:color="auto" w:fill="auto"/>
            <w:vAlign w:val="center"/>
          </w:tcPr>
          <w:p w14:paraId="665AA169" w14:textId="709B3451" w:rsidR="00C832C1" w:rsidRPr="00474DDB" w:rsidRDefault="00C832C1" w:rsidP="00C825B3">
            <w:pPr>
              <w:pStyle w:val="a4"/>
              <w:ind w:right="-72"/>
              <w:jc w:val="right"/>
              <w:rPr>
                <w:rFonts w:ascii="Arial" w:hAnsi="Arial" w:cs="Arial"/>
                <w:color w:val="000000"/>
                <w:sz w:val="18"/>
                <w:szCs w:val="18"/>
                <w:lang w:val="en-GB"/>
              </w:rPr>
            </w:pPr>
            <w:r w:rsidRPr="00474DDB">
              <w:rPr>
                <w:rFonts w:ascii="Arial" w:hAnsi="Arial" w:cs="Arial"/>
                <w:color w:val="000000"/>
                <w:sz w:val="18"/>
                <w:szCs w:val="18"/>
                <w:cs/>
              </w:rPr>
              <w:t>413</w:t>
            </w:r>
            <w:r w:rsidRPr="00474DDB">
              <w:rPr>
                <w:rFonts w:ascii="Arial" w:hAnsi="Arial" w:cs="Arial"/>
                <w:color w:val="000000"/>
                <w:sz w:val="18"/>
                <w:szCs w:val="18"/>
              </w:rPr>
              <w:t>,</w:t>
            </w:r>
            <w:r w:rsidRPr="00474DDB">
              <w:rPr>
                <w:rFonts w:ascii="Arial" w:hAnsi="Arial" w:cs="Arial"/>
                <w:color w:val="000000"/>
                <w:sz w:val="18"/>
                <w:szCs w:val="18"/>
                <w:cs/>
              </w:rPr>
              <w:t>784</w:t>
            </w:r>
          </w:p>
        </w:tc>
        <w:tc>
          <w:tcPr>
            <w:tcW w:w="1326" w:type="dxa"/>
            <w:tcBorders>
              <w:bottom w:val="single" w:sz="4" w:space="0" w:color="auto"/>
            </w:tcBorders>
            <w:shd w:val="clear" w:color="auto" w:fill="auto"/>
            <w:vAlign w:val="bottom"/>
          </w:tcPr>
          <w:p w14:paraId="1B16786C" w14:textId="55E94E18" w:rsidR="00C832C1" w:rsidRPr="00474DDB" w:rsidRDefault="00C832C1" w:rsidP="008D7C35">
            <w:pPr>
              <w:spacing w:line="240" w:lineRule="auto"/>
              <w:jc w:val="right"/>
              <w:rPr>
                <w:rFonts w:ascii="Arial" w:hAnsi="Arial" w:cs="Arial"/>
                <w:color w:val="000000"/>
                <w:sz w:val="18"/>
                <w:szCs w:val="18"/>
                <w:lang w:val="en-US"/>
              </w:rPr>
            </w:pPr>
            <w:r w:rsidRPr="00474DDB">
              <w:rPr>
                <w:rFonts w:ascii="Arial" w:hAnsi="Arial" w:cs="Arial"/>
                <w:color w:val="000000"/>
                <w:sz w:val="18"/>
                <w:szCs w:val="18"/>
                <w:cs/>
              </w:rPr>
              <w:t>119</w:t>
            </w:r>
            <w:r w:rsidRPr="00474DDB">
              <w:rPr>
                <w:rFonts w:ascii="Arial" w:hAnsi="Arial" w:cs="Arial"/>
                <w:color w:val="000000"/>
                <w:sz w:val="18"/>
                <w:szCs w:val="18"/>
              </w:rPr>
              <w:t>,</w:t>
            </w:r>
            <w:r w:rsidRPr="00474DDB">
              <w:rPr>
                <w:rFonts w:ascii="Arial" w:hAnsi="Arial" w:cs="Arial"/>
                <w:color w:val="000000"/>
                <w:sz w:val="18"/>
                <w:szCs w:val="18"/>
                <w:cs/>
              </w:rPr>
              <w:t>490</w:t>
            </w:r>
            <w:r w:rsidRPr="00474DDB">
              <w:rPr>
                <w:rFonts w:ascii="Arial" w:hAnsi="Arial" w:cs="Arial"/>
                <w:color w:val="000000"/>
                <w:sz w:val="18"/>
                <w:szCs w:val="18"/>
              </w:rPr>
              <w:t>,</w:t>
            </w:r>
            <w:r w:rsidRPr="00474DDB">
              <w:rPr>
                <w:rFonts w:ascii="Arial" w:hAnsi="Arial" w:cs="Arial"/>
                <w:color w:val="000000"/>
                <w:sz w:val="18"/>
                <w:szCs w:val="18"/>
                <w:cs/>
              </w:rPr>
              <w:t>841</w:t>
            </w:r>
          </w:p>
        </w:tc>
      </w:tr>
      <w:tr w:rsidR="00C832C1" w:rsidRPr="00474DDB" w14:paraId="459BF8D8" w14:textId="77777777" w:rsidTr="008D7C35">
        <w:tc>
          <w:tcPr>
            <w:tcW w:w="3412" w:type="dxa"/>
            <w:shd w:val="clear" w:color="auto" w:fill="auto"/>
            <w:vAlign w:val="bottom"/>
          </w:tcPr>
          <w:p w14:paraId="25CF775B" w14:textId="77777777" w:rsidR="00C832C1" w:rsidRPr="00474DDB" w:rsidRDefault="00C832C1" w:rsidP="001B1BC5">
            <w:pPr>
              <w:pStyle w:val="a4"/>
              <w:tabs>
                <w:tab w:val="left" w:pos="720"/>
                <w:tab w:val="right" w:pos="7200"/>
                <w:tab w:val="right" w:pos="9000"/>
              </w:tabs>
              <w:ind w:left="-64" w:right="-72"/>
              <w:rPr>
                <w:rFonts w:ascii="Arial" w:hAnsi="Arial" w:cs="Arial"/>
                <w:color w:val="000000"/>
                <w:sz w:val="18"/>
                <w:szCs w:val="18"/>
              </w:rPr>
            </w:pPr>
          </w:p>
        </w:tc>
        <w:tc>
          <w:tcPr>
            <w:tcW w:w="1289" w:type="dxa"/>
            <w:tcBorders>
              <w:top w:val="single" w:sz="4" w:space="0" w:color="auto"/>
            </w:tcBorders>
            <w:shd w:val="clear" w:color="auto" w:fill="auto"/>
            <w:vAlign w:val="bottom"/>
          </w:tcPr>
          <w:p w14:paraId="23229522" w14:textId="77777777" w:rsidR="00C832C1" w:rsidRPr="00474DDB" w:rsidRDefault="00C832C1" w:rsidP="001B1BC5">
            <w:pPr>
              <w:pStyle w:val="a4"/>
              <w:ind w:right="-72"/>
              <w:jc w:val="right"/>
              <w:rPr>
                <w:rFonts w:ascii="Arial" w:hAnsi="Arial" w:cs="Arial"/>
                <w:color w:val="000000"/>
                <w:spacing w:val="-4"/>
                <w:sz w:val="18"/>
                <w:szCs w:val="18"/>
                <w:lang w:val="en-GB"/>
              </w:rPr>
            </w:pPr>
          </w:p>
        </w:tc>
        <w:tc>
          <w:tcPr>
            <w:tcW w:w="1367" w:type="dxa"/>
            <w:tcBorders>
              <w:top w:val="single" w:sz="4" w:space="0" w:color="auto"/>
            </w:tcBorders>
            <w:shd w:val="clear" w:color="auto" w:fill="auto"/>
            <w:vAlign w:val="bottom"/>
          </w:tcPr>
          <w:p w14:paraId="00C0003D" w14:textId="77777777" w:rsidR="00C832C1" w:rsidRPr="00474DDB" w:rsidRDefault="00C832C1" w:rsidP="001B1BC5">
            <w:pPr>
              <w:pStyle w:val="a4"/>
              <w:ind w:right="-72"/>
              <w:jc w:val="right"/>
              <w:rPr>
                <w:rFonts w:ascii="Arial" w:hAnsi="Arial" w:cs="Arial"/>
                <w:color w:val="000000"/>
                <w:spacing w:val="-4"/>
                <w:sz w:val="18"/>
                <w:szCs w:val="18"/>
                <w:lang w:val="en-GB"/>
              </w:rPr>
            </w:pPr>
          </w:p>
        </w:tc>
        <w:tc>
          <w:tcPr>
            <w:tcW w:w="1367" w:type="dxa"/>
            <w:tcBorders>
              <w:top w:val="single" w:sz="4" w:space="0" w:color="auto"/>
            </w:tcBorders>
            <w:shd w:val="clear" w:color="auto" w:fill="auto"/>
            <w:vAlign w:val="bottom"/>
          </w:tcPr>
          <w:p w14:paraId="60D5D131" w14:textId="77777777" w:rsidR="00C832C1" w:rsidRPr="00474DDB" w:rsidRDefault="00C832C1" w:rsidP="001B1BC5">
            <w:pPr>
              <w:pStyle w:val="a4"/>
              <w:ind w:right="-72"/>
              <w:jc w:val="right"/>
              <w:rPr>
                <w:rFonts w:ascii="Arial" w:hAnsi="Arial" w:cs="Arial"/>
                <w:color w:val="000000"/>
                <w:spacing w:val="-4"/>
                <w:sz w:val="18"/>
                <w:szCs w:val="18"/>
                <w:lang w:val="en-GB"/>
              </w:rPr>
            </w:pPr>
          </w:p>
        </w:tc>
        <w:tc>
          <w:tcPr>
            <w:tcW w:w="1295" w:type="dxa"/>
            <w:tcBorders>
              <w:top w:val="single" w:sz="4" w:space="0" w:color="auto"/>
            </w:tcBorders>
            <w:shd w:val="clear" w:color="auto" w:fill="auto"/>
            <w:vAlign w:val="bottom"/>
          </w:tcPr>
          <w:p w14:paraId="05C72504" w14:textId="77777777" w:rsidR="00C832C1" w:rsidRPr="00474DDB" w:rsidRDefault="00C832C1" w:rsidP="001B1BC5">
            <w:pPr>
              <w:pStyle w:val="a4"/>
              <w:ind w:right="-72"/>
              <w:jc w:val="right"/>
              <w:rPr>
                <w:rFonts w:ascii="Arial" w:hAnsi="Arial" w:cs="Arial"/>
                <w:color w:val="000000"/>
                <w:spacing w:val="-4"/>
                <w:sz w:val="18"/>
                <w:szCs w:val="18"/>
                <w:lang w:val="en-GB"/>
              </w:rPr>
            </w:pPr>
          </w:p>
        </w:tc>
        <w:tc>
          <w:tcPr>
            <w:tcW w:w="1366" w:type="dxa"/>
            <w:tcBorders>
              <w:top w:val="single" w:sz="4" w:space="0" w:color="auto"/>
            </w:tcBorders>
            <w:shd w:val="clear" w:color="auto" w:fill="auto"/>
            <w:vAlign w:val="bottom"/>
          </w:tcPr>
          <w:p w14:paraId="43E3ABB9" w14:textId="77777777" w:rsidR="00C832C1" w:rsidRPr="00474DDB" w:rsidRDefault="00C832C1" w:rsidP="001B1BC5">
            <w:pPr>
              <w:pStyle w:val="a4"/>
              <w:ind w:right="-72"/>
              <w:jc w:val="right"/>
              <w:rPr>
                <w:rFonts w:ascii="Arial" w:hAnsi="Arial" w:cs="Arial"/>
                <w:color w:val="000000"/>
                <w:spacing w:val="-4"/>
                <w:sz w:val="18"/>
                <w:szCs w:val="18"/>
                <w:lang w:val="en-GB"/>
              </w:rPr>
            </w:pPr>
          </w:p>
        </w:tc>
        <w:tc>
          <w:tcPr>
            <w:tcW w:w="1367" w:type="dxa"/>
            <w:tcBorders>
              <w:top w:val="single" w:sz="4" w:space="0" w:color="auto"/>
            </w:tcBorders>
            <w:shd w:val="clear" w:color="auto" w:fill="auto"/>
            <w:vAlign w:val="bottom"/>
          </w:tcPr>
          <w:p w14:paraId="103FA490" w14:textId="77777777" w:rsidR="00C832C1" w:rsidRPr="00474DDB" w:rsidRDefault="00C832C1" w:rsidP="001B1BC5">
            <w:pPr>
              <w:pStyle w:val="a4"/>
              <w:ind w:right="-72"/>
              <w:jc w:val="right"/>
              <w:rPr>
                <w:rFonts w:ascii="Arial" w:hAnsi="Arial" w:cs="Arial"/>
                <w:color w:val="000000"/>
                <w:spacing w:val="-4"/>
                <w:sz w:val="18"/>
                <w:szCs w:val="18"/>
                <w:lang w:val="en-GB"/>
              </w:rPr>
            </w:pPr>
          </w:p>
        </w:tc>
        <w:tc>
          <w:tcPr>
            <w:tcW w:w="1245" w:type="dxa"/>
            <w:tcBorders>
              <w:top w:val="single" w:sz="4" w:space="0" w:color="auto"/>
            </w:tcBorders>
            <w:shd w:val="clear" w:color="auto" w:fill="auto"/>
            <w:vAlign w:val="bottom"/>
          </w:tcPr>
          <w:p w14:paraId="7498DF4F" w14:textId="77777777" w:rsidR="00C832C1" w:rsidRPr="00474DDB" w:rsidRDefault="00C832C1" w:rsidP="001B1BC5">
            <w:pPr>
              <w:pStyle w:val="a4"/>
              <w:ind w:right="-72"/>
              <w:jc w:val="right"/>
              <w:rPr>
                <w:rFonts w:ascii="Arial" w:hAnsi="Arial" w:cs="Arial"/>
                <w:color w:val="000000"/>
                <w:spacing w:val="-4"/>
                <w:sz w:val="18"/>
                <w:szCs w:val="18"/>
                <w:lang w:val="en-GB"/>
              </w:rPr>
            </w:pPr>
          </w:p>
        </w:tc>
        <w:tc>
          <w:tcPr>
            <w:tcW w:w="1367" w:type="dxa"/>
            <w:tcBorders>
              <w:top w:val="single" w:sz="4" w:space="0" w:color="auto"/>
            </w:tcBorders>
            <w:shd w:val="clear" w:color="auto" w:fill="auto"/>
            <w:vAlign w:val="bottom"/>
          </w:tcPr>
          <w:p w14:paraId="27BBBFFA" w14:textId="77777777" w:rsidR="00C832C1" w:rsidRPr="00474DDB" w:rsidRDefault="00C832C1" w:rsidP="001B1BC5">
            <w:pPr>
              <w:pStyle w:val="a4"/>
              <w:ind w:right="-72"/>
              <w:jc w:val="right"/>
              <w:rPr>
                <w:rFonts w:ascii="Arial" w:hAnsi="Arial" w:cs="Arial"/>
                <w:color w:val="000000"/>
                <w:spacing w:val="-4"/>
                <w:sz w:val="18"/>
                <w:szCs w:val="18"/>
                <w:lang w:val="en-GB"/>
              </w:rPr>
            </w:pPr>
          </w:p>
        </w:tc>
        <w:tc>
          <w:tcPr>
            <w:tcW w:w="1326" w:type="dxa"/>
            <w:tcBorders>
              <w:top w:val="single" w:sz="4" w:space="0" w:color="auto"/>
            </w:tcBorders>
            <w:shd w:val="clear" w:color="auto" w:fill="auto"/>
            <w:vAlign w:val="bottom"/>
          </w:tcPr>
          <w:p w14:paraId="4362EFF2" w14:textId="77777777" w:rsidR="00C832C1" w:rsidRPr="00474DDB" w:rsidRDefault="00C832C1" w:rsidP="001B1BC5">
            <w:pPr>
              <w:pStyle w:val="a4"/>
              <w:ind w:right="-72"/>
              <w:jc w:val="right"/>
              <w:rPr>
                <w:rFonts w:ascii="Arial" w:hAnsi="Arial" w:cs="Arial"/>
                <w:color w:val="000000"/>
                <w:spacing w:val="-4"/>
                <w:sz w:val="18"/>
                <w:szCs w:val="18"/>
                <w:lang w:val="en-US"/>
              </w:rPr>
            </w:pPr>
          </w:p>
        </w:tc>
      </w:tr>
      <w:tr w:rsidR="00C832C1" w:rsidRPr="00474DDB" w14:paraId="030EFA19" w14:textId="77777777" w:rsidTr="008D7C35">
        <w:tc>
          <w:tcPr>
            <w:tcW w:w="3412" w:type="dxa"/>
            <w:shd w:val="clear" w:color="auto" w:fill="auto"/>
            <w:vAlign w:val="bottom"/>
          </w:tcPr>
          <w:p w14:paraId="0BA65FD2" w14:textId="3776145D" w:rsidR="00C832C1" w:rsidRPr="00474DDB" w:rsidRDefault="00C832C1" w:rsidP="00266ABE">
            <w:pPr>
              <w:pStyle w:val="a4"/>
              <w:tabs>
                <w:tab w:val="left" w:pos="720"/>
                <w:tab w:val="right" w:pos="7200"/>
                <w:tab w:val="right" w:pos="9000"/>
              </w:tabs>
              <w:ind w:left="-64" w:right="-72"/>
              <w:rPr>
                <w:rFonts w:ascii="Arial" w:hAnsi="Arial" w:cs="Arial"/>
                <w:color w:val="000000"/>
                <w:sz w:val="18"/>
                <w:szCs w:val="18"/>
                <w:lang w:val="en-US"/>
              </w:rPr>
            </w:pPr>
            <w:r w:rsidRPr="00474DDB">
              <w:rPr>
                <w:rFonts w:ascii="Arial" w:hAnsi="Arial" w:cs="Arial"/>
                <w:b/>
                <w:bCs/>
                <w:color w:val="000000"/>
                <w:sz w:val="18"/>
                <w:szCs w:val="18"/>
              </w:rPr>
              <w:t>As</w:t>
            </w:r>
            <w:r w:rsidRPr="00474DDB">
              <w:rPr>
                <w:rFonts w:ascii="Arial" w:hAnsi="Arial" w:cs="Arial"/>
                <w:b/>
                <w:bCs/>
                <w:color w:val="000000"/>
                <w:sz w:val="18"/>
                <w:szCs w:val="18"/>
                <w:cs/>
              </w:rPr>
              <w:t xml:space="preserve"> </w:t>
            </w:r>
            <w:r w:rsidRPr="00474DDB">
              <w:rPr>
                <w:rFonts w:ascii="Arial" w:hAnsi="Arial" w:cs="Arial"/>
                <w:b/>
                <w:bCs/>
                <w:color w:val="000000"/>
                <w:sz w:val="18"/>
                <w:szCs w:val="18"/>
              </w:rPr>
              <w:t>at</w:t>
            </w:r>
            <w:r w:rsidRPr="00474DDB">
              <w:rPr>
                <w:rFonts w:ascii="Arial" w:hAnsi="Arial" w:cs="Arial"/>
                <w:b/>
                <w:bCs/>
                <w:color w:val="000000"/>
                <w:sz w:val="18"/>
                <w:szCs w:val="18"/>
                <w:cs/>
              </w:rPr>
              <w:t xml:space="preserve"> 31 </w:t>
            </w:r>
            <w:r w:rsidRPr="00474DDB">
              <w:rPr>
                <w:rFonts w:ascii="Arial" w:hAnsi="Arial" w:cs="Arial"/>
                <w:b/>
                <w:bCs/>
                <w:color w:val="000000"/>
                <w:sz w:val="18"/>
                <w:szCs w:val="18"/>
              </w:rPr>
              <w:t>December</w:t>
            </w:r>
            <w:r w:rsidRPr="00474DDB">
              <w:rPr>
                <w:rFonts w:ascii="Arial" w:hAnsi="Arial" w:cs="Arial"/>
                <w:b/>
                <w:bCs/>
                <w:color w:val="000000"/>
                <w:sz w:val="18"/>
                <w:szCs w:val="18"/>
                <w:cs/>
              </w:rPr>
              <w:t xml:space="preserve"> 2024</w:t>
            </w:r>
          </w:p>
        </w:tc>
        <w:tc>
          <w:tcPr>
            <w:tcW w:w="1289" w:type="dxa"/>
            <w:shd w:val="clear" w:color="auto" w:fill="auto"/>
            <w:vAlign w:val="bottom"/>
          </w:tcPr>
          <w:p w14:paraId="08B6BD9B" w14:textId="129F64E2" w:rsidR="00C832C1" w:rsidRPr="00474DDB" w:rsidRDefault="00C832C1" w:rsidP="00266ABE">
            <w:pPr>
              <w:pStyle w:val="a4"/>
              <w:ind w:right="-72"/>
              <w:jc w:val="right"/>
              <w:rPr>
                <w:rFonts w:ascii="Arial" w:hAnsi="Arial" w:cs="Arial"/>
                <w:color w:val="000000"/>
                <w:spacing w:val="-4"/>
                <w:sz w:val="18"/>
                <w:szCs w:val="18"/>
                <w:lang w:val="en-US"/>
              </w:rPr>
            </w:pPr>
          </w:p>
        </w:tc>
        <w:tc>
          <w:tcPr>
            <w:tcW w:w="1367" w:type="dxa"/>
            <w:shd w:val="clear" w:color="auto" w:fill="auto"/>
            <w:vAlign w:val="bottom"/>
          </w:tcPr>
          <w:p w14:paraId="65948D44" w14:textId="74B550FF" w:rsidR="00C832C1" w:rsidRPr="00474DDB" w:rsidRDefault="00C832C1" w:rsidP="00266ABE">
            <w:pPr>
              <w:pStyle w:val="a4"/>
              <w:ind w:right="-72"/>
              <w:jc w:val="right"/>
              <w:rPr>
                <w:rFonts w:ascii="Arial" w:hAnsi="Arial" w:cs="Arial"/>
                <w:color w:val="000000"/>
                <w:sz w:val="18"/>
                <w:szCs w:val="18"/>
              </w:rPr>
            </w:pPr>
          </w:p>
        </w:tc>
        <w:tc>
          <w:tcPr>
            <w:tcW w:w="1367" w:type="dxa"/>
            <w:shd w:val="clear" w:color="auto" w:fill="auto"/>
            <w:vAlign w:val="bottom"/>
          </w:tcPr>
          <w:p w14:paraId="0EFC5F1E" w14:textId="1660A214" w:rsidR="00C832C1" w:rsidRPr="00474DDB" w:rsidRDefault="00C832C1" w:rsidP="00266ABE">
            <w:pPr>
              <w:pStyle w:val="a4"/>
              <w:ind w:right="-72"/>
              <w:jc w:val="right"/>
              <w:rPr>
                <w:rFonts w:ascii="Arial" w:hAnsi="Arial" w:cs="Arial"/>
                <w:color w:val="000000"/>
                <w:sz w:val="18"/>
                <w:szCs w:val="18"/>
              </w:rPr>
            </w:pPr>
          </w:p>
        </w:tc>
        <w:tc>
          <w:tcPr>
            <w:tcW w:w="1295" w:type="dxa"/>
            <w:shd w:val="clear" w:color="auto" w:fill="auto"/>
            <w:vAlign w:val="bottom"/>
          </w:tcPr>
          <w:p w14:paraId="02D9CD94" w14:textId="0EFF44F2" w:rsidR="00C832C1" w:rsidRPr="00474DDB" w:rsidRDefault="00C832C1" w:rsidP="00266ABE">
            <w:pPr>
              <w:pStyle w:val="a4"/>
              <w:ind w:right="-72"/>
              <w:jc w:val="right"/>
              <w:rPr>
                <w:rFonts w:ascii="Arial" w:hAnsi="Arial" w:cs="Arial"/>
                <w:color w:val="000000"/>
                <w:sz w:val="18"/>
                <w:szCs w:val="18"/>
              </w:rPr>
            </w:pPr>
          </w:p>
        </w:tc>
        <w:tc>
          <w:tcPr>
            <w:tcW w:w="1366" w:type="dxa"/>
            <w:shd w:val="clear" w:color="auto" w:fill="auto"/>
            <w:vAlign w:val="bottom"/>
          </w:tcPr>
          <w:p w14:paraId="78B06BC5" w14:textId="393151CC" w:rsidR="00C832C1" w:rsidRPr="00474DDB" w:rsidRDefault="00C832C1" w:rsidP="00266ABE">
            <w:pPr>
              <w:pStyle w:val="a4"/>
              <w:ind w:right="-72"/>
              <w:jc w:val="right"/>
              <w:rPr>
                <w:rFonts w:ascii="Arial" w:hAnsi="Arial" w:cs="Arial"/>
                <w:color w:val="000000"/>
                <w:sz w:val="18"/>
                <w:szCs w:val="18"/>
              </w:rPr>
            </w:pPr>
          </w:p>
        </w:tc>
        <w:tc>
          <w:tcPr>
            <w:tcW w:w="1367" w:type="dxa"/>
            <w:shd w:val="clear" w:color="auto" w:fill="auto"/>
            <w:vAlign w:val="bottom"/>
          </w:tcPr>
          <w:p w14:paraId="23236FF0" w14:textId="1C4B0AA8" w:rsidR="00C832C1" w:rsidRPr="00474DDB" w:rsidRDefault="00C832C1" w:rsidP="00266ABE">
            <w:pPr>
              <w:pStyle w:val="a4"/>
              <w:ind w:right="-72"/>
              <w:jc w:val="right"/>
              <w:rPr>
                <w:rFonts w:ascii="Arial" w:hAnsi="Arial" w:cs="Arial"/>
                <w:color w:val="000000"/>
                <w:sz w:val="18"/>
                <w:szCs w:val="18"/>
              </w:rPr>
            </w:pPr>
          </w:p>
        </w:tc>
        <w:tc>
          <w:tcPr>
            <w:tcW w:w="1245" w:type="dxa"/>
            <w:shd w:val="clear" w:color="auto" w:fill="auto"/>
            <w:vAlign w:val="bottom"/>
          </w:tcPr>
          <w:p w14:paraId="218A0F0C" w14:textId="4498A1D3" w:rsidR="00C832C1" w:rsidRPr="00474DDB" w:rsidRDefault="00C832C1" w:rsidP="00266ABE">
            <w:pPr>
              <w:pStyle w:val="a4"/>
              <w:ind w:right="-72"/>
              <w:jc w:val="right"/>
              <w:rPr>
                <w:rFonts w:ascii="Arial" w:hAnsi="Arial" w:cs="Arial"/>
                <w:color w:val="000000"/>
                <w:sz w:val="18"/>
                <w:szCs w:val="18"/>
              </w:rPr>
            </w:pPr>
          </w:p>
        </w:tc>
        <w:tc>
          <w:tcPr>
            <w:tcW w:w="1367" w:type="dxa"/>
            <w:shd w:val="clear" w:color="auto" w:fill="auto"/>
            <w:vAlign w:val="bottom"/>
          </w:tcPr>
          <w:p w14:paraId="4870166D" w14:textId="480B9C21" w:rsidR="00C832C1" w:rsidRPr="00474DDB" w:rsidRDefault="00C832C1" w:rsidP="00266ABE">
            <w:pPr>
              <w:pStyle w:val="a4"/>
              <w:ind w:right="-72"/>
              <w:jc w:val="right"/>
              <w:rPr>
                <w:rFonts w:ascii="Arial" w:hAnsi="Arial" w:cs="Arial"/>
                <w:color w:val="000000"/>
                <w:sz w:val="18"/>
                <w:szCs w:val="18"/>
              </w:rPr>
            </w:pPr>
          </w:p>
        </w:tc>
        <w:tc>
          <w:tcPr>
            <w:tcW w:w="1326" w:type="dxa"/>
            <w:shd w:val="clear" w:color="auto" w:fill="auto"/>
            <w:vAlign w:val="bottom"/>
          </w:tcPr>
          <w:p w14:paraId="5452AEF6" w14:textId="1C4E0ED8" w:rsidR="00C832C1" w:rsidRPr="00474DDB" w:rsidRDefault="00C832C1" w:rsidP="00266ABE">
            <w:pPr>
              <w:pStyle w:val="a4"/>
              <w:ind w:right="-72"/>
              <w:jc w:val="right"/>
              <w:rPr>
                <w:rFonts w:ascii="Arial" w:hAnsi="Arial" w:cs="Arial"/>
                <w:color w:val="000000"/>
                <w:sz w:val="18"/>
                <w:szCs w:val="18"/>
                <w:lang w:val="en-GB"/>
              </w:rPr>
            </w:pPr>
          </w:p>
        </w:tc>
      </w:tr>
      <w:tr w:rsidR="00C832C1" w:rsidRPr="00474DDB" w14:paraId="350322BB" w14:textId="77777777" w:rsidTr="008D7C35">
        <w:tc>
          <w:tcPr>
            <w:tcW w:w="3412" w:type="dxa"/>
            <w:shd w:val="clear" w:color="auto" w:fill="auto"/>
            <w:vAlign w:val="bottom"/>
          </w:tcPr>
          <w:p w14:paraId="709D45AE" w14:textId="32EDAEA4" w:rsidR="00C832C1" w:rsidRPr="00474DDB" w:rsidRDefault="00C832C1" w:rsidP="001B1BC5">
            <w:pPr>
              <w:pStyle w:val="a4"/>
              <w:tabs>
                <w:tab w:val="left" w:pos="720"/>
                <w:tab w:val="right" w:pos="7200"/>
                <w:tab w:val="right" w:pos="9000"/>
              </w:tabs>
              <w:ind w:left="-64" w:right="-72"/>
              <w:rPr>
                <w:rFonts w:ascii="Arial" w:hAnsi="Arial" w:cs="Arial"/>
                <w:color w:val="000000"/>
                <w:sz w:val="18"/>
                <w:szCs w:val="18"/>
                <w:cs/>
              </w:rPr>
            </w:pPr>
            <w:r w:rsidRPr="00474DDB">
              <w:rPr>
                <w:rFonts w:ascii="Arial" w:hAnsi="Arial" w:cs="Arial"/>
                <w:color w:val="000000"/>
                <w:sz w:val="18"/>
                <w:szCs w:val="18"/>
              </w:rPr>
              <w:t>Cost</w:t>
            </w:r>
            <w:r w:rsidRPr="00474DDB">
              <w:rPr>
                <w:rFonts w:ascii="Arial" w:hAnsi="Arial" w:cs="Arial"/>
                <w:color w:val="000000"/>
                <w:sz w:val="18"/>
                <w:szCs w:val="18"/>
                <w:cs/>
              </w:rPr>
              <w:t xml:space="preserve"> </w:t>
            </w:r>
          </w:p>
        </w:tc>
        <w:tc>
          <w:tcPr>
            <w:tcW w:w="1289" w:type="dxa"/>
            <w:shd w:val="clear" w:color="auto" w:fill="auto"/>
            <w:vAlign w:val="center"/>
          </w:tcPr>
          <w:p w14:paraId="5C8711AF" w14:textId="635192EE" w:rsidR="00C832C1" w:rsidRPr="00474DDB" w:rsidRDefault="00C832C1" w:rsidP="001B1BC5">
            <w:pPr>
              <w:pStyle w:val="a4"/>
              <w:ind w:right="-72"/>
              <w:jc w:val="right"/>
              <w:rPr>
                <w:rFonts w:ascii="Arial" w:hAnsi="Arial" w:cs="Arial"/>
                <w:color w:val="000000"/>
                <w:spacing w:val="-4"/>
                <w:sz w:val="18"/>
                <w:szCs w:val="18"/>
                <w:cs/>
              </w:rPr>
            </w:pPr>
            <w:r w:rsidRPr="00474DDB">
              <w:rPr>
                <w:rFonts w:ascii="Arial" w:hAnsi="Arial" w:cs="Arial"/>
                <w:color w:val="000000"/>
                <w:sz w:val="18"/>
                <w:szCs w:val="18"/>
                <w:cs/>
              </w:rPr>
              <w:t>40</w:t>
            </w:r>
            <w:r w:rsidRPr="00474DDB">
              <w:rPr>
                <w:rFonts w:ascii="Arial" w:hAnsi="Arial" w:cs="Arial"/>
                <w:color w:val="000000"/>
                <w:sz w:val="18"/>
                <w:szCs w:val="18"/>
              </w:rPr>
              <w:t>,</w:t>
            </w:r>
            <w:r w:rsidRPr="00474DDB">
              <w:rPr>
                <w:rFonts w:ascii="Arial" w:hAnsi="Arial" w:cs="Arial"/>
                <w:color w:val="000000"/>
                <w:sz w:val="18"/>
                <w:szCs w:val="18"/>
                <w:cs/>
              </w:rPr>
              <w:t>432</w:t>
            </w:r>
            <w:r w:rsidRPr="00474DDB">
              <w:rPr>
                <w:rFonts w:ascii="Arial" w:hAnsi="Arial" w:cs="Arial"/>
                <w:color w:val="000000"/>
                <w:sz w:val="18"/>
                <w:szCs w:val="18"/>
              </w:rPr>
              <w:t>,</w:t>
            </w:r>
            <w:r w:rsidRPr="00474DDB">
              <w:rPr>
                <w:rFonts w:ascii="Arial" w:hAnsi="Arial" w:cs="Arial"/>
                <w:color w:val="000000"/>
                <w:sz w:val="18"/>
                <w:szCs w:val="18"/>
                <w:cs/>
              </w:rPr>
              <w:t>000</w:t>
            </w:r>
          </w:p>
        </w:tc>
        <w:tc>
          <w:tcPr>
            <w:tcW w:w="1367" w:type="dxa"/>
            <w:shd w:val="clear" w:color="auto" w:fill="auto"/>
            <w:vAlign w:val="center"/>
          </w:tcPr>
          <w:p w14:paraId="44BE3F84" w14:textId="4B7EADFF" w:rsidR="00C832C1" w:rsidRPr="00474DDB" w:rsidRDefault="00C832C1" w:rsidP="001B1BC5">
            <w:pPr>
              <w:pStyle w:val="a4"/>
              <w:ind w:right="-72"/>
              <w:jc w:val="right"/>
              <w:rPr>
                <w:rFonts w:ascii="Arial" w:hAnsi="Arial" w:cs="Arial"/>
                <w:color w:val="000000"/>
                <w:spacing w:val="-4"/>
                <w:sz w:val="18"/>
                <w:szCs w:val="18"/>
                <w:cs/>
              </w:rPr>
            </w:pPr>
            <w:r w:rsidRPr="00474DDB">
              <w:rPr>
                <w:rFonts w:ascii="Arial" w:hAnsi="Arial" w:cs="Arial"/>
                <w:color w:val="000000"/>
                <w:sz w:val="18"/>
                <w:szCs w:val="18"/>
                <w:cs/>
              </w:rPr>
              <w:t>43</w:t>
            </w:r>
            <w:r w:rsidRPr="00474DDB">
              <w:rPr>
                <w:rFonts w:ascii="Arial" w:hAnsi="Arial" w:cs="Arial"/>
                <w:color w:val="000000"/>
                <w:sz w:val="18"/>
                <w:szCs w:val="18"/>
              </w:rPr>
              <w:t>,</w:t>
            </w:r>
            <w:r w:rsidRPr="00474DDB">
              <w:rPr>
                <w:rFonts w:ascii="Arial" w:hAnsi="Arial" w:cs="Arial"/>
                <w:color w:val="000000"/>
                <w:sz w:val="18"/>
                <w:szCs w:val="18"/>
                <w:cs/>
              </w:rPr>
              <w:t>914</w:t>
            </w:r>
            <w:r w:rsidRPr="00474DDB">
              <w:rPr>
                <w:rFonts w:ascii="Arial" w:hAnsi="Arial" w:cs="Arial"/>
                <w:color w:val="000000"/>
                <w:sz w:val="18"/>
                <w:szCs w:val="18"/>
              </w:rPr>
              <w:t>,</w:t>
            </w:r>
            <w:r w:rsidRPr="00474DDB">
              <w:rPr>
                <w:rFonts w:ascii="Arial" w:hAnsi="Arial" w:cs="Arial"/>
                <w:color w:val="000000"/>
                <w:sz w:val="18"/>
                <w:szCs w:val="18"/>
                <w:cs/>
              </w:rPr>
              <w:t>108</w:t>
            </w:r>
          </w:p>
        </w:tc>
        <w:tc>
          <w:tcPr>
            <w:tcW w:w="1367" w:type="dxa"/>
            <w:shd w:val="clear" w:color="auto" w:fill="auto"/>
            <w:vAlign w:val="center"/>
          </w:tcPr>
          <w:p w14:paraId="519775BB" w14:textId="55E5DAF0" w:rsidR="00C832C1" w:rsidRPr="00474DDB" w:rsidRDefault="00C832C1" w:rsidP="001B1BC5">
            <w:pPr>
              <w:pStyle w:val="a4"/>
              <w:ind w:right="-72"/>
              <w:jc w:val="right"/>
              <w:rPr>
                <w:rFonts w:ascii="Arial" w:hAnsi="Arial" w:cs="Arial"/>
                <w:color w:val="000000"/>
                <w:spacing w:val="-4"/>
                <w:sz w:val="18"/>
                <w:szCs w:val="18"/>
                <w:cs/>
              </w:rPr>
            </w:pPr>
            <w:r w:rsidRPr="00474DDB">
              <w:rPr>
                <w:rFonts w:ascii="Arial" w:hAnsi="Arial" w:cs="Arial"/>
                <w:color w:val="000000"/>
                <w:sz w:val="18"/>
                <w:szCs w:val="18"/>
                <w:cs/>
              </w:rPr>
              <w:t>117</w:t>
            </w:r>
            <w:r w:rsidRPr="00474DDB">
              <w:rPr>
                <w:rFonts w:ascii="Arial" w:hAnsi="Arial" w:cs="Arial"/>
                <w:color w:val="000000"/>
                <w:sz w:val="18"/>
                <w:szCs w:val="18"/>
              </w:rPr>
              <w:t>,</w:t>
            </w:r>
            <w:r w:rsidRPr="00474DDB">
              <w:rPr>
                <w:rFonts w:ascii="Arial" w:hAnsi="Arial" w:cs="Arial"/>
                <w:color w:val="000000"/>
                <w:sz w:val="18"/>
                <w:szCs w:val="18"/>
                <w:cs/>
              </w:rPr>
              <w:t>826</w:t>
            </w:r>
            <w:r w:rsidRPr="00474DDB">
              <w:rPr>
                <w:rFonts w:ascii="Arial" w:hAnsi="Arial" w:cs="Arial"/>
                <w:color w:val="000000"/>
                <w:sz w:val="18"/>
                <w:szCs w:val="18"/>
              </w:rPr>
              <w:t>,</w:t>
            </w:r>
            <w:r w:rsidRPr="00474DDB">
              <w:rPr>
                <w:rFonts w:ascii="Arial" w:hAnsi="Arial" w:cs="Arial"/>
                <w:color w:val="000000"/>
                <w:sz w:val="18"/>
                <w:szCs w:val="18"/>
                <w:cs/>
              </w:rPr>
              <w:t>031</w:t>
            </w:r>
          </w:p>
        </w:tc>
        <w:tc>
          <w:tcPr>
            <w:tcW w:w="1295" w:type="dxa"/>
            <w:shd w:val="clear" w:color="auto" w:fill="auto"/>
            <w:vAlign w:val="center"/>
          </w:tcPr>
          <w:p w14:paraId="3A8C6B6A" w14:textId="6E0D1814" w:rsidR="00C832C1" w:rsidRPr="00474DDB" w:rsidRDefault="00C832C1" w:rsidP="001B1BC5">
            <w:pPr>
              <w:pStyle w:val="a4"/>
              <w:ind w:right="-72"/>
              <w:jc w:val="right"/>
              <w:rPr>
                <w:rFonts w:ascii="Arial" w:hAnsi="Arial" w:cs="Arial"/>
                <w:color w:val="000000"/>
                <w:spacing w:val="-4"/>
                <w:sz w:val="18"/>
                <w:szCs w:val="18"/>
                <w:cs/>
              </w:rPr>
            </w:pPr>
            <w:r w:rsidRPr="00474DDB">
              <w:rPr>
                <w:rFonts w:ascii="Arial" w:hAnsi="Arial" w:cs="Arial"/>
                <w:color w:val="000000"/>
                <w:sz w:val="18"/>
                <w:szCs w:val="18"/>
                <w:cs/>
              </w:rPr>
              <w:t>2</w:t>
            </w:r>
            <w:r w:rsidRPr="00474DDB">
              <w:rPr>
                <w:rFonts w:ascii="Arial" w:hAnsi="Arial" w:cs="Arial"/>
                <w:color w:val="000000"/>
                <w:sz w:val="18"/>
                <w:szCs w:val="18"/>
              </w:rPr>
              <w:t>,</w:t>
            </w:r>
            <w:r w:rsidRPr="00474DDB">
              <w:rPr>
                <w:rFonts w:ascii="Arial" w:hAnsi="Arial" w:cs="Arial"/>
                <w:color w:val="000000"/>
                <w:sz w:val="18"/>
                <w:szCs w:val="18"/>
                <w:cs/>
              </w:rPr>
              <w:t>956</w:t>
            </w:r>
            <w:r w:rsidRPr="00474DDB">
              <w:rPr>
                <w:rFonts w:ascii="Arial" w:hAnsi="Arial" w:cs="Arial"/>
                <w:color w:val="000000"/>
                <w:sz w:val="18"/>
                <w:szCs w:val="18"/>
              </w:rPr>
              <w:t>,</w:t>
            </w:r>
            <w:r w:rsidRPr="00474DDB">
              <w:rPr>
                <w:rFonts w:ascii="Arial" w:hAnsi="Arial" w:cs="Arial"/>
                <w:color w:val="000000"/>
                <w:sz w:val="18"/>
                <w:szCs w:val="18"/>
                <w:cs/>
              </w:rPr>
              <w:t>100</w:t>
            </w:r>
          </w:p>
        </w:tc>
        <w:tc>
          <w:tcPr>
            <w:tcW w:w="1366" w:type="dxa"/>
            <w:shd w:val="clear" w:color="auto" w:fill="auto"/>
            <w:vAlign w:val="center"/>
          </w:tcPr>
          <w:p w14:paraId="38018B3D" w14:textId="0761B0E1" w:rsidR="00C832C1" w:rsidRPr="00474DDB" w:rsidRDefault="00C832C1" w:rsidP="001B1BC5">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1</w:t>
            </w:r>
            <w:r w:rsidRPr="00474DDB">
              <w:rPr>
                <w:rFonts w:ascii="Arial" w:hAnsi="Arial" w:cs="Arial"/>
                <w:color w:val="000000"/>
                <w:sz w:val="18"/>
                <w:szCs w:val="18"/>
              </w:rPr>
              <w:t>,</w:t>
            </w:r>
            <w:r w:rsidRPr="00474DDB">
              <w:rPr>
                <w:rFonts w:ascii="Arial" w:hAnsi="Arial" w:cs="Arial"/>
                <w:color w:val="000000"/>
                <w:sz w:val="18"/>
                <w:szCs w:val="18"/>
                <w:cs/>
              </w:rPr>
              <w:t>601</w:t>
            </w:r>
            <w:r w:rsidRPr="00474DDB">
              <w:rPr>
                <w:rFonts w:ascii="Arial" w:hAnsi="Arial" w:cs="Arial"/>
                <w:color w:val="000000"/>
                <w:sz w:val="18"/>
                <w:szCs w:val="18"/>
              </w:rPr>
              <w:t>,</w:t>
            </w:r>
            <w:r w:rsidRPr="00474DDB">
              <w:rPr>
                <w:rFonts w:ascii="Arial" w:hAnsi="Arial" w:cs="Arial"/>
                <w:color w:val="000000"/>
                <w:sz w:val="18"/>
                <w:szCs w:val="18"/>
                <w:cs/>
              </w:rPr>
              <w:t>830</w:t>
            </w:r>
          </w:p>
        </w:tc>
        <w:tc>
          <w:tcPr>
            <w:tcW w:w="1367" w:type="dxa"/>
            <w:shd w:val="clear" w:color="auto" w:fill="auto"/>
            <w:vAlign w:val="center"/>
          </w:tcPr>
          <w:p w14:paraId="2E4772CF" w14:textId="49CB53B9" w:rsidR="00C832C1" w:rsidRPr="00474DDB" w:rsidRDefault="00C832C1" w:rsidP="001B1BC5">
            <w:pPr>
              <w:pStyle w:val="a4"/>
              <w:ind w:right="-72"/>
              <w:jc w:val="right"/>
              <w:rPr>
                <w:rFonts w:ascii="Arial" w:hAnsi="Arial" w:cs="Arial"/>
                <w:color w:val="000000"/>
                <w:spacing w:val="-4"/>
                <w:sz w:val="18"/>
                <w:szCs w:val="18"/>
                <w:cs/>
              </w:rPr>
            </w:pPr>
            <w:r w:rsidRPr="00474DDB">
              <w:rPr>
                <w:rFonts w:ascii="Arial" w:hAnsi="Arial" w:cs="Arial"/>
                <w:color w:val="000000"/>
                <w:sz w:val="18"/>
                <w:szCs w:val="18"/>
                <w:cs/>
              </w:rPr>
              <w:t>3</w:t>
            </w:r>
            <w:r w:rsidRPr="00474DDB">
              <w:rPr>
                <w:rFonts w:ascii="Arial" w:hAnsi="Arial" w:cs="Arial"/>
                <w:color w:val="000000"/>
                <w:sz w:val="18"/>
                <w:szCs w:val="18"/>
              </w:rPr>
              <w:t>,</w:t>
            </w:r>
            <w:r w:rsidRPr="00474DDB">
              <w:rPr>
                <w:rFonts w:ascii="Arial" w:hAnsi="Arial" w:cs="Arial"/>
                <w:color w:val="000000"/>
                <w:sz w:val="18"/>
                <w:szCs w:val="18"/>
                <w:cs/>
              </w:rPr>
              <w:t>351</w:t>
            </w:r>
            <w:r w:rsidRPr="00474DDB">
              <w:rPr>
                <w:rFonts w:ascii="Arial" w:hAnsi="Arial" w:cs="Arial"/>
                <w:color w:val="000000"/>
                <w:sz w:val="18"/>
                <w:szCs w:val="18"/>
              </w:rPr>
              <w:t>,</w:t>
            </w:r>
            <w:r w:rsidRPr="00474DDB">
              <w:rPr>
                <w:rFonts w:ascii="Arial" w:hAnsi="Arial" w:cs="Arial"/>
                <w:color w:val="000000"/>
                <w:sz w:val="18"/>
                <w:szCs w:val="18"/>
                <w:cs/>
              </w:rPr>
              <w:t>570</w:t>
            </w:r>
          </w:p>
        </w:tc>
        <w:tc>
          <w:tcPr>
            <w:tcW w:w="1245" w:type="dxa"/>
            <w:shd w:val="clear" w:color="auto" w:fill="auto"/>
            <w:vAlign w:val="center"/>
          </w:tcPr>
          <w:p w14:paraId="060C4C44" w14:textId="1857AB96" w:rsidR="00C832C1" w:rsidRPr="00474DDB" w:rsidRDefault="00C832C1" w:rsidP="001B1BC5">
            <w:pPr>
              <w:pStyle w:val="a4"/>
              <w:ind w:right="-72"/>
              <w:jc w:val="right"/>
              <w:rPr>
                <w:rFonts w:ascii="Arial" w:hAnsi="Arial" w:cs="Arial"/>
                <w:color w:val="000000"/>
                <w:spacing w:val="-4"/>
                <w:sz w:val="18"/>
                <w:szCs w:val="18"/>
                <w:cs/>
              </w:rPr>
            </w:pPr>
            <w:r w:rsidRPr="00474DDB">
              <w:rPr>
                <w:rFonts w:ascii="Arial" w:hAnsi="Arial" w:cs="Arial"/>
                <w:color w:val="000000"/>
                <w:sz w:val="18"/>
                <w:szCs w:val="18"/>
                <w:cs/>
              </w:rPr>
              <w:t>2</w:t>
            </w:r>
            <w:r w:rsidRPr="00474DDB">
              <w:rPr>
                <w:rFonts w:ascii="Arial" w:hAnsi="Arial" w:cs="Arial"/>
                <w:color w:val="000000"/>
                <w:sz w:val="18"/>
                <w:szCs w:val="18"/>
              </w:rPr>
              <w:t>,</w:t>
            </w:r>
            <w:r w:rsidRPr="00474DDB">
              <w:rPr>
                <w:rFonts w:ascii="Arial" w:hAnsi="Arial" w:cs="Arial"/>
                <w:color w:val="000000"/>
                <w:sz w:val="18"/>
                <w:szCs w:val="18"/>
                <w:cs/>
              </w:rPr>
              <w:t>598</w:t>
            </w:r>
            <w:r w:rsidRPr="00474DDB">
              <w:rPr>
                <w:rFonts w:ascii="Arial" w:hAnsi="Arial" w:cs="Arial"/>
                <w:color w:val="000000"/>
                <w:sz w:val="18"/>
                <w:szCs w:val="18"/>
              </w:rPr>
              <w:t>,</w:t>
            </w:r>
            <w:r w:rsidRPr="00474DDB">
              <w:rPr>
                <w:rFonts w:ascii="Arial" w:hAnsi="Arial" w:cs="Arial"/>
                <w:color w:val="000000"/>
                <w:sz w:val="18"/>
                <w:szCs w:val="18"/>
                <w:cs/>
              </w:rPr>
              <w:t>564</w:t>
            </w:r>
          </w:p>
        </w:tc>
        <w:tc>
          <w:tcPr>
            <w:tcW w:w="1367" w:type="dxa"/>
            <w:shd w:val="clear" w:color="auto" w:fill="auto"/>
            <w:vAlign w:val="center"/>
          </w:tcPr>
          <w:p w14:paraId="20D670BF" w14:textId="765E68FD" w:rsidR="00C832C1" w:rsidRPr="00474DDB" w:rsidRDefault="00C832C1" w:rsidP="001B1BC5">
            <w:pPr>
              <w:pStyle w:val="a4"/>
              <w:ind w:right="-72"/>
              <w:jc w:val="right"/>
              <w:rPr>
                <w:rFonts w:ascii="Arial" w:hAnsi="Arial" w:cs="Arial"/>
                <w:color w:val="000000"/>
                <w:spacing w:val="-4"/>
                <w:sz w:val="18"/>
                <w:szCs w:val="18"/>
                <w:cs/>
              </w:rPr>
            </w:pPr>
            <w:r w:rsidRPr="00474DDB">
              <w:rPr>
                <w:rFonts w:ascii="Arial" w:hAnsi="Arial" w:cs="Arial"/>
                <w:color w:val="000000"/>
                <w:sz w:val="18"/>
                <w:szCs w:val="18"/>
                <w:cs/>
              </w:rPr>
              <w:t>9</w:t>
            </w:r>
            <w:r w:rsidRPr="00474DDB">
              <w:rPr>
                <w:rFonts w:ascii="Arial" w:hAnsi="Arial" w:cs="Arial"/>
                <w:color w:val="000000"/>
                <w:sz w:val="18"/>
                <w:szCs w:val="18"/>
              </w:rPr>
              <w:t>,</w:t>
            </w:r>
            <w:r w:rsidRPr="00474DDB">
              <w:rPr>
                <w:rFonts w:ascii="Arial" w:hAnsi="Arial" w:cs="Arial"/>
                <w:color w:val="000000"/>
                <w:sz w:val="18"/>
                <w:szCs w:val="18"/>
                <w:cs/>
              </w:rPr>
              <w:t>842</w:t>
            </w:r>
            <w:r w:rsidRPr="00474DDB">
              <w:rPr>
                <w:rFonts w:ascii="Arial" w:hAnsi="Arial" w:cs="Arial"/>
                <w:color w:val="000000"/>
                <w:sz w:val="18"/>
                <w:szCs w:val="18"/>
              </w:rPr>
              <w:t>,</w:t>
            </w:r>
            <w:r w:rsidRPr="00474DDB">
              <w:rPr>
                <w:rFonts w:ascii="Arial" w:hAnsi="Arial" w:cs="Arial"/>
                <w:color w:val="000000"/>
                <w:sz w:val="18"/>
                <w:szCs w:val="18"/>
                <w:cs/>
              </w:rPr>
              <w:t>356</w:t>
            </w:r>
          </w:p>
        </w:tc>
        <w:tc>
          <w:tcPr>
            <w:tcW w:w="1326" w:type="dxa"/>
            <w:shd w:val="clear" w:color="auto" w:fill="auto"/>
            <w:vAlign w:val="center"/>
          </w:tcPr>
          <w:p w14:paraId="4689F184" w14:textId="1EEEA766" w:rsidR="00C832C1" w:rsidRPr="00474DDB" w:rsidRDefault="00C832C1" w:rsidP="001B1BC5">
            <w:pPr>
              <w:pStyle w:val="a4"/>
              <w:ind w:right="-72"/>
              <w:jc w:val="right"/>
              <w:rPr>
                <w:rFonts w:ascii="Arial" w:hAnsi="Arial" w:cs="Arial"/>
                <w:color w:val="000000"/>
                <w:spacing w:val="-4"/>
                <w:sz w:val="18"/>
                <w:szCs w:val="18"/>
                <w:cs/>
                <w:lang w:val="en-GB"/>
              </w:rPr>
            </w:pPr>
            <w:r w:rsidRPr="00474DDB">
              <w:rPr>
                <w:rFonts w:ascii="Arial" w:hAnsi="Arial" w:cs="Arial"/>
                <w:color w:val="000000"/>
                <w:sz w:val="18"/>
                <w:szCs w:val="18"/>
                <w:cs/>
              </w:rPr>
              <w:t>222</w:t>
            </w:r>
            <w:r w:rsidRPr="00474DDB">
              <w:rPr>
                <w:rFonts w:ascii="Arial" w:hAnsi="Arial" w:cs="Arial"/>
                <w:color w:val="000000"/>
                <w:sz w:val="18"/>
                <w:szCs w:val="18"/>
              </w:rPr>
              <w:t>,</w:t>
            </w:r>
            <w:r w:rsidRPr="00474DDB">
              <w:rPr>
                <w:rFonts w:ascii="Arial" w:hAnsi="Arial" w:cs="Arial"/>
                <w:color w:val="000000"/>
                <w:sz w:val="18"/>
                <w:szCs w:val="18"/>
                <w:cs/>
              </w:rPr>
              <w:t>522</w:t>
            </w:r>
            <w:r w:rsidRPr="00474DDB">
              <w:rPr>
                <w:rFonts w:ascii="Arial" w:hAnsi="Arial" w:cs="Arial"/>
                <w:color w:val="000000"/>
                <w:sz w:val="18"/>
                <w:szCs w:val="18"/>
              </w:rPr>
              <w:t>,</w:t>
            </w:r>
            <w:r w:rsidRPr="00474DDB">
              <w:rPr>
                <w:rFonts w:ascii="Arial" w:hAnsi="Arial" w:cs="Arial"/>
                <w:color w:val="000000"/>
                <w:sz w:val="18"/>
                <w:szCs w:val="18"/>
                <w:cs/>
              </w:rPr>
              <w:t>559</w:t>
            </w:r>
          </w:p>
        </w:tc>
      </w:tr>
      <w:tr w:rsidR="00C832C1" w:rsidRPr="00474DDB" w14:paraId="5454149E" w14:textId="77777777" w:rsidTr="008D7C35">
        <w:tc>
          <w:tcPr>
            <w:tcW w:w="3412" w:type="dxa"/>
            <w:shd w:val="clear" w:color="auto" w:fill="auto"/>
            <w:vAlign w:val="bottom"/>
          </w:tcPr>
          <w:p w14:paraId="5458283D" w14:textId="61F2DF1B" w:rsidR="00C832C1" w:rsidRPr="00474DDB" w:rsidRDefault="00C832C1" w:rsidP="001B1BC5">
            <w:pPr>
              <w:pStyle w:val="a4"/>
              <w:tabs>
                <w:tab w:val="left" w:pos="720"/>
                <w:tab w:val="right" w:pos="7200"/>
                <w:tab w:val="right" w:pos="9000"/>
              </w:tabs>
              <w:ind w:left="-64" w:right="-72"/>
              <w:rPr>
                <w:rFonts w:ascii="Arial" w:hAnsi="Arial" w:cs="Arial"/>
                <w:color w:val="000000"/>
                <w:sz w:val="18"/>
                <w:szCs w:val="18"/>
                <w:cs/>
                <w:lang w:val="en-GB"/>
              </w:rPr>
            </w:pPr>
            <w:r w:rsidRPr="00474DDB">
              <w:rPr>
                <w:rFonts w:ascii="Arial" w:hAnsi="Arial" w:cs="Arial"/>
                <w:color w:val="000000"/>
                <w:sz w:val="18"/>
                <w:szCs w:val="18"/>
                <w:u w:val="single"/>
              </w:rPr>
              <w:t>Less</w:t>
            </w:r>
            <w:r w:rsidRPr="00474DDB">
              <w:rPr>
                <w:rFonts w:ascii="Arial" w:hAnsi="Arial" w:cs="Arial"/>
                <w:color w:val="000000"/>
                <w:sz w:val="18"/>
                <w:szCs w:val="18"/>
              </w:rPr>
              <w:t xml:space="preserve">  Accumulated depreciation</w:t>
            </w:r>
          </w:p>
        </w:tc>
        <w:tc>
          <w:tcPr>
            <w:tcW w:w="1289" w:type="dxa"/>
            <w:tcBorders>
              <w:bottom w:val="single" w:sz="4" w:space="0" w:color="auto"/>
            </w:tcBorders>
            <w:shd w:val="clear" w:color="auto" w:fill="auto"/>
            <w:vAlign w:val="center"/>
          </w:tcPr>
          <w:p w14:paraId="550C90DD" w14:textId="3E43912C" w:rsidR="00C832C1" w:rsidRPr="00474DDB" w:rsidRDefault="00C832C1" w:rsidP="001B1BC5">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w:t>
            </w:r>
          </w:p>
        </w:tc>
        <w:tc>
          <w:tcPr>
            <w:tcW w:w="1367" w:type="dxa"/>
            <w:tcBorders>
              <w:bottom w:val="single" w:sz="4" w:space="0" w:color="auto"/>
            </w:tcBorders>
            <w:shd w:val="clear" w:color="auto" w:fill="auto"/>
            <w:vAlign w:val="center"/>
          </w:tcPr>
          <w:p w14:paraId="5E1E4CEB" w14:textId="4125159C" w:rsidR="00C832C1" w:rsidRPr="00474DDB" w:rsidRDefault="00C832C1" w:rsidP="001B1BC5">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(23</w:t>
            </w:r>
            <w:r w:rsidRPr="00474DDB">
              <w:rPr>
                <w:rFonts w:ascii="Arial" w:hAnsi="Arial" w:cs="Arial"/>
                <w:color w:val="000000"/>
                <w:sz w:val="18"/>
                <w:szCs w:val="18"/>
              </w:rPr>
              <w:t>,</w:t>
            </w:r>
            <w:r w:rsidRPr="00474DDB">
              <w:rPr>
                <w:rFonts w:ascii="Arial" w:hAnsi="Arial" w:cs="Arial"/>
                <w:color w:val="000000"/>
                <w:sz w:val="18"/>
                <w:szCs w:val="18"/>
                <w:cs/>
              </w:rPr>
              <w:t>026</w:t>
            </w:r>
            <w:r w:rsidRPr="00474DDB">
              <w:rPr>
                <w:rFonts w:ascii="Arial" w:hAnsi="Arial" w:cs="Arial"/>
                <w:color w:val="000000"/>
                <w:sz w:val="18"/>
                <w:szCs w:val="18"/>
              </w:rPr>
              <w:t>,</w:t>
            </w:r>
            <w:r w:rsidRPr="00474DDB">
              <w:rPr>
                <w:rFonts w:ascii="Arial" w:hAnsi="Arial" w:cs="Arial"/>
                <w:color w:val="000000"/>
                <w:sz w:val="18"/>
                <w:szCs w:val="18"/>
                <w:cs/>
              </w:rPr>
              <w:t>222)</w:t>
            </w:r>
          </w:p>
        </w:tc>
        <w:tc>
          <w:tcPr>
            <w:tcW w:w="1367" w:type="dxa"/>
            <w:tcBorders>
              <w:bottom w:val="single" w:sz="4" w:space="0" w:color="auto"/>
            </w:tcBorders>
            <w:shd w:val="clear" w:color="auto" w:fill="auto"/>
            <w:vAlign w:val="center"/>
          </w:tcPr>
          <w:p w14:paraId="4B79BD05" w14:textId="46BAC63B" w:rsidR="00C832C1" w:rsidRPr="00474DDB" w:rsidRDefault="00C832C1" w:rsidP="001B1BC5">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(61</w:t>
            </w:r>
            <w:r w:rsidRPr="00474DDB">
              <w:rPr>
                <w:rFonts w:ascii="Arial" w:hAnsi="Arial" w:cs="Arial"/>
                <w:color w:val="000000"/>
                <w:sz w:val="18"/>
                <w:szCs w:val="18"/>
              </w:rPr>
              <w:t>,</w:t>
            </w:r>
            <w:r w:rsidRPr="00474DDB">
              <w:rPr>
                <w:rFonts w:ascii="Arial" w:hAnsi="Arial" w:cs="Arial"/>
                <w:color w:val="000000"/>
                <w:sz w:val="18"/>
                <w:szCs w:val="18"/>
                <w:cs/>
              </w:rPr>
              <w:t>834</w:t>
            </w:r>
            <w:r w:rsidRPr="00474DDB">
              <w:rPr>
                <w:rFonts w:ascii="Arial" w:hAnsi="Arial" w:cs="Arial"/>
                <w:color w:val="000000"/>
                <w:sz w:val="18"/>
                <w:szCs w:val="18"/>
              </w:rPr>
              <w:t>,</w:t>
            </w:r>
            <w:r w:rsidRPr="00474DDB">
              <w:rPr>
                <w:rFonts w:ascii="Arial" w:hAnsi="Arial" w:cs="Arial"/>
                <w:color w:val="000000"/>
                <w:sz w:val="18"/>
                <w:szCs w:val="18"/>
                <w:cs/>
              </w:rPr>
              <w:t>291)</w:t>
            </w:r>
          </w:p>
        </w:tc>
        <w:tc>
          <w:tcPr>
            <w:tcW w:w="1295" w:type="dxa"/>
            <w:tcBorders>
              <w:bottom w:val="single" w:sz="4" w:space="0" w:color="auto"/>
            </w:tcBorders>
            <w:shd w:val="clear" w:color="auto" w:fill="auto"/>
            <w:vAlign w:val="center"/>
          </w:tcPr>
          <w:p w14:paraId="18554701" w14:textId="0653A6FE" w:rsidR="00C832C1" w:rsidRPr="00474DDB" w:rsidRDefault="00C832C1" w:rsidP="001B1BC5">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(2</w:t>
            </w:r>
            <w:r w:rsidRPr="00474DDB">
              <w:rPr>
                <w:rFonts w:ascii="Arial" w:hAnsi="Arial" w:cs="Arial"/>
                <w:color w:val="000000"/>
                <w:sz w:val="18"/>
                <w:szCs w:val="18"/>
              </w:rPr>
              <w:t>,</w:t>
            </w:r>
            <w:r w:rsidRPr="00474DDB">
              <w:rPr>
                <w:rFonts w:ascii="Arial" w:hAnsi="Arial" w:cs="Arial"/>
                <w:color w:val="000000"/>
                <w:sz w:val="18"/>
                <w:szCs w:val="18"/>
                <w:cs/>
              </w:rPr>
              <w:t>332</w:t>
            </w:r>
            <w:r w:rsidRPr="00474DDB">
              <w:rPr>
                <w:rFonts w:ascii="Arial" w:hAnsi="Arial" w:cs="Arial"/>
                <w:color w:val="000000"/>
                <w:sz w:val="18"/>
                <w:szCs w:val="18"/>
              </w:rPr>
              <w:t>,</w:t>
            </w:r>
            <w:r w:rsidRPr="00474DDB">
              <w:rPr>
                <w:rFonts w:ascii="Arial" w:hAnsi="Arial" w:cs="Arial"/>
                <w:color w:val="000000"/>
                <w:sz w:val="18"/>
                <w:szCs w:val="18"/>
                <w:cs/>
              </w:rPr>
              <w:t>329)</w:t>
            </w:r>
          </w:p>
        </w:tc>
        <w:tc>
          <w:tcPr>
            <w:tcW w:w="1366" w:type="dxa"/>
            <w:tcBorders>
              <w:bottom w:val="single" w:sz="4" w:space="0" w:color="auto"/>
            </w:tcBorders>
            <w:shd w:val="clear" w:color="auto" w:fill="auto"/>
            <w:vAlign w:val="center"/>
          </w:tcPr>
          <w:p w14:paraId="1A91B134" w14:textId="523A24C8" w:rsidR="00C832C1" w:rsidRPr="00474DDB" w:rsidRDefault="00C832C1" w:rsidP="001B1BC5">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(1</w:t>
            </w:r>
            <w:r w:rsidRPr="00474DDB">
              <w:rPr>
                <w:rFonts w:ascii="Arial" w:hAnsi="Arial" w:cs="Arial"/>
                <w:color w:val="000000"/>
                <w:sz w:val="18"/>
                <w:szCs w:val="18"/>
              </w:rPr>
              <w:t>,</w:t>
            </w:r>
            <w:r w:rsidRPr="00474DDB">
              <w:rPr>
                <w:rFonts w:ascii="Arial" w:hAnsi="Arial" w:cs="Arial"/>
                <w:color w:val="000000"/>
                <w:sz w:val="18"/>
                <w:szCs w:val="18"/>
                <w:cs/>
              </w:rPr>
              <w:t>264</w:t>
            </w:r>
            <w:r w:rsidRPr="00474DDB">
              <w:rPr>
                <w:rFonts w:ascii="Arial" w:hAnsi="Arial" w:cs="Arial"/>
                <w:color w:val="000000"/>
                <w:sz w:val="18"/>
                <w:szCs w:val="18"/>
              </w:rPr>
              <w:t>,</w:t>
            </w:r>
            <w:r w:rsidRPr="00474DDB">
              <w:rPr>
                <w:rFonts w:ascii="Arial" w:hAnsi="Arial" w:cs="Arial"/>
                <w:color w:val="000000"/>
                <w:sz w:val="18"/>
                <w:szCs w:val="18"/>
                <w:cs/>
              </w:rPr>
              <w:t>734)</w:t>
            </w:r>
          </w:p>
        </w:tc>
        <w:tc>
          <w:tcPr>
            <w:tcW w:w="1367" w:type="dxa"/>
            <w:tcBorders>
              <w:bottom w:val="single" w:sz="4" w:space="0" w:color="auto"/>
            </w:tcBorders>
            <w:shd w:val="clear" w:color="auto" w:fill="auto"/>
            <w:vAlign w:val="center"/>
          </w:tcPr>
          <w:p w14:paraId="6247E870" w14:textId="1BA1E393" w:rsidR="00C832C1" w:rsidRPr="00474DDB" w:rsidRDefault="00C832C1" w:rsidP="001B1BC5">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(2</w:t>
            </w:r>
            <w:r w:rsidRPr="00474DDB">
              <w:rPr>
                <w:rFonts w:ascii="Arial" w:hAnsi="Arial" w:cs="Arial"/>
                <w:color w:val="000000"/>
                <w:sz w:val="18"/>
                <w:szCs w:val="18"/>
              </w:rPr>
              <w:t>,</w:t>
            </w:r>
            <w:r w:rsidRPr="00474DDB">
              <w:rPr>
                <w:rFonts w:ascii="Arial" w:hAnsi="Arial" w:cs="Arial"/>
                <w:color w:val="000000"/>
                <w:sz w:val="18"/>
                <w:szCs w:val="18"/>
                <w:cs/>
              </w:rPr>
              <w:t>881</w:t>
            </w:r>
            <w:r w:rsidRPr="00474DDB">
              <w:rPr>
                <w:rFonts w:ascii="Arial" w:hAnsi="Arial" w:cs="Arial"/>
                <w:color w:val="000000"/>
                <w:sz w:val="18"/>
                <w:szCs w:val="18"/>
              </w:rPr>
              <w:t>,</w:t>
            </w:r>
            <w:r w:rsidRPr="00474DDB">
              <w:rPr>
                <w:rFonts w:ascii="Arial" w:hAnsi="Arial" w:cs="Arial"/>
                <w:color w:val="000000"/>
                <w:sz w:val="18"/>
                <w:szCs w:val="18"/>
                <w:cs/>
              </w:rPr>
              <w:t>161)</w:t>
            </w:r>
          </w:p>
        </w:tc>
        <w:tc>
          <w:tcPr>
            <w:tcW w:w="1245" w:type="dxa"/>
            <w:tcBorders>
              <w:bottom w:val="single" w:sz="4" w:space="0" w:color="auto"/>
            </w:tcBorders>
            <w:shd w:val="clear" w:color="auto" w:fill="auto"/>
            <w:vAlign w:val="center"/>
          </w:tcPr>
          <w:p w14:paraId="7BACF4A3" w14:textId="2CA44CDB" w:rsidR="00C832C1" w:rsidRPr="00474DDB" w:rsidRDefault="00C832C1" w:rsidP="001B1BC5">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(2</w:t>
            </w:r>
            <w:r w:rsidRPr="00474DDB">
              <w:rPr>
                <w:rFonts w:ascii="Arial" w:hAnsi="Arial" w:cs="Arial"/>
                <w:color w:val="000000"/>
                <w:sz w:val="18"/>
                <w:szCs w:val="18"/>
              </w:rPr>
              <w:t>,</w:t>
            </w:r>
            <w:r w:rsidRPr="00474DDB">
              <w:rPr>
                <w:rFonts w:ascii="Arial" w:hAnsi="Arial" w:cs="Arial"/>
                <w:color w:val="000000"/>
                <w:sz w:val="18"/>
                <w:szCs w:val="18"/>
                <w:cs/>
              </w:rPr>
              <w:t>264</w:t>
            </w:r>
            <w:r w:rsidRPr="00474DDB">
              <w:rPr>
                <w:rFonts w:ascii="Arial" w:hAnsi="Arial" w:cs="Arial"/>
                <w:color w:val="000000"/>
                <w:sz w:val="18"/>
                <w:szCs w:val="18"/>
              </w:rPr>
              <w:t>,</w:t>
            </w:r>
            <w:r w:rsidRPr="00474DDB">
              <w:rPr>
                <w:rFonts w:ascii="Arial" w:hAnsi="Arial" w:cs="Arial"/>
                <w:color w:val="000000"/>
                <w:sz w:val="18"/>
                <w:szCs w:val="18"/>
                <w:cs/>
              </w:rPr>
              <w:t>409)</w:t>
            </w:r>
          </w:p>
        </w:tc>
        <w:tc>
          <w:tcPr>
            <w:tcW w:w="1367" w:type="dxa"/>
            <w:tcBorders>
              <w:bottom w:val="single" w:sz="4" w:space="0" w:color="auto"/>
            </w:tcBorders>
            <w:shd w:val="clear" w:color="auto" w:fill="auto"/>
            <w:vAlign w:val="center"/>
          </w:tcPr>
          <w:p w14:paraId="35321D42" w14:textId="362527DB" w:rsidR="00C832C1" w:rsidRPr="00474DDB" w:rsidRDefault="00C832C1" w:rsidP="001B1BC5">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(9</w:t>
            </w:r>
            <w:r w:rsidRPr="00474DDB">
              <w:rPr>
                <w:rFonts w:ascii="Arial" w:hAnsi="Arial" w:cs="Arial"/>
                <w:color w:val="000000"/>
                <w:sz w:val="18"/>
                <w:szCs w:val="18"/>
              </w:rPr>
              <w:t>,</w:t>
            </w:r>
            <w:r w:rsidRPr="00474DDB">
              <w:rPr>
                <w:rFonts w:ascii="Arial" w:hAnsi="Arial" w:cs="Arial"/>
                <w:color w:val="000000"/>
                <w:sz w:val="18"/>
                <w:szCs w:val="18"/>
                <w:cs/>
              </w:rPr>
              <w:t>428</w:t>
            </w:r>
            <w:r w:rsidRPr="00474DDB">
              <w:rPr>
                <w:rFonts w:ascii="Arial" w:hAnsi="Arial" w:cs="Arial"/>
                <w:color w:val="000000"/>
                <w:sz w:val="18"/>
                <w:szCs w:val="18"/>
              </w:rPr>
              <w:t>,</w:t>
            </w:r>
            <w:r w:rsidRPr="00474DDB">
              <w:rPr>
                <w:rFonts w:ascii="Arial" w:hAnsi="Arial" w:cs="Arial"/>
                <w:color w:val="000000"/>
                <w:sz w:val="18"/>
                <w:szCs w:val="18"/>
                <w:cs/>
              </w:rPr>
              <w:t>572)</w:t>
            </w:r>
          </w:p>
        </w:tc>
        <w:tc>
          <w:tcPr>
            <w:tcW w:w="1326" w:type="dxa"/>
            <w:tcBorders>
              <w:bottom w:val="single" w:sz="4" w:space="0" w:color="auto"/>
            </w:tcBorders>
            <w:shd w:val="clear" w:color="auto" w:fill="auto"/>
            <w:vAlign w:val="center"/>
          </w:tcPr>
          <w:p w14:paraId="364D737B" w14:textId="4A76BC2C" w:rsidR="00C832C1" w:rsidRPr="00474DDB" w:rsidRDefault="00C832C1" w:rsidP="001B1BC5">
            <w:pPr>
              <w:pStyle w:val="a4"/>
              <w:ind w:right="-72"/>
              <w:jc w:val="right"/>
              <w:rPr>
                <w:rFonts w:ascii="Arial" w:hAnsi="Arial" w:cs="Arial"/>
                <w:color w:val="000000"/>
                <w:spacing w:val="-4"/>
                <w:sz w:val="18"/>
                <w:szCs w:val="18"/>
                <w:lang w:val="en-GB"/>
              </w:rPr>
            </w:pPr>
            <w:r w:rsidRPr="00474DDB">
              <w:rPr>
                <w:rFonts w:ascii="Arial" w:hAnsi="Arial" w:cs="Arial"/>
                <w:color w:val="000000"/>
                <w:sz w:val="18"/>
                <w:szCs w:val="18"/>
                <w:cs/>
              </w:rPr>
              <w:t>(103</w:t>
            </w:r>
            <w:r w:rsidRPr="00474DDB">
              <w:rPr>
                <w:rFonts w:ascii="Arial" w:hAnsi="Arial" w:cs="Arial"/>
                <w:color w:val="000000"/>
                <w:sz w:val="18"/>
                <w:szCs w:val="18"/>
              </w:rPr>
              <w:t>,</w:t>
            </w:r>
            <w:r w:rsidRPr="00474DDB">
              <w:rPr>
                <w:rFonts w:ascii="Arial" w:hAnsi="Arial" w:cs="Arial"/>
                <w:color w:val="000000"/>
                <w:sz w:val="18"/>
                <w:szCs w:val="18"/>
                <w:cs/>
              </w:rPr>
              <w:t>031</w:t>
            </w:r>
            <w:r w:rsidRPr="00474DDB">
              <w:rPr>
                <w:rFonts w:ascii="Arial" w:hAnsi="Arial" w:cs="Arial"/>
                <w:color w:val="000000"/>
                <w:sz w:val="18"/>
                <w:szCs w:val="18"/>
              </w:rPr>
              <w:t>,</w:t>
            </w:r>
            <w:r w:rsidRPr="00474DDB">
              <w:rPr>
                <w:rFonts w:ascii="Arial" w:hAnsi="Arial" w:cs="Arial"/>
                <w:color w:val="000000"/>
                <w:sz w:val="18"/>
                <w:szCs w:val="18"/>
                <w:cs/>
              </w:rPr>
              <w:t>718)</w:t>
            </w:r>
          </w:p>
        </w:tc>
      </w:tr>
      <w:tr w:rsidR="00C832C1" w:rsidRPr="00474DDB" w14:paraId="3DA6E47E" w14:textId="77777777" w:rsidTr="008D7C35">
        <w:tc>
          <w:tcPr>
            <w:tcW w:w="3412" w:type="dxa"/>
            <w:shd w:val="clear" w:color="auto" w:fill="auto"/>
            <w:vAlign w:val="bottom"/>
          </w:tcPr>
          <w:p w14:paraId="38A7D08F" w14:textId="0DBCCA63" w:rsidR="00C832C1" w:rsidRPr="00474DDB" w:rsidRDefault="00C832C1" w:rsidP="00C825B3">
            <w:pPr>
              <w:pStyle w:val="a4"/>
              <w:tabs>
                <w:tab w:val="left" w:pos="720"/>
                <w:tab w:val="right" w:pos="7200"/>
                <w:tab w:val="right" w:pos="9000"/>
              </w:tabs>
              <w:ind w:left="-64" w:right="-72"/>
              <w:rPr>
                <w:rFonts w:ascii="Arial" w:hAnsi="Arial" w:cs="Arial"/>
                <w:color w:val="000000"/>
                <w:sz w:val="18"/>
                <w:szCs w:val="18"/>
                <w:lang w:val="en-US"/>
              </w:rPr>
            </w:pPr>
          </w:p>
        </w:tc>
        <w:tc>
          <w:tcPr>
            <w:tcW w:w="1289" w:type="dxa"/>
            <w:tcBorders>
              <w:top w:val="single" w:sz="4" w:space="0" w:color="auto"/>
            </w:tcBorders>
            <w:shd w:val="clear" w:color="auto" w:fill="auto"/>
            <w:vAlign w:val="bottom"/>
          </w:tcPr>
          <w:p w14:paraId="18F8CBA7" w14:textId="0BE2B92C" w:rsidR="00C832C1" w:rsidRPr="00474DDB" w:rsidRDefault="00C832C1" w:rsidP="00C825B3">
            <w:pPr>
              <w:pStyle w:val="a4"/>
              <w:ind w:right="-72"/>
              <w:jc w:val="right"/>
              <w:rPr>
                <w:rFonts w:ascii="Arial" w:hAnsi="Arial" w:cs="Arial"/>
                <w:color w:val="000000"/>
                <w:sz w:val="18"/>
                <w:szCs w:val="18"/>
              </w:rPr>
            </w:pPr>
          </w:p>
        </w:tc>
        <w:tc>
          <w:tcPr>
            <w:tcW w:w="1367" w:type="dxa"/>
            <w:tcBorders>
              <w:top w:val="single" w:sz="4" w:space="0" w:color="auto"/>
            </w:tcBorders>
            <w:shd w:val="clear" w:color="auto" w:fill="auto"/>
            <w:vAlign w:val="bottom"/>
          </w:tcPr>
          <w:p w14:paraId="1BA98702" w14:textId="71F10A40" w:rsidR="00C832C1" w:rsidRPr="00474DDB" w:rsidRDefault="00C832C1" w:rsidP="00C825B3">
            <w:pPr>
              <w:pStyle w:val="a4"/>
              <w:ind w:right="-72"/>
              <w:jc w:val="right"/>
              <w:rPr>
                <w:rFonts w:ascii="Arial" w:hAnsi="Arial" w:cs="Arial"/>
                <w:color w:val="000000"/>
                <w:sz w:val="18"/>
                <w:szCs w:val="18"/>
              </w:rPr>
            </w:pPr>
          </w:p>
        </w:tc>
        <w:tc>
          <w:tcPr>
            <w:tcW w:w="1367" w:type="dxa"/>
            <w:tcBorders>
              <w:top w:val="single" w:sz="4" w:space="0" w:color="auto"/>
            </w:tcBorders>
            <w:shd w:val="clear" w:color="auto" w:fill="auto"/>
            <w:vAlign w:val="bottom"/>
          </w:tcPr>
          <w:p w14:paraId="51AD1A30" w14:textId="788AD135" w:rsidR="00C832C1" w:rsidRPr="00474DDB" w:rsidRDefault="00C832C1" w:rsidP="00C825B3">
            <w:pPr>
              <w:pStyle w:val="a4"/>
              <w:ind w:right="-72"/>
              <w:jc w:val="right"/>
              <w:rPr>
                <w:rFonts w:ascii="Arial" w:hAnsi="Arial" w:cs="Arial"/>
                <w:color w:val="000000"/>
                <w:sz w:val="18"/>
                <w:szCs w:val="18"/>
              </w:rPr>
            </w:pPr>
          </w:p>
        </w:tc>
        <w:tc>
          <w:tcPr>
            <w:tcW w:w="1295" w:type="dxa"/>
            <w:tcBorders>
              <w:top w:val="single" w:sz="4" w:space="0" w:color="auto"/>
            </w:tcBorders>
            <w:shd w:val="clear" w:color="auto" w:fill="auto"/>
            <w:vAlign w:val="bottom"/>
          </w:tcPr>
          <w:p w14:paraId="78D281B2" w14:textId="423BE915" w:rsidR="00C832C1" w:rsidRPr="00474DDB" w:rsidRDefault="00C832C1" w:rsidP="00C825B3">
            <w:pPr>
              <w:pStyle w:val="a4"/>
              <w:ind w:right="-72"/>
              <w:jc w:val="right"/>
              <w:rPr>
                <w:rFonts w:ascii="Arial" w:hAnsi="Arial" w:cs="Arial"/>
                <w:color w:val="000000"/>
                <w:sz w:val="18"/>
                <w:szCs w:val="18"/>
              </w:rPr>
            </w:pPr>
          </w:p>
        </w:tc>
        <w:tc>
          <w:tcPr>
            <w:tcW w:w="1366" w:type="dxa"/>
            <w:tcBorders>
              <w:top w:val="single" w:sz="4" w:space="0" w:color="auto"/>
            </w:tcBorders>
            <w:shd w:val="clear" w:color="auto" w:fill="auto"/>
            <w:vAlign w:val="bottom"/>
          </w:tcPr>
          <w:p w14:paraId="3EC676D6" w14:textId="41BFDCAB" w:rsidR="00C832C1" w:rsidRPr="00474DDB" w:rsidRDefault="00C832C1" w:rsidP="00C825B3">
            <w:pPr>
              <w:pStyle w:val="a4"/>
              <w:ind w:right="-72"/>
              <w:jc w:val="right"/>
              <w:rPr>
                <w:rFonts w:ascii="Arial" w:hAnsi="Arial" w:cs="Arial"/>
                <w:color w:val="000000"/>
                <w:sz w:val="18"/>
                <w:szCs w:val="18"/>
              </w:rPr>
            </w:pPr>
          </w:p>
        </w:tc>
        <w:tc>
          <w:tcPr>
            <w:tcW w:w="1367" w:type="dxa"/>
            <w:tcBorders>
              <w:top w:val="single" w:sz="4" w:space="0" w:color="auto"/>
            </w:tcBorders>
            <w:shd w:val="clear" w:color="auto" w:fill="auto"/>
            <w:vAlign w:val="bottom"/>
          </w:tcPr>
          <w:p w14:paraId="5EC9BC3E" w14:textId="7FC94D28" w:rsidR="00C832C1" w:rsidRPr="00474DDB" w:rsidRDefault="00C832C1" w:rsidP="00C825B3">
            <w:pPr>
              <w:pStyle w:val="a4"/>
              <w:ind w:right="-72"/>
              <w:jc w:val="right"/>
              <w:rPr>
                <w:rFonts w:ascii="Arial" w:hAnsi="Arial" w:cs="Arial"/>
                <w:color w:val="000000"/>
                <w:sz w:val="18"/>
                <w:szCs w:val="18"/>
              </w:rPr>
            </w:pPr>
          </w:p>
        </w:tc>
        <w:tc>
          <w:tcPr>
            <w:tcW w:w="1245" w:type="dxa"/>
            <w:tcBorders>
              <w:top w:val="single" w:sz="4" w:space="0" w:color="auto"/>
            </w:tcBorders>
            <w:shd w:val="clear" w:color="auto" w:fill="auto"/>
            <w:vAlign w:val="bottom"/>
          </w:tcPr>
          <w:p w14:paraId="7C4781D1" w14:textId="650F3E56" w:rsidR="00C832C1" w:rsidRPr="00474DDB" w:rsidRDefault="00C832C1" w:rsidP="00C825B3">
            <w:pPr>
              <w:pStyle w:val="a4"/>
              <w:ind w:right="-72"/>
              <w:jc w:val="right"/>
              <w:rPr>
                <w:rFonts w:ascii="Arial" w:hAnsi="Arial" w:cs="Arial"/>
                <w:color w:val="000000"/>
                <w:sz w:val="18"/>
                <w:szCs w:val="18"/>
              </w:rPr>
            </w:pPr>
          </w:p>
        </w:tc>
        <w:tc>
          <w:tcPr>
            <w:tcW w:w="1367" w:type="dxa"/>
            <w:tcBorders>
              <w:top w:val="single" w:sz="4" w:space="0" w:color="auto"/>
            </w:tcBorders>
            <w:shd w:val="clear" w:color="auto" w:fill="auto"/>
            <w:vAlign w:val="bottom"/>
          </w:tcPr>
          <w:p w14:paraId="5E4C3353" w14:textId="759B3512" w:rsidR="00C832C1" w:rsidRPr="00474DDB" w:rsidRDefault="00C832C1" w:rsidP="00C825B3">
            <w:pPr>
              <w:pStyle w:val="a4"/>
              <w:ind w:right="-72"/>
              <w:jc w:val="right"/>
              <w:rPr>
                <w:rFonts w:ascii="Arial" w:hAnsi="Arial" w:cs="Arial"/>
                <w:color w:val="000000"/>
                <w:sz w:val="18"/>
                <w:szCs w:val="18"/>
              </w:rPr>
            </w:pPr>
          </w:p>
        </w:tc>
        <w:tc>
          <w:tcPr>
            <w:tcW w:w="1326" w:type="dxa"/>
            <w:tcBorders>
              <w:top w:val="single" w:sz="4" w:space="0" w:color="auto"/>
            </w:tcBorders>
            <w:shd w:val="clear" w:color="auto" w:fill="auto"/>
            <w:vAlign w:val="bottom"/>
          </w:tcPr>
          <w:p w14:paraId="0C79F489" w14:textId="7E346B42" w:rsidR="00C832C1" w:rsidRPr="00474DDB" w:rsidRDefault="00C832C1" w:rsidP="00C825B3">
            <w:pPr>
              <w:pStyle w:val="a4"/>
              <w:ind w:right="-72"/>
              <w:jc w:val="right"/>
              <w:rPr>
                <w:rFonts w:ascii="Arial" w:hAnsi="Arial" w:cs="Arial"/>
                <w:color w:val="000000"/>
                <w:sz w:val="18"/>
                <w:szCs w:val="18"/>
              </w:rPr>
            </w:pPr>
          </w:p>
        </w:tc>
      </w:tr>
      <w:tr w:rsidR="00C832C1" w:rsidRPr="00474DDB" w14:paraId="65ACAC23" w14:textId="77777777" w:rsidTr="008D7C35">
        <w:tc>
          <w:tcPr>
            <w:tcW w:w="3412" w:type="dxa"/>
            <w:shd w:val="clear" w:color="auto" w:fill="auto"/>
            <w:vAlign w:val="bottom"/>
          </w:tcPr>
          <w:p w14:paraId="46987C81" w14:textId="78D65CB2" w:rsidR="00C832C1" w:rsidRPr="00474DDB" w:rsidRDefault="00C832C1" w:rsidP="00C825B3">
            <w:pPr>
              <w:pStyle w:val="a4"/>
              <w:tabs>
                <w:tab w:val="left" w:pos="720"/>
                <w:tab w:val="right" w:pos="7200"/>
                <w:tab w:val="right" w:pos="9000"/>
              </w:tabs>
              <w:ind w:left="-64" w:right="-72"/>
              <w:rPr>
                <w:rFonts w:ascii="Arial" w:hAnsi="Arial" w:cs="Arial"/>
                <w:color w:val="000000"/>
                <w:sz w:val="18"/>
                <w:szCs w:val="18"/>
                <w:lang w:val="en-US"/>
              </w:rPr>
            </w:pPr>
            <w:r w:rsidRPr="00474DDB">
              <w:rPr>
                <w:rFonts w:ascii="Arial" w:hAnsi="Arial" w:cs="Arial"/>
                <w:color w:val="000000"/>
                <w:sz w:val="18"/>
                <w:szCs w:val="18"/>
              </w:rPr>
              <w:t>Net</w:t>
            </w:r>
            <w:r w:rsidRPr="00474DDB">
              <w:rPr>
                <w:rFonts w:ascii="Arial" w:hAnsi="Arial" w:cs="Arial"/>
                <w:color w:val="000000"/>
                <w:sz w:val="18"/>
                <w:szCs w:val="18"/>
                <w:cs/>
              </w:rPr>
              <w:t xml:space="preserve"> </w:t>
            </w:r>
            <w:r w:rsidRPr="00474DDB">
              <w:rPr>
                <w:rFonts w:ascii="Arial" w:hAnsi="Arial" w:cs="Arial"/>
                <w:color w:val="000000"/>
                <w:sz w:val="18"/>
                <w:szCs w:val="18"/>
              </w:rPr>
              <w:t>book</w:t>
            </w:r>
            <w:r w:rsidRPr="00474DDB">
              <w:rPr>
                <w:rFonts w:ascii="Arial" w:hAnsi="Arial" w:cs="Arial"/>
                <w:color w:val="000000"/>
                <w:sz w:val="18"/>
                <w:szCs w:val="18"/>
                <w:cs/>
              </w:rPr>
              <w:t xml:space="preserve"> </w:t>
            </w:r>
            <w:r w:rsidRPr="00474DDB">
              <w:rPr>
                <w:rFonts w:ascii="Arial" w:hAnsi="Arial" w:cs="Arial"/>
                <w:color w:val="000000"/>
                <w:sz w:val="18"/>
                <w:szCs w:val="18"/>
              </w:rPr>
              <w:t>amount</w:t>
            </w:r>
          </w:p>
        </w:tc>
        <w:tc>
          <w:tcPr>
            <w:tcW w:w="1289" w:type="dxa"/>
            <w:tcBorders>
              <w:bottom w:val="single" w:sz="4" w:space="0" w:color="auto"/>
            </w:tcBorders>
            <w:shd w:val="clear" w:color="auto" w:fill="auto"/>
            <w:vAlign w:val="center"/>
          </w:tcPr>
          <w:p w14:paraId="62ED4CAF" w14:textId="52AF1DE3" w:rsidR="00C832C1" w:rsidRPr="00474DDB" w:rsidRDefault="00C832C1" w:rsidP="00C825B3">
            <w:pPr>
              <w:pStyle w:val="a4"/>
              <w:ind w:right="-72"/>
              <w:jc w:val="right"/>
              <w:rPr>
                <w:rFonts w:ascii="Arial" w:hAnsi="Arial" w:cs="Arial"/>
                <w:color w:val="000000"/>
                <w:spacing w:val="-4"/>
                <w:sz w:val="18"/>
                <w:szCs w:val="18"/>
                <w:lang w:val="en-US"/>
              </w:rPr>
            </w:pPr>
            <w:r w:rsidRPr="00474DDB">
              <w:rPr>
                <w:rFonts w:ascii="Arial" w:hAnsi="Arial" w:cs="Arial"/>
                <w:color w:val="000000"/>
                <w:sz w:val="18"/>
                <w:szCs w:val="18"/>
                <w:cs/>
              </w:rPr>
              <w:t>40</w:t>
            </w:r>
            <w:r w:rsidRPr="00474DDB">
              <w:rPr>
                <w:rFonts w:ascii="Arial" w:hAnsi="Arial" w:cs="Arial"/>
                <w:color w:val="000000"/>
                <w:sz w:val="18"/>
                <w:szCs w:val="18"/>
              </w:rPr>
              <w:t>,</w:t>
            </w:r>
            <w:r w:rsidRPr="00474DDB">
              <w:rPr>
                <w:rFonts w:ascii="Arial" w:hAnsi="Arial" w:cs="Arial"/>
                <w:color w:val="000000"/>
                <w:sz w:val="18"/>
                <w:szCs w:val="18"/>
                <w:cs/>
              </w:rPr>
              <w:t>432</w:t>
            </w:r>
            <w:r w:rsidRPr="00474DDB">
              <w:rPr>
                <w:rFonts w:ascii="Arial" w:hAnsi="Arial" w:cs="Arial"/>
                <w:color w:val="000000"/>
                <w:sz w:val="18"/>
                <w:szCs w:val="18"/>
              </w:rPr>
              <w:t>,</w:t>
            </w:r>
            <w:r w:rsidRPr="00474DDB">
              <w:rPr>
                <w:rFonts w:ascii="Arial" w:hAnsi="Arial" w:cs="Arial"/>
                <w:color w:val="000000"/>
                <w:sz w:val="18"/>
                <w:szCs w:val="18"/>
                <w:cs/>
              </w:rPr>
              <w:t>000</w:t>
            </w:r>
          </w:p>
        </w:tc>
        <w:tc>
          <w:tcPr>
            <w:tcW w:w="1367" w:type="dxa"/>
            <w:tcBorders>
              <w:bottom w:val="single" w:sz="4" w:space="0" w:color="auto"/>
            </w:tcBorders>
            <w:shd w:val="clear" w:color="auto" w:fill="auto"/>
            <w:vAlign w:val="center"/>
          </w:tcPr>
          <w:p w14:paraId="44A3BE06" w14:textId="44A233FF" w:rsidR="00C832C1" w:rsidRPr="00474DDB" w:rsidRDefault="00C832C1" w:rsidP="00C825B3">
            <w:pPr>
              <w:pStyle w:val="a4"/>
              <w:ind w:right="-72"/>
              <w:jc w:val="right"/>
              <w:rPr>
                <w:rFonts w:ascii="Arial" w:hAnsi="Arial" w:cs="Arial"/>
                <w:color w:val="000000"/>
                <w:sz w:val="18"/>
                <w:szCs w:val="18"/>
              </w:rPr>
            </w:pPr>
            <w:r w:rsidRPr="00474DDB">
              <w:rPr>
                <w:rFonts w:ascii="Arial" w:hAnsi="Arial" w:cs="Arial"/>
                <w:color w:val="000000"/>
                <w:sz w:val="18"/>
                <w:szCs w:val="18"/>
                <w:cs/>
              </w:rPr>
              <w:t>20</w:t>
            </w:r>
            <w:r w:rsidRPr="00474DDB">
              <w:rPr>
                <w:rFonts w:ascii="Arial" w:hAnsi="Arial" w:cs="Arial"/>
                <w:color w:val="000000"/>
                <w:sz w:val="18"/>
                <w:szCs w:val="18"/>
              </w:rPr>
              <w:t>,</w:t>
            </w:r>
            <w:r w:rsidRPr="00474DDB">
              <w:rPr>
                <w:rFonts w:ascii="Arial" w:hAnsi="Arial" w:cs="Arial"/>
                <w:color w:val="000000"/>
                <w:sz w:val="18"/>
                <w:szCs w:val="18"/>
                <w:cs/>
              </w:rPr>
              <w:t>887</w:t>
            </w:r>
            <w:r w:rsidRPr="00474DDB">
              <w:rPr>
                <w:rFonts w:ascii="Arial" w:hAnsi="Arial" w:cs="Arial"/>
                <w:color w:val="000000"/>
                <w:sz w:val="18"/>
                <w:szCs w:val="18"/>
              </w:rPr>
              <w:t>,</w:t>
            </w:r>
            <w:r w:rsidRPr="00474DDB">
              <w:rPr>
                <w:rFonts w:ascii="Arial" w:hAnsi="Arial" w:cs="Arial"/>
                <w:color w:val="000000"/>
                <w:sz w:val="18"/>
                <w:szCs w:val="18"/>
                <w:cs/>
              </w:rPr>
              <w:t>886</w:t>
            </w:r>
          </w:p>
        </w:tc>
        <w:tc>
          <w:tcPr>
            <w:tcW w:w="1367" w:type="dxa"/>
            <w:tcBorders>
              <w:bottom w:val="single" w:sz="4" w:space="0" w:color="auto"/>
            </w:tcBorders>
            <w:shd w:val="clear" w:color="auto" w:fill="auto"/>
            <w:vAlign w:val="center"/>
          </w:tcPr>
          <w:p w14:paraId="58BDCDF6" w14:textId="7B071C40" w:rsidR="00C832C1" w:rsidRPr="00474DDB" w:rsidRDefault="00C832C1" w:rsidP="00C825B3">
            <w:pPr>
              <w:pStyle w:val="a4"/>
              <w:ind w:right="-72"/>
              <w:jc w:val="right"/>
              <w:rPr>
                <w:rFonts w:ascii="Arial" w:hAnsi="Arial" w:cs="Arial"/>
                <w:color w:val="000000"/>
                <w:sz w:val="18"/>
                <w:szCs w:val="18"/>
              </w:rPr>
            </w:pPr>
            <w:r w:rsidRPr="00474DDB">
              <w:rPr>
                <w:rFonts w:ascii="Arial" w:hAnsi="Arial" w:cs="Arial"/>
                <w:color w:val="000000"/>
                <w:sz w:val="18"/>
                <w:szCs w:val="18"/>
                <w:cs/>
              </w:rPr>
              <w:t>55</w:t>
            </w:r>
            <w:r w:rsidRPr="00474DDB">
              <w:rPr>
                <w:rFonts w:ascii="Arial" w:hAnsi="Arial" w:cs="Arial"/>
                <w:color w:val="000000"/>
                <w:sz w:val="18"/>
                <w:szCs w:val="18"/>
              </w:rPr>
              <w:t>,</w:t>
            </w:r>
            <w:r w:rsidRPr="00474DDB">
              <w:rPr>
                <w:rFonts w:ascii="Arial" w:hAnsi="Arial" w:cs="Arial"/>
                <w:color w:val="000000"/>
                <w:sz w:val="18"/>
                <w:szCs w:val="18"/>
                <w:cs/>
              </w:rPr>
              <w:t>991</w:t>
            </w:r>
            <w:r w:rsidRPr="00474DDB">
              <w:rPr>
                <w:rFonts w:ascii="Arial" w:hAnsi="Arial" w:cs="Arial"/>
                <w:color w:val="000000"/>
                <w:sz w:val="18"/>
                <w:szCs w:val="18"/>
              </w:rPr>
              <w:t>,</w:t>
            </w:r>
            <w:r w:rsidRPr="00474DDB">
              <w:rPr>
                <w:rFonts w:ascii="Arial" w:hAnsi="Arial" w:cs="Arial"/>
                <w:color w:val="000000"/>
                <w:sz w:val="18"/>
                <w:szCs w:val="18"/>
                <w:cs/>
              </w:rPr>
              <w:t>740</w:t>
            </w:r>
          </w:p>
        </w:tc>
        <w:tc>
          <w:tcPr>
            <w:tcW w:w="1295" w:type="dxa"/>
            <w:tcBorders>
              <w:bottom w:val="single" w:sz="4" w:space="0" w:color="auto"/>
            </w:tcBorders>
            <w:shd w:val="clear" w:color="auto" w:fill="auto"/>
            <w:vAlign w:val="center"/>
          </w:tcPr>
          <w:p w14:paraId="049331C9" w14:textId="3B3CCC28" w:rsidR="00C832C1" w:rsidRPr="00474DDB" w:rsidRDefault="00C832C1" w:rsidP="00C825B3">
            <w:pPr>
              <w:pStyle w:val="a4"/>
              <w:ind w:right="-72"/>
              <w:jc w:val="right"/>
              <w:rPr>
                <w:rFonts w:ascii="Arial" w:hAnsi="Arial" w:cs="Arial"/>
                <w:color w:val="000000"/>
                <w:sz w:val="18"/>
                <w:szCs w:val="18"/>
              </w:rPr>
            </w:pPr>
            <w:r w:rsidRPr="00474DDB">
              <w:rPr>
                <w:rFonts w:ascii="Arial" w:hAnsi="Arial" w:cs="Arial"/>
                <w:color w:val="000000"/>
                <w:sz w:val="18"/>
                <w:szCs w:val="18"/>
                <w:cs/>
              </w:rPr>
              <w:t>623</w:t>
            </w:r>
            <w:r w:rsidRPr="00474DDB">
              <w:rPr>
                <w:rFonts w:ascii="Arial" w:hAnsi="Arial" w:cs="Arial"/>
                <w:color w:val="000000"/>
                <w:sz w:val="18"/>
                <w:szCs w:val="18"/>
              </w:rPr>
              <w:t>,</w:t>
            </w:r>
            <w:r w:rsidRPr="00474DDB">
              <w:rPr>
                <w:rFonts w:ascii="Arial" w:hAnsi="Arial" w:cs="Arial"/>
                <w:color w:val="000000"/>
                <w:sz w:val="18"/>
                <w:szCs w:val="18"/>
                <w:cs/>
              </w:rPr>
              <w:t>771</w:t>
            </w:r>
          </w:p>
        </w:tc>
        <w:tc>
          <w:tcPr>
            <w:tcW w:w="1366" w:type="dxa"/>
            <w:tcBorders>
              <w:bottom w:val="single" w:sz="4" w:space="0" w:color="auto"/>
            </w:tcBorders>
            <w:shd w:val="clear" w:color="auto" w:fill="auto"/>
            <w:vAlign w:val="center"/>
          </w:tcPr>
          <w:p w14:paraId="1DE99036" w14:textId="2BFC9A58" w:rsidR="00C832C1" w:rsidRPr="00474DDB" w:rsidRDefault="00C832C1" w:rsidP="00C825B3">
            <w:pPr>
              <w:pStyle w:val="a4"/>
              <w:ind w:right="-72"/>
              <w:jc w:val="right"/>
              <w:rPr>
                <w:rFonts w:ascii="Arial" w:hAnsi="Arial" w:cs="Arial"/>
                <w:color w:val="000000"/>
                <w:sz w:val="18"/>
                <w:szCs w:val="18"/>
              </w:rPr>
            </w:pPr>
            <w:r w:rsidRPr="00474DDB">
              <w:rPr>
                <w:rFonts w:ascii="Arial" w:hAnsi="Arial" w:cs="Arial"/>
                <w:color w:val="000000"/>
                <w:sz w:val="18"/>
                <w:szCs w:val="18"/>
                <w:cs/>
              </w:rPr>
              <w:t>337</w:t>
            </w:r>
            <w:r w:rsidRPr="00474DDB">
              <w:rPr>
                <w:rFonts w:ascii="Arial" w:hAnsi="Arial" w:cs="Arial"/>
                <w:color w:val="000000"/>
                <w:sz w:val="18"/>
                <w:szCs w:val="18"/>
              </w:rPr>
              <w:t>,</w:t>
            </w:r>
            <w:r w:rsidRPr="00474DDB">
              <w:rPr>
                <w:rFonts w:ascii="Arial" w:hAnsi="Arial" w:cs="Arial"/>
                <w:color w:val="000000"/>
                <w:sz w:val="18"/>
                <w:szCs w:val="18"/>
                <w:cs/>
              </w:rPr>
              <w:t>096</w:t>
            </w:r>
          </w:p>
        </w:tc>
        <w:tc>
          <w:tcPr>
            <w:tcW w:w="1367" w:type="dxa"/>
            <w:tcBorders>
              <w:bottom w:val="single" w:sz="4" w:space="0" w:color="auto"/>
            </w:tcBorders>
            <w:shd w:val="clear" w:color="auto" w:fill="auto"/>
            <w:vAlign w:val="center"/>
          </w:tcPr>
          <w:p w14:paraId="244E3731" w14:textId="15F8A597" w:rsidR="00C832C1" w:rsidRPr="00474DDB" w:rsidRDefault="00C832C1" w:rsidP="00C825B3">
            <w:pPr>
              <w:pStyle w:val="a4"/>
              <w:ind w:right="-72"/>
              <w:jc w:val="right"/>
              <w:rPr>
                <w:rFonts w:ascii="Arial" w:hAnsi="Arial" w:cs="Arial"/>
                <w:color w:val="000000"/>
                <w:sz w:val="18"/>
                <w:szCs w:val="18"/>
              </w:rPr>
            </w:pPr>
            <w:r w:rsidRPr="00474DDB">
              <w:rPr>
                <w:rFonts w:ascii="Arial" w:hAnsi="Arial" w:cs="Arial"/>
                <w:color w:val="000000"/>
                <w:sz w:val="18"/>
                <w:szCs w:val="18"/>
                <w:cs/>
              </w:rPr>
              <w:t>470</w:t>
            </w:r>
            <w:r w:rsidRPr="00474DDB">
              <w:rPr>
                <w:rFonts w:ascii="Arial" w:hAnsi="Arial" w:cs="Arial"/>
                <w:color w:val="000000"/>
                <w:sz w:val="18"/>
                <w:szCs w:val="18"/>
              </w:rPr>
              <w:t>,</w:t>
            </w:r>
            <w:r w:rsidRPr="00474DDB">
              <w:rPr>
                <w:rFonts w:ascii="Arial" w:hAnsi="Arial" w:cs="Arial"/>
                <w:color w:val="000000"/>
                <w:sz w:val="18"/>
                <w:szCs w:val="18"/>
                <w:cs/>
              </w:rPr>
              <w:t>409</w:t>
            </w:r>
          </w:p>
        </w:tc>
        <w:tc>
          <w:tcPr>
            <w:tcW w:w="1245" w:type="dxa"/>
            <w:tcBorders>
              <w:bottom w:val="single" w:sz="4" w:space="0" w:color="auto"/>
            </w:tcBorders>
            <w:shd w:val="clear" w:color="auto" w:fill="auto"/>
            <w:vAlign w:val="center"/>
          </w:tcPr>
          <w:p w14:paraId="67A828E4" w14:textId="6F8F9F1A" w:rsidR="00C832C1" w:rsidRPr="00474DDB" w:rsidRDefault="00C832C1" w:rsidP="00C825B3">
            <w:pPr>
              <w:pStyle w:val="a4"/>
              <w:ind w:right="-72"/>
              <w:jc w:val="right"/>
              <w:rPr>
                <w:rFonts w:ascii="Arial" w:hAnsi="Arial" w:cs="Arial"/>
                <w:color w:val="000000"/>
                <w:sz w:val="18"/>
                <w:szCs w:val="18"/>
              </w:rPr>
            </w:pPr>
            <w:r w:rsidRPr="00474DDB">
              <w:rPr>
                <w:rFonts w:ascii="Arial" w:hAnsi="Arial" w:cs="Arial"/>
                <w:color w:val="000000"/>
                <w:sz w:val="18"/>
                <w:szCs w:val="18"/>
                <w:cs/>
              </w:rPr>
              <w:t>334</w:t>
            </w:r>
            <w:r w:rsidRPr="00474DDB">
              <w:rPr>
                <w:rFonts w:ascii="Arial" w:hAnsi="Arial" w:cs="Arial"/>
                <w:color w:val="000000"/>
                <w:sz w:val="18"/>
                <w:szCs w:val="18"/>
              </w:rPr>
              <w:t>,</w:t>
            </w:r>
            <w:r w:rsidRPr="00474DDB">
              <w:rPr>
                <w:rFonts w:ascii="Arial" w:hAnsi="Arial" w:cs="Arial"/>
                <w:color w:val="000000"/>
                <w:sz w:val="18"/>
                <w:szCs w:val="18"/>
                <w:cs/>
              </w:rPr>
              <w:t>155</w:t>
            </w:r>
          </w:p>
        </w:tc>
        <w:tc>
          <w:tcPr>
            <w:tcW w:w="1367" w:type="dxa"/>
            <w:tcBorders>
              <w:bottom w:val="single" w:sz="4" w:space="0" w:color="auto"/>
            </w:tcBorders>
            <w:shd w:val="clear" w:color="auto" w:fill="auto"/>
            <w:vAlign w:val="center"/>
          </w:tcPr>
          <w:p w14:paraId="3935A7B8" w14:textId="26BEA7C5" w:rsidR="00C832C1" w:rsidRPr="00474DDB" w:rsidRDefault="00C832C1" w:rsidP="00C825B3">
            <w:pPr>
              <w:pStyle w:val="a4"/>
              <w:ind w:right="-72"/>
              <w:jc w:val="right"/>
              <w:rPr>
                <w:rFonts w:ascii="Arial" w:hAnsi="Arial" w:cs="Arial"/>
                <w:color w:val="000000"/>
                <w:sz w:val="18"/>
                <w:szCs w:val="18"/>
              </w:rPr>
            </w:pPr>
            <w:r w:rsidRPr="00474DDB">
              <w:rPr>
                <w:rFonts w:ascii="Arial" w:hAnsi="Arial" w:cs="Arial"/>
                <w:color w:val="000000"/>
                <w:sz w:val="18"/>
                <w:szCs w:val="18"/>
                <w:cs/>
              </w:rPr>
              <w:t>413</w:t>
            </w:r>
            <w:r w:rsidRPr="00474DDB">
              <w:rPr>
                <w:rFonts w:ascii="Arial" w:hAnsi="Arial" w:cs="Arial"/>
                <w:color w:val="000000"/>
                <w:sz w:val="18"/>
                <w:szCs w:val="18"/>
              </w:rPr>
              <w:t>,</w:t>
            </w:r>
            <w:r w:rsidRPr="00474DDB">
              <w:rPr>
                <w:rFonts w:ascii="Arial" w:hAnsi="Arial" w:cs="Arial"/>
                <w:color w:val="000000"/>
                <w:sz w:val="18"/>
                <w:szCs w:val="18"/>
                <w:cs/>
              </w:rPr>
              <w:t>784</w:t>
            </w:r>
          </w:p>
        </w:tc>
        <w:tc>
          <w:tcPr>
            <w:tcW w:w="1326" w:type="dxa"/>
            <w:tcBorders>
              <w:bottom w:val="single" w:sz="4" w:space="0" w:color="auto"/>
            </w:tcBorders>
            <w:shd w:val="clear" w:color="auto" w:fill="auto"/>
            <w:vAlign w:val="bottom"/>
          </w:tcPr>
          <w:p w14:paraId="159A90AB" w14:textId="202BCA34" w:rsidR="00C832C1" w:rsidRPr="00474DDB" w:rsidRDefault="00C832C1" w:rsidP="00C825B3">
            <w:pPr>
              <w:pStyle w:val="a4"/>
              <w:ind w:right="-72"/>
              <w:jc w:val="right"/>
              <w:rPr>
                <w:rFonts w:ascii="Arial" w:hAnsi="Arial" w:cs="Arial"/>
                <w:color w:val="000000"/>
                <w:sz w:val="18"/>
                <w:szCs w:val="18"/>
              </w:rPr>
            </w:pPr>
            <w:r w:rsidRPr="00474DDB">
              <w:rPr>
                <w:rFonts w:ascii="Arial" w:hAnsi="Arial" w:cs="Arial"/>
                <w:color w:val="000000"/>
                <w:sz w:val="18"/>
                <w:szCs w:val="18"/>
                <w:lang w:val="en-GB"/>
              </w:rPr>
              <w:t>119,490,841</w:t>
            </w:r>
          </w:p>
        </w:tc>
      </w:tr>
    </w:tbl>
    <w:p w14:paraId="379383EE" w14:textId="2C03BB87" w:rsidR="00947BCE" w:rsidRPr="00474DDB" w:rsidRDefault="00947BCE" w:rsidP="00E646A3">
      <w:pPr>
        <w:spacing w:line="240" w:lineRule="auto"/>
        <w:rPr>
          <w:rFonts w:ascii="Arial" w:hAnsi="Arial" w:cs="Arial"/>
          <w:color w:val="000000"/>
          <w:sz w:val="18"/>
          <w:szCs w:val="18"/>
        </w:rPr>
      </w:pPr>
    </w:p>
    <w:p w14:paraId="336A0F4F" w14:textId="0EA8791A" w:rsidR="006C28E7" w:rsidRPr="00474DDB" w:rsidRDefault="006C28E7" w:rsidP="006C28E7">
      <w:pPr>
        <w:pStyle w:val="a4"/>
        <w:ind w:right="0"/>
        <w:jc w:val="both"/>
        <w:rPr>
          <w:rFonts w:ascii="Arial" w:hAnsi="Arial" w:cs="Arial"/>
          <w:color w:val="000000"/>
          <w:spacing w:val="-2"/>
          <w:sz w:val="18"/>
          <w:szCs w:val="18"/>
          <w:lang w:val="en-GB"/>
        </w:rPr>
      </w:pPr>
      <w:r w:rsidRPr="00474DDB">
        <w:rPr>
          <w:rFonts w:ascii="Arial" w:hAnsi="Arial" w:cs="Arial"/>
          <w:color w:val="000000"/>
          <w:spacing w:val="-2"/>
          <w:sz w:val="18"/>
          <w:szCs w:val="18"/>
          <w:lang w:val="en-GB"/>
        </w:rPr>
        <w:t>As at 31 December 202</w:t>
      </w:r>
      <w:r w:rsidR="005D6F56" w:rsidRPr="00474DDB">
        <w:rPr>
          <w:rFonts w:ascii="Arial" w:hAnsi="Arial" w:cs="Arial"/>
          <w:color w:val="000000"/>
          <w:spacing w:val="-2"/>
          <w:sz w:val="18"/>
          <w:szCs w:val="18"/>
          <w:lang w:val="en-GB"/>
        </w:rPr>
        <w:t>4</w:t>
      </w:r>
      <w:r w:rsidRPr="00474DDB">
        <w:rPr>
          <w:rFonts w:ascii="Arial" w:hAnsi="Arial" w:cs="Arial"/>
          <w:color w:val="000000"/>
          <w:spacing w:val="-2"/>
          <w:sz w:val="18"/>
          <w:szCs w:val="18"/>
          <w:lang w:val="en-GB"/>
        </w:rPr>
        <w:t xml:space="preserve"> and 202</w:t>
      </w:r>
      <w:r w:rsidR="005D6F56" w:rsidRPr="00474DDB">
        <w:rPr>
          <w:rFonts w:ascii="Arial" w:hAnsi="Arial" w:cs="Arial"/>
          <w:color w:val="000000"/>
          <w:spacing w:val="-2"/>
          <w:sz w:val="18"/>
          <w:szCs w:val="18"/>
          <w:lang w:val="en-GB"/>
        </w:rPr>
        <w:t>3</w:t>
      </w:r>
      <w:r w:rsidRPr="00474DDB">
        <w:rPr>
          <w:rFonts w:ascii="Arial" w:hAnsi="Arial" w:cs="Arial"/>
          <w:color w:val="000000"/>
          <w:spacing w:val="-2"/>
          <w:sz w:val="18"/>
          <w:szCs w:val="18"/>
          <w:lang w:val="en-GB"/>
        </w:rPr>
        <w:t>, the Company has pledged</w:t>
      </w:r>
      <w:r w:rsidRPr="00474DDB">
        <w:rPr>
          <w:rFonts w:ascii="Arial" w:hAnsi="Arial" w:cs="Arial"/>
          <w:color w:val="000000"/>
          <w:spacing w:val="-2"/>
          <w:sz w:val="18"/>
          <w:szCs w:val="18"/>
          <w:cs/>
        </w:rPr>
        <w:t xml:space="preserve"> </w:t>
      </w:r>
      <w:r w:rsidR="005E07DD" w:rsidRPr="00474DDB">
        <w:rPr>
          <w:rFonts w:ascii="Arial" w:hAnsi="Arial" w:cs="Arial"/>
          <w:color w:val="000000"/>
          <w:spacing w:val="-2"/>
          <w:sz w:val="18"/>
          <w:szCs w:val="18"/>
          <w:lang w:val="en-US"/>
        </w:rPr>
        <w:t>all of its land and buildings</w:t>
      </w:r>
      <w:r w:rsidR="00104B31" w:rsidRPr="00474DDB">
        <w:rPr>
          <w:rFonts w:ascii="Arial" w:hAnsi="Arial" w:cs="Arial"/>
          <w:color w:val="000000"/>
          <w:spacing w:val="-2"/>
          <w:sz w:val="18"/>
          <w:szCs w:val="18"/>
          <w:lang w:val="en-US"/>
        </w:rPr>
        <w:t xml:space="preserve"> and</w:t>
      </w:r>
      <w:r w:rsidR="00D3009B" w:rsidRPr="00474DDB">
        <w:rPr>
          <w:rFonts w:ascii="Arial" w:hAnsi="Arial" w:cs="Arial"/>
          <w:color w:val="000000"/>
          <w:spacing w:val="-2"/>
          <w:sz w:val="18"/>
          <w:szCs w:val="18"/>
          <w:lang w:val="en-GB"/>
        </w:rPr>
        <w:t xml:space="preserve"> some machin</w:t>
      </w:r>
      <w:r w:rsidR="00340FF0" w:rsidRPr="00474DDB">
        <w:rPr>
          <w:rFonts w:ascii="Arial" w:hAnsi="Arial" w:cs="Arial"/>
          <w:color w:val="000000"/>
          <w:spacing w:val="-2"/>
          <w:sz w:val="18"/>
          <w:szCs w:val="18"/>
          <w:lang w:val="en-GB"/>
        </w:rPr>
        <w:t>es</w:t>
      </w:r>
      <w:r w:rsidRPr="00474DDB">
        <w:rPr>
          <w:rFonts w:ascii="Arial" w:hAnsi="Arial" w:cs="Arial"/>
          <w:color w:val="000000"/>
          <w:spacing w:val="-2"/>
          <w:sz w:val="18"/>
          <w:szCs w:val="18"/>
          <w:lang w:val="en-GB"/>
        </w:rPr>
        <w:t xml:space="preserve"> as security for long-term borrowing from a financial institution (Note </w:t>
      </w:r>
      <w:r w:rsidR="008D008E" w:rsidRPr="00474DDB">
        <w:rPr>
          <w:rFonts w:ascii="Arial" w:hAnsi="Arial" w:cs="Arial"/>
          <w:color w:val="000000"/>
          <w:spacing w:val="-2"/>
          <w:sz w:val="18"/>
          <w:szCs w:val="18"/>
          <w:lang w:val="en-GB"/>
        </w:rPr>
        <w:t>2</w:t>
      </w:r>
      <w:r w:rsidR="00A76AE4" w:rsidRPr="00474DDB">
        <w:rPr>
          <w:rFonts w:ascii="Arial" w:hAnsi="Arial" w:cs="Arial"/>
          <w:color w:val="000000"/>
          <w:spacing w:val="-2"/>
          <w:sz w:val="18"/>
          <w:szCs w:val="18"/>
          <w:lang w:val="en-GB"/>
        </w:rPr>
        <w:t>1</w:t>
      </w:r>
      <w:r w:rsidRPr="00474DDB">
        <w:rPr>
          <w:rFonts w:ascii="Arial" w:hAnsi="Arial" w:cs="Arial"/>
          <w:color w:val="000000"/>
          <w:spacing w:val="-2"/>
          <w:sz w:val="18"/>
          <w:szCs w:val="18"/>
          <w:lang w:val="en-GB"/>
        </w:rPr>
        <w:t>.1)</w:t>
      </w:r>
      <w:r w:rsidR="00284866" w:rsidRPr="00474DDB">
        <w:rPr>
          <w:rFonts w:ascii="Arial" w:hAnsi="Arial" w:cs="Arial"/>
          <w:color w:val="000000"/>
          <w:spacing w:val="-2"/>
          <w:sz w:val="18"/>
          <w:szCs w:val="18"/>
          <w:cs/>
          <w:lang w:val="en-GB"/>
        </w:rPr>
        <w:t>.</w:t>
      </w:r>
    </w:p>
    <w:p w14:paraId="263DFEF0" w14:textId="77777777" w:rsidR="006C28E7" w:rsidRPr="00474DDB" w:rsidRDefault="006C28E7" w:rsidP="00E646A3">
      <w:pPr>
        <w:spacing w:line="240" w:lineRule="auto"/>
        <w:rPr>
          <w:rFonts w:ascii="Arial" w:hAnsi="Arial" w:cs="Arial"/>
          <w:color w:val="000000"/>
          <w:sz w:val="18"/>
          <w:szCs w:val="18"/>
        </w:rPr>
      </w:pPr>
    </w:p>
    <w:p w14:paraId="3E20C413" w14:textId="0A0EDB5B" w:rsidR="000906C8" w:rsidRPr="00474DDB" w:rsidRDefault="000906C8" w:rsidP="001019EB">
      <w:pPr>
        <w:spacing w:line="240" w:lineRule="auto"/>
        <w:rPr>
          <w:rFonts w:ascii="Arial" w:hAnsi="Arial" w:cs="Arial"/>
          <w:color w:val="000000"/>
          <w:sz w:val="18"/>
          <w:szCs w:val="18"/>
        </w:rPr>
      </w:pPr>
    </w:p>
    <w:p w14:paraId="072ABC59" w14:textId="77777777" w:rsidR="008D4677" w:rsidRPr="00474DDB" w:rsidRDefault="008D4677" w:rsidP="00D85B28">
      <w:pPr>
        <w:pStyle w:val="a4"/>
        <w:ind w:right="0"/>
        <w:jc w:val="both"/>
        <w:rPr>
          <w:rFonts w:ascii="Arial" w:hAnsi="Arial" w:cs="Arial"/>
          <w:color w:val="000000"/>
          <w:spacing w:val="-2"/>
          <w:sz w:val="18"/>
          <w:szCs w:val="18"/>
          <w:lang w:val="en-GB"/>
        </w:rPr>
      </w:pPr>
    </w:p>
    <w:p w14:paraId="67C26150" w14:textId="1D9C498A" w:rsidR="00944FD9" w:rsidRPr="00474DDB" w:rsidRDefault="00944FD9" w:rsidP="006015A1">
      <w:pPr>
        <w:pStyle w:val="a4"/>
        <w:ind w:right="0"/>
        <w:rPr>
          <w:rFonts w:ascii="Arial" w:hAnsi="Arial" w:cs="Arial"/>
          <w:color w:val="000000"/>
          <w:spacing w:val="-2"/>
          <w:sz w:val="18"/>
          <w:szCs w:val="18"/>
          <w:lang w:val="en-GB"/>
        </w:rPr>
        <w:sectPr w:rsidR="00944FD9" w:rsidRPr="00474DDB" w:rsidSect="00FD3AFA">
          <w:footerReference w:type="default" r:id="rId10"/>
          <w:pgSz w:w="16840" w:h="11907" w:orient="landscape" w:code="9"/>
          <w:pgMar w:top="1440" w:right="720" w:bottom="720" w:left="720" w:header="706" w:footer="706" w:gutter="0"/>
          <w:cols w:space="720"/>
          <w:docGrid w:linePitch="360"/>
        </w:sectPr>
      </w:pPr>
    </w:p>
    <w:p w14:paraId="404E95D4" w14:textId="77777777" w:rsidR="003E061D" w:rsidRPr="00474DDB" w:rsidRDefault="003E061D" w:rsidP="00E646A3">
      <w:pPr>
        <w:spacing w:line="240" w:lineRule="auto"/>
        <w:ind w:left="547" w:hanging="547"/>
        <w:jc w:val="thaiDistribute"/>
        <w:rPr>
          <w:rFonts w:ascii="Arial" w:eastAsia="Arial Unicode MS"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6B09C4" w:rsidRPr="00474DDB" w14:paraId="3973C2A1" w14:textId="77777777" w:rsidTr="008D7C35">
        <w:trPr>
          <w:trHeight w:val="386"/>
        </w:trPr>
        <w:tc>
          <w:tcPr>
            <w:tcW w:w="9461" w:type="dxa"/>
            <w:shd w:val="clear" w:color="auto" w:fill="auto"/>
            <w:vAlign w:val="center"/>
          </w:tcPr>
          <w:p w14:paraId="311CD067" w14:textId="6E24EA3E" w:rsidR="006B09C4" w:rsidRPr="00474DDB" w:rsidRDefault="006B09C4" w:rsidP="006D545B">
            <w:pPr>
              <w:spacing w:line="240" w:lineRule="auto"/>
              <w:ind w:left="446" w:hanging="547"/>
              <w:jc w:val="both"/>
              <w:outlineLvl w:val="0"/>
              <w:rPr>
                <w:rFonts w:ascii="Arial" w:eastAsia="Times New Roman" w:hAnsi="Arial" w:cs="Arial"/>
                <w:b/>
                <w:bCs/>
                <w:color w:val="000000"/>
                <w:sz w:val="18"/>
                <w:szCs w:val="18"/>
                <w:cs/>
              </w:rPr>
            </w:pPr>
            <w:bookmarkStart w:id="21" w:name="_Hlk45044333"/>
            <w:r w:rsidRPr="00474DDB">
              <w:rPr>
                <w:rFonts w:ascii="Arial" w:eastAsia="Times New Roman" w:hAnsi="Arial" w:cs="Arial"/>
                <w:b/>
                <w:bCs/>
                <w:color w:val="000000"/>
                <w:sz w:val="18"/>
                <w:szCs w:val="18"/>
                <w:cs/>
              </w:rPr>
              <w:br w:type="page"/>
            </w:r>
            <w:r w:rsidRPr="00474DDB">
              <w:rPr>
                <w:rFonts w:ascii="Arial" w:eastAsia="Times New Roman" w:hAnsi="Arial" w:cs="Arial"/>
                <w:b/>
                <w:bCs/>
                <w:color w:val="000000"/>
                <w:sz w:val="18"/>
                <w:szCs w:val="18"/>
                <w:cs/>
              </w:rPr>
              <w:br w:type="page"/>
            </w:r>
            <w:r w:rsidRPr="00474DDB">
              <w:rPr>
                <w:rFonts w:ascii="Arial" w:eastAsia="Times New Roman" w:hAnsi="Arial" w:cs="Arial"/>
                <w:b/>
                <w:bCs/>
                <w:color w:val="000000"/>
                <w:sz w:val="18"/>
                <w:szCs w:val="18"/>
              </w:rPr>
              <w:br w:type="page"/>
              <w:t>1</w:t>
            </w:r>
            <w:r w:rsidR="00A76AE4" w:rsidRPr="00474DDB">
              <w:rPr>
                <w:rFonts w:ascii="Arial" w:eastAsia="Times New Roman" w:hAnsi="Arial" w:cs="Arial"/>
                <w:b/>
                <w:bCs/>
                <w:color w:val="000000"/>
                <w:sz w:val="18"/>
                <w:szCs w:val="18"/>
              </w:rPr>
              <w:t>7</w:t>
            </w:r>
            <w:r w:rsidRPr="00474DDB">
              <w:rPr>
                <w:rFonts w:ascii="Arial" w:eastAsia="Times New Roman" w:hAnsi="Arial" w:cs="Arial"/>
                <w:b/>
                <w:bCs/>
                <w:color w:val="000000"/>
                <w:sz w:val="18"/>
                <w:szCs w:val="18"/>
                <w:cs/>
              </w:rPr>
              <w:tab/>
            </w:r>
            <w:r w:rsidRPr="00474DDB">
              <w:rPr>
                <w:rFonts w:ascii="Arial" w:eastAsia="Times New Roman" w:hAnsi="Arial" w:cs="Arial"/>
                <w:b/>
                <w:bCs/>
                <w:color w:val="000000"/>
                <w:sz w:val="18"/>
                <w:szCs w:val="18"/>
              </w:rPr>
              <w:t>Right-of-use assets, net</w:t>
            </w:r>
          </w:p>
        </w:tc>
      </w:tr>
    </w:tbl>
    <w:p w14:paraId="445CF0B7" w14:textId="77777777" w:rsidR="006B09C4" w:rsidRPr="00474DDB" w:rsidRDefault="006B09C4" w:rsidP="00E646A3">
      <w:pPr>
        <w:spacing w:line="240" w:lineRule="auto"/>
        <w:jc w:val="both"/>
        <w:rPr>
          <w:rFonts w:ascii="Arial" w:eastAsia="Arial Unicode MS" w:hAnsi="Arial" w:cs="Arial"/>
          <w:color w:val="000000"/>
          <w:sz w:val="18"/>
          <w:szCs w:val="18"/>
        </w:rPr>
      </w:pPr>
    </w:p>
    <w:p w14:paraId="3C94CC25" w14:textId="1D92E718" w:rsidR="009A3067" w:rsidRPr="00474DDB" w:rsidRDefault="00F4718D" w:rsidP="00E646A3">
      <w:pPr>
        <w:spacing w:line="240" w:lineRule="auto"/>
        <w:jc w:val="both"/>
        <w:rPr>
          <w:rFonts w:ascii="Arial" w:eastAsia="Arial Unicode MS" w:hAnsi="Arial" w:cs="Arial"/>
          <w:color w:val="000000"/>
          <w:spacing w:val="-2"/>
          <w:sz w:val="18"/>
          <w:szCs w:val="18"/>
        </w:rPr>
      </w:pPr>
      <w:r w:rsidRPr="00474DDB">
        <w:rPr>
          <w:rFonts w:ascii="Arial" w:eastAsia="Arial Unicode MS" w:hAnsi="Arial" w:cs="Arial"/>
          <w:color w:val="000000"/>
          <w:spacing w:val="-2"/>
          <w:sz w:val="18"/>
          <w:szCs w:val="18"/>
        </w:rPr>
        <w:t>As at 31 December, r</w:t>
      </w:r>
      <w:r w:rsidR="00F45D69" w:rsidRPr="00474DDB">
        <w:rPr>
          <w:rFonts w:ascii="Arial" w:eastAsia="Arial Unicode MS" w:hAnsi="Arial" w:cs="Arial"/>
          <w:color w:val="000000"/>
          <w:spacing w:val="-2"/>
          <w:sz w:val="18"/>
          <w:szCs w:val="18"/>
        </w:rPr>
        <w:t>ight-of-use assets</w:t>
      </w:r>
      <w:r w:rsidRPr="00474DDB">
        <w:rPr>
          <w:rFonts w:ascii="Arial" w:eastAsia="Arial Unicode MS" w:hAnsi="Arial" w:cs="Arial"/>
          <w:color w:val="000000"/>
          <w:spacing w:val="-2"/>
          <w:sz w:val="18"/>
          <w:szCs w:val="18"/>
        </w:rPr>
        <w:t xml:space="preserve"> </w:t>
      </w:r>
      <w:r w:rsidR="00BB3067" w:rsidRPr="00474DDB">
        <w:rPr>
          <w:rFonts w:ascii="Arial" w:eastAsia="Arial Unicode MS" w:hAnsi="Arial" w:cs="Arial"/>
          <w:color w:val="000000"/>
          <w:spacing w:val="-2"/>
          <w:sz w:val="18"/>
          <w:szCs w:val="18"/>
        </w:rPr>
        <w:t>consist of</w:t>
      </w:r>
      <w:r w:rsidR="009A3067" w:rsidRPr="00474DDB">
        <w:rPr>
          <w:rFonts w:ascii="Arial" w:eastAsia="Arial Unicode MS" w:hAnsi="Arial" w:cs="Arial"/>
          <w:color w:val="000000"/>
          <w:spacing w:val="-2"/>
          <w:sz w:val="18"/>
          <w:szCs w:val="18"/>
        </w:rPr>
        <w:t>:</w:t>
      </w:r>
    </w:p>
    <w:bookmarkEnd w:id="21"/>
    <w:p w14:paraId="31186E81" w14:textId="578AB40A" w:rsidR="00CB2723" w:rsidRPr="00474DDB" w:rsidRDefault="00CB2723" w:rsidP="00E646A3">
      <w:pPr>
        <w:spacing w:line="240" w:lineRule="auto"/>
        <w:rPr>
          <w:rFonts w:ascii="Arial" w:eastAsia="Arial Unicode MS" w:hAnsi="Arial" w:cs="Arial"/>
          <w:color w:val="000000"/>
          <w:spacing w:val="-10"/>
          <w:sz w:val="18"/>
          <w:szCs w:val="18"/>
        </w:rPr>
      </w:pPr>
    </w:p>
    <w:tbl>
      <w:tblPr>
        <w:tblW w:w="9648" w:type="dxa"/>
        <w:tblInd w:w="-90" w:type="dxa"/>
        <w:tblLook w:val="0000" w:firstRow="0" w:lastRow="0" w:firstColumn="0" w:lastColumn="0" w:noHBand="0" w:noVBand="0"/>
      </w:tblPr>
      <w:tblGrid>
        <w:gridCol w:w="4464"/>
        <w:gridCol w:w="1296"/>
        <w:gridCol w:w="1296"/>
        <w:gridCol w:w="1296"/>
        <w:gridCol w:w="1296"/>
      </w:tblGrid>
      <w:tr w:rsidR="000906C8" w:rsidRPr="00474DDB" w14:paraId="189DD365" w14:textId="77777777" w:rsidTr="008D7C35">
        <w:trPr>
          <w:cantSplit/>
        </w:trPr>
        <w:tc>
          <w:tcPr>
            <w:tcW w:w="4464" w:type="dxa"/>
            <w:shd w:val="clear" w:color="auto" w:fill="auto"/>
            <w:vAlign w:val="bottom"/>
          </w:tcPr>
          <w:p w14:paraId="7E93A9B9" w14:textId="77777777" w:rsidR="000906C8" w:rsidRPr="00474DDB" w:rsidRDefault="000906C8" w:rsidP="00412221">
            <w:pPr>
              <w:spacing w:line="240" w:lineRule="auto"/>
              <w:ind w:left="95" w:right="-72"/>
              <w:rPr>
                <w:rFonts w:ascii="Arial" w:hAnsi="Arial" w:cs="Arial"/>
                <w:b/>
                <w:bCs/>
                <w:color w:val="000000"/>
                <w:sz w:val="18"/>
                <w:szCs w:val="18"/>
                <w:cs/>
              </w:rPr>
            </w:pPr>
          </w:p>
        </w:tc>
        <w:tc>
          <w:tcPr>
            <w:tcW w:w="2592" w:type="dxa"/>
            <w:gridSpan w:val="2"/>
            <w:tcBorders>
              <w:bottom w:val="single" w:sz="4" w:space="0" w:color="auto"/>
            </w:tcBorders>
            <w:shd w:val="clear" w:color="auto" w:fill="auto"/>
            <w:vAlign w:val="bottom"/>
          </w:tcPr>
          <w:p w14:paraId="01E314BF" w14:textId="77777777" w:rsidR="000906C8" w:rsidRPr="00474DDB" w:rsidRDefault="000906C8" w:rsidP="00B0214C">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Consolidated</w:t>
            </w:r>
            <w:r w:rsidRPr="00474DDB">
              <w:rPr>
                <w:rFonts w:ascii="Arial" w:hAnsi="Arial" w:cs="Arial"/>
                <w:b/>
                <w:bCs/>
                <w:color w:val="000000"/>
                <w:sz w:val="18"/>
                <w:szCs w:val="18"/>
                <w:cs/>
              </w:rPr>
              <w:t xml:space="preserve"> </w:t>
            </w:r>
          </w:p>
          <w:p w14:paraId="7F9FA4A5" w14:textId="77777777" w:rsidR="000906C8" w:rsidRPr="00474DDB" w:rsidRDefault="000906C8" w:rsidP="00B0214C">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vAlign w:val="bottom"/>
          </w:tcPr>
          <w:p w14:paraId="2A7C562A" w14:textId="77777777" w:rsidR="000906C8" w:rsidRPr="00474DDB" w:rsidRDefault="000906C8" w:rsidP="00B0214C">
            <w:pPr>
              <w:pStyle w:val="a4"/>
              <w:ind w:right="-72"/>
              <w:jc w:val="center"/>
              <w:rPr>
                <w:rFonts w:ascii="Arial" w:hAnsi="Arial" w:cs="Arial"/>
                <w:b/>
                <w:bCs/>
                <w:color w:val="000000"/>
                <w:sz w:val="18"/>
                <w:szCs w:val="18"/>
              </w:rPr>
            </w:pPr>
            <w:r w:rsidRPr="00474DDB">
              <w:rPr>
                <w:rFonts w:ascii="Arial" w:hAnsi="Arial" w:cs="Arial"/>
                <w:b/>
                <w:bCs/>
                <w:color w:val="000000"/>
                <w:sz w:val="18"/>
                <w:szCs w:val="18"/>
              </w:rPr>
              <w:t>Separate</w:t>
            </w:r>
          </w:p>
          <w:p w14:paraId="7F025C5A" w14:textId="77777777" w:rsidR="000906C8" w:rsidRPr="00474DDB" w:rsidRDefault="000906C8" w:rsidP="00B0214C">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r>
      <w:tr w:rsidR="005D6F56" w:rsidRPr="00474DDB" w14:paraId="324CDADC" w14:textId="77777777" w:rsidTr="008D7C35">
        <w:trPr>
          <w:cantSplit/>
        </w:trPr>
        <w:tc>
          <w:tcPr>
            <w:tcW w:w="4464" w:type="dxa"/>
            <w:shd w:val="clear" w:color="auto" w:fill="auto"/>
            <w:vAlign w:val="bottom"/>
          </w:tcPr>
          <w:p w14:paraId="79C39657" w14:textId="77777777" w:rsidR="005D6F56" w:rsidRPr="00474DDB" w:rsidRDefault="005D6F56" w:rsidP="005D6F56">
            <w:pPr>
              <w:spacing w:line="240" w:lineRule="auto"/>
              <w:ind w:left="95" w:right="-72"/>
              <w:rPr>
                <w:rFonts w:ascii="Arial" w:hAnsi="Arial" w:cs="Arial"/>
                <w:b/>
                <w:bCs/>
                <w:color w:val="000000"/>
                <w:sz w:val="18"/>
                <w:szCs w:val="18"/>
                <w:cs/>
              </w:rPr>
            </w:pPr>
          </w:p>
        </w:tc>
        <w:tc>
          <w:tcPr>
            <w:tcW w:w="1296" w:type="dxa"/>
            <w:tcBorders>
              <w:top w:val="single" w:sz="4" w:space="0" w:color="auto"/>
            </w:tcBorders>
            <w:shd w:val="clear" w:color="auto" w:fill="auto"/>
            <w:vAlign w:val="bottom"/>
          </w:tcPr>
          <w:p w14:paraId="5F6B80D6" w14:textId="6CF88730" w:rsidR="005D6F56" w:rsidRPr="00474DDB" w:rsidRDefault="005D6F56" w:rsidP="005D6F56">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3A3A8E0D" w14:textId="33E1B916" w:rsidR="005D6F56" w:rsidRPr="00474DDB" w:rsidRDefault="005D6F56" w:rsidP="005D6F56">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c>
          <w:tcPr>
            <w:tcW w:w="1296" w:type="dxa"/>
            <w:tcBorders>
              <w:top w:val="single" w:sz="4" w:space="0" w:color="auto"/>
            </w:tcBorders>
            <w:shd w:val="clear" w:color="auto" w:fill="auto"/>
            <w:vAlign w:val="bottom"/>
          </w:tcPr>
          <w:p w14:paraId="7368494F" w14:textId="6BBFE3D6" w:rsidR="005D6F56" w:rsidRPr="00474DDB" w:rsidRDefault="005D6F56" w:rsidP="005D6F56">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02D14B92" w14:textId="4AC40FC4" w:rsidR="005D6F56" w:rsidRPr="00474DDB" w:rsidRDefault="005D6F56" w:rsidP="005D6F56">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r>
      <w:tr w:rsidR="000906C8" w:rsidRPr="00474DDB" w14:paraId="2596C5A2" w14:textId="77777777" w:rsidTr="008D7C35">
        <w:trPr>
          <w:cantSplit/>
        </w:trPr>
        <w:tc>
          <w:tcPr>
            <w:tcW w:w="4464" w:type="dxa"/>
            <w:shd w:val="clear" w:color="auto" w:fill="auto"/>
            <w:vAlign w:val="bottom"/>
          </w:tcPr>
          <w:p w14:paraId="4974F3F4" w14:textId="77777777" w:rsidR="000906C8" w:rsidRPr="00474DDB" w:rsidRDefault="000906C8" w:rsidP="00412221">
            <w:pPr>
              <w:spacing w:line="240" w:lineRule="auto"/>
              <w:ind w:left="95" w:right="-72"/>
              <w:rPr>
                <w:rFonts w:ascii="Arial" w:hAnsi="Arial" w:cs="Arial"/>
                <w:b/>
                <w:bCs/>
                <w:color w:val="000000"/>
                <w:sz w:val="18"/>
                <w:szCs w:val="18"/>
                <w:cs/>
              </w:rPr>
            </w:pPr>
          </w:p>
        </w:tc>
        <w:tc>
          <w:tcPr>
            <w:tcW w:w="1296" w:type="dxa"/>
            <w:tcBorders>
              <w:bottom w:val="single" w:sz="4" w:space="0" w:color="auto"/>
            </w:tcBorders>
            <w:shd w:val="clear" w:color="auto" w:fill="auto"/>
            <w:vAlign w:val="bottom"/>
          </w:tcPr>
          <w:p w14:paraId="26BFB3CE" w14:textId="77777777" w:rsidR="000906C8" w:rsidRPr="00474DDB" w:rsidRDefault="000906C8" w:rsidP="00412221">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2361A959" w14:textId="77777777" w:rsidR="000906C8" w:rsidRPr="00474DDB" w:rsidRDefault="000906C8"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74AA880E" w14:textId="77777777" w:rsidR="000906C8" w:rsidRPr="00474DDB" w:rsidRDefault="000906C8"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4D32814A" w14:textId="77777777" w:rsidR="000906C8" w:rsidRPr="00474DDB" w:rsidRDefault="000906C8"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r>
      <w:tr w:rsidR="000906C8" w:rsidRPr="00474DDB" w14:paraId="3F0F5EA2" w14:textId="77777777" w:rsidTr="008D7C35">
        <w:trPr>
          <w:cantSplit/>
        </w:trPr>
        <w:tc>
          <w:tcPr>
            <w:tcW w:w="4464" w:type="dxa"/>
            <w:shd w:val="clear" w:color="auto" w:fill="auto"/>
            <w:vAlign w:val="bottom"/>
          </w:tcPr>
          <w:p w14:paraId="242891D9" w14:textId="77777777" w:rsidR="000906C8" w:rsidRPr="00474DDB" w:rsidRDefault="000906C8" w:rsidP="00412221">
            <w:pPr>
              <w:spacing w:line="240" w:lineRule="auto"/>
              <w:ind w:left="95" w:right="-72"/>
              <w:jc w:val="thaiDistribute"/>
              <w:rPr>
                <w:rFonts w:ascii="Arial" w:hAnsi="Arial" w:cs="Arial"/>
                <w:color w:val="000000"/>
                <w:sz w:val="18"/>
                <w:szCs w:val="18"/>
                <w:cs/>
              </w:rPr>
            </w:pPr>
          </w:p>
        </w:tc>
        <w:tc>
          <w:tcPr>
            <w:tcW w:w="1296" w:type="dxa"/>
            <w:tcBorders>
              <w:top w:val="single" w:sz="4" w:space="0" w:color="auto"/>
            </w:tcBorders>
            <w:shd w:val="clear" w:color="auto" w:fill="auto"/>
          </w:tcPr>
          <w:p w14:paraId="436FFBF0" w14:textId="77777777" w:rsidR="000906C8" w:rsidRPr="00474DDB" w:rsidRDefault="000906C8" w:rsidP="00412221">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tcPr>
          <w:p w14:paraId="3A20F251" w14:textId="77777777" w:rsidR="000906C8" w:rsidRPr="00474DDB" w:rsidRDefault="000906C8" w:rsidP="00412221">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1CFCD5E2" w14:textId="77777777" w:rsidR="000906C8" w:rsidRPr="00474DDB" w:rsidRDefault="000906C8" w:rsidP="00412221">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2AA60B61" w14:textId="77777777" w:rsidR="000906C8" w:rsidRPr="00474DDB" w:rsidRDefault="000906C8" w:rsidP="00412221">
            <w:pPr>
              <w:spacing w:line="240" w:lineRule="auto"/>
              <w:ind w:right="-72"/>
              <w:jc w:val="right"/>
              <w:rPr>
                <w:rFonts w:ascii="Arial" w:hAnsi="Arial" w:cs="Arial"/>
                <w:color w:val="000000"/>
                <w:sz w:val="18"/>
                <w:szCs w:val="18"/>
                <w:cs/>
              </w:rPr>
            </w:pPr>
          </w:p>
        </w:tc>
      </w:tr>
      <w:tr w:rsidR="005D6F56" w:rsidRPr="00474DDB" w14:paraId="773A28DF" w14:textId="77777777" w:rsidTr="008D7C35">
        <w:trPr>
          <w:cantSplit/>
        </w:trPr>
        <w:tc>
          <w:tcPr>
            <w:tcW w:w="4464" w:type="dxa"/>
            <w:shd w:val="clear" w:color="auto" w:fill="auto"/>
            <w:vAlign w:val="bottom"/>
          </w:tcPr>
          <w:p w14:paraId="4BAE30E3" w14:textId="189E3C44" w:rsidR="005D6F56" w:rsidRPr="00474DDB" w:rsidRDefault="005D6F56" w:rsidP="005D6F56">
            <w:pPr>
              <w:spacing w:line="240" w:lineRule="auto"/>
              <w:ind w:left="95" w:right="-72"/>
              <w:jc w:val="thaiDistribute"/>
              <w:rPr>
                <w:rFonts w:ascii="Arial" w:hAnsi="Arial" w:cs="Arial"/>
                <w:color w:val="000000"/>
                <w:sz w:val="18"/>
                <w:szCs w:val="18"/>
              </w:rPr>
            </w:pPr>
            <w:r w:rsidRPr="00474DDB">
              <w:rPr>
                <w:rFonts w:ascii="Arial" w:hAnsi="Arial" w:cs="Arial"/>
                <w:color w:val="000000"/>
                <w:sz w:val="18"/>
                <w:szCs w:val="18"/>
              </w:rPr>
              <w:t>Vehicles</w:t>
            </w:r>
          </w:p>
        </w:tc>
        <w:tc>
          <w:tcPr>
            <w:tcW w:w="1296" w:type="dxa"/>
            <w:tcBorders>
              <w:bottom w:val="single" w:sz="4" w:space="0" w:color="auto"/>
            </w:tcBorders>
            <w:shd w:val="clear" w:color="auto" w:fill="auto"/>
            <w:vAlign w:val="bottom"/>
          </w:tcPr>
          <w:p w14:paraId="74964B9B" w14:textId="0451B8E4" w:rsidR="005D6F56" w:rsidRPr="00474DDB" w:rsidRDefault="008D0562" w:rsidP="005D6F56">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3,980,729</w:t>
            </w:r>
          </w:p>
        </w:tc>
        <w:tc>
          <w:tcPr>
            <w:tcW w:w="1296" w:type="dxa"/>
            <w:tcBorders>
              <w:bottom w:val="single" w:sz="4" w:space="0" w:color="auto"/>
            </w:tcBorders>
            <w:shd w:val="clear" w:color="auto" w:fill="auto"/>
            <w:vAlign w:val="bottom"/>
          </w:tcPr>
          <w:p w14:paraId="44DF5CAA" w14:textId="4387FD70" w:rsidR="005D6F56" w:rsidRPr="00474DDB" w:rsidRDefault="005D6F56" w:rsidP="005D6F56">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4,030,483</w:t>
            </w:r>
          </w:p>
        </w:tc>
        <w:tc>
          <w:tcPr>
            <w:tcW w:w="1296" w:type="dxa"/>
            <w:tcBorders>
              <w:bottom w:val="single" w:sz="4" w:space="0" w:color="auto"/>
            </w:tcBorders>
            <w:shd w:val="clear" w:color="auto" w:fill="auto"/>
            <w:vAlign w:val="bottom"/>
          </w:tcPr>
          <w:p w14:paraId="47F2BA34" w14:textId="1ABD0C94" w:rsidR="005D6F56" w:rsidRPr="00474DDB" w:rsidRDefault="008D0562" w:rsidP="005D6F56">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3,980,729</w:t>
            </w:r>
          </w:p>
        </w:tc>
        <w:tc>
          <w:tcPr>
            <w:tcW w:w="1296" w:type="dxa"/>
            <w:tcBorders>
              <w:bottom w:val="single" w:sz="4" w:space="0" w:color="auto"/>
            </w:tcBorders>
            <w:shd w:val="clear" w:color="auto" w:fill="auto"/>
            <w:vAlign w:val="bottom"/>
          </w:tcPr>
          <w:p w14:paraId="45DE2B91" w14:textId="268AC628" w:rsidR="005D6F56" w:rsidRPr="00474DDB" w:rsidRDefault="005D6F56" w:rsidP="005D6F56">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4,030,483</w:t>
            </w:r>
          </w:p>
        </w:tc>
      </w:tr>
      <w:tr w:rsidR="005D6F56" w:rsidRPr="00474DDB" w14:paraId="48719A13" w14:textId="77777777" w:rsidTr="008D7C35">
        <w:trPr>
          <w:cantSplit/>
        </w:trPr>
        <w:tc>
          <w:tcPr>
            <w:tcW w:w="4464" w:type="dxa"/>
            <w:shd w:val="clear" w:color="auto" w:fill="auto"/>
            <w:vAlign w:val="bottom"/>
          </w:tcPr>
          <w:p w14:paraId="0D3EF2FE" w14:textId="3911ABB4" w:rsidR="005D6F56" w:rsidRPr="00474DDB" w:rsidRDefault="005D6F56" w:rsidP="005D6F56">
            <w:pPr>
              <w:spacing w:line="240" w:lineRule="auto"/>
              <w:ind w:left="95" w:right="-72"/>
              <w:jc w:val="thaiDistribute"/>
              <w:rPr>
                <w:rFonts w:ascii="Arial" w:hAnsi="Arial" w:cs="Arial"/>
                <w:color w:val="000000"/>
                <w:sz w:val="18"/>
                <w:szCs w:val="18"/>
              </w:rPr>
            </w:pPr>
          </w:p>
        </w:tc>
        <w:tc>
          <w:tcPr>
            <w:tcW w:w="1296" w:type="dxa"/>
            <w:tcBorders>
              <w:top w:val="single" w:sz="4" w:space="0" w:color="auto"/>
            </w:tcBorders>
            <w:shd w:val="clear" w:color="auto" w:fill="auto"/>
            <w:vAlign w:val="bottom"/>
          </w:tcPr>
          <w:p w14:paraId="42FCB70A" w14:textId="77777777" w:rsidR="005D6F56" w:rsidRPr="00474DDB" w:rsidRDefault="005D6F56" w:rsidP="005D6F56">
            <w:pPr>
              <w:spacing w:line="240" w:lineRule="auto"/>
              <w:ind w:right="-72"/>
              <w:jc w:val="right"/>
              <w:rPr>
                <w:rFonts w:ascii="Arial" w:hAnsi="Arial" w:cs="Arial"/>
                <w:snapToGrid w:val="0"/>
                <w:color w:val="000000"/>
                <w:sz w:val="18"/>
                <w:szCs w:val="18"/>
                <w:lang w:eastAsia="th-TH"/>
              </w:rPr>
            </w:pPr>
          </w:p>
        </w:tc>
        <w:tc>
          <w:tcPr>
            <w:tcW w:w="1296" w:type="dxa"/>
            <w:tcBorders>
              <w:top w:val="single" w:sz="4" w:space="0" w:color="auto"/>
            </w:tcBorders>
            <w:shd w:val="clear" w:color="auto" w:fill="auto"/>
            <w:vAlign w:val="bottom"/>
          </w:tcPr>
          <w:p w14:paraId="7406E062" w14:textId="77777777" w:rsidR="005D6F56" w:rsidRPr="00474DDB" w:rsidRDefault="005D6F56" w:rsidP="005D6F56">
            <w:pPr>
              <w:spacing w:line="240" w:lineRule="auto"/>
              <w:ind w:right="-72"/>
              <w:jc w:val="right"/>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46DB0311" w14:textId="77777777" w:rsidR="005D6F56" w:rsidRPr="00474DDB" w:rsidRDefault="005D6F56" w:rsidP="005D6F56">
            <w:pPr>
              <w:spacing w:line="240" w:lineRule="auto"/>
              <w:ind w:right="-72"/>
              <w:jc w:val="right"/>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5B117991" w14:textId="77777777" w:rsidR="005D6F56" w:rsidRPr="00474DDB" w:rsidRDefault="005D6F56" w:rsidP="005D6F56">
            <w:pPr>
              <w:spacing w:line="240" w:lineRule="auto"/>
              <w:ind w:right="-72"/>
              <w:jc w:val="right"/>
              <w:rPr>
                <w:rFonts w:ascii="Arial" w:hAnsi="Arial" w:cs="Arial"/>
                <w:snapToGrid w:val="0"/>
                <w:color w:val="000000"/>
                <w:sz w:val="18"/>
                <w:szCs w:val="18"/>
                <w:lang w:eastAsia="th-TH"/>
              </w:rPr>
            </w:pPr>
          </w:p>
        </w:tc>
      </w:tr>
      <w:tr w:rsidR="005D6F56" w:rsidRPr="00474DDB" w14:paraId="61229858" w14:textId="77777777" w:rsidTr="00B864DA">
        <w:trPr>
          <w:cantSplit/>
        </w:trPr>
        <w:tc>
          <w:tcPr>
            <w:tcW w:w="4464" w:type="dxa"/>
            <w:shd w:val="clear" w:color="auto" w:fill="auto"/>
            <w:vAlign w:val="bottom"/>
          </w:tcPr>
          <w:p w14:paraId="4930A20B" w14:textId="463AFE8D" w:rsidR="005D6F56" w:rsidRPr="00474DDB" w:rsidRDefault="005D6F56" w:rsidP="005D6F56">
            <w:pPr>
              <w:spacing w:line="240" w:lineRule="auto"/>
              <w:ind w:left="95" w:right="-72"/>
              <w:jc w:val="thaiDistribute"/>
              <w:rPr>
                <w:rFonts w:ascii="Arial" w:hAnsi="Arial" w:cs="Arial"/>
                <w:color w:val="000000"/>
                <w:sz w:val="18"/>
                <w:szCs w:val="18"/>
              </w:rPr>
            </w:pPr>
            <w:r w:rsidRPr="00474DDB">
              <w:rPr>
                <w:rFonts w:ascii="Arial" w:hAnsi="Arial" w:cs="Arial"/>
                <w:color w:val="000000"/>
                <w:sz w:val="18"/>
                <w:szCs w:val="18"/>
              </w:rPr>
              <w:t>Total</w:t>
            </w:r>
          </w:p>
        </w:tc>
        <w:tc>
          <w:tcPr>
            <w:tcW w:w="1296" w:type="dxa"/>
            <w:tcBorders>
              <w:bottom w:val="single" w:sz="4" w:space="0" w:color="auto"/>
            </w:tcBorders>
            <w:shd w:val="clear" w:color="auto" w:fill="auto"/>
            <w:vAlign w:val="center"/>
          </w:tcPr>
          <w:p w14:paraId="69C56359" w14:textId="6D82AA56" w:rsidR="005D6F56" w:rsidRPr="00474DDB" w:rsidRDefault="008D0562" w:rsidP="005D6F56">
            <w:pPr>
              <w:spacing w:line="240" w:lineRule="auto"/>
              <w:ind w:right="-72"/>
              <w:jc w:val="right"/>
              <w:rPr>
                <w:rFonts w:ascii="Arial" w:hAnsi="Arial" w:cs="Arial"/>
                <w:b/>
                <w:bCs/>
                <w:snapToGrid w:val="0"/>
                <w:color w:val="000000"/>
                <w:sz w:val="18"/>
                <w:szCs w:val="18"/>
                <w:lang w:eastAsia="th-TH"/>
              </w:rPr>
            </w:pPr>
            <w:r w:rsidRPr="00474DDB">
              <w:rPr>
                <w:rFonts w:ascii="Arial" w:hAnsi="Arial" w:cs="Arial"/>
                <w:snapToGrid w:val="0"/>
                <w:color w:val="000000"/>
                <w:sz w:val="18"/>
                <w:szCs w:val="18"/>
                <w:lang w:eastAsia="th-TH"/>
              </w:rPr>
              <w:t>3,980,729</w:t>
            </w:r>
          </w:p>
        </w:tc>
        <w:tc>
          <w:tcPr>
            <w:tcW w:w="1296" w:type="dxa"/>
            <w:tcBorders>
              <w:bottom w:val="single" w:sz="4" w:space="0" w:color="auto"/>
            </w:tcBorders>
            <w:shd w:val="clear" w:color="auto" w:fill="auto"/>
            <w:vAlign w:val="center"/>
          </w:tcPr>
          <w:p w14:paraId="548147FD" w14:textId="0AEF7B2A" w:rsidR="005D6F56" w:rsidRPr="00474DDB" w:rsidRDefault="005D6F56" w:rsidP="005D6F56">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4,030,483</w:t>
            </w:r>
          </w:p>
        </w:tc>
        <w:tc>
          <w:tcPr>
            <w:tcW w:w="1296" w:type="dxa"/>
            <w:tcBorders>
              <w:bottom w:val="single" w:sz="4" w:space="0" w:color="auto"/>
            </w:tcBorders>
            <w:shd w:val="clear" w:color="auto" w:fill="auto"/>
            <w:vAlign w:val="bottom"/>
          </w:tcPr>
          <w:p w14:paraId="7EB39C02" w14:textId="420BA27D" w:rsidR="005D6F56" w:rsidRPr="00474DDB" w:rsidRDefault="008D0562" w:rsidP="005D6F56">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3,980,729</w:t>
            </w:r>
          </w:p>
        </w:tc>
        <w:tc>
          <w:tcPr>
            <w:tcW w:w="1296" w:type="dxa"/>
            <w:tcBorders>
              <w:bottom w:val="single" w:sz="4" w:space="0" w:color="auto"/>
            </w:tcBorders>
            <w:shd w:val="clear" w:color="auto" w:fill="auto"/>
            <w:vAlign w:val="bottom"/>
          </w:tcPr>
          <w:p w14:paraId="4B74F688" w14:textId="2CF08A27" w:rsidR="005D6F56" w:rsidRPr="00474DDB" w:rsidRDefault="005D6F56" w:rsidP="005D6F56">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4,030,483</w:t>
            </w:r>
          </w:p>
        </w:tc>
      </w:tr>
    </w:tbl>
    <w:p w14:paraId="7F29D2AC" w14:textId="02841809" w:rsidR="000906C8" w:rsidRPr="00474DDB" w:rsidRDefault="000906C8" w:rsidP="00E646A3">
      <w:pPr>
        <w:spacing w:line="240" w:lineRule="auto"/>
        <w:rPr>
          <w:rFonts w:ascii="Arial" w:eastAsia="Arial Unicode MS" w:hAnsi="Arial" w:cs="Arial"/>
          <w:color w:val="000000"/>
          <w:spacing w:val="-10"/>
          <w:sz w:val="18"/>
          <w:szCs w:val="18"/>
        </w:rPr>
      </w:pPr>
    </w:p>
    <w:p w14:paraId="4796A7A8" w14:textId="00904FCC" w:rsidR="00141FBC" w:rsidRPr="00474DDB" w:rsidRDefault="00141FBC" w:rsidP="00E646A3">
      <w:pPr>
        <w:spacing w:line="240" w:lineRule="auto"/>
        <w:jc w:val="both"/>
        <w:rPr>
          <w:rFonts w:ascii="Arial" w:hAnsi="Arial" w:cs="Arial"/>
          <w:color w:val="000000"/>
          <w:sz w:val="18"/>
          <w:szCs w:val="18"/>
        </w:rPr>
      </w:pPr>
      <w:r w:rsidRPr="00474DDB">
        <w:rPr>
          <w:rFonts w:ascii="Arial" w:hAnsi="Arial" w:cs="Arial"/>
          <w:color w:val="000000"/>
          <w:sz w:val="18"/>
          <w:szCs w:val="18"/>
        </w:rPr>
        <w:t>The movement of right-of-use</w:t>
      </w:r>
      <w:r w:rsidR="00C43B7C" w:rsidRPr="00474DDB">
        <w:rPr>
          <w:rFonts w:ascii="Arial" w:hAnsi="Arial" w:cs="Arial"/>
          <w:color w:val="000000"/>
          <w:sz w:val="18"/>
          <w:szCs w:val="18"/>
        </w:rPr>
        <w:t xml:space="preserve"> assets</w:t>
      </w:r>
      <w:r w:rsidRPr="00474DDB">
        <w:rPr>
          <w:rFonts w:ascii="Arial" w:hAnsi="Arial" w:cs="Arial"/>
          <w:color w:val="000000"/>
          <w:sz w:val="18"/>
          <w:szCs w:val="18"/>
        </w:rPr>
        <w:t xml:space="preserve">, net for the year ended 31 December </w:t>
      </w:r>
      <w:r w:rsidR="002D0FC2" w:rsidRPr="00474DDB">
        <w:rPr>
          <w:rFonts w:ascii="Arial" w:hAnsi="Arial" w:cs="Arial"/>
          <w:color w:val="000000"/>
          <w:sz w:val="18"/>
          <w:szCs w:val="18"/>
        </w:rPr>
        <w:t>is</w:t>
      </w:r>
      <w:r w:rsidRPr="00474DDB">
        <w:rPr>
          <w:rFonts w:ascii="Arial" w:hAnsi="Arial" w:cs="Arial"/>
          <w:color w:val="000000"/>
          <w:sz w:val="18"/>
          <w:szCs w:val="18"/>
        </w:rPr>
        <w:t xml:space="preserve"> as follows:</w:t>
      </w:r>
    </w:p>
    <w:p w14:paraId="78B7EA43" w14:textId="18FF852A" w:rsidR="00141FBC" w:rsidRPr="00474DDB" w:rsidRDefault="00141FBC" w:rsidP="00E646A3">
      <w:pPr>
        <w:spacing w:line="240" w:lineRule="auto"/>
        <w:jc w:val="both"/>
        <w:rPr>
          <w:rFonts w:ascii="Arial" w:hAnsi="Arial" w:cs="Arial"/>
          <w:color w:val="000000"/>
          <w:sz w:val="18"/>
          <w:szCs w:val="18"/>
        </w:rPr>
      </w:pPr>
    </w:p>
    <w:tbl>
      <w:tblPr>
        <w:tblW w:w="9648" w:type="dxa"/>
        <w:tblInd w:w="-90" w:type="dxa"/>
        <w:tblLook w:val="0000" w:firstRow="0" w:lastRow="0" w:firstColumn="0" w:lastColumn="0" w:noHBand="0" w:noVBand="0"/>
      </w:tblPr>
      <w:tblGrid>
        <w:gridCol w:w="4464"/>
        <w:gridCol w:w="1296"/>
        <w:gridCol w:w="1296"/>
        <w:gridCol w:w="1296"/>
        <w:gridCol w:w="1296"/>
      </w:tblGrid>
      <w:tr w:rsidR="000906C8" w:rsidRPr="00474DDB" w14:paraId="02C795D0" w14:textId="77777777" w:rsidTr="008D7C35">
        <w:trPr>
          <w:cantSplit/>
        </w:trPr>
        <w:tc>
          <w:tcPr>
            <w:tcW w:w="4464" w:type="dxa"/>
            <w:shd w:val="clear" w:color="auto" w:fill="auto"/>
            <w:vAlign w:val="bottom"/>
          </w:tcPr>
          <w:p w14:paraId="2CD244FB" w14:textId="77777777" w:rsidR="000906C8" w:rsidRPr="00474DDB" w:rsidRDefault="000906C8" w:rsidP="00412221">
            <w:pPr>
              <w:spacing w:line="240" w:lineRule="auto"/>
              <w:ind w:left="95" w:right="-72"/>
              <w:rPr>
                <w:rFonts w:ascii="Arial" w:hAnsi="Arial" w:cs="Arial"/>
                <w:b/>
                <w:bCs/>
                <w:color w:val="000000"/>
                <w:sz w:val="18"/>
                <w:szCs w:val="18"/>
                <w:cs/>
              </w:rPr>
            </w:pPr>
          </w:p>
        </w:tc>
        <w:tc>
          <w:tcPr>
            <w:tcW w:w="2592" w:type="dxa"/>
            <w:gridSpan w:val="2"/>
            <w:tcBorders>
              <w:bottom w:val="single" w:sz="4" w:space="0" w:color="auto"/>
            </w:tcBorders>
            <w:shd w:val="clear" w:color="auto" w:fill="auto"/>
            <w:vAlign w:val="bottom"/>
          </w:tcPr>
          <w:p w14:paraId="19AD0928" w14:textId="77777777" w:rsidR="000906C8" w:rsidRPr="00474DDB" w:rsidRDefault="000906C8"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Consolidated</w:t>
            </w:r>
            <w:r w:rsidRPr="00474DDB">
              <w:rPr>
                <w:rFonts w:ascii="Arial" w:hAnsi="Arial" w:cs="Arial"/>
                <w:b/>
                <w:bCs/>
                <w:color w:val="000000"/>
                <w:sz w:val="18"/>
                <w:szCs w:val="18"/>
                <w:cs/>
              </w:rPr>
              <w:t xml:space="preserve"> </w:t>
            </w:r>
          </w:p>
          <w:p w14:paraId="1E45114F" w14:textId="77777777" w:rsidR="000906C8" w:rsidRPr="00474DDB" w:rsidRDefault="000906C8"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vAlign w:val="bottom"/>
          </w:tcPr>
          <w:p w14:paraId="5AB5CC01" w14:textId="77777777" w:rsidR="000906C8" w:rsidRPr="00474DDB" w:rsidRDefault="000906C8" w:rsidP="00412221">
            <w:pPr>
              <w:pStyle w:val="a4"/>
              <w:ind w:right="-72"/>
              <w:jc w:val="center"/>
              <w:rPr>
                <w:rFonts w:ascii="Arial" w:hAnsi="Arial" w:cs="Arial"/>
                <w:b/>
                <w:bCs/>
                <w:color w:val="000000"/>
                <w:sz w:val="18"/>
                <w:szCs w:val="18"/>
              </w:rPr>
            </w:pPr>
            <w:r w:rsidRPr="00474DDB">
              <w:rPr>
                <w:rFonts w:ascii="Arial" w:hAnsi="Arial" w:cs="Arial"/>
                <w:b/>
                <w:bCs/>
                <w:color w:val="000000"/>
                <w:sz w:val="18"/>
                <w:szCs w:val="18"/>
              </w:rPr>
              <w:t>Separate</w:t>
            </w:r>
          </w:p>
          <w:p w14:paraId="0B602712" w14:textId="77777777" w:rsidR="000906C8" w:rsidRPr="00474DDB" w:rsidRDefault="000906C8"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r>
      <w:tr w:rsidR="005D6F56" w:rsidRPr="00474DDB" w14:paraId="57EBA9C5" w14:textId="77777777" w:rsidTr="008D7C35">
        <w:trPr>
          <w:cantSplit/>
        </w:trPr>
        <w:tc>
          <w:tcPr>
            <w:tcW w:w="4464" w:type="dxa"/>
            <w:shd w:val="clear" w:color="auto" w:fill="auto"/>
            <w:vAlign w:val="bottom"/>
          </w:tcPr>
          <w:p w14:paraId="3DCB0FD9" w14:textId="77777777" w:rsidR="005D6F56" w:rsidRPr="00474DDB" w:rsidRDefault="005D6F56" w:rsidP="005D6F56">
            <w:pPr>
              <w:spacing w:line="240" w:lineRule="auto"/>
              <w:ind w:left="95" w:right="-72"/>
              <w:rPr>
                <w:rFonts w:ascii="Arial" w:hAnsi="Arial" w:cs="Arial"/>
                <w:b/>
                <w:bCs/>
                <w:color w:val="000000"/>
                <w:sz w:val="18"/>
                <w:szCs w:val="18"/>
                <w:cs/>
              </w:rPr>
            </w:pPr>
          </w:p>
        </w:tc>
        <w:tc>
          <w:tcPr>
            <w:tcW w:w="1296" w:type="dxa"/>
            <w:tcBorders>
              <w:top w:val="single" w:sz="4" w:space="0" w:color="auto"/>
            </w:tcBorders>
            <w:shd w:val="clear" w:color="auto" w:fill="auto"/>
            <w:vAlign w:val="bottom"/>
          </w:tcPr>
          <w:p w14:paraId="322BD605" w14:textId="6EA31881" w:rsidR="005D6F56" w:rsidRPr="00474DDB" w:rsidRDefault="005D6F56" w:rsidP="005D6F56">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56BE54A8" w14:textId="6E385944" w:rsidR="005D6F56" w:rsidRPr="00474DDB" w:rsidRDefault="005D6F56" w:rsidP="005D6F56">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c>
          <w:tcPr>
            <w:tcW w:w="1296" w:type="dxa"/>
            <w:tcBorders>
              <w:top w:val="single" w:sz="4" w:space="0" w:color="auto"/>
            </w:tcBorders>
            <w:shd w:val="clear" w:color="auto" w:fill="auto"/>
            <w:vAlign w:val="bottom"/>
          </w:tcPr>
          <w:p w14:paraId="5EC29EE0" w14:textId="6DA3AA0E" w:rsidR="005D6F56" w:rsidRPr="00474DDB" w:rsidRDefault="005D6F56" w:rsidP="005D6F56">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6B55DC27" w14:textId="6CDC73AD" w:rsidR="005D6F56" w:rsidRPr="00474DDB" w:rsidRDefault="005D6F56" w:rsidP="005D6F56">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r>
      <w:tr w:rsidR="000906C8" w:rsidRPr="00474DDB" w14:paraId="5CFAEEB0" w14:textId="77777777" w:rsidTr="008D7C35">
        <w:trPr>
          <w:cantSplit/>
        </w:trPr>
        <w:tc>
          <w:tcPr>
            <w:tcW w:w="4464" w:type="dxa"/>
            <w:shd w:val="clear" w:color="auto" w:fill="auto"/>
            <w:vAlign w:val="bottom"/>
          </w:tcPr>
          <w:p w14:paraId="06DCD019" w14:textId="77777777" w:rsidR="000906C8" w:rsidRPr="00474DDB" w:rsidRDefault="000906C8" w:rsidP="00412221">
            <w:pPr>
              <w:spacing w:line="240" w:lineRule="auto"/>
              <w:ind w:left="95" w:right="-72"/>
              <w:rPr>
                <w:rFonts w:ascii="Arial" w:hAnsi="Arial" w:cs="Arial"/>
                <w:b/>
                <w:bCs/>
                <w:color w:val="000000"/>
                <w:sz w:val="18"/>
                <w:szCs w:val="18"/>
                <w:cs/>
              </w:rPr>
            </w:pPr>
          </w:p>
        </w:tc>
        <w:tc>
          <w:tcPr>
            <w:tcW w:w="1296" w:type="dxa"/>
            <w:tcBorders>
              <w:bottom w:val="single" w:sz="4" w:space="0" w:color="auto"/>
            </w:tcBorders>
            <w:shd w:val="clear" w:color="auto" w:fill="auto"/>
            <w:vAlign w:val="bottom"/>
          </w:tcPr>
          <w:p w14:paraId="60280747" w14:textId="77777777" w:rsidR="000906C8" w:rsidRPr="00474DDB" w:rsidRDefault="000906C8" w:rsidP="00412221">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7AAC1178" w14:textId="77777777" w:rsidR="000906C8" w:rsidRPr="00474DDB" w:rsidRDefault="000906C8"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36273144" w14:textId="77777777" w:rsidR="000906C8" w:rsidRPr="00474DDB" w:rsidRDefault="000906C8"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1899BD2C" w14:textId="77777777" w:rsidR="000906C8" w:rsidRPr="00474DDB" w:rsidRDefault="000906C8"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r>
      <w:tr w:rsidR="000906C8" w:rsidRPr="00474DDB" w14:paraId="2B04FBE1" w14:textId="77777777" w:rsidTr="008D7C35">
        <w:trPr>
          <w:cantSplit/>
        </w:trPr>
        <w:tc>
          <w:tcPr>
            <w:tcW w:w="4464" w:type="dxa"/>
            <w:shd w:val="clear" w:color="auto" w:fill="auto"/>
            <w:vAlign w:val="bottom"/>
          </w:tcPr>
          <w:p w14:paraId="21A3CE80" w14:textId="77777777" w:rsidR="000906C8" w:rsidRPr="00474DDB" w:rsidRDefault="000906C8" w:rsidP="00412221">
            <w:pPr>
              <w:spacing w:line="240" w:lineRule="auto"/>
              <w:ind w:left="95" w:right="-72"/>
              <w:jc w:val="thaiDistribute"/>
              <w:rPr>
                <w:rFonts w:ascii="Arial" w:hAnsi="Arial" w:cs="Arial"/>
                <w:color w:val="000000"/>
                <w:sz w:val="18"/>
                <w:szCs w:val="18"/>
                <w:cs/>
              </w:rPr>
            </w:pPr>
          </w:p>
        </w:tc>
        <w:tc>
          <w:tcPr>
            <w:tcW w:w="1296" w:type="dxa"/>
            <w:tcBorders>
              <w:top w:val="single" w:sz="4" w:space="0" w:color="auto"/>
            </w:tcBorders>
            <w:shd w:val="clear" w:color="auto" w:fill="auto"/>
          </w:tcPr>
          <w:p w14:paraId="2435C1F1" w14:textId="77777777" w:rsidR="000906C8" w:rsidRPr="00474DDB" w:rsidRDefault="000906C8" w:rsidP="00412221">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tcPr>
          <w:p w14:paraId="3D5E124B" w14:textId="77777777" w:rsidR="000906C8" w:rsidRPr="00474DDB" w:rsidRDefault="000906C8" w:rsidP="00412221">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5CF0959F" w14:textId="77777777" w:rsidR="000906C8" w:rsidRPr="00474DDB" w:rsidRDefault="000906C8" w:rsidP="00412221">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14A8CE74" w14:textId="77777777" w:rsidR="000906C8" w:rsidRPr="00474DDB" w:rsidRDefault="000906C8" w:rsidP="00412221">
            <w:pPr>
              <w:spacing w:line="240" w:lineRule="auto"/>
              <w:ind w:right="-72"/>
              <w:jc w:val="right"/>
              <w:rPr>
                <w:rFonts w:ascii="Arial" w:hAnsi="Arial" w:cs="Arial"/>
                <w:color w:val="000000"/>
                <w:sz w:val="18"/>
                <w:szCs w:val="18"/>
                <w:cs/>
              </w:rPr>
            </w:pPr>
          </w:p>
        </w:tc>
      </w:tr>
      <w:tr w:rsidR="00DB284F" w:rsidRPr="00474DDB" w14:paraId="10363F0A" w14:textId="77777777" w:rsidTr="008D7C35">
        <w:trPr>
          <w:cantSplit/>
        </w:trPr>
        <w:tc>
          <w:tcPr>
            <w:tcW w:w="4464" w:type="dxa"/>
            <w:shd w:val="clear" w:color="auto" w:fill="auto"/>
            <w:vAlign w:val="bottom"/>
          </w:tcPr>
          <w:p w14:paraId="12473F0C" w14:textId="59465595" w:rsidR="00DB284F" w:rsidRPr="00474DDB" w:rsidRDefault="00DB284F" w:rsidP="00DB284F">
            <w:pPr>
              <w:spacing w:line="240" w:lineRule="auto"/>
              <w:ind w:left="95" w:right="-72"/>
              <w:jc w:val="thaiDistribute"/>
              <w:rPr>
                <w:rFonts w:ascii="Arial" w:hAnsi="Arial" w:cs="Arial"/>
                <w:color w:val="000000"/>
                <w:sz w:val="18"/>
                <w:szCs w:val="18"/>
                <w:cs/>
              </w:rPr>
            </w:pPr>
            <w:r w:rsidRPr="00474DDB">
              <w:rPr>
                <w:rFonts w:ascii="Arial" w:hAnsi="Arial" w:cs="Arial"/>
                <w:color w:val="000000"/>
                <w:sz w:val="18"/>
                <w:szCs w:val="18"/>
              </w:rPr>
              <w:t xml:space="preserve">Opening net book amount </w:t>
            </w:r>
          </w:p>
        </w:tc>
        <w:tc>
          <w:tcPr>
            <w:tcW w:w="1296" w:type="dxa"/>
            <w:shd w:val="clear" w:color="auto" w:fill="auto"/>
            <w:vAlign w:val="center"/>
          </w:tcPr>
          <w:p w14:paraId="524A7711" w14:textId="45203395" w:rsidR="00DB284F" w:rsidRPr="00474DDB" w:rsidRDefault="00DB284F" w:rsidP="006020F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4,030,483</w:t>
            </w:r>
          </w:p>
        </w:tc>
        <w:tc>
          <w:tcPr>
            <w:tcW w:w="1296" w:type="dxa"/>
            <w:shd w:val="clear" w:color="auto" w:fill="auto"/>
          </w:tcPr>
          <w:p w14:paraId="0DC69A80" w14:textId="24D98AD2" w:rsidR="00DB284F" w:rsidRPr="00474DDB" w:rsidRDefault="00DB284F" w:rsidP="006020F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6,697,181</w:t>
            </w:r>
          </w:p>
        </w:tc>
        <w:tc>
          <w:tcPr>
            <w:tcW w:w="1296" w:type="dxa"/>
            <w:shd w:val="clear" w:color="auto" w:fill="auto"/>
            <w:vAlign w:val="center"/>
          </w:tcPr>
          <w:p w14:paraId="1721D361" w14:textId="152EC3D9" w:rsidR="00DB284F" w:rsidRPr="00474DDB" w:rsidRDefault="00DB284F" w:rsidP="006020F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4,030,483</w:t>
            </w:r>
          </w:p>
        </w:tc>
        <w:tc>
          <w:tcPr>
            <w:tcW w:w="1296" w:type="dxa"/>
            <w:shd w:val="clear" w:color="auto" w:fill="auto"/>
          </w:tcPr>
          <w:p w14:paraId="07B6F088" w14:textId="0ADC4C22" w:rsidR="00DB284F" w:rsidRPr="00474DDB" w:rsidRDefault="00DB284F" w:rsidP="006020F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6,697,181</w:t>
            </w:r>
          </w:p>
        </w:tc>
      </w:tr>
      <w:tr w:rsidR="00DB284F" w:rsidRPr="00474DDB" w14:paraId="127ACE5E" w14:textId="77777777" w:rsidTr="008D7C35">
        <w:trPr>
          <w:cantSplit/>
        </w:trPr>
        <w:tc>
          <w:tcPr>
            <w:tcW w:w="4464" w:type="dxa"/>
            <w:shd w:val="clear" w:color="auto" w:fill="auto"/>
            <w:vAlign w:val="bottom"/>
          </w:tcPr>
          <w:p w14:paraId="069E6D52" w14:textId="1FF74DE3" w:rsidR="00DB284F" w:rsidRPr="00474DDB" w:rsidRDefault="00DB284F" w:rsidP="00DB284F">
            <w:pPr>
              <w:spacing w:line="240" w:lineRule="auto"/>
              <w:ind w:left="95" w:right="-72"/>
              <w:jc w:val="thaiDistribute"/>
              <w:rPr>
                <w:rFonts w:ascii="Arial" w:hAnsi="Arial" w:cs="Arial"/>
                <w:color w:val="000000"/>
                <w:sz w:val="18"/>
                <w:szCs w:val="18"/>
                <w:cs/>
              </w:rPr>
            </w:pPr>
            <w:r w:rsidRPr="00474DDB">
              <w:rPr>
                <w:rFonts w:ascii="Arial" w:hAnsi="Arial" w:cs="Arial"/>
                <w:color w:val="000000"/>
                <w:sz w:val="18"/>
                <w:szCs w:val="18"/>
              </w:rPr>
              <w:t>Addition</w:t>
            </w:r>
          </w:p>
        </w:tc>
        <w:tc>
          <w:tcPr>
            <w:tcW w:w="1296" w:type="dxa"/>
            <w:shd w:val="clear" w:color="auto" w:fill="auto"/>
            <w:vAlign w:val="center"/>
          </w:tcPr>
          <w:p w14:paraId="06D49C30" w14:textId="7CD29494" w:rsidR="00DB284F" w:rsidRPr="00474DDB" w:rsidRDefault="00DB284F" w:rsidP="006020F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965,000</w:t>
            </w:r>
          </w:p>
        </w:tc>
        <w:tc>
          <w:tcPr>
            <w:tcW w:w="1296" w:type="dxa"/>
            <w:shd w:val="clear" w:color="auto" w:fill="auto"/>
          </w:tcPr>
          <w:p w14:paraId="25789629" w14:textId="7576EF10" w:rsidR="00DB284F" w:rsidRPr="00474DDB" w:rsidRDefault="00DB284F" w:rsidP="006020F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w:t>
            </w:r>
          </w:p>
        </w:tc>
        <w:tc>
          <w:tcPr>
            <w:tcW w:w="1296" w:type="dxa"/>
            <w:shd w:val="clear" w:color="auto" w:fill="auto"/>
            <w:vAlign w:val="center"/>
          </w:tcPr>
          <w:p w14:paraId="1E2569A1" w14:textId="3E1C1215" w:rsidR="00DB284F" w:rsidRPr="00474DDB" w:rsidRDefault="00DB284F" w:rsidP="006020F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965,000</w:t>
            </w:r>
          </w:p>
        </w:tc>
        <w:tc>
          <w:tcPr>
            <w:tcW w:w="1296" w:type="dxa"/>
            <w:shd w:val="clear" w:color="auto" w:fill="auto"/>
          </w:tcPr>
          <w:p w14:paraId="1C520AF3" w14:textId="0FDB0004" w:rsidR="00DB284F" w:rsidRPr="00474DDB" w:rsidRDefault="00DB284F" w:rsidP="006020F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w:t>
            </w:r>
          </w:p>
        </w:tc>
      </w:tr>
      <w:tr w:rsidR="00DB284F" w:rsidRPr="00474DDB" w14:paraId="58C95271" w14:textId="77777777" w:rsidTr="008D7C35">
        <w:trPr>
          <w:cantSplit/>
        </w:trPr>
        <w:tc>
          <w:tcPr>
            <w:tcW w:w="4464" w:type="dxa"/>
            <w:shd w:val="clear" w:color="auto" w:fill="auto"/>
            <w:vAlign w:val="bottom"/>
          </w:tcPr>
          <w:p w14:paraId="6D6EDC56" w14:textId="481D27BB" w:rsidR="00DB284F" w:rsidRPr="00474DDB" w:rsidRDefault="00DB284F" w:rsidP="002A5B35">
            <w:pPr>
              <w:spacing w:line="240" w:lineRule="auto"/>
              <w:ind w:left="95" w:right="-72"/>
              <w:jc w:val="thaiDistribute"/>
              <w:rPr>
                <w:rFonts w:ascii="Arial" w:hAnsi="Arial" w:cs="Arial"/>
                <w:color w:val="000000"/>
                <w:sz w:val="18"/>
                <w:szCs w:val="18"/>
                <w:cs/>
              </w:rPr>
            </w:pPr>
            <w:r w:rsidRPr="00474DDB">
              <w:rPr>
                <w:rFonts w:ascii="Arial" w:hAnsi="Arial" w:cs="Arial"/>
                <w:color w:val="000000"/>
                <w:sz w:val="18"/>
                <w:szCs w:val="18"/>
              </w:rPr>
              <w:t>Transfer to</w:t>
            </w:r>
            <w:r w:rsidR="00185FAB" w:rsidRPr="00474DDB">
              <w:rPr>
                <w:rFonts w:ascii="Arial" w:hAnsi="Arial" w:cs="Arial"/>
                <w:color w:val="000000"/>
                <w:sz w:val="18"/>
                <w:szCs w:val="18"/>
              </w:rPr>
              <w:t xml:space="preserve"> </w:t>
            </w:r>
            <w:r w:rsidRPr="00474DDB">
              <w:rPr>
                <w:rFonts w:ascii="Arial" w:hAnsi="Arial" w:cs="Arial"/>
                <w:color w:val="000000"/>
                <w:sz w:val="18"/>
                <w:szCs w:val="18"/>
              </w:rPr>
              <w:t>property, plant and</w:t>
            </w:r>
            <w:r w:rsidR="002A5B35" w:rsidRPr="00474DDB">
              <w:rPr>
                <w:rFonts w:ascii="Arial" w:hAnsi="Arial" w:cs="Arial"/>
                <w:color w:val="000000"/>
                <w:sz w:val="18"/>
                <w:szCs w:val="18"/>
              </w:rPr>
              <w:t xml:space="preserve"> </w:t>
            </w:r>
            <w:r w:rsidRPr="00474DDB">
              <w:rPr>
                <w:rFonts w:ascii="Arial" w:hAnsi="Arial" w:cs="Arial"/>
                <w:color w:val="000000"/>
                <w:sz w:val="18"/>
                <w:szCs w:val="18"/>
              </w:rPr>
              <w:t>equipment (Note 16)</w:t>
            </w:r>
          </w:p>
        </w:tc>
        <w:tc>
          <w:tcPr>
            <w:tcW w:w="1296" w:type="dxa"/>
            <w:shd w:val="clear" w:color="auto" w:fill="auto"/>
            <w:vAlign w:val="center"/>
          </w:tcPr>
          <w:p w14:paraId="5107B2BF" w14:textId="51B68A4B" w:rsidR="00DB284F" w:rsidRPr="00474DDB" w:rsidRDefault="00DB284F" w:rsidP="006020F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w:t>
            </w:r>
          </w:p>
        </w:tc>
        <w:tc>
          <w:tcPr>
            <w:tcW w:w="1296" w:type="dxa"/>
            <w:shd w:val="clear" w:color="auto" w:fill="auto"/>
          </w:tcPr>
          <w:p w14:paraId="2F612B9E" w14:textId="2189F92B" w:rsidR="00DB284F" w:rsidRPr="00474DDB" w:rsidRDefault="00DB284F" w:rsidP="006020F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(1,354,68</w:t>
            </w:r>
            <w:r w:rsidR="00D124B9" w:rsidRPr="00474DDB">
              <w:rPr>
                <w:rFonts w:ascii="Arial" w:hAnsi="Arial" w:cs="Arial"/>
                <w:color w:val="000000"/>
                <w:sz w:val="18"/>
                <w:szCs w:val="18"/>
              </w:rPr>
              <w:t>2</w:t>
            </w:r>
            <w:r w:rsidRPr="00474DDB">
              <w:rPr>
                <w:rFonts w:ascii="Arial" w:hAnsi="Arial" w:cs="Arial"/>
                <w:color w:val="000000"/>
                <w:sz w:val="18"/>
                <w:szCs w:val="18"/>
              </w:rPr>
              <w:t>)</w:t>
            </w:r>
          </w:p>
        </w:tc>
        <w:tc>
          <w:tcPr>
            <w:tcW w:w="1296" w:type="dxa"/>
            <w:shd w:val="clear" w:color="auto" w:fill="auto"/>
            <w:vAlign w:val="center"/>
          </w:tcPr>
          <w:p w14:paraId="3DD32B42" w14:textId="6B8DEEB6" w:rsidR="00DB284F" w:rsidRPr="00474DDB" w:rsidRDefault="00DB284F" w:rsidP="006020F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w:t>
            </w:r>
          </w:p>
        </w:tc>
        <w:tc>
          <w:tcPr>
            <w:tcW w:w="1296" w:type="dxa"/>
            <w:shd w:val="clear" w:color="auto" w:fill="auto"/>
          </w:tcPr>
          <w:p w14:paraId="692F5B2A" w14:textId="45289DFE" w:rsidR="00DB284F" w:rsidRPr="00474DDB" w:rsidRDefault="00DB284F" w:rsidP="006020F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(1,354,68</w:t>
            </w:r>
            <w:r w:rsidR="00D124B9" w:rsidRPr="00474DDB">
              <w:rPr>
                <w:rFonts w:ascii="Arial" w:hAnsi="Arial" w:cs="Arial"/>
                <w:color w:val="000000"/>
                <w:sz w:val="18"/>
                <w:szCs w:val="18"/>
              </w:rPr>
              <w:t>2</w:t>
            </w:r>
            <w:r w:rsidRPr="00474DDB">
              <w:rPr>
                <w:rFonts w:ascii="Arial" w:hAnsi="Arial" w:cs="Arial"/>
                <w:color w:val="000000"/>
                <w:sz w:val="18"/>
                <w:szCs w:val="18"/>
              </w:rPr>
              <w:t>)</w:t>
            </w:r>
          </w:p>
        </w:tc>
      </w:tr>
      <w:tr w:rsidR="00DB284F" w:rsidRPr="00474DDB" w14:paraId="7C06E17F" w14:textId="77777777" w:rsidTr="008D7C35">
        <w:trPr>
          <w:cantSplit/>
        </w:trPr>
        <w:tc>
          <w:tcPr>
            <w:tcW w:w="4464" w:type="dxa"/>
            <w:shd w:val="clear" w:color="auto" w:fill="auto"/>
            <w:vAlign w:val="bottom"/>
          </w:tcPr>
          <w:p w14:paraId="3DC20149" w14:textId="7F64D3D8" w:rsidR="00DB284F" w:rsidRPr="00474DDB" w:rsidRDefault="00DB284F" w:rsidP="00DB284F">
            <w:pPr>
              <w:spacing w:line="240" w:lineRule="auto"/>
              <w:ind w:left="95" w:right="-72"/>
              <w:jc w:val="thaiDistribute"/>
              <w:rPr>
                <w:rFonts w:ascii="Arial" w:hAnsi="Arial" w:cs="Arial"/>
                <w:color w:val="000000"/>
                <w:sz w:val="18"/>
                <w:szCs w:val="18"/>
                <w:cs/>
              </w:rPr>
            </w:pPr>
            <w:r w:rsidRPr="00474DDB">
              <w:rPr>
                <w:rFonts w:ascii="Arial" w:hAnsi="Arial" w:cs="Arial"/>
                <w:color w:val="000000"/>
                <w:sz w:val="18"/>
                <w:szCs w:val="18"/>
              </w:rPr>
              <w:t>Depreciation charged</w:t>
            </w:r>
          </w:p>
        </w:tc>
        <w:tc>
          <w:tcPr>
            <w:tcW w:w="1296" w:type="dxa"/>
            <w:tcBorders>
              <w:bottom w:val="single" w:sz="4" w:space="0" w:color="auto"/>
            </w:tcBorders>
            <w:shd w:val="clear" w:color="auto" w:fill="auto"/>
            <w:vAlign w:val="center"/>
          </w:tcPr>
          <w:p w14:paraId="56B813CD" w14:textId="64737E93" w:rsidR="00DB284F" w:rsidRPr="00474DDB" w:rsidRDefault="00523E7E" w:rsidP="006020F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(1,014,</w:t>
            </w:r>
            <w:r w:rsidR="00B92C5C" w:rsidRPr="00474DDB">
              <w:rPr>
                <w:rFonts w:ascii="Arial" w:hAnsi="Arial" w:cs="Arial"/>
                <w:color w:val="000000"/>
                <w:sz w:val="18"/>
                <w:szCs w:val="18"/>
              </w:rPr>
              <w:t>754)</w:t>
            </w:r>
          </w:p>
        </w:tc>
        <w:tc>
          <w:tcPr>
            <w:tcW w:w="1296" w:type="dxa"/>
            <w:tcBorders>
              <w:bottom w:val="single" w:sz="4" w:space="0" w:color="auto"/>
            </w:tcBorders>
            <w:shd w:val="clear" w:color="auto" w:fill="auto"/>
          </w:tcPr>
          <w:p w14:paraId="6EDC87D8" w14:textId="4241FC07" w:rsidR="00DB284F" w:rsidRPr="00474DDB" w:rsidRDefault="00DB284F" w:rsidP="006020F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(1,312,01</w:t>
            </w:r>
            <w:r w:rsidR="00D124B9" w:rsidRPr="00474DDB">
              <w:rPr>
                <w:rFonts w:ascii="Arial" w:hAnsi="Arial" w:cs="Arial"/>
                <w:color w:val="000000"/>
                <w:sz w:val="18"/>
                <w:szCs w:val="18"/>
              </w:rPr>
              <w:t>6</w:t>
            </w:r>
            <w:r w:rsidRPr="00474DDB">
              <w:rPr>
                <w:rFonts w:ascii="Arial" w:hAnsi="Arial" w:cs="Arial"/>
                <w:color w:val="000000"/>
                <w:sz w:val="18"/>
                <w:szCs w:val="18"/>
              </w:rPr>
              <w:t>)</w:t>
            </w:r>
          </w:p>
        </w:tc>
        <w:tc>
          <w:tcPr>
            <w:tcW w:w="1296" w:type="dxa"/>
            <w:tcBorders>
              <w:bottom w:val="single" w:sz="4" w:space="0" w:color="auto"/>
            </w:tcBorders>
            <w:shd w:val="clear" w:color="auto" w:fill="auto"/>
            <w:vAlign w:val="center"/>
          </w:tcPr>
          <w:p w14:paraId="1D546AA6" w14:textId="18B7B165" w:rsidR="00DB284F" w:rsidRPr="00474DDB" w:rsidRDefault="00B92C5C" w:rsidP="006020F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(1,014,754)</w:t>
            </w:r>
          </w:p>
        </w:tc>
        <w:tc>
          <w:tcPr>
            <w:tcW w:w="1296" w:type="dxa"/>
            <w:tcBorders>
              <w:bottom w:val="single" w:sz="4" w:space="0" w:color="auto"/>
            </w:tcBorders>
            <w:shd w:val="clear" w:color="auto" w:fill="auto"/>
          </w:tcPr>
          <w:p w14:paraId="4A8C1B7A" w14:textId="786E81D0" w:rsidR="00DB284F" w:rsidRPr="00474DDB" w:rsidRDefault="00DB284F" w:rsidP="006020F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(1,312,01</w:t>
            </w:r>
            <w:r w:rsidR="00D124B9" w:rsidRPr="00474DDB">
              <w:rPr>
                <w:rFonts w:ascii="Arial" w:hAnsi="Arial" w:cs="Arial"/>
                <w:color w:val="000000"/>
                <w:sz w:val="18"/>
                <w:szCs w:val="18"/>
              </w:rPr>
              <w:t>6</w:t>
            </w:r>
            <w:r w:rsidRPr="00474DDB">
              <w:rPr>
                <w:rFonts w:ascii="Arial" w:hAnsi="Arial" w:cs="Arial"/>
                <w:color w:val="000000"/>
                <w:sz w:val="18"/>
                <w:szCs w:val="18"/>
              </w:rPr>
              <w:t>)</w:t>
            </w:r>
          </w:p>
        </w:tc>
      </w:tr>
      <w:tr w:rsidR="00DB284F" w:rsidRPr="00474DDB" w14:paraId="0CB74E88" w14:textId="77777777" w:rsidTr="008D7C35">
        <w:trPr>
          <w:cantSplit/>
        </w:trPr>
        <w:tc>
          <w:tcPr>
            <w:tcW w:w="4464" w:type="dxa"/>
            <w:shd w:val="clear" w:color="auto" w:fill="auto"/>
            <w:vAlign w:val="bottom"/>
          </w:tcPr>
          <w:p w14:paraId="102CC3D3" w14:textId="77777777" w:rsidR="00DB284F" w:rsidRPr="00474DDB" w:rsidRDefault="00DB284F" w:rsidP="00DB284F">
            <w:pPr>
              <w:spacing w:line="240" w:lineRule="auto"/>
              <w:ind w:left="95" w:right="-72"/>
              <w:jc w:val="thaiDistribute"/>
              <w:rPr>
                <w:rFonts w:ascii="Arial" w:hAnsi="Arial" w:cs="Arial"/>
                <w:color w:val="000000"/>
                <w:sz w:val="18"/>
                <w:szCs w:val="18"/>
                <w:cs/>
              </w:rPr>
            </w:pPr>
          </w:p>
        </w:tc>
        <w:tc>
          <w:tcPr>
            <w:tcW w:w="1296" w:type="dxa"/>
            <w:tcBorders>
              <w:top w:val="single" w:sz="4" w:space="0" w:color="auto"/>
            </w:tcBorders>
            <w:shd w:val="clear" w:color="auto" w:fill="auto"/>
          </w:tcPr>
          <w:p w14:paraId="20612F33" w14:textId="77777777" w:rsidR="00DB284F" w:rsidRPr="00474DDB" w:rsidRDefault="00DB284F" w:rsidP="006020FE">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tcPr>
          <w:p w14:paraId="4B5C7E2F" w14:textId="77777777" w:rsidR="00DB284F" w:rsidRPr="00474DDB" w:rsidRDefault="00DB284F" w:rsidP="006020FE">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tcPr>
          <w:p w14:paraId="3661B5EE" w14:textId="77777777" w:rsidR="00DB284F" w:rsidRPr="00474DDB" w:rsidRDefault="00DB284F" w:rsidP="006020FE">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5D8D31AB" w14:textId="77777777" w:rsidR="00DB284F" w:rsidRPr="00474DDB" w:rsidRDefault="00DB284F" w:rsidP="006020FE">
            <w:pPr>
              <w:spacing w:line="240" w:lineRule="auto"/>
              <w:ind w:right="-72"/>
              <w:jc w:val="right"/>
              <w:rPr>
                <w:rFonts w:ascii="Arial" w:hAnsi="Arial" w:cs="Arial"/>
                <w:color w:val="000000"/>
                <w:sz w:val="18"/>
                <w:szCs w:val="18"/>
                <w:cs/>
              </w:rPr>
            </w:pPr>
          </w:p>
        </w:tc>
      </w:tr>
      <w:tr w:rsidR="00DB284F" w:rsidRPr="00474DDB" w14:paraId="1FC32745" w14:textId="77777777" w:rsidTr="008D7C35">
        <w:trPr>
          <w:cantSplit/>
        </w:trPr>
        <w:tc>
          <w:tcPr>
            <w:tcW w:w="4464" w:type="dxa"/>
            <w:shd w:val="clear" w:color="auto" w:fill="auto"/>
            <w:vAlign w:val="bottom"/>
          </w:tcPr>
          <w:p w14:paraId="3A2ED645" w14:textId="1A555FEC" w:rsidR="00DB284F" w:rsidRPr="00474DDB" w:rsidRDefault="00DB284F" w:rsidP="00DB284F">
            <w:pPr>
              <w:spacing w:line="240" w:lineRule="auto"/>
              <w:ind w:left="95" w:right="-72"/>
              <w:jc w:val="thaiDistribute"/>
              <w:rPr>
                <w:rFonts w:ascii="Arial" w:hAnsi="Arial" w:cs="Arial"/>
                <w:color w:val="000000"/>
                <w:sz w:val="18"/>
                <w:szCs w:val="18"/>
                <w:cs/>
              </w:rPr>
            </w:pPr>
            <w:r w:rsidRPr="00474DDB">
              <w:rPr>
                <w:rFonts w:ascii="Arial" w:hAnsi="Arial" w:cs="Arial"/>
                <w:color w:val="000000"/>
                <w:sz w:val="18"/>
                <w:szCs w:val="18"/>
              </w:rPr>
              <w:t>Closing net book amount</w:t>
            </w:r>
          </w:p>
        </w:tc>
        <w:tc>
          <w:tcPr>
            <w:tcW w:w="1296" w:type="dxa"/>
            <w:tcBorders>
              <w:bottom w:val="single" w:sz="4" w:space="0" w:color="auto"/>
            </w:tcBorders>
            <w:shd w:val="clear" w:color="auto" w:fill="auto"/>
          </w:tcPr>
          <w:p w14:paraId="31DEE1F2" w14:textId="7464D28B" w:rsidR="00DB284F" w:rsidRPr="00474DDB" w:rsidRDefault="00DB284F" w:rsidP="006020F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3,980,729</w:t>
            </w:r>
          </w:p>
        </w:tc>
        <w:tc>
          <w:tcPr>
            <w:tcW w:w="1296" w:type="dxa"/>
            <w:tcBorders>
              <w:bottom w:val="single" w:sz="4" w:space="0" w:color="auto"/>
            </w:tcBorders>
            <w:shd w:val="clear" w:color="auto" w:fill="auto"/>
          </w:tcPr>
          <w:p w14:paraId="4E8EC253" w14:textId="26D497BF" w:rsidR="00DB284F" w:rsidRPr="00474DDB" w:rsidRDefault="00DB284F" w:rsidP="006020F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4,030,483</w:t>
            </w:r>
          </w:p>
        </w:tc>
        <w:tc>
          <w:tcPr>
            <w:tcW w:w="1296" w:type="dxa"/>
            <w:tcBorders>
              <w:bottom w:val="single" w:sz="4" w:space="0" w:color="auto"/>
            </w:tcBorders>
            <w:shd w:val="clear" w:color="auto" w:fill="auto"/>
          </w:tcPr>
          <w:p w14:paraId="55C1D9F2" w14:textId="44D3D7A5" w:rsidR="00DB284F" w:rsidRPr="00474DDB" w:rsidRDefault="00DB284F" w:rsidP="006020F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3,980,729</w:t>
            </w:r>
          </w:p>
        </w:tc>
        <w:tc>
          <w:tcPr>
            <w:tcW w:w="1296" w:type="dxa"/>
            <w:tcBorders>
              <w:bottom w:val="single" w:sz="4" w:space="0" w:color="auto"/>
            </w:tcBorders>
            <w:shd w:val="clear" w:color="auto" w:fill="auto"/>
            <w:vAlign w:val="bottom"/>
          </w:tcPr>
          <w:p w14:paraId="08D2F30E" w14:textId="7857DDFF" w:rsidR="00DB284F" w:rsidRPr="00474DDB" w:rsidRDefault="00DB284F" w:rsidP="006020F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4,030,483</w:t>
            </w:r>
          </w:p>
        </w:tc>
      </w:tr>
    </w:tbl>
    <w:p w14:paraId="3F2CD49A" w14:textId="77777777" w:rsidR="001428C0" w:rsidRPr="00474DDB" w:rsidRDefault="001428C0" w:rsidP="00E646A3">
      <w:pPr>
        <w:spacing w:line="240" w:lineRule="auto"/>
        <w:jc w:val="thaiDistribute"/>
        <w:rPr>
          <w:rFonts w:ascii="Arial" w:eastAsia="Arial Unicode MS" w:hAnsi="Arial" w:cs="Arial"/>
          <w:color w:val="000000"/>
          <w:sz w:val="18"/>
          <w:szCs w:val="18"/>
        </w:rPr>
      </w:pPr>
    </w:p>
    <w:p w14:paraId="0DB8D6E2" w14:textId="63CABB0E" w:rsidR="006C5846" w:rsidRPr="00474DDB" w:rsidRDefault="00437833" w:rsidP="00E646A3">
      <w:pPr>
        <w:spacing w:line="240" w:lineRule="auto"/>
        <w:jc w:val="thaiDistribute"/>
        <w:rPr>
          <w:rFonts w:ascii="Arial" w:eastAsia="Arial Unicode MS" w:hAnsi="Arial" w:cs="Arial"/>
          <w:color w:val="000000"/>
          <w:sz w:val="18"/>
          <w:szCs w:val="18"/>
        </w:rPr>
      </w:pPr>
      <w:r w:rsidRPr="00474DDB">
        <w:rPr>
          <w:rFonts w:ascii="Arial" w:eastAsia="Arial Unicode MS" w:hAnsi="Arial" w:cs="Arial"/>
          <w:color w:val="000000"/>
          <w:sz w:val="18"/>
          <w:szCs w:val="18"/>
        </w:rPr>
        <w:t>For the year ended 31 December, amounts charged to profit or loss and cash flows relating to leases are as follows:</w:t>
      </w:r>
    </w:p>
    <w:p w14:paraId="7376FBC6" w14:textId="36A5C627" w:rsidR="000906C8" w:rsidRPr="00474DDB" w:rsidRDefault="000906C8" w:rsidP="00E646A3">
      <w:pPr>
        <w:spacing w:line="240" w:lineRule="auto"/>
        <w:jc w:val="thaiDistribute"/>
        <w:rPr>
          <w:rFonts w:ascii="Arial" w:eastAsia="Arial Unicode MS" w:hAnsi="Arial" w:cs="Arial"/>
          <w:color w:val="000000"/>
          <w:sz w:val="18"/>
          <w:szCs w:val="18"/>
        </w:rPr>
      </w:pPr>
    </w:p>
    <w:tbl>
      <w:tblPr>
        <w:tblW w:w="9662" w:type="dxa"/>
        <w:tblInd w:w="-90" w:type="dxa"/>
        <w:tblLayout w:type="fixed"/>
        <w:tblLook w:val="0000" w:firstRow="0" w:lastRow="0" w:firstColumn="0" w:lastColumn="0" w:noHBand="0" w:noVBand="0"/>
      </w:tblPr>
      <w:tblGrid>
        <w:gridCol w:w="4518"/>
        <w:gridCol w:w="1260"/>
        <w:gridCol w:w="1260"/>
        <w:gridCol w:w="1350"/>
        <w:gridCol w:w="1266"/>
        <w:gridCol w:w="8"/>
      </w:tblGrid>
      <w:tr w:rsidR="0062301D" w:rsidRPr="00474DDB" w14:paraId="1DED76BE" w14:textId="77777777" w:rsidTr="008D7C35">
        <w:trPr>
          <w:cantSplit/>
        </w:trPr>
        <w:tc>
          <w:tcPr>
            <w:tcW w:w="4518" w:type="dxa"/>
            <w:shd w:val="clear" w:color="auto" w:fill="auto"/>
            <w:vAlign w:val="bottom"/>
          </w:tcPr>
          <w:p w14:paraId="57E4813C" w14:textId="77777777" w:rsidR="000906C8" w:rsidRPr="00474DDB" w:rsidRDefault="000906C8" w:rsidP="000F200C">
            <w:pPr>
              <w:spacing w:line="240" w:lineRule="auto"/>
              <w:ind w:left="95" w:right="-72"/>
              <w:rPr>
                <w:rFonts w:ascii="Arial" w:hAnsi="Arial" w:cs="Arial"/>
                <w:b/>
                <w:bCs/>
                <w:color w:val="000000"/>
                <w:sz w:val="18"/>
                <w:szCs w:val="18"/>
                <w:cs/>
              </w:rPr>
            </w:pPr>
          </w:p>
        </w:tc>
        <w:tc>
          <w:tcPr>
            <w:tcW w:w="2520" w:type="dxa"/>
            <w:gridSpan w:val="2"/>
            <w:tcBorders>
              <w:bottom w:val="single" w:sz="4" w:space="0" w:color="auto"/>
            </w:tcBorders>
            <w:shd w:val="clear" w:color="auto" w:fill="auto"/>
            <w:vAlign w:val="bottom"/>
          </w:tcPr>
          <w:p w14:paraId="743EC6EA" w14:textId="77777777" w:rsidR="000906C8" w:rsidRPr="00474DDB" w:rsidRDefault="000906C8"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Consolidated</w:t>
            </w:r>
            <w:r w:rsidRPr="00474DDB">
              <w:rPr>
                <w:rFonts w:ascii="Arial" w:hAnsi="Arial" w:cs="Arial"/>
                <w:b/>
                <w:bCs/>
                <w:color w:val="000000"/>
                <w:sz w:val="18"/>
                <w:szCs w:val="18"/>
                <w:cs/>
              </w:rPr>
              <w:t xml:space="preserve"> </w:t>
            </w:r>
          </w:p>
          <w:p w14:paraId="27620355" w14:textId="77777777" w:rsidR="000906C8" w:rsidRPr="00474DDB" w:rsidRDefault="000906C8"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c>
          <w:tcPr>
            <w:tcW w:w="2624" w:type="dxa"/>
            <w:gridSpan w:val="3"/>
            <w:tcBorders>
              <w:bottom w:val="single" w:sz="4" w:space="0" w:color="auto"/>
            </w:tcBorders>
            <w:shd w:val="clear" w:color="auto" w:fill="auto"/>
            <w:vAlign w:val="bottom"/>
          </w:tcPr>
          <w:p w14:paraId="7626A553" w14:textId="77777777" w:rsidR="000906C8" w:rsidRPr="00474DDB" w:rsidRDefault="000906C8" w:rsidP="00412221">
            <w:pPr>
              <w:pStyle w:val="a4"/>
              <w:ind w:right="-72"/>
              <w:jc w:val="center"/>
              <w:rPr>
                <w:rFonts w:ascii="Arial" w:hAnsi="Arial" w:cs="Arial"/>
                <w:b/>
                <w:bCs/>
                <w:color w:val="000000"/>
                <w:sz w:val="18"/>
                <w:szCs w:val="18"/>
              </w:rPr>
            </w:pPr>
            <w:r w:rsidRPr="00474DDB">
              <w:rPr>
                <w:rFonts w:ascii="Arial" w:hAnsi="Arial" w:cs="Arial"/>
                <w:b/>
                <w:bCs/>
                <w:color w:val="000000"/>
                <w:sz w:val="18"/>
                <w:szCs w:val="18"/>
              </w:rPr>
              <w:t>Separate</w:t>
            </w:r>
          </w:p>
          <w:p w14:paraId="43A14C00" w14:textId="77777777" w:rsidR="000906C8" w:rsidRPr="00474DDB" w:rsidRDefault="000906C8"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r>
      <w:tr w:rsidR="0062301D" w:rsidRPr="00474DDB" w14:paraId="596E3C18" w14:textId="77777777" w:rsidTr="008D7C35">
        <w:trPr>
          <w:gridAfter w:val="1"/>
          <w:wAfter w:w="8" w:type="dxa"/>
          <w:cantSplit/>
        </w:trPr>
        <w:tc>
          <w:tcPr>
            <w:tcW w:w="4518" w:type="dxa"/>
            <w:shd w:val="clear" w:color="auto" w:fill="auto"/>
            <w:vAlign w:val="bottom"/>
          </w:tcPr>
          <w:p w14:paraId="39F1093A" w14:textId="77777777" w:rsidR="005D6F56" w:rsidRPr="00474DDB" w:rsidRDefault="005D6F56" w:rsidP="000F200C">
            <w:pPr>
              <w:spacing w:line="240" w:lineRule="auto"/>
              <w:ind w:left="95" w:right="-72"/>
              <w:rPr>
                <w:rFonts w:ascii="Arial" w:hAnsi="Arial" w:cs="Arial"/>
                <w:b/>
                <w:bCs/>
                <w:color w:val="000000"/>
                <w:sz w:val="18"/>
                <w:szCs w:val="18"/>
                <w:cs/>
              </w:rPr>
            </w:pPr>
          </w:p>
        </w:tc>
        <w:tc>
          <w:tcPr>
            <w:tcW w:w="1260" w:type="dxa"/>
            <w:tcBorders>
              <w:top w:val="single" w:sz="4" w:space="0" w:color="auto"/>
            </w:tcBorders>
            <w:shd w:val="clear" w:color="auto" w:fill="auto"/>
            <w:vAlign w:val="bottom"/>
          </w:tcPr>
          <w:p w14:paraId="6EFBC45E" w14:textId="23CEB2A9" w:rsidR="005D6F56" w:rsidRPr="00474DDB" w:rsidRDefault="005D6F56" w:rsidP="005D6F56">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60" w:type="dxa"/>
            <w:tcBorders>
              <w:top w:val="single" w:sz="4" w:space="0" w:color="auto"/>
            </w:tcBorders>
            <w:shd w:val="clear" w:color="auto" w:fill="auto"/>
            <w:vAlign w:val="bottom"/>
          </w:tcPr>
          <w:p w14:paraId="4BA9433B" w14:textId="25B23D5A" w:rsidR="005D6F56" w:rsidRPr="00474DDB" w:rsidRDefault="005D6F56" w:rsidP="005D6F56">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c>
          <w:tcPr>
            <w:tcW w:w="1350" w:type="dxa"/>
            <w:tcBorders>
              <w:top w:val="single" w:sz="4" w:space="0" w:color="auto"/>
            </w:tcBorders>
            <w:shd w:val="clear" w:color="auto" w:fill="auto"/>
            <w:vAlign w:val="bottom"/>
          </w:tcPr>
          <w:p w14:paraId="37851CA7" w14:textId="0D8E922C" w:rsidR="005D6F56" w:rsidRPr="00474DDB" w:rsidRDefault="005D6F56" w:rsidP="005D6F56">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66" w:type="dxa"/>
            <w:tcBorders>
              <w:top w:val="single" w:sz="4" w:space="0" w:color="auto"/>
            </w:tcBorders>
            <w:shd w:val="clear" w:color="auto" w:fill="auto"/>
            <w:vAlign w:val="bottom"/>
          </w:tcPr>
          <w:p w14:paraId="08A913EE" w14:textId="23311F37" w:rsidR="005D6F56" w:rsidRPr="00474DDB" w:rsidRDefault="005D6F56" w:rsidP="005D6F56">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r>
      <w:tr w:rsidR="0062301D" w:rsidRPr="00474DDB" w14:paraId="580681A9" w14:textId="77777777" w:rsidTr="008D7C35">
        <w:trPr>
          <w:gridAfter w:val="1"/>
          <w:wAfter w:w="8" w:type="dxa"/>
          <w:cantSplit/>
        </w:trPr>
        <w:tc>
          <w:tcPr>
            <w:tcW w:w="4518" w:type="dxa"/>
            <w:shd w:val="clear" w:color="auto" w:fill="auto"/>
            <w:vAlign w:val="bottom"/>
          </w:tcPr>
          <w:p w14:paraId="75044C1E" w14:textId="77777777" w:rsidR="000906C8" w:rsidRPr="00474DDB" w:rsidRDefault="000906C8" w:rsidP="000F200C">
            <w:pPr>
              <w:spacing w:line="240" w:lineRule="auto"/>
              <w:ind w:left="95" w:right="-72"/>
              <w:rPr>
                <w:rFonts w:ascii="Arial" w:hAnsi="Arial" w:cs="Arial"/>
                <w:b/>
                <w:bCs/>
                <w:color w:val="000000"/>
                <w:sz w:val="18"/>
                <w:szCs w:val="18"/>
                <w:cs/>
              </w:rPr>
            </w:pPr>
          </w:p>
        </w:tc>
        <w:tc>
          <w:tcPr>
            <w:tcW w:w="1260" w:type="dxa"/>
            <w:tcBorders>
              <w:bottom w:val="single" w:sz="4" w:space="0" w:color="auto"/>
            </w:tcBorders>
            <w:shd w:val="clear" w:color="auto" w:fill="auto"/>
            <w:vAlign w:val="bottom"/>
          </w:tcPr>
          <w:p w14:paraId="40E90E37" w14:textId="77777777" w:rsidR="000906C8" w:rsidRPr="00474DDB" w:rsidRDefault="000906C8" w:rsidP="00412221">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Baht</w:t>
            </w:r>
          </w:p>
        </w:tc>
        <w:tc>
          <w:tcPr>
            <w:tcW w:w="1260" w:type="dxa"/>
            <w:tcBorders>
              <w:bottom w:val="single" w:sz="4" w:space="0" w:color="auto"/>
            </w:tcBorders>
            <w:shd w:val="clear" w:color="auto" w:fill="auto"/>
            <w:vAlign w:val="bottom"/>
          </w:tcPr>
          <w:p w14:paraId="47D31C70" w14:textId="77777777" w:rsidR="000906C8" w:rsidRPr="00474DDB" w:rsidRDefault="000906C8"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350" w:type="dxa"/>
            <w:tcBorders>
              <w:bottom w:val="single" w:sz="4" w:space="0" w:color="auto"/>
            </w:tcBorders>
            <w:shd w:val="clear" w:color="auto" w:fill="auto"/>
            <w:vAlign w:val="bottom"/>
          </w:tcPr>
          <w:p w14:paraId="08F6C0F8" w14:textId="77777777" w:rsidR="000906C8" w:rsidRPr="00474DDB" w:rsidRDefault="000906C8"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66" w:type="dxa"/>
            <w:tcBorders>
              <w:bottom w:val="single" w:sz="4" w:space="0" w:color="auto"/>
            </w:tcBorders>
            <w:shd w:val="clear" w:color="auto" w:fill="auto"/>
            <w:vAlign w:val="bottom"/>
          </w:tcPr>
          <w:p w14:paraId="7D559A1F" w14:textId="77777777" w:rsidR="000906C8" w:rsidRPr="00474DDB" w:rsidRDefault="000906C8"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r>
      <w:tr w:rsidR="0062301D" w:rsidRPr="00474DDB" w14:paraId="3BC515FF" w14:textId="77777777" w:rsidTr="008D7C35">
        <w:trPr>
          <w:gridAfter w:val="1"/>
          <w:wAfter w:w="8" w:type="dxa"/>
          <w:cantSplit/>
        </w:trPr>
        <w:tc>
          <w:tcPr>
            <w:tcW w:w="4518" w:type="dxa"/>
            <w:shd w:val="clear" w:color="auto" w:fill="auto"/>
            <w:vAlign w:val="bottom"/>
          </w:tcPr>
          <w:p w14:paraId="0CA9078A" w14:textId="77777777" w:rsidR="000906C8" w:rsidRPr="00474DDB" w:rsidRDefault="000906C8" w:rsidP="000F200C">
            <w:pPr>
              <w:spacing w:line="240" w:lineRule="auto"/>
              <w:ind w:left="95" w:right="-72"/>
              <w:jc w:val="thaiDistribute"/>
              <w:rPr>
                <w:rFonts w:ascii="Arial" w:hAnsi="Arial" w:cs="Arial"/>
                <w:color w:val="000000"/>
                <w:sz w:val="18"/>
                <w:szCs w:val="18"/>
                <w:cs/>
              </w:rPr>
            </w:pPr>
          </w:p>
        </w:tc>
        <w:tc>
          <w:tcPr>
            <w:tcW w:w="1260" w:type="dxa"/>
            <w:tcBorders>
              <w:top w:val="single" w:sz="4" w:space="0" w:color="auto"/>
            </w:tcBorders>
            <w:shd w:val="clear" w:color="auto" w:fill="auto"/>
          </w:tcPr>
          <w:p w14:paraId="4B92F620" w14:textId="77777777" w:rsidR="000906C8" w:rsidRPr="00474DDB" w:rsidRDefault="000906C8" w:rsidP="00412221">
            <w:pPr>
              <w:spacing w:line="240" w:lineRule="auto"/>
              <w:ind w:right="-72"/>
              <w:jc w:val="right"/>
              <w:rPr>
                <w:rFonts w:ascii="Arial" w:hAnsi="Arial" w:cs="Arial"/>
                <w:color w:val="000000"/>
                <w:sz w:val="18"/>
                <w:szCs w:val="18"/>
                <w:cs/>
              </w:rPr>
            </w:pPr>
          </w:p>
        </w:tc>
        <w:tc>
          <w:tcPr>
            <w:tcW w:w="1260" w:type="dxa"/>
            <w:tcBorders>
              <w:top w:val="single" w:sz="4" w:space="0" w:color="auto"/>
            </w:tcBorders>
            <w:shd w:val="clear" w:color="auto" w:fill="auto"/>
          </w:tcPr>
          <w:p w14:paraId="5FF8FDEB" w14:textId="77777777" w:rsidR="000906C8" w:rsidRPr="00474DDB" w:rsidRDefault="000906C8" w:rsidP="00412221">
            <w:pPr>
              <w:spacing w:line="240" w:lineRule="auto"/>
              <w:ind w:right="-72"/>
              <w:jc w:val="right"/>
              <w:rPr>
                <w:rFonts w:ascii="Arial" w:hAnsi="Arial" w:cs="Arial"/>
                <w:color w:val="000000"/>
                <w:sz w:val="18"/>
                <w:szCs w:val="18"/>
                <w:cs/>
              </w:rPr>
            </w:pPr>
          </w:p>
        </w:tc>
        <w:tc>
          <w:tcPr>
            <w:tcW w:w="1350" w:type="dxa"/>
            <w:tcBorders>
              <w:top w:val="single" w:sz="4" w:space="0" w:color="auto"/>
            </w:tcBorders>
            <w:shd w:val="clear" w:color="auto" w:fill="auto"/>
            <w:vAlign w:val="bottom"/>
          </w:tcPr>
          <w:p w14:paraId="6E320778" w14:textId="77777777" w:rsidR="000906C8" w:rsidRPr="00474DDB" w:rsidRDefault="000906C8" w:rsidP="00412221">
            <w:pPr>
              <w:spacing w:line="240" w:lineRule="auto"/>
              <w:ind w:right="-72"/>
              <w:jc w:val="right"/>
              <w:rPr>
                <w:rFonts w:ascii="Arial" w:hAnsi="Arial" w:cs="Arial"/>
                <w:color w:val="000000"/>
                <w:sz w:val="18"/>
                <w:szCs w:val="18"/>
                <w:cs/>
              </w:rPr>
            </w:pPr>
          </w:p>
        </w:tc>
        <w:tc>
          <w:tcPr>
            <w:tcW w:w="1266" w:type="dxa"/>
            <w:tcBorders>
              <w:top w:val="single" w:sz="4" w:space="0" w:color="auto"/>
            </w:tcBorders>
            <w:shd w:val="clear" w:color="auto" w:fill="auto"/>
            <w:vAlign w:val="bottom"/>
          </w:tcPr>
          <w:p w14:paraId="10558467" w14:textId="77777777" w:rsidR="000906C8" w:rsidRPr="00474DDB" w:rsidRDefault="000906C8" w:rsidP="00412221">
            <w:pPr>
              <w:spacing w:line="240" w:lineRule="auto"/>
              <w:ind w:right="-72"/>
              <w:jc w:val="right"/>
              <w:rPr>
                <w:rFonts w:ascii="Arial" w:hAnsi="Arial" w:cs="Arial"/>
                <w:color w:val="000000"/>
                <w:sz w:val="18"/>
                <w:szCs w:val="18"/>
                <w:cs/>
              </w:rPr>
            </w:pPr>
          </w:p>
        </w:tc>
      </w:tr>
      <w:tr w:rsidR="0062301D" w:rsidRPr="00474DDB" w14:paraId="0FA14EDA" w14:textId="77777777" w:rsidTr="00574D64">
        <w:trPr>
          <w:gridAfter w:val="1"/>
          <w:wAfter w:w="8" w:type="dxa"/>
          <w:cantSplit/>
        </w:trPr>
        <w:tc>
          <w:tcPr>
            <w:tcW w:w="4518" w:type="dxa"/>
            <w:shd w:val="clear" w:color="auto" w:fill="auto"/>
            <w:vAlign w:val="bottom"/>
          </w:tcPr>
          <w:p w14:paraId="3CA8E0B1" w14:textId="427710A2" w:rsidR="00710015" w:rsidRPr="00474DDB" w:rsidRDefault="0062301D" w:rsidP="000F200C">
            <w:pPr>
              <w:spacing w:line="240" w:lineRule="auto"/>
              <w:ind w:left="95" w:right="-72"/>
              <w:jc w:val="thaiDistribute"/>
              <w:rPr>
                <w:rFonts w:ascii="Arial" w:hAnsi="Arial" w:cs="Arial"/>
                <w:color w:val="000000"/>
                <w:sz w:val="18"/>
                <w:szCs w:val="18"/>
              </w:rPr>
            </w:pPr>
            <w:r w:rsidRPr="00474DDB">
              <w:rPr>
                <w:rFonts w:ascii="Arial" w:hAnsi="Arial" w:cs="Arial"/>
                <w:color w:val="000000"/>
                <w:sz w:val="18"/>
                <w:szCs w:val="18"/>
              </w:rPr>
              <w:t>Depreciation charged of right-</w:t>
            </w:r>
            <w:r w:rsidR="00710015" w:rsidRPr="00474DDB">
              <w:rPr>
                <w:rFonts w:ascii="Arial" w:hAnsi="Arial" w:cs="Arial"/>
                <w:color w:val="000000"/>
                <w:sz w:val="18"/>
                <w:szCs w:val="18"/>
              </w:rPr>
              <w:t>of-use assets:</w:t>
            </w:r>
          </w:p>
        </w:tc>
        <w:tc>
          <w:tcPr>
            <w:tcW w:w="1260" w:type="dxa"/>
            <w:shd w:val="clear" w:color="auto" w:fill="auto"/>
          </w:tcPr>
          <w:p w14:paraId="35C0C323" w14:textId="77777777" w:rsidR="00710015" w:rsidRPr="00474DDB" w:rsidRDefault="00710015" w:rsidP="000906C8">
            <w:pPr>
              <w:spacing w:line="240" w:lineRule="auto"/>
              <w:ind w:right="-72"/>
              <w:jc w:val="right"/>
              <w:rPr>
                <w:rFonts w:ascii="Arial" w:hAnsi="Arial" w:cs="Arial"/>
                <w:color w:val="000000"/>
                <w:sz w:val="18"/>
                <w:szCs w:val="18"/>
                <w:cs/>
              </w:rPr>
            </w:pPr>
          </w:p>
        </w:tc>
        <w:tc>
          <w:tcPr>
            <w:tcW w:w="1260" w:type="dxa"/>
            <w:shd w:val="clear" w:color="auto" w:fill="auto"/>
          </w:tcPr>
          <w:p w14:paraId="3F0AF194" w14:textId="77777777" w:rsidR="00710015" w:rsidRPr="00474DDB" w:rsidRDefault="00710015" w:rsidP="000906C8">
            <w:pPr>
              <w:spacing w:line="240" w:lineRule="auto"/>
              <w:ind w:right="-72"/>
              <w:jc w:val="right"/>
              <w:rPr>
                <w:rFonts w:ascii="Arial" w:hAnsi="Arial" w:cs="Arial"/>
                <w:color w:val="000000"/>
                <w:sz w:val="18"/>
                <w:szCs w:val="18"/>
                <w:cs/>
              </w:rPr>
            </w:pPr>
          </w:p>
        </w:tc>
        <w:tc>
          <w:tcPr>
            <w:tcW w:w="1350" w:type="dxa"/>
            <w:shd w:val="clear" w:color="auto" w:fill="auto"/>
            <w:vAlign w:val="bottom"/>
          </w:tcPr>
          <w:p w14:paraId="21E288C5" w14:textId="77777777" w:rsidR="00710015" w:rsidRPr="00474DDB" w:rsidRDefault="00710015" w:rsidP="000906C8">
            <w:pPr>
              <w:spacing w:line="240" w:lineRule="auto"/>
              <w:ind w:right="-72"/>
              <w:jc w:val="right"/>
              <w:rPr>
                <w:rFonts w:ascii="Arial" w:hAnsi="Arial" w:cs="Arial"/>
                <w:color w:val="000000"/>
                <w:sz w:val="18"/>
                <w:szCs w:val="18"/>
                <w:cs/>
              </w:rPr>
            </w:pPr>
          </w:p>
        </w:tc>
        <w:tc>
          <w:tcPr>
            <w:tcW w:w="1266" w:type="dxa"/>
            <w:shd w:val="clear" w:color="auto" w:fill="auto"/>
            <w:vAlign w:val="bottom"/>
          </w:tcPr>
          <w:p w14:paraId="0AA5A46B" w14:textId="77777777" w:rsidR="00710015" w:rsidRPr="00474DDB" w:rsidRDefault="00710015" w:rsidP="000906C8">
            <w:pPr>
              <w:spacing w:line="240" w:lineRule="auto"/>
              <w:ind w:right="-72"/>
              <w:jc w:val="right"/>
              <w:rPr>
                <w:rFonts w:ascii="Arial" w:hAnsi="Arial" w:cs="Arial"/>
                <w:color w:val="000000"/>
                <w:sz w:val="18"/>
                <w:szCs w:val="18"/>
                <w:cs/>
              </w:rPr>
            </w:pPr>
          </w:p>
        </w:tc>
      </w:tr>
      <w:tr w:rsidR="0062301D" w:rsidRPr="00474DDB" w14:paraId="6BA9F3A1" w14:textId="77777777" w:rsidTr="00574D64">
        <w:trPr>
          <w:gridAfter w:val="1"/>
          <w:wAfter w:w="8" w:type="dxa"/>
          <w:cantSplit/>
        </w:trPr>
        <w:tc>
          <w:tcPr>
            <w:tcW w:w="4518" w:type="dxa"/>
            <w:shd w:val="clear" w:color="auto" w:fill="auto"/>
            <w:vAlign w:val="bottom"/>
          </w:tcPr>
          <w:p w14:paraId="2871BF5D" w14:textId="352787A8" w:rsidR="000906C8" w:rsidRPr="00474DDB" w:rsidRDefault="000906C8" w:rsidP="000F200C">
            <w:pPr>
              <w:spacing w:line="240" w:lineRule="auto"/>
              <w:ind w:left="95" w:right="-72"/>
              <w:jc w:val="thaiDistribute"/>
              <w:rPr>
                <w:rFonts w:ascii="Arial" w:hAnsi="Arial" w:cs="Arial"/>
                <w:color w:val="000000"/>
                <w:sz w:val="18"/>
                <w:szCs w:val="18"/>
                <w:cs/>
              </w:rPr>
            </w:pPr>
            <w:r w:rsidRPr="00474DDB">
              <w:rPr>
                <w:rFonts w:ascii="Arial" w:hAnsi="Arial" w:cs="Arial"/>
                <w:color w:val="000000"/>
                <w:sz w:val="18"/>
                <w:szCs w:val="18"/>
              </w:rPr>
              <w:t>Vehicles</w:t>
            </w:r>
          </w:p>
        </w:tc>
        <w:tc>
          <w:tcPr>
            <w:tcW w:w="1260" w:type="dxa"/>
            <w:shd w:val="clear" w:color="auto" w:fill="auto"/>
          </w:tcPr>
          <w:p w14:paraId="2EC72DD3" w14:textId="6CC5EB4B" w:rsidR="000906C8" w:rsidRPr="00474DDB" w:rsidRDefault="00B60AC8" w:rsidP="000906C8">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1,014,754</w:t>
            </w:r>
          </w:p>
        </w:tc>
        <w:tc>
          <w:tcPr>
            <w:tcW w:w="1260" w:type="dxa"/>
            <w:shd w:val="clear" w:color="auto" w:fill="auto"/>
          </w:tcPr>
          <w:p w14:paraId="6BEF54BF" w14:textId="7FE09148" w:rsidR="000906C8" w:rsidRPr="00474DDB" w:rsidRDefault="008364D7" w:rsidP="000906C8">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1,312,015</w:t>
            </w:r>
          </w:p>
        </w:tc>
        <w:tc>
          <w:tcPr>
            <w:tcW w:w="1350" w:type="dxa"/>
            <w:shd w:val="clear" w:color="auto" w:fill="auto"/>
            <w:vAlign w:val="bottom"/>
          </w:tcPr>
          <w:p w14:paraId="57931DF8" w14:textId="65326CDE" w:rsidR="000906C8" w:rsidRPr="00474DDB" w:rsidRDefault="00B60AC8" w:rsidP="000906C8">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1,014,754</w:t>
            </w:r>
          </w:p>
        </w:tc>
        <w:tc>
          <w:tcPr>
            <w:tcW w:w="1266" w:type="dxa"/>
            <w:shd w:val="clear" w:color="auto" w:fill="auto"/>
            <w:vAlign w:val="bottom"/>
          </w:tcPr>
          <w:p w14:paraId="41F1933A" w14:textId="5A876846" w:rsidR="000906C8" w:rsidRPr="00474DDB" w:rsidRDefault="008364D7" w:rsidP="000906C8">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1,312,015</w:t>
            </w:r>
          </w:p>
        </w:tc>
      </w:tr>
      <w:tr w:rsidR="0062301D" w:rsidRPr="00474DDB" w14:paraId="52AC0068" w14:textId="77777777" w:rsidTr="00574D64">
        <w:trPr>
          <w:gridAfter w:val="1"/>
          <w:wAfter w:w="8" w:type="dxa"/>
          <w:cantSplit/>
        </w:trPr>
        <w:tc>
          <w:tcPr>
            <w:tcW w:w="4518" w:type="dxa"/>
            <w:shd w:val="clear" w:color="auto" w:fill="auto"/>
            <w:vAlign w:val="bottom"/>
          </w:tcPr>
          <w:p w14:paraId="41B3CA64" w14:textId="51B39B89" w:rsidR="000906C8" w:rsidRPr="00474DDB" w:rsidRDefault="000906C8" w:rsidP="000F200C">
            <w:pPr>
              <w:spacing w:line="240" w:lineRule="auto"/>
              <w:ind w:left="95" w:right="-72"/>
              <w:jc w:val="thaiDistribute"/>
              <w:rPr>
                <w:rFonts w:ascii="Arial" w:hAnsi="Arial" w:cs="Arial"/>
                <w:color w:val="000000"/>
                <w:sz w:val="18"/>
                <w:szCs w:val="18"/>
                <w:cs/>
              </w:rPr>
            </w:pPr>
          </w:p>
        </w:tc>
        <w:tc>
          <w:tcPr>
            <w:tcW w:w="1260" w:type="dxa"/>
            <w:shd w:val="clear" w:color="auto" w:fill="auto"/>
          </w:tcPr>
          <w:p w14:paraId="29682D87" w14:textId="77777777" w:rsidR="000906C8" w:rsidRPr="00474DDB" w:rsidRDefault="000906C8" w:rsidP="000906C8">
            <w:pPr>
              <w:spacing w:line="240" w:lineRule="auto"/>
              <w:ind w:right="-72"/>
              <w:jc w:val="right"/>
              <w:rPr>
                <w:rFonts w:ascii="Arial" w:hAnsi="Arial" w:cs="Arial"/>
                <w:color w:val="000000"/>
                <w:sz w:val="18"/>
                <w:szCs w:val="18"/>
                <w:cs/>
              </w:rPr>
            </w:pPr>
          </w:p>
        </w:tc>
        <w:tc>
          <w:tcPr>
            <w:tcW w:w="1260" w:type="dxa"/>
            <w:shd w:val="clear" w:color="auto" w:fill="auto"/>
          </w:tcPr>
          <w:p w14:paraId="1CA76DA9" w14:textId="31A2E839" w:rsidR="000906C8" w:rsidRPr="00474DDB" w:rsidRDefault="000906C8" w:rsidP="000906C8">
            <w:pPr>
              <w:spacing w:line="240" w:lineRule="auto"/>
              <w:ind w:right="-72"/>
              <w:jc w:val="right"/>
              <w:rPr>
                <w:rFonts w:ascii="Arial" w:hAnsi="Arial" w:cs="Arial"/>
                <w:color w:val="000000"/>
                <w:sz w:val="18"/>
                <w:szCs w:val="18"/>
                <w:cs/>
              </w:rPr>
            </w:pPr>
          </w:p>
        </w:tc>
        <w:tc>
          <w:tcPr>
            <w:tcW w:w="1350" w:type="dxa"/>
            <w:shd w:val="clear" w:color="auto" w:fill="auto"/>
            <w:vAlign w:val="bottom"/>
          </w:tcPr>
          <w:p w14:paraId="5E26A929" w14:textId="77777777" w:rsidR="000906C8" w:rsidRPr="00474DDB" w:rsidRDefault="000906C8" w:rsidP="000906C8">
            <w:pPr>
              <w:spacing w:line="240" w:lineRule="auto"/>
              <w:ind w:right="-72"/>
              <w:jc w:val="right"/>
              <w:rPr>
                <w:rFonts w:ascii="Arial" w:hAnsi="Arial" w:cs="Arial"/>
                <w:color w:val="000000"/>
                <w:sz w:val="18"/>
                <w:szCs w:val="18"/>
                <w:cs/>
              </w:rPr>
            </w:pPr>
          </w:p>
        </w:tc>
        <w:tc>
          <w:tcPr>
            <w:tcW w:w="1266" w:type="dxa"/>
            <w:shd w:val="clear" w:color="auto" w:fill="auto"/>
          </w:tcPr>
          <w:p w14:paraId="0C346FA7" w14:textId="5CD34FA2" w:rsidR="000906C8" w:rsidRPr="00474DDB" w:rsidRDefault="000906C8" w:rsidP="000906C8">
            <w:pPr>
              <w:spacing w:line="240" w:lineRule="auto"/>
              <w:ind w:right="-72"/>
              <w:jc w:val="right"/>
              <w:rPr>
                <w:rFonts w:ascii="Arial" w:hAnsi="Arial" w:cs="Arial"/>
                <w:color w:val="000000"/>
                <w:sz w:val="18"/>
                <w:szCs w:val="18"/>
                <w:cs/>
              </w:rPr>
            </w:pPr>
          </w:p>
        </w:tc>
      </w:tr>
      <w:tr w:rsidR="0062301D" w:rsidRPr="00474DDB" w14:paraId="07A9E751" w14:textId="77777777" w:rsidTr="008D7C35">
        <w:trPr>
          <w:gridAfter w:val="1"/>
          <w:wAfter w:w="8" w:type="dxa"/>
          <w:cantSplit/>
        </w:trPr>
        <w:tc>
          <w:tcPr>
            <w:tcW w:w="4518" w:type="dxa"/>
            <w:shd w:val="clear" w:color="auto" w:fill="auto"/>
            <w:vAlign w:val="bottom"/>
          </w:tcPr>
          <w:p w14:paraId="357110C6" w14:textId="0EC7FDE7" w:rsidR="00B60AC8" w:rsidRPr="00474DDB" w:rsidRDefault="0062301D" w:rsidP="000F200C">
            <w:pPr>
              <w:spacing w:line="240" w:lineRule="auto"/>
              <w:ind w:left="95" w:right="-72"/>
              <w:jc w:val="thaiDistribute"/>
              <w:rPr>
                <w:rFonts w:ascii="Arial" w:hAnsi="Arial" w:cs="Arial"/>
                <w:color w:val="000000"/>
                <w:sz w:val="18"/>
                <w:szCs w:val="18"/>
                <w:cs/>
              </w:rPr>
            </w:pPr>
            <w:r w:rsidRPr="00474DDB">
              <w:rPr>
                <w:rFonts w:ascii="Arial" w:hAnsi="Arial" w:cs="Arial"/>
                <w:color w:val="000000"/>
                <w:sz w:val="18"/>
                <w:szCs w:val="18"/>
              </w:rPr>
              <w:t>Interest expense relating to</w:t>
            </w:r>
            <w:r w:rsidR="00710015" w:rsidRPr="00474DDB">
              <w:rPr>
                <w:rFonts w:ascii="Arial" w:hAnsi="Arial" w:cs="Arial"/>
                <w:color w:val="000000"/>
                <w:sz w:val="18"/>
                <w:szCs w:val="18"/>
              </w:rPr>
              <w:t xml:space="preserve"> </w:t>
            </w:r>
            <w:r w:rsidR="00B60AC8" w:rsidRPr="00474DDB">
              <w:rPr>
                <w:rFonts w:ascii="Arial" w:hAnsi="Arial" w:cs="Arial"/>
                <w:color w:val="000000"/>
                <w:sz w:val="18"/>
                <w:szCs w:val="18"/>
              </w:rPr>
              <w:t>lease liabilities</w:t>
            </w:r>
          </w:p>
        </w:tc>
        <w:tc>
          <w:tcPr>
            <w:tcW w:w="1260" w:type="dxa"/>
            <w:shd w:val="clear" w:color="auto" w:fill="auto"/>
            <w:vAlign w:val="center"/>
          </w:tcPr>
          <w:p w14:paraId="4D9D394C" w14:textId="07F845A6" w:rsidR="00B60AC8" w:rsidRPr="00474DDB" w:rsidRDefault="00B60AC8" w:rsidP="00B60AC8">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136,57</w:t>
            </w:r>
            <w:r w:rsidR="002674E3" w:rsidRPr="00474DDB">
              <w:rPr>
                <w:rFonts w:ascii="Arial" w:hAnsi="Arial" w:cs="Arial"/>
                <w:color w:val="000000"/>
                <w:sz w:val="18"/>
                <w:szCs w:val="18"/>
              </w:rPr>
              <w:t>6</w:t>
            </w:r>
          </w:p>
        </w:tc>
        <w:tc>
          <w:tcPr>
            <w:tcW w:w="1260" w:type="dxa"/>
            <w:shd w:val="clear" w:color="auto" w:fill="auto"/>
          </w:tcPr>
          <w:p w14:paraId="23ABE962" w14:textId="5A949D83" w:rsidR="00B60AC8" w:rsidRPr="00474DDB" w:rsidRDefault="00B60AC8" w:rsidP="00B60AC8">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363,390</w:t>
            </w:r>
          </w:p>
        </w:tc>
        <w:tc>
          <w:tcPr>
            <w:tcW w:w="1350" w:type="dxa"/>
            <w:shd w:val="clear" w:color="auto" w:fill="auto"/>
            <w:vAlign w:val="center"/>
          </w:tcPr>
          <w:p w14:paraId="1525271A" w14:textId="42BB7683" w:rsidR="00B60AC8" w:rsidRPr="00474DDB" w:rsidRDefault="00B60AC8" w:rsidP="00B60AC8">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136,57</w:t>
            </w:r>
            <w:r w:rsidR="002674E3" w:rsidRPr="00474DDB">
              <w:rPr>
                <w:rFonts w:ascii="Arial" w:hAnsi="Arial" w:cs="Arial"/>
                <w:color w:val="000000"/>
                <w:sz w:val="18"/>
                <w:szCs w:val="18"/>
              </w:rPr>
              <w:t>6</w:t>
            </w:r>
          </w:p>
        </w:tc>
        <w:tc>
          <w:tcPr>
            <w:tcW w:w="1266" w:type="dxa"/>
            <w:shd w:val="clear" w:color="auto" w:fill="auto"/>
          </w:tcPr>
          <w:p w14:paraId="4D59C365" w14:textId="2CBE4FD7" w:rsidR="00B60AC8" w:rsidRPr="00474DDB" w:rsidRDefault="00B60AC8" w:rsidP="00B60AC8">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363,390</w:t>
            </w:r>
          </w:p>
        </w:tc>
      </w:tr>
      <w:tr w:rsidR="0062301D" w:rsidRPr="00474DDB" w14:paraId="44B3AE7A" w14:textId="77777777" w:rsidTr="00574D64">
        <w:trPr>
          <w:gridAfter w:val="1"/>
          <w:wAfter w:w="8" w:type="dxa"/>
          <w:cantSplit/>
        </w:trPr>
        <w:tc>
          <w:tcPr>
            <w:tcW w:w="4518" w:type="dxa"/>
            <w:shd w:val="clear" w:color="auto" w:fill="auto"/>
            <w:vAlign w:val="bottom"/>
          </w:tcPr>
          <w:p w14:paraId="2E21C3BB" w14:textId="2344D0CC" w:rsidR="00B60AC8" w:rsidRPr="00474DDB" w:rsidRDefault="0062301D" w:rsidP="000F200C">
            <w:pPr>
              <w:spacing w:line="240" w:lineRule="auto"/>
              <w:ind w:left="95" w:right="-72"/>
              <w:jc w:val="thaiDistribute"/>
              <w:rPr>
                <w:rFonts w:ascii="Arial" w:hAnsi="Arial" w:cs="Arial"/>
                <w:color w:val="000000"/>
                <w:sz w:val="18"/>
                <w:szCs w:val="18"/>
              </w:rPr>
            </w:pPr>
            <w:r w:rsidRPr="00474DDB">
              <w:rPr>
                <w:rFonts w:ascii="Arial" w:hAnsi="Arial" w:cs="Arial"/>
                <w:color w:val="000000"/>
                <w:sz w:val="18"/>
                <w:szCs w:val="18"/>
              </w:rPr>
              <w:t>Expense relating to leases of</w:t>
            </w:r>
            <w:r w:rsidR="00710015" w:rsidRPr="00474DDB">
              <w:rPr>
                <w:rFonts w:ascii="Arial" w:hAnsi="Arial" w:cs="Arial"/>
                <w:color w:val="000000"/>
                <w:sz w:val="18"/>
                <w:szCs w:val="18"/>
              </w:rPr>
              <w:t xml:space="preserve"> </w:t>
            </w:r>
            <w:r w:rsidR="00B60AC8" w:rsidRPr="00474DDB">
              <w:rPr>
                <w:rFonts w:ascii="Arial" w:hAnsi="Arial" w:cs="Arial"/>
                <w:color w:val="000000"/>
                <w:sz w:val="18"/>
                <w:szCs w:val="18"/>
              </w:rPr>
              <w:t xml:space="preserve">low-value assets </w:t>
            </w:r>
          </w:p>
        </w:tc>
        <w:tc>
          <w:tcPr>
            <w:tcW w:w="1260" w:type="dxa"/>
            <w:shd w:val="clear" w:color="auto" w:fill="auto"/>
            <w:vAlign w:val="center"/>
          </w:tcPr>
          <w:p w14:paraId="605EB9D8" w14:textId="220AE446" w:rsidR="00B60AC8" w:rsidRPr="00474DDB" w:rsidRDefault="00B60AC8" w:rsidP="00B60AC8">
            <w:pPr>
              <w:spacing w:line="240" w:lineRule="auto"/>
              <w:ind w:right="-72"/>
              <w:jc w:val="right"/>
              <w:rPr>
                <w:rFonts w:ascii="Arial" w:hAnsi="Arial" w:cs="Arial"/>
                <w:color w:val="000000"/>
                <w:sz w:val="18"/>
                <w:szCs w:val="18"/>
              </w:rPr>
            </w:pPr>
            <w:r w:rsidRPr="00474DDB">
              <w:rPr>
                <w:rFonts w:ascii="Arial" w:hAnsi="Arial" w:cs="Arial"/>
                <w:color w:val="000000"/>
                <w:sz w:val="18"/>
                <w:szCs w:val="18"/>
              </w:rPr>
              <w:t>22,400</w:t>
            </w:r>
          </w:p>
        </w:tc>
        <w:tc>
          <w:tcPr>
            <w:tcW w:w="1260" w:type="dxa"/>
            <w:shd w:val="clear" w:color="auto" w:fill="auto"/>
          </w:tcPr>
          <w:p w14:paraId="2D0C764D" w14:textId="16E413D2" w:rsidR="00B60AC8" w:rsidRPr="00474DDB" w:rsidRDefault="00B60AC8" w:rsidP="00B60AC8">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16,800</w:t>
            </w:r>
          </w:p>
        </w:tc>
        <w:tc>
          <w:tcPr>
            <w:tcW w:w="1350" w:type="dxa"/>
            <w:shd w:val="clear" w:color="auto" w:fill="auto"/>
            <w:vAlign w:val="center"/>
          </w:tcPr>
          <w:p w14:paraId="522331DA" w14:textId="46D91038" w:rsidR="00B60AC8" w:rsidRPr="00474DDB" w:rsidRDefault="00B60AC8" w:rsidP="00B60AC8">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22,400</w:t>
            </w:r>
          </w:p>
        </w:tc>
        <w:tc>
          <w:tcPr>
            <w:tcW w:w="1266" w:type="dxa"/>
            <w:shd w:val="clear" w:color="auto" w:fill="auto"/>
          </w:tcPr>
          <w:p w14:paraId="2B3C55C8" w14:textId="104FFF46" w:rsidR="00B60AC8" w:rsidRPr="00474DDB" w:rsidRDefault="00B60AC8" w:rsidP="00B60AC8">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16,800</w:t>
            </w:r>
          </w:p>
        </w:tc>
      </w:tr>
      <w:tr w:rsidR="0062301D" w:rsidRPr="00474DDB" w14:paraId="3396F87E" w14:textId="77777777" w:rsidTr="00574D64">
        <w:trPr>
          <w:gridAfter w:val="1"/>
          <w:wAfter w:w="8" w:type="dxa"/>
          <w:cantSplit/>
        </w:trPr>
        <w:tc>
          <w:tcPr>
            <w:tcW w:w="4518" w:type="dxa"/>
            <w:shd w:val="clear" w:color="auto" w:fill="auto"/>
            <w:vAlign w:val="bottom"/>
          </w:tcPr>
          <w:p w14:paraId="30F98236" w14:textId="77777777" w:rsidR="000906C8" w:rsidRPr="00474DDB" w:rsidRDefault="000906C8" w:rsidP="000F200C">
            <w:pPr>
              <w:spacing w:line="240" w:lineRule="auto"/>
              <w:ind w:left="95" w:right="-72"/>
              <w:jc w:val="thaiDistribute"/>
              <w:rPr>
                <w:rFonts w:ascii="Arial" w:hAnsi="Arial" w:cs="Arial"/>
                <w:color w:val="000000"/>
                <w:sz w:val="18"/>
                <w:szCs w:val="18"/>
              </w:rPr>
            </w:pPr>
          </w:p>
        </w:tc>
        <w:tc>
          <w:tcPr>
            <w:tcW w:w="1260" w:type="dxa"/>
            <w:shd w:val="clear" w:color="auto" w:fill="auto"/>
          </w:tcPr>
          <w:p w14:paraId="6F0520BD" w14:textId="77777777" w:rsidR="000906C8" w:rsidRPr="00474DDB" w:rsidRDefault="000906C8" w:rsidP="000906C8">
            <w:pPr>
              <w:spacing w:line="240" w:lineRule="auto"/>
              <w:ind w:right="-72"/>
              <w:jc w:val="right"/>
              <w:rPr>
                <w:rFonts w:ascii="Arial" w:hAnsi="Arial" w:cs="Arial"/>
                <w:color w:val="000000"/>
                <w:sz w:val="18"/>
                <w:szCs w:val="18"/>
              </w:rPr>
            </w:pPr>
          </w:p>
        </w:tc>
        <w:tc>
          <w:tcPr>
            <w:tcW w:w="1260" w:type="dxa"/>
            <w:shd w:val="clear" w:color="auto" w:fill="auto"/>
          </w:tcPr>
          <w:p w14:paraId="32C5EBAC" w14:textId="77777777" w:rsidR="000906C8" w:rsidRPr="00474DDB" w:rsidRDefault="000906C8" w:rsidP="000906C8">
            <w:pPr>
              <w:spacing w:line="240" w:lineRule="auto"/>
              <w:ind w:right="-72"/>
              <w:jc w:val="right"/>
              <w:rPr>
                <w:rFonts w:ascii="Arial" w:hAnsi="Arial" w:cs="Arial"/>
                <w:color w:val="000000"/>
                <w:sz w:val="18"/>
                <w:szCs w:val="18"/>
                <w:cs/>
              </w:rPr>
            </w:pPr>
          </w:p>
        </w:tc>
        <w:tc>
          <w:tcPr>
            <w:tcW w:w="1350" w:type="dxa"/>
            <w:shd w:val="clear" w:color="auto" w:fill="auto"/>
            <w:vAlign w:val="bottom"/>
          </w:tcPr>
          <w:p w14:paraId="6DEEE672" w14:textId="77777777" w:rsidR="000906C8" w:rsidRPr="00474DDB" w:rsidRDefault="000906C8" w:rsidP="000906C8">
            <w:pPr>
              <w:spacing w:line="240" w:lineRule="auto"/>
              <w:ind w:right="-72"/>
              <w:jc w:val="right"/>
              <w:rPr>
                <w:rFonts w:ascii="Arial" w:hAnsi="Arial" w:cs="Arial"/>
                <w:color w:val="000000"/>
                <w:sz w:val="18"/>
                <w:szCs w:val="18"/>
                <w:cs/>
              </w:rPr>
            </w:pPr>
          </w:p>
        </w:tc>
        <w:tc>
          <w:tcPr>
            <w:tcW w:w="1266" w:type="dxa"/>
            <w:shd w:val="clear" w:color="auto" w:fill="auto"/>
          </w:tcPr>
          <w:p w14:paraId="010B8FC4" w14:textId="77777777" w:rsidR="000906C8" w:rsidRPr="00474DDB" w:rsidRDefault="000906C8" w:rsidP="000906C8">
            <w:pPr>
              <w:spacing w:line="240" w:lineRule="auto"/>
              <w:ind w:right="-72"/>
              <w:jc w:val="right"/>
              <w:rPr>
                <w:rFonts w:ascii="Arial" w:hAnsi="Arial" w:cs="Arial"/>
                <w:color w:val="000000"/>
                <w:sz w:val="18"/>
                <w:szCs w:val="18"/>
                <w:cs/>
              </w:rPr>
            </w:pPr>
          </w:p>
        </w:tc>
      </w:tr>
      <w:tr w:rsidR="0062301D" w:rsidRPr="00474DDB" w14:paraId="054DDB5A" w14:textId="77777777" w:rsidTr="00574D64">
        <w:trPr>
          <w:gridAfter w:val="1"/>
          <w:wAfter w:w="8" w:type="dxa"/>
          <w:cantSplit/>
        </w:trPr>
        <w:tc>
          <w:tcPr>
            <w:tcW w:w="4518" w:type="dxa"/>
            <w:shd w:val="clear" w:color="auto" w:fill="auto"/>
            <w:vAlign w:val="bottom"/>
          </w:tcPr>
          <w:p w14:paraId="22692673" w14:textId="16E4BA87" w:rsidR="000906C8" w:rsidRPr="00474DDB" w:rsidRDefault="000906C8" w:rsidP="000F200C">
            <w:pPr>
              <w:spacing w:line="240" w:lineRule="auto"/>
              <w:ind w:left="95" w:right="-72"/>
              <w:jc w:val="thaiDistribute"/>
              <w:rPr>
                <w:rFonts w:ascii="Arial" w:hAnsi="Arial" w:cs="Arial"/>
                <w:color w:val="000000"/>
                <w:sz w:val="18"/>
                <w:szCs w:val="18"/>
              </w:rPr>
            </w:pPr>
            <w:r w:rsidRPr="00474DDB">
              <w:rPr>
                <w:rFonts w:ascii="Arial" w:hAnsi="Arial" w:cs="Arial"/>
                <w:color w:val="000000"/>
                <w:sz w:val="18"/>
                <w:szCs w:val="18"/>
              </w:rPr>
              <w:t>Total cash outflows for leases</w:t>
            </w:r>
          </w:p>
        </w:tc>
        <w:tc>
          <w:tcPr>
            <w:tcW w:w="1260" w:type="dxa"/>
            <w:shd w:val="clear" w:color="auto" w:fill="auto"/>
          </w:tcPr>
          <w:p w14:paraId="36F4BDC7" w14:textId="45BD61A4" w:rsidR="000906C8" w:rsidRPr="00474DDB" w:rsidRDefault="00DF0762" w:rsidP="000906C8">
            <w:pPr>
              <w:spacing w:line="240" w:lineRule="auto"/>
              <w:ind w:right="-72"/>
              <w:jc w:val="right"/>
              <w:rPr>
                <w:rFonts w:ascii="Arial" w:hAnsi="Arial" w:cs="Arial"/>
                <w:color w:val="000000"/>
                <w:sz w:val="18"/>
                <w:szCs w:val="18"/>
              </w:rPr>
            </w:pPr>
            <w:r w:rsidRPr="00474DDB">
              <w:rPr>
                <w:rFonts w:ascii="Arial" w:hAnsi="Arial" w:cs="Arial"/>
                <w:color w:val="000000"/>
                <w:sz w:val="18"/>
                <w:szCs w:val="18"/>
              </w:rPr>
              <w:t>1,2</w:t>
            </w:r>
            <w:r w:rsidR="0052339D" w:rsidRPr="00474DDB">
              <w:rPr>
                <w:rFonts w:ascii="Arial" w:hAnsi="Arial" w:cs="Arial"/>
                <w:color w:val="000000"/>
                <w:sz w:val="18"/>
                <w:szCs w:val="18"/>
              </w:rPr>
              <w:t>48</w:t>
            </w:r>
            <w:r w:rsidRPr="00474DDB">
              <w:rPr>
                <w:rFonts w:ascii="Arial" w:hAnsi="Arial" w:cs="Arial"/>
                <w:color w:val="000000"/>
                <w:sz w:val="18"/>
                <w:szCs w:val="18"/>
              </w:rPr>
              <w:t>,</w:t>
            </w:r>
            <w:r w:rsidR="003F0448" w:rsidRPr="00474DDB">
              <w:rPr>
                <w:rFonts w:ascii="Arial" w:hAnsi="Arial" w:cs="Arial"/>
                <w:color w:val="000000"/>
                <w:sz w:val="18"/>
                <w:szCs w:val="18"/>
              </w:rPr>
              <w:t>4</w:t>
            </w:r>
            <w:r w:rsidR="003106E7" w:rsidRPr="00474DDB">
              <w:rPr>
                <w:rFonts w:ascii="Arial" w:hAnsi="Arial" w:cs="Arial"/>
                <w:color w:val="000000"/>
                <w:sz w:val="18"/>
                <w:szCs w:val="18"/>
              </w:rPr>
              <w:t>2</w:t>
            </w:r>
            <w:r w:rsidR="003F0448" w:rsidRPr="00474DDB">
              <w:rPr>
                <w:rFonts w:ascii="Arial" w:hAnsi="Arial" w:cs="Arial"/>
                <w:color w:val="000000"/>
                <w:sz w:val="18"/>
                <w:szCs w:val="18"/>
              </w:rPr>
              <w:t>1</w:t>
            </w:r>
          </w:p>
        </w:tc>
        <w:tc>
          <w:tcPr>
            <w:tcW w:w="1260" w:type="dxa"/>
            <w:shd w:val="clear" w:color="auto" w:fill="auto"/>
          </w:tcPr>
          <w:p w14:paraId="66215761" w14:textId="0D579823" w:rsidR="000906C8" w:rsidRPr="00474DDB" w:rsidRDefault="008364D7" w:rsidP="000906C8">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2,437,066</w:t>
            </w:r>
          </w:p>
        </w:tc>
        <w:tc>
          <w:tcPr>
            <w:tcW w:w="1350" w:type="dxa"/>
            <w:shd w:val="clear" w:color="auto" w:fill="auto"/>
            <w:vAlign w:val="bottom"/>
          </w:tcPr>
          <w:p w14:paraId="28220725" w14:textId="6B7BB64A" w:rsidR="000906C8" w:rsidRPr="00474DDB" w:rsidRDefault="003106E7" w:rsidP="000906C8">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1,248,421</w:t>
            </w:r>
          </w:p>
        </w:tc>
        <w:tc>
          <w:tcPr>
            <w:tcW w:w="1266" w:type="dxa"/>
            <w:shd w:val="clear" w:color="auto" w:fill="auto"/>
          </w:tcPr>
          <w:p w14:paraId="3C78E74A" w14:textId="040D16E5" w:rsidR="000906C8" w:rsidRPr="00474DDB" w:rsidRDefault="008364D7" w:rsidP="000906C8">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2,437,066</w:t>
            </w:r>
          </w:p>
        </w:tc>
      </w:tr>
    </w:tbl>
    <w:p w14:paraId="10AF9D50" w14:textId="3C32C30E" w:rsidR="000906C8" w:rsidRPr="00474DDB" w:rsidRDefault="000906C8" w:rsidP="00E646A3">
      <w:pPr>
        <w:spacing w:line="240" w:lineRule="auto"/>
        <w:jc w:val="thaiDistribute"/>
        <w:rPr>
          <w:rFonts w:ascii="Arial" w:eastAsia="Arial Unicode MS" w:hAnsi="Arial" w:cs="Arial"/>
          <w:color w:val="000000"/>
          <w:sz w:val="18"/>
          <w:szCs w:val="18"/>
        </w:rPr>
      </w:pPr>
    </w:p>
    <w:p w14:paraId="1FBCBEAE" w14:textId="5A2216F5" w:rsidR="00681508" w:rsidRPr="00474DDB" w:rsidRDefault="00681508" w:rsidP="00286C12">
      <w:pPr>
        <w:spacing w:line="240" w:lineRule="auto"/>
        <w:ind w:right="-72"/>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50"/>
      </w:tblGrid>
      <w:tr w:rsidR="001428C0" w:rsidRPr="00474DDB" w14:paraId="0AE7E768" w14:textId="77777777" w:rsidTr="008D7C35">
        <w:trPr>
          <w:trHeight w:val="386"/>
        </w:trPr>
        <w:tc>
          <w:tcPr>
            <w:tcW w:w="9450" w:type="dxa"/>
            <w:shd w:val="clear" w:color="auto" w:fill="auto"/>
            <w:vAlign w:val="center"/>
          </w:tcPr>
          <w:p w14:paraId="11BC968A" w14:textId="571DD1D1" w:rsidR="001428C0" w:rsidRPr="00474DDB" w:rsidRDefault="001428C0" w:rsidP="006D545B">
            <w:pPr>
              <w:spacing w:line="240" w:lineRule="auto"/>
              <w:ind w:left="446" w:hanging="547"/>
              <w:jc w:val="both"/>
              <w:outlineLvl w:val="0"/>
              <w:rPr>
                <w:rFonts w:ascii="Arial" w:eastAsia="Times New Roman" w:hAnsi="Arial" w:cs="Arial"/>
                <w:b/>
                <w:bCs/>
                <w:color w:val="000000"/>
                <w:sz w:val="18"/>
                <w:szCs w:val="18"/>
                <w:cs/>
              </w:rPr>
            </w:pPr>
            <w:r w:rsidRPr="00474DDB">
              <w:rPr>
                <w:rFonts w:ascii="Arial" w:eastAsia="Times New Roman" w:hAnsi="Arial" w:cs="Arial"/>
                <w:b/>
                <w:bCs/>
                <w:color w:val="000000"/>
                <w:sz w:val="18"/>
                <w:szCs w:val="18"/>
                <w:cs/>
              </w:rPr>
              <w:br w:type="page"/>
            </w:r>
            <w:r w:rsidRPr="00474DDB">
              <w:rPr>
                <w:rFonts w:ascii="Arial" w:eastAsia="Times New Roman" w:hAnsi="Arial" w:cs="Arial"/>
                <w:b/>
                <w:bCs/>
                <w:color w:val="000000"/>
                <w:sz w:val="18"/>
                <w:szCs w:val="18"/>
                <w:cs/>
              </w:rPr>
              <w:br w:type="page"/>
            </w:r>
            <w:r w:rsidRPr="00474DDB">
              <w:rPr>
                <w:rFonts w:ascii="Arial" w:eastAsia="Times New Roman" w:hAnsi="Arial" w:cs="Arial"/>
                <w:b/>
                <w:bCs/>
                <w:color w:val="000000"/>
                <w:sz w:val="18"/>
                <w:szCs w:val="18"/>
              </w:rPr>
              <w:br w:type="page"/>
              <w:t>1</w:t>
            </w:r>
            <w:r w:rsidR="002C2674" w:rsidRPr="00474DDB">
              <w:rPr>
                <w:rFonts w:ascii="Arial" w:eastAsia="Times New Roman" w:hAnsi="Arial" w:cs="Arial"/>
                <w:b/>
                <w:bCs/>
                <w:color w:val="000000"/>
                <w:sz w:val="18"/>
                <w:szCs w:val="18"/>
              </w:rPr>
              <w:t>8</w:t>
            </w:r>
            <w:r w:rsidRPr="00474DDB">
              <w:rPr>
                <w:rFonts w:ascii="Arial" w:eastAsia="Times New Roman" w:hAnsi="Arial" w:cs="Arial"/>
                <w:b/>
                <w:bCs/>
                <w:color w:val="000000"/>
                <w:sz w:val="18"/>
                <w:szCs w:val="18"/>
              </w:rPr>
              <w:tab/>
              <w:t>Deferred income taxes</w:t>
            </w:r>
          </w:p>
        </w:tc>
      </w:tr>
    </w:tbl>
    <w:p w14:paraId="3A4FD6F2" w14:textId="77777777" w:rsidR="007F24B7" w:rsidRPr="00474DDB" w:rsidRDefault="007F24B7" w:rsidP="00E646A3">
      <w:pPr>
        <w:spacing w:line="240" w:lineRule="auto"/>
        <w:jc w:val="both"/>
        <w:rPr>
          <w:rFonts w:ascii="Arial" w:hAnsi="Arial" w:cs="Arial"/>
          <w:color w:val="000000"/>
          <w:sz w:val="18"/>
          <w:szCs w:val="18"/>
        </w:rPr>
      </w:pPr>
    </w:p>
    <w:p w14:paraId="23F5E6FF" w14:textId="2F47C323" w:rsidR="007F24B7" w:rsidRPr="00474DDB" w:rsidRDefault="007F24B7" w:rsidP="00E646A3">
      <w:pPr>
        <w:spacing w:line="240" w:lineRule="auto"/>
        <w:jc w:val="both"/>
        <w:rPr>
          <w:rFonts w:ascii="Arial" w:hAnsi="Arial" w:cs="Arial"/>
          <w:color w:val="000000"/>
          <w:sz w:val="18"/>
          <w:szCs w:val="18"/>
        </w:rPr>
      </w:pPr>
      <w:r w:rsidRPr="00474DDB">
        <w:rPr>
          <w:rFonts w:ascii="Arial" w:hAnsi="Arial" w:cs="Arial"/>
          <w:color w:val="000000"/>
          <w:sz w:val="18"/>
          <w:szCs w:val="18"/>
        </w:rPr>
        <w:t>The analysis of deferred tax assets</w:t>
      </w:r>
      <w:r w:rsidR="003C685A" w:rsidRPr="00474DDB">
        <w:rPr>
          <w:rFonts w:ascii="Arial" w:hAnsi="Arial" w:cs="Arial"/>
          <w:color w:val="000000"/>
          <w:sz w:val="18"/>
          <w:szCs w:val="18"/>
        </w:rPr>
        <w:t xml:space="preserve"> and deferred tax liabilities</w:t>
      </w:r>
      <w:r w:rsidRPr="00474DDB">
        <w:rPr>
          <w:rFonts w:ascii="Arial" w:hAnsi="Arial" w:cs="Arial"/>
          <w:color w:val="000000"/>
          <w:sz w:val="18"/>
          <w:szCs w:val="18"/>
        </w:rPr>
        <w:t xml:space="preserve"> is as follows:</w:t>
      </w:r>
    </w:p>
    <w:p w14:paraId="5186E7EB" w14:textId="0A8143F6" w:rsidR="001428C0" w:rsidRPr="00474DDB" w:rsidRDefault="001428C0" w:rsidP="00E646A3">
      <w:pPr>
        <w:spacing w:line="240" w:lineRule="auto"/>
        <w:jc w:val="both"/>
        <w:rPr>
          <w:rFonts w:ascii="Arial" w:hAnsi="Arial" w:cs="Arial"/>
          <w:color w:val="000000"/>
          <w:sz w:val="18"/>
          <w:szCs w:val="18"/>
        </w:rPr>
      </w:pPr>
    </w:p>
    <w:tbl>
      <w:tblPr>
        <w:tblW w:w="9648" w:type="dxa"/>
        <w:tblInd w:w="-90" w:type="dxa"/>
        <w:tblLook w:val="0000" w:firstRow="0" w:lastRow="0" w:firstColumn="0" w:lastColumn="0" w:noHBand="0" w:noVBand="0"/>
      </w:tblPr>
      <w:tblGrid>
        <w:gridCol w:w="4464"/>
        <w:gridCol w:w="1296"/>
        <w:gridCol w:w="1296"/>
        <w:gridCol w:w="1296"/>
        <w:gridCol w:w="1296"/>
      </w:tblGrid>
      <w:tr w:rsidR="00761C8A" w:rsidRPr="00474DDB" w14:paraId="1BCB657F" w14:textId="77777777" w:rsidTr="008D7C35">
        <w:trPr>
          <w:cantSplit/>
        </w:trPr>
        <w:tc>
          <w:tcPr>
            <w:tcW w:w="4464" w:type="dxa"/>
            <w:shd w:val="clear" w:color="auto" w:fill="auto"/>
            <w:vAlign w:val="bottom"/>
          </w:tcPr>
          <w:p w14:paraId="6B37F1D6" w14:textId="77777777" w:rsidR="00761C8A" w:rsidRPr="00474DDB" w:rsidRDefault="00761C8A" w:rsidP="00412221">
            <w:pPr>
              <w:spacing w:line="240" w:lineRule="auto"/>
              <w:ind w:left="95" w:right="-72"/>
              <w:rPr>
                <w:rFonts w:ascii="Arial" w:hAnsi="Arial" w:cs="Arial"/>
                <w:b/>
                <w:bCs/>
                <w:color w:val="000000"/>
                <w:sz w:val="18"/>
                <w:szCs w:val="18"/>
                <w:cs/>
              </w:rPr>
            </w:pPr>
          </w:p>
        </w:tc>
        <w:tc>
          <w:tcPr>
            <w:tcW w:w="2592" w:type="dxa"/>
            <w:gridSpan w:val="2"/>
            <w:tcBorders>
              <w:bottom w:val="single" w:sz="4" w:space="0" w:color="auto"/>
            </w:tcBorders>
            <w:shd w:val="clear" w:color="auto" w:fill="auto"/>
            <w:vAlign w:val="bottom"/>
          </w:tcPr>
          <w:p w14:paraId="5C458697" w14:textId="77777777" w:rsidR="00761C8A" w:rsidRPr="00474DDB" w:rsidRDefault="00761C8A"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Consolidated</w:t>
            </w:r>
            <w:r w:rsidRPr="00474DDB">
              <w:rPr>
                <w:rFonts w:ascii="Arial" w:hAnsi="Arial" w:cs="Arial"/>
                <w:b/>
                <w:bCs/>
                <w:color w:val="000000"/>
                <w:sz w:val="18"/>
                <w:szCs w:val="18"/>
                <w:cs/>
              </w:rPr>
              <w:t xml:space="preserve"> </w:t>
            </w:r>
          </w:p>
          <w:p w14:paraId="724945C4" w14:textId="77777777" w:rsidR="00761C8A" w:rsidRPr="00474DDB" w:rsidRDefault="00761C8A"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vAlign w:val="bottom"/>
          </w:tcPr>
          <w:p w14:paraId="00065429" w14:textId="77777777" w:rsidR="00761C8A" w:rsidRPr="00474DDB" w:rsidRDefault="00761C8A" w:rsidP="00412221">
            <w:pPr>
              <w:pStyle w:val="a4"/>
              <w:ind w:right="-72"/>
              <w:jc w:val="center"/>
              <w:rPr>
                <w:rFonts w:ascii="Arial" w:hAnsi="Arial" w:cs="Arial"/>
                <w:b/>
                <w:bCs/>
                <w:color w:val="000000"/>
                <w:sz w:val="18"/>
                <w:szCs w:val="18"/>
              </w:rPr>
            </w:pPr>
            <w:r w:rsidRPr="00474DDB">
              <w:rPr>
                <w:rFonts w:ascii="Arial" w:hAnsi="Arial" w:cs="Arial"/>
                <w:b/>
                <w:bCs/>
                <w:color w:val="000000"/>
                <w:sz w:val="18"/>
                <w:szCs w:val="18"/>
              </w:rPr>
              <w:t>Separate</w:t>
            </w:r>
          </w:p>
          <w:p w14:paraId="0DD7685D" w14:textId="77777777" w:rsidR="00761C8A" w:rsidRPr="00474DDB" w:rsidRDefault="00761C8A"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r>
      <w:tr w:rsidR="005D6F56" w:rsidRPr="00474DDB" w14:paraId="4B8D11C0" w14:textId="77777777" w:rsidTr="008D7C35">
        <w:trPr>
          <w:cantSplit/>
        </w:trPr>
        <w:tc>
          <w:tcPr>
            <w:tcW w:w="4464" w:type="dxa"/>
            <w:shd w:val="clear" w:color="auto" w:fill="auto"/>
            <w:vAlign w:val="bottom"/>
          </w:tcPr>
          <w:p w14:paraId="650172A0" w14:textId="77777777" w:rsidR="005D6F56" w:rsidRPr="00474DDB" w:rsidRDefault="005D6F56" w:rsidP="005D6F56">
            <w:pPr>
              <w:spacing w:line="240" w:lineRule="auto"/>
              <w:ind w:left="95" w:right="-72"/>
              <w:rPr>
                <w:rFonts w:ascii="Arial" w:hAnsi="Arial" w:cs="Arial"/>
                <w:b/>
                <w:bCs/>
                <w:color w:val="000000"/>
                <w:sz w:val="18"/>
                <w:szCs w:val="18"/>
                <w:cs/>
              </w:rPr>
            </w:pPr>
          </w:p>
        </w:tc>
        <w:tc>
          <w:tcPr>
            <w:tcW w:w="1296" w:type="dxa"/>
            <w:tcBorders>
              <w:top w:val="single" w:sz="4" w:space="0" w:color="auto"/>
            </w:tcBorders>
            <w:shd w:val="clear" w:color="auto" w:fill="auto"/>
            <w:vAlign w:val="bottom"/>
          </w:tcPr>
          <w:p w14:paraId="03974250" w14:textId="2EE3850F" w:rsidR="005D6F56" w:rsidRPr="00474DDB" w:rsidRDefault="005D6F56" w:rsidP="005D6F56">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5CD7B6E6" w14:textId="2E9D92E8" w:rsidR="005D6F56" w:rsidRPr="00474DDB" w:rsidRDefault="005D6F56" w:rsidP="005D6F56">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c>
          <w:tcPr>
            <w:tcW w:w="1296" w:type="dxa"/>
            <w:tcBorders>
              <w:top w:val="single" w:sz="4" w:space="0" w:color="auto"/>
            </w:tcBorders>
            <w:shd w:val="clear" w:color="auto" w:fill="auto"/>
            <w:vAlign w:val="bottom"/>
          </w:tcPr>
          <w:p w14:paraId="5A908C77" w14:textId="66795FC8" w:rsidR="005D6F56" w:rsidRPr="00474DDB" w:rsidRDefault="005D6F56" w:rsidP="005D6F56">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7669952F" w14:textId="47DB28B4" w:rsidR="005D6F56" w:rsidRPr="00474DDB" w:rsidRDefault="005D6F56" w:rsidP="005D6F56">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r>
      <w:tr w:rsidR="00761C8A" w:rsidRPr="00474DDB" w14:paraId="6B2D9768" w14:textId="77777777" w:rsidTr="008D7C35">
        <w:trPr>
          <w:cantSplit/>
        </w:trPr>
        <w:tc>
          <w:tcPr>
            <w:tcW w:w="4464" w:type="dxa"/>
            <w:shd w:val="clear" w:color="auto" w:fill="auto"/>
            <w:vAlign w:val="bottom"/>
          </w:tcPr>
          <w:p w14:paraId="7DEEDF51" w14:textId="77777777" w:rsidR="00761C8A" w:rsidRPr="00474DDB" w:rsidRDefault="00761C8A" w:rsidP="00412221">
            <w:pPr>
              <w:spacing w:line="240" w:lineRule="auto"/>
              <w:ind w:left="95" w:right="-72"/>
              <w:rPr>
                <w:rFonts w:ascii="Arial" w:hAnsi="Arial" w:cs="Arial"/>
                <w:b/>
                <w:bCs/>
                <w:color w:val="000000"/>
                <w:sz w:val="18"/>
                <w:szCs w:val="18"/>
                <w:cs/>
              </w:rPr>
            </w:pPr>
          </w:p>
        </w:tc>
        <w:tc>
          <w:tcPr>
            <w:tcW w:w="1296" w:type="dxa"/>
            <w:tcBorders>
              <w:bottom w:val="single" w:sz="4" w:space="0" w:color="auto"/>
            </w:tcBorders>
            <w:shd w:val="clear" w:color="auto" w:fill="auto"/>
            <w:vAlign w:val="bottom"/>
          </w:tcPr>
          <w:p w14:paraId="4FFA2E32" w14:textId="77777777" w:rsidR="00761C8A" w:rsidRPr="00474DDB" w:rsidRDefault="00761C8A" w:rsidP="00412221">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4BCB1319" w14:textId="77777777" w:rsidR="00761C8A" w:rsidRPr="00474DDB" w:rsidRDefault="00761C8A"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48A8853E" w14:textId="77777777" w:rsidR="00761C8A" w:rsidRPr="00474DDB" w:rsidRDefault="00761C8A"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040C693A" w14:textId="77777777" w:rsidR="00761C8A" w:rsidRPr="00474DDB" w:rsidRDefault="00761C8A"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r>
      <w:tr w:rsidR="00761C8A" w:rsidRPr="00474DDB" w14:paraId="2162EADD" w14:textId="77777777" w:rsidTr="008D7C35">
        <w:trPr>
          <w:cantSplit/>
        </w:trPr>
        <w:tc>
          <w:tcPr>
            <w:tcW w:w="4464" w:type="dxa"/>
            <w:shd w:val="clear" w:color="auto" w:fill="auto"/>
            <w:vAlign w:val="bottom"/>
          </w:tcPr>
          <w:p w14:paraId="4F16599B" w14:textId="77777777" w:rsidR="00761C8A" w:rsidRPr="00474DDB" w:rsidRDefault="00761C8A" w:rsidP="00412221">
            <w:pPr>
              <w:spacing w:line="240" w:lineRule="auto"/>
              <w:ind w:left="95" w:right="-72"/>
              <w:jc w:val="thaiDistribute"/>
              <w:rPr>
                <w:rFonts w:ascii="Arial" w:hAnsi="Arial" w:cs="Arial"/>
                <w:color w:val="000000"/>
                <w:sz w:val="18"/>
                <w:szCs w:val="18"/>
                <w:cs/>
              </w:rPr>
            </w:pPr>
          </w:p>
        </w:tc>
        <w:tc>
          <w:tcPr>
            <w:tcW w:w="1296" w:type="dxa"/>
            <w:tcBorders>
              <w:top w:val="single" w:sz="4" w:space="0" w:color="auto"/>
            </w:tcBorders>
            <w:shd w:val="clear" w:color="auto" w:fill="auto"/>
          </w:tcPr>
          <w:p w14:paraId="27786DA5" w14:textId="77777777" w:rsidR="00761C8A" w:rsidRPr="00474DDB" w:rsidRDefault="00761C8A" w:rsidP="00412221">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tcPr>
          <w:p w14:paraId="521320B7" w14:textId="77777777" w:rsidR="00761C8A" w:rsidRPr="00474DDB" w:rsidRDefault="00761C8A" w:rsidP="00412221">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42DAFB26" w14:textId="77777777" w:rsidR="00761C8A" w:rsidRPr="00474DDB" w:rsidRDefault="00761C8A" w:rsidP="00412221">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65E1C582" w14:textId="77777777" w:rsidR="00761C8A" w:rsidRPr="00474DDB" w:rsidRDefault="00761C8A" w:rsidP="00412221">
            <w:pPr>
              <w:spacing w:line="240" w:lineRule="auto"/>
              <w:ind w:right="-72"/>
              <w:jc w:val="right"/>
              <w:rPr>
                <w:rFonts w:ascii="Arial" w:hAnsi="Arial" w:cs="Arial"/>
                <w:color w:val="000000"/>
                <w:sz w:val="18"/>
                <w:szCs w:val="18"/>
                <w:cs/>
              </w:rPr>
            </w:pPr>
          </w:p>
        </w:tc>
      </w:tr>
      <w:tr w:rsidR="00B52729" w:rsidRPr="00474DDB" w14:paraId="44F5447B" w14:textId="77777777" w:rsidTr="008D7C35">
        <w:trPr>
          <w:cantSplit/>
        </w:trPr>
        <w:tc>
          <w:tcPr>
            <w:tcW w:w="4464" w:type="dxa"/>
            <w:shd w:val="clear" w:color="auto" w:fill="auto"/>
            <w:vAlign w:val="bottom"/>
          </w:tcPr>
          <w:p w14:paraId="7B2921EC" w14:textId="3444D7C1" w:rsidR="00B52729" w:rsidRPr="00474DDB" w:rsidRDefault="00B52729" w:rsidP="00B52729">
            <w:pPr>
              <w:spacing w:line="240" w:lineRule="auto"/>
              <w:ind w:left="95" w:right="-72"/>
              <w:jc w:val="thaiDistribute"/>
              <w:rPr>
                <w:rFonts w:ascii="Arial" w:hAnsi="Arial" w:cs="Arial"/>
                <w:color w:val="000000"/>
                <w:sz w:val="18"/>
                <w:szCs w:val="18"/>
                <w:cs/>
              </w:rPr>
            </w:pPr>
            <w:r w:rsidRPr="00474DDB">
              <w:rPr>
                <w:rFonts w:ascii="Arial" w:hAnsi="Arial" w:cs="Arial"/>
                <w:color w:val="000000"/>
                <w:sz w:val="18"/>
                <w:szCs w:val="18"/>
              </w:rPr>
              <w:t xml:space="preserve">Deferred tax assets </w:t>
            </w:r>
          </w:p>
        </w:tc>
        <w:tc>
          <w:tcPr>
            <w:tcW w:w="1296" w:type="dxa"/>
            <w:shd w:val="clear" w:color="auto" w:fill="auto"/>
            <w:vAlign w:val="center"/>
          </w:tcPr>
          <w:p w14:paraId="7407473A" w14:textId="2FE7929D" w:rsidR="00B52729" w:rsidRPr="00474DDB" w:rsidRDefault="00B52729" w:rsidP="00B52729">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2,935,927</w:t>
            </w:r>
          </w:p>
        </w:tc>
        <w:tc>
          <w:tcPr>
            <w:tcW w:w="1296" w:type="dxa"/>
            <w:shd w:val="clear" w:color="auto" w:fill="auto"/>
          </w:tcPr>
          <w:p w14:paraId="56447CDF" w14:textId="66F20AA2" w:rsidR="00B52729" w:rsidRPr="00474DDB" w:rsidRDefault="00B52729" w:rsidP="00B52729">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3,196,191</w:t>
            </w:r>
          </w:p>
        </w:tc>
        <w:tc>
          <w:tcPr>
            <w:tcW w:w="1296" w:type="dxa"/>
            <w:shd w:val="clear" w:color="auto" w:fill="auto"/>
            <w:vAlign w:val="center"/>
          </w:tcPr>
          <w:p w14:paraId="1C775A25" w14:textId="77F43BB5" w:rsidR="00B52729" w:rsidRPr="00474DDB" w:rsidRDefault="00B52729" w:rsidP="00B52729">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2,935,927</w:t>
            </w:r>
          </w:p>
        </w:tc>
        <w:tc>
          <w:tcPr>
            <w:tcW w:w="1296" w:type="dxa"/>
            <w:shd w:val="clear" w:color="auto" w:fill="auto"/>
            <w:vAlign w:val="bottom"/>
          </w:tcPr>
          <w:p w14:paraId="29C9FCD5" w14:textId="21F2D565" w:rsidR="00B52729" w:rsidRPr="00474DDB" w:rsidRDefault="00B52729" w:rsidP="00B52729">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2,598,440</w:t>
            </w:r>
          </w:p>
        </w:tc>
      </w:tr>
      <w:tr w:rsidR="00B52729" w:rsidRPr="00474DDB" w14:paraId="24BAA9FF" w14:textId="77777777" w:rsidTr="008D7C35">
        <w:trPr>
          <w:cantSplit/>
        </w:trPr>
        <w:tc>
          <w:tcPr>
            <w:tcW w:w="4464" w:type="dxa"/>
            <w:shd w:val="clear" w:color="auto" w:fill="auto"/>
            <w:vAlign w:val="bottom"/>
          </w:tcPr>
          <w:p w14:paraId="6AD8E392" w14:textId="1FA17F04" w:rsidR="00B52729" w:rsidRPr="00474DDB" w:rsidRDefault="00B52729" w:rsidP="00B52729">
            <w:pPr>
              <w:spacing w:line="240" w:lineRule="auto"/>
              <w:ind w:left="95" w:right="-72"/>
              <w:jc w:val="thaiDistribute"/>
              <w:rPr>
                <w:rFonts w:ascii="Arial" w:hAnsi="Arial" w:cs="Arial"/>
                <w:color w:val="000000"/>
                <w:sz w:val="18"/>
                <w:szCs w:val="18"/>
              </w:rPr>
            </w:pPr>
            <w:r w:rsidRPr="00474DDB">
              <w:rPr>
                <w:rFonts w:ascii="Arial" w:hAnsi="Arial" w:cs="Arial"/>
                <w:color w:val="000000"/>
                <w:sz w:val="18"/>
                <w:szCs w:val="18"/>
              </w:rPr>
              <w:t xml:space="preserve">Deferred tax liabilities </w:t>
            </w:r>
          </w:p>
        </w:tc>
        <w:tc>
          <w:tcPr>
            <w:tcW w:w="1296" w:type="dxa"/>
            <w:tcBorders>
              <w:bottom w:val="single" w:sz="4" w:space="0" w:color="auto"/>
            </w:tcBorders>
            <w:shd w:val="clear" w:color="auto" w:fill="auto"/>
            <w:vAlign w:val="center"/>
          </w:tcPr>
          <w:p w14:paraId="1D9F363A" w14:textId="123CF91E" w:rsidR="00B52729" w:rsidRPr="00474DDB" w:rsidRDefault="00B52729" w:rsidP="00B52729">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(796,146)</w:t>
            </w:r>
          </w:p>
        </w:tc>
        <w:tc>
          <w:tcPr>
            <w:tcW w:w="1296" w:type="dxa"/>
            <w:tcBorders>
              <w:bottom w:val="single" w:sz="4" w:space="0" w:color="auto"/>
            </w:tcBorders>
            <w:shd w:val="clear" w:color="auto" w:fill="auto"/>
          </w:tcPr>
          <w:p w14:paraId="7FF00EFB" w14:textId="77D0EAD9" w:rsidR="00B52729" w:rsidRPr="00474DDB" w:rsidRDefault="00B52729" w:rsidP="00B52729">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(821,943)</w:t>
            </w:r>
          </w:p>
        </w:tc>
        <w:tc>
          <w:tcPr>
            <w:tcW w:w="1296" w:type="dxa"/>
            <w:tcBorders>
              <w:bottom w:val="single" w:sz="4" w:space="0" w:color="auto"/>
            </w:tcBorders>
            <w:shd w:val="clear" w:color="auto" w:fill="auto"/>
            <w:vAlign w:val="center"/>
          </w:tcPr>
          <w:p w14:paraId="377BB110" w14:textId="6D1B27EE" w:rsidR="00B52729" w:rsidRPr="00474DDB" w:rsidRDefault="00B52729" w:rsidP="00B52729">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(796,146)</w:t>
            </w:r>
          </w:p>
        </w:tc>
        <w:tc>
          <w:tcPr>
            <w:tcW w:w="1296" w:type="dxa"/>
            <w:tcBorders>
              <w:bottom w:val="single" w:sz="4" w:space="0" w:color="auto"/>
            </w:tcBorders>
            <w:shd w:val="clear" w:color="auto" w:fill="auto"/>
            <w:vAlign w:val="bottom"/>
          </w:tcPr>
          <w:p w14:paraId="1F4492A6" w14:textId="6FA4C0E0" w:rsidR="00B52729" w:rsidRPr="00474DDB" w:rsidRDefault="00B52729" w:rsidP="00B52729">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(821,943)</w:t>
            </w:r>
          </w:p>
        </w:tc>
      </w:tr>
      <w:tr w:rsidR="00B52729" w:rsidRPr="00474DDB" w14:paraId="195D49F5" w14:textId="77777777" w:rsidTr="008D7C35">
        <w:trPr>
          <w:cantSplit/>
        </w:trPr>
        <w:tc>
          <w:tcPr>
            <w:tcW w:w="4464" w:type="dxa"/>
            <w:shd w:val="clear" w:color="auto" w:fill="auto"/>
            <w:vAlign w:val="bottom"/>
          </w:tcPr>
          <w:p w14:paraId="28185E40" w14:textId="77777777" w:rsidR="00B52729" w:rsidRPr="00474DDB" w:rsidRDefault="00B52729" w:rsidP="00B52729">
            <w:pPr>
              <w:spacing w:line="240" w:lineRule="auto"/>
              <w:ind w:left="95" w:right="-72"/>
              <w:jc w:val="thaiDistribute"/>
              <w:rPr>
                <w:rFonts w:ascii="Arial" w:hAnsi="Arial" w:cs="Arial"/>
                <w:color w:val="000000"/>
                <w:sz w:val="18"/>
                <w:szCs w:val="18"/>
              </w:rPr>
            </w:pPr>
          </w:p>
        </w:tc>
        <w:tc>
          <w:tcPr>
            <w:tcW w:w="1296" w:type="dxa"/>
            <w:tcBorders>
              <w:top w:val="single" w:sz="4" w:space="0" w:color="auto"/>
            </w:tcBorders>
            <w:shd w:val="clear" w:color="auto" w:fill="auto"/>
            <w:vAlign w:val="bottom"/>
          </w:tcPr>
          <w:p w14:paraId="49E48315" w14:textId="77777777" w:rsidR="00B52729" w:rsidRPr="00474DDB" w:rsidRDefault="00B52729" w:rsidP="00B52729">
            <w:pPr>
              <w:spacing w:line="240" w:lineRule="auto"/>
              <w:ind w:right="-72"/>
              <w:jc w:val="right"/>
              <w:rPr>
                <w:rFonts w:ascii="Arial" w:hAnsi="Arial" w:cs="Arial"/>
                <w:snapToGrid w:val="0"/>
                <w:color w:val="000000"/>
                <w:sz w:val="18"/>
                <w:szCs w:val="18"/>
                <w:lang w:eastAsia="th-TH"/>
              </w:rPr>
            </w:pPr>
          </w:p>
        </w:tc>
        <w:tc>
          <w:tcPr>
            <w:tcW w:w="1296" w:type="dxa"/>
            <w:tcBorders>
              <w:top w:val="single" w:sz="4" w:space="0" w:color="auto"/>
            </w:tcBorders>
            <w:shd w:val="clear" w:color="auto" w:fill="auto"/>
            <w:vAlign w:val="bottom"/>
          </w:tcPr>
          <w:p w14:paraId="5E85A18E" w14:textId="77777777" w:rsidR="00B52729" w:rsidRPr="00474DDB" w:rsidRDefault="00B52729" w:rsidP="00B52729">
            <w:pPr>
              <w:spacing w:line="240" w:lineRule="auto"/>
              <w:ind w:right="-72"/>
              <w:jc w:val="right"/>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4793B820" w14:textId="77777777" w:rsidR="00B52729" w:rsidRPr="00474DDB" w:rsidRDefault="00B52729" w:rsidP="00B52729">
            <w:pPr>
              <w:spacing w:line="240" w:lineRule="auto"/>
              <w:ind w:right="-72"/>
              <w:jc w:val="right"/>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090B80EA" w14:textId="77777777" w:rsidR="00B52729" w:rsidRPr="00474DDB" w:rsidRDefault="00B52729" w:rsidP="00B52729">
            <w:pPr>
              <w:spacing w:line="240" w:lineRule="auto"/>
              <w:ind w:right="-72"/>
              <w:jc w:val="right"/>
              <w:rPr>
                <w:rFonts w:ascii="Arial" w:hAnsi="Arial" w:cs="Arial"/>
                <w:snapToGrid w:val="0"/>
                <w:color w:val="000000"/>
                <w:sz w:val="18"/>
                <w:szCs w:val="18"/>
                <w:lang w:eastAsia="th-TH"/>
              </w:rPr>
            </w:pPr>
          </w:p>
        </w:tc>
      </w:tr>
      <w:tr w:rsidR="00B52729" w:rsidRPr="00474DDB" w14:paraId="6AEA43A1" w14:textId="77777777" w:rsidTr="00B864DA">
        <w:trPr>
          <w:cantSplit/>
        </w:trPr>
        <w:tc>
          <w:tcPr>
            <w:tcW w:w="4464" w:type="dxa"/>
            <w:shd w:val="clear" w:color="auto" w:fill="auto"/>
            <w:vAlign w:val="bottom"/>
          </w:tcPr>
          <w:p w14:paraId="2AEAF148" w14:textId="62F72266" w:rsidR="00B52729" w:rsidRPr="00474DDB" w:rsidRDefault="00B52729" w:rsidP="00B52729">
            <w:pPr>
              <w:spacing w:line="240" w:lineRule="auto"/>
              <w:ind w:left="95" w:right="-72"/>
              <w:jc w:val="thaiDistribute"/>
              <w:rPr>
                <w:rFonts w:ascii="Arial" w:hAnsi="Arial" w:cs="Arial"/>
                <w:color w:val="000000"/>
                <w:sz w:val="18"/>
                <w:szCs w:val="18"/>
              </w:rPr>
            </w:pPr>
            <w:r w:rsidRPr="00474DDB">
              <w:rPr>
                <w:rFonts w:ascii="Arial" w:hAnsi="Arial" w:cs="Arial"/>
                <w:b/>
                <w:color w:val="000000"/>
                <w:sz w:val="18"/>
                <w:szCs w:val="18"/>
              </w:rPr>
              <w:t>Deferred income tax, net</w:t>
            </w:r>
          </w:p>
        </w:tc>
        <w:tc>
          <w:tcPr>
            <w:tcW w:w="1296" w:type="dxa"/>
            <w:tcBorders>
              <w:bottom w:val="single" w:sz="4" w:space="0" w:color="auto"/>
            </w:tcBorders>
            <w:shd w:val="clear" w:color="auto" w:fill="auto"/>
            <w:vAlign w:val="bottom"/>
          </w:tcPr>
          <w:p w14:paraId="12371041" w14:textId="387635C4" w:rsidR="00B52729" w:rsidRPr="00474DDB" w:rsidRDefault="00B52729" w:rsidP="00B52729">
            <w:pPr>
              <w:spacing w:line="240" w:lineRule="auto"/>
              <w:jc w:val="right"/>
              <w:rPr>
                <w:rFonts w:ascii="Arial" w:hAnsi="Arial" w:cs="Arial"/>
                <w:color w:val="000000"/>
                <w:sz w:val="18"/>
                <w:szCs w:val="18"/>
                <w:lang w:val="en-US"/>
              </w:rPr>
            </w:pPr>
            <w:r w:rsidRPr="00474DDB">
              <w:rPr>
                <w:rFonts w:ascii="Arial" w:hAnsi="Arial" w:cs="Arial"/>
                <w:color w:val="000000"/>
                <w:sz w:val="18"/>
                <w:szCs w:val="18"/>
              </w:rPr>
              <w:t>2,139,781</w:t>
            </w:r>
          </w:p>
        </w:tc>
        <w:tc>
          <w:tcPr>
            <w:tcW w:w="1296" w:type="dxa"/>
            <w:tcBorders>
              <w:bottom w:val="single" w:sz="4" w:space="0" w:color="auto"/>
            </w:tcBorders>
            <w:shd w:val="clear" w:color="auto" w:fill="auto"/>
            <w:vAlign w:val="bottom"/>
          </w:tcPr>
          <w:p w14:paraId="657750D2" w14:textId="208CC820" w:rsidR="00B52729" w:rsidRPr="00474DDB" w:rsidRDefault="00B52729" w:rsidP="00B52729">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2,374,248</w:t>
            </w:r>
          </w:p>
        </w:tc>
        <w:tc>
          <w:tcPr>
            <w:tcW w:w="1296" w:type="dxa"/>
            <w:tcBorders>
              <w:bottom w:val="single" w:sz="4" w:space="0" w:color="auto"/>
            </w:tcBorders>
            <w:shd w:val="clear" w:color="auto" w:fill="auto"/>
            <w:vAlign w:val="bottom"/>
          </w:tcPr>
          <w:p w14:paraId="2D6485DF" w14:textId="7FE85DA5" w:rsidR="00B52729" w:rsidRPr="00474DDB" w:rsidRDefault="00B52729" w:rsidP="00B52729">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2,139,781</w:t>
            </w:r>
          </w:p>
        </w:tc>
        <w:tc>
          <w:tcPr>
            <w:tcW w:w="1296" w:type="dxa"/>
            <w:tcBorders>
              <w:bottom w:val="single" w:sz="4" w:space="0" w:color="auto"/>
            </w:tcBorders>
            <w:shd w:val="clear" w:color="auto" w:fill="auto"/>
            <w:vAlign w:val="bottom"/>
          </w:tcPr>
          <w:p w14:paraId="04707FFA" w14:textId="6F7D6333" w:rsidR="00B52729" w:rsidRPr="00474DDB" w:rsidRDefault="00B52729" w:rsidP="00B52729">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1,776,497</w:t>
            </w:r>
          </w:p>
        </w:tc>
      </w:tr>
    </w:tbl>
    <w:p w14:paraId="1C18F389" w14:textId="0400B4FF" w:rsidR="00FD3AFA" w:rsidRPr="00474DDB" w:rsidRDefault="00FD3AFA" w:rsidP="00E646A3">
      <w:pPr>
        <w:spacing w:line="240" w:lineRule="auto"/>
        <w:jc w:val="both"/>
        <w:rPr>
          <w:rFonts w:ascii="Arial" w:hAnsi="Arial" w:cs="Arial"/>
          <w:color w:val="000000"/>
          <w:sz w:val="18"/>
          <w:szCs w:val="18"/>
        </w:rPr>
      </w:pPr>
    </w:p>
    <w:p w14:paraId="3369FC4C" w14:textId="77777777" w:rsidR="00761C8A" w:rsidRPr="00474DDB" w:rsidRDefault="00FD3AFA" w:rsidP="00E646A3">
      <w:pPr>
        <w:spacing w:line="240" w:lineRule="auto"/>
        <w:jc w:val="both"/>
        <w:rPr>
          <w:rFonts w:ascii="Arial" w:hAnsi="Arial" w:cs="Arial"/>
          <w:color w:val="000000"/>
          <w:sz w:val="18"/>
          <w:szCs w:val="18"/>
        </w:rPr>
      </w:pPr>
      <w:r w:rsidRPr="00474DDB">
        <w:rPr>
          <w:rFonts w:ascii="Arial" w:hAnsi="Arial" w:cs="Arial"/>
          <w:color w:val="000000"/>
          <w:sz w:val="18"/>
          <w:szCs w:val="18"/>
        </w:rPr>
        <w:br w:type="page"/>
      </w:r>
    </w:p>
    <w:p w14:paraId="6D4E5C5C" w14:textId="4E664235" w:rsidR="006A4AB4" w:rsidRPr="00474DDB" w:rsidRDefault="006A4AB4" w:rsidP="00E646A3">
      <w:pPr>
        <w:spacing w:line="240" w:lineRule="auto"/>
        <w:jc w:val="both"/>
        <w:rPr>
          <w:rFonts w:ascii="Arial" w:hAnsi="Arial" w:cs="Arial"/>
          <w:color w:val="000000"/>
          <w:sz w:val="18"/>
          <w:szCs w:val="18"/>
        </w:rPr>
      </w:pPr>
      <w:r w:rsidRPr="00474DDB">
        <w:rPr>
          <w:rFonts w:ascii="Arial" w:hAnsi="Arial" w:cs="Arial"/>
          <w:color w:val="000000"/>
          <w:sz w:val="18"/>
          <w:szCs w:val="18"/>
        </w:rPr>
        <w:t>The movement in deferred tax assets</w:t>
      </w:r>
      <w:r w:rsidR="00FD2089" w:rsidRPr="00474DDB">
        <w:rPr>
          <w:rFonts w:ascii="Arial" w:hAnsi="Arial" w:cs="Arial"/>
          <w:color w:val="000000"/>
          <w:sz w:val="18"/>
          <w:szCs w:val="18"/>
        </w:rPr>
        <w:t xml:space="preserve"> and deferred tax liabilities</w:t>
      </w:r>
      <w:r w:rsidRPr="00474DDB">
        <w:rPr>
          <w:rFonts w:ascii="Arial" w:hAnsi="Arial" w:cs="Arial"/>
          <w:color w:val="000000"/>
          <w:sz w:val="18"/>
          <w:szCs w:val="18"/>
        </w:rPr>
        <w:t xml:space="preserve"> </w:t>
      </w:r>
      <w:r w:rsidR="003D79DE" w:rsidRPr="00474DDB">
        <w:rPr>
          <w:rFonts w:ascii="Arial" w:hAnsi="Arial" w:cs="Arial"/>
          <w:color w:val="000000"/>
          <w:sz w:val="18"/>
          <w:szCs w:val="18"/>
        </w:rPr>
        <w:t>is</w:t>
      </w:r>
      <w:r w:rsidRPr="00474DDB">
        <w:rPr>
          <w:rFonts w:ascii="Arial" w:hAnsi="Arial" w:cs="Arial"/>
          <w:color w:val="000000"/>
          <w:sz w:val="18"/>
          <w:szCs w:val="18"/>
        </w:rPr>
        <w:t xml:space="preserve"> as follows:</w:t>
      </w:r>
    </w:p>
    <w:p w14:paraId="0D794BEE" w14:textId="77777777" w:rsidR="00496CA6" w:rsidRPr="00474DDB" w:rsidRDefault="00496CA6" w:rsidP="00E646A3">
      <w:pPr>
        <w:spacing w:line="240" w:lineRule="auto"/>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2549"/>
        <w:gridCol w:w="1152"/>
        <w:gridCol w:w="1152"/>
        <w:gridCol w:w="1152"/>
        <w:gridCol w:w="1152"/>
        <w:gridCol w:w="1152"/>
        <w:gridCol w:w="1152"/>
      </w:tblGrid>
      <w:tr w:rsidR="008364E8" w:rsidRPr="00474DDB" w14:paraId="7FED2AC8" w14:textId="77777777" w:rsidTr="007F483B">
        <w:trPr>
          <w:cantSplit/>
        </w:trPr>
        <w:tc>
          <w:tcPr>
            <w:tcW w:w="2549" w:type="dxa"/>
            <w:shd w:val="clear" w:color="auto" w:fill="auto"/>
            <w:vAlign w:val="bottom"/>
          </w:tcPr>
          <w:p w14:paraId="7229FBBD" w14:textId="77777777" w:rsidR="008364E8" w:rsidRPr="00474DDB" w:rsidRDefault="008364E8" w:rsidP="00B0214C">
            <w:pPr>
              <w:spacing w:line="240" w:lineRule="auto"/>
              <w:ind w:left="-101"/>
              <w:rPr>
                <w:rFonts w:ascii="Arial" w:hAnsi="Arial" w:cs="Arial"/>
                <w:color w:val="000000"/>
                <w:sz w:val="16"/>
                <w:szCs w:val="16"/>
                <w:lang w:val="en-US"/>
              </w:rPr>
            </w:pPr>
          </w:p>
        </w:tc>
        <w:tc>
          <w:tcPr>
            <w:tcW w:w="6912" w:type="dxa"/>
            <w:gridSpan w:val="6"/>
            <w:shd w:val="clear" w:color="auto" w:fill="auto"/>
            <w:vAlign w:val="bottom"/>
          </w:tcPr>
          <w:p w14:paraId="3305C897" w14:textId="501B6D79" w:rsidR="008364E8" w:rsidRPr="00474DDB" w:rsidRDefault="008364E8" w:rsidP="008364E8">
            <w:pPr>
              <w:pStyle w:val="a4"/>
              <w:ind w:right="-72"/>
              <w:jc w:val="center"/>
              <w:rPr>
                <w:rFonts w:ascii="Arial" w:hAnsi="Arial" w:cs="Arial"/>
                <w:b/>
                <w:bCs/>
                <w:color w:val="000000"/>
                <w:sz w:val="16"/>
                <w:szCs w:val="16"/>
                <w:lang w:val="en-GB"/>
              </w:rPr>
            </w:pPr>
            <w:r w:rsidRPr="00474DDB">
              <w:rPr>
                <w:rFonts w:ascii="Arial" w:hAnsi="Arial" w:cs="Arial"/>
                <w:b/>
                <w:bCs/>
                <w:color w:val="000000"/>
                <w:sz w:val="16"/>
                <w:szCs w:val="16"/>
                <w:lang w:val="en-GB"/>
              </w:rPr>
              <w:t>Consolidated financial statements</w:t>
            </w:r>
          </w:p>
        </w:tc>
      </w:tr>
      <w:tr w:rsidR="00B62561" w:rsidRPr="00474DDB" w14:paraId="49CF2799" w14:textId="77777777" w:rsidTr="008364E8">
        <w:trPr>
          <w:cantSplit/>
        </w:trPr>
        <w:tc>
          <w:tcPr>
            <w:tcW w:w="2549" w:type="dxa"/>
            <w:shd w:val="clear" w:color="auto" w:fill="auto"/>
            <w:vAlign w:val="bottom"/>
          </w:tcPr>
          <w:p w14:paraId="0D14ABB0" w14:textId="77777777" w:rsidR="00B62561" w:rsidRPr="00474DDB" w:rsidRDefault="00B62561" w:rsidP="00B0214C">
            <w:pPr>
              <w:spacing w:line="240" w:lineRule="auto"/>
              <w:ind w:left="-101"/>
              <w:rPr>
                <w:rFonts w:ascii="Arial" w:hAnsi="Arial" w:cs="Arial"/>
                <w:color w:val="000000"/>
                <w:sz w:val="16"/>
                <w:szCs w:val="16"/>
                <w:lang w:val="en-US"/>
              </w:rPr>
            </w:pPr>
          </w:p>
        </w:tc>
        <w:tc>
          <w:tcPr>
            <w:tcW w:w="1152" w:type="dxa"/>
            <w:tcBorders>
              <w:top w:val="single" w:sz="4" w:space="0" w:color="auto"/>
            </w:tcBorders>
            <w:shd w:val="clear" w:color="auto" w:fill="auto"/>
            <w:vAlign w:val="bottom"/>
          </w:tcPr>
          <w:p w14:paraId="51E94CE9" w14:textId="77777777" w:rsidR="00B62561" w:rsidRPr="00474DDB" w:rsidRDefault="00B62561" w:rsidP="00E646A3">
            <w:pPr>
              <w:pStyle w:val="a4"/>
              <w:ind w:right="-72"/>
              <w:jc w:val="right"/>
              <w:rPr>
                <w:rFonts w:ascii="Arial" w:hAnsi="Arial" w:cs="Arial"/>
                <w:b/>
                <w:bCs/>
                <w:color w:val="000000"/>
                <w:sz w:val="16"/>
                <w:szCs w:val="16"/>
                <w:lang w:val="en-GB"/>
              </w:rPr>
            </w:pPr>
          </w:p>
          <w:p w14:paraId="5928D696" w14:textId="1EEBAA19" w:rsidR="00B62561" w:rsidRPr="00474DDB" w:rsidRDefault="00B62561" w:rsidP="00E646A3">
            <w:pPr>
              <w:pStyle w:val="a4"/>
              <w:ind w:right="-72"/>
              <w:jc w:val="right"/>
              <w:rPr>
                <w:rFonts w:ascii="Arial" w:hAnsi="Arial" w:cs="Arial"/>
                <w:b/>
                <w:bCs/>
                <w:color w:val="000000"/>
                <w:sz w:val="16"/>
                <w:szCs w:val="16"/>
              </w:rPr>
            </w:pPr>
            <w:r w:rsidRPr="00474DDB">
              <w:rPr>
                <w:rFonts w:ascii="Arial" w:hAnsi="Arial" w:cs="Arial"/>
                <w:b/>
                <w:bCs/>
                <w:color w:val="000000"/>
                <w:sz w:val="16"/>
                <w:szCs w:val="16"/>
              </w:rPr>
              <w:t>Employee</w:t>
            </w:r>
          </w:p>
          <w:p w14:paraId="75AE3326" w14:textId="3B8708A3" w:rsidR="00B62561" w:rsidRPr="00474DDB" w:rsidRDefault="00B62561" w:rsidP="003C4622">
            <w:pPr>
              <w:pStyle w:val="a4"/>
              <w:ind w:left="-114" w:right="-72"/>
              <w:jc w:val="right"/>
              <w:rPr>
                <w:rFonts w:ascii="Arial" w:hAnsi="Arial" w:cs="Arial"/>
                <w:b/>
                <w:bCs/>
                <w:color w:val="000000"/>
                <w:sz w:val="16"/>
                <w:szCs w:val="16"/>
              </w:rPr>
            </w:pPr>
            <w:r w:rsidRPr="00474DDB">
              <w:rPr>
                <w:rFonts w:ascii="Arial" w:hAnsi="Arial" w:cs="Arial"/>
                <w:b/>
                <w:bCs/>
                <w:color w:val="000000"/>
                <w:sz w:val="16"/>
                <w:szCs w:val="16"/>
              </w:rPr>
              <w:t>benefit</w:t>
            </w:r>
          </w:p>
          <w:p w14:paraId="381E8165" w14:textId="5A672296" w:rsidR="00B62561" w:rsidRPr="00474DDB" w:rsidRDefault="00B62561" w:rsidP="00E646A3">
            <w:pPr>
              <w:pStyle w:val="a4"/>
              <w:ind w:right="-72"/>
              <w:jc w:val="right"/>
              <w:rPr>
                <w:rFonts w:ascii="Arial" w:hAnsi="Arial" w:cs="Arial"/>
                <w:b/>
                <w:bCs/>
                <w:color w:val="000000"/>
                <w:sz w:val="16"/>
                <w:szCs w:val="16"/>
                <w:cs/>
              </w:rPr>
            </w:pPr>
            <w:r w:rsidRPr="00474DDB">
              <w:rPr>
                <w:rFonts w:ascii="Arial" w:hAnsi="Arial" w:cs="Arial"/>
                <w:b/>
                <w:bCs/>
                <w:color w:val="000000"/>
                <w:sz w:val="16"/>
                <w:szCs w:val="16"/>
              </w:rPr>
              <w:t>obligations</w:t>
            </w:r>
          </w:p>
        </w:tc>
        <w:tc>
          <w:tcPr>
            <w:tcW w:w="1152" w:type="dxa"/>
            <w:tcBorders>
              <w:top w:val="single" w:sz="4" w:space="0" w:color="auto"/>
            </w:tcBorders>
          </w:tcPr>
          <w:p w14:paraId="3A75CF71" w14:textId="77777777" w:rsidR="00B62561" w:rsidRPr="00474DDB" w:rsidRDefault="00D844EB" w:rsidP="00B62561">
            <w:pPr>
              <w:pStyle w:val="a4"/>
              <w:ind w:right="-72"/>
              <w:jc w:val="right"/>
              <w:rPr>
                <w:rFonts w:ascii="Arial" w:hAnsi="Arial" w:cs="Arial"/>
                <w:b/>
                <w:bCs/>
                <w:color w:val="000000"/>
                <w:sz w:val="16"/>
                <w:szCs w:val="16"/>
                <w:lang w:val="en-US"/>
              </w:rPr>
            </w:pPr>
            <w:r w:rsidRPr="00474DDB">
              <w:rPr>
                <w:rFonts w:ascii="Arial" w:hAnsi="Arial" w:cs="Arial"/>
                <w:b/>
                <w:bCs/>
                <w:color w:val="000000"/>
                <w:sz w:val="16"/>
                <w:szCs w:val="16"/>
                <w:lang w:val="en-US"/>
              </w:rPr>
              <w:t>Loss on</w:t>
            </w:r>
          </w:p>
          <w:p w14:paraId="08C02992" w14:textId="223FAC02" w:rsidR="00D844EB" w:rsidRPr="00474DDB" w:rsidRDefault="00FD23EA" w:rsidP="00B62561">
            <w:pPr>
              <w:pStyle w:val="a4"/>
              <w:ind w:right="-72"/>
              <w:jc w:val="right"/>
              <w:rPr>
                <w:rFonts w:ascii="Arial" w:hAnsi="Arial" w:cs="Arial"/>
                <w:b/>
                <w:bCs/>
                <w:color w:val="000000"/>
                <w:sz w:val="16"/>
                <w:szCs w:val="16"/>
                <w:lang w:val="en-US"/>
              </w:rPr>
            </w:pPr>
            <w:r w:rsidRPr="00474DDB">
              <w:rPr>
                <w:rFonts w:ascii="Arial" w:hAnsi="Arial" w:cs="Arial"/>
                <w:b/>
                <w:bCs/>
                <w:color w:val="000000"/>
                <w:sz w:val="16"/>
                <w:szCs w:val="16"/>
                <w:lang w:val="en-US"/>
              </w:rPr>
              <w:t>i</w:t>
            </w:r>
            <w:r w:rsidR="00D844EB" w:rsidRPr="00474DDB">
              <w:rPr>
                <w:rFonts w:ascii="Arial" w:hAnsi="Arial" w:cs="Arial"/>
                <w:b/>
                <w:bCs/>
                <w:color w:val="000000"/>
                <w:sz w:val="16"/>
                <w:szCs w:val="16"/>
                <w:lang w:val="en-US"/>
              </w:rPr>
              <w:t>mpairment</w:t>
            </w:r>
          </w:p>
          <w:p w14:paraId="4D21773F" w14:textId="455DBC4C" w:rsidR="00D844EB" w:rsidRPr="00474DDB" w:rsidRDefault="0017638B" w:rsidP="0017638B">
            <w:pPr>
              <w:pStyle w:val="a4"/>
              <w:ind w:right="-72"/>
              <w:jc w:val="right"/>
              <w:rPr>
                <w:rFonts w:ascii="Arial" w:hAnsi="Arial" w:cs="Arial"/>
                <w:b/>
                <w:bCs/>
                <w:color w:val="000000"/>
                <w:sz w:val="16"/>
                <w:szCs w:val="16"/>
                <w:lang w:val="en-US"/>
              </w:rPr>
            </w:pPr>
            <w:r w:rsidRPr="00474DDB">
              <w:rPr>
                <w:rFonts w:ascii="Arial" w:hAnsi="Arial" w:cs="Arial"/>
                <w:b/>
                <w:bCs/>
                <w:color w:val="000000"/>
                <w:sz w:val="16"/>
                <w:szCs w:val="16"/>
                <w:lang w:val="en-US"/>
              </w:rPr>
              <w:t>of financial assets</w:t>
            </w:r>
          </w:p>
        </w:tc>
        <w:tc>
          <w:tcPr>
            <w:tcW w:w="1152" w:type="dxa"/>
            <w:tcBorders>
              <w:top w:val="single" w:sz="4" w:space="0" w:color="auto"/>
            </w:tcBorders>
            <w:shd w:val="clear" w:color="auto" w:fill="auto"/>
            <w:vAlign w:val="bottom"/>
          </w:tcPr>
          <w:p w14:paraId="71745B3A" w14:textId="76DB10D3" w:rsidR="00B62561" w:rsidRPr="00474DDB" w:rsidRDefault="00B62561" w:rsidP="00E646A3">
            <w:pPr>
              <w:pStyle w:val="a4"/>
              <w:ind w:right="-72"/>
              <w:jc w:val="right"/>
              <w:rPr>
                <w:rFonts w:ascii="Arial" w:hAnsi="Arial" w:cs="Arial"/>
                <w:b/>
                <w:bCs/>
                <w:color w:val="000000"/>
                <w:sz w:val="16"/>
                <w:szCs w:val="16"/>
                <w:lang w:val="en-GB"/>
              </w:rPr>
            </w:pPr>
            <w:r w:rsidRPr="00474DDB">
              <w:rPr>
                <w:rFonts w:ascii="Arial" w:hAnsi="Arial" w:cs="Arial"/>
                <w:b/>
                <w:bCs/>
                <w:color w:val="000000"/>
                <w:sz w:val="16"/>
                <w:szCs w:val="16"/>
                <w:lang w:val="en-US"/>
              </w:rPr>
              <w:t xml:space="preserve">Allowance </w:t>
            </w:r>
          </w:p>
          <w:p w14:paraId="0556CFA5" w14:textId="52EF154F" w:rsidR="00B62561" w:rsidRPr="00474DDB" w:rsidRDefault="00B62561" w:rsidP="003C4622">
            <w:pPr>
              <w:pStyle w:val="a4"/>
              <w:ind w:right="-72"/>
              <w:jc w:val="right"/>
              <w:rPr>
                <w:rFonts w:ascii="Arial" w:hAnsi="Arial" w:cs="Arial"/>
                <w:b/>
                <w:bCs/>
                <w:color w:val="000000"/>
                <w:sz w:val="16"/>
                <w:szCs w:val="16"/>
                <w:cs/>
              </w:rPr>
            </w:pPr>
            <w:r w:rsidRPr="00474DDB">
              <w:rPr>
                <w:rFonts w:ascii="Arial" w:hAnsi="Arial" w:cs="Arial"/>
                <w:b/>
                <w:bCs/>
                <w:color w:val="000000"/>
                <w:sz w:val="16"/>
                <w:szCs w:val="16"/>
                <w:lang w:val="en-US"/>
              </w:rPr>
              <w:t>for</w:t>
            </w:r>
            <w:r w:rsidRPr="00474DDB">
              <w:rPr>
                <w:rFonts w:ascii="Arial" w:hAnsi="Arial" w:cs="Arial"/>
                <w:b/>
                <w:bCs/>
                <w:color w:val="000000"/>
                <w:sz w:val="16"/>
                <w:szCs w:val="16"/>
                <w:cs/>
              </w:rPr>
              <w:t xml:space="preserve"> </w:t>
            </w:r>
            <w:r w:rsidRPr="00474DDB">
              <w:rPr>
                <w:rFonts w:ascii="Arial" w:hAnsi="Arial" w:cs="Arial"/>
                <w:b/>
                <w:bCs/>
                <w:color w:val="000000"/>
                <w:sz w:val="16"/>
                <w:szCs w:val="16"/>
                <w:lang w:val="en-US"/>
              </w:rPr>
              <w:t>net</w:t>
            </w:r>
            <w:r w:rsidRPr="00474DDB">
              <w:rPr>
                <w:rFonts w:ascii="Arial" w:hAnsi="Arial" w:cs="Arial"/>
                <w:b/>
                <w:bCs/>
                <w:color w:val="000000"/>
                <w:sz w:val="16"/>
                <w:szCs w:val="16"/>
                <w:cs/>
              </w:rPr>
              <w:t xml:space="preserve">  </w:t>
            </w:r>
            <w:r w:rsidRPr="00474DDB">
              <w:rPr>
                <w:rFonts w:ascii="Arial" w:hAnsi="Arial" w:cs="Arial"/>
                <w:b/>
                <w:bCs/>
                <w:color w:val="000000"/>
                <w:sz w:val="16"/>
                <w:szCs w:val="16"/>
                <w:lang w:val="en-US"/>
              </w:rPr>
              <w:t>realisable</w:t>
            </w:r>
            <w:r w:rsidRPr="00474DDB">
              <w:rPr>
                <w:rFonts w:ascii="Arial" w:hAnsi="Arial" w:cs="Arial"/>
                <w:b/>
                <w:bCs/>
                <w:color w:val="000000"/>
                <w:sz w:val="16"/>
                <w:szCs w:val="16"/>
                <w:cs/>
              </w:rPr>
              <w:t xml:space="preserve"> </w:t>
            </w:r>
            <w:r w:rsidRPr="00474DDB">
              <w:rPr>
                <w:rFonts w:ascii="Arial" w:hAnsi="Arial" w:cs="Arial"/>
                <w:b/>
                <w:bCs/>
                <w:color w:val="000000"/>
                <w:sz w:val="16"/>
                <w:szCs w:val="16"/>
                <w:lang w:val="en-US"/>
              </w:rPr>
              <w:t>value</w:t>
            </w:r>
          </w:p>
        </w:tc>
        <w:tc>
          <w:tcPr>
            <w:tcW w:w="1152" w:type="dxa"/>
            <w:tcBorders>
              <w:top w:val="single" w:sz="4" w:space="0" w:color="auto"/>
            </w:tcBorders>
            <w:shd w:val="clear" w:color="auto" w:fill="auto"/>
            <w:vAlign w:val="bottom"/>
          </w:tcPr>
          <w:p w14:paraId="173D9C9A" w14:textId="77777777" w:rsidR="00B62561" w:rsidRPr="00474DDB" w:rsidRDefault="00B62561" w:rsidP="00E646A3">
            <w:pPr>
              <w:pStyle w:val="a4"/>
              <w:ind w:right="-72"/>
              <w:jc w:val="right"/>
              <w:rPr>
                <w:rFonts w:ascii="Arial" w:hAnsi="Arial" w:cs="Arial"/>
                <w:b/>
                <w:bCs/>
                <w:color w:val="000000"/>
                <w:sz w:val="16"/>
                <w:szCs w:val="16"/>
                <w:lang w:val="en-GB"/>
              </w:rPr>
            </w:pPr>
          </w:p>
          <w:p w14:paraId="52D1D29E" w14:textId="77777777" w:rsidR="00B62561" w:rsidRPr="00474DDB" w:rsidRDefault="00B62561" w:rsidP="00E646A3">
            <w:pPr>
              <w:pStyle w:val="a4"/>
              <w:ind w:right="-72"/>
              <w:jc w:val="right"/>
              <w:rPr>
                <w:rFonts w:ascii="Arial" w:hAnsi="Arial" w:cs="Arial"/>
                <w:b/>
                <w:bCs/>
                <w:color w:val="000000"/>
                <w:sz w:val="16"/>
                <w:szCs w:val="16"/>
                <w:lang w:val="en-GB"/>
              </w:rPr>
            </w:pPr>
          </w:p>
          <w:p w14:paraId="6D0B442B" w14:textId="1B7E8ED3" w:rsidR="00B62561" w:rsidRPr="00474DDB" w:rsidRDefault="00B62561" w:rsidP="00A92B5C">
            <w:pPr>
              <w:pStyle w:val="a4"/>
              <w:ind w:right="-72"/>
              <w:jc w:val="right"/>
              <w:rPr>
                <w:rFonts w:ascii="Arial" w:hAnsi="Arial" w:cs="Arial"/>
                <w:b/>
                <w:bCs/>
                <w:color w:val="000000"/>
                <w:sz w:val="16"/>
                <w:szCs w:val="16"/>
                <w:cs/>
              </w:rPr>
            </w:pPr>
            <w:r w:rsidRPr="00474DDB">
              <w:rPr>
                <w:rFonts w:ascii="Arial" w:hAnsi="Arial" w:cs="Arial"/>
                <w:b/>
                <w:bCs/>
                <w:color w:val="000000"/>
                <w:sz w:val="16"/>
                <w:szCs w:val="16"/>
              </w:rPr>
              <w:t>Lease</w:t>
            </w:r>
            <w:r w:rsidRPr="00474DDB">
              <w:rPr>
                <w:rFonts w:ascii="Arial" w:hAnsi="Arial" w:cs="Arial"/>
                <w:b/>
                <w:bCs/>
                <w:color w:val="000000"/>
                <w:sz w:val="16"/>
                <w:szCs w:val="16"/>
                <w:cs/>
              </w:rPr>
              <w:t xml:space="preserve"> </w:t>
            </w:r>
            <w:r w:rsidRPr="00474DDB">
              <w:rPr>
                <w:rFonts w:ascii="Arial" w:hAnsi="Arial" w:cs="Arial"/>
                <w:b/>
                <w:bCs/>
                <w:color w:val="000000"/>
                <w:sz w:val="16"/>
                <w:szCs w:val="16"/>
              </w:rPr>
              <w:t>liabilities</w:t>
            </w:r>
          </w:p>
        </w:tc>
        <w:tc>
          <w:tcPr>
            <w:tcW w:w="1152" w:type="dxa"/>
            <w:tcBorders>
              <w:top w:val="single" w:sz="4" w:space="0" w:color="auto"/>
            </w:tcBorders>
            <w:shd w:val="clear" w:color="auto" w:fill="auto"/>
            <w:vAlign w:val="bottom"/>
          </w:tcPr>
          <w:p w14:paraId="49C67F71" w14:textId="77777777" w:rsidR="00B62561" w:rsidRPr="00474DDB" w:rsidRDefault="00B62561" w:rsidP="00845579">
            <w:pPr>
              <w:pStyle w:val="a4"/>
              <w:ind w:right="-72"/>
              <w:jc w:val="right"/>
              <w:rPr>
                <w:rFonts w:ascii="Arial" w:hAnsi="Arial" w:cs="Arial"/>
                <w:b/>
                <w:bCs/>
                <w:color w:val="000000"/>
                <w:sz w:val="16"/>
                <w:szCs w:val="16"/>
                <w:lang w:val="en-GB"/>
              </w:rPr>
            </w:pPr>
            <w:r w:rsidRPr="00474DDB">
              <w:rPr>
                <w:rFonts w:ascii="Arial" w:hAnsi="Arial" w:cs="Arial"/>
                <w:b/>
                <w:bCs/>
                <w:color w:val="000000"/>
                <w:sz w:val="16"/>
                <w:szCs w:val="16"/>
                <w:lang w:val="en-GB"/>
              </w:rPr>
              <w:t xml:space="preserve">Tax </w:t>
            </w:r>
          </w:p>
          <w:p w14:paraId="0E792C62" w14:textId="54152202" w:rsidR="00B62561" w:rsidRPr="00474DDB" w:rsidRDefault="00B62561" w:rsidP="00845579">
            <w:pPr>
              <w:pStyle w:val="a4"/>
              <w:ind w:right="-72"/>
              <w:jc w:val="right"/>
              <w:rPr>
                <w:rFonts w:ascii="Arial" w:hAnsi="Arial" w:cs="Arial"/>
                <w:b/>
                <w:bCs/>
                <w:color w:val="000000"/>
                <w:sz w:val="16"/>
                <w:szCs w:val="16"/>
                <w:lang w:val="en-GB"/>
              </w:rPr>
            </w:pPr>
            <w:r w:rsidRPr="00474DDB">
              <w:rPr>
                <w:rFonts w:ascii="Arial" w:hAnsi="Arial" w:cs="Arial"/>
                <w:b/>
                <w:bCs/>
                <w:color w:val="000000"/>
                <w:sz w:val="16"/>
                <w:szCs w:val="16"/>
                <w:lang w:val="en-GB"/>
              </w:rPr>
              <w:t>losses</w:t>
            </w:r>
          </w:p>
        </w:tc>
        <w:tc>
          <w:tcPr>
            <w:tcW w:w="1152" w:type="dxa"/>
            <w:tcBorders>
              <w:top w:val="single" w:sz="4" w:space="0" w:color="auto"/>
            </w:tcBorders>
            <w:shd w:val="clear" w:color="auto" w:fill="auto"/>
            <w:vAlign w:val="bottom"/>
          </w:tcPr>
          <w:p w14:paraId="7F2EEEE0" w14:textId="7F80E25E" w:rsidR="00B62561" w:rsidRPr="00474DDB" w:rsidRDefault="00B62561" w:rsidP="00E646A3">
            <w:pPr>
              <w:pStyle w:val="a4"/>
              <w:ind w:right="-72"/>
              <w:jc w:val="right"/>
              <w:rPr>
                <w:rFonts w:ascii="Arial" w:hAnsi="Arial" w:cs="Arial"/>
                <w:b/>
                <w:bCs/>
                <w:color w:val="000000"/>
                <w:sz w:val="16"/>
                <w:szCs w:val="16"/>
                <w:lang w:val="en-GB"/>
              </w:rPr>
            </w:pPr>
          </w:p>
          <w:p w14:paraId="78FFE07A" w14:textId="77777777" w:rsidR="00B62561" w:rsidRPr="00474DDB" w:rsidRDefault="00B62561" w:rsidP="00E646A3">
            <w:pPr>
              <w:pStyle w:val="a4"/>
              <w:ind w:right="-72"/>
              <w:jc w:val="right"/>
              <w:rPr>
                <w:rFonts w:ascii="Arial" w:hAnsi="Arial" w:cs="Arial"/>
                <w:b/>
                <w:bCs/>
                <w:color w:val="000000"/>
                <w:sz w:val="16"/>
                <w:szCs w:val="16"/>
                <w:lang w:val="en-GB"/>
              </w:rPr>
            </w:pPr>
          </w:p>
          <w:p w14:paraId="48265930" w14:textId="77777777" w:rsidR="00B62561" w:rsidRPr="00474DDB" w:rsidRDefault="00B62561" w:rsidP="00E646A3">
            <w:pPr>
              <w:pStyle w:val="a4"/>
              <w:ind w:right="-72"/>
              <w:jc w:val="right"/>
              <w:rPr>
                <w:rFonts w:ascii="Arial" w:hAnsi="Arial" w:cs="Arial"/>
                <w:b/>
                <w:bCs/>
                <w:color w:val="000000"/>
                <w:sz w:val="16"/>
                <w:szCs w:val="16"/>
                <w:lang w:val="en-GB"/>
              </w:rPr>
            </w:pPr>
          </w:p>
          <w:p w14:paraId="7E1D6C42" w14:textId="75A4A3A1" w:rsidR="00B62561" w:rsidRPr="00474DDB" w:rsidRDefault="00B62561" w:rsidP="00E646A3">
            <w:pPr>
              <w:pStyle w:val="a4"/>
              <w:ind w:right="-72"/>
              <w:jc w:val="right"/>
              <w:rPr>
                <w:rFonts w:ascii="Arial" w:hAnsi="Arial" w:cs="Arial"/>
                <w:b/>
                <w:bCs/>
                <w:color w:val="000000"/>
                <w:sz w:val="16"/>
                <w:szCs w:val="16"/>
                <w:cs/>
              </w:rPr>
            </w:pPr>
            <w:r w:rsidRPr="00474DDB">
              <w:rPr>
                <w:rFonts w:ascii="Arial" w:hAnsi="Arial" w:cs="Arial"/>
                <w:b/>
                <w:bCs/>
                <w:color w:val="000000"/>
                <w:sz w:val="16"/>
                <w:szCs w:val="16"/>
              </w:rPr>
              <w:t>Total</w:t>
            </w:r>
          </w:p>
        </w:tc>
      </w:tr>
      <w:tr w:rsidR="00B62561" w:rsidRPr="00474DDB" w14:paraId="67D01610" w14:textId="77777777" w:rsidTr="008364E8">
        <w:trPr>
          <w:cantSplit/>
        </w:trPr>
        <w:tc>
          <w:tcPr>
            <w:tcW w:w="2549" w:type="dxa"/>
            <w:shd w:val="clear" w:color="auto" w:fill="auto"/>
            <w:vAlign w:val="bottom"/>
          </w:tcPr>
          <w:p w14:paraId="2B2EE9BB" w14:textId="77777777" w:rsidR="00B62561" w:rsidRPr="00474DDB" w:rsidRDefault="00B62561" w:rsidP="00B0214C">
            <w:pPr>
              <w:spacing w:line="240" w:lineRule="auto"/>
              <w:ind w:left="-101"/>
              <w:rPr>
                <w:rFonts w:ascii="Arial" w:hAnsi="Arial" w:cs="Arial"/>
                <w:color w:val="000000"/>
                <w:sz w:val="16"/>
                <w:szCs w:val="16"/>
                <w:cs/>
                <w:lang w:val="en-US"/>
              </w:rPr>
            </w:pPr>
          </w:p>
        </w:tc>
        <w:tc>
          <w:tcPr>
            <w:tcW w:w="1152" w:type="dxa"/>
            <w:tcBorders>
              <w:bottom w:val="single" w:sz="4" w:space="0" w:color="auto"/>
            </w:tcBorders>
            <w:shd w:val="clear" w:color="auto" w:fill="auto"/>
            <w:vAlign w:val="bottom"/>
          </w:tcPr>
          <w:p w14:paraId="3DC82717" w14:textId="5B660F68" w:rsidR="00B62561" w:rsidRPr="00474DDB" w:rsidRDefault="00B62561" w:rsidP="00E646A3">
            <w:pPr>
              <w:pStyle w:val="a4"/>
              <w:ind w:right="-72"/>
              <w:jc w:val="right"/>
              <w:rPr>
                <w:rFonts w:ascii="Arial" w:hAnsi="Arial" w:cs="Arial"/>
                <w:b/>
                <w:bCs/>
                <w:color w:val="000000"/>
                <w:sz w:val="16"/>
                <w:szCs w:val="16"/>
                <w:cs/>
              </w:rPr>
            </w:pPr>
            <w:r w:rsidRPr="00474DDB">
              <w:rPr>
                <w:rFonts w:ascii="Arial" w:hAnsi="Arial" w:cs="Arial"/>
                <w:b/>
                <w:bCs/>
                <w:color w:val="000000"/>
                <w:sz w:val="16"/>
                <w:szCs w:val="16"/>
              </w:rPr>
              <w:t>Baht</w:t>
            </w:r>
          </w:p>
        </w:tc>
        <w:tc>
          <w:tcPr>
            <w:tcW w:w="1152" w:type="dxa"/>
            <w:tcBorders>
              <w:bottom w:val="single" w:sz="4" w:space="0" w:color="auto"/>
            </w:tcBorders>
          </w:tcPr>
          <w:p w14:paraId="46C47605" w14:textId="00C251B4" w:rsidR="00B62561" w:rsidRPr="00474DDB" w:rsidRDefault="00B62561" w:rsidP="00E646A3">
            <w:pPr>
              <w:pStyle w:val="a4"/>
              <w:ind w:right="-72"/>
              <w:jc w:val="right"/>
              <w:rPr>
                <w:rFonts w:ascii="Arial" w:hAnsi="Arial" w:cs="Arial"/>
                <w:b/>
                <w:bCs/>
                <w:color w:val="000000"/>
                <w:sz w:val="16"/>
                <w:szCs w:val="16"/>
                <w:lang w:val="en-GB"/>
              </w:rPr>
            </w:pPr>
            <w:r w:rsidRPr="00474DDB">
              <w:rPr>
                <w:rFonts w:ascii="Arial" w:hAnsi="Arial" w:cs="Arial"/>
                <w:b/>
                <w:bCs/>
                <w:color w:val="000000"/>
                <w:sz w:val="16"/>
                <w:szCs w:val="16"/>
                <w:lang w:val="en-GB"/>
              </w:rPr>
              <w:t>Baht</w:t>
            </w:r>
          </w:p>
        </w:tc>
        <w:tc>
          <w:tcPr>
            <w:tcW w:w="1152" w:type="dxa"/>
            <w:tcBorders>
              <w:bottom w:val="single" w:sz="4" w:space="0" w:color="auto"/>
            </w:tcBorders>
            <w:shd w:val="clear" w:color="auto" w:fill="auto"/>
            <w:vAlign w:val="bottom"/>
          </w:tcPr>
          <w:p w14:paraId="42906091" w14:textId="7899FE7A" w:rsidR="00B62561" w:rsidRPr="00474DDB" w:rsidRDefault="00B62561" w:rsidP="00E646A3">
            <w:pPr>
              <w:pStyle w:val="a4"/>
              <w:ind w:right="-72"/>
              <w:jc w:val="right"/>
              <w:rPr>
                <w:rFonts w:ascii="Arial" w:hAnsi="Arial" w:cs="Arial"/>
                <w:b/>
                <w:bCs/>
                <w:color w:val="000000"/>
                <w:sz w:val="16"/>
                <w:szCs w:val="16"/>
                <w:cs/>
              </w:rPr>
            </w:pPr>
            <w:r w:rsidRPr="00474DDB">
              <w:rPr>
                <w:rFonts w:ascii="Arial" w:hAnsi="Arial" w:cs="Arial"/>
                <w:b/>
                <w:bCs/>
                <w:color w:val="000000"/>
                <w:sz w:val="16"/>
                <w:szCs w:val="16"/>
              </w:rPr>
              <w:t>Baht</w:t>
            </w:r>
          </w:p>
        </w:tc>
        <w:tc>
          <w:tcPr>
            <w:tcW w:w="1152" w:type="dxa"/>
            <w:tcBorders>
              <w:bottom w:val="single" w:sz="4" w:space="0" w:color="auto"/>
            </w:tcBorders>
            <w:shd w:val="clear" w:color="auto" w:fill="auto"/>
            <w:vAlign w:val="bottom"/>
          </w:tcPr>
          <w:p w14:paraId="41C979E9" w14:textId="6E689926" w:rsidR="00B62561" w:rsidRPr="00474DDB" w:rsidRDefault="00B62561" w:rsidP="00E646A3">
            <w:pPr>
              <w:pStyle w:val="a4"/>
              <w:ind w:right="-72"/>
              <w:jc w:val="right"/>
              <w:rPr>
                <w:rFonts w:ascii="Arial" w:hAnsi="Arial" w:cs="Arial"/>
                <w:b/>
                <w:bCs/>
                <w:color w:val="000000"/>
                <w:sz w:val="16"/>
                <w:szCs w:val="16"/>
                <w:cs/>
              </w:rPr>
            </w:pPr>
            <w:r w:rsidRPr="00474DDB">
              <w:rPr>
                <w:rFonts w:ascii="Arial" w:hAnsi="Arial" w:cs="Arial"/>
                <w:b/>
                <w:bCs/>
                <w:color w:val="000000"/>
                <w:sz w:val="16"/>
                <w:szCs w:val="16"/>
              </w:rPr>
              <w:t>Baht</w:t>
            </w:r>
          </w:p>
        </w:tc>
        <w:tc>
          <w:tcPr>
            <w:tcW w:w="1152" w:type="dxa"/>
            <w:tcBorders>
              <w:bottom w:val="single" w:sz="4" w:space="0" w:color="auto"/>
            </w:tcBorders>
            <w:shd w:val="clear" w:color="auto" w:fill="auto"/>
          </w:tcPr>
          <w:p w14:paraId="2C45C913" w14:textId="7159C174" w:rsidR="00B62561" w:rsidRPr="00474DDB" w:rsidRDefault="00B62561" w:rsidP="00E646A3">
            <w:pPr>
              <w:pStyle w:val="a4"/>
              <w:ind w:right="-72"/>
              <w:jc w:val="right"/>
              <w:rPr>
                <w:rFonts w:ascii="Arial" w:hAnsi="Arial" w:cs="Arial"/>
                <w:b/>
                <w:bCs/>
                <w:color w:val="000000"/>
                <w:sz w:val="16"/>
                <w:szCs w:val="16"/>
                <w:cs/>
              </w:rPr>
            </w:pPr>
            <w:r w:rsidRPr="00474DDB">
              <w:rPr>
                <w:rFonts w:ascii="Arial" w:hAnsi="Arial" w:cs="Arial"/>
                <w:b/>
                <w:bCs/>
                <w:color w:val="000000"/>
                <w:sz w:val="16"/>
                <w:szCs w:val="16"/>
              </w:rPr>
              <w:t>Baht</w:t>
            </w:r>
          </w:p>
        </w:tc>
        <w:tc>
          <w:tcPr>
            <w:tcW w:w="1152" w:type="dxa"/>
            <w:tcBorders>
              <w:bottom w:val="single" w:sz="4" w:space="0" w:color="auto"/>
            </w:tcBorders>
            <w:shd w:val="clear" w:color="auto" w:fill="auto"/>
            <w:vAlign w:val="bottom"/>
            <w:hideMark/>
          </w:tcPr>
          <w:p w14:paraId="3BEC0030" w14:textId="59A8655F" w:rsidR="00B62561" w:rsidRPr="00474DDB" w:rsidRDefault="00B62561" w:rsidP="00E646A3">
            <w:pPr>
              <w:pStyle w:val="a4"/>
              <w:ind w:right="-72"/>
              <w:jc w:val="right"/>
              <w:rPr>
                <w:rFonts w:ascii="Arial" w:hAnsi="Arial" w:cs="Arial"/>
                <w:b/>
                <w:bCs/>
                <w:color w:val="000000"/>
                <w:sz w:val="16"/>
                <w:szCs w:val="16"/>
                <w:cs/>
              </w:rPr>
            </w:pPr>
            <w:r w:rsidRPr="00474DDB">
              <w:rPr>
                <w:rFonts w:ascii="Arial" w:hAnsi="Arial" w:cs="Arial"/>
                <w:b/>
                <w:bCs/>
                <w:color w:val="000000"/>
                <w:sz w:val="16"/>
                <w:szCs w:val="16"/>
              </w:rPr>
              <w:t>Baht</w:t>
            </w:r>
          </w:p>
        </w:tc>
      </w:tr>
      <w:tr w:rsidR="00B62561" w:rsidRPr="00474DDB" w14:paraId="2C062C44" w14:textId="77777777" w:rsidTr="008364E8">
        <w:trPr>
          <w:cantSplit/>
        </w:trPr>
        <w:tc>
          <w:tcPr>
            <w:tcW w:w="2549" w:type="dxa"/>
            <w:shd w:val="clear" w:color="auto" w:fill="auto"/>
            <w:vAlign w:val="bottom"/>
          </w:tcPr>
          <w:p w14:paraId="34EB61D8" w14:textId="19A7268D" w:rsidR="00B62561" w:rsidRPr="00474DDB" w:rsidRDefault="00B62561" w:rsidP="00681508">
            <w:pPr>
              <w:spacing w:line="240" w:lineRule="auto"/>
              <w:ind w:left="-101"/>
              <w:rPr>
                <w:rFonts w:ascii="Arial" w:hAnsi="Arial" w:cs="Arial"/>
                <w:color w:val="000000"/>
                <w:sz w:val="16"/>
                <w:szCs w:val="16"/>
                <w:lang w:val="en-US"/>
              </w:rPr>
            </w:pPr>
          </w:p>
        </w:tc>
        <w:tc>
          <w:tcPr>
            <w:tcW w:w="1152" w:type="dxa"/>
            <w:tcBorders>
              <w:top w:val="single" w:sz="4" w:space="0" w:color="auto"/>
            </w:tcBorders>
            <w:shd w:val="clear" w:color="auto" w:fill="auto"/>
            <w:vAlign w:val="bottom"/>
          </w:tcPr>
          <w:p w14:paraId="127F2228" w14:textId="77777777" w:rsidR="00B62561" w:rsidRPr="00474DDB" w:rsidRDefault="00B62561" w:rsidP="00E646A3">
            <w:pPr>
              <w:spacing w:line="240" w:lineRule="auto"/>
              <w:ind w:right="-72"/>
              <w:jc w:val="right"/>
              <w:rPr>
                <w:rFonts w:ascii="Arial" w:eastAsia="Cordia New" w:hAnsi="Arial" w:cs="Arial"/>
                <w:color w:val="000000"/>
                <w:sz w:val="16"/>
                <w:szCs w:val="16"/>
              </w:rPr>
            </w:pPr>
          </w:p>
        </w:tc>
        <w:tc>
          <w:tcPr>
            <w:tcW w:w="1152" w:type="dxa"/>
            <w:tcBorders>
              <w:top w:val="single" w:sz="4" w:space="0" w:color="auto"/>
            </w:tcBorders>
          </w:tcPr>
          <w:p w14:paraId="28773A2E" w14:textId="77777777" w:rsidR="00B62561" w:rsidRPr="00474DDB" w:rsidRDefault="00B62561" w:rsidP="00E646A3">
            <w:pPr>
              <w:spacing w:line="240" w:lineRule="auto"/>
              <w:ind w:right="-72"/>
              <w:jc w:val="right"/>
              <w:rPr>
                <w:rFonts w:ascii="Arial" w:eastAsia="Cordia New" w:hAnsi="Arial" w:cs="Arial"/>
                <w:color w:val="000000"/>
                <w:sz w:val="16"/>
                <w:szCs w:val="16"/>
              </w:rPr>
            </w:pPr>
          </w:p>
        </w:tc>
        <w:tc>
          <w:tcPr>
            <w:tcW w:w="1152" w:type="dxa"/>
            <w:tcBorders>
              <w:top w:val="single" w:sz="4" w:space="0" w:color="auto"/>
            </w:tcBorders>
            <w:shd w:val="clear" w:color="auto" w:fill="auto"/>
            <w:vAlign w:val="bottom"/>
          </w:tcPr>
          <w:p w14:paraId="324E0258" w14:textId="51544210" w:rsidR="00B62561" w:rsidRPr="00474DDB" w:rsidRDefault="00B62561" w:rsidP="00E646A3">
            <w:pPr>
              <w:spacing w:line="240" w:lineRule="auto"/>
              <w:ind w:right="-72"/>
              <w:jc w:val="right"/>
              <w:rPr>
                <w:rFonts w:ascii="Arial" w:eastAsia="Cordia New" w:hAnsi="Arial" w:cs="Arial"/>
                <w:color w:val="000000"/>
                <w:sz w:val="16"/>
                <w:szCs w:val="16"/>
              </w:rPr>
            </w:pPr>
          </w:p>
        </w:tc>
        <w:tc>
          <w:tcPr>
            <w:tcW w:w="1152" w:type="dxa"/>
            <w:tcBorders>
              <w:top w:val="single" w:sz="4" w:space="0" w:color="auto"/>
            </w:tcBorders>
            <w:shd w:val="clear" w:color="auto" w:fill="auto"/>
            <w:vAlign w:val="bottom"/>
          </w:tcPr>
          <w:p w14:paraId="451562E0" w14:textId="37D571E5" w:rsidR="00B62561" w:rsidRPr="00474DDB" w:rsidRDefault="00B62561" w:rsidP="00E646A3">
            <w:pPr>
              <w:spacing w:line="240" w:lineRule="auto"/>
              <w:ind w:right="-72"/>
              <w:jc w:val="right"/>
              <w:rPr>
                <w:rFonts w:ascii="Arial" w:eastAsia="Cordia New" w:hAnsi="Arial" w:cs="Arial"/>
                <w:color w:val="000000"/>
                <w:sz w:val="16"/>
                <w:szCs w:val="16"/>
              </w:rPr>
            </w:pPr>
          </w:p>
        </w:tc>
        <w:tc>
          <w:tcPr>
            <w:tcW w:w="1152" w:type="dxa"/>
            <w:tcBorders>
              <w:top w:val="single" w:sz="4" w:space="0" w:color="auto"/>
            </w:tcBorders>
            <w:shd w:val="clear" w:color="auto" w:fill="auto"/>
          </w:tcPr>
          <w:p w14:paraId="03450807" w14:textId="77777777" w:rsidR="00B62561" w:rsidRPr="00474DDB" w:rsidRDefault="00B62561" w:rsidP="00E646A3">
            <w:pPr>
              <w:spacing w:line="240" w:lineRule="auto"/>
              <w:ind w:right="-72"/>
              <w:jc w:val="right"/>
              <w:rPr>
                <w:rFonts w:ascii="Arial" w:eastAsia="Cordia New" w:hAnsi="Arial" w:cs="Arial"/>
                <w:color w:val="000000"/>
                <w:sz w:val="16"/>
                <w:szCs w:val="16"/>
              </w:rPr>
            </w:pPr>
          </w:p>
        </w:tc>
        <w:tc>
          <w:tcPr>
            <w:tcW w:w="1152" w:type="dxa"/>
            <w:tcBorders>
              <w:top w:val="single" w:sz="4" w:space="0" w:color="auto"/>
            </w:tcBorders>
            <w:shd w:val="clear" w:color="auto" w:fill="auto"/>
            <w:vAlign w:val="bottom"/>
          </w:tcPr>
          <w:p w14:paraId="049039CD" w14:textId="0C3FB665" w:rsidR="00B62561" w:rsidRPr="00474DDB" w:rsidRDefault="00B62561" w:rsidP="00E646A3">
            <w:pPr>
              <w:spacing w:line="240" w:lineRule="auto"/>
              <w:ind w:right="-72"/>
              <w:jc w:val="right"/>
              <w:rPr>
                <w:rFonts w:ascii="Arial" w:eastAsia="Cordia New" w:hAnsi="Arial" w:cs="Arial"/>
                <w:color w:val="000000"/>
                <w:sz w:val="16"/>
                <w:szCs w:val="16"/>
              </w:rPr>
            </w:pPr>
          </w:p>
        </w:tc>
      </w:tr>
      <w:tr w:rsidR="00B62561" w:rsidRPr="00474DDB" w14:paraId="6BB660FD" w14:textId="77777777" w:rsidTr="008364E8">
        <w:trPr>
          <w:cantSplit/>
        </w:trPr>
        <w:tc>
          <w:tcPr>
            <w:tcW w:w="2549" w:type="dxa"/>
            <w:shd w:val="clear" w:color="auto" w:fill="auto"/>
            <w:vAlign w:val="bottom"/>
          </w:tcPr>
          <w:p w14:paraId="03DCE86D" w14:textId="6B828BD6" w:rsidR="00B62561" w:rsidRPr="00474DDB" w:rsidRDefault="00B62561" w:rsidP="007C10F1">
            <w:pPr>
              <w:spacing w:line="240" w:lineRule="auto"/>
              <w:ind w:left="-101"/>
              <w:rPr>
                <w:rFonts w:ascii="Arial" w:hAnsi="Arial" w:cs="Arial"/>
                <w:b/>
                <w:bCs/>
                <w:color w:val="000000"/>
                <w:sz w:val="16"/>
                <w:szCs w:val="16"/>
                <w:lang w:val="en-US"/>
              </w:rPr>
            </w:pPr>
            <w:r w:rsidRPr="00474DDB">
              <w:rPr>
                <w:rFonts w:ascii="Arial" w:hAnsi="Arial" w:cs="Arial"/>
                <w:b/>
                <w:bCs/>
                <w:color w:val="000000"/>
                <w:sz w:val="16"/>
                <w:szCs w:val="16"/>
                <w:lang w:val="en-US"/>
              </w:rPr>
              <w:t xml:space="preserve">Deferred tax assets </w:t>
            </w:r>
          </w:p>
        </w:tc>
        <w:tc>
          <w:tcPr>
            <w:tcW w:w="1152" w:type="dxa"/>
            <w:shd w:val="clear" w:color="auto" w:fill="auto"/>
            <w:vAlign w:val="bottom"/>
          </w:tcPr>
          <w:p w14:paraId="61FC188C" w14:textId="401C54A3" w:rsidR="00B62561" w:rsidRPr="00474DDB" w:rsidRDefault="00B62561" w:rsidP="007C10F1">
            <w:pPr>
              <w:spacing w:line="240" w:lineRule="auto"/>
              <w:ind w:right="-72"/>
              <w:jc w:val="right"/>
              <w:rPr>
                <w:rFonts w:ascii="Arial" w:hAnsi="Arial" w:cs="Arial"/>
                <w:color w:val="000000"/>
                <w:sz w:val="16"/>
                <w:szCs w:val="16"/>
              </w:rPr>
            </w:pPr>
          </w:p>
        </w:tc>
        <w:tc>
          <w:tcPr>
            <w:tcW w:w="1152" w:type="dxa"/>
          </w:tcPr>
          <w:p w14:paraId="00A2803D" w14:textId="77777777" w:rsidR="00B62561" w:rsidRPr="00474DDB" w:rsidRDefault="00B62561" w:rsidP="007C10F1">
            <w:pPr>
              <w:spacing w:line="240" w:lineRule="auto"/>
              <w:ind w:right="-72"/>
              <w:jc w:val="right"/>
              <w:rPr>
                <w:rFonts w:ascii="Arial" w:hAnsi="Arial" w:cs="Arial"/>
                <w:color w:val="000000"/>
                <w:sz w:val="16"/>
                <w:szCs w:val="16"/>
              </w:rPr>
            </w:pPr>
          </w:p>
        </w:tc>
        <w:tc>
          <w:tcPr>
            <w:tcW w:w="1152" w:type="dxa"/>
            <w:shd w:val="clear" w:color="auto" w:fill="auto"/>
            <w:vAlign w:val="bottom"/>
          </w:tcPr>
          <w:p w14:paraId="1F469D7C" w14:textId="35470549" w:rsidR="00B62561" w:rsidRPr="00474DDB" w:rsidRDefault="00B62561" w:rsidP="007C10F1">
            <w:pPr>
              <w:spacing w:line="240" w:lineRule="auto"/>
              <w:ind w:right="-72"/>
              <w:jc w:val="right"/>
              <w:rPr>
                <w:rFonts w:ascii="Arial" w:hAnsi="Arial" w:cs="Arial"/>
                <w:color w:val="000000"/>
                <w:sz w:val="16"/>
                <w:szCs w:val="16"/>
              </w:rPr>
            </w:pPr>
          </w:p>
        </w:tc>
        <w:tc>
          <w:tcPr>
            <w:tcW w:w="1152" w:type="dxa"/>
            <w:shd w:val="clear" w:color="auto" w:fill="auto"/>
            <w:vAlign w:val="bottom"/>
          </w:tcPr>
          <w:p w14:paraId="4CCD4828" w14:textId="65D4C96A" w:rsidR="00B62561" w:rsidRPr="00474DDB" w:rsidRDefault="00B62561" w:rsidP="007C10F1">
            <w:pPr>
              <w:spacing w:line="240" w:lineRule="auto"/>
              <w:ind w:right="-72"/>
              <w:jc w:val="right"/>
              <w:rPr>
                <w:rFonts w:ascii="Arial" w:hAnsi="Arial" w:cs="Arial"/>
                <w:color w:val="000000"/>
                <w:sz w:val="16"/>
                <w:szCs w:val="16"/>
              </w:rPr>
            </w:pPr>
          </w:p>
        </w:tc>
        <w:tc>
          <w:tcPr>
            <w:tcW w:w="1152" w:type="dxa"/>
            <w:shd w:val="clear" w:color="auto" w:fill="auto"/>
          </w:tcPr>
          <w:p w14:paraId="79349EA9" w14:textId="77777777" w:rsidR="00B62561" w:rsidRPr="00474DDB" w:rsidRDefault="00B62561" w:rsidP="007C10F1">
            <w:pPr>
              <w:spacing w:line="240" w:lineRule="auto"/>
              <w:ind w:right="-72"/>
              <w:jc w:val="right"/>
              <w:rPr>
                <w:rFonts w:ascii="Arial" w:hAnsi="Arial" w:cs="Arial"/>
                <w:color w:val="000000"/>
                <w:sz w:val="16"/>
                <w:szCs w:val="16"/>
              </w:rPr>
            </w:pPr>
          </w:p>
        </w:tc>
        <w:tc>
          <w:tcPr>
            <w:tcW w:w="1152" w:type="dxa"/>
            <w:shd w:val="clear" w:color="auto" w:fill="auto"/>
            <w:vAlign w:val="bottom"/>
          </w:tcPr>
          <w:p w14:paraId="515602CD" w14:textId="0A51A506" w:rsidR="00B62561" w:rsidRPr="00474DDB" w:rsidRDefault="00B62561" w:rsidP="007C10F1">
            <w:pPr>
              <w:spacing w:line="240" w:lineRule="auto"/>
              <w:ind w:right="-72"/>
              <w:jc w:val="right"/>
              <w:rPr>
                <w:rFonts w:ascii="Arial" w:hAnsi="Arial" w:cs="Arial"/>
                <w:color w:val="000000"/>
                <w:sz w:val="16"/>
                <w:szCs w:val="16"/>
              </w:rPr>
            </w:pPr>
          </w:p>
        </w:tc>
      </w:tr>
      <w:tr w:rsidR="002B35F7" w:rsidRPr="00474DDB" w14:paraId="6915266A" w14:textId="77777777" w:rsidTr="00166FF5">
        <w:trPr>
          <w:cantSplit/>
        </w:trPr>
        <w:tc>
          <w:tcPr>
            <w:tcW w:w="2549" w:type="dxa"/>
            <w:shd w:val="clear" w:color="auto" w:fill="auto"/>
            <w:vAlign w:val="bottom"/>
          </w:tcPr>
          <w:p w14:paraId="1AB5991D" w14:textId="6AB56F8F" w:rsidR="002B35F7" w:rsidRPr="00474DDB" w:rsidRDefault="002B35F7" w:rsidP="002B35F7">
            <w:pPr>
              <w:spacing w:line="240" w:lineRule="auto"/>
              <w:ind w:left="-101"/>
              <w:rPr>
                <w:rFonts w:ascii="Arial" w:hAnsi="Arial" w:cs="Arial"/>
                <w:b/>
                <w:bCs/>
                <w:color w:val="000000"/>
                <w:sz w:val="16"/>
                <w:szCs w:val="16"/>
                <w:lang w:val="en-US"/>
              </w:rPr>
            </w:pPr>
            <w:r w:rsidRPr="00474DDB">
              <w:rPr>
                <w:rFonts w:ascii="Arial" w:hAnsi="Arial" w:cs="Arial"/>
                <w:color w:val="000000"/>
                <w:sz w:val="16"/>
                <w:szCs w:val="16"/>
                <w:lang w:val="en-US"/>
              </w:rPr>
              <w:t>As at 1 January 2023</w:t>
            </w:r>
          </w:p>
        </w:tc>
        <w:tc>
          <w:tcPr>
            <w:tcW w:w="1152" w:type="dxa"/>
            <w:shd w:val="clear" w:color="auto" w:fill="auto"/>
          </w:tcPr>
          <w:p w14:paraId="43BF9B9E" w14:textId="4D85C38C"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1,985,434</w:t>
            </w:r>
          </w:p>
        </w:tc>
        <w:tc>
          <w:tcPr>
            <w:tcW w:w="1152" w:type="dxa"/>
          </w:tcPr>
          <w:p w14:paraId="28C1CB13" w14:textId="1FABC2B4"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w:t>
            </w:r>
          </w:p>
        </w:tc>
        <w:tc>
          <w:tcPr>
            <w:tcW w:w="1152" w:type="dxa"/>
            <w:shd w:val="clear" w:color="auto" w:fill="auto"/>
          </w:tcPr>
          <w:p w14:paraId="2D98671A" w14:textId="1B593C00"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72,329</w:t>
            </w:r>
          </w:p>
        </w:tc>
        <w:tc>
          <w:tcPr>
            <w:tcW w:w="1152" w:type="dxa"/>
            <w:shd w:val="clear" w:color="auto" w:fill="auto"/>
          </w:tcPr>
          <w:p w14:paraId="4AB82A0F" w14:textId="495F7FDA"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864,396</w:t>
            </w:r>
          </w:p>
        </w:tc>
        <w:tc>
          <w:tcPr>
            <w:tcW w:w="1152" w:type="dxa"/>
            <w:shd w:val="clear" w:color="auto" w:fill="auto"/>
          </w:tcPr>
          <w:p w14:paraId="16326495" w14:textId="6FB89C58"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w:t>
            </w:r>
          </w:p>
        </w:tc>
        <w:tc>
          <w:tcPr>
            <w:tcW w:w="1152" w:type="dxa"/>
            <w:shd w:val="clear" w:color="auto" w:fill="auto"/>
          </w:tcPr>
          <w:p w14:paraId="26496785" w14:textId="1852C71E"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2,922,159</w:t>
            </w:r>
          </w:p>
        </w:tc>
      </w:tr>
      <w:tr w:rsidR="002B35F7" w:rsidRPr="00474DDB" w14:paraId="26C75743" w14:textId="77777777" w:rsidTr="00166FF5">
        <w:trPr>
          <w:cantSplit/>
        </w:trPr>
        <w:tc>
          <w:tcPr>
            <w:tcW w:w="2549" w:type="dxa"/>
            <w:shd w:val="clear" w:color="auto" w:fill="auto"/>
            <w:vAlign w:val="bottom"/>
          </w:tcPr>
          <w:p w14:paraId="3AAD9A26" w14:textId="77777777" w:rsidR="002B35F7" w:rsidRPr="00474DDB" w:rsidRDefault="002B35F7" w:rsidP="002B35F7">
            <w:pPr>
              <w:spacing w:line="240" w:lineRule="auto"/>
              <w:ind w:left="-101"/>
              <w:rPr>
                <w:rFonts w:ascii="Arial" w:hAnsi="Arial" w:cs="Arial"/>
                <w:color w:val="000000"/>
                <w:sz w:val="16"/>
                <w:szCs w:val="16"/>
                <w:lang w:val="en-US"/>
              </w:rPr>
            </w:pPr>
            <w:r w:rsidRPr="00474DDB">
              <w:rPr>
                <w:rFonts w:ascii="Arial" w:hAnsi="Arial" w:cs="Arial"/>
                <w:color w:val="000000"/>
                <w:sz w:val="16"/>
                <w:szCs w:val="16"/>
                <w:lang w:val="en-US"/>
              </w:rPr>
              <w:t xml:space="preserve">Credited to other </w:t>
            </w:r>
          </w:p>
          <w:p w14:paraId="0B54CE4E" w14:textId="30FF6BE3" w:rsidR="002B35F7" w:rsidRPr="00474DDB" w:rsidRDefault="002B35F7" w:rsidP="002B35F7">
            <w:pPr>
              <w:spacing w:line="240" w:lineRule="auto"/>
              <w:ind w:left="-101"/>
              <w:rPr>
                <w:rFonts w:ascii="Arial" w:hAnsi="Arial" w:cs="Arial"/>
                <w:b/>
                <w:bCs/>
                <w:color w:val="000000"/>
                <w:sz w:val="16"/>
                <w:szCs w:val="16"/>
                <w:lang w:val="en-US"/>
              </w:rPr>
            </w:pPr>
            <w:r w:rsidRPr="00474DDB">
              <w:rPr>
                <w:rFonts w:ascii="Arial" w:hAnsi="Arial" w:cs="Arial"/>
                <w:color w:val="000000"/>
                <w:sz w:val="16"/>
                <w:szCs w:val="16"/>
                <w:lang w:val="en-US"/>
              </w:rPr>
              <w:t xml:space="preserve">   comprehensive income</w:t>
            </w:r>
          </w:p>
        </w:tc>
        <w:tc>
          <w:tcPr>
            <w:tcW w:w="1152" w:type="dxa"/>
            <w:shd w:val="clear" w:color="auto" w:fill="auto"/>
            <w:vAlign w:val="bottom"/>
          </w:tcPr>
          <w:p w14:paraId="4F7B4E0B" w14:textId="51DAB343"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(159,928)</w:t>
            </w:r>
          </w:p>
        </w:tc>
        <w:tc>
          <w:tcPr>
            <w:tcW w:w="1152" w:type="dxa"/>
          </w:tcPr>
          <w:p w14:paraId="4E1BFC56" w14:textId="77777777" w:rsidR="002B35F7" w:rsidRPr="00474DDB" w:rsidRDefault="002B35F7" w:rsidP="002B35F7">
            <w:pPr>
              <w:spacing w:line="240" w:lineRule="auto"/>
              <w:ind w:right="-72"/>
              <w:jc w:val="right"/>
              <w:rPr>
                <w:rFonts w:ascii="Arial" w:hAnsi="Arial" w:cs="Arial"/>
                <w:color w:val="000000"/>
                <w:sz w:val="16"/>
                <w:szCs w:val="16"/>
              </w:rPr>
            </w:pPr>
          </w:p>
          <w:p w14:paraId="486DCF51" w14:textId="22AC57C5"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w:t>
            </w:r>
          </w:p>
        </w:tc>
        <w:tc>
          <w:tcPr>
            <w:tcW w:w="1152" w:type="dxa"/>
            <w:shd w:val="clear" w:color="auto" w:fill="auto"/>
            <w:vAlign w:val="bottom"/>
          </w:tcPr>
          <w:p w14:paraId="37B72FAB" w14:textId="48AFE2F4"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w:t>
            </w:r>
          </w:p>
        </w:tc>
        <w:tc>
          <w:tcPr>
            <w:tcW w:w="1152" w:type="dxa"/>
            <w:shd w:val="clear" w:color="auto" w:fill="auto"/>
            <w:vAlign w:val="bottom"/>
          </w:tcPr>
          <w:p w14:paraId="09AC736A" w14:textId="1EA281EF"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w:t>
            </w:r>
          </w:p>
        </w:tc>
        <w:tc>
          <w:tcPr>
            <w:tcW w:w="1152" w:type="dxa"/>
            <w:shd w:val="clear" w:color="auto" w:fill="auto"/>
            <w:vAlign w:val="bottom"/>
          </w:tcPr>
          <w:p w14:paraId="37D45724" w14:textId="5B5F78C0"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w:t>
            </w:r>
          </w:p>
        </w:tc>
        <w:tc>
          <w:tcPr>
            <w:tcW w:w="1152" w:type="dxa"/>
            <w:shd w:val="clear" w:color="auto" w:fill="auto"/>
            <w:vAlign w:val="bottom"/>
          </w:tcPr>
          <w:p w14:paraId="681FCB4E" w14:textId="78A8502A"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(159,928)</w:t>
            </w:r>
          </w:p>
        </w:tc>
      </w:tr>
      <w:tr w:rsidR="002B35F7" w:rsidRPr="00474DDB" w14:paraId="60F82D9E" w14:textId="77777777" w:rsidTr="002B35F7">
        <w:trPr>
          <w:cantSplit/>
        </w:trPr>
        <w:tc>
          <w:tcPr>
            <w:tcW w:w="2549" w:type="dxa"/>
            <w:shd w:val="clear" w:color="auto" w:fill="auto"/>
            <w:vAlign w:val="bottom"/>
          </w:tcPr>
          <w:p w14:paraId="06D2F873" w14:textId="6C18431B" w:rsidR="002B35F7" w:rsidRPr="00474DDB" w:rsidRDefault="002B35F7" w:rsidP="002B35F7">
            <w:pPr>
              <w:spacing w:line="240" w:lineRule="auto"/>
              <w:ind w:left="-101"/>
              <w:rPr>
                <w:rFonts w:ascii="Arial" w:hAnsi="Arial" w:cs="Arial"/>
                <w:b/>
                <w:bCs/>
                <w:color w:val="000000"/>
                <w:sz w:val="16"/>
                <w:szCs w:val="16"/>
                <w:lang w:val="en-US"/>
              </w:rPr>
            </w:pPr>
            <w:r w:rsidRPr="00474DDB">
              <w:rPr>
                <w:rFonts w:ascii="Arial" w:hAnsi="Arial" w:cs="Arial"/>
                <w:color w:val="000000"/>
                <w:sz w:val="16"/>
                <w:szCs w:val="16"/>
                <w:lang w:val="en-US"/>
              </w:rPr>
              <w:t>Charged (credited) to profit</w:t>
            </w:r>
          </w:p>
        </w:tc>
        <w:tc>
          <w:tcPr>
            <w:tcW w:w="1152" w:type="dxa"/>
            <w:shd w:val="clear" w:color="auto" w:fill="auto"/>
            <w:vAlign w:val="bottom"/>
          </w:tcPr>
          <w:p w14:paraId="6691F7BE" w14:textId="77777777" w:rsidR="002B35F7" w:rsidRPr="00474DDB" w:rsidRDefault="002B35F7" w:rsidP="002B35F7">
            <w:pPr>
              <w:spacing w:line="240" w:lineRule="auto"/>
              <w:ind w:right="-72"/>
              <w:jc w:val="right"/>
              <w:rPr>
                <w:rFonts w:ascii="Arial" w:hAnsi="Arial" w:cs="Arial"/>
                <w:color w:val="000000"/>
                <w:sz w:val="16"/>
                <w:szCs w:val="16"/>
              </w:rPr>
            </w:pPr>
          </w:p>
        </w:tc>
        <w:tc>
          <w:tcPr>
            <w:tcW w:w="1152" w:type="dxa"/>
          </w:tcPr>
          <w:p w14:paraId="08DA150F" w14:textId="77777777" w:rsidR="002B35F7" w:rsidRPr="00474DDB" w:rsidRDefault="002B35F7" w:rsidP="002B35F7">
            <w:pPr>
              <w:spacing w:line="240" w:lineRule="auto"/>
              <w:ind w:right="-72"/>
              <w:jc w:val="right"/>
              <w:rPr>
                <w:rFonts w:ascii="Arial" w:hAnsi="Arial" w:cs="Arial"/>
                <w:color w:val="000000"/>
                <w:sz w:val="16"/>
                <w:szCs w:val="16"/>
              </w:rPr>
            </w:pPr>
          </w:p>
        </w:tc>
        <w:tc>
          <w:tcPr>
            <w:tcW w:w="1152" w:type="dxa"/>
            <w:shd w:val="clear" w:color="auto" w:fill="auto"/>
            <w:vAlign w:val="bottom"/>
          </w:tcPr>
          <w:p w14:paraId="31669C8B" w14:textId="77777777" w:rsidR="002B35F7" w:rsidRPr="00474DDB" w:rsidRDefault="002B35F7" w:rsidP="002B35F7">
            <w:pPr>
              <w:spacing w:line="240" w:lineRule="auto"/>
              <w:ind w:right="-72"/>
              <w:jc w:val="right"/>
              <w:rPr>
                <w:rFonts w:ascii="Arial" w:hAnsi="Arial" w:cs="Arial"/>
                <w:color w:val="000000"/>
                <w:sz w:val="16"/>
                <w:szCs w:val="16"/>
              </w:rPr>
            </w:pPr>
          </w:p>
        </w:tc>
        <w:tc>
          <w:tcPr>
            <w:tcW w:w="1152" w:type="dxa"/>
            <w:shd w:val="clear" w:color="auto" w:fill="auto"/>
            <w:vAlign w:val="bottom"/>
          </w:tcPr>
          <w:p w14:paraId="48904DE6" w14:textId="77777777" w:rsidR="002B35F7" w:rsidRPr="00474DDB" w:rsidRDefault="002B35F7" w:rsidP="002B35F7">
            <w:pPr>
              <w:spacing w:line="240" w:lineRule="auto"/>
              <w:ind w:right="-72"/>
              <w:jc w:val="right"/>
              <w:rPr>
                <w:rFonts w:ascii="Arial" w:hAnsi="Arial" w:cs="Arial"/>
                <w:color w:val="000000"/>
                <w:sz w:val="16"/>
                <w:szCs w:val="16"/>
              </w:rPr>
            </w:pPr>
          </w:p>
        </w:tc>
        <w:tc>
          <w:tcPr>
            <w:tcW w:w="1152" w:type="dxa"/>
            <w:shd w:val="clear" w:color="auto" w:fill="auto"/>
            <w:vAlign w:val="bottom"/>
          </w:tcPr>
          <w:p w14:paraId="63093C61" w14:textId="77777777" w:rsidR="002B35F7" w:rsidRPr="00474DDB" w:rsidRDefault="002B35F7" w:rsidP="002B35F7">
            <w:pPr>
              <w:spacing w:line="240" w:lineRule="auto"/>
              <w:ind w:right="-72"/>
              <w:jc w:val="right"/>
              <w:rPr>
                <w:rFonts w:ascii="Arial" w:hAnsi="Arial" w:cs="Arial"/>
                <w:color w:val="000000"/>
                <w:sz w:val="16"/>
                <w:szCs w:val="16"/>
              </w:rPr>
            </w:pPr>
          </w:p>
        </w:tc>
        <w:tc>
          <w:tcPr>
            <w:tcW w:w="1152" w:type="dxa"/>
            <w:shd w:val="clear" w:color="auto" w:fill="auto"/>
            <w:vAlign w:val="bottom"/>
          </w:tcPr>
          <w:p w14:paraId="745E4E8B" w14:textId="77777777" w:rsidR="002B35F7" w:rsidRPr="00474DDB" w:rsidRDefault="002B35F7" w:rsidP="002B35F7">
            <w:pPr>
              <w:spacing w:line="240" w:lineRule="auto"/>
              <w:ind w:right="-72"/>
              <w:jc w:val="right"/>
              <w:rPr>
                <w:rFonts w:ascii="Arial" w:hAnsi="Arial" w:cs="Arial"/>
                <w:color w:val="000000"/>
                <w:sz w:val="16"/>
                <w:szCs w:val="16"/>
              </w:rPr>
            </w:pPr>
          </w:p>
        </w:tc>
      </w:tr>
      <w:tr w:rsidR="002B35F7" w:rsidRPr="00474DDB" w14:paraId="0D008EB7" w14:textId="77777777" w:rsidTr="002B35F7">
        <w:trPr>
          <w:cantSplit/>
        </w:trPr>
        <w:tc>
          <w:tcPr>
            <w:tcW w:w="2549" w:type="dxa"/>
            <w:shd w:val="clear" w:color="auto" w:fill="auto"/>
            <w:vAlign w:val="bottom"/>
          </w:tcPr>
          <w:p w14:paraId="67390C05" w14:textId="79D359B7" w:rsidR="002B35F7" w:rsidRPr="00474DDB" w:rsidRDefault="002B35F7" w:rsidP="002B35F7">
            <w:pPr>
              <w:spacing w:line="240" w:lineRule="auto"/>
              <w:ind w:left="-101"/>
              <w:rPr>
                <w:rFonts w:ascii="Arial" w:hAnsi="Arial" w:cs="Arial"/>
                <w:b/>
                <w:bCs/>
                <w:color w:val="000000"/>
                <w:sz w:val="16"/>
                <w:szCs w:val="16"/>
                <w:lang w:val="en-US"/>
              </w:rPr>
            </w:pPr>
            <w:r w:rsidRPr="00474DDB">
              <w:rPr>
                <w:rFonts w:ascii="Arial" w:hAnsi="Arial" w:cs="Arial"/>
                <w:color w:val="000000"/>
                <w:sz w:val="16"/>
                <w:szCs w:val="16"/>
                <w:lang w:val="en-US"/>
              </w:rPr>
              <w:t xml:space="preserve">   or loss (Note 27)</w:t>
            </w:r>
          </w:p>
        </w:tc>
        <w:tc>
          <w:tcPr>
            <w:tcW w:w="1152" w:type="dxa"/>
            <w:tcBorders>
              <w:bottom w:val="single" w:sz="4" w:space="0" w:color="auto"/>
            </w:tcBorders>
            <w:shd w:val="clear" w:color="auto" w:fill="auto"/>
            <w:vAlign w:val="bottom"/>
          </w:tcPr>
          <w:p w14:paraId="128F1919" w14:textId="3C25CBE0"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188,859</w:t>
            </w:r>
          </w:p>
        </w:tc>
        <w:tc>
          <w:tcPr>
            <w:tcW w:w="1152" w:type="dxa"/>
            <w:tcBorders>
              <w:bottom w:val="single" w:sz="4" w:space="0" w:color="auto"/>
            </w:tcBorders>
          </w:tcPr>
          <w:p w14:paraId="16C2A289" w14:textId="110B16BC"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w:t>
            </w:r>
          </w:p>
        </w:tc>
        <w:tc>
          <w:tcPr>
            <w:tcW w:w="1152" w:type="dxa"/>
            <w:tcBorders>
              <w:bottom w:val="single" w:sz="4" w:space="0" w:color="auto"/>
            </w:tcBorders>
            <w:shd w:val="clear" w:color="auto" w:fill="auto"/>
            <w:vAlign w:val="bottom"/>
          </w:tcPr>
          <w:p w14:paraId="43E21C10" w14:textId="7173F346"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60,443</w:t>
            </w:r>
          </w:p>
        </w:tc>
        <w:tc>
          <w:tcPr>
            <w:tcW w:w="1152" w:type="dxa"/>
            <w:tcBorders>
              <w:bottom w:val="single" w:sz="4" w:space="0" w:color="auto"/>
            </w:tcBorders>
            <w:shd w:val="clear" w:color="auto" w:fill="auto"/>
            <w:vAlign w:val="bottom"/>
          </w:tcPr>
          <w:p w14:paraId="545B77CA" w14:textId="0848C17D"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(413,093)</w:t>
            </w:r>
          </w:p>
        </w:tc>
        <w:tc>
          <w:tcPr>
            <w:tcW w:w="1152" w:type="dxa"/>
            <w:tcBorders>
              <w:bottom w:val="single" w:sz="4" w:space="0" w:color="auto"/>
            </w:tcBorders>
            <w:shd w:val="clear" w:color="auto" w:fill="auto"/>
            <w:vAlign w:val="bottom"/>
          </w:tcPr>
          <w:p w14:paraId="540F6263" w14:textId="6A339207"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597,751</w:t>
            </w:r>
          </w:p>
        </w:tc>
        <w:tc>
          <w:tcPr>
            <w:tcW w:w="1152" w:type="dxa"/>
            <w:tcBorders>
              <w:bottom w:val="single" w:sz="4" w:space="0" w:color="auto"/>
            </w:tcBorders>
            <w:shd w:val="clear" w:color="auto" w:fill="auto"/>
            <w:vAlign w:val="bottom"/>
          </w:tcPr>
          <w:p w14:paraId="6D3E6048" w14:textId="57760A88"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433,960</w:t>
            </w:r>
          </w:p>
        </w:tc>
      </w:tr>
      <w:tr w:rsidR="002B35F7" w:rsidRPr="00474DDB" w14:paraId="76C12BFA" w14:textId="77777777" w:rsidTr="002B35F7">
        <w:trPr>
          <w:cantSplit/>
        </w:trPr>
        <w:tc>
          <w:tcPr>
            <w:tcW w:w="2549" w:type="dxa"/>
            <w:shd w:val="clear" w:color="auto" w:fill="auto"/>
            <w:vAlign w:val="bottom"/>
          </w:tcPr>
          <w:p w14:paraId="2400543A" w14:textId="77777777" w:rsidR="002B35F7" w:rsidRPr="00474DDB" w:rsidRDefault="002B35F7" w:rsidP="002B35F7">
            <w:pPr>
              <w:spacing w:line="240" w:lineRule="auto"/>
              <w:ind w:left="-101"/>
              <w:rPr>
                <w:rFonts w:ascii="Arial" w:hAnsi="Arial" w:cs="Arial"/>
                <w:b/>
                <w:bCs/>
                <w:color w:val="000000"/>
                <w:sz w:val="16"/>
                <w:szCs w:val="16"/>
                <w:lang w:val="en-US"/>
              </w:rPr>
            </w:pPr>
          </w:p>
        </w:tc>
        <w:tc>
          <w:tcPr>
            <w:tcW w:w="1152" w:type="dxa"/>
            <w:tcBorders>
              <w:top w:val="single" w:sz="4" w:space="0" w:color="auto"/>
            </w:tcBorders>
            <w:shd w:val="clear" w:color="auto" w:fill="auto"/>
            <w:vAlign w:val="bottom"/>
          </w:tcPr>
          <w:p w14:paraId="3BABEA92" w14:textId="77777777" w:rsidR="002B35F7" w:rsidRPr="00474DDB" w:rsidRDefault="002B35F7" w:rsidP="002B35F7">
            <w:pPr>
              <w:spacing w:line="240" w:lineRule="auto"/>
              <w:ind w:right="-72"/>
              <w:jc w:val="right"/>
              <w:rPr>
                <w:rFonts w:ascii="Arial" w:hAnsi="Arial" w:cs="Arial"/>
                <w:color w:val="000000"/>
                <w:sz w:val="16"/>
                <w:szCs w:val="16"/>
              </w:rPr>
            </w:pPr>
          </w:p>
        </w:tc>
        <w:tc>
          <w:tcPr>
            <w:tcW w:w="1152" w:type="dxa"/>
            <w:tcBorders>
              <w:top w:val="single" w:sz="4" w:space="0" w:color="auto"/>
            </w:tcBorders>
          </w:tcPr>
          <w:p w14:paraId="4D52B10A" w14:textId="77777777" w:rsidR="002B35F7" w:rsidRPr="00474DDB" w:rsidRDefault="002B35F7" w:rsidP="002B35F7">
            <w:pPr>
              <w:spacing w:line="240" w:lineRule="auto"/>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785EA9D7" w14:textId="77777777" w:rsidR="002B35F7" w:rsidRPr="00474DDB" w:rsidRDefault="002B35F7" w:rsidP="002B35F7">
            <w:pPr>
              <w:spacing w:line="240" w:lineRule="auto"/>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62A69BCF" w14:textId="77777777" w:rsidR="002B35F7" w:rsidRPr="00474DDB" w:rsidRDefault="002B35F7" w:rsidP="002B35F7">
            <w:pPr>
              <w:spacing w:line="240" w:lineRule="auto"/>
              <w:ind w:right="-72"/>
              <w:jc w:val="right"/>
              <w:rPr>
                <w:rFonts w:ascii="Arial" w:hAnsi="Arial" w:cs="Arial"/>
                <w:color w:val="000000"/>
                <w:sz w:val="16"/>
                <w:szCs w:val="16"/>
              </w:rPr>
            </w:pPr>
          </w:p>
        </w:tc>
        <w:tc>
          <w:tcPr>
            <w:tcW w:w="1152" w:type="dxa"/>
            <w:tcBorders>
              <w:top w:val="single" w:sz="4" w:space="0" w:color="auto"/>
            </w:tcBorders>
            <w:shd w:val="clear" w:color="auto" w:fill="auto"/>
          </w:tcPr>
          <w:p w14:paraId="2CB43409" w14:textId="77777777" w:rsidR="002B35F7" w:rsidRPr="00474DDB" w:rsidRDefault="002B35F7" w:rsidP="002B35F7">
            <w:pPr>
              <w:spacing w:line="240" w:lineRule="auto"/>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183CFCF6" w14:textId="77777777" w:rsidR="002B35F7" w:rsidRPr="00474DDB" w:rsidRDefault="002B35F7" w:rsidP="002B35F7">
            <w:pPr>
              <w:spacing w:line="240" w:lineRule="auto"/>
              <w:ind w:right="-72"/>
              <w:jc w:val="right"/>
              <w:rPr>
                <w:rFonts w:ascii="Arial" w:hAnsi="Arial" w:cs="Arial"/>
                <w:color w:val="000000"/>
                <w:sz w:val="16"/>
                <w:szCs w:val="16"/>
              </w:rPr>
            </w:pPr>
          </w:p>
        </w:tc>
      </w:tr>
      <w:tr w:rsidR="002B35F7" w:rsidRPr="00474DDB" w14:paraId="1614ED3E" w14:textId="77777777" w:rsidTr="002B35F7">
        <w:trPr>
          <w:cantSplit/>
        </w:trPr>
        <w:tc>
          <w:tcPr>
            <w:tcW w:w="2549" w:type="dxa"/>
            <w:shd w:val="clear" w:color="auto" w:fill="auto"/>
            <w:vAlign w:val="bottom"/>
          </w:tcPr>
          <w:p w14:paraId="24C6E110" w14:textId="00A7046B" w:rsidR="002B35F7" w:rsidRPr="00474DDB" w:rsidRDefault="002B35F7" w:rsidP="002B35F7">
            <w:pPr>
              <w:spacing w:line="240" w:lineRule="auto"/>
              <w:ind w:left="-101"/>
              <w:rPr>
                <w:rFonts w:ascii="Arial" w:hAnsi="Arial" w:cs="Arial"/>
                <w:b/>
                <w:bCs/>
                <w:color w:val="000000"/>
                <w:sz w:val="16"/>
                <w:szCs w:val="16"/>
                <w:lang w:val="en-US"/>
              </w:rPr>
            </w:pPr>
            <w:r w:rsidRPr="00474DDB">
              <w:rPr>
                <w:rFonts w:ascii="Arial" w:hAnsi="Arial" w:cs="Arial"/>
                <w:color w:val="000000"/>
                <w:sz w:val="16"/>
                <w:szCs w:val="16"/>
                <w:lang w:val="en-US"/>
              </w:rPr>
              <w:t>As at 31 December 2023</w:t>
            </w:r>
          </w:p>
        </w:tc>
        <w:tc>
          <w:tcPr>
            <w:tcW w:w="1152" w:type="dxa"/>
            <w:tcBorders>
              <w:bottom w:val="single" w:sz="4" w:space="0" w:color="auto"/>
            </w:tcBorders>
            <w:shd w:val="clear" w:color="auto" w:fill="auto"/>
          </w:tcPr>
          <w:p w14:paraId="7CB4FB4D" w14:textId="2261215D"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2,014,365</w:t>
            </w:r>
          </w:p>
        </w:tc>
        <w:tc>
          <w:tcPr>
            <w:tcW w:w="1152" w:type="dxa"/>
            <w:tcBorders>
              <w:bottom w:val="single" w:sz="4" w:space="0" w:color="auto"/>
            </w:tcBorders>
          </w:tcPr>
          <w:p w14:paraId="4619A6AB" w14:textId="0349B1E0"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w:t>
            </w:r>
          </w:p>
        </w:tc>
        <w:tc>
          <w:tcPr>
            <w:tcW w:w="1152" w:type="dxa"/>
            <w:tcBorders>
              <w:bottom w:val="single" w:sz="4" w:space="0" w:color="auto"/>
            </w:tcBorders>
            <w:shd w:val="clear" w:color="auto" w:fill="auto"/>
          </w:tcPr>
          <w:p w14:paraId="611BC4F6" w14:textId="3D39891F"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132,772</w:t>
            </w:r>
          </w:p>
        </w:tc>
        <w:tc>
          <w:tcPr>
            <w:tcW w:w="1152" w:type="dxa"/>
            <w:tcBorders>
              <w:bottom w:val="single" w:sz="4" w:space="0" w:color="auto"/>
            </w:tcBorders>
            <w:shd w:val="clear" w:color="auto" w:fill="auto"/>
          </w:tcPr>
          <w:p w14:paraId="015FFF37" w14:textId="634E48EF"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451,303</w:t>
            </w:r>
          </w:p>
        </w:tc>
        <w:tc>
          <w:tcPr>
            <w:tcW w:w="1152" w:type="dxa"/>
            <w:tcBorders>
              <w:bottom w:val="single" w:sz="4" w:space="0" w:color="auto"/>
            </w:tcBorders>
            <w:shd w:val="clear" w:color="auto" w:fill="auto"/>
          </w:tcPr>
          <w:p w14:paraId="5ACE9F65" w14:textId="4D50E9BE"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597,751</w:t>
            </w:r>
          </w:p>
        </w:tc>
        <w:tc>
          <w:tcPr>
            <w:tcW w:w="1152" w:type="dxa"/>
            <w:tcBorders>
              <w:bottom w:val="single" w:sz="4" w:space="0" w:color="auto"/>
            </w:tcBorders>
            <w:shd w:val="clear" w:color="auto" w:fill="auto"/>
          </w:tcPr>
          <w:p w14:paraId="43C5CB4C" w14:textId="3423ED99"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3,196,191</w:t>
            </w:r>
          </w:p>
        </w:tc>
      </w:tr>
      <w:tr w:rsidR="002B35F7" w:rsidRPr="00474DDB" w14:paraId="10BD4517" w14:textId="77777777" w:rsidTr="002B35F7">
        <w:trPr>
          <w:cantSplit/>
        </w:trPr>
        <w:tc>
          <w:tcPr>
            <w:tcW w:w="2549" w:type="dxa"/>
            <w:shd w:val="clear" w:color="auto" w:fill="auto"/>
            <w:vAlign w:val="bottom"/>
          </w:tcPr>
          <w:p w14:paraId="2B5D7D10" w14:textId="77777777" w:rsidR="002B35F7" w:rsidRPr="00474DDB" w:rsidRDefault="002B35F7" w:rsidP="002B35F7">
            <w:pPr>
              <w:spacing w:line="240" w:lineRule="auto"/>
              <w:ind w:left="-101"/>
              <w:rPr>
                <w:rFonts w:ascii="Arial" w:hAnsi="Arial" w:cs="Arial"/>
                <w:b/>
                <w:bCs/>
                <w:color w:val="000000"/>
                <w:sz w:val="16"/>
                <w:szCs w:val="16"/>
                <w:lang w:val="en-US"/>
              </w:rPr>
            </w:pPr>
          </w:p>
        </w:tc>
        <w:tc>
          <w:tcPr>
            <w:tcW w:w="1152" w:type="dxa"/>
            <w:tcBorders>
              <w:top w:val="single" w:sz="4" w:space="0" w:color="auto"/>
            </w:tcBorders>
            <w:shd w:val="clear" w:color="auto" w:fill="auto"/>
            <w:vAlign w:val="bottom"/>
          </w:tcPr>
          <w:p w14:paraId="3C93A774" w14:textId="77777777" w:rsidR="002B35F7" w:rsidRPr="00474DDB" w:rsidRDefault="002B35F7" w:rsidP="002B35F7">
            <w:pPr>
              <w:spacing w:line="240" w:lineRule="auto"/>
              <w:ind w:right="-72"/>
              <w:jc w:val="right"/>
              <w:rPr>
                <w:rFonts w:ascii="Arial" w:hAnsi="Arial" w:cs="Arial"/>
                <w:color w:val="000000"/>
                <w:sz w:val="16"/>
                <w:szCs w:val="16"/>
              </w:rPr>
            </w:pPr>
          </w:p>
        </w:tc>
        <w:tc>
          <w:tcPr>
            <w:tcW w:w="1152" w:type="dxa"/>
            <w:tcBorders>
              <w:top w:val="single" w:sz="4" w:space="0" w:color="auto"/>
            </w:tcBorders>
          </w:tcPr>
          <w:p w14:paraId="078BE26A" w14:textId="77777777" w:rsidR="002B35F7" w:rsidRPr="00474DDB" w:rsidRDefault="002B35F7" w:rsidP="002B35F7">
            <w:pPr>
              <w:spacing w:line="240" w:lineRule="auto"/>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1C79A4BF" w14:textId="77777777" w:rsidR="002B35F7" w:rsidRPr="00474DDB" w:rsidRDefault="002B35F7" w:rsidP="002B35F7">
            <w:pPr>
              <w:spacing w:line="240" w:lineRule="auto"/>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01B1FB9F" w14:textId="77777777" w:rsidR="002B35F7" w:rsidRPr="00474DDB" w:rsidRDefault="002B35F7" w:rsidP="002B35F7">
            <w:pPr>
              <w:spacing w:line="240" w:lineRule="auto"/>
              <w:ind w:right="-72"/>
              <w:jc w:val="right"/>
              <w:rPr>
                <w:rFonts w:ascii="Arial" w:hAnsi="Arial" w:cs="Arial"/>
                <w:color w:val="000000"/>
                <w:sz w:val="16"/>
                <w:szCs w:val="16"/>
              </w:rPr>
            </w:pPr>
          </w:p>
        </w:tc>
        <w:tc>
          <w:tcPr>
            <w:tcW w:w="1152" w:type="dxa"/>
            <w:tcBorders>
              <w:top w:val="single" w:sz="4" w:space="0" w:color="auto"/>
            </w:tcBorders>
            <w:shd w:val="clear" w:color="auto" w:fill="auto"/>
          </w:tcPr>
          <w:p w14:paraId="240EBA23" w14:textId="77777777" w:rsidR="002B35F7" w:rsidRPr="00474DDB" w:rsidRDefault="002B35F7" w:rsidP="002B35F7">
            <w:pPr>
              <w:spacing w:line="240" w:lineRule="auto"/>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64078D1C" w14:textId="77777777" w:rsidR="002B35F7" w:rsidRPr="00474DDB" w:rsidRDefault="002B35F7" w:rsidP="002B35F7">
            <w:pPr>
              <w:spacing w:line="240" w:lineRule="auto"/>
              <w:ind w:right="-72"/>
              <w:jc w:val="right"/>
              <w:rPr>
                <w:rFonts w:ascii="Arial" w:hAnsi="Arial" w:cs="Arial"/>
                <w:color w:val="000000"/>
                <w:sz w:val="16"/>
                <w:szCs w:val="16"/>
              </w:rPr>
            </w:pPr>
          </w:p>
        </w:tc>
      </w:tr>
      <w:tr w:rsidR="002B35F7" w:rsidRPr="00474DDB" w14:paraId="33E63F40" w14:textId="77777777" w:rsidTr="008364E8">
        <w:trPr>
          <w:cantSplit/>
        </w:trPr>
        <w:tc>
          <w:tcPr>
            <w:tcW w:w="2549" w:type="dxa"/>
            <w:shd w:val="clear" w:color="auto" w:fill="auto"/>
            <w:vAlign w:val="bottom"/>
          </w:tcPr>
          <w:p w14:paraId="0CE6E8B1" w14:textId="77171601" w:rsidR="002B35F7" w:rsidRPr="00474DDB" w:rsidRDefault="002B35F7" w:rsidP="002B35F7">
            <w:pPr>
              <w:spacing w:line="240" w:lineRule="auto"/>
              <w:ind w:left="-101"/>
              <w:rPr>
                <w:rFonts w:ascii="Arial" w:hAnsi="Arial" w:cs="Arial"/>
                <w:color w:val="000000"/>
                <w:sz w:val="16"/>
                <w:szCs w:val="16"/>
                <w:lang w:val="en-US"/>
              </w:rPr>
            </w:pPr>
            <w:r w:rsidRPr="00474DDB">
              <w:rPr>
                <w:rFonts w:ascii="Arial" w:hAnsi="Arial" w:cs="Arial"/>
                <w:color w:val="000000"/>
                <w:sz w:val="16"/>
                <w:szCs w:val="16"/>
                <w:lang w:val="en-US"/>
              </w:rPr>
              <w:t>As at 1 January 2024</w:t>
            </w:r>
          </w:p>
        </w:tc>
        <w:tc>
          <w:tcPr>
            <w:tcW w:w="1152" w:type="dxa"/>
            <w:shd w:val="clear" w:color="auto" w:fill="auto"/>
          </w:tcPr>
          <w:p w14:paraId="1179823B" w14:textId="4B52F29C"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2,014,365</w:t>
            </w:r>
          </w:p>
        </w:tc>
        <w:tc>
          <w:tcPr>
            <w:tcW w:w="1152" w:type="dxa"/>
          </w:tcPr>
          <w:p w14:paraId="6D64292F" w14:textId="39C523FB"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w:t>
            </w:r>
          </w:p>
        </w:tc>
        <w:tc>
          <w:tcPr>
            <w:tcW w:w="1152" w:type="dxa"/>
            <w:shd w:val="clear" w:color="auto" w:fill="auto"/>
          </w:tcPr>
          <w:p w14:paraId="7D85C02F" w14:textId="15A4C69D"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132,772</w:t>
            </w:r>
          </w:p>
        </w:tc>
        <w:tc>
          <w:tcPr>
            <w:tcW w:w="1152" w:type="dxa"/>
            <w:shd w:val="clear" w:color="auto" w:fill="auto"/>
          </w:tcPr>
          <w:p w14:paraId="0F2AD878" w14:textId="46FA43E6"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451,303</w:t>
            </w:r>
          </w:p>
        </w:tc>
        <w:tc>
          <w:tcPr>
            <w:tcW w:w="1152" w:type="dxa"/>
            <w:shd w:val="clear" w:color="auto" w:fill="auto"/>
          </w:tcPr>
          <w:p w14:paraId="0CAE0007" w14:textId="0A0BAFE4"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597,751</w:t>
            </w:r>
          </w:p>
        </w:tc>
        <w:tc>
          <w:tcPr>
            <w:tcW w:w="1152" w:type="dxa"/>
            <w:shd w:val="clear" w:color="auto" w:fill="auto"/>
          </w:tcPr>
          <w:p w14:paraId="79BF1DC6" w14:textId="7D676F6D"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3,196,191</w:t>
            </w:r>
          </w:p>
        </w:tc>
      </w:tr>
      <w:tr w:rsidR="002B35F7" w:rsidRPr="00474DDB" w14:paraId="7025A294" w14:textId="77777777" w:rsidTr="008364E8">
        <w:trPr>
          <w:cantSplit/>
        </w:trPr>
        <w:tc>
          <w:tcPr>
            <w:tcW w:w="2549" w:type="dxa"/>
            <w:shd w:val="clear" w:color="auto" w:fill="auto"/>
            <w:vAlign w:val="bottom"/>
          </w:tcPr>
          <w:p w14:paraId="1372DFFC" w14:textId="77777777" w:rsidR="002B35F7" w:rsidRPr="00474DDB" w:rsidRDefault="002B35F7" w:rsidP="002B35F7">
            <w:pPr>
              <w:spacing w:line="240" w:lineRule="auto"/>
              <w:ind w:left="-101"/>
              <w:rPr>
                <w:rFonts w:ascii="Arial" w:hAnsi="Arial" w:cs="Arial"/>
                <w:color w:val="000000"/>
                <w:sz w:val="16"/>
                <w:szCs w:val="16"/>
                <w:lang w:val="en-US"/>
              </w:rPr>
            </w:pPr>
            <w:r w:rsidRPr="00474DDB">
              <w:rPr>
                <w:rFonts w:ascii="Arial" w:hAnsi="Arial" w:cs="Arial"/>
                <w:color w:val="000000"/>
                <w:sz w:val="16"/>
                <w:szCs w:val="16"/>
                <w:lang w:val="en-US"/>
              </w:rPr>
              <w:t xml:space="preserve">Charged (credited) to profit </w:t>
            </w:r>
          </w:p>
          <w:p w14:paraId="211FBACF" w14:textId="64532616" w:rsidR="002B35F7" w:rsidRPr="00474DDB" w:rsidRDefault="002B35F7" w:rsidP="002B35F7">
            <w:pPr>
              <w:spacing w:line="240" w:lineRule="auto"/>
              <w:ind w:left="-101"/>
              <w:rPr>
                <w:rFonts w:ascii="Arial" w:hAnsi="Arial" w:cs="Arial"/>
                <w:color w:val="000000"/>
                <w:sz w:val="16"/>
                <w:szCs w:val="16"/>
                <w:lang w:val="en-US"/>
              </w:rPr>
            </w:pPr>
            <w:r w:rsidRPr="00474DDB">
              <w:rPr>
                <w:rFonts w:ascii="Arial" w:hAnsi="Arial" w:cs="Arial"/>
                <w:color w:val="000000"/>
                <w:sz w:val="16"/>
                <w:szCs w:val="16"/>
                <w:lang w:val="en-US"/>
              </w:rPr>
              <w:t xml:space="preserve">   or loss (Note 27)</w:t>
            </w:r>
          </w:p>
        </w:tc>
        <w:tc>
          <w:tcPr>
            <w:tcW w:w="1152" w:type="dxa"/>
            <w:tcBorders>
              <w:bottom w:val="single" w:sz="4" w:space="0" w:color="auto"/>
            </w:tcBorders>
            <w:shd w:val="clear" w:color="auto" w:fill="auto"/>
            <w:vAlign w:val="bottom"/>
          </w:tcPr>
          <w:p w14:paraId="594E5B28" w14:textId="4C6484A9"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200,930</w:t>
            </w:r>
          </w:p>
        </w:tc>
        <w:tc>
          <w:tcPr>
            <w:tcW w:w="1152" w:type="dxa"/>
            <w:tcBorders>
              <w:bottom w:val="single" w:sz="4" w:space="0" w:color="auto"/>
            </w:tcBorders>
          </w:tcPr>
          <w:p w14:paraId="2B81DB2E" w14:textId="77777777" w:rsidR="002B35F7" w:rsidRPr="00474DDB" w:rsidRDefault="002B35F7" w:rsidP="002B35F7">
            <w:pPr>
              <w:spacing w:line="240" w:lineRule="auto"/>
              <w:ind w:right="-72"/>
              <w:jc w:val="right"/>
              <w:rPr>
                <w:rFonts w:ascii="Arial" w:hAnsi="Arial" w:cs="Arial"/>
                <w:color w:val="000000"/>
                <w:sz w:val="16"/>
                <w:szCs w:val="16"/>
              </w:rPr>
            </w:pPr>
          </w:p>
          <w:p w14:paraId="7F3412DB" w14:textId="2C36743D"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152,544</w:t>
            </w:r>
          </w:p>
        </w:tc>
        <w:tc>
          <w:tcPr>
            <w:tcW w:w="1152" w:type="dxa"/>
            <w:tcBorders>
              <w:bottom w:val="single" w:sz="4" w:space="0" w:color="auto"/>
            </w:tcBorders>
            <w:shd w:val="clear" w:color="auto" w:fill="auto"/>
            <w:vAlign w:val="bottom"/>
          </w:tcPr>
          <w:p w14:paraId="2E0C0412" w14:textId="5E730FDA"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8,902</w:t>
            </w:r>
          </w:p>
        </w:tc>
        <w:tc>
          <w:tcPr>
            <w:tcW w:w="1152" w:type="dxa"/>
            <w:tcBorders>
              <w:bottom w:val="single" w:sz="4" w:space="0" w:color="auto"/>
            </w:tcBorders>
            <w:shd w:val="clear" w:color="auto" w:fill="auto"/>
            <w:vAlign w:val="bottom"/>
          </w:tcPr>
          <w:p w14:paraId="1E04E7A7" w14:textId="51D06C23"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(24,889)</w:t>
            </w:r>
          </w:p>
        </w:tc>
        <w:tc>
          <w:tcPr>
            <w:tcW w:w="1152" w:type="dxa"/>
            <w:tcBorders>
              <w:bottom w:val="single" w:sz="4" w:space="0" w:color="auto"/>
            </w:tcBorders>
            <w:shd w:val="clear" w:color="auto" w:fill="auto"/>
            <w:vAlign w:val="bottom"/>
          </w:tcPr>
          <w:p w14:paraId="3D37C597" w14:textId="43D159A6"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(597,751)</w:t>
            </w:r>
          </w:p>
        </w:tc>
        <w:tc>
          <w:tcPr>
            <w:tcW w:w="1152" w:type="dxa"/>
            <w:tcBorders>
              <w:bottom w:val="single" w:sz="4" w:space="0" w:color="auto"/>
            </w:tcBorders>
            <w:shd w:val="clear" w:color="auto" w:fill="auto"/>
            <w:vAlign w:val="bottom"/>
          </w:tcPr>
          <w:p w14:paraId="1FA3F61E" w14:textId="6B6E3CD0"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(260,264)</w:t>
            </w:r>
          </w:p>
        </w:tc>
      </w:tr>
      <w:tr w:rsidR="002B35F7" w:rsidRPr="00474DDB" w14:paraId="64FB1CDE" w14:textId="77777777" w:rsidTr="008364E8">
        <w:trPr>
          <w:cantSplit/>
        </w:trPr>
        <w:tc>
          <w:tcPr>
            <w:tcW w:w="2549" w:type="dxa"/>
            <w:shd w:val="clear" w:color="auto" w:fill="auto"/>
            <w:vAlign w:val="bottom"/>
            <w:hideMark/>
          </w:tcPr>
          <w:p w14:paraId="73D2556C" w14:textId="64E8F75A" w:rsidR="002B35F7" w:rsidRPr="00474DDB" w:rsidRDefault="002B35F7" w:rsidP="002B35F7">
            <w:pPr>
              <w:spacing w:line="240" w:lineRule="auto"/>
              <w:ind w:left="-101"/>
              <w:rPr>
                <w:rFonts w:ascii="Arial" w:hAnsi="Arial" w:cs="Arial"/>
                <w:color w:val="000000"/>
                <w:sz w:val="16"/>
                <w:szCs w:val="16"/>
                <w:lang w:val="en-US"/>
              </w:rPr>
            </w:pPr>
          </w:p>
        </w:tc>
        <w:tc>
          <w:tcPr>
            <w:tcW w:w="1152" w:type="dxa"/>
            <w:tcBorders>
              <w:top w:val="single" w:sz="4" w:space="0" w:color="auto"/>
            </w:tcBorders>
            <w:shd w:val="clear" w:color="auto" w:fill="auto"/>
            <w:vAlign w:val="bottom"/>
          </w:tcPr>
          <w:p w14:paraId="7D6D7F85" w14:textId="58661DF9" w:rsidR="002B35F7" w:rsidRPr="00474DDB" w:rsidRDefault="002B35F7" w:rsidP="002B35F7">
            <w:pPr>
              <w:spacing w:line="240" w:lineRule="auto"/>
              <w:ind w:right="-72"/>
              <w:jc w:val="right"/>
              <w:rPr>
                <w:rFonts w:ascii="Arial" w:hAnsi="Arial" w:cs="Arial"/>
                <w:color w:val="000000"/>
                <w:sz w:val="16"/>
                <w:szCs w:val="16"/>
              </w:rPr>
            </w:pPr>
          </w:p>
        </w:tc>
        <w:tc>
          <w:tcPr>
            <w:tcW w:w="1152" w:type="dxa"/>
            <w:tcBorders>
              <w:top w:val="single" w:sz="4" w:space="0" w:color="auto"/>
            </w:tcBorders>
          </w:tcPr>
          <w:p w14:paraId="051A9B26" w14:textId="77777777" w:rsidR="002B35F7" w:rsidRPr="00474DDB" w:rsidRDefault="002B35F7" w:rsidP="002B35F7">
            <w:pPr>
              <w:spacing w:line="240" w:lineRule="auto"/>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6CC2126A" w14:textId="641B445D" w:rsidR="002B35F7" w:rsidRPr="00474DDB" w:rsidRDefault="002B35F7" w:rsidP="002B35F7">
            <w:pPr>
              <w:spacing w:line="240" w:lineRule="auto"/>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6724148E" w14:textId="76A265CC" w:rsidR="002B35F7" w:rsidRPr="00474DDB" w:rsidRDefault="002B35F7" w:rsidP="002B35F7">
            <w:pPr>
              <w:spacing w:line="240" w:lineRule="auto"/>
              <w:ind w:right="-72"/>
              <w:jc w:val="right"/>
              <w:rPr>
                <w:rFonts w:ascii="Arial" w:hAnsi="Arial" w:cs="Arial"/>
                <w:color w:val="000000"/>
                <w:sz w:val="16"/>
                <w:szCs w:val="16"/>
              </w:rPr>
            </w:pPr>
          </w:p>
        </w:tc>
        <w:tc>
          <w:tcPr>
            <w:tcW w:w="1152" w:type="dxa"/>
            <w:tcBorders>
              <w:top w:val="single" w:sz="4" w:space="0" w:color="auto"/>
            </w:tcBorders>
            <w:shd w:val="clear" w:color="auto" w:fill="auto"/>
          </w:tcPr>
          <w:p w14:paraId="12309DFD" w14:textId="4F282F4E" w:rsidR="002B35F7" w:rsidRPr="00474DDB" w:rsidRDefault="002B35F7" w:rsidP="002B35F7">
            <w:pPr>
              <w:spacing w:line="240" w:lineRule="auto"/>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15FEA48B" w14:textId="20E56607" w:rsidR="002B35F7" w:rsidRPr="00474DDB" w:rsidRDefault="002B35F7" w:rsidP="002B35F7">
            <w:pPr>
              <w:spacing w:line="240" w:lineRule="auto"/>
              <w:ind w:right="-72"/>
              <w:jc w:val="right"/>
              <w:rPr>
                <w:rFonts w:ascii="Arial" w:hAnsi="Arial" w:cs="Arial"/>
                <w:color w:val="000000"/>
                <w:sz w:val="16"/>
                <w:szCs w:val="16"/>
              </w:rPr>
            </w:pPr>
          </w:p>
        </w:tc>
      </w:tr>
      <w:tr w:rsidR="002B35F7" w:rsidRPr="00474DDB" w14:paraId="4F1C4061" w14:textId="77777777" w:rsidTr="008364E8">
        <w:trPr>
          <w:cantSplit/>
        </w:trPr>
        <w:tc>
          <w:tcPr>
            <w:tcW w:w="2549" w:type="dxa"/>
            <w:shd w:val="clear" w:color="auto" w:fill="auto"/>
            <w:vAlign w:val="bottom"/>
          </w:tcPr>
          <w:p w14:paraId="09EE7515" w14:textId="51146D26" w:rsidR="002B35F7" w:rsidRPr="00474DDB" w:rsidRDefault="002B35F7" w:rsidP="002B35F7">
            <w:pPr>
              <w:spacing w:line="240" w:lineRule="auto"/>
              <w:ind w:left="-101"/>
              <w:rPr>
                <w:rFonts w:ascii="Arial" w:hAnsi="Arial" w:cs="Arial"/>
                <w:color w:val="000000"/>
                <w:sz w:val="16"/>
                <w:szCs w:val="16"/>
                <w:lang w:val="en-US"/>
              </w:rPr>
            </w:pPr>
            <w:r w:rsidRPr="00474DDB">
              <w:rPr>
                <w:rFonts w:ascii="Arial" w:hAnsi="Arial" w:cs="Arial"/>
                <w:color w:val="000000"/>
                <w:sz w:val="16"/>
                <w:szCs w:val="16"/>
                <w:lang w:val="en-US"/>
              </w:rPr>
              <w:t>As at 31 December 2024</w:t>
            </w:r>
          </w:p>
        </w:tc>
        <w:tc>
          <w:tcPr>
            <w:tcW w:w="1152" w:type="dxa"/>
            <w:tcBorders>
              <w:bottom w:val="single" w:sz="4" w:space="0" w:color="auto"/>
            </w:tcBorders>
            <w:shd w:val="clear" w:color="auto" w:fill="auto"/>
            <w:vAlign w:val="center"/>
          </w:tcPr>
          <w:p w14:paraId="57AE55EF" w14:textId="17AC1B5B" w:rsidR="002B35F7" w:rsidRPr="00474DDB" w:rsidRDefault="002B35F7" w:rsidP="002B35F7">
            <w:pPr>
              <w:spacing w:line="240" w:lineRule="auto"/>
              <w:ind w:right="-72"/>
              <w:jc w:val="right"/>
              <w:rPr>
                <w:rFonts w:ascii="Arial" w:eastAsia="Cordia New" w:hAnsi="Arial" w:cs="Arial"/>
                <w:color w:val="000000"/>
                <w:sz w:val="16"/>
                <w:szCs w:val="16"/>
              </w:rPr>
            </w:pPr>
            <w:r w:rsidRPr="00474DDB">
              <w:rPr>
                <w:rFonts w:ascii="Arial" w:hAnsi="Arial" w:cs="Arial"/>
                <w:color w:val="000000"/>
                <w:sz w:val="16"/>
                <w:szCs w:val="16"/>
              </w:rPr>
              <w:t>2,215,295</w:t>
            </w:r>
          </w:p>
        </w:tc>
        <w:tc>
          <w:tcPr>
            <w:tcW w:w="1152" w:type="dxa"/>
            <w:tcBorders>
              <w:bottom w:val="single" w:sz="4" w:space="0" w:color="auto"/>
            </w:tcBorders>
          </w:tcPr>
          <w:p w14:paraId="2B0BB5DC" w14:textId="4362DE3E"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152,544</w:t>
            </w:r>
          </w:p>
        </w:tc>
        <w:tc>
          <w:tcPr>
            <w:tcW w:w="1152" w:type="dxa"/>
            <w:tcBorders>
              <w:bottom w:val="single" w:sz="4" w:space="0" w:color="auto"/>
            </w:tcBorders>
            <w:shd w:val="clear" w:color="auto" w:fill="auto"/>
            <w:vAlign w:val="center"/>
          </w:tcPr>
          <w:p w14:paraId="56238777" w14:textId="402A1F9E" w:rsidR="002B35F7" w:rsidRPr="00474DDB" w:rsidRDefault="002B35F7" w:rsidP="002B35F7">
            <w:pPr>
              <w:spacing w:line="240" w:lineRule="auto"/>
              <w:ind w:right="-72"/>
              <w:jc w:val="right"/>
              <w:rPr>
                <w:rFonts w:ascii="Arial" w:eastAsia="Cordia New" w:hAnsi="Arial" w:cs="Arial"/>
                <w:color w:val="000000"/>
                <w:sz w:val="16"/>
                <w:szCs w:val="16"/>
              </w:rPr>
            </w:pPr>
            <w:r w:rsidRPr="00474DDB">
              <w:rPr>
                <w:rFonts w:ascii="Arial" w:hAnsi="Arial" w:cs="Arial"/>
                <w:color w:val="000000"/>
                <w:sz w:val="16"/>
                <w:szCs w:val="16"/>
              </w:rPr>
              <w:t>141,674</w:t>
            </w:r>
          </w:p>
        </w:tc>
        <w:tc>
          <w:tcPr>
            <w:tcW w:w="1152" w:type="dxa"/>
            <w:tcBorders>
              <w:bottom w:val="single" w:sz="4" w:space="0" w:color="auto"/>
            </w:tcBorders>
            <w:shd w:val="clear" w:color="auto" w:fill="auto"/>
            <w:vAlign w:val="center"/>
          </w:tcPr>
          <w:p w14:paraId="1C0E69B1" w14:textId="290AD8FC" w:rsidR="002B35F7" w:rsidRPr="00474DDB" w:rsidRDefault="002B35F7" w:rsidP="002B35F7">
            <w:pPr>
              <w:spacing w:line="240" w:lineRule="auto"/>
              <w:ind w:right="-72"/>
              <w:jc w:val="right"/>
              <w:rPr>
                <w:rFonts w:ascii="Arial" w:eastAsia="Cordia New" w:hAnsi="Arial" w:cs="Arial"/>
                <w:color w:val="000000"/>
                <w:sz w:val="16"/>
                <w:szCs w:val="16"/>
              </w:rPr>
            </w:pPr>
            <w:r w:rsidRPr="00474DDB">
              <w:rPr>
                <w:rFonts w:ascii="Arial" w:hAnsi="Arial" w:cs="Arial"/>
                <w:color w:val="000000"/>
                <w:sz w:val="16"/>
                <w:szCs w:val="16"/>
              </w:rPr>
              <w:t>426,414</w:t>
            </w:r>
          </w:p>
        </w:tc>
        <w:tc>
          <w:tcPr>
            <w:tcW w:w="1152" w:type="dxa"/>
            <w:tcBorders>
              <w:bottom w:val="single" w:sz="4" w:space="0" w:color="auto"/>
            </w:tcBorders>
            <w:shd w:val="clear" w:color="auto" w:fill="auto"/>
            <w:vAlign w:val="center"/>
          </w:tcPr>
          <w:p w14:paraId="4D31C909" w14:textId="203301AF" w:rsidR="002B35F7" w:rsidRPr="00474DDB" w:rsidRDefault="002B35F7" w:rsidP="002B35F7">
            <w:pPr>
              <w:spacing w:line="240" w:lineRule="auto"/>
              <w:ind w:right="-72"/>
              <w:jc w:val="right"/>
              <w:rPr>
                <w:rFonts w:ascii="Arial" w:eastAsia="Cordia New" w:hAnsi="Arial" w:cs="Arial"/>
                <w:color w:val="000000"/>
                <w:sz w:val="16"/>
                <w:szCs w:val="16"/>
              </w:rPr>
            </w:pPr>
            <w:r w:rsidRPr="00474DDB">
              <w:rPr>
                <w:rFonts w:ascii="Arial" w:hAnsi="Arial" w:cs="Arial"/>
                <w:color w:val="000000"/>
                <w:sz w:val="16"/>
                <w:szCs w:val="16"/>
              </w:rPr>
              <w:t>-</w:t>
            </w:r>
          </w:p>
        </w:tc>
        <w:tc>
          <w:tcPr>
            <w:tcW w:w="1152" w:type="dxa"/>
            <w:tcBorders>
              <w:bottom w:val="single" w:sz="4" w:space="0" w:color="auto"/>
            </w:tcBorders>
            <w:shd w:val="clear" w:color="auto" w:fill="auto"/>
            <w:vAlign w:val="center"/>
          </w:tcPr>
          <w:p w14:paraId="4FFA4455" w14:textId="662FFDCC" w:rsidR="002B35F7" w:rsidRPr="00474DDB" w:rsidRDefault="002B35F7" w:rsidP="002B35F7">
            <w:pPr>
              <w:spacing w:line="240" w:lineRule="auto"/>
              <w:ind w:right="-72"/>
              <w:jc w:val="right"/>
              <w:rPr>
                <w:rFonts w:ascii="Arial" w:eastAsia="Cordia New" w:hAnsi="Arial" w:cs="Arial"/>
                <w:color w:val="000000"/>
                <w:sz w:val="16"/>
                <w:szCs w:val="16"/>
              </w:rPr>
            </w:pPr>
            <w:r w:rsidRPr="00474DDB">
              <w:rPr>
                <w:rFonts w:ascii="Arial" w:hAnsi="Arial" w:cs="Arial"/>
                <w:color w:val="000000"/>
                <w:sz w:val="16"/>
                <w:szCs w:val="16"/>
              </w:rPr>
              <w:t>2,935,927</w:t>
            </w:r>
          </w:p>
        </w:tc>
      </w:tr>
    </w:tbl>
    <w:p w14:paraId="04CC4B53" w14:textId="77777777" w:rsidR="008364E8" w:rsidRPr="00474DDB" w:rsidRDefault="008364E8" w:rsidP="00E646A3">
      <w:pPr>
        <w:spacing w:line="240" w:lineRule="auto"/>
        <w:jc w:val="thaiDistribute"/>
        <w:rPr>
          <w:rFonts w:ascii="Arial" w:hAnsi="Arial" w:cs="Arial"/>
          <w:color w:val="000000"/>
          <w:sz w:val="18"/>
          <w:szCs w:val="18"/>
          <w:lang w:val="en-US"/>
        </w:rPr>
      </w:pPr>
    </w:p>
    <w:p w14:paraId="70FA7B7D" w14:textId="77777777" w:rsidR="00FD3AFA" w:rsidRPr="00474DDB" w:rsidRDefault="00FD3AFA" w:rsidP="00E646A3">
      <w:pPr>
        <w:spacing w:line="240" w:lineRule="auto"/>
        <w:jc w:val="thaiDistribute"/>
        <w:rPr>
          <w:rFonts w:ascii="Arial" w:hAnsi="Arial" w:cs="Arial"/>
          <w:color w:val="000000"/>
          <w:sz w:val="18"/>
          <w:szCs w:val="18"/>
          <w:lang w:val="en-US"/>
        </w:rPr>
      </w:pPr>
    </w:p>
    <w:tbl>
      <w:tblPr>
        <w:tblW w:w="9461" w:type="dxa"/>
        <w:tblInd w:w="108" w:type="dxa"/>
        <w:tblLayout w:type="fixed"/>
        <w:tblLook w:val="04A0" w:firstRow="1" w:lastRow="0" w:firstColumn="1" w:lastColumn="0" w:noHBand="0" w:noVBand="1"/>
      </w:tblPr>
      <w:tblGrid>
        <w:gridCol w:w="3701"/>
        <w:gridCol w:w="1152"/>
        <w:gridCol w:w="1152"/>
        <w:gridCol w:w="1152"/>
        <w:gridCol w:w="1152"/>
        <w:gridCol w:w="1152"/>
      </w:tblGrid>
      <w:tr w:rsidR="008364E8" w:rsidRPr="00474DDB" w14:paraId="1BB60ECD" w14:textId="77777777" w:rsidTr="007F483B">
        <w:trPr>
          <w:cantSplit/>
        </w:trPr>
        <w:tc>
          <w:tcPr>
            <w:tcW w:w="3701" w:type="dxa"/>
            <w:shd w:val="clear" w:color="auto" w:fill="auto"/>
            <w:vAlign w:val="bottom"/>
          </w:tcPr>
          <w:p w14:paraId="7891F970" w14:textId="77777777" w:rsidR="008364E8" w:rsidRPr="00474DDB" w:rsidRDefault="008364E8" w:rsidP="00BC4A76">
            <w:pPr>
              <w:spacing w:line="240" w:lineRule="auto"/>
              <w:ind w:left="-101"/>
              <w:rPr>
                <w:rFonts w:ascii="Arial" w:hAnsi="Arial" w:cs="Arial"/>
                <w:color w:val="000000"/>
                <w:sz w:val="16"/>
                <w:szCs w:val="16"/>
                <w:lang w:val="en-US"/>
              </w:rPr>
            </w:pPr>
          </w:p>
        </w:tc>
        <w:tc>
          <w:tcPr>
            <w:tcW w:w="5760" w:type="dxa"/>
            <w:gridSpan w:val="5"/>
            <w:shd w:val="clear" w:color="auto" w:fill="auto"/>
            <w:vAlign w:val="bottom"/>
          </w:tcPr>
          <w:p w14:paraId="3F9D96FC" w14:textId="354F9CB3" w:rsidR="008364E8" w:rsidRPr="00474DDB" w:rsidRDefault="008364E8" w:rsidP="008364E8">
            <w:pPr>
              <w:pStyle w:val="a4"/>
              <w:ind w:right="-72"/>
              <w:jc w:val="center"/>
              <w:rPr>
                <w:rFonts w:ascii="Arial" w:hAnsi="Arial" w:cs="Arial"/>
                <w:b/>
                <w:bCs/>
                <w:color w:val="000000"/>
                <w:sz w:val="16"/>
                <w:szCs w:val="16"/>
                <w:lang w:val="en-GB"/>
              </w:rPr>
            </w:pPr>
            <w:r w:rsidRPr="00474DDB">
              <w:rPr>
                <w:rFonts w:ascii="Arial" w:hAnsi="Arial" w:cs="Arial"/>
                <w:b/>
                <w:bCs/>
                <w:color w:val="000000"/>
                <w:sz w:val="16"/>
                <w:szCs w:val="16"/>
                <w:lang w:val="en-GB"/>
              </w:rPr>
              <w:t>Separate financial statements</w:t>
            </w:r>
          </w:p>
        </w:tc>
      </w:tr>
      <w:tr w:rsidR="008364E8" w:rsidRPr="00474DDB" w14:paraId="237DF891" w14:textId="77777777" w:rsidTr="00FD23EA">
        <w:trPr>
          <w:cantSplit/>
        </w:trPr>
        <w:tc>
          <w:tcPr>
            <w:tcW w:w="3701" w:type="dxa"/>
            <w:shd w:val="clear" w:color="auto" w:fill="auto"/>
            <w:vAlign w:val="bottom"/>
          </w:tcPr>
          <w:p w14:paraId="4DD1A195" w14:textId="77777777" w:rsidR="008364E8" w:rsidRPr="00474DDB" w:rsidRDefault="008364E8" w:rsidP="00BC4A76">
            <w:pPr>
              <w:spacing w:line="240" w:lineRule="auto"/>
              <w:ind w:left="-101"/>
              <w:rPr>
                <w:rFonts w:ascii="Arial" w:hAnsi="Arial" w:cs="Arial"/>
                <w:color w:val="000000"/>
                <w:sz w:val="16"/>
                <w:szCs w:val="16"/>
                <w:lang w:val="en-US"/>
              </w:rPr>
            </w:pPr>
          </w:p>
        </w:tc>
        <w:tc>
          <w:tcPr>
            <w:tcW w:w="1152" w:type="dxa"/>
            <w:tcBorders>
              <w:top w:val="single" w:sz="4" w:space="0" w:color="auto"/>
            </w:tcBorders>
            <w:shd w:val="clear" w:color="auto" w:fill="auto"/>
            <w:vAlign w:val="bottom"/>
          </w:tcPr>
          <w:p w14:paraId="7E30B8C0" w14:textId="77777777" w:rsidR="008364E8" w:rsidRPr="00474DDB" w:rsidRDefault="008364E8" w:rsidP="00BC4A76">
            <w:pPr>
              <w:pStyle w:val="a4"/>
              <w:ind w:right="-72"/>
              <w:jc w:val="right"/>
              <w:rPr>
                <w:rFonts w:ascii="Arial" w:hAnsi="Arial" w:cs="Arial"/>
                <w:b/>
                <w:bCs/>
                <w:color w:val="000000"/>
                <w:sz w:val="16"/>
                <w:szCs w:val="16"/>
                <w:lang w:val="en-GB"/>
              </w:rPr>
            </w:pPr>
          </w:p>
          <w:p w14:paraId="2E2CA5F9" w14:textId="77777777" w:rsidR="008364E8" w:rsidRPr="00474DDB" w:rsidRDefault="008364E8" w:rsidP="00BC4A76">
            <w:pPr>
              <w:pStyle w:val="a4"/>
              <w:ind w:right="-72"/>
              <w:jc w:val="right"/>
              <w:rPr>
                <w:rFonts w:ascii="Arial" w:hAnsi="Arial" w:cs="Arial"/>
                <w:b/>
                <w:bCs/>
                <w:color w:val="000000"/>
                <w:sz w:val="16"/>
                <w:szCs w:val="16"/>
              </w:rPr>
            </w:pPr>
            <w:r w:rsidRPr="00474DDB">
              <w:rPr>
                <w:rFonts w:ascii="Arial" w:hAnsi="Arial" w:cs="Arial"/>
                <w:b/>
                <w:bCs/>
                <w:color w:val="000000"/>
                <w:sz w:val="16"/>
                <w:szCs w:val="16"/>
              </w:rPr>
              <w:t>Employee</w:t>
            </w:r>
          </w:p>
          <w:p w14:paraId="01E7FDA1" w14:textId="77777777" w:rsidR="008364E8" w:rsidRPr="00474DDB" w:rsidRDefault="008364E8" w:rsidP="00BC4A76">
            <w:pPr>
              <w:pStyle w:val="a4"/>
              <w:ind w:left="-114" w:right="-72"/>
              <w:jc w:val="right"/>
              <w:rPr>
                <w:rFonts w:ascii="Arial" w:hAnsi="Arial" w:cs="Arial"/>
                <w:b/>
                <w:bCs/>
                <w:color w:val="000000"/>
                <w:sz w:val="16"/>
                <w:szCs w:val="16"/>
              </w:rPr>
            </w:pPr>
            <w:r w:rsidRPr="00474DDB">
              <w:rPr>
                <w:rFonts w:ascii="Arial" w:hAnsi="Arial" w:cs="Arial"/>
                <w:b/>
                <w:bCs/>
                <w:color w:val="000000"/>
                <w:sz w:val="16"/>
                <w:szCs w:val="16"/>
              </w:rPr>
              <w:t>benefit</w:t>
            </w:r>
          </w:p>
          <w:p w14:paraId="3BF9B77F" w14:textId="77777777" w:rsidR="008364E8" w:rsidRPr="00474DDB" w:rsidRDefault="008364E8" w:rsidP="00BC4A76">
            <w:pPr>
              <w:pStyle w:val="a4"/>
              <w:ind w:right="-72"/>
              <w:jc w:val="right"/>
              <w:rPr>
                <w:rFonts w:ascii="Arial" w:hAnsi="Arial" w:cs="Arial"/>
                <w:b/>
                <w:bCs/>
                <w:color w:val="000000"/>
                <w:sz w:val="16"/>
                <w:szCs w:val="16"/>
                <w:cs/>
              </w:rPr>
            </w:pPr>
            <w:r w:rsidRPr="00474DDB">
              <w:rPr>
                <w:rFonts w:ascii="Arial" w:hAnsi="Arial" w:cs="Arial"/>
                <w:b/>
                <w:bCs/>
                <w:color w:val="000000"/>
                <w:sz w:val="16"/>
                <w:szCs w:val="16"/>
              </w:rPr>
              <w:t>obligations</w:t>
            </w:r>
          </w:p>
        </w:tc>
        <w:tc>
          <w:tcPr>
            <w:tcW w:w="1152" w:type="dxa"/>
            <w:tcBorders>
              <w:top w:val="single" w:sz="4" w:space="0" w:color="auto"/>
            </w:tcBorders>
          </w:tcPr>
          <w:p w14:paraId="2F3567B8" w14:textId="1DBA74CE" w:rsidR="008364E8" w:rsidRPr="00474DDB" w:rsidRDefault="0017638B" w:rsidP="00BC4A76">
            <w:pPr>
              <w:pStyle w:val="a4"/>
              <w:ind w:right="-72"/>
              <w:jc w:val="right"/>
              <w:rPr>
                <w:rFonts w:ascii="Arial" w:hAnsi="Arial" w:cs="Arial"/>
                <w:b/>
                <w:bCs/>
                <w:color w:val="000000"/>
                <w:sz w:val="16"/>
                <w:szCs w:val="16"/>
                <w:lang w:val="en-US"/>
              </w:rPr>
            </w:pPr>
            <w:r w:rsidRPr="00474DDB">
              <w:rPr>
                <w:rFonts w:ascii="Arial" w:hAnsi="Arial" w:cs="Arial"/>
                <w:b/>
                <w:bCs/>
                <w:color w:val="000000"/>
                <w:sz w:val="16"/>
                <w:szCs w:val="16"/>
                <w:lang w:val="en-US"/>
              </w:rPr>
              <w:t>Loss on impairment of financial assets</w:t>
            </w:r>
          </w:p>
        </w:tc>
        <w:tc>
          <w:tcPr>
            <w:tcW w:w="1152" w:type="dxa"/>
            <w:tcBorders>
              <w:top w:val="single" w:sz="4" w:space="0" w:color="auto"/>
            </w:tcBorders>
            <w:shd w:val="clear" w:color="auto" w:fill="auto"/>
            <w:vAlign w:val="bottom"/>
          </w:tcPr>
          <w:p w14:paraId="2ED8CDA5" w14:textId="77777777" w:rsidR="008364E8" w:rsidRPr="00474DDB" w:rsidRDefault="008364E8" w:rsidP="00BC4A76">
            <w:pPr>
              <w:pStyle w:val="a4"/>
              <w:ind w:right="-72"/>
              <w:jc w:val="right"/>
              <w:rPr>
                <w:rFonts w:ascii="Arial" w:hAnsi="Arial" w:cs="Arial"/>
                <w:b/>
                <w:bCs/>
                <w:color w:val="000000"/>
                <w:sz w:val="16"/>
                <w:szCs w:val="16"/>
                <w:lang w:val="en-GB"/>
              </w:rPr>
            </w:pPr>
            <w:r w:rsidRPr="00474DDB">
              <w:rPr>
                <w:rFonts w:ascii="Arial" w:hAnsi="Arial" w:cs="Arial"/>
                <w:b/>
                <w:bCs/>
                <w:color w:val="000000"/>
                <w:sz w:val="16"/>
                <w:szCs w:val="16"/>
                <w:lang w:val="en-US"/>
              </w:rPr>
              <w:t xml:space="preserve">Allowance </w:t>
            </w:r>
          </w:p>
          <w:p w14:paraId="4E55F793" w14:textId="77777777" w:rsidR="008364E8" w:rsidRPr="00474DDB" w:rsidRDefault="008364E8" w:rsidP="00BC4A76">
            <w:pPr>
              <w:pStyle w:val="a4"/>
              <w:ind w:right="-72"/>
              <w:jc w:val="right"/>
              <w:rPr>
                <w:rFonts w:ascii="Arial" w:hAnsi="Arial" w:cs="Arial"/>
                <w:b/>
                <w:bCs/>
                <w:color w:val="000000"/>
                <w:sz w:val="16"/>
                <w:szCs w:val="16"/>
                <w:cs/>
              </w:rPr>
            </w:pPr>
            <w:r w:rsidRPr="00474DDB">
              <w:rPr>
                <w:rFonts w:ascii="Arial" w:hAnsi="Arial" w:cs="Arial"/>
                <w:b/>
                <w:bCs/>
                <w:color w:val="000000"/>
                <w:sz w:val="16"/>
                <w:szCs w:val="16"/>
                <w:lang w:val="en-US"/>
              </w:rPr>
              <w:t>for</w:t>
            </w:r>
            <w:r w:rsidRPr="00474DDB">
              <w:rPr>
                <w:rFonts w:ascii="Arial" w:hAnsi="Arial" w:cs="Arial"/>
                <w:b/>
                <w:bCs/>
                <w:color w:val="000000"/>
                <w:sz w:val="16"/>
                <w:szCs w:val="16"/>
                <w:cs/>
              </w:rPr>
              <w:t xml:space="preserve"> </w:t>
            </w:r>
            <w:r w:rsidRPr="00474DDB">
              <w:rPr>
                <w:rFonts w:ascii="Arial" w:hAnsi="Arial" w:cs="Arial"/>
                <w:b/>
                <w:bCs/>
                <w:color w:val="000000"/>
                <w:sz w:val="16"/>
                <w:szCs w:val="16"/>
                <w:lang w:val="en-US"/>
              </w:rPr>
              <w:t>net</w:t>
            </w:r>
            <w:r w:rsidRPr="00474DDB">
              <w:rPr>
                <w:rFonts w:ascii="Arial" w:hAnsi="Arial" w:cs="Arial"/>
                <w:b/>
                <w:bCs/>
                <w:color w:val="000000"/>
                <w:sz w:val="16"/>
                <w:szCs w:val="16"/>
                <w:cs/>
              </w:rPr>
              <w:t xml:space="preserve">  </w:t>
            </w:r>
            <w:r w:rsidRPr="00474DDB">
              <w:rPr>
                <w:rFonts w:ascii="Arial" w:hAnsi="Arial" w:cs="Arial"/>
                <w:b/>
                <w:bCs/>
                <w:color w:val="000000"/>
                <w:sz w:val="16"/>
                <w:szCs w:val="16"/>
                <w:lang w:val="en-US"/>
              </w:rPr>
              <w:t>realisable</w:t>
            </w:r>
            <w:r w:rsidRPr="00474DDB">
              <w:rPr>
                <w:rFonts w:ascii="Arial" w:hAnsi="Arial" w:cs="Arial"/>
                <w:b/>
                <w:bCs/>
                <w:color w:val="000000"/>
                <w:sz w:val="16"/>
                <w:szCs w:val="16"/>
                <w:cs/>
              </w:rPr>
              <w:t xml:space="preserve"> </w:t>
            </w:r>
            <w:r w:rsidRPr="00474DDB">
              <w:rPr>
                <w:rFonts w:ascii="Arial" w:hAnsi="Arial" w:cs="Arial"/>
                <w:b/>
                <w:bCs/>
                <w:color w:val="000000"/>
                <w:sz w:val="16"/>
                <w:szCs w:val="16"/>
                <w:lang w:val="en-US"/>
              </w:rPr>
              <w:t>value</w:t>
            </w:r>
          </w:p>
        </w:tc>
        <w:tc>
          <w:tcPr>
            <w:tcW w:w="1152" w:type="dxa"/>
            <w:tcBorders>
              <w:top w:val="single" w:sz="4" w:space="0" w:color="auto"/>
            </w:tcBorders>
            <w:shd w:val="clear" w:color="auto" w:fill="auto"/>
            <w:vAlign w:val="bottom"/>
          </w:tcPr>
          <w:p w14:paraId="5307AAED" w14:textId="77777777" w:rsidR="008364E8" w:rsidRPr="00474DDB" w:rsidRDefault="008364E8" w:rsidP="00BC4A76">
            <w:pPr>
              <w:pStyle w:val="a4"/>
              <w:ind w:right="-72"/>
              <w:jc w:val="right"/>
              <w:rPr>
                <w:rFonts w:ascii="Arial" w:hAnsi="Arial" w:cs="Arial"/>
                <w:b/>
                <w:bCs/>
                <w:color w:val="000000"/>
                <w:sz w:val="16"/>
                <w:szCs w:val="16"/>
                <w:lang w:val="en-GB"/>
              </w:rPr>
            </w:pPr>
          </w:p>
          <w:p w14:paraId="68352ED8" w14:textId="77777777" w:rsidR="008364E8" w:rsidRPr="00474DDB" w:rsidRDefault="008364E8" w:rsidP="00BC4A76">
            <w:pPr>
              <w:pStyle w:val="a4"/>
              <w:ind w:right="-72"/>
              <w:jc w:val="right"/>
              <w:rPr>
                <w:rFonts w:ascii="Arial" w:hAnsi="Arial" w:cs="Arial"/>
                <w:b/>
                <w:bCs/>
                <w:color w:val="000000"/>
                <w:sz w:val="16"/>
                <w:szCs w:val="16"/>
                <w:lang w:val="en-GB"/>
              </w:rPr>
            </w:pPr>
          </w:p>
          <w:p w14:paraId="5B53121F" w14:textId="77777777" w:rsidR="008364E8" w:rsidRPr="00474DDB" w:rsidRDefault="008364E8" w:rsidP="00BC4A76">
            <w:pPr>
              <w:pStyle w:val="a4"/>
              <w:ind w:right="-72"/>
              <w:jc w:val="right"/>
              <w:rPr>
                <w:rFonts w:ascii="Arial" w:hAnsi="Arial" w:cs="Arial"/>
                <w:b/>
                <w:bCs/>
                <w:color w:val="000000"/>
                <w:sz w:val="16"/>
                <w:szCs w:val="16"/>
                <w:cs/>
              </w:rPr>
            </w:pPr>
            <w:r w:rsidRPr="00474DDB">
              <w:rPr>
                <w:rFonts w:ascii="Arial" w:hAnsi="Arial" w:cs="Arial"/>
                <w:b/>
                <w:bCs/>
                <w:color w:val="000000"/>
                <w:sz w:val="16"/>
                <w:szCs w:val="16"/>
              </w:rPr>
              <w:t>Lease</w:t>
            </w:r>
            <w:r w:rsidRPr="00474DDB">
              <w:rPr>
                <w:rFonts w:ascii="Arial" w:hAnsi="Arial" w:cs="Arial"/>
                <w:b/>
                <w:bCs/>
                <w:color w:val="000000"/>
                <w:sz w:val="16"/>
                <w:szCs w:val="16"/>
                <w:cs/>
              </w:rPr>
              <w:t xml:space="preserve"> </w:t>
            </w:r>
            <w:r w:rsidRPr="00474DDB">
              <w:rPr>
                <w:rFonts w:ascii="Arial" w:hAnsi="Arial" w:cs="Arial"/>
                <w:b/>
                <w:bCs/>
                <w:color w:val="000000"/>
                <w:sz w:val="16"/>
                <w:szCs w:val="16"/>
              </w:rPr>
              <w:t>liabilities</w:t>
            </w:r>
          </w:p>
        </w:tc>
        <w:tc>
          <w:tcPr>
            <w:tcW w:w="1152" w:type="dxa"/>
            <w:tcBorders>
              <w:top w:val="single" w:sz="4" w:space="0" w:color="auto"/>
            </w:tcBorders>
            <w:shd w:val="clear" w:color="auto" w:fill="auto"/>
            <w:vAlign w:val="bottom"/>
          </w:tcPr>
          <w:p w14:paraId="30945C11" w14:textId="77777777" w:rsidR="008364E8" w:rsidRPr="00474DDB" w:rsidRDefault="008364E8" w:rsidP="00BC4A76">
            <w:pPr>
              <w:pStyle w:val="a4"/>
              <w:ind w:right="-72"/>
              <w:jc w:val="right"/>
              <w:rPr>
                <w:rFonts w:ascii="Arial" w:hAnsi="Arial" w:cs="Arial"/>
                <w:b/>
                <w:bCs/>
                <w:color w:val="000000"/>
                <w:sz w:val="16"/>
                <w:szCs w:val="16"/>
                <w:lang w:val="en-GB"/>
              </w:rPr>
            </w:pPr>
          </w:p>
          <w:p w14:paraId="469CC893" w14:textId="77777777" w:rsidR="008364E8" w:rsidRPr="00474DDB" w:rsidRDefault="008364E8" w:rsidP="00BC4A76">
            <w:pPr>
              <w:pStyle w:val="a4"/>
              <w:ind w:right="-72"/>
              <w:jc w:val="right"/>
              <w:rPr>
                <w:rFonts w:ascii="Arial" w:hAnsi="Arial" w:cs="Arial"/>
                <w:b/>
                <w:bCs/>
                <w:color w:val="000000"/>
                <w:sz w:val="16"/>
                <w:szCs w:val="16"/>
                <w:lang w:val="en-GB"/>
              </w:rPr>
            </w:pPr>
          </w:p>
          <w:p w14:paraId="07C79C6D" w14:textId="77777777" w:rsidR="008364E8" w:rsidRPr="00474DDB" w:rsidRDefault="008364E8" w:rsidP="00BC4A76">
            <w:pPr>
              <w:pStyle w:val="a4"/>
              <w:ind w:right="-72"/>
              <w:jc w:val="right"/>
              <w:rPr>
                <w:rFonts w:ascii="Arial" w:hAnsi="Arial" w:cs="Arial"/>
                <w:b/>
                <w:bCs/>
                <w:color w:val="000000"/>
                <w:sz w:val="16"/>
                <w:szCs w:val="16"/>
                <w:lang w:val="en-GB"/>
              </w:rPr>
            </w:pPr>
          </w:p>
          <w:p w14:paraId="0FC8C017" w14:textId="77777777" w:rsidR="008364E8" w:rsidRPr="00474DDB" w:rsidRDefault="008364E8" w:rsidP="00BC4A76">
            <w:pPr>
              <w:pStyle w:val="a4"/>
              <w:ind w:right="-72"/>
              <w:jc w:val="right"/>
              <w:rPr>
                <w:rFonts w:ascii="Arial" w:hAnsi="Arial" w:cs="Arial"/>
                <w:b/>
                <w:bCs/>
                <w:color w:val="000000"/>
                <w:sz w:val="16"/>
                <w:szCs w:val="16"/>
                <w:cs/>
              </w:rPr>
            </w:pPr>
            <w:r w:rsidRPr="00474DDB">
              <w:rPr>
                <w:rFonts w:ascii="Arial" w:hAnsi="Arial" w:cs="Arial"/>
                <w:b/>
                <w:bCs/>
                <w:color w:val="000000"/>
                <w:sz w:val="16"/>
                <w:szCs w:val="16"/>
              </w:rPr>
              <w:t>Total</w:t>
            </w:r>
          </w:p>
        </w:tc>
      </w:tr>
      <w:tr w:rsidR="008364E8" w:rsidRPr="00474DDB" w14:paraId="042B1F95" w14:textId="77777777" w:rsidTr="00FD23EA">
        <w:trPr>
          <w:cantSplit/>
        </w:trPr>
        <w:tc>
          <w:tcPr>
            <w:tcW w:w="3701" w:type="dxa"/>
            <w:shd w:val="clear" w:color="auto" w:fill="auto"/>
            <w:vAlign w:val="bottom"/>
          </w:tcPr>
          <w:p w14:paraId="32B58DB8" w14:textId="77777777" w:rsidR="008364E8" w:rsidRPr="00474DDB" w:rsidRDefault="008364E8" w:rsidP="00BC4A76">
            <w:pPr>
              <w:spacing w:line="240" w:lineRule="auto"/>
              <w:ind w:left="-101"/>
              <w:rPr>
                <w:rFonts w:ascii="Arial" w:hAnsi="Arial" w:cs="Arial"/>
                <w:color w:val="000000"/>
                <w:sz w:val="16"/>
                <w:szCs w:val="16"/>
                <w:cs/>
                <w:lang w:val="en-US"/>
              </w:rPr>
            </w:pPr>
          </w:p>
        </w:tc>
        <w:tc>
          <w:tcPr>
            <w:tcW w:w="1152" w:type="dxa"/>
            <w:tcBorders>
              <w:bottom w:val="single" w:sz="4" w:space="0" w:color="auto"/>
            </w:tcBorders>
            <w:shd w:val="clear" w:color="auto" w:fill="auto"/>
            <w:vAlign w:val="bottom"/>
          </w:tcPr>
          <w:p w14:paraId="7A0AAAC6" w14:textId="77777777" w:rsidR="008364E8" w:rsidRPr="00474DDB" w:rsidRDefault="008364E8" w:rsidP="00BC4A76">
            <w:pPr>
              <w:pStyle w:val="a4"/>
              <w:ind w:right="-72"/>
              <w:jc w:val="right"/>
              <w:rPr>
                <w:rFonts w:ascii="Arial" w:hAnsi="Arial" w:cs="Arial"/>
                <w:b/>
                <w:bCs/>
                <w:color w:val="000000"/>
                <w:sz w:val="16"/>
                <w:szCs w:val="16"/>
                <w:cs/>
              </w:rPr>
            </w:pPr>
            <w:r w:rsidRPr="00474DDB">
              <w:rPr>
                <w:rFonts w:ascii="Arial" w:hAnsi="Arial" w:cs="Arial"/>
                <w:b/>
                <w:bCs/>
                <w:color w:val="000000"/>
                <w:sz w:val="16"/>
                <w:szCs w:val="16"/>
              </w:rPr>
              <w:t>Baht</w:t>
            </w:r>
          </w:p>
        </w:tc>
        <w:tc>
          <w:tcPr>
            <w:tcW w:w="1152" w:type="dxa"/>
            <w:tcBorders>
              <w:bottom w:val="single" w:sz="4" w:space="0" w:color="auto"/>
            </w:tcBorders>
          </w:tcPr>
          <w:p w14:paraId="06467375" w14:textId="77777777" w:rsidR="008364E8" w:rsidRPr="00474DDB" w:rsidRDefault="008364E8" w:rsidP="00BC4A76">
            <w:pPr>
              <w:pStyle w:val="a4"/>
              <w:ind w:right="-72"/>
              <w:jc w:val="right"/>
              <w:rPr>
                <w:rFonts w:ascii="Arial" w:hAnsi="Arial" w:cs="Arial"/>
                <w:b/>
                <w:bCs/>
                <w:color w:val="000000"/>
                <w:sz w:val="16"/>
                <w:szCs w:val="16"/>
                <w:lang w:val="en-GB"/>
              </w:rPr>
            </w:pPr>
            <w:r w:rsidRPr="00474DDB">
              <w:rPr>
                <w:rFonts w:ascii="Arial" w:hAnsi="Arial" w:cs="Arial"/>
                <w:b/>
                <w:bCs/>
                <w:color w:val="000000"/>
                <w:sz w:val="16"/>
                <w:szCs w:val="16"/>
                <w:lang w:val="en-GB"/>
              </w:rPr>
              <w:t>Baht</w:t>
            </w:r>
          </w:p>
        </w:tc>
        <w:tc>
          <w:tcPr>
            <w:tcW w:w="1152" w:type="dxa"/>
            <w:tcBorders>
              <w:bottom w:val="single" w:sz="4" w:space="0" w:color="auto"/>
            </w:tcBorders>
            <w:shd w:val="clear" w:color="auto" w:fill="auto"/>
            <w:vAlign w:val="bottom"/>
          </w:tcPr>
          <w:p w14:paraId="57C7F6FD" w14:textId="77777777" w:rsidR="008364E8" w:rsidRPr="00474DDB" w:rsidRDefault="008364E8" w:rsidP="00BC4A76">
            <w:pPr>
              <w:pStyle w:val="a4"/>
              <w:ind w:right="-72"/>
              <w:jc w:val="right"/>
              <w:rPr>
                <w:rFonts w:ascii="Arial" w:hAnsi="Arial" w:cs="Arial"/>
                <w:b/>
                <w:bCs/>
                <w:color w:val="000000"/>
                <w:sz w:val="16"/>
                <w:szCs w:val="16"/>
                <w:cs/>
              </w:rPr>
            </w:pPr>
            <w:r w:rsidRPr="00474DDB">
              <w:rPr>
                <w:rFonts w:ascii="Arial" w:hAnsi="Arial" w:cs="Arial"/>
                <w:b/>
                <w:bCs/>
                <w:color w:val="000000"/>
                <w:sz w:val="16"/>
                <w:szCs w:val="16"/>
              </w:rPr>
              <w:t>Baht</w:t>
            </w:r>
          </w:p>
        </w:tc>
        <w:tc>
          <w:tcPr>
            <w:tcW w:w="1152" w:type="dxa"/>
            <w:tcBorders>
              <w:bottom w:val="single" w:sz="4" w:space="0" w:color="auto"/>
            </w:tcBorders>
            <w:shd w:val="clear" w:color="auto" w:fill="auto"/>
            <w:vAlign w:val="bottom"/>
          </w:tcPr>
          <w:p w14:paraId="2D5B3D8D" w14:textId="77777777" w:rsidR="008364E8" w:rsidRPr="00474DDB" w:rsidRDefault="008364E8" w:rsidP="00BC4A76">
            <w:pPr>
              <w:pStyle w:val="a4"/>
              <w:ind w:right="-72"/>
              <w:jc w:val="right"/>
              <w:rPr>
                <w:rFonts w:ascii="Arial" w:hAnsi="Arial" w:cs="Arial"/>
                <w:b/>
                <w:bCs/>
                <w:color w:val="000000"/>
                <w:sz w:val="16"/>
                <w:szCs w:val="16"/>
                <w:cs/>
              </w:rPr>
            </w:pPr>
            <w:r w:rsidRPr="00474DDB">
              <w:rPr>
                <w:rFonts w:ascii="Arial" w:hAnsi="Arial" w:cs="Arial"/>
                <w:b/>
                <w:bCs/>
                <w:color w:val="000000"/>
                <w:sz w:val="16"/>
                <w:szCs w:val="16"/>
              </w:rPr>
              <w:t>Baht</w:t>
            </w:r>
          </w:p>
        </w:tc>
        <w:tc>
          <w:tcPr>
            <w:tcW w:w="1152" w:type="dxa"/>
            <w:tcBorders>
              <w:bottom w:val="single" w:sz="4" w:space="0" w:color="auto"/>
            </w:tcBorders>
            <w:shd w:val="clear" w:color="auto" w:fill="auto"/>
            <w:vAlign w:val="bottom"/>
            <w:hideMark/>
          </w:tcPr>
          <w:p w14:paraId="7898420F" w14:textId="77777777" w:rsidR="008364E8" w:rsidRPr="00474DDB" w:rsidRDefault="008364E8" w:rsidP="00BC4A76">
            <w:pPr>
              <w:pStyle w:val="a4"/>
              <w:ind w:right="-72"/>
              <w:jc w:val="right"/>
              <w:rPr>
                <w:rFonts w:ascii="Arial" w:hAnsi="Arial" w:cs="Arial"/>
                <w:b/>
                <w:bCs/>
                <w:color w:val="000000"/>
                <w:sz w:val="16"/>
                <w:szCs w:val="16"/>
                <w:cs/>
              </w:rPr>
            </w:pPr>
            <w:r w:rsidRPr="00474DDB">
              <w:rPr>
                <w:rFonts w:ascii="Arial" w:hAnsi="Arial" w:cs="Arial"/>
                <w:b/>
                <w:bCs/>
                <w:color w:val="000000"/>
                <w:sz w:val="16"/>
                <w:szCs w:val="16"/>
              </w:rPr>
              <w:t>Baht</w:t>
            </w:r>
          </w:p>
        </w:tc>
      </w:tr>
      <w:tr w:rsidR="008364E8" w:rsidRPr="00474DDB" w14:paraId="76B539BA" w14:textId="77777777" w:rsidTr="00FD23EA">
        <w:trPr>
          <w:cantSplit/>
        </w:trPr>
        <w:tc>
          <w:tcPr>
            <w:tcW w:w="3701" w:type="dxa"/>
            <w:shd w:val="clear" w:color="auto" w:fill="auto"/>
            <w:vAlign w:val="bottom"/>
          </w:tcPr>
          <w:p w14:paraId="05673A6D" w14:textId="77777777" w:rsidR="008364E8" w:rsidRPr="00474DDB" w:rsidRDefault="008364E8" w:rsidP="00BC4A76">
            <w:pPr>
              <w:spacing w:line="240" w:lineRule="auto"/>
              <w:ind w:left="-101"/>
              <w:rPr>
                <w:rFonts w:ascii="Arial" w:hAnsi="Arial" w:cs="Arial"/>
                <w:color w:val="000000"/>
                <w:sz w:val="16"/>
                <w:szCs w:val="16"/>
                <w:lang w:val="en-US"/>
              </w:rPr>
            </w:pPr>
          </w:p>
        </w:tc>
        <w:tc>
          <w:tcPr>
            <w:tcW w:w="1152" w:type="dxa"/>
            <w:tcBorders>
              <w:top w:val="single" w:sz="4" w:space="0" w:color="auto"/>
            </w:tcBorders>
            <w:shd w:val="clear" w:color="auto" w:fill="auto"/>
            <w:vAlign w:val="bottom"/>
          </w:tcPr>
          <w:p w14:paraId="643909EA" w14:textId="77777777" w:rsidR="008364E8" w:rsidRPr="00474DDB" w:rsidRDefault="008364E8" w:rsidP="00BC4A76">
            <w:pPr>
              <w:spacing w:line="240" w:lineRule="auto"/>
              <w:ind w:right="-72"/>
              <w:jc w:val="right"/>
              <w:rPr>
                <w:rFonts w:ascii="Arial" w:eastAsia="Cordia New" w:hAnsi="Arial" w:cs="Arial"/>
                <w:color w:val="000000"/>
                <w:sz w:val="16"/>
                <w:szCs w:val="16"/>
              </w:rPr>
            </w:pPr>
          </w:p>
        </w:tc>
        <w:tc>
          <w:tcPr>
            <w:tcW w:w="1152" w:type="dxa"/>
            <w:tcBorders>
              <w:top w:val="single" w:sz="4" w:space="0" w:color="auto"/>
            </w:tcBorders>
          </w:tcPr>
          <w:p w14:paraId="7B3E3730" w14:textId="77777777" w:rsidR="008364E8" w:rsidRPr="00474DDB" w:rsidRDefault="008364E8" w:rsidP="00BC4A76">
            <w:pPr>
              <w:spacing w:line="240" w:lineRule="auto"/>
              <w:ind w:right="-72"/>
              <w:jc w:val="right"/>
              <w:rPr>
                <w:rFonts w:ascii="Arial" w:eastAsia="Cordia New" w:hAnsi="Arial" w:cs="Arial"/>
                <w:color w:val="000000"/>
                <w:sz w:val="16"/>
                <w:szCs w:val="16"/>
              </w:rPr>
            </w:pPr>
          </w:p>
        </w:tc>
        <w:tc>
          <w:tcPr>
            <w:tcW w:w="1152" w:type="dxa"/>
            <w:tcBorders>
              <w:top w:val="single" w:sz="4" w:space="0" w:color="auto"/>
            </w:tcBorders>
            <w:shd w:val="clear" w:color="auto" w:fill="auto"/>
            <w:vAlign w:val="bottom"/>
          </w:tcPr>
          <w:p w14:paraId="1CD81CD5" w14:textId="77777777" w:rsidR="008364E8" w:rsidRPr="00474DDB" w:rsidRDefault="008364E8" w:rsidP="00BC4A76">
            <w:pPr>
              <w:spacing w:line="240" w:lineRule="auto"/>
              <w:ind w:right="-72"/>
              <w:jc w:val="right"/>
              <w:rPr>
                <w:rFonts w:ascii="Arial" w:eastAsia="Cordia New" w:hAnsi="Arial" w:cs="Arial"/>
                <w:color w:val="000000"/>
                <w:sz w:val="16"/>
                <w:szCs w:val="16"/>
              </w:rPr>
            </w:pPr>
          </w:p>
        </w:tc>
        <w:tc>
          <w:tcPr>
            <w:tcW w:w="1152" w:type="dxa"/>
            <w:tcBorders>
              <w:top w:val="single" w:sz="4" w:space="0" w:color="auto"/>
            </w:tcBorders>
            <w:shd w:val="clear" w:color="auto" w:fill="auto"/>
            <w:vAlign w:val="bottom"/>
          </w:tcPr>
          <w:p w14:paraId="29D6DC8A" w14:textId="77777777" w:rsidR="008364E8" w:rsidRPr="00474DDB" w:rsidRDefault="008364E8" w:rsidP="00BC4A76">
            <w:pPr>
              <w:spacing w:line="240" w:lineRule="auto"/>
              <w:ind w:right="-72"/>
              <w:jc w:val="right"/>
              <w:rPr>
                <w:rFonts w:ascii="Arial" w:eastAsia="Cordia New" w:hAnsi="Arial" w:cs="Arial"/>
                <w:color w:val="000000"/>
                <w:sz w:val="16"/>
                <w:szCs w:val="16"/>
              </w:rPr>
            </w:pPr>
          </w:p>
        </w:tc>
        <w:tc>
          <w:tcPr>
            <w:tcW w:w="1152" w:type="dxa"/>
            <w:tcBorders>
              <w:top w:val="single" w:sz="4" w:space="0" w:color="auto"/>
            </w:tcBorders>
            <w:shd w:val="clear" w:color="auto" w:fill="auto"/>
            <w:vAlign w:val="bottom"/>
          </w:tcPr>
          <w:p w14:paraId="0C8C2006" w14:textId="77777777" w:rsidR="008364E8" w:rsidRPr="00474DDB" w:rsidRDefault="008364E8" w:rsidP="00BC4A76">
            <w:pPr>
              <w:spacing w:line="240" w:lineRule="auto"/>
              <w:ind w:right="-72"/>
              <w:jc w:val="right"/>
              <w:rPr>
                <w:rFonts w:ascii="Arial" w:eastAsia="Cordia New" w:hAnsi="Arial" w:cs="Arial"/>
                <w:color w:val="000000"/>
                <w:sz w:val="16"/>
                <w:szCs w:val="16"/>
              </w:rPr>
            </w:pPr>
          </w:p>
        </w:tc>
      </w:tr>
      <w:tr w:rsidR="008364E8" w:rsidRPr="00474DDB" w14:paraId="49A69CCF" w14:textId="77777777" w:rsidTr="00FD23EA">
        <w:trPr>
          <w:cantSplit/>
        </w:trPr>
        <w:tc>
          <w:tcPr>
            <w:tcW w:w="3701" w:type="dxa"/>
            <w:shd w:val="clear" w:color="auto" w:fill="auto"/>
            <w:vAlign w:val="bottom"/>
          </w:tcPr>
          <w:p w14:paraId="3C411EFF" w14:textId="61CED9EF" w:rsidR="008364E8" w:rsidRPr="00474DDB" w:rsidRDefault="008364E8" w:rsidP="008364E8">
            <w:pPr>
              <w:spacing w:line="240" w:lineRule="auto"/>
              <w:ind w:left="-101"/>
              <w:rPr>
                <w:rFonts w:ascii="Arial" w:hAnsi="Arial" w:cs="Arial"/>
                <w:color w:val="000000"/>
                <w:sz w:val="16"/>
                <w:szCs w:val="16"/>
                <w:lang w:val="en-US"/>
              </w:rPr>
            </w:pPr>
            <w:r w:rsidRPr="00474DDB">
              <w:rPr>
                <w:rFonts w:ascii="Arial" w:hAnsi="Arial" w:cs="Arial"/>
                <w:b/>
                <w:bCs/>
                <w:color w:val="000000"/>
                <w:sz w:val="16"/>
                <w:szCs w:val="16"/>
                <w:lang w:val="en-US"/>
              </w:rPr>
              <w:t xml:space="preserve">Deferred tax assets </w:t>
            </w:r>
          </w:p>
        </w:tc>
        <w:tc>
          <w:tcPr>
            <w:tcW w:w="1152" w:type="dxa"/>
            <w:shd w:val="clear" w:color="auto" w:fill="auto"/>
            <w:vAlign w:val="bottom"/>
          </w:tcPr>
          <w:p w14:paraId="294EF7D3" w14:textId="270B4FDA" w:rsidR="008364E8" w:rsidRPr="00474DDB" w:rsidRDefault="008364E8" w:rsidP="008364E8">
            <w:pPr>
              <w:spacing w:line="240" w:lineRule="auto"/>
              <w:ind w:right="-72"/>
              <w:jc w:val="right"/>
              <w:rPr>
                <w:rFonts w:ascii="Arial" w:hAnsi="Arial" w:cs="Arial"/>
                <w:color w:val="000000"/>
                <w:sz w:val="16"/>
                <w:szCs w:val="16"/>
              </w:rPr>
            </w:pPr>
          </w:p>
        </w:tc>
        <w:tc>
          <w:tcPr>
            <w:tcW w:w="1152" w:type="dxa"/>
          </w:tcPr>
          <w:p w14:paraId="558635AA" w14:textId="3C33B749" w:rsidR="008364E8" w:rsidRPr="00474DDB" w:rsidRDefault="008364E8" w:rsidP="008364E8">
            <w:pPr>
              <w:spacing w:line="240" w:lineRule="auto"/>
              <w:ind w:right="-72"/>
              <w:jc w:val="right"/>
              <w:rPr>
                <w:rFonts w:ascii="Arial" w:hAnsi="Arial" w:cs="Arial"/>
                <w:color w:val="000000"/>
                <w:sz w:val="16"/>
                <w:szCs w:val="16"/>
              </w:rPr>
            </w:pPr>
          </w:p>
        </w:tc>
        <w:tc>
          <w:tcPr>
            <w:tcW w:w="1152" w:type="dxa"/>
            <w:shd w:val="clear" w:color="auto" w:fill="auto"/>
            <w:vAlign w:val="bottom"/>
          </w:tcPr>
          <w:p w14:paraId="18C596B3" w14:textId="125AB08C" w:rsidR="008364E8" w:rsidRPr="00474DDB" w:rsidRDefault="008364E8" w:rsidP="008364E8">
            <w:pPr>
              <w:spacing w:line="240" w:lineRule="auto"/>
              <w:ind w:right="-72"/>
              <w:jc w:val="right"/>
              <w:rPr>
                <w:rFonts w:ascii="Arial" w:hAnsi="Arial" w:cs="Arial"/>
                <w:color w:val="000000"/>
                <w:sz w:val="16"/>
                <w:szCs w:val="16"/>
              </w:rPr>
            </w:pPr>
          </w:p>
        </w:tc>
        <w:tc>
          <w:tcPr>
            <w:tcW w:w="1152" w:type="dxa"/>
            <w:shd w:val="clear" w:color="auto" w:fill="auto"/>
            <w:vAlign w:val="bottom"/>
          </w:tcPr>
          <w:p w14:paraId="6F32FFA1" w14:textId="2675DAE1" w:rsidR="008364E8" w:rsidRPr="00474DDB" w:rsidRDefault="008364E8" w:rsidP="008364E8">
            <w:pPr>
              <w:spacing w:line="240" w:lineRule="auto"/>
              <w:ind w:right="-72"/>
              <w:jc w:val="right"/>
              <w:rPr>
                <w:rFonts w:ascii="Arial" w:hAnsi="Arial" w:cs="Arial"/>
                <w:color w:val="000000"/>
                <w:sz w:val="16"/>
                <w:szCs w:val="16"/>
              </w:rPr>
            </w:pPr>
          </w:p>
        </w:tc>
        <w:tc>
          <w:tcPr>
            <w:tcW w:w="1152" w:type="dxa"/>
            <w:shd w:val="clear" w:color="auto" w:fill="auto"/>
          </w:tcPr>
          <w:p w14:paraId="30947058" w14:textId="14C115C0" w:rsidR="008364E8" w:rsidRPr="00474DDB" w:rsidRDefault="008364E8" w:rsidP="008364E8">
            <w:pPr>
              <w:spacing w:line="240" w:lineRule="auto"/>
              <w:ind w:right="-72"/>
              <w:jc w:val="right"/>
              <w:rPr>
                <w:rFonts w:ascii="Arial" w:hAnsi="Arial" w:cs="Arial"/>
                <w:color w:val="000000"/>
                <w:sz w:val="16"/>
                <w:szCs w:val="16"/>
              </w:rPr>
            </w:pPr>
          </w:p>
        </w:tc>
      </w:tr>
      <w:tr w:rsidR="002B35F7" w:rsidRPr="00474DDB" w14:paraId="5A0B2503" w14:textId="77777777" w:rsidTr="009C5D52">
        <w:trPr>
          <w:cantSplit/>
        </w:trPr>
        <w:tc>
          <w:tcPr>
            <w:tcW w:w="3701" w:type="dxa"/>
            <w:shd w:val="clear" w:color="auto" w:fill="auto"/>
            <w:vAlign w:val="bottom"/>
          </w:tcPr>
          <w:p w14:paraId="53640BB4" w14:textId="6CFAC2FC" w:rsidR="002B35F7" w:rsidRPr="00474DDB" w:rsidRDefault="002B35F7" w:rsidP="002B35F7">
            <w:pPr>
              <w:spacing w:line="240" w:lineRule="auto"/>
              <w:ind w:left="-101"/>
              <w:rPr>
                <w:rFonts w:ascii="Arial" w:hAnsi="Arial" w:cs="Arial"/>
                <w:b/>
                <w:bCs/>
                <w:color w:val="000000"/>
                <w:sz w:val="16"/>
                <w:szCs w:val="16"/>
                <w:lang w:val="en-US"/>
              </w:rPr>
            </w:pPr>
            <w:r w:rsidRPr="00474DDB">
              <w:rPr>
                <w:rFonts w:ascii="Arial" w:hAnsi="Arial" w:cs="Arial"/>
                <w:color w:val="000000"/>
                <w:sz w:val="16"/>
                <w:szCs w:val="16"/>
                <w:lang w:val="en-US"/>
              </w:rPr>
              <w:t>As at 1 January 2023</w:t>
            </w:r>
          </w:p>
        </w:tc>
        <w:tc>
          <w:tcPr>
            <w:tcW w:w="1152" w:type="dxa"/>
            <w:shd w:val="clear" w:color="auto" w:fill="auto"/>
          </w:tcPr>
          <w:p w14:paraId="4021D108" w14:textId="6B172937"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1,985,434</w:t>
            </w:r>
          </w:p>
        </w:tc>
        <w:tc>
          <w:tcPr>
            <w:tcW w:w="1152" w:type="dxa"/>
          </w:tcPr>
          <w:p w14:paraId="6C5CF52C" w14:textId="729523EE"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w:t>
            </w:r>
          </w:p>
        </w:tc>
        <w:tc>
          <w:tcPr>
            <w:tcW w:w="1152" w:type="dxa"/>
            <w:shd w:val="clear" w:color="auto" w:fill="auto"/>
          </w:tcPr>
          <w:p w14:paraId="45368DF3" w14:textId="5E905287"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72,329</w:t>
            </w:r>
          </w:p>
        </w:tc>
        <w:tc>
          <w:tcPr>
            <w:tcW w:w="1152" w:type="dxa"/>
            <w:shd w:val="clear" w:color="auto" w:fill="auto"/>
          </w:tcPr>
          <w:p w14:paraId="58F06B95" w14:textId="61BAE2A0"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864,396</w:t>
            </w:r>
          </w:p>
        </w:tc>
        <w:tc>
          <w:tcPr>
            <w:tcW w:w="1152" w:type="dxa"/>
            <w:shd w:val="clear" w:color="auto" w:fill="auto"/>
          </w:tcPr>
          <w:p w14:paraId="1A5C17D6" w14:textId="59950F4E"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2,922,159</w:t>
            </w:r>
          </w:p>
        </w:tc>
      </w:tr>
      <w:tr w:rsidR="002B35F7" w:rsidRPr="00474DDB" w14:paraId="17CD8AC1" w14:textId="77777777" w:rsidTr="002B35F7">
        <w:trPr>
          <w:cantSplit/>
        </w:trPr>
        <w:tc>
          <w:tcPr>
            <w:tcW w:w="3701" w:type="dxa"/>
            <w:shd w:val="clear" w:color="auto" w:fill="auto"/>
            <w:vAlign w:val="bottom"/>
          </w:tcPr>
          <w:p w14:paraId="7155F790" w14:textId="467914DA" w:rsidR="002B35F7" w:rsidRPr="00474DDB" w:rsidRDefault="002B35F7" w:rsidP="002B35F7">
            <w:pPr>
              <w:spacing w:line="240" w:lineRule="auto"/>
              <w:ind w:left="-101"/>
              <w:rPr>
                <w:rFonts w:ascii="Arial" w:hAnsi="Arial" w:cs="Arial"/>
                <w:b/>
                <w:bCs/>
                <w:color w:val="000000"/>
                <w:sz w:val="16"/>
                <w:szCs w:val="16"/>
                <w:lang w:val="en-US"/>
              </w:rPr>
            </w:pPr>
            <w:r w:rsidRPr="00474DDB">
              <w:rPr>
                <w:rFonts w:ascii="Arial" w:hAnsi="Arial" w:cs="Arial"/>
                <w:color w:val="000000"/>
                <w:sz w:val="16"/>
                <w:szCs w:val="16"/>
                <w:lang w:val="en-US"/>
              </w:rPr>
              <w:t>Credited to other comprehensive income</w:t>
            </w:r>
          </w:p>
        </w:tc>
        <w:tc>
          <w:tcPr>
            <w:tcW w:w="1152" w:type="dxa"/>
            <w:shd w:val="clear" w:color="auto" w:fill="auto"/>
          </w:tcPr>
          <w:p w14:paraId="0A0754B0" w14:textId="2E21D027"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(159,928)</w:t>
            </w:r>
          </w:p>
        </w:tc>
        <w:tc>
          <w:tcPr>
            <w:tcW w:w="1152" w:type="dxa"/>
          </w:tcPr>
          <w:p w14:paraId="5648A3B3" w14:textId="623B43A7"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w:t>
            </w:r>
          </w:p>
        </w:tc>
        <w:tc>
          <w:tcPr>
            <w:tcW w:w="1152" w:type="dxa"/>
            <w:shd w:val="clear" w:color="auto" w:fill="auto"/>
          </w:tcPr>
          <w:p w14:paraId="3BBCF9F9" w14:textId="169F558E"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w:t>
            </w:r>
          </w:p>
        </w:tc>
        <w:tc>
          <w:tcPr>
            <w:tcW w:w="1152" w:type="dxa"/>
            <w:shd w:val="clear" w:color="auto" w:fill="auto"/>
          </w:tcPr>
          <w:p w14:paraId="5BCE872B" w14:textId="79A1F409"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w:t>
            </w:r>
          </w:p>
        </w:tc>
        <w:tc>
          <w:tcPr>
            <w:tcW w:w="1152" w:type="dxa"/>
            <w:shd w:val="clear" w:color="auto" w:fill="auto"/>
          </w:tcPr>
          <w:p w14:paraId="1D2461ED" w14:textId="551BFA19"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(159,928)</w:t>
            </w:r>
          </w:p>
        </w:tc>
      </w:tr>
      <w:tr w:rsidR="002B35F7" w:rsidRPr="00474DDB" w14:paraId="337CFFC2" w14:textId="77777777" w:rsidTr="002B35F7">
        <w:trPr>
          <w:cantSplit/>
        </w:trPr>
        <w:tc>
          <w:tcPr>
            <w:tcW w:w="3701" w:type="dxa"/>
            <w:shd w:val="clear" w:color="auto" w:fill="auto"/>
            <w:vAlign w:val="bottom"/>
          </w:tcPr>
          <w:p w14:paraId="1648F74D" w14:textId="2D56829A" w:rsidR="002B35F7" w:rsidRPr="00474DDB" w:rsidRDefault="002B35F7" w:rsidP="002B35F7">
            <w:pPr>
              <w:spacing w:line="240" w:lineRule="auto"/>
              <w:ind w:left="-101"/>
              <w:rPr>
                <w:rFonts w:ascii="Arial" w:hAnsi="Arial" w:cs="Arial"/>
                <w:b/>
                <w:bCs/>
                <w:color w:val="000000"/>
                <w:sz w:val="16"/>
                <w:szCs w:val="16"/>
                <w:lang w:val="en-US"/>
              </w:rPr>
            </w:pPr>
            <w:r w:rsidRPr="00474DDB">
              <w:rPr>
                <w:rFonts w:ascii="Arial" w:hAnsi="Arial" w:cs="Arial"/>
                <w:color w:val="000000"/>
                <w:sz w:val="16"/>
                <w:szCs w:val="16"/>
                <w:lang w:val="en-US"/>
              </w:rPr>
              <w:t>Charged (credited) to profit or loss (Note 27)</w:t>
            </w:r>
          </w:p>
        </w:tc>
        <w:tc>
          <w:tcPr>
            <w:tcW w:w="1152" w:type="dxa"/>
            <w:tcBorders>
              <w:bottom w:val="single" w:sz="4" w:space="0" w:color="auto"/>
            </w:tcBorders>
            <w:shd w:val="clear" w:color="auto" w:fill="auto"/>
          </w:tcPr>
          <w:p w14:paraId="0843FAA0" w14:textId="6ADD0889"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188,859</w:t>
            </w:r>
          </w:p>
        </w:tc>
        <w:tc>
          <w:tcPr>
            <w:tcW w:w="1152" w:type="dxa"/>
            <w:tcBorders>
              <w:bottom w:val="single" w:sz="4" w:space="0" w:color="auto"/>
            </w:tcBorders>
          </w:tcPr>
          <w:p w14:paraId="32F281B3" w14:textId="3C9D719F"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w:t>
            </w:r>
          </w:p>
        </w:tc>
        <w:tc>
          <w:tcPr>
            <w:tcW w:w="1152" w:type="dxa"/>
            <w:tcBorders>
              <w:bottom w:val="single" w:sz="4" w:space="0" w:color="auto"/>
            </w:tcBorders>
            <w:shd w:val="clear" w:color="auto" w:fill="auto"/>
          </w:tcPr>
          <w:p w14:paraId="1C668500" w14:textId="7F1CB25B"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60,443</w:t>
            </w:r>
          </w:p>
        </w:tc>
        <w:tc>
          <w:tcPr>
            <w:tcW w:w="1152" w:type="dxa"/>
            <w:tcBorders>
              <w:bottom w:val="single" w:sz="4" w:space="0" w:color="auto"/>
            </w:tcBorders>
            <w:shd w:val="clear" w:color="auto" w:fill="auto"/>
          </w:tcPr>
          <w:p w14:paraId="240903BA" w14:textId="0AF345D9"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(413,093)</w:t>
            </w:r>
          </w:p>
        </w:tc>
        <w:tc>
          <w:tcPr>
            <w:tcW w:w="1152" w:type="dxa"/>
            <w:tcBorders>
              <w:bottom w:val="single" w:sz="4" w:space="0" w:color="auto"/>
            </w:tcBorders>
            <w:shd w:val="clear" w:color="auto" w:fill="auto"/>
          </w:tcPr>
          <w:p w14:paraId="08E0CF4A" w14:textId="31CB41D1"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(163,791)</w:t>
            </w:r>
          </w:p>
        </w:tc>
      </w:tr>
      <w:tr w:rsidR="002B35F7" w:rsidRPr="00474DDB" w14:paraId="42F414AC" w14:textId="77777777" w:rsidTr="002B35F7">
        <w:trPr>
          <w:cantSplit/>
        </w:trPr>
        <w:tc>
          <w:tcPr>
            <w:tcW w:w="3701" w:type="dxa"/>
            <w:shd w:val="clear" w:color="auto" w:fill="auto"/>
            <w:vAlign w:val="bottom"/>
          </w:tcPr>
          <w:p w14:paraId="198ED9A0" w14:textId="77777777" w:rsidR="002B35F7" w:rsidRPr="00474DDB" w:rsidRDefault="002B35F7" w:rsidP="002B35F7">
            <w:pPr>
              <w:spacing w:line="240" w:lineRule="auto"/>
              <w:ind w:left="-101"/>
              <w:rPr>
                <w:rFonts w:ascii="Arial" w:hAnsi="Arial" w:cs="Arial"/>
                <w:b/>
                <w:bCs/>
                <w:color w:val="000000"/>
                <w:sz w:val="16"/>
                <w:szCs w:val="16"/>
                <w:lang w:val="en-US"/>
              </w:rPr>
            </w:pPr>
          </w:p>
        </w:tc>
        <w:tc>
          <w:tcPr>
            <w:tcW w:w="1152" w:type="dxa"/>
            <w:tcBorders>
              <w:top w:val="single" w:sz="4" w:space="0" w:color="auto"/>
            </w:tcBorders>
            <w:shd w:val="clear" w:color="auto" w:fill="auto"/>
            <w:vAlign w:val="bottom"/>
          </w:tcPr>
          <w:p w14:paraId="183F9C27" w14:textId="77777777" w:rsidR="002B35F7" w:rsidRPr="00474DDB" w:rsidRDefault="002B35F7" w:rsidP="002B35F7">
            <w:pPr>
              <w:spacing w:line="240" w:lineRule="auto"/>
              <w:ind w:right="-72"/>
              <w:jc w:val="right"/>
              <w:rPr>
                <w:rFonts w:ascii="Arial" w:hAnsi="Arial" w:cs="Arial"/>
                <w:color w:val="000000"/>
                <w:sz w:val="16"/>
                <w:szCs w:val="16"/>
              </w:rPr>
            </w:pPr>
          </w:p>
        </w:tc>
        <w:tc>
          <w:tcPr>
            <w:tcW w:w="1152" w:type="dxa"/>
            <w:tcBorders>
              <w:top w:val="single" w:sz="4" w:space="0" w:color="auto"/>
            </w:tcBorders>
          </w:tcPr>
          <w:p w14:paraId="5B565384" w14:textId="77777777" w:rsidR="002B35F7" w:rsidRPr="00474DDB" w:rsidRDefault="002B35F7" w:rsidP="002B35F7">
            <w:pPr>
              <w:spacing w:line="240" w:lineRule="auto"/>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19CED682" w14:textId="77777777" w:rsidR="002B35F7" w:rsidRPr="00474DDB" w:rsidRDefault="002B35F7" w:rsidP="002B35F7">
            <w:pPr>
              <w:spacing w:line="240" w:lineRule="auto"/>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2F07EDC1" w14:textId="77777777" w:rsidR="002B35F7" w:rsidRPr="00474DDB" w:rsidRDefault="002B35F7" w:rsidP="002B35F7">
            <w:pPr>
              <w:spacing w:line="240" w:lineRule="auto"/>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5E38C540" w14:textId="77777777" w:rsidR="002B35F7" w:rsidRPr="00474DDB" w:rsidRDefault="002B35F7" w:rsidP="002B35F7">
            <w:pPr>
              <w:spacing w:line="240" w:lineRule="auto"/>
              <w:ind w:right="-72"/>
              <w:jc w:val="right"/>
              <w:rPr>
                <w:rFonts w:ascii="Arial" w:hAnsi="Arial" w:cs="Arial"/>
                <w:color w:val="000000"/>
                <w:sz w:val="16"/>
                <w:szCs w:val="16"/>
              </w:rPr>
            </w:pPr>
          </w:p>
        </w:tc>
      </w:tr>
      <w:tr w:rsidR="002B35F7" w:rsidRPr="00474DDB" w14:paraId="16E957BF" w14:textId="77777777" w:rsidTr="002B35F7">
        <w:trPr>
          <w:cantSplit/>
        </w:trPr>
        <w:tc>
          <w:tcPr>
            <w:tcW w:w="3701" w:type="dxa"/>
            <w:shd w:val="clear" w:color="auto" w:fill="auto"/>
            <w:vAlign w:val="bottom"/>
          </w:tcPr>
          <w:p w14:paraId="627D2B11" w14:textId="5DA8BA4D" w:rsidR="002B35F7" w:rsidRPr="00474DDB" w:rsidRDefault="002B35F7" w:rsidP="002B35F7">
            <w:pPr>
              <w:spacing w:line="240" w:lineRule="auto"/>
              <w:ind w:left="-101"/>
              <w:rPr>
                <w:rFonts w:ascii="Arial" w:hAnsi="Arial" w:cs="Arial"/>
                <w:b/>
                <w:bCs/>
                <w:color w:val="000000"/>
                <w:sz w:val="16"/>
                <w:szCs w:val="16"/>
                <w:lang w:val="en-US"/>
              </w:rPr>
            </w:pPr>
            <w:r w:rsidRPr="00474DDB">
              <w:rPr>
                <w:rFonts w:ascii="Arial" w:hAnsi="Arial" w:cs="Arial"/>
                <w:color w:val="000000"/>
                <w:sz w:val="16"/>
                <w:szCs w:val="16"/>
                <w:lang w:val="en-US"/>
              </w:rPr>
              <w:t>As at 31 December 2023</w:t>
            </w:r>
          </w:p>
        </w:tc>
        <w:tc>
          <w:tcPr>
            <w:tcW w:w="1152" w:type="dxa"/>
            <w:tcBorders>
              <w:bottom w:val="single" w:sz="4" w:space="0" w:color="auto"/>
            </w:tcBorders>
            <w:shd w:val="clear" w:color="auto" w:fill="auto"/>
          </w:tcPr>
          <w:p w14:paraId="76EA241C" w14:textId="2D0011D6"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2,014,365</w:t>
            </w:r>
          </w:p>
        </w:tc>
        <w:tc>
          <w:tcPr>
            <w:tcW w:w="1152" w:type="dxa"/>
            <w:tcBorders>
              <w:bottom w:val="single" w:sz="4" w:space="0" w:color="auto"/>
            </w:tcBorders>
          </w:tcPr>
          <w:p w14:paraId="0F7831EC" w14:textId="76B90DDD"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w:t>
            </w:r>
          </w:p>
        </w:tc>
        <w:tc>
          <w:tcPr>
            <w:tcW w:w="1152" w:type="dxa"/>
            <w:tcBorders>
              <w:bottom w:val="single" w:sz="4" w:space="0" w:color="auto"/>
            </w:tcBorders>
            <w:shd w:val="clear" w:color="auto" w:fill="auto"/>
          </w:tcPr>
          <w:p w14:paraId="111FE601" w14:textId="3455D04C"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132,772</w:t>
            </w:r>
          </w:p>
        </w:tc>
        <w:tc>
          <w:tcPr>
            <w:tcW w:w="1152" w:type="dxa"/>
            <w:tcBorders>
              <w:bottom w:val="single" w:sz="4" w:space="0" w:color="auto"/>
            </w:tcBorders>
            <w:shd w:val="clear" w:color="auto" w:fill="auto"/>
          </w:tcPr>
          <w:p w14:paraId="0FC781D8" w14:textId="5B24B492"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451,303</w:t>
            </w:r>
          </w:p>
        </w:tc>
        <w:tc>
          <w:tcPr>
            <w:tcW w:w="1152" w:type="dxa"/>
            <w:tcBorders>
              <w:bottom w:val="single" w:sz="4" w:space="0" w:color="auto"/>
            </w:tcBorders>
            <w:shd w:val="clear" w:color="auto" w:fill="auto"/>
          </w:tcPr>
          <w:p w14:paraId="73CCE7E6" w14:textId="2A303163"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2,598,440</w:t>
            </w:r>
          </w:p>
        </w:tc>
      </w:tr>
      <w:tr w:rsidR="002B35F7" w:rsidRPr="00474DDB" w14:paraId="06877EC0" w14:textId="77777777" w:rsidTr="002B35F7">
        <w:trPr>
          <w:cantSplit/>
        </w:trPr>
        <w:tc>
          <w:tcPr>
            <w:tcW w:w="3701" w:type="dxa"/>
            <w:shd w:val="clear" w:color="auto" w:fill="auto"/>
            <w:vAlign w:val="bottom"/>
          </w:tcPr>
          <w:p w14:paraId="6B96D0A6" w14:textId="77777777" w:rsidR="002B35F7" w:rsidRPr="00474DDB" w:rsidRDefault="002B35F7" w:rsidP="002B35F7">
            <w:pPr>
              <w:spacing w:line="240" w:lineRule="auto"/>
              <w:ind w:left="-101"/>
              <w:rPr>
                <w:rFonts w:ascii="Arial" w:hAnsi="Arial" w:cs="Arial"/>
                <w:color w:val="000000"/>
                <w:sz w:val="16"/>
                <w:szCs w:val="16"/>
                <w:lang w:val="en-US"/>
              </w:rPr>
            </w:pPr>
          </w:p>
        </w:tc>
        <w:tc>
          <w:tcPr>
            <w:tcW w:w="1152" w:type="dxa"/>
            <w:tcBorders>
              <w:top w:val="single" w:sz="4" w:space="0" w:color="auto"/>
            </w:tcBorders>
            <w:shd w:val="clear" w:color="auto" w:fill="auto"/>
          </w:tcPr>
          <w:p w14:paraId="13CF607A" w14:textId="77777777" w:rsidR="002B35F7" w:rsidRPr="00474DDB" w:rsidRDefault="002B35F7" w:rsidP="002B35F7">
            <w:pPr>
              <w:spacing w:line="240" w:lineRule="auto"/>
              <w:ind w:right="-72"/>
              <w:jc w:val="right"/>
              <w:rPr>
                <w:rFonts w:ascii="Arial" w:hAnsi="Arial" w:cs="Arial"/>
                <w:color w:val="000000"/>
                <w:sz w:val="16"/>
                <w:szCs w:val="16"/>
              </w:rPr>
            </w:pPr>
          </w:p>
        </w:tc>
        <w:tc>
          <w:tcPr>
            <w:tcW w:w="1152" w:type="dxa"/>
            <w:tcBorders>
              <w:top w:val="single" w:sz="4" w:space="0" w:color="auto"/>
            </w:tcBorders>
          </w:tcPr>
          <w:p w14:paraId="15B4D8A7" w14:textId="77777777" w:rsidR="002B35F7" w:rsidRPr="00474DDB" w:rsidRDefault="002B35F7" w:rsidP="002B35F7">
            <w:pPr>
              <w:spacing w:line="240" w:lineRule="auto"/>
              <w:ind w:right="-72"/>
              <w:jc w:val="right"/>
              <w:rPr>
                <w:rFonts w:ascii="Arial" w:hAnsi="Arial" w:cs="Arial"/>
                <w:color w:val="000000"/>
                <w:sz w:val="16"/>
                <w:szCs w:val="16"/>
              </w:rPr>
            </w:pPr>
          </w:p>
        </w:tc>
        <w:tc>
          <w:tcPr>
            <w:tcW w:w="1152" w:type="dxa"/>
            <w:tcBorders>
              <w:top w:val="single" w:sz="4" w:space="0" w:color="auto"/>
            </w:tcBorders>
            <w:shd w:val="clear" w:color="auto" w:fill="auto"/>
          </w:tcPr>
          <w:p w14:paraId="55E83836" w14:textId="77777777" w:rsidR="002B35F7" w:rsidRPr="00474DDB" w:rsidRDefault="002B35F7" w:rsidP="002B35F7">
            <w:pPr>
              <w:spacing w:line="240" w:lineRule="auto"/>
              <w:ind w:right="-72"/>
              <w:jc w:val="right"/>
              <w:rPr>
                <w:rFonts w:ascii="Arial" w:hAnsi="Arial" w:cs="Arial"/>
                <w:color w:val="000000"/>
                <w:sz w:val="16"/>
                <w:szCs w:val="16"/>
              </w:rPr>
            </w:pPr>
          </w:p>
        </w:tc>
        <w:tc>
          <w:tcPr>
            <w:tcW w:w="1152" w:type="dxa"/>
            <w:tcBorders>
              <w:top w:val="single" w:sz="4" w:space="0" w:color="auto"/>
            </w:tcBorders>
            <w:shd w:val="clear" w:color="auto" w:fill="auto"/>
          </w:tcPr>
          <w:p w14:paraId="48C15CA3" w14:textId="77777777" w:rsidR="002B35F7" w:rsidRPr="00474DDB" w:rsidRDefault="002B35F7" w:rsidP="002B35F7">
            <w:pPr>
              <w:spacing w:line="240" w:lineRule="auto"/>
              <w:ind w:right="-72"/>
              <w:jc w:val="right"/>
              <w:rPr>
                <w:rFonts w:ascii="Arial" w:hAnsi="Arial" w:cs="Arial"/>
                <w:color w:val="000000"/>
                <w:sz w:val="16"/>
                <w:szCs w:val="16"/>
              </w:rPr>
            </w:pPr>
          </w:p>
        </w:tc>
        <w:tc>
          <w:tcPr>
            <w:tcW w:w="1152" w:type="dxa"/>
            <w:tcBorders>
              <w:top w:val="single" w:sz="4" w:space="0" w:color="auto"/>
            </w:tcBorders>
            <w:shd w:val="clear" w:color="auto" w:fill="auto"/>
          </w:tcPr>
          <w:p w14:paraId="3D0BBE12" w14:textId="77777777" w:rsidR="002B35F7" w:rsidRPr="00474DDB" w:rsidRDefault="002B35F7" w:rsidP="002B35F7">
            <w:pPr>
              <w:spacing w:line="240" w:lineRule="auto"/>
              <w:ind w:right="-72"/>
              <w:jc w:val="right"/>
              <w:rPr>
                <w:rFonts w:ascii="Arial" w:hAnsi="Arial" w:cs="Arial"/>
                <w:color w:val="000000"/>
                <w:sz w:val="16"/>
                <w:szCs w:val="16"/>
              </w:rPr>
            </w:pPr>
          </w:p>
        </w:tc>
      </w:tr>
      <w:tr w:rsidR="002B35F7" w:rsidRPr="00474DDB" w14:paraId="5DAD705C" w14:textId="77777777" w:rsidTr="00FD23EA">
        <w:trPr>
          <w:cantSplit/>
        </w:trPr>
        <w:tc>
          <w:tcPr>
            <w:tcW w:w="3701" w:type="dxa"/>
            <w:shd w:val="clear" w:color="auto" w:fill="auto"/>
            <w:vAlign w:val="bottom"/>
          </w:tcPr>
          <w:p w14:paraId="38E92FB7" w14:textId="578BA20E" w:rsidR="002B35F7" w:rsidRPr="00474DDB" w:rsidRDefault="002B35F7" w:rsidP="002B35F7">
            <w:pPr>
              <w:spacing w:line="240" w:lineRule="auto"/>
              <w:ind w:left="-101"/>
              <w:rPr>
                <w:rFonts w:ascii="Arial" w:hAnsi="Arial" w:cs="Arial"/>
                <w:color w:val="000000"/>
                <w:sz w:val="16"/>
                <w:szCs w:val="16"/>
                <w:lang w:val="en-US"/>
              </w:rPr>
            </w:pPr>
            <w:r w:rsidRPr="00474DDB">
              <w:rPr>
                <w:rFonts w:ascii="Arial" w:hAnsi="Arial" w:cs="Arial"/>
                <w:color w:val="000000"/>
                <w:sz w:val="16"/>
                <w:szCs w:val="16"/>
                <w:lang w:val="en-US"/>
              </w:rPr>
              <w:t>As at 1 January 2024</w:t>
            </w:r>
          </w:p>
        </w:tc>
        <w:tc>
          <w:tcPr>
            <w:tcW w:w="1152" w:type="dxa"/>
            <w:shd w:val="clear" w:color="auto" w:fill="auto"/>
            <w:vAlign w:val="center"/>
          </w:tcPr>
          <w:p w14:paraId="64D8562C" w14:textId="22D4D312"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2,014,365</w:t>
            </w:r>
          </w:p>
        </w:tc>
        <w:tc>
          <w:tcPr>
            <w:tcW w:w="1152" w:type="dxa"/>
          </w:tcPr>
          <w:p w14:paraId="6444D8D9" w14:textId="59B2272A"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w:t>
            </w:r>
          </w:p>
        </w:tc>
        <w:tc>
          <w:tcPr>
            <w:tcW w:w="1152" w:type="dxa"/>
            <w:shd w:val="clear" w:color="auto" w:fill="auto"/>
            <w:vAlign w:val="center"/>
          </w:tcPr>
          <w:p w14:paraId="403FE1B0" w14:textId="229556FE"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132,772</w:t>
            </w:r>
          </w:p>
        </w:tc>
        <w:tc>
          <w:tcPr>
            <w:tcW w:w="1152" w:type="dxa"/>
            <w:shd w:val="clear" w:color="auto" w:fill="auto"/>
            <w:vAlign w:val="center"/>
          </w:tcPr>
          <w:p w14:paraId="6DC1E325" w14:textId="563714DB"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451,303</w:t>
            </w:r>
          </w:p>
        </w:tc>
        <w:tc>
          <w:tcPr>
            <w:tcW w:w="1152" w:type="dxa"/>
            <w:shd w:val="clear" w:color="auto" w:fill="auto"/>
            <w:vAlign w:val="center"/>
          </w:tcPr>
          <w:p w14:paraId="5BB8DAC4" w14:textId="507212DD"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2,598,440</w:t>
            </w:r>
          </w:p>
        </w:tc>
      </w:tr>
      <w:tr w:rsidR="002B35F7" w:rsidRPr="00474DDB" w14:paraId="62210A01" w14:textId="77777777" w:rsidTr="00FD23EA">
        <w:trPr>
          <w:cantSplit/>
        </w:trPr>
        <w:tc>
          <w:tcPr>
            <w:tcW w:w="3701" w:type="dxa"/>
            <w:shd w:val="clear" w:color="auto" w:fill="auto"/>
            <w:vAlign w:val="bottom"/>
          </w:tcPr>
          <w:p w14:paraId="4B34DCA8" w14:textId="2889A7D3" w:rsidR="002B35F7" w:rsidRPr="00474DDB" w:rsidRDefault="002B35F7" w:rsidP="002B35F7">
            <w:pPr>
              <w:spacing w:line="240" w:lineRule="auto"/>
              <w:ind w:left="-101"/>
              <w:rPr>
                <w:rFonts w:ascii="Arial" w:hAnsi="Arial" w:cs="Arial"/>
                <w:color w:val="000000"/>
                <w:sz w:val="16"/>
                <w:szCs w:val="16"/>
                <w:lang w:val="en-US"/>
              </w:rPr>
            </w:pPr>
            <w:r w:rsidRPr="00474DDB">
              <w:rPr>
                <w:rFonts w:ascii="Arial" w:hAnsi="Arial" w:cs="Arial"/>
                <w:color w:val="000000"/>
                <w:sz w:val="16"/>
                <w:szCs w:val="16"/>
                <w:lang w:val="en-US"/>
              </w:rPr>
              <w:t>Charged (credited) to profit or loss (Note 27)</w:t>
            </w:r>
          </w:p>
        </w:tc>
        <w:tc>
          <w:tcPr>
            <w:tcW w:w="1152" w:type="dxa"/>
            <w:tcBorders>
              <w:bottom w:val="single" w:sz="4" w:space="0" w:color="auto"/>
            </w:tcBorders>
            <w:shd w:val="clear" w:color="auto" w:fill="auto"/>
            <w:vAlign w:val="center"/>
          </w:tcPr>
          <w:p w14:paraId="4601EB27" w14:textId="43F80CDD"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200,930</w:t>
            </w:r>
          </w:p>
        </w:tc>
        <w:tc>
          <w:tcPr>
            <w:tcW w:w="1152" w:type="dxa"/>
            <w:tcBorders>
              <w:bottom w:val="single" w:sz="4" w:space="0" w:color="auto"/>
            </w:tcBorders>
          </w:tcPr>
          <w:p w14:paraId="52A71401" w14:textId="2132E921"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152,544</w:t>
            </w:r>
          </w:p>
        </w:tc>
        <w:tc>
          <w:tcPr>
            <w:tcW w:w="1152" w:type="dxa"/>
            <w:tcBorders>
              <w:bottom w:val="single" w:sz="4" w:space="0" w:color="auto"/>
            </w:tcBorders>
            <w:shd w:val="clear" w:color="auto" w:fill="auto"/>
            <w:vAlign w:val="center"/>
          </w:tcPr>
          <w:p w14:paraId="6EB74639" w14:textId="39266AE9"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8,902</w:t>
            </w:r>
          </w:p>
        </w:tc>
        <w:tc>
          <w:tcPr>
            <w:tcW w:w="1152" w:type="dxa"/>
            <w:tcBorders>
              <w:bottom w:val="single" w:sz="4" w:space="0" w:color="auto"/>
            </w:tcBorders>
            <w:shd w:val="clear" w:color="auto" w:fill="auto"/>
            <w:vAlign w:val="center"/>
          </w:tcPr>
          <w:p w14:paraId="080DED13" w14:textId="11E030E8"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(24,889)</w:t>
            </w:r>
          </w:p>
        </w:tc>
        <w:tc>
          <w:tcPr>
            <w:tcW w:w="1152" w:type="dxa"/>
            <w:tcBorders>
              <w:bottom w:val="single" w:sz="4" w:space="0" w:color="auto"/>
            </w:tcBorders>
            <w:shd w:val="clear" w:color="auto" w:fill="auto"/>
            <w:vAlign w:val="center"/>
          </w:tcPr>
          <w:p w14:paraId="2CF585F6" w14:textId="66B1A19A"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337,487</w:t>
            </w:r>
          </w:p>
        </w:tc>
      </w:tr>
      <w:tr w:rsidR="002B35F7" w:rsidRPr="00474DDB" w14:paraId="6F28A001" w14:textId="77777777" w:rsidTr="00FD23EA">
        <w:trPr>
          <w:cantSplit/>
        </w:trPr>
        <w:tc>
          <w:tcPr>
            <w:tcW w:w="3701" w:type="dxa"/>
            <w:shd w:val="clear" w:color="auto" w:fill="auto"/>
            <w:vAlign w:val="bottom"/>
          </w:tcPr>
          <w:p w14:paraId="3B88564E" w14:textId="77777777" w:rsidR="002B35F7" w:rsidRPr="00474DDB" w:rsidRDefault="002B35F7" w:rsidP="002B35F7">
            <w:pPr>
              <w:spacing w:line="240" w:lineRule="auto"/>
              <w:ind w:left="-101"/>
              <w:rPr>
                <w:rFonts w:ascii="Arial" w:hAnsi="Arial" w:cs="Arial"/>
                <w:color w:val="000000"/>
                <w:sz w:val="16"/>
                <w:szCs w:val="16"/>
                <w:lang w:val="en-US"/>
              </w:rPr>
            </w:pPr>
          </w:p>
        </w:tc>
        <w:tc>
          <w:tcPr>
            <w:tcW w:w="1152" w:type="dxa"/>
            <w:tcBorders>
              <w:top w:val="single" w:sz="4" w:space="0" w:color="auto"/>
            </w:tcBorders>
            <w:shd w:val="clear" w:color="auto" w:fill="auto"/>
            <w:vAlign w:val="bottom"/>
          </w:tcPr>
          <w:p w14:paraId="7863C5ED" w14:textId="77777777" w:rsidR="002B35F7" w:rsidRPr="00474DDB" w:rsidRDefault="002B35F7" w:rsidP="002B35F7">
            <w:pPr>
              <w:spacing w:line="240" w:lineRule="auto"/>
              <w:ind w:right="-72"/>
              <w:jc w:val="right"/>
              <w:rPr>
                <w:rFonts w:ascii="Arial" w:hAnsi="Arial" w:cs="Arial"/>
                <w:color w:val="000000"/>
                <w:sz w:val="16"/>
                <w:szCs w:val="16"/>
              </w:rPr>
            </w:pPr>
          </w:p>
        </w:tc>
        <w:tc>
          <w:tcPr>
            <w:tcW w:w="1152" w:type="dxa"/>
            <w:tcBorders>
              <w:top w:val="single" w:sz="4" w:space="0" w:color="auto"/>
            </w:tcBorders>
          </w:tcPr>
          <w:p w14:paraId="26ACFBE7" w14:textId="77777777" w:rsidR="002B35F7" w:rsidRPr="00474DDB" w:rsidRDefault="002B35F7" w:rsidP="002B35F7">
            <w:pPr>
              <w:spacing w:line="240" w:lineRule="auto"/>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5548887C" w14:textId="77777777" w:rsidR="002B35F7" w:rsidRPr="00474DDB" w:rsidRDefault="002B35F7" w:rsidP="002B35F7">
            <w:pPr>
              <w:spacing w:line="240" w:lineRule="auto"/>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5AA8E665" w14:textId="77777777" w:rsidR="002B35F7" w:rsidRPr="00474DDB" w:rsidRDefault="002B35F7" w:rsidP="002B35F7">
            <w:pPr>
              <w:spacing w:line="240" w:lineRule="auto"/>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18577B79" w14:textId="77777777" w:rsidR="002B35F7" w:rsidRPr="00474DDB" w:rsidRDefault="002B35F7" w:rsidP="002B35F7">
            <w:pPr>
              <w:spacing w:line="240" w:lineRule="auto"/>
              <w:ind w:right="-72"/>
              <w:jc w:val="right"/>
              <w:rPr>
                <w:rFonts w:ascii="Arial" w:hAnsi="Arial" w:cs="Arial"/>
                <w:color w:val="000000"/>
                <w:sz w:val="16"/>
                <w:szCs w:val="16"/>
              </w:rPr>
            </w:pPr>
          </w:p>
        </w:tc>
      </w:tr>
      <w:tr w:rsidR="002B35F7" w:rsidRPr="00474DDB" w14:paraId="52A5870A" w14:textId="77777777" w:rsidTr="00FD23EA">
        <w:trPr>
          <w:cantSplit/>
        </w:trPr>
        <w:tc>
          <w:tcPr>
            <w:tcW w:w="3701" w:type="dxa"/>
            <w:shd w:val="clear" w:color="auto" w:fill="auto"/>
            <w:vAlign w:val="bottom"/>
          </w:tcPr>
          <w:p w14:paraId="7D8E8C24" w14:textId="333A7076" w:rsidR="002B35F7" w:rsidRPr="00474DDB" w:rsidRDefault="002B35F7" w:rsidP="002B35F7">
            <w:pPr>
              <w:spacing w:line="240" w:lineRule="auto"/>
              <w:ind w:left="-101"/>
              <w:rPr>
                <w:rFonts w:ascii="Arial" w:hAnsi="Arial" w:cs="Arial"/>
                <w:color w:val="000000"/>
                <w:sz w:val="16"/>
                <w:szCs w:val="16"/>
                <w:lang w:val="en-US"/>
              </w:rPr>
            </w:pPr>
            <w:r w:rsidRPr="00474DDB">
              <w:rPr>
                <w:rFonts w:ascii="Arial" w:hAnsi="Arial" w:cs="Arial"/>
                <w:color w:val="000000"/>
                <w:sz w:val="16"/>
                <w:szCs w:val="16"/>
                <w:lang w:val="en-US"/>
              </w:rPr>
              <w:t>As at 31 December 2024</w:t>
            </w:r>
          </w:p>
        </w:tc>
        <w:tc>
          <w:tcPr>
            <w:tcW w:w="1152" w:type="dxa"/>
            <w:tcBorders>
              <w:bottom w:val="single" w:sz="4" w:space="0" w:color="auto"/>
            </w:tcBorders>
            <w:shd w:val="clear" w:color="auto" w:fill="auto"/>
            <w:vAlign w:val="center"/>
          </w:tcPr>
          <w:p w14:paraId="60A32FBF" w14:textId="63F932EF"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2,215,295</w:t>
            </w:r>
          </w:p>
        </w:tc>
        <w:tc>
          <w:tcPr>
            <w:tcW w:w="1152" w:type="dxa"/>
            <w:tcBorders>
              <w:bottom w:val="single" w:sz="4" w:space="0" w:color="auto"/>
            </w:tcBorders>
          </w:tcPr>
          <w:p w14:paraId="6F6B972A" w14:textId="6A23F362"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152,544</w:t>
            </w:r>
          </w:p>
        </w:tc>
        <w:tc>
          <w:tcPr>
            <w:tcW w:w="1152" w:type="dxa"/>
            <w:tcBorders>
              <w:bottom w:val="single" w:sz="4" w:space="0" w:color="auto"/>
            </w:tcBorders>
            <w:shd w:val="clear" w:color="auto" w:fill="auto"/>
            <w:vAlign w:val="center"/>
          </w:tcPr>
          <w:p w14:paraId="0D930BDD" w14:textId="003CDA69"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141,674</w:t>
            </w:r>
          </w:p>
        </w:tc>
        <w:tc>
          <w:tcPr>
            <w:tcW w:w="1152" w:type="dxa"/>
            <w:tcBorders>
              <w:bottom w:val="single" w:sz="4" w:space="0" w:color="auto"/>
            </w:tcBorders>
            <w:shd w:val="clear" w:color="auto" w:fill="auto"/>
            <w:vAlign w:val="center"/>
          </w:tcPr>
          <w:p w14:paraId="5D3ADC73" w14:textId="39939F86"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426,414</w:t>
            </w:r>
          </w:p>
        </w:tc>
        <w:tc>
          <w:tcPr>
            <w:tcW w:w="1152" w:type="dxa"/>
            <w:tcBorders>
              <w:bottom w:val="single" w:sz="4" w:space="0" w:color="auto"/>
            </w:tcBorders>
            <w:shd w:val="clear" w:color="auto" w:fill="auto"/>
            <w:vAlign w:val="center"/>
          </w:tcPr>
          <w:p w14:paraId="3887F3EC" w14:textId="7C4075E1" w:rsidR="002B35F7" w:rsidRPr="00474DDB" w:rsidRDefault="002B35F7" w:rsidP="002B35F7">
            <w:pPr>
              <w:spacing w:line="240" w:lineRule="auto"/>
              <w:ind w:right="-72"/>
              <w:jc w:val="right"/>
              <w:rPr>
                <w:rFonts w:ascii="Arial" w:hAnsi="Arial" w:cs="Arial"/>
                <w:color w:val="000000"/>
                <w:sz w:val="16"/>
                <w:szCs w:val="16"/>
              </w:rPr>
            </w:pPr>
            <w:r w:rsidRPr="00474DDB">
              <w:rPr>
                <w:rFonts w:ascii="Arial" w:hAnsi="Arial" w:cs="Arial"/>
                <w:color w:val="000000"/>
                <w:sz w:val="16"/>
                <w:szCs w:val="16"/>
              </w:rPr>
              <w:t>2,935,927</w:t>
            </w:r>
          </w:p>
        </w:tc>
      </w:tr>
    </w:tbl>
    <w:p w14:paraId="3B3E8C29" w14:textId="77777777" w:rsidR="008364E8" w:rsidRPr="00474DDB" w:rsidRDefault="008364E8" w:rsidP="00E646A3">
      <w:pPr>
        <w:spacing w:line="240" w:lineRule="auto"/>
        <w:jc w:val="thaiDistribute"/>
        <w:rPr>
          <w:rFonts w:ascii="Arial" w:hAnsi="Arial" w:cs="Arial"/>
          <w:color w:val="000000"/>
          <w:sz w:val="18"/>
          <w:szCs w:val="18"/>
          <w:lang w:val="en-US"/>
        </w:rPr>
      </w:pPr>
    </w:p>
    <w:p w14:paraId="4081FEE8" w14:textId="2A2C55C2" w:rsidR="001E476C" w:rsidRPr="00474DDB" w:rsidRDefault="001E476C" w:rsidP="00074196">
      <w:pPr>
        <w:spacing w:line="240" w:lineRule="auto"/>
        <w:jc w:val="thaiDistribute"/>
        <w:rPr>
          <w:rFonts w:ascii="Arial" w:hAnsi="Arial" w:cs="Arial"/>
          <w:color w:val="000000"/>
          <w:sz w:val="18"/>
          <w:szCs w:val="18"/>
          <w:lang w:val="en-US"/>
        </w:rPr>
      </w:pPr>
    </w:p>
    <w:tbl>
      <w:tblPr>
        <w:tblW w:w="9464" w:type="dxa"/>
        <w:tblInd w:w="108" w:type="dxa"/>
        <w:tblLayout w:type="fixed"/>
        <w:tblLook w:val="04A0" w:firstRow="1" w:lastRow="0" w:firstColumn="1" w:lastColumn="0" w:noHBand="0" w:noVBand="1"/>
      </w:tblPr>
      <w:tblGrid>
        <w:gridCol w:w="5213"/>
        <w:gridCol w:w="1417"/>
        <w:gridCol w:w="1417"/>
        <w:gridCol w:w="1417"/>
      </w:tblGrid>
      <w:tr w:rsidR="00947BCE" w:rsidRPr="00474DDB" w14:paraId="7982543F" w14:textId="77777777" w:rsidTr="008D7C35">
        <w:tc>
          <w:tcPr>
            <w:tcW w:w="5213" w:type="dxa"/>
            <w:shd w:val="clear" w:color="auto" w:fill="auto"/>
            <w:vAlign w:val="bottom"/>
          </w:tcPr>
          <w:p w14:paraId="66555C1E" w14:textId="77777777" w:rsidR="00947BCE" w:rsidRPr="00474DDB" w:rsidRDefault="00947BCE" w:rsidP="00947BCE">
            <w:pPr>
              <w:spacing w:line="240" w:lineRule="auto"/>
              <w:ind w:left="-101"/>
              <w:rPr>
                <w:rFonts w:ascii="Arial" w:hAnsi="Arial" w:cs="Arial"/>
                <w:color w:val="000000"/>
                <w:sz w:val="18"/>
                <w:szCs w:val="18"/>
              </w:rPr>
            </w:pPr>
          </w:p>
        </w:tc>
        <w:tc>
          <w:tcPr>
            <w:tcW w:w="4251" w:type="dxa"/>
            <w:gridSpan w:val="3"/>
            <w:tcBorders>
              <w:bottom w:val="single" w:sz="4" w:space="0" w:color="auto"/>
            </w:tcBorders>
            <w:shd w:val="clear" w:color="auto" w:fill="auto"/>
            <w:vAlign w:val="bottom"/>
          </w:tcPr>
          <w:p w14:paraId="578A8E4F" w14:textId="32B92B31" w:rsidR="00947BCE" w:rsidRPr="00474DDB" w:rsidRDefault="00947BCE" w:rsidP="00947BCE">
            <w:pPr>
              <w:pStyle w:val="a4"/>
              <w:ind w:right="-72"/>
              <w:jc w:val="right"/>
              <w:rPr>
                <w:rFonts w:ascii="Arial" w:hAnsi="Arial" w:cs="Arial"/>
                <w:b/>
                <w:bCs/>
                <w:color w:val="000000"/>
                <w:sz w:val="18"/>
                <w:szCs w:val="18"/>
                <w:lang w:val="en-GB"/>
              </w:rPr>
            </w:pPr>
            <w:r w:rsidRPr="00474DDB">
              <w:rPr>
                <w:rFonts w:ascii="Arial" w:hAnsi="Arial" w:cs="Arial"/>
                <w:b/>
                <w:bCs/>
                <w:color w:val="000000"/>
                <w:sz w:val="18"/>
                <w:szCs w:val="18"/>
                <w:lang w:val="en-US"/>
              </w:rPr>
              <w:t>Consolidated</w:t>
            </w:r>
            <w:r w:rsidRPr="00474DDB">
              <w:rPr>
                <w:rFonts w:ascii="Arial" w:hAnsi="Arial" w:cs="Arial"/>
                <w:b/>
                <w:bCs/>
                <w:color w:val="000000"/>
                <w:sz w:val="18"/>
                <w:szCs w:val="18"/>
                <w:cs/>
              </w:rPr>
              <w:t xml:space="preserve"> </w:t>
            </w:r>
            <w:r w:rsidRPr="00474DDB">
              <w:rPr>
                <w:rFonts w:ascii="Arial" w:hAnsi="Arial" w:cs="Arial"/>
                <w:b/>
                <w:bCs/>
                <w:color w:val="000000"/>
                <w:sz w:val="18"/>
                <w:szCs w:val="18"/>
                <w:lang w:val="en-US"/>
              </w:rPr>
              <w:t>and</w:t>
            </w:r>
            <w:r w:rsidRPr="00474DDB">
              <w:rPr>
                <w:rFonts w:ascii="Arial" w:hAnsi="Arial" w:cs="Arial"/>
                <w:b/>
                <w:bCs/>
                <w:color w:val="000000"/>
                <w:sz w:val="18"/>
                <w:szCs w:val="18"/>
                <w:cs/>
              </w:rPr>
              <w:t xml:space="preserve"> </w:t>
            </w:r>
            <w:r w:rsidRPr="00474DDB">
              <w:rPr>
                <w:rFonts w:ascii="Arial" w:hAnsi="Arial" w:cs="Arial"/>
                <w:b/>
                <w:bCs/>
                <w:color w:val="000000"/>
                <w:sz w:val="18"/>
                <w:szCs w:val="18"/>
                <w:lang w:val="en-US"/>
              </w:rPr>
              <w:t>separate</w:t>
            </w:r>
            <w:r w:rsidRPr="00474DDB">
              <w:rPr>
                <w:rFonts w:ascii="Arial" w:hAnsi="Arial" w:cs="Arial"/>
                <w:b/>
                <w:bCs/>
                <w:color w:val="000000"/>
                <w:sz w:val="18"/>
                <w:szCs w:val="18"/>
                <w:cs/>
              </w:rPr>
              <w:t xml:space="preserve"> </w:t>
            </w:r>
            <w:r w:rsidRPr="00474DDB">
              <w:rPr>
                <w:rFonts w:ascii="Arial" w:hAnsi="Arial" w:cs="Arial"/>
                <w:b/>
                <w:bCs/>
                <w:color w:val="000000"/>
                <w:sz w:val="18"/>
                <w:szCs w:val="18"/>
                <w:lang w:val="en-US"/>
              </w:rPr>
              <w:t>financial</w:t>
            </w:r>
            <w:r w:rsidRPr="00474DDB">
              <w:rPr>
                <w:rFonts w:ascii="Arial" w:hAnsi="Arial" w:cs="Arial"/>
                <w:b/>
                <w:bCs/>
                <w:color w:val="000000"/>
                <w:sz w:val="18"/>
                <w:szCs w:val="18"/>
                <w:cs/>
              </w:rPr>
              <w:t xml:space="preserve"> </w:t>
            </w:r>
            <w:r w:rsidRPr="00474DDB">
              <w:rPr>
                <w:rFonts w:ascii="Arial" w:hAnsi="Arial" w:cs="Arial"/>
                <w:b/>
                <w:bCs/>
                <w:color w:val="000000"/>
                <w:sz w:val="18"/>
                <w:szCs w:val="18"/>
                <w:lang w:val="en-US"/>
              </w:rPr>
              <w:t>statements</w:t>
            </w:r>
          </w:p>
        </w:tc>
      </w:tr>
      <w:tr w:rsidR="00947BCE" w:rsidRPr="00474DDB" w14:paraId="2BC16434" w14:textId="77777777" w:rsidTr="008D7C35">
        <w:tc>
          <w:tcPr>
            <w:tcW w:w="5213" w:type="dxa"/>
            <w:shd w:val="clear" w:color="auto" w:fill="auto"/>
            <w:vAlign w:val="bottom"/>
          </w:tcPr>
          <w:p w14:paraId="636A650D" w14:textId="77777777" w:rsidR="00947BCE" w:rsidRPr="00474DDB" w:rsidRDefault="00947BCE" w:rsidP="00947BCE">
            <w:pPr>
              <w:spacing w:line="240" w:lineRule="auto"/>
              <w:ind w:left="-101"/>
              <w:rPr>
                <w:rFonts w:ascii="Arial" w:hAnsi="Arial" w:cs="Arial"/>
                <w:color w:val="000000"/>
                <w:sz w:val="18"/>
                <w:szCs w:val="18"/>
              </w:rPr>
            </w:pPr>
          </w:p>
        </w:tc>
        <w:tc>
          <w:tcPr>
            <w:tcW w:w="1417" w:type="dxa"/>
            <w:tcBorders>
              <w:top w:val="single" w:sz="4" w:space="0" w:color="auto"/>
            </w:tcBorders>
            <w:shd w:val="clear" w:color="auto" w:fill="auto"/>
            <w:vAlign w:val="bottom"/>
          </w:tcPr>
          <w:p w14:paraId="7C9E0A39" w14:textId="77777777" w:rsidR="00947BCE" w:rsidRPr="00474DDB" w:rsidRDefault="00947BCE" w:rsidP="00947BCE">
            <w:pPr>
              <w:pStyle w:val="a4"/>
              <w:ind w:right="-72"/>
              <w:jc w:val="right"/>
              <w:rPr>
                <w:rFonts w:ascii="Arial" w:hAnsi="Arial" w:cs="Arial"/>
                <w:b/>
                <w:bCs/>
                <w:color w:val="000000"/>
                <w:sz w:val="18"/>
                <w:szCs w:val="18"/>
                <w:lang w:val="en-GB"/>
              </w:rPr>
            </w:pPr>
          </w:p>
          <w:p w14:paraId="55FB2FC1" w14:textId="77777777" w:rsidR="00947BCE" w:rsidRPr="00474DDB" w:rsidRDefault="00947BCE" w:rsidP="00947BCE">
            <w:pPr>
              <w:pStyle w:val="a4"/>
              <w:ind w:right="-72"/>
              <w:jc w:val="right"/>
              <w:rPr>
                <w:rFonts w:ascii="Arial" w:hAnsi="Arial" w:cs="Arial"/>
                <w:b/>
                <w:bCs/>
                <w:color w:val="000000"/>
                <w:sz w:val="18"/>
                <w:szCs w:val="18"/>
                <w:lang w:val="en-GB"/>
              </w:rPr>
            </w:pPr>
          </w:p>
          <w:p w14:paraId="2063F37B" w14:textId="77777777" w:rsidR="00947BCE" w:rsidRPr="00474DDB" w:rsidRDefault="00947BCE" w:rsidP="00947BCE">
            <w:pPr>
              <w:pStyle w:val="a4"/>
              <w:ind w:right="-72"/>
              <w:jc w:val="right"/>
              <w:rPr>
                <w:rFonts w:ascii="Arial" w:hAnsi="Arial" w:cs="Arial"/>
                <w:b/>
                <w:bCs/>
                <w:color w:val="000000"/>
                <w:sz w:val="18"/>
                <w:szCs w:val="18"/>
              </w:rPr>
            </w:pPr>
            <w:r w:rsidRPr="00474DDB">
              <w:rPr>
                <w:rFonts w:ascii="Arial" w:hAnsi="Arial" w:cs="Arial"/>
                <w:b/>
                <w:bCs/>
                <w:color w:val="000000"/>
                <w:sz w:val="18"/>
                <w:szCs w:val="18"/>
              </w:rPr>
              <w:t>Right</w:t>
            </w:r>
            <w:r w:rsidRPr="00474DDB">
              <w:rPr>
                <w:rFonts w:ascii="Arial" w:hAnsi="Arial" w:cs="Arial"/>
                <w:b/>
                <w:bCs/>
                <w:color w:val="000000"/>
                <w:sz w:val="18"/>
                <w:szCs w:val="18"/>
                <w:cs/>
              </w:rPr>
              <w:t xml:space="preserve"> </w:t>
            </w:r>
            <w:r w:rsidRPr="00474DDB">
              <w:rPr>
                <w:rFonts w:ascii="Arial" w:hAnsi="Arial" w:cs="Arial"/>
                <w:b/>
                <w:bCs/>
                <w:color w:val="000000"/>
                <w:sz w:val="18"/>
                <w:szCs w:val="18"/>
              </w:rPr>
              <w:t>of</w:t>
            </w:r>
          </w:p>
          <w:p w14:paraId="35806C88" w14:textId="77777777" w:rsidR="00947BCE" w:rsidRPr="00474DDB" w:rsidRDefault="00947BCE" w:rsidP="00947BCE">
            <w:pPr>
              <w:pStyle w:val="a4"/>
              <w:ind w:right="-72"/>
              <w:jc w:val="right"/>
              <w:rPr>
                <w:rFonts w:ascii="Arial" w:hAnsi="Arial" w:cs="Arial"/>
                <w:b/>
                <w:bCs/>
                <w:color w:val="000000"/>
                <w:sz w:val="18"/>
                <w:szCs w:val="18"/>
                <w:cs/>
              </w:rPr>
            </w:pPr>
            <w:r w:rsidRPr="00474DDB">
              <w:rPr>
                <w:rFonts w:ascii="Arial" w:hAnsi="Arial" w:cs="Arial"/>
                <w:b/>
                <w:bCs/>
                <w:color w:val="000000"/>
                <w:sz w:val="18"/>
                <w:szCs w:val="18"/>
              </w:rPr>
              <w:t>use</w:t>
            </w:r>
            <w:r w:rsidRPr="00474DDB">
              <w:rPr>
                <w:rFonts w:ascii="Arial" w:hAnsi="Arial" w:cs="Arial"/>
                <w:b/>
                <w:bCs/>
                <w:color w:val="000000"/>
                <w:sz w:val="18"/>
                <w:szCs w:val="18"/>
                <w:cs/>
              </w:rPr>
              <w:t xml:space="preserve"> </w:t>
            </w:r>
            <w:r w:rsidRPr="00474DDB">
              <w:rPr>
                <w:rFonts w:ascii="Arial" w:hAnsi="Arial" w:cs="Arial"/>
                <w:b/>
                <w:bCs/>
                <w:color w:val="000000"/>
                <w:sz w:val="18"/>
                <w:szCs w:val="18"/>
              </w:rPr>
              <w:t>assets</w:t>
            </w:r>
          </w:p>
        </w:tc>
        <w:tc>
          <w:tcPr>
            <w:tcW w:w="1417" w:type="dxa"/>
            <w:tcBorders>
              <w:top w:val="single" w:sz="4" w:space="0" w:color="auto"/>
            </w:tcBorders>
            <w:shd w:val="clear" w:color="auto" w:fill="auto"/>
            <w:vAlign w:val="bottom"/>
          </w:tcPr>
          <w:p w14:paraId="1AD075C0" w14:textId="5800D261" w:rsidR="00947BCE" w:rsidRPr="00474DDB" w:rsidRDefault="00947BCE" w:rsidP="00947BCE">
            <w:pPr>
              <w:pStyle w:val="a4"/>
              <w:ind w:right="-72"/>
              <w:jc w:val="right"/>
              <w:rPr>
                <w:rFonts w:ascii="Arial" w:hAnsi="Arial" w:cs="Arial"/>
                <w:b/>
                <w:bCs/>
                <w:color w:val="000000"/>
                <w:sz w:val="18"/>
                <w:szCs w:val="18"/>
                <w:cs/>
              </w:rPr>
            </w:pPr>
            <w:r w:rsidRPr="00474DDB">
              <w:rPr>
                <w:rFonts w:ascii="Arial" w:hAnsi="Arial" w:cs="Arial"/>
                <w:b/>
                <w:bCs/>
                <w:color w:val="000000"/>
                <w:sz w:val="18"/>
                <w:szCs w:val="18"/>
                <w:lang w:val="en-US"/>
              </w:rPr>
              <w:t>Deferred</w:t>
            </w:r>
            <w:r w:rsidRPr="00474DDB">
              <w:rPr>
                <w:rFonts w:ascii="Arial" w:hAnsi="Arial" w:cs="Arial"/>
                <w:b/>
                <w:bCs/>
                <w:color w:val="000000"/>
                <w:sz w:val="18"/>
                <w:szCs w:val="18"/>
                <w:cs/>
              </w:rPr>
              <w:t xml:space="preserve"> </w:t>
            </w:r>
            <w:r w:rsidRPr="00474DDB">
              <w:rPr>
                <w:rFonts w:ascii="Arial" w:hAnsi="Arial" w:cs="Arial"/>
                <w:b/>
                <w:bCs/>
                <w:color w:val="000000"/>
                <w:sz w:val="18"/>
                <w:szCs w:val="18"/>
                <w:lang w:val="en-US"/>
              </w:rPr>
              <w:t>transaction</w:t>
            </w:r>
            <w:r w:rsidRPr="00474DDB">
              <w:rPr>
                <w:rFonts w:ascii="Arial" w:hAnsi="Arial" w:cs="Arial"/>
                <w:b/>
                <w:bCs/>
                <w:color w:val="000000"/>
                <w:sz w:val="18"/>
                <w:szCs w:val="18"/>
                <w:cs/>
              </w:rPr>
              <w:t xml:space="preserve"> </w:t>
            </w:r>
            <w:r w:rsidRPr="00474DDB">
              <w:rPr>
                <w:rFonts w:ascii="Arial" w:hAnsi="Arial" w:cs="Arial"/>
                <w:b/>
                <w:bCs/>
                <w:color w:val="000000"/>
                <w:sz w:val="18"/>
                <w:szCs w:val="18"/>
                <w:lang w:val="en-US"/>
              </w:rPr>
              <w:t>cost</w:t>
            </w:r>
            <w:r w:rsidRPr="00474DDB">
              <w:rPr>
                <w:rFonts w:ascii="Arial" w:hAnsi="Arial" w:cs="Arial"/>
                <w:b/>
                <w:bCs/>
                <w:color w:val="000000"/>
                <w:sz w:val="18"/>
                <w:szCs w:val="18"/>
                <w:cs/>
              </w:rPr>
              <w:t xml:space="preserve"> </w:t>
            </w:r>
            <w:r w:rsidRPr="00474DDB">
              <w:rPr>
                <w:rFonts w:ascii="Arial" w:hAnsi="Arial" w:cs="Arial"/>
                <w:b/>
                <w:bCs/>
                <w:color w:val="000000"/>
                <w:sz w:val="18"/>
                <w:szCs w:val="18"/>
                <w:lang w:val="en-US"/>
              </w:rPr>
              <w:t>from</w:t>
            </w:r>
            <w:r w:rsidRPr="00474DDB">
              <w:rPr>
                <w:rFonts w:ascii="Arial" w:hAnsi="Arial" w:cs="Arial"/>
                <w:b/>
                <w:bCs/>
                <w:color w:val="000000"/>
                <w:sz w:val="18"/>
                <w:szCs w:val="18"/>
                <w:cs/>
              </w:rPr>
              <w:t xml:space="preserve"> </w:t>
            </w:r>
            <w:r w:rsidRPr="00474DDB">
              <w:rPr>
                <w:rFonts w:ascii="Arial" w:hAnsi="Arial" w:cs="Arial"/>
                <w:b/>
                <w:bCs/>
                <w:color w:val="000000"/>
                <w:sz w:val="18"/>
                <w:szCs w:val="18"/>
                <w:lang w:val="en-US"/>
              </w:rPr>
              <w:t>borrowing</w:t>
            </w:r>
          </w:p>
        </w:tc>
        <w:tc>
          <w:tcPr>
            <w:tcW w:w="1417" w:type="dxa"/>
            <w:tcBorders>
              <w:top w:val="single" w:sz="4" w:space="0" w:color="auto"/>
            </w:tcBorders>
            <w:shd w:val="clear" w:color="auto" w:fill="auto"/>
            <w:vAlign w:val="bottom"/>
          </w:tcPr>
          <w:p w14:paraId="4A420025" w14:textId="77777777" w:rsidR="00947BCE" w:rsidRPr="00474DDB" w:rsidRDefault="00947BCE" w:rsidP="00947BCE">
            <w:pPr>
              <w:pStyle w:val="a4"/>
              <w:ind w:right="-72"/>
              <w:jc w:val="right"/>
              <w:rPr>
                <w:rFonts w:ascii="Arial" w:hAnsi="Arial" w:cs="Arial"/>
                <w:b/>
                <w:bCs/>
                <w:color w:val="000000"/>
                <w:sz w:val="18"/>
                <w:szCs w:val="18"/>
                <w:lang w:val="en-GB"/>
              </w:rPr>
            </w:pPr>
          </w:p>
          <w:p w14:paraId="610C6A86" w14:textId="77777777" w:rsidR="00947BCE" w:rsidRPr="00474DDB" w:rsidRDefault="00947BCE" w:rsidP="00947BCE">
            <w:pPr>
              <w:pStyle w:val="a4"/>
              <w:ind w:right="-72"/>
              <w:jc w:val="right"/>
              <w:rPr>
                <w:rFonts w:ascii="Arial" w:hAnsi="Arial" w:cs="Arial"/>
                <w:b/>
                <w:bCs/>
                <w:color w:val="000000"/>
                <w:sz w:val="18"/>
                <w:szCs w:val="18"/>
                <w:lang w:val="en-GB"/>
              </w:rPr>
            </w:pPr>
          </w:p>
          <w:p w14:paraId="345F83C7" w14:textId="77777777" w:rsidR="00947BCE" w:rsidRPr="00474DDB" w:rsidRDefault="00947BCE" w:rsidP="00947BCE">
            <w:pPr>
              <w:pStyle w:val="a4"/>
              <w:ind w:right="-72"/>
              <w:jc w:val="right"/>
              <w:rPr>
                <w:rFonts w:ascii="Arial" w:hAnsi="Arial" w:cs="Arial"/>
                <w:b/>
                <w:bCs/>
                <w:color w:val="000000"/>
                <w:sz w:val="18"/>
                <w:szCs w:val="18"/>
                <w:lang w:val="en-GB"/>
              </w:rPr>
            </w:pPr>
          </w:p>
          <w:p w14:paraId="4F4F2EC0" w14:textId="77777777" w:rsidR="00947BCE" w:rsidRPr="00474DDB" w:rsidRDefault="00947BCE" w:rsidP="00947BCE">
            <w:pPr>
              <w:pStyle w:val="a4"/>
              <w:ind w:right="-72"/>
              <w:jc w:val="right"/>
              <w:rPr>
                <w:rFonts w:ascii="Arial" w:hAnsi="Arial" w:cs="Arial"/>
                <w:b/>
                <w:bCs/>
                <w:color w:val="000000"/>
                <w:sz w:val="18"/>
                <w:szCs w:val="18"/>
                <w:cs/>
              </w:rPr>
            </w:pPr>
            <w:r w:rsidRPr="00474DDB">
              <w:rPr>
                <w:rFonts w:ascii="Arial" w:hAnsi="Arial" w:cs="Arial"/>
                <w:b/>
                <w:bCs/>
                <w:color w:val="000000"/>
                <w:sz w:val="18"/>
                <w:szCs w:val="18"/>
              </w:rPr>
              <w:t>Total</w:t>
            </w:r>
          </w:p>
        </w:tc>
      </w:tr>
      <w:tr w:rsidR="00947BCE" w:rsidRPr="00474DDB" w14:paraId="41A683CC" w14:textId="77777777" w:rsidTr="008D7C35">
        <w:tc>
          <w:tcPr>
            <w:tcW w:w="5213" w:type="dxa"/>
            <w:shd w:val="clear" w:color="auto" w:fill="auto"/>
            <w:vAlign w:val="bottom"/>
          </w:tcPr>
          <w:p w14:paraId="352DDA4F" w14:textId="77777777" w:rsidR="00947BCE" w:rsidRPr="00474DDB" w:rsidRDefault="00947BCE" w:rsidP="00947BCE">
            <w:pPr>
              <w:spacing w:line="240" w:lineRule="auto"/>
              <w:ind w:left="-101"/>
              <w:rPr>
                <w:rFonts w:ascii="Arial" w:hAnsi="Arial" w:cs="Arial"/>
                <w:color w:val="000000"/>
                <w:sz w:val="18"/>
                <w:szCs w:val="18"/>
                <w:cs/>
              </w:rPr>
            </w:pPr>
          </w:p>
        </w:tc>
        <w:tc>
          <w:tcPr>
            <w:tcW w:w="1417" w:type="dxa"/>
            <w:tcBorders>
              <w:bottom w:val="single" w:sz="4" w:space="0" w:color="auto"/>
            </w:tcBorders>
            <w:shd w:val="clear" w:color="auto" w:fill="auto"/>
            <w:vAlign w:val="bottom"/>
          </w:tcPr>
          <w:p w14:paraId="557EFCEE" w14:textId="77777777" w:rsidR="00947BCE" w:rsidRPr="00474DDB" w:rsidRDefault="00947BCE" w:rsidP="00947BCE">
            <w:pPr>
              <w:pStyle w:val="a4"/>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417" w:type="dxa"/>
            <w:tcBorders>
              <w:bottom w:val="single" w:sz="4" w:space="0" w:color="auto"/>
            </w:tcBorders>
            <w:shd w:val="clear" w:color="auto" w:fill="auto"/>
            <w:vAlign w:val="bottom"/>
            <w:hideMark/>
          </w:tcPr>
          <w:p w14:paraId="03BA0C8F" w14:textId="77777777" w:rsidR="00947BCE" w:rsidRPr="00474DDB" w:rsidRDefault="00947BCE" w:rsidP="00947BCE">
            <w:pPr>
              <w:pStyle w:val="a4"/>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417" w:type="dxa"/>
            <w:tcBorders>
              <w:bottom w:val="single" w:sz="4" w:space="0" w:color="auto"/>
            </w:tcBorders>
            <w:shd w:val="clear" w:color="auto" w:fill="auto"/>
            <w:vAlign w:val="bottom"/>
            <w:hideMark/>
          </w:tcPr>
          <w:p w14:paraId="1380721D" w14:textId="77777777" w:rsidR="00947BCE" w:rsidRPr="00474DDB" w:rsidRDefault="00947BCE" w:rsidP="00947BCE">
            <w:pPr>
              <w:pStyle w:val="a4"/>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r>
      <w:tr w:rsidR="00947BCE" w:rsidRPr="00474DDB" w14:paraId="790D8AC7" w14:textId="77777777" w:rsidTr="002B35F7">
        <w:tc>
          <w:tcPr>
            <w:tcW w:w="5213" w:type="dxa"/>
            <w:shd w:val="clear" w:color="auto" w:fill="auto"/>
            <w:vAlign w:val="bottom"/>
            <w:hideMark/>
          </w:tcPr>
          <w:p w14:paraId="2C1B0AF8" w14:textId="3D045C4B" w:rsidR="00947BCE" w:rsidRPr="00474DDB" w:rsidRDefault="00947BCE" w:rsidP="00947BCE">
            <w:pPr>
              <w:spacing w:line="240" w:lineRule="auto"/>
              <w:ind w:left="-101"/>
              <w:rPr>
                <w:rFonts w:ascii="Arial" w:hAnsi="Arial" w:cs="Arial"/>
                <w:b/>
                <w:bCs/>
                <w:color w:val="000000"/>
                <w:sz w:val="18"/>
                <w:szCs w:val="18"/>
                <w:lang w:val="en-US"/>
              </w:rPr>
            </w:pPr>
            <w:r w:rsidRPr="00474DDB">
              <w:rPr>
                <w:rFonts w:ascii="Arial" w:hAnsi="Arial" w:cs="Arial"/>
                <w:b/>
                <w:bCs/>
                <w:color w:val="000000"/>
                <w:sz w:val="18"/>
                <w:szCs w:val="18"/>
              </w:rPr>
              <w:t>Deferred tax liabilities</w:t>
            </w:r>
          </w:p>
        </w:tc>
        <w:tc>
          <w:tcPr>
            <w:tcW w:w="1417" w:type="dxa"/>
            <w:tcBorders>
              <w:top w:val="single" w:sz="4" w:space="0" w:color="auto"/>
            </w:tcBorders>
            <w:shd w:val="clear" w:color="auto" w:fill="auto"/>
            <w:vAlign w:val="bottom"/>
          </w:tcPr>
          <w:p w14:paraId="0030A80C" w14:textId="77777777" w:rsidR="00947BCE" w:rsidRPr="00474DDB" w:rsidRDefault="00947BCE" w:rsidP="00947BCE">
            <w:pPr>
              <w:spacing w:line="240" w:lineRule="auto"/>
              <w:ind w:right="-72"/>
              <w:jc w:val="right"/>
              <w:rPr>
                <w:rFonts w:ascii="Arial" w:eastAsia="Cordia New" w:hAnsi="Arial" w:cs="Arial"/>
                <w:color w:val="000000"/>
                <w:sz w:val="18"/>
                <w:szCs w:val="18"/>
              </w:rPr>
            </w:pPr>
          </w:p>
        </w:tc>
        <w:tc>
          <w:tcPr>
            <w:tcW w:w="1417" w:type="dxa"/>
            <w:tcBorders>
              <w:top w:val="single" w:sz="4" w:space="0" w:color="auto"/>
            </w:tcBorders>
            <w:shd w:val="clear" w:color="auto" w:fill="auto"/>
            <w:vAlign w:val="bottom"/>
          </w:tcPr>
          <w:p w14:paraId="65AB80A4" w14:textId="77777777" w:rsidR="00947BCE" w:rsidRPr="00474DDB" w:rsidRDefault="00947BCE" w:rsidP="00947BCE">
            <w:pPr>
              <w:spacing w:line="240" w:lineRule="auto"/>
              <w:ind w:right="-72"/>
              <w:jc w:val="right"/>
              <w:rPr>
                <w:rFonts w:ascii="Arial" w:eastAsia="Cordia New" w:hAnsi="Arial" w:cs="Arial"/>
                <w:color w:val="000000"/>
                <w:sz w:val="18"/>
                <w:szCs w:val="18"/>
              </w:rPr>
            </w:pPr>
          </w:p>
        </w:tc>
        <w:tc>
          <w:tcPr>
            <w:tcW w:w="1417" w:type="dxa"/>
            <w:tcBorders>
              <w:top w:val="single" w:sz="4" w:space="0" w:color="auto"/>
            </w:tcBorders>
            <w:shd w:val="clear" w:color="auto" w:fill="auto"/>
            <w:vAlign w:val="bottom"/>
          </w:tcPr>
          <w:p w14:paraId="7F72FAD4" w14:textId="77777777" w:rsidR="00947BCE" w:rsidRPr="00474DDB" w:rsidRDefault="00947BCE" w:rsidP="00947BCE">
            <w:pPr>
              <w:spacing w:line="240" w:lineRule="auto"/>
              <w:ind w:right="-72"/>
              <w:jc w:val="right"/>
              <w:rPr>
                <w:rFonts w:ascii="Arial" w:eastAsia="Cordia New" w:hAnsi="Arial" w:cs="Arial"/>
                <w:color w:val="000000"/>
                <w:sz w:val="18"/>
                <w:szCs w:val="18"/>
              </w:rPr>
            </w:pPr>
          </w:p>
        </w:tc>
      </w:tr>
      <w:tr w:rsidR="002B35F7" w:rsidRPr="00474DDB" w14:paraId="1D7F97CD" w14:textId="77777777" w:rsidTr="00CF6BF0">
        <w:tc>
          <w:tcPr>
            <w:tcW w:w="5213" w:type="dxa"/>
            <w:shd w:val="clear" w:color="auto" w:fill="auto"/>
            <w:vAlign w:val="bottom"/>
          </w:tcPr>
          <w:p w14:paraId="0801E2E4" w14:textId="3035DE8C" w:rsidR="002B35F7" w:rsidRPr="00474DDB" w:rsidRDefault="002B35F7" w:rsidP="002B35F7">
            <w:pPr>
              <w:spacing w:line="240" w:lineRule="auto"/>
              <w:ind w:left="-101"/>
              <w:rPr>
                <w:rFonts w:ascii="Arial" w:hAnsi="Arial" w:cs="Arial"/>
                <w:b/>
                <w:bCs/>
                <w:color w:val="000000"/>
                <w:sz w:val="18"/>
                <w:szCs w:val="18"/>
              </w:rPr>
            </w:pPr>
            <w:r w:rsidRPr="00474DDB">
              <w:rPr>
                <w:rFonts w:ascii="Arial" w:hAnsi="Arial" w:cs="Arial"/>
                <w:color w:val="000000"/>
                <w:sz w:val="18"/>
                <w:szCs w:val="18"/>
              </w:rPr>
              <w:t>As at 1 January 2023</w:t>
            </w:r>
          </w:p>
        </w:tc>
        <w:tc>
          <w:tcPr>
            <w:tcW w:w="1417" w:type="dxa"/>
            <w:shd w:val="clear" w:color="auto" w:fill="auto"/>
          </w:tcPr>
          <w:p w14:paraId="4B6A051E" w14:textId="1DA77169" w:rsidR="002B35F7" w:rsidRPr="00474DDB" w:rsidRDefault="002B35F7" w:rsidP="002B35F7">
            <w:pPr>
              <w:spacing w:line="240" w:lineRule="auto"/>
              <w:ind w:right="-72"/>
              <w:jc w:val="right"/>
              <w:rPr>
                <w:rFonts w:ascii="Arial" w:eastAsia="Cordia New" w:hAnsi="Arial" w:cs="Arial"/>
                <w:color w:val="000000"/>
                <w:sz w:val="18"/>
                <w:szCs w:val="18"/>
              </w:rPr>
            </w:pPr>
            <w:r w:rsidRPr="00474DDB">
              <w:rPr>
                <w:rFonts w:ascii="Arial" w:hAnsi="Arial" w:cs="Arial"/>
                <w:color w:val="000000"/>
                <w:sz w:val="18"/>
                <w:szCs w:val="18"/>
              </w:rPr>
              <w:t>(1,339,436)</w:t>
            </w:r>
          </w:p>
        </w:tc>
        <w:tc>
          <w:tcPr>
            <w:tcW w:w="1417" w:type="dxa"/>
            <w:shd w:val="clear" w:color="auto" w:fill="auto"/>
          </w:tcPr>
          <w:p w14:paraId="3D5323E5" w14:textId="3BB686BC" w:rsidR="002B35F7" w:rsidRPr="00474DDB" w:rsidRDefault="002B35F7" w:rsidP="002B35F7">
            <w:pPr>
              <w:spacing w:line="240" w:lineRule="auto"/>
              <w:ind w:right="-72"/>
              <w:jc w:val="right"/>
              <w:rPr>
                <w:rFonts w:ascii="Arial" w:eastAsia="Cordia New" w:hAnsi="Arial" w:cs="Arial"/>
                <w:color w:val="000000"/>
                <w:sz w:val="18"/>
                <w:szCs w:val="18"/>
              </w:rPr>
            </w:pPr>
            <w:r w:rsidRPr="00474DDB">
              <w:rPr>
                <w:rFonts w:ascii="Arial" w:hAnsi="Arial" w:cs="Arial"/>
                <w:color w:val="000000"/>
                <w:sz w:val="18"/>
                <w:szCs w:val="18"/>
              </w:rPr>
              <w:t>(30,564)</w:t>
            </w:r>
          </w:p>
        </w:tc>
        <w:tc>
          <w:tcPr>
            <w:tcW w:w="1417" w:type="dxa"/>
            <w:shd w:val="clear" w:color="auto" w:fill="auto"/>
          </w:tcPr>
          <w:p w14:paraId="3994D36C" w14:textId="645BBFF9" w:rsidR="002B35F7" w:rsidRPr="00474DDB" w:rsidRDefault="002B35F7" w:rsidP="002B35F7">
            <w:pPr>
              <w:spacing w:line="240" w:lineRule="auto"/>
              <w:ind w:right="-72"/>
              <w:jc w:val="right"/>
              <w:rPr>
                <w:rFonts w:ascii="Arial" w:eastAsia="Cordia New" w:hAnsi="Arial" w:cs="Arial"/>
                <w:color w:val="000000"/>
                <w:sz w:val="18"/>
                <w:szCs w:val="18"/>
              </w:rPr>
            </w:pPr>
            <w:r w:rsidRPr="00474DDB">
              <w:rPr>
                <w:rFonts w:ascii="Arial" w:hAnsi="Arial" w:cs="Arial"/>
                <w:color w:val="000000"/>
                <w:sz w:val="18"/>
                <w:szCs w:val="18"/>
              </w:rPr>
              <w:t>(1,370,000)</w:t>
            </w:r>
          </w:p>
        </w:tc>
      </w:tr>
      <w:tr w:rsidR="002B35F7" w:rsidRPr="00474DDB" w14:paraId="7C22F8A6" w14:textId="77777777" w:rsidTr="00CF6BF0">
        <w:tc>
          <w:tcPr>
            <w:tcW w:w="5213" w:type="dxa"/>
            <w:shd w:val="clear" w:color="auto" w:fill="auto"/>
            <w:vAlign w:val="bottom"/>
          </w:tcPr>
          <w:p w14:paraId="5B28C4C9" w14:textId="2EE09FF4" w:rsidR="002B35F7" w:rsidRPr="00474DDB" w:rsidRDefault="002B35F7" w:rsidP="002B35F7">
            <w:pPr>
              <w:spacing w:line="240" w:lineRule="auto"/>
              <w:ind w:left="-101"/>
              <w:rPr>
                <w:rFonts w:ascii="Arial" w:hAnsi="Arial" w:cs="Arial"/>
                <w:b/>
                <w:bCs/>
                <w:color w:val="000000"/>
                <w:sz w:val="18"/>
                <w:szCs w:val="18"/>
              </w:rPr>
            </w:pPr>
            <w:r w:rsidRPr="00474DDB">
              <w:rPr>
                <w:rFonts w:ascii="Arial" w:hAnsi="Arial" w:cs="Arial"/>
                <w:color w:val="000000"/>
                <w:sz w:val="18"/>
                <w:szCs w:val="18"/>
              </w:rPr>
              <w:t>Credited to profit or loss (Note 27)</w:t>
            </w:r>
          </w:p>
        </w:tc>
        <w:tc>
          <w:tcPr>
            <w:tcW w:w="1417" w:type="dxa"/>
            <w:shd w:val="clear" w:color="auto" w:fill="auto"/>
          </w:tcPr>
          <w:p w14:paraId="46122BA9" w14:textId="7A652E13" w:rsidR="002B35F7" w:rsidRPr="00474DDB" w:rsidRDefault="002B35F7" w:rsidP="002B35F7">
            <w:pPr>
              <w:spacing w:line="240" w:lineRule="auto"/>
              <w:ind w:right="-72"/>
              <w:jc w:val="right"/>
              <w:rPr>
                <w:rFonts w:ascii="Arial" w:eastAsia="Cordia New" w:hAnsi="Arial" w:cs="Arial"/>
                <w:color w:val="000000"/>
                <w:sz w:val="18"/>
                <w:szCs w:val="18"/>
              </w:rPr>
            </w:pPr>
            <w:r w:rsidRPr="00474DDB">
              <w:rPr>
                <w:rFonts w:ascii="Arial" w:hAnsi="Arial" w:cs="Arial"/>
                <w:color w:val="000000"/>
                <w:sz w:val="18"/>
                <w:szCs w:val="18"/>
              </w:rPr>
              <w:t>533,340</w:t>
            </w:r>
          </w:p>
        </w:tc>
        <w:tc>
          <w:tcPr>
            <w:tcW w:w="1417" w:type="dxa"/>
            <w:shd w:val="clear" w:color="auto" w:fill="auto"/>
          </w:tcPr>
          <w:p w14:paraId="4221C7AA" w14:textId="16A59853" w:rsidR="002B35F7" w:rsidRPr="00474DDB" w:rsidRDefault="002B35F7" w:rsidP="002B35F7">
            <w:pPr>
              <w:spacing w:line="240" w:lineRule="auto"/>
              <w:ind w:right="-72"/>
              <w:jc w:val="right"/>
              <w:rPr>
                <w:rFonts w:ascii="Arial" w:eastAsia="Cordia New" w:hAnsi="Arial" w:cs="Arial"/>
                <w:color w:val="000000"/>
                <w:sz w:val="18"/>
                <w:szCs w:val="18"/>
              </w:rPr>
            </w:pPr>
            <w:r w:rsidRPr="00474DDB">
              <w:rPr>
                <w:rFonts w:ascii="Arial" w:hAnsi="Arial" w:cs="Arial"/>
                <w:color w:val="000000"/>
                <w:sz w:val="18"/>
                <w:szCs w:val="18"/>
              </w:rPr>
              <w:t>14,717</w:t>
            </w:r>
          </w:p>
        </w:tc>
        <w:tc>
          <w:tcPr>
            <w:tcW w:w="1417" w:type="dxa"/>
            <w:shd w:val="clear" w:color="auto" w:fill="auto"/>
          </w:tcPr>
          <w:p w14:paraId="24F5935C" w14:textId="69D160B9" w:rsidR="002B35F7" w:rsidRPr="00474DDB" w:rsidRDefault="002B35F7" w:rsidP="002B35F7">
            <w:pPr>
              <w:spacing w:line="240" w:lineRule="auto"/>
              <w:ind w:right="-72"/>
              <w:jc w:val="right"/>
              <w:rPr>
                <w:rFonts w:ascii="Arial" w:eastAsia="Cordia New" w:hAnsi="Arial" w:cs="Arial"/>
                <w:color w:val="000000"/>
                <w:sz w:val="18"/>
                <w:szCs w:val="18"/>
              </w:rPr>
            </w:pPr>
            <w:r w:rsidRPr="00474DDB">
              <w:rPr>
                <w:rFonts w:ascii="Arial" w:hAnsi="Arial" w:cs="Arial"/>
                <w:color w:val="000000"/>
                <w:sz w:val="18"/>
                <w:szCs w:val="18"/>
              </w:rPr>
              <w:t>548,057</w:t>
            </w:r>
          </w:p>
        </w:tc>
      </w:tr>
      <w:tr w:rsidR="002B35F7" w:rsidRPr="00474DDB" w14:paraId="4A4065E1" w14:textId="77777777" w:rsidTr="002B35F7">
        <w:tc>
          <w:tcPr>
            <w:tcW w:w="5213" w:type="dxa"/>
            <w:shd w:val="clear" w:color="auto" w:fill="auto"/>
            <w:vAlign w:val="bottom"/>
          </w:tcPr>
          <w:p w14:paraId="4B928619" w14:textId="77777777" w:rsidR="002B35F7" w:rsidRPr="00474DDB" w:rsidRDefault="002B35F7" w:rsidP="002B35F7">
            <w:pPr>
              <w:spacing w:line="240" w:lineRule="auto"/>
              <w:ind w:left="-101"/>
              <w:rPr>
                <w:rFonts w:ascii="Arial" w:hAnsi="Arial" w:cs="Arial"/>
                <w:b/>
                <w:bCs/>
                <w:color w:val="000000"/>
                <w:sz w:val="18"/>
                <w:szCs w:val="18"/>
              </w:rPr>
            </w:pPr>
          </w:p>
        </w:tc>
        <w:tc>
          <w:tcPr>
            <w:tcW w:w="1417" w:type="dxa"/>
            <w:shd w:val="clear" w:color="auto" w:fill="auto"/>
            <w:vAlign w:val="bottom"/>
          </w:tcPr>
          <w:p w14:paraId="4F2F3DEE" w14:textId="77777777" w:rsidR="002B35F7" w:rsidRPr="00474DDB" w:rsidRDefault="002B35F7" w:rsidP="002B35F7">
            <w:pPr>
              <w:spacing w:line="240" w:lineRule="auto"/>
              <w:ind w:right="-72"/>
              <w:jc w:val="right"/>
              <w:rPr>
                <w:rFonts w:ascii="Arial" w:eastAsia="Cordia New" w:hAnsi="Arial" w:cs="Arial"/>
                <w:color w:val="000000"/>
                <w:sz w:val="18"/>
                <w:szCs w:val="18"/>
              </w:rPr>
            </w:pPr>
          </w:p>
        </w:tc>
        <w:tc>
          <w:tcPr>
            <w:tcW w:w="1417" w:type="dxa"/>
            <w:shd w:val="clear" w:color="auto" w:fill="auto"/>
            <w:vAlign w:val="bottom"/>
          </w:tcPr>
          <w:p w14:paraId="6267ACEC" w14:textId="77777777" w:rsidR="002B35F7" w:rsidRPr="00474DDB" w:rsidRDefault="002B35F7" w:rsidP="002B35F7">
            <w:pPr>
              <w:spacing w:line="240" w:lineRule="auto"/>
              <w:ind w:right="-72"/>
              <w:jc w:val="right"/>
              <w:rPr>
                <w:rFonts w:ascii="Arial" w:eastAsia="Cordia New" w:hAnsi="Arial" w:cs="Arial"/>
                <w:color w:val="000000"/>
                <w:sz w:val="18"/>
                <w:szCs w:val="18"/>
              </w:rPr>
            </w:pPr>
          </w:p>
        </w:tc>
        <w:tc>
          <w:tcPr>
            <w:tcW w:w="1417" w:type="dxa"/>
            <w:shd w:val="clear" w:color="auto" w:fill="auto"/>
            <w:vAlign w:val="bottom"/>
          </w:tcPr>
          <w:p w14:paraId="3E61D54B" w14:textId="77777777" w:rsidR="002B35F7" w:rsidRPr="00474DDB" w:rsidRDefault="002B35F7" w:rsidP="002B35F7">
            <w:pPr>
              <w:spacing w:line="240" w:lineRule="auto"/>
              <w:ind w:right="-72"/>
              <w:jc w:val="right"/>
              <w:rPr>
                <w:rFonts w:ascii="Arial" w:eastAsia="Cordia New" w:hAnsi="Arial" w:cs="Arial"/>
                <w:color w:val="000000"/>
                <w:sz w:val="18"/>
                <w:szCs w:val="18"/>
              </w:rPr>
            </w:pPr>
          </w:p>
        </w:tc>
      </w:tr>
      <w:tr w:rsidR="002B35F7" w:rsidRPr="00474DDB" w14:paraId="07BE1899" w14:textId="77777777" w:rsidTr="00CF6BF0">
        <w:tc>
          <w:tcPr>
            <w:tcW w:w="5213" w:type="dxa"/>
            <w:shd w:val="clear" w:color="auto" w:fill="auto"/>
            <w:vAlign w:val="bottom"/>
          </w:tcPr>
          <w:p w14:paraId="0F4C8E39" w14:textId="2078785E" w:rsidR="002B35F7" w:rsidRPr="00474DDB" w:rsidRDefault="002B35F7" w:rsidP="002B35F7">
            <w:pPr>
              <w:spacing w:line="240" w:lineRule="auto"/>
              <w:ind w:left="-101"/>
              <w:rPr>
                <w:rFonts w:ascii="Arial" w:hAnsi="Arial" w:cs="Arial"/>
                <w:b/>
                <w:bCs/>
                <w:color w:val="000000"/>
                <w:sz w:val="18"/>
                <w:szCs w:val="18"/>
              </w:rPr>
            </w:pPr>
            <w:r w:rsidRPr="00474DDB">
              <w:rPr>
                <w:rFonts w:ascii="Arial" w:hAnsi="Arial" w:cs="Arial"/>
                <w:color w:val="000000"/>
                <w:sz w:val="18"/>
                <w:szCs w:val="18"/>
              </w:rPr>
              <w:t>As at 31 December 2023</w:t>
            </w:r>
          </w:p>
        </w:tc>
        <w:tc>
          <w:tcPr>
            <w:tcW w:w="1417" w:type="dxa"/>
            <w:shd w:val="clear" w:color="auto" w:fill="auto"/>
          </w:tcPr>
          <w:p w14:paraId="06F8EBDD" w14:textId="48AE7BD9" w:rsidR="002B35F7" w:rsidRPr="00474DDB" w:rsidRDefault="002B35F7" w:rsidP="002B35F7">
            <w:pPr>
              <w:spacing w:line="240" w:lineRule="auto"/>
              <w:ind w:right="-72"/>
              <w:jc w:val="right"/>
              <w:rPr>
                <w:rFonts w:ascii="Arial" w:eastAsia="Cordia New" w:hAnsi="Arial" w:cs="Arial"/>
                <w:color w:val="000000"/>
                <w:sz w:val="18"/>
                <w:szCs w:val="18"/>
              </w:rPr>
            </w:pPr>
            <w:r w:rsidRPr="00474DDB">
              <w:rPr>
                <w:rFonts w:ascii="Arial" w:hAnsi="Arial" w:cs="Arial"/>
                <w:color w:val="000000"/>
                <w:sz w:val="18"/>
                <w:szCs w:val="18"/>
              </w:rPr>
              <w:t>(806,096)</w:t>
            </w:r>
          </w:p>
        </w:tc>
        <w:tc>
          <w:tcPr>
            <w:tcW w:w="1417" w:type="dxa"/>
            <w:shd w:val="clear" w:color="auto" w:fill="auto"/>
          </w:tcPr>
          <w:p w14:paraId="167D37E2" w14:textId="68D21B88" w:rsidR="002B35F7" w:rsidRPr="00474DDB" w:rsidRDefault="002B35F7" w:rsidP="002B35F7">
            <w:pPr>
              <w:spacing w:line="240" w:lineRule="auto"/>
              <w:ind w:right="-72"/>
              <w:jc w:val="right"/>
              <w:rPr>
                <w:rFonts w:ascii="Arial" w:eastAsia="Cordia New" w:hAnsi="Arial" w:cs="Arial"/>
                <w:color w:val="000000"/>
                <w:sz w:val="18"/>
                <w:szCs w:val="18"/>
              </w:rPr>
            </w:pPr>
            <w:r w:rsidRPr="00474DDB">
              <w:rPr>
                <w:rFonts w:ascii="Arial" w:hAnsi="Arial" w:cs="Arial"/>
                <w:color w:val="000000"/>
                <w:sz w:val="18"/>
                <w:szCs w:val="18"/>
              </w:rPr>
              <w:t>(15,847)</w:t>
            </w:r>
          </w:p>
        </w:tc>
        <w:tc>
          <w:tcPr>
            <w:tcW w:w="1417" w:type="dxa"/>
            <w:shd w:val="clear" w:color="auto" w:fill="auto"/>
          </w:tcPr>
          <w:p w14:paraId="5CD58E39" w14:textId="5F77193B" w:rsidR="002B35F7" w:rsidRPr="00474DDB" w:rsidRDefault="002B35F7" w:rsidP="002B35F7">
            <w:pPr>
              <w:spacing w:line="240" w:lineRule="auto"/>
              <w:ind w:right="-72"/>
              <w:jc w:val="right"/>
              <w:rPr>
                <w:rFonts w:ascii="Arial" w:eastAsia="Cordia New" w:hAnsi="Arial" w:cs="Arial"/>
                <w:color w:val="000000"/>
                <w:sz w:val="18"/>
                <w:szCs w:val="18"/>
              </w:rPr>
            </w:pPr>
            <w:r w:rsidRPr="00474DDB">
              <w:rPr>
                <w:rFonts w:ascii="Arial" w:hAnsi="Arial" w:cs="Arial"/>
                <w:color w:val="000000"/>
                <w:sz w:val="18"/>
                <w:szCs w:val="18"/>
              </w:rPr>
              <w:t>(821,943)</w:t>
            </w:r>
          </w:p>
        </w:tc>
      </w:tr>
      <w:tr w:rsidR="002B35F7" w:rsidRPr="00474DDB" w14:paraId="22618CE1" w14:textId="77777777" w:rsidTr="00CF6BF0">
        <w:tc>
          <w:tcPr>
            <w:tcW w:w="5213" w:type="dxa"/>
            <w:shd w:val="clear" w:color="auto" w:fill="auto"/>
            <w:vAlign w:val="bottom"/>
          </w:tcPr>
          <w:p w14:paraId="1E136483" w14:textId="77777777" w:rsidR="002B35F7" w:rsidRPr="00474DDB" w:rsidRDefault="002B35F7" w:rsidP="002B35F7">
            <w:pPr>
              <w:spacing w:line="240" w:lineRule="auto"/>
              <w:ind w:left="-101"/>
              <w:rPr>
                <w:rFonts w:ascii="Arial" w:hAnsi="Arial" w:cs="Arial"/>
                <w:color w:val="000000"/>
                <w:sz w:val="18"/>
                <w:szCs w:val="18"/>
              </w:rPr>
            </w:pPr>
          </w:p>
        </w:tc>
        <w:tc>
          <w:tcPr>
            <w:tcW w:w="1417" w:type="dxa"/>
            <w:shd w:val="clear" w:color="auto" w:fill="auto"/>
          </w:tcPr>
          <w:p w14:paraId="6903A791" w14:textId="77777777" w:rsidR="002B35F7" w:rsidRPr="00474DDB" w:rsidRDefault="002B35F7" w:rsidP="002B35F7">
            <w:pPr>
              <w:spacing w:line="240" w:lineRule="auto"/>
              <w:ind w:right="-72"/>
              <w:jc w:val="right"/>
              <w:rPr>
                <w:rFonts w:ascii="Arial" w:hAnsi="Arial" w:cs="Arial"/>
                <w:color w:val="000000"/>
                <w:sz w:val="18"/>
                <w:szCs w:val="18"/>
              </w:rPr>
            </w:pPr>
          </w:p>
        </w:tc>
        <w:tc>
          <w:tcPr>
            <w:tcW w:w="1417" w:type="dxa"/>
            <w:shd w:val="clear" w:color="auto" w:fill="auto"/>
          </w:tcPr>
          <w:p w14:paraId="4C40456F" w14:textId="77777777" w:rsidR="002B35F7" w:rsidRPr="00474DDB" w:rsidRDefault="002B35F7" w:rsidP="002B35F7">
            <w:pPr>
              <w:spacing w:line="240" w:lineRule="auto"/>
              <w:ind w:right="-72"/>
              <w:jc w:val="right"/>
              <w:rPr>
                <w:rFonts w:ascii="Arial" w:hAnsi="Arial" w:cs="Arial"/>
                <w:color w:val="000000"/>
                <w:sz w:val="18"/>
                <w:szCs w:val="18"/>
              </w:rPr>
            </w:pPr>
          </w:p>
        </w:tc>
        <w:tc>
          <w:tcPr>
            <w:tcW w:w="1417" w:type="dxa"/>
            <w:shd w:val="clear" w:color="auto" w:fill="auto"/>
          </w:tcPr>
          <w:p w14:paraId="58B49268" w14:textId="77777777" w:rsidR="002B35F7" w:rsidRPr="00474DDB" w:rsidRDefault="002B35F7" w:rsidP="002B35F7">
            <w:pPr>
              <w:spacing w:line="240" w:lineRule="auto"/>
              <w:ind w:right="-72"/>
              <w:jc w:val="right"/>
              <w:rPr>
                <w:rFonts w:ascii="Arial" w:hAnsi="Arial" w:cs="Arial"/>
                <w:color w:val="000000"/>
                <w:sz w:val="18"/>
                <w:szCs w:val="18"/>
              </w:rPr>
            </w:pPr>
          </w:p>
        </w:tc>
      </w:tr>
      <w:tr w:rsidR="002B35F7" w:rsidRPr="00474DDB" w14:paraId="2508BED4" w14:textId="77777777" w:rsidTr="008D7C35">
        <w:tc>
          <w:tcPr>
            <w:tcW w:w="5213" w:type="dxa"/>
            <w:shd w:val="clear" w:color="auto" w:fill="auto"/>
            <w:vAlign w:val="bottom"/>
            <w:hideMark/>
          </w:tcPr>
          <w:p w14:paraId="1791E690" w14:textId="3A1F3DEE" w:rsidR="002B35F7" w:rsidRPr="00474DDB" w:rsidRDefault="002B35F7" w:rsidP="002B35F7">
            <w:pPr>
              <w:spacing w:line="240" w:lineRule="auto"/>
              <w:ind w:left="-101"/>
              <w:rPr>
                <w:rFonts w:ascii="Arial" w:hAnsi="Arial" w:cs="Arial"/>
                <w:color w:val="000000"/>
                <w:sz w:val="18"/>
                <w:szCs w:val="18"/>
                <w:lang w:val="en-US"/>
              </w:rPr>
            </w:pPr>
            <w:r w:rsidRPr="00474DDB">
              <w:rPr>
                <w:rFonts w:ascii="Arial" w:hAnsi="Arial" w:cs="Arial"/>
                <w:color w:val="000000"/>
                <w:sz w:val="18"/>
                <w:szCs w:val="18"/>
              </w:rPr>
              <w:t>As at 1 January 2024</w:t>
            </w:r>
          </w:p>
        </w:tc>
        <w:tc>
          <w:tcPr>
            <w:tcW w:w="1417" w:type="dxa"/>
            <w:shd w:val="clear" w:color="auto" w:fill="auto"/>
            <w:vAlign w:val="center"/>
          </w:tcPr>
          <w:p w14:paraId="548B5E41" w14:textId="0127C82A" w:rsidR="002B35F7" w:rsidRPr="00474DDB" w:rsidRDefault="002B35F7" w:rsidP="002B35F7">
            <w:pPr>
              <w:spacing w:line="240" w:lineRule="auto"/>
              <w:ind w:right="-72"/>
              <w:jc w:val="right"/>
              <w:rPr>
                <w:rFonts w:ascii="Arial" w:hAnsi="Arial" w:cs="Arial"/>
                <w:color w:val="000000"/>
                <w:sz w:val="18"/>
                <w:szCs w:val="18"/>
              </w:rPr>
            </w:pPr>
            <w:r w:rsidRPr="00474DDB">
              <w:rPr>
                <w:rFonts w:ascii="Arial" w:hAnsi="Arial" w:cs="Arial"/>
                <w:color w:val="000000"/>
                <w:sz w:val="18"/>
                <w:szCs w:val="18"/>
              </w:rPr>
              <w:t>(806,096)</w:t>
            </w:r>
          </w:p>
        </w:tc>
        <w:tc>
          <w:tcPr>
            <w:tcW w:w="1417" w:type="dxa"/>
            <w:shd w:val="clear" w:color="auto" w:fill="auto"/>
            <w:vAlign w:val="center"/>
          </w:tcPr>
          <w:p w14:paraId="01ABD8F5" w14:textId="5DF77947" w:rsidR="002B35F7" w:rsidRPr="00474DDB" w:rsidRDefault="002B35F7" w:rsidP="002B35F7">
            <w:pPr>
              <w:spacing w:line="240" w:lineRule="auto"/>
              <w:ind w:right="-72"/>
              <w:jc w:val="right"/>
              <w:rPr>
                <w:rFonts w:ascii="Arial" w:hAnsi="Arial" w:cs="Arial"/>
                <w:color w:val="000000"/>
                <w:sz w:val="18"/>
                <w:szCs w:val="18"/>
              </w:rPr>
            </w:pPr>
            <w:r w:rsidRPr="00474DDB">
              <w:rPr>
                <w:rFonts w:ascii="Arial" w:hAnsi="Arial" w:cs="Arial"/>
                <w:color w:val="000000"/>
                <w:sz w:val="18"/>
                <w:szCs w:val="18"/>
              </w:rPr>
              <w:t>(15,847)</w:t>
            </w:r>
          </w:p>
        </w:tc>
        <w:tc>
          <w:tcPr>
            <w:tcW w:w="1417" w:type="dxa"/>
            <w:shd w:val="clear" w:color="auto" w:fill="auto"/>
            <w:vAlign w:val="center"/>
          </w:tcPr>
          <w:p w14:paraId="38AECD5A" w14:textId="508C2D71" w:rsidR="002B35F7" w:rsidRPr="00474DDB" w:rsidRDefault="002B35F7" w:rsidP="002B35F7">
            <w:pPr>
              <w:spacing w:line="240" w:lineRule="auto"/>
              <w:ind w:right="-72"/>
              <w:jc w:val="right"/>
              <w:rPr>
                <w:rFonts w:ascii="Arial" w:hAnsi="Arial" w:cs="Arial"/>
                <w:color w:val="000000"/>
                <w:sz w:val="18"/>
                <w:szCs w:val="18"/>
              </w:rPr>
            </w:pPr>
            <w:r w:rsidRPr="00474DDB">
              <w:rPr>
                <w:rFonts w:ascii="Arial" w:hAnsi="Arial" w:cs="Arial"/>
                <w:color w:val="000000"/>
                <w:sz w:val="18"/>
                <w:szCs w:val="18"/>
              </w:rPr>
              <w:t>(821,943)</w:t>
            </w:r>
          </w:p>
        </w:tc>
      </w:tr>
      <w:tr w:rsidR="002B35F7" w:rsidRPr="00474DDB" w14:paraId="6D5C696B" w14:textId="77777777" w:rsidTr="008D7C35">
        <w:tc>
          <w:tcPr>
            <w:tcW w:w="5213" w:type="dxa"/>
            <w:shd w:val="clear" w:color="auto" w:fill="auto"/>
            <w:vAlign w:val="bottom"/>
            <w:hideMark/>
          </w:tcPr>
          <w:p w14:paraId="30321410" w14:textId="382A23DB" w:rsidR="002B35F7" w:rsidRPr="00474DDB" w:rsidRDefault="002B35F7" w:rsidP="002B35F7">
            <w:pPr>
              <w:spacing w:line="240" w:lineRule="auto"/>
              <w:ind w:left="-101"/>
              <w:rPr>
                <w:rFonts w:ascii="Arial" w:hAnsi="Arial" w:cs="Arial"/>
                <w:color w:val="000000"/>
                <w:sz w:val="18"/>
                <w:szCs w:val="18"/>
              </w:rPr>
            </w:pPr>
            <w:r w:rsidRPr="00474DDB">
              <w:rPr>
                <w:rFonts w:ascii="Arial" w:hAnsi="Arial" w:cs="Arial"/>
                <w:color w:val="000000"/>
                <w:sz w:val="18"/>
                <w:szCs w:val="18"/>
                <w:lang w:val="en-US"/>
              </w:rPr>
              <w:t xml:space="preserve">Charged </w:t>
            </w:r>
            <w:r w:rsidRPr="00474DDB">
              <w:rPr>
                <w:rFonts w:ascii="Arial" w:hAnsi="Arial" w:cs="Arial"/>
                <w:color w:val="000000"/>
                <w:sz w:val="18"/>
                <w:szCs w:val="18"/>
              </w:rPr>
              <w:t>to profit or loss (Note 27)</w:t>
            </w:r>
          </w:p>
        </w:tc>
        <w:tc>
          <w:tcPr>
            <w:tcW w:w="1417" w:type="dxa"/>
            <w:tcBorders>
              <w:bottom w:val="single" w:sz="4" w:space="0" w:color="auto"/>
            </w:tcBorders>
            <w:shd w:val="clear" w:color="auto" w:fill="auto"/>
            <w:vAlign w:val="center"/>
          </w:tcPr>
          <w:p w14:paraId="75039448" w14:textId="66022DBC" w:rsidR="002B35F7" w:rsidRPr="00474DDB" w:rsidRDefault="002B35F7" w:rsidP="002B35F7">
            <w:pPr>
              <w:spacing w:line="240" w:lineRule="auto"/>
              <w:ind w:right="-72"/>
              <w:jc w:val="right"/>
              <w:rPr>
                <w:rFonts w:ascii="Arial" w:hAnsi="Arial" w:cs="Arial"/>
                <w:color w:val="000000"/>
                <w:sz w:val="18"/>
                <w:szCs w:val="18"/>
              </w:rPr>
            </w:pPr>
            <w:r w:rsidRPr="00474DDB">
              <w:rPr>
                <w:rFonts w:ascii="Arial" w:hAnsi="Arial" w:cs="Arial"/>
                <w:color w:val="000000"/>
                <w:sz w:val="18"/>
                <w:szCs w:val="18"/>
              </w:rPr>
              <w:t>9,950</w:t>
            </w:r>
          </w:p>
        </w:tc>
        <w:tc>
          <w:tcPr>
            <w:tcW w:w="1417" w:type="dxa"/>
            <w:tcBorders>
              <w:bottom w:val="single" w:sz="4" w:space="0" w:color="auto"/>
            </w:tcBorders>
            <w:shd w:val="clear" w:color="auto" w:fill="auto"/>
            <w:vAlign w:val="center"/>
          </w:tcPr>
          <w:p w14:paraId="255C97A7" w14:textId="4BCEF7D5" w:rsidR="002B35F7" w:rsidRPr="00474DDB" w:rsidRDefault="002B35F7" w:rsidP="002B35F7">
            <w:pPr>
              <w:spacing w:line="240" w:lineRule="auto"/>
              <w:ind w:right="-72"/>
              <w:jc w:val="right"/>
              <w:rPr>
                <w:rFonts w:ascii="Arial" w:hAnsi="Arial" w:cs="Arial"/>
                <w:color w:val="000000"/>
                <w:sz w:val="18"/>
                <w:szCs w:val="18"/>
              </w:rPr>
            </w:pPr>
            <w:r w:rsidRPr="00474DDB">
              <w:rPr>
                <w:rFonts w:ascii="Arial" w:hAnsi="Arial" w:cs="Arial"/>
                <w:color w:val="000000"/>
                <w:sz w:val="18"/>
                <w:szCs w:val="18"/>
              </w:rPr>
              <w:t>15,847</w:t>
            </w:r>
          </w:p>
        </w:tc>
        <w:tc>
          <w:tcPr>
            <w:tcW w:w="1417" w:type="dxa"/>
            <w:tcBorders>
              <w:bottom w:val="single" w:sz="4" w:space="0" w:color="auto"/>
            </w:tcBorders>
            <w:shd w:val="clear" w:color="auto" w:fill="auto"/>
            <w:vAlign w:val="center"/>
          </w:tcPr>
          <w:p w14:paraId="6C32A121" w14:textId="6FACA1F4" w:rsidR="002B35F7" w:rsidRPr="00474DDB" w:rsidRDefault="002B35F7" w:rsidP="002B35F7">
            <w:pPr>
              <w:spacing w:line="240" w:lineRule="auto"/>
              <w:ind w:right="-72"/>
              <w:jc w:val="right"/>
              <w:rPr>
                <w:rFonts w:ascii="Arial" w:hAnsi="Arial" w:cs="Arial"/>
                <w:color w:val="000000"/>
                <w:sz w:val="18"/>
                <w:szCs w:val="18"/>
              </w:rPr>
            </w:pPr>
            <w:r w:rsidRPr="00474DDB">
              <w:rPr>
                <w:rFonts w:ascii="Arial" w:hAnsi="Arial" w:cs="Arial"/>
                <w:color w:val="000000"/>
                <w:sz w:val="18"/>
                <w:szCs w:val="18"/>
              </w:rPr>
              <w:t>25,797</w:t>
            </w:r>
          </w:p>
        </w:tc>
      </w:tr>
      <w:tr w:rsidR="002B35F7" w:rsidRPr="00474DDB" w14:paraId="63749573" w14:textId="77777777" w:rsidTr="008D7C35">
        <w:tc>
          <w:tcPr>
            <w:tcW w:w="5213" w:type="dxa"/>
            <w:shd w:val="clear" w:color="auto" w:fill="auto"/>
            <w:vAlign w:val="bottom"/>
          </w:tcPr>
          <w:p w14:paraId="0D452696" w14:textId="77777777" w:rsidR="002B35F7" w:rsidRPr="00474DDB" w:rsidRDefault="002B35F7" w:rsidP="002B35F7">
            <w:pPr>
              <w:spacing w:line="240" w:lineRule="auto"/>
              <w:ind w:left="-101"/>
              <w:rPr>
                <w:rFonts w:ascii="Arial" w:hAnsi="Arial" w:cs="Arial"/>
                <w:color w:val="000000"/>
                <w:sz w:val="18"/>
                <w:szCs w:val="18"/>
              </w:rPr>
            </w:pPr>
          </w:p>
        </w:tc>
        <w:tc>
          <w:tcPr>
            <w:tcW w:w="1417" w:type="dxa"/>
            <w:tcBorders>
              <w:top w:val="single" w:sz="4" w:space="0" w:color="auto"/>
            </w:tcBorders>
            <w:shd w:val="clear" w:color="auto" w:fill="auto"/>
            <w:vAlign w:val="bottom"/>
          </w:tcPr>
          <w:p w14:paraId="26A60F96" w14:textId="77777777" w:rsidR="002B35F7" w:rsidRPr="00474DDB" w:rsidRDefault="002B35F7" w:rsidP="002B35F7">
            <w:pPr>
              <w:spacing w:line="240" w:lineRule="auto"/>
              <w:ind w:right="-72"/>
              <w:jc w:val="right"/>
              <w:rPr>
                <w:rFonts w:ascii="Arial" w:eastAsia="Cordia New" w:hAnsi="Arial" w:cs="Arial"/>
                <w:color w:val="000000"/>
                <w:sz w:val="18"/>
                <w:szCs w:val="18"/>
              </w:rPr>
            </w:pPr>
          </w:p>
        </w:tc>
        <w:tc>
          <w:tcPr>
            <w:tcW w:w="1417" w:type="dxa"/>
            <w:tcBorders>
              <w:top w:val="single" w:sz="4" w:space="0" w:color="auto"/>
            </w:tcBorders>
            <w:shd w:val="clear" w:color="auto" w:fill="auto"/>
            <w:vAlign w:val="bottom"/>
          </w:tcPr>
          <w:p w14:paraId="4BB0C096" w14:textId="77777777" w:rsidR="002B35F7" w:rsidRPr="00474DDB" w:rsidRDefault="002B35F7" w:rsidP="002B35F7">
            <w:pPr>
              <w:spacing w:line="240" w:lineRule="auto"/>
              <w:ind w:right="-72"/>
              <w:jc w:val="right"/>
              <w:rPr>
                <w:rFonts w:ascii="Arial" w:eastAsia="Cordia New" w:hAnsi="Arial" w:cs="Arial"/>
                <w:color w:val="000000"/>
                <w:sz w:val="18"/>
                <w:szCs w:val="18"/>
              </w:rPr>
            </w:pPr>
          </w:p>
        </w:tc>
        <w:tc>
          <w:tcPr>
            <w:tcW w:w="1417" w:type="dxa"/>
            <w:tcBorders>
              <w:top w:val="single" w:sz="4" w:space="0" w:color="auto"/>
            </w:tcBorders>
            <w:shd w:val="clear" w:color="auto" w:fill="auto"/>
            <w:vAlign w:val="bottom"/>
          </w:tcPr>
          <w:p w14:paraId="56D92530" w14:textId="77777777" w:rsidR="002B35F7" w:rsidRPr="00474DDB" w:rsidRDefault="002B35F7" w:rsidP="002B35F7">
            <w:pPr>
              <w:spacing w:line="240" w:lineRule="auto"/>
              <w:ind w:right="-72"/>
              <w:jc w:val="right"/>
              <w:rPr>
                <w:rFonts w:ascii="Arial" w:eastAsia="Cordia New" w:hAnsi="Arial" w:cs="Arial"/>
                <w:color w:val="000000"/>
                <w:sz w:val="18"/>
                <w:szCs w:val="18"/>
              </w:rPr>
            </w:pPr>
          </w:p>
        </w:tc>
      </w:tr>
      <w:tr w:rsidR="002B35F7" w:rsidRPr="00474DDB" w14:paraId="7BEB3E64" w14:textId="77777777" w:rsidTr="008D7C35">
        <w:tc>
          <w:tcPr>
            <w:tcW w:w="5213" w:type="dxa"/>
            <w:shd w:val="clear" w:color="auto" w:fill="auto"/>
            <w:vAlign w:val="bottom"/>
            <w:hideMark/>
          </w:tcPr>
          <w:p w14:paraId="0A965604" w14:textId="61C6D856" w:rsidR="002B35F7" w:rsidRPr="00474DDB" w:rsidRDefault="002B35F7" w:rsidP="002B35F7">
            <w:pPr>
              <w:spacing w:line="240" w:lineRule="auto"/>
              <w:ind w:left="-101"/>
              <w:rPr>
                <w:rFonts w:ascii="Arial" w:hAnsi="Arial" w:cs="Arial"/>
                <w:color w:val="000000"/>
                <w:sz w:val="18"/>
                <w:szCs w:val="18"/>
                <w:lang w:val="en-US"/>
              </w:rPr>
            </w:pPr>
            <w:r w:rsidRPr="00474DDB">
              <w:rPr>
                <w:rFonts w:ascii="Arial" w:hAnsi="Arial" w:cs="Arial"/>
                <w:color w:val="000000"/>
                <w:sz w:val="18"/>
                <w:szCs w:val="18"/>
              </w:rPr>
              <w:t>As at 31 December 2024</w:t>
            </w:r>
          </w:p>
        </w:tc>
        <w:tc>
          <w:tcPr>
            <w:tcW w:w="1417" w:type="dxa"/>
            <w:tcBorders>
              <w:bottom w:val="single" w:sz="4" w:space="0" w:color="auto"/>
            </w:tcBorders>
            <w:shd w:val="clear" w:color="auto" w:fill="auto"/>
            <w:vAlign w:val="center"/>
          </w:tcPr>
          <w:p w14:paraId="37E901A5" w14:textId="39ECB678" w:rsidR="002B35F7" w:rsidRPr="00474DDB" w:rsidRDefault="002B35F7" w:rsidP="002B35F7">
            <w:pPr>
              <w:spacing w:line="240" w:lineRule="auto"/>
              <w:ind w:right="-72"/>
              <w:jc w:val="right"/>
              <w:rPr>
                <w:rFonts w:ascii="Arial" w:hAnsi="Arial" w:cs="Arial"/>
                <w:color w:val="000000"/>
                <w:sz w:val="18"/>
                <w:szCs w:val="18"/>
              </w:rPr>
            </w:pPr>
            <w:r w:rsidRPr="00474DDB">
              <w:rPr>
                <w:rFonts w:ascii="Arial" w:hAnsi="Arial" w:cs="Arial"/>
                <w:color w:val="000000"/>
                <w:sz w:val="18"/>
                <w:szCs w:val="18"/>
              </w:rPr>
              <w:t>(796,146)</w:t>
            </w:r>
          </w:p>
        </w:tc>
        <w:tc>
          <w:tcPr>
            <w:tcW w:w="1417" w:type="dxa"/>
            <w:tcBorders>
              <w:bottom w:val="single" w:sz="4" w:space="0" w:color="auto"/>
            </w:tcBorders>
            <w:shd w:val="clear" w:color="auto" w:fill="auto"/>
            <w:vAlign w:val="center"/>
          </w:tcPr>
          <w:p w14:paraId="00F0F74E" w14:textId="5F0D208F" w:rsidR="002B35F7" w:rsidRPr="00474DDB" w:rsidRDefault="002B35F7" w:rsidP="002B35F7">
            <w:pPr>
              <w:spacing w:line="240" w:lineRule="auto"/>
              <w:ind w:right="-72"/>
              <w:jc w:val="right"/>
              <w:rPr>
                <w:rFonts w:ascii="Arial" w:hAnsi="Arial" w:cs="Arial"/>
                <w:color w:val="000000"/>
                <w:sz w:val="18"/>
                <w:szCs w:val="18"/>
              </w:rPr>
            </w:pPr>
            <w:r w:rsidRPr="00474DDB">
              <w:rPr>
                <w:rFonts w:ascii="Arial" w:hAnsi="Arial" w:cs="Arial"/>
                <w:color w:val="000000"/>
                <w:sz w:val="18"/>
                <w:szCs w:val="18"/>
              </w:rPr>
              <w:t>-</w:t>
            </w:r>
          </w:p>
        </w:tc>
        <w:tc>
          <w:tcPr>
            <w:tcW w:w="1417" w:type="dxa"/>
            <w:tcBorders>
              <w:bottom w:val="single" w:sz="4" w:space="0" w:color="auto"/>
            </w:tcBorders>
            <w:shd w:val="clear" w:color="auto" w:fill="auto"/>
            <w:vAlign w:val="center"/>
          </w:tcPr>
          <w:p w14:paraId="374C0F14" w14:textId="7FC6A07D" w:rsidR="002B35F7" w:rsidRPr="00474DDB" w:rsidRDefault="002B35F7" w:rsidP="002B35F7">
            <w:pPr>
              <w:spacing w:line="240" w:lineRule="auto"/>
              <w:ind w:right="-72"/>
              <w:jc w:val="right"/>
              <w:rPr>
                <w:rFonts w:ascii="Arial" w:hAnsi="Arial" w:cs="Arial"/>
                <w:color w:val="000000"/>
                <w:sz w:val="18"/>
                <w:szCs w:val="18"/>
              </w:rPr>
            </w:pPr>
            <w:r w:rsidRPr="00474DDB">
              <w:rPr>
                <w:rFonts w:ascii="Arial" w:hAnsi="Arial" w:cs="Arial"/>
                <w:color w:val="000000"/>
                <w:sz w:val="18"/>
                <w:szCs w:val="18"/>
              </w:rPr>
              <w:t>(796,146)</w:t>
            </w:r>
          </w:p>
        </w:tc>
      </w:tr>
    </w:tbl>
    <w:p w14:paraId="1D645F47" w14:textId="04D8D4D3" w:rsidR="00A92B5C" w:rsidRPr="00474DDB" w:rsidRDefault="00A92B5C" w:rsidP="00E646A3">
      <w:pPr>
        <w:spacing w:line="240" w:lineRule="auto"/>
        <w:rPr>
          <w:rFonts w:ascii="Arial" w:hAnsi="Arial" w:cs="Arial"/>
          <w:color w:val="000000"/>
          <w:sz w:val="18"/>
          <w:szCs w:val="18"/>
        </w:rPr>
      </w:pPr>
    </w:p>
    <w:p w14:paraId="0D694D71" w14:textId="54605EDA" w:rsidR="00EF55A3" w:rsidRPr="00474DDB" w:rsidRDefault="00FD3AFA" w:rsidP="00E646A3">
      <w:pPr>
        <w:spacing w:line="240" w:lineRule="auto"/>
        <w:rPr>
          <w:rFonts w:ascii="Arial" w:hAnsi="Arial" w:cs="Arial"/>
          <w:color w:val="000000"/>
          <w:sz w:val="18"/>
          <w:szCs w:val="18"/>
        </w:rPr>
      </w:pPr>
      <w:r w:rsidRPr="00474DDB">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DB322E" w:rsidRPr="00474DDB" w14:paraId="6B636A72" w14:textId="77777777" w:rsidTr="008D7C35">
        <w:trPr>
          <w:trHeight w:val="386"/>
        </w:trPr>
        <w:tc>
          <w:tcPr>
            <w:tcW w:w="9461" w:type="dxa"/>
            <w:shd w:val="clear" w:color="auto" w:fill="auto"/>
            <w:vAlign w:val="center"/>
            <w:hideMark/>
          </w:tcPr>
          <w:p w14:paraId="499EC7CA" w14:textId="1147FC74" w:rsidR="00DB322E" w:rsidRPr="00474DDB" w:rsidRDefault="00DB322E" w:rsidP="006D545B">
            <w:pPr>
              <w:spacing w:line="240" w:lineRule="auto"/>
              <w:ind w:left="446" w:hanging="547"/>
              <w:jc w:val="both"/>
              <w:outlineLvl w:val="0"/>
              <w:rPr>
                <w:rFonts w:ascii="Arial" w:eastAsia="Times New Roman" w:hAnsi="Arial" w:cs="Arial"/>
                <w:b/>
                <w:bCs/>
                <w:color w:val="000000"/>
                <w:sz w:val="18"/>
                <w:szCs w:val="18"/>
                <w:cs/>
              </w:rPr>
            </w:pPr>
            <w:r w:rsidRPr="00474DDB">
              <w:rPr>
                <w:rFonts w:ascii="Arial" w:eastAsia="Times New Roman" w:hAnsi="Arial" w:cs="Arial"/>
                <w:b/>
                <w:bCs/>
                <w:color w:val="000000"/>
                <w:sz w:val="18"/>
                <w:szCs w:val="18"/>
              </w:rPr>
              <w:br w:type="page"/>
            </w:r>
            <w:r w:rsidRPr="00474DDB">
              <w:rPr>
                <w:rFonts w:ascii="Arial" w:eastAsia="Times New Roman" w:hAnsi="Arial" w:cs="Arial"/>
                <w:b/>
                <w:bCs/>
                <w:color w:val="000000"/>
                <w:sz w:val="18"/>
                <w:szCs w:val="18"/>
                <w:cs/>
              </w:rPr>
              <w:br w:type="page"/>
            </w:r>
            <w:r w:rsidRPr="00474DDB">
              <w:rPr>
                <w:rFonts w:ascii="Arial" w:eastAsia="Times New Roman" w:hAnsi="Arial" w:cs="Arial"/>
                <w:b/>
                <w:bCs/>
                <w:color w:val="000000"/>
                <w:sz w:val="18"/>
                <w:szCs w:val="18"/>
                <w:cs/>
              </w:rPr>
              <w:br w:type="page"/>
            </w:r>
            <w:r w:rsidR="00E12548" w:rsidRPr="00474DDB">
              <w:rPr>
                <w:rFonts w:ascii="Arial" w:eastAsia="Times New Roman" w:hAnsi="Arial" w:cs="Arial"/>
                <w:b/>
                <w:bCs/>
                <w:color w:val="000000"/>
                <w:sz w:val="18"/>
                <w:szCs w:val="18"/>
              </w:rPr>
              <w:t>19</w:t>
            </w:r>
            <w:r w:rsidRPr="00474DDB">
              <w:rPr>
                <w:rFonts w:ascii="Arial" w:eastAsia="Times New Roman" w:hAnsi="Arial" w:cs="Arial"/>
                <w:b/>
                <w:bCs/>
                <w:color w:val="000000"/>
                <w:sz w:val="18"/>
                <w:szCs w:val="18"/>
                <w:cs/>
              </w:rPr>
              <w:tab/>
            </w:r>
            <w:r w:rsidR="004D164B" w:rsidRPr="00474DDB">
              <w:rPr>
                <w:rFonts w:ascii="Arial" w:eastAsia="Times New Roman" w:hAnsi="Arial" w:cs="Arial"/>
                <w:b/>
                <w:bCs/>
                <w:color w:val="000000"/>
                <w:sz w:val="18"/>
                <w:szCs w:val="18"/>
              </w:rPr>
              <w:t xml:space="preserve">Trade and other </w:t>
            </w:r>
            <w:r w:rsidR="00386C5B" w:rsidRPr="00474DDB">
              <w:rPr>
                <w:rFonts w:ascii="Arial" w:eastAsia="Times New Roman" w:hAnsi="Arial" w:cs="Arial"/>
                <w:b/>
                <w:bCs/>
                <w:color w:val="000000"/>
                <w:sz w:val="18"/>
                <w:szCs w:val="18"/>
              </w:rPr>
              <w:t xml:space="preserve">current </w:t>
            </w:r>
            <w:r w:rsidR="004D164B" w:rsidRPr="00474DDB">
              <w:rPr>
                <w:rFonts w:ascii="Arial" w:eastAsia="Times New Roman" w:hAnsi="Arial" w:cs="Arial"/>
                <w:b/>
                <w:bCs/>
                <w:color w:val="000000"/>
                <w:sz w:val="18"/>
                <w:szCs w:val="18"/>
              </w:rPr>
              <w:t>payable</w:t>
            </w:r>
            <w:r w:rsidR="008C76A4" w:rsidRPr="00474DDB">
              <w:rPr>
                <w:rFonts w:ascii="Arial" w:eastAsia="Times New Roman" w:hAnsi="Arial" w:cs="Arial"/>
                <w:b/>
                <w:bCs/>
                <w:color w:val="000000"/>
                <w:sz w:val="18"/>
                <w:szCs w:val="18"/>
              </w:rPr>
              <w:t>s</w:t>
            </w:r>
          </w:p>
        </w:tc>
      </w:tr>
    </w:tbl>
    <w:p w14:paraId="2EA87837" w14:textId="22E157CE" w:rsidR="00DB322E" w:rsidRPr="00474DDB" w:rsidRDefault="00DB322E" w:rsidP="00E646A3">
      <w:pPr>
        <w:tabs>
          <w:tab w:val="left" w:pos="540"/>
        </w:tabs>
        <w:spacing w:line="240" w:lineRule="auto"/>
        <w:ind w:left="547" w:hanging="547"/>
        <w:jc w:val="thaiDistribute"/>
        <w:rPr>
          <w:rFonts w:ascii="Arial" w:hAnsi="Arial" w:cs="Arial"/>
          <w:color w:val="000000"/>
          <w:sz w:val="18"/>
          <w:szCs w:val="18"/>
        </w:rPr>
      </w:pPr>
    </w:p>
    <w:tbl>
      <w:tblPr>
        <w:tblW w:w="9648" w:type="dxa"/>
        <w:tblInd w:w="-90" w:type="dxa"/>
        <w:tblLook w:val="0000" w:firstRow="0" w:lastRow="0" w:firstColumn="0" w:lastColumn="0" w:noHBand="0" w:noVBand="0"/>
      </w:tblPr>
      <w:tblGrid>
        <w:gridCol w:w="4464"/>
        <w:gridCol w:w="1296"/>
        <w:gridCol w:w="1296"/>
        <w:gridCol w:w="1296"/>
        <w:gridCol w:w="1296"/>
      </w:tblGrid>
      <w:tr w:rsidR="00761C8A" w:rsidRPr="00474DDB" w14:paraId="412357B8" w14:textId="77777777" w:rsidTr="008D7C35">
        <w:trPr>
          <w:cantSplit/>
        </w:trPr>
        <w:tc>
          <w:tcPr>
            <w:tcW w:w="4464" w:type="dxa"/>
            <w:shd w:val="clear" w:color="auto" w:fill="auto"/>
            <w:vAlign w:val="bottom"/>
          </w:tcPr>
          <w:p w14:paraId="5138A7B2" w14:textId="77777777" w:rsidR="00761C8A" w:rsidRPr="00474DDB" w:rsidRDefault="00761C8A" w:rsidP="008D7C35">
            <w:pPr>
              <w:spacing w:line="240" w:lineRule="auto"/>
              <w:ind w:left="95" w:right="-72"/>
              <w:rPr>
                <w:rFonts w:ascii="Arial" w:hAnsi="Arial" w:cs="Arial"/>
                <w:b/>
                <w:bCs/>
                <w:color w:val="000000"/>
                <w:sz w:val="18"/>
                <w:szCs w:val="18"/>
                <w:cs/>
              </w:rPr>
            </w:pPr>
          </w:p>
        </w:tc>
        <w:tc>
          <w:tcPr>
            <w:tcW w:w="2592" w:type="dxa"/>
            <w:gridSpan w:val="2"/>
            <w:tcBorders>
              <w:bottom w:val="single" w:sz="4" w:space="0" w:color="auto"/>
            </w:tcBorders>
            <w:shd w:val="clear" w:color="auto" w:fill="auto"/>
            <w:vAlign w:val="bottom"/>
          </w:tcPr>
          <w:p w14:paraId="058641B1" w14:textId="77777777" w:rsidR="00761C8A" w:rsidRPr="00474DDB" w:rsidRDefault="00761C8A" w:rsidP="008D7C35">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Consolidated</w:t>
            </w:r>
            <w:r w:rsidRPr="00474DDB">
              <w:rPr>
                <w:rFonts w:ascii="Arial" w:hAnsi="Arial" w:cs="Arial"/>
                <w:b/>
                <w:bCs/>
                <w:color w:val="000000"/>
                <w:sz w:val="18"/>
                <w:szCs w:val="18"/>
                <w:cs/>
              </w:rPr>
              <w:t xml:space="preserve"> </w:t>
            </w:r>
          </w:p>
          <w:p w14:paraId="0A92D79B" w14:textId="77777777" w:rsidR="00761C8A" w:rsidRPr="00474DDB" w:rsidRDefault="00761C8A" w:rsidP="008D7C35">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vAlign w:val="bottom"/>
          </w:tcPr>
          <w:p w14:paraId="3E66008B" w14:textId="77777777" w:rsidR="00761C8A" w:rsidRPr="00474DDB" w:rsidRDefault="00761C8A" w:rsidP="008D7C35">
            <w:pPr>
              <w:pStyle w:val="a4"/>
              <w:ind w:right="-72"/>
              <w:jc w:val="center"/>
              <w:rPr>
                <w:rFonts w:ascii="Arial" w:hAnsi="Arial" w:cs="Arial"/>
                <w:b/>
                <w:bCs/>
                <w:color w:val="000000"/>
                <w:sz w:val="18"/>
                <w:szCs w:val="18"/>
              </w:rPr>
            </w:pPr>
            <w:r w:rsidRPr="00474DDB">
              <w:rPr>
                <w:rFonts w:ascii="Arial" w:hAnsi="Arial" w:cs="Arial"/>
                <w:b/>
                <w:bCs/>
                <w:color w:val="000000"/>
                <w:sz w:val="18"/>
                <w:szCs w:val="18"/>
              </w:rPr>
              <w:t>Separate</w:t>
            </w:r>
          </w:p>
          <w:p w14:paraId="6A2FA6EA" w14:textId="77777777" w:rsidR="00761C8A" w:rsidRPr="00474DDB" w:rsidRDefault="00761C8A" w:rsidP="008D7C35">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r>
      <w:tr w:rsidR="00761C8A" w:rsidRPr="00474DDB" w14:paraId="309904F2" w14:textId="77777777" w:rsidTr="008D7C35">
        <w:trPr>
          <w:cantSplit/>
        </w:trPr>
        <w:tc>
          <w:tcPr>
            <w:tcW w:w="4464" w:type="dxa"/>
            <w:shd w:val="clear" w:color="auto" w:fill="auto"/>
            <w:vAlign w:val="bottom"/>
          </w:tcPr>
          <w:p w14:paraId="03E8F93A" w14:textId="77777777" w:rsidR="00761C8A" w:rsidRPr="00474DDB" w:rsidRDefault="00761C8A" w:rsidP="008D7C35">
            <w:pPr>
              <w:spacing w:line="240" w:lineRule="auto"/>
              <w:ind w:left="95" w:right="-72"/>
              <w:rPr>
                <w:rFonts w:ascii="Arial" w:hAnsi="Arial" w:cs="Arial"/>
                <w:b/>
                <w:bCs/>
                <w:color w:val="000000"/>
                <w:sz w:val="18"/>
                <w:szCs w:val="18"/>
                <w:cs/>
              </w:rPr>
            </w:pPr>
          </w:p>
        </w:tc>
        <w:tc>
          <w:tcPr>
            <w:tcW w:w="1296" w:type="dxa"/>
            <w:tcBorders>
              <w:top w:val="single" w:sz="4" w:space="0" w:color="auto"/>
            </w:tcBorders>
            <w:shd w:val="clear" w:color="auto" w:fill="auto"/>
            <w:vAlign w:val="bottom"/>
          </w:tcPr>
          <w:p w14:paraId="1BADCF35" w14:textId="11C4A2C5" w:rsidR="00761C8A" w:rsidRPr="00474DDB" w:rsidRDefault="00761C8A" w:rsidP="008D7C35">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w:t>
            </w:r>
            <w:r w:rsidR="00133A75" w:rsidRPr="00474DDB">
              <w:rPr>
                <w:rFonts w:ascii="Arial" w:hAnsi="Arial" w:cs="Arial"/>
                <w:b/>
                <w:bCs/>
                <w:color w:val="000000"/>
                <w:sz w:val="18"/>
                <w:szCs w:val="18"/>
              </w:rPr>
              <w:t>4</w:t>
            </w:r>
          </w:p>
        </w:tc>
        <w:tc>
          <w:tcPr>
            <w:tcW w:w="1296" w:type="dxa"/>
            <w:tcBorders>
              <w:top w:val="single" w:sz="4" w:space="0" w:color="auto"/>
            </w:tcBorders>
            <w:shd w:val="clear" w:color="auto" w:fill="auto"/>
            <w:vAlign w:val="bottom"/>
          </w:tcPr>
          <w:p w14:paraId="75F2F360" w14:textId="3EC0B1AA" w:rsidR="00761C8A" w:rsidRPr="00474DDB" w:rsidRDefault="00761C8A" w:rsidP="008D7C35">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w:t>
            </w:r>
            <w:r w:rsidR="00133A75" w:rsidRPr="00474DDB">
              <w:rPr>
                <w:rFonts w:ascii="Arial" w:hAnsi="Arial" w:cs="Arial"/>
                <w:b/>
                <w:bCs/>
                <w:color w:val="000000"/>
                <w:sz w:val="18"/>
                <w:szCs w:val="18"/>
              </w:rPr>
              <w:t>3</w:t>
            </w:r>
          </w:p>
        </w:tc>
        <w:tc>
          <w:tcPr>
            <w:tcW w:w="1296" w:type="dxa"/>
            <w:tcBorders>
              <w:top w:val="single" w:sz="4" w:space="0" w:color="auto"/>
            </w:tcBorders>
            <w:shd w:val="clear" w:color="auto" w:fill="auto"/>
            <w:vAlign w:val="bottom"/>
          </w:tcPr>
          <w:p w14:paraId="046FA2E3" w14:textId="3D153961" w:rsidR="00761C8A" w:rsidRPr="00474DDB" w:rsidRDefault="00761C8A" w:rsidP="008D7C35">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w:t>
            </w:r>
            <w:r w:rsidR="00133A75" w:rsidRPr="00474DDB">
              <w:rPr>
                <w:rFonts w:ascii="Arial" w:hAnsi="Arial" w:cs="Arial"/>
                <w:b/>
                <w:bCs/>
                <w:color w:val="000000"/>
                <w:sz w:val="18"/>
                <w:szCs w:val="18"/>
              </w:rPr>
              <w:t>4</w:t>
            </w:r>
          </w:p>
        </w:tc>
        <w:tc>
          <w:tcPr>
            <w:tcW w:w="1296" w:type="dxa"/>
            <w:tcBorders>
              <w:top w:val="single" w:sz="4" w:space="0" w:color="auto"/>
            </w:tcBorders>
            <w:shd w:val="clear" w:color="auto" w:fill="auto"/>
            <w:vAlign w:val="bottom"/>
          </w:tcPr>
          <w:p w14:paraId="49C89F6D" w14:textId="2AA7A918" w:rsidR="00761C8A" w:rsidRPr="00474DDB" w:rsidRDefault="00761C8A" w:rsidP="008D7C35">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w:t>
            </w:r>
            <w:r w:rsidR="00133A75" w:rsidRPr="00474DDB">
              <w:rPr>
                <w:rFonts w:ascii="Arial" w:hAnsi="Arial" w:cs="Arial"/>
                <w:b/>
                <w:bCs/>
                <w:color w:val="000000"/>
                <w:sz w:val="18"/>
                <w:szCs w:val="18"/>
              </w:rPr>
              <w:t>3</w:t>
            </w:r>
          </w:p>
        </w:tc>
      </w:tr>
      <w:tr w:rsidR="00761C8A" w:rsidRPr="00474DDB" w14:paraId="24F31B56" w14:textId="77777777" w:rsidTr="008D7C35">
        <w:trPr>
          <w:cantSplit/>
        </w:trPr>
        <w:tc>
          <w:tcPr>
            <w:tcW w:w="4464" w:type="dxa"/>
            <w:shd w:val="clear" w:color="auto" w:fill="auto"/>
            <w:vAlign w:val="bottom"/>
          </w:tcPr>
          <w:p w14:paraId="795F846A" w14:textId="77777777" w:rsidR="00761C8A" w:rsidRPr="00474DDB" w:rsidRDefault="00761C8A" w:rsidP="008D7C35">
            <w:pPr>
              <w:spacing w:line="240" w:lineRule="auto"/>
              <w:ind w:left="95" w:right="-72"/>
              <w:rPr>
                <w:rFonts w:ascii="Arial" w:hAnsi="Arial" w:cs="Arial"/>
                <w:b/>
                <w:bCs/>
                <w:color w:val="000000"/>
                <w:sz w:val="18"/>
                <w:szCs w:val="18"/>
                <w:cs/>
              </w:rPr>
            </w:pPr>
          </w:p>
        </w:tc>
        <w:tc>
          <w:tcPr>
            <w:tcW w:w="1296" w:type="dxa"/>
            <w:tcBorders>
              <w:bottom w:val="single" w:sz="4" w:space="0" w:color="auto"/>
            </w:tcBorders>
            <w:shd w:val="clear" w:color="auto" w:fill="auto"/>
            <w:vAlign w:val="bottom"/>
          </w:tcPr>
          <w:p w14:paraId="6067C1CE" w14:textId="77777777" w:rsidR="00761C8A" w:rsidRPr="00474DDB" w:rsidRDefault="00761C8A" w:rsidP="008D7C35">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0782D9E0" w14:textId="77777777" w:rsidR="00761C8A" w:rsidRPr="00474DDB" w:rsidRDefault="00761C8A" w:rsidP="008D7C35">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41ED1847" w14:textId="77777777" w:rsidR="00761C8A" w:rsidRPr="00474DDB" w:rsidRDefault="00761C8A" w:rsidP="008D7C35">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3FC93495" w14:textId="77777777" w:rsidR="00761C8A" w:rsidRPr="00474DDB" w:rsidRDefault="00761C8A" w:rsidP="008D7C35">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r>
      <w:tr w:rsidR="00761C8A" w:rsidRPr="00474DDB" w14:paraId="5523283C" w14:textId="77777777" w:rsidTr="008D7C35">
        <w:trPr>
          <w:cantSplit/>
        </w:trPr>
        <w:tc>
          <w:tcPr>
            <w:tcW w:w="4464" w:type="dxa"/>
            <w:shd w:val="clear" w:color="auto" w:fill="auto"/>
            <w:vAlign w:val="bottom"/>
          </w:tcPr>
          <w:p w14:paraId="1D6C789A" w14:textId="77777777" w:rsidR="00761C8A" w:rsidRPr="00474DDB" w:rsidRDefault="00761C8A" w:rsidP="008D7C35">
            <w:pPr>
              <w:spacing w:line="240" w:lineRule="auto"/>
              <w:ind w:left="95" w:right="-72"/>
              <w:rPr>
                <w:rFonts w:ascii="Arial" w:hAnsi="Arial" w:cs="Arial"/>
                <w:color w:val="000000"/>
                <w:sz w:val="18"/>
                <w:szCs w:val="18"/>
                <w:cs/>
              </w:rPr>
            </w:pPr>
          </w:p>
        </w:tc>
        <w:tc>
          <w:tcPr>
            <w:tcW w:w="1296" w:type="dxa"/>
            <w:tcBorders>
              <w:top w:val="single" w:sz="4" w:space="0" w:color="auto"/>
            </w:tcBorders>
            <w:shd w:val="clear" w:color="auto" w:fill="auto"/>
          </w:tcPr>
          <w:p w14:paraId="655B74EC" w14:textId="77777777" w:rsidR="00761C8A" w:rsidRPr="00474DDB" w:rsidRDefault="00761C8A" w:rsidP="008D7C35">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tcPr>
          <w:p w14:paraId="00A17ECB" w14:textId="77777777" w:rsidR="00761C8A" w:rsidRPr="00474DDB" w:rsidRDefault="00761C8A" w:rsidP="008D7C35">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4E89EB4A" w14:textId="77777777" w:rsidR="00761C8A" w:rsidRPr="00474DDB" w:rsidRDefault="00761C8A" w:rsidP="008D7C35">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1C1462E8" w14:textId="77777777" w:rsidR="00761C8A" w:rsidRPr="00474DDB" w:rsidRDefault="00761C8A" w:rsidP="008D7C35">
            <w:pPr>
              <w:spacing w:line="240" w:lineRule="auto"/>
              <w:ind w:right="-72"/>
              <w:jc w:val="right"/>
              <w:rPr>
                <w:rFonts w:ascii="Arial" w:hAnsi="Arial" w:cs="Arial"/>
                <w:color w:val="000000"/>
                <w:sz w:val="18"/>
                <w:szCs w:val="18"/>
                <w:cs/>
              </w:rPr>
            </w:pPr>
          </w:p>
        </w:tc>
      </w:tr>
      <w:tr w:rsidR="001C492B" w:rsidRPr="00474DDB" w14:paraId="08CB7267" w14:textId="77777777" w:rsidTr="008D7C35">
        <w:trPr>
          <w:cantSplit/>
        </w:trPr>
        <w:tc>
          <w:tcPr>
            <w:tcW w:w="4464" w:type="dxa"/>
            <w:shd w:val="clear" w:color="auto" w:fill="auto"/>
          </w:tcPr>
          <w:p w14:paraId="40CB6A5A" w14:textId="21B27380" w:rsidR="001C492B" w:rsidRPr="00474DDB" w:rsidRDefault="001C492B" w:rsidP="008D7C35">
            <w:pPr>
              <w:spacing w:line="240" w:lineRule="auto"/>
              <w:ind w:left="95" w:right="-72"/>
              <w:rPr>
                <w:rFonts w:ascii="Arial" w:hAnsi="Arial" w:cs="Arial"/>
                <w:color w:val="000000"/>
                <w:sz w:val="18"/>
                <w:szCs w:val="18"/>
                <w:cs/>
              </w:rPr>
            </w:pPr>
            <w:r w:rsidRPr="00474DDB">
              <w:rPr>
                <w:rFonts w:ascii="Arial" w:hAnsi="Arial" w:cs="Arial"/>
                <w:color w:val="000000"/>
                <w:sz w:val="18"/>
                <w:szCs w:val="18"/>
              </w:rPr>
              <w:t>Trade payables</w:t>
            </w:r>
          </w:p>
        </w:tc>
        <w:tc>
          <w:tcPr>
            <w:tcW w:w="1296" w:type="dxa"/>
            <w:shd w:val="clear" w:color="auto" w:fill="auto"/>
            <w:vAlign w:val="bottom"/>
          </w:tcPr>
          <w:p w14:paraId="56BBCF64" w14:textId="18853763" w:rsidR="001C492B" w:rsidRPr="00474DDB" w:rsidRDefault="00AC6489" w:rsidP="008D7C3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11,7</w:t>
            </w:r>
            <w:r w:rsidR="00666E3F" w:rsidRPr="00474DDB">
              <w:rPr>
                <w:rFonts w:ascii="Arial" w:hAnsi="Arial" w:cs="Arial"/>
                <w:color w:val="000000"/>
                <w:sz w:val="18"/>
                <w:szCs w:val="18"/>
              </w:rPr>
              <w:t>0</w:t>
            </w:r>
            <w:r w:rsidRPr="00474DDB">
              <w:rPr>
                <w:rFonts w:ascii="Arial" w:hAnsi="Arial" w:cs="Arial"/>
                <w:color w:val="000000"/>
                <w:sz w:val="18"/>
                <w:szCs w:val="18"/>
              </w:rPr>
              <w:t>0,</w:t>
            </w:r>
            <w:r w:rsidR="00730DFF" w:rsidRPr="00474DDB">
              <w:rPr>
                <w:rFonts w:ascii="Arial" w:hAnsi="Arial" w:cs="Arial"/>
                <w:color w:val="000000"/>
                <w:sz w:val="18"/>
                <w:szCs w:val="18"/>
              </w:rPr>
              <w:t>966</w:t>
            </w:r>
          </w:p>
        </w:tc>
        <w:tc>
          <w:tcPr>
            <w:tcW w:w="1296" w:type="dxa"/>
            <w:shd w:val="clear" w:color="auto" w:fill="auto"/>
            <w:vAlign w:val="bottom"/>
          </w:tcPr>
          <w:p w14:paraId="7E102137" w14:textId="3FE02453" w:rsidR="001C492B" w:rsidRPr="00474DDB" w:rsidRDefault="001C492B" w:rsidP="008D7C3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13,771,151</w:t>
            </w:r>
          </w:p>
        </w:tc>
        <w:tc>
          <w:tcPr>
            <w:tcW w:w="1296" w:type="dxa"/>
            <w:shd w:val="clear" w:color="auto" w:fill="auto"/>
            <w:vAlign w:val="bottom"/>
          </w:tcPr>
          <w:p w14:paraId="4BD73EC7" w14:textId="56A886B2" w:rsidR="001C492B" w:rsidRPr="00474DDB" w:rsidRDefault="006F755C" w:rsidP="008D7C3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11,7</w:t>
            </w:r>
            <w:r w:rsidR="006E4C49" w:rsidRPr="00474DDB">
              <w:rPr>
                <w:rFonts w:ascii="Arial" w:hAnsi="Arial" w:cs="Arial"/>
                <w:color w:val="000000"/>
                <w:sz w:val="18"/>
                <w:szCs w:val="18"/>
              </w:rPr>
              <w:t>0</w:t>
            </w:r>
            <w:r w:rsidRPr="00474DDB">
              <w:rPr>
                <w:rFonts w:ascii="Arial" w:hAnsi="Arial" w:cs="Arial"/>
                <w:color w:val="000000"/>
                <w:sz w:val="18"/>
                <w:szCs w:val="18"/>
              </w:rPr>
              <w:t>0,</w:t>
            </w:r>
            <w:r w:rsidR="006E4C49" w:rsidRPr="00474DDB">
              <w:rPr>
                <w:rFonts w:ascii="Arial" w:hAnsi="Arial" w:cs="Arial"/>
                <w:color w:val="000000"/>
                <w:sz w:val="18"/>
                <w:szCs w:val="18"/>
              </w:rPr>
              <w:t>966</w:t>
            </w:r>
          </w:p>
        </w:tc>
        <w:tc>
          <w:tcPr>
            <w:tcW w:w="1296" w:type="dxa"/>
            <w:shd w:val="clear" w:color="auto" w:fill="auto"/>
            <w:vAlign w:val="bottom"/>
          </w:tcPr>
          <w:p w14:paraId="1B90459E" w14:textId="5DDC8D8A" w:rsidR="001C492B" w:rsidRPr="00474DDB" w:rsidRDefault="001C492B" w:rsidP="008D7C3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13,771,151</w:t>
            </w:r>
          </w:p>
        </w:tc>
      </w:tr>
      <w:tr w:rsidR="00627013" w:rsidRPr="00474DDB" w14:paraId="061ABFAB" w14:textId="77777777" w:rsidTr="008D7C35">
        <w:trPr>
          <w:cantSplit/>
        </w:trPr>
        <w:tc>
          <w:tcPr>
            <w:tcW w:w="4464" w:type="dxa"/>
            <w:shd w:val="clear" w:color="auto" w:fill="auto"/>
          </w:tcPr>
          <w:p w14:paraId="6E11940B" w14:textId="4A0742F4" w:rsidR="00627013" w:rsidRPr="00474DDB" w:rsidRDefault="00627013" w:rsidP="008D7C35">
            <w:pPr>
              <w:spacing w:line="240" w:lineRule="auto"/>
              <w:ind w:left="95" w:right="-72"/>
              <w:rPr>
                <w:rFonts w:ascii="Arial" w:hAnsi="Arial" w:cs="Arial"/>
                <w:color w:val="000000"/>
                <w:sz w:val="18"/>
                <w:szCs w:val="18"/>
              </w:rPr>
            </w:pPr>
            <w:r w:rsidRPr="00474DDB">
              <w:rPr>
                <w:rFonts w:ascii="Arial" w:hAnsi="Arial" w:cs="Arial"/>
                <w:color w:val="000000"/>
                <w:sz w:val="18"/>
                <w:szCs w:val="18"/>
              </w:rPr>
              <w:t xml:space="preserve">Other </w:t>
            </w:r>
            <w:r w:rsidR="00D47D58" w:rsidRPr="00474DDB">
              <w:rPr>
                <w:rFonts w:ascii="Arial" w:hAnsi="Arial" w:cs="Arial"/>
                <w:color w:val="000000"/>
                <w:sz w:val="18"/>
                <w:szCs w:val="18"/>
              </w:rPr>
              <w:t xml:space="preserve">current </w:t>
            </w:r>
            <w:r w:rsidRPr="00474DDB">
              <w:rPr>
                <w:rFonts w:ascii="Arial" w:hAnsi="Arial" w:cs="Arial"/>
                <w:color w:val="000000"/>
                <w:sz w:val="18"/>
                <w:szCs w:val="18"/>
              </w:rPr>
              <w:t>payables</w:t>
            </w:r>
          </w:p>
        </w:tc>
        <w:tc>
          <w:tcPr>
            <w:tcW w:w="1296" w:type="dxa"/>
            <w:shd w:val="clear" w:color="auto" w:fill="auto"/>
            <w:vAlign w:val="center"/>
          </w:tcPr>
          <w:p w14:paraId="33696567" w14:textId="35546B30" w:rsidR="00627013" w:rsidRPr="00474DDB" w:rsidRDefault="00627013" w:rsidP="008D7C35">
            <w:pPr>
              <w:spacing w:line="240" w:lineRule="auto"/>
              <w:ind w:right="-72"/>
              <w:jc w:val="right"/>
              <w:rPr>
                <w:rFonts w:ascii="Arial" w:hAnsi="Arial" w:cs="Arial"/>
                <w:color w:val="000000"/>
                <w:sz w:val="18"/>
                <w:szCs w:val="18"/>
              </w:rPr>
            </w:pPr>
            <w:r w:rsidRPr="00474DDB">
              <w:rPr>
                <w:rFonts w:ascii="Arial" w:hAnsi="Arial" w:cs="Arial"/>
                <w:color w:val="000000"/>
                <w:sz w:val="18"/>
                <w:szCs w:val="18"/>
              </w:rPr>
              <w:t>3,</w:t>
            </w:r>
            <w:r w:rsidR="00247EE5" w:rsidRPr="00474DDB">
              <w:rPr>
                <w:rFonts w:ascii="Arial" w:hAnsi="Arial" w:cs="Arial"/>
                <w:color w:val="000000"/>
                <w:sz w:val="18"/>
                <w:szCs w:val="18"/>
              </w:rPr>
              <w:t>260</w:t>
            </w:r>
            <w:r w:rsidR="002F7DAB" w:rsidRPr="00474DDB">
              <w:rPr>
                <w:rFonts w:ascii="Arial" w:hAnsi="Arial" w:cs="Arial"/>
                <w:color w:val="000000"/>
                <w:sz w:val="18"/>
                <w:szCs w:val="18"/>
              </w:rPr>
              <w:t>,722</w:t>
            </w:r>
          </w:p>
        </w:tc>
        <w:tc>
          <w:tcPr>
            <w:tcW w:w="1296" w:type="dxa"/>
            <w:shd w:val="clear" w:color="auto" w:fill="auto"/>
          </w:tcPr>
          <w:p w14:paraId="6D64008C" w14:textId="69641BD5" w:rsidR="00627013" w:rsidRPr="00474DDB" w:rsidRDefault="00627013" w:rsidP="008D7C3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1,575,172</w:t>
            </w:r>
          </w:p>
        </w:tc>
        <w:tc>
          <w:tcPr>
            <w:tcW w:w="1296" w:type="dxa"/>
            <w:shd w:val="clear" w:color="auto" w:fill="auto"/>
            <w:vAlign w:val="center"/>
          </w:tcPr>
          <w:p w14:paraId="3075FCC9" w14:textId="03008D85" w:rsidR="00627013" w:rsidRPr="00474DDB" w:rsidRDefault="00F936BA" w:rsidP="008D7C35">
            <w:pPr>
              <w:spacing w:line="240" w:lineRule="auto"/>
              <w:ind w:right="-72"/>
              <w:jc w:val="right"/>
              <w:rPr>
                <w:rFonts w:ascii="Arial" w:hAnsi="Arial" w:cs="Arial"/>
                <w:color w:val="000000"/>
                <w:sz w:val="18"/>
                <w:szCs w:val="18"/>
              </w:rPr>
            </w:pPr>
            <w:r w:rsidRPr="00474DDB">
              <w:rPr>
                <w:rFonts w:ascii="Arial" w:hAnsi="Arial" w:cs="Arial"/>
                <w:color w:val="000000"/>
                <w:sz w:val="18"/>
                <w:szCs w:val="18"/>
              </w:rPr>
              <w:t>2,960,</w:t>
            </w:r>
            <w:r w:rsidR="00A27A0B" w:rsidRPr="00474DDB">
              <w:rPr>
                <w:rFonts w:ascii="Arial" w:hAnsi="Arial" w:cs="Arial"/>
                <w:color w:val="000000"/>
                <w:sz w:val="18"/>
                <w:szCs w:val="18"/>
              </w:rPr>
              <w:t>903</w:t>
            </w:r>
          </w:p>
        </w:tc>
        <w:tc>
          <w:tcPr>
            <w:tcW w:w="1296" w:type="dxa"/>
            <w:shd w:val="clear" w:color="auto" w:fill="auto"/>
          </w:tcPr>
          <w:p w14:paraId="396F83A9" w14:textId="319814AA" w:rsidR="00627013" w:rsidRPr="00474DDB" w:rsidRDefault="00627013" w:rsidP="008D7C3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1,575,172</w:t>
            </w:r>
          </w:p>
        </w:tc>
      </w:tr>
      <w:tr w:rsidR="00627013" w:rsidRPr="00474DDB" w14:paraId="3A165879" w14:textId="77777777" w:rsidTr="008D7C35">
        <w:trPr>
          <w:cantSplit/>
        </w:trPr>
        <w:tc>
          <w:tcPr>
            <w:tcW w:w="4464" w:type="dxa"/>
            <w:shd w:val="clear" w:color="auto" w:fill="auto"/>
          </w:tcPr>
          <w:p w14:paraId="1198141F" w14:textId="0756339C" w:rsidR="00627013" w:rsidRPr="00474DDB" w:rsidRDefault="00627013" w:rsidP="008D7C35">
            <w:pPr>
              <w:spacing w:line="240" w:lineRule="auto"/>
              <w:ind w:left="95" w:right="-72"/>
              <w:rPr>
                <w:rFonts w:ascii="Arial" w:hAnsi="Arial" w:cs="Arial"/>
                <w:color w:val="000000"/>
                <w:sz w:val="18"/>
                <w:szCs w:val="18"/>
              </w:rPr>
            </w:pPr>
            <w:r w:rsidRPr="00474DDB">
              <w:rPr>
                <w:rFonts w:ascii="Arial" w:hAnsi="Arial" w:cs="Arial"/>
                <w:color w:val="000000"/>
                <w:sz w:val="18"/>
                <w:szCs w:val="18"/>
              </w:rPr>
              <w:t>Accrued expenses</w:t>
            </w:r>
          </w:p>
        </w:tc>
        <w:tc>
          <w:tcPr>
            <w:tcW w:w="1296" w:type="dxa"/>
            <w:shd w:val="clear" w:color="auto" w:fill="auto"/>
            <w:vAlign w:val="center"/>
          </w:tcPr>
          <w:p w14:paraId="1248A356" w14:textId="351ADE5B" w:rsidR="00627013" w:rsidRPr="00474DDB" w:rsidRDefault="00627013" w:rsidP="008D7C35">
            <w:pPr>
              <w:spacing w:line="240" w:lineRule="auto"/>
              <w:ind w:right="-72"/>
              <w:jc w:val="right"/>
              <w:rPr>
                <w:rFonts w:ascii="Arial" w:hAnsi="Arial" w:cs="Arial"/>
                <w:color w:val="000000"/>
                <w:sz w:val="18"/>
                <w:szCs w:val="18"/>
              </w:rPr>
            </w:pPr>
            <w:r w:rsidRPr="00474DDB">
              <w:rPr>
                <w:rFonts w:ascii="Arial" w:hAnsi="Arial" w:cs="Arial"/>
                <w:color w:val="000000"/>
                <w:sz w:val="18"/>
                <w:szCs w:val="18"/>
              </w:rPr>
              <w:t>1,331,117</w:t>
            </w:r>
          </w:p>
        </w:tc>
        <w:tc>
          <w:tcPr>
            <w:tcW w:w="1296" w:type="dxa"/>
            <w:shd w:val="clear" w:color="auto" w:fill="auto"/>
          </w:tcPr>
          <w:p w14:paraId="07AEC4F5" w14:textId="719C9AC6" w:rsidR="00627013" w:rsidRPr="00474DDB" w:rsidRDefault="00627013" w:rsidP="008D7C3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2,196,480</w:t>
            </w:r>
          </w:p>
        </w:tc>
        <w:tc>
          <w:tcPr>
            <w:tcW w:w="1296" w:type="dxa"/>
            <w:shd w:val="clear" w:color="auto" w:fill="auto"/>
            <w:vAlign w:val="center"/>
          </w:tcPr>
          <w:p w14:paraId="56C68CA5" w14:textId="3D9667D7" w:rsidR="00627013" w:rsidRPr="00474DDB" w:rsidRDefault="00D61E8A" w:rsidP="008D7C35">
            <w:pPr>
              <w:spacing w:line="240" w:lineRule="auto"/>
              <w:ind w:right="-72"/>
              <w:jc w:val="right"/>
              <w:rPr>
                <w:rFonts w:ascii="Arial" w:hAnsi="Arial" w:cs="Arial"/>
                <w:color w:val="000000"/>
                <w:sz w:val="18"/>
                <w:szCs w:val="18"/>
              </w:rPr>
            </w:pPr>
            <w:r w:rsidRPr="00474DDB">
              <w:rPr>
                <w:rFonts w:ascii="Arial" w:hAnsi="Arial" w:cs="Arial"/>
                <w:color w:val="000000"/>
                <w:sz w:val="18"/>
                <w:szCs w:val="18"/>
              </w:rPr>
              <w:t>1,339,736</w:t>
            </w:r>
          </w:p>
        </w:tc>
        <w:tc>
          <w:tcPr>
            <w:tcW w:w="1296" w:type="dxa"/>
            <w:shd w:val="clear" w:color="auto" w:fill="auto"/>
          </w:tcPr>
          <w:p w14:paraId="1A0E8523" w14:textId="4AB603F4" w:rsidR="00627013" w:rsidRPr="00474DDB" w:rsidRDefault="00627013" w:rsidP="008D7C3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1,882,242</w:t>
            </w:r>
          </w:p>
        </w:tc>
      </w:tr>
      <w:tr w:rsidR="00627013" w:rsidRPr="00474DDB" w14:paraId="5784E311" w14:textId="77777777" w:rsidTr="008D7C35">
        <w:trPr>
          <w:cantSplit/>
        </w:trPr>
        <w:tc>
          <w:tcPr>
            <w:tcW w:w="4464" w:type="dxa"/>
            <w:shd w:val="clear" w:color="auto" w:fill="auto"/>
          </w:tcPr>
          <w:p w14:paraId="64C7FD37" w14:textId="3E287173" w:rsidR="00627013" w:rsidRPr="00474DDB" w:rsidRDefault="00627013" w:rsidP="008D7C35">
            <w:pPr>
              <w:spacing w:line="240" w:lineRule="auto"/>
              <w:ind w:left="95" w:right="-72"/>
              <w:rPr>
                <w:rFonts w:ascii="Arial" w:hAnsi="Arial" w:cs="Arial"/>
                <w:color w:val="000000"/>
                <w:sz w:val="18"/>
                <w:szCs w:val="18"/>
              </w:rPr>
            </w:pPr>
            <w:r w:rsidRPr="00474DDB">
              <w:rPr>
                <w:rFonts w:ascii="Arial" w:hAnsi="Arial" w:cs="Arial"/>
                <w:color w:val="000000"/>
                <w:sz w:val="18"/>
                <w:szCs w:val="18"/>
              </w:rPr>
              <w:t>Account payables - fixed assets</w:t>
            </w:r>
          </w:p>
        </w:tc>
        <w:tc>
          <w:tcPr>
            <w:tcW w:w="1296" w:type="dxa"/>
            <w:shd w:val="clear" w:color="auto" w:fill="auto"/>
            <w:vAlign w:val="center"/>
          </w:tcPr>
          <w:p w14:paraId="674A192B" w14:textId="7839F34A" w:rsidR="00627013" w:rsidRPr="00474DDB" w:rsidRDefault="00247BEE" w:rsidP="008D7C35">
            <w:pPr>
              <w:spacing w:line="240" w:lineRule="auto"/>
              <w:ind w:right="-72"/>
              <w:jc w:val="right"/>
              <w:rPr>
                <w:rFonts w:ascii="Arial" w:hAnsi="Arial" w:cs="Arial"/>
                <w:color w:val="000000"/>
                <w:sz w:val="18"/>
                <w:szCs w:val="18"/>
              </w:rPr>
            </w:pPr>
            <w:r w:rsidRPr="00474DDB">
              <w:rPr>
                <w:rFonts w:ascii="Arial" w:hAnsi="Arial" w:cs="Arial"/>
                <w:color w:val="000000"/>
                <w:sz w:val="18"/>
                <w:szCs w:val="18"/>
              </w:rPr>
              <w:t>-</w:t>
            </w:r>
          </w:p>
        </w:tc>
        <w:tc>
          <w:tcPr>
            <w:tcW w:w="1296" w:type="dxa"/>
            <w:shd w:val="clear" w:color="auto" w:fill="auto"/>
          </w:tcPr>
          <w:p w14:paraId="20B47FEF" w14:textId="03A51400" w:rsidR="00627013" w:rsidRPr="00474DDB" w:rsidRDefault="00627013" w:rsidP="008D7C35">
            <w:pPr>
              <w:spacing w:line="240" w:lineRule="auto"/>
              <w:ind w:right="-72"/>
              <w:jc w:val="right"/>
              <w:rPr>
                <w:rFonts w:ascii="Arial" w:eastAsia="Arial Unicode MS" w:hAnsi="Arial" w:cs="Arial"/>
                <w:color w:val="000000"/>
                <w:sz w:val="18"/>
                <w:szCs w:val="18"/>
                <w:cs/>
              </w:rPr>
            </w:pPr>
            <w:r w:rsidRPr="00474DDB">
              <w:rPr>
                <w:rFonts w:ascii="Arial" w:hAnsi="Arial" w:cs="Arial"/>
                <w:color w:val="000000"/>
                <w:sz w:val="18"/>
                <w:szCs w:val="18"/>
              </w:rPr>
              <w:t>143,540</w:t>
            </w:r>
          </w:p>
        </w:tc>
        <w:tc>
          <w:tcPr>
            <w:tcW w:w="1296" w:type="dxa"/>
            <w:shd w:val="clear" w:color="auto" w:fill="auto"/>
            <w:vAlign w:val="center"/>
          </w:tcPr>
          <w:p w14:paraId="479CAA39" w14:textId="1D4A6968" w:rsidR="00627013" w:rsidRPr="00474DDB" w:rsidRDefault="00D61E8A" w:rsidP="008D7C35">
            <w:pPr>
              <w:spacing w:line="240" w:lineRule="auto"/>
              <w:ind w:right="-72"/>
              <w:jc w:val="right"/>
              <w:rPr>
                <w:rFonts w:ascii="Arial" w:hAnsi="Arial" w:cs="Arial"/>
                <w:color w:val="000000"/>
                <w:sz w:val="18"/>
                <w:szCs w:val="18"/>
              </w:rPr>
            </w:pPr>
            <w:r w:rsidRPr="00474DDB">
              <w:rPr>
                <w:rFonts w:ascii="Arial" w:hAnsi="Arial" w:cs="Arial"/>
                <w:color w:val="000000"/>
                <w:sz w:val="18"/>
                <w:szCs w:val="18"/>
              </w:rPr>
              <w:t>-</w:t>
            </w:r>
          </w:p>
        </w:tc>
        <w:tc>
          <w:tcPr>
            <w:tcW w:w="1296" w:type="dxa"/>
            <w:shd w:val="clear" w:color="auto" w:fill="auto"/>
          </w:tcPr>
          <w:p w14:paraId="603B2199" w14:textId="18303A62" w:rsidR="00627013" w:rsidRPr="00474DDB" w:rsidRDefault="00627013" w:rsidP="008D7C3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143,540</w:t>
            </w:r>
          </w:p>
        </w:tc>
      </w:tr>
      <w:tr w:rsidR="00627013" w:rsidRPr="00474DDB" w14:paraId="116D2D17" w14:textId="77777777" w:rsidTr="008D7C35">
        <w:trPr>
          <w:cantSplit/>
        </w:trPr>
        <w:tc>
          <w:tcPr>
            <w:tcW w:w="4464" w:type="dxa"/>
            <w:shd w:val="clear" w:color="auto" w:fill="auto"/>
          </w:tcPr>
          <w:p w14:paraId="0E4983B4" w14:textId="20F6B6D1" w:rsidR="00627013" w:rsidRPr="00474DDB" w:rsidRDefault="00627013" w:rsidP="008D7C35">
            <w:pPr>
              <w:spacing w:line="240" w:lineRule="auto"/>
              <w:ind w:left="95" w:right="-72"/>
              <w:rPr>
                <w:rFonts w:ascii="Arial" w:hAnsi="Arial" w:cs="Arial"/>
                <w:color w:val="000000"/>
                <w:sz w:val="18"/>
                <w:szCs w:val="18"/>
              </w:rPr>
            </w:pPr>
            <w:r w:rsidRPr="00474DDB">
              <w:rPr>
                <w:rFonts w:ascii="Arial" w:hAnsi="Arial" w:cs="Arial"/>
                <w:color w:val="000000"/>
                <w:sz w:val="18"/>
                <w:szCs w:val="18"/>
              </w:rPr>
              <w:t>Accrued interest expenses</w:t>
            </w:r>
          </w:p>
        </w:tc>
        <w:tc>
          <w:tcPr>
            <w:tcW w:w="1296" w:type="dxa"/>
            <w:tcBorders>
              <w:bottom w:val="single" w:sz="4" w:space="0" w:color="auto"/>
            </w:tcBorders>
            <w:shd w:val="clear" w:color="auto" w:fill="auto"/>
            <w:vAlign w:val="center"/>
          </w:tcPr>
          <w:p w14:paraId="354E3BC6" w14:textId="2FECAE59" w:rsidR="00627013" w:rsidRPr="00474DDB" w:rsidRDefault="00627013" w:rsidP="008D7C35">
            <w:pPr>
              <w:spacing w:line="240" w:lineRule="auto"/>
              <w:ind w:right="-72"/>
              <w:jc w:val="right"/>
              <w:rPr>
                <w:rFonts w:ascii="Arial" w:hAnsi="Arial" w:cs="Arial"/>
                <w:color w:val="000000"/>
                <w:sz w:val="18"/>
                <w:szCs w:val="18"/>
              </w:rPr>
            </w:pPr>
            <w:r w:rsidRPr="00474DDB">
              <w:rPr>
                <w:rFonts w:ascii="Arial" w:hAnsi="Arial" w:cs="Arial"/>
                <w:color w:val="000000"/>
                <w:sz w:val="18"/>
                <w:szCs w:val="18"/>
              </w:rPr>
              <w:t>302</w:t>
            </w:r>
          </w:p>
        </w:tc>
        <w:tc>
          <w:tcPr>
            <w:tcW w:w="1296" w:type="dxa"/>
            <w:tcBorders>
              <w:bottom w:val="single" w:sz="4" w:space="0" w:color="auto"/>
            </w:tcBorders>
            <w:shd w:val="clear" w:color="auto" w:fill="auto"/>
          </w:tcPr>
          <w:p w14:paraId="1557FB4A" w14:textId="7A4CEDE0" w:rsidR="00627013" w:rsidRPr="00474DDB" w:rsidRDefault="00627013" w:rsidP="008D7C35">
            <w:pPr>
              <w:spacing w:line="240" w:lineRule="auto"/>
              <w:ind w:right="-72"/>
              <w:jc w:val="right"/>
              <w:rPr>
                <w:rFonts w:ascii="Arial" w:eastAsia="Arial Unicode MS" w:hAnsi="Arial" w:cs="Arial"/>
                <w:color w:val="000000"/>
                <w:sz w:val="18"/>
                <w:szCs w:val="18"/>
                <w:cs/>
              </w:rPr>
            </w:pPr>
            <w:r w:rsidRPr="00474DDB">
              <w:rPr>
                <w:rFonts w:ascii="Arial" w:hAnsi="Arial" w:cs="Arial"/>
                <w:color w:val="000000"/>
                <w:sz w:val="18"/>
                <w:szCs w:val="18"/>
              </w:rPr>
              <w:t>4,940</w:t>
            </w:r>
          </w:p>
        </w:tc>
        <w:tc>
          <w:tcPr>
            <w:tcW w:w="1296" w:type="dxa"/>
            <w:tcBorders>
              <w:bottom w:val="single" w:sz="4" w:space="0" w:color="auto"/>
            </w:tcBorders>
            <w:shd w:val="clear" w:color="auto" w:fill="auto"/>
            <w:vAlign w:val="center"/>
          </w:tcPr>
          <w:p w14:paraId="6B500FFC" w14:textId="70539BF6" w:rsidR="00627013" w:rsidRPr="00474DDB" w:rsidRDefault="003908EA" w:rsidP="008D7C35">
            <w:pPr>
              <w:spacing w:line="240" w:lineRule="auto"/>
              <w:ind w:right="-72"/>
              <w:jc w:val="right"/>
              <w:rPr>
                <w:rFonts w:ascii="Arial" w:hAnsi="Arial" w:cs="Arial"/>
                <w:color w:val="000000"/>
                <w:sz w:val="18"/>
                <w:szCs w:val="18"/>
              </w:rPr>
            </w:pPr>
            <w:r w:rsidRPr="00474DDB">
              <w:rPr>
                <w:rFonts w:ascii="Arial" w:hAnsi="Arial" w:cs="Arial"/>
                <w:color w:val="000000"/>
                <w:sz w:val="18"/>
                <w:szCs w:val="18"/>
              </w:rPr>
              <w:t>302</w:t>
            </w:r>
          </w:p>
        </w:tc>
        <w:tc>
          <w:tcPr>
            <w:tcW w:w="1296" w:type="dxa"/>
            <w:tcBorders>
              <w:bottom w:val="single" w:sz="4" w:space="0" w:color="auto"/>
            </w:tcBorders>
            <w:shd w:val="clear" w:color="auto" w:fill="auto"/>
          </w:tcPr>
          <w:p w14:paraId="79822909" w14:textId="665E0FAA" w:rsidR="00627013" w:rsidRPr="00474DDB" w:rsidRDefault="00627013" w:rsidP="008D7C3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4,940</w:t>
            </w:r>
          </w:p>
        </w:tc>
      </w:tr>
      <w:tr w:rsidR="00133A75" w:rsidRPr="00474DDB" w14:paraId="74172ED2" w14:textId="77777777" w:rsidTr="008D7C35">
        <w:trPr>
          <w:cantSplit/>
        </w:trPr>
        <w:tc>
          <w:tcPr>
            <w:tcW w:w="4464" w:type="dxa"/>
            <w:shd w:val="clear" w:color="auto" w:fill="auto"/>
          </w:tcPr>
          <w:p w14:paraId="441979AA" w14:textId="77777777" w:rsidR="00133A75" w:rsidRPr="00474DDB" w:rsidRDefault="00133A75" w:rsidP="008D7C35">
            <w:pPr>
              <w:spacing w:line="240" w:lineRule="auto"/>
              <w:ind w:left="95" w:right="-72"/>
              <w:rPr>
                <w:rFonts w:ascii="Arial" w:hAnsi="Arial" w:cs="Arial"/>
                <w:color w:val="000000"/>
                <w:sz w:val="18"/>
                <w:szCs w:val="18"/>
              </w:rPr>
            </w:pPr>
          </w:p>
        </w:tc>
        <w:tc>
          <w:tcPr>
            <w:tcW w:w="1296" w:type="dxa"/>
            <w:tcBorders>
              <w:top w:val="single" w:sz="4" w:space="0" w:color="auto"/>
            </w:tcBorders>
            <w:shd w:val="clear" w:color="auto" w:fill="auto"/>
          </w:tcPr>
          <w:p w14:paraId="205D490C" w14:textId="77777777" w:rsidR="00133A75" w:rsidRPr="00474DDB" w:rsidRDefault="00133A75" w:rsidP="008D7C35">
            <w:pPr>
              <w:spacing w:line="240" w:lineRule="auto"/>
              <w:ind w:left="95" w:right="-72"/>
              <w:jc w:val="right"/>
              <w:rPr>
                <w:rFonts w:ascii="Arial" w:hAnsi="Arial" w:cs="Arial"/>
                <w:color w:val="000000"/>
                <w:sz w:val="18"/>
                <w:szCs w:val="18"/>
              </w:rPr>
            </w:pPr>
          </w:p>
        </w:tc>
        <w:tc>
          <w:tcPr>
            <w:tcW w:w="1296" w:type="dxa"/>
            <w:tcBorders>
              <w:top w:val="single" w:sz="4" w:space="0" w:color="auto"/>
            </w:tcBorders>
            <w:shd w:val="clear" w:color="auto" w:fill="auto"/>
          </w:tcPr>
          <w:p w14:paraId="35C8267B" w14:textId="77777777" w:rsidR="00133A75" w:rsidRPr="00474DDB" w:rsidRDefault="00133A75" w:rsidP="008D7C35">
            <w:pPr>
              <w:spacing w:line="240" w:lineRule="auto"/>
              <w:ind w:left="95"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A78FD58" w14:textId="77777777" w:rsidR="00133A75" w:rsidRPr="00474DDB" w:rsidRDefault="00133A75" w:rsidP="008D7C35">
            <w:pPr>
              <w:spacing w:line="240" w:lineRule="auto"/>
              <w:ind w:left="95"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E9C0FCD" w14:textId="77777777" w:rsidR="00133A75" w:rsidRPr="00474DDB" w:rsidRDefault="00133A75" w:rsidP="008D7C35">
            <w:pPr>
              <w:spacing w:line="240" w:lineRule="auto"/>
              <w:ind w:right="-72"/>
              <w:jc w:val="right"/>
              <w:rPr>
                <w:rFonts w:ascii="Arial" w:hAnsi="Arial" w:cs="Arial"/>
                <w:color w:val="000000"/>
                <w:sz w:val="18"/>
                <w:szCs w:val="18"/>
              </w:rPr>
            </w:pPr>
          </w:p>
        </w:tc>
      </w:tr>
      <w:tr w:rsidR="00133A75" w:rsidRPr="00474DDB" w14:paraId="51334D37" w14:textId="77777777" w:rsidTr="008D7C35">
        <w:trPr>
          <w:cantSplit/>
        </w:trPr>
        <w:tc>
          <w:tcPr>
            <w:tcW w:w="4464" w:type="dxa"/>
            <w:shd w:val="clear" w:color="auto" w:fill="auto"/>
          </w:tcPr>
          <w:p w14:paraId="24EFBA54" w14:textId="5BAF23E1" w:rsidR="00133A75" w:rsidRPr="00474DDB" w:rsidRDefault="00133A75" w:rsidP="008D7C35">
            <w:pPr>
              <w:spacing w:line="240" w:lineRule="auto"/>
              <w:ind w:left="95" w:right="-72"/>
              <w:rPr>
                <w:rFonts w:ascii="Arial" w:hAnsi="Arial" w:cs="Arial"/>
                <w:b/>
                <w:color w:val="000000"/>
                <w:sz w:val="18"/>
                <w:szCs w:val="18"/>
              </w:rPr>
            </w:pPr>
            <w:r w:rsidRPr="00474DDB">
              <w:rPr>
                <w:rFonts w:ascii="Arial" w:hAnsi="Arial" w:cs="Arial"/>
                <w:color w:val="000000"/>
                <w:sz w:val="18"/>
                <w:szCs w:val="18"/>
              </w:rPr>
              <w:t xml:space="preserve">Total trade and other </w:t>
            </w:r>
            <w:r w:rsidR="001C06AA" w:rsidRPr="00474DDB">
              <w:rPr>
                <w:rFonts w:ascii="Arial" w:hAnsi="Arial" w:cs="Arial"/>
                <w:color w:val="000000"/>
                <w:sz w:val="18"/>
                <w:szCs w:val="18"/>
              </w:rPr>
              <w:t xml:space="preserve">current </w:t>
            </w:r>
            <w:r w:rsidRPr="00474DDB">
              <w:rPr>
                <w:rFonts w:ascii="Arial" w:hAnsi="Arial" w:cs="Arial"/>
                <w:color w:val="000000"/>
                <w:sz w:val="18"/>
                <w:szCs w:val="18"/>
              </w:rPr>
              <w:t>payables</w:t>
            </w:r>
            <w:r w:rsidRPr="00474DDB">
              <w:rPr>
                <w:rFonts w:ascii="Arial" w:hAnsi="Arial" w:cs="Arial"/>
                <w:color w:val="000000"/>
                <w:sz w:val="18"/>
                <w:szCs w:val="18"/>
                <w:cs/>
              </w:rPr>
              <w:t xml:space="preserve"> </w:t>
            </w:r>
          </w:p>
        </w:tc>
        <w:tc>
          <w:tcPr>
            <w:tcW w:w="1296" w:type="dxa"/>
            <w:tcBorders>
              <w:bottom w:val="single" w:sz="4" w:space="0" w:color="auto"/>
            </w:tcBorders>
            <w:shd w:val="clear" w:color="auto" w:fill="auto"/>
          </w:tcPr>
          <w:p w14:paraId="1BCBE80F" w14:textId="4C1A36FE" w:rsidR="00133A75" w:rsidRPr="00474DDB" w:rsidRDefault="00627013" w:rsidP="008D7C35">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16,293,107</w:t>
            </w:r>
          </w:p>
        </w:tc>
        <w:tc>
          <w:tcPr>
            <w:tcW w:w="1296" w:type="dxa"/>
            <w:tcBorders>
              <w:bottom w:val="single" w:sz="4" w:space="0" w:color="auto"/>
            </w:tcBorders>
            <w:shd w:val="clear" w:color="auto" w:fill="auto"/>
          </w:tcPr>
          <w:p w14:paraId="78923C1F" w14:textId="096B7C16" w:rsidR="00133A75" w:rsidRPr="00474DDB" w:rsidRDefault="00133A75" w:rsidP="008D7C35">
            <w:pPr>
              <w:spacing w:line="240" w:lineRule="auto"/>
              <w:ind w:right="-72"/>
              <w:jc w:val="right"/>
              <w:rPr>
                <w:rFonts w:ascii="Arial" w:hAnsi="Arial" w:cs="Arial"/>
                <w:color w:val="000000"/>
                <w:sz w:val="18"/>
                <w:szCs w:val="18"/>
              </w:rPr>
            </w:pPr>
            <w:r w:rsidRPr="00474DDB">
              <w:rPr>
                <w:rFonts w:ascii="Arial" w:hAnsi="Arial" w:cs="Arial"/>
                <w:snapToGrid w:val="0"/>
                <w:color w:val="000000"/>
                <w:sz w:val="18"/>
                <w:szCs w:val="18"/>
                <w:lang w:eastAsia="th-TH"/>
              </w:rPr>
              <w:t>17,691,283</w:t>
            </w:r>
          </w:p>
        </w:tc>
        <w:tc>
          <w:tcPr>
            <w:tcW w:w="1296" w:type="dxa"/>
            <w:tcBorders>
              <w:bottom w:val="single" w:sz="4" w:space="0" w:color="auto"/>
            </w:tcBorders>
            <w:shd w:val="clear" w:color="auto" w:fill="auto"/>
            <w:vAlign w:val="bottom"/>
          </w:tcPr>
          <w:p w14:paraId="1D1965B4" w14:textId="6A686A91" w:rsidR="00133A75" w:rsidRPr="00474DDB" w:rsidRDefault="009D0444" w:rsidP="008D7C35">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16,001,907</w:t>
            </w:r>
          </w:p>
        </w:tc>
        <w:tc>
          <w:tcPr>
            <w:tcW w:w="1296" w:type="dxa"/>
            <w:tcBorders>
              <w:bottom w:val="single" w:sz="4" w:space="0" w:color="auto"/>
            </w:tcBorders>
            <w:shd w:val="clear" w:color="auto" w:fill="auto"/>
            <w:vAlign w:val="bottom"/>
          </w:tcPr>
          <w:p w14:paraId="725F685B" w14:textId="2D4E2ABA" w:rsidR="00133A75" w:rsidRPr="00474DDB" w:rsidRDefault="00133A75" w:rsidP="008D7C35">
            <w:pPr>
              <w:spacing w:line="240" w:lineRule="auto"/>
              <w:ind w:right="-72"/>
              <w:jc w:val="right"/>
              <w:rPr>
                <w:rFonts w:ascii="Arial" w:hAnsi="Arial" w:cs="Arial"/>
                <w:color w:val="000000"/>
                <w:sz w:val="18"/>
                <w:szCs w:val="18"/>
              </w:rPr>
            </w:pPr>
            <w:r w:rsidRPr="00474DDB">
              <w:rPr>
                <w:rFonts w:ascii="Arial" w:hAnsi="Arial" w:cs="Arial"/>
                <w:snapToGrid w:val="0"/>
                <w:color w:val="000000"/>
                <w:sz w:val="18"/>
                <w:szCs w:val="18"/>
                <w:lang w:eastAsia="th-TH"/>
              </w:rPr>
              <w:t>17,377,045</w:t>
            </w:r>
          </w:p>
        </w:tc>
      </w:tr>
    </w:tbl>
    <w:p w14:paraId="39F24224" w14:textId="1DE043C9" w:rsidR="00761C8A" w:rsidRPr="00474DDB" w:rsidRDefault="00761C8A" w:rsidP="00E646A3">
      <w:pPr>
        <w:tabs>
          <w:tab w:val="left" w:pos="540"/>
        </w:tabs>
        <w:spacing w:line="240" w:lineRule="auto"/>
        <w:ind w:left="547" w:hanging="547"/>
        <w:jc w:val="thaiDistribute"/>
        <w:rPr>
          <w:rFonts w:ascii="Arial" w:hAnsi="Arial" w:cs="Arial"/>
          <w:color w:val="000000"/>
          <w:sz w:val="18"/>
          <w:szCs w:val="18"/>
        </w:rPr>
      </w:pPr>
    </w:p>
    <w:p w14:paraId="007D3C23" w14:textId="00205265" w:rsidR="001E6399" w:rsidRPr="00474DDB" w:rsidRDefault="001E6399" w:rsidP="004620BF">
      <w:pPr>
        <w:tabs>
          <w:tab w:val="left" w:pos="540"/>
        </w:tabs>
        <w:spacing w:line="240" w:lineRule="auto"/>
        <w:ind w:left="547" w:hanging="547"/>
        <w:jc w:val="thaiDistribute"/>
        <w:rPr>
          <w:rFonts w:ascii="Arial" w:hAnsi="Arial" w:cs="Arial"/>
          <w:color w:val="000000"/>
          <w:sz w:val="18"/>
          <w:szCs w:val="18"/>
        </w:rPr>
      </w:pPr>
    </w:p>
    <w:p w14:paraId="6B1C7361" w14:textId="6709C4F6" w:rsidR="003A3CAF" w:rsidRPr="00474DDB" w:rsidRDefault="0060603D" w:rsidP="004620BF">
      <w:pPr>
        <w:tabs>
          <w:tab w:val="left" w:pos="540"/>
        </w:tabs>
        <w:spacing w:line="240" w:lineRule="auto"/>
        <w:ind w:left="547" w:hanging="547"/>
        <w:jc w:val="thaiDistribute"/>
        <w:rPr>
          <w:rFonts w:ascii="Arial" w:hAnsi="Arial" w:cs="Arial"/>
          <w:b/>
          <w:bCs/>
          <w:color w:val="000000"/>
          <w:sz w:val="18"/>
          <w:szCs w:val="18"/>
        </w:rPr>
      </w:pPr>
      <w:r w:rsidRPr="00474DDB">
        <w:rPr>
          <w:rFonts w:ascii="Arial" w:hAnsi="Arial" w:cs="Arial"/>
          <w:b/>
          <w:bCs/>
          <w:color w:val="000000"/>
          <w:sz w:val="18"/>
          <w:szCs w:val="18"/>
        </w:rPr>
        <w:t>20</w:t>
      </w:r>
      <w:r w:rsidRPr="00474DDB">
        <w:rPr>
          <w:rFonts w:ascii="Arial" w:hAnsi="Arial" w:cs="Arial"/>
          <w:b/>
          <w:bCs/>
          <w:color w:val="000000"/>
          <w:sz w:val="18"/>
          <w:szCs w:val="18"/>
        </w:rPr>
        <w:tab/>
        <w:t>Liabilities relating to contract with customer</w:t>
      </w:r>
    </w:p>
    <w:p w14:paraId="487081A4" w14:textId="77777777" w:rsidR="0060603D" w:rsidRPr="00474DDB" w:rsidRDefault="0060603D" w:rsidP="004620BF">
      <w:pPr>
        <w:tabs>
          <w:tab w:val="left" w:pos="540"/>
        </w:tabs>
        <w:spacing w:line="240" w:lineRule="auto"/>
        <w:ind w:left="547" w:hanging="547"/>
        <w:jc w:val="thaiDistribute"/>
        <w:rPr>
          <w:rFonts w:ascii="Arial" w:hAnsi="Arial" w:cs="Arial"/>
          <w:color w:val="000000"/>
          <w:sz w:val="18"/>
          <w:szCs w:val="18"/>
        </w:rPr>
      </w:pPr>
    </w:p>
    <w:p w14:paraId="2A1805FC" w14:textId="1DF07E5F" w:rsidR="009D154C" w:rsidRPr="00474DDB" w:rsidRDefault="00F90609" w:rsidP="009D154C">
      <w:pPr>
        <w:tabs>
          <w:tab w:val="left" w:pos="540"/>
        </w:tabs>
        <w:spacing w:line="240" w:lineRule="auto"/>
        <w:ind w:left="547" w:hanging="547"/>
        <w:jc w:val="thaiDistribute"/>
        <w:rPr>
          <w:rFonts w:ascii="Arial" w:hAnsi="Arial" w:cs="Arial"/>
          <w:color w:val="000000"/>
          <w:sz w:val="18"/>
          <w:szCs w:val="18"/>
          <w:lang w:val="en-US"/>
        </w:rPr>
      </w:pPr>
      <w:r w:rsidRPr="00474DDB">
        <w:rPr>
          <w:rFonts w:ascii="Arial" w:hAnsi="Arial" w:cs="Arial"/>
          <w:b/>
          <w:bCs/>
          <w:color w:val="000000"/>
          <w:sz w:val="18"/>
          <w:szCs w:val="18"/>
        </w:rPr>
        <w:t>20</w:t>
      </w:r>
      <w:r w:rsidR="009D154C" w:rsidRPr="00474DDB">
        <w:rPr>
          <w:rFonts w:ascii="Arial" w:hAnsi="Arial" w:cs="Arial"/>
          <w:b/>
          <w:bCs/>
          <w:color w:val="000000"/>
          <w:sz w:val="18"/>
          <w:szCs w:val="18"/>
        </w:rPr>
        <w:t>.1</w:t>
      </w:r>
      <w:r w:rsidR="009D154C" w:rsidRPr="00474DDB">
        <w:rPr>
          <w:rFonts w:ascii="Arial" w:hAnsi="Arial" w:cs="Arial"/>
          <w:color w:val="000000"/>
          <w:sz w:val="18"/>
          <w:szCs w:val="18"/>
          <w:lang w:val="en-US"/>
        </w:rPr>
        <w:tab/>
      </w:r>
      <w:r w:rsidR="009D154C" w:rsidRPr="00474DDB">
        <w:rPr>
          <w:rFonts w:ascii="Arial" w:hAnsi="Arial" w:cs="Arial"/>
          <w:b/>
          <w:bCs/>
          <w:color w:val="000000"/>
          <w:sz w:val="18"/>
          <w:szCs w:val="18"/>
        </w:rPr>
        <w:t>Contract liabilities</w:t>
      </w:r>
      <w:r w:rsidR="009D154C" w:rsidRPr="00474DDB">
        <w:rPr>
          <w:rFonts w:ascii="Arial" w:hAnsi="Arial" w:cs="Arial"/>
          <w:color w:val="000000"/>
          <w:sz w:val="18"/>
          <w:szCs w:val="18"/>
          <w:lang w:val="en-US"/>
        </w:rPr>
        <w:t> </w:t>
      </w:r>
    </w:p>
    <w:p w14:paraId="76AA5582" w14:textId="11AC9D33" w:rsidR="009D154C" w:rsidRPr="00474DDB" w:rsidRDefault="009D154C" w:rsidP="008D7C35">
      <w:pPr>
        <w:spacing w:line="240" w:lineRule="auto"/>
        <w:ind w:left="547"/>
        <w:jc w:val="thaiDistribute"/>
        <w:rPr>
          <w:rFonts w:ascii="Arial" w:hAnsi="Arial" w:cs="Arial"/>
          <w:color w:val="000000"/>
          <w:sz w:val="18"/>
          <w:szCs w:val="18"/>
          <w:lang w:val="en-US"/>
        </w:rPr>
      </w:pPr>
    </w:p>
    <w:p w14:paraId="7F9F4892" w14:textId="77777777" w:rsidR="009D154C" w:rsidRPr="00474DDB" w:rsidRDefault="009D154C" w:rsidP="008D7C35">
      <w:pPr>
        <w:spacing w:line="240" w:lineRule="auto"/>
        <w:ind w:left="547"/>
        <w:jc w:val="thaiDistribute"/>
        <w:rPr>
          <w:rFonts w:ascii="Arial" w:hAnsi="Arial" w:cs="Arial"/>
          <w:color w:val="000000"/>
          <w:sz w:val="18"/>
          <w:szCs w:val="18"/>
          <w:lang w:val="en-US"/>
        </w:rPr>
      </w:pPr>
      <w:r w:rsidRPr="00474DDB">
        <w:rPr>
          <w:rFonts w:ascii="Arial" w:hAnsi="Arial" w:cs="Arial"/>
          <w:color w:val="000000"/>
          <w:sz w:val="18"/>
          <w:szCs w:val="18"/>
          <w:lang w:val="en-US"/>
        </w:rPr>
        <w:t>The Group has recognised the following liabilities related to contract with customer: </w:t>
      </w:r>
    </w:p>
    <w:p w14:paraId="6F0F0205" w14:textId="6A58B061" w:rsidR="002A5B35" w:rsidRPr="00474DDB" w:rsidRDefault="002A5B35" w:rsidP="008D7C35">
      <w:pPr>
        <w:spacing w:line="240" w:lineRule="auto"/>
        <w:ind w:left="547"/>
        <w:jc w:val="thaiDistribute"/>
        <w:rPr>
          <w:rFonts w:ascii="Arial" w:hAnsi="Arial" w:cs="Arial"/>
          <w:color w:val="000000"/>
          <w:sz w:val="18"/>
          <w:szCs w:val="18"/>
          <w:lang w:val="en-US"/>
        </w:rPr>
      </w:pPr>
    </w:p>
    <w:tbl>
      <w:tblPr>
        <w:tblW w:w="9648" w:type="dxa"/>
        <w:tblInd w:w="-90" w:type="dxa"/>
        <w:tblLook w:val="0000" w:firstRow="0" w:lastRow="0" w:firstColumn="0" w:lastColumn="0" w:noHBand="0" w:noVBand="0"/>
      </w:tblPr>
      <w:tblGrid>
        <w:gridCol w:w="4464"/>
        <w:gridCol w:w="1296"/>
        <w:gridCol w:w="1296"/>
        <w:gridCol w:w="1296"/>
        <w:gridCol w:w="1296"/>
      </w:tblGrid>
      <w:tr w:rsidR="002A5B35" w:rsidRPr="00474DDB" w14:paraId="7F5EB036" w14:textId="77777777" w:rsidTr="008318DF">
        <w:trPr>
          <w:cantSplit/>
        </w:trPr>
        <w:tc>
          <w:tcPr>
            <w:tcW w:w="4464" w:type="dxa"/>
            <w:shd w:val="clear" w:color="auto" w:fill="auto"/>
            <w:vAlign w:val="bottom"/>
          </w:tcPr>
          <w:p w14:paraId="6A72E116" w14:textId="77777777" w:rsidR="002A5B35" w:rsidRPr="00474DDB" w:rsidRDefault="002A5B35" w:rsidP="008D7C35">
            <w:pPr>
              <w:spacing w:line="240" w:lineRule="auto"/>
              <w:ind w:left="632" w:right="-72"/>
              <w:rPr>
                <w:rFonts w:ascii="Arial" w:hAnsi="Arial" w:cs="Arial"/>
                <w:b/>
                <w:bCs/>
                <w:color w:val="000000"/>
                <w:sz w:val="18"/>
                <w:szCs w:val="18"/>
                <w:cs/>
              </w:rPr>
            </w:pPr>
          </w:p>
        </w:tc>
        <w:tc>
          <w:tcPr>
            <w:tcW w:w="2592" w:type="dxa"/>
            <w:gridSpan w:val="2"/>
            <w:tcBorders>
              <w:bottom w:val="single" w:sz="4" w:space="0" w:color="auto"/>
            </w:tcBorders>
            <w:shd w:val="clear" w:color="auto" w:fill="auto"/>
            <w:vAlign w:val="bottom"/>
          </w:tcPr>
          <w:p w14:paraId="5431EF58" w14:textId="77777777" w:rsidR="002A5B35" w:rsidRPr="00474DDB" w:rsidRDefault="002A5B35" w:rsidP="008318DF">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Consolidated</w:t>
            </w:r>
            <w:r w:rsidRPr="00474DDB">
              <w:rPr>
                <w:rFonts w:ascii="Arial" w:hAnsi="Arial" w:cs="Arial"/>
                <w:b/>
                <w:bCs/>
                <w:color w:val="000000"/>
                <w:sz w:val="18"/>
                <w:szCs w:val="18"/>
                <w:cs/>
              </w:rPr>
              <w:t xml:space="preserve"> </w:t>
            </w:r>
          </w:p>
          <w:p w14:paraId="1AB7E175" w14:textId="77777777" w:rsidR="002A5B35" w:rsidRPr="00474DDB" w:rsidRDefault="002A5B35" w:rsidP="008318DF">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vAlign w:val="bottom"/>
          </w:tcPr>
          <w:p w14:paraId="1B50FADB" w14:textId="77777777" w:rsidR="002A5B35" w:rsidRPr="00474DDB" w:rsidRDefault="002A5B35" w:rsidP="008318DF">
            <w:pPr>
              <w:pStyle w:val="a4"/>
              <w:ind w:right="-72"/>
              <w:jc w:val="center"/>
              <w:rPr>
                <w:rFonts w:ascii="Arial" w:hAnsi="Arial" w:cs="Arial"/>
                <w:b/>
                <w:bCs/>
                <w:color w:val="000000"/>
                <w:sz w:val="18"/>
                <w:szCs w:val="18"/>
              </w:rPr>
            </w:pPr>
            <w:r w:rsidRPr="00474DDB">
              <w:rPr>
                <w:rFonts w:ascii="Arial" w:hAnsi="Arial" w:cs="Arial"/>
                <w:b/>
                <w:bCs/>
                <w:color w:val="000000"/>
                <w:sz w:val="18"/>
                <w:szCs w:val="18"/>
              </w:rPr>
              <w:t>Separate</w:t>
            </w:r>
          </w:p>
          <w:p w14:paraId="0CB463A0" w14:textId="77777777" w:rsidR="002A5B35" w:rsidRPr="00474DDB" w:rsidRDefault="002A5B35" w:rsidP="008318DF">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r>
      <w:tr w:rsidR="002A5B35" w:rsidRPr="00474DDB" w14:paraId="4D4DBADF" w14:textId="77777777" w:rsidTr="008318DF">
        <w:trPr>
          <w:cantSplit/>
        </w:trPr>
        <w:tc>
          <w:tcPr>
            <w:tcW w:w="4464" w:type="dxa"/>
            <w:shd w:val="clear" w:color="auto" w:fill="auto"/>
            <w:vAlign w:val="bottom"/>
          </w:tcPr>
          <w:p w14:paraId="6E9B0592" w14:textId="77777777" w:rsidR="002A5B35" w:rsidRPr="00474DDB" w:rsidRDefault="002A5B35" w:rsidP="008D7C35">
            <w:pPr>
              <w:spacing w:line="240" w:lineRule="auto"/>
              <w:ind w:left="632" w:right="-72"/>
              <w:rPr>
                <w:rFonts w:ascii="Arial" w:hAnsi="Arial" w:cs="Arial"/>
                <w:b/>
                <w:bCs/>
                <w:color w:val="000000"/>
                <w:sz w:val="18"/>
                <w:szCs w:val="18"/>
                <w:cs/>
              </w:rPr>
            </w:pPr>
          </w:p>
        </w:tc>
        <w:tc>
          <w:tcPr>
            <w:tcW w:w="1296" w:type="dxa"/>
            <w:tcBorders>
              <w:top w:val="single" w:sz="4" w:space="0" w:color="auto"/>
            </w:tcBorders>
            <w:shd w:val="clear" w:color="auto" w:fill="auto"/>
            <w:vAlign w:val="bottom"/>
          </w:tcPr>
          <w:p w14:paraId="4C3198EA" w14:textId="77777777" w:rsidR="002A5B35" w:rsidRPr="00474DDB" w:rsidRDefault="002A5B35" w:rsidP="008318DF">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25C431FC" w14:textId="77777777" w:rsidR="002A5B35" w:rsidRPr="00474DDB" w:rsidRDefault="002A5B35" w:rsidP="008318DF">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c>
          <w:tcPr>
            <w:tcW w:w="1296" w:type="dxa"/>
            <w:tcBorders>
              <w:top w:val="single" w:sz="4" w:space="0" w:color="auto"/>
            </w:tcBorders>
            <w:shd w:val="clear" w:color="auto" w:fill="auto"/>
            <w:vAlign w:val="bottom"/>
          </w:tcPr>
          <w:p w14:paraId="72BE5661" w14:textId="77777777" w:rsidR="002A5B35" w:rsidRPr="00474DDB" w:rsidRDefault="002A5B35" w:rsidP="008318DF">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0B04AC2C" w14:textId="77777777" w:rsidR="002A5B35" w:rsidRPr="00474DDB" w:rsidRDefault="002A5B35" w:rsidP="008318DF">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r>
      <w:tr w:rsidR="002A5B35" w:rsidRPr="00474DDB" w14:paraId="4D2B48D2" w14:textId="77777777" w:rsidTr="008318DF">
        <w:trPr>
          <w:cantSplit/>
        </w:trPr>
        <w:tc>
          <w:tcPr>
            <w:tcW w:w="4464" w:type="dxa"/>
            <w:shd w:val="clear" w:color="auto" w:fill="auto"/>
            <w:vAlign w:val="bottom"/>
          </w:tcPr>
          <w:p w14:paraId="3A06E144" w14:textId="77777777" w:rsidR="002A5B35" w:rsidRPr="00474DDB" w:rsidRDefault="002A5B35" w:rsidP="008D7C35">
            <w:pPr>
              <w:spacing w:line="240" w:lineRule="auto"/>
              <w:ind w:left="632" w:right="-72"/>
              <w:rPr>
                <w:rFonts w:ascii="Arial" w:hAnsi="Arial" w:cs="Arial"/>
                <w:b/>
                <w:bCs/>
                <w:color w:val="000000"/>
                <w:sz w:val="18"/>
                <w:szCs w:val="18"/>
                <w:cs/>
              </w:rPr>
            </w:pPr>
          </w:p>
        </w:tc>
        <w:tc>
          <w:tcPr>
            <w:tcW w:w="1296" w:type="dxa"/>
            <w:tcBorders>
              <w:bottom w:val="single" w:sz="4" w:space="0" w:color="auto"/>
            </w:tcBorders>
            <w:shd w:val="clear" w:color="auto" w:fill="auto"/>
            <w:vAlign w:val="bottom"/>
          </w:tcPr>
          <w:p w14:paraId="34FCC8E4" w14:textId="77777777" w:rsidR="002A5B35" w:rsidRPr="00474DDB" w:rsidRDefault="002A5B35" w:rsidP="008318DF">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60B3AED7" w14:textId="77777777" w:rsidR="002A5B35" w:rsidRPr="00474DDB" w:rsidRDefault="002A5B35" w:rsidP="008318DF">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68474A0A" w14:textId="77777777" w:rsidR="002A5B35" w:rsidRPr="00474DDB" w:rsidRDefault="002A5B35" w:rsidP="008318DF">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11F05CF8" w14:textId="77777777" w:rsidR="002A5B35" w:rsidRPr="00474DDB" w:rsidRDefault="002A5B35" w:rsidP="008318DF">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r>
      <w:tr w:rsidR="002A5B35" w:rsidRPr="00474DDB" w14:paraId="22DE55F6" w14:textId="77777777" w:rsidTr="008318DF">
        <w:trPr>
          <w:cantSplit/>
        </w:trPr>
        <w:tc>
          <w:tcPr>
            <w:tcW w:w="4464" w:type="dxa"/>
            <w:shd w:val="clear" w:color="auto" w:fill="auto"/>
            <w:vAlign w:val="bottom"/>
          </w:tcPr>
          <w:p w14:paraId="10957902" w14:textId="77777777" w:rsidR="002A5B35" w:rsidRPr="00474DDB" w:rsidRDefault="002A5B35" w:rsidP="008D7C35">
            <w:pPr>
              <w:spacing w:line="240" w:lineRule="auto"/>
              <w:ind w:left="632" w:right="-72"/>
              <w:rPr>
                <w:rFonts w:ascii="Arial" w:hAnsi="Arial" w:cs="Arial"/>
                <w:color w:val="000000"/>
                <w:sz w:val="18"/>
                <w:szCs w:val="18"/>
                <w:cs/>
              </w:rPr>
            </w:pPr>
          </w:p>
        </w:tc>
        <w:tc>
          <w:tcPr>
            <w:tcW w:w="1296" w:type="dxa"/>
            <w:tcBorders>
              <w:top w:val="single" w:sz="4" w:space="0" w:color="auto"/>
            </w:tcBorders>
            <w:shd w:val="clear" w:color="auto" w:fill="auto"/>
          </w:tcPr>
          <w:p w14:paraId="514FF799" w14:textId="77777777" w:rsidR="002A5B35" w:rsidRPr="00474DDB" w:rsidRDefault="002A5B35" w:rsidP="008318DF">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tcPr>
          <w:p w14:paraId="03DA996E" w14:textId="77777777" w:rsidR="002A5B35" w:rsidRPr="00474DDB" w:rsidRDefault="002A5B35" w:rsidP="008318DF">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743CB333" w14:textId="77777777" w:rsidR="002A5B35" w:rsidRPr="00474DDB" w:rsidRDefault="002A5B35" w:rsidP="008318DF">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57B3AC1A" w14:textId="77777777" w:rsidR="002A5B35" w:rsidRPr="00474DDB" w:rsidRDefault="002A5B35" w:rsidP="008318DF">
            <w:pPr>
              <w:spacing w:line="240" w:lineRule="auto"/>
              <w:ind w:right="-72"/>
              <w:jc w:val="right"/>
              <w:rPr>
                <w:rFonts w:ascii="Arial" w:hAnsi="Arial" w:cs="Arial"/>
                <w:color w:val="000000"/>
                <w:sz w:val="18"/>
                <w:szCs w:val="18"/>
                <w:cs/>
              </w:rPr>
            </w:pPr>
          </w:p>
        </w:tc>
      </w:tr>
      <w:tr w:rsidR="002A5B35" w:rsidRPr="00474DDB" w14:paraId="457A705D" w14:textId="77777777" w:rsidTr="008D7C35">
        <w:trPr>
          <w:cantSplit/>
        </w:trPr>
        <w:tc>
          <w:tcPr>
            <w:tcW w:w="4464" w:type="dxa"/>
            <w:shd w:val="clear" w:color="auto" w:fill="auto"/>
            <w:vAlign w:val="bottom"/>
          </w:tcPr>
          <w:p w14:paraId="46948327" w14:textId="16D0B24A" w:rsidR="002A5B35" w:rsidRPr="00474DDB" w:rsidRDefault="002A5B35" w:rsidP="008D7C35">
            <w:pPr>
              <w:spacing w:line="240" w:lineRule="auto"/>
              <w:ind w:left="632" w:right="-72"/>
              <w:rPr>
                <w:rFonts w:ascii="Arial" w:hAnsi="Arial" w:cs="Arial"/>
                <w:color w:val="000000"/>
                <w:sz w:val="18"/>
                <w:szCs w:val="18"/>
                <w:cs/>
              </w:rPr>
            </w:pPr>
            <w:r w:rsidRPr="00474DDB">
              <w:rPr>
                <w:rFonts w:ascii="Arial" w:hAnsi="Arial" w:cs="Arial"/>
                <w:color w:val="000000"/>
                <w:sz w:val="18"/>
                <w:szCs w:val="18"/>
                <w:lang w:val="en-US"/>
              </w:rPr>
              <w:t>Contract liabilities:</w:t>
            </w:r>
          </w:p>
        </w:tc>
        <w:tc>
          <w:tcPr>
            <w:tcW w:w="1296" w:type="dxa"/>
            <w:shd w:val="clear" w:color="auto" w:fill="auto"/>
            <w:vAlign w:val="bottom"/>
          </w:tcPr>
          <w:p w14:paraId="4A783F44" w14:textId="2597570C" w:rsidR="002A5B35" w:rsidRPr="00474DDB" w:rsidRDefault="002A5B35" w:rsidP="002A5B35">
            <w:pPr>
              <w:spacing w:line="240" w:lineRule="auto"/>
              <w:ind w:right="-72"/>
              <w:jc w:val="right"/>
              <w:rPr>
                <w:rFonts w:ascii="Arial" w:hAnsi="Arial" w:cs="Arial"/>
                <w:color w:val="000000"/>
                <w:sz w:val="18"/>
                <w:szCs w:val="18"/>
                <w:cs/>
              </w:rPr>
            </w:pPr>
            <w:r w:rsidRPr="00474DDB">
              <w:rPr>
                <w:rFonts w:ascii="Arial" w:hAnsi="Arial" w:cs="Arial"/>
                <w:color w:val="000000"/>
                <w:sz w:val="18"/>
                <w:szCs w:val="18"/>
                <w:lang w:val="en-US"/>
              </w:rPr>
              <w:t> </w:t>
            </w:r>
          </w:p>
        </w:tc>
        <w:tc>
          <w:tcPr>
            <w:tcW w:w="1296" w:type="dxa"/>
            <w:shd w:val="clear" w:color="auto" w:fill="auto"/>
            <w:vAlign w:val="bottom"/>
          </w:tcPr>
          <w:p w14:paraId="021FF437" w14:textId="00115395" w:rsidR="002A5B35" w:rsidRPr="00474DDB" w:rsidRDefault="002A5B35" w:rsidP="002A5B35">
            <w:pPr>
              <w:spacing w:line="240" w:lineRule="auto"/>
              <w:ind w:right="-72"/>
              <w:jc w:val="right"/>
              <w:rPr>
                <w:rFonts w:ascii="Arial" w:hAnsi="Arial" w:cs="Arial"/>
                <w:color w:val="000000"/>
                <w:sz w:val="18"/>
                <w:szCs w:val="18"/>
                <w:cs/>
              </w:rPr>
            </w:pPr>
          </w:p>
        </w:tc>
        <w:tc>
          <w:tcPr>
            <w:tcW w:w="1296" w:type="dxa"/>
            <w:shd w:val="clear" w:color="auto" w:fill="auto"/>
            <w:vAlign w:val="bottom"/>
          </w:tcPr>
          <w:p w14:paraId="1EE893A9" w14:textId="5379BB3F" w:rsidR="002A5B35" w:rsidRPr="00474DDB" w:rsidRDefault="002A5B35" w:rsidP="002A5B35">
            <w:pPr>
              <w:spacing w:line="240" w:lineRule="auto"/>
              <w:ind w:right="-72"/>
              <w:jc w:val="right"/>
              <w:rPr>
                <w:rFonts w:ascii="Arial" w:hAnsi="Arial" w:cs="Arial"/>
                <w:color w:val="000000"/>
                <w:sz w:val="18"/>
                <w:szCs w:val="18"/>
                <w:cs/>
              </w:rPr>
            </w:pPr>
          </w:p>
        </w:tc>
        <w:tc>
          <w:tcPr>
            <w:tcW w:w="1296" w:type="dxa"/>
            <w:shd w:val="clear" w:color="auto" w:fill="auto"/>
            <w:vAlign w:val="bottom"/>
          </w:tcPr>
          <w:p w14:paraId="5B757E48" w14:textId="2F93C859" w:rsidR="002A5B35" w:rsidRPr="00474DDB" w:rsidRDefault="002A5B35" w:rsidP="002A5B35">
            <w:pPr>
              <w:spacing w:line="240" w:lineRule="auto"/>
              <w:ind w:right="-72"/>
              <w:jc w:val="right"/>
              <w:rPr>
                <w:rFonts w:ascii="Arial" w:hAnsi="Arial" w:cs="Arial"/>
                <w:color w:val="000000"/>
                <w:sz w:val="18"/>
                <w:szCs w:val="18"/>
                <w:cs/>
              </w:rPr>
            </w:pPr>
          </w:p>
        </w:tc>
      </w:tr>
      <w:tr w:rsidR="002A5B35" w:rsidRPr="00474DDB" w14:paraId="7C8BC92A" w14:textId="77777777" w:rsidTr="008D7C35">
        <w:trPr>
          <w:cantSplit/>
        </w:trPr>
        <w:tc>
          <w:tcPr>
            <w:tcW w:w="4464" w:type="dxa"/>
            <w:shd w:val="clear" w:color="auto" w:fill="auto"/>
            <w:vAlign w:val="bottom"/>
          </w:tcPr>
          <w:p w14:paraId="05358252" w14:textId="261C0B2C" w:rsidR="002A5B35" w:rsidRPr="00474DDB" w:rsidRDefault="002A5B35" w:rsidP="008D7C35">
            <w:pPr>
              <w:spacing w:line="240" w:lineRule="auto"/>
              <w:ind w:left="632" w:right="-72"/>
              <w:rPr>
                <w:rFonts w:ascii="Arial" w:hAnsi="Arial" w:cs="Arial"/>
                <w:color w:val="000000"/>
                <w:sz w:val="18"/>
                <w:szCs w:val="18"/>
              </w:rPr>
            </w:pPr>
            <w:r w:rsidRPr="00474DDB">
              <w:rPr>
                <w:rFonts w:ascii="Arial" w:hAnsi="Arial" w:cs="Arial"/>
                <w:color w:val="000000"/>
                <w:sz w:val="18"/>
                <w:szCs w:val="18"/>
                <w:lang w:val="en-US"/>
              </w:rPr>
              <w:t xml:space="preserve">   - Current</w:t>
            </w:r>
          </w:p>
        </w:tc>
        <w:tc>
          <w:tcPr>
            <w:tcW w:w="1296" w:type="dxa"/>
            <w:shd w:val="clear" w:color="auto" w:fill="auto"/>
            <w:vAlign w:val="bottom"/>
          </w:tcPr>
          <w:p w14:paraId="70D531CB" w14:textId="3E92D2D4" w:rsidR="002A5B35" w:rsidRPr="00474DDB" w:rsidRDefault="002A5B35" w:rsidP="002A5B35">
            <w:pPr>
              <w:spacing w:line="240" w:lineRule="auto"/>
              <w:ind w:right="-72"/>
              <w:jc w:val="right"/>
              <w:rPr>
                <w:rFonts w:ascii="Arial" w:hAnsi="Arial" w:cs="Arial"/>
                <w:color w:val="000000"/>
                <w:sz w:val="18"/>
                <w:szCs w:val="18"/>
              </w:rPr>
            </w:pPr>
            <w:r w:rsidRPr="00474DDB">
              <w:rPr>
                <w:rFonts w:ascii="Arial" w:hAnsi="Arial" w:cs="Arial"/>
                <w:color w:val="000000"/>
                <w:sz w:val="18"/>
                <w:szCs w:val="18"/>
              </w:rPr>
              <w:t>1,300,653</w:t>
            </w:r>
          </w:p>
        </w:tc>
        <w:tc>
          <w:tcPr>
            <w:tcW w:w="1296" w:type="dxa"/>
            <w:shd w:val="clear" w:color="auto" w:fill="auto"/>
          </w:tcPr>
          <w:p w14:paraId="3DE426D1" w14:textId="5DF2FDFF" w:rsidR="002A5B35" w:rsidRPr="00474DDB" w:rsidRDefault="002A5B35" w:rsidP="002A5B3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w:t>
            </w:r>
          </w:p>
        </w:tc>
        <w:tc>
          <w:tcPr>
            <w:tcW w:w="1296" w:type="dxa"/>
            <w:shd w:val="clear" w:color="auto" w:fill="auto"/>
            <w:vAlign w:val="center"/>
          </w:tcPr>
          <w:p w14:paraId="74B1F351" w14:textId="507404D2" w:rsidR="002A5B35" w:rsidRPr="00474DDB" w:rsidRDefault="002A5B35" w:rsidP="002A5B35">
            <w:pPr>
              <w:spacing w:line="240" w:lineRule="auto"/>
              <w:ind w:right="-72"/>
              <w:jc w:val="right"/>
              <w:rPr>
                <w:rFonts w:ascii="Arial" w:hAnsi="Arial" w:cs="Arial"/>
                <w:color w:val="000000"/>
                <w:sz w:val="18"/>
                <w:szCs w:val="18"/>
              </w:rPr>
            </w:pPr>
            <w:r w:rsidRPr="00474DDB">
              <w:rPr>
                <w:rFonts w:ascii="Arial" w:hAnsi="Arial" w:cs="Arial"/>
                <w:color w:val="000000"/>
                <w:sz w:val="18"/>
                <w:szCs w:val="18"/>
              </w:rPr>
              <w:t>-</w:t>
            </w:r>
          </w:p>
        </w:tc>
        <w:tc>
          <w:tcPr>
            <w:tcW w:w="1296" w:type="dxa"/>
            <w:shd w:val="clear" w:color="auto" w:fill="auto"/>
          </w:tcPr>
          <w:p w14:paraId="69D070FF" w14:textId="42873AE8" w:rsidR="002A5B35" w:rsidRPr="00474DDB" w:rsidRDefault="002A5B35" w:rsidP="002A5B3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w:t>
            </w:r>
          </w:p>
        </w:tc>
      </w:tr>
      <w:tr w:rsidR="002A5B35" w:rsidRPr="00474DDB" w14:paraId="6BE6B4D0" w14:textId="77777777" w:rsidTr="008D7C35">
        <w:trPr>
          <w:cantSplit/>
        </w:trPr>
        <w:tc>
          <w:tcPr>
            <w:tcW w:w="4464" w:type="dxa"/>
            <w:shd w:val="clear" w:color="auto" w:fill="auto"/>
            <w:vAlign w:val="bottom"/>
          </w:tcPr>
          <w:p w14:paraId="19B14AFE" w14:textId="64C9E812" w:rsidR="002A5B35" w:rsidRPr="00474DDB" w:rsidRDefault="002A5B35" w:rsidP="008D7C35">
            <w:pPr>
              <w:spacing w:line="240" w:lineRule="auto"/>
              <w:ind w:left="632" w:right="-72"/>
              <w:rPr>
                <w:rFonts w:ascii="Arial" w:hAnsi="Arial" w:cs="Arial"/>
                <w:color w:val="000000"/>
                <w:sz w:val="18"/>
                <w:szCs w:val="18"/>
              </w:rPr>
            </w:pPr>
            <w:r w:rsidRPr="00474DDB">
              <w:rPr>
                <w:rFonts w:ascii="Arial" w:hAnsi="Arial" w:cs="Arial"/>
                <w:color w:val="000000"/>
                <w:sz w:val="18"/>
                <w:szCs w:val="18"/>
                <w:lang w:val="en-US"/>
              </w:rPr>
              <w:t xml:space="preserve">   - Non-current</w:t>
            </w:r>
          </w:p>
        </w:tc>
        <w:tc>
          <w:tcPr>
            <w:tcW w:w="1296" w:type="dxa"/>
            <w:tcBorders>
              <w:bottom w:val="single" w:sz="4" w:space="0" w:color="auto"/>
            </w:tcBorders>
            <w:shd w:val="clear" w:color="auto" w:fill="auto"/>
            <w:vAlign w:val="bottom"/>
          </w:tcPr>
          <w:p w14:paraId="4196BA21" w14:textId="4D3C35D6" w:rsidR="002A5B35" w:rsidRPr="00474DDB" w:rsidRDefault="002A5B35" w:rsidP="002A5B35">
            <w:pPr>
              <w:spacing w:line="240" w:lineRule="auto"/>
              <w:ind w:right="-72"/>
              <w:jc w:val="right"/>
              <w:rPr>
                <w:rFonts w:ascii="Arial" w:hAnsi="Arial" w:cs="Arial"/>
                <w:color w:val="000000"/>
                <w:sz w:val="18"/>
                <w:szCs w:val="18"/>
              </w:rPr>
            </w:pPr>
            <w:r w:rsidRPr="00474DDB">
              <w:rPr>
                <w:rFonts w:ascii="Arial" w:hAnsi="Arial" w:cs="Arial"/>
                <w:color w:val="000000"/>
                <w:sz w:val="18"/>
                <w:szCs w:val="18"/>
              </w:rPr>
              <w:t>2,566,918</w:t>
            </w:r>
          </w:p>
        </w:tc>
        <w:tc>
          <w:tcPr>
            <w:tcW w:w="1296" w:type="dxa"/>
            <w:tcBorders>
              <w:bottom w:val="single" w:sz="4" w:space="0" w:color="auto"/>
            </w:tcBorders>
            <w:shd w:val="clear" w:color="auto" w:fill="auto"/>
          </w:tcPr>
          <w:p w14:paraId="4E6F653F" w14:textId="001BFD06" w:rsidR="002A5B35" w:rsidRPr="00474DDB" w:rsidRDefault="002A5B35" w:rsidP="002A5B3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w:t>
            </w:r>
          </w:p>
        </w:tc>
        <w:tc>
          <w:tcPr>
            <w:tcW w:w="1296" w:type="dxa"/>
            <w:tcBorders>
              <w:bottom w:val="single" w:sz="4" w:space="0" w:color="auto"/>
            </w:tcBorders>
            <w:shd w:val="clear" w:color="auto" w:fill="auto"/>
            <w:vAlign w:val="center"/>
          </w:tcPr>
          <w:p w14:paraId="228BF2E3" w14:textId="075DF482" w:rsidR="002A5B35" w:rsidRPr="00474DDB" w:rsidRDefault="002A5B35" w:rsidP="002A5B35">
            <w:pPr>
              <w:spacing w:line="240" w:lineRule="auto"/>
              <w:ind w:right="-72"/>
              <w:jc w:val="right"/>
              <w:rPr>
                <w:rFonts w:ascii="Arial" w:hAnsi="Arial" w:cs="Arial"/>
                <w:color w:val="000000"/>
                <w:sz w:val="18"/>
                <w:szCs w:val="18"/>
              </w:rPr>
            </w:pPr>
            <w:r w:rsidRPr="00474DDB">
              <w:rPr>
                <w:rFonts w:ascii="Arial" w:hAnsi="Arial" w:cs="Arial"/>
                <w:color w:val="000000"/>
                <w:sz w:val="18"/>
                <w:szCs w:val="18"/>
              </w:rPr>
              <w:t>-</w:t>
            </w:r>
          </w:p>
        </w:tc>
        <w:tc>
          <w:tcPr>
            <w:tcW w:w="1296" w:type="dxa"/>
            <w:tcBorders>
              <w:bottom w:val="single" w:sz="4" w:space="0" w:color="auto"/>
            </w:tcBorders>
            <w:shd w:val="clear" w:color="auto" w:fill="auto"/>
          </w:tcPr>
          <w:p w14:paraId="6DF1AF80" w14:textId="4AC61EED" w:rsidR="002A5B35" w:rsidRPr="00474DDB" w:rsidRDefault="002A5B35" w:rsidP="002A5B3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w:t>
            </w:r>
          </w:p>
        </w:tc>
      </w:tr>
      <w:tr w:rsidR="002A5B35" w:rsidRPr="00474DDB" w14:paraId="62583288" w14:textId="77777777" w:rsidTr="00251840">
        <w:trPr>
          <w:cantSplit/>
        </w:trPr>
        <w:tc>
          <w:tcPr>
            <w:tcW w:w="4464" w:type="dxa"/>
            <w:shd w:val="clear" w:color="auto" w:fill="auto"/>
            <w:vAlign w:val="bottom"/>
          </w:tcPr>
          <w:p w14:paraId="0CB37E63" w14:textId="19EA24CB" w:rsidR="002A5B35" w:rsidRPr="00474DDB" w:rsidRDefault="002A5B35" w:rsidP="008D7C35">
            <w:pPr>
              <w:spacing w:line="240" w:lineRule="auto"/>
              <w:ind w:left="632" w:right="-72"/>
              <w:rPr>
                <w:rFonts w:ascii="Arial" w:hAnsi="Arial" w:cs="Arial"/>
                <w:color w:val="000000"/>
                <w:sz w:val="18"/>
                <w:szCs w:val="18"/>
              </w:rPr>
            </w:pPr>
            <w:r w:rsidRPr="00474DDB">
              <w:rPr>
                <w:rFonts w:ascii="Arial" w:hAnsi="Arial" w:cs="Arial"/>
                <w:color w:val="000000"/>
                <w:sz w:val="18"/>
                <w:szCs w:val="18"/>
                <w:lang w:val="en-US"/>
              </w:rPr>
              <w:t> </w:t>
            </w:r>
          </w:p>
        </w:tc>
        <w:tc>
          <w:tcPr>
            <w:tcW w:w="1296" w:type="dxa"/>
            <w:tcBorders>
              <w:top w:val="single" w:sz="4" w:space="0" w:color="auto"/>
            </w:tcBorders>
            <w:shd w:val="clear" w:color="auto" w:fill="auto"/>
            <w:vAlign w:val="bottom"/>
          </w:tcPr>
          <w:p w14:paraId="5D0441F4" w14:textId="46922F40" w:rsidR="002A5B35" w:rsidRPr="00474DDB" w:rsidRDefault="002A5B35" w:rsidP="002A5B35">
            <w:pPr>
              <w:spacing w:line="240" w:lineRule="auto"/>
              <w:ind w:right="-72"/>
              <w:jc w:val="right"/>
              <w:rPr>
                <w:rFonts w:ascii="Arial" w:hAnsi="Arial" w:cs="Arial"/>
                <w:color w:val="000000"/>
                <w:sz w:val="18"/>
                <w:szCs w:val="18"/>
              </w:rPr>
            </w:pPr>
            <w:r w:rsidRPr="00474DDB">
              <w:rPr>
                <w:rFonts w:ascii="Arial" w:hAnsi="Arial" w:cs="Arial"/>
                <w:color w:val="000000"/>
                <w:sz w:val="18"/>
                <w:szCs w:val="18"/>
                <w:lang w:val="en-US"/>
              </w:rPr>
              <w:t> </w:t>
            </w:r>
          </w:p>
        </w:tc>
        <w:tc>
          <w:tcPr>
            <w:tcW w:w="1296" w:type="dxa"/>
            <w:tcBorders>
              <w:top w:val="single" w:sz="4" w:space="0" w:color="auto"/>
            </w:tcBorders>
            <w:shd w:val="clear" w:color="auto" w:fill="auto"/>
          </w:tcPr>
          <w:p w14:paraId="07630B01" w14:textId="2A6D2F39" w:rsidR="002A5B35" w:rsidRPr="00474DDB" w:rsidRDefault="002A5B35" w:rsidP="002A5B35">
            <w:pPr>
              <w:spacing w:line="240" w:lineRule="auto"/>
              <w:ind w:right="-72"/>
              <w:jc w:val="right"/>
              <w:rPr>
                <w:rFonts w:ascii="Arial" w:eastAsia="Arial Unicode MS" w:hAnsi="Arial" w:cs="Arial"/>
                <w:color w:val="000000"/>
                <w:sz w:val="18"/>
                <w:szCs w:val="18"/>
                <w:cs/>
              </w:rPr>
            </w:pPr>
          </w:p>
        </w:tc>
        <w:tc>
          <w:tcPr>
            <w:tcW w:w="1296" w:type="dxa"/>
            <w:tcBorders>
              <w:top w:val="single" w:sz="4" w:space="0" w:color="auto"/>
            </w:tcBorders>
            <w:shd w:val="clear" w:color="auto" w:fill="auto"/>
            <w:vAlign w:val="center"/>
          </w:tcPr>
          <w:p w14:paraId="7DA9E546" w14:textId="095C065F" w:rsidR="002A5B35" w:rsidRPr="00474DDB" w:rsidRDefault="002A5B35" w:rsidP="002A5B35">
            <w:pPr>
              <w:spacing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79CDAC4E" w14:textId="636734A8" w:rsidR="002A5B35" w:rsidRPr="00474DDB" w:rsidRDefault="002A5B35" w:rsidP="002A5B35">
            <w:pPr>
              <w:spacing w:line="240" w:lineRule="auto"/>
              <w:ind w:right="-72"/>
              <w:jc w:val="right"/>
              <w:rPr>
                <w:rFonts w:ascii="Arial" w:hAnsi="Arial" w:cs="Arial"/>
                <w:color w:val="000000"/>
                <w:sz w:val="18"/>
                <w:szCs w:val="18"/>
                <w:cs/>
              </w:rPr>
            </w:pPr>
          </w:p>
        </w:tc>
      </w:tr>
      <w:tr w:rsidR="002A5B35" w:rsidRPr="00474DDB" w14:paraId="4BCC7164" w14:textId="77777777" w:rsidTr="00251840">
        <w:trPr>
          <w:cantSplit/>
        </w:trPr>
        <w:tc>
          <w:tcPr>
            <w:tcW w:w="4464" w:type="dxa"/>
            <w:shd w:val="clear" w:color="auto" w:fill="auto"/>
            <w:vAlign w:val="bottom"/>
          </w:tcPr>
          <w:p w14:paraId="6C977188" w14:textId="712B8A3B" w:rsidR="002A5B35" w:rsidRPr="00474DDB" w:rsidRDefault="002A5B35" w:rsidP="008D7C35">
            <w:pPr>
              <w:spacing w:line="240" w:lineRule="auto"/>
              <w:ind w:left="632" w:right="-72"/>
              <w:rPr>
                <w:rFonts w:ascii="Arial" w:hAnsi="Arial" w:cs="Arial"/>
                <w:color w:val="000000"/>
                <w:sz w:val="18"/>
                <w:szCs w:val="18"/>
              </w:rPr>
            </w:pPr>
            <w:r w:rsidRPr="00474DDB">
              <w:rPr>
                <w:rFonts w:ascii="Arial" w:hAnsi="Arial" w:cs="Arial"/>
                <w:color w:val="000000"/>
                <w:sz w:val="18"/>
                <w:szCs w:val="18"/>
              </w:rPr>
              <w:t>Total contract liabilities</w:t>
            </w:r>
            <w:r w:rsidRPr="00474DDB">
              <w:rPr>
                <w:rFonts w:ascii="Arial" w:hAnsi="Arial" w:cs="Arial"/>
                <w:color w:val="000000"/>
                <w:sz w:val="18"/>
                <w:szCs w:val="18"/>
                <w:lang w:val="en-US"/>
              </w:rPr>
              <w:t> </w:t>
            </w:r>
          </w:p>
        </w:tc>
        <w:tc>
          <w:tcPr>
            <w:tcW w:w="1296" w:type="dxa"/>
            <w:tcBorders>
              <w:bottom w:val="single" w:sz="4" w:space="0" w:color="auto"/>
            </w:tcBorders>
            <w:shd w:val="clear" w:color="auto" w:fill="auto"/>
            <w:vAlign w:val="bottom"/>
          </w:tcPr>
          <w:p w14:paraId="08EB5E5A" w14:textId="2E62ED6D" w:rsidR="002A5B35" w:rsidRPr="00474DDB" w:rsidRDefault="002A5B35" w:rsidP="002A5B35">
            <w:pPr>
              <w:spacing w:line="240" w:lineRule="auto"/>
              <w:ind w:right="-72"/>
              <w:jc w:val="right"/>
              <w:rPr>
                <w:rFonts w:ascii="Arial" w:hAnsi="Arial" w:cs="Arial"/>
                <w:color w:val="000000"/>
                <w:sz w:val="18"/>
                <w:szCs w:val="18"/>
              </w:rPr>
            </w:pPr>
            <w:r w:rsidRPr="00474DDB">
              <w:rPr>
                <w:rFonts w:ascii="Arial" w:hAnsi="Arial" w:cs="Arial"/>
                <w:color w:val="000000"/>
                <w:sz w:val="18"/>
                <w:szCs w:val="18"/>
              </w:rPr>
              <w:t>3,867,571</w:t>
            </w:r>
          </w:p>
        </w:tc>
        <w:tc>
          <w:tcPr>
            <w:tcW w:w="1296" w:type="dxa"/>
            <w:tcBorders>
              <w:bottom w:val="single" w:sz="4" w:space="0" w:color="auto"/>
            </w:tcBorders>
            <w:shd w:val="clear" w:color="auto" w:fill="auto"/>
          </w:tcPr>
          <w:p w14:paraId="488F648F" w14:textId="73C24BB5" w:rsidR="002A5B35" w:rsidRPr="00474DDB" w:rsidRDefault="002A5B35" w:rsidP="002A5B3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w:t>
            </w:r>
          </w:p>
        </w:tc>
        <w:tc>
          <w:tcPr>
            <w:tcW w:w="1296" w:type="dxa"/>
            <w:tcBorders>
              <w:bottom w:val="single" w:sz="4" w:space="0" w:color="auto"/>
            </w:tcBorders>
            <w:shd w:val="clear" w:color="auto" w:fill="auto"/>
            <w:vAlign w:val="center"/>
          </w:tcPr>
          <w:p w14:paraId="40118ED3" w14:textId="19ADA1D5" w:rsidR="002A5B35" w:rsidRPr="00474DDB" w:rsidRDefault="002A5B35" w:rsidP="002A5B35">
            <w:pPr>
              <w:spacing w:line="240" w:lineRule="auto"/>
              <w:ind w:right="-72"/>
              <w:jc w:val="right"/>
              <w:rPr>
                <w:rFonts w:ascii="Arial" w:hAnsi="Arial" w:cs="Arial"/>
                <w:color w:val="000000"/>
                <w:sz w:val="18"/>
                <w:szCs w:val="18"/>
              </w:rPr>
            </w:pPr>
            <w:r w:rsidRPr="00474DDB">
              <w:rPr>
                <w:rFonts w:ascii="Arial" w:hAnsi="Arial" w:cs="Arial"/>
                <w:color w:val="000000"/>
                <w:sz w:val="18"/>
                <w:szCs w:val="18"/>
              </w:rPr>
              <w:t>-</w:t>
            </w:r>
          </w:p>
        </w:tc>
        <w:tc>
          <w:tcPr>
            <w:tcW w:w="1296" w:type="dxa"/>
            <w:tcBorders>
              <w:bottom w:val="single" w:sz="4" w:space="0" w:color="auto"/>
            </w:tcBorders>
            <w:shd w:val="clear" w:color="auto" w:fill="auto"/>
          </w:tcPr>
          <w:p w14:paraId="7CA11C6D" w14:textId="06FDD029" w:rsidR="002A5B35" w:rsidRPr="00474DDB" w:rsidRDefault="002A5B35" w:rsidP="002A5B3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w:t>
            </w:r>
          </w:p>
        </w:tc>
      </w:tr>
    </w:tbl>
    <w:p w14:paraId="3A5C96C7" w14:textId="77777777" w:rsidR="002A5B35" w:rsidRPr="00474DDB" w:rsidRDefault="002A5B35" w:rsidP="008D7C35">
      <w:pPr>
        <w:spacing w:line="240" w:lineRule="auto"/>
        <w:ind w:left="547"/>
        <w:jc w:val="thaiDistribute"/>
        <w:rPr>
          <w:rFonts w:ascii="Arial" w:hAnsi="Arial" w:cs="Arial"/>
          <w:color w:val="000000"/>
          <w:sz w:val="18"/>
          <w:szCs w:val="18"/>
          <w:lang w:val="en-US"/>
        </w:rPr>
      </w:pPr>
    </w:p>
    <w:p w14:paraId="6B8D9432" w14:textId="6C47EBE0" w:rsidR="009D154C" w:rsidRPr="00474DDB" w:rsidRDefault="009D154C" w:rsidP="008D7C35">
      <w:pPr>
        <w:tabs>
          <w:tab w:val="left" w:pos="540"/>
        </w:tabs>
        <w:spacing w:line="240" w:lineRule="auto"/>
        <w:ind w:left="547"/>
        <w:jc w:val="thaiDistribute"/>
        <w:rPr>
          <w:rFonts w:ascii="Arial" w:hAnsi="Arial" w:cs="Arial"/>
          <w:color w:val="000000"/>
          <w:sz w:val="18"/>
          <w:szCs w:val="18"/>
          <w:lang w:val="en-US"/>
        </w:rPr>
      </w:pPr>
      <w:r w:rsidRPr="00474DDB">
        <w:rPr>
          <w:rFonts w:ascii="Arial" w:hAnsi="Arial" w:cs="Arial"/>
          <w:i/>
          <w:iCs/>
          <w:color w:val="000000"/>
          <w:sz w:val="18"/>
          <w:szCs w:val="18"/>
          <w:lang w:val="en-US"/>
        </w:rPr>
        <w:t>Significant changes in contract liabilities</w:t>
      </w:r>
      <w:r w:rsidRPr="00474DDB">
        <w:rPr>
          <w:rFonts w:ascii="Arial" w:hAnsi="Arial" w:cs="Arial"/>
          <w:color w:val="000000"/>
          <w:sz w:val="18"/>
          <w:szCs w:val="18"/>
          <w:lang w:val="en-US"/>
        </w:rPr>
        <w:t> </w:t>
      </w:r>
    </w:p>
    <w:p w14:paraId="317B2931" w14:textId="677357B9" w:rsidR="009D154C" w:rsidRPr="00474DDB" w:rsidRDefault="009D154C" w:rsidP="008D7C35">
      <w:pPr>
        <w:spacing w:line="240" w:lineRule="auto"/>
        <w:ind w:left="547"/>
        <w:jc w:val="thaiDistribute"/>
        <w:rPr>
          <w:rFonts w:ascii="Arial" w:hAnsi="Arial" w:cs="Arial"/>
          <w:color w:val="000000"/>
          <w:sz w:val="18"/>
          <w:szCs w:val="18"/>
          <w:lang w:val="en-US"/>
        </w:rPr>
      </w:pPr>
    </w:p>
    <w:p w14:paraId="6594FA5B" w14:textId="5AABB255" w:rsidR="002A5B35" w:rsidRPr="00474DDB" w:rsidRDefault="002A5B35" w:rsidP="008D7C35">
      <w:pPr>
        <w:spacing w:line="240" w:lineRule="auto"/>
        <w:ind w:left="547"/>
        <w:jc w:val="thaiDistribute"/>
        <w:rPr>
          <w:rFonts w:ascii="Arial" w:hAnsi="Arial" w:cs="Arial"/>
          <w:color w:val="000000"/>
          <w:sz w:val="18"/>
          <w:szCs w:val="18"/>
          <w:lang w:val="en-US"/>
        </w:rPr>
      </w:pPr>
      <w:r w:rsidRPr="00474DDB">
        <w:rPr>
          <w:rFonts w:ascii="Arial" w:hAnsi="Arial" w:cs="Arial"/>
          <w:color w:val="000000"/>
          <w:spacing w:val="-4"/>
          <w:sz w:val="18"/>
          <w:szCs w:val="18"/>
          <w:lang w:val="en-US"/>
        </w:rPr>
        <w:t xml:space="preserve">Contract liabilities increased by Baht 4.43 million due to the increasing amount of advance received from providing maintenance service contract. It decreased by Baht 0.56 million due to revenue recognition during the </w:t>
      </w:r>
      <w:r w:rsidR="002D139E" w:rsidRPr="00474DDB">
        <w:rPr>
          <w:rFonts w:ascii="Arial" w:hAnsi="Arial" w:cs="Arial"/>
          <w:color w:val="000000"/>
          <w:spacing w:val="-4"/>
          <w:sz w:val="18"/>
          <w:szCs w:val="18"/>
        </w:rPr>
        <w:t>year</w:t>
      </w:r>
      <w:r w:rsidRPr="00474DDB">
        <w:rPr>
          <w:rFonts w:ascii="Arial" w:hAnsi="Arial" w:cs="Arial"/>
          <w:color w:val="000000"/>
          <w:spacing w:val="-4"/>
          <w:sz w:val="18"/>
          <w:szCs w:val="18"/>
          <w:lang w:val="en-US"/>
        </w:rPr>
        <w:t>.</w:t>
      </w:r>
      <w:r w:rsidRPr="00474DDB">
        <w:rPr>
          <w:rFonts w:ascii="Arial" w:hAnsi="Arial" w:cs="Arial"/>
          <w:color w:val="000000"/>
          <w:sz w:val="18"/>
          <w:szCs w:val="18"/>
          <w:lang w:val="en-US"/>
        </w:rPr>
        <w:t xml:space="preserve"> </w:t>
      </w:r>
    </w:p>
    <w:p w14:paraId="44C28CA6" w14:textId="1023A618" w:rsidR="002A5B35" w:rsidRPr="00474DDB" w:rsidRDefault="002A5B35" w:rsidP="009D154C">
      <w:pPr>
        <w:tabs>
          <w:tab w:val="left" w:pos="540"/>
        </w:tabs>
        <w:spacing w:line="240" w:lineRule="auto"/>
        <w:ind w:left="547" w:hanging="547"/>
        <w:jc w:val="thaiDistribute"/>
        <w:rPr>
          <w:rFonts w:ascii="Arial" w:hAnsi="Arial" w:cs="Arial"/>
          <w:b/>
          <w:bCs/>
          <w:color w:val="000000"/>
          <w:sz w:val="18"/>
          <w:szCs w:val="18"/>
        </w:rPr>
      </w:pPr>
    </w:p>
    <w:p w14:paraId="4F061D32" w14:textId="477A9568" w:rsidR="009D154C" w:rsidRPr="00474DDB" w:rsidRDefault="00F90609" w:rsidP="009D154C">
      <w:pPr>
        <w:tabs>
          <w:tab w:val="left" w:pos="540"/>
        </w:tabs>
        <w:spacing w:line="240" w:lineRule="auto"/>
        <w:ind w:left="547" w:hanging="547"/>
        <w:jc w:val="thaiDistribute"/>
        <w:rPr>
          <w:rFonts w:ascii="Arial" w:hAnsi="Arial" w:cs="Arial"/>
          <w:color w:val="000000"/>
          <w:sz w:val="18"/>
          <w:szCs w:val="18"/>
          <w:lang w:val="en-US"/>
        </w:rPr>
      </w:pPr>
      <w:r w:rsidRPr="00474DDB">
        <w:rPr>
          <w:rFonts w:ascii="Arial" w:hAnsi="Arial" w:cs="Arial"/>
          <w:b/>
          <w:bCs/>
          <w:color w:val="000000"/>
          <w:sz w:val="18"/>
          <w:szCs w:val="18"/>
        </w:rPr>
        <w:t>20</w:t>
      </w:r>
      <w:r w:rsidR="009D154C" w:rsidRPr="00474DDB">
        <w:rPr>
          <w:rFonts w:ascii="Arial" w:hAnsi="Arial" w:cs="Arial"/>
          <w:b/>
          <w:bCs/>
          <w:color w:val="000000"/>
          <w:sz w:val="18"/>
          <w:szCs w:val="18"/>
        </w:rPr>
        <w:t>.2</w:t>
      </w:r>
      <w:r w:rsidR="009D154C" w:rsidRPr="00474DDB">
        <w:rPr>
          <w:rFonts w:ascii="Arial" w:hAnsi="Arial" w:cs="Arial"/>
          <w:color w:val="000000"/>
          <w:sz w:val="18"/>
          <w:szCs w:val="18"/>
          <w:lang w:val="en-US"/>
        </w:rPr>
        <w:tab/>
      </w:r>
      <w:r w:rsidR="009D154C" w:rsidRPr="00474DDB">
        <w:rPr>
          <w:rFonts w:ascii="Arial" w:hAnsi="Arial" w:cs="Arial"/>
          <w:b/>
          <w:bCs/>
          <w:color w:val="000000"/>
          <w:sz w:val="18"/>
          <w:szCs w:val="18"/>
        </w:rPr>
        <w:t>Unsatisfied long-term contract</w:t>
      </w:r>
      <w:r w:rsidR="009D154C" w:rsidRPr="00474DDB">
        <w:rPr>
          <w:rFonts w:ascii="Arial" w:hAnsi="Arial" w:cs="Arial"/>
          <w:color w:val="000000"/>
          <w:sz w:val="18"/>
          <w:szCs w:val="18"/>
          <w:lang w:val="en-US"/>
        </w:rPr>
        <w:t> </w:t>
      </w:r>
    </w:p>
    <w:p w14:paraId="389AF3A9" w14:textId="611BE86C" w:rsidR="009D154C" w:rsidRPr="00474DDB" w:rsidRDefault="009D154C" w:rsidP="008D7C35">
      <w:pPr>
        <w:spacing w:line="240" w:lineRule="auto"/>
        <w:ind w:left="547"/>
        <w:jc w:val="thaiDistribute"/>
        <w:rPr>
          <w:rFonts w:ascii="Arial" w:hAnsi="Arial" w:cs="Arial"/>
          <w:color w:val="000000"/>
          <w:sz w:val="18"/>
          <w:szCs w:val="18"/>
          <w:lang w:val="en-US"/>
        </w:rPr>
      </w:pPr>
    </w:p>
    <w:p w14:paraId="2B8274D6" w14:textId="77777777" w:rsidR="009D154C" w:rsidRPr="00474DDB" w:rsidRDefault="009D154C" w:rsidP="008D7C35">
      <w:pPr>
        <w:spacing w:line="240" w:lineRule="auto"/>
        <w:ind w:left="547"/>
        <w:jc w:val="thaiDistribute"/>
        <w:rPr>
          <w:rFonts w:ascii="Arial" w:hAnsi="Arial" w:cs="Arial"/>
          <w:color w:val="000000"/>
          <w:sz w:val="18"/>
          <w:szCs w:val="18"/>
          <w:lang w:val="en-US"/>
        </w:rPr>
      </w:pPr>
      <w:r w:rsidRPr="00474DDB">
        <w:rPr>
          <w:rFonts w:ascii="Arial" w:hAnsi="Arial" w:cs="Arial"/>
          <w:color w:val="000000"/>
          <w:sz w:val="18"/>
          <w:szCs w:val="18"/>
          <w:lang w:val="en-US"/>
        </w:rPr>
        <w:t>The unsatisfied performance obligations resulting from contract are as follows: </w:t>
      </w:r>
    </w:p>
    <w:p w14:paraId="1E9CAE26" w14:textId="691F7976" w:rsidR="009D154C" w:rsidRPr="00474DDB" w:rsidRDefault="009D154C" w:rsidP="002A5B35">
      <w:pPr>
        <w:spacing w:line="240" w:lineRule="auto"/>
        <w:ind w:left="547"/>
        <w:jc w:val="thaiDistribute"/>
        <w:rPr>
          <w:rFonts w:ascii="Arial" w:hAnsi="Arial" w:cs="Arial"/>
          <w:color w:val="000000"/>
          <w:sz w:val="18"/>
          <w:szCs w:val="18"/>
          <w:lang w:val="en-US"/>
        </w:rPr>
      </w:pPr>
    </w:p>
    <w:tbl>
      <w:tblPr>
        <w:tblW w:w="9648" w:type="dxa"/>
        <w:tblInd w:w="-90" w:type="dxa"/>
        <w:tblLook w:val="0000" w:firstRow="0" w:lastRow="0" w:firstColumn="0" w:lastColumn="0" w:noHBand="0" w:noVBand="0"/>
      </w:tblPr>
      <w:tblGrid>
        <w:gridCol w:w="4464"/>
        <w:gridCol w:w="1296"/>
        <w:gridCol w:w="1296"/>
        <w:gridCol w:w="1296"/>
        <w:gridCol w:w="1296"/>
      </w:tblGrid>
      <w:tr w:rsidR="002A5B35" w:rsidRPr="00474DDB" w14:paraId="1BBE5617" w14:textId="77777777" w:rsidTr="008318DF">
        <w:trPr>
          <w:cantSplit/>
        </w:trPr>
        <w:tc>
          <w:tcPr>
            <w:tcW w:w="4464" w:type="dxa"/>
            <w:shd w:val="clear" w:color="auto" w:fill="auto"/>
            <w:vAlign w:val="bottom"/>
          </w:tcPr>
          <w:p w14:paraId="289CD19E" w14:textId="77777777" w:rsidR="002A5B35" w:rsidRPr="00474DDB" w:rsidRDefault="002A5B35" w:rsidP="008318DF">
            <w:pPr>
              <w:spacing w:line="240" w:lineRule="auto"/>
              <w:ind w:left="632" w:right="-72"/>
              <w:rPr>
                <w:rFonts w:ascii="Arial" w:hAnsi="Arial" w:cs="Arial"/>
                <w:b/>
                <w:bCs/>
                <w:color w:val="000000"/>
                <w:sz w:val="18"/>
                <w:szCs w:val="18"/>
                <w:cs/>
              </w:rPr>
            </w:pPr>
          </w:p>
        </w:tc>
        <w:tc>
          <w:tcPr>
            <w:tcW w:w="2592" w:type="dxa"/>
            <w:gridSpan w:val="2"/>
            <w:tcBorders>
              <w:bottom w:val="single" w:sz="4" w:space="0" w:color="auto"/>
            </w:tcBorders>
            <w:shd w:val="clear" w:color="auto" w:fill="auto"/>
            <w:vAlign w:val="bottom"/>
          </w:tcPr>
          <w:p w14:paraId="2322718B" w14:textId="77777777" w:rsidR="002A5B35" w:rsidRPr="00474DDB" w:rsidRDefault="002A5B35" w:rsidP="008318DF">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Consolidated</w:t>
            </w:r>
            <w:r w:rsidRPr="00474DDB">
              <w:rPr>
                <w:rFonts w:ascii="Arial" w:hAnsi="Arial" w:cs="Arial"/>
                <w:b/>
                <w:bCs/>
                <w:color w:val="000000"/>
                <w:sz w:val="18"/>
                <w:szCs w:val="18"/>
                <w:cs/>
              </w:rPr>
              <w:t xml:space="preserve"> </w:t>
            </w:r>
          </w:p>
          <w:p w14:paraId="7B6A9E7C" w14:textId="77777777" w:rsidR="002A5B35" w:rsidRPr="00474DDB" w:rsidRDefault="002A5B35" w:rsidP="008318DF">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vAlign w:val="bottom"/>
          </w:tcPr>
          <w:p w14:paraId="444EF5B4" w14:textId="77777777" w:rsidR="002A5B35" w:rsidRPr="00474DDB" w:rsidRDefault="002A5B35" w:rsidP="008318DF">
            <w:pPr>
              <w:pStyle w:val="a4"/>
              <w:ind w:right="-72"/>
              <w:jc w:val="center"/>
              <w:rPr>
                <w:rFonts w:ascii="Arial" w:hAnsi="Arial" w:cs="Arial"/>
                <w:b/>
                <w:bCs/>
                <w:color w:val="000000"/>
                <w:sz w:val="18"/>
                <w:szCs w:val="18"/>
              </w:rPr>
            </w:pPr>
            <w:r w:rsidRPr="00474DDB">
              <w:rPr>
                <w:rFonts w:ascii="Arial" w:hAnsi="Arial" w:cs="Arial"/>
                <w:b/>
                <w:bCs/>
                <w:color w:val="000000"/>
                <w:sz w:val="18"/>
                <w:szCs w:val="18"/>
              </w:rPr>
              <w:t>Separate</w:t>
            </w:r>
          </w:p>
          <w:p w14:paraId="2434E192" w14:textId="77777777" w:rsidR="002A5B35" w:rsidRPr="00474DDB" w:rsidRDefault="002A5B35" w:rsidP="008318DF">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r>
      <w:tr w:rsidR="002A5B35" w:rsidRPr="00474DDB" w14:paraId="67C2A7F6" w14:textId="77777777" w:rsidTr="008318DF">
        <w:trPr>
          <w:cantSplit/>
        </w:trPr>
        <w:tc>
          <w:tcPr>
            <w:tcW w:w="4464" w:type="dxa"/>
            <w:shd w:val="clear" w:color="auto" w:fill="auto"/>
            <w:vAlign w:val="bottom"/>
          </w:tcPr>
          <w:p w14:paraId="6FF95EBC" w14:textId="77777777" w:rsidR="002A5B35" w:rsidRPr="00474DDB" w:rsidRDefault="002A5B35" w:rsidP="008318DF">
            <w:pPr>
              <w:spacing w:line="240" w:lineRule="auto"/>
              <w:ind w:left="632" w:right="-72"/>
              <w:rPr>
                <w:rFonts w:ascii="Arial" w:hAnsi="Arial" w:cs="Arial"/>
                <w:b/>
                <w:bCs/>
                <w:color w:val="000000"/>
                <w:sz w:val="18"/>
                <w:szCs w:val="18"/>
                <w:cs/>
              </w:rPr>
            </w:pPr>
          </w:p>
        </w:tc>
        <w:tc>
          <w:tcPr>
            <w:tcW w:w="1296" w:type="dxa"/>
            <w:tcBorders>
              <w:top w:val="single" w:sz="4" w:space="0" w:color="auto"/>
            </w:tcBorders>
            <w:shd w:val="clear" w:color="auto" w:fill="auto"/>
            <w:vAlign w:val="bottom"/>
          </w:tcPr>
          <w:p w14:paraId="4CB43CD8" w14:textId="77777777" w:rsidR="002A5B35" w:rsidRPr="00474DDB" w:rsidRDefault="002A5B35" w:rsidP="008318DF">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398F0FB3" w14:textId="77777777" w:rsidR="002A5B35" w:rsidRPr="00474DDB" w:rsidRDefault="002A5B35" w:rsidP="008318DF">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c>
          <w:tcPr>
            <w:tcW w:w="1296" w:type="dxa"/>
            <w:tcBorders>
              <w:top w:val="single" w:sz="4" w:space="0" w:color="auto"/>
            </w:tcBorders>
            <w:shd w:val="clear" w:color="auto" w:fill="auto"/>
            <w:vAlign w:val="bottom"/>
          </w:tcPr>
          <w:p w14:paraId="405A08B7" w14:textId="77777777" w:rsidR="002A5B35" w:rsidRPr="00474DDB" w:rsidRDefault="002A5B35" w:rsidP="008318DF">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590D2148" w14:textId="77777777" w:rsidR="002A5B35" w:rsidRPr="00474DDB" w:rsidRDefault="002A5B35" w:rsidP="008318DF">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r>
      <w:tr w:rsidR="002A5B35" w:rsidRPr="00474DDB" w14:paraId="7FA8BF82" w14:textId="77777777" w:rsidTr="008318DF">
        <w:trPr>
          <w:cantSplit/>
        </w:trPr>
        <w:tc>
          <w:tcPr>
            <w:tcW w:w="4464" w:type="dxa"/>
            <w:shd w:val="clear" w:color="auto" w:fill="auto"/>
            <w:vAlign w:val="bottom"/>
          </w:tcPr>
          <w:p w14:paraId="31B27C48" w14:textId="77777777" w:rsidR="002A5B35" w:rsidRPr="00474DDB" w:rsidRDefault="002A5B35" w:rsidP="008318DF">
            <w:pPr>
              <w:spacing w:line="240" w:lineRule="auto"/>
              <w:ind w:left="632" w:right="-72"/>
              <w:rPr>
                <w:rFonts w:ascii="Arial" w:hAnsi="Arial" w:cs="Arial"/>
                <w:b/>
                <w:bCs/>
                <w:color w:val="000000"/>
                <w:sz w:val="18"/>
                <w:szCs w:val="18"/>
                <w:cs/>
              </w:rPr>
            </w:pPr>
          </w:p>
        </w:tc>
        <w:tc>
          <w:tcPr>
            <w:tcW w:w="1296" w:type="dxa"/>
            <w:tcBorders>
              <w:bottom w:val="single" w:sz="4" w:space="0" w:color="auto"/>
            </w:tcBorders>
            <w:shd w:val="clear" w:color="auto" w:fill="auto"/>
            <w:vAlign w:val="bottom"/>
          </w:tcPr>
          <w:p w14:paraId="2756AFEC" w14:textId="77777777" w:rsidR="002A5B35" w:rsidRPr="00474DDB" w:rsidRDefault="002A5B35" w:rsidP="008318DF">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43A7BB70" w14:textId="77777777" w:rsidR="002A5B35" w:rsidRPr="00474DDB" w:rsidRDefault="002A5B35" w:rsidP="008318DF">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14CE9533" w14:textId="77777777" w:rsidR="002A5B35" w:rsidRPr="00474DDB" w:rsidRDefault="002A5B35" w:rsidP="008318DF">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543E9360" w14:textId="77777777" w:rsidR="002A5B35" w:rsidRPr="00474DDB" w:rsidRDefault="002A5B35" w:rsidP="008318DF">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r>
      <w:tr w:rsidR="002A5B35" w:rsidRPr="00474DDB" w14:paraId="409092AE" w14:textId="77777777" w:rsidTr="008318DF">
        <w:trPr>
          <w:cantSplit/>
        </w:trPr>
        <w:tc>
          <w:tcPr>
            <w:tcW w:w="4464" w:type="dxa"/>
            <w:shd w:val="clear" w:color="auto" w:fill="auto"/>
            <w:vAlign w:val="bottom"/>
          </w:tcPr>
          <w:p w14:paraId="17E8F1CC" w14:textId="46F8DB80" w:rsidR="002A5B35" w:rsidRPr="00474DDB" w:rsidRDefault="002A5B35" w:rsidP="008318DF">
            <w:pPr>
              <w:spacing w:line="240" w:lineRule="auto"/>
              <w:ind w:left="632" w:right="-72"/>
              <w:rPr>
                <w:rFonts w:ascii="Arial" w:hAnsi="Arial" w:cs="Arial"/>
                <w:color w:val="000000"/>
                <w:sz w:val="18"/>
                <w:szCs w:val="18"/>
                <w:cs/>
              </w:rPr>
            </w:pPr>
          </w:p>
        </w:tc>
        <w:tc>
          <w:tcPr>
            <w:tcW w:w="1296" w:type="dxa"/>
            <w:shd w:val="clear" w:color="auto" w:fill="auto"/>
            <w:vAlign w:val="bottom"/>
          </w:tcPr>
          <w:p w14:paraId="5E90E9A9" w14:textId="03F0C66C" w:rsidR="002A5B35" w:rsidRPr="00474DDB" w:rsidRDefault="002A5B35" w:rsidP="008318DF">
            <w:pPr>
              <w:spacing w:line="240" w:lineRule="auto"/>
              <w:ind w:right="-72"/>
              <w:jc w:val="right"/>
              <w:rPr>
                <w:rFonts w:ascii="Arial" w:hAnsi="Arial" w:cs="Arial"/>
                <w:color w:val="000000"/>
                <w:sz w:val="18"/>
                <w:szCs w:val="18"/>
                <w:cs/>
              </w:rPr>
            </w:pPr>
          </w:p>
        </w:tc>
        <w:tc>
          <w:tcPr>
            <w:tcW w:w="1296" w:type="dxa"/>
            <w:shd w:val="clear" w:color="auto" w:fill="auto"/>
            <w:vAlign w:val="bottom"/>
          </w:tcPr>
          <w:p w14:paraId="7860EE54" w14:textId="77777777" w:rsidR="002A5B35" w:rsidRPr="00474DDB" w:rsidRDefault="002A5B35" w:rsidP="008318DF">
            <w:pPr>
              <w:spacing w:line="240" w:lineRule="auto"/>
              <w:ind w:right="-72"/>
              <w:jc w:val="right"/>
              <w:rPr>
                <w:rFonts w:ascii="Arial" w:hAnsi="Arial" w:cs="Arial"/>
                <w:color w:val="000000"/>
                <w:sz w:val="18"/>
                <w:szCs w:val="18"/>
                <w:cs/>
              </w:rPr>
            </w:pPr>
          </w:p>
        </w:tc>
        <w:tc>
          <w:tcPr>
            <w:tcW w:w="1296" w:type="dxa"/>
            <w:shd w:val="clear" w:color="auto" w:fill="auto"/>
            <w:vAlign w:val="bottom"/>
          </w:tcPr>
          <w:p w14:paraId="39A408F9" w14:textId="77777777" w:rsidR="002A5B35" w:rsidRPr="00474DDB" w:rsidRDefault="002A5B35" w:rsidP="008318DF">
            <w:pPr>
              <w:spacing w:line="240" w:lineRule="auto"/>
              <w:ind w:right="-72"/>
              <w:jc w:val="right"/>
              <w:rPr>
                <w:rFonts w:ascii="Arial" w:hAnsi="Arial" w:cs="Arial"/>
                <w:color w:val="000000"/>
                <w:sz w:val="18"/>
                <w:szCs w:val="18"/>
                <w:cs/>
              </w:rPr>
            </w:pPr>
          </w:p>
        </w:tc>
        <w:tc>
          <w:tcPr>
            <w:tcW w:w="1296" w:type="dxa"/>
            <w:shd w:val="clear" w:color="auto" w:fill="auto"/>
            <w:vAlign w:val="bottom"/>
          </w:tcPr>
          <w:p w14:paraId="64F9070E" w14:textId="77777777" w:rsidR="002A5B35" w:rsidRPr="00474DDB" w:rsidRDefault="002A5B35" w:rsidP="008318DF">
            <w:pPr>
              <w:spacing w:line="240" w:lineRule="auto"/>
              <w:ind w:right="-72"/>
              <w:jc w:val="right"/>
              <w:rPr>
                <w:rFonts w:ascii="Arial" w:hAnsi="Arial" w:cs="Arial"/>
                <w:color w:val="000000"/>
                <w:sz w:val="18"/>
                <w:szCs w:val="18"/>
                <w:cs/>
              </w:rPr>
            </w:pPr>
          </w:p>
        </w:tc>
      </w:tr>
      <w:tr w:rsidR="002A5B35" w:rsidRPr="00474DDB" w14:paraId="55D4CF2C" w14:textId="77777777" w:rsidTr="008318DF">
        <w:trPr>
          <w:cantSplit/>
        </w:trPr>
        <w:tc>
          <w:tcPr>
            <w:tcW w:w="4464" w:type="dxa"/>
            <w:shd w:val="clear" w:color="auto" w:fill="auto"/>
            <w:vAlign w:val="bottom"/>
          </w:tcPr>
          <w:p w14:paraId="0557FAF3" w14:textId="067BF815" w:rsidR="002A5B35" w:rsidRPr="00474DDB" w:rsidRDefault="002A5B35" w:rsidP="008318DF">
            <w:pPr>
              <w:spacing w:line="240" w:lineRule="auto"/>
              <w:ind w:left="632" w:right="-72"/>
              <w:rPr>
                <w:rFonts w:ascii="Arial" w:hAnsi="Arial" w:cs="Arial"/>
                <w:color w:val="000000"/>
                <w:sz w:val="18"/>
                <w:szCs w:val="18"/>
              </w:rPr>
            </w:pPr>
            <w:r w:rsidRPr="00474DDB">
              <w:rPr>
                <w:rFonts w:ascii="Arial" w:hAnsi="Arial" w:cs="Arial"/>
                <w:color w:val="000000"/>
                <w:sz w:val="18"/>
                <w:szCs w:val="18"/>
              </w:rPr>
              <w:t>Maintenance services contract</w:t>
            </w:r>
          </w:p>
        </w:tc>
        <w:tc>
          <w:tcPr>
            <w:tcW w:w="1296" w:type="dxa"/>
            <w:shd w:val="clear" w:color="auto" w:fill="auto"/>
            <w:vAlign w:val="bottom"/>
          </w:tcPr>
          <w:p w14:paraId="1B42F8AC" w14:textId="3FED5151" w:rsidR="002A5B35" w:rsidRPr="00474DDB" w:rsidRDefault="002A5B35" w:rsidP="008318DF">
            <w:pPr>
              <w:spacing w:line="240" w:lineRule="auto"/>
              <w:ind w:right="-72"/>
              <w:jc w:val="right"/>
              <w:rPr>
                <w:rFonts w:ascii="Arial" w:hAnsi="Arial" w:cs="Arial"/>
                <w:color w:val="000000"/>
                <w:sz w:val="18"/>
                <w:szCs w:val="18"/>
              </w:rPr>
            </w:pPr>
            <w:r w:rsidRPr="00474DDB">
              <w:rPr>
                <w:rFonts w:ascii="Arial" w:hAnsi="Arial" w:cs="Arial"/>
                <w:color w:val="000000"/>
                <w:sz w:val="18"/>
                <w:szCs w:val="18"/>
              </w:rPr>
              <w:t>3,867,571</w:t>
            </w:r>
          </w:p>
        </w:tc>
        <w:tc>
          <w:tcPr>
            <w:tcW w:w="1296" w:type="dxa"/>
            <w:shd w:val="clear" w:color="auto" w:fill="auto"/>
          </w:tcPr>
          <w:p w14:paraId="734AA164" w14:textId="77777777" w:rsidR="002A5B35" w:rsidRPr="00474DDB" w:rsidRDefault="002A5B35" w:rsidP="008318DF">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w:t>
            </w:r>
          </w:p>
        </w:tc>
        <w:tc>
          <w:tcPr>
            <w:tcW w:w="1296" w:type="dxa"/>
            <w:shd w:val="clear" w:color="auto" w:fill="auto"/>
            <w:vAlign w:val="center"/>
          </w:tcPr>
          <w:p w14:paraId="111E8167" w14:textId="77777777" w:rsidR="002A5B35" w:rsidRPr="00474DDB" w:rsidRDefault="002A5B35" w:rsidP="008318DF">
            <w:pPr>
              <w:spacing w:line="240" w:lineRule="auto"/>
              <w:ind w:right="-72"/>
              <w:jc w:val="right"/>
              <w:rPr>
                <w:rFonts w:ascii="Arial" w:hAnsi="Arial" w:cs="Arial"/>
                <w:color w:val="000000"/>
                <w:sz w:val="18"/>
                <w:szCs w:val="18"/>
              </w:rPr>
            </w:pPr>
            <w:r w:rsidRPr="00474DDB">
              <w:rPr>
                <w:rFonts w:ascii="Arial" w:hAnsi="Arial" w:cs="Arial"/>
                <w:color w:val="000000"/>
                <w:sz w:val="18"/>
                <w:szCs w:val="18"/>
              </w:rPr>
              <w:t>-</w:t>
            </w:r>
          </w:p>
        </w:tc>
        <w:tc>
          <w:tcPr>
            <w:tcW w:w="1296" w:type="dxa"/>
            <w:shd w:val="clear" w:color="auto" w:fill="auto"/>
          </w:tcPr>
          <w:p w14:paraId="5A56FA7F" w14:textId="77777777" w:rsidR="002A5B35" w:rsidRPr="00474DDB" w:rsidRDefault="002A5B35" w:rsidP="008318DF">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w:t>
            </w:r>
          </w:p>
        </w:tc>
      </w:tr>
    </w:tbl>
    <w:p w14:paraId="792F27BD" w14:textId="77777777" w:rsidR="002A5B35" w:rsidRPr="00474DDB" w:rsidRDefault="002A5B35" w:rsidP="008D7C35">
      <w:pPr>
        <w:spacing w:line="240" w:lineRule="auto"/>
        <w:ind w:left="547"/>
        <w:jc w:val="thaiDistribute"/>
        <w:rPr>
          <w:rFonts w:ascii="Arial" w:hAnsi="Arial" w:cs="Arial"/>
          <w:color w:val="000000"/>
          <w:sz w:val="18"/>
          <w:szCs w:val="18"/>
          <w:lang w:val="en-US"/>
        </w:rPr>
      </w:pPr>
    </w:p>
    <w:p w14:paraId="7BD1A94A" w14:textId="77839994" w:rsidR="009D154C" w:rsidRPr="00474DDB" w:rsidRDefault="009D154C" w:rsidP="008D7C35">
      <w:pPr>
        <w:spacing w:line="240" w:lineRule="auto"/>
        <w:ind w:left="547"/>
        <w:jc w:val="thaiDistribute"/>
        <w:rPr>
          <w:rFonts w:ascii="Arial" w:hAnsi="Arial" w:cs="Arial"/>
          <w:color w:val="000000"/>
          <w:spacing w:val="-2"/>
          <w:sz w:val="18"/>
          <w:szCs w:val="18"/>
          <w:lang w:val="en-US"/>
        </w:rPr>
      </w:pPr>
      <w:r w:rsidRPr="00474DDB">
        <w:rPr>
          <w:rFonts w:ascii="Arial" w:hAnsi="Arial" w:cs="Arial"/>
          <w:color w:val="000000"/>
          <w:spacing w:val="-2"/>
          <w:sz w:val="18"/>
          <w:szCs w:val="18"/>
          <w:lang w:val="en-US"/>
        </w:rPr>
        <w:t>Management</w:t>
      </w:r>
      <w:r w:rsidRPr="00474DDB">
        <w:rPr>
          <w:rFonts w:ascii="Arial" w:hAnsi="Arial" w:cs="Arial"/>
          <w:color w:val="000000"/>
          <w:spacing w:val="-2"/>
          <w:sz w:val="18"/>
          <w:szCs w:val="18"/>
        </w:rPr>
        <w:t xml:space="preserve"> expects that </w:t>
      </w:r>
      <w:r w:rsidR="00AD1521" w:rsidRPr="00474DDB">
        <w:rPr>
          <w:rFonts w:ascii="Arial" w:hAnsi="Arial" w:cs="Arial"/>
          <w:color w:val="000000"/>
          <w:spacing w:val="-2"/>
          <w:sz w:val="18"/>
          <w:szCs w:val="18"/>
        </w:rPr>
        <w:t>33.63</w:t>
      </w:r>
      <w:r w:rsidRPr="00474DDB">
        <w:rPr>
          <w:rFonts w:ascii="Arial" w:hAnsi="Arial" w:cs="Arial"/>
          <w:color w:val="000000"/>
          <w:spacing w:val="-2"/>
          <w:sz w:val="18"/>
          <w:szCs w:val="18"/>
        </w:rPr>
        <w:t>% of the transaction price allocated to the unsatisfied contracts as of 3</w:t>
      </w:r>
      <w:r w:rsidR="00B323CB" w:rsidRPr="00474DDB">
        <w:rPr>
          <w:rFonts w:ascii="Arial" w:hAnsi="Arial" w:cs="Arial"/>
          <w:color w:val="000000"/>
          <w:spacing w:val="-2"/>
          <w:sz w:val="18"/>
          <w:szCs w:val="18"/>
        </w:rPr>
        <w:t xml:space="preserve">1 </w:t>
      </w:r>
      <w:r w:rsidR="00B323CB" w:rsidRPr="00474DDB">
        <w:rPr>
          <w:rFonts w:ascii="Arial" w:hAnsi="Arial" w:cs="Arial"/>
          <w:color w:val="000000"/>
          <w:spacing w:val="-2"/>
          <w:sz w:val="18"/>
          <w:szCs w:val="18"/>
          <w:lang w:val="en-US"/>
        </w:rPr>
        <w:t>December</w:t>
      </w:r>
      <w:r w:rsidR="002C67C6" w:rsidRPr="00474DDB">
        <w:rPr>
          <w:rFonts w:ascii="Arial" w:hAnsi="Arial" w:cs="Arial"/>
          <w:color w:val="000000"/>
          <w:sz w:val="18"/>
          <w:szCs w:val="18"/>
          <w:lang w:val="en-US"/>
        </w:rPr>
        <w:t xml:space="preserve"> </w:t>
      </w:r>
      <w:r w:rsidRPr="00474DDB">
        <w:rPr>
          <w:rFonts w:ascii="Arial" w:hAnsi="Arial" w:cs="Arial"/>
          <w:color w:val="000000"/>
          <w:spacing w:val="-2"/>
          <w:sz w:val="18"/>
          <w:szCs w:val="18"/>
          <w:lang w:val="en-US"/>
        </w:rPr>
        <w:t>2024 will be recognised as revenue during the next reporting period amounting to Baht 1.</w:t>
      </w:r>
      <w:r w:rsidR="002C67C6" w:rsidRPr="00474DDB">
        <w:rPr>
          <w:rFonts w:ascii="Arial" w:hAnsi="Arial" w:cs="Arial"/>
          <w:color w:val="000000"/>
          <w:spacing w:val="-2"/>
          <w:sz w:val="18"/>
          <w:szCs w:val="18"/>
          <w:lang w:val="en-US"/>
        </w:rPr>
        <w:t>30</w:t>
      </w:r>
      <w:r w:rsidRPr="00474DDB">
        <w:rPr>
          <w:rFonts w:ascii="Arial" w:hAnsi="Arial" w:cs="Arial"/>
          <w:color w:val="000000"/>
          <w:spacing w:val="-2"/>
          <w:sz w:val="18"/>
          <w:szCs w:val="18"/>
          <w:lang w:val="en-US"/>
        </w:rPr>
        <w:t xml:space="preserve"> million. The remaining </w:t>
      </w:r>
      <w:r w:rsidR="002C67C6" w:rsidRPr="00474DDB">
        <w:rPr>
          <w:rFonts w:ascii="Arial" w:hAnsi="Arial" w:cs="Arial"/>
          <w:color w:val="000000"/>
          <w:spacing w:val="-2"/>
          <w:sz w:val="18"/>
          <w:szCs w:val="18"/>
          <w:lang w:val="en-US"/>
        </w:rPr>
        <w:t>66.37</w:t>
      </w:r>
      <w:r w:rsidRPr="00474DDB">
        <w:rPr>
          <w:rFonts w:ascii="Arial" w:hAnsi="Arial" w:cs="Arial"/>
          <w:color w:val="000000"/>
          <w:spacing w:val="-2"/>
          <w:sz w:val="18"/>
          <w:szCs w:val="18"/>
          <w:lang w:val="en-US"/>
        </w:rPr>
        <w:t>% amounting to Baht 2.</w:t>
      </w:r>
      <w:r w:rsidR="00357ADA" w:rsidRPr="00474DDB">
        <w:rPr>
          <w:rFonts w:ascii="Arial" w:hAnsi="Arial" w:cs="Arial"/>
          <w:color w:val="000000"/>
          <w:spacing w:val="-2"/>
          <w:sz w:val="18"/>
          <w:szCs w:val="18"/>
          <w:lang w:val="en-US"/>
        </w:rPr>
        <w:t>57</w:t>
      </w:r>
      <w:r w:rsidRPr="00474DDB">
        <w:rPr>
          <w:rFonts w:ascii="Arial" w:hAnsi="Arial" w:cs="Arial"/>
          <w:color w:val="000000"/>
          <w:spacing w:val="-2"/>
          <w:sz w:val="18"/>
          <w:szCs w:val="18"/>
          <w:lang w:val="en-US"/>
        </w:rPr>
        <w:t xml:space="preserve"> million will be recognised in the years 2025 and 2026.</w:t>
      </w:r>
      <w:r w:rsidR="002A5B35" w:rsidRPr="00474DDB">
        <w:rPr>
          <w:rFonts w:ascii="Arial" w:hAnsi="Arial" w:cs="Arial"/>
          <w:color w:val="000000"/>
          <w:spacing w:val="-2"/>
          <w:sz w:val="18"/>
          <w:szCs w:val="18"/>
          <w:lang w:val="en-US"/>
        </w:rPr>
        <w:t xml:space="preserve"> </w:t>
      </w:r>
    </w:p>
    <w:p w14:paraId="43125B6D" w14:textId="0EA7AA52" w:rsidR="00B96F99" w:rsidRPr="00474DDB" w:rsidRDefault="00B96F99" w:rsidP="008D7C35">
      <w:pPr>
        <w:tabs>
          <w:tab w:val="left" w:pos="540"/>
        </w:tabs>
        <w:spacing w:line="240" w:lineRule="auto"/>
        <w:jc w:val="thaiDistribute"/>
        <w:rPr>
          <w:rFonts w:ascii="Arial" w:hAnsi="Arial" w:cs="Arial"/>
          <w:color w:val="000000"/>
          <w:sz w:val="18"/>
          <w:szCs w:val="18"/>
        </w:rPr>
      </w:pPr>
    </w:p>
    <w:p w14:paraId="3A19BD6A" w14:textId="42A7927A" w:rsidR="003A3CAF" w:rsidRPr="00474DDB" w:rsidRDefault="00FD3AFA" w:rsidP="004620BF">
      <w:pPr>
        <w:tabs>
          <w:tab w:val="left" w:pos="540"/>
        </w:tabs>
        <w:spacing w:line="240" w:lineRule="auto"/>
        <w:ind w:left="547" w:hanging="547"/>
        <w:jc w:val="thaiDistribute"/>
        <w:rPr>
          <w:rFonts w:ascii="Arial" w:hAnsi="Arial" w:cs="Arial"/>
          <w:color w:val="000000"/>
          <w:sz w:val="18"/>
          <w:szCs w:val="18"/>
        </w:rPr>
      </w:pPr>
      <w:r w:rsidRPr="00474DDB">
        <w:rPr>
          <w:rFonts w:ascii="Arial" w:hAnsi="Arial" w:cs="Arial"/>
          <w:color w:val="000000"/>
          <w:sz w:val="18"/>
          <w:szCs w:val="18"/>
        </w:rPr>
        <w:br w:type="page"/>
      </w:r>
    </w:p>
    <w:tbl>
      <w:tblPr>
        <w:tblW w:w="0" w:type="auto"/>
        <w:tblInd w:w="108" w:type="dxa"/>
        <w:tblLayout w:type="fixed"/>
        <w:tblLook w:val="04A0" w:firstRow="1" w:lastRow="0" w:firstColumn="1" w:lastColumn="0" w:noHBand="0" w:noVBand="1"/>
      </w:tblPr>
      <w:tblGrid>
        <w:gridCol w:w="9450"/>
      </w:tblGrid>
      <w:tr w:rsidR="00710015" w:rsidRPr="00474DDB" w14:paraId="4F2B387B" w14:textId="77777777" w:rsidTr="008D7C35">
        <w:trPr>
          <w:trHeight w:val="386"/>
        </w:trPr>
        <w:tc>
          <w:tcPr>
            <w:tcW w:w="9450" w:type="dxa"/>
            <w:shd w:val="clear" w:color="auto" w:fill="auto"/>
            <w:vAlign w:val="center"/>
          </w:tcPr>
          <w:p w14:paraId="7F327E7B" w14:textId="0FB94A5D" w:rsidR="00710015" w:rsidRPr="00474DDB" w:rsidRDefault="00710015" w:rsidP="00412221">
            <w:pPr>
              <w:spacing w:line="240" w:lineRule="auto"/>
              <w:ind w:left="446" w:hanging="547"/>
              <w:jc w:val="both"/>
              <w:outlineLvl w:val="0"/>
              <w:rPr>
                <w:rFonts w:ascii="Arial" w:eastAsia="Times New Roman" w:hAnsi="Arial" w:cs="Arial"/>
                <w:b/>
                <w:bCs/>
                <w:color w:val="000000"/>
                <w:sz w:val="18"/>
                <w:szCs w:val="18"/>
                <w:cs/>
              </w:rPr>
            </w:pPr>
            <w:r w:rsidRPr="00474DDB">
              <w:rPr>
                <w:rFonts w:ascii="Arial" w:eastAsia="Times New Roman" w:hAnsi="Arial" w:cs="Arial"/>
                <w:b/>
                <w:bCs/>
                <w:color w:val="000000"/>
                <w:sz w:val="18"/>
                <w:szCs w:val="18"/>
                <w:cs/>
              </w:rPr>
              <w:br w:type="page"/>
            </w:r>
            <w:r w:rsidRPr="00474DDB">
              <w:rPr>
                <w:rFonts w:ascii="Arial" w:eastAsia="Times New Roman" w:hAnsi="Arial" w:cs="Arial"/>
                <w:b/>
                <w:bCs/>
                <w:color w:val="000000"/>
                <w:sz w:val="18"/>
                <w:szCs w:val="18"/>
                <w:cs/>
              </w:rPr>
              <w:br w:type="page"/>
            </w:r>
            <w:r w:rsidRPr="00474DDB">
              <w:rPr>
                <w:rFonts w:ascii="Arial" w:eastAsia="Times New Roman" w:hAnsi="Arial" w:cs="Arial"/>
                <w:b/>
                <w:bCs/>
                <w:color w:val="000000"/>
                <w:sz w:val="18"/>
                <w:szCs w:val="18"/>
              </w:rPr>
              <w:br w:type="page"/>
              <w:t>2</w:t>
            </w:r>
            <w:r w:rsidR="005C38D2" w:rsidRPr="00474DDB">
              <w:rPr>
                <w:rFonts w:ascii="Arial" w:eastAsia="Times New Roman" w:hAnsi="Arial" w:cs="Arial"/>
                <w:b/>
                <w:bCs/>
                <w:color w:val="000000"/>
                <w:sz w:val="18"/>
                <w:szCs w:val="18"/>
              </w:rPr>
              <w:t>1</w:t>
            </w:r>
            <w:r w:rsidRPr="00474DDB">
              <w:rPr>
                <w:rFonts w:ascii="Arial" w:eastAsia="Times New Roman" w:hAnsi="Arial" w:cs="Arial"/>
                <w:b/>
                <w:bCs/>
                <w:color w:val="000000"/>
                <w:sz w:val="18"/>
                <w:szCs w:val="18"/>
              </w:rPr>
              <w:tab/>
              <w:t>Borrowing</w:t>
            </w:r>
          </w:p>
        </w:tc>
      </w:tr>
    </w:tbl>
    <w:p w14:paraId="5A45663B" w14:textId="77777777" w:rsidR="00710015" w:rsidRPr="00474DDB" w:rsidRDefault="00710015" w:rsidP="004620BF">
      <w:pPr>
        <w:tabs>
          <w:tab w:val="left" w:pos="540"/>
        </w:tabs>
        <w:spacing w:line="240" w:lineRule="auto"/>
        <w:ind w:left="547" w:hanging="547"/>
        <w:jc w:val="thaiDistribute"/>
        <w:rPr>
          <w:rFonts w:ascii="Arial" w:hAnsi="Arial" w:cs="Arial"/>
          <w:color w:val="000000"/>
          <w:sz w:val="18"/>
          <w:szCs w:val="18"/>
        </w:rPr>
      </w:pPr>
    </w:p>
    <w:p w14:paraId="5952290D" w14:textId="610C4792" w:rsidR="00B8455A" w:rsidRPr="00474DDB" w:rsidRDefault="000B5B36" w:rsidP="00B8455A">
      <w:pPr>
        <w:tabs>
          <w:tab w:val="left" w:pos="540"/>
        </w:tabs>
        <w:spacing w:line="240" w:lineRule="auto"/>
        <w:ind w:left="547" w:hanging="547"/>
        <w:jc w:val="thaiDistribute"/>
        <w:rPr>
          <w:rFonts w:ascii="Arial" w:hAnsi="Arial" w:cs="Arial"/>
          <w:b/>
          <w:bCs/>
          <w:color w:val="000000"/>
          <w:spacing w:val="-4"/>
          <w:sz w:val="18"/>
          <w:szCs w:val="18"/>
        </w:rPr>
      </w:pPr>
      <w:r w:rsidRPr="00474DDB">
        <w:rPr>
          <w:rFonts w:ascii="Arial" w:hAnsi="Arial" w:cs="Arial"/>
          <w:b/>
          <w:bCs/>
          <w:color w:val="000000"/>
          <w:spacing w:val="-4"/>
          <w:sz w:val="18"/>
          <w:szCs w:val="18"/>
        </w:rPr>
        <w:t>2</w:t>
      </w:r>
      <w:r w:rsidR="005C38D2" w:rsidRPr="00474DDB">
        <w:rPr>
          <w:rFonts w:ascii="Arial" w:hAnsi="Arial" w:cs="Arial"/>
          <w:b/>
          <w:bCs/>
          <w:color w:val="000000"/>
          <w:spacing w:val="-4"/>
          <w:sz w:val="18"/>
          <w:szCs w:val="18"/>
        </w:rPr>
        <w:t>1</w:t>
      </w:r>
      <w:r w:rsidRPr="00474DDB">
        <w:rPr>
          <w:rFonts w:ascii="Arial" w:hAnsi="Arial" w:cs="Arial"/>
          <w:b/>
          <w:bCs/>
          <w:color w:val="000000"/>
          <w:spacing w:val="-4"/>
          <w:sz w:val="18"/>
          <w:szCs w:val="18"/>
        </w:rPr>
        <w:t>.1</w:t>
      </w:r>
      <w:r w:rsidRPr="00474DDB">
        <w:rPr>
          <w:rFonts w:ascii="Arial" w:hAnsi="Arial" w:cs="Arial"/>
          <w:b/>
          <w:bCs/>
          <w:color w:val="000000"/>
          <w:spacing w:val="-4"/>
          <w:sz w:val="18"/>
          <w:szCs w:val="18"/>
          <w:cs/>
        </w:rPr>
        <w:tab/>
      </w:r>
      <w:r w:rsidR="00B8455A" w:rsidRPr="00474DDB">
        <w:rPr>
          <w:rFonts w:ascii="Arial" w:hAnsi="Arial" w:cs="Arial"/>
          <w:b/>
          <w:bCs/>
          <w:color w:val="000000"/>
          <w:spacing w:val="-4"/>
          <w:sz w:val="18"/>
          <w:szCs w:val="18"/>
        </w:rPr>
        <w:t>Short</w:t>
      </w:r>
      <w:r w:rsidRPr="00474DDB">
        <w:rPr>
          <w:rFonts w:ascii="Arial" w:hAnsi="Arial" w:cs="Arial"/>
          <w:b/>
          <w:bCs/>
          <w:color w:val="000000"/>
          <w:spacing w:val="-4"/>
          <w:sz w:val="18"/>
          <w:szCs w:val="18"/>
        </w:rPr>
        <w:t>-term borrowing from a financial institution</w:t>
      </w:r>
    </w:p>
    <w:p w14:paraId="3B2A3661" w14:textId="77777777" w:rsidR="006020FE" w:rsidRPr="00474DDB" w:rsidRDefault="006020FE" w:rsidP="00B8455A">
      <w:pPr>
        <w:spacing w:line="240" w:lineRule="auto"/>
        <w:ind w:left="540"/>
        <w:jc w:val="thaiDistribute"/>
        <w:rPr>
          <w:rFonts w:ascii="Arial" w:eastAsia="Arial Unicode MS" w:hAnsi="Arial" w:cs="Arial"/>
          <w:color w:val="000000"/>
          <w:spacing w:val="-4"/>
          <w:sz w:val="18"/>
          <w:szCs w:val="18"/>
        </w:rPr>
      </w:pPr>
    </w:p>
    <w:p w14:paraId="6EA4932B" w14:textId="2F2295B0" w:rsidR="00B8455A" w:rsidRPr="00474DDB" w:rsidRDefault="00B8455A" w:rsidP="00B8455A">
      <w:pPr>
        <w:spacing w:line="240" w:lineRule="auto"/>
        <w:ind w:left="540"/>
        <w:jc w:val="thaiDistribute"/>
        <w:rPr>
          <w:rFonts w:ascii="Arial" w:eastAsia="Arial Unicode MS" w:hAnsi="Arial" w:cs="Arial"/>
          <w:color w:val="000000"/>
          <w:spacing w:val="-4"/>
          <w:sz w:val="18"/>
          <w:szCs w:val="18"/>
        </w:rPr>
      </w:pPr>
      <w:r w:rsidRPr="00474DDB">
        <w:rPr>
          <w:rFonts w:ascii="Arial" w:eastAsia="Arial Unicode MS" w:hAnsi="Arial" w:cs="Arial"/>
          <w:color w:val="000000"/>
          <w:spacing w:val="-4"/>
          <w:sz w:val="18"/>
          <w:szCs w:val="18"/>
        </w:rPr>
        <w:t xml:space="preserve">The movement of </w:t>
      </w:r>
      <w:r w:rsidR="00251840" w:rsidRPr="00474DDB">
        <w:rPr>
          <w:rFonts w:ascii="Arial" w:eastAsia="Arial Unicode MS" w:hAnsi="Arial" w:cs="Arial"/>
          <w:color w:val="000000"/>
          <w:spacing w:val="-4"/>
          <w:sz w:val="18"/>
          <w:szCs w:val="18"/>
        </w:rPr>
        <w:t>s</w:t>
      </w:r>
      <w:r w:rsidRPr="00474DDB">
        <w:rPr>
          <w:rFonts w:ascii="Arial" w:eastAsia="Arial Unicode MS" w:hAnsi="Arial" w:cs="Arial"/>
          <w:color w:val="000000"/>
          <w:spacing w:val="-4"/>
          <w:sz w:val="18"/>
          <w:szCs w:val="18"/>
        </w:rPr>
        <w:t>hort-term borrowing from a financial institution is as follows:</w:t>
      </w:r>
    </w:p>
    <w:p w14:paraId="3AAEC99D" w14:textId="77777777" w:rsidR="00B8455A" w:rsidRPr="00474DDB" w:rsidRDefault="00B8455A" w:rsidP="00B8455A">
      <w:pPr>
        <w:spacing w:line="240" w:lineRule="auto"/>
        <w:ind w:left="540"/>
        <w:jc w:val="thaiDistribute"/>
        <w:rPr>
          <w:rFonts w:ascii="Arial" w:hAnsi="Arial" w:cs="Arial"/>
          <w:color w:val="000000"/>
          <w:sz w:val="18"/>
          <w:szCs w:val="18"/>
        </w:rPr>
      </w:pPr>
    </w:p>
    <w:tbl>
      <w:tblPr>
        <w:tblW w:w="9648" w:type="dxa"/>
        <w:tblInd w:w="-90" w:type="dxa"/>
        <w:tblLook w:val="0000" w:firstRow="0" w:lastRow="0" w:firstColumn="0" w:lastColumn="0" w:noHBand="0" w:noVBand="0"/>
      </w:tblPr>
      <w:tblGrid>
        <w:gridCol w:w="4464"/>
        <w:gridCol w:w="1296"/>
        <w:gridCol w:w="1296"/>
        <w:gridCol w:w="1296"/>
        <w:gridCol w:w="1296"/>
      </w:tblGrid>
      <w:tr w:rsidR="00B8455A" w:rsidRPr="00474DDB" w14:paraId="1582AF64" w14:textId="77777777" w:rsidTr="008D7C35">
        <w:trPr>
          <w:cantSplit/>
        </w:trPr>
        <w:tc>
          <w:tcPr>
            <w:tcW w:w="4464" w:type="dxa"/>
            <w:shd w:val="clear" w:color="auto" w:fill="auto"/>
            <w:vAlign w:val="bottom"/>
          </w:tcPr>
          <w:p w14:paraId="5E796293" w14:textId="77777777" w:rsidR="00B8455A" w:rsidRPr="00474DDB" w:rsidRDefault="00B8455A" w:rsidP="00412221">
            <w:pPr>
              <w:spacing w:line="240" w:lineRule="auto"/>
              <w:ind w:left="630" w:right="-72"/>
              <w:rPr>
                <w:rFonts w:ascii="Arial" w:hAnsi="Arial" w:cs="Arial"/>
                <w:b/>
                <w:bCs/>
                <w:color w:val="000000"/>
                <w:sz w:val="18"/>
                <w:szCs w:val="18"/>
                <w:cs/>
              </w:rPr>
            </w:pPr>
          </w:p>
        </w:tc>
        <w:tc>
          <w:tcPr>
            <w:tcW w:w="2592" w:type="dxa"/>
            <w:gridSpan w:val="2"/>
            <w:tcBorders>
              <w:bottom w:val="single" w:sz="4" w:space="0" w:color="auto"/>
            </w:tcBorders>
            <w:shd w:val="clear" w:color="auto" w:fill="auto"/>
            <w:vAlign w:val="bottom"/>
          </w:tcPr>
          <w:p w14:paraId="71C799BC" w14:textId="77777777" w:rsidR="00B8455A" w:rsidRPr="00474DDB" w:rsidRDefault="00B8455A"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Consolidated</w:t>
            </w:r>
            <w:r w:rsidRPr="00474DDB">
              <w:rPr>
                <w:rFonts w:ascii="Arial" w:hAnsi="Arial" w:cs="Arial"/>
                <w:b/>
                <w:bCs/>
                <w:color w:val="000000"/>
                <w:sz w:val="18"/>
                <w:szCs w:val="18"/>
                <w:cs/>
              </w:rPr>
              <w:t xml:space="preserve"> </w:t>
            </w:r>
          </w:p>
          <w:p w14:paraId="1161B690" w14:textId="77777777" w:rsidR="00B8455A" w:rsidRPr="00474DDB" w:rsidRDefault="00B8455A"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vAlign w:val="bottom"/>
          </w:tcPr>
          <w:p w14:paraId="6CA57020" w14:textId="77777777" w:rsidR="00B8455A" w:rsidRPr="00474DDB" w:rsidRDefault="00B8455A" w:rsidP="00412221">
            <w:pPr>
              <w:pStyle w:val="a4"/>
              <w:ind w:right="-72"/>
              <w:jc w:val="center"/>
              <w:rPr>
                <w:rFonts w:ascii="Arial" w:hAnsi="Arial" w:cs="Arial"/>
                <w:b/>
                <w:bCs/>
                <w:color w:val="000000"/>
                <w:sz w:val="18"/>
                <w:szCs w:val="18"/>
              </w:rPr>
            </w:pPr>
            <w:r w:rsidRPr="00474DDB">
              <w:rPr>
                <w:rFonts w:ascii="Arial" w:hAnsi="Arial" w:cs="Arial"/>
                <w:b/>
                <w:bCs/>
                <w:color w:val="000000"/>
                <w:sz w:val="18"/>
                <w:szCs w:val="18"/>
              </w:rPr>
              <w:t>Separate</w:t>
            </w:r>
          </w:p>
          <w:p w14:paraId="21CB7636" w14:textId="77777777" w:rsidR="00B8455A" w:rsidRPr="00474DDB" w:rsidRDefault="00B8455A"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r>
      <w:tr w:rsidR="00B8455A" w:rsidRPr="00474DDB" w14:paraId="4D67FFBC" w14:textId="77777777" w:rsidTr="008D7C35">
        <w:trPr>
          <w:cantSplit/>
          <w:trHeight w:val="70"/>
        </w:trPr>
        <w:tc>
          <w:tcPr>
            <w:tcW w:w="4464" w:type="dxa"/>
            <w:shd w:val="clear" w:color="auto" w:fill="auto"/>
            <w:vAlign w:val="bottom"/>
          </w:tcPr>
          <w:p w14:paraId="518F4487" w14:textId="77777777" w:rsidR="00B8455A" w:rsidRPr="00474DDB" w:rsidRDefault="00B8455A" w:rsidP="00412221">
            <w:pPr>
              <w:spacing w:line="240" w:lineRule="auto"/>
              <w:ind w:left="630" w:right="-72"/>
              <w:rPr>
                <w:rFonts w:ascii="Arial" w:hAnsi="Arial" w:cs="Arial"/>
                <w:b/>
                <w:bCs/>
                <w:color w:val="000000"/>
                <w:sz w:val="18"/>
                <w:szCs w:val="18"/>
                <w:cs/>
              </w:rPr>
            </w:pPr>
          </w:p>
        </w:tc>
        <w:tc>
          <w:tcPr>
            <w:tcW w:w="1296" w:type="dxa"/>
            <w:tcBorders>
              <w:top w:val="single" w:sz="4" w:space="0" w:color="auto"/>
            </w:tcBorders>
            <w:shd w:val="clear" w:color="auto" w:fill="auto"/>
            <w:vAlign w:val="bottom"/>
          </w:tcPr>
          <w:p w14:paraId="0044C78A" w14:textId="77777777" w:rsidR="00B8455A" w:rsidRPr="00474DDB" w:rsidRDefault="00B8455A" w:rsidP="00412221">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69A79A19" w14:textId="77777777" w:rsidR="00B8455A" w:rsidRPr="00474DDB" w:rsidRDefault="00B8455A" w:rsidP="00412221">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c>
          <w:tcPr>
            <w:tcW w:w="1296" w:type="dxa"/>
            <w:tcBorders>
              <w:top w:val="single" w:sz="4" w:space="0" w:color="auto"/>
            </w:tcBorders>
            <w:shd w:val="clear" w:color="auto" w:fill="auto"/>
            <w:vAlign w:val="bottom"/>
          </w:tcPr>
          <w:p w14:paraId="5DCFAE4A" w14:textId="77777777" w:rsidR="00B8455A" w:rsidRPr="00474DDB" w:rsidRDefault="00B8455A" w:rsidP="00412221">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035E22C1" w14:textId="77777777" w:rsidR="00B8455A" w:rsidRPr="00474DDB" w:rsidRDefault="00B8455A" w:rsidP="00412221">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r>
      <w:tr w:rsidR="00B8455A" w:rsidRPr="00474DDB" w14:paraId="21E0849B" w14:textId="77777777" w:rsidTr="008D7C35">
        <w:trPr>
          <w:cantSplit/>
        </w:trPr>
        <w:tc>
          <w:tcPr>
            <w:tcW w:w="4464" w:type="dxa"/>
            <w:shd w:val="clear" w:color="auto" w:fill="auto"/>
            <w:vAlign w:val="bottom"/>
          </w:tcPr>
          <w:p w14:paraId="29CA9CED" w14:textId="77777777" w:rsidR="00B8455A" w:rsidRPr="00474DDB" w:rsidRDefault="00B8455A" w:rsidP="00412221">
            <w:pPr>
              <w:spacing w:line="240" w:lineRule="auto"/>
              <w:ind w:left="630" w:right="-72"/>
              <w:rPr>
                <w:rFonts w:ascii="Arial" w:hAnsi="Arial" w:cs="Arial"/>
                <w:b/>
                <w:bCs/>
                <w:color w:val="000000"/>
                <w:sz w:val="18"/>
                <w:szCs w:val="18"/>
                <w:cs/>
              </w:rPr>
            </w:pPr>
          </w:p>
        </w:tc>
        <w:tc>
          <w:tcPr>
            <w:tcW w:w="1296" w:type="dxa"/>
            <w:tcBorders>
              <w:bottom w:val="single" w:sz="4" w:space="0" w:color="auto"/>
            </w:tcBorders>
            <w:shd w:val="clear" w:color="auto" w:fill="auto"/>
            <w:vAlign w:val="bottom"/>
          </w:tcPr>
          <w:p w14:paraId="5CF2EA77" w14:textId="77777777" w:rsidR="00B8455A" w:rsidRPr="00474DDB" w:rsidRDefault="00B8455A" w:rsidP="00412221">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6E19C42C" w14:textId="77777777" w:rsidR="00B8455A" w:rsidRPr="00474DDB" w:rsidRDefault="00B8455A"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6D87D03B" w14:textId="77777777" w:rsidR="00B8455A" w:rsidRPr="00474DDB" w:rsidRDefault="00B8455A"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0E4C5834" w14:textId="77777777" w:rsidR="00B8455A" w:rsidRPr="00474DDB" w:rsidRDefault="00B8455A"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r>
      <w:tr w:rsidR="00B8455A" w:rsidRPr="00474DDB" w14:paraId="1B2794C6" w14:textId="77777777" w:rsidTr="008D7C35">
        <w:trPr>
          <w:cantSplit/>
        </w:trPr>
        <w:tc>
          <w:tcPr>
            <w:tcW w:w="4464" w:type="dxa"/>
            <w:shd w:val="clear" w:color="auto" w:fill="auto"/>
            <w:vAlign w:val="bottom"/>
          </w:tcPr>
          <w:p w14:paraId="3D4BED40" w14:textId="77777777" w:rsidR="00B8455A" w:rsidRPr="00474DDB" w:rsidRDefault="00B8455A" w:rsidP="008D7C35">
            <w:pPr>
              <w:spacing w:line="240" w:lineRule="auto"/>
              <w:ind w:left="632" w:right="-72"/>
              <w:rPr>
                <w:rFonts w:ascii="Arial" w:hAnsi="Arial" w:cs="Arial"/>
                <w:color w:val="000000"/>
                <w:sz w:val="18"/>
                <w:szCs w:val="18"/>
                <w:cs/>
              </w:rPr>
            </w:pPr>
          </w:p>
        </w:tc>
        <w:tc>
          <w:tcPr>
            <w:tcW w:w="1296" w:type="dxa"/>
            <w:tcBorders>
              <w:top w:val="single" w:sz="4" w:space="0" w:color="auto"/>
            </w:tcBorders>
            <w:shd w:val="clear" w:color="auto" w:fill="auto"/>
          </w:tcPr>
          <w:p w14:paraId="24D979E8" w14:textId="77777777" w:rsidR="00B8455A" w:rsidRPr="00474DDB" w:rsidRDefault="00B8455A" w:rsidP="008D7C35">
            <w:pPr>
              <w:spacing w:line="240" w:lineRule="auto"/>
              <w:ind w:left="632" w:right="-72"/>
              <w:jc w:val="right"/>
              <w:rPr>
                <w:rFonts w:ascii="Arial" w:hAnsi="Arial" w:cs="Arial"/>
                <w:color w:val="000000"/>
                <w:sz w:val="18"/>
                <w:szCs w:val="18"/>
                <w:cs/>
              </w:rPr>
            </w:pPr>
          </w:p>
        </w:tc>
        <w:tc>
          <w:tcPr>
            <w:tcW w:w="1296" w:type="dxa"/>
            <w:tcBorders>
              <w:top w:val="single" w:sz="4" w:space="0" w:color="auto"/>
            </w:tcBorders>
            <w:shd w:val="clear" w:color="auto" w:fill="auto"/>
          </w:tcPr>
          <w:p w14:paraId="462681F6" w14:textId="77777777" w:rsidR="00B8455A" w:rsidRPr="00474DDB" w:rsidRDefault="00B8455A" w:rsidP="008D7C35">
            <w:pPr>
              <w:spacing w:line="240" w:lineRule="auto"/>
              <w:ind w:left="632"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4E549B8C" w14:textId="77777777" w:rsidR="00B8455A" w:rsidRPr="00474DDB" w:rsidRDefault="00B8455A" w:rsidP="008D7C35">
            <w:pPr>
              <w:spacing w:line="240" w:lineRule="auto"/>
              <w:ind w:left="632"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1EE03A41" w14:textId="77777777" w:rsidR="00B8455A" w:rsidRPr="00474DDB" w:rsidRDefault="00B8455A" w:rsidP="008D7C35">
            <w:pPr>
              <w:spacing w:line="240" w:lineRule="auto"/>
              <w:ind w:left="632" w:right="-72"/>
              <w:jc w:val="right"/>
              <w:rPr>
                <w:rFonts w:ascii="Arial" w:hAnsi="Arial" w:cs="Arial"/>
                <w:color w:val="000000"/>
                <w:sz w:val="18"/>
                <w:szCs w:val="18"/>
                <w:cs/>
              </w:rPr>
            </w:pPr>
          </w:p>
        </w:tc>
      </w:tr>
      <w:tr w:rsidR="00B8455A" w:rsidRPr="00474DDB" w14:paraId="5345A9F1" w14:textId="77777777" w:rsidTr="008D7C35">
        <w:trPr>
          <w:cantSplit/>
        </w:trPr>
        <w:tc>
          <w:tcPr>
            <w:tcW w:w="4464" w:type="dxa"/>
            <w:shd w:val="clear" w:color="auto" w:fill="auto"/>
            <w:vAlign w:val="bottom"/>
          </w:tcPr>
          <w:p w14:paraId="58833C81" w14:textId="77777777" w:rsidR="00B8455A" w:rsidRPr="00474DDB" w:rsidRDefault="00B8455A" w:rsidP="00412221">
            <w:pPr>
              <w:spacing w:line="240" w:lineRule="auto"/>
              <w:ind w:left="630" w:right="-72"/>
              <w:rPr>
                <w:rFonts w:ascii="Arial" w:hAnsi="Arial" w:cs="Arial"/>
                <w:color w:val="000000"/>
                <w:sz w:val="18"/>
                <w:szCs w:val="18"/>
                <w:cs/>
              </w:rPr>
            </w:pPr>
            <w:r w:rsidRPr="00474DDB">
              <w:rPr>
                <w:rFonts w:ascii="Arial" w:eastAsia="Arial Unicode MS" w:hAnsi="Arial" w:cs="Arial"/>
                <w:color w:val="000000"/>
                <w:sz w:val="18"/>
                <w:szCs w:val="18"/>
              </w:rPr>
              <w:t>Carrying amount as at 1 January</w:t>
            </w:r>
          </w:p>
        </w:tc>
        <w:tc>
          <w:tcPr>
            <w:tcW w:w="1296" w:type="dxa"/>
            <w:shd w:val="clear" w:color="auto" w:fill="auto"/>
          </w:tcPr>
          <w:p w14:paraId="3DB51321" w14:textId="45B6057B" w:rsidR="00B8455A" w:rsidRPr="00474DDB" w:rsidRDefault="00947A37" w:rsidP="00412221">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w:t>
            </w:r>
          </w:p>
        </w:tc>
        <w:tc>
          <w:tcPr>
            <w:tcW w:w="1296" w:type="dxa"/>
            <w:shd w:val="clear" w:color="auto" w:fill="auto"/>
          </w:tcPr>
          <w:p w14:paraId="66ABB2E6" w14:textId="567F08B0" w:rsidR="00B8455A" w:rsidRPr="00474DDB" w:rsidRDefault="00323EF5" w:rsidP="00412221">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w:t>
            </w:r>
          </w:p>
        </w:tc>
        <w:tc>
          <w:tcPr>
            <w:tcW w:w="1296" w:type="dxa"/>
            <w:shd w:val="clear" w:color="auto" w:fill="auto"/>
          </w:tcPr>
          <w:p w14:paraId="63FB208E" w14:textId="10B8F382" w:rsidR="00B8455A" w:rsidRPr="00474DDB" w:rsidRDefault="00323EF5" w:rsidP="00412221">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w:t>
            </w:r>
          </w:p>
        </w:tc>
        <w:tc>
          <w:tcPr>
            <w:tcW w:w="1296" w:type="dxa"/>
            <w:shd w:val="clear" w:color="auto" w:fill="auto"/>
          </w:tcPr>
          <w:p w14:paraId="341CE338" w14:textId="76DE024F" w:rsidR="00B8455A" w:rsidRPr="00474DDB" w:rsidRDefault="00323EF5" w:rsidP="00412221">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w:t>
            </w:r>
          </w:p>
        </w:tc>
      </w:tr>
      <w:tr w:rsidR="00B8455A" w:rsidRPr="00474DDB" w14:paraId="681A52AA" w14:textId="77777777" w:rsidTr="008D7C35">
        <w:trPr>
          <w:cantSplit/>
        </w:trPr>
        <w:tc>
          <w:tcPr>
            <w:tcW w:w="4464" w:type="dxa"/>
            <w:shd w:val="clear" w:color="auto" w:fill="auto"/>
            <w:vAlign w:val="bottom"/>
          </w:tcPr>
          <w:p w14:paraId="32957125" w14:textId="432850E0" w:rsidR="00B8455A" w:rsidRPr="00474DDB" w:rsidRDefault="001F3307" w:rsidP="00412221">
            <w:pPr>
              <w:spacing w:line="240" w:lineRule="auto"/>
              <w:ind w:left="630" w:right="-72"/>
              <w:rPr>
                <w:rFonts w:ascii="Arial" w:hAnsi="Arial" w:cs="Arial"/>
                <w:color w:val="000000"/>
                <w:sz w:val="18"/>
                <w:szCs w:val="18"/>
                <w:cs/>
              </w:rPr>
            </w:pPr>
            <w:r w:rsidRPr="00474DDB">
              <w:rPr>
                <w:rFonts w:ascii="Arial" w:hAnsi="Arial" w:cs="Arial"/>
                <w:color w:val="000000"/>
                <w:sz w:val="18"/>
                <w:szCs w:val="18"/>
              </w:rPr>
              <w:t xml:space="preserve">Addition during the </w:t>
            </w:r>
            <w:r w:rsidR="00963DD4" w:rsidRPr="00474DDB">
              <w:rPr>
                <w:rFonts w:ascii="Arial" w:hAnsi="Arial" w:cs="Arial"/>
                <w:color w:val="000000"/>
                <w:sz w:val="18"/>
                <w:szCs w:val="18"/>
              </w:rPr>
              <w:t>year</w:t>
            </w:r>
          </w:p>
        </w:tc>
        <w:tc>
          <w:tcPr>
            <w:tcW w:w="1296" w:type="dxa"/>
            <w:shd w:val="clear" w:color="auto" w:fill="auto"/>
          </w:tcPr>
          <w:p w14:paraId="2A22762E" w14:textId="51514FDF" w:rsidR="00B8455A" w:rsidRPr="00474DDB" w:rsidRDefault="00C06854" w:rsidP="00412221">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100,000,000</w:t>
            </w:r>
          </w:p>
        </w:tc>
        <w:tc>
          <w:tcPr>
            <w:tcW w:w="1296" w:type="dxa"/>
            <w:shd w:val="clear" w:color="auto" w:fill="auto"/>
          </w:tcPr>
          <w:p w14:paraId="071C7F1B" w14:textId="019ED549" w:rsidR="00B8455A" w:rsidRPr="00474DDB" w:rsidRDefault="00323EF5" w:rsidP="00412221">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w:t>
            </w:r>
          </w:p>
        </w:tc>
        <w:tc>
          <w:tcPr>
            <w:tcW w:w="1296" w:type="dxa"/>
            <w:shd w:val="clear" w:color="auto" w:fill="auto"/>
          </w:tcPr>
          <w:p w14:paraId="6B44F1B8" w14:textId="46597495" w:rsidR="00B8455A" w:rsidRPr="00474DDB" w:rsidRDefault="00323EF5" w:rsidP="00412221">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w:t>
            </w:r>
          </w:p>
        </w:tc>
        <w:tc>
          <w:tcPr>
            <w:tcW w:w="1296" w:type="dxa"/>
            <w:shd w:val="clear" w:color="auto" w:fill="auto"/>
          </w:tcPr>
          <w:p w14:paraId="4EFA018D" w14:textId="65D9550A" w:rsidR="00B8455A" w:rsidRPr="00474DDB" w:rsidRDefault="00323EF5" w:rsidP="00412221">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w:t>
            </w:r>
          </w:p>
        </w:tc>
      </w:tr>
      <w:tr w:rsidR="00B8455A" w:rsidRPr="00474DDB" w14:paraId="206C96B0" w14:textId="77777777" w:rsidTr="008D7C35">
        <w:trPr>
          <w:cantSplit/>
        </w:trPr>
        <w:tc>
          <w:tcPr>
            <w:tcW w:w="4464" w:type="dxa"/>
            <w:shd w:val="clear" w:color="auto" w:fill="auto"/>
            <w:vAlign w:val="bottom"/>
          </w:tcPr>
          <w:p w14:paraId="54E238CB" w14:textId="56F99661" w:rsidR="00B8455A" w:rsidRPr="00474DDB" w:rsidRDefault="0023766C" w:rsidP="00412221">
            <w:pPr>
              <w:spacing w:line="240" w:lineRule="auto"/>
              <w:ind w:left="630" w:right="-72"/>
              <w:rPr>
                <w:rFonts w:ascii="Arial" w:hAnsi="Arial" w:cs="Arial"/>
                <w:color w:val="000000"/>
                <w:sz w:val="18"/>
                <w:szCs w:val="18"/>
              </w:rPr>
            </w:pPr>
            <w:r w:rsidRPr="00474DDB">
              <w:rPr>
                <w:rFonts w:ascii="Arial" w:hAnsi="Arial" w:cs="Arial"/>
                <w:color w:val="000000"/>
                <w:sz w:val="18"/>
                <w:szCs w:val="18"/>
              </w:rPr>
              <w:t xml:space="preserve">Repayment during the </w:t>
            </w:r>
            <w:r w:rsidR="00963DD4" w:rsidRPr="00474DDB">
              <w:rPr>
                <w:rFonts w:ascii="Arial" w:hAnsi="Arial" w:cs="Arial"/>
                <w:color w:val="000000"/>
                <w:sz w:val="18"/>
                <w:szCs w:val="18"/>
              </w:rPr>
              <w:t>year</w:t>
            </w:r>
          </w:p>
        </w:tc>
        <w:tc>
          <w:tcPr>
            <w:tcW w:w="1296" w:type="dxa"/>
            <w:tcBorders>
              <w:bottom w:val="single" w:sz="4" w:space="0" w:color="auto"/>
            </w:tcBorders>
            <w:shd w:val="clear" w:color="auto" w:fill="auto"/>
          </w:tcPr>
          <w:p w14:paraId="05A9B950" w14:textId="0CEB084F" w:rsidR="00B8455A" w:rsidRPr="00474DDB" w:rsidRDefault="00C06854" w:rsidP="00412221">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(100,000,000)</w:t>
            </w:r>
          </w:p>
        </w:tc>
        <w:tc>
          <w:tcPr>
            <w:tcW w:w="1296" w:type="dxa"/>
            <w:tcBorders>
              <w:bottom w:val="single" w:sz="4" w:space="0" w:color="auto"/>
            </w:tcBorders>
            <w:shd w:val="clear" w:color="auto" w:fill="auto"/>
          </w:tcPr>
          <w:p w14:paraId="5B36E550" w14:textId="27162AAF" w:rsidR="00B8455A" w:rsidRPr="00474DDB" w:rsidRDefault="00323EF5" w:rsidP="00412221">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w:t>
            </w:r>
          </w:p>
        </w:tc>
        <w:tc>
          <w:tcPr>
            <w:tcW w:w="1296" w:type="dxa"/>
            <w:tcBorders>
              <w:bottom w:val="single" w:sz="4" w:space="0" w:color="auto"/>
            </w:tcBorders>
            <w:shd w:val="clear" w:color="auto" w:fill="auto"/>
          </w:tcPr>
          <w:p w14:paraId="64081131" w14:textId="5B9D81A6" w:rsidR="00B8455A" w:rsidRPr="00474DDB" w:rsidRDefault="00323EF5" w:rsidP="00412221">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w:t>
            </w:r>
          </w:p>
        </w:tc>
        <w:tc>
          <w:tcPr>
            <w:tcW w:w="1296" w:type="dxa"/>
            <w:tcBorders>
              <w:bottom w:val="single" w:sz="4" w:space="0" w:color="auto"/>
            </w:tcBorders>
            <w:shd w:val="clear" w:color="auto" w:fill="auto"/>
          </w:tcPr>
          <w:p w14:paraId="24886A8E" w14:textId="0FCD04C6" w:rsidR="00B8455A" w:rsidRPr="00474DDB" w:rsidRDefault="00323EF5" w:rsidP="00412221">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w:t>
            </w:r>
          </w:p>
        </w:tc>
      </w:tr>
      <w:tr w:rsidR="00B8455A" w:rsidRPr="00474DDB" w14:paraId="0B2BFCA6" w14:textId="77777777" w:rsidTr="008D7C35">
        <w:trPr>
          <w:cantSplit/>
        </w:trPr>
        <w:tc>
          <w:tcPr>
            <w:tcW w:w="4464" w:type="dxa"/>
            <w:shd w:val="clear" w:color="auto" w:fill="auto"/>
            <w:vAlign w:val="bottom"/>
          </w:tcPr>
          <w:p w14:paraId="00DDB442" w14:textId="77777777" w:rsidR="00B8455A" w:rsidRPr="00474DDB" w:rsidRDefault="00B8455A" w:rsidP="008D7C35">
            <w:pPr>
              <w:spacing w:line="240" w:lineRule="auto"/>
              <w:ind w:left="632" w:right="-72"/>
              <w:rPr>
                <w:rFonts w:ascii="Arial" w:hAnsi="Arial" w:cs="Arial"/>
                <w:color w:val="000000"/>
                <w:sz w:val="18"/>
                <w:szCs w:val="18"/>
              </w:rPr>
            </w:pPr>
          </w:p>
        </w:tc>
        <w:tc>
          <w:tcPr>
            <w:tcW w:w="1296" w:type="dxa"/>
            <w:tcBorders>
              <w:top w:val="single" w:sz="4" w:space="0" w:color="auto"/>
            </w:tcBorders>
            <w:shd w:val="clear" w:color="auto" w:fill="auto"/>
            <w:vAlign w:val="bottom"/>
          </w:tcPr>
          <w:p w14:paraId="5459050B" w14:textId="77777777" w:rsidR="00B8455A" w:rsidRPr="00474DDB" w:rsidRDefault="00B8455A" w:rsidP="008D7C35">
            <w:pPr>
              <w:spacing w:line="240" w:lineRule="auto"/>
              <w:ind w:left="632"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6235242" w14:textId="77777777" w:rsidR="00B8455A" w:rsidRPr="00474DDB" w:rsidRDefault="00B8455A" w:rsidP="008D7C35">
            <w:pPr>
              <w:spacing w:line="240" w:lineRule="auto"/>
              <w:ind w:left="632"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4179C6C" w14:textId="77777777" w:rsidR="00B8455A" w:rsidRPr="00474DDB" w:rsidRDefault="00B8455A" w:rsidP="008D7C35">
            <w:pPr>
              <w:spacing w:line="240" w:lineRule="auto"/>
              <w:ind w:left="632"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8D8AB2F" w14:textId="77777777" w:rsidR="00B8455A" w:rsidRPr="00474DDB" w:rsidRDefault="00B8455A" w:rsidP="008D7C35">
            <w:pPr>
              <w:spacing w:line="240" w:lineRule="auto"/>
              <w:ind w:left="632" w:right="-72"/>
              <w:jc w:val="right"/>
              <w:rPr>
                <w:rFonts w:ascii="Arial" w:hAnsi="Arial" w:cs="Arial"/>
                <w:color w:val="000000"/>
                <w:sz w:val="18"/>
                <w:szCs w:val="18"/>
              </w:rPr>
            </w:pPr>
          </w:p>
        </w:tc>
      </w:tr>
      <w:tr w:rsidR="00B8455A" w:rsidRPr="00474DDB" w14:paraId="6402BB1D" w14:textId="77777777">
        <w:trPr>
          <w:cantSplit/>
        </w:trPr>
        <w:tc>
          <w:tcPr>
            <w:tcW w:w="4464" w:type="dxa"/>
            <w:shd w:val="clear" w:color="auto" w:fill="auto"/>
            <w:vAlign w:val="bottom"/>
          </w:tcPr>
          <w:p w14:paraId="3188263A" w14:textId="77777777" w:rsidR="00B8455A" w:rsidRPr="00474DDB" w:rsidRDefault="00B8455A" w:rsidP="00412221">
            <w:pPr>
              <w:spacing w:line="240" w:lineRule="auto"/>
              <w:ind w:left="630" w:right="-72"/>
              <w:rPr>
                <w:rFonts w:ascii="Arial" w:hAnsi="Arial" w:cs="Arial"/>
                <w:color w:val="000000"/>
                <w:sz w:val="18"/>
                <w:szCs w:val="18"/>
              </w:rPr>
            </w:pPr>
            <w:r w:rsidRPr="00474DDB">
              <w:rPr>
                <w:rFonts w:ascii="Arial" w:hAnsi="Arial" w:cs="Arial"/>
                <w:color w:val="000000"/>
                <w:sz w:val="18"/>
                <w:szCs w:val="18"/>
              </w:rPr>
              <w:t xml:space="preserve">Carrying amount as at </w:t>
            </w:r>
            <w:r w:rsidRPr="00474DDB">
              <w:rPr>
                <w:rFonts w:ascii="Arial" w:hAnsi="Arial" w:cs="Arial"/>
                <w:color w:val="000000"/>
                <w:sz w:val="18"/>
                <w:szCs w:val="18"/>
                <w:cs/>
              </w:rPr>
              <w:t xml:space="preserve">31 </w:t>
            </w:r>
            <w:r w:rsidRPr="00474DDB">
              <w:rPr>
                <w:rFonts w:ascii="Arial" w:hAnsi="Arial" w:cs="Arial"/>
                <w:color w:val="000000"/>
                <w:sz w:val="18"/>
                <w:szCs w:val="18"/>
              </w:rPr>
              <w:t>December</w:t>
            </w:r>
          </w:p>
        </w:tc>
        <w:tc>
          <w:tcPr>
            <w:tcW w:w="1296" w:type="dxa"/>
            <w:tcBorders>
              <w:bottom w:val="single" w:sz="4" w:space="0" w:color="auto"/>
            </w:tcBorders>
            <w:shd w:val="clear" w:color="auto" w:fill="auto"/>
          </w:tcPr>
          <w:p w14:paraId="4F2F4235" w14:textId="764B2863" w:rsidR="00B8455A" w:rsidRPr="00474DDB" w:rsidRDefault="00C06854" w:rsidP="00412221">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w:t>
            </w:r>
          </w:p>
        </w:tc>
        <w:tc>
          <w:tcPr>
            <w:tcW w:w="1296" w:type="dxa"/>
            <w:tcBorders>
              <w:bottom w:val="single" w:sz="4" w:space="0" w:color="auto"/>
            </w:tcBorders>
            <w:shd w:val="clear" w:color="auto" w:fill="auto"/>
          </w:tcPr>
          <w:p w14:paraId="630BBB80" w14:textId="039BFACC" w:rsidR="00B8455A" w:rsidRPr="00474DDB" w:rsidRDefault="00323EF5" w:rsidP="00412221">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w:t>
            </w:r>
          </w:p>
        </w:tc>
        <w:tc>
          <w:tcPr>
            <w:tcW w:w="1296" w:type="dxa"/>
            <w:tcBorders>
              <w:bottom w:val="single" w:sz="4" w:space="0" w:color="auto"/>
            </w:tcBorders>
            <w:shd w:val="clear" w:color="auto" w:fill="auto"/>
            <w:vAlign w:val="bottom"/>
          </w:tcPr>
          <w:p w14:paraId="54250BF2" w14:textId="37347ED9" w:rsidR="00B8455A" w:rsidRPr="00474DDB" w:rsidRDefault="00323EF5" w:rsidP="00412221">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w:t>
            </w:r>
          </w:p>
        </w:tc>
        <w:tc>
          <w:tcPr>
            <w:tcW w:w="1296" w:type="dxa"/>
            <w:tcBorders>
              <w:bottom w:val="single" w:sz="4" w:space="0" w:color="auto"/>
            </w:tcBorders>
            <w:shd w:val="clear" w:color="auto" w:fill="auto"/>
            <w:vAlign w:val="bottom"/>
          </w:tcPr>
          <w:p w14:paraId="2C4812B7" w14:textId="28EC61F1" w:rsidR="00B8455A" w:rsidRPr="00474DDB" w:rsidRDefault="00323EF5" w:rsidP="00412221">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w:t>
            </w:r>
          </w:p>
        </w:tc>
      </w:tr>
    </w:tbl>
    <w:p w14:paraId="57D1300F" w14:textId="77777777" w:rsidR="00B8455A" w:rsidRPr="00474DDB" w:rsidRDefault="00B8455A" w:rsidP="00B8455A">
      <w:pPr>
        <w:spacing w:line="240" w:lineRule="auto"/>
        <w:ind w:left="540"/>
        <w:jc w:val="thaiDistribute"/>
        <w:rPr>
          <w:rFonts w:ascii="Arial" w:hAnsi="Arial" w:cs="Arial"/>
          <w:color w:val="000000"/>
          <w:sz w:val="18"/>
          <w:szCs w:val="18"/>
        </w:rPr>
      </w:pPr>
    </w:p>
    <w:p w14:paraId="1425B12B" w14:textId="551C0CD7" w:rsidR="001C7D0E" w:rsidRPr="00474DDB" w:rsidRDefault="009520B9" w:rsidP="008D7C35">
      <w:pPr>
        <w:spacing w:line="240" w:lineRule="auto"/>
        <w:ind w:left="547"/>
        <w:jc w:val="thaiDistribute"/>
        <w:rPr>
          <w:rFonts w:ascii="Arial" w:hAnsi="Arial" w:cs="Arial"/>
          <w:color w:val="000000"/>
          <w:sz w:val="18"/>
          <w:szCs w:val="18"/>
        </w:rPr>
      </w:pPr>
      <w:r w:rsidRPr="00474DDB">
        <w:rPr>
          <w:rFonts w:ascii="Arial" w:hAnsi="Arial" w:cs="Arial"/>
          <w:color w:val="000000"/>
          <w:spacing w:val="-6"/>
          <w:sz w:val="18"/>
          <w:szCs w:val="18"/>
        </w:rPr>
        <w:t xml:space="preserve">During the </w:t>
      </w:r>
      <w:r w:rsidR="00963DD4" w:rsidRPr="00474DDB">
        <w:rPr>
          <w:rFonts w:ascii="Arial" w:hAnsi="Arial" w:cs="Arial"/>
          <w:color w:val="000000"/>
          <w:spacing w:val="-6"/>
          <w:sz w:val="18"/>
          <w:szCs w:val="18"/>
        </w:rPr>
        <w:t>year</w:t>
      </w:r>
      <w:r w:rsidR="0045756D" w:rsidRPr="00474DDB">
        <w:rPr>
          <w:rFonts w:ascii="Arial" w:hAnsi="Arial" w:cs="Arial"/>
          <w:color w:val="000000"/>
          <w:spacing w:val="-6"/>
          <w:sz w:val="18"/>
          <w:szCs w:val="18"/>
        </w:rPr>
        <w:t>,</w:t>
      </w:r>
      <w:r w:rsidR="000703BD" w:rsidRPr="00474DDB">
        <w:rPr>
          <w:rFonts w:ascii="Arial" w:hAnsi="Arial" w:cs="Arial"/>
          <w:color w:val="000000"/>
          <w:spacing w:val="-6"/>
          <w:sz w:val="18"/>
          <w:szCs w:val="18"/>
        </w:rPr>
        <w:t xml:space="preserve"> </w:t>
      </w:r>
      <w:r w:rsidR="00F5783A" w:rsidRPr="00474DDB">
        <w:rPr>
          <w:rFonts w:ascii="Arial" w:hAnsi="Arial" w:cs="Arial"/>
          <w:color w:val="000000"/>
          <w:spacing w:val="-6"/>
          <w:sz w:val="18"/>
          <w:szCs w:val="18"/>
        </w:rPr>
        <w:t xml:space="preserve">the subsidiary </w:t>
      </w:r>
      <w:r w:rsidR="003B02A1" w:rsidRPr="00474DDB">
        <w:rPr>
          <w:rFonts w:ascii="Arial" w:hAnsi="Arial" w:cs="Arial"/>
          <w:color w:val="000000"/>
          <w:spacing w:val="-6"/>
          <w:sz w:val="18"/>
          <w:szCs w:val="18"/>
        </w:rPr>
        <w:t xml:space="preserve">has </w:t>
      </w:r>
      <w:r w:rsidR="001C7D0E" w:rsidRPr="00474DDB">
        <w:rPr>
          <w:rFonts w:ascii="Arial" w:hAnsi="Arial" w:cs="Arial"/>
          <w:color w:val="000000"/>
          <w:sz w:val="18"/>
          <w:szCs w:val="18"/>
        </w:rPr>
        <w:t>short-term borrowing from a financial institution</w:t>
      </w:r>
      <w:r w:rsidR="007678B6" w:rsidRPr="00474DDB">
        <w:rPr>
          <w:rFonts w:ascii="Arial" w:hAnsi="Arial" w:cs="Arial"/>
          <w:color w:val="000000"/>
          <w:spacing w:val="-2"/>
          <w:sz w:val="18"/>
          <w:szCs w:val="18"/>
        </w:rPr>
        <w:t xml:space="preserve"> </w:t>
      </w:r>
      <w:r w:rsidR="000E200F" w:rsidRPr="00474DDB">
        <w:rPr>
          <w:rFonts w:ascii="Arial" w:hAnsi="Arial" w:cs="Arial"/>
          <w:color w:val="000000"/>
          <w:spacing w:val="-2"/>
          <w:sz w:val="18"/>
          <w:szCs w:val="18"/>
        </w:rPr>
        <w:t>by</w:t>
      </w:r>
      <w:r w:rsidR="001C7D0E" w:rsidRPr="00474DDB">
        <w:rPr>
          <w:rFonts w:ascii="Arial" w:hAnsi="Arial" w:cs="Arial"/>
          <w:color w:val="000000"/>
          <w:spacing w:val="-2"/>
          <w:sz w:val="18"/>
          <w:szCs w:val="18"/>
        </w:rPr>
        <w:t xml:space="preserve"> </w:t>
      </w:r>
      <w:r w:rsidR="00CD59EF" w:rsidRPr="00474DDB">
        <w:rPr>
          <w:rFonts w:ascii="Arial" w:hAnsi="Arial" w:cs="Arial"/>
          <w:color w:val="000000"/>
          <w:spacing w:val="-2"/>
          <w:sz w:val="18"/>
          <w:szCs w:val="18"/>
        </w:rPr>
        <w:t xml:space="preserve">issuing </w:t>
      </w:r>
      <w:r w:rsidR="001C7D0E" w:rsidRPr="00474DDB">
        <w:rPr>
          <w:rFonts w:ascii="Arial" w:hAnsi="Arial" w:cs="Arial"/>
          <w:color w:val="000000"/>
          <w:spacing w:val="-2"/>
          <w:sz w:val="18"/>
          <w:szCs w:val="18"/>
        </w:rPr>
        <w:t>a promissory note</w:t>
      </w:r>
      <w:r w:rsidR="007678B6" w:rsidRPr="00474DDB">
        <w:rPr>
          <w:rFonts w:ascii="Arial" w:hAnsi="Arial" w:cs="Arial"/>
          <w:color w:val="000000"/>
          <w:spacing w:val="-2"/>
          <w:sz w:val="18"/>
          <w:szCs w:val="18"/>
        </w:rPr>
        <w:t xml:space="preserve"> amounting to Baht </w:t>
      </w:r>
      <w:r w:rsidR="007678B6" w:rsidRPr="00474DDB">
        <w:rPr>
          <w:rFonts w:ascii="Arial" w:hAnsi="Arial" w:cs="Arial"/>
          <w:color w:val="000000"/>
          <w:sz w:val="18"/>
          <w:szCs w:val="18"/>
        </w:rPr>
        <w:t>100.0</w:t>
      </w:r>
      <w:r w:rsidR="00251840" w:rsidRPr="00474DDB">
        <w:rPr>
          <w:rFonts w:ascii="Arial" w:hAnsi="Arial" w:cs="Arial"/>
          <w:color w:val="000000"/>
          <w:sz w:val="18"/>
          <w:szCs w:val="18"/>
        </w:rPr>
        <w:t>0</w:t>
      </w:r>
      <w:r w:rsidR="007678B6" w:rsidRPr="00474DDB">
        <w:rPr>
          <w:rFonts w:ascii="Arial" w:hAnsi="Arial" w:cs="Arial"/>
          <w:color w:val="000000"/>
          <w:sz w:val="18"/>
          <w:szCs w:val="18"/>
        </w:rPr>
        <w:t xml:space="preserve"> million</w:t>
      </w:r>
      <w:r w:rsidR="0000363B" w:rsidRPr="00474DDB">
        <w:rPr>
          <w:rFonts w:ascii="Arial" w:hAnsi="Arial" w:cs="Arial"/>
          <w:color w:val="000000"/>
          <w:sz w:val="18"/>
          <w:szCs w:val="18"/>
        </w:rPr>
        <w:t>.</w:t>
      </w:r>
      <w:r w:rsidR="00693ED8" w:rsidRPr="00474DDB">
        <w:rPr>
          <w:rFonts w:ascii="Arial" w:hAnsi="Arial" w:cs="Arial"/>
          <w:color w:val="000000"/>
          <w:sz w:val="18"/>
          <w:szCs w:val="18"/>
        </w:rPr>
        <w:t xml:space="preserve"> </w:t>
      </w:r>
      <w:r w:rsidR="001C7D0E" w:rsidRPr="00474DDB">
        <w:rPr>
          <w:rFonts w:ascii="Arial" w:hAnsi="Arial" w:cs="Arial"/>
          <w:color w:val="000000"/>
          <w:spacing w:val="-2"/>
          <w:sz w:val="18"/>
          <w:szCs w:val="18"/>
        </w:rPr>
        <w:t>The promissory note</w:t>
      </w:r>
      <w:r w:rsidR="001C7D0E" w:rsidRPr="00474DDB">
        <w:rPr>
          <w:rFonts w:ascii="Arial" w:hAnsi="Arial" w:cs="Arial"/>
          <w:color w:val="000000"/>
          <w:sz w:val="18"/>
          <w:szCs w:val="18"/>
        </w:rPr>
        <w:t xml:space="preserve"> bears floating interest rates at 8.10% per annum</w:t>
      </w:r>
      <w:r w:rsidR="001C7D0E" w:rsidRPr="00474DDB">
        <w:rPr>
          <w:rFonts w:ascii="Arial" w:hAnsi="Arial" w:cs="Arial"/>
          <w:color w:val="000000"/>
          <w:sz w:val="18"/>
          <w:szCs w:val="18"/>
          <w:cs/>
        </w:rPr>
        <w:t xml:space="preserve"> </w:t>
      </w:r>
      <w:r w:rsidR="001C7D0E" w:rsidRPr="00474DDB">
        <w:rPr>
          <w:rFonts w:ascii="Arial" w:hAnsi="Arial" w:cs="Arial"/>
          <w:color w:val="000000"/>
          <w:sz w:val="18"/>
          <w:szCs w:val="18"/>
        </w:rPr>
        <w:t xml:space="preserve">and the maturity date is in 90 days. The </w:t>
      </w:r>
      <w:r w:rsidR="00F52390" w:rsidRPr="00474DDB">
        <w:rPr>
          <w:rFonts w:ascii="Arial" w:hAnsi="Arial" w:cs="Arial"/>
          <w:color w:val="000000"/>
          <w:sz w:val="18"/>
          <w:szCs w:val="18"/>
        </w:rPr>
        <w:t>subsidiary</w:t>
      </w:r>
      <w:r w:rsidR="001C7D0E" w:rsidRPr="00474DDB">
        <w:rPr>
          <w:rFonts w:ascii="Arial" w:hAnsi="Arial" w:cs="Arial"/>
          <w:color w:val="000000"/>
          <w:sz w:val="18"/>
          <w:szCs w:val="18"/>
        </w:rPr>
        <w:t xml:space="preserve"> settled borrowing </w:t>
      </w:r>
      <w:r w:rsidR="00587870" w:rsidRPr="00474DDB">
        <w:rPr>
          <w:rFonts w:ascii="Arial" w:hAnsi="Arial" w:cs="Arial"/>
          <w:color w:val="000000"/>
          <w:sz w:val="18"/>
          <w:szCs w:val="18"/>
        </w:rPr>
        <w:t>with</w:t>
      </w:r>
      <w:r w:rsidR="001C7D0E" w:rsidRPr="00474DDB">
        <w:rPr>
          <w:rFonts w:ascii="Arial" w:hAnsi="Arial" w:cs="Arial"/>
          <w:color w:val="000000"/>
          <w:sz w:val="18"/>
          <w:szCs w:val="18"/>
        </w:rPr>
        <w:t>in the period</w:t>
      </w:r>
      <w:r w:rsidR="00CE0EC1" w:rsidRPr="00474DDB">
        <w:rPr>
          <w:rFonts w:ascii="Arial" w:hAnsi="Arial" w:cs="Arial"/>
          <w:color w:val="000000"/>
          <w:sz w:val="18"/>
          <w:szCs w:val="18"/>
          <w:cs/>
        </w:rPr>
        <w:t xml:space="preserve"> </w:t>
      </w:r>
      <w:r w:rsidR="00CE0EC1" w:rsidRPr="00474DDB">
        <w:rPr>
          <w:rFonts w:ascii="Arial" w:hAnsi="Arial" w:cs="Arial"/>
          <w:color w:val="000000"/>
          <w:sz w:val="18"/>
          <w:szCs w:val="18"/>
        </w:rPr>
        <w:t>on</w:t>
      </w:r>
      <w:r w:rsidR="009365C7" w:rsidRPr="00474DDB">
        <w:rPr>
          <w:rFonts w:ascii="Arial" w:hAnsi="Arial" w:cs="Arial"/>
          <w:color w:val="000000"/>
          <w:sz w:val="18"/>
          <w:szCs w:val="18"/>
        </w:rPr>
        <w:t xml:space="preserve"> 20 May 2024</w:t>
      </w:r>
      <w:r w:rsidR="001C7D0E" w:rsidRPr="00474DDB">
        <w:rPr>
          <w:rFonts w:ascii="Arial" w:hAnsi="Arial" w:cs="Arial"/>
          <w:color w:val="000000"/>
          <w:sz w:val="18"/>
          <w:szCs w:val="18"/>
        </w:rPr>
        <w:t>.</w:t>
      </w:r>
    </w:p>
    <w:p w14:paraId="1313AB02" w14:textId="6B19D9D3" w:rsidR="001C7D0E" w:rsidRPr="00474DDB" w:rsidRDefault="001C7D0E" w:rsidP="00B8455A">
      <w:pPr>
        <w:tabs>
          <w:tab w:val="left" w:pos="540"/>
        </w:tabs>
        <w:spacing w:line="240" w:lineRule="auto"/>
        <w:ind w:left="547" w:hanging="547"/>
        <w:jc w:val="thaiDistribute"/>
        <w:rPr>
          <w:rFonts w:ascii="Arial" w:hAnsi="Arial" w:cs="Arial"/>
          <w:b/>
          <w:bCs/>
          <w:color w:val="000000"/>
          <w:spacing w:val="-4"/>
          <w:sz w:val="18"/>
          <w:szCs w:val="18"/>
          <w:cs/>
        </w:rPr>
      </w:pPr>
    </w:p>
    <w:p w14:paraId="519EB10E" w14:textId="71E3C3CF" w:rsidR="003E2BFD" w:rsidRPr="00474DDB" w:rsidRDefault="001068D1" w:rsidP="00E646A3">
      <w:pPr>
        <w:spacing w:line="240" w:lineRule="auto"/>
        <w:ind w:left="540" w:hanging="540"/>
        <w:jc w:val="thaiDistribute"/>
        <w:rPr>
          <w:rFonts w:ascii="Arial" w:hAnsi="Arial" w:cs="Arial"/>
          <w:b/>
          <w:bCs/>
          <w:color w:val="000000"/>
          <w:spacing w:val="-4"/>
          <w:sz w:val="18"/>
          <w:szCs w:val="18"/>
        </w:rPr>
      </w:pPr>
      <w:r w:rsidRPr="00474DDB">
        <w:rPr>
          <w:rFonts w:ascii="Arial" w:hAnsi="Arial" w:cs="Arial"/>
          <w:b/>
          <w:bCs/>
          <w:color w:val="000000"/>
          <w:spacing w:val="-4"/>
          <w:sz w:val="18"/>
          <w:szCs w:val="18"/>
        </w:rPr>
        <w:t>2</w:t>
      </w:r>
      <w:r w:rsidR="005C38D2" w:rsidRPr="00474DDB">
        <w:rPr>
          <w:rFonts w:ascii="Arial" w:hAnsi="Arial" w:cs="Arial"/>
          <w:b/>
          <w:bCs/>
          <w:color w:val="000000"/>
          <w:spacing w:val="-4"/>
          <w:sz w:val="18"/>
          <w:szCs w:val="18"/>
        </w:rPr>
        <w:t>1</w:t>
      </w:r>
      <w:r w:rsidR="002A3F02" w:rsidRPr="00474DDB">
        <w:rPr>
          <w:rFonts w:ascii="Arial" w:hAnsi="Arial" w:cs="Arial"/>
          <w:b/>
          <w:bCs/>
          <w:color w:val="000000"/>
          <w:spacing w:val="-4"/>
          <w:sz w:val="18"/>
          <w:szCs w:val="18"/>
        </w:rPr>
        <w:t>.</w:t>
      </w:r>
      <w:r w:rsidR="00B8455A" w:rsidRPr="00474DDB">
        <w:rPr>
          <w:rFonts w:ascii="Arial" w:hAnsi="Arial" w:cs="Arial"/>
          <w:b/>
          <w:bCs/>
          <w:color w:val="000000"/>
          <w:spacing w:val="-4"/>
          <w:sz w:val="18"/>
          <w:szCs w:val="18"/>
        </w:rPr>
        <w:t>2</w:t>
      </w:r>
      <w:r w:rsidR="002A3F02" w:rsidRPr="00474DDB">
        <w:rPr>
          <w:rFonts w:ascii="Arial" w:hAnsi="Arial" w:cs="Arial"/>
          <w:b/>
          <w:bCs/>
          <w:color w:val="000000"/>
          <w:spacing w:val="-4"/>
          <w:sz w:val="18"/>
          <w:szCs w:val="18"/>
          <w:cs/>
        </w:rPr>
        <w:tab/>
      </w:r>
      <w:r w:rsidR="005B5D94" w:rsidRPr="00474DDB">
        <w:rPr>
          <w:rFonts w:ascii="Arial" w:hAnsi="Arial" w:cs="Arial"/>
          <w:b/>
          <w:bCs/>
          <w:color w:val="000000"/>
          <w:spacing w:val="-4"/>
          <w:sz w:val="18"/>
          <w:szCs w:val="18"/>
        </w:rPr>
        <w:t>Long-term borrowing from a financial institution</w:t>
      </w:r>
    </w:p>
    <w:p w14:paraId="1D25C926" w14:textId="77777777" w:rsidR="006020FE" w:rsidRPr="00474DDB" w:rsidRDefault="006020FE" w:rsidP="00B0214C">
      <w:pPr>
        <w:spacing w:line="240" w:lineRule="auto"/>
        <w:ind w:left="540"/>
        <w:jc w:val="thaiDistribute"/>
        <w:rPr>
          <w:rFonts w:ascii="Arial" w:hAnsi="Arial" w:cs="Arial"/>
          <w:color w:val="000000"/>
          <w:sz w:val="18"/>
          <w:szCs w:val="18"/>
        </w:rPr>
      </w:pPr>
    </w:p>
    <w:p w14:paraId="2A5B6F1D" w14:textId="562FBACD" w:rsidR="001068BD" w:rsidRPr="00474DDB" w:rsidRDefault="005B5D94" w:rsidP="00B0214C">
      <w:pPr>
        <w:spacing w:line="240" w:lineRule="auto"/>
        <w:ind w:left="540"/>
        <w:jc w:val="thaiDistribute"/>
        <w:rPr>
          <w:rFonts w:ascii="Arial" w:eastAsia="Arial Unicode MS" w:hAnsi="Arial" w:cs="Arial"/>
          <w:color w:val="000000"/>
          <w:spacing w:val="-4"/>
          <w:sz w:val="18"/>
          <w:szCs w:val="18"/>
        </w:rPr>
      </w:pPr>
      <w:r w:rsidRPr="00474DDB">
        <w:rPr>
          <w:rFonts w:ascii="Arial" w:eastAsia="Arial Unicode MS" w:hAnsi="Arial" w:cs="Arial"/>
          <w:color w:val="000000"/>
          <w:spacing w:val="-4"/>
          <w:sz w:val="18"/>
          <w:szCs w:val="18"/>
        </w:rPr>
        <w:t xml:space="preserve">Long-term borrowing from a financial institution </w:t>
      </w:r>
      <w:r w:rsidR="00B65029" w:rsidRPr="00474DDB">
        <w:rPr>
          <w:rFonts w:ascii="Arial" w:eastAsia="Arial Unicode MS" w:hAnsi="Arial" w:cs="Arial"/>
          <w:color w:val="000000"/>
          <w:spacing w:val="-4"/>
          <w:sz w:val="18"/>
          <w:szCs w:val="18"/>
        </w:rPr>
        <w:t>is</w:t>
      </w:r>
      <w:r w:rsidR="003E2BFD" w:rsidRPr="00474DDB">
        <w:rPr>
          <w:rFonts w:ascii="Arial" w:eastAsia="Arial Unicode MS" w:hAnsi="Arial" w:cs="Arial"/>
          <w:color w:val="000000"/>
          <w:spacing w:val="-4"/>
          <w:sz w:val="18"/>
          <w:szCs w:val="18"/>
        </w:rPr>
        <w:t xml:space="preserve"> as follows:</w:t>
      </w:r>
    </w:p>
    <w:p w14:paraId="50F937A5" w14:textId="731A02BB" w:rsidR="00647930" w:rsidRPr="00474DDB" w:rsidRDefault="00647930" w:rsidP="00B0214C">
      <w:pPr>
        <w:spacing w:line="240" w:lineRule="auto"/>
        <w:ind w:left="540"/>
        <w:jc w:val="thaiDistribute"/>
        <w:rPr>
          <w:rFonts w:ascii="Arial" w:hAnsi="Arial" w:cs="Arial"/>
          <w:color w:val="000000"/>
          <w:sz w:val="18"/>
          <w:szCs w:val="18"/>
        </w:rPr>
      </w:pPr>
    </w:p>
    <w:tbl>
      <w:tblPr>
        <w:tblW w:w="9648" w:type="dxa"/>
        <w:tblInd w:w="-90" w:type="dxa"/>
        <w:tblLook w:val="0000" w:firstRow="0" w:lastRow="0" w:firstColumn="0" w:lastColumn="0" w:noHBand="0" w:noVBand="0"/>
      </w:tblPr>
      <w:tblGrid>
        <w:gridCol w:w="4464"/>
        <w:gridCol w:w="1296"/>
        <w:gridCol w:w="1296"/>
        <w:gridCol w:w="1296"/>
        <w:gridCol w:w="1296"/>
      </w:tblGrid>
      <w:tr w:rsidR="00761C8A" w:rsidRPr="00474DDB" w14:paraId="73B70EC1" w14:textId="77777777" w:rsidTr="008D7C35">
        <w:trPr>
          <w:cantSplit/>
        </w:trPr>
        <w:tc>
          <w:tcPr>
            <w:tcW w:w="4464" w:type="dxa"/>
            <w:shd w:val="clear" w:color="auto" w:fill="auto"/>
            <w:vAlign w:val="bottom"/>
          </w:tcPr>
          <w:p w14:paraId="02F480AC" w14:textId="77777777" w:rsidR="00761C8A" w:rsidRPr="00474DDB" w:rsidRDefault="00761C8A" w:rsidP="00E24534">
            <w:pPr>
              <w:spacing w:line="200" w:lineRule="exact"/>
              <w:ind w:left="630" w:right="-72"/>
              <w:rPr>
                <w:rFonts w:ascii="Arial" w:hAnsi="Arial" w:cs="Arial"/>
                <w:b/>
                <w:bCs/>
                <w:color w:val="000000"/>
                <w:sz w:val="18"/>
                <w:szCs w:val="18"/>
                <w:cs/>
              </w:rPr>
            </w:pPr>
          </w:p>
        </w:tc>
        <w:tc>
          <w:tcPr>
            <w:tcW w:w="2592" w:type="dxa"/>
            <w:gridSpan w:val="2"/>
            <w:tcBorders>
              <w:bottom w:val="single" w:sz="4" w:space="0" w:color="auto"/>
            </w:tcBorders>
            <w:shd w:val="clear" w:color="auto" w:fill="auto"/>
            <w:vAlign w:val="bottom"/>
          </w:tcPr>
          <w:p w14:paraId="78F90247" w14:textId="77777777" w:rsidR="00761C8A" w:rsidRPr="00474DDB" w:rsidRDefault="00761C8A" w:rsidP="00E24534">
            <w:pPr>
              <w:spacing w:line="200" w:lineRule="exact"/>
              <w:ind w:right="-72"/>
              <w:jc w:val="center"/>
              <w:rPr>
                <w:rFonts w:ascii="Arial" w:hAnsi="Arial" w:cs="Arial"/>
                <w:b/>
                <w:bCs/>
                <w:color w:val="000000"/>
                <w:sz w:val="18"/>
                <w:szCs w:val="18"/>
              </w:rPr>
            </w:pPr>
            <w:r w:rsidRPr="00474DDB">
              <w:rPr>
                <w:rFonts w:ascii="Arial" w:hAnsi="Arial" w:cs="Arial"/>
                <w:b/>
                <w:bCs/>
                <w:color w:val="000000"/>
                <w:sz w:val="18"/>
                <w:szCs w:val="18"/>
              </w:rPr>
              <w:t>Consolidated</w:t>
            </w:r>
            <w:r w:rsidRPr="00474DDB">
              <w:rPr>
                <w:rFonts w:ascii="Arial" w:hAnsi="Arial" w:cs="Arial"/>
                <w:b/>
                <w:bCs/>
                <w:color w:val="000000"/>
                <w:sz w:val="18"/>
                <w:szCs w:val="18"/>
                <w:cs/>
              </w:rPr>
              <w:t xml:space="preserve"> </w:t>
            </w:r>
          </w:p>
          <w:p w14:paraId="03D94358" w14:textId="77777777" w:rsidR="00761C8A" w:rsidRPr="00474DDB" w:rsidRDefault="00761C8A" w:rsidP="00E24534">
            <w:pPr>
              <w:spacing w:line="200" w:lineRule="exact"/>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vAlign w:val="bottom"/>
          </w:tcPr>
          <w:p w14:paraId="40F93773" w14:textId="77777777" w:rsidR="00761C8A" w:rsidRPr="00474DDB" w:rsidRDefault="00761C8A" w:rsidP="00E24534">
            <w:pPr>
              <w:pStyle w:val="a4"/>
              <w:spacing w:line="200" w:lineRule="exact"/>
              <w:ind w:right="-72"/>
              <w:jc w:val="center"/>
              <w:rPr>
                <w:rFonts w:ascii="Arial" w:hAnsi="Arial" w:cs="Arial"/>
                <w:b/>
                <w:bCs/>
                <w:color w:val="000000"/>
                <w:sz w:val="18"/>
                <w:szCs w:val="18"/>
              </w:rPr>
            </w:pPr>
            <w:r w:rsidRPr="00474DDB">
              <w:rPr>
                <w:rFonts w:ascii="Arial" w:hAnsi="Arial" w:cs="Arial"/>
                <w:b/>
                <w:bCs/>
                <w:color w:val="000000"/>
                <w:sz w:val="18"/>
                <w:szCs w:val="18"/>
              </w:rPr>
              <w:t>Separate</w:t>
            </w:r>
          </w:p>
          <w:p w14:paraId="33D0FE43" w14:textId="77777777" w:rsidR="00761C8A" w:rsidRPr="00474DDB" w:rsidRDefault="00761C8A" w:rsidP="00E24534">
            <w:pPr>
              <w:spacing w:line="200" w:lineRule="exact"/>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r>
      <w:tr w:rsidR="00133A75" w:rsidRPr="00474DDB" w14:paraId="6536CE34" w14:textId="77777777" w:rsidTr="008D7C35">
        <w:trPr>
          <w:cantSplit/>
        </w:trPr>
        <w:tc>
          <w:tcPr>
            <w:tcW w:w="4464" w:type="dxa"/>
            <w:shd w:val="clear" w:color="auto" w:fill="auto"/>
            <w:vAlign w:val="bottom"/>
          </w:tcPr>
          <w:p w14:paraId="50BDE7B7" w14:textId="77777777" w:rsidR="00133A75" w:rsidRPr="00474DDB" w:rsidRDefault="00133A75" w:rsidP="00133A75">
            <w:pPr>
              <w:spacing w:line="200" w:lineRule="exact"/>
              <w:ind w:left="630" w:right="-72"/>
              <w:rPr>
                <w:rFonts w:ascii="Arial" w:hAnsi="Arial" w:cs="Arial"/>
                <w:b/>
                <w:bCs/>
                <w:color w:val="000000"/>
                <w:sz w:val="18"/>
                <w:szCs w:val="18"/>
                <w:cs/>
              </w:rPr>
            </w:pPr>
          </w:p>
        </w:tc>
        <w:tc>
          <w:tcPr>
            <w:tcW w:w="1296" w:type="dxa"/>
            <w:tcBorders>
              <w:top w:val="single" w:sz="4" w:space="0" w:color="auto"/>
            </w:tcBorders>
            <w:shd w:val="clear" w:color="auto" w:fill="auto"/>
            <w:vAlign w:val="bottom"/>
          </w:tcPr>
          <w:p w14:paraId="206F3D03" w14:textId="3E0F43B2" w:rsidR="00133A75" w:rsidRPr="00474DDB" w:rsidRDefault="00133A75" w:rsidP="00133A75">
            <w:pPr>
              <w:spacing w:line="200" w:lineRule="exact"/>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66845449" w14:textId="52902700" w:rsidR="00133A75" w:rsidRPr="00474DDB" w:rsidRDefault="00133A75" w:rsidP="00133A75">
            <w:pPr>
              <w:spacing w:line="200" w:lineRule="exact"/>
              <w:ind w:right="-72"/>
              <w:jc w:val="right"/>
              <w:rPr>
                <w:rFonts w:ascii="Arial" w:hAnsi="Arial" w:cs="Arial"/>
                <w:b/>
                <w:bCs/>
                <w:color w:val="000000"/>
                <w:sz w:val="18"/>
                <w:szCs w:val="18"/>
              </w:rPr>
            </w:pPr>
            <w:r w:rsidRPr="00474DDB">
              <w:rPr>
                <w:rFonts w:ascii="Arial" w:hAnsi="Arial" w:cs="Arial"/>
                <w:b/>
                <w:bCs/>
                <w:color w:val="000000"/>
                <w:sz w:val="18"/>
                <w:szCs w:val="18"/>
              </w:rPr>
              <w:t>2023</w:t>
            </w:r>
          </w:p>
        </w:tc>
        <w:tc>
          <w:tcPr>
            <w:tcW w:w="1296" w:type="dxa"/>
            <w:tcBorders>
              <w:top w:val="single" w:sz="4" w:space="0" w:color="auto"/>
            </w:tcBorders>
            <w:shd w:val="clear" w:color="auto" w:fill="auto"/>
            <w:vAlign w:val="bottom"/>
          </w:tcPr>
          <w:p w14:paraId="7DA25732" w14:textId="2F720481" w:rsidR="00133A75" w:rsidRPr="00474DDB" w:rsidRDefault="00133A75" w:rsidP="00133A75">
            <w:pPr>
              <w:spacing w:line="200" w:lineRule="exact"/>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57F821D5" w14:textId="23B8C100" w:rsidR="00133A75" w:rsidRPr="00474DDB" w:rsidRDefault="00133A75" w:rsidP="00133A75">
            <w:pPr>
              <w:spacing w:line="200" w:lineRule="exact"/>
              <w:ind w:right="-72"/>
              <w:jc w:val="right"/>
              <w:rPr>
                <w:rFonts w:ascii="Arial" w:hAnsi="Arial" w:cs="Arial"/>
                <w:b/>
                <w:bCs/>
                <w:color w:val="000000"/>
                <w:sz w:val="18"/>
                <w:szCs w:val="18"/>
              </w:rPr>
            </w:pPr>
            <w:r w:rsidRPr="00474DDB">
              <w:rPr>
                <w:rFonts w:ascii="Arial" w:hAnsi="Arial" w:cs="Arial"/>
                <w:b/>
                <w:bCs/>
                <w:color w:val="000000"/>
                <w:sz w:val="18"/>
                <w:szCs w:val="18"/>
              </w:rPr>
              <w:t>2023</w:t>
            </w:r>
          </w:p>
        </w:tc>
      </w:tr>
      <w:tr w:rsidR="00761C8A" w:rsidRPr="00474DDB" w14:paraId="3E7A94DD" w14:textId="77777777" w:rsidTr="008D7C35">
        <w:trPr>
          <w:cantSplit/>
        </w:trPr>
        <w:tc>
          <w:tcPr>
            <w:tcW w:w="4464" w:type="dxa"/>
            <w:shd w:val="clear" w:color="auto" w:fill="auto"/>
            <w:vAlign w:val="bottom"/>
          </w:tcPr>
          <w:p w14:paraId="02919B54" w14:textId="77777777" w:rsidR="00761C8A" w:rsidRPr="00474DDB" w:rsidRDefault="00761C8A" w:rsidP="00E24534">
            <w:pPr>
              <w:spacing w:line="200" w:lineRule="exact"/>
              <w:ind w:left="630" w:right="-72"/>
              <w:rPr>
                <w:rFonts w:ascii="Arial" w:hAnsi="Arial" w:cs="Arial"/>
                <w:b/>
                <w:bCs/>
                <w:color w:val="000000"/>
                <w:sz w:val="18"/>
                <w:szCs w:val="18"/>
                <w:cs/>
              </w:rPr>
            </w:pPr>
          </w:p>
        </w:tc>
        <w:tc>
          <w:tcPr>
            <w:tcW w:w="1296" w:type="dxa"/>
            <w:tcBorders>
              <w:bottom w:val="single" w:sz="4" w:space="0" w:color="auto"/>
            </w:tcBorders>
            <w:shd w:val="clear" w:color="auto" w:fill="auto"/>
            <w:vAlign w:val="bottom"/>
          </w:tcPr>
          <w:p w14:paraId="2700915A" w14:textId="77777777" w:rsidR="00761C8A" w:rsidRPr="00474DDB" w:rsidRDefault="00761C8A" w:rsidP="00E24534">
            <w:pPr>
              <w:spacing w:line="200" w:lineRule="exact"/>
              <w:ind w:right="-72"/>
              <w:jc w:val="right"/>
              <w:rPr>
                <w:rFonts w:ascii="Arial" w:hAnsi="Arial" w:cs="Arial"/>
                <w:b/>
                <w:bCs/>
                <w:color w:val="000000"/>
                <w:sz w:val="18"/>
                <w:szCs w:val="18"/>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5BD4E723" w14:textId="77777777" w:rsidR="00761C8A" w:rsidRPr="00474DDB" w:rsidRDefault="00761C8A" w:rsidP="00E24534">
            <w:pPr>
              <w:spacing w:line="200" w:lineRule="exact"/>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11B41876" w14:textId="77777777" w:rsidR="00761C8A" w:rsidRPr="00474DDB" w:rsidRDefault="00761C8A" w:rsidP="00E24534">
            <w:pPr>
              <w:spacing w:line="200" w:lineRule="exact"/>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451B2C2D" w14:textId="77777777" w:rsidR="00761C8A" w:rsidRPr="00474DDB" w:rsidRDefault="00761C8A" w:rsidP="00E24534">
            <w:pPr>
              <w:spacing w:line="200" w:lineRule="exact"/>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r>
      <w:tr w:rsidR="00761C8A" w:rsidRPr="00474DDB" w14:paraId="7575E2BA" w14:textId="77777777" w:rsidTr="008D7C35">
        <w:trPr>
          <w:cantSplit/>
        </w:trPr>
        <w:tc>
          <w:tcPr>
            <w:tcW w:w="4464" w:type="dxa"/>
            <w:shd w:val="clear" w:color="auto" w:fill="auto"/>
            <w:vAlign w:val="bottom"/>
          </w:tcPr>
          <w:p w14:paraId="7FADA5F1" w14:textId="77777777" w:rsidR="00761C8A" w:rsidRPr="00474DDB" w:rsidRDefault="00761C8A" w:rsidP="008D7C35">
            <w:pPr>
              <w:spacing w:line="240" w:lineRule="auto"/>
              <w:ind w:left="632" w:right="-72"/>
              <w:rPr>
                <w:rFonts w:ascii="Arial" w:hAnsi="Arial" w:cs="Arial"/>
                <w:color w:val="000000"/>
                <w:sz w:val="18"/>
                <w:szCs w:val="18"/>
                <w:cs/>
              </w:rPr>
            </w:pPr>
          </w:p>
        </w:tc>
        <w:tc>
          <w:tcPr>
            <w:tcW w:w="1296" w:type="dxa"/>
            <w:tcBorders>
              <w:top w:val="single" w:sz="4" w:space="0" w:color="auto"/>
            </w:tcBorders>
            <w:shd w:val="clear" w:color="auto" w:fill="auto"/>
          </w:tcPr>
          <w:p w14:paraId="43C40F94" w14:textId="77777777" w:rsidR="00761C8A" w:rsidRPr="00474DDB" w:rsidRDefault="00761C8A" w:rsidP="008D7C35">
            <w:pPr>
              <w:spacing w:line="240" w:lineRule="auto"/>
              <w:ind w:left="632" w:right="-72"/>
              <w:jc w:val="right"/>
              <w:rPr>
                <w:rFonts w:ascii="Arial" w:hAnsi="Arial" w:cs="Arial"/>
                <w:color w:val="000000"/>
                <w:sz w:val="18"/>
                <w:szCs w:val="18"/>
                <w:cs/>
              </w:rPr>
            </w:pPr>
          </w:p>
        </w:tc>
        <w:tc>
          <w:tcPr>
            <w:tcW w:w="1296" w:type="dxa"/>
            <w:tcBorders>
              <w:top w:val="single" w:sz="4" w:space="0" w:color="auto"/>
            </w:tcBorders>
            <w:shd w:val="clear" w:color="auto" w:fill="auto"/>
          </w:tcPr>
          <w:p w14:paraId="53967283" w14:textId="77777777" w:rsidR="00761C8A" w:rsidRPr="00474DDB" w:rsidRDefault="00761C8A" w:rsidP="008D7C35">
            <w:pPr>
              <w:spacing w:line="240" w:lineRule="auto"/>
              <w:ind w:left="632"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4DB3EBF2" w14:textId="77777777" w:rsidR="00761C8A" w:rsidRPr="00474DDB" w:rsidRDefault="00761C8A" w:rsidP="008D7C35">
            <w:pPr>
              <w:spacing w:line="240" w:lineRule="auto"/>
              <w:ind w:left="632"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0A6F9363" w14:textId="77777777" w:rsidR="00761C8A" w:rsidRPr="00474DDB" w:rsidRDefault="00761C8A" w:rsidP="008D7C35">
            <w:pPr>
              <w:spacing w:line="240" w:lineRule="auto"/>
              <w:ind w:left="632" w:right="-72"/>
              <w:jc w:val="right"/>
              <w:rPr>
                <w:rFonts w:ascii="Arial" w:hAnsi="Arial" w:cs="Arial"/>
                <w:color w:val="000000"/>
                <w:sz w:val="18"/>
                <w:szCs w:val="18"/>
                <w:cs/>
              </w:rPr>
            </w:pPr>
          </w:p>
        </w:tc>
      </w:tr>
      <w:tr w:rsidR="00D1236C" w:rsidRPr="00474DDB" w14:paraId="7933CE62" w14:textId="77777777" w:rsidTr="008D7C35">
        <w:trPr>
          <w:cantSplit/>
        </w:trPr>
        <w:tc>
          <w:tcPr>
            <w:tcW w:w="4464" w:type="dxa"/>
            <w:shd w:val="clear" w:color="auto" w:fill="auto"/>
            <w:vAlign w:val="bottom"/>
          </w:tcPr>
          <w:p w14:paraId="4687E864" w14:textId="4520B47C" w:rsidR="00D1236C" w:rsidRPr="00474DDB" w:rsidRDefault="00D1236C" w:rsidP="00D1236C">
            <w:pPr>
              <w:spacing w:line="200" w:lineRule="exact"/>
              <w:ind w:left="630" w:right="-72"/>
              <w:rPr>
                <w:rFonts w:ascii="Arial" w:hAnsi="Arial" w:cs="Arial"/>
                <w:color w:val="000000"/>
                <w:sz w:val="18"/>
                <w:szCs w:val="18"/>
                <w:cs/>
              </w:rPr>
            </w:pPr>
            <w:r w:rsidRPr="00474DDB">
              <w:rPr>
                <w:rFonts w:ascii="Arial" w:hAnsi="Arial" w:cs="Arial"/>
                <w:color w:val="000000"/>
                <w:sz w:val="18"/>
                <w:szCs w:val="18"/>
              </w:rPr>
              <w:t>Within 1 year</w:t>
            </w:r>
          </w:p>
        </w:tc>
        <w:tc>
          <w:tcPr>
            <w:tcW w:w="1296" w:type="dxa"/>
            <w:shd w:val="clear" w:color="auto" w:fill="auto"/>
          </w:tcPr>
          <w:p w14:paraId="66EB10AE" w14:textId="6E5EAEF1" w:rsidR="00D1236C" w:rsidRPr="00474DDB" w:rsidRDefault="00D1236C" w:rsidP="00D1236C">
            <w:pPr>
              <w:spacing w:line="200" w:lineRule="exact"/>
              <w:ind w:right="-72"/>
              <w:jc w:val="right"/>
              <w:rPr>
                <w:rFonts w:ascii="Arial" w:hAnsi="Arial" w:cs="Arial"/>
                <w:color w:val="000000"/>
                <w:sz w:val="18"/>
                <w:szCs w:val="18"/>
                <w:cs/>
              </w:rPr>
            </w:pPr>
            <w:r w:rsidRPr="00474DDB">
              <w:rPr>
                <w:rFonts w:ascii="Arial" w:hAnsi="Arial" w:cs="Arial"/>
                <w:color w:val="000000"/>
                <w:sz w:val="18"/>
                <w:szCs w:val="18"/>
              </w:rPr>
              <w:t>531,642</w:t>
            </w:r>
          </w:p>
        </w:tc>
        <w:tc>
          <w:tcPr>
            <w:tcW w:w="1296" w:type="dxa"/>
            <w:shd w:val="clear" w:color="auto" w:fill="auto"/>
          </w:tcPr>
          <w:p w14:paraId="62EBC092" w14:textId="51E1A804" w:rsidR="00D1236C" w:rsidRPr="00474DDB" w:rsidRDefault="00D1236C" w:rsidP="000F200C">
            <w:pPr>
              <w:spacing w:line="200" w:lineRule="exact"/>
              <w:ind w:right="-72"/>
              <w:jc w:val="right"/>
              <w:rPr>
                <w:rFonts w:ascii="Arial" w:hAnsi="Arial" w:cs="Arial"/>
                <w:color w:val="000000"/>
                <w:sz w:val="18"/>
                <w:szCs w:val="18"/>
                <w:cs/>
              </w:rPr>
            </w:pPr>
            <w:r w:rsidRPr="00474DDB">
              <w:rPr>
                <w:rFonts w:ascii="Arial" w:hAnsi="Arial" w:cs="Arial"/>
                <w:color w:val="000000"/>
                <w:sz w:val="18"/>
                <w:szCs w:val="18"/>
              </w:rPr>
              <w:t>7,932,741</w:t>
            </w:r>
          </w:p>
        </w:tc>
        <w:tc>
          <w:tcPr>
            <w:tcW w:w="1296" w:type="dxa"/>
            <w:shd w:val="clear" w:color="auto" w:fill="auto"/>
          </w:tcPr>
          <w:p w14:paraId="09478752" w14:textId="5DD46EA5" w:rsidR="00D1236C" w:rsidRPr="00474DDB" w:rsidRDefault="00D1236C" w:rsidP="00D1236C">
            <w:pPr>
              <w:spacing w:line="200" w:lineRule="exact"/>
              <w:ind w:right="-72"/>
              <w:jc w:val="right"/>
              <w:rPr>
                <w:rFonts w:ascii="Arial" w:hAnsi="Arial" w:cs="Arial"/>
                <w:color w:val="000000"/>
                <w:sz w:val="18"/>
                <w:szCs w:val="18"/>
                <w:cs/>
              </w:rPr>
            </w:pPr>
            <w:r w:rsidRPr="00474DDB">
              <w:rPr>
                <w:rFonts w:ascii="Arial" w:hAnsi="Arial" w:cs="Arial"/>
                <w:color w:val="000000"/>
                <w:sz w:val="18"/>
                <w:szCs w:val="18"/>
              </w:rPr>
              <w:t>531,642</w:t>
            </w:r>
          </w:p>
        </w:tc>
        <w:tc>
          <w:tcPr>
            <w:tcW w:w="1296" w:type="dxa"/>
            <w:shd w:val="clear" w:color="auto" w:fill="auto"/>
          </w:tcPr>
          <w:p w14:paraId="181F05F2" w14:textId="5822F340" w:rsidR="00D1236C" w:rsidRPr="00474DDB" w:rsidRDefault="00D1236C" w:rsidP="00D1236C">
            <w:pPr>
              <w:spacing w:line="200" w:lineRule="exact"/>
              <w:ind w:right="-72"/>
              <w:jc w:val="right"/>
              <w:rPr>
                <w:rFonts w:ascii="Arial" w:hAnsi="Arial" w:cs="Arial"/>
                <w:color w:val="000000"/>
                <w:sz w:val="18"/>
                <w:szCs w:val="18"/>
                <w:cs/>
              </w:rPr>
            </w:pPr>
            <w:r w:rsidRPr="00474DDB">
              <w:rPr>
                <w:rFonts w:ascii="Arial" w:hAnsi="Arial" w:cs="Arial"/>
                <w:color w:val="000000"/>
                <w:sz w:val="18"/>
                <w:szCs w:val="18"/>
              </w:rPr>
              <w:t xml:space="preserve"> 7,932,741 </w:t>
            </w:r>
          </w:p>
        </w:tc>
      </w:tr>
      <w:tr w:rsidR="00D1236C" w:rsidRPr="00474DDB" w14:paraId="6464951B" w14:textId="77777777" w:rsidTr="008D7C35">
        <w:trPr>
          <w:cantSplit/>
        </w:trPr>
        <w:tc>
          <w:tcPr>
            <w:tcW w:w="4464" w:type="dxa"/>
            <w:shd w:val="clear" w:color="auto" w:fill="auto"/>
            <w:vAlign w:val="bottom"/>
          </w:tcPr>
          <w:p w14:paraId="53816BA7" w14:textId="55F551DA" w:rsidR="00D1236C" w:rsidRPr="00474DDB" w:rsidRDefault="00D1236C" w:rsidP="00D1236C">
            <w:pPr>
              <w:spacing w:line="200" w:lineRule="exact"/>
              <w:ind w:left="630" w:right="-72"/>
              <w:rPr>
                <w:rFonts w:ascii="Arial" w:hAnsi="Arial" w:cs="Arial"/>
                <w:color w:val="000000"/>
                <w:sz w:val="18"/>
                <w:szCs w:val="18"/>
              </w:rPr>
            </w:pPr>
            <w:r w:rsidRPr="00474DDB">
              <w:rPr>
                <w:rFonts w:ascii="Arial" w:hAnsi="Arial" w:cs="Arial"/>
                <w:color w:val="000000"/>
                <w:sz w:val="18"/>
                <w:szCs w:val="18"/>
              </w:rPr>
              <w:t>Later than 1 year but not over 5 years</w:t>
            </w:r>
          </w:p>
        </w:tc>
        <w:tc>
          <w:tcPr>
            <w:tcW w:w="1296" w:type="dxa"/>
            <w:tcBorders>
              <w:bottom w:val="single" w:sz="4" w:space="0" w:color="auto"/>
            </w:tcBorders>
            <w:shd w:val="clear" w:color="auto" w:fill="auto"/>
          </w:tcPr>
          <w:p w14:paraId="270BCECB" w14:textId="7C9C2E79" w:rsidR="00D1236C" w:rsidRPr="00474DDB" w:rsidRDefault="00D1236C" w:rsidP="00D1236C">
            <w:pPr>
              <w:spacing w:line="200" w:lineRule="exact"/>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w:t>
            </w:r>
          </w:p>
        </w:tc>
        <w:tc>
          <w:tcPr>
            <w:tcW w:w="1296" w:type="dxa"/>
            <w:tcBorders>
              <w:bottom w:val="single" w:sz="4" w:space="0" w:color="auto"/>
            </w:tcBorders>
            <w:shd w:val="clear" w:color="auto" w:fill="auto"/>
          </w:tcPr>
          <w:p w14:paraId="0B091585" w14:textId="29785B76" w:rsidR="00D1236C" w:rsidRPr="00474DDB" w:rsidRDefault="00D1236C" w:rsidP="000F200C">
            <w:pPr>
              <w:spacing w:line="200" w:lineRule="exact"/>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532,223</w:t>
            </w:r>
          </w:p>
        </w:tc>
        <w:tc>
          <w:tcPr>
            <w:tcW w:w="1296" w:type="dxa"/>
            <w:tcBorders>
              <w:bottom w:val="single" w:sz="4" w:space="0" w:color="auto"/>
            </w:tcBorders>
            <w:shd w:val="clear" w:color="auto" w:fill="auto"/>
          </w:tcPr>
          <w:p w14:paraId="768B45A3" w14:textId="39A5A1C2" w:rsidR="00D1236C" w:rsidRPr="00474DDB" w:rsidRDefault="00D1236C" w:rsidP="00D1236C">
            <w:pPr>
              <w:spacing w:line="200" w:lineRule="exact"/>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w:t>
            </w:r>
          </w:p>
        </w:tc>
        <w:tc>
          <w:tcPr>
            <w:tcW w:w="1296" w:type="dxa"/>
            <w:tcBorders>
              <w:bottom w:val="single" w:sz="4" w:space="0" w:color="auto"/>
            </w:tcBorders>
            <w:shd w:val="clear" w:color="auto" w:fill="auto"/>
          </w:tcPr>
          <w:p w14:paraId="57FB7281" w14:textId="1602EE73" w:rsidR="00D1236C" w:rsidRPr="00474DDB" w:rsidRDefault="00D1236C" w:rsidP="00D1236C">
            <w:pPr>
              <w:spacing w:line="200" w:lineRule="exact"/>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 xml:space="preserve"> 532,223 </w:t>
            </w:r>
          </w:p>
        </w:tc>
      </w:tr>
      <w:tr w:rsidR="00D1236C" w:rsidRPr="00474DDB" w14:paraId="25C926D8" w14:textId="77777777" w:rsidTr="008D7C35">
        <w:trPr>
          <w:cantSplit/>
        </w:trPr>
        <w:tc>
          <w:tcPr>
            <w:tcW w:w="4464" w:type="dxa"/>
            <w:shd w:val="clear" w:color="auto" w:fill="auto"/>
            <w:vAlign w:val="bottom"/>
          </w:tcPr>
          <w:p w14:paraId="01B90946" w14:textId="77777777" w:rsidR="00D1236C" w:rsidRPr="00474DDB" w:rsidRDefault="00D1236C" w:rsidP="008D7C35">
            <w:pPr>
              <w:spacing w:line="240" w:lineRule="auto"/>
              <w:ind w:left="632" w:right="-72"/>
              <w:rPr>
                <w:rFonts w:ascii="Arial" w:hAnsi="Arial" w:cs="Arial"/>
                <w:color w:val="000000"/>
                <w:sz w:val="18"/>
                <w:szCs w:val="18"/>
              </w:rPr>
            </w:pPr>
          </w:p>
        </w:tc>
        <w:tc>
          <w:tcPr>
            <w:tcW w:w="1296" w:type="dxa"/>
            <w:tcBorders>
              <w:top w:val="single" w:sz="4" w:space="0" w:color="auto"/>
            </w:tcBorders>
            <w:shd w:val="clear" w:color="auto" w:fill="auto"/>
            <w:vAlign w:val="bottom"/>
          </w:tcPr>
          <w:p w14:paraId="32A57B74" w14:textId="77777777" w:rsidR="00D1236C" w:rsidRPr="00474DDB" w:rsidRDefault="00D1236C" w:rsidP="008D7C35">
            <w:pPr>
              <w:spacing w:line="240" w:lineRule="auto"/>
              <w:ind w:left="632"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17DCD63" w14:textId="77777777" w:rsidR="00D1236C" w:rsidRPr="00474DDB" w:rsidRDefault="00D1236C" w:rsidP="000F200C">
            <w:pPr>
              <w:spacing w:line="240" w:lineRule="auto"/>
              <w:ind w:left="632"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23D1AF2" w14:textId="77777777" w:rsidR="00D1236C" w:rsidRPr="00474DDB" w:rsidRDefault="00D1236C" w:rsidP="008D7C35">
            <w:pPr>
              <w:spacing w:line="240" w:lineRule="auto"/>
              <w:ind w:left="632"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D3F706F" w14:textId="77777777" w:rsidR="00D1236C" w:rsidRPr="00474DDB" w:rsidRDefault="00D1236C" w:rsidP="008D7C35">
            <w:pPr>
              <w:spacing w:line="240" w:lineRule="auto"/>
              <w:ind w:left="632" w:right="-72"/>
              <w:jc w:val="right"/>
              <w:rPr>
                <w:rFonts w:ascii="Arial" w:hAnsi="Arial" w:cs="Arial"/>
                <w:color w:val="000000"/>
                <w:sz w:val="18"/>
                <w:szCs w:val="18"/>
              </w:rPr>
            </w:pPr>
          </w:p>
        </w:tc>
      </w:tr>
      <w:tr w:rsidR="00D1236C" w:rsidRPr="00474DDB" w14:paraId="176B2D62" w14:textId="77777777" w:rsidTr="008D7C35">
        <w:trPr>
          <w:cantSplit/>
        </w:trPr>
        <w:tc>
          <w:tcPr>
            <w:tcW w:w="4464" w:type="dxa"/>
            <w:shd w:val="clear" w:color="auto" w:fill="auto"/>
            <w:vAlign w:val="bottom"/>
          </w:tcPr>
          <w:p w14:paraId="30E4021D" w14:textId="4CE2BD0B" w:rsidR="00D1236C" w:rsidRPr="00474DDB" w:rsidRDefault="00D1236C" w:rsidP="00D1236C">
            <w:pPr>
              <w:spacing w:line="200" w:lineRule="exact"/>
              <w:ind w:left="630" w:right="-72"/>
              <w:rPr>
                <w:rFonts w:ascii="Arial" w:hAnsi="Arial" w:cs="Arial"/>
                <w:color w:val="000000"/>
                <w:sz w:val="18"/>
                <w:szCs w:val="18"/>
              </w:rPr>
            </w:pPr>
          </w:p>
        </w:tc>
        <w:tc>
          <w:tcPr>
            <w:tcW w:w="1296" w:type="dxa"/>
            <w:shd w:val="clear" w:color="auto" w:fill="auto"/>
          </w:tcPr>
          <w:p w14:paraId="3631DD9D" w14:textId="2B04DAA2" w:rsidR="00D1236C" w:rsidRPr="00474DDB" w:rsidRDefault="00D1236C" w:rsidP="00D1236C">
            <w:pPr>
              <w:spacing w:line="200" w:lineRule="exact"/>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531,642</w:t>
            </w:r>
          </w:p>
        </w:tc>
        <w:tc>
          <w:tcPr>
            <w:tcW w:w="1296" w:type="dxa"/>
            <w:shd w:val="clear" w:color="auto" w:fill="auto"/>
          </w:tcPr>
          <w:p w14:paraId="320FAA06" w14:textId="4CD02FEB" w:rsidR="00D1236C" w:rsidRPr="00474DDB" w:rsidRDefault="00D1236C" w:rsidP="000F200C">
            <w:pPr>
              <w:spacing w:line="200" w:lineRule="exact"/>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8,464,964</w:t>
            </w:r>
          </w:p>
        </w:tc>
        <w:tc>
          <w:tcPr>
            <w:tcW w:w="1296" w:type="dxa"/>
            <w:shd w:val="clear" w:color="auto" w:fill="auto"/>
          </w:tcPr>
          <w:p w14:paraId="1DFA87CA" w14:textId="223B65F2" w:rsidR="00D1236C" w:rsidRPr="00474DDB" w:rsidRDefault="00D1236C" w:rsidP="00D1236C">
            <w:pPr>
              <w:spacing w:line="200" w:lineRule="exact"/>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531,642</w:t>
            </w:r>
          </w:p>
        </w:tc>
        <w:tc>
          <w:tcPr>
            <w:tcW w:w="1296" w:type="dxa"/>
            <w:shd w:val="clear" w:color="auto" w:fill="auto"/>
          </w:tcPr>
          <w:p w14:paraId="2F382188" w14:textId="6E86B156" w:rsidR="00D1236C" w:rsidRPr="00474DDB" w:rsidRDefault="00D1236C" w:rsidP="00D1236C">
            <w:pPr>
              <w:spacing w:line="200" w:lineRule="exact"/>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 xml:space="preserve"> 8,464,964 </w:t>
            </w:r>
          </w:p>
        </w:tc>
      </w:tr>
      <w:tr w:rsidR="00D1236C" w:rsidRPr="00474DDB" w14:paraId="48F8EB81" w14:textId="77777777" w:rsidTr="008D7C35">
        <w:trPr>
          <w:cantSplit/>
        </w:trPr>
        <w:tc>
          <w:tcPr>
            <w:tcW w:w="4464" w:type="dxa"/>
            <w:shd w:val="clear" w:color="auto" w:fill="auto"/>
            <w:vAlign w:val="bottom"/>
          </w:tcPr>
          <w:p w14:paraId="05B8CD51" w14:textId="4FDE8D78" w:rsidR="00D1236C" w:rsidRPr="00474DDB" w:rsidRDefault="00D1236C" w:rsidP="00D1236C">
            <w:pPr>
              <w:spacing w:line="200" w:lineRule="exact"/>
              <w:ind w:left="630" w:right="-72"/>
              <w:rPr>
                <w:rFonts w:ascii="Arial" w:hAnsi="Arial" w:cs="Arial"/>
                <w:b/>
                <w:color w:val="000000"/>
                <w:sz w:val="18"/>
                <w:szCs w:val="18"/>
              </w:rPr>
            </w:pPr>
            <w:r w:rsidRPr="00474DDB">
              <w:rPr>
                <w:rFonts w:ascii="Arial" w:hAnsi="Arial" w:cs="Arial"/>
                <w:color w:val="000000"/>
                <w:sz w:val="18"/>
                <w:szCs w:val="18"/>
                <w:u w:val="single"/>
              </w:rPr>
              <w:t>Less</w:t>
            </w:r>
            <w:r w:rsidRPr="00474DDB">
              <w:rPr>
                <w:rFonts w:ascii="Arial" w:hAnsi="Arial" w:cs="Arial"/>
                <w:color w:val="000000"/>
                <w:sz w:val="18"/>
                <w:szCs w:val="18"/>
              </w:rPr>
              <w:t xml:space="preserve">  Deferred transaction costs</w:t>
            </w:r>
          </w:p>
        </w:tc>
        <w:tc>
          <w:tcPr>
            <w:tcW w:w="1296" w:type="dxa"/>
            <w:tcBorders>
              <w:bottom w:val="single" w:sz="4" w:space="0" w:color="auto"/>
            </w:tcBorders>
            <w:shd w:val="clear" w:color="auto" w:fill="auto"/>
          </w:tcPr>
          <w:p w14:paraId="1DA93F32" w14:textId="3C94A72D" w:rsidR="00D1236C" w:rsidRPr="00474DDB" w:rsidRDefault="00D1236C" w:rsidP="00D1236C">
            <w:pPr>
              <w:spacing w:line="200" w:lineRule="exact"/>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(5,645)</w:t>
            </w:r>
          </w:p>
        </w:tc>
        <w:tc>
          <w:tcPr>
            <w:tcW w:w="1296" w:type="dxa"/>
            <w:tcBorders>
              <w:bottom w:val="single" w:sz="4" w:space="0" w:color="auto"/>
            </w:tcBorders>
            <w:shd w:val="clear" w:color="auto" w:fill="auto"/>
          </w:tcPr>
          <w:p w14:paraId="00EA1F6F" w14:textId="1D266D67" w:rsidR="00D1236C" w:rsidRPr="00474DDB" w:rsidRDefault="00D1236C" w:rsidP="00D1236C">
            <w:pPr>
              <w:spacing w:line="200" w:lineRule="exact"/>
              <w:ind w:right="-72"/>
              <w:jc w:val="right"/>
              <w:rPr>
                <w:rFonts w:ascii="Arial" w:hAnsi="Arial" w:cs="Arial"/>
                <w:color w:val="000000"/>
                <w:sz w:val="18"/>
                <w:szCs w:val="18"/>
              </w:rPr>
            </w:pPr>
            <w:r w:rsidRPr="00474DDB">
              <w:rPr>
                <w:rFonts w:ascii="Arial" w:hAnsi="Arial" w:cs="Arial"/>
                <w:color w:val="000000"/>
                <w:sz w:val="18"/>
                <w:szCs w:val="18"/>
              </w:rPr>
              <w:t xml:space="preserve"> (79,234)</w:t>
            </w:r>
          </w:p>
        </w:tc>
        <w:tc>
          <w:tcPr>
            <w:tcW w:w="1296" w:type="dxa"/>
            <w:tcBorders>
              <w:bottom w:val="single" w:sz="4" w:space="0" w:color="auto"/>
            </w:tcBorders>
            <w:shd w:val="clear" w:color="auto" w:fill="auto"/>
          </w:tcPr>
          <w:p w14:paraId="30C496A1" w14:textId="5BC2BFEA" w:rsidR="00D1236C" w:rsidRPr="00474DDB" w:rsidRDefault="00D1236C" w:rsidP="00D1236C">
            <w:pPr>
              <w:spacing w:line="200" w:lineRule="exact"/>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(5,645)</w:t>
            </w:r>
          </w:p>
        </w:tc>
        <w:tc>
          <w:tcPr>
            <w:tcW w:w="1296" w:type="dxa"/>
            <w:tcBorders>
              <w:bottom w:val="single" w:sz="4" w:space="0" w:color="auto"/>
            </w:tcBorders>
            <w:shd w:val="clear" w:color="auto" w:fill="auto"/>
          </w:tcPr>
          <w:p w14:paraId="00D365E6" w14:textId="129CB77A" w:rsidR="00D1236C" w:rsidRPr="00474DDB" w:rsidRDefault="00D1236C" w:rsidP="00D1236C">
            <w:pPr>
              <w:spacing w:line="200" w:lineRule="exact"/>
              <w:ind w:right="-72"/>
              <w:jc w:val="right"/>
              <w:rPr>
                <w:rFonts w:ascii="Arial" w:hAnsi="Arial" w:cs="Arial"/>
                <w:color w:val="000000"/>
                <w:sz w:val="18"/>
                <w:szCs w:val="18"/>
              </w:rPr>
            </w:pPr>
            <w:r w:rsidRPr="00474DDB">
              <w:rPr>
                <w:rFonts w:ascii="Arial" w:hAnsi="Arial" w:cs="Arial"/>
                <w:color w:val="000000"/>
                <w:sz w:val="18"/>
                <w:szCs w:val="18"/>
              </w:rPr>
              <w:t xml:space="preserve"> (79,234)</w:t>
            </w:r>
          </w:p>
        </w:tc>
      </w:tr>
      <w:tr w:rsidR="00D1236C" w:rsidRPr="00474DDB" w14:paraId="70BD280F" w14:textId="77777777" w:rsidTr="008D7C35">
        <w:trPr>
          <w:cantSplit/>
        </w:trPr>
        <w:tc>
          <w:tcPr>
            <w:tcW w:w="4464" w:type="dxa"/>
            <w:shd w:val="clear" w:color="auto" w:fill="auto"/>
            <w:vAlign w:val="bottom"/>
          </w:tcPr>
          <w:p w14:paraId="106F85E0" w14:textId="5C61B0D8" w:rsidR="00D1236C" w:rsidRPr="00474DDB" w:rsidRDefault="00D1236C" w:rsidP="008D7C35">
            <w:pPr>
              <w:spacing w:line="240" w:lineRule="auto"/>
              <w:ind w:left="632" w:right="-72"/>
              <w:rPr>
                <w:rFonts w:ascii="Arial" w:hAnsi="Arial" w:cs="Arial"/>
                <w:color w:val="000000"/>
                <w:sz w:val="18"/>
                <w:szCs w:val="18"/>
              </w:rPr>
            </w:pPr>
          </w:p>
        </w:tc>
        <w:tc>
          <w:tcPr>
            <w:tcW w:w="1296" w:type="dxa"/>
            <w:tcBorders>
              <w:top w:val="single" w:sz="4" w:space="0" w:color="auto"/>
            </w:tcBorders>
            <w:shd w:val="clear" w:color="auto" w:fill="auto"/>
            <w:vAlign w:val="bottom"/>
          </w:tcPr>
          <w:p w14:paraId="216FAD15" w14:textId="77777777" w:rsidR="00D1236C" w:rsidRPr="00474DDB" w:rsidRDefault="00D1236C" w:rsidP="008D7C35">
            <w:pPr>
              <w:spacing w:line="240" w:lineRule="auto"/>
              <w:ind w:left="632"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44FB5C6" w14:textId="161FA23E" w:rsidR="00D1236C" w:rsidRPr="00474DDB" w:rsidRDefault="00D1236C" w:rsidP="008D7C35">
            <w:pPr>
              <w:spacing w:line="240" w:lineRule="auto"/>
              <w:ind w:left="632"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0FD6126" w14:textId="77777777" w:rsidR="00D1236C" w:rsidRPr="00474DDB" w:rsidRDefault="00D1236C" w:rsidP="008D7C35">
            <w:pPr>
              <w:spacing w:line="240" w:lineRule="auto"/>
              <w:ind w:left="632"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38497B7" w14:textId="6BAAE4FD" w:rsidR="00D1236C" w:rsidRPr="00474DDB" w:rsidRDefault="00D1236C" w:rsidP="008D7C35">
            <w:pPr>
              <w:spacing w:line="240" w:lineRule="auto"/>
              <w:ind w:left="632" w:right="-72"/>
              <w:jc w:val="right"/>
              <w:rPr>
                <w:rFonts w:ascii="Arial" w:hAnsi="Arial" w:cs="Arial"/>
                <w:color w:val="000000"/>
                <w:sz w:val="18"/>
                <w:szCs w:val="18"/>
              </w:rPr>
            </w:pPr>
          </w:p>
        </w:tc>
      </w:tr>
      <w:tr w:rsidR="00D1236C" w:rsidRPr="00474DDB" w14:paraId="46437728" w14:textId="77777777" w:rsidTr="008D7C35">
        <w:trPr>
          <w:cantSplit/>
        </w:trPr>
        <w:tc>
          <w:tcPr>
            <w:tcW w:w="4464" w:type="dxa"/>
            <w:shd w:val="clear" w:color="auto" w:fill="auto"/>
            <w:vAlign w:val="bottom"/>
          </w:tcPr>
          <w:p w14:paraId="61D3D06D" w14:textId="2E35832E" w:rsidR="00D1236C" w:rsidRPr="00474DDB" w:rsidRDefault="00D1236C" w:rsidP="00D1236C">
            <w:pPr>
              <w:spacing w:line="200" w:lineRule="exact"/>
              <w:ind w:left="630" w:right="-72"/>
              <w:rPr>
                <w:rFonts w:ascii="Arial" w:hAnsi="Arial" w:cs="Arial"/>
                <w:color w:val="000000"/>
                <w:sz w:val="18"/>
                <w:szCs w:val="18"/>
              </w:rPr>
            </w:pPr>
            <w:r w:rsidRPr="00474DDB">
              <w:rPr>
                <w:rFonts w:ascii="Arial" w:hAnsi="Arial" w:cs="Arial"/>
                <w:color w:val="000000"/>
                <w:sz w:val="18"/>
                <w:szCs w:val="18"/>
              </w:rPr>
              <w:t xml:space="preserve">Total long-term borrowing from </w:t>
            </w:r>
          </w:p>
          <w:p w14:paraId="23B6CCD3" w14:textId="1FCC5A23" w:rsidR="00D1236C" w:rsidRPr="00474DDB" w:rsidRDefault="00D1236C" w:rsidP="00D1236C">
            <w:pPr>
              <w:spacing w:line="200" w:lineRule="exact"/>
              <w:ind w:left="630" w:right="-72"/>
              <w:rPr>
                <w:rFonts w:ascii="Arial" w:hAnsi="Arial" w:cs="Arial"/>
                <w:b/>
                <w:color w:val="000000"/>
                <w:sz w:val="18"/>
                <w:szCs w:val="18"/>
              </w:rPr>
            </w:pPr>
            <w:r w:rsidRPr="00474DDB">
              <w:rPr>
                <w:rFonts w:ascii="Arial" w:hAnsi="Arial" w:cs="Arial"/>
                <w:color w:val="000000"/>
                <w:sz w:val="18"/>
                <w:szCs w:val="18"/>
              </w:rPr>
              <w:t xml:space="preserve">   a financial institution</w:t>
            </w:r>
          </w:p>
        </w:tc>
        <w:tc>
          <w:tcPr>
            <w:tcW w:w="1296" w:type="dxa"/>
            <w:tcBorders>
              <w:bottom w:val="single" w:sz="4" w:space="0" w:color="auto"/>
            </w:tcBorders>
            <w:shd w:val="clear" w:color="auto" w:fill="auto"/>
            <w:vAlign w:val="bottom"/>
          </w:tcPr>
          <w:p w14:paraId="36DC7A6B" w14:textId="68344D35" w:rsidR="00D1236C" w:rsidRPr="00474DDB" w:rsidRDefault="00D1236C" w:rsidP="00D1236C">
            <w:pPr>
              <w:spacing w:line="200" w:lineRule="exact"/>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525,997</w:t>
            </w:r>
          </w:p>
        </w:tc>
        <w:tc>
          <w:tcPr>
            <w:tcW w:w="1296" w:type="dxa"/>
            <w:tcBorders>
              <w:bottom w:val="single" w:sz="4" w:space="0" w:color="auto"/>
            </w:tcBorders>
            <w:shd w:val="clear" w:color="auto" w:fill="auto"/>
            <w:vAlign w:val="bottom"/>
          </w:tcPr>
          <w:p w14:paraId="43512473" w14:textId="37C17EB9" w:rsidR="00D1236C" w:rsidRPr="00474DDB" w:rsidRDefault="00D1236C" w:rsidP="00D1236C">
            <w:pPr>
              <w:spacing w:line="200" w:lineRule="exact"/>
              <w:ind w:right="-72"/>
              <w:jc w:val="right"/>
              <w:rPr>
                <w:rFonts w:ascii="Arial" w:hAnsi="Arial" w:cs="Arial"/>
                <w:color w:val="000000"/>
                <w:sz w:val="18"/>
                <w:szCs w:val="18"/>
              </w:rPr>
            </w:pPr>
            <w:r w:rsidRPr="00474DDB">
              <w:rPr>
                <w:rFonts w:ascii="Arial" w:hAnsi="Arial" w:cs="Arial"/>
                <w:snapToGrid w:val="0"/>
                <w:color w:val="000000"/>
                <w:sz w:val="18"/>
                <w:szCs w:val="18"/>
                <w:lang w:eastAsia="th-TH"/>
              </w:rPr>
              <w:t>8,385,730</w:t>
            </w:r>
          </w:p>
        </w:tc>
        <w:tc>
          <w:tcPr>
            <w:tcW w:w="1296" w:type="dxa"/>
            <w:tcBorders>
              <w:bottom w:val="single" w:sz="4" w:space="0" w:color="auto"/>
            </w:tcBorders>
            <w:shd w:val="clear" w:color="auto" w:fill="auto"/>
            <w:vAlign w:val="bottom"/>
          </w:tcPr>
          <w:p w14:paraId="1AF037DB" w14:textId="59496D64" w:rsidR="00D1236C" w:rsidRPr="00474DDB" w:rsidRDefault="00D1236C" w:rsidP="00D1236C">
            <w:pPr>
              <w:spacing w:line="200" w:lineRule="exact"/>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525,997</w:t>
            </w:r>
          </w:p>
        </w:tc>
        <w:tc>
          <w:tcPr>
            <w:tcW w:w="1296" w:type="dxa"/>
            <w:tcBorders>
              <w:bottom w:val="single" w:sz="4" w:space="0" w:color="auto"/>
            </w:tcBorders>
            <w:shd w:val="clear" w:color="auto" w:fill="auto"/>
            <w:vAlign w:val="bottom"/>
          </w:tcPr>
          <w:p w14:paraId="0C9B8B80" w14:textId="699E4D37" w:rsidR="00D1236C" w:rsidRPr="00474DDB" w:rsidRDefault="00D1236C" w:rsidP="00D1236C">
            <w:pPr>
              <w:spacing w:line="200" w:lineRule="exact"/>
              <w:ind w:right="-72"/>
              <w:jc w:val="right"/>
              <w:rPr>
                <w:rFonts w:ascii="Arial" w:hAnsi="Arial" w:cs="Arial"/>
                <w:color w:val="000000"/>
                <w:sz w:val="18"/>
                <w:szCs w:val="18"/>
              </w:rPr>
            </w:pPr>
            <w:r w:rsidRPr="00474DDB">
              <w:rPr>
                <w:rFonts w:ascii="Arial" w:hAnsi="Arial" w:cs="Arial"/>
                <w:snapToGrid w:val="0"/>
                <w:color w:val="000000"/>
                <w:sz w:val="18"/>
                <w:szCs w:val="18"/>
                <w:lang w:eastAsia="th-TH"/>
              </w:rPr>
              <w:t>8,385,730</w:t>
            </w:r>
          </w:p>
        </w:tc>
      </w:tr>
    </w:tbl>
    <w:p w14:paraId="7B0B4EC7" w14:textId="503E5EE5" w:rsidR="00761C8A" w:rsidRPr="00474DDB" w:rsidRDefault="00761C8A" w:rsidP="00B0214C">
      <w:pPr>
        <w:spacing w:line="240" w:lineRule="auto"/>
        <w:ind w:left="540"/>
        <w:jc w:val="thaiDistribute"/>
        <w:rPr>
          <w:rFonts w:ascii="Arial" w:hAnsi="Arial" w:cs="Arial"/>
          <w:color w:val="000000"/>
          <w:sz w:val="18"/>
          <w:szCs w:val="18"/>
        </w:rPr>
      </w:pPr>
    </w:p>
    <w:tbl>
      <w:tblPr>
        <w:tblW w:w="9648" w:type="dxa"/>
        <w:tblInd w:w="-90" w:type="dxa"/>
        <w:tblLook w:val="0000" w:firstRow="0" w:lastRow="0" w:firstColumn="0" w:lastColumn="0" w:noHBand="0" w:noVBand="0"/>
      </w:tblPr>
      <w:tblGrid>
        <w:gridCol w:w="4464"/>
        <w:gridCol w:w="1296"/>
        <w:gridCol w:w="1296"/>
        <w:gridCol w:w="1296"/>
        <w:gridCol w:w="1296"/>
      </w:tblGrid>
      <w:tr w:rsidR="003526E0" w:rsidRPr="00474DDB" w14:paraId="1C566BB6" w14:textId="77777777" w:rsidTr="008D7C35">
        <w:trPr>
          <w:cantSplit/>
        </w:trPr>
        <w:tc>
          <w:tcPr>
            <w:tcW w:w="4464" w:type="dxa"/>
            <w:shd w:val="clear" w:color="auto" w:fill="auto"/>
            <w:vAlign w:val="bottom"/>
          </w:tcPr>
          <w:p w14:paraId="7063202B" w14:textId="77777777" w:rsidR="003526E0" w:rsidRPr="00474DDB" w:rsidRDefault="003526E0" w:rsidP="00E24534">
            <w:pPr>
              <w:spacing w:line="220" w:lineRule="exact"/>
              <w:ind w:left="630" w:right="-72"/>
              <w:rPr>
                <w:rFonts w:ascii="Arial" w:hAnsi="Arial" w:cs="Arial"/>
                <w:b/>
                <w:bCs/>
                <w:color w:val="000000"/>
                <w:sz w:val="18"/>
                <w:szCs w:val="18"/>
                <w:cs/>
              </w:rPr>
            </w:pPr>
          </w:p>
        </w:tc>
        <w:tc>
          <w:tcPr>
            <w:tcW w:w="2592" w:type="dxa"/>
            <w:gridSpan w:val="2"/>
            <w:tcBorders>
              <w:bottom w:val="single" w:sz="4" w:space="0" w:color="auto"/>
            </w:tcBorders>
            <w:shd w:val="clear" w:color="auto" w:fill="auto"/>
            <w:vAlign w:val="bottom"/>
          </w:tcPr>
          <w:p w14:paraId="25D61366" w14:textId="77777777" w:rsidR="003526E0" w:rsidRPr="00474DDB" w:rsidRDefault="003526E0" w:rsidP="00E24534">
            <w:pPr>
              <w:spacing w:line="220" w:lineRule="exact"/>
              <w:ind w:right="-72"/>
              <w:jc w:val="center"/>
              <w:rPr>
                <w:rFonts w:ascii="Arial" w:hAnsi="Arial" w:cs="Arial"/>
                <w:b/>
                <w:bCs/>
                <w:color w:val="000000"/>
                <w:sz w:val="18"/>
                <w:szCs w:val="18"/>
              </w:rPr>
            </w:pPr>
            <w:r w:rsidRPr="00474DDB">
              <w:rPr>
                <w:rFonts w:ascii="Arial" w:hAnsi="Arial" w:cs="Arial"/>
                <w:b/>
                <w:bCs/>
                <w:color w:val="000000"/>
                <w:sz w:val="18"/>
                <w:szCs w:val="18"/>
              </w:rPr>
              <w:t>Consolidated</w:t>
            </w:r>
            <w:r w:rsidRPr="00474DDB">
              <w:rPr>
                <w:rFonts w:ascii="Arial" w:hAnsi="Arial" w:cs="Arial"/>
                <w:b/>
                <w:bCs/>
                <w:color w:val="000000"/>
                <w:sz w:val="18"/>
                <w:szCs w:val="18"/>
                <w:cs/>
              </w:rPr>
              <w:t xml:space="preserve"> </w:t>
            </w:r>
          </w:p>
          <w:p w14:paraId="20B2FA9C" w14:textId="77777777" w:rsidR="003526E0" w:rsidRPr="00474DDB" w:rsidRDefault="003526E0" w:rsidP="00E24534">
            <w:pPr>
              <w:spacing w:line="220" w:lineRule="exact"/>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vAlign w:val="bottom"/>
          </w:tcPr>
          <w:p w14:paraId="0D450240" w14:textId="77777777" w:rsidR="003526E0" w:rsidRPr="00474DDB" w:rsidRDefault="003526E0" w:rsidP="00E24534">
            <w:pPr>
              <w:pStyle w:val="a4"/>
              <w:spacing w:line="220" w:lineRule="exact"/>
              <w:ind w:right="-72"/>
              <w:jc w:val="center"/>
              <w:rPr>
                <w:rFonts w:ascii="Arial" w:hAnsi="Arial" w:cs="Arial"/>
                <w:b/>
                <w:bCs/>
                <w:color w:val="000000"/>
                <w:sz w:val="18"/>
                <w:szCs w:val="18"/>
              </w:rPr>
            </w:pPr>
            <w:r w:rsidRPr="00474DDB">
              <w:rPr>
                <w:rFonts w:ascii="Arial" w:hAnsi="Arial" w:cs="Arial"/>
                <w:b/>
                <w:bCs/>
                <w:color w:val="000000"/>
                <w:sz w:val="18"/>
                <w:szCs w:val="18"/>
              </w:rPr>
              <w:t>Separate</w:t>
            </w:r>
          </w:p>
          <w:p w14:paraId="2B7400FB" w14:textId="77777777" w:rsidR="003526E0" w:rsidRPr="00474DDB" w:rsidRDefault="003526E0" w:rsidP="00E24534">
            <w:pPr>
              <w:spacing w:line="220" w:lineRule="exact"/>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r>
      <w:tr w:rsidR="00133A75" w:rsidRPr="00474DDB" w14:paraId="35DA3082" w14:textId="77777777" w:rsidTr="008D7C35">
        <w:trPr>
          <w:cantSplit/>
        </w:trPr>
        <w:tc>
          <w:tcPr>
            <w:tcW w:w="4464" w:type="dxa"/>
            <w:shd w:val="clear" w:color="auto" w:fill="auto"/>
            <w:vAlign w:val="bottom"/>
          </w:tcPr>
          <w:p w14:paraId="3A6EE661" w14:textId="77777777" w:rsidR="00133A75" w:rsidRPr="00474DDB" w:rsidRDefault="00133A75" w:rsidP="00133A75">
            <w:pPr>
              <w:spacing w:line="220" w:lineRule="exact"/>
              <w:ind w:left="630" w:right="-72"/>
              <w:rPr>
                <w:rFonts w:ascii="Arial" w:hAnsi="Arial" w:cs="Arial"/>
                <w:b/>
                <w:bCs/>
                <w:color w:val="000000"/>
                <w:sz w:val="18"/>
                <w:szCs w:val="18"/>
                <w:cs/>
              </w:rPr>
            </w:pPr>
          </w:p>
        </w:tc>
        <w:tc>
          <w:tcPr>
            <w:tcW w:w="1296" w:type="dxa"/>
            <w:tcBorders>
              <w:top w:val="single" w:sz="4" w:space="0" w:color="auto"/>
            </w:tcBorders>
            <w:shd w:val="clear" w:color="auto" w:fill="auto"/>
            <w:vAlign w:val="bottom"/>
          </w:tcPr>
          <w:p w14:paraId="4B88F918" w14:textId="7EAB0E87" w:rsidR="00133A75" w:rsidRPr="00474DDB" w:rsidRDefault="00133A75" w:rsidP="00133A75">
            <w:pPr>
              <w:spacing w:line="220" w:lineRule="exact"/>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60C8F019" w14:textId="15EA7FEA" w:rsidR="00133A75" w:rsidRPr="00474DDB" w:rsidRDefault="00133A75" w:rsidP="00133A75">
            <w:pPr>
              <w:spacing w:line="220" w:lineRule="exact"/>
              <w:ind w:right="-72"/>
              <w:jc w:val="right"/>
              <w:rPr>
                <w:rFonts w:ascii="Arial" w:hAnsi="Arial" w:cs="Arial"/>
                <w:b/>
                <w:bCs/>
                <w:color w:val="000000"/>
                <w:sz w:val="18"/>
                <w:szCs w:val="18"/>
              </w:rPr>
            </w:pPr>
            <w:r w:rsidRPr="00474DDB">
              <w:rPr>
                <w:rFonts w:ascii="Arial" w:hAnsi="Arial" w:cs="Arial"/>
                <w:b/>
                <w:bCs/>
                <w:color w:val="000000"/>
                <w:sz w:val="18"/>
                <w:szCs w:val="18"/>
              </w:rPr>
              <w:t>2023</w:t>
            </w:r>
          </w:p>
        </w:tc>
        <w:tc>
          <w:tcPr>
            <w:tcW w:w="1296" w:type="dxa"/>
            <w:tcBorders>
              <w:top w:val="single" w:sz="4" w:space="0" w:color="auto"/>
            </w:tcBorders>
            <w:shd w:val="clear" w:color="auto" w:fill="auto"/>
            <w:vAlign w:val="bottom"/>
          </w:tcPr>
          <w:p w14:paraId="17AFDBE1" w14:textId="2863F25E" w:rsidR="00133A75" w:rsidRPr="00474DDB" w:rsidRDefault="00133A75" w:rsidP="00133A75">
            <w:pPr>
              <w:spacing w:line="220" w:lineRule="exact"/>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509316B0" w14:textId="7EDE1001" w:rsidR="00133A75" w:rsidRPr="00474DDB" w:rsidRDefault="00133A75" w:rsidP="00133A75">
            <w:pPr>
              <w:spacing w:line="220" w:lineRule="exact"/>
              <w:ind w:right="-72"/>
              <w:jc w:val="right"/>
              <w:rPr>
                <w:rFonts w:ascii="Arial" w:hAnsi="Arial" w:cs="Arial"/>
                <w:b/>
                <w:bCs/>
                <w:color w:val="000000"/>
                <w:sz w:val="18"/>
                <w:szCs w:val="18"/>
              </w:rPr>
            </w:pPr>
            <w:r w:rsidRPr="00474DDB">
              <w:rPr>
                <w:rFonts w:ascii="Arial" w:hAnsi="Arial" w:cs="Arial"/>
                <w:b/>
                <w:bCs/>
                <w:color w:val="000000"/>
                <w:sz w:val="18"/>
                <w:szCs w:val="18"/>
              </w:rPr>
              <w:t>2023</w:t>
            </w:r>
          </w:p>
        </w:tc>
      </w:tr>
      <w:tr w:rsidR="003526E0" w:rsidRPr="00474DDB" w14:paraId="1543A576" w14:textId="77777777" w:rsidTr="008D7C35">
        <w:trPr>
          <w:cantSplit/>
        </w:trPr>
        <w:tc>
          <w:tcPr>
            <w:tcW w:w="4464" w:type="dxa"/>
            <w:shd w:val="clear" w:color="auto" w:fill="auto"/>
            <w:vAlign w:val="bottom"/>
          </w:tcPr>
          <w:p w14:paraId="0E83CB83" w14:textId="77777777" w:rsidR="003526E0" w:rsidRPr="00474DDB" w:rsidRDefault="003526E0" w:rsidP="00E24534">
            <w:pPr>
              <w:spacing w:line="220" w:lineRule="exact"/>
              <w:ind w:left="630" w:right="-72"/>
              <w:rPr>
                <w:rFonts w:ascii="Arial" w:hAnsi="Arial" w:cs="Arial"/>
                <w:b/>
                <w:bCs/>
                <w:color w:val="000000"/>
                <w:sz w:val="18"/>
                <w:szCs w:val="18"/>
                <w:cs/>
              </w:rPr>
            </w:pPr>
          </w:p>
        </w:tc>
        <w:tc>
          <w:tcPr>
            <w:tcW w:w="1296" w:type="dxa"/>
            <w:tcBorders>
              <w:bottom w:val="single" w:sz="4" w:space="0" w:color="auto"/>
            </w:tcBorders>
            <w:shd w:val="clear" w:color="auto" w:fill="auto"/>
            <w:vAlign w:val="bottom"/>
          </w:tcPr>
          <w:p w14:paraId="712323B9" w14:textId="77777777" w:rsidR="003526E0" w:rsidRPr="00474DDB" w:rsidRDefault="003526E0" w:rsidP="00E24534">
            <w:pPr>
              <w:spacing w:line="220" w:lineRule="exact"/>
              <w:ind w:right="-72"/>
              <w:jc w:val="right"/>
              <w:rPr>
                <w:rFonts w:ascii="Arial" w:hAnsi="Arial" w:cs="Arial"/>
                <w:b/>
                <w:bCs/>
                <w:color w:val="000000"/>
                <w:sz w:val="18"/>
                <w:szCs w:val="18"/>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6C1E66D1" w14:textId="77777777" w:rsidR="003526E0" w:rsidRPr="00474DDB" w:rsidRDefault="003526E0" w:rsidP="00E24534">
            <w:pPr>
              <w:spacing w:line="220" w:lineRule="exact"/>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655B4E71" w14:textId="77777777" w:rsidR="003526E0" w:rsidRPr="00474DDB" w:rsidRDefault="003526E0" w:rsidP="00E24534">
            <w:pPr>
              <w:spacing w:line="220" w:lineRule="exact"/>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7ADD4241" w14:textId="77777777" w:rsidR="003526E0" w:rsidRPr="00474DDB" w:rsidRDefault="003526E0" w:rsidP="00E24534">
            <w:pPr>
              <w:spacing w:line="220" w:lineRule="exact"/>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r>
      <w:tr w:rsidR="003526E0" w:rsidRPr="00474DDB" w14:paraId="164F6BA1" w14:textId="77777777" w:rsidTr="008D7C35">
        <w:trPr>
          <w:cantSplit/>
        </w:trPr>
        <w:tc>
          <w:tcPr>
            <w:tcW w:w="4464" w:type="dxa"/>
            <w:shd w:val="clear" w:color="auto" w:fill="auto"/>
            <w:vAlign w:val="bottom"/>
          </w:tcPr>
          <w:p w14:paraId="5F2F5E6E" w14:textId="77777777" w:rsidR="003526E0" w:rsidRPr="00474DDB" w:rsidRDefault="003526E0" w:rsidP="008D7C35">
            <w:pPr>
              <w:spacing w:line="240" w:lineRule="auto"/>
              <w:ind w:left="632" w:right="-72"/>
              <w:rPr>
                <w:rFonts w:ascii="Arial" w:hAnsi="Arial" w:cs="Arial"/>
                <w:color w:val="000000"/>
                <w:sz w:val="18"/>
                <w:szCs w:val="18"/>
                <w:cs/>
              </w:rPr>
            </w:pPr>
          </w:p>
        </w:tc>
        <w:tc>
          <w:tcPr>
            <w:tcW w:w="1296" w:type="dxa"/>
            <w:tcBorders>
              <w:top w:val="single" w:sz="4" w:space="0" w:color="auto"/>
            </w:tcBorders>
            <w:shd w:val="clear" w:color="auto" w:fill="auto"/>
          </w:tcPr>
          <w:p w14:paraId="37469580" w14:textId="77777777" w:rsidR="003526E0" w:rsidRPr="00474DDB" w:rsidRDefault="003526E0" w:rsidP="008D7C35">
            <w:pPr>
              <w:spacing w:line="240" w:lineRule="auto"/>
              <w:ind w:left="632" w:right="-72"/>
              <w:jc w:val="right"/>
              <w:rPr>
                <w:rFonts w:ascii="Arial" w:hAnsi="Arial" w:cs="Arial"/>
                <w:color w:val="000000"/>
                <w:sz w:val="18"/>
                <w:szCs w:val="18"/>
                <w:cs/>
              </w:rPr>
            </w:pPr>
          </w:p>
        </w:tc>
        <w:tc>
          <w:tcPr>
            <w:tcW w:w="1296" w:type="dxa"/>
            <w:tcBorders>
              <w:top w:val="single" w:sz="4" w:space="0" w:color="auto"/>
            </w:tcBorders>
            <w:shd w:val="clear" w:color="auto" w:fill="auto"/>
          </w:tcPr>
          <w:p w14:paraId="29E22CCA" w14:textId="77777777" w:rsidR="003526E0" w:rsidRPr="00474DDB" w:rsidRDefault="003526E0" w:rsidP="008D7C35">
            <w:pPr>
              <w:spacing w:line="240" w:lineRule="auto"/>
              <w:ind w:left="632"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64DCFA54" w14:textId="77777777" w:rsidR="003526E0" w:rsidRPr="00474DDB" w:rsidRDefault="003526E0" w:rsidP="008D7C35">
            <w:pPr>
              <w:spacing w:line="240" w:lineRule="auto"/>
              <w:ind w:left="632"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0C7C4428" w14:textId="77777777" w:rsidR="003526E0" w:rsidRPr="00474DDB" w:rsidRDefault="003526E0" w:rsidP="008D7C35">
            <w:pPr>
              <w:spacing w:line="240" w:lineRule="auto"/>
              <w:ind w:left="632" w:right="-72"/>
              <w:jc w:val="right"/>
              <w:rPr>
                <w:rFonts w:ascii="Arial" w:hAnsi="Arial" w:cs="Arial"/>
                <w:color w:val="000000"/>
                <w:sz w:val="18"/>
                <w:szCs w:val="18"/>
                <w:cs/>
              </w:rPr>
            </w:pPr>
          </w:p>
        </w:tc>
      </w:tr>
      <w:tr w:rsidR="00D1236C" w:rsidRPr="00474DDB" w14:paraId="70DD33C9" w14:textId="77777777" w:rsidTr="008D7C35">
        <w:trPr>
          <w:cantSplit/>
        </w:trPr>
        <w:tc>
          <w:tcPr>
            <w:tcW w:w="4464" w:type="dxa"/>
            <w:shd w:val="clear" w:color="auto" w:fill="auto"/>
            <w:vAlign w:val="bottom"/>
          </w:tcPr>
          <w:p w14:paraId="7FE0C2B2" w14:textId="55F6571F" w:rsidR="00D1236C" w:rsidRPr="00474DDB" w:rsidRDefault="00D1236C" w:rsidP="00D1236C">
            <w:pPr>
              <w:spacing w:line="220" w:lineRule="exact"/>
              <w:ind w:left="630" w:right="-72"/>
              <w:jc w:val="thaiDistribute"/>
              <w:rPr>
                <w:rFonts w:ascii="Arial" w:hAnsi="Arial" w:cs="Arial"/>
                <w:color w:val="000000"/>
                <w:spacing w:val="-10"/>
                <w:sz w:val="18"/>
                <w:szCs w:val="18"/>
                <w:cs/>
              </w:rPr>
            </w:pPr>
            <w:r w:rsidRPr="00474DDB">
              <w:rPr>
                <w:rFonts w:ascii="Arial" w:eastAsia="Arial Unicode MS" w:hAnsi="Arial" w:cs="Arial"/>
                <w:color w:val="000000"/>
                <w:spacing w:val="-10"/>
                <w:sz w:val="18"/>
                <w:szCs w:val="18"/>
              </w:rPr>
              <w:t>Total long-term borrowing from a financial institution</w:t>
            </w:r>
          </w:p>
        </w:tc>
        <w:tc>
          <w:tcPr>
            <w:tcW w:w="1296" w:type="dxa"/>
            <w:shd w:val="clear" w:color="auto" w:fill="auto"/>
            <w:vAlign w:val="bottom"/>
          </w:tcPr>
          <w:p w14:paraId="6C9A243E" w14:textId="14EC5FBC" w:rsidR="00D1236C" w:rsidRPr="00474DDB" w:rsidRDefault="00D1236C" w:rsidP="00D1236C">
            <w:pPr>
              <w:spacing w:line="220" w:lineRule="exact"/>
              <w:ind w:right="-72"/>
              <w:jc w:val="right"/>
              <w:rPr>
                <w:rFonts w:ascii="Arial" w:hAnsi="Arial" w:cs="Arial"/>
                <w:color w:val="000000"/>
                <w:sz w:val="18"/>
                <w:szCs w:val="18"/>
                <w:cs/>
              </w:rPr>
            </w:pPr>
            <w:r w:rsidRPr="00474DDB">
              <w:rPr>
                <w:rFonts w:ascii="Arial" w:hAnsi="Arial" w:cs="Arial"/>
                <w:color w:val="000000"/>
                <w:sz w:val="18"/>
                <w:szCs w:val="18"/>
              </w:rPr>
              <w:t>525,997</w:t>
            </w:r>
          </w:p>
        </w:tc>
        <w:tc>
          <w:tcPr>
            <w:tcW w:w="1296" w:type="dxa"/>
            <w:shd w:val="clear" w:color="auto" w:fill="auto"/>
            <w:vAlign w:val="bottom"/>
          </w:tcPr>
          <w:p w14:paraId="706D48D8" w14:textId="26C22F3F" w:rsidR="00D1236C" w:rsidRPr="00474DDB" w:rsidRDefault="00D1236C" w:rsidP="00D1236C">
            <w:pPr>
              <w:spacing w:line="220" w:lineRule="exact"/>
              <w:ind w:right="-72"/>
              <w:jc w:val="right"/>
              <w:rPr>
                <w:rFonts w:ascii="Arial" w:hAnsi="Arial" w:cs="Arial"/>
                <w:color w:val="000000"/>
                <w:sz w:val="18"/>
                <w:szCs w:val="18"/>
                <w:cs/>
              </w:rPr>
            </w:pPr>
            <w:r w:rsidRPr="00474DDB">
              <w:rPr>
                <w:rFonts w:ascii="Arial" w:hAnsi="Arial" w:cs="Arial"/>
                <w:color w:val="000000"/>
                <w:sz w:val="18"/>
                <w:szCs w:val="18"/>
              </w:rPr>
              <w:t>8,385,730</w:t>
            </w:r>
          </w:p>
        </w:tc>
        <w:tc>
          <w:tcPr>
            <w:tcW w:w="1296" w:type="dxa"/>
            <w:shd w:val="clear" w:color="auto" w:fill="auto"/>
            <w:vAlign w:val="bottom"/>
          </w:tcPr>
          <w:p w14:paraId="2B907D15" w14:textId="0775306F" w:rsidR="00D1236C" w:rsidRPr="00474DDB" w:rsidRDefault="00D1236C" w:rsidP="00D1236C">
            <w:pPr>
              <w:spacing w:line="220" w:lineRule="exact"/>
              <w:ind w:right="-72"/>
              <w:jc w:val="right"/>
              <w:rPr>
                <w:rFonts w:ascii="Arial" w:hAnsi="Arial" w:cs="Arial"/>
                <w:color w:val="000000"/>
                <w:sz w:val="18"/>
                <w:szCs w:val="18"/>
                <w:cs/>
              </w:rPr>
            </w:pPr>
            <w:r w:rsidRPr="00474DDB">
              <w:rPr>
                <w:rFonts w:ascii="Arial" w:hAnsi="Arial" w:cs="Arial"/>
                <w:color w:val="000000"/>
                <w:sz w:val="18"/>
                <w:szCs w:val="18"/>
              </w:rPr>
              <w:t>525,997</w:t>
            </w:r>
          </w:p>
        </w:tc>
        <w:tc>
          <w:tcPr>
            <w:tcW w:w="1296" w:type="dxa"/>
            <w:shd w:val="clear" w:color="auto" w:fill="auto"/>
            <w:vAlign w:val="bottom"/>
          </w:tcPr>
          <w:p w14:paraId="611B56C8" w14:textId="7AB6A71B" w:rsidR="00D1236C" w:rsidRPr="00474DDB" w:rsidRDefault="00D1236C" w:rsidP="00D1236C">
            <w:pPr>
              <w:spacing w:line="220" w:lineRule="exact"/>
              <w:ind w:right="-72"/>
              <w:jc w:val="right"/>
              <w:rPr>
                <w:rFonts w:ascii="Arial" w:hAnsi="Arial" w:cs="Arial"/>
                <w:color w:val="000000"/>
                <w:sz w:val="18"/>
                <w:szCs w:val="18"/>
                <w:cs/>
              </w:rPr>
            </w:pPr>
            <w:r w:rsidRPr="00474DDB">
              <w:rPr>
                <w:rFonts w:ascii="Arial" w:hAnsi="Arial" w:cs="Arial"/>
                <w:color w:val="000000"/>
                <w:sz w:val="18"/>
                <w:szCs w:val="18"/>
              </w:rPr>
              <w:t>8,385,730</w:t>
            </w:r>
          </w:p>
        </w:tc>
      </w:tr>
      <w:tr w:rsidR="00D1236C" w:rsidRPr="00474DDB" w14:paraId="11E684F9" w14:textId="77777777" w:rsidTr="008D7C35">
        <w:trPr>
          <w:cantSplit/>
        </w:trPr>
        <w:tc>
          <w:tcPr>
            <w:tcW w:w="4464" w:type="dxa"/>
            <w:shd w:val="clear" w:color="auto" w:fill="auto"/>
            <w:vAlign w:val="bottom"/>
          </w:tcPr>
          <w:p w14:paraId="71188CE5" w14:textId="6679312D" w:rsidR="00D1236C" w:rsidRPr="00474DDB" w:rsidRDefault="00D1236C" w:rsidP="00D1236C">
            <w:pPr>
              <w:spacing w:line="220" w:lineRule="exact"/>
              <w:ind w:left="630" w:right="-72"/>
              <w:jc w:val="thaiDistribute"/>
              <w:rPr>
                <w:rFonts w:ascii="Arial" w:hAnsi="Arial" w:cs="Arial"/>
                <w:color w:val="000000"/>
                <w:spacing w:val="-8"/>
                <w:sz w:val="18"/>
                <w:szCs w:val="18"/>
              </w:rPr>
            </w:pPr>
            <w:r w:rsidRPr="00474DDB">
              <w:rPr>
                <w:rFonts w:ascii="Arial" w:hAnsi="Arial" w:cs="Arial"/>
                <w:color w:val="000000"/>
                <w:spacing w:val="-8"/>
                <w:sz w:val="18"/>
                <w:szCs w:val="18"/>
                <w:u w:val="single"/>
              </w:rPr>
              <w:t>Less</w:t>
            </w:r>
            <w:r w:rsidRPr="00474DDB">
              <w:rPr>
                <w:rFonts w:ascii="Arial" w:hAnsi="Arial" w:cs="Arial"/>
                <w:color w:val="000000"/>
                <w:spacing w:val="-8"/>
                <w:sz w:val="18"/>
                <w:szCs w:val="18"/>
              </w:rPr>
              <w:t xml:space="preserve">  Current portion of </w:t>
            </w:r>
            <w:r w:rsidRPr="00474DDB">
              <w:rPr>
                <w:rFonts w:ascii="Arial" w:eastAsia="Arial Unicode MS" w:hAnsi="Arial" w:cs="Arial"/>
                <w:color w:val="000000"/>
                <w:spacing w:val="-8"/>
                <w:sz w:val="18"/>
                <w:szCs w:val="18"/>
              </w:rPr>
              <w:t>long-term borrowing from</w:t>
            </w:r>
          </w:p>
        </w:tc>
        <w:tc>
          <w:tcPr>
            <w:tcW w:w="1296" w:type="dxa"/>
            <w:shd w:val="clear" w:color="auto" w:fill="auto"/>
            <w:vAlign w:val="bottom"/>
          </w:tcPr>
          <w:p w14:paraId="55E2162A" w14:textId="77777777" w:rsidR="00D1236C" w:rsidRPr="00474DDB" w:rsidRDefault="00D1236C" w:rsidP="00D1236C">
            <w:pPr>
              <w:spacing w:line="220" w:lineRule="exact"/>
              <w:ind w:right="-72"/>
              <w:jc w:val="right"/>
              <w:rPr>
                <w:rFonts w:ascii="Arial" w:hAnsi="Arial" w:cs="Arial"/>
                <w:snapToGrid w:val="0"/>
                <w:color w:val="000000"/>
                <w:sz w:val="18"/>
                <w:szCs w:val="18"/>
                <w:lang w:eastAsia="th-TH"/>
              </w:rPr>
            </w:pPr>
          </w:p>
        </w:tc>
        <w:tc>
          <w:tcPr>
            <w:tcW w:w="1296" w:type="dxa"/>
            <w:shd w:val="clear" w:color="auto" w:fill="auto"/>
            <w:vAlign w:val="bottom"/>
          </w:tcPr>
          <w:p w14:paraId="5D793587" w14:textId="44A86435" w:rsidR="00D1236C" w:rsidRPr="00474DDB" w:rsidRDefault="00D1236C" w:rsidP="00D1236C">
            <w:pPr>
              <w:spacing w:line="220" w:lineRule="exact"/>
              <w:ind w:right="-72"/>
              <w:jc w:val="right"/>
              <w:rPr>
                <w:rFonts w:ascii="Arial" w:hAnsi="Arial" w:cs="Arial"/>
                <w:snapToGrid w:val="0"/>
                <w:color w:val="000000"/>
                <w:sz w:val="18"/>
                <w:szCs w:val="18"/>
                <w:lang w:eastAsia="th-TH"/>
              </w:rPr>
            </w:pPr>
          </w:p>
        </w:tc>
        <w:tc>
          <w:tcPr>
            <w:tcW w:w="1296" w:type="dxa"/>
            <w:shd w:val="clear" w:color="auto" w:fill="auto"/>
            <w:vAlign w:val="bottom"/>
          </w:tcPr>
          <w:p w14:paraId="0E0767F1" w14:textId="77777777" w:rsidR="00D1236C" w:rsidRPr="00474DDB" w:rsidRDefault="00D1236C" w:rsidP="00D1236C">
            <w:pPr>
              <w:spacing w:line="220" w:lineRule="exact"/>
              <w:ind w:right="-72"/>
              <w:jc w:val="right"/>
              <w:rPr>
                <w:rFonts w:ascii="Arial" w:hAnsi="Arial" w:cs="Arial"/>
                <w:snapToGrid w:val="0"/>
                <w:color w:val="000000"/>
                <w:sz w:val="18"/>
                <w:szCs w:val="18"/>
                <w:lang w:eastAsia="th-TH"/>
              </w:rPr>
            </w:pPr>
          </w:p>
        </w:tc>
        <w:tc>
          <w:tcPr>
            <w:tcW w:w="1296" w:type="dxa"/>
            <w:shd w:val="clear" w:color="auto" w:fill="auto"/>
            <w:vAlign w:val="bottom"/>
          </w:tcPr>
          <w:p w14:paraId="4D2B519B" w14:textId="34413559" w:rsidR="00D1236C" w:rsidRPr="00474DDB" w:rsidRDefault="00D1236C" w:rsidP="00D1236C">
            <w:pPr>
              <w:spacing w:line="220" w:lineRule="exact"/>
              <w:ind w:right="-72"/>
              <w:jc w:val="right"/>
              <w:rPr>
                <w:rFonts w:ascii="Arial" w:hAnsi="Arial" w:cs="Arial"/>
                <w:snapToGrid w:val="0"/>
                <w:color w:val="000000"/>
                <w:sz w:val="18"/>
                <w:szCs w:val="18"/>
                <w:lang w:eastAsia="th-TH"/>
              </w:rPr>
            </w:pPr>
          </w:p>
        </w:tc>
      </w:tr>
      <w:tr w:rsidR="00D1236C" w:rsidRPr="00474DDB" w14:paraId="1A24CCD6" w14:textId="77777777" w:rsidTr="008D7C35">
        <w:trPr>
          <w:cantSplit/>
        </w:trPr>
        <w:tc>
          <w:tcPr>
            <w:tcW w:w="4464" w:type="dxa"/>
            <w:shd w:val="clear" w:color="auto" w:fill="auto"/>
            <w:vAlign w:val="bottom"/>
          </w:tcPr>
          <w:p w14:paraId="5387F9E1" w14:textId="1E195CE3" w:rsidR="00D1236C" w:rsidRPr="00474DDB" w:rsidRDefault="00D1236C" w:rsidP="00D1236C">
            <w:pPr>
              <w:spacing w:line="220" w:lineRule="exact"/>
              <w:ind w:left="630" w:right="-72"/>
              <w:jc w:val="thaiDistribute"/>
              <w:rPr>
                <w:rFonts w:ascii="Arial" w:hAnsi="Arial" w:cs="Arial"/>
                <w:color w:val="000000"/>
                <w:sz w:val="18"/>
                <w:szCs w:val="18"/>
              </w:rPr>
            </w:pPr>
            <w:r w:rsidRPr="00474DDB">
              <w:rPr>
                <w:rFonts w:ascii="Arial" w:eastAsia="Arial Unicode MS" w:hAnsi="Arial" w:cs="Arial"/>
                <w:color w:val="000000"/>
                <w:spacing w:val="-4"/>
                <w:sz w:val="18"/>
                <w:szCs w:val="18"/>
              </w:rPr>
              <w:t xml:space="preserve">              a financial institution</w:t>
            </w:r>
          </w:p>
        </w:tc>
        <w:tc>
          <w:tcPr>
            <w:tcW w:w="1296" w:type="dxa"/>
            <w:tcBorders>
              <w:bottom w:val="single" w:sz="4" w:space="0" w:color="auto"/>
            </w:tcBorders>
            <w:shd w:val="clear" w:color="auto" w:fill="auto"/>
            <w:vAlign w:val="bottom"/>
          </w:tcPr>
          <w:p w14:paraId="228A1A23" w14:textId="692EE2F3" w:rsidR="00D1236C" w:rsidRPr="00474DDB" w:rsidRDefault="00D1236C" w:rsidP="00D1236C">
            <w:pPr>
              <w:spacing w:line="220" w:lineRule="exact"/>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(525,997)</w:t>
            </w:r>
          </w:p>
        </w:tc>
        <w:tc>
          <w:tcPr>
            <w:tcW w:w="1296" w:type="dxa"/>
            <w:tcBorders>
              <w:bottom w:val="single" w:sz="4" w:space="0" w:color="auto"/>
            </w:tcBorders>
            <w:shd w:val="clear" w:color="auto" w:fill="auto"/>
            <w:vAlign w:val="bottom"/>
          </w:tcPr>
          <w:p w14:paraId="27196BAF" w14:textId="1D30DCB4" w:rsidR="00D1236C" w:rsidRPr="00474DDB" w:rsidRDefault="00D1236C" w:rsidP="00D1236C">
            <w:pPr>
              <w:spacing w:line="220" w:lineRule="exact"/>
              <w:ind w:right="-72"/>
              <w:jc w:val="right"/>
              <w:rPr>
                <w:rFonts w:ascii="Arial" w:hAnsi="Arial" w:cs="Arial"/>
                <w:color w:val="000000"/>
                <w:sz w:val="18"/>
                <w:szCs w:val="18"/>
                <w:lang w:val="en-US"/>
              </w:rPr>
            </w:pPr>
            <w:r w:rsidRPr="00474DDB">
              <w:rPr>
                <w:rFonts w:ascii="Arial" w:hAnsi="Arial" w:cs="Arial"/>
                <w:snapToGrid w:val="0"/>
                <w:color w:val="000000"/>
                <w:sz w:val="18"/>
                <w:szCs w:val="18"/>
                <w:lang w:eastAsia="th-TH"/>
              </w:rPr>
              <w:t>(7,859,153)</w:t>
            </w:r>
          </w:p>
        </w:tc>
        <w:tc>
          <w:tcPr>
            <w:tcW w:w="1296" w:type="dxa"/>
            <w:tcBorders>
              <w:bottom w:val="single" w:sz="4" w:space="0" w:color="auto"/>
            </w:tcBorders>
            <w:shd w:val="clear" w:color="auto" w:fill="auto"/>
            <w:vAlign w:val="bottom"/>
          </w:tcPr>
          <w:p w14:paraId="1544F08B" w14:textId="35CFB65E" w:rsidR="00D1236C" w:rsidRPr="00474DDB" w:rsidRDefault="00D1236C" w:rsidP="00D1236C">
            <w:pPr>
              <w:spacing w:line="220" w:lineRule="exact"/>
              <w:ind w:right="-72"/>
              <w:jc w:val="right"/>
              <w:rPr>
                <w:rFonts w:ascii="Arial" w:hAnsi="Arial" w:cs="Arial"/>
                <w:color w:val="000000"/>
                <w:sz w:val="18"/>
                <w:szCs w:val="18"/>
                <w:lang w:val="en-US"/>
              </w:rPr>
            </w:pPr>
            <w:r w:rsidRPr="00474DDB">
              <w:rPr>
                <w:rFonts w:ascii="Arial" w:hAnsi="Arial" w:cs="Arial"/>
                <w:snapToGrid w:val="0"/>
                <w:color w:val="000000"/>
                <w:sz w:val="18"/>
                <w:szCs w:val="18"/>
                <w:lang w:eastAsia="th-TH"/>
              </w:rPr>
              <w:t>(525,997)</w:t>
            </w:r>
          </w:p>
        </w:tc>
        <w:tc>
          <w:tcPr>
            <w:tcW w:w="1296" w:type="dxa"/>
            <w:tcBorders>
              <w:bottom w:val="single" w:sz="4" w:space="0" w:color="auto"/>
            </w:tcBorders>
            <w:shd w:val="clear" w:color="auto" w:fill="auto"/>
            <w:vAlign w:val="bottom"/>
          </w:tcPr>
          <w:p w14:paraId="10CCC16A" w14:textId="421CD276" w:rsidR="00D1236C" w:rsidRPr="00474DDB" w:rsidRDefault="00D1236C" w:rsidP="00D1236C">
            <w:pPr>
              <w:spacing w:line="220" w:lineRule="exact"/>
              <w:ind w:right="-72"/>
              <w:jc w:val="right"/>
              <w:rPr>
                <w:rFonts w:ascii="Arial" w:hAnsi="Arial" w:cs="Arial"/>
                <w:snapToGrid w:val="0"/>
                <w:color w:val="000000"/>
                <w:sz w:val="18"/>
                <w:szCs w:val="18"/>
                <w:lang w:eastAsia="th-TH"/>
              </w:rPr>
            </w:pPr>
            <w:r w:rsidRPr="00474DDB">
              <w:rPr>
                <w:rFonts w:ascii="Arial" w:hAnsi="Arial" w:cs="Arial"/>
                <w:color w:val="000000"/>
                <w:sz w:val="18"/>
                <w:szCs w:val="18"/>
                <w:lang w:val="en-US"/>
              </w:rPr>
              <w:t>(7,859,153)</w:t>
            </w:r>
          </w:p>
        </w:tc>
      </w:tr>
      <w:tr w:rsidR="00D1236C" w:rsidRPr="00474DDB" w14:paraId="36B83825" w14:textId="77777777" w:rsidTr="008D7C35">
        <w:trPr>
          <w:cantSplit/>
        </w:trPr>
        <w:tc>
          <w:tcPr>
            <w:tcW w:w="4464" w:type="dxa"/>
            <w:shd w:val="clear" w:color="auto" w:fill="auto"/>
            <w:vAlign w:val="bottom"/>
          </w:tcPr>
          <w:p w14:paraId="10D2F29B" w14:textId="77777777" w:rsidR="00D1236C" w:rsidRPr="00474DDB" w:rsidRDefault="00D1236C" w:rsidP="008D7C35">
            <w:pPr>
              <w:spacing w:line="240" w:lineRule="auto"/>
              <w:ind w:left="632" w:right="-72"/>
              <w:rPr>
                <w:rFonts w:ascii="Arial" w:hAnsi="Arial" w:cs="Arial"/>
                <w:color w:val="000000"/>
                <w:sz w:val="18"/>
                <w:szCs w:val="18"/>
              </w:rPr>
            </w:pPr>
          </w:p>
        </w:tc>
        <w:tc>
          <w:tcPr>
            <w:tcW w:w="1296" w:type="dxa"/>
            <w:tcBorders>
              <w:top w:val="single" w:sz="4" w:space="0" w:color="auto"/>
            </w:tcBorders>
            <w:shd w:val="clear" w:color="auto" w:fill="auto"/>
            <w:vAlign w:val="bottom"/>
          </w:tcPr>
          <w:p w14:paraId="07B1D504" w14:textId="77777777" w:rsidR="00D1236C" w:rsidRPr="00474DDB" w:rsidRDefault="00D1236C" w:rsidP="008D7C35">
            <w:pPr>
              <w:spacing w:line="240" w:lineRule="auto"/>
              <w:ind w:left="632"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C45B07A" w14:textId="62939E61" w:rsidR="00D1236C" w:rsidRPr="00474DDB" w:rsidRDefault="00D1236C" w:rsidP="008D7C35">
            <w:pPr>
              <w:spacing w:line="240" w:lineRule="auto"/>
              <w:ind w:left="632"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89010BD" w14:textId="77777777" w:rsidR="00D1236C" w:rsidRPr="00474DDB" w:rsidRDefault="00D1236C" w:rsidP="008D7C35">
            <w:pPr>
              <w:spacing w:line="240" w:lineRule="auto"/>
              <w:ind w:left="632"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9DEE306" w14:textId="5FE15556" w:rsidR="00D1236C" w:rsidRPr="00474DDB" w:rsidRDefault="00D1236C" w:rsidP="008D7C35">
            <w:pPr>
              <w:spacing w:line="240" w:lineRule="auto"/>
              <w:ind w:left="632" w:right="-72"/>
              <w:jc w:val="right"/>
              <w:rPr>
                <w:rFonts w:ascii="Arial" w:hAnsi="Arial" w:cs="Arial"/>
                <w:color w:val="000000"/>
                <w:sz w:val="18"/>
                <w:szCs w:val="18"/>
              </w:rPr>
            </w:pPr>
          </w:p>
        </w:tc>
      </w:tr>
      <w:tr w:rsidR="00D1236C" w:rsidRPr="00474DDB" w14:paraId="7854BA0C" w14:textId="77777777" w:rsidTr="00B864DA">
        <w:trPr>
          <w:cantSplit/>
        </w:trPr>
        <w:tc>
          <w:tcPr>
            <w:tcW w:w="4464" w:type="dxa"/>
            <w:shd w:val="clear" w:color="auto" w:fill="auto"/>
            <w:vAlign w:val="bottom"/>
          </w:tcPr>
          <w:p w14:paraId="544EAA8C" w14:textId="52608149" w:rsidR="00D1236C" w:rsidRPr="00474DDB" w:rsidRDefault="00D1236C" w:rsidP="00D1236C">
            <w:pPr>
              <w:spacing w:line="220" w:lineRule="exact"/>
              <w:ind w:left="630" w:right="-72"/>
              <w:jc w:val="thaiDistribute"/>
              <w:rPr>
                <w:rFonts w:ascii="Arial" w:hAnsi="Arial" w:cs="Arial"/>
                <w:b/>
                <w:color w:val="000000"/>
                <w:sz w:val="18"/>
                <w:szCs w:val="18"/>
              </w:rPr>
            </w:pPr>
            <w:r w:rsidRPr="00474DDB">
              <w:rPr>
                <w:rFonts w:ascii="Arial" w:eastAsia="Arial Unicode MS" w:hAnsi="Arial" w:cs="Arial"/>
                <w:color w:val="000000"/>
                <w:spacing w:val="-4"/>
                <w:sz w:val="18"/>
                <w:szCs w:val="18"/>
              </w:rPr>
              <w:t>Long-term borrowing from a financial institution</w:t>
            </w:r>
          </w:p>
        </w:tc>
        <w:tc>
          <w:tcPr>
            <w:tcW w:w="1296" w:type="dxa"/>
            <w:tcBorders>
              <w:bottom w:val="single" w:sz="4" w:space="0" w:color="auto"/>
            </w:tcBorders>
            <w:shd w:val="clear" w:color="auto" w:fill="auto"/>
            <w:vAlign w:val="bottom"/>
          </w:tcPr>
          <w:p w14:paraId="68F1A528" w14:textId="44200F70" w:rsidR="00D1236C" w:rsidRPr="00474DDB" w:rsidRDefault="00D1236C" w:rsidP="00D1236C">
            <w:pPr>
              <w:spacing w:line="220" w:lineRule="exact"/>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w:t>
            </w:r>
          </w:p>
        </w:tc>
        <w:tc>
          <w:tcPr>
            <w:tcW w:w="1296" w:type="dxa"/>
            <w:tcBorders>
              <w:bottom w:val="single" w:sz="4" w:space="0" w:color="auto"/>
            </w:tcBorders>
            <w:shd w:val="clear" w:color="auto" w:fill="auto"/>
            <w:vAlign w:val="bottom"/>
          </w:tcPr>
          <w:p w14:paraId="1959E9BE" w14:textId="7E138361" w:rsidR="00D1236C" w:rsidRPr="00474DDB" w:rsidRDefault="00D1236C" w:rsidP="00D1236C">
            <w:pPr>
              <w:spacing w:line="220" w:lineRule="exact"/>
              <w:ind w:right="-72"/>
              <w:jc w:val="right"/>
              <w:rPr>
                <w:rFonts w:ascii="Arial" w:hAnsi="Arial" w:cs="Arial"/>
                <w:color w:val="000000"/>
                <w:sz w:val="18"/>
                <w:szCs w:val="18"/>
              </w:rPr>
            </w:pPr>
            <w:r w:rsidRPr="00474DDB">
              <w:rPr>
                <w:rFonts w:ascii="Arial" w:hAnsi="Arial" w:cs="Arial"/>
                <w:snapToGrid w:val="0"/>
                <w:color w:val="000000"/>
                <w:sz w:val="18"/>
                <w:szCs w:val="18"/>
                <w:lang w:eastAsia="th-TH"/>
              </w:rPr>
              <w:t>526,577</w:t>
            </w:r>
          </w:p>
        </w:tc>
        <w:tc>
          <w:tcPr>
            <w:tcW w:w="1296" w:type="dxa"/>
            <w:tcBorders>
              <w:bottom w:val="single" w:sz="4" w:space="0" w:color="auto"/>
            </w:tcBorders>
            <w:shd w:val="clear" w:color="auto" w:fill="auto"/>
            <w:vAlign w:val="bottom"/>
          </w:tcPr>
          <w:p w14:paraId="2968DB51" w14:textId="7C93F5C8" w:rsidR="00D1236C" w:rsidRPr="00474DDB" w:rsidRDefault="00D1236C" w:rsidP="00D1236C">
            <w:pPr>
              <w:spacing w:line="220" w:lineRule="exact"/>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w:t>
            </w:r>
          </w:p>
        </w:tc>
        <w:tc>
          <w:tcPr>
            <w:tcW w:w="1296" w:type="dxa"/>
            <w:tcBorders>
              <w:bottom w:val="single" w:sz="4" w:space="0" w:color="auto"/>
            </w:tcBorders>
            <w:shd w:val="clear" w:color="auto" w:fill="auto"/>
            <w:vAlign w:val="bottom"/>
          </w:tcPr>
          <w:p w14:paraId="36B27C3B" w14:textId="5906735A" w:rsidR="00D1236C" w:rsidRPr="00474DDB" w:rsidRDefault="00D1236C" w:rsidP="00D1236C">
            <w:pPr>
              <w:spacing w:line="220" w:lineRule="exact"/>
              <w:ind w:right="-72"/>
              <w:jc w:val="right"/>
              <w:rPr>
                <w:rFonts w:ascii="Arial" w:hAnsi="Arial" w:cs="Arial"/>
                <w:color w:val="000000"/>
                <w:sz w:val="18"/>
                <w:szCs w:val="18"/>
              </w:rPr>
            </w:pPr>
            <w:r w:rsidRPr="00474DDB">
              <w:rPr>
                <w:rFonts w:ascii="Arial" w:hAnsi="Arial" w:cs="Arial"/>
                <w:snapToGrid w:val="0"/>
                <w:color w:val="000000"/>
                <w:sz w:val="18"/>
                <w:szCs w:val="18"/>
                <w:lang w:eastAsia="th-TH"/>
              </w:rPr>
              <w:t>526,577</w:t>
            </w:r>
          </w:p>
        </w:tc>
      </w:tr>
    </w:tbl>
    <w:p w14:paraId="1D95695D" w14:textId="77777777" w:rsidR="002A5B35" w:rsidRPr="00474DDB" w:rsidRDefault="002A5B35" w:rsidP="00B0214C">
      <w:pPr>
        <w:spacing w:line="240" w:lineRule="auto"/>
        <w:ind w:left="540"/>
        <w:jc w:val="thaiDistribute"/>
        <w:rPr>
          <w:rFonts w:ascii="Arial" w:eastAsia="Arial Unicode MS" w:hAnsi="Arial" w:cs="Arial"/>
          <w:color w:val="000000"/>
          <w:spacing w:val="-4"/>
          <w:sz w:val="18"/>
          <w:szCs w:val="18"/>
        </w:rPr>
      </w:pPr>
      <w:r w:rsidRPr="00474DDB">
        <w:rPr>
          <w:rFonts w:ascii="Arial" w:eastAsia="Arial Unicode MS" w:hAnsi="Arial" w:cs="Arial"/>
          <w:color w:val="000000"/>
          <w:spacing w:val="-4"/>
          <w:sz w:val="18"/>
          <w:szCs w:val="18"/>
        </w:rPr>
        <w:br w:type="page"/>
      </w:r>
    </w:p>
    <w:p w14:paraId="4035956D" w14:textId="3C763193" w:rsidR="002A3F02" w:rsidRPr="00474DDB" w:rsidRDefault="00642DCC" w:rsidP="00B0214C">
      <w:pPr>
        <w:spacing w:line="240" w:lineRule="auto"/>
        <w:ind w:left="540"/>
        <w:jc w:val="thaiDistribute"/>
        <w:rPr>
          <w:rFonts w:ascii="Arial" w:eastAsia="Arial Unicode MS" w:hAnsi="Arial" w:cs="Arial"/>
          <w:color w:val="000000"/>
          <w:spacing w:val="-4"/>
          <w:sz w:val="18"/>
          <w:szCs w:val="18"/>
        </w:rPr>
      </w:pPr>
      <w:r w:rsidRPr="00474DDB">
        <w:rPr>
          <w:rFonts w:ascii="Arial" w:eastAsia="Arial Unicode MS" w:hAnsi="Arial" w:cs="Arial"/>
          <w:color w:val="000000"/>
          <w:spacing w:val="-4"/>
          <w:sz w:val="18"/>
          <w:szCs w:val="18"/>
        </w:rPr>
        <w:t>The m</w:t>
      </w:r>
      <w:r w:rsidR="00847189" w:rsidRPr="00474DDB">
        <w:rPr>
          <w:rFonts w:ascii="Arial" w:eastAsia="Arial Unicode MS" w:hAnsi="Arial" w:cs="Arial"/>
          <w:color w:val="000000"/>
          <w:spacing w:val="-4"/>
          <w:sz w:val="18"/>
          <w:szCs w:val="18"/>
        </w:rPr>
        <w:t xml:space="preserve">ovement of </w:t>
      </w:r>
      <w:r w:rsidR="00155025" w:rsidRPr="00474DDB">
        <w:rPr>
          <w:rFonts w:ascii="Arial" w:eastAsia="Arial Unicode MS" w:hAnsi="Arial" w:cs="Arial"/>
          <w:color w:val="000000"/>
          <w:spacing w:val="-4"/>
          <w:sz w:val="18"/>
          <w:szCs w:val="18"/>
        </w:rPr>
        <w:t xml:space="preserve">long-term borrowing from a financial institution </w:t>
      </w:r>
      <w:r w:rsidR="00287DDF" w:rsidRPr="00474DDB">
        <w:rPr>
          <w:rFonts w:ascii="Arial" w:eastAsia="Arial Unicode MS" w:hAnsi="Arial" w:cs="Arial"/>
          <w:color w:val="000000"/>
          <w:spacing w:val="-4"/>
          <w:sz w:val="18"/>
          <w:szCs w:val="18"/>
        </w:rPr>
        <w:t>is</w:t>
      </w:r>
      <w:r w:rsidR="00847189" w:rsidRPr="00474DDB">
        <w:rPr>
          <w:rFonts w:ascii="Arial" w:eastAsia="Arial Unicode MS" w:hAnsi="Arial" w:cs="Arial"/>
          <w:color w:val="000000"/>
          <w:spacing w:val="-4"/>
          <w:sz w:val="18"/>
          <w:szCs w:val="18"/>
        </w:rPr>
        <w:t xml:space="preserve"> as follows:</w:t>
      </w:r>
    </w:p>
    <w:p w14:paraId="62B23FA7" w14:textId="7B5A7AA0" w:rsidR="002A3F02" w:rsidRPr="00474DDB" w:rsidRDefault="002A3F02" w:rsidP="00B0214C">
      <w:pPr>
        <w:spacing w:line="240" w:lineRule="auto"/>
        <w:ind w:left="540"/>
        <w:jc w:val="thaiDistribute"/>
        <w:rPr>
          <w:rFonts w:ascii="Arial" w:hAnsi="Arial" w:cs="Arial"/>
          <w:color w:val="000000"/>
          <w:sz w:val="18"/>
          <w:szCs w:val="18"/>
        </w:rPr>
      </w:pPr>
    </w:p>
    <w:tbl>
      <w:tblPr>
        <w:tblW w:w="9648" w:type="dxa"/>
        <w:tblInd w:w="-90" w:type="dxa"/>
        <w:tblLook w:val="0000" w:firstRow="0" w:lastRow="0" w:firstColumn="0" w:lastColumn="0" w:noHBand="0" w:noVBand="0"/>
      </w:tblPr>
      <w:tblGrid>
        <w:gridCol w:w="7056"/>
        <w:gridCol w:w="1296"/>
        <w:gridCol w:w="1296"/>
      </w:tblGrid>
      <w:tr w:rsidR="00D812D5" w:rsidRPr="00474DDB" w14:paraId="4F55A70B" w14:textId="77777777" w:rsidTr="008D7C35">
        <w:trPr>
          <w:cantSplit/>
        </w:trPr>
        <w:tc>
          <w:tcPr>
            <w:tcW w:w="7056" w:type="dxa"/>
            <w:shd w:val="clear" w:color="auto" w:fill="auto"/>
            <w:vAlign w:val="bottom"/>
          </w:tcPr>
          <w:p w14:paraId="38C3EFBF" w14:textId="77777777" w:rsidR="00D812D5" w:rsidRPr="00474DDB" w:rsidRDefault="00D812D5" w:rsidP="00AC2C26">
            <w:pPr>
              <w:spacing w:line="240" w:lineRule="auto"/>
              <w:ind w:left="630" w:right="-72"/>
              <w:rPr>
                <w:rFonts w:ascii="Arial" w:hAnsi="Arial" w:cs="Arial"/>
                <w:b/>
                <w:bCs/>
                <w:color w:val="000000"/>
                <w:sz w:val="18"/>
                <w:szCs w:val="18"/>
                <w:cs/>
              </w:rPr>
            </w:pPr>
          </w:p>
        </w:tc>
        <w:tc>
          <w:tcPr>
            <w:tcW w:w="2592" w:type="dxa"/>
            <w:gridSpan w:val="2"/>
            <w:tcBorders>
              <w:bottom w:val="single" w:sz="4" w:space="0" w:color="auto"/>
            </w:tcBorders>
            <w:shd w:val="clear" w:color="auto" w:fill="auto"/>
            <w:vAlign w:val="bottom"/>
          </w:tcPr>
          <w:p w14:paraId="39B5BFCC" w14:textId="77777777" w:rsidR="00D812D5" w:rsidRPr="00474DDB" w:rsidRDefault="00D812D5" w:rsidP="008D7C35">
            <w:pPr>
              <w:pStyle w:val="a4"/>
              <w:ind w:right="-72"/>
              <w:jc w:val="right"/>
              <w:rPr>
                <w:rFonts w:ascii="Arial" w:hAnsi="Arial" w:cs="Arial"/>
                <w:b/>
                <w:bCs/>
                <w:color w:val="000000"/>
                <w:sz w:val="18"/>
                <w:szCs w:val="18"/>
                <w:lang w:val="en-GB"/>
              </w:rPr>
            </w:pPr>
            <w:r w:rsidRPr="00474DDB">
              <w:rPr>
                <w:rFonts w:ascii="Arial" w:hAnsi="Arial" w:cs="Arial"/>
                <w:b/>
                <w:bCs/>
                <w:color w:val="000000"/>
                <w:sz w:val="18"/>
                <w:szCs w:val="18"/>
                <w:lang w:val="en-GB"/>
              </w:rPr>
              <w:t xml:space="preserve">Consolidated and </w:t>
            </w:r>
          </w:p>
          <w:p w14:paraId="5303AECC" w14:textId="2B3542F7" w:rsidR="00D812D5" w:rsidRPr="00474DDB" w:rsidRDefault="00D812D5" w:rsidP="008D7C35">
            <w:pPr>
              <w:pStyle w:val="a4"/>
              <w:ind w:right="-72"/>
              <w:jc w:val="right"/>
              <w:rPr>
                <w:rFonts w:ascii="Arial" w:hAnsi="Arial" w:cs="Arial"/>
                <w:b/>
                <w:bCs/>
                <w:color w:val="000000"/>
                <w:sz w:val="18"/>
                <w:szCs w:val="18"/>
                <w:lang w:val="en-US"/>
              </w:rPr>
            </w:pPr>
            <w:r w:rsidRPr="00474DDB">
              <w:rPr>
                <w:rFonts w:ascii="Arial" w:hAnsi="Arial" w:cs="Arial"/>
                <w:b/>
                <w:bCs/>
                <w:color w:val="000000"/>
                <w:sz w:val="18"/>
                <w:szCs w:val="18"/>
                <w:lang w:val="en-US"/>
              </w:rPr>
              <w:t>separate</w:t>
            </w:r>
            <w:r w:rsidRPr="00474DDB">
              <w:rPr>
                <w:rFonts w:ascii="Arial" w:hAnsi="Arial" w:cs="Arial"/>
                <w:b/>
                <w:bCs/>
                <w:color w:val="000000"/>
                <w:sz w:val="18"/>
                <w:szCs w:val="18"/>
                <w:cs/>
              </w:rPr>
              <w:t xml:space="preserve"> </w:t>
            </w:r>
            <w:r w:rsidRPr="00474DDB">
              <w:rPr>
                <w:rFonts w:ascii="Arial" w:hAnsi="Arial" w:cs="Arial"/>
                <w:b/>
                <w:bCs/>
                <w:color w:val="000000"/>
                <w:sz w:val="18"/>
                <w:szCs w:val="18"/>
                <w:lang w:val="en-US"/>
              </w:rPr>
              <w:t>financial statements</w:t>
            </w:r>
          </w:p>
        </w:tc>
      </w:tr>
      <w:tr w:rsidR="00D812D5" w:rsidRPr="00474DDB" w14:paraId="7787537A" w14:textId="77777777" w:rsidTr="00E57262">
        <w:trPr>
          <w:cantSplit/>
          <w:trHeight w:val="70"/>
        </w:trPr>
        <w:tc>
          <w:tcPr>
            <w:tcW w:w="7056" w:type="dxa"/>
            <w:shd w:val="clear" w:color="auto" w:fill="auto"/>
            <w:vAlign w:val="bottom"/>
          </w:tcPr>
          <w:p w14:paraId="23F63028" w14:textId="77777777" w:rsidR="00D812D5" w:rsidRPr="00474DDB" w:rsidRDefault="00D812D5" w:rsidP="00133A75">
            <w:pPr>
              <w:spacing w:line="240" w:lineRule="auto"/>
              <w:ind w:left="630" w:right="-72"/>
              <w:rPr>
                <w:rFonts w:ascii="Arial" w:hAnsi="Arial" w:cs="Arial"/>
                <w:b/>
                <w:bCs/>
                <w:color w:val="000000"/>
                <w:sz w:val="18"/>
                <w:szCs w:val="18"/>
                <w:cs/>
              </w:rPr>
            </w:pPr>
          </w:p>
        </w:tc>
        <w:tc>
          <w:tcPr>
            <w:tcW w:w="1296" w:type="dxa"/>
            <w:tcBorders>
              <w:top w:val="single" w:sz="4" w:space="0" w:color="auto"/>
            </w:tcBorders>
            <w:shd w:val="clear" w:color="auto" w:fill="auto"/>
            <w:vAlign w:val="bottom"/>
          </w:tcPr>
          <w:p w14:paraId="1BFF802E" w14:textId="2DC4ACE9" w:rsidR="00D812D5" w:rsidRPr="00474DDB" w:rsidRDefault="00D812D5" w:rsidP="00133A75">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33E51C9C" w14:textId="0915656E" w:rsidR="00D812D5" w:rsidRPr="00474DDB" w:rsidRDefault="00D812D5" w:rsidP="00133A75">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r>
      <w:tr w:rsidR="00D812D5" w:rsidRPr="00474DDB" w14:paraId="62CED3CE" w14:textId="77777777" w:rsidTr="00E57262">
        <w:trPr>
          <w:cantSplit/>
        </w:trPr>
        <w:tc>
          <w:tcPr>
            <w:tcW w:w="7056" w:type="dxa"/>
            <w:shd w:val="clear" w:color="auto" w:fill="auto"/>
            <w:vAlign w:val="bottom"/>
          </w:tcPr>
          <w:p w14:paraId="1D9A621D" w14:textId="77777777" w:rsidR="00D812D5" w:rsidRPr="00474DDB" w:rsidRDefault="00D812D5" w:rsidP="00AC2C26">
            <w:pPr>
              <w:spacing w:line="240" w:lineRule="auto"/>
              <w:ind w:left="630" w:right="-72"/>
              <w:rPr>
                <w:rFonts w:ascii="Arial" w:hAnsi="Arial" w:cs="Arial"/>
                <w:b/>
                <w:bCs/>
                <w:color w:val="000000"/>
                <w:sz w:val="18"/>
                <w:szCs w:val="18"/>
                <w:cs/>
              </w:rPr>
            </w:pPr>
          </w:p>
        </w:tc>
        <w:tc>
          <w:tcPr>
            <w:tcW w:w="1296" w:type="dxa"/>
            <w:tcBorders>
              <w:bottom w:val="single" w:sz="4" w:space="0" w:color="auto"/>
            </w:tcBorders>
            <w:shd w:val="clear" w:color="auto" w:fill="auto"/>
            <w:vAlign w:val="bottom"/>
          </w:tcPr>
          <w:p w14:paraId="766804EB" w14:textId="77777777" w:rsidR="00D812D5" w:rsidRPr="00474DDB" w:rsidRDefault="00D812D5" w:rsidP="00AC2C26">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0F91AE0D" w14:textId="77777777" w:rsidR="00D812D5" w:rsidRPr="00474DDB" w:rsidRDefault="00D812D5" w:rsidP="00AC2C26">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r>
      <w:tr w:rsidR="00D812D5" w:rsidRPr="00474DDB" w14:paraId="165AE7EE" w14:textId="77777777" w:rsidTr="00E57262">
        <w:trPr>
          <w:cantSplit/>
        </w:trPr>
        <w:tc>
          <w:tcPr>
            <w:tcW w:w="7056" w:type="dxa"/>
            <w:shd w:val="clear" w:color="auto" w:fill="auto"/>
            <w:vAlign w:val="bottom"/>
          </w:tcPr>
          <w:p w14:paraId="33A070AF" w14:textId="77777777" w:rsidR="00D812D5" w:rsidRPr="00474DDB" w:rsidRDefault="00D812D5" w:rsidP="00AC2C26">
            <w:pPr>
              <w:spacing w:line="240" w:lineRule="auto"/>
              <w:ind w:left="630" w:right="-72"/>
              <w:rPr>
                <w:rFonts w:ascii="Arial" w:hAnsi="Arial" w:cs="Arial"/>
                <w:color w:val="000000"/>
                <w:sz w:val="18"/>
                <w:szCs w:val="18"/>
                <w:cs/>
              </w:rPr>
            </w:pPr>
          </w:p>
        </w:tc>
        <w:tc>
          <w:tcPr>
            <w:tcW w:w="1296" w:type="dxa"/>
            <w:tcBorders>
              <w:top w:val="single" w:sz="4" w:space="0" w:color="auto"/>
            </w:tcBorders>
            <w:shd w:val="clear" w:color="auto" w:fill="auto"/>
            <w:vAlign w:val="bottom"/>
          </w:tcPr>
          <w:p w14:paraId="07506003" w14:textId="77777777" w:rsidR="00D812D5" w:rsidRPr="00474DDB" w:rsidRDefault="00D812D5" w:rsidP="00AC2C26">
            <w:pPr>
              <w:spacing w:line="240" w:lineRule="auto"/>
              <w:ind w:left="630"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317FFEB3" w14:textId="77777777" w:rsidR="00D812D5" w:rsidRPr="00474DDB" w:rsidRDefault="00D812D5" w:rsidP="00AC2C26">
            <w:pPr>
              <w:spacing w:line="240" w:lineRule="auto"/>
              <w:ind w:left="630" w:right="-72"/>
              <w:jc w:val="right"/>
              <w:rPr>
                <w:rFonts w:ascii="Arial" w:hAnsi="Arial" w:cs="Arial"/>
                <w:color w:val="000000"/>
                <w:sz w:val="18"/>
                <w:szCs w:val="18"/>
                <w:cs/>
              </w:rPr>
            </w:pPr>
          </w:p>
        </w:tc>
      </w:tr>
      <w:tr w:rsidR="00D812D5" w:rsidRPr="00474DDB" w14:paraId="23898960" w14:textId="77777777" w:rsidTr="00E57262">
        <w:trPr>
          <w:cantSplit/>
        </w:trPr>
        <w:tc>
          <w:tcPr>
            <w:tcW w:w="7056" w:type="dxa"/>
            <w:shd w:val="clear" w:color="auto" w:fill="auto"/>
            <w:vAlign w:val="bottom"/>
          </w:tcPr>
          <w:p w14:paraId="38805334" w14:textId="467AF111" w:rsidR="00D812D5" w:rsidRPr="00474DDB" w:rsidRDefault="00D812D5" w:rsidP="00B166DC">
            <w:pPr>
              <w:spacing w:line="240" w:lineRule="auto"/>
              <w:ind w:left="630" w:right="-72"/>
              <w:rPr>
                <w:rFonts w:ascii="Arial" w:hAnsi="Arial" w:cs="Arial"/>
                <w:color w:val="000000"/>
                <w:spacing w:val="-10"/>
                <w:sz w:val="18"/>
                <w:szCs w:val="18"/>
                <w:cs/>
              </w:rPr>
            </w:pPr>
            <w:r w:rsidRPr="00474DDB">
              <w:rPr>
                <w:rFonts w:ascii="Arial" w:eastAsia="Arial Unicode MS" w:hAnsi="Arial" w:cs="Arial"/>
                <w:color w:val="000000"/>
                <w:spacing w:val="-4"/>
                <w:sz w:val="18"/>
                <w:szCs w:val="18"/>
              </w:rPr>
              <w:t>Carrying amount as at 1 January</w:t>
            </w:r>
          </w:p>
        </w:tc>
        <w:tc>
          <w:tcPr>
            <w:tcW w:w="1296" w:type="dxa"/>
            <w:shd w:val="clear" w:color="auto" w:fill="auto"/>
          </w:tcPr>
          <w:p w14:paraId="4B511411" w14:textId="5F1B99AA" w:rsidR="00D812D5" w:rsidRPr="00474DDB" w:rsidRDefault="00D812D5" w:rsidP="00B166DC">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8,385,730</w:t>
            </w:r>
          </w:p>
        </w:tc>
        <w:tc>
          <w:tcPr>
            <w:tcW w:w="1296" w:type="dxa"/>
            <w:shd w:val="clear" w:color="auto" w:fill="auto"/>
          </w:tcPr>
          <w:p w14:paraId="007BAC31" w14:textId="62B2D46F" w:rsidR="00D812D5" w:rsidRPr="00474DDB" w:rsidRDefault="00D812D5" w:rsidP="00B166DC">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15,753,356</w:t>
            </w:r>
          </w:p>
        </w:tc>
      </w:tr>
      <w:tr w:rsidR="00D812D5" w:rsidRPr="00474DDB" w14:paraId="58F0BFCA" w14:textId="77777777" w:rsidTr="00E57262">
        <w:trPr>
          <w:cantSplit/>
        </w:trPr>
        <w:tc>
          <w:tcPr>
            <w:tcW w:w="7056" w:type="dxa"/>
            <w:shd w:val="clear" w:color="auto" w:fill="auto"/>
            <w:vAlign w:val="bottom"/>
          </w:tcPr>
          <w:p w14:paraId="5DB0F918" w14:textId="18F317A4" w:rsidR="00D812D5" w:rsidRPr="00474DDB" w:rsidRDefault="00D812D5" w:rsidP="00B166DC">
            <w:pPr>
              <w:spacing w:line="240" w:lineRule="auto"/>
              <w:ind w:left="630" w:right="-72"/>
              <w:rPr>
                <w:rFonts w:ascii="Arial" w:hAnsi="Arial" w:cs="Arial"/>
                <w:color w:val="000000"/>
                <w:spacing w:val="-10"/>
                <w:sz w:val="18"/>
                <w:szCs w:val="18"/>
                <w:cs/>
              </w:rPr>
            </w:pPr>
            <w:r w:rsidRPr="00474DDB">
              <w:rPr>
                <w:rFonts w:ascii="Arial" w:hAnsi="Arial" w:cs="Arial"/>
                <w:color w:val="000000"/>
                <w:sz w:val="18"/>
                <w:szCs w:val="18"/>
              </w:rPr>
              <w:t xml:space="preserve">Repayment during the </w:t>
            </w:r>
            <w:r w:rsidR="004A31BB" w:rsidRPr="00474DDB">
              <w:rPr>
                <w:rFonts w:ascii="Arial" w:hAnsi="Arial" w:cs="Arial"/>
                <w:color w:val="000000"/>
                <w:sz w:val="18"/>
                <w:szCs w:val="18"/>
              </w:rPr>
              <w:t>year</w:t>
            </w:r>
          </w:p>
        </w:tc>
        <w:tc>
          <w:tcPr>
            <w:tcW w:w="1296" w:type="dxa"/>
            <w:shd w:val="clear" w:color="auto" w:fill="auto"/>
          </w:tcPr>
          <w:p w14:paraId="1C5CB992" w14:textId="40E2E7EC" w:rsidR="00D812D5" w:rsidRPr="00474DDB" w:rsidRDefault="00D812D5" w:rsidP="00B166DC">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(7,933,322)</w:t>
            </w:r>
          </w:p>
        </w:tc>
        <w:tc>
          <w:tcPr>
            <w:tcW w:w="1296" w:type="dxa"/>
            <w:shd w:val="clear" w:color="auto" w:fill="auto"/>
          </w:tcPr>
          <w:p w14:paraId="2C47C8D8" w14:textId="0784ECC5" w:rsidR="00D812D5" w:rsidRPr="00474DDB" w:rsidRDefault="00D812D5" w:rsidP="00B166DC">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(7,441,215)</w:t>
            </w:r>
          </w:p>
        </w:tc>
      </w:tr>
      <w:tr w:rsidR="00D812D5" w:rsidRPr="00474DDB" w14:paraId="72B68DF2" w14:textId="77777777" w:rsidTr="00E57262">
        <w:trPr>
          <w:cantSplit/>
        </w:trPr>
        <w:tc>
          <w:tcPr>
            <w:tcW w:w="7056" w:type="dxa"/>
            <w:shd w:val="clear" w:color="auto" w:fill="auto"/>
            <w:vAlign w:val="bottom"/>
          </w:tcPr>
          <w:p w14:paraId="6E67FCD8" w14:textId="26C1F79F" w:rsidR="00D812D5" w:rsidRPr="00474DDB" w:rsidRDefault="00D812D5" w:rsidP="00B166DC">
            <w:pPr>
              <w:spacing w:line="240" w:lineRule="auto"/>
              <w:ind w:left="630" w:right="-72"/>
              <w:rPr>
                <w:rFonts w:ascii="Arial" w:hAnsi="Arial" w:cs="Arial"/>
                <w:color w:val="000000"/>
                <w:spacing w:val="-8"/>
                <w:sz w:val="18"/>
                <w:szCs w:val="18"/>
              </w:rPr>
            </w:pPr>
            <w:r w:rsidRPr="00474DDB">
              <w:rPr>
                <w:rFonts w:ascii="Arial" w:hAnsi="Arial" w:cs="Arial"/>
                <w:color w:val="000000"/>
                <w:sz w:val="18"/>
                <w:szCs w:val="18"/>
              </w:rPr>
              <w:t>Deferred transaction costs</w:t>
            </w:r>
          </w:p>
        </w:tc>
        <w:tc>
          <w:tcPr>
            <w:tcW w:w="1296" w:type="dxa"/>
            <w:tcBorders>
              <w:bottom w:val="single" w:sz="4" w:space="0" w:color="auto"/>
            </w:tcBorders>
            <w:shd w:val="clear" w:color="auto" w:fill="auto"/>
          </w:tcPr>
          <w:p w14:paraId="063DAD05" w14:textId="5BE8286B" w:rsidR="00D812D5" w:rsidRPr="00474DDB" w:rsidRDefault="00D812D5" w:rsidP="00B166DC">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73,589</w:t>
            </w:r>
          </w:p>
        </w:tc>
        <w:tc>
          <w:tcPr>
            <w:tcW w:w="1296" w:type="dxa"/>
            <w:tcBorders>
              <w:bottom w:val="single" w:sz="4" w:space="0" w:color="auto"/>
            </w:tcBorders>
            <w:shd w:val="clear" w:color="auto" w:fill="auto"/>
          </w:tcPr>
          <w:p w14:paraId="07235D14" w14:textId="58EDC144" w:rsidR="00D812D5" w:rsidRPr="00474DDB" w:rsidRDefault="00D812D5" w:rsidP="00B166DC">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rPr>
              <w:t>73,589</w:t>
            </w:r>
          </w:p>
        </w:tc>
      </w:tr>
      <w:tr w:rsidR="00D812D5" w:rsidRPr="00474DDB" w14:paraId="3138BAB4" w14:textId="77777777" w:rsidTr="00E57262">
        <w:trPr>
          <w:cantSplit/>
        </w:trPr>
        <w:tc>
          <w:tcPr>
            <w:tcW w:w="7056" w:type="dxa"/>
            <w:shd w:val="clear" w:color="auto" w:fill="auto"/>
            <w:vAlign w:val="bottom"/>
          </w:tcPr>
          <w:p w14:paraId="60707A44" w14:textId="3E3D422B" w:rsidR="00D812D5" w:rsidRPr="00474DDB" w:rsidRDefault="00D812D5" w:rsidP="00B166DC">
            <w:pPr>
              <w:spacing w:line="240" w:lineRule="auto"/>
              <w:ind w:left="630" w:right="-72"/>
              <w:rPr>
                <w:rFonts w:ascii="Arial" w:hAnsi="Arial" w:cs="Arial"/>
                <w:color w:val="000000"/>
                <w:sz w:val="18"/>
                <w:szCs w:val="18"/>
              </w:rPr>
            </w:pPr>
          </w:p>
        </w:tc>
        <w:tc>
          <w:tcPr>
            <w:tcW w:w="1296" w:type="dxa"/>
            <w:tcBorders>
              <w:top w:val="single" w:sz="4" w:space="0" w:color="auto"/>
            </w:tcBorders>
            <w:shd w:val="clear" w:color="auto" w:fill="auto"/>
            <w:vAlign w:val="bottom"/>
          </w:tcPr>
          <w:p w14:paraId="12CB9F60" w14:textId="77777777" w:rsidR="00D812D5" w:rsidRPr="00474DDB" w:rsidRDefault="00D812D5" w:rsidP="00B166DC">
            <w:pPr>
              <w:spacing w:line="240" w:lineRule="auto"/>
              <w:ind w:left="630"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8ADDE5F" w14:textId="6675B986" w:rsidR="00D812D5" w:rsidRPr="00474DDB" w:rsidRDefault="00D812D5" w:rsidP="00B166DC">
            <w:pPr>
              <w:spacing w:line="240" w:lineRule="auto"/>
              <w:ind w:left="630" w:right="-72"/>
              <w:jc w:val="right"/>
              <w:rPr>
                <w:rFonts w:ascii="Arial" w:hAnsi="Arial" w:cs="Arial"/>
                <w:color w:val="000000"/>
                <w:sz w:val="18"/>
                <w:szCs w:val="18"/>
              </w:rPr>
            </w:pPr>
          </w:p>
        </w:tc>
      </w:tr>
      <w:tr w:rsidR="00D812D5" w:rsidRPr="00474DDB" w14:paraId="126009A4" w14:textId="77777777" w:rsidTr="00E57262">
        <w:trPr>
          <w:cantSplit/>
        </w:trPr>
        <w:tc>
          <w:tcPr>
            <w:tcW w:w="7056" w:type="dxa"/>
            <w:shd w:val="clear" w:color="auto" w:fill="auto"/>
            <w:vAlign w:val="bottom"/>
          </w:tcPr>
          <w:p w14:paraId="685F5D36" w14:textId="7B45F2A3" w:rsidR="00D812D5" w:rsidRPr="00474DDB" w:rsidRDefault="00D812D5" w:rsidP="00B166DC">
            <w:pPr>
              <w:spacing w:line="240" w:lineRule="auto"/>
              <w:ind w:left="630" w:right="-72"/>
              <w:rPr>
                <w:rFonts w:ascii="Arial" w:hAnsi="Arial" w:cs="Arial"/>
                <w:color w:val="000000"/>
                <w:sz w:val="18"/>
                <w:szCs w:val="18"/>
              </w:rPr>
            </w:pPr>
            <w:r w:rsidRPr="00474DDB">
              <w:rPr>
                <w:rFonts w:ascii="Arial" w:hAnsi="Arial" w:cs="Arial"/>
                <w:color w:val="000000"/>
                <w:sz w:val="18"/>
                <w:szCs w:val="18"/>
              </w:rPr>
              <w:t xml:space="preserve">Carrying amount as at </w:t>
            </w:r>
            <w:r w:rsidRPr="00474DDB">
              <w:rPr>
                <w:rFonts w:ascii="Arial" w:hAnsi="Arial" w:cs="Arial"/>
                <w:color w:val="000000"/>
                <w:sz w:val="18"/>
                <w:szCs w:val="18"/>
                <w:cs/>
              </w:rPr>
              <w:t xml:space="preserve">31 </w:t>
            </w:r>
            <w:r w:rsidRPr="00474DDB">
              <w:rPr>
                <w:rFonts w:ascii="Arial" w:hAnsi="Arial" w:cs="Arial"/>
                <w:color w:val="000000"/>
                <w:sz w:val="18"/>
                <w:szCs w:val="18"/>
              </w:rPr>
              <w:t>December</w:t>
            </w:r>
          </w:p>
        </w:tc>
        <w:tc>
          <w:tcPr>
            <w:tcW w:w="1296" w:type="dxa"/>
            <w:tcBorders>
              <w:bottom w:val="single" w:sz="4" w:space="0" w:color="auto"/>
            </w:tcBorders>
            <w:shd w:val="clear" w:color="auto" w:fill="auto"/>
          </w:tcPr>
          <w:p w14:paraId="39DBC80F" w14:textId="746368FC" w:rsidR="00D812D5" w:rsidRPr="00474DDB" w:rsidRDefault="00D812D5" w:rsidP="00B166DC">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525,997</w:t>
            </w:r>
          </w:p>
        </w:tc>
        <w:tc>
          <w:tcPr>
            <w:tcW w:w="1296" w:type="dxa"/>
            <w:tcBorders>
              <w:bottom w:val="single" w:sz="4" w:space="0" w:color="auto"/>
            </w:tcBorders>
            <w:shd w:val="clear" w:color="auto" w:fill="auto"/>
            <w:vAlign w:val="bottom"/>
          </w:tcPr>
          <w:p w14:paraId="3F96AC62" w14:textId="3A409D5F" w:rsidR="00D812D5" w:rsidRPr="00474DDB" w:rsidRDefault="00D812D5" w:rsidP="00B166DC">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8,385,730</w:t>
            </w:r>
          </w:p>
        </w:tc>
      </w:tr>
    </w:tbl>
    <w:p w14:paraId="591F4655" w14:textId="1FDA0E9C" w:rsidR="003526E0" w:rsidRPr="00474DDB" w:rsidRDefault="003526E0" w:rsidP="00B0214C">
      <w:pPr>
        <w:spacing w:line="240" w:lineRule="auto"/>
        <w:ind w:left="540"/>
        <w:jc w:val="thaiDistribute"/>
        <w:rPr>
          <w:rFonts w:ascii="Arial" w:hAnsi="Arial" w:cs="Arial"/>
          <w:color w:val="000000"/>
          <w:sz w:val="18"/>
          <w:szCs w:val="18"/>
        </w:rPr>
      </w:pPr>
    </w:p>
    <w:p w14:paraId="47B3B52C" w14:textId="1D58B643" w:rsidR="002721F5" w:rsidRPr="00474DDB" w:rsidRDefault="002037A5" w:rsidP="00B0214C">
      <w:pPr>
        <w:spacing w:line="240" w:lineRule="auto"/>
        <w:ind w:left="547" w:right="9" w:hanging="7"/>
        <w:jc w:val="both"/>
        <w:rPr>
          <w:rFonts w:ascii="Arial" w:hAnsi="Arial" w:cs="Arial"/>
          <w:color w:val="000000"/>
          <w:sz w:val="18"/>
          <w:szCs w:val="18"/>
        </w:rPr>
      </w:pPr>
      <w:r w:rsidRPr="00474DDB">
        <w:rPr>
          <w:rFonts w:ascii="Arial" w:hAnsi="Arial" w:cs="Arial"/>
          <w:color w:val="000000"/>
          <w:spacing w:val="-6"/>
          <w:sz w:val="18"/>
          <w:szCs w:val="18"/>
        </w:rPr>
        <w:t>E</w:t>
      </w:r>
      <w:r w:rsidR="002721F5" w:rsidRPr="00474DDB">
        <w:rPr>
          <w:rFonts w:ascii="Arial" w:hAnsi="Arial" w:cs="Arial"/>
          <w:color w:val="000000"/>
          <w:spacing w:val="-6"/>
          <w:sz w:val="18"/>
          <w:szCs w:val="18"/>
        </w:rPr>
        <w:t xml:space="preserve">ffective interest rate of long-term borrowing from a financial institution </w:t>
      </w:r>
      <w:r w:rsidR="00FB1D0F" w:rsidRPr="00474DDB">
        <w:rPr>
          <w:rFonts w:ascii="Arial" w:hAnsi="Arial" w:cs="Arial"/>
          <w:color w:val="000000"/>
          <w:spacing w:val="-6"/>
          <w:sz w:val="18"/>
          <w:szCs w:val="18"/>
        </w:rPr>
        <w:t>is</w:t>
      </w:r>
      <w:r w:rsidR="002721F5" w:rsidRPr="00474DDB">
        <w:rPr>
          <w:rFonts w:ascii="Arial" w:hAnsi="Arial" w:cs="Arial"/>
          <w:color w:val="000000"/>
          <w:spacing w:val="-6"/>
          <w:sz w:val="18"/>
          <w:szCs w:val="18"/>
        </w:rPr>
        <w:t xml:space="preserve"> </w:t>
      </w:r>
      <w:r w:rsidR="009E32CC" w:rsidRPr="00474DDB">
        <w:rPr>
          <w:rFonts w:ascii="Arial" w:hAnsi="Arial" w:cs="Arial"/>
          <w:color w:val="000000"/>
          <w:spacing w:val="-6"/>
          <w:sz w:val="18"/>
          <w:szCs w:val="18"/>
        </w:rPr>
        <w:t>5.67</w:t>
      </w:r>
      <w:r w:rsidR="002721F5" w:rsidRPr="00474DDB">
        <w:rPr>
          <w:rFonts w:ascii="Arial" w:hAnsi="Arial" w:cs="Arial"/>
          <w:color w:val="000000"/>
          <w:spacing w:val="-6"/>
          <w:sz w:val="18"/>
          <w:szCs w:val="18"/>
        </w:rPr>
        <w:t xml:space="preserve">% </w:t>
      </w:r>
      <w:r w:rsidR="002721F5" w:rsidRPr="00474DDB">
        <w:rPr>
          <w:rFonts w:ascii="Arial" w:hAnsi="Arial" w:cs="Arial"/>
          <w:color w:val="000000"/>
          <w:sz w:val="18"/>
          <w:szCs w:val="18"/>
        </w:rPr>
        <w:t>(20</w:t>
      </w:r>
      <w:r w:rsidR="00970E9B" w:rsidRPr="00474DDB">
        <w:rPr>
          <w:rFonts w:ascii="Arial" w:hAnsi="Arial" w:cs="Arial"/>
          <w:color w:val="000000"/>
          <w:sz w:val="18"/>
          <w:szCs w:val="18"/>
        </w:rPr>
        <w:t>2</w:t>
      </w:r>
      <w:r w:rsidR="00133A75" w:rsidRPr="00474DDB">
        <w:rPr>
          <w:rFonts w:ascii="Arial" w:hAnsi="Arial" w:cs="Arial"/>
          <w:color w:val="000000"/>
          <w:sz w:val="18"/>
          <w:szCs w:val="18"/>
        </w:rPr>
        <w:t>3</w:t>
      </w:r>
      <w:r w:rsidR="002721F5" w:rsidRPr="00474DDB">
        <w:rPr>
          <w:rFonts w:ascii="Arial" w:hAnsi="Arial" w:cs="Arial"/>
          <w:color w:val="000000"/>
          <w:sz w:val="18"/>
          <w:szCs w:val="18"/>
        </w:rPr>
        <w:t xml:space="preserve">: </w:t>
      </w:r>
      <w:r w:rsidR="00133A75" w:rsidRPr="00474DDB">
        <w:rPr>
          <w:rFonts w:ascii="Arial" w:hAnsi="Arial" w:cs="Arial"/>
          <w:color w:val="000000"/>
          <w:spacing w:val="-6"/>
          <w:sz w:val="18"/>
          <w:szCs w:val="18"/>
        </w:rPr>
        <w:t>5.67</w:t>
      </w:r>
      <w:r w:rsidR="00E610C6" w:rsidRPr="00474DDB">
        <w:rPr>
          <w:rFonts w:ascii="Arial" w:hAnsi="Arial" w:cs="Arial"/>
          <w:color w:val="000000"/>
          <w:spacing w:val="-6"/>
          <w:sz w:val="18"/>
          <w:szCs w:val="18"/>
        </w:rPr>
        <w:t>%</w:t>
      </w:r>
      <w:r w:rsidR="00970E9B" w:rsidRPr="00474DDB">
        <w:rPr>
          <w:rFonts w:ascii="Arial" w:hAnsi="Arial" w:cs="Arial"/>
          <w:color w:val="000000"/>
          <w:spacing w:val="-6"/>
          <w:sz w:val="18"/>
          <w:szCs w:val="18"/>
        </w:rPr>
        <w:t>)</w:t>
      </w:r>
      <w:r w:rsidR="002A76DF" w:rsidRPr="00474DDB">
        <w:rPr>
          <w:rFonts w:ascii="Arial" w:hAnsi="Arial" w:cs="Arial"/>
          <w:color w:val="000000"/>
          <w:spacing w:val="-6"/>
          <w:sz w:val="18"/>
          <w:szCs w:val="18"/>
        </w:rPr>
        <w:t>.</w:t>
      </w:r>
    </w:p>
    <w:p w14:paraId="56C56572" w14:textId="77777777" w:rsidR="002721F5" w:rsidRPr="00474DDB" w:rsidRDefault="002721F5" w:rsidP="00B0214C">
      <w:pPr>
        <w:spacing w:line="240" w:lineRule="auto"/>
        <w:ind w:left="540"/>
        <w:jc w:val="thaiDistribute"/>
        <w:rPr>
          <w:rFonts w:ascii="Arial" w:hAnsi="Arial" w:cs="Arial"/>
          <w:color w:val="000000"/>
          <w:sz w:val="18"/>
          <w:szCs w:val="18"/>
        </w:rPr>
      </w:pPr>
    </w:p>
    <w:p w14:paraId="1F8A9899" w14:textId="1C699668" w:rsidR="004620BF" w:rsidRPr="00474DDB" w:rsidRDefault="002037A5" w:rsidP="00B0214C">
      <w:pPr>
        <w:spacing w:line="240" w:lineRule="auto"/>
        <w:ind w:left="547" w:right="9" w:hanging="7"/>
        <w:jc w:val="both"/>
        <w:rPr>
          <w:rFonts w:ascii="Arial" w:hAnsi="Arial" w:cs="Arial"/>
          <w:color w:val="000000"/>
          <w:sz w:val="18"/>
          <w:szCs w:val="18"/>
        </w:rPr>
      </w:pPr>
      <w:r w:rsidRPr="00474DDB">
        <w:rPr>
          <w:rFonts w:ascii="Arial" w:hAnsi="Arial" w:cs="Arial"/>
          <w:color w:val="000000"/>
          <w:spacing w:val="-4"/>
          <w:sz w:val="18"/>
          <w:szCs w:val="18"/>
        </w:rPr>
        <w:t>F</w:t>
      </w:r>
      <w:r w:rsidR="00B21EEC" w:rsidRPr="00474DDB">
        <w:rPr>
          <w:rFonts w:ascii="Arial" w:hAnsi="Arial" w:cs="Arial"/>
          <w:color w:val="000000"/>
          <w:spacing w:val="-4"/>
          <w:sz w:val="18"/>
          <w:szCs w:val="18"/>
        </w:rPr>
        <w:t xml:space="preserve">air value of long-term borrowing from </w:t>
      </w:r>
      <w:r w:rsidR="00005C18" w:rsidRPr="00474DDB">
        <w:rPr>
          <w:rFonts w:ascii="Arial" w:hAnsi="Arial" w:cs="Arial"/>
          <w:color w:val="000000"/>
          <w:spacing w:val="-4"/>
          <w:sz w:val="18"/>
          <w:szCs w:val="18"/>
        </w:rPr>
        <w:t xml:space="preserve">a </w:t>
      </w:r>
      <w:r w:rsidR="00B21EEC" w:rsidRPr="00474DDB">
        <w:rPr>
          <w:rFonts w:ascii="Arial" w:hAnsi="Arial" w:cs="Arial"/>
          <w:color w:val="000000"/>
          <w:spacing w:val="-4"/>
          <w:sz w:val="18"/>
          <w:szCs w:val="18"/>
        </w:rPr>
        <w:t>financial institution is</w:t>
      </w:r>
      <w:r w:rsidR="002721F5" w:rsidRPr="00474DDB">
        <w:rPr>
          <w:rFonts w:ascii="Arial" w:hAnsi="Arial" w:cs="Arial"/>
          <w:color w:val="000000"/>
          <w:spacing w:val="-4"/>
          <w:sz w:val="18"/>
          <w:szCs w:val="18"/>
        </w:rPr>
        <w:t xml:space="preserve"> </w:t>
      </w:r>
      <w:r w:rsidR="00B21EEC" w:rsidRPr="00474DDB">
        <w:rPr>
          <w:rFonts w:ascii="Arial" w:hAnsi="Arial" w:cs="Arial"/>
          <w:color w:val="000000"/>
          <w:spacing w:val="-4"/>
          <w:sz w:val="18"/>
          <w:szCs w:val="18"/>
        </w:rPr>
        <w:t xml:space="preserve">calculated from </w:t>
      </w:r>
      <w:r w:rsidR="008B0EF3" w:rsidRPr="00474DDB">
        <w:rPr>
          <w:rFonts w:ascii="Arial" w:hAnsi="Arial" w:cs="Arial"/>
          <w:color w:val="000000"/>
          <w:spacing w:val="-4"/>
          <w:sz w:val="18"/>
          <w:szCs w:val="18"/>
        </w:rPr>
        <w:t xml:space="preserve">future cash flow discounted with </w:t>
      </w:r>
      <w:r w:rsidR="000D6732" w:rsidRPr="00474DDB">
        <w:rPr>
          <w:rFonts w:ascii="Arial" w:hAnsi="Arial" w:cs="Arial"/>
          <w:color w:val="000000"/>
          <w:spacing w:val="-4"/>
          <w:sz w:val="18"/>
          <w:szCs w:val="18"/>
        </w:rPr>
        <w:t>market</w:t>
      </w:r>
      <w:r w:rsidR="00BA3DD4" w:rsidRPr="00474DDB">
        <w:rPr>
          <w:rFonts w:ascii="Arial" w:hAnsi="Arial" w:cs="Arial"/>
          <w:color w:val="000000"/>
          <w:spacing w:val="-4"/>
          <w:sz w:val="18"/>
          <w:szCs w:val="18"/>
        </w:rPr>
        <w:t xml:space="preserve"> interest rate</w:t>
      </w:r>
      <w:r w:rsidR="00B21EEC" w:rsidRPr="00474DDB">
        <w:rPr>
          <w:rFonts w:ascii="Arial" w:hAnsi="Arial" w:cs="Arial"/>
          <w:color w:val="000000"/>
          <w:spacing w:val="-6"/>
          <w:sz w:val="18"/>
          <w:szCs w:val="18"/>
        </w:rPr>
        <w:t xml:space="preserve">, discount rate is </w:t>
      </w:r>
      <w:r w:rsidR="00005C18" w:rsidRPr="00474DDB">
        <w:rPr>
          <w:rFonts w:ascii="Arial" w:hAnsi="Arial" w:cs="Arial"/>
          <w:color w:val="000000"/>
          <w:spacing w:val="-6"/>
          <w:sz w:val="18"/>
          <w:szCs w:val="18"/>
        </w:rPr>
        <w:t xml:space="preserve">at </w:t>
      </w:r>
      <w:r w:rsidR="009E32CC" w:rsidRPr="00474DDB">
        <w:rPr>
          <w:rFonts w:ascii="Arial" w:hAnsi="Arial" w:cs="Arial"/>
          <w:color w:val="000000"/>
          <w:spacing w:val="-6"/>
          <w:sz w:val="18"/>
          <w:szCs w:val="18"/>
        </w:rPr>
        <w:t>6.90</w:t>
      </w:r>
      <w:r w:rsidR="002721F5" w:rsidRPr="00474DDB">
        <w:rPr>
          <w:rFonts w:ascii="Arial" w:hAnsi="Arial" w:cs="Arial"/>
          <w:color w:val="000000"/>
          <w:spacing w:val="-6"/>
          <w:sz w:val="18"/>
          <w:szCs w:val="18"/>
        </w:rPr>
        <w:t>% (20</w:t>
      </w:r>
      <w:r w:rsidR="00E610C6" w:rsidRPr="00474DDB">
        <w:rPr>
          <w:rFonts w:ascii="Arial" w:hAnsi="Arial" w:cs="Arial"/>
          <w:color w:val="000000"/>
          <w:spacing w:val="-6"/>
          <w:sz w:val="18"/>
          <w:szCs w:val="18"/>
        </w:rPr>
        <w:t>2</w:t>
      </w:r>
      <w:r w:rsidR="00133A75" w:rsidRPr="00474DDB">
        <w:rPr>
          <w:rFonts w:ascii="Arial" w:hAnsi="Arial" w:cs="Arial"/>
          <w:color w:val="000000"/>
          <w:spacing w:val="-6"/>
          <w:sz w:val="18"/>
          <w:szCs w:val="18"/>
        </w:rPr>
        <w:t>3</w:t>
      </w:r>
      <w:r w:rsidR="002721F5" w:rsidRPr="00474DDB">
        <w:rPr>
          <w:rFonts w:ascii="Arial" w:hAnsi="Arial" w:cs="Arial"/>
          <w:color w:val="000000"/>
          <w:spacing w:val="-6"/>
          <w:sz w:val="18"/>
          <w:szCs w:val="18"/>
        </w:rPr>
        <w:t xml:space="preserve">: </w:t>
      </w:r>
      <w:r w:rsidR="00133A75" w:rsidRPr="00474DDB">
        <w:rPr>
          <w:rFonts w:ascii="Arial" w:hAnsi="Arial" w:cs="Arial"/>
          <w:color w:val="000000"/>
          <w:spacing w:val="-6"/>
          <w:sz w:val="18"/>
          <w:szCs w:val="18"/>
        </w:rPr>
        <w:t xml:space="preserve">7.10%) </w:t>
      </w:r>
      <w:r w:rsidR="00B21EEC" w:rsidRPr="00474DDB">
        <w:rPr>
          <w:rFonts w:ascii="Arial" w:hAnsi="Arial" w:cs="Arial"/>
          <w:color w:val="000000"/>
          <w:spacing w:val="-6"/>
          <w:sz w:val="18"/>
          <w:szCs w:val="18"/>
        </w:rPr>
        <w:t>and is in the level</w:t>
      </w:r>
      <w:r w:rsidR="00380A09" w:rsidRPr="00474DDB">
        <w:rPr>
          <w:rFonts w:ascii="Arial" w:hAnsi="Arial" w:cs="Arial"/>
          <w:color w:val="000000"/>
          <w:spacing w:val="-6"/>
          <w:sz w:val="18"/>
          <w:szCs w:val="18"/>
        </w:rPr>
        <w:t xml:space="preserve"> 2</w:t>
      </w:r>
      <w:r w:rsidR="00B21EEC" w:rsidRPr="00474DDB">
        <w:rPr>
          <w:rFonts w:ascii="Arial" w:hAnsi="Arial" w:cs="Arial"/>
          <w:color w:val="000000"/>
          <w:sz w:val="18"/>
          <w:szCs w:val="18"/>
        </w:rPr>
        <w:t xml:space="preserve"> of the fair value hierarchy.</w:t>
      </w:r>
    </w:p>
    <w:p w14:paraId="122AA6CA" w14:textId="77777777" w:rsidR="00110DA3" w:rsidRPr="00474DDB" w:rsidRDefault="00110DA3" w:rsidP="00B0214C">
      <w:pPr>
        <w:spacing w:line="240" w:lineRule="auto"/>
        <w:ind w:left="547" w:right="9" w:hanging="7"/>
        <w:jc w:val="both"/>
        <w:rPr>
          <w:rFonts w:ascii="Arial" w:hAnsi="Arial" w:cs="Arial"/>
          <w:color w:val="000000"/>
          <w:sz w:val="18"/>
          <w:szCs w:val="18"/>
        </w:rPr>
      </w:pPr>
    </w:p>
    <w:p w14:paraId="05254A7D" w14:textId="3EA595F5" w:rsidR="00BC1807" w:rsidRPr="00474DDB" w:rsidRDefault="00BC1807" w:rsidP="002A5B35">
      <w:pPr>
        <w:spacing w:line="240" w:lineRule="auto"/>
        <w:ind w:left="540"/>
        <w:jc w:val="thaiDistribute"/>
        <w:rPr>
          <w:rFonts w:ascii="Arial" w:eastAsia="Arial Unicode MS" w:hAnsi="Arial" w:cs="Arial"/>
          <w:color w:val="000000"/>
          <w:spacing w:val="-4"/>
          <w:sz w:val="18"/>
          <w:szCs w:val="18"/>
        </w:rPr>
      </w:pPr>
      <w:r w:rsidRPr="00474DDB">
        <w:rPr>
          <w:rFonts w:ascii="Arial" w:eastAsia="Arial Unicode MS" w:hAnsi="Arial" w:cs="Arial"/>
          <w:color w:val="000000"/>
          <w:spacing w:val="-4"/>
          <w:sz w:val="18"/>
          <w:szCs w:val="18"/>
        </w:rPr>
        <w:t>Long-term borrowing</w:t>
      </w:r>
      <w:r w:rsidR="0059344B" w:rsidRPr="00474DDB">
        <w:rPr>
          <w:rFonts w:ascii="Arial" w:eastAsia="Arial Unicode MS" w:hAnsi="Arial" w:cs="Arial"/>
          <w:color w:val="000000"/>
          <w:spacing w:val="-4"/>
          <w:sz w:val="18"/>
          <w:szCs w:val="18"/>
        </w:rPr>
        <w:t xml:space="preserve"> of the Group</w:t>
      </w:r>
      <w:r w:rsidR="00380A09" w:rsidRPr="00474DDB">
        <w:rPr>
          <w:rFonts w:ascii="Arial" w:eastAsia="Arial Unicode MS" w:hAnsi="Arial" w:cs="Arial"/>
          <w:color w:val="000000"/>
          <w:spacing w:val="-4"/>
          <w:sz w:val="18"/>
          <w:szCs w:val="18"/>
        </w:rPr>
        <w:t xml:space="preserve"> is Thai Baht loan</w:t>
      </w:r>
      <w:r w:rsidRPr="00474DDB">
        <w:rPr>
          <w:rFonts w:ascii="Arial" w:eastAsia="Arial Unicode MS" w:hAnsi="Arial" w:cs="Arial"/>
          <w:color w:val="000000"/>
          <w:spacing w:val="-4"/>
          <w:sz w:val="18"/>
          <w:szCs w:val="18"/>
        </w:rPr>
        <w:t xml:space="preserve"> from </w:t>
      </w:r>
      <w:r w:rsidR="00380A09" w:rsidRPr="00474DDB">
        <w:rPr>
          <w:rFonts w:ascii="Arial" w:eastAsia="Arial Unicode MS" w:hAnsi="Arial" w:cs="Arial"/>
          <w:color w:val="000000"/>
          <w:spacing w:val="-4"/>
          <w:sz w:val="18"/>
          <w:szCs w:val="18"/>
        </w:rPr>
        <w:t>domestic</w:t>
      </w:r>
      <w:r w:rsidRPr="00474DDB">
        <w:rPr>
          <w:rFonts w:ascii="Arial" w:eastAsia="Arial Unicode MS" w:hAnsi="Arial" w:cs="Arial"/>
          <w:color w:val="000000"/>
          <w:spacing w:val="-4"/>
          <w:sz w:val="18"/>
          <w:szCs w:val="18"/>
        </w:rPr>
        <w:t xml:space="preserve"> financial institution as follows:</w:t>
      </w:r>
    </w:p>
    <w:p w14:paraId="6C22E664" w14:textId="77777777" w:rsidR="002721F5" w:rsidRPr="00474DDB" w:rsidRDefault="002721F5" w:rsidP="007B0559">
      <w:pPr>
        <w:spacing w:line="240" w:lineRule="auto"/>
        <w:ind w:left="540" w:right="9"/>
        <w:jc w:val="both"/>
        <w:rPr>
          <w:rFonts w:ascii="Arial" w:hAnsi="Arial" w:cs="Arial"/>
          <w:color w:val="000000"/>
          <w:sz w:val="18"/>
          <w:szCs w:val="18"/>
        </w:rPr>
      </w:pPr>
    </w:p>
    <w:tbl>
      <w:tblPr>
        <w:tblW w:w="8926" w:type="dxa"/>
        <w:tblInd w:w="648" w:type="dxa"/>
        <w:tblLayout w:type="fixed"/>
        <w:tblLook w:val="0000" w:firstRow="0" w:lastRow="0" w:firstColumn="0" w:lastColumn="0" w:noHBand="0" w:noVBand="0"/>
      </w:tblPr>
      <w:tblGrid>
        <w:gridCol w:w="450"/>
        <w:gridCol w:w="1080"/>
        <w:gridCol w:w="1080"/>
        <w:gridCol w:w="990"/>
        <w:gridCol w:w="1080"/>
        <w:gridCol w:w="1456"/>
        <w:gridCol w:w="900"/>
        <w:gridCol w:w="810"/>
        <w:gridCol w:w="1070"/>
        <w:gridCol w:w="10"/>
      </w:tblGrid>
      <w:tr w:rsidR="002A5B35" w:rsidRPr="00474DDB" w14:paraId="46B643C3" w14:textId="77777777" w:rsidTr="00FD23EA">
        <w:trPr>
          <w:gridAfter w:val="1"/>
          <w:wAfter w:w="10" w:type="dxa"/>
        </w:trPr>
        <w:tc>
          <w:tcPr>
            <w:tcW w:w="8916" w:type="dxa"/>
            <w:gridSpan w:val="9"/>
            <w:tcBorders>
              <w:bottom w:val="single" w:sz="4" w:space="0" w:color="auto"/>
            </w:tcBorders>
            <w:shd w:val="clear" w:color="auto" w:fill="auto"/>
            <w:vAlign w:val="bottom"/>
          </w:tcPr>
          <w:p w14:paraId="313483EF" w14:textId="77777777" w:rsidR="00133A75" w:rsidRPr="00474DDB" w:rsidRDefault="00133A75" w:rsidP="00412221">
            <w:pPr>
              <w:pStyle w:val="a4"/>
              <w:tabs>
                <w:tab w:val="left" w:pos="540"/>
              </w:tabs>
              <w:ind w:left="-72" w:right="-72"/>
              <w:jc w:val="center"/>
              <w:rPr>
                <w:rFonts w:ascii="Arial" w:hAnsi="Arial" w:cs="Arial"/>
                <w:b/>
                <w:bCs/>
                <w:color w:val="000000"/>
                <w:sz w:val="14"/>
                <w:szCs w:val="14"/>
                <w:lang w:val="en-US" w:eastAsia="en-GB"/>
              </w:rPr>
            </w:pPr>
            <w:r w:rsidRPr="00474DDB">
              <w:rPr>
                <w:rFonts w:ascii="Arial" w:hAnsi="Arial" w:cs="Arial"/>
                <w:b/>
                <w:bCs/>
                <w:color w:val="000000"/>
                <w:sz w:val="14"/>
                <w:szCs w:val="14"/>
                <w:lang w:val="en-US"/>
              </w:rPr>
              <w:t>Consolidated</w:t>
            </w:r>
            <w:r w:rsidRPr="00474DDB">
              <w:rPr>
                <w:rFonts w:ascii="Arial" w:hAnsi="Arial" w:cs="Arial"/>
                <w:b/>
                <w:bCs/>
                <w:color w:val="000000"/>
                <w:sz w:val="14"/>
                <w:szCs w:val="14"/>
                <w:cs/>
              </w:rPr>
              <w:t xml:space="preserve"> </w:t>
            </w:r>
            <w:r w:rsidRPr="00474DDB">
              <w:rPr>
                <w:rFonts w:ascii="Arial" w:hAnsi="Arial" w:cs="Arial"/>
                <w:b/>
                <w:bCs/>
                <w:color w:val="000000"/>
                <w:sz w:val="14"/>
                <w:szCs w:val="14"/>
                <w:lang w:val="en-US"/>
              </w:rPr>
              <w:t>and</w:t>
            </w:r>
            <w:r w:rsidRPr="00474DDB">
              <w:rPr>
                <w:rFonts w:ascii="Arial" w:hAnsi="Arial" w:cs="Arial"/>
                <w:b/>
                <w:bCs/>
                <w:color w:val="000000"/>
                <w:sz w:val="14"/>
                <w:szCs w:val="14"/>
                <w:cs/>
              </w:rPr>
              <w:t xml:space="preserve"> </w:t>
            </w:r>
            <w:r w:rsidRPr="00474DDB">
              <w:rPr>
                <w:rFonts w:ascii="Arial" w:hAnsi="Arial" w:cs="Arial"/>
                <w:b/>
                <w:bCs/>
                <w:color w:val="000000"/>
                <w:sz w:val="14"/>
                <w:szCs w:val="14"/>
                <w:lang w:val="en-US"/>
              </w:rPr>
              <w:t>separate</w:t>
            </w:r>
            <w:r w:rsidRPr="00474DDB">
              <w:rPr>
                <w:rFonts w:ascii="Arial" w:hAnsi="Arial" w:cs="Arial"/>
                <w:b/>
                <w:bCs/>
                <w:color w:val="000000"/>
                <w:sz w:val="14"/>
                <w:szCs w:val="14"/>
                <w:cs/>
              </w:rPr>
              <w:t xml:space="preserve"> </w:t>
            </w:r>
            <w:r w:rsidRPr="00474DDB">
              <w:rPr>
                <w:rFonts w:ascii="Arial" w:hAnsi="Arial" w:cs="Arial"/>
                <w:b/>
                <w:bCs/>
                <w:color w:val="000000"/>
                <w:sz w:val="14"/>
                <w:szCs w:val="14"/>
                <w:lang w:val="en-US"/>
              </w:rPr>
              <w:t>financial</w:t>
            </w:r>
            <w:r w:rsidRPr="00474DDB">
              <w:rPr>
                <w:rFonts w:ascii="Arial" w:hAnsi="Arial" w:cs="Arial"/>
                <w:b/>
                <w:bCs/>
                <w:color w:val="000000"/>
                <w:sz w:val="14"/>
                <w:szCs w:val="14"/>
                <w:cs/>
              </w:rPr>
              <w:t xml:space="preserve"> </w:t>
            </w:r>
            <w:r w:rsidRPr="00474DDB">
              <w:rPr>
                <w:rFonts w:ascii="Arial" w:hAnsi="Arial" w:cs="Arial"/>
                <w:b/>
                <w:bCs/>
                <w:color w:val="000000"/>
                <w:sz w:val="14"/>
                <w:szCs w:val="14"/>
                <w:lang w:val="en-US"/>
              </w:rPr>
              <w:t>statements</w:t>
            </w:r>
          </w:p>
        </w:tc>
      </w:tr>
      <w:tr w:rsidR="009F40D5" w:rsidRPr="00474DDB" w14:paraId="745363D7" w14:textId="77777777" w:rsidTr="00FD23EA">
        <w:tc>
          <w:tcPr>
            <w:tcW w:w="450" w:type="dxa"/>
            <w:shd w:val="clear" w:color="auto" w:fill="auto"/>
            <w:vAlign w:val="bottom"/>
          </w:tcPr>
          <w:p w14:paraId="4F779A85" w14:textId="77777777" w:rsidR="009F40D5" w:rsidRPr="00474DDB" w:rsidRDefault="009F40D5" w:rsidP="009F40D5">
            <w:pPr>
              <w:pStyle w:val="a4"/>
              <w:ind w:left="-29" w:right="-72"/>
              <w:jc w:val="center"/>
              <w:rPr>
                <w:rFonts w:ascii="Arial" w:hAnsi="Arial" w:cs="Arial"/>
                <w:b/>
                <w:bCs/>
                <w:color w:val="000000"/>
                <w:spacing w:val="-4"/>
                <w:sz w:val="14"/>
                <w:szCs w:val="14"/>
                <w:lang w:val="en-GB"/>
              </w:rPr>
            </w:pPr>
          </w:p>
        </w:tc>
        <w:tc>
          <w:tcPr>
            <w:tcW w:w="1080" w:type="dxa"/>
            <w:shd w:val="clear" w:color="auto" w:fill="auto"/>
            <w:vAlign w:val="bottom"/>
          </w:tcPr>
          <w:p w14:paraId="3A6FC28C" w14:textId="77777777" w:rsidR="009F40D5" w:rsidRPr="00474DDB" w:rsidRDefault="009F40D5" w:rsidP="009F40D5">
            <w:pPr>
              <w:spacing w:line="240" w:lineRule="auto"/>
              <w:ind w:left="-72" w:right="-72"/>
              <w:jc w:val="right"/>
              <w:rPr>
                <w:rFonts w:ascii="Arial" w:hAnsi="Arial" w:cs="Arial"/>
                <w:b/>
                <w:bCs/>
                <w:color w:val="000000"/>
                <w:sz w:val="14"/>
                <w:szCs w:val="14"/>
              </w:rPr>
            </w:pPr>
          </w:p>
        </w:tc>
        <w:tc>
          <w:tcPr>
            <w:tcW w:w="2070" w:type="dxa"/>
            <w:gridSpan w:val="2"/>
            <w:tcBorders>
              <w:bottom w:val="single" w:sz="4" w:space="0" w:color="auto"/>
            </w:tcBorders>
            <w:shd w:val="clear" w:color="auto" w:fill="auto"/>
            <w:vAlign w:val="bottom"/>
          </w:tcPr>
          <w:p w14:paraId="1EA39209" w14:textId="2572A9C2" w:rsidR="009F40D5" w:rsidRPr="00474DDB" w:rsidRDefault="009F40D5" w:rsidP="009F40D5">
            <w:pPr>
              <w:pStyle w:val="a4"/>
              <w:ind w:left="-72" w:right="-72"/>
              <w:jc w:val="center"/>
              <w:rPr>
                <w:rFonts w:ascii="Arial" w:hAnsi="Arial" w:cs="Arial"/>
                <w:b/>
                <w:bCs/>
                <w:color w:val="000000"/>
                <w:sz w:val="14"/>
                <w:szCs w:val="14"/>
                <w:cs/>
              </w:rPr>
            </w:pPr>
            <w:r w:rsidRPr="00474DDB">
              <w:rPr>
                <w:rFonts w:ascii="Arial" w:hAnsi="Arial" w:cs="Arial"/>
                <w:b/>
                <w:bCs/>
                <w:color w:val="000000"/>
                <w:sz w:val="14"/>
                <w:szCs w:val="14"/>
              </w:rPr>
              <w:t>Outstanding balance as at</w:t>
            </w:r>
          </w:p>
        </w:tc>
        <w:tc>
          <w:tcPr>
            <w:tcW w:w="1080" w:type="dxa"/>
            <w:tcBorders>
              <w:top w:val="single" w:sz="4" w:space="0" w:color="auto"/>
            </w:tcBorders>
            <w:shd w:val="clear" w:color="auto" w:fill="auto"/>
            <w:vAlign w:val="bottom"/>
          </w:tcPr>
          <w:p w14:paraId="0426352C" w14:textId="77777777" w:rsidR="009F40D5" w:rsidRPr="00474DDB" w:rsidRDefault="009F40D5" w:rsidP="009F40D5">
            <w:pPr>
              <w:spacing w:line="240" w:lineRule="auto"/>
              <w:ind w:left="-72" w:right="-72"/>
              <w:jc w:val="right"/>
              <w:rPr>
                <w:rFonts w:ascii="Arial" w:hAnsi="Arial" w:cs="Arial"/>
                <w:b/>
                <w:bCs/>
                <w:color w:val="000000"/>
                <w:spacing w:val="-4"/>
                <w:sz w:val="14"/>
                <w:szCs w:val="14"/>
                <w:lang w:val="en-US"/>
              </w:rPr>
            </w:pPr>
          </w:p>
        </w:tc>
        <w:tc>
          <w:tcPr>
            <w:tcW w:w="1456" w:type="dxa"/>
            <w:tcBorders>
              <w:top w:val="single" w:sz="4" w:space="0" w:color="auto"/>
            </w:tcBorders>
            <w:shd w:val="clear" w:color="auto" w:fill="auto"/>
            <w:vAlign w:val="bottom"/>
          </w:tcPr>
          <w:p w14:paraId="48D27A8D" w14:textId="77777777" w:rsidR="009F40D5" w:rsidRPr="00474DDB" w:rsidRDefault="009F40D5" w:rsidP="009F40D5">
            <w:pPr>
              <w:pStyle w:val="a4"/>
              <w:tabs>
                <w:tab w:val="left" w:pos="540"/>
              </w:tabs>
              <w:ind w:left="-72" w:right="-72"/>
              <w:jc w:val="right"/>
              <w:rPr>
                <w:rFonts w:ascii="Arial" w:hAnsi="Arial" w:cs="Arial"/>
                <w:b/>
                <w:bCs/>
                <w:color w:val="000000"/>
                <w:spacing w:val="-4"/>
                <w:sz w:val="14"/>
                <w:szCs w:val="14"/>
                <w:lang w:val="en-US"/>
              </w:rPr>
            </w:pPr>
          </w:p>
        </w:tc>
        <w:tc>
          <w:tcPr>
            <w:tcW w:w="900" w:type="dxa"/>
            <w:tcBorders>
              <w:top w:val="single" w:sz="4" w:space="0" w:color="auto"/>
            </w:tcBorders>
            <w:shd w:val="clear" w:color="auto" w:fill="auto"/>
            <w:vAlign w:val="bottom"/>
          </w:tcPr>
          <w:p w14:paraId="4DB45B73" w14:textId="77777777" w:rsidR="009F40D5" w:rsidRPr="00474DDB" w:rsidRDefault="009F40D5" w:rsidP="009F40D5">
            <w:pPr>
              <w:pStyle w:val="a4"/>
              <w:tabs>
                <w:tab w:val="left" w:pos="540"/>
              </w:tabs>
              <w:ind w:left="-72" w:right="-72"/>
              <w:jc w:val="right"/>
              <w:rPr>
                <w:rFonts w:ascii="Arial" w:hAnsi="Arial" w:cs="Arial"/>
                <w:b/>
                <w:bCs/>
                <w:color w:val="000000"/>
                <w:spacing w:val="-4"/>
                <w:sz w:val="14"/>
                <w:szCs w:val="14"/>
                <w:lang w:val="en-US"/>
              </w:rPr>
            </w:pPr>
          </w:p>
        </w:tc>
        <w:tc>
          <w:tcPr>
            <w:tcW w:w="810" w:type="dxa"/>
            <w:tcBorders>
              <w:top w:val="single" w:sz="4" w:space="0" w:color="auto"/>
            </w:tcBorders>
            <w:shd w:val="clear" w:color="auto" w:fill="auto"/>
            <w:vAlign w:val="bottom"/>
          </w:tcPr>
          <w:p w14:paraId="1B2517A8" w14:textId="77777777" w:rsidR="009F40D5" w:rsidRPr="00474DDB" w:rsidRDefault="009F40D5" w:rsidP="009F40D5">
            <w:pPr>
              <w:pStyle w:val="a4"/>
              <w:tabs>
                <w:tab w:val="left" w:pos="540"/>
              </w:tabs>
              <w:ind w:left="-72" w:right="-72"/>
              <w:jc w:val="right"/>
              <w:rPr>
                <w:rFonts w:ascii="Arial" w:hAnsi="Arial" w:cs="Arial"/>
                <w:b/>
                <w:bCs/>
                <w:color w:val="000000"/>
                <w:spacing w:val="-4"/>
                <w:sz w:val="14"/>
                <w:szCs w:val="14"/>
                <w:lang w:val="en-US"/>
              </w:rPr>
            </w:pPr>
          </w:p>
        </w:tc>
        <w:tc>
          <w:tcPr>
            <w:tcW w:w="1080" w:type="dxa"/>
            <w:gridSpan w:val="2"/>
            <w:tcBorders>
              <w:top w:val="single" w:sz="4" w:space="0" w:color="auto"/>
            </w:tcBorders>
            <w:shd w:val="clear" w:color="auto" w:fill="auto"/>
            <w:vAlign w:val="bottom"/>
          </w:tcPr>
          <w:p w14:paraId="79094971" w14:textId="77777777" w:rsidR="009F40D5" w:rsidRPr="00474DDB" w:rsidRDefault="009F40D5" w:rsidP="009F40D5">
            <w:pPr>
              <w:pStyle w:val="a4"/>
              <w:tabs>
                <w:tab w:val="left" w:pos="540"/>
              </w:tabs>
              <w:ind w:left="-72" w:right="-72"/>
              <w:jc w:val="right"/>
              <w:rPr>
                <w:rFonts w:ascii="Arial" w:hAnsi="Arial" w:cs="Arial"/>
                <w:b/>
                <w:bCs/>
                <w:color w:val="000000"/>
                <w:sz w:val="14"/>
                <w:szCs w:val="14"/>
                <w:lang w:eastAsia="en-GB"/>
              </w:rPr>
            </w:pPr>
          </w:p>
        </w:tc>
      </w:tr>
      <w:tr w:rsidR="009F40D5" w:rsidRPr="00474DDB" w14:paraId="5B032EE5" w14:textId="77777777" w:rsidTr="004A31BB">
        <w:tc>
          <w:tcPr>
            <w:tcW w:w="450" w:type="dxa"/>
            <w:tcBorders>
              <w:bottom w:val="single" w:sz="4" w:space="0" w:color="auto"/>
            </w:tcBorders>
            <w:shd w:val="clear" w:color="auto" w:fill="auto"/>
            <w:vAlign w:val="bottom"/>
          </w:tcPr>
          <w:p w14:paraId="595264CF" w14:textId="77777777" w:rsidR="009F40D5" w:rsidRPr="00474DDB" w:rsidRDefault="009F40D5" w:rsidP="009F40D5">
            <w:pPr>
              <w:pStyle w:val="a4"/>
              <w:ind w:left="-29" w:right="-72"/>
              <w:jc w:val="center"/>
              <w:rPr>
                <w:rFonts w:ascii="Arial" w:hAnsi="Arial" w:cs="Arial"/>
                <w:color w:val="000000"/>
                <w:spacing w:val="-4"/>
                <w:sz w:val="14"/>
                <w:szCs w:val="14"/>
                <w:lang w:val="en-GB"/>
              </w:rPr>
            </w:pPr>
            <w:r w:rsidRPr="00474DDB">
              <w:rPr>
                <w:rFonts w:ascii="Arial" w:hAnsi="Arial" w:cs="Arial"/>
                <w:b/>
                <w:bCs/>
                <w:color w:val="000000"/>
                <w:spacing w:val="-4"/>
                <w:sz w:val="14"/>
                <w:szCs w:val="14"/>
              </w:rPr>
              <w:t>No.</w:t>
            </w:r>
          </w:p>
        </w:tc>
        <w:tc>
          <w:tcPr>
            <w:tcW w:w="1080" w:type="dxa"/>
            <w:tcBorders>
              <w:bottom w:val="single" w:sz="4" w:space="0" w:color="auto"/>
            </w:tcBorders>
            <w:shd w:val="clear" w:color="auto" w:fill="auto"/>
            <w:vAlign w:val="bottom"/>
          </w:tcPr>
          <w:p w14:paraId="48F2324A" w14:textId="77777777" w:rsidR="009F40D5" w:rsidRPr="00474DDB" w:rsidRDefault="009F40D5" w:rsidP="009F40D5">
            <w:pPr>
              <w:spacing w:line="240" w:lineRule="auto"/>
              <w:ind w:left="-72" w:right="-72"/>
              <w:jc w:val="right"/>
              <w:rPr>
                <w:rFonts w:ascii="Arial" w:hAnsi="Arial" w:cs="Arial"/>
                <w:b/>
                <w:bCs/>
                <w:color w:val="000000"/>
                <w:sz w:val="14"/>
                <w:szCs w:val="14"/>
              </w:rPr>
            </w:pPr>
            <w:r w:rsidRPr="00474DDB">
              <w:rPr>
                <w:rFonts w:ascii="Arial" w:hAnsi="Arial" w:cs="Arial"/>
                <w:b/>
                <w:bCs/>
                <w:color w:val="000000"/>
                <w:sz w:val="14"/>
                <w:szCs w:val="14"/>
              </w:rPr>
              <w:t>Credit facilities</w:t>
            </w:r>
          </w:p>
          <w:p w14:paraId="0E80199A" w14:textId="77777777" w:rsidR="009F40D5" w:rsidRPr="00474DDB" w:rsidRDefault="009F40D5" w:rsidP="009F40D5">
            <w:pPr>
              <w:pStyle w:val="a4"/>
              <w:ind w:left="-72" w:right="-72"/>
              <w:jc w:val="right"/>
              <w:rPr>
                <w:rFonts w:ascii="Arial" w:hAnsi="Arial" w:cs="Arial"/>
                <w:color w:val="000000"/>
                <w:spacing w:val="-4"/>
                <w:sz w:val="14"/>
                <w:szCs w:val="14"/>
                <w:lang w:val="en-GB"/>
              </w:rPr>
            </w:pPr>
            <w:r w:rsidRPr="00474DDB">
              <w:rPr>
                <w:rFonts w:ascii="Arial" w:hAnsi="Arial" w:cs="Arial"/>
                <w:b/>
                <w:bCs/>
                <w:color w:val="000000"/>
                <w:sz w:val="14"/>
                <w:szCs w:val="14"/>
                <w:cs/>
              </w:rPr>
              <w:t>(</w:t>
            </w:r>
            <w:r w:rsidRPr="00474DDB">
              <w:rPr>
                <w:rFonts w:ascii="Arial" w:hAnsi="Arial" w:cs="Arial"/>
                <w:b/>
                <w:bCs/>
                <w:color w:val="000000"/>
                <w:sz w:val="14"/>
                <w:szCs w:val="14"/>
              </w:rPr>
              <w:t>million</w:t>
            </w:r>
            <w:r w:rsidRPr="00474DDB">
              <w:rPr>
                <w:rFonts w:ascii="Arial" w:hAnsi="Arial" w:cs="Arial"/>
                <w:b/>
                <w:bCs/>
                <w:color w:val="000000"/>
                <w:sz w:val="14"/>
                <w:szCs w:val="14"/>
                <w:cs/>
              </w:rPr>
              <w:t xml:space="preserve"> </w:t>
            </w:r>
            <w:r w:rsidRPr="00474DDB">
              <w:rPr>
                <w:rFonts w:ascii="Arial" w:hAnsi="Arial" w:cs="Arial"/>
                <w:b/>
                <w:bCs/>
                <w:color w:val="000000"/>
                <w:sz w:val="14"/>
                <w:szCs w:val="14"/>
              </w:rPr>
              <w:t>Baht)</w:t>
            </w:r>
          </w:p>
        </w:tc>
        <w:tc>
          <w:tcPr>
            <w:tcW w:w="1080" w:type="dxa"/>
            <w:tcBorders>
              <w:top w:val="single" w:sz="4" w:space="0" w:color="auto"/>
              <w:bottom w:val="single" w:sz="4" w:space="0" w:color="auto"/>
            </w:tcBorders>
            <w:shd w:val="clear" w:color="auto" w:fill="auto"/>
            <w:vAlign w:val="bottom"/>
          </w:tcPr>
          <w:p w14:paraId="3490962C" w14:textId="0EDDA773" w:rsidR="009F40D5" w:rsidRPr="00474DDB" w:rsidRDefault="009F40D5" w:rsidP="009F40D5">
            <w:pPr>
              <w:pStyle w:val="a4"/>
              <w:ind w:left="-72" w:right="-72"/>
              <w:jc w:val="right"/>
              <w:rPr>
                <w:rFonts w:ascii="Arial" w:hAnsi="Arial" w:cs="Arial"/>
                <w:color w:val="000000"/>
                <w:sz w:val="14"/>
                <w:szCs w:val="14"/>
                <w:cs/>
              </w:rPr>
            </w:pPr>
            <w:r w:rsidRPr="00474DDB">
              <w:rPr>
                <w:rFonts w:ascii="Arial" w:hAnsi="Arial" w:cs="Arial"/>
                <w:b/>
                <w:bCs/>
                <w:color w:val="000000"/>
                <w:sz w:val="14"/>
                <w:szCs w:val="14"/>
                <w:cs/>
              </w:rPr>
              <w:t xml:space="preserve">31 </w:t>
            </w:r>
            <w:r w:rsidRPr="00474DDB">
              <w:rPr>
                <w:rFonts w:ascii="Arial" w:hAnsi="Arial" w:cs="Arial"/>
                <w:b/>
                <w:bCs/>
                <w:color w:val="000000"/>
                <w:sz w:val="14"/>
                <w:szCs w:val="14"/>
                <w:lang w:val="en-US"/>
              </w:rPr>
              <w:t>December</w:t>
            </w:r>
            <w:r w:rsidRPr="00474DDB">
              <w:rPr>
                <w:rFonts w:ascii="Arial" w:hAnsi="Arial" w:cs="Arial"/>
                <w:b/>
                <w:bCs/>
                <w:color w:val="000000"/>
                <w:sz w:val="14"/>
                <w:szCs w:val="14"/>
                <w:cs/>
              </w:rPr>
              <w:t xml:space="preserve"> 2024 (</w:t>
            </w:r>
            <w:r w:rsidRPr="00474DDB">
              <w:rPr>
                <w:rFonts w:ascii="Arial" w:hAnsi="Arial" w:cs="Arial"/>
                <w:b/>
                <w:bCs/>
                <w:color w:val="000000"/>
                <w:sz w:val="14"/>
                <w:szCs w:val="14"/>
                <w:lang w:val="en-US"/>
              </w:rPr>
              <w:t>Baht)</w:t>
            </w:r>
          </w:p>
        </w:tc>
        <w:tc>
          <w:tcPr>
            <w:tcW w:w="990" w:type="dxa"/>
            <w:tcBorders>
              <w:top w:val="single" w:sz="4" w:space="0" w:color="auto"/>
              <w:bottom w:val="single" w:sz="4" w:space="0" w:color="auto"/>
            </w:tcBorders>
            <w:shd w:val="clear" w:color="auto" w:fill="auto"/>
            <w:vAlign w:val="bottom"/>
          </w:tcPr>
          <w:p w14:paraId="29DDF033" w14:textId="1DDEE74E" w:rsidR="009F40D5" w:rsidRPr="00474DDB" w:rsidRDefault="009F40D5" w:rsidP="009F40D5">
            <w:pPr>
              <w:pStyle w:val="a4"/>
              <w:ind w:left="-72" w:right="-72"/>
              <w:jc w:val="right"/>
              <w:rPr>
                <w:rFonts w:ascii="Arial" w:hAnsi="Arial" w:cs="Arial"/>
                <w:color w:val="000000"/>
                <w:spacing w:val="-4"/>
                <w:sz w:val="14"/>
                <w:szCs w:val="14"/>
                <w:lang w:val="en-GB"/>
              </w:rPr>
            </w:pPr>
            <w:r w:rsidRPr="00474DDB">
              <w:rPr>
                <w:rFonts w:ascii="Arial" w:hAnsi="Arial" w:cs="Arial"/>
                <w:b/>
                <w:bCs/>
                <w:color w:val="000000"/>
                <w:sz w:val="14"/>
                <w:szCs w:val="14"/>
                <w:cs/>
              </w:rPr>
              <w:t xml:space="preserve">31 </w:t>
            </w:r>
            <w:r w:rsidRPr="00474DDB">
              <w:rPr>
                <w:rFonts w:ascii="Arial" w:hAnsi="Arial" w:cs="Arial"/>
                <w:b/>
                <w:bCs/>
                <w:color w:val="000000"/>
                <w:sz w:val="14"/>
                <w:szCs w:val="14"/>
                <w:lang w:val="en-US"/>
              </w:rPr>
              <w:t>December</w:t>
            </w:r>
            <w:r w:rsidRPr="00474DDB">
              <w:rPr>
                <w:rFonts w:ascii="Arial" w:hAnsi="Arial" w:cs="Arial"/>
                <w:b/>
                <w:bCs/>
                <w:color w:val="000000"/>
                <w:sz w:val="14"/>
                <w:szCs w:val="14"/>
                <w:cs/>
              </w:rPr>
              <w:t xml:space="preserve"> 202</w:t>
            </w:r>
            <w:r w:rsidRPr="00474DDB">
              <w:rPr>
                <w:rFonts w:ascii="Arial" w:hAnsi="Arial" w:cs="Arial"/>
                <w:b/>
                <w:bCs/>
                <w:color w:val="000000"/>
                <w:sz w:val="14"/>
                <w:szCs w:val="14"/>
                <w:lang w:val="en-GB"/>
              </w:rPr>
              <w:t>3</w:t>
            </w:r>
            <w:r w:rsidRPr="00474DDB">
              <w:rPr>
                <w:rFonts w:ascii="Arial" w:hAnsi="Arial" w:cs="Arial"/>
                <w:b/>
                <w:bCs/>
                <w:color w:val="000000"/>
                <w:sz w:val="14"/>
                <w:szCs w:val="14"/>
                <w:cs/>
              </w:rPr>
              <w:t xml:space="preserve"> (</w:t>
            </w:r>
            <w:r w:rsidRPr="00474DDB">
              <w:rPr>
                <w:rFonts w:ascii="Arial" w:hAnsi="Arial" w:cs="Arial"/>
                <w:b/>
                <w:bCs/>
                <w:color w:val="000000"/>
                <w:sz w:val="14"/>
                <w:szCs w:val="14"/>
                <w:lang w:val="en-US"/>
              </w:rPr>
              <w:t>Baht)</w:t>
            </w:r>
          </w:p>
        </w:tc>
        <w:tc>
          <w:tcPr>
            <w:tcW w:w="1080" w:type="dxa"/>
            <w:tcBorders>
              <w:bottom w:val="single" w:sz="4" w:space="0" w:color="auto"/>
            </w:tcBorders>
            <w:shd w:val="clear" w:color="auto" w:fill="auto"/>
            <w:vAlign w:val="bottom"/>
          </w:tcPr>
          <w:p w14:paraId="670733CD" w14:textId="77777777" w:rsidR="009F40D5" w:rsidRPr="00474DDB" w:rsidRDefault="009F40D5" w:rsidP="009F40D5">
            <w:pPr>
              <w:spacing w:line="240" w:lineRule="auto"/>
              <w:ind w:left="-72" w:right="-72"/>
              <w:jc w:val="right"/>
              <w:rPr>
                <w:rFonts w:ascii="Arial" w:hAnsi="Arial" w:cs="Arial"/>
                <w:b/>
                <w:bCs/>
                <w:color w:val="000000"/>
                <w:spacing w:val="-4"/>
                <w:sz w:val="14"/>
                <w:szCs w:val="14"/>
                <w:lang w:val="en-US"/>
              </w:rPr>
            </w:pPr>
            <w:r w:rsidRPr="00474DDB">
              <w:rPr>
                <w:rFonts w:ascii="Arial" w:hAnsi="Arial" w:cs="Arial"/>
                <w:b/>
                <w:bCs/>
                <w:color w:val="000000"/>
                <w:spacing w:val="-4"/>
                <w:sz w:val="14"/>
                <w:szCs w:val="14"/>
                <w:lang w:val="en-US"/>
              </w:rPr>
              <w:t>Interest rate</w:t>
            </w:r>
          </w:p>
          <w:p w14:paraId="1A5B3DE1" w14:textId="77777777" w:rsidR="009F40D5" w:rsidRPr="00474DDB" w:rsidRDefault="009F40D5" w:rsidP="009F40D5">
            <w:pPr>
              <w:pStyle w:val="a4"/>
              <w:tabs>
                <w:tab w:val="left" w:pos="540"/>
              </w:tabs>
              <w:ind w:left="-72" w:right="-72"/>
              <w:jc w:val="right"/>
              <w:rPr>
                <w:rFonts w:ascii="Arial" w:hAnsi="Arial" w:cs="Arial"/>
                <w:color w:val="000000"/>
                <w:sz w:val="14"/>
                <w:szCs w:val="14"/>
                <w:lang w:val="en-GB"/>
              </w:rPr>
            </w:pPr>
            <w:r w:rsidRPr="00474DDB">
              <w:rPr>
                <w:rFonts w:ascii="Arial" w:hAnsi="Arial" w:cs="Arial"/>
                <w:b/>
                <w:bCs/>
                <w:color w:val="000000"/>
                <w:spacing w:val="-4"/>
                <w:sz w:val="14"/>
                <w:szCs w:val="14"/>
                <w:lang w:val="en-US"/>
              </w:rPr>
              <w:t>per annum (%)</w:t>
            </w:r>
          </w:p>
        </w:tc>
        <w:tc>
          <w:tcPr>
            <w:tcW w:w="1456" w:type="dxa"/>
            <w:tcBorders>
              <w:bottom w:val="single" w:sz="4" w:space="0" w:color="auto"/>
            </w:tcBorders>
            <w:shd w:val="clear" w:color="auto" w:fill="auto"/>
            <w:vAlign w:val="bottom"/>
          </w:tcPr>
          <w:p w14:paraId="25C91666" w14:textId="77777777" w:rsidR="009F40D5" w:rsidRPr="00474DDB" w:rsidRDefault="009F40D5" w:rsidP="009F40D5">
            <w:pPr>
              <w:pStyle w:val="a4"/>
              <w:tabs>
                <w:tab w:val="left" w:pos="540"/>
              </w:tabs>
              <w:ind w:left="-72" w:right="-72"/>
              <w:jc w:val="right"/>
              <w:rPr>
                <w:rFonts w:ascii="Arial" w:hAnsi="Arial" w:cs="Arial"/>
                <w:b/>
                <w:bCs/>
                <w:color w:val="000000"/>
                <w:spacing w:val="-4"/>
                <w:sz w:val="14"/>
                <w:szCs w:val="14"/>
                <w:lang w:val="en-US"/>
              </w:rPr>
            </w:pPr>
            <w:r w:rsidRPr="00474DDB">
              <w:rPr>
                <w:rFonts w:ascii="Arial" w:hAnsi="Arial" w:cs="Arial"/>
                <w:b/>
                <w:bCs/>
                <w:color w:val="000000"/>
                <w:spacing w:val="-4"/>
                <w:sz w:val="14"/>
                <w:szCs w:val="14"/>
                <w:lang w:val="en-US"/>
              </w:rPr>
              <w:t xml:space="preserve">Principle and interest </w:t>
            </w:r>
          </w:p>
          <w:p w14:paraId="407DB515" w14:textId="3CD72C3E" w:rsidR="009F40D5" w:rsidRPr="00474DDB" w:rsidRDefault="009F40D5" w:rsidP="009F40D5">
            <w:pPr>
              <w:pStyle w:val="a4"/>
              <w:tabs>
                <w:tab w:val="left" w:pos="540"/>
              </w:tabs>
              <w:ind w:left="-72" w:right="-72"/>
              <w:jc w:val="right"/>
              <w:rPr>
                <w:rFonts w:ascii="Arial" w:hAnsi="Arial" w:cs="Arial"/>
                <w:color w:val="000000"/>
                <w:sz w:val="14"/>
                <w:szCs w:val="14"/>
                <w:lang w:val="en-GB"/>
              </w:rPr>
            </w:pPr>
            <w:r w:rsidRPr="00474DDB">
              <w:rPr>
                <w:rFonts w:ascii="Arial" w:hAnsi="Arial" w:cs="Arial"/>
                <w:b/>
                <w:bCs/>
                <w:color w:val="000000"/>
                <w:spacing w:val="-4"/>
                <w:sz w:val="14"/>
                <w:szCs w:val="14"/>
                <w:lang w:val="en-US"/>
              </w:rPr>
              <w:t>repayment term</w:t>
            </w:r>
          </w:p>
        </w:tc>
        <w:tc>
          <w:tcPr>
            <w:tcW w:w="900" w:type="dxa"/>
            <w:tcBorders>
              <w:bottom w:val="single" w:sz="4" w:space="0" w:color="auto"/>
            </w:tcBorders>
            <w:shd w:val="clear" w:color="auto" w:fill="auto"/>
            <w:vAlign w:val="bottom"/>
          </w:tcPr>
          <w:p w14:paraId="4FE38D48" w14:textId="77777777" w:rsidR="009F40D5" w:rsidRPr="00474DDB" w:rsidRDefault="009F40D5" w:rsidP="009F40D5">
            <w:pPr>
              <w:pStyle w:val="a4"/>
              <w:tabs>
                <w:tab w:val="left" w:pos="540"/>
              </w:tabs>
              <w:ind w:left="-72" w:right="-72"/>
              <w:jc w:val="right"/>
              <w:rPr>
                <w:rFonts w:ascii="Arial" w:hAnsi="Arial" w:cs="Arial"/>
                <w:color w:val="000000"/>
                <w:spacing w:val="-4"/>
                <w:sz w:val="14"/>
                <w:szCs w:val="14"/>
                <w:lang w:val="en-GB"/>
              </w:rPr>
            </w:pPr>
            <w:r w:rsidRPr="00474DDB">
              <w:rPr>
                <w:rFonts w:ascii="Arial" w:hAnsi="Arial" w:cs="Arial"/>
                <w:b/>
                <w:bCs/>
                <w:color w:val="000000"/>
                <w:spacing w:val="-4"/>
                <w:sz w:val="14"/>
                <w:szCs w:val="14"/>
                <w:lang w:val="en-US"/>
              </w:rPr>
              <w:t>Repayment period</w:t>
            </w:r>
          </w:p>
        </w:tc>
        <w:tc>
          <w:tcPr>
            <w:tcW w:w="810" w:type="dxa"/>
            <w:tcBorders>
              <w:bottom w:val="single" w:sz="4" w:space="0" w:color="auto"/>
            </w:tcBorders>
            <w:shd w:val="clear" w:color="auto" w:fill="auto"/>
            <w:vAlign w:val="bottom"/>
          </w:tcPr>
          <w:p w14:paraId="67AFD01B" w14:textId="77777777" w:rsidR="009F40D5" w:rsidRPr="00474DDB" w:rsidRDefault="009F40D5" w:rsidP="009F40D5">
            <w:pPr>
              <w:pStyle w:val="a4"/>
              <w:tabs>
                <w:tab w:val="left" w:pos="540"/>
              </w:tabs>
              <w:ind w:left="-72" w:right="-72"/>
              <w:jc w:val="right"/>
              <w:rPr>
                <w:rFonts w:ascii="Arial" w:hAnsi="Arial" w:cs="Arial"/>
                <w:color w:val="000000"/>
                <w:spacing w:val="-4"/>
                <w:sz w:val="14"/>
                <w:szCs w:val="14"/>
                <w:lang w:val="en-GB"/>
              </w:rPr>
            </w:pPr>
            <w:r w:rsidRPr="00474DDB">
              <w:rPr>
                <w:rFonts w:ascii="Arial" w:hAnsi="Arial" w:cs="Arial"/>
                <w:b/>
                <w:bCs/>
                <w:color w:val="000000"/>
                <w:spacing w:val="-4"/>
                <w:sz w:val="14"/>
                <w:szCs w:val="14"/>
                <w:lang w:val="en-US"/>
              </w:rPr>
              <w:t>Monthly installment</w:t>
            </w:r>
          </w:p>
        </w:tc>
        <w:tc>
          <w:tcPr>
            <w:tcW w:w="1080" w:type="dxa"/>
            <w:gridSpan w:val="2"/>
            <w:tcBorders>
              <w:bottom w:val="single" w:sz="4" w:space="0" w:color="auto"/>
            </w:tcBorders>
            <w:shd w:val="clear" w:color="auto" w:fill="auto"/>
            <w:vAlign w:val="bottom"/>
          </w:tcPr>
          <w:p w14:paraId="5ECF8A8D" w14:textId="6B25A51D" w:rsidR="009F40D5" w:rsidRPr="00474DDB" w:rsidRDefault="009F40D5" w:rsidP="00FD23EA">
            <w:pPr>
              <w:pStyle w:val="a4"/>
              <w:tabs>
                <w:tab w:val="left" w:pos="540"/>
              </w:tabs>
              <w:ind w:left="-72" w:right="-72"/>
              <w:jc w:val="right"/>
              <w:rPr>
                <w:rFonts w:ascii="Arial" w:hAnsi="Arial" w:cs="Arial"/>
                <w:color w:val="000000"/>
                <w:spacing w:val="-4"/>
                <w:sz w:val="14"/>
                <w:szCs w:val="14"/>
                <w:lang w:val="en-GB"/>
              </w:rPr>
            </w:pPr>
            <w:r w:rsidRPr="00474DDB">
              <w:rPr>
                <w:rFonts w:ascii="Arial" w:hAnsi="Arial" w:cs="Arial"/>
                <w:b/>
                <w:bCs/>
                <w:color w:val="000000"/>
                <w:sz w:val="14"/>
                <w:szCs w:val="14"/>
                <w:lang w:eastAsia="en-GB"/>
              </w:rPr>
              <w:t>Maturity</w:t>
            </w:r>
            <w:r w:rsidRPr="00474DDB">
              <w:rPr>
                <w:rFonts w:ascii="Arial" w:hAnsi="Arial" w:cs="Arial"/>
                <w:b/>
                <w:bCs/>
                <w:color w:val="000000"/>
                <w:sz w:val="14"/>
                <w:szCs w:val="14"/>
                <w:cs/>
                <w:lang w:eastAsia="en-GB"/>
              </w:rPr>
              <w:t xml:space="preserve"> </w:t>
            </w:r>
            <w:r w:rsidRPr="00474DDB">
              <w:rPr>
                <w:rFonts w:ascii="Arial" w:hAnsi="Arial" w:cs="Arial"/>
                <w:b/>
                <w:bCs/>
                <w:color w:val="000000"/>
                <w:sz w:val="14"/>
                <w:szCs w:val="14"/>
                <w:lang w:eastAsia="en-GB"/>
              </w:rPr>
              <w:t>date</w:t>
            </w:r>
          </w:p>
        </w:tc>
      </w:tr>
      <w:tr w:rsidR="009F40D5" w:rsidRPr="00474DDB" w14:paraId="437D6273" w14:textId="77777777" w:rsidTr="004A31BB">
        <w:tc>
          <w:tcPr>
            <w:tcW w:w="450" w:type="dxa"/>
            <w:tcBorders>
              <w:top w:val="single" w:sz="4" w:space="0" w:color="auto"/>
            </w:tcBorders>
            <w:shd w:val="clear" w:color="auto" w:fill="auto"/>
            <w:vAlign w:val="bottom"/>
          </w:tcPr>
          <w:p w14:paraId="242AE1B5" w14:textId="77777777" w:rsidR="009F40D5" w:rsidRPr="00474DDB" w:rsidRDefault="009F40D5" w:rsidP="009F40D5">
            <w:pPr>
              <w:pStyle w:val="a4"/>
              <w:ind w:left="-29" w:right="-72"/>
              <w:jc w:val="center"/>
              <w:rPr>
                <w:rFonts w:ascii="Arial" w:hAnsi="Arial" w:cs="Arial"/>
                <w:color w:val="000000"/>
                <w:spacing w:val="-4"/>
                <w:sz w:val="14"/>
                <w:szCs w:val="14"/>
                <w:lang w:val="en-GB"/>
              </w:rPr>
            </w:pPr>
          </w:p>
        </w:tc>
        <w:tc>
          <w:tcPr>
            <w:tcW w:w="1080" w:type="dxa"/>
            <w:tcBorders>
              <w:top w:val="single" w:sz="4" w:space="0" w:color="auto"/>
            </w:tcBorders>
            <w:shd w:val="clear" w:color="auto" w:fill="auto"/>
            <w:vAlign w:val="bottom"/>
          </w:tcPr>
          <w:p w14:paraId="1C21A06B" w14:textId="77777777" w:rsidR="009F40D5" w:rsidRPr="00474DDB" w:rsidRDefault="009F40D5" w:rsidP="009F40D5">
            <w:pPr>
              <w:pStyle w:val="a4"/>
              <w:ind w:left="-72" w:right="-72"/>
              <w:jc w:val="right"/>
              <w:rPr>
                <w:rFonts w:ascii="Arial" w:hAnsi="Arial" w:cs="Arial"/>
                <w:color w:val="000000"/>
                <w:spacing w:val="-4"/>
                <w:sz w:val="14"/>
                <w:szCs w:val="14"/>
                <w:lang w:val="en-GB"/>
              </w:rPr>
            </w:pPr>
          </w:p>
        </w:tc>
        <w:tc>
          <w:tcPr>
            <w:tcW w:w="1080" w:type="dxa"/>
            <w:tcBorders>
              <w:top w:val="single" w:sz="4" w:space="0" w:color="auto"/>
            </w:tcBorders>
            <w:shd w:val="clear" w:color="auto" w:fill="auto"/>
            <w:vAlign w:val="bottom"/>
          </w:tcPr>
          <w:p w14:paraId="5113DD2C" w14:textId="77777777" w:rsidR="009F40D5" w:rsidRPr="00474DDB" w:rsidRDefault="009F40D5" w:rsidP="009F40D5">
            <w:pPr>
              <w:pStyle w:val="a4"/>
              <w:ind w:left="-72" w:right="-72"/>
              <w:jc w:val="right"/>
              <w:rPr>
                <w:rFonts w:ascii="Arial" w:hAnsi="Arial" w:cs="Arial"/>
                <w:color w:val="000000"/>
                <w:sz w:val="14"/>
                <w:szCs w:val="14"/>
              </w:rPr>
            </w:pPr>
          </w:p>
        </w:tc>
        <w:tc>
          <w:tcPr>
            <w:tcW w:w="990" w:type="dxa"/>
            <w:tcBorders>
              <w:top w:val="single" w:sz="4" w:space="0" w:color="auto"/>
            </w:tcBorders>
            <w:shd w:val="clear" w:color="auto" w:fill="auto"/>
            <w:vAlign w:val="bottom"/>
          </w:tcPr>
          <w:p w14:paraId="0218B296" w14:textId="77777777" w:rsidR="009F40D5" w:rsidRPr="00474DDB" w:rsidRDefault="009F40D5" w:rsidP="009F40D5">
            <w:pPr>
              <w:pStyle w:val="a4"/>
              <w:ind w:left="-72" w:right="-72"/>
              <w:jc w:val="right"/>
              <w:rPr>
                <w:rFonts w:ascii="Arial" w:hAnsi="Arial" w:cs="Arial"/>
                <w:color w:val="000000"/>
                <w:spacing w:val="-4"/>
                <w:sz w:val="14"/>
                <w:szCs w:val="14"/>
                <w:lang w:val="en-GB"/>
              </w:rPr>
            </w:pPr>
          </w:p>
        </w:tc>
        <w:tc>
          <w:tcPr>
            <w:tcW w:w="1080" w:type="dxa"/>
            <w:tcBorders>
              <w:top w:val="single" w:sz="4" w:space="0" w:color="auto"/>
            </w:tcBorders>
            <w:shd w:val="clear" w:color="auto" w:fill="auto"/>
            <w:vAlign w:val="bottom"/>
          </w:tcPr>
          <w:p w14:paraId="0887D08E" w14:textId="77777777" w:rsidR="009F40D5" w:rsidRPr="00474DDB" w:rsidRDefault="009F40D5" w:rsidP="009F40D5">
            <w:pPr>
              <w:pStyle w:val="a4"/>
              <w:tabs>
                <w:tab w:val="left" w:pos="540"/>
              </w:tabs>
              <w:ind w:left="-72" w:right="-72"/>
              <w:jc w:val="right"/>
              <w:rPr>
                <w:rFonts w:ascii="Arial" w:hAnsi="Arial" w:cs="Arial"/>
                <w:color w:val="000000"/>
                <w:sz w:val="14"/>
                <w:szCs w:val="14"/>
                <w:lang w:val="en-GB"/>
              </w:rPr>
            </w:pPr>
          </w:p>
        </w:tc>
        <w:tc>
          <w:tcPr>
            <w:tcW w:w="1456" w:type="dxa"/>
            <w:tcBorders>
              <w:top w:val="single" w:sz="4" w:space="0" w:color="auto"/>
            </w:tcBorders>
            <w:shd w:val="clear" w:color="auto" w:fill="auto"/>
            <w:vAlign w:val="bottom"/>
          </w:tcPr>
          <w:p w14:paraId="5D588392" w14:textId="77777777" w:rsidR="009F40D5" w:rsidRPr="00474DDB" w:rsidRDefault="009F40D5" w:rsidP="009F40D5">
            <w:pPr>
              <w:pStyle w:val="a4"/>
              <w:tabs>
                <w:tab w:val="left" w:pos="540"/>
              </w:tabs>
              <w:ind w:left="-72" w:right="-72"/>
              <w:jc w:val="right"/>
              <w:rPr>
                <w:rFonts w:ascii="Arial" w:hAnsi="Arial" w:cs="Arial"/>
                <w:color w:val="000000"/>
                <w:sz w:val="14"/>
                <w:szCs w:val="14"/>
                <w:lang w:val="en-GB"/>
              </w:rPr>
            </w:pPr>
          </w:p>
        </w:tc>
        <w:tc>
          <w:tcPr>
            <w:tcW w:w="900" w:type="dxa"/>
            <w:tcBorders>
              <w:top w:val="single" w:sz="4" w:space="0" w:color="auto"/>
            </w:tcBorders>
            <w:shd w:val="clear" w:color="auto" w:fill="auto"/>
            <w:vAlign w:val="bottom"/>
          </w:tcPr>
          <w:p w14:paraId="27BC5A6A" w14:textId="77777777" w:rsidR="009F40D5" w:rsidRPr="00474DDB" w:rsidRDefault="009F40D5" w:rsidP="009F40D5">
            <w:pPr>
              <w:pStyle w:val="a4"/>
              <w:tabs>
                <w:tab w:val="left" w:pos="540"/>
              </w:tabs>
              <w:ind w:left="-72" w:right="-72"/>
              <w:jc w:val="right"/>
              <w:rPr>
                <w:rFonts w:ascii="Arial" w:hAnsi="Arial" w:cs="Arial"/>
                <w:color w:val="000000"/>
                <w:spacing w:val="-4"/>
                <w:sz w:val="14"/>
                <w:szCs w:val="14"/>
                <w:lang w:val="en-GB"/>
              </w:rPr>
            </w:pPr>
          </w:p>
        </w:tc>
        <w:tc>
          <w:tcPr>
            <w:tcW w:w="810" w:type="dxa"/>
            <w:tcBorders>
              <w:top w:val="single" w:sz="4" w:space="0" w:color="auto"/>
            </w:tcBorders>
            <w:shd w:val="clear" w:color="auto" w:fill="auto"/>
            <w:vAlign w:val="bottom"/>
          </w:tcPr>
          <w:p w14:paraId="7FE54BA7" w14:textId="77777777" w:rsidR="009F40D5" w:rsidRPr="00474DDB" w:rsidRDefault="009F40D5" w:rsidP="009F40D5">
            <w:pPr>
              <w:pStyle w:val="a4"/>
              <w:tabs>
                <w:tab w:val="left" w:pos="540"/>
              </w:tabs>
              <w:ind w:left="-72" w:right="-72"/>
              <w:jc w:val="right"/>
              <w:rPr>
                <w:rFonts w:ascii="Arial" w:hAnsi="Arial" w:cs="Arial"/>
                <w:color w:val="000000"/>
                <w:spacing w:val="-4"/>
                <w:sz w:val="14"/>
                <w:szCs w:val="14"/>
                <w:lang w:val="en-GB"/>
              </w:rPr>
            </w:pPr>
          </w:p>
        </w:tc>
        <w:tc>
          <w:tcPr>
            <w:tcW w:w="1080" w:type="dxa"/>
            <w:gridSpan w:val="2"/>
            <w:tcBorders>
              <w:top w:val="single" w:sz="4" w:space="0" w:color="auto"/>
            </w:tcBorders>
            <w:shd w:val="clear" w:color="auto" w:fill="auto"/>
            <w:vAlign w:val="bottom"/>
          </w:tcPr>
          <w:p w14:paraId="1A9439E2" w14:textId="77777777" w:rsidR="009F40D5" w:rsidRPr="00474DDB" w:rsidRDefault="009F40D5" w:rsidP="009F40D5">
            <w:pPr>
              <w:pStyle w:val="a4"/>
              <w:tabs>
                <w:tab w:val="left" w:pos="540"/>
              </w:tabs>
              <w:ind w:left="-72" w:right="-72"/>
              <w:jc w:val="right"/>
              <w:rPr>
                <w:rFonts w:ascii="Arial" w:hAnsi="Arial" w:cs="Arial"/>
                <w:color w:val="000000"/>
                <w:spacing w:val="-4"/>
                <w:sz w:val="14"/>
                <w:szCs w:val="14"/>
                <w:lang w:val="en-GB"/>
              </w:rPr>
            </w:pPr>
          </w:p>
        </w:tc>
      </w:tr>
      <w:tr w:rsidR="009F40D5" w:rsidRPr="00474DDB" w14:paraId="69A08EFD" w14:textId="77777777" w:rsidTr="00FD23EA">
        <w:tc>
          <w:tcPr>
            <w:tcW w:w="450" w:type="dxa"/>
            <w:shd w:val="clear" w:color="auto" w:fill="auto"/>
            <w:vAlign w:val="bottom"/>
          </w:tcPr>
          <w:p w14:paraId="3C36BD54" w14:textId="77777777" w:rsidR="009F40D5" w:rsidRPr="00474DDB" w:rsidRDefault="009F40D5" w:rsidP="009F40D5">
            <w:pPr>
              <w:pStyle w:val="a4"/>
              <w:ind w:left="-29" w:right="-72"/>
              <w:jc w:val="center"/>
              <w:rPr>
                <w:rFonts w:ascii="Arial" w:hAnsi="Arial" w:cs="Arial"/>
                <w:color w:val="000000"/>
                <w:spacing w:val="-4"/>
                <w:sz w:val="14"/>
                <w:szCs w:val="14"/>
                <w:lang w:val="en-GB"/>
              </w:rPr>
            </w:pPr>
            <w:r w:rsidRPr="00474DDB">
              <w:rPr>
                <w:rFonts w:ascii="Arial" w:hAnsi="Arial" w:cs="Arial"/>
                <w:color w:val="000000"/>
                <w:spacing w:val="-4"/>
                <w:sz w:val="14"/>
                <w:szCs w:val="14"/>
                <w:lang w:val="en-GB"/>
              </w:rPr>
              <w:t>1</w:t>
            </w:r>
          </w:p>
        </w:tc>
        <w:tc>
          <w:tcPr>
            <w:tcW w:w="1080" w:type="dxa"/>
            <w:shd w:val="clear" w:color="auto" w:fill="auto"/>
            <w:vAlign w:val="bottom"/>
          </w:tcPr>
          <w:p w14:paraId="1B0A1A68" w14:textId="0002692F" w:rsidR="009F40D5" w:rsidRPr="00474DDB" w:rsidRDefault="009F40D5" w:rsidP="009F40D5">
            <w:pPr>
              <w:pStyle w:val="a4"/>
              <w:ind w:left="-72" w:right="-72"/>
              <w:jc w:val="right"/>
              <w:rPr>
                <w:rFonts w:ascii="Arial" w:hAnsi="Arial" w:cs="Arial"/>
                <w:color w:val="000000"/>
                <w:spacing w:val="-4"/>
                <w:sz w:val="14"/>
                <w:szCs w:val="14"/>
                <w:lang w:val="en-GB"/>
              </w:rPr>
            </w:pPr>
            <w:r w:rsidRPr="00474DDB">
              <w:rPr>
                <w:rFonts w:ascii="Arial" w:hAnsi="Arial" w:cs="Arial"/>
                <w:color w:val="000000"/>
                <w:spacing w:val="-4"/>
                <w:sz w:val="14"/>
                <w:szCs w:val="14"/>
                <w:lang w:val="en-GB"/>
              </w:rPr>
              <w:t>30</w:t>
            </w:r>
          </w:p>
        </w:tc>
        <w:tc>
          <w:tcPr>
            <w:tcW w:w="1080" w:type="dxa"/>
            <w:tcBorders>
              <w:bottom w:val="single" w:sz="4" w:space="0" w:color="auto"/>
            </w:tcBorders>
            <w:shd w:val="clear" w:color="auto" w:fill="auto"/>
            <w:vAlign w:val="bottom"/>
          </w:tcPr>
          <w:p w14:paraId="6DA3C7EB" w14:textId="608D9585" w:rsidR="009F40D5" w:rsidRPr="00474DDB" w:rsidRDefault="009F40D5" w:rsidP="009F40D5">
            <w:pPr>
              <w:pStyle w:val="a4"/>
              <w:ind w:left="-72" w:right="-72"/>
              <w:jc w:val="right"/>
              <w:rPr>
                <w:rFonts w:ascii="Arial" w:hAnsi="Arial" w:cs="Arial"/>
                <w:color w:val="000000"/>
                <w:spacing w:val="-4"/>
                <w:sz w:val="14"/>
                <w:szCs w:val="14"/>
                <w:cs/>
                <w:lang w:val="en-GB"/>
              </w:rPr>
            </w:pPr>
            <w:r w:rsidRPr="00474DDB">
              <w:rPr>
                <w:rFonts w:ascii="Arial" w:hAnsi="Arial" w:cs="Arial"/>
                <w:color w:val="000000"/>
                <w:spacing w:val="-4"/>
                <w:sz w:val="14"/>
                <w:szCs w:val="14"/>
                <w:lang w:val="en-GB"/>
              </w:rPr>
              <w:t>531,642</w:t>
            </w:r>
          </w:p>
        </w:tc>
        <w:tc>
          <w:tcPr>
            <w:tcW w:w="990" w:type="dxa"/>
            <w:tcBorders>
              <w:bottom w:val="single" w:sz="4" w:space="0" w:color="auto"/>
            </w:tcBorders>
            <w:shd w:val="clear" w:color="auto" w:fill="auto"/>
            <w:vAlign w:val="bottom"/>
          </w:tcPr>
          <w:p w14:paraId="3F396ECB" w14:textId="0B5C68D1" w:rsidR="009F40D5" w:rsidRPr="00474DDB" w:rsidRDefault="009F40D5" w:rsidP="009F40D5">
            <w:pPr>
              <w:pStyle w:val="a4"/>
              <w:ind w:left="-72" w:right="-72"/>
              <w:jc w:val="right"/>
              <w:rPr>
                <w:rFonts w:ascii="Arial" w:hAnsi="Arial" w:cs="Arial"/>
                <w:color w:val="000000"/>
                <w:spacing w:val="-4"/>
                <w:sz w:val="14"/>
                <w:szCs w:val="14"/>
                <w:lang w:val="en-US"/>
              </w:rPr>
            </w:pPr>
            <w:r w:rsidRPr="00474DDB">
              <w:rPr>
                <w:rFonts w:ascii="Arial" w:hAnsi="Arial" w:cs="Arial"/>
                <w:color w:val="000000"/>
                <w:spacing w:val="-4"/>
                <w:sz w:val="14"/>
                <w:szCs w:val="14"/>
                <w:lang w:val="en-GB"/>
              </w:rPr>
              <w:t>8,464,964</w:t>
            </w:r>
          </w:p>
        </w:tc>
        <w:tc>
          <w:tcPr>
            <w:tcW w:w="1080" w:type="dxa"/>
            <w:shd w:val="clear" w:color="auto" w:fill="auto"/>
            <w:vAlign w:val="bottom"/>
          </w:tcPr>
          <w:p w14:paraId="195C354B" w14:textId="7120FDA7" w:rsidR="009F40D5" w:rsidRPr="00474DDB" w:rsidRDefault="009F40D5" w:rsidP="009F40D5">
            <w:pPr>
              <w:pStyle w:val="a4"/>
              <w:tabs>
                <w:tab w:val="left" w:pos="540"/>
              </w:tabs>
              <w:ind w:left="-72" w:right="-72"/>
              <w:jc w:val="center"/>
              <w:rPr>
                <w:rFonts w:ascii="Arial" w:hAnsi="Arial" w:cs="Arial"/>
                <w:color w:val="000000"/>
                <w:spacing w:val="-4"/>
                <w:sz w:val="14"/>
                <w:szCs w:val="14"/>
                <w:lang w:val="en-GB"/>
              </w:rPr>
            </w:pPr>
            <w:r w:rsidRPr="00474DDB">
              <w:rPr>
                <w:rFonts w:ascii="Arial" w:hAnsi="Arial" w:cs="Arial"/>
                <w:color w:val="000000"/>
                <w:spacing w:val="-4"/>
                <w:sz w:val="14"/>
                <w:szCs w:val="14"/>
                <w:lang w:val="en-GB"/>
              </w:rPr>
              <w:t>MLR</w:t>
            </w:r>
          </w:p>
        </w:tc>
        <w:tc>
          <w:tcPr>
            <w:tcW w:w="1456" w:type="dxa"/>
            <w:shd w:val="clear" w:color="auto" w:fill="auto"/>
            <w:vAlign w:val="bottom"/>
          </w:tcPr>
          <w:p w14:paraId="01754608" w14:textId="34B04987" w:rsidR="009F40D5" w:rsidRPr="00474DDB" w:rsidRDefault="009F40D5" w:rsidP="009F40D5">
            <w:pPr>
              <w:pStyle w:val="a4"/>
              <w:tabs>
                <w:tab w:val="left" w:pos="540"/>
              </w:tabs>
              <w:ind w:left="-72" w:right="-72"/>
              <w:jc w:val="center"/>
              <w:rPr>
                <w:rFonts w:ascii="Arial" w:hAnsi="Arial" w:cs="Arial"/>
                <w:color w:val="000000"/>
                <w:spacing w:val="-4"/>
                <w:sz w:val="14"/>
                <w:szCs w:val="14"/>
                <w:lang w:val="en-GB"/>
              </w:rPr>
            </w:pPr>
            <w:r w:rsidRPr="00474DDB">
              <w:rPr>
                <w:rFonts w:ascii="Arial" w:hAnsi="Arial" w:cs="Arial"/>
                <w:color w:val="000000"/>
                <w:spacing w:val="-4"/>
                <w:sz w:val="14"/>
                <w:szCs w:val="14"/>
                <w:lang w:val="en-GB"/>
              </w:rPr>
              <w:t>Monthly</w:t>
            </w:r>
          </w:p>
        </w:tc>
        <w:tc>
          <w:tcPr>
            <w:tcW w:w="900" w:type="dxa"/>
            <w:shd w:val="clear" w:color="auto" w:fill="auto"/>
            <w:vAlign w:val="bottom"/>
          </w:tcPr>
          <w:p w14:paraId="0B0C54D6" w14:textId="530AC241" w:rsidR="009F40D5" w:rsidRPr="00474DDB" w:rsidRDefault="009F40D5" w:rsidP="009F40D5">
            <w:pPr>
              <w:pStyle w:val="a4"/>
              <w:tabs>
                <w:tab w:val="left" w:pos="540"/>
              </w:tabs>
              <w:ind w:left="-72" w:right="-72"/>
              <w:jc w:val="right"/>
              <w:rPr>
                <w:rFonts w:ascii="Arial" w:hAnsi="Arial" w:cs="Arial"/>
                <w:color w:val="000000"/>
                <w:spacing w:val="-4"/>
                <w:sz w:val="14"/>
                <w:szCs w:val="14"/>
                <w:lang w:val="en-GB"/>
              </w:rPr>
            </w:pPr>
            <w:r w:rsidRPr="00474DDB">
              <w:rPr>
                <w:rFonts w:ascii="Arial" w:hAnsi="Arial" w:cs="Arial"/>
                <w:color w:val="000000"/>
                <w:spacing w:val="-4"/>
                <w:sz w:val="14"/>
                <w:szCs w:val="14"/>
                <w:lang w:val="en-GB"/>
              </w:rPr>
              <w:t>49</w:t>
            </w:r>
          </w:p>
        </w:tc>
        <w:tc>
          <w:tcPr>
            <w:tcW w:w="810" w:type="dxa"/>
            <w:shd w:val="clear" w:color="auto" w:fill="auto"/>
            <w:vAlign w:val="bottom"/>
          </w:tcPr>
          <w:p w14:paraId="731F447F" w14:textId="6F5E846A" w:rsidR="009F40D5" w:rsidRPr="00474DDB" w:rsidRDefault="009F40D5" w:rsidP="009F40D5">
            <w:pPr>
              <w:pStyle w:val="a4"/>
              <w:tabs>
                <w:tab w:val="left" w:pos="540"/>
              </w:tabs>
              <w:ind w:left="-72" w:right="-72"/>
              <w:jc w:val="center"/>
              <w:rPr>
                <w:rFonts w:ascii="Arial" w:hAnsi="Arial" w:cs="Arial"/>
                <w:color w:val="000000"/>
                <w:spacing w:val="-4"/>
                <w:sz w:val="14"/>
                <w:szCs w:val="14"/>
                <w:lang w:val="en-GB"/>
              </w:rPr>
            </w:pPr>
            <w:r w:rsidRPr="00474DDB">
              <w:rPr>
                <w:rFonts w:ascii="Arial" w:hAnsi="Arial" w:cs="Arial"/>
                <w:color w:val="000000"/>
                <w:spacing w:val="-4"/>
                <w:sz w:val="14"/>
                <w:szCs w:val="14"/>
                <w:lang w:val="en-GB"/>
              </w:rPr>
              <w:t>690,000</w:t>
            </w:r>
          </w:p>
        </w:tc>
        <w:tc>
          <w:tcPr>
            <w:tcW w:w="1080" w:type="dxa"/>
            <w:gridSpan w:val="2"/>
            <w:shd w:val="clear" w:color="auto" w:fill="auto"/>
            <w:vAlign w:val="bottom"/>
          </w:tcPr>
          <w:p w14:paraId="1193AEAB" w14:textId="4784309A" w:rsidR="009F40D5" w:rsidRPr="00474DDB" w:rsidRDefault="009F40D5" w:rsidP="009F40D5">
            <w:pPr>
              <w:pStyle w:val="a4"/>
              <w:tabs>
                <w:tab w:val="left" w:pos="540"/>
              </w:tabs>
              <w:ind w:left="-72" w:right="-72"/>
              <w:jc w:val="center"/>
              <w:rPr>
                <w:rFonts w:ascii="Arial" w:hAnsi="Arial" w:cs="Arial"/>
                <w:color w:val="000000"/>
                <w:spacing w:val="-4"/>
                <w:sz w:val="14"/>
                <w:szCs w:val="14"/>
                <w:lang w:val="en-GB"/>
              </w:rPr>
            </w:pPr>
            <w:r w:rsidRPr="00474DDB">
              <w:rPr>
                <w:rFonts w:ascii="Arial" w:hAnsi="Arial" w:cs="Arial"/>
                <w:color w:val="000000"/>
                <w:spacing w:val="-4"/>
                <w:sz w:val="14"/>
                <w:szCs w:val="14"/>
                <w:lang w:val="en-GB"/>
              </w:rPr>
              <w:t>28 January 2025</w:t>
            </w:r>
          </w:p>
        </w:tc>
      </w:tr>
      <w:tr w:rsidR="009F40D5" w:rsidRPr="00474DDB" w14:paraId="2A63DDE8" w14:textId="77777777" w:rsidTr="00FD23EA">
        <w:tc>
          <w:tcPr>
            <w:tcW w:w="450" w:type="dxa"/>
            <w:shd w:val="clear" w:color="auto" w:fill="auto"/>
            <w:vAlign w:val="bottom"/>
          </w:tcPr>
          <w:p w14:paraId="4F9A7AF1" w14:textId="77777777" w:rsidR="009F40D5" w:rsidRPr="00474DDB" w:rsidRDefault="009F40D5" w:rsidP="009F40D5">
            <w:pPr>
              <w:pStyle w:val="a4"/>
              <w:ind w:left="-29" w:right="-72"/>
              <w:jc w:val="center"/>
              <w:rPr>
                <w:rFonts w:ascii="Arial" w:hAnsi="Arial" w:cs="Arial"/>
                <w:color w:val="000000"/>
                <w:spacing w:val="-4"/>
                <w:sz w:val="14"/>
                <w:szCs w:val="14"/>
                <w:lang w:val="en-GB"/>
              </w:rPr>
            </w:pPr>
          </w:p>
        </w:tc>
        <w:tc>
          <w:tcPr>
            <w:tcW w:w="1080" w:type="dxa"/>
            <w:shd w:val="clear" w:color="auto" w:fill="auto"/>
            <w:vAlign w:val="bottom"/>
          </w:tcPr>
          <w:p w14:paraId="746B5321" w14:textId="77777777" w:rsidR="009F40D5" w:rsidRPr="00474DDB" w:rsidRDefault="009F40D5" w:rsidP="009F40D5">
            <w:pPr>
              <w:pStyle w:val="a4"/>
              <w:ind w:left="-72" w:right="-72"/>
              <w:jc w:val="right"/>
              <w:rPr>
                <w:rFonts w:ascii="Arial" w:hAnsi="Arial" w:cs="Arial"/>
                <w:color w:val="000000"/>
                <w:spacing w:val="-4"/>
                <w:sz w:val="14"/>
                <w:szCs w:val="14"/>
                <w:lang w:val="en-GB"/>
              </w:rPr>
            </w:pPr>
          </w:p>
        </w:tc>
        <w:tc>
          <w:tcPr>
            <w:tcW w:w="1080" w:type="dxa"/>
            <w:tcBorders>
              <w:top w:val="single" w:sz="4" w:space="0" w:color="auto"/>
            </w:tcBorders>
            <w:shd w:val="clear" w:color="auto" w:fill="auto"/>
            <w:vAlign w:val="bottom"/>
          </w:tcPr>
          <w:p w14:paraId="54610230" w14:textId="77777777" w:rsidR="009F40D5" w:rsidRPr="00474DDB" w:rsidRDefault="009F40D5" w:rsidP="009F40D5">
            <w:pPr>
              <w:pStyle w:val="a4"/>
              <w:ind w:left="-72" w:right="-72"/>
              <w:jc w:val="right"/>
              <w:rPr>
                <w:rFonts w:ascii="Arial" w:hAnsi="Arial" w:cs="Arial"/>
                <w:color w:val="000000"/>
                <w:sz w:val="14"/>
                <w:szCs w:val="14"/>
                <w:cs/>
              </w:rPr>
            </w:pPr>
          </w:p>
        </w:tc>
        <w:tc>
          <w:tcPr>
            <w:tcW w:w="990" w:type="dxa"/>
            <w:tcBorders>
              <w:top w:val="single" w:sz="4" w:space="0" w:color="auto"/>
            </w:tcBorders>
            <w:shd w:val="clear" w:color="auto" w:fill="auto"/>
            <w:vAlign w:val="bottom"/>
          </w:tcPr>
          <w:p w14:paraId="289DC62D" w14:textId="77777777" w:rsidR="009F40D5" w:rsidRPr="00474DDB" w:rsidRDefault="009F40D5" w:rsidP="009F40D5">
            <w:pPr>
              <w:pStyle w:val="a4"/>
              <w:ind w:left="-72" w:right="-72"/>
              <w:jc w:val="right"/>
              <w:rPr>
                <w:rFonts w:ascii="Arial" w:hAnsi="Arial" w:cs="Arial"/>
                <w:color w:val="000000"/>
                <w:spacing w:val="-4"/>
                <w:sz w:val="14"/>
                <w:szCs w:val="14"/>
                <w:lang w:val="en-GB"/>
              </w:rPr>
            </w:pPr>
          </w:p>
        </w:tc>
        <w:tc>
          <w:tcPr>
            <w:tcW w:w="1080" w:type="dxa"/>
            <w:shd w:val="clear" w:color="auto" w:fill="auto"/>
            <w:vAlign w:val="bottom"/>
          </w:tcPr>
          <w:p w14:paraId="47C884EA" w14:textId="77777777" w:rsidR="009F40D5" w:rsidRPr="00474DDB" w:rsidRDefault="009F40D5" w:rsidP="009F40D5">
            <w:pPr>
              <w:pStyle w:val="a4"/>
              <w:tabs>
                <w:tab w:val="left" w:pos="540"/>
              </w:tabs>
              <w:ind w:left="-72" w:right="-72"/>
              <w:jc w:val="right"/>
              <w:rPr>
                <w:rFonts w:ascii="Arial" w:hAnsi="Arial" w:cs="Arial"/>
                <w:color w:val="000000"/>
                <w:spacing w:val="-4"/>
                <w:sz w:val="14"/>
                <w:szCs w:val="14"/>
                <w:lang w:val="en-GB"/>
              </w:rPr>
            </w:pPr>
          </w:p>
        </w:tc>
        <w:tc>
          <w:tcPr>
            <w:tcW w:w="1456" w:type="dxa"/>
            <w:shd w:val="clear" w:color="auto" w:fill="auto"/>
            <w:vAlign w:val="bottom"/>
          </w:tcPr>
          <w:p w14:paraId="729FD34E" w14:textId="77777777" w:rsidR="009F40D5" w:rsidRPr="00474DDB" w:rsidRDefault="009F40D5" w:rsidP="009F40D5">
            <w:pPr>
              <w:pStyle w:val="a4"/>
              <w:tabs>
                <w:tab w:val="left" w:pos="540"/>
              </w:tabs>
              <w:ind w:left="-72" w:right="-72"/>
              <w:jc w:val="right"/>
              <w:rPr>
                <w:rFonts w:ascii="Arial" w:hAnsi="Arial" w:cs="Arial"/>
                <w:color w:val="000000"/>
                <w:spacing w:val="-4"/>
                <w:sz w:val="14"/>
                <w:szCs w:val="14"/>
                <w:lang w:val="en-GB"/>
              </w:rPr>
            </w:pPr>
          </w:p>
        </w:tc>
        <w:tc>
          <w:tcPr>
            <w:tcW w:w="900" w:type="dxa"/>
            <w:shd w:val="clear" w:color="auto" w:fill="auto"/>
            <w:vAlign w:val="bottom"/>
          </w:tcPr>
          <w:p w14:paraId="787A506B" w14:textId="77777777" w:rsidR="009F40D5" w:rsidRPr="00474DDB" w:rsidRDefault="009F40D5" w:rsidP="009F40D5">
            <w:pPr>
              <w:pStyle w:val="a4"/>
              <w:tabs>
                <w:tab w:val="left" w:pos="540"/>
              </w:tabs>
              <w:ind w:left="-72" w:right="-72"/>
              <w:jc w:val="right"/>
              <w:rPr>
                <w:rFonts w:ascii="Arial" w:hAnsi="Arial" w:cs="Arial"/>
                <w:color w:val="000000"/>
                <w:spacing w:val="-4"/>
                <w:sz w:val="14"/>
                <w:szCs w:val="14"/>
                <w:lang w:val="en-GB"/>
              </w:rPr>
            </w:pPr>
          </w:p>
        </w:tc>
        <w:tc>
          <w:tcPr>
            <w:tcW w:w="810" w:type="dxa"/>
            <w:shd w:val="clear" w:color="auto" w:fill="auto"/>
            <w:vAlign w:val="bottom"/>
          </w:tcPr>
          <w:p w14:paraId="076C0718" w14:textId="77777777" w:rsidR="009F40D5" w:rsidRPr="00474DDB" w:rsidRDefault="009F40D5" w:rsidP="009F40D5">
            <w:pPr>
              <w:pStyle w:val="a4"/>
              <w:tabs>
                <w:tab w:val="left" w:pos="540"/>
              </w:tabs>
              <w:ind w:left="-72" w:right="-72"/>
              <w:jc w:val="right"/>
              <w:rPr>
                <w:rFonts w:ascii="Arial" w:hAnsi="Arial" w:cs="Arial"/>
                <w:color w:val="000000"/>
                <w:spacing w:val="-4"/>
                <w:sz w:val="14"/>
                <w:szCs w:val="14"/>
                <w:lang w:val="en-GB"/>
              </w:rPr>
            </w:pPr>
          </w:p>
        </w:tc>
        <w:tc>
          <w:tcPr>
            <w:tcW w:w="1080" w:type="dxa"/>
            <w:gridSpan w:val="2"/>
            <w:shd w:val="clear" w:color="auto" w:fill="auto"/>
            <w:vAlign w:val="bottom"/>
          </w:tcPr>
          <w:p w14:paraId="5658DEB0" w14:textId="77777777" w:rsidR="009F40D5" w:rsidRPr="00474DDB" w:rsidRDefault="009F40D5" w:rsidP="009F40D5">
            <w:pPr>
              <w:pStyle w:val="a4"/>
              <w:tabs>
                <w:tab w:val="left" w:pos="540"/>
              </w:tabs>
              <w:ind w:left="-72" w:right="-72"/>
              <w:jc w:val="right"/>
              <w:rPr>
                <w:rFonts w:ascii="Arial" w:hAnsi="Arial" w:cs="Arial"/>
                <w:color w:val="000000"/>
                <w:spacing w:val="-4"/>
                <w:sz w:val="14"/>
                <w:szCs w:val="14"/>
                <w:lang w:val="en-GB"/>
              </w:rPr>
            </w:pPr>
          </w:p>
        </w:tc>
      </w:tr>
      <w:tr w:rsidR="009F40D5" w:rsidRPr="00474DDB" w14:paraId="11AE03E5" w14:textId="77777777" w:rsidTr="00FD23EA">
        <w:tc>
          <w:tcPr>
            <w:tcW w:w="450" w:type="dxa"/>
            <w:shd w:val="clear" w:color="auto" w:fill="auto"/>
            <w:vAlign w:val="bottom"/>
          </w:tcPr>
          <w:p w14:paraId="5444CA32" w14:textId="77777777" w:rsidR="009F40D5" w:rsidRPr="00474DDB" w:rsidRDefault="009F40D5" w:rsidP="009F40D5">
            <w:pPr>
              <w:pStyle w:val="a4"/>
              <w:ind w:left="-29" w:right="-72"/>
              <w:jc w:val="center"/>
              <w:rPr>
                <w:rFonts w:ascii="Arial" w:hAnsi="Arial" w:cs="Arial"/>
                <w:color w:val="000000"/>
                <w:spacing w:val="-4"/>
                <w:sz w:val="14"/>
                <w:szCs w:val="14"/>
                <w:lang w:val="en-GB"/>
              </w:rPr>
            </w:pPr>
            <w:r w:rsidRPr="00474DDB">
              <w:rPr>
                <w:rFonts w:ascii="Arial" w:hAnsi="Arial" w:cs="Arial"/>
                <w:color w:val="000000"/>
                <w:spacing w:val="-4"/>
                <w:sz w:val="14"/>
                <w:szCs w:val="14"/>
                <w:lang w:val="en-GB"/>
              </w:rPr>
              <w:t>Total</w:t>
            </w:r>
          </w:p>
        </w:tc>
        <w:tc>
          <w:tcPr>
            <w:tcW w:w="1080" w:type="dxa"/>
            <w:shd w:val="clear" w:color="auto" w:fill="auto"/>
            <w:vAlign w:val="bottom"/>
          </w:tcPr>
          <w:p w14:paraId="6E0DD3DA" w14:textId="77777777" w:rsidR="009F40D5" w:rsidRPr="00474DDB" w:rsidRDefault="009F40D5" w:rsidP="009F40D5">
            <w:pPr>
              <w:pStyle w:val="a4"/>
              <w:ind w:left="-72" w:right="-72"/>
              <w:jc w:val="right"/>
              <w:rPr>
                <w:rFonts w:ascii="Arial" w:hAnsi="Arial" w:cs="Arial"/>
                <w:color w:val="000000"/>
                <w:spacing w:val="-4"/>
                <w:sz w:val="14"/>
                <w:szCs w:val="14"/>
                <w:lang w:val="en-GB"/>
              </w:rPr>
            </w:pPr>
          </w:p>
        </w:tc>
        <w:tc>
          <w:tcPr>
            <w:tcW w:w="1080" w:type="dxa"/>
            <w:tcBorders>
              <w:bottom w:val="single" w:sz="4" w:space="0" w:color="auto"/>
            </w:tcBorders>
            <w:shd w:val="clear" w:color="auto" w:fill="auto"/>
            <w:vAlign w:val="bottom"/>
          </w:tcPr>
          <w:p w14:paraId="23853D6B" w14:textId="34295554" w:rsidR="009F40D5" w:rsidRPr="00474DDB" w:rsidRDefault="009F40D5" w:rsidP="009F40D5">
            <w:pPr>
              <w:pStyle w:val="a4"/>
              <w:ind w:left="-72" w:right="-72"/>
              <w:jc w:val="right"/>
              <w:rPr>
                <w:rFonts w:ascii="Arial" w:hAnsi="Arial" w:cs="Arial"/>
                <w:color w:val="000000"/>
                <w:spacing w:val="-4"/>
                <w:sz w:val="14"/>
                <w:szCs w:val="14"/>
                <w:lang w:val="en-GB"/>
              </w:rPr>
            </w:pPr>
            <w:r w:rsidRPr="00474DDB">
              <w:rPr>
                <w:rFonts w:ascii="Arial" w:hAnsi="Arial" w:cs="Arial"/>
                <w:color w:val="000000"/>
                <w:spacing w:val="-4"/>
                <w:sz w:val="14"/>
                <w:szCs w:val="14"/>
                <w:lang w:val="en-GB"/>
              </w:rPr>
              <w:t>531,642</w:t>
            </w:r>
          </w:p>
        </w:tc>
        <w:tc>
          <w:tcPr>
            <w:tcW w:w="990" w:type="dxa"/>
            <w:tcBorders>
              <w:bottom w:val="single" w:sz="4" w:space="0" w:color="auto"/>
            </w:tcBorders>
            <w:shd w:val="clear" w:color="auto" w:fill="auto"/>
            <w:vAlign w:val="bottom"/>
          </w:tcPr>
          <w:p w14:paraId="49920903" w14:textId="067B0E78" w:rsidR="009F40D5" w:rsidRPr="00474DDB" w:rsidRDefault="009F40D5" w:rsidP="009F40D5">
            <w:pPr>
              <w:pStyle w:val="a4"/>
              <w:ind w:left="-72" w:right="-72"/>
              <w:jc w:val="right"/>
              <w:rPr>
                <w:rFonts w:ascii="Arial" w:hAnsi="Arial" w:cs="Arial"/>
                <w:color w:val="000000"/>
                <w:spacing w:val="-4"/>
                <w:sz w:val="14"/>
                <w:szCs w:val="14"/>
                <w:lang w:val="en-GB"/>
              </w:rPr>
            </w:pPr>
            <w:r w:rsidRPr="00474DDB">
              <w:rPr>
                <w:rFonts w:ascii="Arial" w:hAnsi="Arial" w:cs="Arial"/>
                <w:color w:val="000000"/>
                <w:spacing w:val="-4"/>
                <w:sz w:val="14"/>
                <w:szCs w:val="14"/>
                <w:lang w:val="en-GB"/>
              </w:rPr>
              <w:t>8,464,964</w:t>
            </w:r>
          </w:p>
        </w:tc>
        <w:tc>
          <w:tcPr>
            <w:tcW w:w="1080" w:type="dxa"/>
            <w:shd w:val="clear" w:color="auto" w:fill="auto"/>
            <w:vAlign w:val="bottom"/>
          </w:tcPr>
          <w:p w14:paraId="02709B73" w14:textId="77777777" w:rsidR="009F40D5" w:rsidRPr="00474DDB" w:rsidRDefault="009F40D5" w:rsidP="009F40D5">
            <w:pPr>
              <w:pStyle w:val="a4"/>
              <w:tabs>
                <w:tab w:val="left" w:pos="540"/>
              </w:tabs>
              <w:ind w:left="-72" w:right="-72"/>
              <w:jc w:val="right"/>
              <w:rPr>
                <w:rFonts w:ascii="Arial" w:hAnsi="Arial" w:cs="Arial"/>
                <w:color w:val="000000"/>
                <w:spacing w:val="-4"/>
                <w:sz w:val="14"/>
                <w:szCs w:val="14"/>
                <w:lang w:val="en-GB"/>
              </w:rPr>
            </w:pPr>
          </w:p>
        </w:tc>
        <w:tc>
          <w:tcPr>
            <w:tcW w:w="1456" w:type="dxa"/>
            <w:shd w:val="clear" w:color="auto" w:fill="auto"/>
            <w:vAlign w:val="bottom"/>
          </w:tcPr>
          <w:p w14:paraId="350838B6" w14:textId="77777777" w:rsidR="009F40D5" w:rsidRPr="00474DDB" w:rsidRDefault="009F40D5" w:rsidP="009F40D5">
            <w:pPr>
              <w:pStyle w:val="a4"/>
              <w:tabs>
                <w:tab w:val="left" w:pos="540"/>
              </w:tabs>
              <w:ind w:left="-72" w:right="-72"/>
              <w:jc w:val="right"/>
              <w:rPr>
                <w:rFonts w:ascii="Arial" w:hAnsi="Arial" w:cs="Arial"/>
                <w:color w:val="000000"/>
                <w:spacing w:val="-4"/>
                <w:sz w:val="14"/>
                <w:szCs w:val="14"/>
                <w:cs/>
                <w:lang w:val="en-GB"/>
              </w:rPr>
            </w:pPr>
          </w:p>
        </w:tc>
        <w:tc>
          <w:tcPr>
            <w:tcW w:w="900" w:type="dxa"/>
            <w:shd w:val="clear" w:color="auto" w:fill="auto"/>
            <w:vAlign w:val="bottom"/>
          </w:tcPr>
          <w:p w14:paraId="17745EDC" w14:textId="77777777" w:rsidR="009F40D5" w:rsidRPr="00474DDB" w:rsidRDefault="009F40D5" w:rsidP="009F40D5">
            <w:pPr>
              <w:pStyle w:val="a4"/>
              <w:tabs>
                <w:tab w:val="left" w:pos="540"/>
              </w:tabs>
              <w:ind w:left="-72" w:right="-72"/>
              <w:jc w:val="right"/>
              <w:rPr>
                <w:rFonts w:ascii="Arial" w:hAnsi="Arial" w:cs="Arial"/>
                <w:color w:val="000000"/>
                <w:spacing w:val="-4"/>
                <w:sz w:val="14"/>
                <w:szCs w:val="14"/>
                <w:lang w:val="en-GB"/>
              </w:rPr>
            </w:pPr>
          </w:p>
        </w:tc>
        <w:tc>
          <w:tcPr>
            <w:tcW w:w="810" w:type="dxa"/>
            <w:shd w:val="clear" w:color="auto" w:fill="auto"/>
            <w:vAlign w:val="bottom"/>
          </w:tcPr>
          <w:p w14:paraId="6667E600" w14:textId="77777777" w:rsidR="009F40D5" w:rsidRPr="00474DDB" w:rsidRDefault="009F40D5" w:rsidP="009F40D5">
            <w:pPr>
              <w:pStyle w:val="a4"/>
              <w:tabs>
                <w:tab w:val="left" w:pos="540"/>
              </w:tabs>
              <w:ind w:left="-72" w:right="-72"/>
              <w:jc w:val="right"/>
              <w:rPr>
                <w:rFonts w:ascii="Arial" w:hAnsi="Arial" w:cs="Arial"/>
                <w:color w:val="000000"/>
                <w:spacing w:val="-4"/>
                <w:sz w:val="14"/>
                <w:szCs w:val="14"/>
                <w:lang w:val="en-GB"/>
              </w:rPr>
            </w:pPr>
          </w:p>
        </w:tc>
        <w:tc>
          <w:tcPr>
            <w:tcW w:w="1080" w:type="dxa"/>
            <w:gridSpan w:val="2"/>
            <w:shd w:val="clear" w:color="auto" w:fill="auto"/>
            <w:vAlign w:val="bottom"/>
          </w:tcPr>
          <w:p w14:paraId="3AEF842A" w14:textId="77777777" w:rsidR="009F40D5" w:rsidRPr="00474DDB" w:rsidRDefault="009F40D5" w:rsidP="009F40D5">
            <w:pPr>
              <w:pStyle w:val="a4"/>
              <w:tabs>
                <w:tab w:val="left" w:pos="540"/>
              </w:tabs>
              <w:ind w:left="-72" w:right="-72"/>
              <w:jc w:val="right"/>
              <w:rPr>
                <w:rFonts w:ascii="Arial" w:hAnsi="Arial" w:cs="Arial"/>
                <w:color w:val="000000"/>
                <w:spacing w:val="-4"/>
                <w:sz w:val="14"/>
                <w:szCs w:val="14"/>
                <w:cs/>
                <w:lang w:val="en-GB"/>
              </w:rPr>
            </w:pPr>
          </w:p>
        </w:tc>
      </w:tr>
    </w:tbl>
    <w:p w14:paraId="3F0574EF" w14:textId="77777777" w:rsidR="002A5B35" w:rsidRPr="00474DDB" w:rsidRDefault="002A5B35" w:rsidP="008D7C35">
      <w:pPr>
        <w:spacing w:line="240" w:lineRule="auto"/>
        <w:ind w:left="540" w:right="9"/>
        <w:jc w:val="both"/>
        <w:rPr>
          <w:rFonts w:ascii="Arial" w:hAnsi="Arial" w:cs="Arial"/>
          <w:color w:val="000000"/>
          <w:sz w:val="18"/>
          <w:szCs w:val="18"/>
        </w:rPr>
      </w:pPr>
    </w:p>
    <w:p w14:paraId="16CF51D9" w14:textId="21B3F986" w:rsidR="001068D1" w:rsidRPr="00474DDB" w:rsidRDefault="00400787" w:rsidP="002A76DF">
      <w:pPr>
        <w:spacing w:line="240" w:lineRule="auto"/>
        <w:ind w:left="547"/>
        <w:jc w:val="both"/>
        <w:rPr>
          <w:rFonts w:ascii="Arial" w:eastAsia="Arial Unicode MS" w:hAnsi="Arial" w:cs="Arial"/>
          <w:color w:val="000000"/>
          <w:spacing w:val="-4"/>
          <w:sz w:val="18"/>
          <w:szCs w:val="18"/>
        </w:rPr>
      </w:pPr>
      <w:r w:rsidRPr="00474DDB">
        <w:rPr>
          <w:rFonts w:ascii="Arial" w:eastAsia="Arial Unicode MS" w:hAnsi="Arial" w:cs="Arial"/>
          <w:color w:val="000000"/>
          <w:spacing w:val="-4"/>
          <w:sz w:val="18"/>
          <w:szCs w:val="18"/>
        </w:rPr>
        <w:t xml:space="preserve">As at 31 December 2024, </w:t>
      </w:r>
      <w:r w:rsidR="003A1158" w:rsidRPr="00474DDB">
        <w:rPr>
          <w:rFonts w:ascii="Arial" w:eastAsia="Arial Unicode MS" w:hAnsi="Arial" w:cs="Arial"/>
          <w:color w:val="000000"/>
          <w:spacing w:val="-4"/>
          <w:sz w:val="18"/>
          <w:szCs w:val="18"/>
        </w:rPr>
        <w:t>t</w:t>
      </w:r>
      <w:r w:rsidR="001068D1" w:rsidRPr="00474DDB">
        <w:rPr>
          <w:rFonts w:ascii="Arial" w:eastAsia="Arial Unicode MS" w:hAnsi="Arial" w:cs="Arial"/>
          <w:color w:val="000000"/>
          <w:spacing w:val="-4"/>
          <w:sz w:val="18"/>
          <w:szCs w:val="18"/>
        </w:rPr>
        <w:t>he Group</w:t>
      </w:r>
      <w:r w:rsidR="00AD1BFB" w:rsidRPr="00474DDB">
        <w:rPr>
          <w:rFonts w:ascii="Arial" w:eastAsia="Arial Unicode MS" w:hAnsi="Arial" w:cs="Arial"/>
          <w:color w:val="000000"/>
          <w:spacing w:val="-4"/>
          <w:sz w:val="18"/>
          <w:szCs w:val="18"/>
        </w:rPr>
        <w:t xml:space="preserve"> has </w:t>
      </w:r>
      <w:r w:rsidR="00BE3788" w:rsidRPr="00474DDB">
        <w:rPr>
          <w:rFonts w:ascii="Arial" w:eastAsia="Arial Unicode MS" w:hAnsi="Arial" w:cs="Arial"/>
          <w:color w:val="000000"/>
          <w:spacing w:val="-4"/>
          <w:sz w:val="18"/>
          <w:szCs w:val="18"/>
        </w:rPr>
        <w:t xml:space="preserve">no </w:t>
      </w:r>
      <w:r w:rsidR="00FF39C3" w:rsidRPr="00474DDB">
        <w:rPr>
          <w:rFonts w:ascii="Arial" w:eastAsia="Arial Unicode MS" w:hAnsi="Arial" w:cs="Arial"/>
          <w:color w:val="000000"/>
          <w:spacing w:val="-4"/>
          <w:sz w:val="18"/>
          <w:szCs w:val="18"/>
        </w:rPr>
        <w:t>outstanding</w:t>
      </w:r>
      <w:r w:rsidR="00AD1BFB" w:rsidRPr="00474DDB">
        <w:rPr>
          <w:rFonts w:ascii="Arial" w:eastAsia="Arial Unicode MS" w:hAnsi="Arial" w:cs="Arial"/>
          <w:color w:val="000000"/>
          <w:spacing w:val="-4"/>
          <w:sz w:val="18"/>
          <w:szCs w:val="18"/>
        </w:rPr>
        <w:t xml:space="preserve"> undrawn </w:t>
      </w:r>
      <w:r w:rsidR="00FF39C3" w:rsidRPr="00474DDB">
        <w:rPr>
          <w:rFonts w:ascii="Arial" w:eastAsia="Arial Unicode MS" w:hAnsi="Arial" w:cs="Arial"/>
          <w:color w:val="000000"/>
          <w:spacing w:val="-4"/>
          <w:sz w:val="18"/>
          <w:szCs w:val="18"/>
        </w:rPr>
        <w:t>credit</w:t>
      </w:r>
      <w:r w:rsidR="00AD1BFB" w:rsidRPr="00474DDB">
        <w:rPr>
          <w:rFonts w:ascii="Arial" w:eastAsia="Arial Unicode MS" w:hAnsi="Arial" w:cs="Arial"/>
          <w:color w:val="000000"/>
          <w:spacing w:val="-4"/>
          <w:sz w:val="18"/>
          <w:szCs w:val="18"/>
        </w:rPr>
        <w:t xml:space="preserve"> facilities (202</w:t>
      </w:r>
      <w:r w:rsidR="00133A75" w:rsidRPr="00474DDB">
        <w:rPr>
          <w:rFonts w:ascii="Arial" w:eastAsia="Arial Unicode MS" w:hAnsi="Arial" w:cs="Arial"/>
          <w:color w:val="000000"/>
          <w:spacing w:val="-4"/>
          <w:sz w:val="18"/>
          <w:szCs w:val="18"/>
        </w:rPr>
        <w:t>3</w:t>
      </w:r>
      <w:r w:rsidR="00AD1BFB" w:rsidRPr="00474DDB">
        <w:rPr>
          <w:rFonts w:ascii="Arial" w:eastAsia="Arial Unicode MS" w:hAnsi="Arial" w:cs="Arial"/>
          <w:color w:val="000000"/>
          <w:spacing w:val="-4"/>
          <w:sz w:val="18"/>
          <w:szCs w:val="18"/>
        </w:rPr>
        <w:t xml:space="preserve">: </w:t>
      </w:r>
      <w:r w:rsidR="00133A75" w:rsidRPr="00474DDB">
        <w:rPr>
          <w:rFonts w:ascii="Arial" w:eastAsia="Arial Unicode MS" w:hAnsi="Arial" w:cs="Arial"/>
          <w:color w:val="000000"/>
          <w:spacing w:val="-4"/>
          <w:sz w:val="18"/>
          <w:szCs w:val="18"/>
        </w:rPr>
        <w:t>Baht 100.00 million</w:t>
      </w:r>
      <w:r w:rsidR="00AD1BFB" w:rsidRPr="00474DDB">
        <w:rPr>
          <w:rFonts w:ascii="Arial" w:eastAsia="Arial Unicode MS" w:hAnsi="Arial" w:cs="Arial"/>
          <w:color w:val="000000"/>
          <w:spacing w:val="-4"/>
          <w:sz w:val="18"/>
          <w:szCs w:val="18"/>
        </w:rPr>
        <w:t>).</w:t>
      </w:r>
    </w:p>
    <w:p w14:paraId="723186AE" w14:textId="77777777" w:rsidR="00AD1BFB" w:rsidRPr="00474DDB" w:rsidRDefault="00AD1BFB" w:rsidP="008D7C35">
      <w:pPr>
        <w:spacing w:line="240" w:lineRule="auto"/>
        <w:ind w:left="540" w:right="9"/>
        <w:jc w:val="both"/>
        <w:rPr>
          <w:rFonts w:ascii="Arial" w:hAnsi="Arial" w:cs="Arial"/>
          <w:color w:val="000000"/>
          <w:sz w:val="18"/>
          <w:szCs w:val="18"/>
        </w:rPr>
      </w:pPr>
    </w:p>
    <w:p w14:paraId="681DBD39" w14:textId="16F33114" w:rsidR="00AD1BFB" w:rsidRPr="00474DDB" w:rsidRDefault="00513145" w:rsidP="002A76DF">
      <w:pPr>
        <w:spacing w:line="240" w:lineRule="auto"/>
        <w:ind w:left="547"/>
        <w:jc w:val="both"/>
        <w:rPr>
          <w:rFonts w:ascii="Arial" w:eastAsia="Arial Unicode MS" w:hAnsi="Arial" w:cs="Arial"/>
          <w:color w:val="000000"/>
          <w:spacing w:val="-3"/>
          <w:sz w:val="18"/>
          <w:szCs w:val="18"/>
        </w:rPr>
      </w:pPr>
      <w:r w:rsidRPr="00474DDB">
        <w:rPr>
          <w:rFonts w:ascii="Arial" w:eastAsia="Arial Unicode MS" w:hAnsi="Arial" w:cs="Arial"/>
          <w:color w:val="000000"/>
          <w:spacing w:val="-3"/>
          <w:sz w:val="18"/>
          <w:szCs w:val="18"/>
        </w:rPr>
        <w:t>The long-term borrowing is secured by partial property, plant, and equipment</w:t>
      </w:r>
      <w:r w:rsidR="001427B5" w:rsidRPr="00474DDB">
        <w:rPr>
          <w:rFonts w:ascii="Arial" w:eastAsia="Arial Unicode MS" w:hAnsi="Arial" w:cs="Arial"/>
          <w:color w:val="000000"/>
          <w:spacing w:val="-3"/>
          <w:sz w:val="18"/>
          <w:szCs w:val="18"/>
        </w:rPr>
        <w:t xml:space="preserve"> of the Company </w:t>
      </w:r>
      <w:r w:rsidRPr="00474DDB">
        <w:rPr>
          <w:rFonts w:ascii="Arial" w:eastAsia="Arial Unicode MS" w:hAnsi="Arial" w:cs="Arial"/>
          <w:color w:val="000000"/>
          <w:spacing w:val="-3"/>
          <w:sz w:val="18"/>
          <w:szCs w:val="18"/>
        </w:rPr>
        <w:t xml:space="preserve">(Note </w:t>
      </w:r>
      <w:r w:rsidR="004524DB" w:rsidRPr="00474DDB">
        <w:rPr>
          <w:rFonts w:ascii="Arial" w:eastAsia="Arial Unicode MS" w:hAnsi="Arial" w:cs="Arial"/>
          <w:color w:val="000000"/>
          <w:spacing w:val="-3"/>
          <w:sz w:val="18"/>
          <w:szCs w:val="18"/>
        </w:rPr>
        <w:t>1</w:t>
      </w:r>
      <w:r w:rsidR="00FF1E3F" w:rsidRPr="00474DDB">
        <w:rPr>
          <w:rFonts w:ascii="Arial" w:eastAsia="Arial Unicode MS" w:hAnsi="Arial" w:cs="Arial"/>
          <w:color w:val="000000"/>
          <w:spacing w:val="-3"/>
          <w:sz w:val="18"/>
          <w:szCs w:val="18"/>
        </w:rPr>
        <w:t>6</w:t>
      </w:r>
      <w:r w:rsidRPr="00474DDB">
        <w:rPr>
          <w:rFonts w:ascii="Arial" w:eastAsia="Arial Unicode MS" w:hAnsi="Arial" w:cs="Arial"/>
          <w:color w:val="000000"/>
          <w:spacing w:val="-3"/>
          <w:sz w:val="18"/>
          <w:szCs w:val="18"/>
        </w:rPr>
        <w:t>).</w:t>
      </w:r>
    </w:p>
    <w:p w14:paraId="18AFD2A4" w14:textId="030C1286" w:rsidR="00E24534" w:rsidRPr="00474DDB" w:rsidRDefault="00E24534" w:rsidP="00AD1BFB">
      <w:pPr>
        <w:spacing w:line="240" w:lineRule="auto"/>
        <w:jc w:val="both"/>
        <w:rPr>
          <w:rFonts w:ascii="Arial" w:eastAsia="Arial Unicode MS" w:hAnsi="Arial" w:cs="Arial"/>
          <w:color w:val="000000"/>
          <w:sz w:val="18"/>
          <w:szCs w:val="18"/>
        </w:rPr>
      </w:pPr>
    </w:p>
    <w:p w14:paraId="17BD5F92" w14:textId="63A325BA" w:rsidR="00F6244A" w:rsidRPr="00474DDB" w:rsidRDefault="00AD1BFB" w:rsidP="00E646A3">
      <w:pPr>
        <w:spacing w:line="240" w:lineRule="auto"/>
        <w:ind w:left="540" w:hanging="540"/>
        <w:jc w:val="thaiDistribute"/>
        <w:rPr>
          <w:rFonts w:ascii="Arial" w:hAnsi="Arial" w:cs="Arial"/>
          <w:b/>
          <w:bCs/>
          <w:color w:val="000000"/>
          <w:spacing w:val="-4"/>
          <w:sz w:val="18"/>
          <w:szCs w:val="18"/>
          <w:cs/>
        </w:rPr>
      </w:pPr>
      <w:r w:rsidRPr="00474DDB">
        <w:rPr>
          <w:rFonts w:ascii="Arial" w:hAnsi="Arial" w:cs="Arial"/>
          <w:b/>
          <w:bCs/>
          <w:color w:val="000000"/>
          <w:spacing w:val="-4"/>
          <w:sz w:val="18"/>
          <w:szCs w:val="18"/>
        </w:rPr>
        <w:t>2</w:t>
      </w:r>
      <w:r w:rsidR="005C38D2" w:rsidRPr="00474DDB">
        <w:rPr>
          <w:rFonts w:ascii="Arial" w:hAnsi="Arial" w:cs="Arial"/>
          <w:b/>
          <w:bCs/>
          <w:color w:val="000000"/>
          <w:spacing w:val="-4"/>
          <w:sz w:val="18"/>
          <w:szCs w:val="18"/>
        </w:rPr>
        <w:t>1</w:t>
      </w:r>
      <w:r w:rsidR="00F6244A" w:rsidRPr="00474DDB">
        <w:rPr>
          <w:rFonts w:ascii="Arial" w:hAnsi="Arial" w:cs="Arial"/>
          <w:b/>
          <w:bCs/>
          <w:color w:val="000000"/>
          <w:spacing w:val="-4"/>
          <w:sz w:val="18"/>
          <w:szCs w:val="18"/>
        </w:rPr>
        <w:t>.</w:t>
      </w:r>
      <w:r w:rsidR="00DB1A5A" w:rsidRPr="00474DDB">
        <w:rPr>
          <w:rFonts w:ascii="Arial" w:hAnsi="Arial" w:cs="Arial"/>
          <w:b/>
          <w:bCs/>
          <w:color w:val="000000"/>
          <w:spacing w:val="-4"/>
          <w:sz w:val="18"/>
          <w:szCs w:val="18"/>
        </w:rPr>
        <w:t>3</w:t>
      </w:r>
      <w:r w:rsidR="00F6244A" w:rsidRPr="00474DDB">
        <w:rPr>
          <w:rFonts w:ascii="Arial" w:hAnsi="Arial" w:cs="Arial"/>
          <w:b/>
          <w:bCs/>
          <w:color w:val="000000"/>
          <w:spacing w:val="-4"/>
          <w:sz w:val="18"/>
          <w:szCs w:val="18"/>
        </w:rPr>
        <w:tab/>
      </w:r>
      <w:r w:rsidR="006E130A" w:rsidRPr="00474DDB">
        <w:rPr>
          <w:rFonts w:ascii="Arial" w:hAnsi="Arial" w:cs="Arial"/>
          <w:b/>
          <w:bCs/>
          <w:color w:val="000000"/>
          <w:spacing w:val="-4"/>
          <w:sz w:val="18"/>
          <w:szCs w:val="18"/>
        </w:rPr>
        <w:t>Lease</w:t>
      </w:r>
      <w:r w:rsidR="00DF7736" w:rsidRPr="00474DDB">
        <w:rPr>
          <w:rFonts w:ascii="Arial" w:hAnsi="Arial" w:cs="Arial"/>
          <w:b/>
          <w:bCs/>
          <w:color w:val="000000"/>
          <w:spacing w:val="-4"/>
          <w:sz w:val="18"/>
          <w:szCs w:val="18"/>
        </w:rPr>
        <w:t xml:space="preserve"> liabilities</w:t>
      </w:r>
      <w:r w:rsidR="00C54143" w:rsidRPr="00474DDB">
        <w:rPr>
          <w:rFonts w:ascii="Arial" w:hAnsi="Arial" w:cs="Arial"/>
          <w:b/>
          <w:bCs/>
          <w:color w:val="000000"/>
          <w:spacing w:val="-4"/>
          <w:sz w:val="18"/>
          <w:szCs w:val="18"/>
        </w:rPr>
        <w:t>, net</w:t>
      </w:r>
    </w:p>
    <w:p w14:paraId="144F2C1F" w14:textId="77777777" w:rsidR="004B1E06" w:rsidRPr="00474DDB" w:rsidRDefault="004B1E06" w:rsidP="008D7C35">
      <w:pPr>
        <w:spacing w:line="240" w:lineRule="auto"/>
        <w:ind w:left="540" w:right="9"/>
        <w:jc w:val="both"/>
        <w:rPr>
          <w:rFonts w:ascii="Arial" w:hAnsi="Arial" w:cs="Arial"/>
          <w:color w:val="000000"/>
          <w:sz w:val="18"/>
          <w:szCs w:val="18"/>
        </w:rPr>
      </w:pPr>
    </w:p>
    <w:p w14:paraId="6048528B" w14:textId="59C014EB" w:rsidR="000E3FD7" w:rsidRPr="00474DDB" w:rsidRDefault="00973EE2" w:rsidP="00E646A3">
      <w:pPr>
        <w:spacing w:line="240" w:lineRule="auto"/>
        <w:ind w:firstLine="540"/>
        <w:jc w:val="both"/>
        <w:rPr>
          <w:rFonts w:ascii="Arial" w:hAnsi="Arial" w:cs="Arial"/>
          <w:color w:val="000000"/>
          <w:sz w:val="18"/>
          <w:szCs w:val="18"/>
        </w:rPr>
      </w:pPr>
      <w:r w:rsidRPr="00474DDB">
        <w:rPr>
          <w:rFonts w:ascii="Arial" w:hAnsi="Arial" w:cs="Arial"/>
          <w:color w:val="000000"/>
          <w:sz w:val="18"/>
          <w:szCs w:val="18"/>
        </w:rPr>
        <w:t xml:space="preserve">Minimum </w:t>
      </w:r>
      <w:r w:rsidR="00B379FB" w:rsidRPr="00474DDB">
        <w:rPr>
          <w:rFonts w:ascii="Arial" w:hAnsi="Arial" w:cs="Arial"/>
          <w:color w:val="000000"/>
          <w:sz w:val="18"/>
          <w:szCs w:val="18"/>
        </w:rPr>
        <w:t xml:space="preserve">payments of </w:t>
      </w:r>
      <w:r w:rsidRPr="00474DDB">
        <w:rPr>
          <w:rFonts w:ascii="Arial" w:hAnsi="Arial" w:cs="Arial"/>
          <w:color w:val="000000"/>
          <w:sz w:val="18"/>
          <w:szCs w:val="18"/>
        </w:rPr>
        <w:t xml:space="preserve">lease liabilities payments </w:t>
      </w:r>
      <w:r w:rsidR="000E3FD7" w:rsidRPr="00474DDB">
        <w:rPr>
          <w:rFonts w:ascii="Arial" w:hAnsi="Arial" w:cs="Arial"/>
          <w:color w:val="000000"/>
          <w:sz w:val="18"/>
          <w:szCs w:val="18"/>
        </w:rPr>
        <w:t>are as follows:</w:t>
      </w:r>
    </w:p>
    <w:p w14:paraId="16050964" w14:textId="329F781E" w:rsidR="00CB2723" w:rsidRPr="00474DDB" w:rsidRDefault="00CB2723" w:rsidP="008D7C35">
      <w:pPr>
        <w:spacing w:line="240" w:lineRule="auto"/>
        <w:ind w:left="540" w:right="9"/>
        <w:jc w:val="both"/>
        <w:rPr>
          <w:rFonts w:ascii="Arial" w:hAnsi="Arial" w:cs="Arial"/>
          <w:color w:val="000000"/>
          <w:sz w:val="18"/>
          <w:szCs w:val="18"/>
        </w:rPr>
      </w:pPr>
    </w:p>
    <w:tbl>
      <w:tblPr>
        <w:tblW w:w="9648" w:type="dxa"/>
        <w:tblInd w:w="-90" w:type="dxa"/>
        <w:tblLook w:val="0000" w:firstRow="0" w:lastRow="0" w:firstColumn="0" w:lastColumn="0" w:noHBand="0" w:noVBand="0"/>
      </w:tblPr>
      <w:tblGrid>
        <w:gridCol w:w="4464"/>
        <w:gridCol w:w="1296"/>
        <w:gridCol w:w="1296"/>
        <w:gridCol w:w="1296"/>
        <w:gridCol w:w="1296"/>
      </w:tblGrid>
      <w:tr w:rsidR="003526E0" w:rsidRPr="00474DDB" w14:paraId="2BA281FC" w14:textId="77777777" w:rsidTr="008D7C35">
        <w:trPr>
          <w:cantSplit/>
        </w:trPr>
        <w:tc>
          <w:tcPr>
            <w:tcW w:w="4464" w:type="dxa"/>
            <w:shd w:val="clear" w:color="auto" w:fill="auto"/>
            <w:vAlign w:val="bottom"/>
          </w:tcPr>
          <w:p w14:paraId="6FD57036" w14:textId="77777777" w:rsidR="003526E0" w:rsidRPr="00474DDB" w:rsidRDefault="003526E0" w:rsidP="00B0214C">
            <w:pPr>
              <w:spacing w:line="240" w:lineRule="auto"/>
              <w:ind w:left="630" w:right="-72"/>
              <w:rPr>
                <w:rFonts w:ascii="Arial" w:hAnsi="Arial" w:cs="Arial"/>
                <w:b/>
                <w:bCs/>
                <w:color w:val="000000"/>
                <w:sz w:val="18"/>
                <w:szCs w:val="18"/>
                <w:cs/>
              </w:rPr>
            </w:pPr>
          </w:p>
        </w:tc>
        <w:tc>
          <w:tcPr>
            <w:tcW w:w="2592" w:type="dxa"/>
            <w:gridSpan w:val="2"/>
            <w:tcBorders>
              <w:bottom w:val="single" w:sz="4" w:space="0" w:color="auto"/>
            </w:tcBorders>
            <w:shd w:val="clear" w:color="auto" w:fill="auto"/>
            <w:vAlign w:val="bottom"/>
          </w:tcPr>
          <w:p w14:paraId="6A3EB370" w14:textId="77777777" w:rsidR="003526E0" w:rsidRPr="00474DDB" w:rsidRDefault="003526E0"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Consolidated</w:t>
            </w:r>
            <w:r w:rsidRPr="00474DDB">
              <w:rPr>
                <w:rFonts w:ascii="Arial" w:hAnsi="Arial" w:cs="Arial"/>
                <w:b/>
                <w:bCs/>
                <w:color w:val="000000"/>
                <w:sz w:val="18"/>
                <w:szCs w:val="18"/>
                <w:cs/>
              </w:rPr>
              <w:t xml:space="preserve"> </w:t>
            </w:r>
          </w:p>
          <w:p w14:paraId="0276B837" w14:textId="77777777" w:rsidR="003526E0" w:rsidRPr="00474DDB" w:rsidRDefault="003526E0"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vAlign w:val="bottom"/>
          </w:tcPr>
          <w:p w14:paraId="1F85D85F" w14:textId="77777777" w:rsidR="003526E0" w:rsidRPr="00474DDB" w:rsidRDefault="003526E0" w:rsidP="00412221">
            <w:pPr>
              <w:pStyle w:val="a4"/>
              <w:ind w:right="-72"/>
              <w:jc w:val="center"/>
              <w:rPr>
                <w:rFonts w:ascii="Arial" w:hAnsi="Arial" w:cs="Arial"/>
                <w:b/>
                <w:bCs/>
                <w:color w:val="000000"/>
                <w:sz w:val="18"/>
                <w:szCs w:val="18"/>
              </w:rPr>
            </w:pPr>
            <w:r w:rsidRPr="00474DDB">
              <w:rPr>
                <w:rFonts w:ascii="Arial" w:hAnsi="Arial" w:cs="Arial"/>
                <w:b/>
                <w:bCs/>
                <w:color w:val="000000"/>
                <w:sz w:val="18"/>
                <w:szCs w:val="18"/>
              </w:rPr>
              <w:t>Separate</w:t>
            </w:r>
          </w:p>
          <w:p w14:paraId="6CCA6571" w14:textId="77777777" w:rsidR="003526E0" w:rsidRPr="00474DDB" w:rsidRDefault="003526E0"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r>
      <w:tr w:rsidR="00133A75" w:rsidRPr="00474DDB" w14:paraId="189BECFE" w14:textId="77777777" w:rsidTr="008D7C35">
        <w:trPr>
          <w:cantSplit/>
        </w:trPr>
        <w:tc>
          <w:tcPr>
            <w:tcW w:w="4464" w:type="dxa"/>
            <w:shd w:val="clear" w:color="auto" w:fill="auto"/>
            <w:vAlign w:val="bottom"/>
          </w:tcPr>
          <w:p w14:paraId="1461639C" w14:textId="77777777" w:rsidR="00133A75" w:rsidRPr="00474DDB" w:rsidRDefault="00133A75" w:rsidP="00133A75">
            <w:pPr>
              <w:spacing w:line="240" w:lineRule="auto"/>
              <w:ind w:left="630" w:right="-72"/>
              <w:rPr>
                <w:rFonts w:ascii="Arial" w:hAnsi="Arial" w:cs="Arial"/>
                <w:b/>
                <w:bCs/>
                <w:color w:val="000000"/>
                <w:sz w:val="18"/>
                <w:szCs w:val="18"/>
                <w:cs/>
              </w:rPr>
            </w:pPr>
          </w:p>
        </w:tc>
        <w:tc>
          <w:tcPr>
            <w:tcW w:w="1296" w:type="dxa"/>
            <w:tcBorders>
              <w:top w:val="single" w:sz="4" w:space="0" w:color="auto"/>
            </w:tcBorders>
            <w:shd w:val="clear" w:color="auto" w:fill="auto"/>
            <w:vAlign w:val="bottom"/>
          </w:tcPr>
          <w:p w14:paraId="773720F3" w14:textId="7EC68585" w:rsidR="00133A75" w:rsidRPr="00474DDB" w:rsidRDefault="00133A75" w:rsidP="00133A75">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18F7FCD8" w14:textId="2B10CA61" w:rsidR="00133A75" w:rsidRPr="00474DDB" w:rsidRDefault="00133A75" w:rsidP="00133A75">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c>
          <w:tcPr>
            <w:tcW w:w="1296" w:type="dxa"/>
            <w:tcBorders>
              <w:top w:val="single" w:sz="4" w:space="0" w:color="auto"/>
            </w:tcBorders>
            <w:shd w:val="clear" w:color="auto" w:fill="auto"/>
            <w:vAlign w:val="bottom"/>
          </w:tcPr>
          <w:p w14:paraId="7CABB9F7" w14:textId="6F058D72" w:rsidR="00133A75" w:rsidRPr="00474DDB" w:rsidRDefault="00133A75" w:rsidP="00133A75">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630A2E37" w14:textId="610CD2F1" w:rsidR="00133A75" w:rsidRPr="00474DDB" w:rsidRDefault="00133A75" w:rsidP="00133A75">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r>
      <w:tr w:rsidR="003526E0" w:rsidRPr="00474DDB" w14:paraId="72170228" w14:textId="77777777" w:rsidTr="008D7C35">
        <w:trPr>
          <w:cantSplit/>
        </w:trPr>
        <w:tc>
          <w:tcPr>
            <w:tcW w:w="4464" w:type="dxa"/>
            <w:shd w:val="clear" w:color="auto" w:fill="auto"/>
            <w:vAlign w:val="bottom"/>
          </w:tcPr>
          <w:p w14:paraId="30DF8D2A" w14:textId="77777777" w:rsidR="003526E0" w:rsidRPr="00474DDB" w:rsidRDefault="003526E0" w:rsidP="00B0214C">
            <w:pPr>
              <w:spacing w:line="240" w:lineRule="auto"/>
              <w:ind w:left="630" w:right="-72"/>
              <w:rPr>
                <w:rFonts w:ascii="Arial" w:hAnsi="Arial" w:cs="Arial"/>
                <w:b/>
                <w:bCs/>
                <w:color w:val="000000"/>
                <w:sz w:val="18"/>
                <w:szCs w:val="18"/>
                <w:cs/>
              </w:rPr>
            </w:pPr>
          </w:p>
        </w:tc>
        <w:tc>
          <w:tcPr>
            <w:tcW w:w="1296" w:type="dxa"/>
            <w:tcBorders>
              <w:bottom w:val="single" w:sz="4" w:space="0" w:color="auto"/>
            </w:tcBorders>
            <w:shd w:val="clear" w:color="auto" w:fill="auto"/>
            <w:vAlign w:val="bottom"/>
          </w:tcPr>
          <w:p w14:paraId="0B374347" w14:textId="77777777" w:rsidR="003526E0" w:rsidRPr="00474DDB" w:rsidRDefault="003526E0" w:rsidP="00412221">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621CA50D" w14:textId="77777777" w:rsidR="003526E0" w:rsidRPr="00474DDB" w:rsidRDefault="003526E0"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7FF4CEA4" w14:textId="77777777" w:rsidR="003526E0" w:rsidRPr="00474DDB" w:rsidRDefault="003526E0"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6DA8717F" w14:textId="77777777" w:rsidR="003526E0" w:rsidRPr="00474DDB" w:rsidRDefault="003526E0"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r>
      <w:tr w:rsidR="003526E0" w:rsidRPr="00474DDB" w14:paraId="393110AE" w14:textId="77777777" w:rsidTr="008D7C35">
        <w:trPr>
          <w:cantSplit/>
        </w:trPr>
        <w:tc>
          <w:tcPr>
            <w:tcW w:w="4464" w:type="dxa"/>
            <w:shd w:val="clear" w:color="auto" w:fill="auto"/>
            <w:vAlign w:val="bottom"/>
          </w:tcPr>
          <w:p w14:paraId="77BA9D75" w14:textId="77777777" w:rsidR="003526E0" w:rsidRPr="00474DDB" w:rsidRDefault="003526E0" w:rsidP="00B0214C">
            <w:pPr>
              <w:spacing w:line="240" w:lineRule="auto"/>
              <w:ind w:left="630" w:right="-72"/>
              <w:jc w:val="thaiDistribute"/>
              <w:rPr>
                <w:rFonts w:ascii="Arial" w:hAnsi="Arial" w:cs="Arial"/>
                <w:color w:val="000000"/>
                <w:sz w:val="18"/>
                <w:szCs w:val="18"/>
                <w:cs/>
              </w:rPr>
            </w:pPr>
          </w:p>
        </w:tc>
        <w:tc>
          <w:tcPr>
            <w:tcW w:w="1296" w:type="dxa"/>
            <w:tcBorders>
              <w:top w:val="single" w:sz="4" w:space="0" w:color="auto"/>
            </w:tcBorders>
            <w:shd w:val="clear" w:color="auto" w:fill="auto"/>
          </w:tcPr>
          <w:p w14:paraId="4D37851E" w14:textId="77777777" w:rsidR="003526E0" w:rsidRPr="00474DDB" w:rsidRDefault="003526E0" w:rsidP="00412221">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tcPr>
          <w:p w14:paraId="65FAB43A" w14:textId="77777777" w:rsidR="003526E0" w:rsidRPr="00474DDB" w:rsidRDefault="003526E0" w:rsidP="00412221">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5DE0F73A" w14:textId="77777777" w:rsidR="003526E0" w:rsidRPr="00474DDB" w:rsidRDefault="003526E0" w:rsidP="00412221">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1A7943F7" w14:textId="77777777" w:rsidR="003526E0" w:rsidRPr="00474DDB" w:rsidRDefault="003526E0" w:rsidP="00412221">
            <w:pPr>
              <w:spacing w:line="240" w:lineRule="auto"/>
              <w:ind w:right="-72"/>
              <w:jc w:val="right"/>
              <w:rPr>
                <w:rFonts w:ascii="Arial" w:hAnsi="Arial" w:cs="Arial"/>
                <w:color w:val="000000"/>
                <w:sz w:val="18"/>
                <w:szCs w:val="18"/>
                <w:cs/>
              </w:rPr>
            </w:pPr>
          </w:p>
        </w:tc>
      </w:tr>
      <w:tr w:rsidR="00BB51D2" w:rsidRPr="00474DDB" w14:paraId="4B2137AE" w14:textId="77777777" w:rsidTr="008D7C35">
        <w:trPr>
          <w:cantSplit/>
        </w:trPr>
        <w:tc>
          <w:tcPr>
            <w:tcW w:w="4464" w:type="dxa"/>
            <w:tcBorders>
              <w:top w:val="nil"/>
              <w:left w:val="nil"/>
              <w:right w:val="nil"/>
            </w:tcBorders>
            <w:shd w:val="clear" w:color="auto" w:fill="auto"/>
            <w:vAlign w:val="bottom"/>
          </w:tcPr>
          <w:p w14:paraId="411F6676" w14:textId="6FF5B8E9" w:rsidR="00BB51D2" w:rsidRPr="00474DDB" w:rsidRDefault="00BB51D2" w:rsidP="00BB51D2">
            <w:pPr>
              <w:spacing w:line="240" w:lineRule="auto"/>
              <w:ind w:left="630" w:right="-72"/>
              <w:jc w:val="thaiDistribute"/>
              <w:rPr>
                <w:rFonts w:ascii="Arial" w:hAnsi="Arial" w:cs="Arial"/>
                <w:color w:val="000000"/>
                <w:sz w:val="18"/>
                <w:szCs w:val="18"/>
                <w:cs/>
              </w:rPr>
            </w:pPr>
            <w:r w:rsidRPr="00474DDB">
              <w:rPr>
                <w:rFonts w:ascii="Arial" w:hAnsi="Arial" w:cs="Arial"/>
                <w:color w:val="000000"/>
                <w:sz w:val="18"/>
                <w:szCs w:val="18"/>
              </w:rPr>
              <w:t>Not later than one year</w:t>
            </w:r>
          </w:p>
        </w:tc>
        <w:tc>
          <w:tcPr>
            <w:tcW w:w="1296" w:type="dxa"/>
            <w:tcBorders>
              <w:top w:val="nil"/>
              <w:left w:val="nil"/>
              <w:right w:val="nil"/>
            </w:tcBorders>
            <w:shd w:val="clear" w:color="auto" w:fill="auto"/>
          </w:tcPr>
          <w:p w14:paraId="6CAA9727" w14:textId="6E2041D3" w:rsidR="00BB51D2" w:rsidRPr="00474DDB" w:rsidRDefault="00BB51D2" w:rsidP="00BB51D2">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1,077,888</w:t>
            </w:r>
          </w:p>
        </w:tc>
        <w:tc>
          <w:tcPr>
            <w:tcW w:w="1296" w:type="dxa"/>
            <w:shd w:val="clear" w:color="auto" w:fill="auto"/>
          </w:tcPr>
          <w:p w14:paraId="6775AEA6" w14:textId="0B75C98D" w:rsidR="00BB51D2" w:rsidRPr="00474DDB" w:rsidRDefault="00BB51D2" w:rsidP="00BB51D2">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 xml:space="preserve"> 885,684 </w:t>
            </w:r>
          </w:p>
        </w:tc>
        <w:tc>
          <w:tcPr>
            <w:tcW w:w="1296" w:type="dxa"/>
            <w:shd w:val="clear" w:color="auto" w:fill="auto"/>
          </w:tcPr>
          <w:p w14:paraId="28B9FD55" w14:textId="6EC88F30" w:rsidR="00BB51D2" w:rsidRPr="00474DDB" w:rsidRDefault="00BB51D2" w:rsidP="00BB51D2">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1,077,888</w:t>
            </w:r>
          </w:p>
        </w:tc>
        <w:tc>
          <w:tcPr>
            <w:tcW w:w="1296" w:type="dxa"/>
            <w:tcBorders>
              <w:top w:val="nil"/>
              <w:left w:val="nil"/>
              <w:right w:val="nil"/>
            </w:tcBorders>
            <w:shd w:val="clear" w:color="auto" w:fill="auto"/>
          </w:tcPr>
          <w:p w14:paraId="0238765B" w14:textId="1CC74CB9" w:rsidR="00BB51D2" w:rsidRPr="00474DDB" w:rsidRDefault="00BB51D2" w:rsidP="00BB51D2">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 xml:space="preserve"> 885,684 </w:t>
            </w:r>
          </w:p>
        </w:tc>
      </w:tr>
      <w:tr w:rsidR="00BB51D2" w:rsidRPr="00474DDB" w14:paraId="30046C59" w14:textId="77777777" w:rsidTr="008D7C35">
        <w:trPr>
          <w:cantSplit/>
        </w:trPr>
        <w:tc>
          <w:tcPr>
            <w:tcW w:w="4464" w:type="dxa"/>
            <w:tcBorders>
              <w:top w:val="nil"/>
              <w:left w:val="nil"/>
              <w:right w:val="nil"/>
            </w:tcBorders>
            <w:shd w:val="clear" w:color="auto" w:fill="auto"/>
            <w:vAlign w:val="bottom"/>
          </w:tcPr>
          <w:p w14:paraId="1A66269B" w14:textId="306A5857" w:rsidR="00BB51D2" w:rsidRPr="00474DDB" w:rsidRDefault="00BB51D2" w:rsidP="00BB51D2">
            <w:pPr>
              <w:spacing w:line="240" w:lineRule="auto"/>
              <w:ind w:left="630" w:right="-72"/>
              <w:jc w:val="thaiDistribute"/>
              <w:rPr>
                <w:rFonts w:ascii="Arial" w:hAnsi="Arial" w:cs="Arial"/>
                <w:color w:val="000000"/>
                <w:sz w:val="18"/>
                <w:szCs w:val="18"/>
                <w:cs/>
              </w:rPr>
            </w:pPr>
            <w:r w:rsidRPr="00474DDB">
              <w:rPr>
                <w:rFonts w:ascii="Arial" w:hAnsi="Arial" w:cs="Arial"/>
                <w:color w:val="000000"/>
                <w:spacing w:val="-4"/>
                <w:sz w:val="18"/>
                <w:szCs w:val="18"/>
              </w:rPr>
              <w:t>Later than 1 year but not later than 5 years</w:t>
            </w:r>
          </w:p>
        </w:tc>
        <w:tc>
          <w:tcPr>
            <w:tcW w:w="1296" w:type="dxa"/>
            <w:tcBorders>
              <w:top w:val="nil"/>
              <w:left w:val="nil"/>
              <w:bottom w:val="single" w:sz="4" w:space="0" w:color="auto"/>
              <w:right w:val="nil"/>
            </w:tcBorders>
            <w:shd w:val="clear" w:color="auto" w:fill="auto"/>
          </w:tcPr>
          <w:p w14:paraId="5BE3B809" w14:textId="0B09C86B" w:rsidR="00BB51D2" w:rsidRPr="00474DDB" w:rsidRDefault="00BB51D2" w:rsidP="00BB51D2">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1,252,263</w:t>
            </w:r>
          </w:p>
        </w:tc>
        <w:tc>
          <w:tcPr>
            <w:tcW w:w="1296" w:type="dxa"/>
            <w:tcBorders>
              <w:bottom w:val="single" w:sz="4" w:space="0" w:color="auto"/>
            </w:tcBorders>
            <w:shd w:val="clear" w:color="auto" w:fill="auto"/>
          </w:tcPr>
          <w:p w14:paraId="4A182628" w14:textId="67EBF825" w:rsidR="00BB51D2" w:rsidRPr="00474DDB" w:rsidRDefault="00BB51D2" w:rsidP="00BB51D2">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 xml:space="preserve"> 1,705,488 </w:t>
            </w:r>
          </w:p>
        </w:tc>
        <w:tc>
          <w:tcPr>
            <w:tcW w:w="1296" w:type="dxa"/>
            <w:tcBorders>
              <w:bottom w:val="single" w:sz="4" w:space="0" w:color="auto"/>
            </w:tcBorders>
            <w:shd w:val="clear" w:color="auto" w:fill="auto"/>
          </w:tcPr>
          <w:p w14:paraId="1B7CB429" w14:textId="1F2A18F4" w:rsidR="00BB51D2" w:rsidRPr="00474DDB" w:rsidRDefault="00BB51D2" w:rsidP="00BB51D2">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1,252,263</w:t>
            </w:r>
          </w:p>
        </w:tc>
        <w:tc>
          <w:tcPr>
            <w:tcW w:w="1296" w:type="dxa"/>
            <w:tcBorders>
              <w:top w:val="nil"/>
              <w:left w:val="nil"/>
              <w:bottom w:val="single" w:sz="4" w:space="0" w:color="auto"/>
              <w:right w:val="nil"/>
            </w:tcBorders>
            <w:shd w:val="clear" w:color="auto" w:fill="auto"/>
          </w:tcPr>
          <w:p w14:paraId="1A184464" w14:textId="6BE1ABCD" w:rsidR="00BB51D2" w:rsidRPr="00474DDB" w:rsidRDefault="00BB51D2" w:rsidP="00BB51D2">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 xml:space="preserve"> 1,705,488 </w:t>
            </w:r>
          </w:p>
        </w:tc>
      </w:tr>
      <w:tr w:rsidR="00BB51D2" w:rsidRPr="00474DDB" w14:paraId="435F4053" w14:textId="77777777" w:rsidTr="008D7C35">
        <w:trPr>
          <w:cantSplit/>
        </w:trPr>
        <w:tc>
          <w:tcPr>
            <w:tcW w:w="4464" w:type="dxa"/>
            <w:tcBorders>
              <w:top w:val="nil"/>
              <w:left w:val="nil"/>
              <w:right w:val="nil"/>
            </w:tcBorders>
            <w:shd w:val="clear" w:color="auto" w:fill="auto"/>
            <w:vAlign w:val="bottom"/>
          </w:tcPr>
          <w:p w14:paraId="17B57BD4" w14:textId="77777777" w:rsidR="00BB51D2" w:rsidRPr="00474DDB" w:rsidRDefault="00BB51D2" w:rsidP="00BB51D2">
            <w:pPr>
              <w:spacing w:line="240" w:lineRule="auto"/>
              <w:ind w:left="630" w:right="-72"/>
              <w:jc w:val="thaiDistribute"/>
              <w:rPr>
                <w:rFonts w:ascii="Arial" w:hAnsi="Arial" w:cs="Arial"/>
                <w:color w:val="000000"/>
                <w:sz w:val="18"/>
                <w:szCs w:val="18"/>
                <w:cs/>
              </w:rPr>
            </w:pPr>
          </w:p>
        </w:tc>
        <w:tc>
          <w:tcPr>
            <w:tcW w:w="1296" w:type="dxa"/>
            <w:tcBorders>
              <w:top w:val="single" w:sz="4" w:space="0" w:color="auto"/>
              <w:left w:val="nil"/>
              <w:right w:val="nil"/>
            </w:tcBorders>
            <w:shd w:val="clear" w:color="auto" w:fill="auto"/>
          </w:tcPr>
          <w:p w14:paraId="285C41DE" w14:textId="77777777" w:rsidR="00BB51D2" w:rsidRPr="00474DDB" w:rsidRDefault="00BB51D2" w:rsidP="00BB51D2">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tcPr>
          <w:p w14:paraId="7657B0EB" w14:textId="77777777" w:rsidR="00BB51D2" w:rsidRPr="00474DDB" w:rsidRDefault="00BB51D2" w:rsidP="00BB51D2">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tcPr>
          <w:p w14:paraId="1D2B2E52" w14:textId="77777777" w:rsidR="00BB51D2" w:rsidRPr="00474DDB" w:rsidRDefault="00BB51D2" w:rsidP="00BB51D2">
            <w:pPr>
              <w:spacing w:line="240" w:lineRule="auto"/>
              <w:ind w:right="-72"/>
              <w:jc w:val="right"/>
              <w:rPr>
                <w:rFonts w:ascii="Arial" w:hAnsi="Arial" w:cs="Arial"/>
                <w:color w:val="000000"/>
                <w:sz w:val="18"/>
                <w:szCs w:val="18"/>
                <w:cs/>
              </w:rPr>
            </w:pPr>
          </w:p>
        </w:tc>
        <w:tc>
          <w:tcPr>
            <w:tcW w:w="1296" w:type="dxa"/>
            <w:tcBorders>
              <w:top w:val="single" w:sz="4" w:space="0" w:color="auto"/>
              <w:left w:val="nil"/>
              <w:right w:val="nil"/>
            </w:tcBorders>
            <w:shd w:val="clear" w:color="auto" w:fill="auto"/>
            <w:vAlign w:val="bottom"/>
          </w:tcPr>
          <w:p w14:paraId="1C9CB883" w14:textId="77777777" w:rsidR="00BB51D2" w:rsidRPr="00474DDB" w:rsidRDefault="00BB51D2" w:rsidP="00BB51D2">
            <w:pPr>
              <w:spacing w:line="240" w:lineRule="auto"/>
              <w:ind w:right="-72"/>
              <w:jc w:val="right"/>
              <w:rPr>
                <w:rFonts w:ascii="Arial" w:hAnsi="Arial" w:cs="Arial"/>
                <w:color w:val="000000"/>
                <w:sz w:val="18"/>
                <w:szCs w:val="18"/>
                <w:cs/>
              </w:rPr>
            </w:pPr>
          </w:p>
        </w:tc>
      </w:tr>
      <w:tr w:rsidR="00BB51D2" w:rsidRPr="00474DDB" w14:paraId="56789CA2" w14:textId="77777777" w:rsidTr="008D7C35">
        <w:trPr>
          <w:cantSplit/>
        </w:trPr>
        <w:tc>
          <w:tcPr>
            <w:tcW w:w="4464" w:type="dxa"/>
            <w:tcBorders>
              <w:top w:val="nil"/>
              <w:left w:val="nil"/>
              <w:right w:val="nil"/>
            </w:tcBorders>
            <w:shd w:val="clear" w:color="auto" w:fill="auto"/>
            <w:vAlign w:val="bottom"/>
          </w:tcPr>
          <w:p w14:paraId="1D1768A2" w14:textId="77777777" w:rsidR="00BB51D2" w:rsidRPr="00474DDB" w:rsidRDefault="00BB51D2" w:rsidP="00BB51D2">
            <w:pPr>
              <w:spacing w:line="240" w:lineRule="auto"/>
              <w:ind w:left="630" w:right="-72"/>
              <w:jc w:val="thaiDistribute"/>
              <w:rPr>
                <w:rFonts w:ascii="Arial" w:hAnsi="Arial" w:cs="Arial"/>
                <w:color w:val="000000"/>
                <w:sz w:val="18"/>
                <w:szCs w:val="18"/>
                <w:cs/>
              </w:rPr>
            </w:pPr>
          </w:p>
        </w:tc>
        <w:tc>
          <w:tcPr>
            <w:tcW w:w="1296" w:type="dxa"/>
            <w:tcBorders>
              <w:top w:val="nil"/>
              <w:left w:val="nil"/>
              <w:right w:val="nil"/>
            </w:tcBorders>
            <w:shd w:val="clear" w:color="auto" w:fill="auto"/>
            <w:vAlign w:val="center"/>
          </w:tcPr>
          <w:p w14:paraId="2615C0FB" w14:textId="32FF3C62" w:rsidR="00BB51D2" w:rsidRPr="00474DDB" w:rsidRDefault="00BB51D2" w:rsidP="00BB51D2">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2,330,151</w:t>
            </w:r>
          </w:p>
        </w:tc>
        <w:tc>
          <w:tcPr>
            <w:tcW w:w="1296" w:type="dxa"/>
            <w:shd w:val="clear" w:color="auto" w:fill="auto"/>
          </w:tcPr>
          <w:p w14:paraId="2B992484" w14:textId="06271689" w:rsidR="00BB51D2" w:rsidRPr="00474DDB" w:rsidRDefault="00BB51D2" w:rsidP="00BB51D2">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 xml:space="preserve"> 2,591,172 </w:t>
            </w:r>
          </w:p>
        </w:tc>
        <w:tc>
          <w:tcPr>
            <w:tcW w:w="1296" w:type="dxa"/>
            <w:shd w:val="clear" w:color="auto" w:fill="auto"/>
            <w:vAlign w:val="center"/>
          </w:tcPr>
          <w:p w14:paraId="2D1AB2CC" w14:textId="2D0C0D80" w:rsidR="00BB51D2" w:rsidRPr="00474DDB" w:rsidRDefault="00BB51D2" w:rsidP="00BB51D2">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2,330,151</w:t>
            </w:r>
          </w:p>
        </w:tc>
        <w:tc>
          <w:tcPr>
            <w:tcW w:w="1296" w:type="dxa"/>
            <w:tcBorders>
              <w:top w:val="nil"/>
              <w:left w:val="nil"/>
              <w:right w:val="nil"/>
            </w:tcBorders>
            <w:shd w:val="clear" w:color="auto" w:fill="auto"/>
          </w:tcPr>
          <w:p w14:paraId="744A0397" w14:textId="5751AD03" w:rsidR="00BB51D2" w:rsidRPr="00474DDB" w:rsidRDefault="00BB51D2" w:rsidP="00BB51D2">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 xml:space="preserve"> 2,591,172 </w:t>
            </w:r>
          </w:p>
        </w:tc>
      </w:tr>
      <w:tr w:rsidR="00BB51D2" w:rsidRPr="00474DDB" w14:paraId="1917136E" w14:textId="77777777" w:rsidTr="008D7C35">
        <w:trPr>
          <w:cantSplit/>
        </w:trPr>
        <w:tc>
          <w:tcPr>
            <w:tcW w:w="4464" w:type="dxa"/>
            <w:tcBorders>
              <w:top w:val="nil"/>
              <w:left w:val="nil"/>
              <w:right w:val="nil"/>
            </w:tcBorders>
            <w:shd w:val="clear" w:color="auto" w:fill="auto"/>
            <w:vAlign w:val="bottom"/>
          </w:tcPr>
          <w:p w14:paraId="18374665" w14:textId="626704D6" w:rsidR="00BB51D2" w:rsidRPr="00474DDB" w:rsidRDefault="00BB51D2" w:rsidP="00BB51D2">
            <w:pPr>
              <w:spacing w:line="240" w:lineRule="auto"/>
              <w:ind w:left="630" w:right="-72"/>
              <w:jc w:val="thaiDistribute"/>
              <w:rPr>
                <w:rFonts w:ascii="Arial" w:hAnsi="Arial" w:cs="Arial"/>
                <w:color w:val="000000"/>
                <w:sz w:val="18"/>
                <w:szCs w:val="18"/>
                <w:cs/>
              </w:rPr>
            </w:pPr>
            <w:r w:rsidRPr="00474DDB">
              <w:rPr>
                <w:rFonts w:ascii="Arial" w:hAnsi="Arial" w:cs="Arial"/>
                <w:color w:val="000000"/>
                <w:sz w:val="18"/>
                <w:szCs w:val="18"/>
                <w:u w:val="single"/>
              </w:rPr>
              <w:t>Less</w:t>
            </w:r>
            <w:r w:rsidRPr="00474DDB">
              <w:rPr>
                <w:rFonts w:ascii="Arial" w:hAnsi="Arial" w:cs="Arial"/>
                <w:color w:val="000000"/>
                <w:sz w:val="18"/>
                <w:szCs w:val="18"/>
              </w:rPr>
              <w:t xml:space="preserve">  Future finance charges on leases</w:t>
            </w:r>
          </w:p>
        </w:tc>
        <w:tc>
          <w:tcPr>
            <w:tcW w:w="1296" w:type="dxa"/>
            <w:tcBorders>
              <w:top w:val="nil"/>
              <w:left w:val="nil"/>
              <w:bottom w:val="single" w:sz="4" w:space="0" w:color="auto"/>
              <w:right w:val="nil"/>
            </w:tcBorders>
            <w:shd w:val="clear" w:color="auto" w:fill="auto"/>
            <w:vAlign w:val="center"/>
          </w:tcPr>
          <w:p w14:paraId="1B945EB2" w14:textId="4CEF0E01" w:rsidR="00BB51D2" w:rsidRPr="00474DDB" w:rsidRDefault="00BB51D2" w:rsidP="00BB51D2">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(198,07</w:t>
            </w:r>
            <w:r w:rsidR="00595655" w:rsidRPr="00474DDB">
              <w:rPr>
                <w:rFonts w:ascii="Arial" w:hAnsi="Arial" w:cs="Arial"/>
                <w:color w:val="000000"/>
                <w:sz w:val="18"/>
                <w:szCs w:val="18"/>
              </w:rPr>
              <w:t>6</w:t>
            </w:r>
            <w:r w:rsidRPr="00474DDB">
              <w:rPr>
                <w:rFonts w:ascii="Arial" w:hAnsi="Arial" w:cs="Arial"/>
                <w:color w:val="000000"/>
                <w:sz w:val="18"/>
                <w:szCs w:val="18"/>
              </w:rPr>
              <w:t>)</w:t>
            </w:r>
          </w:p>
        </w:tc>
        <w:tc>
          <w:tcPr>
            <w:tcW w:w="1296" w:type="dxa"/>
            <w:tcBorders>
              <w:bottom w:val="single" w:sz="4" w:space="0" w:color="auto"/>
            </w:tcBorders>
            <w:shd w:val="clear" w:color="auto" w:fill="auto"/>
          </w:tcPr>
          <w:p w14:paraId="26018983" w14:textId="7C271698" w:rsidR="00BB51D2" w:rsidRPr="00474DDB" w:rsidRDefault="00BB51D2" w:rsidP="00BB51D2">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 xml:space="preserve"> (334,652)</w:t>
            </w:r>
          </w:p>
        </w:tc>
        <w:tc>
          <w:tcPr>
            <w:tcW w:w="1296" w:type="dxa"/>
            <w:tcBorders>
              <w:bottom w:val="single" w:sz="4" w:space="0" w:color="auto"/>
            </w:tcBorders>
            <w:shd w:val="clear" w:color="auto" w:fill="auto"/>
            <w:vAlign w:val="center"/>
          </w:tcPr>
          <w:p w14:paraId="24053EEF" w14:textId="369E7A7E" w:rsidR="00BB51D2" w:rsidRPr="00474DDB" w:rsidRDefault="00BB51D2" w:rsidP="00BB51D2">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(198,07</w:t>
            </w:r>
            <w:r w:rsidR="00595655" w:rsidRPr="00474DDB">
              <w:rPr>
                <w:rFonts w:ascii="Arial" w:hAnsi="Arial" w:cs="Arial"/>
                <w:color w:val="000000"/>
                <w:sz w:val="18"/>
                <w:szCs w:val="18"/>
              </w:rPr>
              <w:t>6</w:t>
            </w:r>
            <w:r w:rsidRPr="00474DDB">
              <w:rPr>
                <w:rFonts w:ascii="Arial" w:hAnsi="Arial" w:cs="Arial"/>
                <w:color w:val="000000"/>
                <w:sz w:val="18"/>
                <w:szCs w:val="18"/>
              </w:rPr>
              <w:t>)</w:t>
            </w:r>
          </w:p>
        </w:tc>
        <w:tc>
          <w:tcPr>
            <w:tcW w:w="1296" w:type="dxa"/>
            <w:tcBorders>
              <w:top w:val="nil"/>
              <w:left w:val="nil"/>
              <w:bottom w:val="single" w:sz="4" w:space="0" w:color="auto"/>
              <w:right w:val="nil"/>
            </w:tcBorders>
            <w:shd w:val="clear" w:color="auto" w:fill="auto"/>
          </w:tcPr>
          <w:p w14:paraId="784C1037" w14:textId="57240D43" w:rsidR="00BB51D2" w:rsidRPr="00474DDB" w:rsidRDefault="00BB51D2" w:rsidP="00BB51D2">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 xml:space="preserve"> (334,652)</w:t>
            </w:r>
          </w:p>
        </w:tc>
      </w:tr>
      <w:tr w:rsidR="00BB51D2" w:rsidRPr="00474DDB" w14:paraId="6BDE183E" w14:textId="77777777" w:rsidTr="008D7C35">
        <w:trPr>
          <w:cantSplit/>
        </w:trPr>
        <w:tc>
          <w:tcPr>
            <w:tcW w:w="4464" w:type="dxa"/>
            <w:tcBorders>
              <w:top w:val="nil"/>
              <w:left w:val="nil"/>
              <w:right w:val="nil"/>
            </w:tcBorders>
            <w:shd w:val="clear" w:color="auto" w:fill="auto"/>
            <w:vAlign w:val="bottom"/>
          </w:tcPr>
          <w:p w14:paraId="4E747BE1" w14:textId="7EEBA66F" w:rsidR="00BB51D2" w:rsidRPr="00474DDB" w:rsidRDefault="00BB51D2" w:rsidP="00BB51D2">
            <w:pPr>
              <w:spacing w:line="240" w:lineRule="auto"/>
              <w:ind w:left="630"/>
              <w:rPr>
                <w:rFonts w:ascii="Arial" w:hAnsi="Arial" w:cs="Arial"/>
                <w:color w:val="000000"/>
                <w:spacing w:val="-8"/>
                <w:sz w:val="18"/>
                <w:szCs w:val="18"/>
              </w:rPr>
            </w:pPr>
          </w:p>
        </w:tc>
        <w:tc>
          <w:tcPr>
            <w:tcW w:w="1296" w:type="dxa"/>
            <w:tcBorders>
              <w:top w:val="single" w:sz="4" w:space="0" w:color="auto"/>
              <w:left w:val="nil"/>
              <w:right w:val="nil"/>
            </w:tcBorders>
            <w:shd w:val="clear" w:color="auto" w:fill="auto"/>
          </w:tcPr>
          <w:p w14:paraId="41F3FE25" w14:textId="2F76E2E8" w:rsidR="00BB51D2" w:rsidRPr="00474DDB" w:rsidRDefault="00BB51D2" w:rsidP="00BB51D2">
            <w:pPr>
              <w:spacing w:line="240" w:lineRule="auto"/>
              <w:ind w:right="-72"/>
              <w:jc w:val="right"/>
              <w:rPr>
                <w:rFonts w:ascii="Arial" w:hAnsi="Arial" w:cs="Arial"/>
                <w:snapToGrid w:val="0"/>
                <w:color w:val="000000"/>
                <w:sz w:val="18"/>
                <w:szCs w:val="18"/>
                <w:lang w:eastAsia="th-TH"/>
              </w:rPr>
            </w:pPr>
          </w:p>
        </w:tc>
        <w:tc>
          <w:tcPr>
            <w:tcW w:w="1296" w:type="dxa"/>
            <w:tcBorders>
              <w:top w:val="single" w:sz="4" w:space="0" w:color="auto"/>
            </w:tcBorders>
            <w:shd w:val="clear" w:color="auto" w:fill="auto"/>
          </w:tcPr>
          <w:p w14:paraId="4869A7FC" w14:textId="77777777" w:rsidR="00BB51D2" w:rsidRPr="00474DDB" w:rsidRDefault="00BB51D2" w:rsidP="00BB51D2">
            <w:pPr>
              <w:spacing w:line="240" w:lineRule="auto"/>
              <w:ind w:right="-72"/>
              <w:jc w:val="right"/>
              <w:rPr>
                <w:rFonts w:ascii="Arial" w:hAnsi="Arial" w:cs="Arial"/>
                <w:snapToGrid w:val="0"/>
                <w:color w:val="000000"/>
                <w:sz w:val="18"/>
                <w:szCs w:val="18"/>
                <w:lang w:eastAsia="th-TH"/>
              </w:rPr>
            </w:pPr>
          </w:p>
        </w:tc>
        <w:tc>
          <w:tcPr>
            <w:tcW w:w="1296" w:type="dxa"/>
            <w:tcBorders>
              <w:top w:val="single" w:sz="4" w:space="0" w:color="auto"/>
            </w:tcBorders>
            <w:shd w:val="clear" w:color="auto" w:fill="auto"/>
          </w:tcPr>
          <w:p w14:paraId="72DDFD37" w14:textId="1C70D3B7" w:rsidR="00BB51D2" w:rsidRPr="00474DDB" w:rsidRDefault="00BB51D2" w:rsidP="00BB51D2">
            <w:pPr>
              <w:spacing w:line="240" w:lineRule="auto"/>
              <w:ind w:right="-72"/>
              <w:jc w:val="right"/>
              <w:rPr>
                <w:rFonts w:ascii="Arial" w:hAnsi="Arial" w:cs="Arial"/>
                <w:snapToGrid w:val="0"/>
                <w:color w:val="000000"/>
                <w:sz w:val="18"/>
                <w:szCs w:val="18"/>
                <w:lang w:eastAsia="th-TH"/>
              </w:rPr>
            </w:pPr>
          </w:p>
        </w:tc>
        <w:tc>
          <w:tcPr>
            <w:tcW w:w="1296" w:type="dxa"/>
            <w:tcBorders>
              <w:top w:val="single" w:sz="4" w:space="0" w:color="auto"/>
              <w:left w:val="nil"/>
              <w:right w:val="nil"/>
            </w:tcBorders>
            <w:shd w:val="clear" w:color="auto" w:fill="auto"/>
          </w:tcPr>
          <w:p w14:paraId="49480B16" w14:textId="77777777" w:rsidR="00BB51D2" w:rsidRPr="00474DDB" w:rsidRDefault="00BB51D2" w:rsidP="00BB51D2">
            <w:pPr>
              <w:spacing w:line="240" w:lineRule="auto"/>
              <w:ind w:right="-72"/>
              <w:jc w:val="right"/>
              <w:rPr>
                <w:rFonts w:ascii="Arial" w:hAnsi="Arial" w:cs="Arial"/>
                <w:snapToGrid w:val="0"/>
                <w:color w:val="000000"/>
                <w:sz w:val="18"/>
                <w:szCs w:val="18"/>
                <w:lang w:eastAsia="th-TH"/>
              </w:rPr>
            </w:pPr>
          </w:p>
        </w:tc>
      </w:tr>
      <w:tr w:rsidR="00BB51D2" w:rsidRPr="00474DDB" w14:paraId="58BE45D6" w14:textId="77777777" w:rsidTr="00B864DA">
        <w:trPr>
          <w:cantSplit/>
        </w:trPr>
        <w:tc>
          <w:tcPr>
            <w:tcW w:w="4464" w:type="dxa"/>
            <w:tcBorders>
              <w:top w:val="nil"/>
              <w:left w:val="nil"/>
              <w:bottom w:val="nil"/>
              <w:right w:val="nil"/>
            </w:tcBorders>
            <w:shd w:val="clear" w:color="auto" w:fill="auto"/>
            <w:vAlign w:val="bottom"/>
          </w:tcPr>
          <w:p w14:paraId="4254E6C7" w14:textId="11D0E2D7" w:rsidR="00BB51D2" w:rsidRPr="00474DDB" w:rsidRDefault="00BB51D2" w:rsidP="00BB51D2">
            <w:pPr>
              <w:spacing w:line="240" w:lineRule="auto"/>
              <w:ind w:left="630" w:right="-72"/>
              <w:jc w:val="thaiDistribute"/>
              <w:rPr>
                <w:rFonts w:ascii="Arial" w:hAnsi="Arial" w:cs="Arial"/>
                <w:color w:val="000000"/>
                <w:sz w:val="18"/>
                <w:szCs w:val="18"/>
              </w:rPr>
            </w:pPr>
            <w:r w:rsidRPr="00474DDB">
              <w:rPr>
                <w:rFonts w:ascii="Arial" w:hAnsi="Arial" w:cs="Arial"/>
                <w:color w:val="000000"/>
                <w:sz w:val="18"/>
                <w:szCs w:val="18"/>
              </w:rPr>
              <w:t>Net present value of lease liabilities</w:t>
            </w:r>
          </w:p>
        </w:tc>
        <w:tc>
          <w:tcPr>
            <w:tcW w:w="1296" w:type="dxa"/>
            <w:tcBorders>
              <w:top w:val="nil"/>
              <w:left w:val="nil"/>
              <w:bottom w:val="single" w:sz="4" w:space="0" w:color="auto"/>
              <w:right w:val="nil"/>
            </w:tcBorders>
            <w:shd w:val="clear" w:color="auto" w:fill="auto"/>
          </w:tcPr>
          <w:p w14:paraId="4E263BA1" w14:textId="102CFCE8" w:rsidR="00BB51D2" w:rsidRPr="00474DDB" w:rsidRDefault="00BB51D2" w:rsidP="00BB51D2">
            <w:pPr>
              <w:spacing w:line="240" w:lineRule="auto"/>
              <w:ind w:right="-72"/>
              <w:jc w:val="right"/>
              <w:rPr>
                <w:rFonts w:ascii="Arial" w:hAnsi="Arial" w:cs="Arial"/>
                <w:snapToGrid w:val="0"/>
                <w:color w:val="000000"/>
                <w:sz w:val="18"/>
                <w:szCs w:val="18"/>
                <w:lang w:eastAsia="th-TH"/>
              </w:rPr>
            </w:pPr>
            <w:r w:rsidRPr="00474DDB">
              <w:rPr>
                <w:rFonts w:ascii="Arial" w:hAnsi="Arial" w:cs="Arial"/>
                <w:snapToGrid w:val="0"/>
                <w:color w:val="000000"/>
                <w:sz w:val="18"/>
                <w:szCs w:val="18"/>
                <w:lang w:eastAsia="th-TH"/>
              </w:rPr>
              <w:t>2,132,07</w:t>
            </w:r>
            <w:r w:rsidR="00595655" w:rsidRPr="00474DDB">
              <w:rPr>
                <w:rFonts w:ascii="Arial" w:hAnsi="Arial" w:cs="Arial"/>
                <w:snapToGrid w:val="0"/>
                <w:color w:val="000000"/>
                <w:sz w:val="18"/>
                <w:szCs w:val="18"/>
                <w:lang w:eastAsia="th-TH"/>
              </w:rPr>
              <w:t>5</w:t>
            </w:r>
          </w:p>
        </w:tc>
        <w:tc>
          <w:tcPr>
            <w:tcW w:w="1296" w:type="dxa"/>
            <w:tcBorders>
              <w:bottom w:val="single" w:sz="4" w:space="0" w:color="auto"/>
            </w:tcBorders>
            <w:shd w:val="clear" w:color="auto" w:fill="auto"/>
          </w:tcPr>
          <w:p w14:paraId="2BCA7970" w14:textId="0541613F" w:rsidR="00BB51D2" w:rsidRPr="00474DDB" w:rsidRDefault="00BB51D2" w:rsidP="00BB51D2">
            <w:pPr>
              <w:spacing w:line="240" w:lineRule="auto"/>
              <w:ind w:right="-72"/>
              <w:jc w:val="right"/>
              <w:rPr>
                <w:rFonts w:ascii="Arial" w:hAnsi="Arial" w:cs="Arial"/>
                <w:color w:val="000000"/>
                <w:sz w:val="18"/>
                <w:szCs w:val="18"/>
                <w:lang w:val="en-US"/>
              </w:rPr>
            </w:pPr>
            <w:r w:rsidRPr="00474DDB">
              <w:rPr>
                <w:rFonts w:ascii="Arial" w:hAnsi="Arial" w:cs="Arial"/>
                <w:snapToGrid w:val="0"/>
                <w:color w:val="000000"/>
                <w:sz w:val="18"/>
                <w:szCs w:val="18"/>
                <w:lang w:eastAsia="th-TH"/>
              </w:rPr>
              <w:t>2,256,520</w:t>
            </w:r>
          </w:p>
        </w:tc>
        <w:tc>
          <w:tcPr>
            <w:tcW w:w="1296" w:type="dxa"/>
            <w:tcBorders>
              <w:bottom w:val="single" w:sz="4" w:space="0" w:color="auto"/>
            </w:tcBorders>
            <w:shd w:val="clear" w:color="auto" w:fill="auto"/>
          </w:tcPr>
          <w:p w14:paraId="11A19163" w14:textId="73AC83F1" w:rsidR="00BB51D2" w:rsidRPr="00474DDB" w:rsidRDefault="00BB51D2" w:rsidP="00BB51D2">
            <w:pPr>
              <w:spacing w:line="240" w:lineRule="auto"/>
              <w:ind w:right="-72"/>
              <w:jc w:val="right"/>
              <w:rPr>
                <w:rFonts w:ascii="Arial" w:hAnsi="Arial" w:cs="Arial"/>
                <w:color w:val="000000"/>
                <w:sz w:val="18"/>
                <w:szCs w:val="18"/>
                <w:lang w:val="en-US"/>
              </w:rPr>
            </w:pPr>
            <w:r w:rsidRPr="00474DDB">
              <w:rPr>
                <w:rFonts w:ascii="Arial" w:hAnsi="Arial" w:cs="Arial"/>
                <w:snapToGrid w:val="0"/>
                <w:color w:val="000000"/>
                <w:sz w:val="18"/>
                <w:szCs w:val="18"/>
                <w:lang w:eastAsia="th-TH"/>
              </w:rPr>
              <w:t>2,132,07</w:t>
            </w:r>
            <w:r w:rsidR="00595655" w:rsidRPr="00474DDB">
              <w:rPr>
                <w:rFonts w:ascii="Arial" w:hAnsi="Arial" w:cs="Arial"/>
                <w:snapToGrid w:val="0"/>
                <w:color w:val="000000"/>
                <w:sz w:val="18"/>
                <w:szCs w:val="18"/>
                <w:lang w:eastAsia="th-TH"/>
              </w:rPr>
              <w:t>5</w:t>
            </w:r>
          </w:p>
        </w:tc>
        <w:tc>
          <w:tcPr>
            <w:tcW w:w="1296" w:type="dxa"/>
            <w:tcBorders>
              <w:top w:val="nil"/>
              <w:left w:val="nil"/>
              <w:bottom w:val="single" w:sz="4" w:space="0" w:color="auto"/>
              <w:right w:val="nil"/>
            </w:tcBorders>
            <w:shd w:val="clear" w:color="auto" w:fill="auto"/>
          </w:tcPr>
          <w:p w14:paraId="7E533251" w14:textId="14B378EB" w:rsidR="00BB51D2" w:rsidRPr="00474DDB" w:rsidRDefault="00BB51D2" w:rsidP="00BB51D2">
            <w:pPr>
              <w:spacing w:line="240" w:lineRule="auto"/>
              <w:ind w:right="-72"/>
              <w:jc w:val="right"/>
              <w:rPr>
                <w:rFonts w:ascii="Arial" w:hAnsi="Arial" w:cs="Arial"/>
                <w:snapToGrid w:val="0"/>
                <w:color w:val="000000"/>
                <w:sz w:val="18"/>
                <w:szCs w:val="18"/>
                <w:lang w:eastAsia="th-TH"/>
              </w:rPr>
            </w:pPr>
            <w:r w:rsidRPr="00474DDB">
              <w:rPr>
                <w:rFonts w:ascii="Arial" w:hAnsi="Arial" w:cs="Arial"/>
                <w:color w:val="000000"/>
                <w:sz w:val="18"/>
                <w:szCs w:val="18"/>
                <w:lang w:val="en-US"/>
              </w:rPr>
              <w:t>2,256,520</w:t>
            </w:r>
          </w:p>
        </w:tc>
      </w:tr>
    </w:tbl>
    <w:p w14:paraId="2ACFF11D" w14:textId="0661B3B0" w:rsidR="003526E0" w:rsidRPr="00474DDB" w:rsidRDefault="003526E0" w:rsidP="008D7C35">
      <w:pPr>
        <w:spacing w:line="240" w:lineRule="auto"/>
        <w:ind w:left="540" w:right="9"/>
        <w:jc w:val="both"/>
        <w:rPr>
          <w:rFonts w:ascii="Arial" w:hAnsi="Arial" w:cs="Arial"/>
          <w:color w:val="000000"/>
          <w:sz w:val="18"/>
          <w:szCs w:val="18"/>
        </w:rPr>
      </w:pPr>
    </w:p>
    <w:p w14:paraId="1093441A" w14:textId="06497035" w:rsidR="00B50F5D" w:rsidRPr="00474DDB" w:rsidRDefault="00B50F5D" w:rsidP="00E646A3">
      <w:pPr>
        <w:spacing w:line="240" w:lineRule="auto"/>
        <w:ind w:left="540"/>
        <w:jc w:val="thaiDistribute"/>
        <w:rPr>
          <w:rFonts w:ascii="Arial" w:hAnsi="Arial" w:cs="Arial"/>
          <w:color w:val="000000"/>
          <w:sz w:val="18"/>
          <w:szCs w:val="18"/>
        </w:rPr>
      </w:pPr>
      <w:r w:rsidRPr="00474DDB">
        <w:rPr>
          <w:rFonts w:ascii="Arial" w:hAnsi="Arial" w:cs="Arial"/>
          <w:color w:val="000000"/>
          <w:sz w:val="18"/>
          <w:szCs w:val="18"/>
        </w:rPr>
        <w:t xml:space="preserve">Lease liabilities excluded future finance charge </w:t>
      </w:r>
      <w:r w:rsidR="00C5452F" w:rsidRPr="00474DDB">
        <w:rPr>
          <w:rFonts w:ascii="Arial" w:hAnsi="Arial" w:cs="Arial"/>
          <w:color w:val="000000"/>
          <w:sz w:val="18"/>
          <w:szCs w:val="18"/>
        </w:rPr>
        <w:t xml:space="preserve">are as follows: </w:t>
      </w:r>
    </w:p>
    <w:p w14:paraId="4A624645" w14:textId="04342741" w:rsidR="00CB2723" w:rsidRPr="00474DDB" w:rsidRDefault="00CB2723" w:rsidP="008D7C35">
      <w:pPr>
        <w:spacing w:line="240" w:lineRule="auto"/>
        <w:ind w:left="540" w:right="9"/>
        <w:jc w:val="both"/>
        <w:rPr>
          <w:rFonts w:ascii="Arial" w:hAnsi="Arial" w:cs="Arial"/>
          <w:color w:val="000000"/>
          <w:sz w:val="18"/>
          <w:szCs w:val="18"/>
        </w:rPr>
      </w:pPr>
    </w:p>
    <w:tbl>
      <w:tblPr>
        <w:tblW w:w="9648" w:type="dxa"/>
        <w:tblInd w:w="-90" w:type="dxa"/>
        <w:tblLook w:val="0000" w:firstRow="0" w:lastRow="0" w:firstColumn="0" w:lastColumn="0" w:noHBand="0" w:noVBand="0"/>
      </w:tblPr>
      <w:tblGrid>
        <w:gridCol w:w="4464"/>
        <w:gridCol w:w="1296"/>
        <w:gridCol w:w="1296"/>
        <w:gridCol w:w="1296"/>
        <w:gridCol w:w="1296"/>
      </w:tblGrid>
      <w:tr w:rsidR="009B1F5D" w:rsidRPr="00474DDB" w14:paraId="4AAE1843" w14:textId="77777777" w:rsidTr="008D7C35">
        <w:trPr>
          <w:cantSplit/>
        </w:trPr>
        <w:tc>
          <w:tcPr>
            <w:tcW w:w="4464" w:type="dxa"/>
            <w:shd w:val="clear" w:color="auto" w:fill="auto"/>
            <w:vAlign w:val="bottom"/>
          </w:tcPr>
          <w:p w14:paraId="42369395" w14:textId="77777777" w:rsidR="009B1F5D" w:rsidRPr="00474DDB" w:rsidRDefault="009B1F5D" w:rsidP="00412221">
            <w:pPr>
              <w:spacing w:line="240" w:lineRule="auto"/>
              <w:ind w:left="630" w:right="-72"/>
              <w:rPr>
                <w:rFonts w:ascii="Arial" w:hAnsi="Arial" w:cs="Arial"/>
                <w:b/>
                <w:bCs/>
                <w:color w:val="000000"/>
                <w:sz w:val="18"/>
                <w:szCs w:val="18"/>
                <w:cs/>
              </w:rPr>
            </w:pPr>
          </w:p>
        </w:tc>
        <w:tc>
          <w:tcPr>
            <w:tcW w:w="2592" w:type="dxa"/>
            <w:gridSpan w:val="2"/>
            <w:tcBorders>
              <w:bottom w:val="single" w:sz="4" w:space="0" w:color="auto"/>
            </w:tcBorders>
            <w:shd w:val="clear" w:color="auto" w:fill="auto"/>
            <w:vAlign w:val="bottom"/>
          </w:tcPr>
          <w:p w14:paraId="42C89558" w14:textId="77777777" w:rsidR="009B1F5D" w:rsidRPr="00474DDB" w:rsidRDefault="009B1F5D"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Consolidated</w:t>
            </w:r>
            <w:r w:rsidRPr="00474DDB">
              <w:rPr>
                <w:rFonts w:ascii="Arial" w:hAnsi="Arial" w:cs="Arial"/>
                <w:b/>
                <w:bCs/>
                <w:color w:val="000000"/>
                <w:sz w:val="18"/>
                <w:szCs w:val="18"/>
                <w:cs/>
              </w:rPr>
              <w:t xml:space="preserve"> </w:t>
            </w:r>
          </w:p>
          <w:p w14:paraId="24163620" w14:textId="77777777" w:rsidR="009B1F5D" w:rsidRPr="00474DDB" w:rsidRDefault="009B1F5D"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vAlign w:val="bottom"/>
          </w:tcPr>
          <w:p w14:paraId="03272559" w14:textId="77777777" w:rsidR="009B1F5D" w:rsidRPr="00474DDB" w:rsidRDefault="009B1F5D" w:rsidP="00412221">
            <w:pPr>
              <w:pStyle w:val="a4"/>
              <w:ind w:right="-72"/>
              <w:jc w:val="center"/>
              <w:rPr>
                <w:rFonts w:ascii="Arial" w:hAnsi="Arial" w:cs="Arial"/>
                <w:b/>
                <w:bCs/>
                <w:color w:val="000000"/>
                <w:sz w:val="18"/>
                <w:szCs w:val="18"/>
              </w:rPr>
            </w:pPr>
            <w:r w:rsidRPr="00474DDB">
              <w:rPr>
                <w:rFonts w:ascii="Arial" w:hAnsi="Arial" w:cs="Arial"/>
                <w:b/>
                <w:bCs/>
                <w:color w:val="000000"/>
                <w:sz w:val="18"/>
                <w:szCs w:val="18"/>
              </w:rPr>
              <w:t>Separate</w:t>
            </w:r>
          </w:p>
          <w:p w14:paraId="0FD071E5" w14:textId="77777777" w:rsidR="009B1F5D" w:rsidRPr="00474DDB" w:rsidRDefault="009B1F5D"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r>
      <w:tr w:rsidR="00133A75" w:rsidRPr="00474DDB" w14:paraId="670F65DA" w14:textId="77777777" w:rsidTr="008D7C35">
        <w:trPr>
          <w:cantSplit/>
        </w:trPr>
        <w:tc>
          <w:tcPr>
            <w:tcW w:w="4464" w:type="dxa"/>
            <w:shd w:val="clear" w:color="auto" w:fill="auto"/>
            <w:vAlign w:val="bottom"/>
          </w:tcPr>
          <w:p w14:paraId="13E5AA6B" w14:textId="77777777" w:rsidR="00133A75" w:rsidRPr="00474DDB" w:rsidRDefault="00133A75" w:rsidP="00133A75">
            <w:pPr>
              <w:spacing w:line="240" w:lineRule="auto"/>
              <w:ind w:left="630" w:right="-72"/>
              <w:rPr>
                <w:rFonts w:ascii="Arial" w:hAnsi="Arial" w:cs="Arial"/>
                <w:b/>
                <w:bCs/>
                <w:color w:val="000000"/>
                <w:sz w:val="18"/>
                <w:szCs w:val="18"/>
                <w:cs/>
              </w:rPr>
            </w:pPr>
          </w:p>
        </w:tc>
        <w:tc>
          <w:tcPr>
            <w:tcW w:w="1296" w:type="dxa"/>
            <w:tcBorders>
              <w:top w:val="single" w:sz="4" w:space="0" w:color="auto"/>
            </w:tcBorders>
            <w:shd w:val="clear" w:color="auto" w:fill="auto"/>
            <w:vAlign w:val="bottom"/>
          </w:tcPr>
          <w:p w14:paraId="6CC789CF" w14:textId="2BBC15DD" w:rsidR="00133A75" w:rsidRPr="00474DDB" w:rsidRDefault="00133A75" w:rsidP="00133A75">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3DFEBA38" w14:textId="266F8417" w:rsidR="00133A75" w:rsidRPr="00474DDB" w:rsidRDefault="00133A75" w:rsidP="00133A75">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c>
          <w:tcPr>
            <w:tcW w:w="1296" w:type="dxa"/>
            <w:tcBorders>
              <w:top w:val="single" w:sz="4" w:space="0" w:color="auto"/>
            </w:tcBorders>
            <w:shd w:val="clear" w:color="auto" w:fill="auto"/>
            <w:vAlign w:val="bottom"/>
          </w:tcPr>
          <w:p w14:paraId="703ABF19" w14:textId="55879B29" w:rsidR="00133A75" w:rsidRPr="00474DDB" w:rsidRDefault="00133A75" w:rsidP="00133A75">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18C20A3C" w14:textId="2C8598A7" w:rsidR="00133A75" w:rsidRPr="00474DDB" w:rsidRDefault="00133A75" w:rsidP="00133A75">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r>
      <w:tr w:rsidR="009B1F5D" w:rsidRPr="00474DDB" w14:paraId="77761054" w14:textId="77777777" w:rsidTr="008D7C35">
        <w:trPr>
          <w:cantSplit/>
        </w:trPr>
        <w:tc>
          <w:tcPr>
            <w:tcW w:w="4464" w:type="dxa"/>
            <w:shd w:val="clear" w:color="auto" w:fill="auto"/>
            <w:vAlign w:val="bottom"/>
          </w:tcPr>
          <w:p w14:paraId="54C35607" w14:textId="77777777" w:rsidR="009B1F5D" w:rsidRPr="00474DDB" w:rsidRDefault="009B1F5D" w:rsidP="00412221">
            <w:pPr>
              <w:spacing w:line="240" w:lineRule="auto"/>
              <w:ind w:left="630" w:right="-72"/>
              <w:rPr>
                <w:rFonts w:ascii="Arial" w:hAnsi="Arial" w:cs="Arial"/>
                <w:b/>
                <w:bCs/>
                <w:color w:val="000000"/>
                <w:sz w:val="18"/>
                <w:szCs w:val="18"/>
                <w:cs/>
              </w:rPr>
            </w:pPr>
          </w:p>
        </w:tc>
        <w:tc>
          <w:tcPr>
            <w:tcW w:w="1296" w:type="dxa"/>
            <w:tcBorders>
              <w:bottom w:val="single" w:sz="4" w:space="0" w:color="auto"/>
            </w:tcBorders>
            <w:shd w:val="clear" w:color="auto" w:fill="auto"/>
            <w:vAlign w:val="bottom"/>
          </w:tcPr>
          <w:p w14:paraId="64C831B8" w14:textId="77777777" w:rsidR="009B1F5D" w:rsidRPr="00474DDB" w:rsidRDefault="009B1F5D" w:rsidP="00412221">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6F283E40" w14:textId="77777777" w:rsidR="009B1F5D" w:rsidRPr="00474DDB" w:rsidRDefault="009B1F5D"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75E9185B" w14:textId="77777777" w:rsidR="009B1F5D" w:rsidRPr="00474DDB" w:rsidRDefault="009B1F5D"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0A5845AF" w14:textId="77777777" w:rsidR="009B1F5D" w:rsidRPr="00474DDB" w:rsidRDefault="009B1F5D"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r>
      <w:tr w:rsidR="009B1F5D" w:rsidRPr="00474DDB" w14:paraId="6A901BCF" w14:textId="77777777" w:rsidTr="008D7C35">
        <w:trPr>
          <w:cantSplit/>
        </w:trPr>
        <w:tc>
          <w:tcPr>
            <w:tcW w:w="4464" w:type="dxa"/>
            <w:shd w:val="clear" w:color="auto" w:fill="auto"/>
            <w:vAlign w:val="bottom"/>
          </w:tcPr>
          <w:p w14:paraId="075D6AD8" w14:textId="77777777" w:rsidR="009B1F5D" w:rsidRPr="00474DDB" w:rsidRDefault="009B1F5D" w:rsidP="00412221">
            <w:pPr>
              <w:spacing w:line="240" w:lineRule="auto"/>
              <w:ind w:left="630" w:right="-72"/>
              <w:jc w:val="thaiDistribute"/>
              <w:rPr>
                <w:rFonts w:ascii="Arial" w:hAnsi="Arial" w:cs="Arial"/>
                <w:color w:val="000000"/>
                <w:sz w:val="18"/>
                <w:szCs w:val="18"/>
                <w:cs/>
              </w:rPr>
            </w:pPr>
          </w:p>
        </w:tc>
        <w:tc>
          <w:tcPr>
            <w:tcW w:w="1296" w:type="dxa"/>
            <w:tcBorders>
              <w:top w:val="single" w:sz="4" w:space="0" w:color="auto"/>
            </w:tcBorders>
            <w:shd w:val="clear" w:color="auto" w:fill="auto"/>
          </w:tcPr>
          <w:p w14:paraId="25D88B8E" w14:textId="77777777" w:rsidR="009B1F5D" w:rsidRPr="00474DDB" w:rsidRDefault="009B1F5D" w:rsidP="00412221">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tcPr>
          <w:p w14:paraId="7F6E8B11" w14:textId="77777777" w:rsidR="009B1F5D" w:rsidRPr="00474DDB" w:rsidRDefault="009B1F5D" w:rsidP="00412221">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4EDA0C20" w14:textId="77777777" w:rsidR="009B1F5D" w:rsidRPr="00474DDB" w:rsidRDefault="009B1F5D" w:rsidP="00412221">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1E1018B2" w14:textId="77777777" w:rsidR="009B1F5D" w:rsidRPr="00474DDB" w:rsidRDefault="009B1F5D" w:rsidP="00412221">
            <w:pPr>
              <w:spacing w:line="240" w:lineRule="auto"/>
              <w:ind w:right="-72"/>
              <w:jc w:val="right"/>
              <w:rPr>
                <w:rFonts w:ascii="Arial" w:hAnsi="Arial" w:cs="Arial"/>
                <w:color w:val="000000"/>
                <w:sz w:val="18"/>
                <w:szCs w:val="18"/>
                <w:cs/>
              </w:rPr>
            </w:pPr>
          </w:p>
        </w:tc>
      </w:tr>
      <w:tr w:rsidR="0045349E" w:rsidRPr="00474DDB" w14:paraId="712F6B54" w14:textId="77777777" w:rsidTr="008D7C35">
        <w:trPr>
          <w:cantSplit/>
        </w:trPr>
        <w:tc>
          <w:tcPr>
            <w:tcW w:w="4464" w:type="dxa"/>
            <w:tcBorders>
              <w:top w:val="nil"/>
              <w:left w:val="nil"/>
              <w:right w:val="nil"/>
            </w:tcBorders>
            <w:shd w:val="clear" w:color="auto" w:fill="auto"/>
          </w:tcPr>
          <w:p w14:paraId="3587C86A" w14:textId="24F56444" w:rsidR="0045349E" w:rsidRPr="00474DDB" w:rsidRDefault="0045349E" w:rsidP="0045349E">
            <w:pPr>
              <w:spacing w:line="240" w:lineRule="auto"/>
              <w:ind w:left="630" w:right="-72"/>
              <w:jc w:val="thaiDistribute"/>
              <w:rPr>
                <w:rFonts w:ascii="Arial" w:hAnsi="Arial" w:cs="Arial"/>
                <w:color w:val="000000"/>
                <w:sz w:val="18"/>
                <w:szCs w:val="18"/>
                <w:cs/>
              </w:rPr>
            </w:pPr>
            <w:r w:rsidRPr="00474DDB">
              <w:rPr>
                <w:rFonts w:ascii="Arial" w:eastAsia="Arial Unicode MS" w:hAnsi="Arial" w:cs="Arial"/>
                <w:color w:val="000000"/>
                <w:sz w:val="18"/>
                <w:szCs w:val="18"/>
              </w:rPr>
              <w:t>Lease liabilities</w:t>
            </w:r>
          </w:p>
        </w:tc>
        <w:tc>
          <w:tcPr>
            <w:tcW w:w="1296" w:type="dxa"/>
            <w:tcBorders>
              <w:top w:val="nil"/>
              <w:left w:val="nil"/>
              <w:right w:val="nil"/>
            </w:tcBorders>
            <w:shd w:val="clear" w:color="auto" w:fill="auto"/>
            <w:vAlign w:val="center"/>
          </w:tcPr>
          <w:p w14:paraId="352059C8" w14:textId="0E21159D" w:rsidR="0045349E" w:rsidRPr="00474DDB" w:rsidRDefault="0045349E" w:rsidP="0045349E">
            <w:pPr>
              <w:spacing w:line="240" w:lineRule="auto"/>
              <w:ind w:right="-72"/>
              <w:jc w:val="right"/>
              <w:rPr>
                <w:rFonts w:ascii="Arial" w:hAnsi="Arial" w:cs="Arial"/>
                <w:color w:val="000000"/>
                <w:sz w:val="18"/>
                <w:szCs w:val="16"/>
                <w:cs/>
              </w:rPr>
            </w:pPr>
            <w:r w:rsidRPr="00474DDB">
              <w:rPr>
                <w:rFonts w:ascii="Arial" w:hAnsi="Arial" w:cs="Arial"/>
                <w:color w:val="000000"/>
                <w:sz w:val="18"/>
                <w:szCs w:val="16"/>
              </w:rPr>
              <w:t>2,132,075</w:t>
            </w:r>
          </w:p>
        </w:tc>
        <w:tc>
          <w:tcPr>
            <w:tcW w:w="1296" w:type="dxa"/>
            <w:shd w:val="clear" w:color="auto" w:fill="auto"/>
          </w:tcPr>
          <w:p w14:paraId="35212E3D" w14:textId="495E3556" w:rsidR="0045349E" w:rsidRPr="00474DDB" w:rsidRDefault="0045349E" w:rsidP="0045349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2,256,520</w:t>
            </w:r>
          </w:p>
        </w:tc>
        <w:tc>
          <w:tcPr>
            <w:tcW w:w="1296" w:type="dxa"/>
            <w:shd w:val="clear" w:color="auto" w:fill="auto"/>
            <w:vAlign w:val="center"/>
          </w:tcPr>
          <w:p w14:paraId="54F7B92B" w14:textId="71F746B0" w:rsidR="0045349E" w:rsidRPr="00474DDB" w:rsidRDefault="0045349E" w:rsidP="0045349E">
            <w:pPr>
              <w:spacing w:line="240" w:lineRule="auto"/>
              <w:ind w:right="-72"/>
              <w:jc w:val="right"/>
              <w:rPr>
                <w:rFonts w:ascii="Arial" w:hAnsi="Arial" w:cs="Arial"/>
                <w:color w:val="000000"/>
                <w:sz w:val="18"/>
                <w:szCs w:val="16"/>
                <w:cs/>
              </w:rPr>
            </w:pPr>
            <w:r w:rsidRPr="00474DDB">
              <w:rPr>
                <w:rFonts w:ascii="Arial" w:hAnsi="Arial" w:cs="Arial"/>
                <w:color w:val="000000"/>
                <w:sz w:val="18"/>
                <w:szCs w:val="16"/>
              </w:rPr>
              <w:t>2,132,075</w:t>
            </w:r>
          </w:p>
        </w:tc>
        <w:tc>
          <w:tcPr>
            <w:tcW w:w="1296" w:type="dxa"/>
            <w:tcBorders>
              <w:top w:val="nil"/>
              <w:left w:val="nil"/>
              <w:right w:val="nil"/>
            </w:tcBorders>
            <w:shd w:val="clear" w:color="auto" w:fill="auto"/>
            <w:vAlign w:val="bottom"/>
          </w:tcPr>
          <w:p w14:paraId="3E878CC0" w14:textId="48576847" w:rsidR="0045349E" w:rsidRPr="00474DDB" w:rsidRDefault="0045349E" w:rsidP="0045349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2,256,520</w:t>
            </w:r>
          </w:p>
        </w:tc>
      </w:tr>
      <w:tr w:rsidR="0045349E" w:rsidRPr="00474DDB" w14:paraId="095DBFD9" w14:textId="77777777" w:rsidTr="008D7C35">
        <w:trPr>
          <w:cantSplit/>
        </w:trPr>
        <w:tc>
          <w:tcPr>
            <w:tcW w:w="4464" w:type="dxa"/>
            <w:tcBorders>
              <w:top w:val="nil"/>
              <w:left w:val="nil"/>
              <w:right w:val="nil"/>
            </w:tcBorders>
            <w:shd w:val="clear" w:color="auto" w:fill="auto"/>
          </w:tcPr>
          <w:p w14:paraId="43355D97" w14:textId="2964CD34" w:rsidR="0045349E" w:rsidRPr="00474DDB" w:rsidRDefault="0045349E" w:rsidP="0045349E">
            <w:pPr>
              <w:spacing w:line="240" w:lineRule="auto"/>
              <w:ind w:left="630" w:right="-72"/>
              <w:jc w:val="thaiDistribute"/>
              <w:rPr>
                <w:rFonts w:ascii="Arial" w:hAnsi="Arial" w:cs="Arial"/>
                <w:color w:val="000000"/>
                <w:sz w:val="18"/>
                <w:szCs w:val="18"/>
                <w:cs/>
              </w:rPr>
            </w:pPr>
            <w:r w:rsidRPr="00474DDB">
              <w:rPr>
                <w:rFonts w:ascii="Arial" w:hAnsi="Arial" w:cs="Arial"/>
                <w:color w:val="000000"/>
                <w:sz w:val="18"/>
                <w:szCs w:val="18"/>
                <w:u w:val="single"/>
              </w:rPr>
              <w:t>Less</w:t>
            </w:r>
            <w:r w:rsidRPr="00474DDB">
              <w:rPr>
                <w:rFonts w:ascii="Arial" w:hAnsi="Arial" w:cs="Arial"/>
                <w:color w:val="000000"/>
                <w:sz w:val="18"/>
                <w:szCs w:val="18"/>
              </w:rPr>
              <w:t xml:space="preserve">  Current portion of </w:t>
            </w:r>
            <w:r w:rsidRPr="00474DDB">
              <w:rPr>
                <w:rFonts w:ascii="Arial" w:eastAsia="Arial Unicode MS" w:hAnsi="Arial" w:cs="Arial"/>
                <w:color w:val="000000"/>
                <w:sz w:val="18"/>
                <w:szCs w:val="18"/>
              </w:rPr>
              <w:t>lease liabilities</w:t>
            </w:r>
          </w:p>
        </w:tc>
        <w:tc>
          <w:tcPr>
            <w:tcW w:w="1296" w:type="dxa"/>
            <w:tcBorders>
              <w:top w:val="nil"/>
              <w:left w:val="nil"/>
              <w:bottom w:val="single" w:sz="4" w:space="0" w:color="auto"/>
              <w:right w:val="nil"/>
            </w:tcBorders>
            <w:shd w:val="clear" w:color="auto" w:fill="auto"/>
            <w:vAlign w:val="center"/>
          </w:tcPr>
          <w:p w14:paraId="71544F3B" w14:textId="39DC6FAC" w:rsidR="0045349E" w:rsidRPr="00474DDB" w:rsidRDefault="0045349E" w:rsidP="0045349E">
            <w:pPr>
              <w:spacing w:line="240" w:lineRule="auto"/>
              <w:ind w:right="-72"/>
              <w:jc w:val="right"/>
              <w:rPr>
                <w:rFonts w:ascii="Arial" w:hAnsi="Arial" w:cs="Arial"/>
                <w:color w:val="000000"/>
                <w:sz w:val="18"/>
                <w:szCs w:val="16"/>
                <w:cs/>
              </w:rPr>
            </w:pPr>
            <w:r w:rsidRPr="00474DDB">
              <w:rPr>
                <w:rFonts w:ascii="Arial" w:hAnsi="Arial" w:cs="Arial"/>
                <w:color w:val="000000"/>
                <w:sz w:val="18"/>
                <w:szCs w:val="16"/>
              </w:rPr>
              <w:t>(944,24</w:t>
            </w:r>
            <w:r w:rsidR="005D1905" w:rsidRPr="00474DDB">
              <w:rPr>
                <w:rFonts w:ascii="Arial" w:hAnsi="Arial" w:cs="Arial"/>
                <w:color w:val="000000"/>
                <w:sz w:val="18"/>
                <w:szCs w:val="16"/>
              </w:rPr>
              <w:t>3</w:t>
            </w:r>
            <w:r w:rsidRPr="00474DDB">
              <w:rPr>
                <w:rFonts w:ascii="Arial" w:hAnsi="Arial" w:cs="Arial"/>
                <w:color w:val="000000"/>
                <w:sz w:val="18"/>
                <w:szCs w:val="16"/>
              </w:rPr>
              <w:t>)</w:t>
            </w:r>
          </w:p>
        </w:tc>
        <w:tc>
          <w:tcPr>
            <w:tcW w:w="1296" w:type="dxa"/>
            <w:tcBorders>
              <w:bottom w:val="single" w:sz="4" w:space="0" w:color="auto"/>
            </w:tcBorders>
            <w:shd w:val="clear" w:color="auto" w:fill="auto"/>
          </w:tcPr>
          <w:p w14:paraId="4A70816B" w14:textId="7673D59C" w:rsidR="0045349E" w:rsidRPr="00474DDB" w:rsidRDefault="0045349E" w:rsidP="0045349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(711,573)</w:t>
            </w:r>
          </w:p>
        </w:tc>
        <w:tc>
          <w:tcPr>
            <w:tcW w:w="1296" w:type="dxa"/>
            <w:tcBorders>
              <w:bottom w:val="single" w:sz="4" w:space="0" w:color="auto"/>
            </w:tcBorders>
            <w:shd w:val="clear" w:color="auto" w:fill="auto"/>
            <w:vAlign w:val="center"/>
          </w:tcPr>
          <w:p w14:paraId="5921D0CB" w14:textId="4E478F53" w:rsidR="0045349E" w:rsidRPr="00474DDB" w:rsidRDefault="0045349E" w:rsidP="0045349E">
            <w:pPr>
              <w:spacing w:line="240" w:lineRule="auto"/>
              <w:ind w:right="-72"/>
              <w:jc w:val="right"/>
              <w:rPr>
                <w:rFonts w:ascii="Arial" w:hAnsi="Arial" w:cs="Arial"/>
                <w:color w:val="000000"/>
                <w:sz w:val="18"/>
                <w:szCs w:val="16"/>
                <w:cs/>
              </w:rPr>
            </w:pPr>
            <w:r w:rsidRPr="00474DDB">
              <w:rPr>
                <w:rFonts w:ascii="Arial" w:hAnsi="Arial" w:cs="Arial"/>
                <w:color w:val="000000"/>
                <w:sz w:val="18"/>
                <w:szCs w:val="16"/>
              </w:rPr>
              <w:t>(944,24</w:t>
            </w:r>
            <w:r w:rsidR="005D1905" w:rsidRPr="00474DDB">
              <w:rPr>
                <w:rFonts w:ascii="Arial" w:hAnsi="Arial" w:cs="Arial"/>
                <w:color w:val="000000"/>
                <w:sz w:val="18"/>
                <w:szCs w:val="16"/>
              </w:rPr>
              <w:t>3</w:t>
            </w:r>
            <w:r w:rsidRPr="00474DDB">
              <w:rPr>
                <w:rFonts w:ascii="Arial" w:hAnsi="Arial" w:cs="Arial"/>
                <w:color w:val="000000"/>
                <w:sz w:val="18"/>
                <w:szCs w:val="16"/>
              </w:rPr>
              <w:t>)</w:t>
            </w:r>
          </w:p>
        </w:tc>
        <w:tc>
          <w:tcPr>
            <w:tcW w:w="1296" w:type="dxa"/>
            <w:tcBorders>
              <w:top w:val="nil"/>
              <w:left w:val="nil"/>
              <w:bottom w:val="single" w:sz="4" w:space="0" w:color="auto"/>
              <w:right w:val="nil"/>
            </w:tcBorders>
            <w:shd w:val="clear" w:color="auto" w:fill="auto"/>
            <w:vAlign w:val="bottom"/>
          </w:tcPr>
          <w:p w14:paraId="0153DD4F" w14:textId="59C13F40" w:rsidR="0045349E" w:rsidRPr="00474DDB" w:rsidRDefault="0045349E" w:rsidP="0045349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(711,573)</w:t>
            </w:r>
          </w:p>
        </w:tc>
      </w:tr>
      <w:tr w:rsidR="00133A75" w:rsidRPr="00474DDB" w14:paraId="176C2B3D" w14:textId="77777777" w:rsidTr="008D7C35">
        <w:trPr>
          <w:cantSplit/>
        </w:trPr>
        <w:tc>
          <w:tcPr>
            <w:tcW w:w="4464" w:type="dxa"/>
            <w:tcBorders>
              <w:top w:val="nil"/>
              <w:left w:val="nil"/>
              <w:right w:val="nil"/>
            </w:tcBorders>
            <w:shd w:val="clear" w:color="auto" w:fill="auto"/>
          </w:tcPr>
          <w:p w14:paraId="6C959862" w14:textId="77777777" w:rsidR="00133A75" w:rsidRPr="00474DDB" w:rsidRDefault="00133A75" w:rsidP="00133A75">
            <w:pPr>
              <w:spacing w:line="240" w:lineRule="auto"/>
              <w:ind w:left="630" w:right="-72"/>
              <w:jc w:val="thaiDistribute"/>
              <w:rPr>
                <w:rFonts w:ascii="Arial" w:hAnsi="Arial" w:cs="Arial"/>
                <w:color w:val="000000"/>
                <w:sz w:val="18"/>
                <w:szCs w:val="18"/>
                <w:cs/>
              </w:rPr>
            </w:pPr>
          </w:p>
        </w:tc>
        <w:tc>
          <w:tcPr>
            <w:tcW w:w="1296" w:type="dxa"/>
            <w:tcBorders>
              <w:top w:val="single" w:sz="4" w:space="0" w:color="auto"/>
              <w:left w:val="nil"/>
              <w:right w:val="nil"/>
            </w:tcBorders>
            <w:shd w:val="clear" w:color="auto" w:fill="auto"/>
          </w:tcPr>
          <w:p w14:paraId="4203E7EB" w14:textId="77777777" w:rsidR="00133A75" w:rsidRPr="00474DDB" w:rsidRDefault="00133A75" w:rsidP="00133A75">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tcPr>
          <w:p w14:paraId="2AE4EB6E" w14:textId="77777777" w:rsidR="00133A75" w:rsidRPr="00474DDB" w:rsidRDefault="00133A75" w:rsidP="00133A75">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2B289242" w14:textId="77777777" w:rsidR="00133A75" w:rsidRPr="00474DDB" w:rsidRDefault="00133A75" w:rsidP="00133A75">
            <w:pPr>
              <w:spacing w:line="240" w:lineRule="auto"/>
              <w:ind w:right="-72"/>
              <w:jc w:val="right"/>
              <w:rPr>
                <w:rFonts w:ascii="Arial" w:hAnsi="Arial" w:cs="Arial"/>
                <w:color w:val="000000"/>
                <w:sz w:val="18"/>
                <w:szCs w:val="18"/>
                <w:cs/>
              </w:rPr>
            </w:pPr>
          </w:p>
        </w:tc>
        <w:tc>
          <w:tcPr>
            <w:tcW w:w="1296" w:type="dxa"/>
            <w:tcBorders>
              <w:top w:val="single" w:sz="4" w:space="0" w:color="auto"/>
              <w:left w:val="nil"/>
              <w:right w:val="nil"/>
            </w:tcBorders>
            <w:shd w:val="clear" w:color="auto" w:fill="auto"/>
            <w:vAlign w:val="bottom"/>
          </w:tcPr>
          <w:p w14:paraId="4E7FC9C3" w14:textId="77777777" w:rsidR="00133A75" w:rsidRPr="00474DDB" w:rsidRDefault="00133A75" w:rsidP="00133A75">
            <w:pPr>
              <w:spacing w:line="240" w:lineRule="auto"/>
              <w:ind w:right="-72"/>
              <w:jc w:val="right"/>
              <w:rPr>
                <w:rFonts w:ascii="Arial" w:hAnsi="Arial" w:cs="Arial"/>
                <w:color w:val="000000"/>
                <w:sz w:val="18"/>
                <w:szCs w:val="18"/>
                <w:cs/>
              </w:rPr>
            </w:pPr>
          </w:p>
        </w:tc>
      </w:tr>
      <w:tr w:rsidR="00133A75" w:rsidRPr="00474DDB" w14:paraId="54B97200" w14:textId="77777777" w:rsidTr="00B864DA">
        <w:trPr>
          <w:cantSplit/>
        </w:trPr>
        <w:tc>
          <w:tcPr>
            <w:tcW w:w="4464" w:type="dxa"/>
            <w:tcBorders>
              <w:top w:val="nil"/>
              <w:left w:val="nil"/>
              <w:bottom w:val="nil"/>
              <w:right w:val="nil"/>
            </w:tcBorders>
            <w:shd w:val="clear" w:color="auto" w:fill="auto"/>
          </w:tcPr>
          <w:p w14:paraId="5D181D9C" w14:textId="43A9BCD4" w:rsidR="00133A75" w:rsidRPr="00474DDB" w:rsidRDefault="00133A75" w:rsidP="00133A75">
            <w:pPr>
              <w:spacing w:line="240" w:lineRule="auto"/>
              <w:ind w:left="630" w:right="-72"/>
              <w:jc w:val="thaiDistribute"/>
              <w:rPr>
                <w:rFonts w:ascii="Arial" w:hAnsi="Arial" w:cs="Arial"/>
                <w:color w:val="000000"/>
                <w:sz w:val="18"/>
                <w:szCs w:val="18"/>
                <w:cs/>
              </w:rPr>
            </w:pPr>
            <w:r w:rsidRPr="00474DDB">
              <w:rPr>
                <w:rFonts w:ascii="Arial" w:eastAsia="Arial Unicode MS" w:hAnsi="Arial" w:cs="Arial"/>
                <w:color w:val="000000"/>
                <w:sz w:val="18"/>
                <w:szCs w:val="18"/>
              </w:rPr>
              <w:t>Lease liabilities, net</w:t>
            </w:r>
          </w:p>
        </w:tc>
        <w:tc>
          <w:tcPr>
            <w:tcW w:w="1296" w:type="dxa"/>
            <w:tcBorders>
              <w:top w:val="nil"/>
              <w:left w:val="nil"/>
              <w:bottom w:val="single" w:sz="4" w:space="0" w:color="auto"/>
              <w:right w:val="nil"/>
            </w:tcBorders>
            <w:shd w:val="clear" w:color="auto" w:fill="auto"/>
          </w:tcPr>
          <w:p w14:paraId="0134C217" w14:textId="2CC070C2" w:rsidR="00133A75" w:rsidRPr="00474DDB" w:rsidRDefault="0045349E" w:rsidP="00133A7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1,187,83</w:t>
            </w:r>
            <w:r w:rsidR="005D1905" w:rsidRPr="00474DDB">
              <w:rPr>
                <w:rFonts w:ascii="Arial" w:hAnsi="Arial" w:cs="Arial"/>
                <w:color w:val="000000"/>
                <w:sz w:val="18"/>
                <w:szCs w:val="18"/>
              </w:rPr>
              <w:t>2</w:t>
            </w:r>
          </w:p>
        </w:tc>
        <w:tc>
          <w:tcPr>
            <w:tcW w:w="1296" w:type="dxa"/>
            <w:tcBorders>
              <w:bottom w:val="single" w:sz="4" w:space="0" w:color="auto"/>
            </w:tcBorders>
            <w:shd w:val="clear" w:color="auto" w:fill="auto"/>
          </w:tcPr>
          <w:p w14:paraId="6006ACB8" w14:textId="4EE6B3F7" w:rsidR="00133A75" w:rsidRPr="00474DDB" w:rsidRDefault="00133A75" w:rsidP="00133A7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1,544,947</w:t>
            </w:r>
          </w:p>
        </w:tc>
        <w:tc>
          <w:tcPr>
            <w:tcW w:w="1296" w:type="dxa"/>
            <w:tcBorders>
              <w:bottom w:val="single" w:sz="4" w:space="0" w:color="auto"/>
            </w:tcBorders>
            <w:shd w:val="clear" w:color="auto" w:fill="auto"/>
            <w:vAlign w:val="bottom"/>
          </w:tcPr>
          <w:p w14:paraId="7B1CE9CE" w14:textId="38BA6CC0" w:rsidR="00133A75" w:rsidRPr="00474DDB" w:rsidRDefault="0045349E" w:rsidP="00133A7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1,187,83</w:t>
            </w:r>
            <w:r w:rsidR="005D1905" w:rsidRPr="00474DDB">
              <w:rPr>
                <w:rFonts w:ascii="Arial" w:hAnsi="Arial" w:cs="Arial"/>
                <w:color w:val="000000"/>
                <w:sz w:val="18"/>
                <w:szCs w:val="18"/>
              </w:rPr>
              <w:t>2</w:t>
            </w:r>
          </w:p>
        </w:tc>
        <w:tc>
          <w:tcPr>
            <w:tcW w:w="1296" w:type="dxa"/>
            <w:tcBorders>
              <w:top w:val="nil"/>
              <w:left w:val="nil"/>
              <w:bottom w:val="single" w:sz="4" w:space="0" w:color="auto"/>
              <w:right w:val="nil"/>
            </w:tcBorders>
            <w:shd w:val="clear" w:color="auto" w:fill="auto"/>
            <w:vAlign w:val="bottom"/>
          </w:tcPr>
          <w:p w14:paraId="1F427CC6" w14:textId="6C6E85B2" w:rsidR="00133A75" w:rsidRPr="00474DDB" w:rsidRDefault="00133A75" w:rsidP="00133A7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1,544,947</w:t>
            </w:r>
          </w:p>
        </w:tc>
      </w:tr>
    </w:tbl>
    <w:p w14:paraId="4B2A4CD1" w14:textId="77777777" w:rsidR="009B1F5D" w:rsidRPr="00474DDB" w:rsidRDefault="00710015" w:rsidP="00B0214C">
      <w:pPr>
        <w:spacing w:line="240" w:lineRule="auto"/>
        <w:jc w:val="thaiDistribute"/>
        <w:rPr>
          <w:rFonts w:ascii="Arial" w:hAnsi="Arial" w:cs="Arial"/>
          <w:color w:val="000000"/>
          <w:sz w:val="18"/>
          <w:szCs w:val="18"/>
        </w:rPr>
      </w:pPr>
      <w:r w:rsidRPr="00474DDB">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872141" w:rsidRPr="00474DDB" w14:paraId="164CBEB6" w14:textId="77777777" w:rsidTr="008D7C35">
        <w:trPr>
          <w:trHeight w:val="386"/>
        </w:trPr>
        <w:tc>
          <w:tcPr>
            <w:tcW w:w="9461" w:type="dxa"/>
            <w:shd w:val="clear" w:color="auto" w:fill="auto"/>
            <w:vAlign w:val="center"/>
            <w:hideMark/>
          </w:tcPr>
          <w:p w14:paraId="67C89D70" w14:textId="2E6890AD" w:rsidR="00872141" w:rsidRPr="00474DDB" w:rsidRDefault="00872141" w:rsidP="006D545B">
            <w:pPr>
              <w:spacing w:line="240" w:lineRule="auto"/>
              <w:ind w:left="446" w:hanging="547"/>
              <w:jc w:val="both"/>
              <w:outlineLvl w:val="0"/>
              <w:rPr>
                <w:rFonts w:ascii="Arial" w:eastAsia="Times New Roman" w:hAnsi="Arial" w:cs="Arial"/>
                <w:b/>
                <w:bCs/>
                <w:color w:val="000000"/>
                <w:sz w:val="18"/>
                <w:szCs w:val="18"/>
                <w:cs/>
              </w:rPr>
            </w:pPr>
            <w:r w:rsidRPr="00474DDB">
              <w:rPr>
                <w:rFonts w:ascii="Arial" w:eastAsia="Times New Roman" w:hAnsi="Arial" w:cs="Arial"/>
                <w:b/>
                <w:bCs/>
                <w:color w:val="000000"/>
                <w:sz w:val="18"/>
                <w:szCs w:val="18"/>
              </w:rPr>
              <w:br w:type="page"/>
            </w:r>
            <w:r w:rsidRPr="00474DDB">
              <w:rPr>
                <w:rFonts w:ascii="Arial" w:eastAsia="Times New Roman" w:hAnsi="Arial" w:cs="Arial"/>
                <w:b/>
                <w:bCs/>
                <w:color w:val="000000"/>
                <w:sz w:val="18"/>
                <w:szCs w:val="18"/>
                <w:cs/>
              </w:rPr>
              <w:br w:type="page"/>
            </w:r>
            <w:r w:rsidRPr="00474DDB">
              <w:rPr>
                <w:rFonts w:ascii="Arial" w:eastAsia="Times New Roman" w:hAnsi="Arial" w:cs="Arial"/>
                <w:b/>
                <w:bCs/>
                <w:color w:val="000000"/>
                <w:sz w:val="18"/>
                <w:szCs w:val="18"/>
                <w:cs/>
              </w:rPr>
              <w:br w:type="page"/>
            </w:r>
            <w:r w:rsidRPr="00474DDB">
              <w:rPr>
                <w:rFonts w:ascii="Arial" w:eastAsia="Times New Roman" w:hAnsi="Arial" w:cs="Arial"/>
                <w:b/>
                <w:bCs/>
                <w:color w:val="000000"/>
                <w:sz w:val="18"/>
                <w:szCs w:val="18"/>
              </w:rPr>
              <w:t>2</w:t>
            </w:r>
            <w:r w:rsidR="005C38D2" w:rsidRPr="00474DDB">
              <w:rPr>
                <w:rFonts w:ascii="Arial" w:eastAsia="Times New Roman" w:hAnsi="Arial" w:cs="Arial"/>
                <w:b/>
                <w:bCs/>
                <w:color w:val="000000"/>
                <w:sz w:val="18"/>
                <w:szCs w:val="18"/>
              </w:rPr>
              <w:t>2</w:t>
            </w:r>
            <w:r w:rsidRPr="00474DDB">
              <w:rPr>
                <w:rFonts w:ascii="Arial" w:eastAsia="Times New Roman" w:hAnsi="Arial" w:cs="Arial"/>
                <w:b/>
                <w:bCs/>
                <w:color w:val="000000"/>
                <w:sz w:val="18"/>
                <w:szCs w:val="18"/>
              </w:rPr>
              <w:tab/>
              <w:t>Reconciliation of liabilities arising from financing activities</w:t>
            </w:r>
          </w:p>
        </w:tc>
      </w:tr>
    </w:tbl>
    <w:p w14:paraId="193D0A9C" w14:textId="1D88EE1C" w:rsidR="00872141" w:rsidRPr="00474DDB" w:rsidRDefault="00872141" w:rsidP="00872141">
      <w:pPr>
        <w:spacing w:line="240" w:lineRule="auto"/>
        <w:rPr>
          <w:rFonts w:ascii="Arial" w:eastAsia="Arial Unicode MS" w:hAnsi="Arial" w:cs="Arial"/>
          <w:color w:val="000000"/>
          <w:sz w:val="18"/>
          <w:szCs w:val="18"/>
        </w:rPr>
      </w:pPr>
    </w:p>
    <w:tbl>
      <w:tblPr>
        <w:tblW w:w="9436" w:type="dxa"/>
        <w:tblInd w:w="126" w:type="dxa"/>
        <w:tblLayout w:type="fixed"/>
        <w:tblLook w:val="0000" w:firstRow="0" w:lastRow="0" w:firstColumn="0" w:lastColumn="0" w:noHBand="0" w:noVBand="0"/>
      </w:tblPr>
      <w:tblGrid>
        <w:gridCol w:w="4014"/>
        <w:gridCol w:w="1296"/>
        <w:gridCol w:w="1534"/>
        <w:gridCol w:w="1296"/>
        <w:gridCol w:w="1296"/>
      </w:tblGrid>
      <w:tr w:rsidR="00133A75" w:rsidRPr="00474DDB" w14:paraId="2DA03F97" w14:textId="77777777" w:rsidTr="008D7C35">
        <w:trPr>
          <w:cantSplit/>
        </w:trPr>
        <w:tc>
          <w:tcPr>
            <w:tcW w:w="4014" w:type="dxa"/>
            <w:shd w:val="clear" w:color="auto" w:fill="auto"/>
            <w:vAlign w:val="bottom"/>
          </w:tcPr>
          <w:p w14:paraId="521EF2F3" w14:textId="77777777" w:rsidR="00133A75" w:rsidRPr="00474DDB" w:rsidRDefault="00133A75" w:rsidP="00412221">
            <w:pPr>
              <w:spacing w:line="240" w:lineRule="auto"/>
              <w:ind w:left="-129"/>
              <w:rPr>
                <w:rFonts w:ascii="Arial" w:hAnsi="Arial" w:cs="Arial"/>
                <w:color w:val="000000"/>
                <w:sz w:val="18"/>
                <w:szCs w:val="18"/>
              </w:rPr>
            </w:pPr>
          </w:p>
        </w:tc>
        <w:tc>
          <w:tcPr>
            <w:tcW w:w="5422" w:type="dxa"/>
            <w:gridSpan w:val="4"/>
            <w:tcBorders>
              <w:bottom w:val="single" w:sz="4" w:space="0" w:color="auto"/>
            </w:tcBorders>
            <w:shd w:val="clear" w:color="auto" w:fill="auto"/>
            <w:vAlign w:val="bottom"/>
          </w:tcPr>
          <w:p w14:paraId="085B322B" w14:textId="77777777" w:rsidR="00133A75" w:rsidRPr="00474DDB" w:rsidRDefault="00133A75" w:rsidP="00412221">
            <w:pPr>
              <w:pStyle w:val="a4"/>
              <w:ind w:right="-72"/>
              <w:jc w:val="center"/>
              <w:rPr>
                <w:rFonts w:ascii="Arial" w:hAnsi="Arial" w:cs="Arial"/>
                <w:color w:val="000000"/>
                <w:sz w:val="18"/>
                <w:szCs w:val="18"/>
                <w:cs/>
                <w:lang w:val="en-GB"/>
              </w:rPr>
            </w:pPr>
            <w:r w:rsidRPr="00474DDB">
              <w:rPr>
                <w:rFonts w:ascii="Arial" w:hAnsi="Arial" w:cs="Arial"/>
                <w:b/>
                <w:bCs/>
                <w:color w:val="000000"/>
                <w:sz w:val="18"/>
                <w:szCs w:val="18"/>
                <w:lang w:val="en-US"/>
              </w:rPr>
              <w:t>Consolidated</w:t>
            </w:r>
            <w:r w:rsidRPr="00474DDB">
              <w:rPr>
                <w:rFonts w:ascii="Arial" w:hAnsi="Arial" w:cs="Arial"/>
                <w:b/>
                <w:bCs/>
                <w:color w:val="000000"/>
                <w:sz w:val="18"/>
                <w:szCs w:val="18"/>
                <w:cs/>
              </w:rPr>
              <w:t xml:space="preserve"> </w:t>
            </w:r>
            <w:r w:rsidRPr="00474DDB">
              <w:rPr>
                <w:rFonts w:ascii="Arial" w:hAnsi="Arial" w:cs="Arial"/>
                <w:b/>
                <w:bCs/>
                <w:color w:val="000000"/>
                <w:sz w:val="18"/>
                <w:szCs w:val="18"/>
                <w:lang w:val="en-US"/>
              </w:rPr>
              <w:t>and</w:t>
            </w:r>
            <w:r w:rsidRPr="00474DDB">
              <w:rPr>
                <w:rFonts w:ascii="Arial" w:hAnsi="Arial" w:cs="Arial"/>
                <w:b/>
                <w:bCs/>
                <w:color w:val="000000"/>
                <w:sz w:val="18"/>
                <w:szCs w:val="18"/>
                <w:cs/>
              </w:rPr>
              <w:t xml:space="preserve"> </w:t>
            </w:r>
            <w:r w:rsidRPr="00474DDB">
              <w:rPr>
                <w:rFonts w:ascii="Arial" w:hAnsi="Arial" w:cs="Arial"/>
                <w:b/>
                <w:bCs/>
                <w:color w:val="000000"/>
                <w:sz w:val="18"/>
                <w:szCs w:val="18"/>
                <w:lang w:val="en-US"/>
              </w:rPr>
              <w:t>separate</w:t>
            </w:r>
            <w:r w:rsidRPr="00474DDB">
              <w:rPr>
                <w:rFonts w:ascii="Arial" w:hAnsi="Arial" w:cs="Arial"/>
                <w:b/>
                <w:bCs/>
                <w:color w:val="000000"/>
                <w:sz w:val="18"/>
                <w:szCs w:val="18"/>
                <w:cs/>
              </w:rPr>
              <w:t xml:space="preserve"> </w:t>
            </w:r>
            <w:r w:rsidRPr="00474DDB">
              <w:rPr>
                <w:rFonts w:ascii="Arial" w:hAnsi="Arial" w:cs="Arial"/>
                <w:b/>
                <w:bCs/>
                <w:color w:val="000000"/>
                <w:sz w:val="18"/>
                <w:szCs w:val="18"/>
                <w:lang w:val="en-US"/>
              </w:rPr>
              <w:t>financial</w:t>
            </w:r>
            <w:r w:rsidRPr="00474DDB">
              <w:rPr>
                <w:rFonts w:ascii="Arial" w:hAnsi="Arial" w:cs="Arial"/>
                <w:b/>
                <w:bCs/>
                <w:color w:val="000000"/>
                <w:sz w:val="18"/>
                <w:szCs w:val="18"/>
                <w:cs/>
              </w:rPr>
              <w:t xml:space="preserve"> </w:t>
            </w:r>
            <w:r w:rsidRPr="00474DDB">
              <w:rPr>
                <w:rFonts w:ascii="Arial" w:hAnsi="Arial" w:cs="Arial"/>
                <w:b/>
                <w:bCs/>
                <w:color w:val="000000"/>
                <w:sz w:val="18"/>
                <w:szCs w:val="18"/>
                <w:lang w:val="en-US"/>
              </w:rPr>
              <w:t>statements</w:t>
            </w:r>
          </w:p>
        </w:tc>
      </w:tr>
      <w:tr w:rsidR="00133A75" w:rsidRPr="00474DDB" w14:paraId="658D521E" w14:textId="77777777" w:rsidTr="008D7C35">
        <w:trPr>
          <w:cantSplit/>
        </w:trPr>
        <w:tc>
          <w:tcPr>
            <w:tcW w:w="4014" w:type="dxa"/>
            <w:shd w:val="clear" w:color="auto" w:fill="auto"/>
            <w:vAlign w:val="bottom"/>
          </w:tcPr>
          <w:p w14:paraId="77B43E85" w14:textId="77777777" w:rsidR="00133A75" w:rsidRPr="00474DDB" w:rsidRDefault="00133A75" w:rsidP="00412221">
            <w:pPr>
              <w:spacing w:line="240" w:lineRule="auto"/>
              <w:ind w:left="-129"/>
              <w:rPr>
                <w:rFonts w:ascii="Arial" w:hAnsi="Arial" w:cs="Arial"/>
                <w:color w:val="000000"/>
                <w:sz w:val="18"/>
                <w:szCs w:val="18"/>
              </w:rPr>
            </w:pPr>
          </w:p>
        </w:tc>
        <w:tc>
          <w:tcPr>
            <w:tcW w:w="1296" w:type="dxa"/>
            <w:tcBorders>
              <w:top w:val="single" w:sz="4" w:space="0" w:color="auto"/>
            </w:tcBorders>
            <w:shd w:val="clear" w:color="auto" w:fill="auto"/>
            <w:vAlign w:val="bottom"/>
          </w:tcPr>
          <w:p w14:paraId="58CF7D22" w14:textId="77777777" w:rsidR="00133A75" w:rsidRPr="00474DDB" w:rsidRDefault="00133A75" w:rsidP="00412221">
            <w:pPr>
              <w:pStyle w:val="a4"/>
              <w:ind w:right="-72"/>
              <w:jc w:val="right"/>
              <w:rPr>
                <w:rFonts w:ascii="Arial" w:hAnsi="Arial" w:cs="Arial"/>
                <w:color w:val="000000"/>
                <w:sz w:val="18"/>
                <w:szCs w:val="18"/>
                <w:cs/>
                <w:lang w:val="en-GB"/>
              </w:rPr>
            </w:pPr>
          </w:p>
        </w:tc>
        <w:tc>
          <w:tcPr>
            <w:tcW w:w="1534" w:type="dxa"/>
            <w:tcBorders>
              <w:top w:val="single" w:sz="4" w:space="0" w:color="auto"/>
            </w:tcBorders>
            <w:shd w:val="clear" w:color="auto" w:fill="auto"/>
            <w:vAlign w:val="bottom"/>
          </w:tcPr>
          <w:p w14:paraId="2B007544" w14:textId="77777777" w:rsidR="00133A75" w:rsidRPr="00474DDB" w:rsidRDefault="00133A75" w:rsidP="00412221">
            <w:pPr>
              <w:pStyle w:val="a4"/>
              <w:ind w:right="-72"/>
              <w:jc w:val="right"/>
              <w:rPr>
                <w:rFonts w:ascii="Arial" w:hAnsi="Arial" w:cs="Arial"/>
                <w:color w:val="000000"/>
                <w:sz w:val="18"/>
                <w:szCs w:val="18"/>
                <w:lang w:val="en-GB"/>
              </w:rPr>
            </w:pPr>
            <w:r w:rsidRPr="00474DDB">
              <w:rPr>
                <w:rFonts w:ascii="Arial" w:hAnsi="Arial" w:cs="Arial"/>
                <w:b/>
                <w:bCs/>
                <w:color w:val="000000"/>
                <w:sz w:val="18"/>
                <w:szCs w:val="18"/>
              </w:rPr>
              <w:t xml:space="preserve">Cash flows  </w:t>
            </w:r>
          </w:p>
        </w:tc>
        <w:tc>
          <w:tcPr>
            <w:tcW w:w="1296" w:type="dxa"/>
            <w:tcBorders>
              <w:top w:val="single" w:sz="4" w:space="0" w:color="auto"/>
            </w:tcBorders>
            <w:shd w:val="clear" w:color="auto" w:fill="auto"/>
            <w:vAlign w:val="bottom"/>
          </w:tcPr>
          <w:p w14:paraId="4B9F8B78" w14:textId="77777777" w:rsidR="00133A75" w:rsidRPr="00474DDB" w:rsidRDefault="00133A75" w:rsidP="00412221">
            <w:pPr>
              <w:pStyle w:val="a4"/>
              <w:ind w:right="-72"/>
              <w:jc w:val="right"/>
              <w:rPr>
                <w:rFonts w:ascii="Arial" w:hAnsi="Arial" w:cs="Arial"/>
                <w:b/>
                <w:bCs/>
                <w:color w:val="000000"/>
                <w:sz w:val="18"/>
                <w:szCs w:val="18"/>
                <w:cs/>
              </w:rPr>
            </w:pPr>
            <w:r w:rsidRPr="00474DDB">
              <w:rPr>
                <w:rFonts w:ascii="Arial" w:hAnsi="Arial" w:cs="Arial"/>
                <w:b/>
                <w:bCs/>
                <w:color w:val="000000"/>
                <w:sz w:val="18"/>
                <w:szCs w:val="18"/>
              </w:rPr>
              <w:t>Change</w:t>
            </w:r>
            <w:r w:rsidRPr="00474DDB">
              <w:rPr>
                <w:rFonts w:ascii="Arial" w:hAnsi="Arial" w:cs="Arial"/>
                <w:b/>
                <w:bCs/>
                <w:color w:val="000000"/>
                <w:sz w:val="18"/>
                <w:szCs w:val="18"/>
                <w:cs/>
              </w:rPr>
              <w:t xml:space="preserve"> </w:t>
            </w:r>
            <w:r w:rsidRPr="00474DDB">
              <w:rPr>
                <w:rFonts w:ascii="Arial" w:hAnsi="Arial" w:cs="Arial"/>
                <w:b/>
                <w:bCs/>
                <w:color w:val="000000"/>
                <w:sz w:val="18"/>
                <w:szCs w:val="18"/>
              </w:rPr>
              <w:t>in</w:t>
            </w:r>
          </w:p>
        </w:tc>
        <w:tc>
          <w:tcPr>
            <w:tcW w:w="1296" w:type="dxa"/>
            <w:tcBorders>
              <w:top w:val="single" w:sz="4" w:space="0" w:color="auto"/>
            </w:tcBorders>
            <w:shd w:val="clear" w:color="auto" w:fill="auto"/>
            <w:vAlign w:val="bottom"/>
          </w:tcPr>
          <w:p w14:paraId="42B6454C" w14:textId="77777777" w:rsidR="00133A75" w:rsidRPr="00474DDB" w:rsidRDefault="00133A75" w:rsidP="00412221">
            <w:pPr>
              <w:pStyle w:val="a4"/>
              <w:ind w:right="-72"/>
              <w:jc w:val="right"/>
              <w:rPr>
                <w:rFonts w:ascii="Arial" w:hAnsi="Arial" w:cs="Arial"/>
                <w:color w:val="000000"/>
                <w:sz w:val="18"/>
                <w:szCs w:val="18"/>
                <w:cs/>
                <w:lang w:val="en-GB"/>
              </w:rPr>
            </w:pPr>
          </w:p>
        </w:tc>
      </w:tr>
      <w:tr w:rsidR="00133A75" w:rsidRPr="00474DDB" w14:paraId="61AD8986" w14:textId="77777777" w:rsidTr="008D7C35">
        <w:trPr>
          <w:cantSplit/>
        </w:trPr>
        <w:tc>
          <w:tcPr>
            <w:tcW w:w="4014" w:type="dxa"/>
            <w:shd w:val="clear" w:color="auto" w:fill="auto"/>
            <w:vAlign w:val="bottom"/>
          </w:tcPr>
          <w:p w14:paraId="79943D1C" w14:textId="77777777" w:rsidR="00133A75" w:rsidRPr="00474DDB" w:rsidRDefault="00133A75" w:rsidP="00412221">
            <w:pPr>
              <w:spacing w:line="240" w:lineRule="auto"/>
              <w:ind w:left="-129"/>
              <w:rPr>
                <w:rFonts w:ascii="Arial" w:hAnsi="Arial" w:cs="Arial"/>
                <w:color w:val="000000"/>
                <w:sz w:val="18"/>
                <w:szCs w:val="18"/>
              </w:rPr>
            </w:pPr>
          </w:p>
        </w:tc>
        <w:tc>
          <w:tcPr>
            <w:tcW w:w="1296" w:type="dxa"/>
            <w:shd w:val="clear" w:color="auto" w:fill="auto"/>
            <w:vAlign w:val="bottom"/>
          </w:tcPr>
          <w:p w14:paraId="46F950CF" w14:textId="77777777" w:rsidR="00133A75" w:rsidRPr="00474DDB" w:rsidRDefault="00133A75" w:rsidP="00412221">
            <w:pPr>
              <w:pStyle w:val="a4"/>
              <w:ind w:right="-72"/>
              <w:jc w:val="right"/>
              <w:rPr>
                <w:rFonts w:ascii="Arial" w:hAnsi="Arial" w:cs="Arial"/>
                <w:color w:val="000000"/>
                <w:sz w:val="18"/>
                <w:szCs w:val="18"/>
                <w:cs/>
              </w:rPr>
            </w:pPr>
            <w:r w:rsidRPr="00474DDB">
              <w:rPr>
                <w:rFonts w:ascii="Arial" w:hAnsi="Arial" w:cs="Arial"/>
                <w:b/>
                <w:bCs/>
                <w:color w:val="000000"/>
                <w:sz w:val="18"/>
                <w:szCs w:val="18"/>
                <w:lang w:val="en-GB"/>
              </w:rPr>
              <w:t>1 Janaury</w:t>
            </w:r>
          </w:p>
        </w:tc>
        <w:tc>
          <w:tcPr>
            <w:tcW w:w="1534" w:type="dxa"/>
            <w:shd w:val="clear" w:color="auto" w:fill="auto"/>
            <w:vAlign w:val="bottom"/>
          </w:tcPr>
          <w:p w14:paraId="659DF5EE" w14:textId="77777777" w:rsidR="00133A75" w:rsidRPr="00474DDB" w:rsidRDefault="00133A75" w:rsidP="00412221">
            <w:pPr>
              <w:pStyle w:val="a4"/>
              <w:ind w:right="-72"/>
              <w:jc w:val="right"/>
              <w:rPr>
                <w:rFonts w:ascii="Arial" w:hAnsi="Arial" w:cs="Arial"/>
                <w:color w:val="000000"/>
                <w:sz w:val="18"/>
                <w:szCs w:val="18"/>
                <w:lang w:val="en-GB"/>
              </w:rPr>
            </w:pPr>
            <w:r w:rsidRPr="00474DDB">
              <w:rPr>
                <w:rFonts w:ascii="Arial" w:hAnsi="Arial" w:cs="Arial"/>
                <w:b/>
                <w:bCs/>
                <w:color w:val="000000"/>
                <w:sz w:val="18"/>
                <w:szCs w:val="18"/>
              </w:rPr>
              <w:t>received</w:t>
            </w:r>
          </w:p>
        </w:tc>
        <w:tc>
          <w:tcPr>
            <w:tcW w:w="1296" w:type="dxa"/>
            <w:shd w:val="clear" w:color="auto" w:fill="auto"/>
            <w:vAlign w:val="bottom"/>
          </w:tcPr>
          <w:p w14:paraId="77F09867" w14:textId="77777777" w:rsidR="00133A75" w:rsidRPr="00474DDB" w:rsidRDefault="00133A75" w:rsidP="00412221">
            <w:pPr>
              <w:pStyle w:val="a4"/>
              <w:ind w:right="-72"/>
              <w:jc w:val="right"/>
              <w:rPr>
                <w:rFonts w:ascii="Arial" w:hAnsi="Arial" w:cs="Arial"/>
                <w:b/>
                <w:bCs/>
                <w:color w:val="000000"/>
                <w:sz w:val="18"/>
                <w:szCs w:val="18"/>
                <w:cs/>
              </w:rPr>
            </w:pPr>
            <w:r w:rsidRPr="00474DDB">
              <w:rPr>
                <w:rFonts w:ascii="Arial" w:hAnsi="Arial" w:cs="Arial"/>
                <w:b/>
                <w:bCs/>
                <w:color w:val="000000"/>
                <w:sz w:val="18"/>
                <w:szCs w:val="18"/>
              </w:rPr>
              <w:t>non-cash</w:t>
            </w:r>
          </w:p>
        </w:tc>
        <w:tc>
          <w:tcPr>
            <w:tcW w:w="1296" w:type="dxa"/>
            <w:shd w:val="clear" w:color="auto" w:fill="auto"/>
            <w:vAlign w:val="bottom"/>
          </w:tcPr>
          <w:p w14:paraId="6413ABAA" w14:textId="77777777" w:rsidR="00133A75" w:rsidRPr="00474DDB" w:rsidRDefault="00133A75" w:rsidP="00412221">
            <w:pPr>
              <w:pStyle w:val="a4"/>
              <w:ind w:right="-72"/>
              <w:jc w:val="right"/>
              <w:rPr>
                <w:rFonts w:ascii="Arial" w:hAnsi="Arial" w:cs="Arial"/>
                <w:color w:val="000000"/>
                <w:sz w:val="18"/>
                <w:szCs w:val="18"/>
                <w:cs/>
              </w:rPr>
            </w:pPr>
            <w:r w:rsidRPr="00474DDB">
              <w:rPr>
                <w:rFonts w:ascii="Arial" w:hAnsi="Arial" w:cs="Arial"/>
                <w:b/>
                <w:bCs/>
                <w:color w:val="000000"/>
                <w:sz w:val="18"/>
                <w:szCs w:val="18"/>
                <w:lang w:val="en-GB"/>
              </w:rPr>
              <w:t>31</w:t>
            </w:r>
            <w:r w:rsidRPr="00474DDB">
              <w:rPr>
                <w:rFonts w:ascii="Arial" w:hAnsi="Arial" w:cs="Arial"/>
                <w:b/>
                <w:bCs/>
                <w:color w:val="000000"/>
                <w:sz w:val="18"/>
                <w:szCs w:val="18"/>
                <w:cs/>
              </w:rPr>
              <w:t xml:space="preserve"> </w:t>
            </w:r>
            <w:r w:rsidRPr="00474DDB">
              <w:rPr>
                <w:rFonts w:ascii="Arial" w:hAnsi="Arial" w:cs="Arial"/>
                <w:b/>
                <w:bCs/>
                <w:color w:val="000000"/>
                <w:sz w:val="18"/>
                <w:szCs w:val="18"/>
              </w:rPr>
              <w:t>December</w:t>
            </w:r>
          </w:p>
        </w:tc>
      </w:tr>
      <w:tr w:rsidR="00133A75" w:rsidRPr="00474DDB" w14:paraId="172DF4C0" w14:textId="77777777" w:rsidTr="008D7C35">
        <w:trPr>
          <w:cantSplit/>
        </w:trPr>
        <w:tc>
          <w:tcPr>
            <w:tcW w:w="4014" w:type="dxa"/>
            <w:shd w:val="clear" w:color="auto" w:fill="auto"/>
            <w:vAlign w:val="bottom"/>
          </w:tcPr>
          <w:p w14:paraId="5981C1AE" w14:textId="77777777" w:rsidR="00133A75" w:rsidRPr="00474DDB" w:rsidRDefault="00133A75" w:rsidP="00412221">
            <w:pPr>
              <w:spacing w:line="240" w:lineRule="auto"/>
              <w:ind w:left="-129"/>
              <w:rPr>
                <w:rFonts w:ascii="Arial" w:hAnsi="Arial" w:cs="Arial"/>
                <w:color w:val="000000"/>
                <w:sz w:val="18"/>
                <w:szCs w:val="18"/>
              </w:rPr>
            </w:pPr>
          </w:p>
        </w:tc>
        <w:tc>
          <w:tcPr>
            <w:tcW w:w="1296" w:type="dxa"/>
            <w:tcBorders>
              <w:bottom w:val="single" w:sz="4" w:space="0" w:color="auto"/>
            </w:tcBorders>
            <w:shd w:val="clear" w:color="auto" w:fill="auto"/>
            <w:vAlign w:val="bottom"/>
          </w:tcPr>
          <w:p w14:paraId="61F00E8B" w14:textId="02D0DB24" w:rsidR="00133A75" w:rsidRPr="00474DDB" w:rsidRDefault="00133A75" w:rsidP="00412221">
            <w:pPr>
              <w:pStyle w:val="a4"/>
              <w:ind w:right="-72"/>
              <w:jc w:val="right"/>
              <w:rPr>
                <w:rFonts w:ascii="Arial" w:hAnsi="Arial" w:cs="Arial"/>
                <w:b/>
                <w:bCs/>
                <w:color w:val="000000"/>
                <w:sz w:val="18"/>
                <w:szCs w:val="18"/>
                <w:cs/>
              </w:rPr>
            </w:pPr>
            <w:r w:rsidRPr="00474DDB">
              <w:rPr>
                <w:rFonts w:ascii="Arial" w:hAnsi="Arial" w:cs="Arial"/>
                <w:b/>
                <w:bCs/>
                <w:color w:val="000000"/>
                <w:sz w:val="18"/>
                <w:szCs w:val="18"/>
                <w:lang w:val="en-GB"/>
              </w:rPr>
              <w:t>2024                       Baht</w:t>
            </w:r>
          </w:p>
        </w:tc>
        <w:tc>
          <w:tcPr>
            <w:tcW w:w="1534" w:type="dxa"/>
            <w:tcBorders>
              <w:bottom w:val="single" w:sz="4" w:space="0" w:color="auto"/>
            </w:tcBorders>
            <w:shd w:val="clear" w:color="auto" w:fill="auto"/>
            <w:vAlign w:val="bottom"/>
          </w:tcPr>
          <w:p w14:paraId="516ADEA2" w14:textId="77777777" w:rsidR="00133A75" w:rsidRPr="00474DDB" w:rsidRDefault="00133A75" w:rsidP="00412221">
            <w:pPr>
              <w:pStyle w:val="a4"/>
              <w:ind w:right="-72"/>
              <w:jc w:val="right"/>
              <w:rPr>
                <w:rFonts w:ascii="Arial" w:hAnsi="Arial" w:cs="Arial"/>
                <w:b/>
                <w:bCs/>
                <w:color w:val="000000"/>
                <w:sz w:val="18"/>
                <w:szCs w:val="18"/>
                <w:cs/>
                <w:lang w:val="en-GB"/>
              </w:rPr>
            </w:pPr>
            <w:r w:rsidRPr="00474DDB">
              <w:rPr>
                <w:rFonts w:ascii="Arial" w:hAnsi="Arial" w:cs="Arial"/>
                <w:b/>
                <w:bCs/>
                <w:color w:val="000000"/>
                <w:sz w:val="18"/>
                <w:szCs w:val="18"/>
                <w:cs/>
              </w:rPr>
              <w:t>(</w:t>
            </w:r>
            <w:r w:rsidRPr="00474DDB">
              <w:rPr>
                <w:rFonts w:ascii="Arial" w:hAnsi="Arial" w:cs="Arial"/>
                <w:b/>
                <w:bCs/>
                <w:color w:val="000000"/>
                <w:sz w:val="18"/>
                <w:szCs w:val="18"/>
              </w:rPr>
              <w:t>paid),</w:t>
            </w:r>
            <w:r w:rsidRPr="00474DDB">
              <w:rPr>
                <w:rFonts w:ascii="Arial" w:hAnsi="Arial" w:cs="Arial"/>
                <w:b/>
                <w:bCs/>
                <w:color w:val="000000"/>
                <w:sz w:val="18"/>
                <w:szCs w:val="18"/>
                <w:cs/>
              </w:rPr>
              <w:t xml:space="preserve"> </w:t>
            </w:r>
            <w:r w:rsidRPr="00474DDB">
              <w:rPr>
                <w:rFonts w:ascii="Arial" w:hAnsi="Arial" w:cs="Arial"/>
                <w:b/>
                <w:bCs/>
                <w:color w:val="000000"/>
                <w:sz w:val="18"/>
                <w:szCs w:val="18"/>
              </w:rPr>
              <w:t>net</w:t>
            </w:r>
          </w:p>
          <w:p w14:paraId="0BEBDB86" w14:textId="77777777" w:rsidR="00133A75" w:rsidRPr="00474DDB" w:rsidRDefault="00133A75" w:rsidP="00412221">
            <w:pPr>
              <w:pStyle w:val="a4"/>
              <w:ind w:right="-72"/>
              <w:jc w:val="right"/>
              <w:rPr>
                <w:rFonts w:ascii="Arial" w:hAnsi="Arial" w:cs="Arial"/>
                <w:b/>
                <w:bCs/>
                <w:color w:val="000000"/>
                <w:sz w:val="18"/>
                <w:szCs w:val="18"/>
                <w:cs/>
              </w:rPr>
            </w:pPr>
            <w:r w:rsidRPr="00474DDB">
              <w:rPr>
                <w:rFonts w:ascii="Arial" w:hAnsi="Arial" w:cs="Arial"/>
                <w:b/>
                <w:bCs/>
                <w:color w:val="000000"/>
                <w:sz w:val="18"/>
                <w:szCs w:val="18"/>
                <w:lang w:val="en-GB"/>
              </w:rPr>
              <w:t>Baht</w:t>
            </w:r>
          </w:p>
        </w:tc>
        <w:tc>
          <w:tcPr>
            <w:tcW w:w="1296" w:type="dxa"/>
            <w:tcBorders>
              <w:bottom w:val="single" w:sz="4" w:space="0" w:color="auto"/>
            </w:tcBorders>
            <w:shd w:val="clear" w:color="auto" w:fill="auto"/>
            <w:vAlign w:val="bottom"/>
          </w:tcPr>
          <w:p w14:paraId="72516204" w14:textId="77777777" w:rsidR="00133A75" w:rsidRPr="00474DDB" w:rsidRDefault="00133A75" w:rsidP="00412221">
            <w:pPr>
              <w:pStyle w:val="a4"/>
              <w:ind w:right="-72"/>
              <w:jc w:val="right"/>
              <w:rPr>
                <w:rFonts w:ascii="Arial" w:hAnsi="Arial" w:cs="Arial"/>
                <w:b/>
                <w:bCs/>
                <w:color w:val="000000"/>
                <w:sz w:val="18"/>
                <w:szCs w:val="18"/>
                <w:lang w:val="en-GB"/>
              </w:rPr>
            </w:pPr>
            <w:r w:rsidRPr="00474DDB">
              <w:rPr>
                <w:rFonts w:ascii="Arial" w:hAnsi="Arial" w:cs="Arial"/>
                <w:b/>
                <w:bCs/>
                <w:color w:val="000000"/>
                <w:sz w:val="18"/>
                <w:szCs w:val="18"/>
                <w:lang w:val="en-GB"/>
              </w:rPr>
              <w:t>transactions</w:t>
            </w:r>
          </w:p>
          <w:p w14:paraId="372A3874" w14:textId="77777777" w:rsidR="00133A75" w:rsidRPr="00474DDB" w:rsidRDefault="00133A75" w:rsidP="00412221">
            <w:pPr>
              <w:pStyle w:val="a4"/>
              <w:ind w:right="-72"/>
              <w:jc w:val="right"/>
              <w:rPr>
                <w:rFonts w:ascii="Arial" w:hAnsi="Arial" w:cs="Arial"/>
                <w:b/>
                <w:bCs/>
                <w:color w:val="000000"/>
                <w:sz w:val="18"/>
                <w:szCs w:val="18"/>
                <w:cs/>
              </w:rPr>
            </w:pPr>
            <w:r w:rsidRPr="00474DDB">
              <w:rPr>
                <w:rFonts w:ascii="Arial" w:hAnsi="Arial" w:cs="Arial"/>
                <w:b/>
                <w:bCs/>
                <w:color w:val="000000"/>
                <w:sz w:val="18"/>
                <w:szCs w:val="18"/>
                <w:lang w:val="en-GB"/>
              </w:rPr>
              <w:t>Baht</w:t>
            </w:r>
          </w:p>
        </w:tc>
        <w:tc>
          <w:tcPr>
            <w:tcW w:w="1296" w:type="dxa"/>
            <w:tcBorders>
              <w:bottom w:val="single" w:sz="4" w:space="0" w:color="auto"/>
            </w:tcBorders>
            <w:shd w:val="clear" w:color="auto" w:fill="auto"/>
            <w:vAlign w:val="bottom"/>
          </w:tcPr>
          <w:p w14:paraId="69C47D80" w14:textId="6C296D2E" w:rsidR="00133A75" w:rsidRPr="00474DDB" w:rsidRDefault="00133A75" w:rsidP="00412221">
            <w:pPr>
              <w:pStyle w:val="a4"/>
              <w:ind w:right="-72"/>
              <w:jc w:val="right"/>
              <w:rPr>
                <w:rFonts w:ascii="Arial" w:hAnsi="Arial" w:cs="Arial"/>
                <w:b/>
                <w:bCs/>
                <w:color w:val="000000"/>
                <w:sz w:val="18"/>
                <w:szCs w:val="18"/>
                <w:lang w:val="en-GB"/>
              </w:rPr>
            </w:pPr>
            <w:r w:rsidRPr="00474DDB">
              <w:rPr>
                <w:rFonts w:ascii="Arial" w:hAnsi="Arial" w:cs="Arial"/>
                <w:b/>
                <w:bCs/>
                <w:color w:val="000000"/>
                <w:sz w:val="18"/>
                <w:szCs w:val="18"/>
                <w:lang w:val="en-GB"/>
              </w:rPr>
              <w:t>2024</w:t>
            </w:r>
          </w:p>
          <w:p w14:paraId="320F7CA8" w14:textId="77777777" w:rsidR="00133A75" w:rsidRPr="00474DDB" w:rsidRDefault="00133A75" w:rsidP="00412221">
            <w:pPr>
              <w:pStyle w:val="a4"/>
              <w:ind w:right="-72"/>
              <w:jc w:val="right"/>
              <w:rPr>
                <w:rFonts w:ascii="Arial" w:hAnsi="Arial" w:cs="Arial"/>
                <w:b/>
                <w:bCs/>
                <w:color w:val="000000"/>
                <w:sz w:val="18"/>
                <w:szCs w:val="18"/>
                <w:cs/>
              </w:rPr>
            </w:pPr>
            <w:r w:rsidRPr="00474DDB">
              <w:rPr>
                <w:rFonts w:ascii="Arial" w:hAnsi="Arial" w:cs="Arial"/>
                <w:b/>
                <w:bCs/>
                <w:color w:val="000000"/>
                <w:sz w:val="18"/>
                <w:szCs w:val="18"/>
                <w:lang w:val="en-GB"/>
              </w:rPr>
              <w:t>Baht</w:t>
            </w:r>
          </w:p>
        </w:tc>
      </w:tr>
      <w:tr w:rsidR="00133A75" w:rsidRPr="00474DDB" w14:paraId="19ED51EF" w14:textId="77777777" w:rsidTr="008D7C35">
        <w:trPr>
          <w:cantSplit/>
        </w:trPr>
        <w:tc>
          <w:tcPr>
            <w:tcW w:w="4014" w:type="dxa"/>
            <w:shd w:val="clear" w:color="auto" w:fill="auto"/>
            <w:vAlign w:val="bottom"/>
          </w:tcPr>
          <w:p w14:paraId="59133AAC" w14:textId="77777777" w:rsidR="00133A75" w:rsidRPr="00474DDB" w:rsidRDefault="00133A75" w:rsidP="00412221">
            <w:pPr>
              <w:spacing w:line="240" w:lineRule="auto"/>
              <w:ind w:left="-129"/>
              <w:rPr>
                <w:rFonts w:ascii="Arial" w:hAnsi="Arial" w:cs="Arial"/>
                <w:color w:val="000000"/>
                <w:sz w:val="18"/>
                <w:szCs w:val="18"/>
                <w:cs/>
              </w:rPr>
            </w:pPr>
          </w:p>
        </w:tc>
        <w:tc>
          <w:tcPr>
            <w:tcW w:w="1296" w:type="dxa"/>
            <w:tcBorders>
              <w:top w:val="single" w:sz="4" w:space="0" w:color="auto"/>
            </w:tcBorders>
            <w:shd w:val="clear" w:color="auto" w:fill="auto"/>
            <w:vAlign w:val="bottom"/>
          </w:tcPr>
          <w:p w14:paraId="51BEB8EB" w14:textId="77777777" w:rsidR="00133A75" w:rsidRPr="00474DDB" w:rsidRDefault="00133A75" w:rsidP="00412221">
            <w:pPr>
              <w:spacing w:line="240" w:lineRule="auto"/>
              <w:ind w:right="-72"/>
              <w:jc w:val="right"/>
              <w:rPr>
                <w:rFonts w:ascii="Arial" w:hAnsi="Arial" w:cs="Arial"/>
                <w:color w:val="000000"/>
                <w:sz w:val="18"/>
                <w:szCs w:val="18"/>
              </w:rPr>
            </w:pPr>
          </w:p>
        </w:tc>
        <w:tc>
          <w:tcPr>
            <w:tcW w:w="1534" w:type="dxa"/>
            <w:tcBorders>
              <w:top w:val="single" w:sz="4" w:space="0" w:color="auto"/>
            </w:tcBorders>
            <w:shd w:val="clear" w:color="auto" w:fill="auto"/>
            <w:vAlign w:val="bottom"/>
          </w:tcPr>
          <w:p w14:paraId="1CC8E072" w14:textId="77777777" w:rsidR="00133A75" w:rsidRPr="00474DDB" w:rsidRDefault="00133A75" w:rsidP="00412221">
            <w:pPr>
              <w:spacing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1573D6B" w14:textId="77777777" w:rsidR="00133A75" w:rsidRPr="00474DDB" w:rsidRDefault="00133A75" w:rsidP="00412221">
            <w:pPr>
              <w:spacing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ADC2110" w14:textId="77777777" w:rsidR="00133A75" w:rsidRPr="00474DDB" w:rsidRDefault="00133A75" w:rsidP="00412221">
            <w:pPr>
              <w:spacing w:line="240" w:lineRule="auto"/>
              <w:ind w:right="-72"/>
              <w:jc w:val="right"/>
              <w:rPr>
                <w:rFonts w:ascii="Arial" w:hAnsi="Arial" w:cs="Arial"/>
                <w:color w:val="000000"/>
                <w:sz w:val="18"/>
                <w:szCs w:val="18"/>
              </w:rPr>
            </w:pPr>
          </w:p>
        </w:tc>
      </w:tr>
      <w:tr w:rsidR="00230269" w:rsidRPr="00474DDB" w14:paraId="5F741353" w14:textId="77777777" w:rsidTr="008D7C35">
        <w:trPr>
          <w:cantSplit/>
        </w:trPr>
        <w:tc>
          <w:tcPr>
            <w:tcW w:w="4014" w:type="dxa"/>
            <w:shd w:val="clear" w:color="auto" w:fill="auto"/>
            <w:vAlign w:val="bottom"/>
          </w:tcPr>
          <w:p w14:paraId="406CFFB0" w14:textId="5AD51A2B" w:rsidR="00230269" w:rsidRPr="00474DDB" w:rsidRDefault="00230269" w:rsidP="00230269">
            <w:pPr>
              <w:spacing w:line="240" w:lineRule="auto"/>
              <w:ind w:left="-101" w:right="-151"/>
              <w:rPr>
                <w:rFonts w:ascii="Arial" w:hAnsi="Arial" w:cs="Arial"/>
                <w:color w:val="000000"/>
                <w:sz w:val="18"/>
                <w:szCs w:val="18"/>
              </w:rPr>
            </w:pPr>
            <w:r w:rsidRPr="00474DDB">
              <w:rPr>
                <w:rFonts w:ascii="Arial" w:hAnsi="Arial" w:cs="Arial"/>
                <w:color w:val="000000"/>
                <w:sz w:val="18"/>
                <w:szCs w:val="18"/>
              </w:rPr>
              <w:t>Long-term borrowing from a financial institution</w:t>
            </w:r>
          </w:p>
        </w:tc>
        <w:tc>
          <w:tcPr>
            <w:tcW w:w="1296" w:type="dxa"/>
            <w:shd w:val="clear" w:color="auto" w:fill="auto"/>
            <w:vAlign w:val="center"/>
          </w:tcPr>
          <w:p w14:paraId="3099CFD1" w14:textId="0117C40E" w:rsidR="00230269" w:rsidRPr="00474DDB" w:rsidRDefault="00230269" w:rsidP="00230269">
            <w:pPr>
              <w:spacing w:line="240" w:lineRule="auto"/>
              <w:ind w:left="-40" w:right="-72"/>
              <w:jc w:val="right"/>
              <w:rPr>
                <w:rFonts w:ascii="Arial" w:eastAsia="Arial Unicode MS" w:hAnsi="Arial" w:cs="Arial"/>
                <w:color w:val="000000"/>
                <w:sz w:val="18"/>
                <w:szCs w:val="18"/>
              </w:rPr>
            </w:pPr>
            <w:r w:rsidRPr="00474DDB">
              <w:rPr>
                <w:rFonts w:ascii="Arial" w:hAnsi="Arial" w:cs="Arial"/>
                <w:color w:val="000000"/>
                <w:sz w:val="18"/>
                <w:szCs w:val="18"/>
              </w:rPr>
              <w:t>8,385,730</w:t>
            </w:r>
          </w:p>
        </w:tc>
        <w:tc>
          <w:tcPr>
            <w:tcW w:w="1534" w:type="dxa"/>
            <w:shd w:val="clear" w:color="auto" w:fill="auto"/>
            <w:vAlign w:val="center"/>
          </w:tcPr>
          <w:p w14:paraId="17C64657" w14:textId="5B464379" w:rsidR="00230269" w:rsidRPr="00474DDB" w:rsidRDefault="000A75F8" w:rsidP="00230269">
            <w:pPr>
              <w:spacing w:line="240" w:lineRule="auto"/>
              <w:ind w:left="-40" w:right="-72"/>
              <w:jc w:val="right"/>
              <w:rPr>
                <w:rFonts w:ascii="Arial" w:hAnsi="Arial" w:cs="Arial"/>
                <w:color w:val="000000"/>
                <w:sz w:val="18"/>
                <w:szCs w:val="18"/>
              </w:rPr>
            </w:pPr>
            <w:r w:rsidRPr="00474DDB">
              <w:rPr>
                <w:rFonts w:ascii="Arial" w:hAnsi="Arial" w:cs="Arial"/>
                <w:color w:val="000000"/>
                <w:sz w:val="18"/>
                <w:szCs w:val="18"/>
              </w:rPr>
              <w:t>(7,933,322)</w:t>
            </w:r>
          </w:p>
        </w:tc>
        <w:tc>
          <w:tcPr>
            <w:tcW w:w="1296" w:type="dxa"/>
            <w:shd w:val="clear" w:color="auto" w:fill="auto"/>
            <w:vAlign w:val="center"/>
          </w:tcPr>
          <w:p w14:paraId="2C854109" w14:textId="2DB052B5" w:rsidR="00230269" w:rsidRPr="00474DDB" w:rsidRDefault="00130738" w:rsidP="00230269">
            <w:pPr>
              <w:spacing w:line="240" w:lineRule="auto"/>
              <w:ind w:left="-40" w:right="-72"/>
              <w:jc w:val="right"/>
              <w:rPr>
                <w:rFonts w:ascii="Arial" w:hAnsi="Arial" w:cs="Arial"/>
                <w:color w:val="000000"/>
                <w:sz w:val="18"/>
                <w:szCs w:val="18"/>
              </w:rPr>
            </w:pPr>
            <w:r w:rsidRPr="00474DDB">
              <w:rPr>
                <w:rFonts w:ascii="Arial" w:hAnsi="Arial" w:cs="Arial"/>
                <w:color w:val="000000"/>
                <w:sz w:val="18"/>
                <w:szCs w:val="18"/>
              </w:rPr>
              <w:t>73,</w:t>
            </w:r>
            <w:r w:rsidR="008C24DE" w:rsidRPr="00474DDB">
              <w:rPr>
                <w:rFonts w:ascii="Arial" w:hAnsi="Arial" w:cs="Arial"/>
                <w:color w:val="000000"/>
                <w:sz w:val="18"/>
                <w:szCs w:val="18"/>
              </w:rPr>
              <w:t>589</w:t>
            </w:r>
          </w:p>
        </w:tc>
        <w:tc>
          <w:tcPr>
            <w:tcW w:w="1296" w:type="dxa"/>
            <w:shd w:val="clear" w:color="auto" w:fill="auto"/>
            <w:vAlign w:val="center"/>
          </w:tcPr>
          <w:p w14:paraId="0F1CD069" w14:textId="58B8B11F" w:rsidR="00230269" w:rsidRPr="00474DDB" w:rsidRDefault="00576CE5" w:rsidP="00230269">
            <w:pPr>
              <w:spacing w:line="240" w:lineRule="auto"/>
              <w:ind w:left="-40" w:right="-72"/>
              <w:jc w:val="right"/>
              <w:rPr>
                <w:rFonts w:ascii="Arial" w:hAnsi="Arial" w:cs="Arial"/>
                <w:color w:val="000000"/>
                <w:sz w:val="18"/>
                <w:szCs w:val="18"/>
              </w:rPr>
            </w:pPr>
            <w:r w:rsidRPr="00474DDB">
              <w:rPr>
                <w:rFonts w:ascii="Arial" w:hAnsi="Arial" w:cs="Arial"/>
                <w:color w:val="000000"/>
                <w:sz w:val="18"/>
                <w:szCs w:val="18"/>
              </w:rPr>
              <w:t>525,997</w:t>
            </w:r>
          </w:p>
        </w:tc>
      </w:tr>
      <w:tr w:rsidR="00230269" w:rsidRPr="00474DDB" w14:paraId="626BB2A4" w14:textId="77777777" w:rsidTr="008D7C35">
        <w:trPr>
          <w:cantSplit/>
        </w:trPr>
        <w:tc>
          <w:tcPr>
            <w:tcW w:w="4014" w:type="dxa"/>
            <w:shd w:val="clear" w:color="auto" w:fill="auto"/>
            <w:vAlign w:val="bottom"/>
          </w:tcPr>
          <w:p w14:paraId="0316466D" w14:textId="77777777" w:rsidR="00230269" w:rsidRPr="00474DDB" w:rsidRDefault="00230269" w:rsidP="00230269">
            <w:pPr>
              <w:spacing w:line="240" w:lineRule="auto"/>
              <w:ind w:left="-101"/>
              <w:rPr>
                <w:rFonts w:ascii="Arial" w:hAnsi="Arial" w:cs="Arial"/>
                <w:color w:val="000000"/>
                <w:sz w:val="18"/>
                <w:szCs w:val="18"/>
                <w:cs/>
              </w:rPr>
            </w:pPr>
            <w:r w:rsidRPr="00474DDB">
              <w:rPr>
                <w:rFonts w:ascii="Arial" w:hAnsi="Arial" w:cs="Arial"/>
                <w:color w:val="000000"/>
                <w:sz w:val="18"/>
                <w:szCs w:val="18"/>
              </w:rPr>
              <w:t>Lease liabilities</w:t>
            </w:r>
          </w:p>
        </w:tc>
        <w:tc>
          <w:tcPr>
            <w:tcW w:w="1296" w:type="dxa"/>
            <w:shd w:val="clear" w:color="auto" w:fill="auto"/>
            <w:vAlign w:val="center"/>
          </w:tcPr>
          <w:p w14:paraId="08986CF6" w14:textId="0447238E" w:rsidR="00230269" w:rsidRPr="00474DDB" w:rsidRDefault="00230269" w:rsidP="00230269">
            <w:pPr>
              <w:spacing w:line="240" w:lineRule="auto"/>
              <w:ind w:left="-40" w:right="-72"/>
              <w:jc w:val="right"/>
              <w:rPr>
                <w:rFonts w:ascii="Arial" w:eastAsia="Arial Unicode MS" w:hAnsi="Arial" w:cs="Arial"/>
                <w:color w:val="000000"/>
                <w:sz w:val="18"/>
                <w:szCs w:val="18"/>
              </w:rPr>
            </w:pPr>
            <w:r w:rsidRPr="00474DDB">
              <w:rPr>
                <w:rFonts w:ascii="Arial" w:hAnsi="Arial" w:cs="Arial"/>
                <w:color w:val="000000"/>
                <w:sz w:val="18"/>
                <w:szCs w:val="18"/>
              </w:rPr>
              <w:t>2,256,520</w:t>
            </w:r>
          </w:p>
        </w:tc>
        <w:tc>
          <w:tcPr>
            <w:tcW w:w="1534" w:type="dxa"/>
            <w:shd w:val="clear" w:color="auto" w:fill="auto"/>
            <w:vAlign w:val="center"/>
          </w:tcPr>
          <w:p w14:paraId="5A98D709" w14:textId="7C8318DB" w:rsidR="00230269" w:rsidRPr="00474DDB" w:rsidRDefault="00230269" w:rsidP="00230269">
            <w:pPr>
              <w:spacing w:line="240" w:lineRule="auto"/>
              <w:ind w:left="-40" w:right="-72"/>
              <w:jc w:val="right"/>
              <w:rPr>
                <w:rFonts w:ascii="Arial" w:hAnsi="Arial" w:cs="Arial"/>
                <w:color w:val="000000"/>
                <w:sz w:val="18"/>
                <w:szCs w:val="18"/>
              </w:rPr>
            </w:pPr>
            <w:r w:rsidRPr="00474DDB">
              <w:rPr>
                <w:rFonts w:ascii="Arial" w:hAnsi="Arial" w:cs="Arial"/>
                <w:color w:val="000000"/>
                <w:sz w:val="18"/>
                <w:szCs w:val="18"/>
              </w:rPr>
              <w:t>(1,089,44</w:t>
            </w:r>
            <w:r w:rsidR="007C699B" w:rsidRPr="00474DDB">
              <w:rPr>
                <w:rFonts w:ascii="Arial" w:hAnsi="Arial" w:cs="Arial"/>
                <w:color w:val="000000"/>
                <w:sz w:val="18"/>
                <w:szCs w:val="18"/>
              </w:rPr>
              <w:t>5</w:t>
            </w:r>
            <w:r w:rsidRPr="00474DDB">
              <w:rPr>
                <w:rFonts w:ascii="Arial" w:hAnsi="Arial" w:cs="Arial"/>
                <w:color w:val="000000"/>
                <w:sz w:val="18"/>
                <w:szCs w:val="18"/>
              </w:rPr>
              <w:t>)</w:t>
            </w:r>
          </w:p>
        </w:tc>
        <w:tc>
          <w:tcPr>
            <w:tcW w:w="1296" w:type="dxa"/>
            <w:shd w:val="clear" w:color="auto" w:fill="auto"/>
            <w:vAlign w:val="center"/>
          </w:tcPr>
          <w:p w14:paraId="347E518C" w14:textId="624EC4A7" w:rsidR="00230269" w:rsidRPr="00474DDB" w:rsidRDefault="00230269" w:rsidP="00230269">
            <w:pPr>
              <w:spacing w:line="240" w:lineRule="auto"/>
              <w:ind w:left="-40" w:right="-72"/>
              <w:jc w:val="right"/>
              <w:rPr>
                <w:rFonts w:ascii="Arial" w:hAnsi="Arial" w:cs="Arial"/>
                <w:color w:val="000000"/>
                <w:sz w:val="18"/>
                <w:szCs w:val="18"/>
              </w:rPr>
            </w:pPr>
            <w:r w:rsidRPr="00474DDB">
              <w:rPr>
                <w:rFonts w:ascii="Arial" w:hAnsi="Arial" w:cs="Arial"/>
                <w:color w:val="000000"/>
                <w:sz w:val="18"/>
                <w:szCs w:val="18"/>
              </w:rPr>
              <w:t>965,000</w:t>
            </w:r>
          </w:p>
        </w:tc>
        <w:tc>
          <w:tcPr>
            <w:tcW w:w="1296" w:type="dxa"/>
            <w:shd w:val="clear" w:color="auto" w:fill="auto"/>
            <w:vAlign w:val="center"/>
          </w:tcPr>
          <w:p w14:paraId="6D0B37E1" w14:textId="4C5D8BDC" w:rsidR="00230269" w:rsidRPr="00474DDB" w:rsidRDefault="00230269" w:rsidP="00230269">
            <w:pPr>
              <w:spacing w:line="240" w:lineRule="auto"/>
              <w:ind w:left="-40" w:right="-72"/>
              <w:jc w:val="right"/>
              <w:rPr>
                <w:rFonts w:ascii="Arial" w:hAnsi="Arial" w:cs="Arial"/>
                <w:color w:val="000000"/>
                <w:sz w:val="18"/>
                <w:szCs w:val="18"/>
              </w:rPr>
            </w:pPr>
            <w:r w:rsidRPr="00474DDB">
              <w:rPr>
                <w:rFonts w:ascii="Arial" w:hAnsi="Arial" w:cs="Arial"/>
                <w:color w:val="000000"/>
                <w:sz w:val="18"/>
                <w:szCs w:val="18"/>
              </w:rPr>
              <w:t>2,132,07</w:t>
            </w:r>
            <w:r w:rsidR="00CE3E4E" w:rsidRPr="00474DDB">
              <w:rPr>
                <w:rFonts w:ascii="Arial" w:hAnsi="Arial" w:cs="Arial"/>
                <w:color w:val="000000"/>
                <w:sz w:val="18"/>
                <w:szCs w:val="18"/>
              </w:rPr>
              <w:t>5</w:t>
            </w:r>
          </w:p>
        </w:tc>
      </w:tr>
    </w:tbl>
    <w:p w14:paraId="0E9AD780" w14:textId="77777777" w:rsidR="00133A75" w:rsidRPr="00474DDB" w:rsidRDefault="00133A75" w:rsidP="00872141">
      <w:pPr>
        <w:spacing w:line="240" w:lineRule="auto"/>
        <w:rPr>
          <w:rFonts w:ascii="Arial" w:eastAsia="Arial Unicode MS" w:hAnsi="Arial" w:cs="Arial"/>
          <w:color w:val="000000"/>
          <w:sz w:val="18"/>
          <w:szCs w:val="18"/>
        </w:rPr>
      </w:pPr>
    </w:p>
    <w:tbl>
      <w:tblPr>
        <w:tblW w:w="9436" w:type="dxa"/>
        <w:tblInd w:w="126" w:type="dxa"/>
        <w:tblLayout w:type="fixed"/>
        <w:tblLook w:val="0000" w:firstRow="0" w:lastRow="0" w:firstColumn="0" w:lastColumn="0" w:noHBand="0" w:noVBand="0"/>
      </w:tblPr>
      <w:tblGrid>
        <w:gridCol w:w="4014"/>
        <w:gridCol w:w="1296"/>
        <w:gridCol w:w="1534"/>
        <w:gridCol w:w="1296"/>
        <w:gridCol w:w="1296"/>
      </w:tblGrid>
      <w:tr w:rsidR="009B1F5D" w:rsidRPr="00474DDB" w14:paraId="5853BBA8" w14:textId="77777777" w:rsidTr="008D7C35">
        <w:trPr>
          <w:cantSplit/>
        </w:trPr>
        <w:tc>
          <w:tcPr>
            <w:tcW w:w="4014" w:type="dxa"/>
            <w:shd w:val="clear" w:color="auto" w:fill="auto"/>
            <w:vAlign w:val="bottom"/>
          </w:tcPr>
          <w:p w14:paraId="6BA8C8CE" w14:textId="77777777" w:rsidR="009B1F5D" w:rsidRPr="00474DDB" w:rsidRDefault="009B1F5D" w:rsidP="00412221">
            <w:pPr>
              <w:spacing w:line="240" w:lineRule="auto"/>
              <w:ind w:left="-129"/>
              <w:rPr>
                <w:rFonts w:ascii="Arial" w:hAnsi="Arial" w:cs="Arial"/>
                <w:color w:val="000000"/>
                <w:sz w:val="18"/>
                <w:szCs w:val="18"/>
              </w:rPr>
            </w:pPr>
          </w:p>
        </w:tc>
        <w:tc>
          <w:tcPr>
            <w:tcW w:w="5422" w:type="dxa"/>
            <w:gridSpan w:val="4"/>
            <w:tcBorders>
              <w:bottom w:val="single" w:sz="4" w:space="0" w:color="auto"/>
            </w:tcBorders>
            <w:shd w:val="clear" w:color="auto" w:fill="auto"/>
            <w:vAlign w:val="bottom"/>
          </w:tcPr>
          <w:p w14:paraId="452C876A" w14:textId="77777777" w:rsidR="009B1F5D" w:rsidRPr="00474DDB" w:rsidRDefault="009B1F5D" w:rsidP="00412221">
            <w:pPr>
              <w:pStyle w:val="a4"/>
              <w:ind w:right="-72"/>
              <w:jc w:val="center"/>
              <w:rPr>
                <w:rFonts w:ascii="Arial" w:hAnsi="Arial" w:cs="Arial"/>
                <w:color w:val="000000"/>
                <w:sz w:val="18"/>
                <w:szCs w:val="18"/>
                <w:cs/>
                <w:lang w:val="en-GB"/>
              </w:rPr>
            </w:pPr>
            <w:r w:rsidRPr="00474DDB">
              <w:rPr>
                <w:rFonts w:ascii="Arial" w:hAnsi="Arial" w:cs="Arial"/>
                <w:b/>
                <w:bCs/>
                <w:color w:val="000000"/>
                <w:sz w:val="18"/>
                <w:szCs w:val="18"/>
                <w:lang w:val="en-US"/>
              </w:rPr>
              <w:t>Consolidated</w:t>
            </w:r>
            <w:r w:rsidRPr="00474DDB">
              <w:rPr>
                <w:rFonts w:ascii="Arial" w:hAnsi="Arial" w:cs="Arial"/>
                <w:b/>
                <w:bCs/>
                <w:color w:val="000000"/>
                <w:sz w:val="18"/>
                <w:szCs w:val="18"/>
                <w:cs/>
              </w:rPr>
              <w:t xml:space="preserve"> </w:t>
            </w:r>
            <w:r w:rsidRPr="00474DDB">
              <w:rPr>
                <w:rFonts w:ascii="Arial" w:hAnsi="Arial" w:cs="Arial"/>
                <w:b/>
                <w:bCs/>
                <w:color w:val="000000"/>
                <w:sz w:val="18"/>
                <w:szCs w:val="18"/>
                <w:lang w:val="en-US"/>
              </w:rPr>
              <w:t>and</w:t>
            </w:r>
            <w:r w:rsidRPr="00474DDB">
              <w:rPr>
                <w:rFonts w:ascii="Arial" w:hAnsi="Arial" w:cs="Arial"/>
                <w:b/>
                <w:bCs/>
                <w:color w:val="000000"/>
                <w:sz w:val="18"/>
                <w:szCs w:val="18"/>
                <w:cs/>
              </w:rPr>
              <w:t xml:space="preserve"> </w:t>
            </w:r>
            <w:r w:rsidRPr="00474DDB">
              <w:rPr>
                <w:rFonts w:ascii="Arial" w:hAnsi="Arial" w:cs="Arial"/>
                <w:b/>
                <w:bCs/>
                <w:color w:val="000000"/>
                <w:sz w:val="18"/>
                <w:szCs w:val="18"/>
                <w:lang w:val="en-US"/>
              </w:rPr>
              <w:t>separate</w:t>
            </w:r>
            <w:r w:rsidRPr="00474DDB">
              <w:rPr>
                <w:rFonts w:ascii="Arial" w:hAnsi="Arial" w:cs="Arial"/>
                <w:b/>
                <w:bCs/>
                <w:color w:val="000000"/>
                <w:sz w:val="18"/>
                <w:szCs w:val="18"/>
                <w:cs/>
              </w:rPr>
              <w:t xml:space="preserve"> </w:t>
            </w:r>
            <w:r w:rsidRPr="00474DDB">
              <w:rPr>
                <w:rFonts w:ascii="Arial" w:hAnsi="Arial" w:cs="Arial"/>
                <w:b/>
                <w:bCs/>
                <w:color w:val="000000"/>
                <w:sz w:val="18"/>
                <w:szCs w:val="18"/>
                <w:lang w:val="en-US"/>
              </w:rPr>
              <w:t>financial</w:t>
            </w:r>
            <w:r w:rsidRPr="00474DDB">
              <w:rPr>
                <w:rFonts w:ascii="Arial" w:hAnsi="Arial" w:cs="Arial"/>
                <w:b/>
                <w:bCs/>
                <w:color w:val="000000"/>
                <w:sz w:val="18"/>
                <w:szCs w:val="18"/>
                <w:cs/>
              </w:rPr>
              <w:t xml:space="preserve"> </w:t>
            </w:r>
            <w:r w:rsidRPr="00474DDB">
              <w:rPr>
                <w:rFonts w:ascii="Arial" w:hAnsi="Arial" w:cs="Arial"/>
                <w:b/>
                <w:bCs/>
                <w:color w:val="000000"/>
                <w:sz w:val="18"/>
                <w:szCs w:val="18"/>
                <w:lang w:val="en-US"/>
              </w:rPr>
              <w:t>statements</w:t>
            </w:r>
          </w:p>
        </w:tc>
      </w:tr>
      <w:tr w:rsidR="009B1F5D" w:rsidRPr="00474DDB" w14:paraId="5A9497B6" w14:textId="77777777" w:rsidTr="008D7C35">
        <w:trPr>
          <w:cantSplit/>
        </w:trPr>
        <w:tc>
          <w:tcPr>
            <w:tcW w:w="4014" w:type="dxa"/>
            <w:shd w:val="clear" w:color="auto" w:fill="auto"/>
            <w:vAlign w:val="bottom"/>
          </w:tcPr>
          <w:p w14:paraId="1F53072E" w14:textId="77777777" w:rsidR="009B1F5D" w:rsidRPr="00474DDB" w:rsidRDefault="009B1F5D" w:rsidP="00412221">
            <w:pPr>
              <w:spacing w:line="240" w:lineRule="auto"/>
              <w:ind w:left="-129"/>
              <w:rPr>
                <w:rFonts w:ascii="Arial" w:hAnsi="Arial" w:cs="Arial"/>
                <w:color w:val="000000"/>
                <w:sz w:val="18"/>
                <w:szCs w:val="18"/>
              </w:rPr>
            </w:pPr>
          </w:p>
        </w:tc>
        <w:tc>
          <w:tcPr>
            <w:tcW w:w="1296" w:type="dxa"/>
            <w:tcBorders>
              <w:top w:val="single" w:sz="4" w:space="0" w:color="auto"/>
            </w:tcBorders>
            <w:shd w:val="clear" w:color="auto" w:fill="auto"/>
            <w:vAlign w:val="bottom"/>
          </w:tcPr>
          <w:p w14:paraId="4F473FCF" w14:textId="77777777" w:rsidR="009B1F5D" w:rsidRPr="00474DDB" w:rsidRDefault="009B1F5D" w:rsidP="00412221">
            <w:pPr>
              <w:pStyle w:val="a4"/>
              <w:ind w:right="-72"/>
              <w:jc w:val="right"/>
              <w:rPr>
                <w:rFonts w:ascii="Arial" w:hAnsi="Arial" w:cs="Arial"/>
                <w:color w:val="000000"/>
                <w:sz w:val="18"/>
                <w:szCs w:val="18"/>
                <w:cs/>
                <w:lang w:val="en-GB"/>
              </w:rPr>
            </w:pPr>
          </w:p>
        </w:tc>
        <w:tc>
          <w:tcPr>
            <w:tcW w:w="1534" w:type="dxa"/>
            <w:tcBorders>
              <w:top w:val="single" w:sz="4" w:space="0" w:color="auto"/>
            </w:tcBorders>
            <w:shd w:val="clear" w:color="auto" w:fill="auto"/>
            <w:vAlign w:val="bottom"/>
          </w:tcPr>
          <w:p w14:paraId="7B67C8B4" w14:textId="77777777" w:rsidR="009B1F5D" w:rsidRPr="00474DDB" w:rsidRDefault="009B1F5D" w:rsidP="00412221">
            <w:pPr>
              <w:pStyle w:val="a4"/>
              <w:ind w:right="-72"/>
              <w:jc w:val="right"/>
              <w:rPr>
                <w:rFonts w:ascii="Arial" w:hAnsi="Arial" w:cs="Arial"/>
                <w:color w:val="000000"/>
                <w:sz w:val="18"/>
                <w:szCs w:val="18"/>
                <w:lang w:val="en-GB"/>
              </w:rPr>
            </w:pPr>
            <w:r w:rsidRPr="00474DDB">
              <w:rPr>
                <w:rFonts w:ascii="Arial" w:hAnsi="Arial" w:cs="Arial"/>
                <w:b/>
                <w:bCs/>
                <w:color w:val="000000"/>
                <w:sz w:val="18"/>
                <w:szCs w:val="18"/>
              </w:rPr>
              <w:t xml:space="preserve">Cash flows  </w:t>
            </w:r>
          </w:p>
        </w:tc>
        <w:tc>
          <w:tcPr>
            <w:tcW w:w="1296" w:type="dxa"/>
            <w:tcBorders>
              <w:top w:val="single" w:sz="4" w:space="0" w:color="auto"/>
            </w:tcBorders>
            <w:shd w:val="clear" w:color="auto" w:fill="auto"/>
            <w:vAlign w:val="bottom"/>
          </w:tcPr>
          <w:p w14:paraId="578B9FCB" w14:textId="77777777" w:rsidR="009B1F5D" w:rsidRPr="00474DDB" w:rsidRDefault="009B1F5D" w:rsidP="00412221">
            <w:pPr>
              <w:pStyle w:val="a4"/>
              <w:ind w:right="-72"/>
              <w:jc w:val="right"/>
              <w:rPr>
                <w:rFonts w:ascii="Arial" w:hAnsi="Arial" w:cs="Arial"/>
                <w:b/>
                <w:bCs/>
                <w:color w:val="000000"/>
                <w:sz w:val="18"/>
                <w:szCs w:val="18"/>
                <w:cs/>
              </w:rPr>
            </w:pPr>
            <w:r w:rsidRPr="00474DDB">
              <w:rPr>
                <w:rFonts w:ascii="Arial" w:hAnsi="Arial" w:cs="Arial"/>
                <w:b/>
                <w:bCs/>
                <w:color w:val="000000"/>
                <w:sz w:val="18"/>
                <w:szCs w:val="18"/>
              </w:rPr>
              <w:t>Change</w:t>
            </w:r>
            <w:r w:rsidRPr="00474DDB">
              <w:rPr>
                <w:rFonts w:ascii="Arial" w:hAnsi="Arial" w:cs="Arial"/>
                <w:b/>
                <w:bCs/>
                <w:color w:val="000000"/>
                <w:sz w:val="18"/>
                <w:szCs w:val="18"/>
                <w:cs/>
              </w:rPr>
              <w:t xml:space="preserve"> </w:t>
            </w:r>
            <w:r w:rsidRPr="00474DDB">
              <w:rPr>
                <w:rFonts w:ascii="Arial" w:hAnsi="Arial" w:cs="Arial"/>
                <w:b/>
                <w:bCs/>
                <w:color w:val="000000"/>
                <w:sz w:val="18"/>
                <w:szCs w:val="18"/>
              </w:rPr>
              <w:t>in</w:t>
            </w:r>
          </w:p>
        </w:tc>
        <w:tc>
          <w:tcPr>
            <w:tcW w:w="1296" w:type="dxa"/>
            <w:tcBorders>
              <w:top w:val="single" w:sz="4" w:space="0" w:color="auto"/>
            </w:tcBorders>
            <w:shd w:val="clear" w:color="auto" w:fill="auto"/>
            <w:vAlign w:val="bottom"/>
          </w:tcPr>
          <w:p w14:paraId="227E1912" w14:textId="77777777" w:rsidR="009B1F5D" w:rsidRPr="00474DDB" w:rsidRDefault="009B1F5D" w:rsidP="00412221">
            <w:pPr>
              <w:pStyle w:val="a4"/>
              <w:ind w:right="-72"/>
              <w:jc w:val="right"/>
              <w:rPr>
                <w:rFonts w:ascii="Arial" w:hAnsi="Arial" w:cs="Arial"/>
                <w:color w:val="000000"/>
                <w:sz w:val="18"/>
                <w:szCs w:val="18"/>
                <w:cs/>
                <w:lang w:val="en-GB"/>
              </w:rPr>
            </w:pPr>
          </w:p>
        </w:tc>
      </w:tr>
      <w:tr w:rsidR="009B1F5D" w:rsidRPr="00474DDB" w14:paraId="6565C6DE" w14:textId="77777777" w:rsidTr="008D7C35">
        <w:trPr>
          <w:cantSplit/>
        </w:trPr>
        <w:tc>
          <w:tcPr>
            <w:tcW w:w="4014" w:type="dxa"/>
            <w:shd w:val="clear" w:color="auto" w:fill="auto"/>
            <w:vAlign w:val="bottom"/>
          </w:tcPr>
          <w:p w14:paraId="118D0899" w14:textId="77777777" w:rsidR="009B1F5D" w:rsidRPr="00474DDB" w:rsidRDefault="009B1F5D" w:rsidP="00412221">
            <w:pPr>
              <w:spacing w:line="240" w:lineRule="auto"/>
              <w:ind w:left="-129"/>
              <w:rPr>
                <w:rFonts w:ascii="Arial" w:hAnsi="Arial" w:cs="Arial"/>
                <w:color w:val="000000"/>
                <w:sz w:val="18"/>
                <w:szCs w:val="18"/>
              </w:rPr>
            </w:pPr>
          </w:p>
        </w:tc>
        <w:tc>
          <w:tcPr>
            <w:tcW w:w="1296" w:type="dxa"/>
            <w:shd w:val="clear" w:color="auto" w:fill="auto"/>
            <w:vAlign w:val="bottom"/>
          </w:tcPr>
          <w:p w14:paraId="6A8F8323" w14:textId="77777777" w:rsidR="009B1F5D" w:rsidRPr="00474DDB" w:rsidRDefault="009B1F5D" w:rsidP="00412221">
            <w:pPr>
              <w:pStyle w:val="a4"/>
              <w:ind w:right="-72"/>
              <w:jc w:val="right"/>
              <w:rPr>
                <w:rFonts w:ascii="Arial" w:hAnsi="Arial" w:cs="Arial"/>
                <w:color w:val="000000"/>
                <w:sz w:val="18"/>
                <w:szCs w:val="18"/>
                <w:cs/>
              </w:rPr>
            </w:pPr>
            <w:r w:rsidRPr="00474DDB">
              <w:rPr>
                <w:rFonts w:ascii="Arial" w:hAnsi="Arial" w:cs="Arial"/>
                <w:b/>
                <w:bCs/>
                <w:color w:val="000000"/>
                <w:sz w:val="18"/>
                <w:szCs w:val="18"/>
                <w:lang w:val="en-GB"/>
              </w:rPr>
              <w:t>1 Janaury</w:t>
            </w:r>
          </w:p>
        </w:tc>
        <w:tc>
          <w:tcPr>
            <w:tcW w:w="1534" w:type="dxa"/>
            <w:shd w:val="clear" w:color="auto" w:fill="auto"/>
            <w:vAlign w:val="bottom"/>
          </w:tcPr>
          <w:p w14:paraId="1EA6C057" w14:textId="77777777" w:rsidR="009B1F5D" w:rsidRPr="00474DDB" w:rsidRDefault="009B1F5D" w:rsidP="00412221">
            <w:pPr>
              <w:pStyle w:val="a4"/>
              <w:ind w:right="-72"/>
              <w:jc w:val="right"/>
              <w:rPr>
                <w:rFonts w:ascii="Arial" w:hAnsi="Arial" w:cs="Arial"/>
                <w:color w:val="000000"/>
                <w:sz w:val="18"/>
                <w:szCs w:val="18"/>
                <w:lang w:val="en-GB"/>
              </w:rPr>
            </w:pPr>
            <w:r w:rsidRPr="00474DDB">
              <w:rPr>
                <w:rFonts w:ascii="Arial" w:hAnsi="Arial" w:cs="Arial"/>
                <w:b/>
                <w:bCs/>
                <w:color w:val="000000"/>
                <w:sz w:val="18"/>
                <w:szCs w:val="18"/>
              </w:rPr>
              <w:t>received</w:t>
            </w:r>
          </w:p>
        </w:tc>
        <w:tc>
          <w:tcPr>
            <w:tcW w:w="1296" w:type="dxa"/>
            <w:shd w:val="clear" w:color="auto" w:fill="auto"/>
            <w:vAlign w:val="bottom"/>
          </w:tcPr>
          <w:p w14:paraId="7E2D8F49" w14:textId="77777777" w:rsidR="009B1F5D" w:rsidRPr="00474DDB" w:rsidRDefault="009B1F5D" w:rsidP="00412221">
            <w:pPr>
              <w:pStyle w:val="a4"/>
              <w:ind w:right="-72"/>
              <w:jc w:val="right"/>
              <w:rPr>
                <w:rFonts w:ascii="Arial" w:hAnsi="Arial" w:cs="Arial"/>
                <w:b/>
                <w:bCs/>
                <w:color w:val="000000"/>
                <w:sz w:val="18"/>
                <w:szCs w:val="18"/>
                <w:cs/>
              </w:rPr>
            </w:pPr>
            <w:r w:rsidRPr="00474DDB">
              <w:rPr>
                <w:rFonts w:ascii="Arial" w:hAnsi="Arial" w:cs="Arial"/>
                <w:b/>
                <w:bCs/>
                <w:color w:val="000000"/>
                <w:sz w:val="18"/>
                <w:szCs w:val="18"/>
              </w:rPr>
              <w:t>non-cash</w:t>
            </w:r>
          </w:p>
        </w:tc>
        <w:tc>
          <w:tcPr>
            <w:tcW w:w="1296" w:type="dxa"/>
            <w:shd w:val="clear" w:color="auto" w:fill="auto"/>
            <w:vAlign w:val="bottom"/>
          </w:tcPr>
          <w:p w14:paraId="34DEE0E0" w14:textId="77777777" w:rsidR="009B1F5D" w:rsidRPr="00474DDB" w:rsidRDefault="009B1F5D" w:rsidP="00412221">
            <w:pPr>
              <w:pStyle w:val="a4"/>
              <w:ind w:right="-72"/>
              <w:jc w:val="right"/>
              <w:rPr>
                <w:rFonts w:ascii="Arial" w:hAnsi="Arial" w:cs="Arial"/>
                <w:color w:val="000000"/>
                <w:sz w:val="18"/>
                <w:szCs w:val="18"/>
                <w:cs/>
              </w:rPr>
            </w:pPr>
            <w:r w:rsidRPr="00474DDB">
              <w:rPr>
                <w:rFonts w:ascii="Arial" w:hAnsi="Arial" w:cs="Arial"/>
                <w:b/>
                <w:bCs/>
                <w:color w:val="000000"/>
                <w:sz w:val="18"/>
                <w:szCs w:val="18"/>
                <w:lang w:val="en-GB"/>
              </w:rPr>
              <w:t>31</w:t>
            </w:r>
            <w:r w:rsidRPr="00474DDB">
              <w:rPr>
                <w:rFonts w:ascii="Arial" w:hAnsi="Arial" w:cs="Arial"/>
                <w:b/>
                <w:bCs/>
                <w:color w:val="000000"/>
                <w:sz w:val="18"/>
                <w:szCs w:val="18"/>
                <w:cs/>
              </w:rPr>
              <w:t xml:space="preserve"> </w:t>
            </w:r>
            <w:r w:rsidRPr="00474DDB">
              <w:rPr>
                <w:rFonts w:ascii="Arial" w:hAnsi="Arial" w:cs="Arial"/>
                <w:b/>
                <w:bCs/>
                <w:color w:val="000000"/>
                <w:sz w:val="18"/>
                <w:szCs w:val="18"/>
              </w:rPr>
              <w:t>December</w:t>
            </w:r>
          </w:p>
        </w:tc>
      </w:tr>
      <w:tr w:rsidR="009B1F5D" w:rsidRPr="00474DDB" w14:paraId="654BE308" w14:textId="77777777" w:rsidTr="008D7C35">
        <w:trPr>
          <w:cantSplit/>
        </w:trPr>
        <w:tc>
          <w:tcPr>
            <w:tcW w:w="4014" w:type="dxa"/>
            <w:shd w:val="clear" w:color="auto" w:fill="auto"/>
            <w:vAlign w:val="bottom"/>
          </w:tcPr>
          <w:p w14:paraId="0C8B1628" w14:textId="77777777" w:rsidR="009B1F5D" w:rsidRPr="00474DDB" w:rsidRDefault="009B1F5D" w:rsidP="00412221">
            <w:pPr>
              <w:spacing w:line="240" w:lineRule="auto"/>
              <w:ind w:left="-129"/>
              <w:rPr>
                <w:rFonts w:ascii="Arial" w:hAnsi="Arial" w:cs="Arial"/>
                <w:color w:val="000000"/>
                <w:sz w:val="18"/>
                <w:szCs w:val="18"/>
              </w:rPr>
            </w:pPr>
          </w:p>
        </w:tc>
        <w:tc>
          <w:tcPr>
            <w:tcW w:w="1296" w:type="dxa"/>
            <w:tcBorders>
              <w:bottom w:val="single" w:sz="4" w:space="0" w:color="auto"/>
            </w:tcBorders>
            <w:shd w:val="clear" w:color="auto" w:fill="auto"/>
            <w:vAlign w:val="bottom"/>
          </w:tcPr>
          <w:p w14:paraId="4EDDB866" w14:textId="714C5222" w:rsidR="009B1F5D" w:rsidRPr="00474DDB" w:rsidRDefault="009B1F5D" w:rsidP="00412221">
            <w:pPr>
              <w:pStyle w:val="a4"/>
              <w:ind w:right="-72"/>
              <w:jc w:val="right"/>
              <w:rPr>
                <w:rFonts w:ascii="Arial" w:hAnsi="Arial" w:cs="Arial"/>
                <w:b/>
                <w:bCs/>
                <w:color w:val="000000"/>
                <w:sz w:val="18"/>
                <w:szCs w:val="18"/>
                <w:cs/>
              </w:rPr>
            </w:pPr>
            <w:r w:rsidRPr="00474DDB">
              <w:rPr>
                <w:rFonts w:ascii="Arial" w:hAnsi="Arial" w:cs="Arial"/>
                <w:b/>
                <w:bCs/>
                <w:color w:val="000000"/>
                <w:sz w:val="18"/>
                <w:szCs w:val="18"/>
                <w:lang w:val="en-GB"/>
              </w:rPr>
              <w:t>2023                       Baht</w:t>
            </w:r>
          </w:p>
        </w:tc>
        <w:tc>
          <w:tcPr>
            <w:tcW w:w="1534" w:type="dxa"/>
            <w:tcBorders>
              <w:bottom w:val="single" w:sz="4" w:space="0" w:color="auto"/>
            </w:tcBorders>
            <w:shd w:val="clear" w:color="auto" w:fill="auto"/>
            <w:vAlign w:val="bottom"/>
          </w:tcPr>
          <w:p w14:paraId="2AF7FFEA" w14:textId="77777777" w:rsidR="009B1F5D" w:rsidRPr="00474DDB" w:rsidRDefault="009B1F5D" w:rsidP="00412221">
            <w:pPr>
              <w:pStyle w:val="a4"/>
              <w:ind w:right="-72"/>
              <w:jc w:val="right"/>
              <w:rPr>
                <w:rFonts w:ascii="Arial" w:hAnsi="Arial" w:cs="Arial"/>
                <w:b/>
                <w:bCs/>
                <w:color w:val="000000"/>
                <w:sz w:val="18"/>
                <w:szCs w:val="18"/>
                <w:cs/>
                <w:lang w:val="en-GB"/>
              </w:rPr>
            </w:pPr>
            <w:r w:rsidRPr="00474DDB">
              <w:rPr>
                <w:rFonts w:ascii="Arial" w:hAnsi="Arial" w:cs="Arial"/>
                <w:b/>
                <w:bCs/>
                <w:color w:val="000000"/>
                <w:sz w:val="18"/>
                <w:szCs w:val="18"/>
                <w:cs/>
              </w:rPr>
              <w:t>(</w:t>
            </w:r>
            <w:r w:rsidRPr="00474DDB">
              <w:rPr>
                <w:rFonts w:ascii="Arial" w:hAnsi="Arial" w:cs="Arial"/>
                <w:b/>
                <w:bCs/>
                <w:color w:val="000000"/>
                <w:sz w:val="18"/>
                <w:szCs w:val="18"/>
              </w:rPr>
              <w:t>paid),</w:t>
            </w:r>
            <w:r w:rsidRPr="00474DDB">
              <w:rPr>
                <w:rFonts w:ascii="Arial" w:hAnsi="Arial" w:cs="Arial"/>
                <w:b/>
                <w:bCs/>
                <w:color w:val="000000"/>
                <w:sz w:val="18"/>
                <w:szCs w:val="18"/>
                <w:cs/>
              </w:rPr>
              <w:t xml:space="preserve"> </w:t>
            </w:r>
            <w:r w:rsidRPr="00474DDB">
              <w:rPr>
                <w:rFonts w:ascii="Arial" w:hAnsi="Arial" w:cs="Arial"/>
                <w:b/>
                <w:bCs/>
                <w:color w:val="000000"/>
                <w:sz w:val="18"/>
                <w:szCs w:val="18"/>
              </w:rPr>
              <w:t>net</w:t>
            </w:r>
          </w:p>
          <w:p w14:paraId="07218C34" w14:textId="77777777" w:rsidR="009B1F5D" w:rsidRPr="00474DDB" w:rsidRDefault="009B1F5D" w:rsidP="00412221">
            <w:pPr>
              <w:pStyle w:val="a4"/>
              <w:ind w:right="-72"/>
              <w:jc w:val="right"/>
              <w:rPr>
                <w:rFonts w:ascii="Arial" w:hAnsi="Arial" w:cs="Arial"/>
                <w:b/>
                <w:bCs/>
                <w:color w:val="000000"/>
                <w:sz w:val="18"/>
                <w:szCs w:val="18"/>
                <w:cs/>
              </w:rPr>
            </w:pPr>
            <w:r w:rsidRPr="00474DDB">
              <w:rPr>
                <w:rFonts w:ascii="Arial" w:hAnsi="Arial" w:cs="Arial"/>
                <w:b/>
                <w:bCs/>
                <w:color w:val="000000"/>
                <w:sz w:val="18"/>
                <w:szCs w:val="18"/>
                <w:lang w:val="en-GB"/>
              </w:rPr>
              <w:t>Baht</w:t>
            </w:r>
          </w:p>
        </w:tc>
        <w:tc>
          <w:tcPr>
            <w:tcW w:w="1296" w:type="dxa"/>
            <w:tcBorders>
              <w:bottom w:val="single" w:sz="4" w:space="0" w:color="auto"/>
            </w:tcBorders>
            <w:shd w:val="clear" w:color="auto" w:fill="auto"/>
            <w:vAlign w:val="bottom"/>
          </w:tcPr>
          <w:p w14:paraId="2D0C525A" w14:textId="77777777" w:rsidR="009B1F5D" w:rsidRPr="00474DDB" w:rsidRDefault="009B1F5D" w:rsidP="00412221">
            <w:pPr>
              <w:pStyle w:val="a4"/>
              <w:ind w:right="-72"/>
              <w:jc w:val="right"/>
              <w:rPr>
                <w:rFonts w:ascii="Arial" w:hAnsi="Arial" w:cs="Arial"/>
                <w:b/>
                <w:bCs/>
                <w:color w:val="000000"/>
                <w:sz w:val="18"/>
                <w:szCs w:val="18"/>
                <w:lang w:val="en-GB"/>
              </w:rPr>
            </w:pPr>
            <w:r w:rsidRPr="00474DDB">
              <w:rPr>
                <w:rFonts w:ascii="Arial" w:hAnsi="Arial" w:cs="Arial"/>
                <w:b/>
                <w:bCs/>
                <w:color w:val="000000"/>
                <w:sz w:val="18"/>
                <w:szCs w:val="18"/>
                <w:lang w:val="en-GB"/>
              </w:rPr>
              <w:t>transactions</w:t>
            </w:r>
          </w:p>
          <w:p w14:paraId="4CC007A8" w14:textId="77777777" w:rsidR="009B1F5D" w:rsidRPr="00474DDB" w:rsidRDefault="009B1F5D" w:rsidP="00412221">
            <w:pPr>
              <w:pStyle w:val="a4"/>
              <w:ind w:right="-72"/>
              <w:jc w:val="right"/>
              <w:rPr>
                <w:rFonts w:ascii="Arial" w:hAnsi="Arial" w:cs="Arial"/>
                <w:b/>
                <w:bCs/>
                <w:color w:val="000000"/>
                <w:sz w:val="18"/>
                <w:szCs w:val="18"/>
                <w:cs/>
              </w:rPr>
            </w:pPr>
            <w:r w:rsidRPr="00474DDB">
              <w:rPr>
                <w:rFonts w:ascii="Arial" w:hAnsi="Arial" w:cs="Arial"/>
                <w:b/>
                <w:bCs/>
                <w:color w:val="000000"/>
                <w:sz w:val="18"/>
                <w:szCs w:val="18"/>
                <w:lang w:val="en-GB"/>
              </w:rPr>
              <w:t>Baht</w:t>
            </w:r>
          </w:p>
        </w:tc>
        <w:tc>
          <w:tcPr>
            <w:tcW w:w="1296" w:type="dxa"/>
            <w:tcBorders>
              <w:bottom w:val="single" w:sz="4" w:space="0" w:color="auto"/>
            </w:tcBorders>
            <w:shd w:val="clear" w:color="auto" w:fill="auto"/>
            <w:vAlign w:val="bottom"/>
          </w:tcPr>
          <w:p w14:paraId="7DF2A460" w14:textId="17B90194" w:rsidR="009B1F5D" w:rsidRPr="00474DDB" w:rsidRDefault="009B1F5D" w:rsidP="00412221">
            <w:pPr>
              <w:pStyle w:val="a4"/>
              <w:ind w:right="-72"/>
              <w:jc w:val="right"/>
              <w:rPr>
                <w:rFonts w:ascii="Arial" w:hAnsi="Arial" w:cs="Arial"/>
                <w:b/>
                <w:bCs/>
                <w:color w:val="000000"/>
                <w:sz w:val="18"/>
                <w:szCs w:val="18"/>
                <w:lang w:val="en-GB"/>
              </w:rPr>
            </w:pPr>
            <w:r w:rsidRPr="00474DDB">
              <w:rPr>
                <w:rFonts w:ascii="Arial" w:hAnsi="Arial" w:cs="Arial"/>
                <w:b/>
                <w:bCs/>
                <w:color w:val="000000"/>
                <w:sz w:val="18"/>
                <w:szCs w:val="18"/>
                <w:lang w:val="en-GB"/>
              </w:rPr>
              <w:t>2023</w:t>
            </w:r>
          </w:p>
          <w:p w14:paraId="6098E9BD" w14:textId="77777777" w:rsidR="009B1F5D" w:rsidRPr="00474DDB" w:rsidRDefault="009B1F5D" w:rsidP="00412221">
            <w:pPr>
              <w:pStyle w:val="a4"/>
              <w:ind w:right="-72"/>
              <w:jc w:val="right"/>
              <w:rPr>
                <w:rFonts w:ascii="Arial" w:hAnsi="Arial" w:cs="Arial"/>
                <w:b/>
                <w:bCs/>
                <w:color w:val="000000"/>
                <w:sz w:val="18"/>
                <w:szCs w:val="18"/>
                <w:cs/>
              </w:rPr>
            </w:pPr>
            <w:r w:rsidRPr="00474DDB">
              <w:rPr>
                <w:rFonts w:ascii="Arial" w:hAnsi="Arial" w:cs="Arial"/>
                <w:b/>
                <w:bCs/>
                <w:color w:val="000000"/>
                <w:sz w:val="18"/>
                <w:szCs w:val="18"/>
                <w:lang w:val="en-GB"/>
              </w:rPr>
              <w:t>Baht</w:t>
            </w:r>
          </w:p>
        </w:tc>
      </w:tr>
      <w:tr w:rsidR="009B1F5D" w:rsidRPr="00474DDB" w14:paraId="5F76F5AB" w14:textId="77777777" w:rsidTr="008D7C35">
        <w:trPr>
          <w:cantSplit/>
        </w:trPr>
        <w:tc>
          <w:tcPr>
            <w:tcW w:w="4014" w:type="dxa"/>
            <w:shd w:val="clear" w:color="auto" w:fill="auto"/>
            <w:vAlign w:val="bottom"/>
          </w:tcPr>
          <w:p w14:paraId="2B518EE9" w14:textId="77777777" w:rsidR="009B1F5D" w:rsidRPr="00474DDB" w:rsidRDefault="009B1F5D" w:rsidP="00412221">
            <w:pPr>
              <w:spacing w:line="240" w:lineRule="auto"/>
              <w:ind w:left="-129"/>
              <w:rPr>
                <w:rFonts w:ascii="Arial" w:hAnsi="Arial" w:cs="Arial"/>
                <w:color w:val="000000"/>
                <w:sz w:val="18"/>
                <w:szCs w:val="18"/>
                <w:cs/>
              </w:rPr>
            </w:pPr>
          </w:p>
        </w:tc>
        <w:tc>
          <w:tcPr>
            <w:tcW w:w="1296" w:type="dxa"/>
            <w:tcBorders>
              <w:top w:val="single" w:sz="4" w:space="0" w:color="auto"/>
            </w:tcBorders>
            <w:shd w:val="clear" w:color="auto" w:fill="auto"/>
            <w:vAlign w:val="bottom"/>
          </w:tcPr>
          <w:p w14:paraId="72E454C9" w14:textId="77777777" w:rsidR="009B1F5D" w:rsidRPr="00474DDB" w:rsidRDefault="009B1F5D" w:rsidP="00412221">
            <w:pPr>
              <w:spacing w:line="240" w:lineRule="auto"/>
              <w:ind w:right="-72"/>
              <w:jc w:val="right"/>
              <w:rPr>
                <w:rFonts w:ascii="Arial" w:hAnsi="Arial" w:cs="Arial"/>
                <w:color w:val="000000"/>
                <w:sz w:val="18"/>
                <w:szCs w:val="18"/>
              </w:rPr>
            </w:pPr>
          </w:p>
        </w:tc>
        <w:tc>
          <w:tcPr>
            <w:tcW w:w="1534" w:type="dxa"/>
            <w:tcBorders>
              <w:top w:val="single" w:sz="4" w:space="0" w:color="auto"/>
            </w:tcBorders>
            <w:shd w:val="clear" w:color="auto" w:fill="auto"/>
            <w:vAlign w:val="bottom"/>
          </w:tcPr>
          <w:p w14:paraId="3C95A28C" w14:textId="77777777" w:rsidR="009B1F5D" w:rsidRPr="00474DDB" w:rsidRDefault="009B1F5D" w:rsidP="00412221">
            <w:pPr>
              <w:spacing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389B4B1" w14:textId="77777777" w:rsidR="009B1F5D" w:rsidRPr="00474DDB" w:rsidRDefault="009B1F5D" w:rsidP="00412221">
            <w:pPr>
              <w:spacing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4E5D05A" w14:textId="77777777" w:rsidR="009B1F5D" w:rsidRPr="00474DDB" w:rsidRDefault="009B1F5D" w:rsidP="00412221">
            <w:pPr>
              <w:spacing w:line="240" w:lineRule="auto"/>
              <w:ind w:right="-72"/>
              <w:jc w:val="right"/>
              <w:rPr>
                <w:rFonts w:ascii="Arial" w:hAnsi="Arial" w:cs="Arial"/>
                <w:color w:val="000000"/>
                <w:sz w:val="18"/>
                <w:szCs w:val="18"/>
              </w:rPr>
            </w:pPr>
          </w:p>
        </w:tc>
      </w:tr>
      <w:tr w:rsidR="004524DB" w:rsidRPr="00474DDB" w14:paraId="2C97CB07" w14:textId="77777777" w:rsidTr="008D7C35">
        <w:trPr>
          <w:cantSplit/>
        </w:trPr>
        <w:tc>
          <w:tcPr>
            <w:tcW w:w="4014" w:type="dxa"/>
            <w:shd w:val="clear" w:color="auto" w:fill="auto"/>
            <w:vAlign w:val="bottom"/>
          </w:tcPr>
          <w:p w14:paraId="71BB8D51" w14:textId="09AD5CFD" w:rsidR="004524DB" w:rsidRPr="00474DDB" w:rsidRDefault="004524DB" w:rsidP="004524DB">
            <w:pPr>
              <w:spacing w:line="240" w:lineRule="auto"/>
              <w:ind w:left="-101" w:right="-151"/>
              <w:rPr>
                <w:rFonts w:ascii="Arial" w:hAnsi="Arial" w:cs="Arial"/>
                <w:color w:val="000000"/>
                <w:sz w:val="18"/>
                <w:szCs w:val="18"/>
              </w:rPr>
            </w:pPr>
            <w:r w:rsidRPr="00474DDB">
              <w:rPr>
                <w:rFonts w:ascii="Arial" w:hAnsi="Arial" w:cs="Arial"/>
                <w:color w:val="000000"/>
                <w:sz w:val="18"/>
                <w:szCs w:val="18"/>
              </w:rPr>
              <w:t>Long-term borrowing from a financial institution</w:t>
            </w:r>
          </w:p>
        </w:tc>
        <w:tc>
          <w:tcPr>
            <w:tcW w:w="1296" w:type="dxa"/>
            <w:shd w:val="clear" w:color="auto" w:fill="auto"/>
          </w:tcPr>
          <w:p w14:paraId="4329415B" w14:textId="471FA6F6" w:rsidR="004524DB" w:rsidRPr="00474DDB" w:rsidRDefault="004524DB" w:rsidP="004524DB">
            <w:pPr>
              <w:spacing w:line="240" w:lineRule="auto"/>
              <w:ind w:left="-40" w:right="-72"/>
              <w:jc w:val="right"/>
              <w:rPr>
                <w:rFonts w:ascii="Arial" w:eastAsia="Arial Unicode MS" w:hAnsi="Arial" w:cs="Arial"/>
                <w:color w:val="000000"/>
                <w:sz w:val="18"/>
                <w:szCs w:val="18"/>
              </w:rPr>
            </w:pPr>
            <w:r w:rsidRPr="00474DDB">
              <w:rPr>
                <w:rFonts w:ascii="Arial" w:hAnsi="Arial" w:cs="Arial"/>
                <w:color w:val="000000"/>
                <w:sz w:val="18"/>
                <w:szCs w:val="18"/>
              </w:rPr>
              <w:t xml:space="preserve"> 15,753,356 </w:t>
            </w:r>
          </w:p>
        </w:tc>
        <w:tc>
          <w:tcPr>
            <w:tcW w:w="1534" w:type="dxa"/>
            <w:shd w:val="clear" w:color="auto" w:fill="auto"/>
          </w:tcPr>
          <w:p w14:paraId="20BD0D50" w14:textId="2454F33A" w:rsidR="004524DB" w:rsidRPr="00474DDB" w:rsidRDefault="004524DB" w:rsidP="004524DB">
            <w:pPr>
              <w:spacing w:line="240" w:lineRule="auto"/>
              <w:ind w:left="-40" w:right="-72"/>
              <w:jc w:val="right"/>
              <w:rPr>
                <w:rFonts w:ascii="Arial" w:hAnsi="Arial" w:cs="Arial"/>
                <w:color w:val="000000"/>
                <w:sz w:val="18"/>
                <w:szCs w:val="18"/>
              </w:rPr>
            </w:pPr>
            <w:r w:rsidRPr="00474DDB">
              <w:rPr>
                <w:rFonts w:ascii="Arial" w:hAnsi="Arial" w:cs="Arial"/>
                <w:color w:val="000000"/>
                <w:sz w:val="18"/>
                <w:szCs w:val="18"/>
              </w:rPr>
              <w:t xml:space="preserve"> (7,441,215)</w:t>
            </w:r>
          </w:p>
        </w:tc>
        <w:tc>
          <w:tcPr>
            <w:tcW w:w="1296" w:type="dxa"/>
            <w:shd w:val="clear" w:color="auto" w:fill="auto"/>
          </w:tcPr>
          <w:p w14:paraId="0FB473F5" w14:textId="6A03B2F6" w:rsidR="004524DB" w:rsidRPr="00474DDB" w:rsidRDefault="004524DB" w:rsidP="004524DB">
            <w:pPr>
              <w:spacing w:line="240" w:lineRule="auto"/>
              <w:ind w:left="-40" w:right="-72"/>
              <w:jc w:val="right"/>
              <w:rPr>
                <w:rFonts w:ascii="Arial" w:hAnsi="Arial" w:cs="Arial"/>
                <w:color w:val="000000"/>
                <w:sz w:val="18"/>
                <w:szCs w:val="18"/>
              </w:rPr>
            </w:pPr>
            <w:r w:rsidRPr="00474DDB">
              <w:rPr>
                <w:rFonts w:ascii="Arial" w:hAnsi="Arial" w:cs="Arial"/>
                <w:color w:val="000000"/>
                <w:sz w:val="18"/>
                <w:szCs w:val="18"/>
              </w:rPr>
              <w:t xml:space="preserve"> 73,589 </w:t>
            </w:r>
          </w:p>
        </w:tc>
        <w:tc>
          <w:tcPr>
            <w:tcW w:w="1296" w:type="dxa"/>
            <w:shd w:val="clear" w:color="auto" w:fill="auto"/>
          </w:tcPr>
          <w:p w14:paraId="18D132D5" w14:textId="2AF57EBB" w:rsidR="004524DB" w:rsidRPr="00474DDB" w:rsidRDefault="004524DB" w:rsidP="004524DB">
            <w:pPr>
              <w:spacing w:line="240" w:lineRule="auto"/>
              <w:ind w:left="-40" w:right="-72"/>
              <w:jc w:val="right"/>
              <w:rPr>
                <w:rFonts w:ascii="Arial" w:hAnsi="Arial" w:cs="Arial"/>
                <w:color w:val="000000"/>
                <w:sz w:val="18"/>
                <w:szCs w:val="18"/>
              </w:rPr>
            </w:pPr>
            <w:r w:rsidRPr="00474DDB">
              <w:rPr>
                <w:rFonts w:ascii="Arial" w:hAnsi="Arial" w:cs="Arial"/>
                <w:color w:val="000000"/>
                <w:sz w:val="18"/>
                <w:szCs w:val="18"/>
              </w:rPr>
              <w:t xml:space="preserve"> 8,385,730 </w:t>
            </w:r>
          </w:p>
        </w:tc>
      </w:tr>
      <w:tr w:rsidR="004524DB" w:rsidRPr="00474DDB" w14:paraId="28F85A30" w14:textId="77777777" w:rsidTr="00B864DA">
        <w:trPr>
          <w:cantSplit/>
        </w:trPr>
        <w:tc>
          <w:tcPr>
            <w:tcW w:w="4014" w:type="dxa"/>
            <w:shd w:val="clear" w:color="auto" w:fill="auto"/>
            <w:vAlign w:val="bottom"/>
          </w:tcPr>
          <w:p w14:paraId="5654A77B" w14:textId="77777777" w:rsidR="004524DB" w:rsidRPr="00474DDB" w:rsidRDefault="004524DB" w:rsidP="004524DB">
            <w:pPr>
              <w:spacing w:line="240" w:lineRule="auto"/>
              <w:ind w:left="-101"/>
              <w:rPr>
                <w:rFonts w:ascii="Arial" w:hAnsi="Arial" w:cs="Arial"/>
                <w:color w:val="000000"/>
                <w:sz w:val="18"/>
                <w:szCs w:val="18"/>
                <w:cs/>
              </w:rPr>
            </w:pPr>
            <w:r w:rsidRPr="00474DDB">
              <w:rPr>
                <w:rFonts w:ascii="Arial" w:hAnsi="Arial" w:cs="Arial"/>
                <w:color w:val="000000"/>
                <w:sz w:val="18"/>
                <w:szCs w:val="18"/>
              </w:rPr>
              <w:t>Lease liabilities</w:t>
            </w:r>
          </w:p>
        </w:tc>
        <w:tc>
          <w:tcPr>
            <w:tcW w:w="1296" w:type="dxa"/>
            <w:shd w:val="clear" w:color="auto" w:fill="auto"/>
          </w:tcPr>
          <w:p w14:paraId="08A9EEA8" w14:textId="705D5E70" w:rsidR="004524DB" w:rsidRPr="00474DDB" w:rsidRDefault="004524DB" w:rsidP="004524DB">
            <w:pPr>
              <w:spacing w:line="240" w:lineRule="auto"/>
              <w:ind w:left="-40" w:right="-72"/>
              <w:jc w:val="right"/>
              <w:rPr>
                <w:rFonts w:ascii="Arial" w:eastAsia="Arial Unicode MS" w:hAnsi="Arial" w:cs="Arial"/>
                <w:color w:val="000000"/>
                <w:sz w:val="18"/>
                <w:szCs w:val="18"/>
              </w:rPr>
            </w:pPr>
            <w:r w:rsidRPr="00474DDB">
              <w:rPr>
                <w:rFonts w:ascii="Arial" w:hAnsi="Arial" w:cs="Arial"/>
                <w:color w:val="000000"/>
                <w:sz w:val="18"/>
                <w:szCs w:val="18"/>
              </w:rPr>
              <w:t xml:space="preserve"> 4,321,983 </w:t>
            </w:r>
          </w:p>
        </w:tc>
        <w:tc>
          <w:tcPr>
            <w:tcW w:w="1534" w:type="dxa"/>
            <w:shd w:val="clear" w:color="auto" w:fill="auto"/>
          </w:tcPr>
          <w:p w14:paraId="7A3555C1" w14:textId="48FCD5CA" w:rsidR="004524DB" w:rsidRPr="00474DDB" w:rsidRDefault="004524DB" w:rsidP="004524DB">
            <w:pPr>
              <w:spacing w:line="240" w:lineRule="auto"/>
              <w:ind w:left="-40" w:right="-72"/>
              <w:jc w:val="right"/>
              <w:rPr>
                <w:rFonts w:ascii="Arial" w:hAnsi="Arial" w:cs="Arial"/>
                <w:color w:val="000000"/>
                <w:sz w:val="18"/>
                <w:szCs w:val="18"/>
              </w:rPr>
            </w:pPr>
            <w:r w:rsidRPr="00474DDB">
              <w:rPr>
                <w:rFonts w:ascii="Arial" w:hAnsi="Arial" w:cs="Arial"/>
                <w:color w:val="000000"/>
                <w:sz w:val="18"/>
                <w:szCs w:val="18"/>
              </w:rPr>
              <w:t xml:space="preserve"> (2,065,463)</w:t>
            </w:r>
          </w:p>
        </w:tc>
        <w:tc>
          <w:tcPr>
            <w:tcW w:w="1296" w:type="dxa"/>
            <w:shd w:val="clear" w:color="auto" w:fill="auto"/>
          </w:tcPr>
          <w:p w14:paraId="6B27CC30" w14:textId="26A27DD3" w:rsidR="004524DB" w:rsidRPr="00474DDB" w:rsidRDefault="004524DB" w:rsidP="004524DB">
            <w:pPr>
              <w:spacing w:line="240" w:lineRule="auto"/>
              <w:ind w:left="-40" w:right="-72"/>
              <w:jc w:val="right"/>
              <w:rPr>
                <w:rFonts w:ascii="Arial" w:hAnsi="Arial" w:cs="Arial"/>
                <w:color w:val="000000"/>
                <w:sz w:val="18"/>
                <w:szCs w:val="18"/>
              </w:rPr>
            </w:pPr>
            <w:r w:rsidRPr="00474DDB">
              <w:rPr>
                <w:rFonts w:ascii="Arial" w:hAnsi="Arial" w:cs="Arial"/>
                <w:color w:val="000000"/>
                <w:sz w:val="18"/>
                <w:szCs w:val="18"/>
              </w:rPr>
              <w:t xml:space="preserve"> - </w:t>
            </w:r>
          </w:p>
        </w:tc>
        <w:tc>
          <w:tcPr>
            <w:tcW w:w="1296" w:type="dxa"/>
            <w:shd w:val="clear" w:color="auto" w:fill="auto"/>
          </w:tcPr>
          <w:p w14:paraId="70D15009" w14:textId="42C1E084" w:rsidR="004524DB" w:rsidRPr="00474DDB" w:rsidRDefault="004524DB" w:rsidP="004524DB">
            <w:pPr>
              <w:spacing w:line="240" w:lineRule="auto"/>
              <w:ind w:left="-40" w:right="-72"/>
              <w:jc w:val="right"/>
              <w:rPr>
                <w:rFonts w:ascii="Arial" w:hAnsi="Arial" w:cs="Arial"/>
                <w:color w:val="000000"/>
                <w:sz w:val="18"/>
                <w:szCs w:val="18"/>
              </w:rPr>
            </w:pPr>
            <w:r w:rsidRPr="00474DDB">
              <w:rPr>
                <w:rFonts w:ascii="Arial" w:hAnsi="Arial" w:cs="Arial"/>
                <w:color w:val="000000"/>
                <w:sz w:val="18"/>
                <w:szCs w:val="18"/>
              </w:rPr>
              <w:t xml:space="preserve"> 2,256,520 </w:t>
            </w:r>
          </w:p>
        </w:tc>
      </w:tr>
    </w:tbl>
    <w:p w14:paraId="292365EA" w14:textId="4E098F42" w:rsidR="009B1F5D" w:rsidRPr="00474DDB" w:rsidRDefault="009B1F5D" w:rsidP="00872141">
      <w:pPr>
        <w:spacing w:line="240" w:lineRule="auto"/>
        <w:rPr>
          <w:rFonts w:ascii="Arial" w:eastAsia="Arial Unicode MS" w:hAnsi="Arial" w:cs="Arial"/>
          <w:color w:val="000000"/>
          <w:sz w:val="18"/>
          <w:szCs w:val="18"/>
        </w:rPr>
      </w:pPr>
    </w:p>
    <w:p w14:paraId="4355AF10" w14:textId="3BCB4BF7" w:rsidR="005B6E01" w:rsidRPr="00474DDB" w:rsidRDefault="005B6E01" w:rsidP="008D7C35">
      <w:pPr>
        <w:spacing w:line="240" w:lineRule="auto"/>
        <w:rPr>
          <w:rFonts w:ascii="Arial" w:eastAsia="Arial Unicode MS" w:hAnsi="Arial" w:cs="Arial"/>
          <w:color w:val="000000"/>
          <w:sz w:val="18"/>
          <w:szCs w:val="18"/>
        </w:rPr>
      </w:pPr>
    </w:p>
    <w:tbl>
      <w:tblPr>
        <w:tblW w:w="9461" w:type="dxa"/>
        <w:tblInd w:w="108" w:type="dxa"/>
        <w:tblLook w:val="04A0" w:firstRow="1" w:lastRow="0" w:firstColumn="1" w:lastColumn="0" w:noHBand="0" w:noVBand="1"/>
      </w:tblPr>
      <w:tblGrid>
        <w:gridCol w:w="9461"/>
      </w:tblGrid>
      <w:tr w:rsidR="00941E19" w:rsidRPr="00474DDB" w14:paraId="02BBD658" w14:textId="77777777" w:rsidTr="008D7C35">
        <w:trPr>
          <w:trHeight w:val="386"/>
        </w:trPr>
        <w:tc>
          <w:tcPr>
            <w:tcW w:w="9461" w:type="dxa"/>
            <w:shd w:val="clear" w:color="auto" w:fill="auto"/>
            <w:vAlign w:val="center"/>
            <w:hideMark/>
          </w:tcPr>
          <w:p w14:paraId="1AA68EAA" w14:textId="61F973FA" w:rsidR="00941E19" w:rsidRPr="00474DDB" w:rsidRDefault="00941E19" w:rsidP="006D545B">
            <w:pPr>
              <w:spacing w:line="240" w:lineRule="auto"/>
              <w:ind w:left="446" w:hanging="547"/>
              <w:jc w:val="both"/>
              <w:outlineLvl w:val="0"/>
              <w:rPr>
                <w:rFonts w:ascii="Arial" w:eastAsia="Times New Roman" w:hAnsi="Arial" w:cs="Arial"/>
                <w:b/>
                <w:bCs/>
                <w:color w:val="000000"/>
                <w:sz w:val="18"/>
                <w:szCs w:val="18"/>
                <w:cs/>
              </w:rPr>
            </w:pPr>
            <w:bookmarkStart w:id="22" w:name="OLE_LINK1"/>
            <w:r w:rsidRPr="00474DDB">
              <w:rPr>
                <w:rFonts w:ascii="Arial" w:eastAsia="Times New Roman" w:hAnsi="Arial" w:cs="Arial"/>
                <w:b/>
                <w:bCs/>
                <w:color w:val="000000"/>
                <w:sz w:val="18"/>
                <w:szCs w:val="18"/>
              </w:rPr>
              <w:br w:type="page"/>
            </w:r>
            <w:r w:rsidRPr="00474DDB">
              <w:rPr>
                <w:rFonts w:ascii="Arial" w:eastAsia="Times New Roman" w:hAnsi="Arial" w:cs="Arial"/>
                <w:b/>
                <w:bCs/>
                <w:color w:val="000000"/>
                <w:sz w:val="18"/>
                <w:szCs w:val="18"/>
                <w:cs/>
              </w:rPr>
              <w:br w:type="page"/>
            </w:r>
            <w:r w:rsidRPr="00474DDB">
              <w:rPr>
                <w:rFonts w:ascii="Arial" w:eastAsia="Times New Roman" w:hAnsi="Arial" w:cs="Arial"/>
                <w:b/>
                <w:bCs/>
                <w:color w:val="000000"/>
                <w:sz w:val="18"/>
                <w:szCs w:val="18"/>
                <w:cs/>
              </w:rPr>
              <w:br w:type="page"/>
            </w:r>
            <w:r w:rsidRPr="00474DDB">
              <w:rPr>
                <w:rFonts w:ascii="Arial" w:eastAsia="Times New Roman" w:hAnsi="Arial" w:cs="Arial"/>
                <w:b/>
                <w:bCs/>
                <w:color w:val="000000"/>
                <w:sz w:val="18"/>
                <w:szCs w:val="18"/>
              </w:rPr>
              <w:t>2</w:t>
            </w:r>
            <w:r w:rsidR="005B355B" w:rsidRPr="00474DDB">
              <w:rPr>
                <w:rFonts w:ascii="Arial" w:eastAsia="Times New Roman" w:hAnsi="Arial" w:cs="Arial"/>
                <w:b/>
                <w:bCs/>
                <w:color w:val="000000"/>
                <w:sz w:val="18"/>
                <w:szCs w:val="18"/>
              </w:rPr>
              <w:t>3</w:t>
            </w:r>
            <w:r w:rsidRPr="00474DDB">
              <w:rPr>
                <w:rFonts w:ascii="Arial" w:eastAsia="Times New Roman" w:hAnsi="Arial" w:cs="Arial"/>
                <w:b/>
                <w:bCs/>
                <w:color w:val="000000"/>
                <w:sz w:val="18"/>
                <w:szCs w:val="18"/>
              </w:rPr>
              <w:tab/>
              <w:t>Employee benefit obligations</w:t>
            </w:r>
          </w:p>
        </w:tc>
      </w:tr>
    </w:tbl>
    <w:p w14:paraId="4E5F5253" w14:textId="23FBDB7F" w:rsidR="00150475" w:rsidRPr="00474DDB" w:rsidRDefault="00150475" w:rsidP="00E646A3">
      <w:pPr>
        <w:spacing w:line="240" w:lineRule="auto"/>
        <w:jc w:val="thaiDistribute"/>
        <w:rPr>
          <w:rFonts w:ascii="Arial" w:hAnsi="Arial" w:cs="Arial"/>
          <w:color w:val="000000"/>
          <w:sz w:val="18"/>
          <w:szCs w:val="18"/>
        </w:rPr>
      </w:pPr>
    </w:p>
    <w:tbl>
      <w:tblPr>
        <w:tblW w:w="9648" w:type="dxa"/>
        <w:tblInd w:w="-90" w:type="dxa"/>
        <w:tblLook w:val="0000" w:firstRow="0" w:lastRow="0" w:firstColumn="0" w:lastColumn="0" w:noHBand="0" w:noVBand="0"/>
      </w:tblPr>
      <w:tblGrid>
        <w:gridCol w:w="4464"/>
        <w:gridCol w:w="1296"/>
        <w:gridCol w:w="1296"/>
        <w:gridCol w:w="1296"/>
        <w:gridCol w:w="1296"/>
      </w:tblGrid>
      <w:tr w:rsidR="009B1F5D" w:rsidRPr="00474DDB" w14:paraId="602CFB98" w14:textId="77777777" w:rsidTr="008D7C35">
        <w:trPr>
          <w:cantSplit/>
        </w:trPr>
        <w:tc>
          <w:tcPr>
            <w:tcW w:w="4464" w:type="dxa"/>
            <w:shd w:val="clear" w:color="auto" w:fill="auto"/>
            <w:vAlign w:val="bottom"/>
          </w:tcPr>
          <w:p w14:paraId="3FD26530" w14:textId="77777777" w:rsidR="009B1F5D" w:rsidRPr="00474DDB" w:rsidRDefault="009B1F5D" w:rsidP="001348BB">
            <w:pPr>
              <w:spacing w:line="240" w:lineRule="auto"/>
              <w:ind w:left="95" w:right="-72"/>
              <w:rPr>
                <w:rFonts w:ascii="Arial" w:hAnsi="Arial" w:cs="Arial"/>
                <w:b/>
                <w:bCs/>
                <w:color w:val="000000"/>
                <w:spacing w:val="-6"/>
                <w:sz w:val="18"/>
                <w:szCs w:val="18"/>
                <w:cs/>
              </w:rPr>
            </w:pPr>
          </w:p>
        </w:tc>
        <w:tc>
          <w:tcPr>
            <w:tcW w:w="2592" w:type="dxa"/>
            <w:gridSpan w:val="2"/>
            <w:tcBorders>
              <w:bottom w:val="single" w:sz="4" w:space="0" w:color="auto"/>
            </w:tcBorders>
            <w:shd w:val="clear" w:color="auto" w:fill="auto"/>
            <w:vAlign w:val="bottom"/>
          </w:tcPr>
          <w:p w14:paraId="0580A637" w14:textId="77777777" w:rsidR="009B1F5D" w:rsidRPr="00474DDB" w:rsidRDefault="009B1F5D"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Consolidated</w:t>
            </w:r>
            <w:r w:rsidRPr="00474DDB">
              <w:rPr>
                <w:rFonts w:ascii="Arial" w:hAnsi="Arial" w:cs="Arial"/>
                <w:b/>
                <w:bCs/>
                <w:color w:val="000000"/>
                <w:sz w:val="18"/>
                <w:szCs w:val="18"/>
                <w:cs/>
              </w:rPr>
              <w:t xml:space="preserve"> </w:t>
            </w:r>
          </w:p>
          <w:p w14:paraId="33753797" w14:textId="77777777" w:rsidR="009B1F5D" w:rsidRPr="00474DDB" w:rsidRDefault="009B1F5D"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vAlign w:val="bottom"/>
          </w:tcPr>
          <w:p w14:paraId="32E26AC2" w14:textId="77777777" w:rsidR="009B1F5D" w:rsidRPr="00474DDB" w:rsidRDefault="009B1F5D" w:rsidP="00412221">
            <w:pPr>
              <w:pStyle w:val="a4"/>
              <w:ind w:right="-72"/>
              <w:jc w:val="center"/>
              <w:rPr>
                <w:rFonts w:ascii="Arial" w:hAnsi="Arial" w:cs="Arial"/>
                <w:b/>
                <w:bCs/>
                <w:color w:val="000000"/>
                <w:sz w:val="18"/>
                <w:szCs w:val="18"/>
              </w:rPr>
            </w:pPr>
            <w:r w:rsidRPr="00474DDB">
              <w:rPr>
                <w:rFonts w:ascii="Arial" w:hAnsi="Arial" w:cs="Arial"/>
                <w:b/>
                <w:bCs/>
                <w:color w:val="000000"/>
                <w:sz w:val="18"/>
                <w:szCs w:val="18"/>
              </w:rPr>
              <w:t>Separate</w:t>
            </w:r>
          </w:p>
          <w:p w14:paraId="33265238" w14:textId="77777777" w:rsidR="009B1F5D" w:rsidRPr="00474DDB" w:rsidRDefault="009B1F5D"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r>
      <w:tr w:rsidR="00133A75" w:rsidRPr="00474DDB" w14:paraId="15ABEB0A" w14:textId="77777777" w:rsidTr="008D7C35">
        <w:trPr>
          <w:cantSplit/>
        </w:trPr>
        <w:tc>
          <w:tcPr>
            <w:tcW w:w="4464" w:type="dxa"/>
            <w:shd w:val="clear" w:color="auto" w:fill="auto"/>
            <w:vAlign w:val="bottom"/>
          </w:tcPr>
          <w:p w14:paraId="38BCDA79" w14:textId="77777777" w:rsidR="00133A75" w:rsidRPr="00474DDB" w:rsidRDefault="00133A75" w:rsidP="00133A75">
            <w:pPr>
              <w:spacing w:line="240" w:lineRule="auto"/>
              <w:ind w:left="95" w:right="-72"/>
              <w:rPr>
                <w:rFonts w:ascii="Arial" w:hAnsi="Arial" w:cs="Arial"/>
                <w:b/>
                <w:bCs/>
                <w:color w:val="000000"/>
                <w:spacing w:val="-6"/>
                <w:sz w:val="18"/>
                <w:szCs w:val="18"/>
                <w:cs/>
              </w:rPr>
            </w:pPr>
          </w:p>
        </w:tc>
        <w:tc>
          <w:tcPr>
            <w:tcW w:w="1296" w:type="dxa"/>
            <w:tcBorders>
              <w:top w:val="single" w:sz="4" w:space="0" w:color="auto"/>
            </w:tcBorders>
            <w:shd w:val="clear" w:color="auto" w:fill="auto"/>
            <w:vAlign w:val="bottom"/>
          </w:tcPr>
          <w:p w14:paraId="40162F25" w14:textId="26DE8461" w:rsidR="00133A75" w:rsidRPr="00474DDB" w:rsidRDefault="00133A75" w:rsidP="00133A75">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2E1B7A74" w14:textId="48F8F8D0" w:rsidR="00133A75" w:rsidRPr="00474DDB" w:rsidRDefault="00133A75" w:rsidP="00133A75">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c>
          <w:tcPr>
            <w:tcW w:w="1296" w:type="dxa"/>
            <w:tcBorders>
              <w:top w:val="single" w:sz="4" w:space="0" w:color="auto"/>
            </w:tcBorders>
            <w:shd w:val="clear" w:color="auto" w:fill="auto"/>
            <w:vAlign w:val="bottom"/>
          </w:tcPr>
          <w:p w14:paraId="6F359013" w14:textId="57262A5D" w:rsidR="00133A75" w:rsidRPr="00474DDB" w:rsidRDefault="00133A75" w:rsidP="00133A75">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74E5243B" w14:textId="61A85D04" w:rsidR="00133A75" w:rsidRPr="00474DDB" w:rsidRDefault="00133A75" w:rsidP="00133A75">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r>
      <w:tr w:rsidR="009B1F5D" w:rsidRPr="00474DDB" w14:paraId="3F195D3D" w14:textId="77777777" w:rsidTr="008D7C35">
        <w:trPr>
          <w:cantSplit/>
        </w:trPr>
        <w:tc>
          <w:tcPr>
            <w:tcW w:w="4464" w:type="dxa"/>
            <w:shd w:val="clear" w:color="auto" w:fill="auto"/>
            <w:vAlign w:val="bottom"/>
          </w:tcPr>
          <w:p w14:paraId="7F649EFE" w14:textId="77777777" w:rsidR="009B1F5D" w:rsidRPr="00474DDB" w:rsidRDefault="009B1F5D" w:rsidP="001348BB">
            <w:pPr>
              <w:spacing w:line="240" w:lineRule="auto"/>
              <w:ind w:left="95" w:right="-72"/>
              <w:rPr>
                <w:rFonts w:ascii="Arial" w:hAnsi="Arial" w:cs="Arial"/>
                <w:b/>
                <w:bCs/>
                <w:color w:val="000000"/>
                <w:spacing w:val="-6"/>
                <w:sz w:val="18"/>
                <w:szCs w:val="18"/>
                <w:cs/>
              </w:rPr>
            </w:pPr>
          </w:p>
        </w:tc>
        <w:tc>
          <w:tcPr>
            <w:tcW w:w="1296" w:type="dxa"/>
            <w:tcBorders>
              <w:bottom w:val="single" w:sz="4" w:space="0" w:color="auto"/>
            </w:tcBorders>
            <w:shd w:val="clear" w:color="auto" w:fill="auto"/>
            <w:vAlign w:val="bottom"/>
          </w:tcPr>
          <w:p w14:paraId="52347799" w14:textId="77777777" w:rsidR="009B1F5D" w:rsidRPr="00474DDB" w:rsidRDefault="009B1F5D" w:rsidP="00412221">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41DD1634" w14:textId="77777777" w:rsidR="009B1F5D" w:rsidRPr="00474DDB" w:rsidRDefault="009B1F5D"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59A998C3" w14:textId="77777777" w:rsidR="009B1F5D" w:rsidRPr="00474DDB" w:rsidRDefault="009B1F5D"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5A5662CE" w14:textId="77777777" w:rsidR="009B1F5D" w:rsidRPr="00474DDB" w:rsidRDefault="009B1F5D"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r>
      <w:tr w:rsidR="009B1F5D" w:rsidRPr="00474DDB" w14:paraId="02C780EC" w14:textId="77777777" w:rsidTr="008D7C35">
        <w:trPr>
          <w:cantSplit/>
        </w:trPr>
        <w:tc>
          <w:tcPr>
            <w:tcW w:w="4464" w:type="dxa"/>
            <w:shd w:val="clear" w:color="auto" w:fill="auto"/>
            <w:vAlign w:val="bottom"/>
          </w:tcPr>
          <w:p w14:paraId="4B1AD649" w14:textId="77777777" w:rsidR="009B1F5D" w:rsidRPr="00474DDB" w:rsidRDefault="009B1F5D" w:rsidP="001348BB">
            <w:pPr>
              <w:spacing w:line="240" w:lineRule="auto"/>
              <w:ind w:left="95" w:right="-72"/>
              <w:jc w:val="thaiDistribute"/>
              <w:rPr>
                <w:rFonts w:ascii="Arial" w:hAnsi="Arial" w:cs="Arial"/>
                <w:color w:val="000000"/>
                <w:spacing w:val="-6"/>
                <w:sz w:val="18"/>
                <w:szCs w:val="18"/>
                <w:cs/>
              </w:rPr>
            </w:pPr>
          </w:p>
        </w:tc>
        <w:tc>
          <w:tcPr>
            <w:tcW w:w="1296" w:type="dxa"/>
            <w:tcBorders>
              <w:top w:val="single" w:sz="4" w:space="0" w:color="auto"/>
            </w:tcBorders>
            <w:shd w:val="clear" w:color="auto" w:fill="auto"/>
            <w:vAlign w:val="bottom"/>
          </w:tcPr>
          <w:p w14:paraId="5F9B824A" w14:textId="77777777" w:rsidR="009B1F5D" w:rsidRPr="00474DDB" w:rsidRDefault="009B1F5D" w:rsidP="00412221">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6BE22D91" w14:textId="77777777" w:rsidR="009B1F5D" w:rsidRPr="00474DDB" w:rsidRDefault="009B1F5D" w:rsidP="00412221">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5EFB07F7" w14:textId="77777777" w:rsidR="009B1F5D" w:rsidRPr="00474DDB" w:rsidRDefault="009B1F5D" w:rsidP="00412221">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5F6D64F9" w14:textId="77777777" w:rsidR="009B1F5D" w:rsidRPr="00474DDB" w:rsidRDefault="009B1F5D" w:rsidP="00412221">
            <w:pPr>
              <w:spacing w:line="240" w:lineRule="auto"/>
              <w:ind w:right="-72"/>
              <w:jc w:val="right"/>
              <w:rPr>
                <w:rFonts w:ascii="Arial" w:hAnsi="Arial" w:cs="Arial"/>
                <w:color w:val="000000"/>
                <w:sz w:val="18"/>
                <w:szCs w:val="18"/>
                <w:cs/>
              </w:rPr>
            </w:pPr>
          </w:p>
        </w:tc>
      </w:tr>
      <w:tr w:rsidR="009B1F5D" w:rsidRPr="00474DDB" w14:paraId="7DC29152" w14:textId="77777777" w:rsidTr="008D7C35">
        <w:trPr>
          <w:cantSplit/>
        </w:trPr>
        <w:tc>
          <w:tcPr>
            <w:tcW w:w="4464" w:type="dxa"/>
            <w:tcBorders>
              <w:top w:val="nil"/>
              <w:left w:val="nil"/>
              <w:right w:val="nil"/>
            </w:tcBorders>
            <w:shd w:val="clear" w:color="auto" w:fill="auto"/>
            <w:vAlign w:val="bottom"/>
          </w:tcPr>
          <w:p w14:paraId="3AA996C1" w14:textId="7A549DBC" w:rsidR="009B1F5D" w:rsidRPr="00474DDB" w:rsidRDefault="009B1F5D" w:rsidP="001348BB">
            <w:pPr>
              <w:spacing w:line="240" w:lineRule="auto"/>
              <w:ind w:left="95" w:right="-72"/>
              <w:jc w:val="thaiDistribute"/>
              <w:rPr>
                <w:rFonts w:ascii="Arial" w:hAnsi="Arial" w:cs="Arial"/>
                <w:color w:val="000000"/>
                <w:spacing w:val="-6"/>
                <w:sz w:val="18"/>
                <w:szCs w:val="18"/>
                <w:cs/>
              </w:rPr>
            </w:pPr>
            <w:r w:rsidRPr="00474DDB">
              <w:rPr>
                <w:rFonts w:ascii="Arial" w:hAnsi="Arial" w:cs="Arial"/>
                <w:b/>
                <w:bCs/>
                <w:color w:val="000000"/>
                <w:spacing w:val="-6"/>
                <w:sz w:val="18"/>
                <w:szCs w:val="18"/>
              </w:rPr>
              <w:t>Statement of financial position:</w:t>
            </w:r>
          </w:p>
        </w:tc>
        <w:tc>
          <w:tcPr>
            <w:tcW w:w="1296" w:type="dxa"/>
            <w:tcBorders>
              <w:top w:val="nil"/>
              <w:left w:val="nil"/>
              <w:right w:val="nil"/>
            </w:tcBorders>
            <w:shd w:val="clear" w:color="auto" w:fill="auto"/>
            <w:vAlign w:val="bottom"/>
          </w:tcPr>
          <w:p w14:paraId="17094CB9" w14:textId="77777777" w:rsidR="009B1F5D" w:rsidRPr="00474DDB" w:rsidRDefault="009B1F5D" w:rsidP="009B1F5D">
            <w:pPr>
              <w:spacing w:line="240" w:lineRule="auto"/>
              <w:ind w:right="-72"/>
              <w:jc w:val="right"/>
              <w:rPr>
                <w:rFonts w:ascii="Arial" w:hAnsi="Arial" w:cs="Arial"/>
                <w:color w:val="000000"/>
                <w:sz w:val="18"/>
                <w:szCs w:val="18"/>
                <w:cs/>
              </w:rPr>
            </w:pPr>
          </w:p>
        </w:tc>
        <w:tc>
          <w:tcPr>
            <w:tcW w:w="1296" w:type="dxa"/>
            <w:shd w:val="clear" w:color="auto" w:fill="auto"/>
            <w:vAlign w:val="bottom"/>
          </w:tcPr>
          <w:p w14:paraId="5AD1212F" w14:textId="56EAA1D5" w:rsidR="009B1F5D" w:rsidRPr="00474DDB" w:rsidRDefault="009B1F5D" w:rsidP="009B1F5D">
            <w:pPr>
              <w:spacing w:line="240" w:lineRule="auto"/>
              <w:ind w:right="-72"/>
              <w:jc w:val="right"/>
              <w:rPr>
                <w:rFonts w:ascii="Arial" w:hAnsi="Arial" w:cs="Arial"/>
                <w:color w:val="000000"/>
                <w:sz w:val="18"/>
                <w:szCs w:val="18"/>
                <w:cs/>
              </w:rPr>
            </w:pPr>
          </w:p>
        </w:tc>
        <w:tc>
          <w:tcPr>
            <w:tcW w:w="1296" w:type="dxa"/>
            <w:shd w:val="clear" w:color="auto" w:fill="auto"/>
            <w:vAlign w:val="bottom"/>
          </w:tcPr>
          <w:p w14:paraId="23F2E8F5" w14:textId="77777777" w:rsidR="009B1F5D" w:rsidRPr="00474DDB" w:rsidRDefault="009B1F5D" w:rsidP="009B1F5D">
            <w:pPr>
              <w:spacing w:line="240" w:lineRule="auto"/>
              <w:ind w:right="-72"/>
              <w:jc w:val="right"/>
              <w:rPr>
                <w:rFonts w:ascii="Arial" w:hAnsi="Arial" w:cs="Arial"/>
                <w:color w:val="000000"/>
                <w:sz w:val="18"/>
                <w:szCs w:val="18"/>
                <w:cs/>
              </w:rPr>
            </w:pPr>
          </w:p>
        </w:tc>
        <w:tc>
          <w:tcPr>
            <w:tcW w:w="1296" w:type="dxa"/>
            <w:tcBorders>
              <w:top w:val="nil"/>
              <w:left w:val="nil"/>
              <w:right w:val="nil"/>
            </w:tcBorders>
            <w:shd w:val="clear" w:color="auto" w:fill="auto"/>
            <w:vAlign w:val="bottom"/>
          </w:tcPr>
          <w:p w14:paraId="38DFD386" w14:textId="530A8DB1" w:rsidR="009B1F5D" w:rsidRPr="00474DDB" w:rsidRDefault="009B1F5D" w:rsidP="009B1F5D">
            <w:pPr>
              <w:spacing w:line="240" w:lineRule="auto"/>
              <w:ind w:right="-72"/>
              <w:jc w:val="right"/>
              <w:rPr>
                <w:rFonts w:ascii="Arial" w:hAnsi="Arial" w:cs="Arial"/>
                <w:color w:val="000000"/>
                <w:sz w:val="18"/>
                <w:szCs w:val="18"/>
                <w:cs/>
              </w:rPr>
            </w:pPr>
          </w:p>
        </w:tc>
      </w:tr>
      <w:tr w:rsidR="00133A75" w:rsidRPr="00474DDB" w14:paraId="5EC0FFEE" w14:textId="77777777" w:rsidTr="008D7C35">
        <w:trPr>
          <w:cantSplit/>
        </w:trPr>
        <w:tc>
          <w:tcPr>
            <w:tcW w:w="4464" w:type="dxa"/>
            <w:tcBorders>
              <w:top w:val="nil"/>
              <w:left w:val="nil"/>
              <w:right w:val="nil"/>
            </w:tcBorders>
            <w:shd w:val="clear" w:color="auto" w:fill="auto"/>
            <w:vAlign w:val="bottom"/>
          </w:tcPr>
          <w:p w14:paraId="0F410E25" w14:textId="1B341E80" w:rsidR="00133A75" w:rsidRPr="00474DDB" w:rsidRDefault="00133A75" w:rsidP="00133A75">
            <w:pPr>
              <w:spacing w:line="240" w:lineRule="auto"/>
              <w:ind w:left="95" w:right="-72"/>
              <w:jc w:val="thaiDistribute"/>
              <w:rPr>
                <w:rFonts w:ascii="Arial" w:hAnsi="Arial" w:cs="Arial"/>
                <w:color w:val="000000"/>
                <w:spacing w:val="-6"/>
                <w:sz w:val="18"/>
                <w:szCs w:val="18"/>
                <w:cs/>
              </w:rPr>
            </w:pPr>
            <w:r w:rsidRPr="00474DDB">
              <w:rPr>
                <w:rFonts w:ascii="Arial" w:hAnsi="Arial" w:cs="Arial"/>
                <w:color w:val="000000"/>
                <w:spacing w:val="-6"/>
                <w:sz w:val="18"/>
                <w:szCs w:val="18"/>
              </w:rPr>
              <w:t>Retirement benefits</w:t>
            </w:r>
          </w:p>
        </w:tc>
        <w:tc>
          <w:tcPr>
            <w:tcW w:w="1296" w:type="dxa"/>
            <w:tcBorders>
              <w:top w:val="nil"/>
              <w:left w:val="nil"/>
              <w:bottom w:val="single" w:sz="4" w:space="0" w:color="auto"/>
              <w:right w:val="nil"/>
            </w:tcBorders>
            <w:shd w:val="clear" w:color="auto" w:fill="auto"/>
            <w:vAlign w:val="bottom"/>
          </w:tcPr>
          <w:p w14:paraId="4DC86AB9" w14:textId="7AE08960" w:rsidR="00133A75" w:rsidRPr="00474DDB" w:rsidRDefault="00586BFB" w:rsidP="00133A7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11,076,475</w:t>
            </w:r>
          </w:p>
        </w:tc>
        <w:tc>
          <w:tcPr>
            <w:tcW w:w="1296" w:type="dxa"/>
            <w:tcBorders>
              <w:bottom w:val="single" w:sz="4" w:space="0" w:color="auto"/>
            </w:tcBorders>
            <w:shd w:val="clear" w:color="auto" w:fill="auto"/>
            <w:vAlign w:val="bottom"/>
          </w:tcPr>
          <w:p w14:paraId="1CB30769" w14:textId="523030DA" w:rsidR="00133A75" w:rsidRPr="00474DDB" w:rsidRDefault="00133A75" w:rsidP="00133A7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10,071,825</w:t>
            </w:r>
          </w:p>
        </w:tc>
        <w:tc>
          <w:tcPr>
            <w:tcW w:w="1296" w:type="dxa"/>
            <w:tcBorders>
              <w:bottom w:val="single" w:sz="4" w:space="0" w:color="auto"/>
            </w:tcBorders>
            <w:shd w:val="clear" w:color="auto" w:fill="auto"/>
            <w:vAlign w:val="bottom"/>
          </w:tcPr>
          <w:p w14:paraId="1B301692" w14:textId="1ED443B1" w:rsidR="00133A75" w:rsidRPr="00474DDB" w:rsidRDefault="00586BFB" w:rsidP="00133A7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11,076,475</w:t>
            </w:r>
          </w:p>
        </w:tc>
        <w:tc>
          <w:tcPr>
            <w:tcW w:w="1296" w:type="dxa"/>
            <w:tcBorders>
              <w:top w:val="nil"/>
              <w:left w:val="nil"/>
              <w:bottom w:val="single" w:sz="4" w:space="0" w:color="auto"/>
              <w:right w:val="nil"/>
            </w:tcBorders>
            <w:shd w:val="clear" w:color="auto" w:fill="auto"/>
            <w:vAlign w:val="bottom"/>
          </w:tcPr>
          <w:p w14:paraId="1EDEA733" w14:textId="1224A60E" w:rsidR="00133A75" w:rsidRPr="00474DDB" w:rsidRDefault="00133A75" w:rsidP="00133A7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10,071,825</w:t>
            </w:r>
          </w:p>
        </w:tc>
      </w:tr>
      <w:tr w:rsidR="00133A75" w:rsidRPr="00474DDB" w14:paraId="3D3E44C6" w14:textId="77777777" w:rsidTr="008D7C35">
        <w:trPr>
          <w:cantSplit/>
        </w:trPr>
        <w:tc>
          <w:tcPr>
            <w:tcW w:w="4464" w:type="dxa"/>
            <w:tcBorders>
              <w:top w:val="nil"/>
              <w:left w:val="nil"/>
              <w:right w:val="nil"/>
            </w:tcBorders>
            <w:shd w:val="clear" w:color="auto" w:fill="auto"/>
            <w:vAlign w:val="bottom"/>
          </w:tcPr>
          <w:p w14:paraId="1D0DA85C" w14:textId="77777777" w:rsidR="00133A75" w:rsidRPr="00474DDB" w:rsidRDefault="00133A75" w:rsidP="00133A75">
            <w:pPr>
              <w:spacing w:line="240" w:lineRule="auto"/>
              <w:ind w:left="95" w:right="-72"/>
              <w:jc w:val="thaiDistribute"/>
              <w:rPr>
                <w:rFonts w:ascii="Arial" w:hAnsi="Arial" w:cs="Arial"/>
                <w:color w:val="000000"/>
                <w:spacing w:val="-6"/>
                <w:sz w:val="18"/>
                <w:szCs w:val="18"/>
                <w:cs/>
              </w:rPr>
            </w:pPr>
          </w:p>
        </w:tc>
        <w:tc>
          <w:tcPr>
            <w:tcW w:w="1296" w:type="dxa"/>
            <w:tcBorders>
              <w:top w:val="single" w:sz="4" w:space="0" w:color="auto"/>
              <w:left w:val="nil"/>
              <w:right w:val="nil"/>
            </w:tcBorders>
            <w:shd w:val="clear" w:color="auto" w:fill="auto"/>
            <w:vAlign w:val="bottom"/>
          </w:tcPr>
          <w:p w14:paraId="300090BD" w14:textId="77777777" w:rsidR="00133A75" w:rsidRPr="00474DDB" w:rsidRDefault="00133A75" w:rsidP="00133A75">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20BD68CC" w14:textId="77777777" w:rsidR="00133A75" w:rsidRPr="00474DDB" w:rsidRDefault="00133A75" w:rsidP="00133A75">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1D6A0E30" w14:textId="77777777" w:rsidR="00133A75" w:rsidRPr="00474DDB" w:rsidRDefault="00133A75" w:rsidP="00133A75">
            <w:pPr>
              <w:spacing w:line="240" w:lineRule="auto"/>
              <w:ind w:right="-72"/>
              <w:jc w:val="right"/>
              <w:rPr>
                <w:rFonts w:ascii="Arial" w:hAnsi="Arial" w:cs="Arial"/>
                <w:color w:val="000000"/>
                <w:sz w:val="18"/>
                <w:szCs w:val="18"/>
                <w:cs/>
              </w:rPr>
            </w:pPr>
          </w:p>
        </w:tc>
        <w:tc>
          <w:tcPr>
            <w:tcW w:w="1296" w:type="dxa"/>
            <w:tcBorders>
              <w:top w:val="single" w:sz="4" w:space="0" w:color="auto"/>
              <w:left w:val="nil"/>
              <w:right w:val="nil"/>
            </w:tcBorders>
            <w:shd w:val="clear" w:color="auto" w:fill="auto"/>
            <w:vAlign w:val="bottom"/>
          </w:tcPr>
          <w:p w14:paraId="08AF0422" w14:textId="77777777" w:rsidR="00133A75" w:rsidRPr="00474DDB" w:rsidRDefault="00133A75" w:rsidP="00133A75">
            <w:pPr>
              <w:spacing w:line="240" w:lineRule="auto"/>
              <w:ind w:right="-72"/>
              <w:jc w:val="right"/>
              <w:rPr>
                <w:rFonts w:ascii="Arial" w:hAnsi="Arial" w:cs="Arial"/>
                <w:color w:val="000000"/>
                <w:sz w:val="18"/>
                <w:szCs w:val="18"/>
                <w:cs/>
              </w:rPr>
            </w:pPr>
          </w:p>
        </w:tc>
      </w:tr>
      <w:tr w:rsidR="00133A75" w:rsidRPr="00474DDB" w14:paraId="2C4D6D2D" w14:textId="77777777" w:rsidTr="008D7C35">
        <w:trPr>
          <w:cantSplit/>
        </w:trPr>
        <w:tc>
          <w:tcPr>
            <w:tcW w:w="4464" w:type="dxa"/>
            <w:tcBorders>
              <w:top w:val="nil"/>
              <w:left w:val="nil"/>
              <w:right w:val="nil"/>
            </w:tcBorders>
            <w:shd w:val="clear" w:color="auto" w:fill="auto"/>
            <w:vAlign w:val="bottom"/>
          </w:tcPr>
          <w:p w14:paraId="4F28CB73" w14:textId="696111F0" w:rsidR="00133A75" w:rsidRPr="00474DDB" w:rsidRDefault="00133A75" w:rsidP="00133A75">
            <w:pPr>
              <w:spacing w:line="240" w:lineRule="auto"/>
              <w:ind w:left="95" w:right="-72"/>
              <w:jc w:val="thaiDistribute"/>
              <w:rPr>
                <w:rFonts w:ascii="Arial" w:hAnsi="Arial" w:cs="Arial"/>
                <w:color w:val="000000"/>
                <w:spacing w:val="-6"/>
                <w:sz w:val="18"/>
                <w:szCs w:val="18"/>
                <w:cs/>
              </w:rPr>
            </w:pPr>
            <w:r w:rsidRPr="00474DDB">
              <w:rPr>
                <w:rFonts w:ascii="Arial" w:hAnsi="Arial" w:cs="Arial"/>
                <w:color w:val="000000"/>
                <w:spacing w:val="-6"/>
                <w:sz w:val="18"/>
                <w:szCs w:val="18"/>
              </w:rPr>
              <w:t>Liability in the statement of financial position</w:t>
            </w:r>
          </w:p>
        </w:tc>
        <w:tc>
          <w:tcPr>
            <w:tcW w:w="1296" w:type="dxa"/>
            <w:tcBorders>
              <w:top w:val="nil"/>
              <w:left w:val="nil"/>
              <w:bottom w:val="single" w:sz="4" w:space="0" w:color="auto"/>
              <w:right w:val="nil"/>
            </w:tcBorders>
            <w:shd w:val="clear" w:color="auto" w:fill="auto"/>
            <w:vAlign w:val="bottom"/>
          </w:tcPr>
          <w:p w14:paraId="6B11C88D" w14:textId="04FA1DED" w:rsidR="00133A75" w:rsidRPr="00474DDB" w:rsidRDefault="00586BFB" w:rsidP="00133A7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11,076,475</w:t>
            </w:r>
          </w:p>
        </w:tc>
        <w:tc>
          <w:tcPr>
            <w:tcW w:w="1296" w:type="dxa"/>
            <w:tcBorders>
              <w:bottom w:val="single" w:sz="4" w:space="0" w:color="auto"/>
            </w:tcBorders>
            <w:shd w:val="clear" w:color="auto" w:fill="auto"/>
            <w:vAlign w:val="bottom"/>
          </w:tcPr>
          <w:p w14:paraId="2447B7E5" w14:textId="290B1B64" w:rsidR="00133A75" w:rsidRPr="00474DDB" w:rsidRDefault="00133A75" w:rsidP="00133A7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10,071,825</w:t>
            </w:r>
          </w:p>
        </w:tc>
        <w:tc>
          <w:tcPr>
            <w:tcW w:w="1296" w:type="dxa"/>
            <w:tcBorders>
              <w:bottom w:val="single" w:sz="4" w:space="0" w:color="auto"/>
            </w:tcBorders>
            <w:shd w:val="clear" w:color="auto" w:fill="auto"/>
            <w:vAlign w:val="bottom"/>
          </w:tcPr>
          <w:p w14:paraId="6E668A9B" w14:textId="37D1818C" w:rsidR="00133A75" w:rsidRPr="00474DDB" w:rsidRDefault="00586BFB" w:rsidP="00133A7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11,076,475</w:t>
            </w:r>
          </w:p>
        </w:tc>
        <w:tc>
          <w:tcPr>
            <w:tcW w:w="1296" w:type="dxa"/>
            <w:tcBorders>
              <w:top w:val="nil"/>
              <w:left w:val="nil"/>
              <w:bottom w:val="single" w:sz="4" w:space="0" w:color="auto"/>
              <w:right w:val="nil"/>
            </w:tcBorders>
            <w:shd w:val="clear" w:color="auto" w:fill="auto"/>
            <w:vAlign w:val="bottom"/>
          </w:tcPr>
          <w:p w14:paraId="6EE041E9" w14:textId="496F545D" w:rsidR="00133A75" w:rsidRPr="00474DDB" w:rsidRDefault="00133A75" w:rsidP="00133A7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10,071,825</w:t>
            </w:r>
          </w:p>
        </w:tc>
      </w:tr>
      <w:tr w:rsidR="00133A75" w:rsidRPr="00474DDB" w14:paraId="34FDDC30" w14:textId="77777777" w:rsidTr="008D7C35">
        <w:trPr>
          <w:cantSplit/>
        </w:trPr>
        <w:tc>
          <w:tcPr>
            <w:tcW w:w="4464" w:type="dxa"/>
            <w:tcBorders>
              <w:top w:val="nil"/>
              <w:left w:val="nil"/>
              <w:right w:val="nil"/>
            </w:tcBorders>
            <w:shd w:val="clear" w:color="auto" w:fill="auto"/>
            <w:vAlign w:val="bottom"/>
          </w:tcPr>
          <w:p w14:paraId="2378C409" w14:textId="77777777" w:rsidR="00133A75" w:rsidRPr="00474DDB" w:rsidRDefault="00133A75" w:rsidP="00133A75">
            <w:pPr>
              <w:spacing w:line="240" w:lineRule="auto"/>
              <w:ind w:left="95" w:right="-72"/>
              <w:jc w:val="thaiDistribute"/>
              <w:rPr>
                <w:rFonts w:ascii="Arial" w:hAnsi="Arial" w:cs="Arial"/>
                <w:color w:val="000000"/>
                <w:spacing w:val="-6"/>
                <w:sz w:val="18"/>
                <w:szCs w:val="18"/>
                <w:cs/>
              </w:rPr>
            </w:pPr>
          </w:p>
        </w:tc>
        <w:tc>
          <w:tcPr>
            <w:tcW w:w="1296" w:type="dxa"/>
            <w:tcBorders>
              <w:top w:val="single" w:sz="4" w:space="0" w:color="auto"/>
              <w:left w:val="nil"/>
              <w:right w:val="nil"/>
            </w:tcBorders>
            <w:shd w:val="clear" w:color="auto" w:fill="auto"/>
            <w:vAlign w:val="bottom"/>
          </w:tcPr>
          <w:p w14:paraId="6B0552F3" w14:textId="77777777" w:rsidR="00133A75" w:rsidRPr="00474DDB" w:rsidRDefault="00133A75" w:rsidP="00133A75">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464C31A2" w14:textId="77777777" w:rsidR="00133A75" w:rsidRPr="00474DDB" w:rsidRDefault="00133A75" w:rsidP="00133A75">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7418E958" w14:textId="77777777" w:rsidR="00133A75" w:rsidRPr="00474DDB" w:rsidRDefault="00133A75" w:rsidP="00133A75">
            <w:pPr>
              <w:spacing w:line="240" w:lineRule="auto"/>
              <w:ind w:right="-72"/>
              <w:jc w:val="right"/>
              <w:rPr>
                <w:rFonts w:ascii="Arial" w:hAnsi="Arial" w:cs="Arial"/>
                <w:color w:val="000000"/>
                <w:sz w:val="18"/>
                <w:szCs w:val="18"/>
                <w:cs/>
              </w:rPr>
            </w:pPr>
          </w:p>
        </w:tc>
        <w:tc>
          <w:tcPr>
            <w:tcW w:w="1296" w:type="dxa"/>
            <w:tcBorders>
              <w:top w:val="single" w:sz="4" w:space="0" w:color="auto"/>
              <w:left w:val="nil"/>
              <w:right w:val="nil"/>
            </w:tcBorders>
            <w:shd w:val="clear" w:color="auto" w:fill="auto"/>
            <w:vAlign w:val="bottom"/>
          </w:tcPr>
          <w:p w14:paraId="7ABCB878" w14:textId="77777777" w:rsidR="00133A75" w:rsidRPr="00474DDB" w:rsidRDefault="00133A75" w:rsidP="00133A75">
            <w:pPr>
              <w:spacing w:line="240" w:lineRule="auto"/>
              <w:ind w:right="-72"/>
              <w:jc w:val="right"/>
              <w:rPr>
                <w:rFonts w:ascii="Arial" w:hAnsi="Arial" w:cs="Arial"/>
                <w:color w:val="000000"/>
                <w:sz w:val="18"/>
                <w:szCs w:val="18"/>
                <w:cs/>
              </w:rPr>
            </w:pPr>
          </w:p>
        </w:tc>
      </w:tr>
      <w:tr w:rsidR="00133A75" w:rsidRPr="00474DDB" w14:paraId="10D11261" w14:textId="77777777" w:rsidTr="008D7C35">
        <w:trPr>
          <w:cantSplit/>
        </w:trPr>
        <w:tc>
          <w:tcPr>
            <w:tcW w:w="4464" w:type="dxa"/>
            <w:tcBorders>
              <w:top w:val="nil"/>
              <w:left w:val="nil"/>
              <w:right w:val="nil"/>
            </w:tcBorders>
            <w:shd w:val="clear" w:color="auto" w:fill="auto"/>
            <w:vAlign w:val="bottom"/>
          </w:tcPr>
          <w:p w14:paraId="4AE0C187" w14:textId="0E2C451D" w:rsidR="00133A75" w:rsidRPr="00474DDB" w:rsidRDefault="00133A75" w:rsidP="000F200C">
            <w:pPr>
              <w:spacing w:line="240" w:lineRule="auto"/>
              <w:ind w:left="95" w:right="-72"/>
              <w:jc w:val="thaiDistribute"/>
              <w:rPr>
                <w:rFonts w:ascii="Arial" w:hAnsi="Arial" w:cs="Arial"/>
                <w:color w:val="000000"/>
                <w:spacing w:val="-6"/>
                <w:sz w:val="18"/>
                <w:szCs w:val="18"/>
                <w:cs/>
              </w:rPr>
            </w:pPr>
            <w:r w:rsidRPr="00474DDB">
              <w:rPr>
                <w:rFonts w:ascii="Arial" w:hAnsi="Arial" w:cs="Arial"/>
                <w:b/>
                <w:bCs/>
                <w:color w:val="000000"/>
                <w:spacing w:val="-6"/>
                <w:sz w:val="18"/>
                <w:szCs w:val="18"/>
              </w:rPr>
              <w:t>Profit or loss charge included in operating profit for:</w:t>
            </w:r>
          </w:p>
        </w:tc>
        <w:tc>
          <w:tcPr>
            <w:tcW w:w="1296" w:type="dxa"/>
            <w:tcBorders>
              <w:top w:val="nil"/>
              <w:left w:val="nil"/>
              <w:right w:val="nil"/>
            </w:tcBorders>
            <w:shd w:val="clear" w:color="auto" w:fill="auto"/>
            <w:vAlign w:val="bottom"/>
          </w:tcPr>
          <w:p w14:paraId="2B6D2CA3" w14:textId="77777777" w:rsidR="00133A75" w:rsidRPr="00474DDB" w:rsidRDefault="00133A75" w:rsidP="00133A75">
            <w:pPr>
              <w:spacing w:line="240" w:lineRule="auto"/>
              <w:ind w:right="-72"/>
              <w:jc w:val="right"/>
              <w:rPr>
                <w:rFonts w:ascii="Arial" w:hAnsi="Arial" w:cs="Arial"/>
                <w:color w:val="000000"/>
                <w:sz w:val="18"/>
                <w:szCs w:val="18"/>
                <w:cs/>
              </w:rPr>
            </w:pPr>
          </w:p>
        </w:tc>
        <w:tc>
          <w:tcPr>
            <w:tcW w:w="1296" w:type="dxa"/>
            <w:shd w:val="clear" w:color="auto" w:fill="auto"/>
            <w:vAlign w:val="bottom"/>
          </w:tcPr>
          <w:p w14:paraId="165645D4" w14:textId="77777777" w:rsidR="00133A75" w:rsidRPr="00474DDB" w:rsidRDefault="00133A75" w:rsidP="00133A75">
            <w:pPr>
              <w:spacing w:line="240" w:lineRule="auto"/>
              <w:ind w:right="-72"/>
              <w:jc w:val="right"/>
              <w:rPr>
                <w:rFonts w:ascii="Arial" w:hAnsi="Arial" w:cs="Arial"/>
                <w:color w:val="000000"/>
                <w:sz w:val="18"/>
                <w:szCs w:val="18"/>
                <w:cs/>
              </w:rPr>
            </w:pPr>
          </w:p>
        </w:tc>
        <w:tc>
          <w:tcPr>
            <w:tcW w:w="1296" w:type="dxa"/>
            <w:shd w:val="clear" w:color="auto" w:fill="auto"/>
            <w:vAlign w:val="bottom"/>
          </w:tcPr>
          <w:p w14:paraId="06C19CFA" w14:textId="77777777" w:rsidR="00133A75" w:rsidRPr="00474DDB" w:rsidRDefault="00133A75" w:rsidP="00133A75">
            <w:pPr>
              <w:spacing w:line="240" w:lineRule="auto"/>
              <w:ind w:right="-72"/>
              <w:jc w:val="right"/>
              <w:rPr>
                <w:rFonts w:ascii="Arial" w:hAnsi="Arial" w:cs="Arial"/>
                <w:color w:val="000000"/>
                <w:sz w:val="18"/>
                <w:szCs w:val="18"/>
                <w:cs/>
              </w:rPr>
            </w:pPr>
          </w:p>
        </w:tc>
        <w:tc>
          <w:tcPr>
            <w:tcW w:w="1296" w:type="dxa"/>
            <w:tcBorders>
              <w:top w:val="nil"/>
              <w:left w:val="nil"/>
              <w:right w:val="nil"/>
            </w:tcBorders>
            <w:shd w:val="clear" w:color="auto" w:fill="auto"/>
            <w:vAlign w:val="bottom"/>
          </w:tcPr>
          <w:p w14:paraId="4CAFD6D2" w14:textId="77777777" w:rsidR="00133A75" w:rsidRPr="00474DDB" w:rsidRDefault="00133A75" w:rsidP="00133A75">
            <w:pPr>
              <w:spacing w:line="240" w:lineRule="auto"/>
              <w:ind w:right="-72"/>
              <w:jc w:val="right"/>
              <w:rPr>
                <w:rFonts w:ascii="Arial" w:hAnsi="Arial" w:cs="Arial"/>
                <w:color w:val="000000"/>
                <w:sz w:val="18"/>
                <w:szCs w:val="18"/>
                <w:cs/>
              </w:rPr>
            </w:pPr>
          </w:p>
        </w:tc>
      </w:tr>
      <w:tr w:rsidR="00133A75" w:rsidRPr="00474DDB" w14:paraId="38153D25" w14:textId="77777777" w:rsidTr="008D7C35">
        <w:trPr>
          <w:cantSplit/>
        </w:trPr>
        <w:tc>
          <w:tcPr>
            <w:tcW w:w="4464" w:type="dxa"/>
            <w:tcBorders>
              <w:top w:val="nil"/>
              <w:left w:val="nil"/>
              <w:right w:val="nil"/>
            </w:tcBorders>
            <w:shd w:val="clear" w:color="auto" w:fill="auto"/>
            <w:vAlign w:val="bottom"/>
          </w:tcPr>
          <w:p w14:paraId="4F7A7F1F" w14:textId="6E59403A" w:rsidR="00133A75" w:rsidRPr="00474DDB" w:rsidRDefault="00133A75" w:rsidP="00133A75">
            <w:pPr>
              <w:spacing w:line="240" w:lineRule="auto"/>
              <w:ind w:left="95" w:right="-72"/>
              <w:jc w:val="thaiDistribute"/>
              <w:rPr>
                <w:rFonts w:ascii="Arial" w:hAnsi="Arial" w:cs="Arial"/>
                <w:color w:val="000000"/>
                <w:spacing w:val="-6"/>
                <w:sz w:val="18"/>
                <w:szCs w:val="18"/>
                <w:cs/>
              </w:rPr>
            </w:pPr>
            <w:r w:rsidRPr="00474DDB">
              <w:rPr>
                <w:rFonts w:ascii="Arial" w:hAnsi="Arial" w:cs="Arial"/>
                <w:color w:val="000000"/>
                <w:spacing w:val="-6"/>
                <w:sz w:val="18"/>
                <w:szCs w:val="18"/>
              </w:rPr>
              <w:t>Retirement benefits</w:t>
            </w:r>
          </w:p>
        </w:tc>
        <w:tc>
          <w:tcPr>
            <w:tcW w:w="1296" w:type="dxa"/>
            <w:tcBorders>
              <w:top w:val="nil"/>
              <w:left w:val="nil"/>
              <w:right w:val="nil"/>
            </w:tcBorders>
            <w:shd w:val="clear" w:color="auto" w:fill="auto"/>
            <w:vAlign w:val="bottom"/>
          </w:tcPr>
          <w:p w14:paraId="296BAE51" w14:textId="2A3272FF" w:rsidR="00133A75" w:rsidRPr="00474DDB" w:rsidRDefault="00586BFB" w:rsidP="00133A7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1,004,650</w:t>
            </w:r>
          </w:p>
        </w:tc>
        <w:tc>
          <w:tcPr>
            <w:tcW w:w="1296" w:type="dxa"/>
            <w:shd w:val="clear" w:color="auto" w:fill="auto"/>
            <w:vAlign w:val="bottom"/>
          </w:tcPr>
          <w:p w14:paraId="230B1C0A" w14:textId="233A26BB" w:rsidR="00133A75" w:rsidRPr="00474DDB" w:rsidRDefault="00133A75" w:rsidP="00133A7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944,293</w:t>
            </w:r>
          </w:p>
        </w:tc>
        <w:tc>
          <w:tcPr>
            <w:tcW w:w="1296" w:type="dxa"/>
            <w:shd w:val="clear" w:color="auto" w:fill="auto"/>
            <w:vAlign w:val="bottom"/>
          </w:tcPr>
          <w:p w14:paraId="7C3F7176" w14:textId="5AB7D925" w:rsidR="00133A75" w:rsidRPr="00474DDB" w:rsidRDefault="00586BFB" w:rsidP="00133A7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1,004,650</w:t>
            </w:r>
          </w:p>
        </w:tc>
        <w:tc>
          <w:tcPr>
            <w:tcW w:w="1296" w:type="dxa"/>
            <w:tcBorders>
              <w:top w:val="nil"/>
              <w:left w:val="nil"/>
              <w:right w:val="nil"/>
            </w:tcBorders>
            <w:shd w:val="clear" w:color="auto" w:fill="auto"/>
            <w:vAlign w:val="bottom"/>
          </w:tcPr>
          <w:p w14:paraId="28F0C729" w14:textId="73060616" w:rsidR="00133A75" w:rsidRPr="00474DDB" w:rsidRDefault="00133A75" w:rsidP="00133A7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944,293</w:t>
            </w:r>
          </w:p>
        </w:tc>
      </w:tr>
      <w:tr w:rsidR="00133A75" w:rsidRPr="00474DDB" w14:paraId="3F6D7DEF" w14:textId="77777777" w:rsidTr="008D7C35">
        <w:trPr>
          <w:cantSplit/>
        </w:trPr>
        <w:tc>
          <w:tcPr>
            <w:tcW w:w="4464" w:type="dxa"/>
            <w:tcBorders>
              <w:top w:val="nil"/>
              <w:left w:val="nil"/>
              <w:right w:val="nil"/>
            </w:tcBorders>
            <w:shd w:val="clear" w:color="auto" w:fill="auto"/>
            <w:vAlign w:val="bottom"/>
          </w:tcPr>
          <w:p w14:paraId="626FFC58" w14:textId="77777777" w:rsidR="00133A75" w:rsidRPr="00474DDB" w:rsidRDefault="00133A75" w:rsidP="00133A75">
            <w:pPr>
              <w:spacing w:line="240" w:lineRule="auto"/>
              <w:ind w:left="95" w:right="-72"/>
              <w:jc w:val="thaiDistribute"/>
              <w:rPr>
                <w:rFonts w:ascii="Arial" w:hAnsi="Arial" w:cs="Arial"/>
                <w:color w:val="000000"/>
                <w:spacing w:val="-6"/>
                <w:sz w:val="18"/>
                <w:szCs w:val="18"/>
                <w:cs/>
              </w:rPr>
            </w:pPr>
          </w:p>
        </w:tc>
        <w:tc>
          <w:tcPr>
            <w:tcW w:w="1296" w:type="dxa"/>
            <w:tcBorders>
              <w:top w:val="nil"/>
              <w:left w:val="nil"/>
              <w:right w:val="nil"/>
            </w:tcBorders>
            <w:shd w:val="clear" w:color="auto" w:fill="auto"/>
            <w:vAlign w:val="bottom"/>
          </w:tcPr>
          <w:p w14:paraId="7D30B559" w14:textId="77777777" w:rsidR="00133A75" w:rsidRPr="00474DDB" w:rsidRDefault="00133A75" w:rsidP="00133A75">
            <w:pPr>
              <w:spacing w:line="240" w:lineRule="auto"/>
              <w:ind w:right="-72"/>
              <w:jc w:val="right"/>
              <w:rPr>
                <w:rFonts w:ascii="Arial" w:hAnsi="Arial" w:cs="Arial"/>
                <w:color w:val="000000"/>
                <w:sz w:val="18"/>
                <w:szCs w:val="18"/>
                <w:cs/>
              </w:rPr>
            </w:pPr>
          </w:p>
        </w:tc>
        <w:tc>
          <w:tcPr>
            <w:tcW w:w="1296" w:type="dxa"/>
            <w:shd w:val="clear" w:color="auto" w:fill="auto"/>
            <w:vAlign w:val="bottom"/>
          </w:tcPr>
          <w:p w14:paraId="50AA216D" w14:textId="77777777" w:rsidR="00133A75" w:rsidRPr="00474DDB" w:rsidRDefault="00133A75" w:rsidP="00133A75">
            <w:pPr>
              <w:spacing w:line="240" w:lineRule="auto"/>
              <w:ind w:right="-72"/>
              <w:jc w:val="right"/>
              <w:rPr>
                <w:rFonts w:ascii="Arial" w:hAnsi="Arial" w:cs="Arial"/>
                <w:color w:val="000000"/>
                <w:sz w:val="18"/>
                <w:szCs w:val="18"/>
                <w:cs/>
              </w:rPr>
            </w:pPr>
          </w:p>
        </w:tc>
        <w:tc>
          <w:tcPr>
            <w:tcW w:w="1296" w:type="dxa"/>
            <w:shd w:val="clear" w:color="auto" w:fill="auto"/>
            <w:vAlign w:val="bottom"/>
          </w:tcPr>
          <w:p w14:paraId="29D12372" w14:textId="77777777" w:rsidR="00133A75" w:rsidRPr="00474DDB" w:rsidRDefault="00133A75" w:rsidP="00133A75">
            <w:pPr>
              <w:spacing w:line="240" w:lineRule="auto"/>
              <w:ind w:right="-72"/>
              <w:jc w:val="right"/>
              <w:rPr>
                <w:rFonts w:ascii="Arial" w:hAnsi="Arial" w:cs="Arial"/>
                <w:color w:val="000000"/>
                <w:sz w:val="18"/>
                <w:szCs w:val="18"/>
                <w:cs/>
              </w:rPr>
            </w:pPr>
          </w:p>
        </w:tc>
        <w:tc>
          <w:tcPr>
            <w:tcW w:w="1296" w:type="dxa"/>
            <w:tcBorders>
              <w:top w:val="nil"/>
              <w:left w:val="nil"/>
              <w:right w:val="nil"/>
            </w:tcBorders>
            <w:shd w:val="clear" w:color="auto" w:fill="auto"/>
            <w:vAlign w:val="bottom"/>
          </w:tcPr>
          <w:p w14:paraId="5749A5E1" w14:textId="77777777" w:rsidR="00133A75" w:rsidRPr="00474DDB" w:rsidRDefault="00133A75" w:rsidP="00133A75">
            <w:pPr>
              <w:spacing w:line="240" w:lineRule="auto"/>
              <w:ind w:right="-72"/>
              <w:jc w:val="right"/>
              <w:rPr>
                <w:rFonts w:ascii="Arial" w:hAnsi="Arial" w:cs="Arial"/>
                <w:color w:val="000000"/>
                <w:sz w:val="18"/>
                <w:szCs w:val="18"/>
                <w:cs/>
              </w:rPr>
            </w:pPr>
          </w:p>
        </w:tc>
      </w:tr>
      <w:tr w:rsidR="00133A75" w:rsidRPr="00474DDB" w14:paraId="58205852" w14:textId="77777777" w:rsidTr="008D7C35">
        <w:trPr>
          <w:cantSplit/>
        </w:trPr>
        <w:tc>
          <w:tcPr>
            <w:tcW w:w="4464" w:type="dxa"/>
            <w:tcBorders>
              <w:top w:val="nil"/>
              <w:left w:val="nil"/>
              <w:right w:val="nil"/>
            </w:tcBorders>
            <w:shd w:val="clear" w:color="auto" w:fill="auto"/>
            <w:vAlign w:val="bottom"/>
          </w:tcPr>
          <w:p w14:paraId="2C4DE83B" w14:textId="6DEEB1A9" w:rsidR="00133A75" w:rsidRPr="00474DDB" w:rsidRDefault="00133A75" w:rsidP="00133A75">
            <w:pPr>
              <w:spacing w:line="240" w:lineRule="auto"/>
              <w:ind w:left="95" w:right="-72"/>
              <w:jc w:val="thaiDistribute"/>
              <w:rPr>
                <w:rFonts w:ascii="Arial" w:hAnsi="Arial" w:cs="Arial"/>
                <w:color w:val="000000"/>
                <w:spacing w:val="-6"/>
                <w:sz w:val="18"/>
                <w:szCs w:val="18"/>
                <w:cs/>
              </w:rPr>
            </w:pPr>
            <w:r w:rsidRPr="00474DDB">
              <w:rPr>
                <w:rFonts w:ascii="Arial" w:eastAsia="Arial Unicode MS" w:hAnsi="Arial" w:cs="Arial"/>
                <w:b/>
                <w:bCs/>
                <w:color w:val="000000"/>
                <w:spacing w:val="-6"/>
                <w:sz w:val="18"/>
                <w:szCs w:val="18"/>
              </w:rPr>
              <w:t>Statement of comprehensive income:</w:t>
            </w:r>
          </w:p>
        </w:tc>
        <w:tc>
          <w:tcPr>
            <w:tcW w:w="1296" w:type="dxa"/>
            <w:tcBorders>
              <w:top w:val="nil"/>
              <w:left w:val="nil"/>
              <w:right w:val="nil"/>
            </w:tcBorders>
            <w:shd w:val="clear" w:color="auto" w:fill="auto"/>
            <w:vAlign w:val="bottom"/>
          </w:tcPr>
          <w:p w14:paraId="43D2F993" w14:textId="77777777" w:rsidR="00133A75" w:rsidRPr="00474DDB" w:rsidRDefault="00133A75" w:rsidP="00133A75">
            <w:pPr>
              <w:spacing w:line="240" w:lineRule="auto"/>
              <w:ind w:right="-72"/>
              <w:jc w:val="right"/>
              <w:rPr>
                <w:rFonts w:ascii="Arial" w:hAnsi="Arial" w:cs="Arial"/>
                <w:color w:val="000000"/>
                <w:sz w:val="18"/>
                <w:szCs w:val="18"/>
                <w:cs/>
              </w:rPr>
            </w:pPr>
          </w:p>
        </w:tc>
        <w:tc>
          <w:tcPr>
            <w:tcW w:w="1296" w:type="dxa"/>
            <w:shd w:val="clear" w:color="auto" w:fill="auto"/>
            <w:vAlign w:val="bottom"/>
          </w:tcPr>
          <w:p w14:paraId="0FBD4396" w14:textId="37A6B0D4" w:rsidR="00133A75" w:rsidRPr="00474DDB" w:rsidRDefault="00133A75" w:rsidP="00133A75">
            <w:pPr>
              <w:spacing w:line="240" w:lineRule="auto"/>
              <w:ind w:right="-72"/>
              <w:jc w:val="right"/>
              <w:rPr>
                <w:rFonts w:ascii="Arial" w:hAnsi="Arial" w:cs="Arial"/>
                <w:color w:val="000000"/>
                <w:sz w:val="18"/>
                <w:szCs w:val="18"/>
                <w:cs/>
              </w:rPr>
            </w:pPr>
          </w:p>
        </w:tc>
        <w:tc>
          <w:tcPr>
            <w:tcW w:w="1296" w:type="dxa"/>
            <w:shd w:val="clear" w:color="auto" w:fill="auto"/>
            <w:vAlign w:val="bottom"/>
          </w:tcPr>
          <w:p w14:paraId="6AD69A65" w14:textId="77777777" w:rsidR="00133A75" w:rsidRPr="00474DDB" w:rsidRDefault="00133A75" w:rsidP="00133A75">
            <w:pPr>
              <w:spacing w:line="240" w:lineRule="auto"/>
              <w:ind w:right="-72"/>
              <w:jc w:val="right"/>
              <w:rPr>
                <w:rFonts w:ascii="Arial" w:hAnsi="Arial" w:cs="Arial"/>
                <w:color w:val="000000"/>
                <w:sz w:val="18"/>
                <w:szCs w:val="18"/>
                <w:cs/>
              </w:rPr>
            </w:pPr>
          </w:p>
        </w:tc>
        <w:tc>
          <w:tcPr>
            <w:tcW w:w="1296" w:type="dxa"/>
            <w:tcBorders>
              <w:top w:val="nil"/>
              <w:left w:val="nil"/>
              <w:right w:val="nil"/>
            </w:tcBorders>
            <w:shd w:val="clear" w:color="auto" w:fill="auto"/>
            <w:vAlign w:val="bottom"/>
          </w:tcPr>
          <w:p w14:paraId="45EE0AC7" w14:textId="34DA5975" w:rsidR="00133A75" w:rsidRPr="00474DDB" w:rsidRDefault="00133A75" w:rsidP="00133A75">
            <w:pPr>
              <w:spacing w:line="240" w:lineRule="auto"/>
              <w:ind w:right="-72"/>
              <w:jc w:val="right"/>
              <w:rPr>
                <w:rFonts w:ascii="Arial" w:hAnsi="Arial" w:cs="Arial"/>
                <w:color w:val="000000"/>
                <w:sz w:val="18"/>
                <w:szCs w:val="18"/>
                <w:cs/>
              </w:rPr>
            </w:pPr>
          </w:p>
        </w:tc>
      </w:tr>
      <w:tr w:rsidR="00133A75" w:rsidRPr="00474DDB" w14:paraId="0AB918AB" w14:textId="77777777" w:rsidTr="008D7C35">
        <w:trPr>
          <w:cantSplit/>
        </w:trPr>
        <w:tc>
          <w:tcPr>
            <w:tcW w:w="4464" w:type="dxa"/>
            <w:tcBorders>
              <w:top w:val="nil"/>
              <w:left w:val="nil"/>
              <w:right w:val="nil"/>
            </w:tcBorders>
            <w:shd w:val="clear" w:color="auto" w:fill="auto"/>
            <w:vAlign w:val="bottom"/>
          </w:tcPr>
          <w:p w14:paraId="6BE92E6F" w14:textId="792295CE" w:rsidR="00133A75" w:rsidRPr="00474DDB" w:rsidRDefault="00133A75" w:rsidP="00133A75">
            <w:pPr>
              <w:spacing w:line="240" w:lineRule="auto"/>
              <w:ind w:left="95" w:right="-72"/>
              <w:jc w:val="thaiDistribute"/>
              <w:rPr>
                <w:rFonts w:ascii="Arial" w:hAnsi="Arial" w:cs="Arial"/>
                <w:color w:val="000000"/>
                <w:spacing w:val="-6"/>
                <w:sz w:val="18"/>
                <w:szCs w:val="18"/>
                <w:cs/>
              </w:rPr>
            </w:pPr>
            <w:r w:rsidRPr="00474DDB">
              <w:rPr>
                <w:rFonts w:ascii="Arial" w:eastAsia="Arial Unicode MS" w:hAnsi="Arial" w:cs="Arial"/>
                <w:color w:val="000000"/>
                <w:spacing w:val="-6"/>
                <w:sz w:val="18"/>
                <w:szCs w:val="18"/>
              </w:rPr>
              <w:t>Remeasurement for:</w:t>
            </w:r>
          </w:p>
        </w:tc>
        <w:tc>
          <w:tcPr>
            <w:tcW w:w="1296" w:type="dxa"/>
            <w:tcBorders>
              <w:left w:val="nil"/>
              <w:right w:val="nil"/>
            </w:tcBorders>
            <w:shd w:val="clear" w:color="auto" w:fill="auto"/>
            <w:vAlign w:val="bottom"/>
          </w:tcPr>
          <w:p w14:paraId="6BA740B2" w14:textId="77777777" w:rsidR="00133A75" w:rsidRPr="00474DDB" w:rsidRDefault="00133A75" w:rsidP="00133A75">
            <w:pPr>
              <w:spacing w:line="240" w:lineRule="auto"/>
              <w:ind w:right="-72"/>
              <w:jc w:val="right"/>
              <w:rPr>
                <w:rFonts w:ascii="Arial" w:hAnsi="Arial" w:cs="Arial"/>
                <w:color w:val="000000"/>
                <w:sz w:val="18"/>
                <w:szCs w:val="18"/>
                <w:cs/>
              </w:rPr>
            </w:pPr>
          </w:p>
        </w:tc>
        <w:tc>
          <w:tcPr>
            <w:tcW w:w="1296" w:type="dxa"/>
            <w:shd w:val="clear" w:color="auto" w:fill="auto"/>
            <w:vAlign w:val="bottom"/>
          </w:tcPr>
          <w:p w14:paraId="0A69EDEB" w14:textId="77777777" w:rsidR="00133A75" w:rsidRPr="00474DDB" w:rsidRDefault="00133A75" w:rsidP="00133A75">
            <w:pPr>
              <w:spacing w:line="240" w:lineRule="auto"/>
              <w:ind w:right="-72"/>
              <w:jc w:val="right"/>
              <w:rPr>
                <w:rFonts w:ascii="Arial" w:hAnsi="Arial" w:cs="Arial"/>
                <w:color w:val="000000"/>
                <w:sz w:val="18"/>
                <w:szCs w:val="18"/>
                <w:cs/>
              </w:rPr>
            </w:pPr>
          </w:p>
        </w:tc>
        <w:tc>
          <w:tcPr>
            <w:tcW w:w="1296" w:type="dxa"/>
            <w:shd w:val="clear" w:color="auto" w:fill="auto"/>
            <w:vAlign w:val="bottom"/>
          </w:tcPr>
          <w:p w14:paraId="1CD91096" w14:textId="77777777" w:rsidR="00133A75" w:rsidRPr="00474DDB" w:rsidRDefault="00133A75" w:rsidP="00133A75">
            <w:pPr>
              <w:spacing w:line="240" w:lineRule="auto"/>
              <w:ind w:right="-72"/>
              <w:jc w:val="right"/>
              <w:rPr>
                <w:rFonts w:ascii="Arial" w:hAnsi="Arial" w:cs="Arial"/>
                <w:color w:val="000000"/>
                <w:sz w:val="18"/>
                <w:szCs w:val="18"/>
                <w:cs/>
              </w:rPr>
            </w:pPr>
          </w:p>
        </w:tc>
        <w:tc>
          <w:tcPr>
            <w:tcW w:w="1296" w:type="dxa"/>
            <w:tcBorders>
              <w:left w:val="nil"/>
              <w:right w:val="nil"/>
            </w:tcBorders>
            <w:shd w:val="clear" w:color="auto" w:fill="auto"/>
            <w:vAlign w:val="bottom"/>
          </w:tcPr>
          <w:p w14:paraId="4E5E1785" w14:textId="77777777" w:rsidR="00133A75" w:rsidRPr="00474DDB" w:rsidRDefault="00133A75" w:rsidP="00133A75">
            <w:pPr>
              <w:spacing w:line="240" w:lineRule="auto"/>
              <w:ind w:right="-72"/>
              <w:jc w:val="right"/>
              <w:rPr>
                <w:rFonts w:ascii="Arial" w:hAnsi="Arial" w:cs="Arial"/>
                <w:color w:val="000000"/>
                <w:sz w:val="18"/>
                <w:szCs w:val="18"/>
                <w:cs/>
              </w:rPr>
            </w:pPr>
          </w:p>
        </w:tc>
      </w:tr>
      <w:tr w:rsidR="00133A75" w:rsidRPr="00474DDB" w14:paraId="7C3331CD" w14:textId="77777777" w:rsidTr="00B864DA">
        <w:trPr>
          <w:cantSplit/>
        </w:trPr>
        <w:tc>
          <w:tcPr>
            <w:tcW w:w="4464" w:type="dxa"/>
            <w:tcBorders>
              <w:top w:val="nil"/>
              <w:left w:val="nil"/>
              <w:bottom w:val="nil"/>
              <w:right w:val="nil"/>
            </w:tcBorders>
            <w:shd w:val="clear" w:color="auto" w:fill="auto"/>
            <w:vAlign w:val="bottom"/>
          </w:tcPr>
          <w:p w14:paraId="79F4194E" w14:textId="3ED9F1F4" w:rsidR="00133A75" w:rsidRPr="00474DDB" w:rsidRDefault="00133A75" w:rsidP="00133A75">
            <w:pPr>
              <w:spacing w:line="240" w:lineRule="auto"/>
              <w:ind w:left="95" w:right="-72"/>
              <w:jc w:val="thaiDistribute"/>
              <w:rPr>
                <w:rFonts w:ascii="Arial" w:hAnsi="Arial" w:cs="Arial"/>
                <w:color w:val="000000"/>
                <w:spacing w:val="-6"/>
                <w:sz w:val="18"/>
                <w:szCs w:val="18"/>
                <w:cs/>
              </w:rPr>
            </w:pPr>
            <w:r w:rsidRPr="00474DDB">
              <w:rPr>
                <w:rFonts w:ascii="Arial" w:eastAsia="Arial Unicode MS" w:hAnsi="Arial" w:cs="Arial"/>
                <w:color w:val="000000"/>
                <w:spacing w:val="-6"/>
                <w:sz w:val="18"/>
                <w:szCs w:val="18"/>
              </w:rPr>
              <w:t xml:space="preserve">   Retirement benefits</w:t>
            </w:r>
          </w:p>
        </w:tc>
        <w:tc>
          <w:tcPr>
            <w:tcW w:w="1296" w:type="dxa"/>
            <w:tcBorders>
              <w:top w:val="nil"/>
              <w:left w:val="nil"/>
              <w:right w:val="nil"/>
            </w:tcBorders>
            <w:shd w:val="clear" w:color="auto" w:fill="auto"/>
            <w:vAlign w:val="bottom"/>
          </w:tcPr>
          <w:p w14:paraId="247BC697" w14:textId="20D6487E" w:rsidR="00133A75" w:rsidRPr="00474DDB" w:rsidRDefault="00586BFB" w:rsidP="00133A7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w:t>
            </w:r>
          </w:p>
        </w:tc>
        <w:tc>
          <w:tcPr>
            <w:tcW w:w="1296" w:type="dxa"/>
            <w:shd w:val="clear" w:color="auto" w:fill="auto"/>
            <w:vAlign w:val="bottom"/>
          </w:tcPr>
          <w:p w14:paraId="3B7E4F12" w14:textId="7A26DE5C" w:rsidR="00133A75" w:rsidRPr="00474DDB" w:rsidRDefault="00133A75" w:rsidP="00133A7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(799,638)</w:t>
            </w:r>
          </w:p>
        </w:tc>
        <w:tc>
          <w:tcPr>
            <w:tcW w:w="1296" w:type="dxa"/>
            <w:shd w:val="clear" w:color="auto" w:fill="auto"/>
            <w:vAlign w:val="bottom"/>
          </w:tcPr>
          <w:p w14:paraId="77AC3290" w14:textId="3008B84D" w:rsidR="00133A75" w:rsidRPr="00474DDB" w:rsidRDefault="00586BFB" w:rsidP="00133A7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w:t>
            </w:r>
          </w:p>
        </w:tc>
        <w:tc>
          <w:tcPr>
            <w:tcW w:w="1296" w:type="dxa"/>
            <w:tcBorders>
              <w:top w:val="nil"/>
              <w:left w:val="nil"/>
              <w:right w:val="nil"/>
            </w:tcBorders>
            <w:shd w:val="clear" w:color="auto" w:fill="auto"/>
            <w:vAlign w:val="bottom"/>
          </w:tcPr>
          <w:p w14:paraId="241CB407" w14:textId="17CC9DC6" w:rsidR="00133A75" w:rsidRPr="00474DDB" w:rsidRDefault="00133A75" w:rsidP="00133A7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(799,638)</w:t>
            </w:r>
          </w:p>
        </w:tc>
      </w:tr>
    </w:tbl>
    <w:p w14:paraId="1020637E" w14:textId="45958FC5" w:rsidR="009B1F5D" w:rsidRPr="00474DDB" w:rsidRDefault="009B1F5D" w:rsidP="00E646A3">
      <w:pPr>
        <w:spacing w:line="240" w:lineRule="auto"/>
        <w:jc w:val="thaiDistribute"/>
        <w:rPr>
          <w:rFonts w:ascii="Arial" w:hAnsi="Arial" w:cs="Arial"/>
          <w:color w:val="000000"/>
          <w:sz w:val="18"/>
          <w:szCs w:val="18"/>
        </w:rPr>
      </w:pPr>
    </w:p>
    <w:bookmarkEnd w:id="22"/>
    <w:p w14:paraId="40E35456" w14:textId="274FA22E" w:rsidR="00832794" w:rsidRPr="00474DDB" w:rsidRDefault="00832794" w:rsidP="00E646A3">
      <w:pPr>
        <w:spacing w:line="240" w:lineRule="auto"/>
        <w:jc w:val="both"/>
        <w:rPr>
          <w:rFonts w:ascii="Arial" w:hAnsi="Arial" w:cs="Arial"/>
          <w:color w:val="000000"/>
          <w:sz w:val="18"/>
          <w:szCs w:val="18"/>
        </w:rPr>
      </w:pPr>
      <w:r w:rsidRPr="00474DDB">
        <w:rPr>
          <w:rFonts w:ascii="Arial" w:hAnsi="Arial" w:cs="Arial"/>
          <w:color w:val="000000"/>
          <w:sz w:val="18"/>
          <w:szCs w:val="18"/>
        </w:rPr>
        <w:t xml:space="preserve">The movement in the defined benefit obligation for the years </w:t>
      </w:r>
      <w:r w:rsidR="002E56F2" w:rsidRPr="00474DDB">
        <w:rPr>
          <w:rFonts w:ascii="Arial" w:hAnsi="Arial" w:cs="Arial"/>
          <w:color w:val="000000"/>
          <w:sz w:val="18"/>
          <w:szCs w:val="18"/>
        </w:rPr>
        <w:t>is</w:t>
      </w:r>
      <w:r w:rsidRPr="00474DDB">
        <w:rPr>
          <w:rFonts w:ascii="Arial" w:hAnsi="Arial" w:cs="Arial"/>
          <w:color w:val="000000"/>
          <w:sz w:val="18"/>
          <w:szCs w:val="18"/>
        </w:rPr>
        <w:t xml:space="preserve"> as follows:</w:t>
      </w:r>
    </w:p>
    <w:p w14:paraId="350D7350" w14:textId="573DCBCF" w:rsidR="00CB2723" w:rsidRPr="00474DDB" w:rsidRDefault="00CB2723" w:rsidP="00E646A3">
      <w:pPr>
        <w:spacing w:line="240" w:lineRule="auto"/>
        <w:jc w:val="both"/>
        <w:rPr>
          <w:rFonts w:ascii="Arial" w:hAnsi="Arial" w:cs="Arial"/>
          <w:color w:val="000000"/>
          <w:sz w:val="18"/>
          <w:szCs w:val="18"/>
        </w:rPr>
      </w:pPr>
    </w:p>
    <w:tbl>
      <w:tblPr>
        <w:tblW w:w="9648" w:type="dxa"/>
        <w:tblInd w:w="-90" w:type="dxa"/>
        <w:tblLook w:val="0000" w:firstRow="0" w:lastRow="0" w:firstColumn="0" w:lastColumn="0" w:noHBand="0" w:noVBand="0"/>
      </w:tblPr>
      <w:tblGrid>
        <w:gridCol w:w="4464"/>
        <w:gridCol w:w="1296"/>
        <w:gridCol w:w="1296"/>
        <w:gridCol w:w="1296"/>
        <w:gridCol w:w="1296"/>
      </w:tblGrid>
      <w:tr w:rsidR="009B1F5D" w:rsidRPr="00474DDB" w14:paraId="42CEB0B8" w14:textId="77777777" w:rsidTr="008D7C35">
        <w:trPr>
          <w:cantSplit/>
        </w:trPr>
        <w:tc>
          <w:tcPr>
            <w:tcW w:w="4464" w:type="dxa"/>
            <w:shd w:val="clear" w:color="auto" w:fill="auto"/>
            <w:vAlign w:val="bottom"/>
          </w:tcPr>
          <w:p w14:paraId="7F959AE9" w14:textId="77777777" w:rsidR="009B1F5D" w:rsidRPr="00474DDB" w:rsidRDefault="009B1F5D" w:rsidP="001348BB">
            <w:pPr>
              <w:spacing w:line="240" w:lineRule="auto"/>
              <w:ind w:left="95" w:right="-72"/>
              <w:rPr>
                <w:rFonts w:ascii="Arial" w:hAnsi="Arial" w:cs="Arial"/>
                <w:b/>
                <w:bCs/>
                <w:color w:val="000000"/>
                <w:spacing w:val="-4"/>
                <w:sz w:val="18"/>
                <w:szCs w:val="18"/>
                <w:cs/>
              </w:rPr>
            </w:pPr>
          </w:p>
        </w:tc>
        <w:tc>
          <w:tcPr>
            <w:tcW w:w="2592" w:type="dxa"/>
            <w:gridSpan w:val="2"/>
            <w:tcBorders>
              <w:bottom w:val="single" w:sz="4" w:space="0" w:color="auto"/>
            </w:tcBorders>
            <w:shd w:val="clear" w:color="auto" w:fill="auto"/>
            <w:vAlign w:val="bottom"/>
          </w:tcPr>
          <w:p w14:paraId="2964EC5C" w14:textId="77777777" w:rsidR="009B1F5D" w:rsidRPr="00474DDB" w:rsidRDefault="009B1F5D"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Consolidated</w:t>
            </w:r>
            <w:r w:rsidRPr="00474DDB">
              <w:rPr>
                <w:rFonts w:ascii="Arial" w:hAnsi="Arial" w:cs="Arial"/>
                <w:b/>
                <w:bCs/>
                <w:color w:val="000000"/>
                <w:sz w:val="18"/>
                <w:szCs w:val="18"/>
                <w:cs/>
              </w:rPr>
              <w:t xml:space="preserve"> </w:t>
            </w:r>
          </w:p>
          <w:p w14:paraId="1FCC47E3" w14:textId="77777777" w:rsidR="009B1F5D" w:rsidRPr="00474DDB" w:rsidRDefault="009B1F5D"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vAlign w:val="bottom"/>
          </w:tcPr>
          <w:p w14:paraId="7AEE875C" w14:textId="77777777" w:rsidR="009B1F5D" w:rsidRPr="00474DDB" w:rsidRDefault="009B1F5D" w:rsidP="00412221">
            <w:pPr>
              <w:pStyle w:val="a4"/>
              <w:ind w:right="-72"/>
              <w:jc w:val="center"/>
              <w:rPr>
                <w:rFonts w:ascii="Arial" w:hAnsi="Arial" w:cs="Arial"/>
                <w:b/>
                <w:bCs/>
                <w:color w:val="000000"/>
                <w:sz w:val="18"/>
                <w:szCs w:val="18"/>
              </w:rPr>
            </w:pPr>
            <w:r w:rsidRPr="00474DDB">
              <w:rPr>
                <w:rFonts w:ascii="Arial" w:hAnsi="Arial" w:cs="Arial"/>
                <w:b/>
                <w:bCs/>
                <w:color w:val="000000"/>
                <w:sz w:val="18"/>
                <w:szCs w:val="18"/>
              </w:rPr>
              <w:t>Separate</w:t>
            </w:r>
          </w:p>
          <w:p w14:paraId="2BCBC198" w14:textId="77777777" w:rsidR="009B1F5D" w:rsidRPr="00474DDB" w:rsidRDefault="009B1F5D"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r>
      <w:tr w:rsidR="00133A75" w:rsidRPr="00474DDB" w14:paraId="49CD2C37" w14:textId="77777777" w:rsidTr="008D7C35">
        <w:trPr>
          <w:cantSplit/>
        </w:trPr>
        <w:tc>
          <w:tcPr>
            <w:tcW w:w="4464" w:type="dxa"/>
            <w:shd w:val="clear" w:color="auto" w:fill="auto"/>
            <w:vAlign w:val="bottom"/>
          </w:tcPr>
          <w:p w14:paraId="0E5E6E25" w14:textId="77777777" w:rsidR="00133A75" w:rsidRPr="00474DDB" w:rsidRDefault="00133A75" w:rsidP="00133A75">
            <w:pPr>
              <w:spacing w:line="240" w:lineRule="auto"/>
              <w:ind w:left="95" w:right="-72"/>
              <w:rPr>
                <w:rFonts w:ascii="Arial" w:hAnsi="Arial" w:cs="Arial"/>
                <w:b/>
                <w:bCs/>
                <w:color w:val="000000"/>
                <w:spacing w:val="-4"/>
                <w:sz w:val="18"/>
                <w:szCs w:val="18"/>
                <w:cs/>
              </w:rPr>
            </w:pPr>
          </w:p>
        </w:tc>
        <w:tc>
          <w:tcPr>
            <w:tcW w:w="1296" w:type="dxa"/>
            <w:tcBorders>
              <w:top w:val="single" w:sz="4" w:space="0" w:color="auto"/>
            </w:tcBorders>
            <w:shd w:val="clear" w:color="auto" w:fill="auto"/>
            <w:vAlign w:val="bottom"/>
          </w:tcPr>
          <w:p w14:paraId="57B4391D" w14:textId="7293A65F" w:rsidR="00133A75" w:rsidRPr="00474DDB" w:rsidRDefault="00133A75" w:rsidP="00133A75">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37FFE5CD" w14:textId="4F148FF3" w:rsidR="00133A75" w:rsidRPr="00474DDB" w:rsidRDefault="00133A75" w:rsidP="00133A75">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c>
          <w:tcPr>
            <w:tcW w:w="1296" w:type="dxa"/>
            <w:tcBorders>
              <w:top w:val="single" w:sz="4" w:space="0" w:color="auto"/>
            </w:tcBorders>
            <w:shd w:val="clear" w:color="auto" w:fill="auto"/>
            <w:vAlign w:val="bottom"/>
          </w:tcPr>
          <w:p w14:paraId="6F1FC243" w14:textId="43C8D46C" w:rsidR="00133A75" w:rsidRPr="00474DDB" w:rsidRDefault="00133A75" w:rsidP="00133A75">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306C678C" w14:textId="6BC2D37B" w:rsidR="00133A75" w:rsidRPr="00474DDB" w:rsidRDefault="00133A75" w:rsidP="00133A75">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r>
      <w:tr w:rsidR="009B1F5D" w:rsidRPr="00474DDB" w14:paraId="5F8B8891" w14:textId="77777777" w:rsidTr="008D7C35">
        <w:trPr>
          <w:cantSplit/>
        </w:trPr>
        <w:tc>
          <w:tcPr>
            <w:tcW w:w="4464" w:type="dxa"/>
            <w:shd w:val="clear" w:color="auto" w:fill="auto"/>
            <w:vAlign w:val="bottom"/>
          </w:tcPr>
          <w:p w14:paraId="5F262953" w14:textId="77777777" w:rsidR="009B1F5D" w:rsidRPr="00474DDB" w:rsidRDefault="009B1F5D" w:rsidP="001348BB">
            <w:pPr>
              <w:spacing w:line="240" w:lineRule="auto"/>
              <w:ind w:left="95" w:right="-72"/>
              <w:rPr>
                <w:rFonts w:ascii="Arial" w:hAnsi="Arial" w:cs="Arial"/>
                <w:b/>
                <w:bCs/>
                <w:color w:val="000000"/>
                <w:spacing w:val="-4"/>
                <w:sz w:val="18"/>
                <w:szCs w:val="18"/>
                <w:cs/>
              </w:rPr>
            </w:pPr>
          </w:p>
        </w:tc>
        <w:tc>
          <w:tcPr>
            <w:tcW w:w="1296" w:type="dxa"/>
            <w:tcBorders>
              <w:bottom w:val="single" w:sz="4" w:space="0" w:color="auto"/>
            </w:tcBorders>
            <w:shd w:val="clear" w:color="auto" w:fill="auto"/>
            <w:vAlign w:val="bottom"/>
          </w:tcPr>
          <w:p w14:paraId="560C2BD8" w14:textId="77777777" w:rsidR="009B1F5D" w:rsidRPr="00474DDB" w:rsidRDefault="009B1F5D" w:rsidP="00B0214C">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2BFADD61" w14:textId="77777777" w:rsidR="009B1F5D" w:rsidRPr="00474DDB" w:rsidRDefault="009B1F5D" w:rsidP="00B0214C">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520B98E5" w14:textId="77777777" w:rsidR="009B1F5D" w:rsidRPr="00474DDB" w:rsidRDefault="009B1F5D" w:rsidP="00B0214C">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21F56E0C" w14:textId="77777777" w:rsidR="009B1F5D" w:rsidRPr="00474DDB" w:rsidRDefault="009B1F5D" w:rsidP="00B0214C">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r>
      <w:tr w:rsidR="009B1F5D" w:rsidRPr="00474DDB" w14:paraId="42A110C2" w14:textId="77777777" w:rsidTr="008D7C35">
        <w:trPr>
          <w:cantSplit/>
        </w:trPr>
        <w:tc>
          <w:tcPr>
            <w:tcW w:w="4464" w:type="dxa"/>
            <w:shd w:val="clear" w:color="auto" w:fill="auto"/>
            <w:vAlign w:val="bottom"/>
          </w:tcPr>
          <w:p w14:paraId="07030416" w14:textId="77777777" w:rsidR="009B1F5D" w:rsidRPr="00474DDB" w:rsidRDefault="009B1F5D" w:rsidP="001348BB">
            <w:pPr>
              <w:spacing w:line="240" w:lineRule="auto"/>
              <w:ind w:left="95" w:right="-72"/>
              <w:jc w:val="thaiDistribute"/>
              <w:rPr>
                <w:rFonts w:ascii="Arial" w:hAnsi="Arial" w:cs="Arial"/>
                <w:color w:val="000000"/>
                <w:spacing w:val="-4"/>
                <w:sz w:val="18"/>
                <w:szCs w:val="18"/>
                <w:cs/>
              </w:rPr>
            </w:pPr>
          </w:p>
        </w:tc>
        <w:tc>
          <w:tcPr>
            <w:tcW w:w="1296" w:type="dxa"/>
            <w:tcBorders>
              <w:top w:val="single" w:sz="4" w:space="0" w:color="auto"/>
            </w:tcBorders>
            <w:shd w:val="clear" w:color="auto" w:fill="auto"/>
            <w:vAlign w:val="bottom"/>
          </w:tcPr>
          <w:p w14:paraId="19C07891" w14:textId="77777777" w:rsidR="009B1F5D" w:rsidRPr="00474DDB" w:rsidRDefault="009B1F5D" w:rsidP="00B0214C">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07DE0B7A" w14:textId="77777777" w:rsidR="009B1F5D" w:rsidRPr="00474DDB" w:rsidRDefault="009B1F5D" w:rsidP="00B0214C">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6C6AEEA8" w14:textId="77777777" w:rsidR="009B1F5D" w:rsidRPr="00474DDB" w:rsidRDefault="009B1F5D" w:rsidP="00B0214C">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5D528ABB" w14:textId="77777777" w:rsidR="009B1F5D" w:rsidRPr="00474DDB" w:rsidRDefault="009B1F5D" w:rsidP="00B0214C">
            <w:pPr>
              <w:spacing w:line="240" w:lineRule="auto"/>
              <w:ind w:right="-72"/>
              <w:jc w:val="right"/>
              <w:rPr>
                <w:rFonts w:ascii="Arial" w:hAnsi="Arial" w:cs="Arial"/>
                <w:color w:val="000000"/>
                <w:sz w:val="18"/>
                <w:szCs w:val="18"/>
                <w:cs/>
              </w:rPr>
            </w:pPr>
          </w:p>
        </w:tc>
      </w:tr>
      <w:tr w:rsidR="00133A75" w:rsidRPr="00474DDB" w14:paraId="5B113379" w14:textId="77777777" w:rsidTr="008D7C35">
        <w:trPr>
          <w:cantSplit/>
        </w:trPr>
        <w:tc>
          <w:tcPr>
            <w:tcW w:w="4464" w:type="dxa"/>
            <w:tcBorders>
              <w:top w:val="nil"/>
              <w:left w:val="nil"/>
              <w:right w:val="nil"/>
            </w:tcBorders>
            <w:shd w:val="clear" w:color="auto" w:fill="auto"/>
            <w:vAlign w:val="bottom"/>
          </w:tcPr>
          <w:p w14:paraId="380CC0BD" w14:textId="247D25DA" w:rsidR="00133A75" w:rsidRPr="00474DDB" w:rsidRDefault="00133A75" w:rsidP="00133A75">
            <w:pPr>
              <w:spacing w:line="240" w:lineRule="auto"/>
              <w:ind w:left="95" w:right="-72"/>
              <w:jc w:val="thaiDistribute"/>
              <w:rPr>
                <w:rFonts w:ascii="Arial" w:hAnsi="Arial" w:cs="Arial"/>
                <w:color w:val="000000"/>
                <w:spacing w:val="-4"/>
                <w:sz w:val="18"/>
                <w:szCs w:val="18"/>
                <w:cs/>
              </w:rPr>
            </w:pPr>
            <w:r w:rsidRPr="00474DDB">
              <w:rPr>
                <w:rFonts w:ascii="Arial" w:eastAsia="Arial Unicode MS" w:hAnsi="Arial" w:cs="Arial"/>
                <w:b/>
                <w:bCs/>
                <w:color w:val="000000"/>
                <w:spacing w:val="-4"/>
                <w:sz w:val="18"/>
                <w:szCs w:val="18"/>
              </w:rPr>
              <w:t>As at 1 January</w:t>
            </w:r>
          </w:p>
        </w:tc>
        <w:tc>
          <w:tcPr>
            <w:tcW w:w="1296" w:type="dxa"/>
            <w:tcBorders>
              <w:top w:val="nil"/>
              <w:left w:val="nil"/>
              <w:right w:val="nil"/>
            </w:tcBorders>
            <w:shd w:val="clear" w:color="auto" w:fill="auto"/>
            <w:vAlign w:val="bottom"/>
          </w:tcPr>
          <w:p w14:paraId="5C4AD977" w14:textId="49314AB8" w:rsidR="00133A75" w:rsidRPr="00474DDB" w:rsidRDefault="00DD45D0" w:rsidP="00133A7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10,071,825</w:t>
            </w:r>
          </w:p>
        </w:tc>
        <w:tc>
          <w:tcPr>
            <w:tcW w:w="1296" w:type="dxa"/>
            <w:shd w:val="clear" w:color="auto" w:fill="auto"/>
            <w:vAlign w:val="bottom"/>
          </w:tcPr>
          <w:p w14:paraId="3E859D05" w14:textId="5C92C15B" w:rsidR="00133A75" w:rsidRPr="00474DDB" w:rsidRDefault="00133A75" w:rsidP="00133A7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9,927,170</w:t>
            </w:r>
          </w:p>
        </w:tc>
        <w:tc>
          <w:tcPr>
            <w:tcW w:w="1296" w:type="dxa"/>
            <w:shd w:val="clear" w:color="auto" w:fill="auto"/>
            <w:vAlign w:val="bottom"/>
          </w:tcPr>
          <w:p w14:paraId="26E5AD26" w14:textId="3A13E4B6" w:rsidR="00133A75" w:rsidRPr="00474DDB" w:rsidRDefault="00DD45D0" w:rsidP="00133A7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10,071,825</w:t>
            </w:r>
          </w:p>
        </w:tc>
        <w:tc>
          <w:tcPr>
            <w:tcW w:w="1296" w:type="dxa"/>
            <w:tcBorders>
              <w:top w:val="nil"/>
              <w:left w:val="nil"/>
              <w:right w:val="nil"/>
            </w:tcBorders>
            <w:shd w:val="clear" w:color="auto" w:fill="auto"/>
            <w:vAlign w:val="bottom"/>
          </w:tcPr>
          <w:p w14:paraId="54304699" w14:textId="34E89AB2" w:rsidR="00133A75" w:rsidRPr="00474DDB" w:rsidRDefault="00133A75" w:rsidP="00133A7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9,927,170</w:t>
            </w:r>
          </w:p>
        </w:tc>
      </w:tr>
      <w:tr w:rsidR="00133A75" w:rsidRPr="00474DDB" w14:paraId="3623E787" w14:textId="77777777" w:rsidTr="008D7C35">
        <w:trPr>
          <w:cantSplit/>
        </w:trPr>
        <w:tc>
          <w:tcPr>
            <w:tcW w:w="4464" w:type="dxa"/>
            <w:tcBorders>
              <w:top w:val="nil"/>
              <w:left w:val="nil"/>
              <w:right w:val="nil"/>
            </w:tcBorders>
            <w:shd w:val="clear" w:color="auto" w:fill="auto"/>
            <w:vAlign w:val="bottom"/>
          </w:tcPr>
          <w:p w14:paraId="3AAD225A" w14:textId="77777777" w:rsidR="00133A75" w:rsidRPr="00474DDB" w:rsidRDefault="00133A75" w:rsidP="00133A75">
            <w:pPr>
              <w:spacing w:line="240" w:lineRule="auto"/>
              <w:ind w:left="95" w:right="-72"/>
              <w:jc w:val="thaiDistribute"/>
              <w:rPr>
                <w:rFonts w:ascii="Arial" w:hAnsi="Arial" w:cs="Arial"/>
                <w:color w:val="000000"/>
                <w:spacing w:val="-4"/>
                <w:sz w:val="18"/>
                <w:szCs w:val="18"/>
              </w:rPr>
            </w:pPr>
          </w:p>
        </w:tc>
        <w:tc>
          <w:tcPr>
            <w:tcW w:w="1296" w:type="dxa"/>
            <w:tcBorders>
              <w:top w:val="nil"/>
              <w:left w:val="nil"/>
              <w:right w:val="nil"/>
            </w:tcBorders>
            <w:shd w:val="clear" w:color="auto" w:fill="auto"/>
            <w:vAlign w:val="bottom"/>
          </w:tcPr>
          <w:p w14:paraId="1F0BBBB3" w14:textId="77777777" w:rsidR="00133A75" w:rsidRPr="00474DDB" w:rsidRDefault="00133A75" w:rsidP="00133A75">
            <w:pPr>
              <w:spacing w:line="240" w:lineRule="auto"/>
              <w:ind w:right="-72"/>
              <w:jc w:val="right"/>
              <w:rPr>
                <w:rFonts w:ascii="Arial" w:hAnsi="Arial" w:cs="Arial"/>
                <w:color w:val="000000"/>
                <w:sz w:val="18"/>
                <w:szCs w:val="18"/>
                <w:cs/>
              </w:rPr>
            </w:pPr>
          </w:p>
        </w:tc>
        <w:tc>
          <w:tcPr>
            <w:tcW w:w="1296" w:type="dxa"/>
            <w:shd w:val="clear" w:color="auto" w:fill="auto"/>
            <w:vAlign w:val="bottom"/>
          </w:tcPr>
          <w:p w14:paraId="202C962D" w14:textId="77777777" w:rsidR="00133A75" w:rsidRPr="00474DDB" w:rsidRDefault="00133A75" w:rsidP="00133A75">
            <w:pPr>
              <w:spacing w:line="240" w:lineRule="auto"/>
              <w:ind w:right="-72"/>
              <w:jc w:val="right"/>
              <w:rPr>
                <w:rFonts w:ascii="Arial" w:hAnsi="Arial" w:cs="Arial"/>
                <w:color w:val="000000"/>
                <w:sz w:val="18"/>
                <w:szCs w:val="18"/>
              </w:rPr>
            </w:pPr>
          </w:p>
        </w:tc>
        <w:tc>
          <w:tcPr>
            <w:tcW w:w="1296" w:type="dxa"/>
            <w:shd w:val="clear" w:color="auto" w:fill="auto"/>
            <w:vAlign w:val="bottom"/>
          </w:tcPr>
          <w:p w14:paraId="6989EF26" w14:textId="77777777" w:rsidR="00133A75" w:rsidRPr="00474DDB" w:rsidRDefault="00133A75" w:rsidP="00133A75">
            <w:pPr>
              <w:spacing w:line="240" w:lineRule="auto"/>
              <w:ind w:right="-72"/>
              <w:jc w:val="right"/>
              <w:rPr>
                <w:rFonts w:ascii="Arial" w:hAnsi="Arial" w:cs="Arial"/>
                <w:color w:val="000000"/>
                <w:sz w:val="18"/>
                <w:szCs w:val="18"/>
                <w:cs/>
              </w:rPr>
            </w:pPr>
          </w:p>
        </w:tc>
        <w:tc>
          <w:tcPr>
            <w:tcW w:w="1296" w:type="dxa"/>
            <w:tcBorders>
              <w:top w:val="nil"/>
              <w:left w:val="nil"/>
              <w:right w:val="nil"/>
            </w:tcBorders>
            <w:shd w:val="clear" w:color="auto" w:fill="auto"/>
            <w:vAlign w:val="bottom"/>
          </w:tcPr>
          <w:p w14:paraId="6BA8647C" w14:textId="77777777" w:rsidR="00133A75" w:rsidRPr="00474DDB" w:rsidRDefault="00133A75" w:rsidP="00133A75">
            <w:pPr>
              <w:spacing w:line="240" w:lineRule="auto"/>
              <w:ind w:right="-72"/>
              <w:jc w:val="right"/>
              <w:rPr>
                <w:rFonts w:ascii="Arial" w:hAnsi="Arial" w:cs="Arial"/>
                <w:color w:val="000000"/>
                <w:sz w:val="18"/>
                <w:szCs w:val="18"/>
              </w:rPr>
            </w:pPr>
          </w:p>
        </w:tc>
      </w:tr>
      <w:tr w:rsidR="00DD45D0" w:rsidRPr="00474DDB" w14:paraId="48BE268C" w14:textId="77777777" w:rsidTr="008D7C35">
        <w:trPr>
          <w:cantSplit/>
        </w:trPr>
        <w:tc>
          <w:tcPr>
            <w:tcW w:w="4464" w:type="dxa"/>
            <w:tcBorders>
              <w:top w:val="nil"/>
              <w:left w:val="nil"/>
              <w:right w:val="nil"/>
            </w:tcBorders>
            <w:shd w:val="clear" w:color="auto" w:fill="auto"/>
            <w:vAlign w:val="bottom"/>
          </w:tcPr>
          <w:p w14:paraId="32FA140A" w14:textId="60E5D494" w:rsidR="00DD45D0" w:rsidRPr="00474DDB" w:rsidRDefault="00DD45D0" w:rsidP="00DD45D0">
            <w:pPr>
              <w:spacing w:line="240" w:lineRule="auto"/>
              <w:ind w:left="95" w:right="-72"/>
              <w:jc w:val="thaiDistribute"/>
              <w:rPr>
                <w:rFonts w:ascii="Arial" w:hAnsi="Arial" w:cs="Arial"/>
                <w:color w:val="000000"/>
                <w:spacing w:val="-4"/>
                <w:sz w:val="18"/>
                <w:szCs w:val="18"/>
              </w:rPr>
            </w:pPr>
            <w:r w:rsidRPr="00474DDB">
              <w:rPr>
                <w:rFonts w:ascii="Arial" w:hAnsi="Arial" w:cs="Arial"/>
                <w:color w:val="000000"/>
                <w:spacing w:val="-4"/>
                <w:sz w:val="18"/>
                <w:szCs w:val="18"/>
              </w:rPr>
              <w:t>Current service cost</w:t>
            </w:r>
          </w:p>
        </w:tc>
        <w:tc>
          <w:tcPr>
            <w:tcW w:w="1296" w:type="dxa"/>
            <w:tcBorders>
              <w:top w:val="nil"/>
              <w:left w:val="nil"/>
              <w:right w:val="nil"/>
            </w:tcBorders>
            <w:shd w:val="clear" w:color="auto" w:fill="auto"/>
            <w:vAlign w:val="center"/>
          </w:tcPr>
          <w:p w14:paraId="3EDF83B2" w14:textId="226F3421" w:rsidR="00DD45D0" w:rsidRPr="00474DDB" w:rsidRDefault="00DD45D0" w:rsidP="00DD45D0">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759,911</w:t>
            </w:r>
          </w:p>
        </w:tc>
        <w:tc>
          <w:tcPr>
            <w:tcW w:w="1296" w:type="dxa"/>
            <w:shd w:val="clear" w:color="auto" w:fill="auto"/>
          </w:tcPr>
          <w:p w14:paraId="1FCC291F" w14:textId="6B6261E7" w:rsidR="00DD45D0" w:rsidRPr="00474DDB" w:rsidRDefault="00DD45D0" w:rsidP="00DD45D0">
            <w:pPr>
              <w:spacing w:line="240" w:lineRule="auto"/>
              <w:ind w:right="-72"/>
              <w:jc w:val="right"/>
              <w:rPr>
                <w:rFonts w:ascii="Arial" w:hAnsi="Arial" w:cs="Arial"/>
                <w:color w:val="000000"/>
                <w:sz w:val="18"/>
                <w:szCs w:val="18"/>
              </w:rPr>
            </w:pPr>
            <w:r w:rsidRPr="00474DDB">
              <w:rPr>
                <w:rFonts w:ascii="Arial" w:hAnsi="Arial" w:cs="Arial"/>
                <w:color w:val="000000"/>
                <w:sz w:val="18"/>
                <w:szCs w:val="18"/>
              </w:rPr>
              <w:t xml:space="preserve"> 829,932 </w:t>
            </w:r>
          </w:p>
        </w:tc>
        <w:tc>
          <w:tcPr>
            <w:tcW w:w="1296" w:type="dxa"/>
            <w:shd w:val="clear" w:color="auto" w:fill="auto"/>
            <w:vAlign w:val="center"/>
          </w:tcPr>
          <w:p w14:paraId="76523B7D" w14:textId="23286083" w:rsidR="00DD45D0" w:rsidRPr="00474DDB" w:rsidRDefault="00DD45D0" w:rsidP="00DD45D0">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759,911</w:t>
            </w:r>
          </w:p>
        </w:tc>
        <w:tc>
          <w:tcPr>
            <w:tcW w:w="1296" w:type="dxa"/>
            <w:tcBorders>
              <w:top w:val="nil"/>
              <w:left w:val="nil"/>
              <w:right w:val="nil"/>
            </w:tcBorders>
            <w:shd w:val="clear" w:color="auto" w:fill="auto"/>
          </w:tcPr>
          <w:p w14:paraId="4BC11136" w14:textId="7E2BFBA1" w:rsidR="00DD45D0" w:rsidRPr="00474DDB" w:rsidRDefault="00DD45D0" w:rsidP="00DD45D0">
            <w:pPr>
              <w:spacing w:line="240" w:lineRule="auto"/>
              <w:ind w:right="-72"/>
              <w:jc w:val="right"/>
              <w:rPr>
                <w:rFonts w:ascii="Arial" w:hAnsi="Arial" w:cs="Arial"/>
                <w:color w:val="000000"/>
                <w:sz w:val="18"/>
                <w:szCs w:val="18"/>
              </w:rPr>
            </w:pPr>
            <w:r w:rsidRPr="00474DDB">
              <w:rPr>
                <w:rFonts w:ascii="Arial" w:hAnsi="Arial" w:cs="Arial"/>
                <w:color w:val="000000"/>
                <w:sz w:val="18"/>
                <w:szCs w:val="18"/>
              </w:rPr>
              <w:t xml:space="preserve"> 829,932 </w:t>
            </w:r>
          </w:p>
        </w:tc>
      </w:tr>
      <w:tr w:rsidR="00DD45D0" w:rsidRPr="00474DDB" w14:paraId="5CE97BC6" w14:textId="77777777" w:rsidTr="008D7C35">
        <w:trPr>
          <w:cantSplit/>
        </w:trPr>
        <w:tc>
          <w:tcPr>
            <w:tcW w:w="4464" w:type="dxa"/>
            <w:tcBorders>
              <w:top w:val="nil"/>
              <w:left w:val="nil"/>
              <w:right w:val="nil"/>
            </w:tcBorders>
            <w:shd w:val="clear" w:color="auto" w:fill="auto"/>
            <w:vAlign w:val="bottom"/>
          </w:tcPr>
          <w:p w14:paraId="3DF08545" w14:textId="1BA4DF88" w:rsidR="00DD45D0" w:rsidRPr="00474DDB" w:rsidRDefault="00DD45D0" w:rsidP="00DD45D0">
            <w:pPr>
              <w:spacing w:line="240" w:lineRule="auto"/>
              <w:ind w:left="95" w:right="-72"/>
              <w:jc w:val="thaiDistribute"/>
              <w:rPr>
                <w:rFonts w:ascii="Arial" w:hAnsi="Arial" w:cs="Arial"/>
                <w:color w:val="000000"/>
                <w:spacing w:val="-4"/>
                <w:sz w:val="18"/>
                <w:szCs w:val="18"/>
                <w:cs/>
              </w:rPr>
            </w:pPr>
            <w:r w:rsidRPr="00474DDB">
              <w:rPr>
                <w:rFonts w:ascii="Arial" w:hAnsi="Arial" w:cs="Arial"/>
                <w:color w:val="000000"/>
                <w:spacing w:val="-4"/>
                <w:sz w:val="18"/>
                <w:szCs w:val="18"/>
              </w:rPr>
              <w:t>Interest expense</w:t>
            </w:r>
          </w:p>
        </w:tc>
        <w:tc>
          <w:tcPr>
            <w:tcW w:w="1296" w:type="dxa"/>
            <w:tcBorders>
              <w:top w:val="nil"/>
              <w:left w:val="nil"/>
              <w:bottom w:val="single" w:sz="4" w:space="0" w:color="auto"/>
              <w:right w:val="nil"/>
            </w:tcBorders>
            <w:shd w:val="clear" w:color="auto" w:fill="auto"/>
            <w:vAlign w:val="center"/>
          </w:tcPr>
          <w:p w14:paraId="4F357983" w14:textId="6C5E4322" w:rsidR="00DD45D0" w:rsidRPr="00474DDB" w:rsidRDefault="00DD45D0" w:rsidP="00DD45D0">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244,739</w:t>
            </w:r>
          </w:p>
        </w:tc>
        <w:tc>
          <w:tcPr>
            <w:tcW w:w="1296" w:type="dxa"/>
            <w:tcBorders>
              <w:bottom w:val="single" w:sz="4" w:space="0" w:color="auto"/>
            </w:tcBorders>
            <w:shd w:val="clear" w:color="auto" w:fill="auto"/>
          </w:tcPr>
          <w:p w14:paraId="51838170" w14:textId="5A96897F" w:rsidR="00DD45D0" w:rsidRPr="00474DDB" w:rsidRDefault="00DD45D0" w:rsidP="00DD45D0">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 xml:space="preserve"> 114,361 </w:t>
            </w:r>
          </w:p>
        </w:tc>
        <w:tc>
          <w:tcPr>
            <w:tcW w:w="1296" w:type="dxa"/>
            <w:tcBorders>
              <w:bottom w:val="single" w:sz="4" w:space="0" w:color="auto"/>
            </w:tcBorders>
            <w:shd w:val="clear" w:color="auto" w:fill="auto"/>
            <w:vAlign w:val="center"/>
          </w:tcPr>
          <w:p w14:paraId="3D098047" w14:textId="1A73F7FD" w:rsidR="00DD45D0" w:rsidRPr="00474DDB" w:rsidRDefault="00DD45D0" w:rsidP="00DD45D0">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244,739</w:t>
            </w:r>
          </w:p>
        </w:tc>
        <w:tc>
          <w:tcPr>
            <w:tcW w:w="1296" w:type="dxa"/>
            <w:tcBorders>
              <w:top w:val="nil"/>
              <w:left w:val="nil"/>
              <w:bottom w:val="single" w:sz="4" w:space="0" w:color="auto"/>
              <w:right w:val="nil"/>
            </w:tcBorders>
            <w:shd w:val="clear" w:color="auto" w:fill="auto"/>
          </w:tcPr>
          <w:p w14:paraId="308AEE6C" w14:textId="4923E07F" w:rsidR="00DD45D0" w:rsidRPr="00474DDB" w:rsidRDefault="00DD45D0" w:rsidP="00DD45D0">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 xml:space="preserve"> 114,361 </w:t>
            </w:r>
          </w:p>
        </w:tc>
      </w:tr>
      <w:tr w:rsidR="00133A75" w:rsidRPr="00474DDB" w14:paraId="772DDA74" w14:textId="77777777" w:rsidTr="008D7C35">
        <w:trPr>
          <w:cantSplit/>
        </w:trPr>
        <w:tc>
          <w:tcPr>
            <w:tcW w:w="4464" w:type="dxa"/>
            <w:tcBorders>
              <w:top w:val="nil"/>
              <w:left w:val="nil"/>
              <w:right w:val="nil"/>
            </w:tcBorders>
            <w:shd w:val="clear" w:color="auto" w:fill="auto"/>
            <w:vAlign w:val="bottom"/>
          </w:tcPr>
          <w:p w14:paraId="043E5345" w14:textId="77777777" w:rsidR="00133A75" w:rsidRPr="00474DDB" w:rsidRDefault="00133A75" w:rsidP="00133A75">
            <w:pPr>
              <w:spacing w:line="240" w:lineRule="auto"/>
              <w:ind w:left="95" w:right="-72"/>
              <w:jc w:val="thaiDistribute"/>
              <w:rPr>
                <w:rFonts w:ascii="Arial" w:hAnsi="Arial" w:cs="Arial"/>
                <w:color w:val="000000"/>
                <w:spacing w:val="-4"/>
                <w:sz w:val="18"/>
                <w:szCs w:val="18"/>
                <w:cs/>
              </w:rPr>
            </w:pPr>
          </w:p>
        </w:tc>
        <w:tc>
          <w:tcPr>
            <w:tcW w:w="1296" w:type="dxa"/>
            <w:tcBorders>
              <w:top w:val="single" w:sz="4" w:space="0" w:color="auto"/>
              <w:left w:val="nil"/>
              <w:right w:val="nil"/>
            </w:tcBorders>
            <w:shd w:val="clear" w:color="auto" w:fill="auto"/>
            <w:vAlign w:val="bottom"/>
          </w:tcPr>
          <w:p w14:paraId="660D269A" w14:textId="77777777" w:rsidR="00133A75" w:rsidRPr="00474DDB" w:rsidRDefault="00133A75" w:rsidP="00133A75">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218EC60D" w14:textId="77777777" w:rsidR="00133A75" w:rsidRPr="00474DDB" w:rsidRDefault="00133A75" w:rsidP="00133A75">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7D50ADF8" w14:textId="77777777" w:rsidR="00133A75" w:rsidRPr="00474DDB" w:rsidRDefault="00133A75" w:rsidP="00133A75">
            <w:pPr>
              <w:spacing w:line="240" w:lineRule="auto"/>
              <w:ind w:right="-72"/>
              <w:jc w:val="right"/>
              <w:rPr>
                <w:rFonts w:ascii="Arial" w:hAnsi="Arial" w:cs="Arial"/>
                <w:color w:val="000000"/>
                <w:sz w:val="18"/>
                <w:szCs w:val="18"/>
                <w:cs/>
              </w:rPr>
            </w:pPr>
          </w:p>
        </w:tc>
        <w:tc>
          <w:tcPr>
            <w:tcW w:w="1296" w:type="dxa"/>
            <w:tcBorders>
              <w:top w:val="single" w:sz="4" w:space="0" w:color="auto"/>
              <w:left w:val="nil"/>
              <w:right w:val="nil"/>
            </w:tcBorders>
            <w:shd w:val="clear" w:color="auto" w:fill="auto"/>
            <w:vAlign w:val="bottom"/>
          </w:tcPr>
          <w:p w14:paraId="1B2F0DB7" w14:textId="77777777" w:rsidR="00133A75" w:rsidRPr="00474DDB" w:rsidRDefault="00133A75" w:rsidP="00133A75">
            <w:pPr>
              <w:spacing w:line="240" w:lineRule="auto"/>
              <w:ind w:right="-72"/>
              <w:jc w:val="right"/>
              <w:rPr>
                <w:rFonts w:ascii="Arial" w:hAnsi="Arial" w:cs="Arial"/>
                <w:color w:val="000000"/>
                <w:sz w:val="18"/>
                <w:szCs w:val="18"/>
                <w:cs/>
              </w:rPr>
            </w:pPr>
          </w:p>
        </w:tc>
      </w:tr>
      <w:tr w:rsidR="00133A75" w:rsidRPr="00474DDB" w14:paraId="2DBDFA00" w14:textId="77777777" w:rsidTr="008D7C35">
        <w:trPr>
          <w:cantSplit/>
        </w:trPr>
        <w:tc>
          <w:tcPr>
            <w:tcW w:w="4464" w:type="dxa"/>
            <w:tcBorders>
              <w:top w:val="nil"/>
              <w:left w:val="nil"/>
              <w:right w:val="nil"/>
            </w:tcBorders>
            <w:shd w:val="clear" w:color="auto" w:fill="auto"/>
            <w:vAlign w:val="bottom"/>
          </w:tcPr>
          <w:p w14:paraId="35227E17" w14:textId="77777777" w:rsidR="00133A75" w:rsidRPr="00474DDB" w:rsidRDefault="00133A75" w:rsidP="00133A75">
            <w:pPr>
              <w:spacing w:line="240" w:lineRule="auto"/>
              <w:ind w:left="95" w:right="-72"/>
              <w:jc w:val="thaiDistribute"/>
              <w:rPr>
                <w:rFonts w:ascii="Arial" w:hAnsi="Arial" w:cs="Arial"/>
                <w:color w:val="000000"/>
                <w:spacing w:val="-4"/>
                <w:sz w:val="18"/>
                <w:szCs w:val="18"/>
                <w:cs/>
              </w:rPr>
            </w:pPr>
          </w:p>
        </w:tc>
        <w:tc>
          <w:tcPr>
            <w:tcW w:w="1296" w:type="dxa"/>
            <w:tcBorders>
              <w:top w:val="nil"/>
              <w:left w:val="nil"/>
              <w:bottom w:val="single" w:sz="4" w:space="0" w:color="auto"/>
              <w:right w:val="nil"/>
            </w:tcBorders>
            <w:shd w:val="clear" w:color="auto" w:fill="auto"/>
            <w:vAlign w:val="bottom"/>
          </w:tcPr>
          <w:p w14:paraId="074C0C34" w14:textId="7EF44B8E" w:rsidR="00133A75" w:rsidRPr="00474DDB" w:rsidRDefault="00DD45D0" w:rsidP="00133A7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1,004,650</w:t>
            </w:r>
          </w:p>
        </w:tc>
        <w:tc>
          <w:tcPr>
            <w:tcW w:w="1296" w:type="dxa"/>
            <w:tcBorders>
              <w:bottom w:val="single" w:sz="4" w:space="0" w:color="auto"/>
            </w:tcBorders>
            <w:shd w:val="clear" w:color="auto" w:fill="auto"/>
            <w:vAlign w:val="bottom"/>
          </w:tcPr>
          <w:p w14:paraId="0B7CE42F" w14:textId="2E8E9372" w:rsidR="00133A75" w:rsidRPr="00474DDB" w:rsidRDefault="00133A75" w:rsidP="00133A7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944,293</w:t>
            </w:r>
          </w:p>
        </w:tc>
        <w:tc>
          <w:tcPr>
            <w:tcW w:w="1296" w:type="dxa"/>
            <w:tcBorders>
              <w:bottom w:val="single" w:sz="4" w:space="0" w:color="auto"/>
            </w:tcBorders>
            <w:shd w:val="clear" w:color="auto" w:fill="auto"/>
            <w:vAlign w:val="bottom"/>
          </w:tcPr>
          <w:p w14:paraId="514AA8E1" w14:textId="7DE4F8D7" w:rsidR="00133A75" w:rsidRPr="00474DDB" w:rsidRDefault="00DD45D0" w:rsidP="00133A7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1,004,650</w:t>
            </w:r>
          </w:p>
        </w:tc>
        <w:tc>
          <w:tcPr>
            <w:tcW w:w="1296" w:type="dxa"/>
            <w:tcBorders>
              <w:top w:val="nil"/>
              <w:left w:val="nil"/>
              <w:bottom w:val="single" w:sz="4" w:space="0" w:color="auto"/>
              <w:right w:val="nil"/>
            </w:tcBorders>
            <w:shd w:val="clear" w:color="auto" w:fill="auto"/>
            <w:vAlign w:val="bottom"/>
          </w:tcPr>
          <w:p w14:paraId="383D965B" w14:textId="3C61525A" w:rsidR="00133A75" w:rsidRPr="00474DDB" w:rsidRDefault="00133A75" w:rsidP="00133A7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944,293</w:t>
            </w:r>
          </w:p>
        </w:tc>
      </w:tr>
      <w:tr w:rsidR="00133A75" w:rsidRPr="00474DDB" w14:paraId="5F0CB721" w14:textId="77777777" w:rsidTr="008D7C35">
        <w:trPr>
          <w:cantSplit/>
        </w:trPr>
        <w:tc>
          <w:tcPr>
            <w:tcW w:w="4464" w:type="dxa"/>
            <w:tcBorders>
              <w:top w:val="nil"/>
              <w:left w:val="nil"/>
              <w:right w:val="nil"/>
            </w:tcBorders>
            <w:shd w:val="clear" w:color="auto" w:fill="auto"/>
            <w:vAlign w:val="bottom"/>
          </w:tcPr>
          <w:p w14:paraId="6C2C9CC7" w14:textId="5F1D4A6C" w:rsidR="00133A75" w:rsidRPr="00474DDB" w:rsidRDefault="00133A75" w:rsidP="00133A75">
            <w:pPr>
              <w:spacing w:line="240" w:lineRule="auto"/>
              <w:ind w:left="95" w:right="-72"/>
              <w:jc w:val="thaiDistribute"/>
              <w:rPr>
                <w:rFonts w:ascii="Arial" w:hAnsi="Arial" w:cs="Arial"/>
                <w:color w:val="000000"/>
                <w:spacing w:val="-4"/>
                <w:sz w:val="18"/>
                <w:szCs w:val="18"/>
                <w:cs/>
              </w:rPr>
            </w:pPr>
          </w:p>
        </w:tc>
        <w:tc>
          <w:tcPr>
            <w:tcW w:w="1296" w:type="dxa"/>
            <w:tcBorders>
              <w:top w:val="single" w:sz="4" w:space="0" w:color="auto"/>
              <w:left w:val="nil"/>
              <w:right w:val="nil"/>
            </w:tcBorders>
            <w:shd w:val="clear" w:color="auto" w:fill="auto"/>
            <w:vAlign w:val="bottom"/>
          </w:tcPr>
          <w:p w14:paraId="068762C7" w14:textId="77777777" w:rsidR="00133A75" w:rsidRPr="00474DDB" w:rsidRDefault="00133A75" w:rsidP="00133A75">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12E50FBD" w14:textId="66C999C7" w:rsidR="00133A75" w:rsidRPr="00474DDB" w:rsidRDefault="00133A75" w:rsidP="00133A75">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789975E9" w14:textId="77777777" w:rsidR="00133A75" w:rsidRPr="00474DDB" w:rsidRDefault="00133A75" w:rsidP="00133A75">
            <w:pPr>
              <w:spacing w:line="240" w:lineRule="auto"/>
              <w:ind w:right="-72"/>
              <w:jc w:val="right"/>
              <w:rPr>
                <w:rFonts w:ascii="Arial" w:hAnsi="Arial" w:cs="Arial"/>
                <w:color w:val="000000"/>
                <w:sz w:val="18"/>
                <w:szCs w:val="18"/>
                <w:cs/>
              </w:rPr>
            </w:pPr>
          </w:p>
        </w:tc>
        <w:tc>
          <w:tcPr>
            <w:tcW w:w="1296" w:type="dxa"/>
            <w:tcBorders>
              <w:top w:val="single" w:sz="4" w:space="0" w:color="auto"/>
              <w:left w:val="nil"/>
              <w:right w:val="nil"/>
            </w:tcBorders>
            <w:shd w:val="clear" w:color="auto" w:fill="auto"/>
            <w:vAlign w:val="bottom"/>
          </w:tcPr>
          <w:p w14:paraId="324D6AF3" w14:textId="70722A31" w:rsidR="00133A75" w:rsidRPr="00474DDB" w:rsidRDefault="00133A75" w:rsidP="00133A75">
            <w:pPr>
              <w:spacing w:line="240" w:lineRule="auto"/>
              <w:ind w:right="-72"/>
              <w:jc w:val="right"/>
              <w:rPr>
                <w:rFonts w:ascii="Arial" w:hAnsi="Arial" w:cs="Arial"/>
                <w:color w:val="000000"/>
                <w:sz w:val="18"/>
                <w:szCs w:val="18"/>
                <w:cs/>
              </w:rPr>
            </w:pPr>
          </w:p>
        </w:tc>
      </w:tr>
      <w:tr w:rsidR="00133A75" w:rsidRPr="00474DDB" w14:paraId="07544268" w14:textId="77777777" w:rsidTr="008D7C35">
        <w:trPr>
          <w:cantSplit/>
        </w:trPr>
        <w:tc>
          <w:tcPr>
            <w:tcW w:w="4464" w:type="dxa"/>
            <w:tcBorders>
              <w:top w:val="nil"/>
              <w:left w:val="nil"/>
              <w:right w:val="nil"/>
            </w:tcBorders>
            <w:shd w:val="clear" w:color="auto" w:fill="auto"/>
            <w:vAlign w:val="bottom"/>
          </w:tcPr>
          <w:p w14:paraId="77A96995" w14:textId="57936C5B" w:rsidR="00133A75" w:rsidRPr="00474DDB" w:rsidRDefault="00133A75" w:rsidP="00133A75">
            <w:pPr>
              <w:spacing w:line="240" w:lineRule="auto"/>
              <w:ind w:left="95" w:right="-72"/>
              <w:jc w:val="thaiDistribute"/>
              <w:rPr>
                <w:rFonts w:ascii="Arial" w:hAnsi="Arial" w:cs="Arial"/>
                <w:color w:val="000000"/>
                <w:spacing w:val="-4"/>
                <w:sz w:val="18"/>
                <w:szCs w:val="18"/>
                <w:cs/>
              </w:rPr>
            </w:pPr>
            <w:r w:rsidRPr="00474DDB">
              <w:rPr>
                <w:rFonts w:ascii="Arial" w:hAnsi="Arial" w:cs="Arial"/>
                <w:color w:val="000000"/>
                <w:spacing w:val="-4"/>
                <w:sz w:val="18"/>
                <w:szCs w:val="18"/>
              </w:rPr>
              <w:t>Remeasurements:</w:t>
            </w:r>
          </w:p>
        </w:tc>
        <w:tc>
          <w:tcPr>
            <w:tcW w:w="1296" w:type="dxa"/>
            <w:tcBorders>
              <w:left w:val="nil"/>
              <w:right w:val="nil"/>
            </w:tcBorders>
            <w:shd w:val="clear" w:color="auto" w:fill="auto"/>
            <w:vAlign w:val="bottom"/>
          </w:tcPr>
          <w:p w14:paraId="39446E9E" w14:textId="77777777" w:rsidR="00133A75" w:rsidRPr="00474DDB" w:rsidRDefault="00133A75" w:rsidP="00133A75">
            <w:pPr>
              <w:spacing w:line="240" w:lineRule="auto"/>
              <w:ind w:right="-72"/>
              <w:jc w:val="right"/>
              <w:rPr>
                <w:rFonts w:ascii="Arial" w:hAnsi="Arial" w:cs="Arial"/>
                <w:color w:val="000000"/>
                <w:sz w:val="18"/>
                <w:szCs w:val="18"/>
                <w:cs/>
              </w:rPr>
            </w:pPr>
          </w:p>
        </w:tc>
        <w:tc>
          <w:tcPr>
            <w:tcW w:w="1296" w:type="dxa"/>
            <w:shd w:val="clear" w:color="auto" w:fill="auto"/>
            <w:vAlign w:val="bottom"/>
          </w:tcPr>
          <w:p w14:paraId="1154760C" w14:textId="77777777" w:rsidR="00133A75" w:rsidRPr="00474DDB" w:rsidRDefault="00133A75" w:rsidP="00133A75">
            <w:pPr>
              <w:spacing w:line="240" w:lineRule="auto"/>
              <w:ind w:right="-72"/>
              <w:jc w:val="right"/>
              <w:rPr>
                <w:rFonts w:ascii="Arial" w:hAnsi="Arial" w:cs="Arial"/>
                <w:color w:val="000000"/>
                <w:sz w:val="18"/>
                <w:szCs w:val="18"/>
                <w:cs/>
              </w:rPr>
            </w:pPr>
          </w:p>
        </w:tc>
        <w:tc>
          <w:tcPr>
            <w:tcW w:w="1296" w:type="dxa"/>
            <w:shd w:val="clear" w:color="auto" w:fill="auto"/>
            <w:vAlign w:val="bottom"/>
          </w:tcPr>
          <w:p w14:paraId="70416B3F" w14:textId="77777777" w:rsidR="00133A75" w:rsidRPr="00474DDB" w:rsidRDefault="00133A75" w:rsidP="00133A75">
            <w:pPr>
              <w:spacing w:line="240" w:lineRule="auto"/>
              <w:ind w:right="-72"/>
              <w:jc w:val="right"/>
              <w:rPr>
                <w:rFonts w:ascii="Arial" w:hAnsi="Arial" w:cs="Arial"/>
                <w:color w:val="000000"/>
                <w:sz w:val="18"/>
                <w:szCs w:val="18"/>
                <w:cs/>
              </w:rPr>
            </w:pPr>
          </w:p>
        </w:tc>
        <w:tc>
          <w:tcPr>
            <w:tcW w:w="1296" w:type="dxa"/>
            <w:tcBorders>
              <w:top w:val="nil"/>
              <w:left w:val="nil"/>
              <w:right w:val="nil"/>
            </w:tcBorders>
            <w:shd w:val="clear" w:color="auto" w:fill="auto"/>
            <w:vAlign w:val="bottom"/>
          </w:tcPr>
          <w:p w14:paraId="18BC3544" w14:textId="2407B954" w:rsidR="00133A75" w:rsidRPr="00474DDB" w:rsidRDefault="00133A75" w:rsidP="00133A75">
            <w:pPr>
              <w:spacing w:line="240" w:lineRule="auto"/>
              <w:ind w:right="-72"/>
              <w:jc w:val="right"/>
              <w:rPr>
                <w:rFonts w:ascii="Arial" w:hAnsi="Arial" w:cs="Arial"/>
                <w:color w:val="000000"/>
                <w:sz w:val="18"/>
                <w:szCs w:val="18"/>
                <w:cs/>
              </w:rPr>
            </w:pPr>
          </w:p>
        </w:tc>
      </w:tr>
      <w:tr w:rsidR="00133A75" w:rsidRPr="00474DDB" w14:paraId="23B03D2F" w14:textId="77777777" w:rsidTr="008D7C35">
        <w:trPr>
          <w:cantSplit/>
        </w:trPr>
        <w:tc>
          <w:tcPr>
            <w:tcW w:w="4464" w:type="dxa"/>
            <w:tcBorders>
              <w:top w:val="nil"/>
              <w:left w:val="nil"/>
              <w:right w:val="nil"/>
            </w:tcBorders>
            <w:shd w:val="clear" w:color="auto" w:fill="auto"/>
            <w:vAlign w:val="bottom"/>
          </w:tcPr>
          <w:p w14:paraId="02925631" w14:textId="2FE636F6" w:rsidR="00133A75" w:rsidRPr="00474DDB" w:rsidRDefault="00133A75" w:rsidP="00133A75">
            <w:pPr>
              <w:spacing w:line="240" w:lineRule="auto"/>
              <w:ind w:left="95" w:right="-72"/>
              <w:jc w:val="thaiDistribute"/>
              <w:rPr>
                <w:rFonts w:ascii="Arial" w:hAnsi="Arial" w:cs="Arial"/>
                <w:color w:val="000000"/>
                <w:spacing w:val="-4"/>
                <w:sz w:val="18"/>
                <w:szCs w:val="18"/>
                <w:cs/>
              </w:rPr>
            </w:pPr>
            <w:r w:rsidRPr="00474DDB">
              <w:rPr>
                <w:rFonts w:ascii="Arial" w:hAnsi="Arial" w:cs="Arial"/>
                <w:color w:val="000000"/>
                <w:spacing w:val="-4"/>
                <w:sz w:val="18"/>
                <w:szCs w:val="18"/>
              </w:rPr>
              <w:t>(Gain)/loss from change in financial assumptions</w:t>
            </w:r>
          </w:p>
        </w:tc>
        <w:tc>
          <w:tcPr>
            <w:tcW w:w="1296" w:type="dxa"/>
            <w:tcBorders>
              <w:top w:val="nil"/>
              <w:left w:val="nil"/>
              <w:right w:val="nil"/>
            </w:tcBorders>
            <w:shd w:val="clear" w:color="auto" w:fill="auto"/>
            <w:vAlign w:val="bottom"/>
          </w:tcPr>
          <w:p w14:paraId="430146A7" w14:textId="4E4BFCB7" w:rsidR="00133A75" w:rsidRPr="00474DDB" w:rsidRDefault="00DD45D0" w:rsidP="00133A7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w:t>
            </w:r>
          </w:p>
        </w:tc>
        <w:tc>
          <w:tcPr>
            <w:tcW w:w="1296" w:type="dxa"/>
            <w:shd w:val="clear" w:color="auto" w:fill="auto"/>
            <w:vAlign w:val="bottom"/>
          </w:tcPr>
          <w:p w14:paraId="23005EFF" w14:textId="6333B56E" w:rsidR="00133A75" w:rsidRPr="00474DDB" w:rsidRDefault="00133A75" w:rsidP="00133A7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(504,514)</w:t>
            </w:r>
          </w:p>
        </w:tc>
        <w:tc>
          <w:tcPr>
            <w:tcW w:w="1296" w:type="dxa"/>
            <w:shd w:val="clear" w:color="auto" w:fill="auto"/>
            <w:vAlign w:val="bottom"/>
          </w:tcPr>
          <w:p w14:paraId="60491D73" w14:textId="4287A55E" w:rsidR="00133A75" w:rsidRPr="00474DDB" w:rsidRDefault="00DD45D0" w:rsidP="00133A7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w:t>
            </w:r>
          </w:p>
        </w:tc>
        <w:tc>
          <w:tcPr>
            <w:tcW w:w="1296" w:type="dxa"/>
            <w:tcBorders>
              <w:top w:val="nil"/>
              <w:left w:val="nil"/>
              <w:right w:val="nil"/>
            </w:tcBorders>
            <w:shd w:val="clear" w:color="auto" w:fill="auto"/>
            <w:vAlign w:val="bottom"/>
          </w:tcPr>
          <w:p w14:paraId="6FFBA32F" w14:textId="4CEE41E1" w:rsidR="00133A75" w:rsidRPr="00474DDB" w:rsidRDefault="00133A75" w:rsidP="00133A7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(504,514)</w:t>
            </w:r>
          </w:p>
        </w:tc>
      </w:tr>
      <w:tr w:rsidR="00133A75" w:rsidRPr="00474DDB" w14:paraId="70B0AD6A" w14:textId="77777777" w:rsidTr="008D7C35">
        <w:trPr>
          <w:cantSplit/>
        </w:trPr>
        <w:tc>
          <w:tcPr>
            <w:tcW w:w="4464" w:type="dxa"/>
            <w:tcBorders>
              <w:top w:val="nil"/>
              <w:left w:val="nil"/>
              <w:right w:val="nil"/>
            </w:tcBorders>
            <w:shd w:val="clear" w:color="auto" w:fill="auto"/>
            <w:vAlign w:val="bottom"/>
          </w:tcPr>
          <w:p w14:paraId="468C1189" w14:textId="42BE5E39" w:rsidR="00133A75" w:rsidRPr="00474DDB" w:rsidRDefault="00133A75" w:rsidP="00133A75">
            <w:pPr>
              <w:spacing w:line="240" w:lineRule="auto"/>
              <w:ind w:left="95" w:right="-72"/>
              <w:jc w:val="thaiDistribute"/>
              <w:rPr>
                <w:rFonts w:ascii="Arial" w:hAnsi="Arial" w:cs="Arial"/>
                <w:color w:val="000000"/>
                <w:spacing w:val="-4"/>
                <w:sz w:val="18"/>
                <w:szCs w:val="18"/>
              </w:rPr>
            </w:pPr>
            <w:r w:rsidRPr="00474DDB">
              <w:rPr>
                <w:rFonts w:ascii="Arial" w:hAnsi="Arial" w:cs="Arial"/>
                <w:color w:val="000000"/>
                <w:spacing w:val="-4"/>
                <w:sz w:val="18"/>
                <w:szCs w:val="18"/>
              </w:rPr>
              <w:t>(Gain)/loss from change in demographic assumptions</w:t>
            </w:r>
          </w:p>
        </w:tc>
        <w:tc>
          <w:tcPr>
            <w:tcW w:w="1296" w:type="dxa"/>
            <w:tcBorders>
              <w:top w:val="nil"/>
              <w:left w:val="nil"/>
              <w:right w:val="nil"/>
            </w:tcBorders>
            <w:shd w:val="clear" w:color="auto" w:fill="auto"/>
            <w:vAlign w:val="bottom"/>
          </w:tcPr>
          <w:p w14:paraId="06899B46" w14:textId="6E25C448" w:rsidR="00133A75" w:rsidRPr="00474DDB" w:rsidRDefault="00DD45D0" w:rsidP="00133A75">
            <w:pPr>
              <w:spacing w:line="240" w:lineRule="auto"/>
              <w:ind w:right="-72"/>
              <w:jc w:val="right"/>
              <w:rPr>
                <w:rFonts w:ascii="Arial" w:hAnsi="Arial" w:cs="Arial"/>
                <w:color w:val="000000"/>
                <w:sz w:val="18"/>
                <w:szCs w:val="18"/>
              </w:rPr>
            </w:pPr>
            <w:r w:rsidRPr="00474DDB">
              <w:rPr>
                <w:rFonts w:ascii="Arial" w:hAnsi="Arial" w:cs="Arial"/>
                <w:color w:val="000000"/>
                <w:sz w:val="18"/>
                <w:szCs w:val="18"/>
              </w:rPr>
              <w:t>-</w:t>
            </w:r>
          </w:p>
        </w:tc>
        <w:tc>
          <w:tcPr>
            <w:tcW w:w="1296" w:type="dxa"/>
            <w:shd w:val="clear" w:color="auto" w:fill="auto"/>
            <w:vAlign w:val="bottom"/>
          </w:tcPr>
          <w:p w14:paraId="6816927C" w14:textId="6F03F618" w:rsidR="00133A75" w:rsidRPr="00474DDB" w:rsidRDefault="00133A75" w:rsidP="00133A7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(300,395)</w:t>
            </w:r>
          </w:p>
        </w:tc>
        <w:tc>
          <w:tcPr>
            <w:tcW w:w="1296" w:type="dxa"/>
            <w:shd w:val="clear" w:color="auto" w:fill="auto"/>
            <w:vAlign w:val="bottom"/>
          </w:tcPr>
          <w:p w14:paraId="44FE98E1" w14:textId="5B89DB8C" w:rsidR="00133A75" w:rsidRPr="00474DDB" w:rsidRDefault="00DD45D0" w:rsidP="00133A7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w:t>
            </w:r>
          </w:p>
        </w:tc>
        <w:tc>
          <w:tcPr>
            <w:tcW w:w="1296" w:type="dxa"/>
            <w:tcBorders>
              <w:top w:val="nil"/>
              <w:left w:val="nil"/>
              <w:right w:val="nil"/>
            </w:tcBorders>
            <w:shd w:val="clear" w:color="auto" w:fill="auto"/>
            <w:vAlign w:val="bottom"/>
          </w:tcPr>
          <w:p w14:paraId="763BD6E9" w14:textId="302EBA9D" w:rsidR="00133A75" w:rsidRPr="00474DDB" w:rsidRDefault="00133A75" w:rsidP="00133A7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(300,395)</w:t>
            </w:r>
          </w:p>
        </w:tc>
      </w:tr>
      <w:tr w:rsidR="00133A75" w:rsidRPr="00474DDB" w14:paraId="6A1C5973" w14:textId="77777777" w:rsidTr="008D7C35">
        <w:trPr>
          <w:cantSplit/>
        </w:trPr>
        <w:tc>
          <w:tcPr>
            <w:tcW w:w="4464" w:type="dxa"/>
            <w:tcBorders>
              <w:top w:val="nil"/>
              <w:left w:val="nil"/>
              <w:right w:val="nil"/>
            </w:tcBorders>
            <w:shd w:val="clear" w:color="auto" w:fill="auto"/>
            <w:vAlign w:val="bottom"/>
          </w:tcPr>
          <w:p w14:paraId="085730EA" w14:textId="09AE85D7" w:rsidR="00133A75" w:rsidRPr="00474DDB" w:rsidRDefault="00133A75" w:rsidP="00133A75">
            <w:pPr>
              <w:spacing w:line="240" w:lineRule="auto"/>
              <w:ind w:left="95" w:right="-72"/>
              <w:jc w:val="thaiDistribute"/>
              <w:rPr>
                <w:rFonts w:ascii="Arial" w:hAnsi="Arial" w:cs="Arial"/>
                <w:color w:val="000000"/>
                <w:spacing w:val="-4"/>
                <w:sz w:val="18"/>
                <w:szCs w:val="18"/>
                <w:cs/>
              </w:rPr>
            </w:pPr>
            <w:r w:rsidRPr="00474DDB">
              <w:rPr>
                <w:rFonts w:ascii="Arial" w:hAnsi="Arial" w:cs="Arial"/>
                <w:color w:val="000000"/>
                <w:spacing w:val="-4"/>
                <w:sz w:val="18"/>
                <w:szCs w:val="18"/>
              </w:rPr>
              <w:t>Experience (gain)/loss</w:t>
            </w:r>
          </w:p>
        </w:tc>
        <w:tc>
          <w:tcPr>
            <w:tcW w:w="1296" w:type="dxa"/>
            <w:tcBorders>
              <w:left w:val="nil"/>
              <w:bottom w:val="single" w:sz="4" w:space="0" w:color="auto"/>
              <w:right w:val="nil"/>
            </w:tcBorders>
            <w:shd w:val="clear" w:color="auto" w:fill="auto"/>
            <w:vAlign w:val="bottom"/>
          </w:tcPr>
          <w:p w14:paraId="13FC3A7B" w14:textId="17ED7314" w:rsidR="00133A75" w:rsidRPr="00474DDB" w:rsidRDefault="00DD45D0" w:rsidP="00133A75">
            <w:pPr>
              <w:spacing w:line="240" w:lineRule="auto"/>
              <w:ind w:left="630" w:right="-72"/>
              <w:jc w:val="right"/>
              <w:rPr>
                <w:rFonts w:ascii="Arial" w:hAnsi="Arial" w:cs="Arial"/>
                <w:color w:val="000000"/>
                <w:sz w:val="18"/>
                <w:szCs w:val="18"/>
                <w:cs/>
              </w:rPr>
            </w:pPr>
            <w:r w:rsidRPr="00474DDB">
              <w:rPr>
                <w:rFonts w:ascii="Arial" w:hAnsi="Arial" w:cs="Arial"/>
                <w:color w:val="000000"/>
                <w:sz w:val="18"/>
                <w:szCs w:val="18"/>
              </w:rPr>
              <w:t>-</w:t>
            </w:r>
          </w:p>
        </w:tc>
        <w:tc>
          <w:tcPr>
            <w:tcW w:w="1296" w:type="dxa"/>
            <w:tcBorders>
              <w:bottom w:val="single" w:sz="4" w:space="0" w:color="auto"/>
            </w:tcBorders>
            <w:shd w:val="clear" w:color="auto" w:fill="auto"/>
            <w:vAlign w:val="bottom"/>
          </w:tcPr>
          <w:p w14:paraId="4E5C405F" w14:textId="04261414" w:rsidR="00133A75" w:rsidRPr="00474DDB" w:rsidRDefault="00133A75" w:rsidP="00133A75">
            <w:pPr>
              <w:spacing w:line="240" w:lineRule="auto"/>
              <w:ind w:left="630" w:right="-72"/>
              <w:jc w:val="right"/>
              <w:rPr>
                <w:rFonts w:ascii="Arial" w:hAnsi="Arial" w:cs="Arial"/>
                <w:color w:val="000000"/>
                <w:sz w:val="18"/>
                <w:szCs w:val="18"/>
                <w:cs/>
              </w:rPr>
            </w:pPr>
            <w:r w:rsidRPr="00474DDB">
              <w:rPr>
                <w:rFonts w:ascii="Arial" w:hAnsi="Arial" w:cs="Arial"/>
                <w:color w:val="000000"/>
                <w:sz w:val="18"/>
                <w:szCs w:val="18"/>
              </w:rPr>
              <w:t>5,271</w:t>
            </w:r>
          </w:p>
        </w:tc>
        <w:tc>
          <w:tcPr>
            <w:tcW w:w="1296" w:type="dxa"/>
            <w:tcBorders>
              <w:bottom w:val="single" w:sz="4" w:space="0" w:color="auto"/>
            </w:tcBorders>
            <w:shd w:val="clear" w:color="auto" w:fill="auto"/>
            <w:vAlign w:val="bottom"/>
          </w:tcPr>
          <w:p w14:paraId="441E657D" w14:textId="3487980C" w:rsidR="00133A75" w:rsidRPr="00474DDB" w:rsidRDefault="00DD45D0" w:rsidP="00133A75">
            <w:pPr>
              <w:spacing w:line="240" w:lineRule="auto"/>
              <w:ind w:left="630" w:right="-72"/>
              <w:jc w:val="right"/>
              <w:rPr>
                <w:rFonts w:ascii="Arial" w:hAnsi="Arial" w:cs="Arial"/>
                <w:color w:val="000000"/>
                <w:sz w:val="18"/>
                <w:szCs w:val="18"/>
                <w:cs/>
              </w:rPr>
            </w:pPr>
            <w:r w:rsidRPr="00474DDB">
              <w:rPr>
                <w:rFonts w:ascii="Arial" w:hAnsi="Arial" w:cs="Arial"/>
                <w:color w:val="000000"/>
                <w:sz w:val="18"/>
                <w:szCs w:val="18"/>
              </w:rPr>
              <w:t>-</w:t>
            </w:r>
          </w:p>
        </w:tc>
        <w:tc>
          <w:tcPr>
            <w:tcW w:w="1296" w:type="dxa"/>
            <w:tcBorders>
              <w:left w:val="nil"/>
              <w:bottom w:val="single" w:sz="4" w:space="0" w:color="auto"/>
              <w:right w:val="nil"/>
            </w:tcBorders>
            <w:shd w:val="clear" w:color="auto" w:fill="auto"/>
            <w:vAlign w:val="bottom"/>
          </w:tcPr>
          <w:p w14:paraId="5D28323E" w14:textId="7390FC1E" w:rsidR="00133A75" w:rsidRPr="00474DDB" w:rsidRDefault="00133A75" w:rsidP="00133A75">
            <w:pPr>
              <w:spacing w:line="240" w:lineRule="auto"/>
              <w:ind w:left="630" w:right="-72"/>
              <w:jc w:val="right"/>
              <w:rPr>
                <w:rFonts w:ascii="Arial" w:hAnsi="Arial" w:cs="Arial"/>
                <w:color w:val="000000"/>
                <w:sz w:val="18"/>
                <w:szCs w:val="18"/>
                <w:cs/>
              </w:rPr>
            </w:pPr>
            <w:r w:rsidRPr="00474DDB">
              <w:rPr>
                <w:rFonts w:ascii="Arial" w:hAnsi="Arial" w:cs="Arial"/>
                <w:color w:val="000000"/>
                <w:sz w:val="18"/>
                <w:szCs w:val="18"/>
              </w:rPr>
              <w:t>5,271</w:t>
            </w:r>
          </w:p>
        </w:tc>
      </w:tr>
      <w:tr w:rsidR="00133A75" w:rsidRPr="00474DDB" w14:paraId="64B53939" w14:textId="77777777" w:rsidTr="008D7C35">
        <w:trPr>
          <w:cantSplit/>
        </w:trPr>
        <w:tc>
          <w:tcPr>
            <w:tcW w:w="4464" w:type="dxa"/>
            <w:tcBorders>
              <w:top w:val="nil"/>
              <w:left w:val="nil"/>
              <w:right w:val="nil"/>
            </w:tcBorders>
            <w:shd w:val="clear" w:color="auto" w:fill="auto"/>
            <w:vAlign w:val="bottom"/>
          </w:tcPr>
          <w:p w14:paraId="7B2AD990" w14:textId="77777777" w:rsidR="00133A75" w:rsidRPr="00474DDB" w:rsidRDefault="00133A75" w:rsidP="00133A75">
            <w:pPr>
              <w:spacing w:line="240" w:lineRule="auto"/>
              <w:ind w:left="95" w:right="-72"/>
              <w:jc w:val="thaiDistribute"/>
              <w:rPr>
                <w:rFonts w:ascii="Arial" w:hAnsi="Arial" w:cs="Arial"/>
                <w:color w:val="000000"/>
                <w:spacing w:val="-4"/>
                <w:sz w:val="18"/>
                <w:szCs w:val="18"/>
                <w:cs/>
              </w:rPr>
            </w:pPr>
          </w:p>
        </w:tc>
        <w:tc>
          <w:tcPr>
            <w:tcW w:w="1296" w:type="dxa"/>
            <w:tcBorders>
              <w:top w:val="single" w:sz="4" w:space="0" w:color="auto"/>
              <w:left w:val="nil"/>
              <w:right w:val="nil"/>
            </w:tcBorders>
            <w:shd w:val="clear" w:color="auto" w:fill="auto"/>
            <w:vAlign w:val="bottom"/>
          </w:tcPr>
          <w:p w14:paraId="35E95835" w14:textId="77777777" w:rsidR="00133A75" w:rsidRPr="00474DDB" w:rsidRDefault="00133A75" w:rsidP="00133A75">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53E9BC80" w14:textId="77777777" w:rsidR="00133A75" w:rsidRPr="00474DDB" w:rsidRDefault="00133A75" w:rsidP="00133A75">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48F14CC5" w14:textId="77777777" w:rsidR="00133A75" w:rsidRPr="00474DDB" w:rsidRDefault="00133A75" w:rsidP="00133A75">
            <w:pPr>
              <w:spacing w:line="240" w:lineRule="auto"/>
              <w:ind w:right="-72"/>
              <w:jc w:val="right"/>
              <w:rPr>
                <w:rFonts w:ascii="Arial" w:hAnsi="Arial" w:cs="Arial"/>
                <w:color w:val="000000"/>
                <w:sz w:val="18"/>
                <w:szCs w:val="18"/>
                <w:cs/>
              </w:rPr>
            </w:pPr>
          </w:p>
        </w:tc>
        <w:tc>
          <w:tcPr>
            <w:tcW w:w="1296" w:type="dxa"/>
            <w:tcBorders>
              <w:top w:val="single" w:sz="4" w:space="0" w:color="auto"/>
              <w:left w:val="nil"/>
              <w:right w:val="nil"/>
            </w:tcBorders>
            <w:shd w:val="clear" w:color="auto" w:fill="auto"/>
            <w:vAlign w:val="bottom"/>
          </w:tcPr>
          <w:p w14:paraId="6C1B0C56" w14:textId="77777777" w:rsidR="00133A75" w:rsidRPr="00474DDB" w:rsidRDefault="00133A75" w:rsidP="00133A75">
            <w:pPr>
              <w:spacing w:line="240" w:lineRule="auto"/>
              <w:ind w:right="-72"/>
              <w:jc w:val="right"/>
              <w:rPr>
                <w:rFonts w:ascii="Arial" w:hAnsi="Arial" w:cs="Arial"/>
                <w:color w:val="000000"/>
                <w:sz w:val="18"/>
                <w:szCs w:val="18"/>
                <w:cs/>
              </w:rPr>
            </w:pPr>
          </w:p>
        </w:tc>
      </w:tr>
      <w:tr w:rsidR="00133A75" w:rsidRPr="00474DDB" w14:paraId="37C1F255" w14:textId="77777777" w:rsidTr="008D7C35">
        <w:trPr>
          <w:cantSplit/>
        </w:trPr>
        <w:tc>
          <w:tcPr>
            <w:tcW w:w="4464" w:type="dxa"/>
            <w:tcBorders>
              <w:top w:val="nil"/>
              <w:left w:val="nil"/>
              <w:right w:val="nil"/>
            </w:tcBorders>
            <w:shd w:val="clear" w:color="auto" w:fill="auto"/>
            <w:vAlign w:val="bottom"/>
          </w:tcPr>
          <w:p w14:paraId="485FD874" w14:textId="77777777" w:rsidR="00133A75" w:rsidRPr="00474DDB" w:rsidRDefault="00133A75" w:rsidP="00133A75">
            <w:pPr>
              <w:spacing w:line="240" w:lineRule="auto"/>
              <w:ind w:left="95" w:right="-72"/>
              <w:jc w:val="thaiDistribute"/>
              <w:rPr>
                <w:rFonts w:ascii="Arial" w:hAnsi="Arial" w:cs="Arial"/>
                <w:color w:val="000000"/>
                <w:spacing w:val="-4"/>
                <w:sz w:val="18"/>
                <w:szCs w:val="18"/>
                <w:cs/>
              </w:rPr>
            </w:pPr>
          </w:p>
        </w:tc>
        <w:tc>
          <w:tcPr>
            <w:tcW w:w="1296" w:type="dxa"/>
            <w:tcBorders>
              <w:top w:val="nil"/>
              <w:left w:val="nil"/>
              <w:bottom w:val="single" w:sz="4" w:space="0" w:color="auto"/>
              <w:right w:val="nil"/>
            </w:tcBorders>
            <w:shd w:val="clear" w:color="auto" w:fill="auto"/>
            <w:vAlign w:val="bottom"/>
          </w:tcPr>
          <w:p w14:paraId="1FFFB149" w14:textId="7D3CA68D" w:rsidR="00133A75" w:rsidRPr="00474DDB" w:rsidRDefault="00DD45D0" w:rsidP="00133A7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w:t>
            </w:r>
          </w:p>
        </w:tc>
        <w:tc>
          <w:tcPr>
            <w:tcW w:w="1296" w:type="dxa"/>
            <w:tcBorders>
              <w:bottom w:val="single" w:sz="4" w:space="0" w:color="auto"/>
            </w:tcBorders>
            <w:shd w:val="clear" w:color="auto" w:fill="auto"/>
            <w:vAlign w:val="bottom"/>
          </w:tcPr>
          <w:p w14:paraId="2F40FA83" w14:textId="0F90C196" w:rsidR="00133A75" w:rsidRPr="00474DDB" w:rsidRDefault="00133A75" w:rsidP="00133A7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(799,638)</w:t>
            </w:r>
          </w:p>
        </w:tc>
        <w:tc>
          <w:tcPr>
            <w:tcW w:w="1296" w:type="dxa"/>
            <w:tcBorders>
              <w:bottom w:val="single" w:sz="4" w:space="0" w:color="auto"/>
            </w:tcBorders>
            <w:shd w:val="clear" w:color="auto" w:fill="auto"/>
            <w:vAlign w:val="bottom"/>
          </w:tcPr>
          <w:p w14:paraId="6AD747E2" w14:textId="3047D1A1" w:rsidR="00133A75" w:rsidRPr="00474DDB" w:rsidRDefault="00DD45D0" w:rsidP="00133A7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w:t>
            </w:r>
          </w:p>
        </w:tc>
        <w:tc>
          <w:tcPr>
            <w:tcW w:w="1296" w:type="dxa"/>
            <w:tcBorders>
              <w:top w:val="nil"/>
              <w:left w:val="nil"/>
              <w:bottom w:val="single" w:sz="4" w:space="0" w:color="auto"/>
              <w:right w:val="nil"/>
            </w:tcBorders>
            <w:shd w:val="clear" w:color="auto" w:fill="auto"/>
            <w:vAlign w:val="bottom"/>
          </w:tcPr>
          <w:p w14:paraId="5FED9034" w14:textId="54ABF03E" w:rsidR="00133A75" w:rsidRPr="00474DDB" w:rsidRDefault="00133A75" w:rsidP="00133A7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(799,638)</w:t>
            </w:r>
          </w:p>
        </w:tc>
      </w:tr>
      <w:tr w:rsidR="00133A75" w:rsidRPr="00474DDB" w14:paraId="07E3B413" w14:textId="77777777" w:rsidTr="008D7C35">
        <w:trPr>
          <w:cantSplit/>
        </w:trPr>
        <w:tc>
          <w:tcPr>
            <w:tcW w:w="4464" w:type="dxa"/>
            <w:tcBorders>
              <w:top w:val="nil"/>
              <w:left w:val="nil"/>
              <w:right w:val="nil"/>
            </w:tcBorders>
            <w:shd w:val="clear" w:color="auto" w:fill="auto"/>
            <w:vAlign w:val="bottom"/>
          </w:tcPr>
          <w:p w14:paraId="2C0071AD" w14:textId="77777777" w:rsidR="00133A75" w:rsidRPr="00474DDB" w:rsidRDefault="00133A75" w:rsidP="00133A75">
            <w:pPr>
              <w:spacing w:line="240" w:lineRule="auto"/>
              <w:ind w:left="95" w:right="-72"/>
              <w:jc w:val="thaiDistribute"/>
              <w:rPr>
                <w:rFonts w:ascii="Arial" w:hAnsi="Arial" w:cs="Arial"/>
                <w:color w:val="000000"/>
                <w:spacing w:val="-4"/>
                <w:sz w:val="18"/>
                <w:szCs w:val="18"/>
                <w:cs/>
              </w:rPr>
            </w:pPr>
          </w:p>
        </w:tc>
        <w:tc>
          <w:tcPr>
            <w:tcW w:w="1296" w:type="dxa"/>
            <w:tcBorders>
              <w:top w:val="single" w:sz="4" w:space="0" w:color="auto"/>
              <w:left w:val="nil"/>
              <w:right w:val="nil"/>
            </w:tcBorders>
            <w:shd w:val="clear" w:color="auto" w:fill="auto"/>
            <w:vAlign w:val="bottom"/>
          </w:tcPr>
          <w:p w14:paraId="2815CCB8" w14:textId="77777777" w:rsidR="00133A75" w:rsidRPr="00474DDB" w:rsidRDefault="00133A75" w:rsidP="00133A75">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675B84A2" w14:textId="77777777" w:rsidR="00133A75" w:rsidRPr="00474DDB" w:rsidRDefault="00133A75" w:rsidP="00133A75">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3CFC3A3B" w14:textId="77777777" w:rsidR="00133A75" w:rsidRPr="00474DDB" w:rsidRDefault="00133A75" w:rsidP="00133A75">
            <w:pPr>
              <w:spacing w:line="240" w:lineRule="auto"/>
              <w:ind w:right="-72"/>
              <w:jc w:val="right"/>
              <w:rPr>
                <w:rFonts w:ascii="Arial" w:hAnsi="Arial" w:cs="Arial"/>
                <w:color w:val="000000"/>
                <w:sz w:val="18"/>
                <w:szCs w:val="18"/>
                <w:cs/>
              </w:rPr>
            </w:pPr>
          </w:p>
        </w:tc>
        <w:tc>
          <w:tcPr>
            <w:tcW w:w="1296" w:type="dxa"/>
            <w:tcBorders>
              <w:top w:val="single" w:sz="4" w:space="0" w:color="auto"/>
              <w:left w:val="nil"/>
              <w:right w:val="nil"/>
            </w:tcBorders>
            <w:shd w:val="clear" w:color="auto" w:fill="auto"/>
            <w:vAlign w:val="bottom"/>
          </w:tcPr>
          <w:p w14:paraId="3352BB2E" w14:textId="77777777" w:rsidR="00133A75" w:rsidRPr="00474DDB" w:rsidRDefault="00133A75" w:rsidP="00133A75">
            <w:pPr>
              <w:spacing w:line="240" w:lineRule="auto"/>
              <w:ind w:right="-72"/>
              <w:jc w:val="right"/>
              <w:rPr>
                <w:rFonts w:ascii="Arial" w:hAnsi="Arial" w:cs="Arial"/>
                <w:color w:val="000000"/>
                <w:sz w:val="18"/>
                <w:szCs w:val="18"/>
                <w:cs/>
              </w:rPr>
            </w:pPr>
          </w:p>
        </w:tc>
      </w:tr>
      <w:tr w:rsidR="00133A75" w:rsidRPr="00474DDB" w14:paraId="244A42B5" w14:textId="77777777" w:rsidTr="00B864DA">
        <w:trPr>
          <w:cantSplit/>
        </w:trPr>
        <w:tc>
          <w:tcPr>
            <w:tcW w:w="4464" w:type="dxa"/>
            <w:tcBorders>
              <w:top w:val="nil"/>
              <w:left w:val="nil"/>
              <w:bottom w:val="nil"/>
              <w:right w:val="nil"/>
            </w:tcBorders>
            <w:shd w:val="clear" w:color="auto" w:fill="auto"/>
            <w:vAlign w:val="bottom"/>
          </w:tcPr>
          <w:p w14:paraId="6F8F0CAC" w14:textId="5C4F1F13" w:rsidR="00133A75" w:rsidRPr="00474DDB" w:rsidRDefault="00133A75" w:rsidP="00133A75">
            <w:pPr>
              <w:spacing w:line="240" w:lineRule="auto"/>
              <w:ind w:left="95" w:right="-72"/>
              <w:jc w:val="thaiDistribute"/>
              <w:rPr>
                <w:rFonts w:ascii="Arial" w:hAnsi="Arial" w:cs="Arial"/>
                <w:color w:val="000000"/>
                <w:spacing w:val="-4"/>
                <w:sz w:val="18"/>
                <w:szCs w:val="18"/>
                <w:cs/>
              </w:rPr>
            </w:pPr>
            <w:r w:rsidRPr="00474DDB">
              <w:rPr>
                <w:rFonts w:ascii="Arial" w:eastAsia="Arial Unicode MS" w:hAnsi="Arial" w:cs="Arial"/>
                <w:b/>
                <w:bCs/>
                <w:color w:val="000000"/>
                <w:spacing w:val="-4"/>
                <w:sz w:val="18"/>
                <w:szCs w:val="18"/>
              </w:rPr>
              <w:t>As at 31 December</w:t>
            </w:r>
          </w:p>
        </w:tc>
        <w:tc>
          <w:tcPr>
            <w:tcW w:w="1296" w:type="dxa"/>
            <w:tcBorders>
              <w:top w:val="nil"/>
              <w:left w:val="nil"/>
              <w:bottom w:val="single" w:sz="4" w:space="0" w:color="auto"/>
              <w:right w:val="nil"/>
            </w:tcBorders>
            <w:shd w:val="clear" w:color="auto" w:fill="auto"/>
            <w:vAlign w:val="bottom"/>
          </w:tcPr>
          <w:p w14:paraId="5DE62455" w14:textId="35023BBE" w:rsidR="00133A75" w:rsidRPr="00474DDB" w:rsidRDefault="00DD45D0" w:rsidP="00133A7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11,076,475</w:t>
            </w:r>
          </w:p>
        </w:tc>
        <w:tc>
          <w:tcPr>
            <w:tcW w:w="1296" w:type="dxa"/>
            <w:tcBorders>
              <w:bottom w:val="single" w:sz="4" w:space="0" w:color="auto"/>
            </w:tcBorders>
            <w:shd w:val="clear" w:color="auto" w:fill="auto"/>
            <w:vAlign w:val="bottom"/>
          </w:tcPr>
          <w:p w14:paraId="610CC8D6" w14:textId="4641B877" w:rsidR="00133A75" w:rsidRPr="00474DDB" w:rsidRDefault="00133A75" w:rsidP="00133A7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10,071,825</w:t>
            </w:r>
          </w:p>
        </w:tc>
        <w:tc>
          <w:tcPr>
            <w:tcW w:w="1296" w:type="dxa"/>
            <w:tcBorders>
              <w:bottom w:val="single" w:sz="4" w:space="0" w:color="auto"/>
            </w:tcBorders>
            <w:shd w:val="clear" w:color="auto" w:fill="auto"/>
            <w:vAlign w:val="bottom"/>
          </w:tcPr>
          <w:p w14:paraId="4281B287" w14:textId="4F190FF7" w:rsidR="00133A75" w:rsidRPr="00474DDB" w:rsidRDefault="00DD45D0" w:rsidP="00133A7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11,076,475</w:t>
            </w:r>
          </w:p>
        </w:tc>
        <w:tc>
          <w:tcPr>
            <w:tcW w:w="1296" w:type="dxa"/>
            <w:tcBorders>
              <w:top w:val="nil"/>
              <w:left w:val="nil"/>
              <w:bottom w:val="single" w:sz="4" w:space="0" w:color="auto"/>
              <w:right w:val="nil"/>
            </w:tcBorders>
            <w:shd w:val="clear" w:color="auto" w:fill="auto"/>
            <w:vAlign w:val="bottom"/>
          </w:tcPr>
          <w:p w14:paraId="04AAB765" w14:textId="37FD9654" w:rsidR="00133A75" w:rsidRPr="00474DDB" w:rsidRDefault="00133A75" w:rsidP="00133A7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10,071,825</w:t>
            </w:r>
          </w:p>
        </w:tc>
      </w:tr>
    </w:tbl>
    <w:p w14:paraId="241653B0" w14:textId="77777777" w:rsidR="00E24534" w:rsidRPr="00474DDB" w:rsidRDefault="00710015" w:rsidP="00E646A3">
      <w:pPr>
        <w:spacing w:line="240" w:lineRule="auto"/>
        <w:jc w:val="both"/>
        <w:rPr>
          <w:rFonts w:ascii="Arial" w:hAnsi="Arial" w:cs="Arial"/>
          <w:color w:val="000000"/>
          <w:sz w:val="18"/>
          <w:szCs w:val="18"/>
        </w:rPr>
      </w:pPr>
      <w:r w:rsidRPr="00474DDB">
        <w:rPr>
          <w:rFonts w:ascii="Arial" w:hAnsi="Arial" w:cs="Arial"/>
          <w:color w:val="000000"/>
          <w:sz w:val="18"/>
          <w:szCs w:val="18"/>
        </w:rPr>
        <w:br w:type="page"/>
      </w:r>
    </w:p>
    <w:p w14:paraId="7A850065" w14:textId="0876F361" w:rsidR="002D3B82" w:rsidRPr="00474DDB" w:rsidRDefault="002D3B82" w:rsidP="00E646A3">
      <w:pPr>
        <w:spacing w:line="240" w:lineRule="auto"/>
        <w:jc w:val="both"/>
        <w:rPr>
          <w:rFonts w:ascii="Arial" w:hAnsi="Arial" w:cs="Arial"/>
          <w:color w:val="000000"/>
          <w:sz w:val="18"/>
          <w:szCs w:val="18"/>
        </w:rPr>
      </w:pPr>
      <w:r w:rsidRPr="00474DDB">
        <w:rPr>
          <w:rFonts w:ascii="Arial" w:hAnsi="Arial" w:cs="Arial"/>
          <w:color w:val="000000"/>
          <w:sz w:val="18"/>
          <w:szCs w:val="18"/>
        </w:rPr>
        <w:t>The significant actuarial assumptions used were as follows:</w:t>
      </w:r>
    </w:p>
    <w:p w14:paraId="71E5BC50" w14:textId="77777777" w:rsidR="002D3B82" w:rsidRPr="00474DDB" w:rsidRDefault="002D3B82" w:rsidP="00E646A3">
      <w:pPr>
        <w:spacing w:line="240" w:lineRule="auto"/>
        <w:jc w:val="both"/>
        <w:rPr>
          <w:rFonts w:ascii="Arial" w:hAnsi="Arial" w:cs="Arial"/>
          <w:color w:val="000000"/>
          <w:sz w:val="18"/>
          <w:szCs w:val="18"/>
        </w:rPr>
      </w:pPr>
    </w:p>
    <w:tbl>
      <w:tblPr>
        <w:tblW w:w="9634" w:type="dxa"/>
        <w:tblInd w:w="-90" w:type="dxa"/>
        <w:tblLook w:val="0000" w:firstRow="0" w:lastRow="0" w:firstColumn="0" w:lastColumn="0" w:noHBand="0" w:noVBand="0"/>
      </w:tblPr>
      <w:tblGrid>
        <w:gridCol w:w="3298"/>
        <w:gridCol w:w="1584"/>
        <w:gridCol w:w="1584"/>
        <w:gridCol w:w="1584"/>
        <w:gridCol w:w="1584"/>
      </w:tblGrid>
      <w:tr w:rsidR="009B1F5D" w:rsidRPr="00474DDB" w14:paraId="3F859F09" w14:textId="77777777" w:rsidTr="008D7C35">
        <w:trPr>
          <w:cantSplit/>
        </w:trPr>
        <w:tc>
          <w:tcPr>
            <w:tcW w:w="3298" w:type="dxa"/>
            <w:shd w:val="clear" w:color="auto" w:fill="auto"/>
            <w:vAlign w:val="bottom"/>
          </w:tcPr>
          <w:p w14:paraId="01AA695E" w14:textId="77777777" w:rsidR="009B1F5D" w:rsidRPr="00474DDB" w:rsidRDefault="009B1F5D" w:rsidP="001348BB">
            <w:pPr>
              <w:spacing w:line="240" w:lineRule="auto"/>
              <w:ind w:left="95" w:right="-72"/>
              <w:rPr>
                <w:rFonts w:ascii="Arial" w:hAnsi="Arial" w:cs="Arial"/>
                <w:b/>
                <w:bCs/>
                <w:color w:val="000000"/>
                <w:sz w:val="18"/>
                <w:szCs w:val="18"/>
                <w:cs/>
              </w:rPr>
            </w:pPr>
          </w:p>
        </w:tc>
        <w:tc>
          <w:tcPr>
            <w:tcW w:w="3168" w:type="dxa"/>
            <w:gridSpan w:val="2"/>
            <w:tcBorders>
              <w:bottom w:val="single" w:sz="4" w:space="0" w:color="auto"/>
            </w:tcBorders>
            <w:shd w:val="clear" w:color="auto" w:fill="auto"/>
            <w:vAlign w:val="bottom"/>
          </w:tcPr>
          <w:p w14:paraId="4A85AB73" w14:textId="331A864E" w:rsidR="009B1F5D" w:rsidRPr="00474DDB" w:rsidRDefault="009B1F5D" w:rsidP="009B1F5D">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Consolidated</w:t>
            </w:r>
          </w:p>
          <w:p w14:paraId="64BC2E24" w14:textId="050F32BF" w:rsidR="009B1F5D" w:rsidRPr="00474DDB" w:rsidRDefault="009B1F5D" w:rsidP="009B1F5D">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c>
          <w:tcPr>
            <w:tcW w:w="3168" w:type="dxa"/>
            <w:gridSpan w:val="2"/>
            <w:tcBorders>
              <w:bottom w:val="single" w:sz="4" w:space="0" w:color="auto"/>
            </w:tcBorders>
            <w:shd w:val="clear" w:color="auto" w:fill="auto"/>
            <w:vAlign w:val="bottom"/>
          </w:tcPr>
          <w:p w14:paraId="4E91D4A4" w14:textId="77777777" w:rsidR="009B1F5D" w:rsidRPr="00474DDB" w:rsidRDefault="009B1F5D" w:rsidP="009B1F5D">
            <w:pPr>
              <w:pStyle w:val="a4"/>
              <w:ind w:right="-72"/>
              <w:jc w:val="center"/>
              <w:rPr>
                <w:rFonts w:ascii="Arial" w:hAnsi="Arial" w:cs="Arial"/>
                <w:b/>
                <w:bCs/>
                <w:color w:val="000000"/>
                <w:sz w:val="18"/>
                <w:szCs w:val="18"/>
              </w:rPr>
            </w:pPr>
            <w:r w:rsidRPr="00474DDB">
              <w:rPr>
                <w:rFonts w:ascii="Arial" w:hAnsi="Arial" w:cs="Arial"/>
                <w:b/>
                <w:bCs/>
                <w:color w:val="000000"/>
                <w:sz w:val="18"/>
                <w:szCs w:val="18"/>
              </w:rPr>
              <w:t>Separate</w:t>
            </w:r>
          </w:p>
          <w:p w14:paraId="7F38C25E" w14:textId="4B976DAC" w:rsidR="009B1F5D" w:rsidRPr="00474DDB" w:rsidRDefault="009B1F5D" w:rsidP="009B1F5D">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r>
      <w:tr w:rsidR="00133A75" w:rsidRPr="00474DDB" w14:paraId="69C9CD95" w14:textId="77777777" w:rsidTr="008D7C35">
        <w:trPr>
          <w:cantSplit/>
        </w:trPr>
        <w:tc>
          <w:tcPr>
            <w:tcW w:w="3298" w:type="dxa"/>
            <w:shd w:val="clear" w:color="auto" w:fill="auto"/>
            <w:vAlign w:val="bottom"/>
          </w:tcPr>
          <w:p w14:paraId="03B9E6D9" w14:textId="77777777" w:rsidR="00133A75" w:rsidRPr="00474DDB" w:rsidRDefault="00133A75" w:rsidP="00133A75">
            <w:pPr>
              <w:spacing w:line="240" w:lineRule="auto"/>
              <w:ind w:left="95" w:right="-72"/>
              <w:rPr>
                <w:rFonts w:ascii="Arial" w:hAnsi="Arial" w:cs="Arial"/>
                <w:b/>
                <w:bCs/>
                <w:color w:val="000000"/>
                <w:sz w:val="18"/>
                <w:szCs w:val="18"/>
                <w:cs/>
              </w:rPr>
            </w:pPr>
          </w:p>
        </w:tc>
        <w:tc>
          <w:tcPr>
            <w:tcW w:w="1584" w:type="dxa"/>
            <w:tcBorders>
              <w:top w:val="single" w:sz="4" w:space="0" w:color="auto"/>
            </w:tcBorders>
            <w:shd w:val="clear" w:color="auto" w:fill="auto"/>
            <w:vAlign w:val="bottom"/>
          </w:tcPr>
          <w:p w14:paraId="0DD9C93C" w14:textId="33BCBB86" w:rsidR="00133A75" w:rsidRPr="00474DDB" w:rsidRDefault="00133A75" w:rsidP="00133A75">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584" w:type="dxa"/>
            <w:tcBorders>
              <w:top w:val="single" w:sz="4" w:space="0" w:color="auto"/>
            </w:tcBorders>
            <w:shd w:val="clear" w:color="auto" w:fill="auto"/>
            <w:vAlign w:val="bottom"/>
          </w:tcPr>
          <w:p w14:paraId="7709B153" w14:textId="54D3FB8A" w:rsidR="00133A75" w:rsidRPr="00474DDB" w:rsidRDefault="00133A75" w:rsidP="00133A75">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c>
          <w:tcPr>
            <w:tcW w:w="1584" w:type="dxa"/>
            <w:tcBorders>
              <w:top w:val="single" w:sz="4" w:space="0" w:color="auto"/>
            </w:tcBorders>
            <w:shd w:val="clear" w:color="auto" w:fill="auto"/>
            <w:vAlign w:val="bottom"/>
          </w:tcPr>
          <w:p w14:paraId="49E4B5A3" w14:textId="4F1B0C49" w:rsidR="00133A75" w:rsidRPr="00474DDB" w:rsidRDefault="00133A75" w:rsidP="00133A75">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584" w:type="dxa"/>
            <w:tcBorders>
              <w:top w:val="single" w:sz="4" w:space="0" w:color="auto"/>
            </w:tcBorders>
            <w:shd w:val="clear" w:color="auto" w:fill="auto"/>
            <w:vAlign w:val="bottom"/>
          </w:tcPr>
          <w:p w14:paraId="66190B0D" w14:textId="0351E368" w:rsidR="00133A75" w:rsidRPr="00474DDB" w:rsidRDefault="00133A75" w:rsidP="00133A75">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r>
      <w:tr w:rsidR="00133A75" w:rsidRPr="00474DDB" w14:paraId="2032A24B" w14:textId="77777777" w:rsidTr="008D7C35">
        <w:trPr>
          <w:cantSplit/>
        </w:trPr>
        <w:tc>
          <w:tcPr>
            <w:tcW w:w="3298" w:type="dxa"/>
            <w:shd w:val="clear" w:color="auto" w:fill="auto"/>
            <w:vAlign w:val="bottom"/>
          </w:tcPr>
          <w:p w14:paraId="04330519" w14:textId="77777777" w:rsidR="00133A75" w:rsidRPr="00474DDB" w:rsidRDefault="00133A75" w:rsidP="00133A75">
            <w:pPr>
              <w:spacing w:line="240" w:lineRule="auto"/>
              <w:ind w:left="95" w:right="-72"/>
              <w:rPr>
                <w:rFonts w:ascii="Arial" w:hAnsi="Arial" w:cs="Arial"/>
                <w:b/>
                <w:bCs/>
                <w:color w:val="000000"/>
                <w:sz w:val="18"/>
                <w:szCs w:val="18"/>
                <w:cs/>
              </w:rPr>
            </w:pPr>
          </w:p>
        </w:tc>
        <w:tc>
          <w:tcPr>
            <w:tcW w:w="1584" w:type="dxa"/>
            <w:tcBorders>
              <w:bottom w:val="single" w:sz="4" w:space="0" w:color="auto"/>
            </w:tcBorders>
            <w:shd w:val="clear" w:color="auto" w:fill="auto"/>
            <w:vAlign w:val="bottom"/>
          </w:tcPr>
          <w:p w14:paraId="345747FB" w14:textId="77777777" w:rsidR="00133A75" w:rsidRPr="00474DDB" w:rsidRDefault="00133A75" w:rsidP="00133A75">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Baht</w:t>
            </w:r>
          </w:p>
        </w:tc>
        <w:tc>
          <w:tcPr>
            <w:tcW w:w="1584" w:type="dxa"/>
            <w:tcBorders>
              <w:bottom w:val="single" w:sz="4" w:space="0" w:color="auto"/>
            </w:tcBorders>
            <w:shd w:val="clear" w:color="auto" w:fill="auto"/>
            <w:vAlign w:val="bottom"/>
          </w:tcPr>
          <w:p w14:paraId="13712EFE" w14:textId="77777777" w:rsidR="00133A75" w:rsidRPr="00474DDB" w:rsidRDefault="00133A75" w:rsidP="00133A75">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584" w:type="dxa"/>
            <w:tcBorders>
              <w:bottom w:val="single" w:sz="4" w:space="0" w:color="auto"/>
            </w:tcBorders>
            <w:shd w:val="clear" w:color="auto" w:fill="auto"/>
            <w:vAlign w:val="bottom"/>
          </w:tcPr>
          <w:p w14:paraId="782492B2" w14:textId="77777777" w:rsidR="00133A75" w:rsidRPr="00474DDB" w:rsidRDefault="00133A75" w:rsidP="00133A75">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584" w:type="dxa"/>
            <w:tcBorders>
              <w:bottom w:val="single" w:sz="4" w:space="0" w:color="auto"/>
            </w:tcBorders>
            <w:shd w:val="clear" w:color="auto" w:fill="auto"/>
            <w:vAlign w:val="bottom"/>
          </w:tcPr>
          <w:p w14:paraId="2E1CC15C" w14:textId="77777777" w:rsidR="00133A75" w:rsidRPr="00474DDB" w:rsidRDefault="00133A75" w:rsidP="00133A75">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r>
      <w:tr w:rsidR="00133A75" w:rsidRPr="00474DDB" w14:paraId="03610129" w14:textId="77777777" w:rsidTr="008D7C35">
        <w:trPr>
          <w:cantSplit/>
        </w:trPr>
        <w:tc>
          <w:tcPr>
            <w:tcW w:w="3298" w:type="dxa"/>
            <w:shd w:val="clear" w:color="auto" w:fill="auto"/>
            <w:vAlign w:val="bottom"/>
          </w:tcPr>
          <w:p w14:paraId="5188CFBE" w14:textId="77777777" w:rsidR="00133A75" w:rsidRPr="00474DDB" w:rsidRDefault="00133A75" w:rsidP="00133A75">
            <w:pPr>
              <w:spacing w:line="240" w:lineRule="auto"/>
              <w:ind w:left="95" w:right="-72"/>
              <w:jc w:val="thaiDistribute"/>
              <w:rPr>
                <w:rFonts w:ascii="Arial" w:hAnsi="Arial" w:cs="Arial"/>
                <w:color w:val="000000"/>
                <w:sz w:val="18"/>
                <w:szCs w:val="18"/>
                <w:cs/>
              </w:rPr>
            </w:pPr>
          </w:p>
        </w:tc>
        <w:tc>
          <w:tcPr>
            <w:tcW w:w="1584" w:type="dxa"/>
            <w:tcBorders>
              <w:top w:val="single" w:sz="4" w:space="0" w:color="auto"/>
            </w:tcBorders>
            <w:shd w:val="clear" w:color="auto" w:fill="auto"/>
          </w:tcPr>
          <w:p w14:paraId="08968438" w14:textId="77777777" w:rsidR="00133A75" w:rsidRPr="00474DDB" w:rsidRDefault="00133A75" w:rsidP="00133A75">
            <w:pPr>
              <w:spacing w:line="240" w:lineRule="auto"/>
              <w:ind w:right="-72"/>
              <w:jc w:val="right"/>
              <w:rPr>
                <w:rFonts w:ascii="Arial" w:hAnsi="Arial" w:cs="Arial"/>
                <w:color w:val="000000"/>
                <w:sz w:val="18"/>
                <w:szCs w:val="18"/>
                <w:cs/>
              </w:rPr>
            </w:pPr>
          </w:p>
        </w:tc>
        <w:tc>
          <w:tcPr>
            <w:tcW w:w="1584" w:type="dxa"/>
            <w:tcBorders>
              <w:top w:val="single" w:sz="4" w:space="0" w:color="auto"/>
            </w:tcBorders>
            <w:shd w:val="clear" w:color="auto" w:fill="auto"/>
          </w:tcPr>
          <w:p w14:paraId="115B03CE" w14:textId="77777777" w:rsidR="00133A75" w:rsidRPr="00474DDB" w:rsidRDefault="00133A75" w:rsidP="00133A75">
            <w:pPr>
              <w:spacing w:line="240" w:lineRule="auto"/>
              <w:ind w:right="-72"/>
              <w:jc w:val="right"/>
              <w:rPr>
                <w:rFonts w:ascii="Arial" w:hAnsi="Arial" w:cs="Arial"/>
                <w:color w:val="000000"/>
                <w:sz w:val="18"/>
                <w:szCs w:val="18"/>
                <w:cs/>
              </w:rPr>
            </w:pPr>
          </w:p>
        </w:tc>
        <w:tc>
          <w:tcPr>
            <w:tcW w:w="1584" w:type="dxa"/>
            <w:tcBorders>
              <w:top w:val="single" w:sz="4" w:space="0" w:color="auto"/>
            </w:tcBorders>
            <w:shd w:val="clear" w:color="auto" w:fill="auto"/>
            <w:vAlign w:val="bottom"/>
          </w:tcPr>
          <w:p w14:paraId="6BADB6CC" w14:textId="77777777" w:rsidR="00133A75" w:rsidRPr="00474DDB" w:rsidRDefault="00133A75" w:rsidP="00133A75">
            <w:pPr>
              <w:spacing w:line="240" w:lineRule="auto"/>
              <w:ind w:right="-72"/>
              <w:jc w:val="right"/>
              <w:rPr>
                <w:rFonts w:ascii="Arial" w:hAnsi="Arial" w:cs="Arial"/>
                <w:color w:val="000000"/>
                <w:sz w:val="18"/>
                <w:szCs w:val="18"/>
                <w:cs/>
              </w:rPr>
            </w:pPr>
          </w:p>
        </w:tc>
        <w:tc>
          <w:tcPr>
            <w:tcW w:w="1584" w:type="dxa"/>
            <w:tcBorders>
              <w:top w:val="single" w:sz="4" w:space="0" w:color="auto"/>
            </w:tcBorders>
            <w:shd w:val="clear" w:color="auto" w:fill="auto"/>
            <w:vAlign w:val="bottom"/>
          </w:tcPr>
          <w:p w14:paraId="024A9C76" w14:textId="77777777" w:rsidR="00133A75" w:rsidRPr="00474DDB" w:rsidRDefault="00133A75" w:rsidP="00133A75">
            <w:pPr>
              <w:spacing w:line="240" w:lineRule="auto"/>
              <w:ind w:right="-72"/>
              <w:jc w:val="right"/>
              <w:rPr>
                <w:rFonts w:ascii="Arial" w:hAnsi="Arial" w:cs="Arial"/>
                <w:color w:val="000000"/>
                <w:sz w:val="18"/>
                <w:szCs w:val="18"/>
                <w:cs/>
              </w:rPr>
            </w:pPr>
          </w:p>
        </w:tc>
      </w:tr>
      <w:tr w:rsidR="00133A75" w:rsidRPr="00474DDB" w14:paraId="41E9073F" w14:textId="77777777" w:rsidTr="008D7C35">
        <w:trPr>
          <w:cantSplit/>
        </w:trPr>
        <w:tc>
          <w:tcPr>
            <w:tcW w:w="3298" w:type="dxa"/>
            <w:tcBorders>
              <w:top w:val="nil"/>
              <w:left w:val="nil"/>
              <w:right w:val="nil"/>
            </w:tcBorders>
            <w:shd w:val="clear" w:color="auto" w:fill="auto"/>
          </w:tcPr>
          <w:p w14:paraId="5BC8B852" w14:textId="00655616" w:rsidR="00133A75" w:rsidRPr="00474DDB" w:rsidRDefault="00133A75" w:rsidP="00133A75">
            <w:pPr>
              <w:spacing w:line="240" w:lineRule="auto"/>
              <w:ind w:left="95" w:right="-72"/>
              <w:jc w:val="thaiDistribute"/>
              <w:rPr>
                <w:rFonts w:ascii="Arial" w:hAnsi="Arial" w:cs="Arial"/>
                <w:color w:val="000000"/>
                <w:sz w:val="18"/>
                <w:szCs w:val="18"/>
                <w:cs/>
              </w:rPr>
            </w:pPr>
            <w:r w:rsidRPr="00474DDB">
              <w:rPr>
                <w:rFonts w:ascii="Arial" w:hAnsi="Arial" w:cs="Arial"/>
                <w:color w:val="000000"/>
                <w:sz w:val="18"/>
                <w:szCs w:val="18"/>
              </w:rPr>
              <w:t>Discount rate</w:t>
            </w:r>
          </w:p>
        </w:tc>
        <w:tc>
          <w:tcPr>
            <w:tcW w:w="1584" w:type="dxa"/>
            <w:tcBorders>
              <w:top w:val="nil"/>
              <w:left w:val="nil"/>
              <w:right w:val="nil"/>
            </w:tcBorders>
            <w:shd w:val="clear" w:color="auto" w:fill="auto"/>
          </w:tcPr>
          <w:p w14:paraId="3E541029" w14:textId="232027B8" w:rsidR="00133A75" w:rsidRPr="00474DDB" w:rsidRDefault="00DD45D0" w:rsidP="00133A7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2.32%</w:t>
            </w:r>
          </w:p>
        </w:tc>
        <w:tc>
          <w:tcPr>
            <w:tcW w:w="1584" w:type="dxa"/>
            <w:shd w:val="clear" w:color="auto" w:fill="auto"/>
          </w:tcPr>
          <w:p w14:paraId="39FCBDBA" w14:textId="12938820" w:rsidR="00133A75" w:rsidRPr="00474DDB" w:rsidRDefault="00133A75" w:rsidP="00133A7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2.43%</w:t>
            </w:r>
          </w:p>
        </w:tc>
        <w:tc>
          <w:tcPr>
            <w:tcW w:w="1584" w:type="dxa"/>
            <w:shd w:val="clear" w:color="auto" w:fill="auto"/>
          </w:tcPr>
          <w:p w14:paraId="30075154" w14:textId="354A3521" w:rsidR="00133A75" w:rsidRPr="00474DDB" w:rsidRDefault="00DD45D0" w:rsidP="00133A7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2.32%</w:t>
            </w:r>
          </w:p>
        </w:tc>
        <w:tc>
          <w:tcPr>
            <w:tcW w:w="1584" w:type="dxa"/>
            <w:tcBorders>
              <w:top w:val="nil"/>
              <w:left w:val="nil"/>
              <w:right w:val="nil"/>
            </w:tcBorders>
            <w:shd w:val="clear" w:color="auto" w:fill="auto"/>
          </w:tcPr>
          <w:p w14:paraId="23C7C54E" w14:textId="62C9FA8B" w:rsidR="00133A75" w:rsidRPr="00474DDB" w:rsidRDefault="00133A75" w:rsidP="00133A75">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2.43%</w:t>
            </w:r>
          </w:p>
        </w:tc>
      </w:tr>
      <w:tr w:rsidR="00DD45D0" w:rsidRPr="00474DDB" w14:paraId="187C968F" w14:textId="77777777" w:rsidTr="008D7C35">
        <w:trPr>
          <w:cantSplit/>
        </w:trPr>
        <w:tc>
          <w:tcPr>
            <w:tcW w:w="3298" w:type="dxa"/>
            <w:tcBorders>
              <w:top w:val="nil"/>
              <w:left w:val="nil"/>
              <w:right w:val="nil"/>
            </w:tcBorders>
            <w:shd w:val="clear" w:color="auto" w:fill="auto"/>
          </w:tcPr>
          <w:p w14:paraId="23C7C16C" w14:textId="485C2506" w:rsidR="00DD45D0" w:rsidRPr="00474DDB" w:rsidRDefault="00DD45D0" w:rsidP="00DD45D0">
            <w:pPr>
              <w:spacing w:line="240" w:lineRule="auto"/>
              <w:ind w:left="95" w:right="-72"/>
              <w:jc w:val="thaiDistribute"/>
              <w:rPr>
                <w:rFonts w:ascii="Arial" w:hAnsi="Arial" w:cs="Arial"/>
                <w:color w:val="000000"/>
                <w:sz w:val="18"/>
                <w:szCs w:val="18"/>
                <w:cs/>
              </w:rPr>
            </w:pPr>
            <w:r w:rsidRPr="00474DDB">
              <w:rPr>
                <w:rFonts w:ascii="Arial" w:hAnsi="Arial" w:cs="Arial"/>
                <w:color w:val="000000"/>
                <w:sz w:val="18"/>
                <w:szCs w:val="18"/>
              </w:rPr>
              <w:t>Salary growth rate</w:t>
            </w:r>
          </w:p>
        </w:tc>
        <w:tc>
          <w:tcPr>
            <w:tcW w:w="1584" w:type="dxa"/>
            <w:tcBorders>
              <w:top w:val="nil"/>
              <w:left w:val="nil"/>
              <w:right w:val="nil"/>
            </w:tcBorders>
            <w:shd w:val="clear" w:color="auto" w:fill="auto"/>
          </w:tcPr>
          <w:p w14:paraId="4154154A" w14:textId="252F6DD3" w:rsidR="00DD45D0" w:rsidRPr="00474DDB" w:rsidRDefault="00DD45D0" w:rsidP="00DD45D0">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2.50</w:t>
            </w:r>
            <w:r w:rsidRPr="00474DDB">
              <w:rPr>
                <w:rFonts w:ascii="Arial" w:eastAsia="Arial Unicode MS" w:hAnsi="Arial" w:cs="Arial"/>
                <w:color w:val="000000"/>
                <w:sz w:val="18"/>
                <w:szCs w:val="18"/>
              </w:rPr>
              <w:t>%</w:t>
            </w:r>
            <w:r w:rsidRPr="00474DDB">
              <w:rPr>
                <w:rFonts w:ascii="Arial" w:hAnsi="Arial" w:cs="Arial"/>
                <w:color w:val="000000"/>
                <w:sz w:val="18"/>
                <w:szCs w:val="18"/>
              </w:rPr>
              <w:t xml:space="preserve"> - 6.00%</w:t>
            </w:r>
          </w:p>
        </w:tc>
        <w:tc>
          <w:tcPr>
            <w:tcW w:w="1584" w:type="dxa"/>
            <w:shd w:val="clear" w:color="auto" w:fill="auto"/>
          </w:tcPr>
          <w:p w14:paraId="51C1958B" w14:textId="05A2BE2B" w:rsidR="00DD45D0" w:rsidRPr="00474DDB" w:rsidRDefault="00DD45D0" w:rsidP="00DD45D0">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2.50</w:t>
            </w:r>
            <w:r w:rsidRPr="00474DDB">
              <w:rPr>
                <w:rFonts w:ascii="Arial" w:eastAsia="Arial Unicode MS" w:hAnsi="Arial" w:cs="Arial"/>
                <w:color w:val="000000"/>
                <w:sz w:val="18"/>
                <w:szCs w:val="18"/>
              </w:rPr>
              <w:t>%</w:t>
            </w:r>
            <w:r w:rsidRPr="00474DDB">
              <w:rPr>
                <w:rFonts w:ascii="Arial" w:hAnsi="Arial" w:cs="Arial"/>
                <w:color w:val="000000"/>
                <w:sz w:val="18"/>
                <w:szCs w:val="18"/>
              </w:rPr>
              <w:t xml:space="preserve"> - 6.00%</w:t>
            </w:r>
          </w:p>
        </w:tc>
        <w:tc>
          <w:tcPr>
            <w:tcW w:w="1584" w:type="dxa"/>
            <w:shd w:val="clear" w:color="auto" w:fill="auto"/>
          </w:tcPr>
          <w:p w14:paraId="0A92D149" w14:textId="6E750C47" w:rsidR="00DD45D0" w:rsidRPr="00474DDB" w:rsidRDefault="00DD45D0" w:rsidP="00DD45D0">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2.50</w:t>
            </w:r>
            <w:r w:rsidRPr="00474DDB">
              <w:rPr>
                <w:rFonts w:ascii="Arial" w:eastAsia="Arial Unicode MS" w:hAnsi="Arial" w:cs="Arial"/>
                <w:color w:val="000000"/>
                <w:sz w:val="18"/>
                <w:szCs w:val="18"/>
              </w:rPr>
              <w:t>%</w:t>
            </w:r>
            <w:r w:rsidRPr="00474DDB">
              <w:rPr>
                <w:rFonts w:ascii="Arial" w:hAnsi="Arial" w:cs="Arial"/>
                <w:color w:val="000000"/>
                <w:sz w:val="18"/>
                <w:szCs w:val="18"/>
              </w:rPr>
              <w:t xml:space="preserve"> - 6.00%</w:t>
            </w:r>
          </w:p>
        </w:tc>
        <w:tc>
          <w:tcPr>
            <w:tcW w:w="1584" w:type="dxa"/>
            <w:tcBorders>
              <w:top w:val="nil"/>
              <w:left w:val="nil"/>
              <w:right w:val="nil"/>
            </w:tcBorders>
            <w:shd w:val="clear" w:color="auto" w:fill="auto"/>
          </w:tcPr>
          <w:p w14:paraId="3D73A48D" w14:textId="2F1C9DB1" w:rsidR="00DD45D0" w:rsidRPr="00474DDB" w:rsidRDefault="00DD45D0" w:rsidP="00DD45D0">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2.50</w:t>
            </w:r>
            <w:r w:rsidRPr="00474DDB">
              <w:rPr>
                <w:rFonts w:ascii="Arial" w:eastAsia="Arial Unicode MS" w:hAnsi="Arial" w:cs="Arial"/>
                <w:color w:val="000000"/>
                <w:sz w:val="18"/>
                <w:szCs w:val="18"/>
              </w:rPr>
              <w:t>%</w:t>
            </w:r>
            <w:r w:rsidRPr="00474DDB">
              <w:rPr>
                <w:rFonts w:ascii="Arial" w:hAnsi="Arial" w:cs="Arial"/>
                <w:color w:val="000000"/>
                <w:sz w:val="18"/>
                <w:szCs w:val="18"/>
              </w:rPr>
              <w:t xml:space="preserve"> - 6.00%</w:t>
            </w:r>
          </w:p>
        </w:tc>
      </w:tr>
      <w:tr w:rsidR="00DD45D0" w:rsidRPr="00474DDB" w14:paraId="6EF16074" w14:textId="77777777" w:rsidTr="008D7C35">
        <w:trPr>
          <w:cantSplit/>
        </w:trPr>
        <w:tc>
          <w:tcPr>
            <w:tcW w:w="3298" w:type="dxa"/>
            <w:tcBorders>
              <w:top w:val="nil"/>
              <w:left w:val="nil"/>
              <w:bottom w:val="nil"/>
              <w:right w:val="nil"/>
            </w:tcBorders>
            <w:shd w:val="clear" w:color="auto" w:fill="auto"/>
          </w:tcPr>
          <w:p w14:paraId="7EA89D8C" w14:textId="3C98037A" w:rsidR="00DD45D0" w:rsidRPr="00474DDB" w:rsidRDefault="00DD45D0" w:rsidP="00DD45D0">
            <w:pPr>
              <w:spacing w:line="240" w:lineRule="auto"/>
              <w:ind w:left="95" w:right="-72"/>
              <w:jc w:val="thaiDistribute"/>
              <w:rPr>
                <w:rFonts w:ascii="Arial" w:hAnsi="Arial" w:cs="Arial"/>
                <w:color w:val="000000"/>
                <w:sz w:val="18"/>
                <w:szCs w:val="18"/>
                <w:cs/>
              </w:rPr>
            </w:pPr>
            <w:r w:rsidRPr="00474DDB">
              <w:rPr>
                <w:rFonts w:ascii="Arial" w:eastAsia="Arial Unicode MS" w:hAnsi="Arial" w:cs="Arial"/>
                <w:color w:val="000000"/>
                <w:sz w:val="18"/>
                <w:szCs w:val="18"/>
              </w:rPr>
              <w:t>Employee turnover rate</w:t>
            </w:r>
          </w:p>
        </w:tc>
        <w:tc>
          <w:tcPr>
            <w:tcW w:w="1584" w:type="dxa"/>
            <w:tcBorders>
              <w:top w:val="nil"/>
              <w:left w:val="nil"/>
              <w:right w:val="nil"/>
            </w:tcBorders>
            <w:shd w:val="clear" w:color="auto" w:fill="auto"/>
          </w:tcPr>
          <w:p w14:paraId="25B10D81" w14:textId="27950D72" w:rsidR="00DD45D0" w:rsidRPr="00474DDB" w:rsidRDefault="00DD45D0" w:rsidP="00DD45D0">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0.00</w:t>
            </w:r>
            <w:r w:rsidRPr="00474DDB">
              <w:rPr>
                <w:rFonts w:ascii="Arial" w:eastAsia="Arial Unicode MS" w:hAnsi="Arial" w:cs="Arial"/>
                <w:color w:val="000000"/>
                <w:sz w:val="18"/>
                <w:szCs w:val="18"/>
              </w:rPr>
              <w:t>%</w:t>
            </w:r>
            <w:r w:rsidRPr="00474DDB">
              <w:rPr>
                <w:rFonts w:ascii="Arial" w:hAnsi="Arial" w:cs="Arial"/>
                <w:color w:val="000000"/>
                <w:sz w:val="18"/>
                <w:szCs w:val="18"/>
              </w:rPr>
              <w:t xml:space="preserve"> - 41.00%</w:t>
            </w:r>
          </w:p>
        </w:tc>
        <w:tc>
          <w:tcPr>
            <w:tcW w:w="1584" w:type="dxa"/>
            <w:shd w:val="clear" w:color="auto" w:fill="auto"/>
          </w:tcPr>
          <w:p w14:paraId="145FDB44" w14:textId="1E48277B" w:rsidR="00DD45D0" w:rsidRPr="00474DDB" w:rsidRDefault="00DD45D0" w:rsidP="00DD45D0">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0.00</w:t>
            </w:r>
            <w:r w:rsidRPr="00474DDB">
              <w:rPr>
                <w:rFonts w:ascii="Arial" w:eastAsia="Arial Unicode MS" w:hAnsi="Arial" w:cs="Arial"/>
                <w:color w:val="000000"/>
                <w:sz w:val="18"/>
                <w:szCs w:val="18"/>
              </w:rPr>
              <w:t>%</w:t>
            </w:r>
            <w:r w:rsidRPr="00474DDB">
              <w:rPr>
                <w:rFonts w:ascii="Arial" w:hAnsi="Arial" w:cs="Arial"/>
                <w:color w:val="000000"/>
                <w:sz w:val="18"/>
                <w:szCs w:val="18"/>
              </w:rPr>
              <w:t xml:space="preserve"> - 41.00%</w:t>
            </w:r>
          </w:p>
        </w:tc>
        <w:tc>
          <w:tcPr>
            <w:tcW w:w="1584" w:type="dxa"/>
            <w:shd w:val="clear" w:color="auto" w:fill="auto"/>
          </w:tcPr>
          <w:p w14:paraId="3C6B8B88" w14:textId="1B64E3D3" w:rsidR="00DD45D0" w:rsidRPr="00474DDB" w:rsidRDefault="00DD45D0" w:rsidP="00DD45D0">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0.00</w:t>
            </w:r>
            <w:r w:rsidRPr="00474DDB">
              <w:rPr>
                <w:rFonts w:ascii="Arial" w:eastAsia="Arial Unicode MS" w:hAnsi="Arial" w:cs="Arial"/>
                <w:color w:val="000000"/>
                <w:sz w:val="18"/>
                <w:szCs w:val="18"/>
              </w:rPr>
              <w:t>%</w:t>
            </w:r>
            <w:r w:rsidRPr="00474DDB">
              <w:rPr>
                <w:rFonts w:ascii="Arial" w:hAnsi="Arial" w:cs="Arial"/>
                <w:color w:val="000000"/>
                <w:sz w:val="18"/>
                <w:szCs w:val="18"/>
              </w:rPr>
              <w:t xml:space="preserve"> - 41.00%</w:t>
            </w:r>
          </w:p>
        </w:tc>
        <w:tc>
          <w:tcPr>
            <w:tcW w:w="1584" w:type="dxa"/>
            <w:tcBorders>
              <w:top w:val="nil"/>
              <w:left w:val="nil"/>
              <w:right w:val="nil"/>
            </w:tcBorders>
            <w:shd w:val="clear" w:color="auto" w:fill="auto"/>
          </w:tcPr>
          <w:p w14:paraId="04D4B35B" w14:textId="11B293BC" w:rsidR="00DD45D0" w:rsidRPr="00474DDB" w:rsidRDefault="00DD45D0" w:rsidP="00DD45D0">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0.00</w:t>
            </w:r>
            <w:r w:rsidRPr="00474DDB">
              <w:rPr>
                <w:rFonts w:ascii="Arial" w:eastAsia="Arial Unicode MS" w:hAnsi="Arial" w:cs="Arial"/>
                <w:color w:val="000000"/>
                <w:sz w:val="18"/>
                <w:szCs w:val="18"/>
              </w:rPr>
              <w:t>%</w:t>
            </w:r>
            <w:r w:rsidRPr="00474DDB">
              <w:rPr>
                <w:rFonts w:ascii="Arial" w:hAnsi="Arial" w:cs="Arial"/>
                <w:color w:val="000000"/>
                <w:sz w:val="18"/>
                <w:szCs w:val="18"/>
              </w:rPr>
              <w:t xml:space="preserve"> - 41.00%</w:t>
            </w:r>
          </w:p>
        </w:tc>
      </w:tr>
    </w:tbl>
    <w:p w14:paraId="1A65FEDE" w14:textId="698253C9" w:rsidR="009B1F5D" w:rsidRPr="00474DDB" w:rsidRDefault="009B1F5D" w:rsidP="00E646A3">
      <w:pPr>
        <w:spacing w:line="240" w:lineRule="auto"/>
        <w:jc w:val="both"/>
        <w:rPr>
          <w:rFonts w:ascii="Arial" w:hAnsi="Arial" w:cs="Arial"/>
          <w:color w:val="000000"/>
          <w:sz w:val="18"/>
          <w:szCs w:val="18"/>
        </w:rPr>
      </w:pPr>
    </w:p>
    <w:p w14:paraId="1F157CA6" w14:textId="40370237" w:rsidR="00D0615A" w:rsidRPr="00474DDB" w:rsidRDefault="00D0615A" w:rsidP="00E646A3">
      <w:pPr>
        <w:spacing w:line="240" w:lineRule="auto"/>
        <w:jc w:val="both"/>
        <w:rPr>
          <w:rFonts w:ascii="Arial" w:hAnsi="Arial" w:cs="Arial"/>
          <w:color w:val="000000"/>
          <w:sz w:val="18"/>
          <w:szCs w:val="18"/>
        </w:rPr>
      </w:pPr>
      <w:r w:rsidRPr="00474DDB">
        <w:rPr>
          <w:rFonts w:ascii="Arial" w:hAnsi="Arial" w:cs="Arial"/>
          <w:color w:val="000000"/>
          <w:sz w:val="18"/>
          <w:szCs w:val="18"/>
        </w:rPr>
        <w:t xml:space="preserve">Sensitivity analysis for each significant assumption used </w:t>
      </w:r>
      <w:r w:rsidR="001E6399" w:rsidRPr="00474DDB">
        <w:rPr>
          <w:rFonts w:ascii="Arial" w:hAnsi="Arial" w:cs="Arial"/>
          <w:color w:val="000000"/>
          <w:sz w:val="18"/>
          <w:szCs w:val="18"/>
        </w:rPr>
        <w:t>is</w:t>
      </w:r>
      <w:r w:rsidRPr="00474DDB">
        <w:rPr>
          <w:rFonts w:ascii="Arial" w:hAnsi="Arial" w:cs="Arial"/>
          <w:color w:val="000000"/>
          <w:sz w:val="18"/>
          <w:szCs w:val="18"/>
        </w:rPr>
        <w:t xml:space="preserve"> as follows:</w:t>
      </w:r>
    </w:p>
    <w:p w14:paraId="5E10DF65" w14:textId="77777777" w:rsidR="00F21122" w:rsidRPr="00474DDB" w:rsidRDefault="00F21122" w:rsidP="00FF579C">
      <w:pPr>
        <w:spacing w:line="240" w:lineRule="auto"/>
        <w:jc w:val="both"/>
        <w:rPr>
          <w:rFonts w:ascii="Arial" w:hAnsi="Arial" w:cs="Arial"/>
          <w:color w:val="000000"/>
          <w:sz w:val="18"/>
          <w:szCs w:val="18"/>
        </w:rPr>
      </w:pPr>
    </w:p>
    <w:tbl>
      <w:tblPr>
        <w:tblW w:w="9558" w:type="dxa"/>
        <w:tblLayout w:type="fixed"/>
        <w:tblLook w:val="04A0" w:firstRow="1" w:lastRow="0" w:firstColumn="1" w:lastColumn="0" w:noHBand="0" w:noVBand="1"/>
      </w:tblPr>
      <w:tblGrid>
        <w:gridCol w:w="1818"/>
        <w:gridCol w:w="720"/>
        <w:gridCol w:w="720"/>
        <w:gridCol w:w="1530"/>
        <w:gridCol w:w="1620"/>
        <w:gridCol w:w="1620"/>
        <w:gridCol w:w="1530"/>
      </w:tblGrid>
      <w:tr w:rsidR="00251840" w:rsidRPr="00474DDB" w14:paraId="0AED56A1" w14:textId="77777777" w:rsidTr="00251840">
        <w:tc>
          <w:tcPr>
            <w:tcW w:w="1818" w:type="dxa"/>
            <w:shd w:val="clear" w:color="auto" w:fill="auto"/>
            <w:vAlign w:val="center"/>
          </w:tcPr>
          <w:p w14:paraId="02BC7ECC" w14:textId="77777777" w:rsidR="00251840" w:rsidRPr="00474DDB" w:rsidRDefault="00251840" w:rsidP="008E339D">
            <w:pPr>
              <w:spacing w:line="240" w:lineRule="auto"/>
              <w:rPr>
                <w:rFonts w:ascii="Arial" w:eastAsia="Arial Unicode MS" w:hAnsi="Arial" w:cs="Arial"/>
                <w:color w:val="000000"/>
                <w:sz w:val="18"/>
                <w:szCs w:val="18"/>
                <w:lang w:eastAsia="en-GB"/>
              </w:rPr>
            </w:pPr>
          </w:p>
        </w:tc>
        <w:tc>
          <w:tcPr>
            <w:tcW w:w="7740" w:type="dxa"/>
            <w:gridSpan w:val="6"/>
            <w:tcBorders>
              <w:bottom w:val="single" w:sz="4" w:space="0" w:color="auto"/>
            </w:tcBorders>
            <w:shd w:val="clear" w:color="auto" w:fill="auto"/>
            <w:noWrap/>
            <w:vAlign w:val="bottom"/>
          </w:tcPr>
          <w:p w14:paraId="34DC8529" w14:textId="4E212512" w:rsidR="00251840" w:rsidRPr="00474DDB" w:rsidRDefault="00251840" w:rsidP="00F439D0">
            <w:pPr>
              <w:spacing w:line="240" w:lineRule="auto"/>
              <w:ind w:right="-72"/>
              <w:jc w:val="center"/>
              <w:rPr>
                <w:rFonts w:ascii="Arial" w:eastAsia="Arial Unicode MS" w:hAnsi="Arial" w:cs="Arial"/>
                <w:b/>
                <w:bCs/>
                <w:color w:val="000000"/>
                <w:sz w:val="18"/>
                <w:szCs w:val="18"/>
                <w:lang w:eastAsia="en-GB"/>
              </w:rPr>
            </w:pPr>
            <w:r w:rsidRPr="00474DDB">
              <w:rPr>
                <w:rFonts w:ascii="Arial" w:hAnsi="Arial" w:cs="Arial"/>
                <w:b/>
                <w:bCs/>
                <w:color w:val="000000"/>
                <w:sz w:val="18"/>
                <w:szCs w:val="18"/>
                <w:lang w:val="en-US"/>
              </w:rPr>
              <w:t>Consolidated</w:t>
            </w:r>
            <w:r w:rsidRPr="00474DDB">
              <w:rPr>
                <w:rFonts w:ascii="Arial" w:hAnsi="Arial" w:cs="Arial"/>
                <w:b/>
                <w:bCs/>
                <w:color w:val="000000"/>
                <w:sz w:val="18"/>
                <w:szCs w:val="18"/>
                <w:cs/>
              </w:rPr>
              <w:t xml:space="preserve"> </w:t>
            </w:r>
            <w:r w:rsidRPr="00474DDB">
              <w:rPr>
                <w:rFonts w:ascii="Arial" w:hAnsi="Arial" w:cs="Arial"/>
                <w:b/>
                <w:bCs/>
                <w:color w:val="000000"/>
                <w:sz w:val="18"/>
                <w:szCs w:val="18"/>
                <w:lang w:val="en-US"/>
              </w:rPr>
              <w:t>and</w:t>
            </w:r>
            <w:r w:rsidRPr="00474DDB">
              <w:rPr>
                <w:rFonts w:ascii="Arial" w:hAnsi="Arial" w:cs="Arial"/>
                <w:b/>
                <w:bCs/>
                <w:color w:val="000000"/>
                <w:sz w:val="18"/>
                <w:szCs w:val="18"/>
                <w:cs/>
              </w:rPr>
              <w:t xml:space="preserve"> </w:t>
            </w:r>
            <w:r w:rsidRPr="00474DDB">
              <w:rPr>
                <w:rFonts w:ascii="Arial" w:hAnsi="Arial" w:cs="Arial"/>
                <w:b/>
                <w:bCs/>
                <w:color w:val="000000"/>
                <w:sz w:val="18"/>
                <w:szCs w:val="18"/>
                <w:lang w:val="en-US"/>
              </w:rPr>
              <w:t>separate</w:t>
            </w:r>
            <w:r w:rsidRPr="00474DDB">
              <w:rPr>
                <w:rFonts w:ascii="Arial" w:hAnsi="Arial" w:cs="Arial"/>
                <w:b/>
                <w:bCs/>
                <w:color w:val="000000"/>
                <w:sz w:val="18"/>
                <w:szCs w:val="18"/>
                <w:cs/>
              </w:rPr>
              <w:t xml:space="preserve"> </w:t>
            </w:r>
            <w:r w:rsidRPr="00474DDB">
              <w:rPr>
                <w:rFonts w:ascii="Arial" w:hAnsi="Arial" w:cs="Arial"/>
                <w:b/>
                <w:bCs/>
                <w:color w:val="000000"/>
                <w:sz w:val="18"/>
                <w:szCs w:val="18"/>
                <w:lang w:val="en-US"/>
              </w:rPr>
              <w:t>financial</w:t>
            </w:r>
            <w:r w:rsidRPr="00474DDB">
              <w:rPr>
                <w:rFonts w:ascii="Arial" w:hAnsi="Arial" w:cs="Arial"/>
                <w:b/>
                <w:bCs/>
                <w:color w:val="000000"/>
                <w:sz w:val="18"/>
                <w:szCs w:val="18"/>
                <w:cs/>
              </w:rPr>
              <w:t xml:space="preserve"> </w:t>
            </w:r>
            <w:r w:rsidRPr="00474DDB">
              <w:rPr>
                <w:rFonts w:ascii="Arial" w:hAnsi="Arial" w:cs="Arial"/>
                <w:b/>
                <w:bCs/>
                <w:color w:val="000000"/>
                <w:sz w:val="18"/>
                <w:szCs w:val="18"/>
                <w:lang w:val="en-US"/>
              </w:rPr>
              <w:t>statements</w:t>
            </w:r>
          </w:p>
        </w:tc>
      </w:tr>
      <w:tr w:rsidR="00D0615A" w:rsidRPr="00474DDB" w14:paraId="430C29E2" w14:textId="77777777" w:rsidTr="00251840">
        <w:tc>
          <w:tcPr>
            <w:tcW w:w="1818" w:type="dxa"/>
            <w:shd w:val="clear" w:color="auto" w:fill="auto"/>
            <w:vAlign w:val="center"/>
            <w:hideMark/>
          </w:tcPr>
          <w:p w14:paraId="485705AD" w14:textId="77777777" w:rsidR="00D0615A" w:rsidRPr="00474DDB" w:rsidRDefault="00D0615A" w:rsidP="008E339D">
            <w:pPr>
              <w:spacing w:line="240" w:lineRule="auto"/>
              <w:rPr>
                <w:rFonts w:ascii="Arial" w:eastAsia="Arial Unicode MS" w:hAnsi="Arial" w:cs="Arial"/>
                <w:color w:val="000000"/>
                <w:sz w:val="18"/>
                <w:szCs w:val="18"/>
                <w:lang w:eastAsia="en-GB"/>
              </w:rPr>
            </w:pPr>
          </w:p>
        </w:tc>
        <w:tc>
          <w:tcPr>
            <w:tcW w:w="1440" w:type="dxa"/>
            <w:gridSpan w:val="2"/>
            <w:tcBorders>
              <w:top w:val="single" w:sz="4" w:space="0" w:color="auto"/>
            </w:tcBorders>
            <w:shd w:val="clear" w:color="auto" w:fill="auto"/>
            <w:noWrap/>
            <w:vAlign w:val="bottom"/>
            <w:hideMark/>
          </w:tcPr>
          <w:p w14:paraId="4D818B79" w14:textId="77777777" w:rsidR="00D0615A" w:rsidRPr="00474DDB" w:rsidRDefault="00D0615A" w:rsidP="00F439D0">
            <w:pPr>
              <w:spacing w:line="240" w:lineRule="auto"/>
              <w:ind w:right="-72"/>
              <w:rPr>
                <w:rFonts w:ascii="Arial" w:eastAsia="Arial Unicode MS" w:hAnsi="Arial" w:cs="Arial"/>
                <w:color w:val="000000"/>
                <w:sz w:val="18"/>
                <w:szCs w:val="18"/>
                <w:lang w:eastAsia="en-GB"/>
              </w:rPr>
            </w:pPr>
          </w:p>
        </w:tc>
        <w:tc>
          <w:tcPr>
            <w:tcW w:w="6300" w:type="dxa"/>
            <w:gridSpan w:val="4"/>
            <w:tcBorders>
              <w:top w:val="single" w:sz="4" w:space="0" w:color="auto"/>
              <w:bottom w:val="single" w:sz="4" w:space="0" w:color="auto"/>
            </w:tcBorders>
            <w:shd w:val="clear" w:color="auto" w:fill="auto"/>
            <w:vAlign w:val="center"/>
            <w:hideMark/>
          </w:tcPr>
          <w:p w14:paraId="7DD081B0" w14:textId="7FFA9B2E" w:rsidR="00D0615A" w:rsidRPr="00474DDB" w:rsidRDefault="009F065A" w:rsidP="00F439D0">
            <w:pPr>
              <w:spacing w:line="240" w:lineRule="auto"/>
              <w:ind w:right="-72"/>
              <w:jc w:val="center"/>
              <w:rPr>
                <w:rFonts w:ascii="Arial" w:eastAsia="Arial Unicode MS" w:hAnsi="Arial" w:cs="Arial"/>
                <w:b/>
                <w:bCs/>
                <w:color w:val="000000"/>
                <w:sz w:val="18"/>
                <w:szCs w:val="18"/>
                <w:lang w:eastAsia="en-GB"/>
              </w:rPr>
            </w:pPr>
            <w:r w:rsidRPr="00474DDB">
              <w:rPr>
                <w:rFonts w:ascii="Arial" w:eastAsia="Arial Unicode MS" w:hAnsi="Arial" w:cs="Arial"/>
                <w:b/>
                <w:bCs/>
                <w:color w:val="000000"/>
                <w:sz w:val="18"/>
                <w:szCs w:val="18"/>
                <w:lang w:eastAsia="en-GB"/>
              </w:rPr>
              <w:t>Impact on</w:t>
            </w:r>
            <w:r w:rsidR="00D0615A" w:rsidRPr="00474DDB">
              <w:rPr>
                <w:rFonts w:ascii="Arial" w:eastAsia="Arial Unicode MS" w:hAnsi="Arial" w:cs="Arial"/>
                <w:b/>
                <w:bCs/>
                <w:color w:val="000000"/>
                <w:sz w:val="18"/>
                <w:szCs w:val="18"/>
                <w:lang w:eastAsia="en-GB"/>
              </w:rPr>
              <w:t xml:space="preserve"> defined benefit obligation</w:t>
            </w:r>
            <w:r w:rsidR="00886B70" w:rsidRPr="00474DDB">
              <w:rPr>
                <w:rFonts w:ascii="Arial" w:eastAsia="Arial Unicode MS" w:hAnsi="Arial" w:cs="Arial"/>
                <w:b/>
                <w:bCs/>
                <w:color w:val="000000"/>
                <w:sz w:val="18"/>
                <w:szCs w:val="18"/>
                <w:lang w:eastAsia="en-GB"/>
              </w:rPr>
              <w:t>s</w:t>
            </w:r>
          </w:p>
        </w:tc>
      </w:tr>
      <w:tr w:rsidR="00D0615A" w:rsidRPr="00474DDB" w14:paraId="2AB9FF9D" w14:textId="77777777" w:rsidTr="008D7C35">
        <w:tc>
          <w:tcPr>
            <w:tcW w:w="1818" w:type="dxa"/>
            <w:shd w:val="clear" w:color="auto" w:fill="auto"/>
            <w:vAlign w:val="center"/>
            <w:hideMark/>
          </w:tcPr>
          <w:p w14:paraId="44AFA123" w14:textId="77777777" w:rsidR="00D0615A" w:rsidRPr="00474DDB" w:rsidRDefault="00D0615A" w:rsidP="008E339D">
            <w:pPr>
              <w:spacing w:line="240" w:lineRule="auto"/>
              <w:rPr>
                <w:rFonts w:ascii="Arial" w:eastAsia="Arial Unicode MS" w:hAnsi="Arial" w:cs="Arial"/>
                <w:color w:val="000000"/>
                <w:sz w:val="18"/>
                <w:szCs w:val="18"/>
                <w:lang w:eastAsia="en-GB"/>
              </w:rPr>
            </w:pPr>
          </w:p>
        </w:tc>
        <w:tc>
          <w:tcPr>
            <w:tcW w:w="1440" w:type="dxa"/>
            <w:gridSpan w:val="2"/>
            <w:tcBorders>
              <w:bottom w:val="single" w:sz="4" w:space="0" w:color="auto"/>
            </w:tcBorders>
            <w:shd w:val="clear" w:color="auto" w:fill="auto"/>
            <w:vAlign w:val="center"/>
            <w:hideMark/>
          </w:tcPr>
          <w:p w14:paraId="6E2DCCEF" w14:textId="3F768AD2" w:rsidR="00AA0383" w:rsidRPr="00474DDB" w:rsidRDefault="00AA0383" w:rsidP="00F439D0">
            <w:pPr>
              <w:spacing w:line="240" w:lineRule="auto"/>
              <w:ind w:right="-72"/>
              <w:jc w:val="center"/>
              <w:rPr>
                <w:rFonts w:ascii="Arial" w:eastAsia="Arial Unicode MS" w:hAnsi="Arial" w:cs="Arial"/>
                <w:b/>
                <w:bCs/>
                <w:color w:val="000000"/>
                <w:sz w:val="18"/>
                <w:szCs w:val="18"/>
                <w:lang w:eastAsia="en-GB"/>
              </w:rPr>
            </w:pPr>
            <w:r w:rsidRPr="00474DDB">
              <w:rPr>
                <w:rFonts w:ascii="Arial" w:eastAsia="Arial Unicode MS" w:hAnsi="Arial" w:cs="Arial"/>
                <w:b/>
                <w:bCs/>
                <w:color w:val="000000"/>
                <w:sz w:val="18"/>
                <w:szCs w:val="18"/>
                <w:lang w:eastAsia="en-GB"/>
              </w:rPr>
              <w:t>Change in</w:t>
            </w:r>
          </w:p>
          <w:p w14:paraId="56CADCF9" w14:textId="38283F54" w:rsidR="00D0615A" w:rsidRPr="00474DDB" w:rsidRDefault="00D0615A" w:rsidP="00F439D0">
            <w:pPr>
              <w:spacing w:line="240" w:lineRule="auto"/>
              <w:ind w:right="-72"/>
              <w:jc w:val="center"/>
              <w:rPr>
                <w:rFonts w:ascii="Arial" w:eastAsia="Arial Unicode MS" w:hAnsi="Arial" w:cs="Arial"/>
                <w:b/>
                <w:bCs/>
                <w:color w:val="000000"/>
                <w:sz w:val="18"/>
                <w:szCs w:val="18"/>
                <w:lang w:eastAsia="en-GB"/>
              </w:rPr>
            </w:pPr>
            <w:r w:rsidRPr="00474DDB">
              <w:rPr>
                <w:rFonts w:ascii="Arial" w:eastAsia="Arial Unicode MS" w:hAnsi="Arial" w:cs="Arial"/>
                <w:b/>
                <w:bCs/>
                <w:color w:val="000000"/>
                <w:sz w:val="18"/>
                <w:szCs w:val="18"/>
                <w:lang w:eastAsia="en-GB"/>
              </w:rPr>
              <w:t>assumption</w:t>
            </w:r>
          </w:p>
        </w:tc>
        <w:tc>
          <w:tcPr>
            <w:tcW w:w="3150" w:type="dxa"/>
            <w:gridSpan w:val="2"/>
            <w:tcBorders>
              <w:top w:val="single" w:sz="4" w:space="0" w:color="auto"/>
              <w:bottom w:val="single" w:sz="4" w:space="0" w:color="auto"/>
            </w:tcBorders>
            <w:shd w:val="clear" w:color="auto" w:fill="auto"/>
            <w:vAlign w:val="center"/>
            <w:hideMark/>
          </w:tcPr>
          <w:p w14:paraId="36B4FAF2" w14:textId="77777777" w:rsidR="009F065A" w:rsidRPr="00474DDB" w:rsidRDefault="009F065A" w:rsidP="00F439D0">
            <w:pPr>
              <w:spacing w:line="240" w:lineRule="auto"/>
              <w:ind w:right="-72"/>
              <w:jc w:val="center"/>
              <w:rPr>
                <w:rFonts w:ascii="Arial" w:eastAsia="Arial Unicode MS" w:hAnsi="Arial" w:cs="Arial"/>
                <w:b/>
                <w:bCs/>
                <w:color w:val="000000"/>
                <w:sz w:val="18"/>
                <w:szCs w:val="18"/>
                <w:lang w:eastAsia="en-GB"/>
              </w:rPr>
            </w:pPr>
          </w:p>
          <w:p w14:paraId="7DA7831D" w14:textId="5C991EB5" w:rsidR="00D0615A" w:rsidRPr="00474DDB" w:rsidRDefault="009F065A" w:rsidP="00F439D0">
            <w:pPr>
              <w:spacing w:line="240" w:lineRule="auto"/>
              <w:ind w:right="-72"/>
              <w:jc w:val="center"/>
              <w:rPr>
                <w:rFonts w:ascii="Arial" w:eastAsia="Arial Unicode MS" w:hAnsi="Arial" w:cs="Arial"/>
                <w:b/>
                <w:bCs/>
                <w:color w:val="000000"/>
                <w:sz w:val="18"/>
                <w:szCs w:val="18"/>
                <w:lang w:eastAsia="en-GB"/>
              </w:rPr>
            </w:pPr>
            <w:r w:rsidRPr="00474DDB">
              <w:rPr>
                <w:rFonts w:ascii="Arial" w:eastAsia="Arial Unicode MS" w:hAnsi="Arial" w:cs="Arial"/>
                <w:b/>
                <w:bCs/>
                <w:color w:val="000000"/>
                <w:sz w:val="18"/>
                <w:szCs w:val="18"/>
                <w:lang w:eastAsia="en-GB"/>
              </w:rPr>
              <w:t>Increase in assumption</w:t>
            </w:r>
          </w:p>
        </w:tc>
        <w:tc>
          <w:tcPr>
            <w:tcW w:w="3150" w:type="dxa"/>
            <w:gridSpan w:val="2"/>
            <w:tcBorders>
              <w:top w:val="single" w:sz="4" w:space="0" w:color="auto"/>
              <w:bottom w:val="single" w:sz="4" w:space="0" w:color="auto"/>
            </w:tcBorders>
            <w:shd w:val="clear" w:color="auto" w:fill="auto"/>
            <w:vAlign w:val="center"/>
            <w:hideMark/>
          </w:tcPr>
          <w:p w14:paraId="6E4D352A" w14:textId="77777777" w:rsidR="009F065A" w:rsidRPr="00474DDB" w:rsidRDefault="009F065A" w:rsidP="00F439D0">
            <w:pPr>
              <w:spacing w:line="240" w:lineRule="auto"/>
              <w:ind w:right="-72"/>
              <w:jc w:val="center"/>
              <w:rPr>
                <w:rFonts w:ascii="Arial" w:eastAsia="Arial Unicode MS" w:hAnsi="Arial" w:cs="Arial"/>
                <w:b/>
                <w:bCs/>
                <w:color w:val="000000"/>
                <w:sz w:val="18"/>
                <w:szCs w:val="18"/>
                <w:lang w:eastAsia="en-GB"/>
              </w:rPr>
            </w:pPr>
          </w:p>
          <w:p w14:paraId="123C3495" w14:textId="7B124916" w:rsidR="00D0615A" w:rsidRPr="00474DDB" w:rsidRDefault="009F065A" w:rsidP="00F439D0">
            <w:pPr>
              <w:spacing w:line="240" w:lineRule="auto"/>
              <w:ind w:right="-72"/>
              <w:jc w:val="center"/>
              <w:rPr>
                <w:rFonts w:ascii="Arial" w:eastAsia="Arial Unicode MS" w:hAnsi="Arial" w:cs="Arial"/>
                <w:b/>
                <w:bCs/>
                <w:color w:val="000000"/>
                <w:sz w:val="18"/>
                <w:szCs w:val="18"/>
                <w:lang w:eastAsia="en-GB"/>
              </w:rPr>
            </w:pPr>
            <w:r w:rsidRPr="00474DDB">
              <w:rPr>
                <w:rFonts w:ascii="Arial" w:eastAsia="Arial Unicode MS" w:hAnsi="Arial" w:cs="Arial"/>
                <w:b/>
                <w:bCs/>
                <w:color w:val="000000"/>
                <w:sz w:val="18"/>
                <w:szCs w:val="18"/>
                <w:lang w:eastAsia="en-GB"/>
              </w:rPr>
              <w:t>Decrease</w:t>
            </w:r>
            <w:r w:rsidR="00D0615A" w:rsidRPr="00474DDB">
              <w:rPr>
                <w:rFonts w:ascii="Arial" w:eastAsia="Arial Unicode MS" w:hAnsi="Arial" w:cs="Arial"/>
                <w:b/>
                <w:bCs/>
                <w:color w:val="000000"/>
                <w:sz w:val="18"/>
                <w:szCs w:val="18"/>
                <w:lang w:eastAsia="en-GB"/>
              </w:rPr>
              <w:t xml:space="preserve"> in assumption</w:t>
            </w:r>
          </w:p>
        </w:tc>
      </w:tr>
      <w:tr w:rsidR="00195A47" w:rsidRPr="00474DDB" w14:paraId="4C9CB497" w14:textId="77777777" w:rsidTr="008D7C35">
        <w:tc>
          <w:tcPr>
            <w:tcW w:w="1818" w:type="dxa"/>
            <w:shd w:val="clear" w:color="auto" w:fill="auto"/>
            <w:vAlign w:val="center"/>
            <w:hideMark/>
          </w:tcPr>
          <w:p w14:paraId="3C8FE873" w14:textId="77777777" w:rsidR="00195A47" w:rsidRPr="00474DDB" w:rsidRDefault="00195A47" w:rsidP="00195A47">
            <w:pPr>
              <w:spacing w:line="240" w:lineRule="auto"/>
              <w:rPr>
                <w:rFonts w:ascii="Arial" w:eastAsia="Arial Unicode MS" w:hAnsi="Arial" w:cs="Arial"/>
                <w:color w:val="000000"/>
                <w:sz w:val="18"/>
                <w:szCs w:val="18"/>
                <w:lang w:eastAsia="en-GB"/>
              </w:rPr>
            </w:pPr>
          </w:p>
        </w:tc>
        <w:tc>
          <w:tcPr>
            <w:tcW w:w="720" w:type="dxa"/>
            <w:tcBorders>
              <w:top w:val="single" w:sz="4" w:space="0" w:color="auto"/>
              <w:bottom w:val="single" w:sz="4" w:space="0" w:color="auto"/>
            </w:tcBorders>
            <w:shd w:val="clear" w:color="auto" w:fill="auto"/>
            <w:vAlign w:val="bottom"/>
          </w:tcPr>
          <w:p w14:paraId="77D56961" w14:textId="4AED41C9" w:rsidR="00195A47" w:rsidRPr="00474DDB" w:rsidRDefault="00195A47" w:rsidP="00195A47">
            <w:pPr>
              <w:pStyle w:val="a4"/>
              <w:ind w:right="-72"/>
              <w:jc w:val="right"/>
              <w:rPr>
                <w:rFonts w:ascii="Arial" w:hAnsi="Arial" w:cs="Arial"/>
                <w:b/>
                <w:bCs/>
                <w:color w:val="000000"/>
                <w:sz w:val="18"/>
                <w:szCs w:val="18"/>
                <w:cs/>
              </w:rPr>
            </w:pPr>
            <w:r w:rsidRPr="00474DDB">
              <w:rPr>
                <w:rFonts w:ascii="Arial" w:hAnsi="Arial" w:cs="Arial"/>
                <w:b/>
                <w:bCs/>
                <w:color w:val="000000"/>
                <w:sz w:val="18"/>
                <w:szCs w:val="18"/>
                <w:cs/>
              </w:rPr>
              <w:t>202</w:t>
            </w:r>
            <w:r w:rsidR="00133A75" w:rsidRPr="00474DDB">
              <w:rPr>
                <w:rFonts w:ascii="Arial" w:hAnsi="Arial" w:cs="Arial"/>
                <w:b/>
                <w:bCs/>
                <w:color w:val="000000"/>
                <w:sz w:val="18"/>
                <w:szCs w:val="18"/>
                <w:cs/>
              </w:rPr>
              <w:t>4</w:t>
            </w:r>
          </w:p>
        </w:tc>
        <w:tc>
          <w:tcPr>
            <w:tcW w:w="720" w:type="dxa"/>
            <w:tcBorders>
              <w:top w:val="single" w:sz="4" w:space="0" w:color="auto"/>
              <w:bottom w:val="single" w:sz="4" w:space="0" w:color="auto"/>
            </w:tcBorders>
            <w:shd w:val="clear" w:color="auto" w:fill="auto"/>
            <w:vAlign w:val="bottom"/>
            <w:hideMark/>
          </w:tcPr>
          <w:p w14:paraId="513893C4" w14:textId="567D2EFD" w:rsidR="00195A47" w:rsidRPr="00474DDB" w:rsidRDefault="00195A47" w:rsidP="00195A47">
            <w:pPr>
              <w:pStyle w:val="a4"/>
              <w:ind w:right="-72"/>
              <w:jc w:val="right"/>
              <w:rPr>
                <w:rFonts w:ascii="Arial" w:hAnsi="Arial" w:cs="Arial"/>
                <w:color w:val="000000"/>
                <w:sz w:val="18"/>
                <w:szCs w:val="18"/>
                <w:cs/>
                <w:lang w:val="en-GB"/>
              </w:rPr>
            </w:pPr>
            <w:r w:rsidRPr="00474DDB">
              <w:rPr>
                <w:rFonts w:ascii="Arial" w:hAnsi="Arial" w:cs="Arial"/>
                <w:b/>
                <w:bCs/>
                <w:color w:val="000000"/>
                <w:sz w:val="18"/>
                <w:szCs w:val="18"/>
                <w:cs/>
              </w:rPr>
              <w:t>202</w:t>
            </w:r>
            <w:r w:rsidR="00133A75" w:rsidRPr="00474DDB">
              <w:rPr>
                <w:rFonts w:ascii="Arial" w:hAnsi="Arial" w:cs="Arial"/>
                <w:b/>
                <w:bCs/>
                <w:color w:val="000000"/>
                <w:sz w:val="18"/>
                <w:szCs w:val="18"/>
                <w:cs/>
              </w:rPr>
              <w:t>3</w:t>
            </w:r>
          </w:p>
        </w:tc>
        <w:tc>
          <w:tcPr>
            <w:tcW w:w="1530" w:type="dxa"/>
            <w:tcBorders>
              <w:top w:val="single" w:sz="4" w:space="0" w:color="auto"/>
              <w:bottom w:val="single" w:sz="4" w:space="0" w:color="auto"/>
            </w:tcBorders>
            <w:shd w:val="clear" w:color="auto" w:fill="auto"/>
          </w:tcPr>
          <w:p w14:paraId="764DC245" w14:textId="71DDCEBF" w:rsidR="00195A47" w:rsidRPr="00474DDB" w:rsidRDefault="00195A47" w:rsidP="00195A47">
            <w:pPr>
              <w:pStyle w:val="a4"/>
              <w:ind w:right="-72"/>
              <w:jc w:val="right"/>
              <w:rPr>
                <w:rFonts w:ascii="Arial" w:hAnsi="Arial" w:cs="Arial"/>
                <w:b/>
                <w:bCs/>
                <w:color w:val="000000"/>
                <w:sz w:val="18"/>
                <w:szCs w:val="18"/>
                <w:lang w:val="en-GB"/>
              </w:rPr>
            </w:pPr>
            <w:r w:rsidRPr="00474DDB">
              <w:rPr>
                <w:rFonts w:ascii="Arial" w:hAnsi="Arial" w:cs="Arial"/>
                <w:b/>
                <w:bCs/>
                <w:color w:val="000000"/>
                <w:sz w:val="18"/>
                <w:szCs w:val="18"/>
                <w:lang w:val="en-GB"/>
              </w:rPr>
              <w:t>202</w:t>
            </w:r>
            <w:r w:rsidR="00133A75" w:rsidRPr="00474DDB">
              <w:rPr>
                <w:rFonts w:ascii="Arial" w:hAnsi="Arial" w:cs="Arial"/>
                <w:b/>
                <w:bCs/>
                <w:color w:val="000000"/>
                <w:sz w:val="18"/>
                <w:szCs w:val="18"/>
                <w:lang w:val="en-GB"/>
              </w:rPr>
              <w:t>4</w:t>
            </w:r>
          </w:p>
          <w:p w14:paraId="0289A4D7" w14:textId="01B54FB2" w:rsidR="00195A47" w:rsidRPr="00474DDB" w:rsidRDefault="00195A47" w:rsidP="00195A47">
            <w:pPr>
              <w:pStyle w:val="a4"/>
              <w:ind w:right="-72"/>
              <w:jc w:val="right"/>
              <w:rPr>
                <w:rFonts w:ascii="Arial" w:hAnsi="Arial" w:cs="Arial"/>
                <w:color w:val="000000"/>
                <w:sz w:val="18"/>
                <w:szCs w:val="18"/>
                <w:lang w:val="en-GB"/>
              </w:rPr>
            </w:pPr>
            <w:r w:rsidRPr="00474DDB">
              <w:rPr>
                <w:rFonts w:ascii="Arial" w:hAnsi="Arial" w:cs="Arial"/>
                <w:b/>
                <w:bCs/>
                <w:color w:val="000000"/>
                <w:sz w:val="18"/>
                <w:szCs w:val="18"/>
                <w:lang w:val="en-GB"/>
              </w:rPr>
              <w:t>Bah</w:t>
            </w:r>
            <w:r w:rsidR="001E0ACA" w:rsidRPr="00474DDB">
              <w:rPr>
                <w:rFonts w:ascii="Arial" w:hAnsi="Arial" w:cs="Arial"/>
                <w:b/>
                <w:bCs/>
                <w:color w:val="000000"/>
                <w:sz w:val="18"/>
                <w:szCs w:val="18"/>
                <w:lang w:val="en-GB"/>
              </w:rPr>
              <w:t>t</w:t>
            </w:r>
          </w:p>
        </w:tc>
        <w:tc>
          <w:tcPr>
            <w:tcW w:w="1620" w:type="dxa"/>
            <w:tcBorders>
              <w:top w:val="single" w:sz="4" w:space="0" w:color="auto"/>
              <w:bottom w:val="single" w:sz="4" w:space="0" w:color="auto"/>
            </w:tcBorders>
            <w:shd w:val="clear" w:color="auto" w:fill="auto"/>
            <w:hideMark/>
          </w:tcPr>
          <w:p w14:paraId="13D5B735" w14:textId="01D3CB20" w:rsidR="00195A47" w:rsidRPr="00474DDB" w:rsidRDefault="00195A47" w:rsidP="00195A47">
            <w:pPr>
              <w:pStyle w:val="a4"/>
              <w:ind w:right="-72"/>
              <w:jc w:val="right"/>
              <w:rPr>
                <w:rFonts w:ascii="Arial" w:hAnsi="Arial" w:cs="Arial"/>
                <w:b/>
                <w:bCs/>
                <w:color w:val="000000"/>
                <w:sz w:val="18"/>
                <w:szCs w:val="18"/>
                <w:lang w:val="en-GB"/>
              </w:rPr>
            </w:pPr>
            <w:r w:rsidRPr="00474DDB">
              <w:rPr>
                <w:rFonts w:ascii="Arial" w:hAnsi="Arial" w:cs="Arial"/>
                <w:b/>
                <w:bCs/>
                <w:color w:val="000000"/>
                <w:sz w:val="18"/>
                <w:szCs w:val="18"/>
                <w:lang w:val="en-GB"/>
              </w:rPr>
              <w:t>202</w:t>
            </w:r>
            <w:r w:rsidR="00133A75" w:rsidRPr="00474DDB">
              <w:rPr>
                <w:rFonts w:ascii="Arial" w:hAnsi="Arial" w:cs="Arial"/>
                <w:b/>
                <w:bCs/>
                <w:color w:val="000000"/>
                <w:sz w:val="18"/>
                <w:szCs w:val="18"/>
                <w:lang w:val="en-GB"/>
              </w:rPr>
              <w:t>3</w:t>
            </w:r>
          </w:p>
          <w:p w14:paraId="75858F63" w14:textId="08E238C2" w:rsidR="00195A47" w:rsidRPr="00474DDB" w:rsidRDefault="00195A47" w:rsidP="00195A47">
            <w:pPr>
              <w:pStyle w:val="a4"/>
              <w:ind w:right="-72"/>
              <w:jc w:val="right"/>
              <w:rPr>
                <w:rFonts w:ascii="Arial" w:hAnsi="Arial" w:cs="Arial"/>
                <w:b/>
                <w:bCs/>
                <w:color w:val="000000"/>
                <w:sz w:val="18"/>
                <w:szCs w:val="18"/>
                <w:lang w:val="en-GB"/>
              </w:rPr>
            </w:pPr>
            <w:r w:rsidRPr="00474DDB">
              <w:rPr>
                <w:rFonts w:ascii="Arial" w:hAnsi="Arial" w:cs="Arial"/>
                <w:b/>
                <w:bCs/>
                <w:color w:val="000000"/>
                <w:sz w:val="18"/>
                <w:szCs w:val="18"/>
                <w:lang w:val="en-GB"/>
              </w:rPr>
              <w:t>Baht</w:t>
            </w:r>
          </w:p>
        </w:tc>
        <w:tc>
          <w:tcPr>
            <w:tcW w:w="1620" w:type="dxa"/>
            <w:tcBorders>
              <w:top w:val="single" w:sz="4" w:space="0" w:color="auto"/>
              <w:bottom w:val="single" w:sz="4" w:space="0" w:color="auto"/>
            </w:tcBorders>
            <w:shd w:val="clear" w:color="auto" w:fill="auto"/>
          </w:tcPr>
          <w:p w14:paraId="68332884" w14:textId="4A77DCBB" w:rsidR="00195A47" w:rsidRPr="00474DDB" w:rsidRDefault="00195A47" w:rsidP="00195A47">
            <w:pPr>
              <w:pStyle w:val="a4"/>
              <w:ind w:right="-72"/>
              <w:jc w:val="right"/>
              <w:rPr>
                <w:rFonts w:ascii="Arial" w:hAnsi="Arial" w:cs="Arial"/>
                <w:b/>
                <w:bCs/>
                <w:color w:val="000000"/>
                <w:sz w:val="18"/>
                <w:szCs w:val="18"/>
                <w:lang w:val="en-GB"/>
              </w:rPr>
            </w:pPr>
            <w:r w:rsidRPr="00474DDB">
              <w:rPr>
                <w:rFonts w:ascii="Arial" w:hAnsi="Arial" w:cs="Arial"/>
                <w:b/>
                <w:bCs/>
                <w:color w:val="000000"/>
                <w:sz w:val="18"/>
                <w:szCs w:val="18"/>
                <w:lang w:val="en-GB"/>
              </w:rPr>
              <w:t>202</w:t>
            </w:r>
            <w:r w:rsidR="00133A75" w:rsidRPr="00474DDB">
              <w:rPr>
                <w:rFonts w:ascii="Arial" w:hAnsi="Arial" w:cs="Arial"/>
                <w:b/>
                <w:bCs/>
                <w:color w:val="000000"/>
                <w:sz w:val="18"/>
                <w:szCs w:val="18"/>
                <w:lang w:val="en-GB"/>
              </w:rPr>
              <w:t>4</w:t>
            </w:r>
          </w:p>
          <w:p w14:paraId="1FDACD85" w14:textId="754552A1" w:rsidR="00195A47" w:rsidRPr="00474DDB" w:rsidRDefault="00195A47" w:rsidP="00195A47">
            <w:pPr>
              <w:pStyle w:val="a4"/>
              <w:ind w:right="-72"/>
              <w:jc w:val="right"/>
              <w:rPr>
                <w:rFonts w:ascii="Arial" w:hAnsi="Arial" w:cs="Arial"/>
                <w:color w:val="000000"/>
                <w:sz w:val="18"/>
                <w:szCs w:val="18"/>
                <w:lang w:val="en-GB"/>
              </w:rPr>
            </w:pPr>
            <w:r w:rsidRPr="00474DDB">
              <w:rPr>
                <w:rFonts w:ascii="Arial" w:hAnsi="Arial" w:cs="Arial"/>
                <w:b/>
                <w:bCs/>
                <w:color w:val="000000"/>
                <w:sz w:val="18"/>
                <w:szCs w:val="18"/>
                <w:lang w:val="en-GB"/>
              </w:rPr>
              <w:t>Bah</w:t>
            </w:r>
            <w:r w:rsidR="001E0ACA" w:rsidRPr="00474DDB">
              <w:rPr>
                <w:rFonts w:ascii="Arial" w:hAnsi="Arial" w:cs="Arial"/>
                <w:b/>
                <w:bCs/>
                <w:color w:val="000000"/>
                <w:sz w:val="18"/>
                <w:szCs w:val="18"/>
                <w:lang w:val="en-GB"/>
              </w:rPr>
              <w:t>t</w:t>
            </w:r>
          </w:p>
        </w:tc>
        <w:tc>
          <w:tcPr>
            <w:tcW w:w="1530" w:type="dxa"/>
            <w:tcBorders>
              <w:top w:val="single" w:sz="4" w:space="0" w:color="auto"/>
              <w:bottom w:val="single" w:sz="4" w:space="0" w:color="auto"/>
            </w:tcBorders>
            <w:shd w:val="clear" w:color="auto" w:fill="auto"/>
            <w:hideMark/>
          </w:tcPr>
          <w:p w14:paraId="70B940D5" w14:textId="252C2B04" w:rsidR="00195A47" w:rsidRPr="00474DDB" w:rsidRDefault="00195A47" w:rsidP="00195A47">
            <w:pPr>
              <w:pStyle w:val="a4"/>
              <w:ind w:right="-72"/>
              <w:jc w:val="right"/>
              <w:rPr>
                <w:rFonts w:ascii="Arial" w:hAnsi="Arial" w:cs="Arial"/>
                <w:b/>
                <w:bCs/>
                <w:color w:val="000000"/>
                <w:sz w:val="18"/>
                <w:szCs w:val="18"/>
                <w:lang w:val="en-GB"/>
              </w:rPr>
            </w:pPr>
            <w:r w:rsidRPr="00474DDB">
              <w:rPr>
                <w:rFonts w:ascii="Arial" w:hAnsi="Arial" w:cs="Arial"/>
                <w:b/>
                <w:bCs/>
                <w:color w:val="000000"/>
                <w:sz w:val="18"/>
                <w:szCs w:val="18"/>
                <w:lang w:val="en-GB"/>
              </w:rPr>
              <w:t>202</w:t>
            </w:r>
            <w:r w:rsidR="00133A75" w:rsidRPr="00474DDB">
              <w:rPr>
                <w:rFonts w:ascii="Arial" w:hAnsi="Arial" w:cs="Arial"/>
                <w:b/>
                <w:bCs/>
                <w:color w:val="000000"/>
                <w:sz w:val="18"/>
                <w:szCs w:val="18"/>
                <w:lang w:val="en-GB"/>
              </w:rPr>
              <w:t>3</w:t>
            </w:r>
          </w:p>
          <w:p w14:paraId="280B17CC" w14:textId="0DF92644" w:rsidR="00195A47" w:rsidRPr="00474DDB" w:rsidRDefault="00195A47" w:rsidP="00195A47">
            <w:pPr>
              <w:pStyle w:val="a4"/>
              <w:ind w:right="-72"/>
              <w:jc w:val="right"/>
              <w:rPr>
                <w:rFonts w:ascii="Arial" w:hAnsi="Arial" w:cs="Arial"/>
                <w:color w:val="000000"/>
                <w:sz w:val="18"/>
                <w:szCs w:val="18"/>
                <w:lang w:val="en-GB"/>
              </w:rPr>
            </w:pPr>
            <w:r w:rsidRPr="00474DDB">
              <w:rPr>
                <w:rFonts w:ascii="Arial" w:hAnsi="Arial" w:cs="Arial"/>
                <w:b/>
                <w:bCs/>
                <w:color w:val="000000"/>
                <w:sz w:val="18"/>
                <w:szCs w:val="18"/>
                <w:lang w:val="en-GB"/>
              </w:rPr>
              <w:t>Baht</w:t>
            </w:r>
          </w:p>
        </w:tc>
      </w:tr>
      <w:tr w:rsidR="00195A47" w:rsidRPr="00474DDB" w14:paraId="2B13FEC8" w14:textId="77777777" w:rsidTr="008D7C35">
        <w:tc>
          <w:tcPr>
            <w:tcW w:w="1818" w:type="dxa"/>
            <w:shd w:val="clear" w:color="auto" w:fill="auto"/>
            <w:vAlign w:val="center"/>
          </w:tcPr>
          <w:p w14:paraId="32C8E9A3" w14:textId="77777777" w:rsidR="00195A47" w:rsidRPr="00474DDB" w:rsidRDefault="00195A47" w:rsidP="008D7C35">
            <w:pPr>
              <w:spacing w:line="240" w:lineRule="auto"/>
              <w:ind w:left="95" w:right="-72"/>
              <w:jc w:val="thaiDistribute"/>
              <w:rPr>
                <w:rFonts w:ascii="Arial" w:hAnsi="Arial" w:cs="Arial"/>
                <w:color w:val="000000"/>
                <w:sz w:val="18"/>
                <w:szCs w:val="18"/>
                <w:rtl/>
                <w:cs/>
              </w:rPr>
            </w:pPr>
          </w:p>
        </w:tc>
        <w:tc>
          <w:tcPr>
            <w:tcW w:w="720" w:type="dxa"/>
            <w:tcBorders>
              <w:top w:val="single" w:sz="4" w:space="0" w:color="auto"/>
            </w:tcBorders>
            <w:shd w:val="clear" w:color="auto" w:fill="auto"/>
            <w:vAlign w:val="center"/>
          </w:tcPr>
          <w:p w14:paraId="60B7D174" w14:textId="77777777" w:rsidR="00195A47" w:rsidRPr="00474DDB" w:rsidRDefault="00195A47" w:rsidP="008D7C35">
            <w:pPr>
              <w:spacing w:line="240" w:lineRule="auto"/>
              <w:ind w:left="95" w:right="-72"/>
              <w:jc w:val="thaiDistribute"/>
              <w:rPr>
                <w:rFonts w:ascii="Arial" w:hAnsi="Arial" w:cs="Arial"/>
                <w:color w:val="000000"/>
                <w:sz w:val="18"/>
                <w:szCs w:val="18"/>
                <w:rtl/>
                <w:cs/>
              </w:rPr>
            </w:pPr>
          </w:p>
        </w:tc>
        <w:tc>
          <w:tcPr>
            <w:tcW w:w="720" w:type="dxa"/>
            <w:tcBorders>
              <w:top w:val="single" w:sz="4" w:space="0" w:color="auto"/>
            </w:tcBorders>
            <w:shd w:val="clear" w:color="auto" w:fill="auto"/>
            <w:vAlign w:val="center"/>
          </w:tcPr>
          <w:p w14:paraId="06EB34AC" w14:textId="77777777" w:rsidR="00195A47" w:rsidRPr="00474DDB" w:rsidRDefault="00195A47" w:rsidP="008D7C35">
            <w:pPr>
              <w:spacing w:line="240" w:lineRule="auto"/>
              <w:ind w:left="95" w:right="-72"/>
              <w:jc w:val="thaiDistribute"/>
              <w:rPr>
                <w:rFonts w:ascii="Arial" w:hAnsi="Arial" w:cs="Arial"/>
                <w:color w:val="000000"/>
                <w:sz w:val="18"/>
                <w:szCs w:val="18"/>
                <w:rtl/>
                <w:cs/>
              </w:rPr>
            </w:pPr>
          </w:p>
        </w:tc>
        <w:tc>
          <w:tcPr>
            <w:tcW w:w="1530" w:type="dxa"/>
            <w:tcBorders>
              <w:top w:val="single" w:sz="4" w:space="0" w:color="auto"/>
            </w:tcBorders>
            <w:shd w:val="clear" w:color="auto" w:fill="auto"/>
            <w:vAlign w:val="center"/>
          </w:tcPr>
          <w:p w14:paraId="085062AF" w14:textId="77777777" w:rsidR="00195A47" w:rsidRPr="00474DDB" w:rsidRDefault="00195A47" w:rsidP="008D7C35">
            <w:pPr>
              <w:spacing w:line="240" w:lineRule="auto"/>
              <w:ind w:left="95" w:right="-72"/>
              <w:jc w:val="thaiDistribute"/>
              <w:rPr>
                <w:rFonts w:ascii="Arial" w:hAnsi="Arial" w:cs="Arial"/>
                <w:color w:val="000000"/>
                <w:sz w:val="18"/>
                <w:szCs w:val="18"/>
                <w:rtl/>
                <w:cs/>
              </w:rPr>
            </w:pPr>
          </w:p>
        </w:tc>
        <w:tc>
          <w:tcPr>
            <w:tcW w:w="1620" w:type="dxa"/>
            <w:tcBorders>
              <w:top w:val="single" w:sz="4" w:space="0" w:color="auto"/>
            </w:tcBorders>
            <w:shd w:val="clear" w:color="auto" w:fill="auto"/>
            <w:vAlign w:val="center"/>
          </w:tcPr>
          <w:p w14:paraId="0EE68FE5" w14:textId="77777777" w:rsidR="00195A47" w:rsidRPr="00474DDB" w:rsidRDefault="00195A47" w:rsidP="008D7C35">
            <w:pPr>
              <w:spacing w:line="240" w:lineRule="auto"/>
              <w:ind w:left="95" w:right="-72"/>
              <w:jc w:val="thaiDistribute"/>
              <w:rPr>
                <w:rFonts w:ascii="Arial" w:hAnsi="Arial" w:cs="Arial"/>
                <w:color w:val="000000"/>
                <w:sz w:val="18"/>
                <w:szCs w:val="18"/>
                <w:rtl/>
                <w:cs/>
              </w:rPr>
            </w:pPr>
          </w:p>
        </w:tc>
        <w:tc>
          <w:tcPr>
            <w:tcW w:w="1620" w:type="dxa"/>
            <w:tcBorders>
              <w:top w:val="single" w:sz="4" w:space="0" w:color="auto"/>
            </w:tcBorders>
            <w:shd w:val="clear" w:color="auto" w:fill="auto"/>
            <w:vAlign w:val="center"/>
          </w:tcPr>
          <w:p w14:paraId="3E2B0022" w14:textId="77777777" w:rsidR="00195A47" w:rsidRPr="00474DDB" w:rsidRDefault="00195A47" w:rsidP="008D7C35">
            <w:pPr>
              <w:spacing w:line="240" w:lineRule="auto"/>
              <w:ind w:left="95" w:right="-72"/>
              <w:jc w:val="thaiDistribute"/>
              <w:rPr>
                <w:rFonts w:ascii="Arial" w:hAnsi="Arial" w:cs="Arial"/>
                <w:color w:val="000000"/>
                <w:sz w:val="18"/>
                <w:szCs w:val="18"/>
                <w:rtl/>
                <w:cs/>
              </w:rPr>
            </w:pPr>
          </w:p>
        </w:tc>
        <w:tc>
          <w:tcPr>
            <w:tcW w:w="1530" w:type="dxa"/>
            <w:tcBorders>
              <w:top w:val="single" w:sz="4" w:space="0" w:color="auto"/>
            </w:tcBorders>
            <w:shd w:val="clear" w:color="auto" w:fill="auto"/>
            <w:vAlign w:val="center"/>
          </w:tcPr>
          <w:p w14:paraId="12B0FE2F" w14:textId="77777777" w:rsidR="00195A47" w:rsidRPr="00474DDB" w:rsidRDefault="00195A47" w:rsidP="008D7C35">
            <w:pPr>
              <w:spacing w:line="240" w:lineRule="auto"/>
              <w:ind w:left="95" w:right="-72"/>
              <w:jc w:val="thaiDistribute"/>
              <w:rPr>
                <w:rFonts w:ascii="Arial" w:hAnsi="Arial" w:cs="Arial"/>
                <w:color w:val="000000"/>
                <w:sz w:val="18"/>
                <w:szCs w:val="18"/>
                <w:rtl/>
                <w:cs/>
              </w:rPr>
            </w:pPr>
          </w:p>
        </w:tc>
      </w:tr>
      <w:tr w:rsidR="00FC79ED" w:rsidRPr="00474DDB" w14:paraId="246670CB" w14:textId="77777777" w:rsidTr="008D7C35">
        <w:tc>
          <w:tcPr>
            <w:tcW w:w="1818" w:type="dxa"/>
            <w:shd w:val="clear" w:color="auto" w:fill="auto"/>
          </w:tcPr>
          <w:p w14:paraId="5592E412" w14:textId="48B06D18" w:rsidR="00FC79ED" w:rsidRPr="00474DDB" w:rsidRDefault="00FC79ED" w:rsidP="00FC79ED">
            <w:pPr>
              <w:spacing w:line="240" w:lineRule="auto"/>
              <w:rPr>
                <w:rFonts w:ascii="Arial" w:eastAsia="Arial Unicode MS" w:hAnsi="Arial" w:cs="Arial"/>
                <w:color w:val="000000"/>
                <w:sz w:val="18"/>
                <w:szCs w:val="18"/>
                <w:rtl/>
                <w:cs/>
                <w:lang w:eastAsia="en-GB"/>
              </w:rPr>
            </w:pPr>
            <w:r w:rsidRPr="00474DDB">
              <w:rPr>
                <w:rFonts w:ascii="Arial" w:hAnsi="Arial" w:cs="Arial"/>
                <w:color w:val="000000"/>
                <w:sz w:val="18"/>
                <w:szCs w:val="18"/>
              </w:rPr>
              <w:t xml:space="preserve">Discount rate </w:t>
            </w:r>
          </w:p>
        </w:tc>
        <w:tc>
          <w:tcPr>
            <w:tcW w:w="720" w:type="dxa"/>
            <w:shd w:val="clear" w:color="auto" w:fill="auto"/>
            <w:vAlign w:val="bottom"/>
          </w:tcPr>
          <w:p w14:paraId="7F447B0D" w14:textId="2DC02009" w:rsidR="00FC79ED" w:rsidRPr="00474DDB" w:rsidRDefault="00FC79ED" w:rsidP="00FC79ED">
            <w:pPr>
              <w:spacing w:line="240" w:lineRule="auto"/>
              <w:ind w:right="-72"/>
              <w:jc w:val="right"/>
              <w:rPr>
                <w:rFonts w:ascii="Arial" w:eastAsia="Arial Unicode MS" w:hAnsi="Arial" w:cs="Arial"/>
                <w:color w:val="000000"/>
                <w:sz w:val="18"/>
                <w:szCs w:val="18"/>
                <w:rtl/>
                <w:cs/>
                <w:lang w:eastAsia="en-GB"/>
              </w:rPr>
            </w:pPr>
            <w:r w:rsidRPr="00474DDB">
              <w:rPr>
                <w:rFonts w:ascii="Arial" w:eastAsia="Arial Unicode MS" w:hAnsi="Arial" w:cs="Arial"/>
                <w:color w:val="000000"/>
                <w:sz w:val="18"/>
                <w:szCs w:val="18"/>
                <w:lang w:eastAsia="en-GB"/>
              </w:rPr>
              <w:t>0.5%</w:t>
            </w:r>
          </w:p>
        </w:tc>
        <w:tc>
          <w:tcPr>
            <w:tcW w:w="720" w:type="dxa"/>
            <w:shd w:val="clear" w:color="auto" w:fill="auto"/>
            <w:vAlign w:val="bottom"/>
          </w:tcPr>
          <w:p w14:paraId="01318CE0" w14:textId="2FEB31E7" w:rsidR="00FC79ED" w:rsidRPr="00474DDB" w:rsidRDefault="00FC79ED" w:rsidP="00FC79ED">
            <w:pPr>
              <w:spacing w:line="240" w:lineRule="auto"/>
              <w:ind w:right="-72"/>
              <w:jc w:val="right"/>
              <w:rPr>
                <w:rFonts w:ascii="Arial" w:eastAsia="Arial Unicode MS" w:hAnsi="Arial" w:cs="Arial"/>
                <w:color w:val="000000"/>
                <w:sz w:val="18"/>
                <w:szCs w:val="18"/>
                <w:rtl/>
                <w:cs/>
                <w:lang w:eastAsia="en-GB"/>
              </w:rPr>
            </w:pPr>
            <w:r w:rsidRPr="00474DDB">
              <w:rPr>
                <w:rFonts w:ascii="Arial" w:eastAsia="Arial Unicode MS" w:hAnsi="Arial" w:cs="Arial"/>
                <w:color w:val="000000"/>
                <w:sz w:val="18"/>
                <w:szCs w:val="18"/>
                <w:lang w:eastAsia="en-GB"/>
              </w:rPr>
              <w:t>0.5%</w:t>
            </w:r>
          </w:p>
        </w:tc>
        <w:tc>
          <w:tcPr>
            <w:tcW w:w="1530" w:type="dxa"/>
            <w:shd w:val="clear" w:color="auto" w:fill="auto"/>
            <w:vAlign w:val="center"/>
          </w:tcPr>
          <w:p w14:paraId="64F61742" w14:textId="1244A361" w:rsidR="00FC79ED" w:rsidRPr="00474DDB" w:rsidRDefault="00FC79ED" w:rsidP="00FC79ED">
            <w:pPr>
              <w:spacing w:line="240" w:lineRule="auto"/>
              <w:ind w:left="-205" w:right="-72"/>
              <w:jc w:val="right"/>
              <w:rPr>
                <w:rFonts w:ascii="Arial" w:eastAsia="Arial Unicode MS" w:hAnsi="Arial" w:cs="Arial"/>
                <w:color w:val="000000"/>
                <w:sz w:val="18"/>
                <w:szCs w:val="18"/>
                <w:rtl/>
                <w:cs/>
                <w:lang w:eastAsia="en-GB"/>
              </w:rPr>
            </w:pPr>
            <w:r w:rsidRPr="00474DDB">
              <w:rPr>
                <w:rFonts w:ascii="Arial" w:eastAsia="Arial Unicode MS" w:hAnsi="Arial" w:cs="Arial"/>
                <w:color w:val="000000"/>
                <w:sz w:val="18"/>
                <w:szCs w:val="18"/>
                <w:lang w:eastAsia="en-GB"/>
              </w:rPr>
              <w:t xml:space="preserve">Decrease 138,941     </w:t>
            </w:r>
          </w:p>
        </w:tc>
        <w:tc>
          <w:tcPr>
            <w:tcW w:w="1620" w:type="dxa"/>
            <w:shd w:val="clear" w:color="auto" w:fill="auto"/>
            <w:vAlign w:val="center"/>
          </w:tcPr>
          <w:p w14:paraId="4FE72D6C" w14:textId="0F14EB02" w:rsidR="00FC79ED" w:rsidRPr="00474DDB" w:rsidRDefault="00FC79ED" w:rsidP="00FC79ED">
            <w:pPr>
              <w:spacing w:line="240" w:lineRule="auto"/>
              <w:ind w:left="-205" w:right="-72"/>
              <w:jc w:val="right"/>
              <w:rPr>
                <w:rFonts w:ascii="Arial" w:eastAsia="Arial Unicode MS" w:hAnsi="Arial" w:cs="Arial"/>
                <w:color w:val="000000"/>
                <w:sz w:val="18"/>
                <w:szCs w:val="18"/>
                <w:rtl/>
                <w:cs/>
                <w:lang w:eastAsia="en-GB"/>
              </w:rPr>
            </w:pPr>
            <w:r w:rsidRPr="00474DDB">
              <w:rPr>
                <w:rFonts w:ascii="Arial" w:eastAsia="Arial Unicode MS" w:hAnsi="Arial" w:cs="Arial"/>
                <w:color w:val="000000"/>
                <w:sz w:val="18"/>
                <w:szCs w:val="18"/>
                <w:lang w:eastAsia="en-GB"/>
              </w:rPr>
              <w:t xml:space="preserve">Decrease 169,102     </w:t>
            </w:r>
          </w:p>
        </w:tc>
        <w:tc>
          <w:tcPr>
            <w:tcW w:w="1620" w:type="dxa"/>
            <w:shd w:val="clear" w:color="auto" w:fill="auto"/>
            <w:vAlign w:val="center"/>
          </w:tcPr>
          <w:p w14:paraId="72C6637F" w14:textId="0B22E3B2" w:rsidR="00FC79ED" w:rsidRPr="00474DDB" w:rsidRDefault="00FC79ED" w:rsidP="00FC79ED">
            <w:pPr>
              <w:spacing w:line="240" w:lineRule="auto"/>
              <w:ind w:left="-205" w:right="-72"/>
              <w:jc w:val="right"/>
              <w:rPr>
                <w:rFonts w:ascii="Arial" w:eastAsia="Arial Unicode MS" w:hAnsi="Arial" w:cs="Arial"/>
                <w:color w:val="000000"/>
                <w:sz w:val="18"/>
                <w:szCs w:val="18"/>
                <w:rtl/>
                <w:cs/>
                <w:lang w:eastAsia="en-GB"/>
              </w:rPr>
            </w:pPr>
            <w:r w:rsidRPr="00474DDB">
              <w:rPr>
                <w:rFonts w:ascii="Arial" w:eastAsia="Arial Unicode MS" w:hAnsi="Arial" w:cs="Arial"/>
                <w:color w:val="000000"/>
                <w:sz w:val="18"/>
                <w:szCs w:val="18"/>
                <w:lang w:eastAsia="en-GB"/>
              </w:rPr>
              <w:t>Increase 144,003</w:t>
            </w:r>
          </w:p>
        </w:tc>
        <w:tc>
          <w:tcPr>
            <w:tcW w:w="1530" w:type="dxa"/>
            <w:shd w:val="clear" w:color="auto" w:fill="auto"/>
            <w:vAlign w:val="center"/>
          </w:tcPr>
          <w:p w14:paraId="3FE3E21E" w14:textId="084FCCBC" w:rsidR="00FC79ED" w:rsidRPr="00474DDB" w:rsidRDefault="00FC79ED" w:rsidP="00FC79ED">
            <w:pPr>
              <w:spacing w:line="240" w:lineRule="auto"/>
              <w:ind w:left="-205" w:right="-72"/>
              <w:jc w:val="right"/>
              <w:rPr>
                <w:rFonts w:ascii="Arial" w:eastAsia="Arial Unicode MS" w:hAnsi="Arial" w:cs="Arial"/>
                <w:color w:val="000000"/>
                <w:sz w:val="18"/>
                <w:szCs w:val="18"/>
                <w:rtl/>
                <w:cs/>
                <w:lang w:eastAsia="en-GB"/>
              </w:rPr>
            </w:pPr>
            <w:r w:rsidRPr="00474DDB">
              <w:rPr>
                <w:rFonts w:ascii="Arial" w:eastAsia="Arial Unicode MS" w:hAnsi="Arial" w:cs="Arial"/>
                <w:color w:val="000000"/>
                <w:sz w:val="18"/>
                <w:szCs w:val="18"/>
                <w:lang w:eastAsia="en-GB"/>
              </w:rPr>
              <w:t>Increase 174,944</w:t>
            </w:r>
          </w:p>
        </w:tc>
      </w:tr>
      <w:tr w:rsidR="00FC79ED" w:rsidRPr="00474DDB" w14:paraId="6A139128" w14:textId="77777777" w:rsidTr="008D7C35">
        <w:tc>
          <w:tcPr>
            <w:tcW w:w="1818" w:type="dxa"/>
            <w:shd w:val="clear" w:color="auto" w:fill="auto"/>
          </w:tcPr>
          <w:p w14:paraId="1E99B14A" w14:textId="4AA5CFDE" w:rsidR="00FC79ED" w:rsidRPr="00474DDB" w:rsidRDefault="00FC79ED" w:rsidP="00FC79ED">
            <w:pPr>
              <w:spacing w:line="240" w:lineRule="auto"/>
              <w:ind w:right="-110"/>
              <w:rPr>
                <w:rFonts w:ascii="Arial" w:eastAsia="Arial Unicode MS" w:hAnsi="Arial" w:cs="Arial"/>
                <w:color w:val="000000"/>
                <w:sz w:val="18"/>
                <w:szCs w:val="18"/>
                <w:rtl/>
                <w:cs/>
                <w:lang w:eastAsia="en-GB"/>
              </w:rPr>
            </w:pPr>
            <w:r w:rsidRPr="00474DDB">
              <w:rPr>
                <w:rFonts w:ascii="Arial" w:hAnsi="Arial" w:cs="Arial"/>
                <w:color w:val="000000"/>
                <w:sz w:val="18"/>
                <w:szCs w:val="18"/>
              </w:rPr>
              <w:t xml:space="preserve">Salary growth rate </w:t>
            </w:r>
          </w:p>
        </w:tc>
        <w:tc>
          <w:tcPr>
            <w:tcW w:w="720" w:type="dxa"/>
            <w:shd w:val="clear" w:color="auto" w:fill="auto"/>
            <w:vAlign w:val="bottom"/>
          </w:tcPr>
          <w:p w14:paraId="093317D0" w14:textId="3E99B643" w:rsidR="00FC79ED" w:rsidRPr="00474DDB" w:rsidRDefault="00FC79ED" w:rsidP="00FC79ED">
            <w:pPr>
              <w:spacing w:line="240" w:lineRule="auto"/>
              <w:ind w:right="-72"/>
              <w:jc w:val="right"/>
              <w:rPr>
                <w:rFonts w:ascii="Arial" w:eastAsia="Arial Unicode MS" w:hAnsi="Arial" w:cs="Arial"/>
                <w:color w:val="000000"/>
                <w:sz w:val="18"/>
                <w:szCs w:val="18"/>
                <w:rtl/>
                <w:cs/>
                <w:lang w:eastAsia="en-GB"/>
              </w:rPr>
            </w:pPr>
            <w:r w:rsidRPr="00474DDB">
              <w:rPr>
                <w:rFonts w:ascii="Arial" w:eastAsia="Arial Unicode MS" w:hAnsi="Arial" w:cs="Arial"/>
                <w:color w:val="000000"/>
                <w:sz w:val="18"/>
                <w:szCs w:val="18"/>
                <w:lang w:eastAsia="en-GB"/>
              </w:rPr>
              <w:t>0.5%</w:t>
            </w:r>
          </w:p>
        </w:tc>
        <w:tc>
          <w:tcPr>
            <w:tcW w:w="720" w:type="dxa"/>
            <w:shd w:val="clear" w:color="auto" w:fill="auto"/>
            <w:vAlign w:val="bottom"/>
          </w:tcPr>
          <w:p w14:paraId="08253552" w14:textId="5767697A" w:rsidR="00FC79ED" w:rsidRPr="00474DDB" w:rsidRDefault="00FC79ED" w:rsidP="00FC79ED">
            <w:pPr>
              <w:spacing w:line="240" w:lineRule="auto"/>
              <w:ind w:right="-72"/>
              <w:jc w:val="right"/>
              <w:rPr>
                <w:rFonts w:ascii="Arial" w:eastAsia="Arial Unicode MS" w:hAnsi="Arial" w:cs="Arial"/>
                <w:color w:val="000000"/>
                <w:sz w:val="18"/>
                <w:szCs w:val="18"/>
                <w:rtl/>
                <w:cs/>
                <w:lang w:eastAsia="en-GB"/>
              </w:rPr>
            </w:pPr>
            <w:r w:rsidRPr="00474DDB">
              <w:rPr>
                <w:rFonts w:ascii="Arial" w:eastAsia="Arial Unicode MS" w:hAnsi="Arial" w:cs="Arial"/>
                <w:color w:val="000000"/>
                <w:sz w:val="18"/>
                <w:szCs w:val="18"/>
                <w:lang w:eastAsia="en-GB"/>
              </w:rPr>
              <w:t>0.5%</w:t>
            </w:r>
          </w:p>
        </w:tc>
        <w:tc>
          <w:tcPr>
            <w:tcW w:w="1530" w:type="dxa"/>
            <w:shd w:val="clear" w:color="auto" w:fill="auto"/>
            <w:vAlign w:val="center"/>
          </w:tcPr>
          <w:p w14:paraId="167B4B74" w14:textId="3EC06529" w:rsidR="00FC79ED" w:rsidRPr="00474DDB" w:rsidRDefault="00FC79ED" w:rsidP="00FC79ED">
            <w:pPr>
              <w:spacing w:line="240" w:lineRule="auto"/>
              <w:ind w:left="-205" w:right="-72"/>
              <w:jc w:val="right"/>
              <w:rPr>
                <w:rFonts w:ascii="Arial" w:eastAsia="Arial Unicode MS" w:hAnsi="Arial" w:cs="Arial"/>
                <w:color w:val="000000"/>
                <w:sz w:val="18"/>
                <w:szCs w:val="18"/>
                <w:rtl/>
                <w:cs/>
                <w:lang w:eastAsia="en-GB"/>
              </w:rPr>
            </w:pPr>
            <w:r w:rsidRPr="00474DDB">
              <w:rPr>
                <w:rFonts w:ascii="Arial" w:eastAsia="Arial Unicode MS" w:hAnsi="Arial" w:cs="Arial"/>
                <w:color w:val="000000"/>
                <w:sz w:val="18"/>
                <w:szCs w:val="18"/>
                <w:lang w:eastAsia="en-GB"/>
              </w:rPr>
              <w:t xml:space="preserve">Increase 151,883  </w:t>
            </w:r>
          </w:p>
        </w:tc>
        <w:tc>
          <w:tcPr>
            <w:tcW w:w="1620" w:type="dxa"/>
            <w:shd w:val="clear" w:color="auto" w:fill="auto"/>
            <w:vAlign w:val="center"/>
          </w:tcPr>
          <w:p w14:paraId="130A719E" w14:textId="7C514D32" w:rsidR="00FC79ED" w:rsidRPr="00474DDB" w:rsidRDefault="00FC79ED" w:rsidP="00FC79ED">
            <w:pPr>
              <w:spacing w:line="240" w:lineRule="auto"/>
              <w:ind w:left="-205" w:right="-72"/>
              <w:jc w:val="right"/>
              <w:rPr>
                <w:rFonts w:ascii="Arial" w:eastAsia="Arial Unicode MS" w:hAnsi="Arial" w:cs="Arial"/>
                <w:color w:val="000000"/>
                <w:sz w:val="18"/>
                <w:szCs w:val="18"/>
                <w:rtl/>
                <w:cs/>
                <w:lang w:eastAsia="en-GB"/>
              </w:rPr>
            </w:pPr>
            <w:r w:rsidRPr="00474DDB">
              <w:rPr>
                <w:rFonts w:ascii="Arial" w:eastAsia="Arial Unicode MS" w:hAnsi="Arial" w:cs="Arial"/>
                <w:color w:val="000000"/>
                <w:sz w:val="18"/>
                <w:szCs w:val="18"/>
                <w:lang w:eastAsia="en-GB"/>
              </w:rPr>
              <w:t xml:space="preserve">Increase 131,923  </w:t>
            </w:r>
          </w:p>
        </w:tc>
        <w:tc>
          <w:tcPr>
            <w:tcW w:w="1620" w:type="dxa"/>
            <w:shd w:val="clear" w:color="auto" w:fill="auto"/>
            <w:vAlign w:val="center"/>
          </w:tcPr>
          <w:p w14:paraId="12B57106" w14:textId="3806A82C" w:rsidR="00FC79ED" w:rsidRPr="00474DDB" w:rsidRDefault="00FC79ED" w:rsidP="00FC79ED">
            <w:pPr>
              <w:spacing w:line="240" w:lineRule="auto"/>
              <w:ind w:left="-205" w:right="-72"/>
              <w:jc w:val="right"/>
              <w:rPr>
                <w:rFonts w:ascii="Arial" w:eastAsia="Arial Unicode MS" w:hAnsi="Arial" w:cs="Arial"/>
                <w:color w:val="000000"/>
                <w:sz w:val="18"/>
                <w:szCs w:val="18"/>
                <w:rtl/>
                <w:cs/>
                <w:lang w:eastAsia="en-GB"/>
              </w:rPr>
            </w:pPr>
            <w:r w:rsidRPr="00474DDB">
              <w:rPr>
                <w:rFonts w:ascii="Arial" w:eastAsia="Arial Unicode MS" w:hAnsi="Arial" w:cs="Arial"/>
                <w:color w:val="000000"/>
                <w:sz w:val="18"/>
                <w:szCs w:val="18"/>
                <w:lang w:eastAsia="en-GB"/>
              </w:rPr>
              <w:t>Decrease 147,805</w:t>
            </w:r>
          </w:p>
        </w:tc>
        <w:tc>
          <w:tcPr>
            <w:tcW w:w="1530" w:type="dxa"/>
            <w:shd w:val="clear" w:color="auto" w:fill="auto"/>
            <w:vAlign w:val="center"/>
          </w:tcPr>
          <w:p w14:paraId="55BDB69D" w14:textId="315A6A55" w:rsidR="00FC79ED" w:rsidRPr="00474DDB" w:rsidRDefault="00FC79ED" w:rsidP="00FC79ED">
            <w:pPr>
              <w:spacing w:line="240" w:lineRule="auto"/>
              <w:ind w:left="-205" w:right="-72"/>
              <w:jc w:val="right"/>
              <w:rPr>
                <w:rFonts w:ascii="Arial" w:eastAsia="Arial Unicode MS" w:hAnsi="Arial" w:cs="Arial"/>
                <w:color w:val="000000"/>
                <w:sz w:val="18"/>
                <w:szCs w:val="18"/>
                <w:rtl/>
                <w:cs/>
                <w:lang w:eastAsia="en-GB"/>
              </w:rPr>
            </w:pPr>
            <w:r w:rsidRPr="00474DDB">
              <w:rPr>
                <w:rFonts w:ascii="Arial" w:eastAsia="Arial Unicode MS" w:hAnsi="Arial" w:cs="Arial"/>
                <w:color w:val="000000"/>
                <w:sz w:val="18"/>
                <w:szCs w:val="18"/>
                <w:lang w:eastAsia="en-GB"/>
              </w:rPr>
              <w:t>Decrease 128,621</w:t>
            </w:r>
          </w:p>
        </w:tc>
      </w:tr>
      <w:tr w:rsidR="00FC79ED" w:rsidRPr="00474DDB" w14:paraId="3B4A108A" w14:textId="77777777" w:rsidTr="00B864DA">
        <w:tc>
          <w:tcPr>
            <w:tcW w:w="1818" w:type="dxa"/>
            <w:shd w:val="clear" w:color="auto" w:fill="auto"/>
          </w:tcPr>
          <w:p w14:paraId="7DA19AB7" w14:textId="59BF612B" w:rsidR="00FC79ED" w:rsidRPr="00474DDB" w:rsidRDefault="00FC79ED" w:rsidP="00FC79ED">
            <w:pPr>
              <w:spacing w:line="240" w:lineRule="auto"/>
              <w:ind w:right="-110"/>
              <w:rPr>
                <w:rFonts w:ascii="Arial" w:hAnsi="Arial" w:cs="Arial"/>
                <w:color w:val="000000"/>
                <w:spacing w:val="-10"/>
                <w:sz w:val="18"/>
                <w:szCs w:val="18"/>
                <w:cs/>
              </w:rPr>
            </w:pPr>
            <w:r w:rsidRPr="00474DDB">
              <w:rPr>
                <w:rFonts w:ascii="Arial" w:hAnsi="Arial" w:cs="Arial"/>
                <w:color w:val="000000"/>
                <w:spacing w:val="-10"/>
                <w:sz w:val="18"/>
                <w:szCs w:val="18"/>
              </w:rPr>
              <w:t>Employee turnover rate</w:t>
            </w:r>
            <w:r w:rsidRPr="00474DDB">
              <w:rPr>
                <w:rFonts w:ascii="Arial" w:hAnsi="Arial" w:cs="Arial"/>
                <w:color w:val="000000"/>
                <w:spacing w:val="-10"/>
                <w:sz w:val="18"/>
                <w:szCs w:val="18"/>
                <w:cs/>
              </w:rPr>
              <w:t xml:space="preserve"> </w:t>
            </w:r>
          </w:p>
        </w:tc>
        <w:tc>
          <w:tcPr>
            <w:tcW w:w="720" w:type="dxa"/>
            <w:shd w:val="clear" w:color="auto" w:fill="auto"/>
            <w:vAlign w:val="bottom"/>
          </w:tcPr>
          <w:p w14:paraId="3BB94A74" w14:textId="29F1FCA3" w:rsidR="00FC79ED" w:rsidRPr="00474DDB" w:rsidRDefault="00FC79ED" w:rsidP="00FC79ED">
            <w:pPr>
              <w:spacing w:line="240" w:lineRule="auto"/>
              <w:ind w:right="-72"/>
              <w:jc w:val="right"/>
              <w:rPr>
                <w:rFonts w:ascii="Arial" w:eastAsia="Arial Unicode MS" w:hAnsi="Arial" w:cs="Arial"/>
                <w:color w:val="000000"/>
                <w:sz w:val="18"/>
                <w:szCs w:val="18"/>
                <w:lang w:eastAsia="en-GB"/>
              </w:rPr>
            </w:pPr>
            <w:r w:rsidRPr="00474DDB">
              <w:rPr>
                <w:rFonts w:ascii="Arial" w:eastAsia="Arial Unicode MS" w:hAnsi="Arial" w:cs="Arial"/>
                <w:color w:val="000000"/>
                <w:sz w:val="18"/>
                <w:szCs w:val="18"/>
                <w:lang w:eastAsia="en-GB"/>
              </w:rPr>
              <w:t>10%</w:t>
            </w:r>
          </w:p>
        </w:tc>
        <w:tc>
          <w:tcPr>
            <w:tcW w:w="720" w:type="dxa"/>
            <w:shd w:val="clear" w:color="auto" w:fill="auto"/>
            <w:vAlign w:val="bottom"/>
          </w:tcPr>
          <w:p w14:paraId="4E6A143D" w14:textId="66582837" w:rsidR="00FC79ED" w:rsidRPr="00474DDB" w:rsidRDefault="00FC79ED" w:rsidP="00FC79ED">
            <w:pPr>
              <w:spacing w:line="240" w:lineRule="auto"/>
              <w:ind w:right="-72"/>
              <w:jc w:val="right"/>
              <w:rPr>
                <w:rFonts w:ascii="Arial" w:eastAsia="Arial Unicode MS" w:hAnsi="Arial" w:cs="Arial"/>
                <w:color w:val="000000"/>
                <w:sz w:val="18"/>
                <w:szCs w:val="18"/>
                <w:lang w:eastAsia="en-GB"/>
              </w:rPr>
            </w:pPr>
            <w:r w:rsidRPr="00474DDB">
              <w:rPr>
                <w:rFonts w:ascii="Arial" w:eastAsia="Arial Unicode MS" w:hAnsi="Arial" w:cs="Arial"/>
                <w:color w:val="000000"/>
                <w:sz w:val="18"/>
                <w:szCs w:val="18"/>
                <w:lang w:eastAsia="en-GB"/>
              </w:rPr>
              <w:t>10%</w:t>
            </w:r>
          </w:p>
        </w:tc>
        <w:tc>
          <w:tcPr>
            <w:tcW w:w="1530" w:type="dxa"/>
            <w:shd w:val="clear" w:color="auto" w:fill="auto"/>
            <w:vAlign w:val="center"/>
          </w:tcPr>
          <w:p w14:paraId="569748AB" w14:textId="13558BB3" w:rsidR="00FC79ED" w:rsidRPr="00474DDB" w:rsidRDefault="00FC79ED" w:rsidP="00FC79ED">
            <w:pPr>
              <w:spacing w:line="240" w:lineRule="auto"/>
              <w:ind w:left="-205" w:right="-72"/>
              <w:jc w:val="right"/>
              <w:rPr>
                <w:rFonts w:ascii="Arial" w:eastAsia="Arial Unicode MS" w:hAnsi="Arial" w:cs="Arial"/>
                <w:color w:val="000000"/>
                <w:sz w:val="18"/>
                <w:szCs w:val="18"/>
                <w:lang w:eastAsia="en-GB"/>
              </w:rPr>
            </w:pPr>
            <w:r w:rsidRPr="00474DDB">
              <w:rPr>
                <w:rFonts w:ascii="Arial" w:eastAsia="Arial Unicode MS" w:hAnsi="Arial" w:cs="Arial"/>
                <w:color w:val="000000"/>
                <w:sz w:val="18"/>
                <w:szCs w:val="18"/>
                <w:lang w:eastAsia="en-GB"/>
              </w:rPr>
              <w:t xml:space="preserve">Decrease 114,703    </w:t>
            </w:r>
          </w:p>
        </w:tc>
        <w:tc>
          <w:tcPr>
            <w:tcW w:w="1620" w:type="dxa"/>
            <w:shd w:val="clear" w:color="auto" w:fill="auto"/>
            <w:vAlign w:val="center"/>
          </w:tcPr>
          <w:p w14:paraId="04CBA02A" w14:textId="0F68347D" w:rsidR="00FC79ED" w:rsidRPr="00474DDB" w:rsidRDefault="00FC79ED" w:rsidP="00FC79ED">
            <w:pPr>
              <w:spacing w:line="240" w:lineRule="auto"/>
              <w:ind w:left="-205" w:right="-72"/>
              <w:jc w:val="right"/>
              <w:rPr>
                <w:rFonts w:ascii="Arial" w:eastAsia="Arial Unicode MS" w:hAnsi="Arial" w:cs="Arial"/>
                <w:color w:val="000000"/>
                <w:sz w:val="18"/>
                <w:szCs w:val="18"/>
                <w:lang w:eastAsia="en-GB"/>
              </w:rPr>
            </w:pPr>
            <w:r w:rsidRPr="00474DDB">
              <w:rPr>
                <w:rFonts w:ascii="Arial" w:eastAsia="Arial Unicode MS" w:hAnsi="Arial" w:cs="Arial"/>
                <w:color w:val="000000"/>
                <w:sz w:val="18"/>
                <w:szCs w:val="18"/>
                <w:lang w:eastAsia="en-GB"/>
              </w:rPr>
              <w:t xml:space="preserve">Decrease 90,581    </w:t>
            </w:r>
          </w:p>
        </w:tc>
        <w:tc>
          <w:tcPr>
            <w:tcW w:w="1620" w:type="dxa"/>
            <w:shd w:val="clear" w:color="auto" w:fill="auto"/>
            <w:vAlign w:val="center"/>
          </w:tcPr>
          <w:p w14:paraId="12CC2F25" w14:textId="3BAEF7D4" w:rsidR="00FC79ED" w:rsidRPr="00474DDB" w:rsidRDefault="00FC79ED" w:rsidP="00FC79ED">
            <w:pPr>
              <w:spacing w:line="240" w:lineRule="auto"/>
              <w:ind w:left="-205" w:right="-72"/>
              <w:jc w:val="right"/>
              <w:rPr>
                <w:rFonts w:ascii="Arial" w:eastAsia="Arial Unicode MS" w:hAnsi="Arial" w:cs="Arial"/>
                <w:color w:val="000000"/>
                <w:sz w:val="18"/>
                <w:szCs w:val="18"/>
                <w:lang w:eastAsia="en-GB"/>
              </w:rPr>
            </w:pPr>
            <w:r w:rsidRPr="00474DDB">
              <w:rPr>
                <w:rFonts w:ascii="Arial" w:eastAsia="Arial Unicode MS" w:hAnsi="Arial" w:cs="Arial"/>
                <w:color w:val="000000"/>
                <w:sz w:val="18"/>
                <w:szCs w:val="18"/>
                <w:lang w:eastAsia="en-GB"/>
              </w:rPr>
              <w:t>Increase 135,739</w:t>
            </w:r>
          </w:p>
        </w:tc>
        <w:tc>
          <w:tcPr>
            <w:tcW w:w="1530" w:type="dxa"/>
            <w:shd w:val="clear" w:color="auto" w:fill="auto"/>
            <w:vAlign w:val="center"/>
          </w:tcPr>
          <w:p w14:paraId="3E3967A6" w14:textId="5339BC12" w:rsidR="00FC79ED" w:rsidRPr="00474DDB" w:rsidRDefault="00FC79ED" w:rsidP="00FC79ED">
            <w:pPr>
              <w:spacing w:line="240" w:lineRule="auto"/>
              <w:ind w:left="-205" w:right="-72"/>
              <w:jc w:val="right"/>
              <w:rPr>
                <w:rFonts w:ascii="Arial" w:eastAsia="Arial Unicode MS" w:hAnsi="Arial" w:cs="Arial"/>
                <w:color w:val="000000"/>
                <w:sz w:val="18"/>
                <w:szCs w:val="18"/>
                <w:lang w:eastAsia="en-GB"/>
              </w:rPr>
            </w:pPr>
            <w:r w:rsidRPr="00474DDB">
              <w:rPr>
                <w:rFonts w:ascii="Arial" w:eastAsia="Arial Unicode MS" w:hAnsi="Arial" w:cs="Arial"/>
                <w:color w:val="000000"/>
                <w:sz w:val="18"/>
                <w:szCs w:val="18"/>
                <w:lang w:eastAsia="en-GB"/>
              </w:rPr>
              <w:t>Increase 106,094</w:t>
            </w:r>
          </w:p>
        </w:tc>
      </w:tr>
    </w:tbl>
    <w:p w14:paraId="0C39C553" w14:textId="77777777" w:rsidR="001606ED" w:rsidRPr="00474DDB" w:rsidRDefault="001606ED" w:rsidP="00FF579C">
      <w:pPr>
        <w:spacing w:line="240" w:lineRule="auto"/>
        <w:jc w:val="both"/>
        <w:rPr>
          <w:rFonts w:ascii="Arial" w:hAnsi="Arial" w:cs="Arial"/>
          <w:color w:val="000000"/>
          <w:sz w:val="18"/>
          <w:szCs w:val="18"/>
        </w:rPr>
      </w:pPr>
    </w:p>
    <w:p w14:paraId="082FBBC4" w14:textId="2A37C1C0" w:rsidR="00D0615A" w:rsidRPr="00474DDB" w:rsidRDefault="00D0615A" w:rsidP="00E646A3">
      <w:pPr>
        <w:spacing w:line="240" w:lineRule="auto"/>
        <w:jc w:val="thaiDistribute"/>
        <w:rPr>
          <w:rFonts w:ascii="Arial" w:hAnsi="Arial" w:cs="Arial"/>
          <w:color w:val="000000"/>
          <w:sz w:val="18"/>
          <w:szCs w:val="18"/>
        </w:rPr>
      </w:pPr>
      <w:r w:rsidRPr="00474DDB">
        <w:rPr>
          <w:rFonts w:ascii="Arial" w:hAnsi="Arial" w:cs="Arial"/>
          <w:color w:val="000000"/>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w:t>
      </w:r>
      <w:r w:rsidRPr="00474DDB">
        <w:rPr>
          <w:rFonts w:ascii="Arial" w:hAnsi="Arial" w:cs="Arial"/>
          <w:color w:val="000000"/>
          <w:spacing w:val="-4"/>
          <w:sz w:val="18"/>
          <w:szCs w:val="18"/>
        </w:rPr>
        <w:t>sensitivity of the defined benefit obligation to significant actuarial assumptions, the same method has been applied as when</w:t>
      </w:r>
      <w:r w:rsidRPr="00474DDB">
        <w:rPr>
          <w:rFonts w:ascii="Arial" w:hAnsi="Arial" w:cs="Arial"/>
          <w:color w:val="000000"/>
          <w:sz w:val="18"/>
          <w:szCs w:val="18"/>
        </w:rPr>
        <w:t xml:space="preserve"> </w:t>
      </w:r>
      <w:r w:rsidRPr="00474DDB">
        <w:rPr>
          <w:rFonts w:ascii="Arial" w:hAnsi="Arial" w:cs="Arial"/>
          <w:color w:val="000000"/>
          <w:spacing w:val="-6"/>
          <w:sz w:val="18"/>
          <w:szCs w:val="18"/>
        </w:rPr>
        <w:t xml:space="preserve">calculating the retirement benefits </w:t>
      </w:r>
      <w:r w:rsidR="00A47585" w:rsidRPr="00474DDB">
        <w:rPr>
          <w:rFonts w:ascii="Arial" w:hAnsi="Arial" w:cs="Arial"/>
          <w:color w:val="000000"/>
          <w:spacing w:val="-6"/>
          <w:sz w:val="18"/>
          <w:szCs w:val="18"/>
        </w:rPr>
        <w:t xml:space="preserve">recognised within the statement of financial position by </w:t>
      </w:r>
      <w:r w:rsidRPr="00474DDB">
        <w:rPr>
          <w:rFonts w:ascii="Arial" w:hAnsi="Arial" w:cs="Arial"/>
          <w:color w:val="000000"/>
          <w:spacing w:val="-6"/>
          <w:sz w:val="18"/>
          <w:szCs w:val="18"/>
        </w:rPr>
        <w:t>using Projected Unit Credit method</w:t>
      </w:r>
      <w:r w:rsidR="00A47585" w:rsidRPr="00474DDB">
        <w:rPr>
          <w:rFonts w:ascii="Arial" w:hAnsi="Arial" w:cs="Arial"/>
          <w:color w:val="000000"/>
          <w:spacing w:val="-6"/>
          <w:sz w:val="18"/>
          <w:szCs w:val="18"/>
        </w:rPr>
        <w:t>.</w:t>
      </w:r>
      <w:r w:rsidRPr="00474DDB">
        <w:rPr>
          <w:rFonts w:ascii="Arial" w:hAnsi="Arial" w:cs="Arial"/>
          <w:color w:val="000000"/>
          <w:sz w:val="18"/>
          <w:szCs w:val="18"/>
        </w:rPr>
        <w:t xml:space="preserve"> </w:t>
      </w:r>
    </w:p>
    <w:p w14:paraId="2A42F2C5" w14:textId="1A2E8065" w:rsidR="00D0615A" w:rsidRPr="00474DDB" w:rsidRDefault="00D0615A" w:rsidP="00FF579C">
      <w:pPr>
        <w:spacing w:line="240" w:lineRule="auto"/>
        <w:jc w:val="both"/>
        <w:rPr>
          <w:rFonts w:ascii="Arial" w:hAnsi="Arial" w:cs="Arial"/>
          <w:color w:val="000000"/>
          <w:sz w:val="18"/>
          <w:szCs w:val="18"/>
        </w:rPr>
      </w:pPr>
    </w:p>
    <w:p w14:paraId="1A799A19" w14:textId="1B695F97" w:rsidR="002C271E" w:rsidRPr="00474DDB" w:rsidRDefault="002C271E" w:rsidP="00E646A3">
      <w:pPr>
        <w:spacing w:line="240" w:lineRule="auto"/>
        <w:jc w:val="thaiDistribute"/>
        <w:rPr>
          <w:rFonts w:ascii="Arial" w:hAnsi="Arial" w:cs="Arial"/>
          <w:color w:val="000000"/>
          <w:spacing w:val="-4"/>
          <w:sz w:val="18"/>
          <w:szCs w:val="18"/>
        </w:rPr>
      </w:pPr>
      <w:r w:rsidRPr="00474DDB">
        <w:rPr>
          <w:rFonts w:ascii="Arial" w:hAnsi="Arial" w:cs="Arial"/>
          <w:color w:val="000000"/>
          <w:spacing w:val="-4"/>
          <w:sz w:val="18"/>
          <w:szCs w:val="18"/>
        </w:rPr>
        <w:t>The methods and types of assumptions used in preparing the sensitivity analysis did not change compare to the prior year.</w:t>
      </w:r>
    </w:p>
    <w:p w14:paraId="55B0429D" w14:textId="77777777" w:rsidR="002B2114" w:rsidRPr="00474DDB" w:rsidRDefault="002B2114" w:rsidP="00FF579C">
      <w:pPr>
        <w:spacing w:line="240" w:lineRule="auto"/>
        <w:jc w:val="both"/>
        <w:rPr>
          <w:rFonts w:ascii="Arial" w:hAnsi="Arial" w:cs="Arial"/>
          <w:color w:val="000000"/>
          <w:sz w:val="18"/>
          <w:szCs w:val="18"/>
        </w:rPr>
      </w:pPr>
    </w:p>
    <w:p w14:paraId="65683B9E" w14:textId="4C20236E" w:rsidR="00D0615A" w:rsidRPr="00474DDB" w:rsidRDefault="00D0615A" w:rsidP="00E646A3">
      <w:pPr>
        <w:spacing w:line="240" w:lineRule="auto"/>
        <w:jc w:val="thaiDistribute"/>
        <w:rPr>
          <w:rFonts w:ascii="Arial" w:hAnsi="Arial" w:cs="Arial"/>
          <w:color w:val="000000"/>
          <w:sz w:val="18"/>
          <w:szCs w:val="18"/>
        </w:rPr>
      </w:pPr>
      <w:r w:rsidRPr="00474DDB">
        <w:rPr>
          <w:rFonts w:ascii="Arial" w:hAnsi="Arial" w:cs="Arial"/>
          <w:color w:val="000000"/>
          <w:sz w:val="18"/>
          <w:szCs w:val="18"/>
        </w:rPr>
        <w:t>The weighted average duration of the defined benefit obligation</w:t>
      </w:r>
      <w:r w:rsidR="00886B70" w:rsidRPr="00474DDB">
        <w:rPr>
          <w:rFonts w:ascii="Arial" w:hAnsi="Arial" w:cs="Arial"/>
          <w:color w:val="000000"/>
          <w:sz w:val="18"/>
          <w:szCs w:val="18"/>
        </w:rPr>
        <w:t>s</w:t>
      </w:r>
      <w:r w:rsidRPr="00474DDB">
        <w:rPr>
          <w:rFonts w:ascii="Arial" w:hAnsi="Arial" w:cs="Arial"/>
          <w:color w:val="000000"/>
          <w:sz w:val="18"/>
          <w:szCs w:val="18"/>
        </w:rPr>
        <w:t xml:space="preserve"> </w:t>
      </w:r>
      <w:r w:rsidR="00271F14" w:rsidRPr="00474DDB">
        <w:rPr>
          <w:rFonts w:ascii="Arial" w:hAnsi="Arial" w:cs="Arial"/>
          <w:color w:val="000000"/>
          <w:sz w:val="18"/>
          <w:szCs w:val="18"/>
        </w:rPr>
        <w:t>is</w:t>
      </w:r>
      <w:r w:rsidRPr="00474DDB">
        <w:rPr>
          <w:rFonts w:ascii="Arial" w:hAnsi="Arial" w:cs="Arial"/>
          <w:color w:val="000000"/>
          <w:sz w:val="18"/>
          <w:szCs w:val="18"/>
        </w:rPr>
        <w:t xml:space="preserve"> </w:t>
      </w:r>
      <w:r w:rsidR="005C4D34" w:rsidRPr="00474DDB">
        <w:rPr>
          <w:rFonts w:ascii="Arial" w:hAnsi="Arial" w:cs="Arial"/>
          <w:color w:val="000000"/>
          <w:sz w:val="18"/>
          <w:szCs w:val="18"/>
        </w:rPr>
        <w:t>4.32</w:t>
      </w:r>
      <w:r w:rsidR="004B5629" w:rsidRPr="00474DDB">
        <w:rPr>
          <w:rFonts w:ascii="Arial" w:hAnsi="Arial" w:cs="Arial"/>
          <w:color w:val="000000"/>
          <w:sz w:val="18"/>
          <w:szCs w:val="18"/>
        </w:rPr>
        <w:t xml:space="preserve"> </w:t>
      </w:r>
      <w:r w:rsidRPr="00474DDB">
        <w:rPr>
          <w:rFonts w:ascii="Arial" w:hAnsi="Arial" w:cs="Arial"/>
          <w:color w:val="000000"/>
          <w:sz w:val="18"/>
          <w:szCs w:val="18"/>
        </w:rPr>
        <w:t>years (20</w:t>
      </w:r>
      <w:r w:rsidR="00C54188" w:rsidRPr="00474DDB">
        <w:rPr>
          <w:rFonts w:ascii="Arial" w:hAnsi="Arial" w:cs="Arial"/>
          <w:color w:val="000000"/>
          <w:sz w:val="18"/>
          <w:szCs w:val="18"/>
        </w:rPr>
        <w:t>2</w:t>
      </w:r>
      <w:r w:rsidR="00133A75" w:rsidRPr="00474DDB">
        <w:rPr>
          <w:rFonts w:ascii="Arial" w:hAnsi="Arial" w:cs="Arial"/>
          <w:color w:val="000000"/>
          <w:sz w:val="18"/>
          <w:szCs w:val="18"/>
        </w:rPr>
        <w:t xml:space="preserve">3 </w:t>
      </w:r>
      <w:r w:rsidRPr="00474DDB">
        <w:rPr>
          <w:rFonts w:ascii="Arial" w:hAnsi="Arial" w:cs="Arial"/>
          <w:color w:val="000000"/>
          <w:sz w:val="18"/>
          <w:szCs w:val="18"/>
        </w:rPr>
        <w:t xml:space="preserve">: </w:t>
      </w:r>
      <w:r w:rsidR="00133A75" w:rsidRPr="00474DDB">
        <w:rPr>
          <w:rFonts w:ascii="Arial" w:hAnsi="Arial" w:cs="Arial"/>
          <w:color w:val="000000"/>
          <w:sz w:val="18"/>
          <w:szCs w:val="18"/>
        </w:rPr>
        <w:t xml:space="preserve">5.12 </w:t>
      </w:r>
      <w:r w:rsidRPr="00474DDB">
        <w:rPr>
          <w:rFonts w:ascii="Arial" w:hAnsi="Arial" w:cs="Arial"/>
          <w:color w:val="000000"/>
          <w:sz w:val="18"/>
          <w:szCs w:val="18"/>
        </w:rPr>
        <w:t>years)</w:t>
      </w:r>
      <w:r w:rsidR="00271F14" w:rsidRPr="00474DDB">
        <w:rPr>
          <w:rFonts w:ascii="Arial" w:hAnsi="Arial" w:cs="Arial"/>
          <w:color w:val="000000"/>
          <w:sz w:val="18"/>
          <w:szCs w:val="18"/>
        </w:rPr>
        <w:t>.</w:t>
      </w:r>
    </w:p>
    <w:p w14:paraId="22585B28" w14:textId="11F31783" w:rsidR="00CB5B63" w:rsidRPr="00474DDB" w:rsidRDefault="00CB5B63" w:rsidP="00FF579C">
      <w:pPr>
        <w:spacing w:line="240" w:lineRule="auto"/>
        <w:jc w:val="both"/>
        <w:rPr>
          <w:rFonts w:ascii="Arial" w:hAnsi="Arial" w:cs="Arial"/>
          <w:color w:val="000000"/>
          <w:sz w:val="18"/>
          <w:szCs w:val="18"/>
        </w:rPr>
      </w:pPr>
    </w:p>
    <w:p w14:paraId="35D9AD72" w14:textId="77777777" w:rsidR="00B0214C" w:rsidRPr="00474DDB" w:rsidRDefault="00B0214C" w:rsidP="00FF579C">
      <w:pPr>
        <w:spacing w:line="240" w:lineRule="auto"/>
        <w:jc w:val="both"/>
        <w:rPr>
          <w:rFonts w:ascii="Arial" w:hAnsi="Arial" w:cs="Arial"/>
          <w:color w:val="000000"/>
          <w:sz w:val="18"/>
          <w:szCs w:val="18"/>
        </w:rPr>
      </w:pPr>
    </w:p>
    <w:p w14:paraId="43935FDC" w14:textId="271BAF96" w:rsidR="002A5B35" w:rsidRPr="00474DDB" w:rsidRDefault="002A5B35" w:rsidP="008D7C35">
      <w:pPr>
        <w:spacing w:line="240" w:lineRule="auto"/>
        <w:ind w:left="547" w:hanging="547"/>
        <w:jc w:val="both"/>
        <w:rPr>
          <w:rFonts w:ascii="Arial" w:hAnsi="Arial" w:cs="Arial"/>
          <w:color w:val="000000"/>
          <w:sz w:val="18"/>
          <w:szCs w:val="18"/>
        </w:rPr>
      </w:pPr>
      <w:r w:rsidRPr="00474DDB">
        <w:rPr>
          <w:rFonts w:ascii="Arial" w:eastAsia="Times New Roman" w:hAnsi="Arial" w:cs="Arial"/>
          <w:b/>
          <w:bCs/>
          <w:color w:val="000000"/>
          <w:sz w:val="18"/>
          <w:szCs w:val="18"/>
        </w:rPr>
        <w:t>24</w:t>
      </w:r>
      <w:r w:rsidRPr="00474DDB">
        <w:rPr>
          <w:rFonts w:ascii="Arial" w:eastAsia="Times New Roman" w:hAnsi="Arial" w:cs="Arial"/>
          <w:b/>
          <w:bCs/>
          <w:color w:val="000000"/>
          <w:sz w:val="18"/>
          <w:szCs w:val="18"/>
        </w:rPr>
        <w:tab/>
        <w:t>Share capital and premium on share capital</w:t>
      </w:r>
    </w:p>
    <w:p w14:paraId="706CAEE1" w14:textId="77777777" w:rsidR="002A5B35" w:rsidRPr="00474DDB" w:rsidRDefault="002A5B35" w:rsidP="00FF579C">
      <w:pPr>
        <w:spacing w:line="240" w:lineRule="auto"/>
        <w:jc w:val="both"/>
        <w:rPr>
          <w:rFonts w:ascii="Arial" w:hAnsi="Arial" w:cs="Arial"/>
          <w:color w:val="000000"/>
          <w:sz w:val="18"/>
          <w:szCs w:val="18"/>
        </w:rPr>
      </w:pPr>
    </w:p>
    <w:tbl>
      <w:tblPr>
        <w:tblW w:w="943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72"/>
        <w:gridCol w:w="1440"/>
        <w:gridCol w:w="1440"/>
        <w:gridCol w:w="1440"/>
        <w:gridCol w:w="1440"/>
      </w:tblGrid>
      <w:tr w:rsidR="002A5B35" w:rsidRPr="00474DDB" w14:paraId="407245E7" w14:textId="77777777" w:rsidTr="002A5B35">
        <w:trPr>
          <w:cantSplit/>
        </w:trPr>
        <w:tc>
          <w:tcPr>
            <w:tcW w:w="3672" w:type="dxa"/>
            <w:tcBorders>
              <w:top w:val="nil"/>
              <w:left w:val="nil"/>
              <w:bottom w:val="nil"/>
              <w:right w:val="nil"/>
            </w:tcBorders>
            <w:shd w:val="clear" w:color="auto" w:fill="auto"/>
            <w:hideMark/>
          </w:tcPr>
          <w:p w14:paraId="7A071BA8" w14:textId="77777777" w:rsidR="002A5B35" w:rsidRPr="00474DDB" w:rsidRDefault="002A5B35" w:rsidP="002A5B35">
            <w:pPr>
              <w:spacing w:line="240" w:lineRule="auto"/>
              <w:jc w:val="both"/>
              <w:textAlignment w:val="baseline"/>
              <w:rPr>
                <w:rFonts w:ascii="Arial" w:eastAsia="Times New Roman" w:hAnsi="Arial" w:cs="Arial"/>
                <w:sz w:val="18"/>
                <w:szCs w:val="18"/>
                <w:lang w:val="en-US"/>
              </w:rPr>
            </w:pPr>
            <w:r w:rsidRPr="00474DDB">
              <w:rPr>
                <w:rFonts w:ascii="Arial" w:eastAsia="Times New Roman" w:hAnsi="Arial" w:cs="Arial"/>
                <w:color w:val="000000"/>
                <w:sz w:val="18"/>
                <w:szCs w:val="18"/>
                <w:lang w:val="en-US"/>
              </w:rPr>
              <w:t> </w:t>
            </w:r>
          </w:p>
        </w:tc>
        <w:tc>
          <w:tcPr>
            <w:tcW w:w="1440" w:type="dxa"/>
            <w:tcBorders>
              <w:top w:val="nil"/>
              <w:left w:val="nil"/>
              <w:bottom w:val="nil"/>
              <w:right w:val="nil"/>
            </w:tcBorders>
            <w:shd w:val="clear" w:color="auto" w:fill="auto"/>
            <w:hideMark/>
          </w:tcPr>
          <w:p w14:paraId="7DBCF14A" w14:textId="22D13687" w:rsidR="002A5B35" w:rsidRPr="00474DDB" w:rsidRDefault="002A5B35" w:rsidP="008D7C35">
            <w:pPr>
              <w:spacing w:line="240" w:lineRule="auto"/>
              <w:ind w:right="43"/>
              <w:jc w:val="right"/>
              <w:textAlignment w:val="baseline"/>
              <w:rPr>
                <w:rFonts w:ascii="Arial" w:eastAsia="Times New Roman" w:hAnsi="Arial" w:cs="Arial"/>
                <w:sz w:val="18"/>
                <w:szCs w:val="18"/>
                <w:lang w:val="en-US"/>
              </w:rPr>
            </w:pPr>
          </w:p>
        </w:tc>
        <w:tc>
          <w:tcPr>
            <w:tcW w:w="1440" w:type="dxa"/>
            <w:tcBorders>
              <w:top w:val="nil"/>
              <w:left w:val="nil"/>
              <w:bottom w:val="nil"/>
              <w:right w:val="nil"/>
            </w:tcBorders>
            <w:shd w:val="clear" w:color="auto" w:fill="auto"/>
            <w:hideMark/>
          </w:tcPr>
          <w:p w14:paraId="5481AE6D" w14:textId="4F259C67" w:rsidR="002A5B35" w:rsidRPr="00474DDB" w:rsidRDefault="002A5B35" w:rsidP="008D7C35">
            <w:pPr>
              <w:spacing w:line="240" w:lineRule="auto"/>
              <w:ind w:right="43"/>
              <w:jc w:val="right"/>
              <w:textAlignment w:val="baseline"/>
              <w:rPr>
                <w:rFonts w:ascii="Arial" w:eastAsia="Times New Roman" w:hAnsi="Arial" w:cs="Arial"/>
                <w:sz w:val="18"/>
                <w:szCs w:val="18"/>
                <w:lang w:val="en-US"/>
              </w:rPr>
            </w:pPr>
          </w:p>
        </w:tc>
        <w:tc>
          <w:tcPr>
            <w:tcW w:w="1440" w:type="dxa"/>
            <w:tcBorders>
              <w:top w:val="nil"/>
              <w:left w:val="nil"/>
              <w:bottom w:val="nil"/>
              <w:right w:val="nil"/>
            </w:tcBorders>
            <w:shd w:val="clear" w:color="auto" w:fill="auto"/>
            <w:hideMark/>
          </w:tcPr>
          <w:p w14:paraId="0E0D5FE5" w14:textId="70EE0092" w:rsidR="002A5B35" w:rsidRPr="00474DDB" w:rsidRDefault="002A5B35" w:rsidP="008D7C35">
            <w:pPr>
              <w:spacing w:line="240" w:lineRule="auto"/>
              <w:ind w:right="43"/>
              <w:jc w:val="right"/>
              <w:textAlignment w:val="baseline"/>
              <w:rPr>
                <w:rFonts w:ascii="Arial" w:eastAsia="Times New Roman" w:hAnsi="Arial" w:cs="Arial"/>
                <w:sz w:val="18"/>
                <w:szCs w:val="18"/>
                <w:lang w:val="en-US"/>
              </w:rPr>
            </w:pPr>
            <w:r w:rsidRPr="00474DDB">
              <w:rPr>
                <w:rFonts w:ascii="Arial" w:eastAsia="Times New Roman" w:hAnsi="Arial" w:cs="Arial"/>
                <w:b/>
                <w:bCs/>
                <w:color w:val="000000"/>
                <w:sz w:val="18"/>
                <w:szCs w:val="18"/>
              </w:rPr>
              <w:t>Premium</w:t>
            </w:r>
          </w:p>
        </w:tc>
        <w:tc>
          <w:tcPr>
            <w:tcW w:w="1440" w:type="dxa"/>
            <w:tcBorders>
              <w:top w:val="nil"/>
              <w:left w:val="nil"/>
              <w:bottom w:val="nil"/>
              <w:right w:val="nil"/>
            </w:tcBorders>
            <w:shd w:val="clear" w:color="auto" w:fill="auto"/>
            <w:hideMark/>
          </w:tcPr>
          <w:p w14:paraId="322494EE" w14:textId="7598C31E" w:rsidR="002A5B35" w:rsidRPr="00474DDB" w:rsidRDefault="002A5B35" w:rsidP="008D7C35">
            <w:pPr>
              <w:spacing w:line="240" w:lineRule="auto"/>
              <w:ind w:right="43"/>
              <w:jc w:val="right"/>
              <w:textAlignment w:val="baseline"/>
              <w:rPr>
                <w:rFonts w:ascii="Arial" w:eastAsia="Times New Roman" w:hAnsi="Arial" w:cs="Arial"/>
                <w:sz w:val="18"/>
                <w:szCs w:val="18"/>
                <w:lang w:val="en-US"/>
              </w:rPr>
            </w:pPr>
          </w:p>
        </w:tc>
      </w:tr>
      <w:tr w:rsidR="002A5B35" w:rsidRPr="00474DDB" w14:paraId="42E9CE1F" w14:textId="77777777" w:rsidTr="002A5B35">
        <w:trPr>
          <w:cantSplit/>
        </w:trPr>
        <w:tc>
          <w:tcPr>
            <w:tcW w:w="3672" w:type="dxa"/>
            <w:tcBorders>
              <w:top w:val="nil"/>
              <w:left w:val="nil"/>
              <w:bottom w:val="nil"/>
              <w:right w:val="nil"/>
            </w:tcBorders>
            <w:shd w:val="clear" w:color="auto" w:fill="auto"/>
            <w:hideMark/>
          </w:tcPr>
          <w:p w14:paraId="7AF087C8" w14:textId="77777777" w:rsidR="002A5B35" w:rsidRPr="00474DDB" w:rsidRDefault="002A5B35" w:rsidP="002A5B35">
            <w:pPr>
              <w:spacing w:line="240" w:lineRule="auto"/>
              <w:jc w:val="both"/>
              <w:textAlignment w:val="baseline"/>
              <w:rPr>
                <w:rFonts w:ascii="Arial" w:eastAsia="Times New Roman" w:hAnsi="Arial" w:cs="Arial"/>
                <w:sz w:val="18"/>
                <w:szCs w:val="18"/>
                <w:lang w:val="en-US"/>
              </w:rPr>
            </w:pPr>
            <w:r w:rsidRPr="00474DDB">
              <w:rPr>
                <w:rFonts w:ascii="Arial" w:eastAsia="Times New Roman" w:hAnsi="Arial" w:cs="Arial"/>
                <w:color w:val="000000"/>
                <w:sz w:val="18"/>
                <w:szCs w:val="18"/>
                <w:lang w:val="en-US"/>
              </w:rPr>
              <w:t> </w:t>
            </w:r>
          </w:p>
        </w:tc>
        <w:tc>
          <w:tcPr>
            <w:tcW w:w="1440" w:type="dxa"/>
            <w:tcBorders>
              <w:top w:val="nil"/>
              <w:left w:val="nil"/>
              <w:bottom w:val="nil"/>
              <w:right w:val="nil"/>
            </w:tcBorders>
            <w:shd w:val="clear" w:color="auto" w:fill="auto"/>
            <w:hideMark/>
          </w:tcPr>
          <w:p w14:paraId="7895EDD4" w14:textId="00824D43" w:rsidR="002A5B35" w:rsidRPr="00474DDB" w:rsidRDefault="002A5B35" w:rsidP="008D7C35">
            <w:pPr>
              <w:spacing w:line="240" w:lineRule="auto"/>
              <w:ind w:right="43"/>
              <w:jc w:val="right"/>
              <w:textAlignment w:val="baseline"/>
              <w:rPr>
                <w:rFonts w:ascii="Arial" w:eastAsia="Times New Roman" w:hAnsi="Arial" w:cs="Arial"/>
                <w:sz w:val="18"/>
                <w:szCs w:val="18"/>
                <w:lang w:val="en-US"/>
              </w:rPr>
            </w:pPr>
            <w:r w:rsidRPr="00474DDB">
              <w:rPr>
                <w:rFonts w:ascii="Arial" w:eastAsia="Times New Roman" w:hAnsi="Arial" w:cs="Arial"/>
                <w:b/>
                <w:bCs/>
                <w:color w:val="000000"/>
                <w:sz w:val="18"/>
                <w:szCs w:val="18"/>
              </w:rPr>
              <w:t>Number of</w:t>
            </w:r>
          </w:p>
          <w:p w14:paraId="2AD1C6B1" w14:textId="21DAC474" w:rsidR="002A5B35" w:rsidRPr="00474DDB" w:rsidRDefault="002A5B35" w:rsidP="008D7C35">
            <w:pPr>
              <w:spacing w:line="240" w:lineRule="auto"/>
              <w:ind w:right="43"/>
              <w:jc w:val="right"/>
              <w:textAlignment w:val="baseline"/>
              <w:rPr>
                <w:rFonts w:ascii="Arial" w:eastAsia="Times New Roman" w:hAnsi="Arial" w:cs="Arial"/>
                <w:sz w:val="18"/>
                <w:szCs w:val="18"/>
                <w:lang w:val="en-US"/>
              </w:rPr>
            </w:pPr>
            <w:r w:rsidRPr="00474DDB">
              <w:rPr>
                <w:rFonts w:ascii="Arial" w:eastAsia="Times New Roman" w:hAnsi="Arial" w:cs="Arial"/>
                <w:b/>
                <w:bCs/>
                <w:color w:val="000000"/>
                <w:sz w:val="18"/>
                <w:szCs w:val="18"/>
              </w:rPr>
              <w:t>shares</w:t>
            </w:r>
          </w:p>
        </w:tc>
        <w:tc>
          <w:tcPr>
            <w:tcW w:w="1440" w:type="dxa"/>
            <w:tcBorders>
              <w:top w:val="nil"/>
              <w:left w:val="nil"/>
              <w:bottom w:val="nil"/>
              <w:right w:val="nil"/>
            </w:tcBorders>
            <w:shd w:val="clear" w:color="auto" w:fill="auto"/>
            <w:hideMark/>
          </w:tcPr>
          <w:p w14:paraId="4CC044B3" w14:textId="60AF6A0F" w:rsidR="002A5B35" w:rsidRPr="00474DDB" w:rsidRDefault="002A5B35" w:rsidP="008D7C35">
            <w:pPr>
              <w:spacing w:line="240" w:lineRule="auto"/>
              <w:ind w:right="43"/>
              <w:jc w:val="right"/>
              <w:textAlignment w:val="baseline"/>
              <w:rPr>
                <w:rFonts w:ascii="Arial" w:eastAsia="Times New Roman" w:hAnsi="Arial" w:cs="Arial"/>
                <w:sz w:val="18"/>
                <w:szCs w:val="18"/>
                <w:lang w:val="en-US"/>
              </w:rPr>
            </w:pPr>
            <w:r w:rsidRPr="00474DDB">
              <w:rPr>
                <w:rFonts w:ascii="Arial" w:eastAsia="Times New Roman" w:hAnsi="Arial" w:cs="Arial"/>
                <w:b/>
                <w:bCs/>
                <w:color w:val="000000"/>
                <w:sz w:val="18"/>
                <w:szCs w:val="18"/>
              </w:rPr>
              <w:t>Ordinary</w:t>
            </w:r>
          </w:p>
          <w:p w14:paraId="07185D0C" w14:textId="4484B793" w:rsidR="002A5B35" w:rsidRPr="00474DDB" w:rsidRDefault="002A5B35" w:rsidP="008D7C35">
            <w:pPr>
              <w:spacing w:line="240" w:lineRule="auto"/>
              <w:ind w:right="43"/>
              <w:jc w:val="right"/>
              <w:textAlignment w:val="baseline"/>
              <w:rPr>
                <w:rFonts w:ascii="Arial" w:eastAsia="Times New Roman" w:hAnsi="Arial" w:cs="Arial"/>
                <w:sz w:val="18"/>
                <w:szCs w:val="18"/>
                <w:lang w:val="en-US"/>
              </w:rPr>
            </w:pPr>
            <w:r w:rsidRPr="00474DDB">
              <w:rPr>
                <w:rFonts w:ascii="Arial" w:eastAsia="Times New Roman" w:hAnsi="Arial" w:cs="Arial"/>
                <w:b/>
                <w:bCs/>
                <w:color w:val="000000"/>
                <w:sz w:val="18"/>
                <w:szCs w:val="18"/>
              </w:rPr>
              <w:t>shares</w:t>
            </w:r>
          </w:p>
        </w:tc>
        <w:tc>
          <w:tcPr>
            <w:tcW w:w="1440" w:type="dxa"/>
            <w:tcBorders>
              <w:top w:val="nil"/>
              <w:left w:val="nil"/>
              <w:bottom w:val="nil"/>
              <w:right w:val="nil"/>
            </w:tcBorders>
            <w:shd w:val="clear" w:color="auto" w:fill="auto"/>
            <w:hideMark/>
          </w:tcPr>
          <w:p w14:paraId="4CB65CEA" w14:textId="328356C6" w:rsidR="002A5B35" w:rsidRPr="00474DDB" w:rsidRDefault="002A5B35" w:rsidP="008D7C35">
            <w:pPr>
              <w:spacing w:line="240" w:lineRule="auto"/>
              <w:ind w:right="43"/>
              <w:jc w:val="right"/>
              <w:textAlignment w:val="baseline"/>
              <w:rPr>
                <w:rFonts w:ascii="Arial" w:eastAsia="Times New Roman" w:hAnsi="Arial" w:cs="Arial"/>
                <w:sz w:val="18"/>
                <w:szCs w:val="18"/>
                <w:lang w:val="en-US"/>
              </w:rPr>
            </w:pPr>
            <w:r w:rsidRPr="00474DDB">
              <w:rPr>
                <w:rFonts w:ascii="Arial" w:eastAsia="Times New Roman" w:hAnsi="Arial" w:cs="Arial"/>
                <w:b/>
                <w:bCs/>
                <w:color w:val="000000"/>
                <w:sz w:val="18"/>
                <w:szCs w:val="18"/>
              </w:rPr>
              <w:t>on ordinary shares</w:t>
            </w:r>
          </w:p>
        </w:tc>
        <w:tc>
          <w:tcPr>
            <w:tcW w:w="1440" w:type="dxa"/>
            <w:tcBorders>
              <w:top w:val="nil"/>
              <w:left w:val="nil"/>
              <w:bottom w:val="nil"/>
              <w:right w:val="nil"/>
            </w:tcBorders>
            <w:shd w:val="clear" w:color="auto" w:fill="auto"/>
            <w:hideMark/>
          </w:tcPr>
          <w:p w14:paraId="0B1768C2" w14:textId="73A4B1A2" w:rsidR="002A5B35" w:rsidRPr="00474DDB" w:rsidRDefault="002A5B35" w:rsidP="008D7C35">
            <w:pPr>
              <w:spacing w:line="240" w:lineRule="auto"/>
              <w:ind w:right="43"/>
              <w:jc w:val="right"/>
              <w:textAlignment w:val="baseline"/>
              <w:rPr>
                <w:rFonts w:ascii="Arial" w:eastAsia="Times New Roman" w:hAnsi="Arial" w:cs="Arial"/>
                <w:sz w:val="18"/>
                <w:szCs w:val="18"/>
                <w:lang w:val="en-US"/>
              </w:rPr>
            </w:pPr>
          </w:p>
          <w:p w14:paraId="1C1A9599" w14:textId="103F8D8A" w:rsidR="002A5B35" w:rsidRPr="00474DDB" w:rsidRDefault="002A5B35" w:rsidP="008D7C35">
            <w:pPr>
              <w:spacing w:line="240" w:lineRule="auto"/>
              <w:ind w:right="43"/>
              <w:jc w:val="right"/>
              <w:textAlignment w:val="baseline"/>
              <w:rPr>
                <w:rFonts w:ascii="Arial" w:eastAsia="Times New Roman" w:hAnsi="Arial" w:cs="Arial"/>
                <w:sz w:val="18"/>
                <w:szCs w:val="18"/>
                <w:lang w:val="en-US"/>
              </w:rPr>
            </w:pPr>
            <w:r w:rsidRPr="00474DDB">
              <w:rPr>
                <w:rFonts w:ascii="Arial" w:eastAsia="Times New Roman" w:hAnsi="Arial" w:cs="Arial"/>
                <w:b/>
                <w:bCs/>
                <w:color w:val="000000"/>
                <w:sz w:val="18"/>
                <w:szCs w:val="18"/>
              </w:rPr>
              <w:t>Total</w:t>
            </w:r>
          </w:p>
        </w:tc>
      </w:tr>
      <w:tr w:rsidR="002A5B35" w:rsidRPr="00474DDB" w14:paraId="502B0494" w14:textId="77777777" w:rsidTr="002A5B35">
        <w:trPr>
          <w:cantSplit/>
        </w:trPr>
        <w:tc>
          <w:tcPr>
            <w:tcW w:w="3672" w:type="dxa"/>
            <w:tcBorders>
              <w:top w:val="nil"/>
              <w:left w:val="nil"/>
              <w:bottom w:val="nil"/>
              <w:right w:val="nil"/>
            </w:tcBorders>
            <w:shd w:val="clear" w:color="auto" w:fill="auto"/>
            <w:hideMark/>
          </w:tcPr>
          <w:p w14:paraId="1E95564D" w14:textId="77777777" w:rsidR="002A5B35" w:rsidRPr="00474DDB" w:rsidRDefault="002A5B35" w:rsidP="002A5B35">
            <w:pPr>
              <w:spacing w:line="240" w:lineRule="auto"/>
              <w:jc w:val="both"/>
              <w:textAlignment w:val="baseline"/>
              <w:rPr>
                <w:rFonts w:ascii="Arial" w:eastAsia="Times New Roman" w:hAnsi="Arial" w:cs="Arial"/>
                <w:sz w:val="18"/>
                <w:szCs w:val="18"/>
                <w:lang w:val="en-US"/>
              </w:rPr>
            </w:pPr>
            <w:r w:rsidRPr="00474DDB">
              <w:rPr>
                <w:rFonts w:ascii="Arial" w:eastAsia="Times New Roman" w:hAnsi="Arial" w:cs="Arial"/>
                <w:color w:val="000000"/>
                <w:sz w:val="18"/>
                <w:szCs w:val="18"/>
                <w:lang w:val="en-US"/>
              </w:rPr>
              <w:t> </w:t>
            </w:r>
          </w:p>
        </w:tc>
        <w:tc>
          <w:tcPr>
            <w:tcW w:w="1440" w:type="dxa"/>
            <w:tcBorders>
              <w:top w:val="nil"/>
              <w:left w:val="nil"/>
              <w:bottom w:val="single" w:sz="6" w:space="0" w:color="auto"/>
              <w:right w:val="nil"/>
            </w:tcBorders>
            <w:shd w:val="clear" w:color="auto" w:fill="auto"/>
            <w:vAlign w:val="center"/>
            <w:hideMark/>
          </w:tcPr>
          <w:p w14:paraId="621C960C" w14:textId="71259A02" w:rsidR="002A5B35" w:rsidRPr="00474DDB" w:rsidRDefault="002A5B35" w:rsidP="008D7C35">
            <w:pPr>
              <w:spacing w:line="240" w:lineRule="auto"/>
              <w:ind w:right="43"/>
              <w:jc w:val="right"/>
              <w:textAlignment w:val="baseline"/>
              <w:rPr>
                <w:rFonts w:ascii="Arial" w:eastAsia="Times New Roman" w:hAnsi="Arial" w:cs="Arial"/>
                <w:sz w:val="18"/>
                <w:szCs w:val="18"/>
                <w:lang w:val="en-US"/>
              </w:rPr>
            </w:pPr>
            <w:r w:rsidRPr="00474DDB">
              <w:rPr>
                <w:rFonts w:ascii="Arial" w:eastAsia="Times New Roman" w:hAnsi="Arial" w:cs="Arial"/>
                <w:b/>
                <w:bCs/>
                <w:color w:val="000000"/>
                <w:sz w:val="18"/>
                <w:szCs w:val="18"/>
              </w:rPr>
              <w:t>Shares</w:t>
            </w:r>
          </w:p>
        </w:tc>
        <w:tc>
          <w:tcPr>
            <w:tcW w:w="1440" w:type="dxa"/>
            <w:tcBorders>
              <w:top w:val="nil"/>
              <w:left w:val="nil"/>
              <w:bottom w:val="single" w:sz="6" w:space="0" w:color="auto"/>
              <w:right w:val="nil"/>
            </w:tcBorders>
            <w:shd w:val="clear" w:color="auto" w:fill="auto"/>
            <w:hideMark/>
          </w:tcPr>
          <w:p w14:paraId="7DB52E89" w14:textId="4A922561" w:rsidR="002A5B35" w:rsidRPr="00474DDB" w:rsidRDefault="002A5B35" w:rsidP="008D7C35">
            <w:pPr>
              <w:spacing w:line="240" w:lineRule="auto"/>
              <w:ind w:right="43"/>
              <w:jc w:val="right"/>
              <w:textAlignment w:val="baseline"/>
              <w:rPr>
                <w:rFonts w:ascii="Arial" w:eastAsia="Times New Roman" w:hAnsi="Arial" w:cs="Arial"/>
                <w:sz w:val="18"/>
                <w:szCs w:val="18"/>
                <w:lang w:val="en-US"/>
              </w:rPr>
            </w:pPr>
            <w:r w:rsidRPr="00474DDB">
              <w:rPr>
                <w:rFonts w:ascii="Arial" w:eastAsia="Times New Roman" w:hAnsi="Arial" w:cs="Arial"/>
                <w:b/>
                <w:bCs/>
                <w:color w:val="000000"/>
                <w:sz w:val="18"/>
                <w:szCs w:val="18"/>
              </w:rPr>
              <w:t>Baht</w:t>
            </w:r>
          </w:p>
        </w:tc>
        <w:tc>
          <w:tcPr>
            <w:tcW w:w="1440" w:type="dxa"/>
            <w:tcBorders>
              <w:top w:val="nil"/>
              <w:left w:val="nil"/>
              <w:bottom w:val="single" w:sz="6" w:space="0" w:color="auto"/>
              <w:right w:val="nil"/>
            </w:tcBorders>
            <w:shd w:val="clear" w:color="auto" w:fill="auto"/>
            <w:hideMark/>
          </w:tcPr>
          <w:p w14:paraId="2AC7385B" w14:textId="63B0CE62" w:rsidR="002A5B35" w:rsidRPr="00474DDB" w:rsidRDefault="002A5B35" w:rsidP="008D7C35">
            <w:pPr>
              <w:spacing w:line="240" w:lineRule="auto"/>
              <w:ind w:right="43"/>
              <w:jc w:val="right"/>
              <w:textAlignment w:val="baseline"/>
              <w:rPr>
                <w:rFonts w:ascii="Arial" w:eastAsia="Times New Roman" w:hAnsi="Arial" w:cs="Arial"/>
                <w:sz w:val="18"/>
                <w:szCs w:val="18"/>
                <w:lang w:val="en-US"/>
              </w:rPr>
            </w:pPr>
            <w:r w:rsidRPr="00474DDB">
              <w:rPr>
                <w:rFonts w:ascii="Arial" w:eastAsia="Times New Roman" w:hAnsi="Arial" w:cs="Arial"/>
                <w:b/>
                <w:bCs/>
                <w:color w:val="000000"/>
                <w:sz w:val="18"/>
                <w:szCs w:val="18"/>
              </w:rPr>
              <w:t>Baht</w:t>
            </w:r>
          </w:p>
        </w:tc>
        <w:tc>
          <w:tcPr>
            <w:tcW w:w="1440" w:type="dxa"/>
            <w:tcBorders>
              <w:top w:val="nil"/>
              <w:left w:val="nil"/>
              <w:bottom w:val="single" w:sz="6" w:space="0" w:color="auto"/>
              <w:right w:val="nil"/>
            </w:tcBorders>
            <w:shd w:val="clear" w:color="auto" w:fill="auto"/>
            <w:hideMark/>
          </w:tcPr>
          <w:p w14:paraId="37C9B4D4" w14:textId="10EA5EC5" w:rsidR="002A5B35" w:rsidRPr="00474DDB" w:rsidRDefault="002A5B35" w:rsidP="008D7C35">
            <w:pPr>
              <w:spacing w:line="240" w:lineRule="auto"/>
              <w:ind w:right="43"/>
              <w:jc w:val="right"/>
              <w:textAlignment w:val="baseline"/>
              <w:rPr>
                <w:rFonts w:ascii="Arial" w:eastAsia="Times New Roman" w:hAnsi="Arial" w:cs="Arial"/>
                <w:sz w:val="18"/>
                <w:szCs w:val="18"/>
                <w:lang w:val="en-US"/>
              </w:rPr>
            </w:pPr>
            <w:r w:rsidRPr="00474DDB">
              <w:rPr>
                <w:rFonts w:ascii="Arial" w:eastAsia="Times New Roman" w:hAnsi="Arial" w:cs="Arial"/>
                <w:b/>
                <w:bCs/>
                <w:color w:val="000000"/>
                <w:sz w:val="18"/>
                <w:szCs w:val="18"/>
              </w:rPr>
              <w:t>Baht</w:t>
            </w:r>
          </w:p>
        </w:tc>
      </w:tr>
      <w:tr w:rsidR="002A5B35" w:rsidRPr="00474DDB" w14:paraId="010242EE" w14:textId="77777777" w:rsidTr="002A5B35">
        <w:trPr>
          <w:cantSplit/>
        </w:trPr>
        <w:tc>
          <w:tcPr>
            <w:tcW w:w="3672" w:type="dxa"/>
            <w:tcBorders>
              <w:top w:val="nil"/>
              <w:left w:val="nil"/>
              <w:bottom w:val="nil"/>
              <w:right w:val="nil"/>
            </w:tcBorders>
            <w:shd w:val="clear" w:color="auto" w:fill="auto"/>
            <w:hideMark/>
          </w:tcPr>
          <w:p w14:paraId="1D5B7A42" w14:textId="77777777" w:rsidR="002A5B35" w:rsidRPr="00474DDB" w:rsidRDefault="002A5B35" w:rsidP="008D7C35">
            <w:pPr>
              <w:spacing w:line="240" w:lineRule="auto"/>
              <w:ind w:left="95" w:right="-72"/>
              <w:jc w:val="thaiDistribute"/>
              <w:rPr>
                <w:rFonts w:ascii="Arial" w:hAnsi="Arial" w:cs="Arial"/>
                <w:color w:val="000000"/>
                <w:sz w:val="18"/>
                <w:szCs w:val="18"/>
              </w:rPr>
            </w:pPr>
            <w:r w:rsidRPr="00474DDB">
              <w:rPr>
                <w:rFonts w:ascii="Arial" w:hAnsi="Arial" w:cs="Arial"/>
                <w:color w:val="000000"/>
                <w:sz w:val="18"/>
                <w:szCs w:val="18"/>
              </w:rPr>
              <w:t> </w:t>
            </w:r>
          </w:p>
        </w:tc>
        <w:tc>
          <w:tcPr>
            <w:tcW w:w="1440" w:type="dxa"/>
            <w:tcBorders>
              <w:top w:val="single" w:sz="6" w:space="0" w:color="auto"/>
              <w:left w:val="nil"/>
              <w:bottom w:val="nil"/>
              <w:right w:val="nil"/>
            </w:tcBorders>
            <w:shd w:val="clear" w:color="auto" w:fill="auto"/>
            <w:hideMark/>
          </w:tcPr>
          <w:p w14:paraId="596DFD4F" w14:textId="0A4264E4" w:rsidR="002A5B35" w:rsidRPr="00474DDB" w:rsidRDefault="002A5B35" w:rsidP="008D7C35">
            <w:pPr>
              <w:spacing w:line="240" w:lineRule="auto"/>
              <w:ind w:left="95" w:right="-72"/>
              <w:jc w:val="thaiDistribute"/>
              <w:rPr>
                <w:rFonts w:ascii="Arial" w:hAnsi="Arial" w:cs="Arial"/>
                <w:color w:val="000000"/>
                <w:sz w:val="18"/>
                <w:szCs w:val="18"/>
              </w:rPr>
            </w:pPr>
          </w:p>
        </w:tc>
        <w:tc>
          <w:tcPr>
            <w:tcW w:w="1440" w:type="dxa"/>
            <w:tcBorders>
              <w:top w:val="single" w:sz="6" w:space="0" w:color="auto"/>
              <w:left w:val="nil"/>
              <w:bottom w:val="nil"/>
              <w:right w:val="nil"/>
            </w:tcBorders>
            <w:shd w:val="clear" w:color="auto" w:fill="auto"/>
            <w:hideMark/>
          </w:tcPr>
          <w:p w14:paraId="6B9B968A" w14:textId="30253095" w:rsidR="002A5B35" w:rsidRPr="00474DDB" w:rsidRDefault="002A5B35" w:rsidP="008D7C35">
            <w:pPr>
              <w:spacing w:line="240" w:lineRule="auto"/>
              <w:ind w:left="95" w:right="-72"/>
              <w:jc w:val="thaiDistribute"/>
              <w:rPr>
                <w:rFonts w:ascii="Arial" w:hAnsi="Arial" w:cs="Arial"/>
                <w:color w:val="000000"/>
                <w:sz w:val="18"/>
                <w:szCs w:val="18"/>
              </w:rPr>
            </w:pPr>
          </w:p>
        </w:tc>
        <w:tc>
          <w:tcPr>
            <w:tcW w:w="1440" w:type="dxa"/>
            <w:tcBorders>
              <w:top w:val="single" w:sz="6" w:space="0" w:color="auto"/>
              <w:left w:val="nil"/>
              <w:bottom w:val="nil"/>
              <w:right w:val="nil"/>
            </w:tcBorders>
            <w:shd w:val="clear" w:color="auto" w:fill="auto"/>
            <w:hideMark/>
          </w:tcPr>
          <w:p w14:paraId="4AEB19FA" w14:textId="1DC58EFC" w:rsidR="002A5B35" w:rsidRPr="00474DDB" w:rsidRDefault="002A5B35" w:rsidP="008D7C35">
            <w:pPr>
              <w:spacing w:line="240" w:lineRule="auto"/>
              <w:ind w:left="95" w:right="-72"/>
              <w:jc w:val="thaiDistribute"/>
              <w:rPr>
                <w:rFonts w:ascii="Arial" w:hAnsi="Arial" w:cs="Arial"/>
                <w:color w:val="000000"/>
                <w:sz w:val="18"/>
                <w:szCs w:val="18"/>
              </w:rPr>
            </w:pPr>
          </w:p>
        </w:tc>
        <w:tc>
          <w:tcPr>
            <w:tcW w:w="1440" w:type="dxa"/>
            <w:tcBorders>
              <w:top w:val="single" w:sz="6" w:space="0" w:color="auto"/>
              <w:left w:val="nil"/>
              <w:bottom w:val="nil"/>
              <w:right w:val="nil"/>
            </w:tcBorders>
            <w:shd w:val="clear" w:color="auto" w:fill="auto"/>
            <w:hideMark/>
          </w:tcPr>
          <w:p w14:paraId="385070C0" w14:textId="3F0B1EA2" w:rsidR="002A5B35" w:rsidRPr="00474DDB" w:rsidRDefault="002A5B35" w:rsidP="008D7C35">
            <w:pPr>
              <w:spacing w:line="240" w:lineRule="auto"/>
              <w:ind w:left="95" w:right="-72"/>
              <w:jc w:val="thaiDistribute"/>
              <w:rPr>
                <w:rFonts w:ascii="Arial" w:hAnsi="Arial" w:cs="Arial"/>
                <w:color w:val="000000"/>
                <w:sz w:val="18"/>
                <w:szCs w:val="18"/>
              </w:rPr>
            </w:pPr>
          </w:p>
        </w:tc>
      </w:tr>
      <w:tr w:rsidR="002A5B35" w:rsidRPr="00474DDB" w14:paraId="0B1392EA" w14:textId="77777777" w:rsidTr="002A5B35">
        <w:trPr>
          <w:cantSplit/>
        </w:trPr>
        <w:tc>
          <w:tcPr>
            <w:tcW w:w="3672" w:type="dxa"/>
            <w:tcBorders>
              <w:top w:val="nil"/>
              <w:left w:val="nil"/>
              <w:bottom w:val="nil"/>
              <w:right w:val="nil"/>
            </w:tcBorders>
            <w:shd w:val="clear" w:color="auto" w:fill="auto"/>
            <w:hideMark/>
          </w:tcPr>
          <w:p w14:paraId="4ECE5B62" w14:textId="7B22A282" w:rsidR="002A5B35" w:rsidRPr="00474DDB" w:rsidRDefault="002A5B35" w:rsidP="002A5B35">
            <w:pPr>
              <w:spacing w:line="240" w:lineRule="auto"/>
              <w:ind w:right="-90"/>
              <w:textAlignment w:val="baseline"/>
              <w:rPr>
                <w:rFonts w:ascii="Arial" w:eastAsia="Times New Roman" w:hAnsi="Arial" w:cs="Arial"/>
                <w:sz w:val="18"/>
                <w:szCs w:val="18"/>
                <w:lang w:val="en-US"/>
              </w:rPr>
            </w:pPr>
            <w:r w:rsidRPr="00474DDB">
              <w:rPr>
                <w:rFonts w:ascii="Arial" w:eastAsia="Times New Roman" w:hAnsi="Arial" w:cs="Arial"/>
                <w:color w:val="000000"/>
                <w:sz w:val="18"/>
                <w:szCs w:val="18"/>
              </w:rPr>
              <w:t>As at 1 January 2023</w:t>
            </w:r>
          </w:p>
        </w:tc>
        <w:tc>
          <w:tcPr>
            <w:tcW w:w="1440" w:type="dxa"/>
            <w:tcBorders>
              <w:top w:val="nil"/>
              <w:left w:val="nil"/>
              <w:bottom w:val="nil"/>
              <w:right w:val="nil"/>
            </w:tcBorders>
            <w:shd w:val="clear" w:color="auto" w:fill="auto"/>
            <w:hideMark/>
          </w:tcPr>
          <w:p w14:paraId="5D949DE9" w14:textId="28A2F276" w:rsidR="002A5B35" w:rsidRPr="00474DDB" w:rsidRDefault="002A5B35" w:rsidP="008D7C35">
            <w:pPr>
              <w:spacing w:line="240" w:lineRule="auto"/>
              <w:ind w:right="43"/>
              <w:jc w:val="right"/>
              <w:textAlignment w:val="baseline"/>
              <w:rPr>
                <w:rFonts w:ascii="Arial" w:eastAsia="Times New Roman" w:hAnsi="Arial" w:cs="Arial"/>
                <w:sz w:val="18"/>
                <w:szCs w:val="18"/>
                <w:lang w:val="en-US"/>
              </w:rPr>
            </w:pPr>
            <w:r w:rsidRPr="00474DDB">
              <w:rPr>
                <w:rFonts w:ascii="Arial" w:eastAsia="Times New Roman" w:hAnsi="Arial" w:cs="Arial"/>
                <w:color w:val="000000"/>
                <w:sz w:val="18"/>
                <w:szCs w:val="18"/>
              </w:rPr>
              <w:t>210,000,000</w:t>
            </w:r>
          </w:p>
        </w:tc>
        <w:tc>
          <w:tcPr>
            <w:tcW w:w="1440" w:type="dxa"/>
            <w:tcBorders>
              <w:top w:val="nil"/>
              <w:left w:val="nil"/>
              <w:bottom w:val="nil"/>
              <w:right w:val="nil"/>
            </w:tcBorders>
            <w:shd w:val="clear" w:color="auto" w:fill="auto"/>
            <w:hideMark/>
          </w:tcPr>
          <w:p w14:paraId="297ADABF" w14:textId="0E3C68E5" w:rsidR="002A5B35" w:rsidRPr="00474DDB" w:rsidRDefault="002A5B35" w:rsidP="008D7C35">
            <w:pPr>
              <w:spacing w:line="240" w:lineRule="auto"/>
              <w:ind w:right="43"/>
              <w:jc w:val="right"/>
              <w:textAlignment w:val="baseline"/>
              <w:rPr>
                <w:rFonts w:ascii="Arial" w:eastAsia="Times New Roman" w:hAnsi="Arial" w:cs="Arial"/>
                <w:sz w:val="18"/>
                <w:szCs w:val="18"/>
                <w:lang w:val="en-US"/>
              </w:rPr>
            </w:pPr>
            <w:r w:rsidRPr="00474DDB">
              <w:rPr>
                <w:rFonts w:ascii="Arial" w:eastAsia="Times New Roman" w:hAnsi="Arial" w:cs="Arial"/>
                <w:color w:val="000000"/>
                <w:sz w:val="18"/>
                <w:szCs w:val="18"/>
              </w:rPr>
              <w:t>105,000,000</w:t>
            </w:r>
          </w:p>
        </w:tc>
        <w:tc>
          <w:tcPr>
            <w:tcW w:w="1440" w:type="dxa"/>
            <w:tcBorders>
              <w:top w:val="nil"/>
              <w:left w:val="nil"/>
              <w:bottom w:val="nil"/>
              <w:right w:val="nil"/>
            </w:tcBorders>
            <w:shd w:val="clear" w:color="auto" w:fill="auto"/>
            <w:hideMark/>
          </w:tcPr>
          <w:p w14:paraId="6926A8D3" w14:textId="3E90CC5E" w:rsidR="002A5B35" w:rsidRPr="00474DDB" w:rsidRDefault="002A5B35" w:rsidP="008D7C35">
            <w:pPr>
              <w:spacing w:line="240" w:lineRule="auto"/>
              <w:ind w:right="43"/>
              <w:jc w:val="right"/>
              <w:textAlignment w:val="baseline"/>
              <w:rPr>
                <w:rFonts w:ascii="Arial" w:eastAsia="Times New Roman" w:hAnsi="Arial" w:cs="Arial"/>
                <w:sz w:val="18"/>
                <w:szCs w:val="18"/>
                <w:lang w:val="en-US"/>
              </w:rPr>
            </w:pPr>
            <w:r w:rsidRPr="00474DDB">
              <w:rPr>
                <w:rFonts w:ascii="Arial" w:eastAsia="Times New Roman" w:hAnsi="Arial" w:cs="Arial"/>
                <w:color w:val="000000"/>
                <w:sz w:val="18"/>
                <w:szCs w:val="18"/>
              </w:rPr>
              <w:t>149,885,643</w:t>
            </w:r>
          </w:p>
        </w:tc>
        <w:tc>
          <w:tcPr>
            <w:tcW w:w="1440" w:type="dxa"/>
            <w:tcBorders>
              <w:top w:val="nil"/>
              <w:left w:val="nil"/>
              <w:bottom w:val="nil"/>
              <w:right w:val="nil"/>
            </w:tcBorders>
            <w:shd w:val="clear" w:color="auto" w:fill="auto"/>
            <w:hideMark/>
          </w:tcPr>
          <w:p w14:paraId="0B27A5E2" w14:textId="53FD0E4F" w:rsidR="002A5B35" w:rsidRPr="00474DDB" w:rsidRDefault="002A5B35" w:rsidP="008D7C35">
            <w:pPr>
              <w:spacing w:line="240" w:lineRule="auto"/>
              <w:ind w:right="43"/>
              <w:jc w:val="right"/>
              <w:textAlignment w:val="baseline"/>
              <w:rPr>
                <w:rFonts w:ascii="Arial" w:eastAsia="Times New Roman" w:hAnsi="Arial" w:cs="Arial"/>
                <w:sz w:val="18"/>
                <w:szCs w:val="18"/>
                <w:lang w:val="en-US"/>
              </w:rPr>
            </w:pPr>
            <w:r w:rsidRPr="00474DDB">
              <w:rPr>
                <w:rFonts w:ascii="Arial" w:eastAsia="Times New Roman" w:hAnsi="Arial" w:cs="Arial"/>
                <w:color w:val="000000"/>
                <w:sz w:val="18"/>
                <w:szCs w:val="18"/>
              </w:rPr>
              <w:t>254,885,643</w:t>
            </w:r>
          </w:p>
        </w:tc>
      </w:tr>
      <w:tr w:rsidR="002A5B35" w:rsidRPr="00474DDB" w14:paraId="3162AA5F" w14:textId="77777777" w:rsidTr="002A5B35">
        <w:trPr>
          <w:cantSplit/>
        </w:trPr>
        <w:tc>
          <w:tcPr>
            <w:tcW w:w="3672" w:type="dxa"/>
            <w:tcBorders>
              <w:top w:val="nil"/>
              <w:left w:val="nil"/>
              <w:bottom w:val="nil"/>
              <w:right w:val="nil"/>
            </w:tcBorders>
            <w:shd w:val="clear" w:color="auto" w:fill="auto"/>
            <w:hideMark/>
          </w:tcPr>
          <w:p w14:paraId="08F7DD40" w14:textId="77777777" w:rsidR="002A5B35" w:rsidRPr="00474DDB" w:rsidRDefault="002A5B35" w:rsidP="002A5B35">
            <w:pPr>
              <w:spacing w:line="240" w:lineRule="auto"/>
              <w:ind w:right="-90"/>
              <w:textAlignment w:val="baseline"/>
              <w:rPr>
                <w:rFonts w:ascii="Arial" w:eastAsia="Times New Roman" w:hAnsi="Arial" w:cs="Arial"/>
                <w:sz w:val="18"/>
                <w:szCs w:val="18"/>
                <w:lang w:val="en-US"/>
              </w:rPr>
            </w:pPr>
            <w:r w:rsidRPr="00474DDB">
              <w:rPr>
                <w:rFonts w:ascii="Arial" w:eastAsia="Times New Roman" w:hAnsi="Arial" w:cs="Arial"/>
                <w:color w:val="000000"/>
                <w:sz w:val="18"/>
                <w:szCs w:val="18"/>
              </w:rPr>
              <w:t>Issue of ordinary shares</w:t>
            </w:r>
            <w:r w:rsidRPr="00474DDB">
              <w:rPr>
                <w:rFonts w:ascii="Arial" w:eastAsia="Times New Roman" w:hAnsi="Arial" w:cs="Arial"/>
                <w:color w:val="000000"/>
                <w:sz w:val="18"/>
                <w:szCs w:val="18"/>
                <w:lang w:val="en-US"/>
              </w:rPr>
              <w:t> </w:t>
            </w:r>
          </w:p>
        </w:tc>
        <w:tc>
          <w:tcPr>
            <w:tcW w:w="1440" w:type="dxa"/>
            <w:tcBorders>
              <w:top w:val="nil"/>
              <w:left w:val="nil"/>
              <w:bottom w:val="single" w:sz="6" w:space="0" w:color="auto"/>
              <w:right w:val="nil"/>
            </w:tcBorders>
            <w:shd w:val="clear" w:color="auto" w:fill="auto"/>
            <w:hideMark/>
          </w:tcPr>
          <w:p w14:paraId="27EF833E" w14:textId="56A69221" w:rsidR="002A5B35" w:rsidRPr="00474DDB" w:rsidRDefault="002A5B35" w:rsidP="008D7C35">
            <w:pPr>
              <w:spacing w:line="240" w:lineRule="auto"/>
              <w:ind w:right="43"/>
              <w:jc w:val="right"/>
              <w:textAlignment w:val="baseline"/>
              <w:rPr>
                <w:rFonts w:ascii="Arial" w:eastAsia="Times New Roman" w:hAnsi="Arial" w:cs="Arial"/>
                <w:sz w:val="18"/>
                <w:szCs w:val="18"/>
                <w:lang w:val="en-US"/>
              </w:rPr>
            </w:pPr>
            <w:r w:rsidRPr="00474DDB">
              <w:rPr>
                <w:rFonts w:ascii="Arial" w:eastAsia="Times New Roman" w:hAnsi="Arial" w:cs="Arial"/>
                <w:color w:val="000000"/>
                <w:sz w:val="18"/>
                <w:szCs w:val="18"/>
              </w:rPr>
              <w:t>30,000,000</w:t>
            </w:r>
          </w:p>
        </w:tc>
        <w:tc>
          <w:tcPr>
            <w:tcW w:w="1440" w:type="dxa"/>
            <w:tcBorders>
              <w:top w:val="nil"/>
              <w:left w:val="nil"/>
              <w:bottom w:val="single" w:sz="6" w:space="0" w:color="auto"/>
              <w:right w:val="nil"/>
            </w:tcBorders>
            <w:shd w:val="clear" w:color="auto" w:fill="auto"/>
            <w:hideMark/>
          </w:tcPr>
          <w:p w14:paraId="2A8AB4B2" w14:textId="0557F7B1" w:rsidR="002A5B35" w:rsidRPr="00474DDB" w:rsidRDefault="002A5B35" w:rsidP="008D7C35">
            <w:pPr>
              <w:spacing w:line="240" w:lineRule="auto"/>
              <w:ind w:right="43"/>
              <w:jc w:val="right"/>
              <w:textAlignment w:val="baseline"/>
              <w:rPr>
                <w:rFonts w:ascii="Arial" w:eastAsia="Times New Roman" w:hAnsi="Arial" w:cs="Arial"/>
                <w:sz w:val="18"/>
                <w:szCs w:val="18"/>
                <w:lang w:val="en-US"/>
              </w:rPr>
            </w:pPr>
            <w:r w:rsidRPr="00474DDB">
              <w:rPr>
                <w:rFonts w:ascii="Arial" w:eastAsia="Times New Roman" w:hAnsi="Arial" w:cs="Arial"/>
                <w:color w:val="000000"/>
                <w:sz w:val="18"/>
                <w:szCs w:val="18"/>
              </w:rPr>
              <w:t>15,000,000</w:t>
            </w:r>
          </w:p>
        </w:tc>
        <w:tc>
          <w:tcPr>
            <w:tcW w:w="1440" w:type="dxa"/>
            <w:tcBorders>
              <w:top w:val="nil"/>
              <w:left w:val="nil"/>
              <w:bottom w:val="single" w:sz="6" w:space="0" w:color="auto"/>
              <w:right w:val="nil"/>
            </w:tcBorders>
            <w:shd w:val="clear" w:color="auto" w:fill="auto"/>
            <w:hideMark/>
          </w:tcPr>
          <w:p w14:paraId="2642DBF8" w14:textId="373B08BE" w:rsidR="002A5B35" w:rsidRPr="00474DDB" w:rsidRDefault="002A5B35" w:rsidP="008D7C35">
            <w:pPr>
              <w:spacing w:line="240" w:lineRule="auto"/>
              <w:ind w:right="43"/>
              <w:jc w:val="right"/>
              <w:textAlignment w:val="baseline"/>
              <w:rPr>
                <w:rFonts w:ascii="Arial" w:eastAsia="Times New Roman" w:hAnsi="Arial" w:cs="Arial"/>
                <w:sz w:val="18"/>
                <w:szCs w:val="18"/>
                <w:lang w:val="en-US"/>
              </w:rPr>
            </w:pPr>
            <w:r w:rsidRPr="00474DDB">
              <w:rPr>
                <w:rFonts w:ascii="Arial" w:eastAsia="Times New Roman" w:hAnsi="Arial" w:cs="Arial"/>
                <w:color w:val="000000"/>
                <w:sz w:val="18"/>
                <w:szCs w:val="18"/>
              </w:rPr>
              <w:t>105,000,000</w:t>
            </w:r>
          </w:p>
        </w:tc>
        <w:tc>
          <w:tcPr>
            <w:tcW w:w="1440" w:type="dxa"/>
            <w:tcBorders>
              <w:top w:val="nil"/>
              <w:left w:val="nil"/>
              <w:bottom w:val="single" w:sz="6" w:space="0" w:color="auto"/>
              <w:right w:val="nil"/>
            </w:tcBorders>
            <w:shd w:val="clear" w:color="auto" w:fill="auto"/>
            <w:hideMark/>
          </w:tcPr>
          <w:p w14:paraId="6DFD819F" w14:textId="03819A46" w:rsidR="002A5B35" w:rsidRPr="00474DDB" w:rsidRDefault="002A5B35" w:rsidP="008D7C35">
            <w:pPr>
              <w:spacing w:line="240" w:lineRule="auto"/>
              <w:ind w:right="43"/>
              <w:jc w:val="right"/>
              <w:textAlignment w:val="baseline"/>
              <w:rPr>
                <w:rFonts w:ascii="Arial" w:eastAsia="Times New Roman" w:hAnsi="Arial" w:cs="Arial"/>
                <w:sz w:val="18"/>
                <w:szCs w:val="18"/>
                <w:lang w:val="en-US"/>
              </w:rPr>
            </w:pPr>
            <w:r w:rsidRPr="00474DDB">
              <w:rPr>
                <w:rFonts w:ascii="Arial" w:eastAsia="Times New Roman" w:hAnsi="Arial" w:cs="Arial"/>
                <w:color w:val="000000"/>
                <w:sz w:val="18"/>
                <w:szCs w:val="18"/>
              </w:rPr>
              <w:t>120,000,000</w:t>
            </w:r>
          </w:p>
        </w:tc>
      </w:tr>
      <w:tr w:rsidR="002A5B35" w:rsidRPr="00474DDB" w14:paraId="5A1C9F92" w14:textId="77777777" w:rsidTr="002A5B35">
        <w:trPr>
          <w:cantSplit/>
        </w:trPr>
        <w:tc>
          <w:tcPr>
            <w:tcW w:w="3672" w:type="dxa"/>
            <w:tcBorders>
              <w:top w:val="nil"/>
              <w:left w:val="nil"/>
              <w:bottom w:val="nil"/>
              <w:right w:val="nil"/>
            </w:tcBorders>
            <w:shd w:val="clear" w:color="auto" w:fill="auto"/>
            <w:hideMark/>
          </w:tcPr>
          <w:p w14:paraId="312ED0DC" w14:textId="77777777" w:rsidR="002A5B35" w:rsidRPr="00474DDB" w:rsidRDefault="002A5B35" w:rsidP="008D7C35">
            <w:pPr>
              <w:spacing w:line="240" w:lineRule="auto"/>
              <w:ind w:left="95" w:right="-72"/>
              <w:jc w:val="thaiDistribute"/>
              <w:rPr>
                <w:rFonts w:ascii="Arial" w:hAnsi="Arial" w:cs="Arial"/>
                <w:color w:val="000000"/>
                <w:sz w:val="18"/>
                <w:szCs w:val="18"/>
              </w:rPr>
            </w:pPr>
            <w:r w:rsidRPr="00474DDB">
              <w:rPr>
                <w:rFonts w:ascii="Arial" w:hAnsi="Arial" w:cs="Arial"/>
                <w:color w:val="000000"/>
                <w:sz w:val="18"/>
                <w:szCs w:val="18"/>
              </w:rPr>
              <w:t> </w:t>
            </w:r>
          </w:p>
        </w:tc>
        <w:tc>
          <w:tcPr>
            <w:tcW w:w="1440" w:type="dxa"/>
            <w:tcBorders>
              <w:top w:val="single" w:sz="6" w:space="0" w:color="auto"/>
              <w:left w:val="nil"/>
              <w:bottom w:val="nil"/>
              <w:right w:val="nil"/>
            </w:tcBorders>
            <w:shd w:val="clear" w:color="auto" w:fill="auto"/>
            <w:vAlign w:val="bottom"/>
            <w:hideMark/>
          </w:tcPr>
          <w:p w14:paraId="6C0F534C" w14:textId="1E082A1A" w:rsidR="002A5B35" w:rsidRPr="00474DDB" w:rsidRDefault="002A5B35" w:rsidP="008D7C35">
            <w:pPr>
              <w:spacing w:line="240" w:lineRule="auto"/>
              <w:ind w:left="95" w:right="-72"/>
              <w:jc w:val="thaiDistribute"/>
              <w:rPr>
                <w:rFonts w:ascii="Arial" w:hAnsi="Arial" w:cs="Arial"/>
                <w:color w:val="000000"/>
                <w:sz w:val="18"/>
                <w:szCs w:val="18"/>
              </w:rPr>
            </w:pPr>
          </w:p>
        </w:tc>
        <w:tc>
          <w:tcPr>
            <w:tcW w:w="1440" w:type="dxa"/>
            <w:tcBorders>
              <w:top w:val="single" w:sz="6" w:space="0" w:color="auto"/>
              <w:left w:val="nil"/>
              <w:bottom w:val="nil"/>
              <w:right w:val="nil"/>
            </w:tcBorders>
            <w:shd w:val="clear" w:color="auto" w:fill="auto"/>
            <w:vAlign w:val="bottom"/>
            <w:hideMark/>
          </w:tcPr>
          <w:p w14:paraId="22FB8079" w14:textId="3A43E38A" w:rsidR="002A5B35" w:rsidRPr="00474DDB" w:rsidRDefault="002A5B35" w:rsidP="008D7C35">
            <w:pPr>
              <w:spacing w:line="240" w:lineRule="auto"/>
              <w:ind w:left="95" w:right="-72"/>
              <w:jc w:val="thaiDistribute"/>
              <w:rPr>
                <w:rFonts w:ascii="Arial" w:hAnsi="Arial" w:cs="Arial"/>
                <w:color w:val="000000"/>
                <w:sz w:val="18"/>
                <w:szCs w:val="18"/>
              </w:rPr>
            </w:pPr>
          </w:p>
        </w:tc>
        <w:tc>
          <w:tcPr>
            <w:tcW w:w="1440" w:type="dxa"/>
            <w:tcBorders>
              <w:top w:val="single" w:sz="6" w:space="0" w:color="auto"/>
              <w:left w:val="nil"/>
              <w:bottom w:val="nil"/>
              <w:right w:val="nil"/>
            </w:tcBorders>
            <w:shd w:val="clear" w:color="auto" w:fill="auto"/>
            <w:vAlign w:val="bottom"/>
            <w:hideMark/>
          </w:tcPr>
          <w:p w14:paraId="257C7128" w14:textId="597CF288" w:rsidR="002A5B35" w:rsidRPr="00474DDB" w:rsidRDefault="002A5B35" w:rsidP="008D7C35">
            <w:pPr>
              <w:spacing w:line="240" w:lineRule="auto"/>
              <w:ind w:left="95" w:right="-72"/>
              <w:jc w:val="thaiDistribute"/>
              <w:rPr>
                <w:rFonts w:ascii="Arial" w:hAnsi="Arial" w:cs="Arial"/>
                <w:color w:val="000000"/>
                <w:sz w:val="18"/>
                <w:szCs w:val="18"/>
              </w:rPr>
            </w:pPr>
          </w:p>
        </w:tc>
        <w:tc>
          <w:tcPr>
            <w:tcW w:w="1440" w:type="dxa"/>
            <w:tcBorders>
              <w:top w:val="single" w:sz="6" w:space="0" w:color="auto"/>
              <w:left w:val="nil"/>
              <w:bottom w:val="nil"/>
              <w:right w:val="nil"/>
            </w:tcBorders>
            <w:shd w:val="clear" w:color="auto" w:fill="auto"/>
            <w:vAlign w:val="bottom"/>
            <w:hideMark/>
          </w:tcPr>
          <w:p w14:paraId="320DE526" w14:textId="29713D99" w:rsidR="002A5B35" w:rsidRPr="00474DDB" w:rsidRDefault="002A5B35" w:rsidP="008D7C35">
            <w:pPr>
              <w:spacing w:line="240" w:lineRule="auto"/>
              <w:ind w:left="95" w:right="-72"/>
              <w:jc w:val="thaiDistribute"/>
              <w:rPr>
                <w:rFonts w:ascii="Arial" w:hAnsi="Arial" w:cs="Arial"/>
                <w:color w:val="000000"/>
                <w:sz w:val="18"/>
                <w:szCs w:val="18"/>
              </w:rPr>
            </w:pPr>
          </w:p>
        </w:tc>
      </w:tr>
      <w:tr w:rsidR="002A5B35" w:rsidRPr="00474DDB" w14:paraId="442D486E" w14:textId="77777777" w:rsidTr="002A5B35">
        <w:trPr>
          <w:cantSplit/>
        </w:trPr>
        <w:tc>
          <w:tcPr>
            <w:tcW w:w="3672" w:type="dxa"/>
            <w:tcBorders>
              <w:top w:val="nil"/>
              <w:left w:val="nil"/>
              <w:bottom w:val="nil"/>
              <w:right w:val="nil"/>
            </w:tcBorders>
            <w:shd w:val="clear" w:color="auto" w:fill="auto"/>
            <w:hideMark/>
          </w:tcPr>
          <w:p w14:paraId="172289CB" w14:textId="2E73972E" w:rsidR="002A5B35" w:rsidRPr="00474DDB" w:rsidRDefault="002A5B35" w:rsidP="002A5B35">
            <w:pPr>
              <w:spacing w:line="240" w:lineRule="auto"/>
              <w:ind w:right="-90"/>
              <w:textAlignment w:val="baseline"/>
              <w:rPr>
                <w:rFonts w:ascii="Arial" w:eastAsia="Times New Roman" w:hAnsi="Arial" w:cs="Arial"/>
                <w:sz w:val="18"/>
                <w:szCs w:val="18"/>
                <w:lang w:val="en-US"/>
              </w:rPr>
            </w:pPr>
            <w:r w:rsidRPr="00474DDB">
              <w:rPr>
                <w:rFonts w:ascii="Arial" w:eastAsia="Times New Roman" w:hAnsi="Arial" w:cs="Arial"/>
                <w:color w:val="000000"/>
                <w:sz w:val="18"/>
                <w:szCs w:val="18"/>
              </w:rPr>
              <w:t>As at 31 December 2023</w:t>
            </w:r>
          </w:p>
        </w:tc>
        <w:tc>
          <w:tcPr>
            <w:tcW w:w="1440" w:type="dxa"/>
            <w:tcBorders>
              <w:top w:val="nil"/>
              <w:left w:val="nil"/>
              <w:bottom w:val="nil"/>
              <w:right w:val="nil"/>
            </w:tcBorders>
            <w:shd w:val="clear" w:color="auto" w:fill="auto"/>
            <w:hideMark/>
          </w:tcPr>
          <w:p w14:paraId="230CFDD9" w14:textId="7854E986" w:rsidR="002A5B35" w:rsidRPr="00474DDB" w:rsidRDefault="002A5B35" w:rsidP="008D7C35">
            <w:pPr>
              <w:spacing w:line="240" w:lineRule="auto"/>
              <w:ind w:right="43"/>
              <w:jc w:val="right"/>
              <w:textAlignment w:val="baseline"/>
              <w:rPr>
                <w:rFonts w:ascii="Arial" w:eastAsia="Times New Roman" w:hAnsi="Arial" w:cs="Arial"/>
                <w:sz w:val="18"/>
                <w:szCs w:val="18"/>
                <w:lang w:val="en-US"/>
              </w:rPr>
            </w:pPr>
            <w:r w:rsidRPr="00474DDB">
              <w:rPr>
                <w:rFonts w:ascii="Arial" w:eastAsia="Times New Roman" w:hAnsi="Arial" w:cs="Arial"/>
                <w:color w:val="000000"/>
                <w:sz w:val="18"/>
                <w:szCs w:val="18"/>
              </w:rPr>
              <w:t>240,000,000</w:t>
            </w:r>
          </w:p>
        </w:tc>
        <w:tc>
          <w:tcPr>
            <w:tcW w:w="1440" w:type="dxa"/>
            <w:tcBorders>
              <w:top w:val="nil"/>
              <w:left w:val="nil"/>
              <w:bottom w:val="nil"/>
              <w:right w:val="nil"/>
            </w:tcBorders>
            <w:shd w:val="clear" w:color="auto" w:fill="auto"/>
            <w:hideMark/>
          </w:tcPr>
          <w:p w14:paraId="44734426" w14:textId="6C8FBCCD" w:rsidR="002A5B35" w:rsidRPr="00474DDB" w:rsidRDefault="002A5B35" w:rsidP="008D7C35">
            <w:pPr>
              <w:spacing w:line="240" w:lineRule="auto"/>
              <w:ind w:right="43"/>
              <w:jc w:val="right"/>
              <w:textAlignment w:val="baseline"/>
              <w:rPr>
                <w:rFonts w:ascii="Arial" w:eastAsia="Times New Roman" w:hAnsi="Arial" w:cs="Arial"/>
                <w:sz w:val="18"/>
                <w:szCs w:val="18"/>
                <w:lang w:val="en-US"/>
              </w:rPr>
            </w:pPr>
            <w:r w:rsidRPr="00474DDB">
              <w:rPr>
                <w:rFonts w:ascii="Arial" w:eastAsia="Times New Roman" w:hAnsi="Arial" w:cs="Arial"/>
                <w:color w:val="000000"/>
                <w:sz w:val="18"/>
                <w:szCs w:val="18"/>
              </w:rPr>
              <w:t>120,000,000</w:t>
            </w:r>
          </w:p>
        </w:tc>
        <w:tc>
          <w:tcPr>
            <w:tcW w:w="1440" w:type="dxa"/>
            <w:tcBorders>
              <w:top w:val="nil"/>
              <w:left w:val="nil"/>
              <w:bottom w:val="nil"/>
              <w:right w:val="nil"/>
            </w:tcBorders>
            <w:shd w:val="clear" w:color="auto" w:fill="auto"/>
            <w:hideMark/>
          </w:tcPr>
          <w:p w14:paraId="150A493D" w14:textId="614AFFE1" w:rsidR="002A5B35" w:rsidRPr="00474DDB" w:rsidRDefault="002A5B35" w:rsidP="008D7C35">
            <w:pPr>
              <w:spacing w:line="240" w:lineRule="auto"/>
              <w:ind w:right="43"/>
              <w:jc w:val="right"/>
              <w:textAlignment w:val="baseline"/>
              <w:rPr>
                <w:rFonts w:ascii="Arial" w:eastAsia="Times New Roman" w:hAnsi="Arial" w:cs="Arial"/>
                <w:sz w:val="18"/>
                <w:szCs w:val="18"/>
                <w:lang w:val="en-US"/>
              </w:rPr>
            </w:pPr>
            <w:r w:rsidRPr="00474DDB">
              <w:rPr>
                <w:rFonts w:ascii="Arial" w:eastAsia="Times New Roman" w:hAnsi="Arial" w:cs="Arial"/>
                <w:color w:val="000000"/>
                <w:sz w:val="18"/>
                <w:szCs w:val="18"/>
              </w:rPr>
              <w:t>254,885,643</w:t>
            </w:r>
          </w:p>
        </w:tc>
        <w:tc>
          <w:tcPr>
            <w:tcW w:w="1440" w:type="dxa"/>
            <w:tcBorders>
              <w:top w:val="nil"/>
              <w:left w:val="nil"/>
              <w:bottom w:val="nil"/>
              <w:right w:val="nil"/>
            </w:tcBorders>
            <w:shd w:val="clear" w:color="auto" w:fill="auto"/>
            <w:hideMark/>
          </w:tcPr>
          <w:p w14:paraId="46A85E0F" w14:textId="15473AE0" w:rsidR="002A5B35" w:rsidRPr="00474DDB" w:rsidRDefault="002A5B35" w:rsidP="008D7C35">
            <w:pPr>
              <w:spacing w:line="240" w:lineRule="auto"/>
              <w:ind w:right="43"/>
              <w:jc w:val="right"/>
              <w:textAlignment w:val="baseline"/>
              <w:rPr>
                <w:rFonts w:ascii="Arial" w:eastAsia="Times New Roman" w:hAnsi="Arial" w:cs="Arial"/>
                <w:sz w:val="18"/>
                <w:szCs w:val="18"/>
                <w:lang w:val="en-US"/>
              </w:rPr>
            </w:pPr>
            <w:r w:rsidRPr="00474DDB">
              <w:rPr>
                <w:rFonts w:ascii="Arial" w:eastAsia="Times New Roman" w:hAnsi="Arial" w:cs="Arial"/>
                <w:color w:val="000000"/>
                <w:sz w:val="18"/>
                <w:szCs w:val="18"/>
              </w:rPr>
              <w:t>374,885,643</w:t>
            </w:r>
          </w:p>
        </w:tc>
      </w:tr>
      <w:tr w:rsidR="002A5B35" w:rsidRPr="00474DDB" w14:paraId="758CBD18" w14:textId="77777777" w:rsidTr="002A5B35">
        <w:trPr>
          <w:cantSplit/>
        </w:trPr>
        <w:tc>
          <w:tcPr>
            <w:tcW w:w="3672" w:type="dxa"/>
            <w:tcBorders>
              <w:top w:val="nil"/>
              <w:left w:val="nil"/>
              <w:bottom w:val="nil"/>
              <w:right w:val="nil"/>
            </w:tcBorders>
            <w:shd w:val="clear" w:color="auto" w:fill="auto"/>
            <w:hideMark/>
          </w:tcPr>
          <w:p w14:paraId="18407BC8" w14:textId="77777777" w:rsidR="002A5B35" w:rsidRPr="00474DDB" w:rsidRDefault="002A5B35" w:rsidP="002A5B35">
            <w:pPr>
              <w:spacing w:line="240" w:lineRule="auto"/>
              <w:ind w:right="-90"/>
              <w:textAlignment w:val="baseline"/>
              <w:rPr>
                <w:rFonts w:ascii="Arial" w:eastAsia="Times New Roman" w:hAnsi="Arial" w:cs="Arial"/>
                <w:sz w:val="18"/>
                <w:szCs w:val="18"/>
                <w:lang w:val="en-US"/>
              </w:rPr>
            </w:pPr>
            <w:r w:rsidRPr="00474DDB">
              <w:rPr>
                <w:rFonts w:ascii="Arial" w:eastAsia="Times New Roman" w:hAnsi="Arial" w:cs="Arial"/>
                <w:color w:val="000000"/>
                <w:sz w:val="18"/>
                <w:szCs w:val="18"/>
              </w:rPr>
              <w:t>Issue of ordinary shares</w:t>
            </w:r>
            <w:r w:rsidRPr="00474DDB">
              <w:rPr>
                <w:rFonts w:ascii="Arial" w:eastAsia="Times New Roman" w:hAnsi="Arial" w:cs="Arial"/>
                <w:color w:val="000000"/>
                <w:sz w:val="18"/>
                <w:szCs w:val="18"/>
                <w:lang w:val="en-US"/>
              </w:rPr>
              <w:t> </w:t>
            </w:r>
          </w:p>
        </w:tc>
        <w:tc>
          <w:tcPr>
            <w:tcW w:w="1440" w:type="dxa"/>
            <w:tcBorders>
              <w:top w:val="nil"/>
              <w:left w:val="nil"/>
              <w:bottom w:val="nil"/>
              <w:right w:val="nil"/>
            </w:tcBorders>
            <w:shd w:val="clear" w:color="auto" w:fill="auto"/>
            <w:hideMark/>
          </w:tcPr>
          <w:p w14:paraId="7CD956A2" w14:textId="187CFF5A" w:rsidR="002A5B35" w:rsidRPr="00474DDB" w:rsidRDefault="002A5B35" w:rsidP="008D7C35">
            <w:pPr>
              <w:spacing w:line="240" w:lineRule="auto"/>
              <w:ind w:right="43"/>
              <w:jc w:val="right"/>
              <w:textAlignment w:val="baseline"/>
              <w:rPr>
                <w:rFonts w:ascii="Arial" w:eastAsia="Times New Roman" w:hAnsi="Arial" w:cs="Arial"/>
                <w:sz w:val="18"/>
                <w:szCs w:val="18"/>
                <w:lang w:val="en-US"/>
              </w:rPr>
            </w:pPr>
            <w:r w:rsidRPr="00474DDB">
              <w:rPr>
                <w:rFonts w:ascii="Arial" w:eastAsia="Times New Roman" w:hAnsi="Arial" w:cs="Arial"/>
                <w:color w:val="000000"/>
                <w:sz w:val="18"/>
                <w:szCs w:val="18"/>
              </w:rPr>
              <w:t>-</w:t>
            </w:r>
          </w:p>
        </w:tc>
        <w:tc>
          <w:tcPr>
            <w:tcW w:w="1440" w:type="dxa"/>
            <w:tcBorders>
              <w:top w:val="nil"/>
              <w:left w:val="nil"/>
              <w:bottom w:val="nil"/>
              <w:right w:val="nil"/>
            </w:tcBorders>
            <w:shd w:val="clear" w:color="auto" w:fill="auto"/>
            <w:hideMark/>
          </w:tcPr>
          <w:p w14:paraId="38DD80C9" w14:textId="68AA5892" w:rsidR="002A5B35" w:rsidRPr="00474DDB" w:rsidRDefault="002A5B35" w:rsidP="008D7C35">
            <w:pPr>
              <w:spacing w:line="240" w:lineRule="auto"/>
              <w:ind w:right="43"/>
              <w:jc w:val="right"/>
              <w:textAlignment w:val="baseline"/>
              <w:rPr>
                <w:rFonts w:ascii="Arial" w:eastAsia="Times New Roman" w:hAnsi="Arial" w:cs="Arial"/>
                <w:sz w:val="18"/>
                <w:szCs w:val="18"/>
                <w:lang w:val="en-US"/>
              </w:rPr>
            </w:pPr>
            <w:r w:rsidRPr="00474DDB">
              <w:rPr>
                <w:rFonts w:ascii="Arial" w:eastAsia="Times New Roman" w:hAnsi="Arial" w:cs="Arial"/>
                <w:color w:val="000000"/>
                <w:sz w:val="18"/>
                <w:szCs w:val="18"/>
              </w:rPr>
              <w:t>-</w:t>
            </w:r>
          </w:p>
        </w:tc>
        <w:tc>
          <w:tcPr>
            <w:tcW w:w="1440" w:type="dxa"/>
            <w:tcBorders>
              <w:top w:val="nil"/>
              <w:left w:val="nil"/>
              <w:bottom w:val="nil"/>
              <w:right w:val="nil"/>
            </w:tcBorders>
            <w:shd w:val="clear" w:color="auto" w:fill="auto"/>
            <w:hideMark/>
          </w:tcPr>
          <w:p w14:paraId="24A26348" w14:textId="6A14D7E4" w:rsidR="002A5B35" w:rsidRPr="00474DDB" w:rsidRDefault="002A5B35" w:rsidP="008D7C35">
            <w:pPr>
              <w:spacing w:line="240" w:lineRule="auto"/>
              <w:ind w:right="43"/>
              <w:jc w:val="right"/>
              <w:textAlignment w:val="baseline"/>
              <w:rPr>
                <w:rFonts w:ascii="Arial" w:eastAsia="Times New Roman" w:hAnsi="Arial" w:cs="Arial"/>
                <w:sz w:val="18"/>
                <w:szCs w:val="18"/>
                <w:lang w:val="en-US"/>
              </w:rPr>
            </w:pPr>
            <w:r w:rsidRPr="00474DDB">
              <w:rPr>
                <w:rFonts w:ascii="Arial" w:eastAsia="Times New Roman" w:hAnsi="Arial" w:cs="Arial"/>
                <w:color w:val="000000"/>
                <w:sz w:val="18"/>
                <w:szCs w:val="18"/>
              </w:rPr>
              <w:t>-</w:t>
            </w:r>
          </w:p>
        </w:tc>
        <w:tc>
          <w:tcPr>
            <w:tcW w:w="1440" w:type="dxa"/>
            <w:tcBorders>
              <w:top w:val="nil"/>
              <w:left w:val="nil"/>
              <w:bottom w:val="nil"/>
              <w:right w:val="nil"/>
            </w:tcBorders>
            <w:shd w:val="clear" w:color="auto" w:fill="auto"/>
            <w:hideMark/>
          </w:tcPr>
          <w:p w14:paraId="04C786D8" w14:textId="0EE47286" w:rsidR="002A5B35" w:rsidRPr="00474DDB" w:rsidRDefault="002A5B35" w:rsidP="008D7C35">
            <w:pPr>
              <w:spacing w:line="240" w:lineRule="auto"/>
              <w:ind w:right="43"/>
              <w:jc w:val="right"/>
              <w:textAlignment w:val="baseline"/>
              <w:rPr>
                <w:rFonts w:ascii="Arial" w:eastAsia="Times New Roman" w:hAnsi="Arial" w:cs="Arial"/>
                <w:sz w:val="18"/>
                <w:szCs w:val="18"/>
                <w:lang w:val="en-US"/>
              </w:rPr>
            </w:pPr>
            <w:r w:rsidRPr="00474DDB">
              <w:rPr>
                <w:rFonts w:ascii="Arial" w:eastAsia="Times New Roman" w:hAnsi="Arial" w:cs="Arial"/>
                <w:color w:val="000000"/>
                <w:sz w:val="18"/>
                <w:szCs w:val="18"/>
              </w:rPr>
              <w:t>-</w:t>
            </w:r>
          </w:p>
        </w:tc>
      </w:tr>
      <w:tr w:rsidR="002A5B35" w:rsidRPr="00474DDB" w14:paraId="4E2BE102" w14:textId="77777777" w:rsidTr="002A5B35">
        <w:trPr>
          <w:cantSplit/>
        </w:trPr>
        <w:tc>
          <w:tcPr>
            <w:tcW w:w="3672" w:type="dxa"/>
            <w:tcBorders>
              <w:top w:val="nil"/>
              <w:left w:val="nil"/>
              <w:bottom w:val="nil"/>
              <w:right w:val="nil"/>
            </w:tcBorders>
            <w:shd w:val="clear" w:color="auto" w:fill="auto"/>
            <w:hideMark/>
          </w:tcPr>
          <w:p w14:paraId="333F3D80" w14:textId="77777777" w:rsidR="002A5B35" w:rsidRPr="00474DDB" w:rsidRDefault="002A5B35" w:rsidP="008D7C35">
            <w:pPr>
              <w:spacing w:line="240" w:lineRule="auto"/>
              <w:ind w:left="95" w:right="-72"/>
              <w:jc w:val="thaiDistribute"/>
              <w:rPr>
                <w:rFonts w:ascii="Arial" w:hAnsi="Arial" w:cs="Arial"/>
                <w:color w:val="000000"/>
                <w:sz w:val="18"/>
                <w:szCs w:val="18"/>
              </w:rPr>
            </w:pPr>
            <w:r w:rsidRPr="00474DDB">
              <w:rPr>
                <w:rFonts w:ascii="Arial" w:hAnsi="Arial" w:cs="Arial"/>
                <w:color w:val="000000"/>
                <w:sz w:val="18"/>
                <w:szCs w:val="18"/>
              </w:rPr>
              <w:t> </w:t>
            </w:r>
          </w:p>
        </w:tc>
        <w:tc>
          <w:tcPr>
            <w:tcW w:w="1440" w:type="dxa"/>
            <w:tcBorders>
              <w:top w:val="single" w:sz="6" w:space="0" w:color="auto"/>
              <w:left w:val="nil"/>
              <w:bottom w:val="nil"/>
              <w:right w:val="nil"/>
            </w:tcBorders>
            <w:shd w:val="clear" w:color="auto" w:fill="auto"/>
            <w:vAlign w:val="bottom"/>
            <w:hideMark/>
          </w:tcPr>
          <w:p w14:paraId="1C27340A" w14:textId="6D0A4629" w:rsidR="002A5B35" w:rsidRPr="00474DDB" w:rsidRDefault="002A5B35" w:rsidP="008D7C35">
            <w:pPr>
              <w:spacing w:line="240" w:lineRule="auto"/>
              <w:ind w:left="95" w:right="-72"/>
              <w:jc w:val="thaiDistribute"/>
              <w:rPr>
                <w:rFonts w:ascii="Arial" w:hAnsi="Arial" w:cs="Arial"/>
                <w:color w:val="000000"/>
                <w:sz w:val="18"/>
                <w:szCs w:val="18"/>
              </w:rPr>
            </w:pPr>
          </w:p>
        </w:tc>
        <w:tc>
          <w:tcPr>
            <w:tcW w:w="1440" w:type="dxa"/>
            <w:tcBorders>
              <w:top w:val="single" w:sz="6" w:space="0" w:color="auto"/>
              <w:left w:val="nil"/>
              <w:bottom w:val="nil"/>
              <w:right w:val="nil"/>
            </w:tcBorders>
            <w:shd w:val="clear" w:color="auto" w:fill="auto"/>
            <w:vAlign w:val="bottom"/>
            <w:hideMark/>
          </w:tcPr>
          <w:p w14:paraId="270423A0" w14:textId="3E3277AC" w:rsidR="002A5B35" w:rsidRPr="00474DDB" w:rsidRDefault="002A5B35" w:rsidP="008D7C35">
            <w:pPr>
              <w:spacing w:line="240" w:lineRule="auto"/>
              <w:ind w:left="95" w:right="-72"/>
              <w:jc w:val="thaiDistribute"/>
              <w:rPr>
                <w:rFonts w:ascii="Arial" w:hAnsi="Arial" w:cs="Arial"/>
                <w:color w:val="000000"/>
                <w:sz w:val="18"/>
                <w:szCs w:val="18"/>
              </w:rPr>
            </w:pPr>
          </w:p>
        </w:tc>
        <w:tc>
          <w:tcPr>
            <w:tcW w:w="1440" w:type="dxa"/>
            <w:tcBorders>
              <w:top w:val="single" w:sz="6" w:space="0" w:color="auto"/>
              <w:left w:val="nil"/>
              <w:bottom w:val="nil"/>
              <w:right w:val="nil"/>
            </w:tcBorders>
            <w:shd w:val="clear" w:color="auto" w:fill="auto"/>
            <w:vAlign w:val="bottom"/>
            <w:hideMark/>
          </w:tcPr>
          <w:p w14:paraId="64D7693F" w14:textId="3125E72A" w:rsidR="002A5B35" w:rsidRPr="00474DDB" w:rsidRDefault="002A5B35" w:rsidP="008D7C35">
            <w:pPr>
              <w:spacing w:line="240" w:lineRule="auto"/>
              <w:ind w:left="95" w:right="-72"/>
              <w:jc w:val="thaiDistribute"/>
              <w:rPr>
                <w:rFonts w:ascii="Arial" w:hAnsi="Arial" w:cs="Arial"/>
                <w:color w:val="000000"/>
                <w:sz w:val="18"/>
                <w:szCs w:val="18"/>
              </w:rPr>
            </w:pPr>
          </w:p>
        </w:tc>
        <w:tc>
          <w:tcPr>
            <w:tcW w:w="1440" w:type="dxa"/>
            <w:tcBorders>
              <w:top w:val="single" w:sz="6" w:space="0" w:color="auto"/>
              <w:left w:val="nil"/>
              <w:bottom w:val="nil"/>
              <w:right w:val="nil"/>
            </w:tcBorders>
            <w:shd w:val="clear" w:color="auto" w:fill="auto"/>
            <w:vAlign w:val="bottom"/>
            <w:hideMark/>
          </w:tcPr>
          <w:p w14:paraId="36ED719A" w14:textId="1621FC65" w:rsidR="002A5B35" w:rsidRPr="00474DDB" w:rsidRDefault="002A5B35" w:rsidP="008D7C35">
            <w:pPr>
              <w:spacing w:line="240" w:lineRule="auto"/>
              <w:ind w:left="95" w:right="-72"/>
              <w:jc w:val="thaiDistribute"/>
              <w:rPr>
                <w:rFonts w:ascii="Arial" w:hAnsi="Arial" w:cs="Arial"/>
                <w:color w:val="000000"/>
                <w:sz w:val="18"/>
                <w:szCs w:val="18"/>
              </w:rPr>
            </w:pPr>
          </w:p>
        </w:tc>
      </w:tr>
      <w:tr w:rsidR="002A5B35" w:rsidRPr="00474DDB" w14:paraId="1C6CA0BE" w14:textId="77777777" w:rsidTr="002A5B35">
        <w:trPr>
          <w:cantSplit/>
        </w:trPr>
        <w:tc>
          <w:tcPr>
            <w:tcW w:w="3672" w:type="dxa"/>
            <w:tcBorders>
              <w:top w:val="nil"/>
              <w:left w:val="nil"/>
              <w:bottom w:val="nil"/>
              <w:right w:val="nil"/>
            </w:tcBorders>
            <w:shd w:val="clear" w:color="auto" w:fill="auto"/>
            <w:hideMark/>
          </w:tcPr>
          <w:p w14:paraId="0463EF2F" w14:textId="49945F56" w:rsidR="002A5B35" w:rsidRPr="00474DDB" w:rsidRDefault="002A5B35" w:rsidP="002A5B35">
            <w:pPr>
              <w:spacing w:line="240" w:lineRule="auto"/>
              <w:textAlignment w:val="baseline"/>
              <w:rPr>
                <w:rFonts w:ascii="Arial" w:eastAsia="Times New Roman" w:hAnsi="Arial" w:cs="Arial"/>
                <w:sz w:val="18"/>
                <w:szCs w:val="18"/>
                <w:lang w:val="en-US"/>
              </w:rPr>
            </w:pPr>
            <w:r w:rsidRPr="00474DDB">
              <w:rPr>
                <w:rFonts w:ascii="Arial" w:eastAsia="Times New Roman" w:hAnsi="Arial" w:cs="Arial"/>
                <w:color w:val="000000"/>
                <w:sz w:val="18"/>
                <w:szCs w:val="18"/>
              </w:rPr>
              <w:t>As at 31 December 2024</w:t>
            </w:r>
            <w:r w:rsidRPr="00474DDB">
              <w:rPr>
                <w:rFonts w:ascii="Arial" w:eastAsia="Times New Roman" w:hAnsi="Arial" w:cs="Arial"/>
                <w:color w:val="000000"/>
                <w:sz w:val="18"/>
                <w:szCs w:val="18"/>
                <w:lang w:val="en-US"/>
              </w:rPr>
              <w:t> </w:t>
            </w:r>
          </w:p>
        </w:tc>
        <w:tc>
          <w:tcPr>
            <w:tcW w:w="1440" w:type="dxa"/>
            <w:tcBorders>
              <w:top w:val="nil"/>
              <w:left w:val="nil"/>
              <w:bottom w:val="single" w:sz="6" w:space="0" w:color="auto"/>
              <w:right w:val="nil"/>
            </w:tcBorders>
            <w:shd w:val="clear" w:color="auto" w:fill="auto"/>
            <w:hideMark/>
          </w:tcPr>
          <w:p w14:paraId="08DB8F4E" w14:textId="30DC62C5" w:rsidR="002A5B35" w:rsidRPr="00474DDB" w:rsidRDefault="002A5B35" w:rsidP="008D7C35">
            <w:pPr>
              <w:spacing w:line="240" w:lineRule="auto"/>
              <w:ind w:right="43"/>
              <w:jc w:val="right"/>
              <w:textAlignment w:val="baseline"/>
              <w:rPr>
                <w:rFonts w:ascii="Arial" w:eastAsia="Times New Roman" w:hAnsi="Arial" w:cs="Arial"/>
                <w:sz w:val="18"/>
                <w:szCs w:val="18"/>
                <w:lang w:val="en-US"/>
              </w:rPr>
            </w:pPr>
            <w:r w:rsidRPr="00474DDB">
              <w:rPr>
                <w:rFonts w:ascii="Arial" w:eastAsia="Times New Roman" w:hAnsi="Arial" w:cs="Arial"/>
                <w:sz w:val="18"/>
                <w:szCs w:val="18"/>
              </w:rPr>
              <w:t>240,000,000</w:t>
            </w:r>
          </w:p>
        </w:tc>
        <w:tc>
          <w:tcPr>
            <w:tcW w:w="1440" w:type="dxa"/>
            <w:tcBorders>
              <w:top w:val="nil"/>
              <w:left w:val="nil"/>
              <w:bottom w:val="single" w:sz="6" w:space="0" w:color="auto"/>
              <w:right w:val="nil"/>
            </w:tcBorders>
            <w:shd w:val="clear" w:color="auto" w:fill="auto"/>
            <w:hideMark/>
          </w:tcPr>
          <w:p w14:paraId="6A1563C6" w14:textId="11C5DC43" w:rsidR="002A5B35" w:rsidRPr="00474DDB" w:rsidRDefault="002A5B35" w:rsidP="008D7C35">
            <w:pPr>
              <w:spacing w:line="240" w:lineRule="auto"/>
              <w:ind w:right="43"/>
              <w:jc w:val="right"/>
              <w:textAlignment w:val="baseline"/>
              <w:rPr>
                <w:rFonts w:ascii="Arial" w:eastAsia="Times New Roman" w:hAnsi="Arial" w:cs="Arial"/>
                <w:sz w:val="18"/>
                <w:szCs w:val="18"/>
                <w:lang w:val="en-US"/>
              </w:rPr>
            </w:pPr>
            <w:r w:rsidRPr="00474DDB">
              <w:rPr>
                <w:rFonts w:ascii="Arial" w:eastAsia="Times New Roman" w:hAnsi="Arial" w:cs="Arial"/>
                <w:sz w:val="18"/>
                <w:szCs w:val="18"/>
              </w:rPr>
              <w:t>120,000,000</w:t>
            </w:r>
          </w:p>
        </w:tc>
        <w:tc>
          <w:tcPr>
            <w:tcW w:w="1440" w:type="dxa"/>
            <w:tcBorders>
              <w:top w:val="nil"/>
              <w:left w:val="nil"/>
              <w:bottom w:val="single" w:sz="6" w:space="0" w:color="auto"/>
              <w:right w:val="nil"/>
            </w:tcBorders>
            <w:shd w:val="clear" w:color="auto" w:fill="auto"/>
            <w:hideMark/>
          </w:tcPr>
          <w:p w14:paraId="51A184DC" w14:textId="6E9FAEC2" w:rsidR="002A5B35" w:rsidRPr="00474DDB" w:rsidRDefault="002A5B35" w:rsidP="008D7C35">
            <w:pPr>
              <w:spacing w:line="240" w:lineRule="auto"/>
              <w:ind w:right="43"/>
              <w:jc w:val="right"/>
              <w:textAlignment w:val="baseline"/>
              <w:rPr>
                <w:rFonts w:ascii="Arial" w:eastAsia="Times New Roman" w:hAnsi="Arial" w:cs="Arial"/>
                <w:sz w:val="18"/>
                <w:szCs w:val="18"/>
                <w:lang w:val="en-US"/>
              </w:rPr>
            </w:pPr>
            <w:r w:rsidRPr="00474DDB">
              <w:rPr>
                <w:rFonts w:ascii="Arial" w:eastAsia="Times New Roman" w:hAnsi="Arial" w:cs="Arial"/>
                <w:sz w:val="18"/>
                <w:szCs w:val="18"/>
              </w:rPr>
              <w:t>254,885,643</w:t>
            </w:r>
          </w:p>
        </w:tc>
        <w:tc>
          <w:tcPr>
            <w:tcW w:w="1440" w:type="dxa"/>
            <w:tcBorders>
              <w:top w:val="nil"/>
              <w:left w:val="nil"/>
              <w:bottom w:val="single" w:sz="6" w:space="0" w:color="auto"/>
              <w:right w:val="nil"/>
            </w:tcBorders>
            <w:shd w:val="clear" w:color="auto" w:fill="auto"/>
            <w:hideMark/>
          </w:tcPr>
          <w:p w14:paraId="3C72D546" w14:textId="7F00400F" w:rsidR="002A5B35" w:rsidRPr="00474DDB" w:rsidRDefault="002A5B35" w:rsidP="008D7C35">
            <w:pPr>
              <w:spacing w:line="240" w:lineRule="auto"/>
              <w:ind w:right="43"/>
              <w:jc w:val="right"/>
              <w:textAlignment w:val="baseline"/>
              <w:rPr>
                <w:rFonts w:ascii="Arial" w:eastAsia="Times New Roman" w:hAnsi="Arial" w:cs="Arial"/>
                <w:sz w:val="18"/>
                <w:szCs w:val="18"/>
                <w:lang w:val="en-US"/>
              </w:rPr>
            </w:pPr>
            <w:r w:rsidRPr="00474DDB">
              <w:rPr>
                <w:rFonts w:ascii="Arial" w:eastAsia="Times New Roman" w:hAnsi="Arial" w:cs="Arial"/>
                <w:sz w:val="18"/>
                <w:szCs w:val="18"/>
              </w:rPr>
              <w:t>374,885,643</w:t>
            </w:r>
          </w:p>
        </w:tc>
      </w:tr>
    </w:tbl>
    <w:p w14:paraId="761632CB" w14:textId="77777777" w:rsidR="002A5B35" w:rsidRPr="00474DDB" w:rsidRDefault="002A5B35" w:rsidP="00FF579C">
      <w:pPr>
        <w:spacing w:line="240" w:lineRule="auto"/>
        <w:jc w:val="both"/>
        <w:rPr>
          <w:rFonts w:ascii="Arial" w:hAnsi="Arial" w:cs="Arial"/>
          <w:color w:val="000000"/>
          <w:sz w:val="18"/>
          <w:szCs w:val="18"/>
        </w:rPr>
      </w:pPr>
    </w:p>
    <w:p w14:paraId="4F34F296" w14:textId="1079205B" w:rsidR="00841982" w:rsidRPr="00474DDB" w:rsidRDefault="00310520" w:rsidP="00966C54">
      <w:pPr>
        <w:spacing w:line="240" w:lineRule="auto"/>
        <w:jc w:val="thaiDistribute"/>
        <w:rPr>
          <w:rFonts w:ascii="Arial" w:hAnsi="Arial" w:cs="Arial"/>
          <w:color w:val="000000"/>
          <w:spacing w:val="-2"/>
          <w:sz w:val="18"/>
          <w:szCs w:val="18"/>
        </w:rPr>
      </w:pPr>
      <w:r w:rsidRPr="00474DDB">
        <w:rPr>
          <w:rFonts w:ascii="Arial" w:hAnsi="Arial" w:cs="Arial"/>
          <w:color w:val="000000"/>
          <w:spacing w:val="-2"/>
          <w:sz w:val="18"/>
          <w:szCs w:val="18"/>
        </w:rPr>
        <w:t>As at 31 December</w:t>
      </w:r>
      <w:r w:rsidR="00D30016" w:rsidRPr="00474DDB">
        <w:rPr>
          <w:rFonts w:ascii="Arial" w:hAnsi="Arial" w:cs="Arial"/>
          <w:color w:val="000000"/>
          <w:spacing w:val="-2"/>
          <w:sz w:val="18"/>
          <w:szCs w:val="18"/>
        </w:rPr>
        <w:t xml:space="preserve"> 202</w:t>
      </w:r>
      <w:r w:rsidR="00133A75" w:rsidRPr="00474DDB">
        <w:rPr>
          <w:rFonts w:ascii="Arial" w:hAnsi="Arial" w:cs="Arial"/>
          <w:color w:val="000000"/>
          <w:spacing w:val="-2"/>
          <w:sz w:val="18"/>
          <w:szCs w:val="18"/>
        </w:rPr>
        <w:t>4</w:t>
      </w:r>
      <w:r w:rsidR="00D30016" w:rsidRPr="00474DDB">
        <w:rPr>
          <w:rFonts w:ascii="Arial" w:hAnsi="Arial" w:cs="Arial"/>
          <w:color w:val="000000"/>
          <w:spacing w:val="-2"/>
          <w:sz w:val="18"/>
          <w:szCs w:val="18"/>
        </w:rPr>
        <w:t xml:space="preserve">, </w:t>
      </w:r>
      <w:r w:rsidR="002D3B82" w:rsidRPr="00474DDB">
        <w:rPr>
          <w:rFonts w:ascii="Arial" w:hAnsi="Arial" w:cs="Arial"/>
          <w:color w:val="000000"/>
          <w:spacing w:val="-2"/>
          <w:sz w:val="18"/>
          <w:szCs w:val="18"/>
        </w:rPr>
        <w:t xml:space="preserve">the total number of authorised ordinary shares is </w:t>
      </w:r>
      <w:r w:rsidR="00116B3D" w:rsidRPr="00474DDB">
        <w:rPr>
          <w:rFonts w:ascii="Arial" w:hAnsi="Arial" w:cs="Arial"/>
          <w:color w:val="000000"/>
          <w:spacing w:val="-2"/>
          <w:sz w:val="18"/>
          <w:szCs w:val="18"/>
        </w:rPr>
        <w:t>240</w:t>
      </w:r>
      <w:r w:rsidR="002D3B82" w:rsidRPr="00474DDB">
        <w:rPr>
          <w:rFonts w:ascii="Arial" w:hAnsi="Arial" w:cs="Arial"/>
          <w:color w:val="000000"/>
          <w:spacing w:val="-2"/>
          <w:sz w:val="18"/>
          <w:szCs w:val="18"/>
        </w:rPr>
        <w:t xml:space="preserve"> million shares (202</w:t>
      </w:r>
      <w:r w:rsidR="00133A75" w:rsidRPr="00474DDB">
        <w:rPr>
          <w:rFonts w:ascii="Arial" w:hAnsi="Arial" w:cs="Arial"/>
          <w:color w:val="000000"/>
          <w:spacing w:val="-2"/>
          <w:sz w:val="18"/>
          <w:szCs w:val="18"/>
        </w:rPr>
        <w:t>3</w:t>
      </w:r>
      <w:r w:rsidR="002D3B82" w:rsidRPr="00474DDB">
        <w:rPr>
          <w:rFonts w:ascii="Arial" w:hAnsi="Arial" w:cs="Arial"/>
          <w:color w:val="000000"/>
          <w:spacing w:val="-2"/>
          <w:sz w:val="18"/>
          <w:szCs w:val="18"/>
        </w:rPr>
        <w:t xml:space="preserve">: </w:t>
      </w:r>
      <w:r w:rsidR="00133A75" w:rsidRPr="00474DDB">
        <w:rPr>
          <w:rFonts w:ascii="Arial" w:hAnsi="Arial" w:cs="Arial"/>
          <w:color w:val="000000"/>
          <w:spacing w:val="-2"/>
          <w:sz w:val="18"/>
          <w:szCs w:val="18"/>
        </w:rPr>
        <w:t>240</w:t>
      </w:r>
      <w:r w:rsidR="002D3B82" w:rsidRPr="00474DDB">
        <w:rPr>
          <w:rFonts w:ascii="Arial" w:hAnsi="Arial" w:cs="Arial"/>
          <w:color w:val="000000"/>
          <w:spacing w:val="-2"/>
          <w:sz w:val="18"/>
          <w:szCs w:val="18"/>
        </w:rPr>
        <w:t xml:space="preserve"> million shares) with a par value of Baht </w:t>
      </w:r>
      <w:r w:rsidR="00116B3D" w:rsidRPr="00474DDB">
        <w:rPr>
          <w:rFonts w:ascii="Arial" w:hAnsi="Arial" w:cs="Arial"/>
          <w:color w:val="000000"/>
          <w:spacing w:val="-2"/>
          <w:sz w:val="18"/>
          <w:szCs w:val="18"/>
        </w:rPr>
        <w:t>0.50</w:t>
      </w:r>
      <w:r w:rsidR="002D3B82" w:rsidRPr="00474DDB">
        <w:rPr>
          <w:rFonts w:ascii="Arial" w:hAnsi="Arial" w:cs="Arial"/>
          <w:color w:val="000000"/>
          <w:spacing w:val="-2"/>
          <w:sz w:val="18"/>
          <w:szCs w:val="18"/>
        </w:rPr>
        <w:t xml:space="preserve"> per share (202</w:t>
      </w:r>
      <w:r w:rsidR="00133A75" w:rsidRPr="00474DDB">
        <w:rPr>
          <w:rFonts w:ascii="Arial" w:hAnsi="Arial" w:cs="Arial"/>
          <w:color w:val="000000"/>
          <w:spacing w:val="-2"/>
          <w:sz w:val="18"/>
          <w:szCs w:val="18"/>
        </w:rPr>
        <w:t>3</w:t>
      </w:r>
      <w:r w:rsidR="002D3B82" w:rsidRPr="00474DDB">
        <w:rPr>
          <w:rFonts w:ascii="Arial" w:hAnsi="Arial" w:cs="Arial"/>
          <w:color w:val="000000"/>
          <w:spacing w:val="-2"/>
          <w:sz w:val="18"/>
          <w:szCs w:val="18"/>
        </w:rPr>
        <w:t xml:space="preserve">: Baht </w:t>
      </w:r>
      <w:r w:rsidR="00133A75" w:rsidRPr="00474DDB">
        <w:rPr>
          <w:rFonts w:ascii="Arial" w:hAnsi="Arial" w:cs="Arial"/>
          <w:color w:val="000000"/>
          <w:spacing w:val="-2"/>
          <w:sz w:val="18"/>
          <w:szCs w:val="18"/>
        </w:rPr>
        <w:t xml:space="preserve">0.50 </w:t>
      </w:r>
      <w:r w:rsidR="002D3B82" w:rsidRPr="00474DDB">
        <w:rPr>
          <w:rFonts w:ascii="Arial" w:hAnsi="Arial" w:cs="Arial"/>
          <w:color w:val="000000"/>
          <w:spacing w:val="-2"/>
          <w:sz w:val="18"/>
          <w:szCs w:val="18"/>
        </w:rPr>
        <w:t>per share). All issued shares are fully paid.</w:t>
      </w:r>
    </w:p>
    <w:p w14:paraId="32A83FA3" w14:textId="77777777" w:rsidR="005A4A93" w:rsidRPr="00474DDB" w:rsidRDefault="005A4A93" w:rsidP="00FF579C">
      <w:pPr>
        <w:spacing w:line="240" w:lineRule="auto"/>
        <w:jc w:val="both"/>
        <w:rPr>
          <w:rFonts w:ascii="Arial" w:hAnsi="Arial" w:cs="Arial"/>
          <w:color w:val="000000"/>
          <w:sz w:val="18"/>
          <w:szCs w:val="18"/>
        </w:rPr>
      </w:pPr>
    </w:p>
    <w:p w14:paraId="7AC0AF49" w14:textId="29CBD813" w:rsidR="005A4A93" w:rsidRPr="00474DDB" w:rsidRDefault="005A4A93" w:rsidP="005A4A93">
      <w:pPr>
        <w:spacing w:line="240" w:lineRule="auto"/>
        <w:jc w:val="thaiDistribute"/>
        <w:rPr>
          <w:rFonts w:ascii="Arial" w:hAnsi="Arial" w:cs="Arial"/>
          <w:color w:val="000000"/>
          <w:spacing w:val="2"/>
          <w:sz w:val="18"/>
          <w:szCs w:val="18"/>
        </w:rPr>
      </w:pPr>
      <w:r w:rsidRPr="00474DDB">
        <w:rPr>
          <w:rFonts w:ascii="Arial" w:hAnsi="Arial" w:cs="Arial"/>
          <w:color w:val="000000"/>
          <w:spacing w:val="2"/>
          <w:sz w:val="18"/>
          <w:szCs w:val="18"/>
        </w:rPr>
        <w:t xml:space="preserve">On </w:t>
      </w:r>
      <w:r w:rsidRPr="00474DDB">
        <w:rPr>
          <w:rFonts w:ascii="Arial" w:hAnsi="Arial" w:cs="Arial"/>
          <w:color w:val="000000"/>
          <w:spacing w:val="2"/>
          <w:sz w:val="18"/>
          <w:szCs w:val="18"/>
          <w:cs/>
        </w:rPr>
        <w:t xml:space="preserve">28 </w:t>
      </w:r>
      <w:r w:rsidRPr="00474DDB">
        <w:rPr>
          <w:rFonts w:ascii="Arial" w:hAnsi="Arial" w:cs="Arial"/>
          <w:color w:val="000000"/>
          <w:spacing w:val="2"/>
          <w:sz w:val="18"/>
          <w:szCs w:val="18"/>
        </w:rPr>
        <w:t xml:space="preserve">April </w:t>
      </w:r>
      <w:r w:rsidRPr="00474DDB">
        <w:rPr>
          <w:rFonts w:ascii="Arial" w:hAnsi="Arial" w:cs="Arial"/>
          <w:color w:val="000000"/>
          <w:spacing w:val="2"/>
          <w:sz w:val="18"/>
          <w:szCs w:val="18"/>
          <w:cs/>
        </w:rPr>
        <w:t>2023</w:t>
      </w:r>
      <w:r w:rsidRPr="00474DDB">
        <w:rPr>
          <w:rFonts w:ascii="Arial" w:hAnsi="Arial" w:cs="Arial"/>
          <w:color w:val="000000"/>
          <w:spacing w:val="2"/>
          <w:sz w:val="18"/>
          <w:szCs w:val="18"/>
        </w:rPr>
        <w:t xml:space="preserve">, the Annual General Meeting has resolved to increase share capital for Baht </w:t>
      </w:r>
      <w:r w:rsidRPr="00474DDB">
        <w:rPr>
          <w:rFonts w:ascii="Arial" w:hAnsi="Arial" w:cs="Arial"/>
          <w:color w:val="000000"/>
          <w:spacing w:val="2"/>
          <w:sz w:val="18"/>
          <w:szCs w:val="18"/>
          <w:cs/>
        </w:rPr>
        <w:t xml:space="preserve">15 </w:t>
      </w:r>
      <w:r w:rsidRPr="00474DDB">
        <w:rPr>
          <w:rFonts w:ascii="Arial" w:hAnsi="Arial" w:cs="Arial"/>
          <w:color w:val="000000"/>
          <w:spacing w:val="2"/>
          <w:sz w:val="18"/>
          <w:szCs w:val="18"/>
        </w:rPr>
        <w:t xml:space="preserve">million from Baht </w:t>
      </w:r>
      <w:r w:rsidRPr="00474DDB">
        <w:rPr>
          <w:rFonts w:ascii="Arial" w:hAnsi="Arial" w:cs="Arial"/>
          <w:color w:val="000000"/>
          <w:spacing w:val="2"/>
          <w:sz w:val="18"/>
          <w:szCs w:val="18"/>
          <w:cs/>
        </w:rPr>
        <w:t>105</w:t>
      </w:r>
      <w:r w:rsidRPr="00474DDB">
        <w:rPr>
          <w:rFonts w:ascii="Arial" w:hAnsi="Arial" w:cs="Arial"/>
          <w:color w:val="000000"/>
          <w:spacing w:val="2"/>
          <w:sz w:val="18"/>
          <w:szCs w:val="18"/>
        </w:rPr>
        <w:t xml:space="preserve"> million to Baht </w:t>
      </w:r>
      <w:r w:rsidRPr="00474DDB">
        <w:rPr>
          <w:rFonts w:ascii="Arial" w:hAnsi="Arial" w:cs="Arial"/>
          <w:color w:val="000000"/>
          <w:spacing w:val="2"/>
          <w:sz w:val="18"/>
          <w:szCs w:val="18"/>
          <w:cs/>
        </w:rPr>
        <w:t xml:space="preserve">120 </w:t>
      </w:r>
      <w:r w:rsidRPr="00474DDB">
        <w:rPr>
          <w:rFonts w:ascii="Arial" w:hAnsi="Arial" w:cs="Arial"/>
          <w:color w:val="000000"/>
          <w:spacing w:val="2"/>
          <w:sz w:val="18"/>
          <w:szCs w:val="18"/>
        </w:rPr>
        <w:t xml:space="preserve">million by issuing ordinary shares </w:t>
      </w:r>
      <w:r w:rsidRPr="00474DDB">
        <w:rPr>
          <w:rFonts w:ascii="Arial" w:hAnsi="Arial" w:cs="Arial"/>
          <w:color w:val="000000"/>
          <w:spacing w:val="2"/>
          <w:sz w:val="18"/>
          <w:szCs w:val="18"/>
          <w:cs/>
        </w:rPr>
        <w:t xml:space="preserve">30 </w:t>
      </w:r>
      <w:r w:rsidRPr="00474DDB">
        <w:rPr>
          <w:rFonts w:ascii="Arial" w:hAnsi="Arial" w:cs="Arial"/>
          <w:color w:val="000000"/>
          <w:spacing w:val="2"/>
          <w:sz w:val="18"/>
          <w:szCs w:val="18"/>
        </w:rPr>
        <w:t xml:space="preserve">million shares at par value of Baht </w:t>
      </w:r>
      <w:r w:rsidRPr="00474DDB">
        <w:rPr>
          <w:rFonts w:ascii="Arial" w:hAnsi="Arial" w:cs="Arial"/>
          <w:color w:val="000000"/>
          <w:spacing w:val="2"/>
          <w:sz w:val="18"/>
          <w:szCs w:val="18"/>
          <w:cs/>
        </w:rPr>
        <w:t xml:space="preserve">0.50 </w:t>
      </w:r>
      <w:r w:rsidRPr="00474DDB">
        <w:rPr>
          <w:rFonts w:ascii="Arial" w:hAnsi="Arial" w:cs="Arial"/>
          <w:color w:val="000000"/>
          <w:spacing w:val="2"/>
          <w:sz w:val="18"/>
          <w:szCs w:val="18"/>
        </w:rPr>
        <w:t>each, offering the price of Baht 4</w:t>
      </w:r>
      <w:r w:rsidRPr="00474DDB">
        <w:rPr>
          <w:rFonts w:ascii="Arial" w:hAnsi="Arial" w:cs="Arial"/>
          <w:color w:val="000000"/>
          <w:spacing w:val="2"/>
          <w:sz w:val="18"/>
          <w:szCs w:val="18"/>
          <w:cs/>
        </w:rPr>
        <w:t>.</w:t>
      </w:r>
      <w:r w:rsidRPr="00474DDB">
        <w:rPr>
          <w:rFonts w:ascii="Arial" w:hAnsi="Arial" w:cs="Arial"/>
          <w:color w:val="000000"/>
          <w:spacing w:val="2"/>
          <w:sz w:val="18"/>
          <w:szCs w:val="18"/>
        </w:rPr>
        <w:t>0</w:t>
      </w:r>
      <w:r w:rsidRPr="00474DDB">
        <w:rPr>
          <w:rFonts w:ascii="Arial" w:hAnsi="Arial" w:cs="Arial"/>
          <w:color w:val="000000"/>
          <w:spacing w:val="2"/>
          <w:sz w:val="18"/>
          <w:szCs w:val="18"/>
          <w:cs/>
        </w:rPr>
        <w:t xml:space="preserve">0 </w:t>
      </w:r>
      <w:r w:rsidRPr="00474DDB">
        <w:rPr>
          <w:rFonts w:ascii="Arial" w:hAnsi="Arial" w:cs="Arial"/>
          <w:color w:val="000000"/>
          <w:spacing w:val="2"/>
          <w:sz w:val="18"/>
          <w:szCs w:val="18"/>
        </w:rPr>
        <w:t xml:space="preserve">per share, totaling Baht </w:t>
      </w:r>
      <w:r w:rsidRPr="00474DDB">
        <w:rPr>
          <w:rFonts w:ascii="Arial" w:hAnsi="Arial" w:cs="Arial"/>
          <w:color w:val="000000"/>
          <w:spacing w:val="2"/>
          <w:sz w:val="18"/>
          <w:szCs w:val="18"/>
          <w:cs/>
        </w:rPr>
        <w:t xml:space="preserve">120 </w:t>
      </w:r>
      <w:r w:rsidRPr="00474DDB">
        <w:rPr>
          <w:rFonts w:ascii="Arial" w:hAnsi="Arial" w:cs="Arial"/>
          <w:color w:val="000000"/>
          <w:spacing w:val="2"/>
          <w:sz w:val="18"/>
          <w:szCs w:val="18"/>
        </w:rPr>
        <w:t xml:space="preserve">million to an investor who was not related with the Company. The Company registered the increase of share capital and registered the increased shares capital payment with the Ministry of Commerce on </w:t>
      </w:r>
      <w:r w:rsidRPr="00474DDB">
        <w:rPr>
          <w:rFonts w:ascii="Arial" w:hAnsi="Arial" w:cs="Arial"/>
          <w:color w:val="000000"/>
          <w:spacing w:val="2"/>
          <w:sz w:val="18"/>
          <w:szCs w:val="18"/>
          <w:cs/>
        </w:rPr>
        <w:t xml:space="preserve">1 </w:t>
      </w:r>
      <w:r w:rsidRPr="00474DDB">
        <w:rPr>
          <w:rFonts w:ascii="Arial" w:hAnsi="Arial" w:cs="Arial"/>
          <w:color w:val="000000"/>
          <w:spacing w:val="2"/>
          <w:sz w:val="18"/>
          <w:szCs w:val="18"/>
        </w:rPr>
        <w:t xml:space="preserve">June </w:t>
      </w:r>
      <w:r w:rsidRPr="00474DDB">
        <w:rPr>
          <w:rFonts w:ascii="Arial" w:hAnsi="Arial" w:cs="Arial"/>
          <w:color w:val="000000"/>
          <w:spacing w:val="2"/>
          <w:sz w:val="18"/>
          <w:szCs w:val="18"/>
          <w:cs/>
        </w:rPr>
        <w:t xml:space="preserve">2023 </w:t>
      </w:r>
      <w:r w:rsidRPr="00474DDB">
        <w:rPr>
          <w:rFonts w:ascii="Arial" w:hAnsi="Arial" w:cs="Arial"/>
          <w:color w:val="000000"/>
          <w:spacing w:val="2"/>
          <w:sz w:val="18"/>
          <w:szCs w:val="18"/>
        </w:rPr>
        <w:t xml:space="preserve">and </w:t>
      </w:r>
      <w:r w:rsidRPr="00474DDB">
        <w:rPr>
          <w:rFonts w:ascii="Arial" w:hAnsi="Arial" w:cs="Arial"/>
          <w:color w:val="000000"/>
          <w:spacing w:val="2"/>
          <w:sz w:val="18"/>
          <w:szCs w:val="18"/>
          <w:cs/>
        </w:rPr>
        <w:t xml:space="preserve">14 </w:t>
      </w:r>
      <w:r w:rsidRPr="00474DDB">
        <w:rPr>
          <w:rFonts w:ascii="Arial" w:hAnsi="Arial" w:cs="Arial"/>
          <w:color w:val="000000"/>
          <w:spacing w:val="2"/>
          <w:sz w:val="18"/>
          <w:szCs w:val="18"/>
        </w:rPr>
        <w:t xml:space="preserve">June </w:t>
      </w:r>
      <w:r w:rsidRPr="00474DDB">
        <w:rPr>
          <w:rFonts w:ascii="Arial" w:hAnsi="Arial" w:cs="Arial"/>
          <w:color w:val="000000"/>
          <w:spacing w:val="2"/>
          <w:sz w:val="18"/>
          <w:szCs w:val="18"/>
          <w:cs/>
        </w:rPr>
        <w:t>2023</w:t>
      </w:r>
      <w:r w:rsidRPr="00474DDB">
        <w:rPr>
          <w:rFonts w:ascii="Arial" w:hAnsi="Arial" w:cs="Arial"/>
          <w:color w:val="000000"/>
          <w:spacing w:val="2"/>
          <w:sz w:val="18"/>
          <w:szCs w:val="18"/>
        </w:rPr>
        <w:t>, respectively.</w:t>
      </w:r>
    </w:p>
    <w:p w14:paraId="2C5008BD" w14:textId="6A34BF98" w:rsidR="002D3B82" w:rsidRPr="00474DDB" w:rsidRDefault="002D3B82" w:rsidP="00FF579C">
      <w:pPr>
        <w:spacing w:line="240" w:lineRule="auto"/>
        <w:jc w:val="both"/>
        <w:rPr>
          <w:rFonts w:ascii="Arial" w:hAnsi="Arial" w:cs="Arial"/>
          <w:color w:val="000000"/>
          <w:sz w:val="18"/>
          <w:szCs w:val="18"/>
        </w:rPr>
      </w:pPr>
    </w:p>
    <w:p w14:paraId="72CADD0C" w14:textId="755FE726" w:rsidR="00B0214C" w:rsidRPr="00474DDB" w:rsidRDefault="00FF579C" w:rsidP="00FF579C">
      <w:pPr>
        <w:spacing w:line="240" w:lineRule="auto"/>
        <w:jc w:val="both"/>
        <w:rPr>
          <w:rFonts w:ascii="Arial" w:hAnsi="Arial" w:cs="Arial"/>
          <w:color w:val="000000"/>
          <w:sz w:val="18"/>
          <w:szCs w:val="18"/>
        </w:rPr>
      </w:pPr>
      <w:r w:rsidRPr="00474DDB">
        <w:rPr>
          <w:rFonts w:ascii="Arial" w:hAnsi="Arial" w:cs="Arial"/>
          <w:color w:val="000000"/>
          <w:sz w:val="18"/>
          <w:szCs w:val="18"/>
        </w:rPr>
        <w:br w:type="page"/>
      </w:r>
    </w:p>
    <w:tbl>
      <w:tblPr>
        <w:tblW w:w="0" w:type="auto"/>
        <w:tblInd w:w="108" w:type="dxa"/>
        <w:tblLook w:val="04A0" w:firstRow="1" w:lastRow="0" w:firstColumn="1" w:lastColumn="0" w:noHBand="0" w:noVBand="1"/>
      </w:tblPr>
      <w:tblGrid>
        <w:gridCol w:w="9468"/>
      </w:tblGrid>
      <w:tr w:rsidR="00F273A7" w:rsidRPr="00474DDB" w14:paraId="5982D3EE" w14:textId="77777777" w:rsidTr="008D7C35">
        <w:trPr>
          <w:trHeight w:val="386"/>
        </w:trPr>
        <w:tc>
          <w:tcPr>
            <w:tcW w:w="9468" w:type="dxa"/>
            <w:shd w:val="clear" w:color="auto" w:fill="auto"/>
            <w:vAlign w:val="center"/>
            <w:hideMark/>
          </w:tcPr>
          <w:p w14:paraId="21D73E6E" w14:textId="09DE6579" w:rsidR="00F273A7" w:rsidRPr="00474DDB" w:rsidRDefault="00F273A7" w:rsidP="006D545B">
            <w:pPr>
              <w:spacing w:line="240" w:lineRule="auto"/>
              <w:ind w:left="446" w:hanging="547"/>
              <w:jc w:val="both"/>
              <w:outlineLvl w:val="0"/>
              <w:rPr>
                <w:rFonts w:ascii="Arial" w:eastAsia="Times New Roman" w:hAnsi="Arial" w:cs="Arial"/>
                <w:b/>
                <w:bCs/>
                <w:color w:val="000000"/>
                <w:sz w:val="18"/>
                <w:szCs w:val="18"/>
              </w:rPr>
            </w:pPr>
            <w:r w:rsidRPr="00474DDB">
              <w:rPr>
                <w:rFonts w:ascii="Arial" w:eastAsia="Times New Roman" w:hAnsi="Arial" w:cs="Arial"/>
                <w:b/>
                <w:bCs/>
                <w:color w:val="000000"/>
                <w:sz w:val="18"/>
                <w:szCs w:val="18"/>
              </w:rPr>
              <w:t>2</w:t>
            </w:r>
            <w:r w:rsidR="001C54DF" w:rsidRPr="00474DDB">
              <w:rPr>
                <w:rFonts w:ascii="Arial" w:eastAsia="Times New Roman" w:hAnsi="Arial" w:cs="Arial"/>
                <w:b/>
                <w:bCs/>
                <w:color w:val="000000"/>
                <w:sz w:val="18"/>
                <w:szCs w:val="18"/>
              </w:rPr>
              <w:t>5</w:t>
            </w:r>
            <w:r w:rsidRPr="00474DDB">
              <w:rPr>
                <w:rFonts w:ascii="Arial" w:eastAsia="Times New Roman" w:hAnsi="Arial" w:cs="Arial"/>
                <w:b/>
                <w:bCs/>
                <w:color w:val="000000"/>
                <w:sz w:val="18"/>
                <w:szCs w:val="18"/>
              </w:rPr>
              <w:tab/>
              <w:t>Legal reserve</w:t>
            </w:r>
          </w:p>
        </w:tc>
      </w:tr>
    </w:tbl>
    <w:p w14:paraId="0B0946BA" w14:textId="76E05A2B" w:rsidR="00F273A7" w:rsidRPr="00474DDB" w:rsidRDefault="00F273A7" w:rsidP="00FF579C">
      <w:pPr>
        <w:spacing w:line="240" w:lineRule="auto"/>
        <w:jc w:val="both"/>
        <w:rPr>
          <w:rFonts w:ascii="Arial" w:hAnsi="Arial" w:cs="Arial"/>
          <w:color w:val="000000"/>
          <w:sz w:val="14"/>
          <w:szCs w:val="14"/>
        </w:rPr>
      </w:pPr>
    </w:p>
    <w:tbl>
      <w:tblPr>
        <w:tblW w:w="9648" w:type="dxa"/>
        <w:tblInd w:w="-90" w:type="dxa"/>
        <w:tblLook w:val="0000" w:firstRow="0" w:lastRow="0" w:firstColumn="0" w:lastColumn="0" w:noHBand="0" w:noVBand="0"/>
      </w:tblPr>
      <w:tblGrid>
        <w:gridCol w:w="4176"/>
        <w:gridCol w:w="1368"/>
        <w:gridCol w:w="1368"/>
        <w:gridCol w:w="1368"/>
        <w:gridCol w:w="1368"/>
      </w:tblGrid>
      <w:tr w:rsidR="00195A47" w:rsidRPr="00474DDB" w14:paraId="7101B7AF" w14:textId="77777777" w:rsidTr="00413672">
        <w:trPr>
          <w:cantSplit/>
        </w:trPr>
        <w:tc>
          <w:tcPr>
            <w:tcW w:w="4176" w:type="dxa"/>
            <w:shd w:val="clear" w:color="auto" w:fill="auto"/>
            <w:vAlign w:val="bottom"/>
          </w:tcPr>
          <w:p w14:paraId="17BA61BE" w14:textId="77777777" w:rsidR="00195A47" w:rsidRPr="00474DDB" w:rsidRDefault="00195A47" w:rsidP="00195A47">
            <w:pPr>
              <w:spacing w:line="240" w:lineRule="auto"/>
              <w:ind w:left="90" w:right="-72"/>
              <w:rPr>
                <w:rFonts w:ascii="Arial" w:hAnsi="Arial" w:cs="Arial"/>
                <w:b/>
                <w:bCs/>
                <w:color w:val="000000"/>
                <w:sz w:val="18"/>
                <w:szCs w:val="18"/>
                <w:cs/>
              </w:rPr>
            </w:pPr>
          </w:p>
        </w:tc>
        <w:tc>
          <w:tcPr>
            <w:tcW w:w="2736" w:type="dxa"/>
            <w:gridSpan w:val="2"/>
            <w:tcBorders>
              <w:bottom w:val="single" w:sz="4" w:space="0" w:color="auto"/>
            </w:tcBorders>
            <w:shd w:val="clear" w:color="auto" w:fill="auto"/>
            <w:vAlign w:val="bottom"/>
          </w:tcPr>
          <w:p w14:paraId="64446F44" w14:textId="77777777" w:rsidR="00195A47" w:rsidRPr="00474DDB" w:rsidRDefault="00195A47"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Consolidated</w:t>
            </w:r>
            <w:r w:rsidRPr="00474DDB">
              <w:rPr>
                <w:rFonts w:ascii="Arial" w:hAnsi="Arial" w:cs="Arial"/>
                <w:b/>
                <w:bCs/>
                <w:color w:val="000000"/>
                <w:sz w:val="18"/>
                <w:szCs w:val="18"/>
                <w:cs/>
              </w:rPr>
              <w:t xml:space="preserve"> </w:t>
            </w:r>
          </w:p>
          <w:p w14:paraId="306D7B37" w14:textId="77777777" w:rsidR="00195A47" w:rsidRPr="00474DDB" w:rsidRDefault="00195A47"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vAlign w:val="bottom"/>
          </w:tcPr>
          <w:p w14:paraId="731CBBF4" w14:textId="77777777" w:rsidR="00195A47" w:rsidRPr="00474DDB" w:rsidRDefault="00195A47" w:rsidP="00412221">
            <w:pPr>
              <w:pStyle w:val="a4"/>
              <w:ind w:right="-72"/>
              <w:jc w:val="center"/>
              <w:rPr>
                <w:rFonts w:ascii="Arial" w:hAnsi="Arial" w:cs="Arial"/>
                <w:b/>
                <w:bCs/>
                <w:color w:val="000000"/>
                <w:sz w:val="18"/>
                <w:szCs w:val="18"/>
              </w:rPr>
            </w:pPr>
            <w:r w:rsidRPr="00474DDB">
              <w:rPr>
                <w:rFonts w:ascii="Arial" w:hAnsi="Arial" w:cs="Arial"/>
                <w:b/>
                <w:bCs/>
                <w:color w:val="000000"/>
                <w:sz w:val="18"/>
                <w:szCs w:val="18"/>
              </w:rPr>
              <w:t>Separate</w:t>
            </w:r>
          </w:p>
          <w:p w14:paraId="30636AB7" w14:textId="77777777" w:rsidR="00195A47" w:rsidRPr="00474DDB" w:rsidRDefault="00195A47"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r>
      <w:tr w:rsidR="00195A47" w:rsidRPr="00474DDB" w14:paraId="565D95F6" w14:textId="77777777" w:rsidTr="00413672">
        <w:trPr>
          <w:cantSplit/>
        </w:trPr>
        <w:tc>
          <w:tcPr>
            <w:tcW w:w="4176" w:type="dxa"/>
            <w:shd w:val="clear" w:color="auto" w:fill="auto"/>
            <w:vAlign w:val="bottom"/>
          </w:tcPr>
          <w:p w14:paraId="69F0A02B" w14:textId="77777777" w:rsidR="00195A47" w:rsidRPr="00474DDB" w:rsidRDefault="00195A47" w:rsidP="00195A47">
            <w:pPr>
              <w:spacing w:line="240" w:lineRule="auto"/>
              <w:ind w:left="90" w:right="-72"/>
              <w:rPr>
                <w:rFonts w:ascii="Arial" w:hAnsi="Arial" w:cs="Arial"/>
                <w:b/>
                <w:bCs/>
                <w:color w:val="000000"/>
                <w:sz w:val="18"/>
                <w:szCs w:val="18"/>
                <w:cs/>
              </w:rPr>
            </w:pPr>
          </w:p>
        </w:tc>
        <w:tc>
          <w:tcPr>
            <w:tcW w:w="1368" w:type="dxa"/>
            <w:tcBorders>
              <w:top w:val="single" w:sz="4" w:space="0" w:color="auto"/>
            </w:tcBorders>
            <w:shd w:val="clear" w:color="auto" w:fill="auto"/>
            <w:vAlign w:val="bottom"/>
          </w:tcPr>
          <w:p w14:paraId="4F3D8B87" w14:textId="64260755" w:rsidR="00195A47" w:rsidRPr="00474DDB" w:rsidRDefault="00195A47" w:rsidP="00412221">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w:t>
            </w:r>
            <w:r w:rsidR="00133A75" w:rsidRPr="00474DDB">
              <w:rPr>
                <w:rFonts w:ascii="Arial" w:hAnsi="Arial" w:cs="Arial"/>
                <w:b/>
                <w:bCs/>
                <w:color w:val="000000"/>
                <w:sz w:val="18"/>
                <w:szCs w:val="18"/>
              </w:rPr>
              <w:t>4</w:t>
            </w:r>
          </w:p>
        </w:tc>
        <w:tc>
          <w:tcPr>
            <w:tcW w:w="1368" w:type="dxa"/>
            <w:tcBorders>
              <w:top w:val="single" w:sz="4" w:space="0" w:color="auto"/>
            </w:tcBorders>
            <w:shd w:val="clear" w:color="auto" w:fill="auto"/>
            <w:vAlign w:val="bottom"/>
          </w:tcPr>
          <w:p w14:paraId="071EA831" w14:textId="2E429B91" w:rsidR="00195A47" w:rsidRPr="00474DDB" w:rsidRDefault="00195A47" w:rsidP="00412221">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w:t>
            </w:r>
            <w:r w:rsidR="00133A75" w:rsidRPr="00474DDB">
              <w:rPr>
                <w:rFonts w:ascii="Arial" w:hAnsi="Arial" w:cs="Arial"/>
                <w:b/>
                <w:bCs/>
                <w:color w:val="000000"/>
                <w:sz w:val="18"/>
                <w:szCs w:val="18"/>
              </w:rPr>
              <w:t>3</w:t>
            </w:r>
          </w:p>
        </w:tc>
        <w:tc>
          <w:tcPr>
            <w:tcW w:w="1368" w:type="dxa"/>
            <w:tcBorders>
              <w:top w:val="single" w:sz="4" w:space="0" w:color="auto"/>
            </w:tcBorders>
            <w:shd w:val="clear" w:color="auto" w:fill="auto"/>
            <w:vAlign w:val="bottom"/>
          </w:tcPr>
          <w:p w14:paraId="3E2713BA" w14:textId="3CA80D86" w:rsidR="00195A47" w:rsidRPr="00474DDB" w:rsidRDefault="00195A47" w:rsidP="00412221">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w:t>
            </w:r>
            <w:r w:rsidR="00133A75" w:rsidRPr="00474DDB">
              <w:rPr>
                <w:rFonts w:ascii="Arial" w:hAnsi="Arial" w:cs="Arial"/>
                <w:b/>
                <w:bCs/>
                <w:color w:val="000000"/>
                <w:sz w:val="18"/>
                <w:szCs w:val="18"/>
              </w:rPr>
              <w:t>4</w:t>
            </w:r>
          </w:p>
        </w:tc>
        <w:tc>
          <w:tcPr>
            <w:tcW w:w="1368" w:type="dxa"/>
            <w:tcBorders>
              <w:top w:val="single" w:sz="4" w:space="0" w:color="auto"/>
            </w:tcBorders>
            <w:shd w:val="clear" w:color="auto" w:fill="auto"/>
            <w:vAlign w:val="bottom"/>
          </w:tcPr>
          <w:p w14:paraId="7C2C9BAF" w14:textId="3A92520C" w:rsidR="00195A47" w:rsidRPr="00474DDB" w:rsidRDefault="00195A47" w:rsidP="00412221">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w:t>
            </w:r>
            <w:r w:rsidR="00133A75" w:rsidRPr="00474DDB">
              <w:rPr>
                <w:rFonts w:ascii="Arial" w:hAnsi="Arial" w:cs="Arial"/>
                <w:b/>
                <w:bCs/>
                <w:color w:val="000000"/>
                <w:sz w:val="18"/>
                <w:szCs w:val="18"/>
              </w:rPr>
              <w:t>3</w:t>
            </w:r>
          </w:p>
        </w:tc>
      </w:tr>
      <w:tr w:rsidR="00195A47" w:rsidRPr="00474DDB" w14:paraId="126ADBAA" w14:textId="77777777" w:rsidTr="00413672">
        <w:trPr>
          <w:cantSplit/>
        </w:trPr>
        <w:tc>
          <w:tcPr>
            <w:tcW w:w="4176" w:type="dxa"/>
            <w:shd w:val="clear" w:color="auto" w:fill="auto"/>
            <w:vAlign w:val="bottom"/>
          </w:tcPr>
          <w:p w14:paraId="5F4EF547" w14:textId="77777777" w:rsidR="00195A47" w:rsidRPr="00474DDB" w:rsidRDefault="00195A47" w:rsidP="00195A47">
            <w:pPr>
              <w:spacing w:line="240" w:lineRule="auto"/>
              <w:ind w:left="90" w:right="-72"/>
              <w:rPr>
                <w:rFonts w:ascii="Arial" w:hAnsi="Arial" w:cs="Arial"/>
                <w:b/>
                <w:bCs/>
                <w:color w:val="000000"/>
                <w:sz w:val="18"/>
                <w:szCs w:val="18"/>
                <w:cs/>
              </w:rPr>
            </w:pPr>
          </w:p>
        </w:tc>
        <w:tc>
          <w:tcPr>
            <w:tcW w:w="1368" w:type="dxa"/>
            <w:tcBorders>
              <w:bottom w:val="single" w:sz="4" w:space="0" w:color="auto"/>
            </w:tcBorders>
            <w:shd w:val="clear" w:color="auto" w:fill="auto"/>
            <w:vAlign w:val="bottom"/>
          </w:tcPr>
          <w:p w14:paraId="732488BF" w14:textId="77777777" w:rsidR="00195A47" w:rsidRPr="00474DDB" w:rsidRDefault="00195A47" w:rsidP="00412221">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5B9EED10" w14:textId="77777777" w:rsidR="00195A47" w:rsidRPr="00474DDB" w:rsidRDefault="00195A47"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7AF96B61" w14:textId="77777777" w:rsidR="00195A47" w:rsidRPr="00474DDB" w:rsidRDefault="00195A47"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4D997002" w14:textId="77777777" w:rsidR="00195A47" w:rsidRPr="00474DDB" w:rsidRDefault="00195A47"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r>
      <w:tr w:rsidR="00702D32" w:rsidRPr="00474DDB" w14:paraId="7D6FD6E8" w14:textId="77777777" w:rsidTr="00413672">
        <w:trPr>
          <w:cantSplit/>
        </w:trPr>
        <w:tc>
          <w:tcPr>
            <w:tcW w:w="4176" w:type="dxa"/>
            <w:shd w:val="clear" w:color="auto" w:fill="auto"/>
            <w:vAlign w:val="bottom"/>
          </w:tcPr>
          <w:p w14:paraId="2879C18E" w14:textId="77777777" w:rsidR="00702D32" w:rsidRPr="00474DDB" w:rsidRDefault="00702D32" w:rsidP="008D7C35">
            <w:pPr>
              <w:spacing w:line="240" w:lineRule="auto"/>
              <w:ind w:left="95" w:right="-72"/>
              <w:jc w:val="thaiDistribute"/>
              <w:rPr>
                <w:rFonts w:ascii="Arial" w:hAnsi="Arial" w:cs="Arial"/>
                <w:color w:val="000000"/>
                <w:sz w:val="10"/>
                <w:szCs w:val="10"/>
                <w:cs/>
              </w:rPr>
            </w:pPr>
          </w:p>
        </w:tc>
        <w:tc>
          <w:tcPr>
            <w:tcW w:w="1368" w:type="dxa"/>
            <w:tcBorders>
              <w:top w:val="single" w:sz="4" w:space="0" w:color="auto"/>
            </w:tcBorders>
            <w:shd w:val="clear" w:color="auto" w:fill="auto"/>
          </w:tcPr>
          <w:p w14:paraId="62033249" w14:textId="77777777" w:rsidR="00702D32" w:rsidRPr="00474DDB" w:rsidRDefault="00702D32" w:rsidP="008D7C35">
            <w:pPr>
              <w:spacing w:line="240" w:lineRule="auto"/>
              <w:ind w:left="95" w:right="-72"/>
              <w:jc w:val="right"/>
              <w:rPr>
                <w:rFonts w:ascii="Arial" w:hAnsi="Arial" w:cs="Arial"/>
                <w:color w:val="000000"/>
                <w:sz w:val="10"/>
                <w:szCs w:val="10"/>
                <w:cs/>
              </w:rPr>
            </w:pPr>
          </w:p>
        </w:tc>
        <w:tc>
          <w:tcPr>
            <w:tcW w:w="1368" w:type="dxa"/>
            <w:tcBorders>
              <w:top w:val="single" w:sz="4" w:space="0" w:color="auto"/>
            </w:tcBorders>
            <w:shd w:val="clear" w:color="auto" w:fill="auto"/>
          </w:tcPr>
          <w:p w14:paraId="2FAD0239" w14:textId="77777777" w:rsidR="00702D32" w:rsidRPr="00474DDB" w:rsidRDefault="00702D32" w:rsidP="008D7C35">
            <w:pPr>
              <w:spacing w:line="240" w:lineRule="auto"/>
              <w:ind w:left="95" w:right="-72"/>
              <w:jc w:val="right"/>
              <w:rPr>
                <w:rFonts w:ascii="Arial" w:hAnsi="Arial" w:cs="Arial"/>
                <w:color w:val="000000"/>
                <w:sz w:val="10"/>
                <w:szCs w:val="10"/>
                <w:cs/>
              </w:rPr>
            </w:pPr>
          </w:p>
        </w:tc>
        <w:tc>
          <w:tcPr>
            <w:tcW w:w="1368" w:type="dxa"/>
            <w:tcBorders>
              <w:top w:val="single" w:sz="4" w:space="0" w:color="auto"/>
            </w:tcBorders>
            <w:shd w:val="clear" w:color="auto" w:fill="auto"/>
          </w:tcPr>
          <w:p w14:paraId="1B3B072C" w14:textId="77777777" w:rsidR="00702D32" w:rsidRPr="00474DDB" w:rsidRDefault="00702D32" w:rsidP="008D7C35">
            <w:pPr>
              <w:spacing w:line="240" w:lineRule="auto"/>
              <w:ind w:left="95" w:right="-72"/>
              <w:jc w:val="right"/>
              <w:rPr>
                <w:rFonts w:ascii="Arial" w:hAnsi="Arial" w:cs="Arial"/>
                <w:color w:val="000000"/>
                <w:sz w:val="10"/>
                <w:szCs w:val="10"/>
                <w:cs/>
              </w:rPr>
            </w:pPr>
          </w:p>
        </w:tc>
        <w:tc>
          <w:tcPr>
            <w:tcW w:w="1368" w:type="dxa"/>
            <w:tcBorders>
              <w:top w:val="single" w:sz="4" w:space="0" w:color="auto"/>
            </w:tcBorders>
            <w:shd w:val="clear" w:color="auto" w:fill="auto"/>
            <w:vAlign w:val="bottom"/>
          </w:tcPr>
          <w:p w14:paraId="428EDAE2" w14:textId="77777777" w:rsidR="00702D32" w:rsidRPr="00474DDB" w:rsidRDefault="00702D32" w:rsidP="008D7C35">
            <w:pPr>
              <w:spacing w:line="240" w:lineRule="auto"/>
              <w:ind w:left="95" w:right="-72"/>
              <w:jc w:val="right"/>
              <w:rPr>
                <w:rFonts w:ascii="Arial" w:hAnsi="Arial" w:cs="Arial"/>
                <w:color w:val="000000"/>
                <w:sz w:val="10"/>
                <w:szCs w:val="10"/>
                <w:cs/>
              </w:rPr>
            </w:pPr>
          </w:p>
        </w:tc>
      </w:tr>
      <w:tr w:rsidR="00702D32" w:rsidRPr="00474DDB" w14:paraId="2D1FB0FB" w14:textId="77777777" w:rsidTr="00413672">
        <w:trPr>
          <w:cantSplit/>
        </w:trPr>
        <w:tc>
          <w:tcPr>
            <w:tcW w:w="4176" w:type="dxa"/>
            <w:tcBorders>
              <w:top w:val="nil"/>
              <w:left w:val="nil"/>
              <w:right w:val="nil"/>
            </w:tcBorders>
            <w:shd w:val="clear" w:color="auto" w:fill="auto"/>
          </w:tcPr>
          <w:p w14:paraId="33D4C7D4" w14:textId="34B2CD11" w:rsidR="00702D32" w:rsidRPr="00474DDB" w:rsidRDefault="00702D32" w:rsidP="00702D32">
            <w:pPr>
              <w:spacing w:line="240" w:lineRule="auto"/>
              <w:ind w:left="90" w:right="-72"/>
              <w:jc w:val="thaiDistribute"/>
              <w:rPr>
                <w:rFonts w:ascii="Arial" w:hAnsi="Arial" w:cs="Arial"/>
                <w:color w:val="000000"/>
                <w:sz w:val="18"/>
                <w:szCs w:val="18"/>
              </w:rPr>
            </w:pPr>
            <w:r w:rsidRPr="00474DDB">
              <w:rPr>
                <w:rFonts w:ascii="Arial" w:hAnsi="Arial" w:cs="Arial"/>
                <w:color w:val="000000"/>
                <w:sz w:val="18"/>
                <w:szCs w:val="18"/>
              </w:rPr>
              <w:t>As at 1 January</w:t>
            </w:r>
          </w:p>
        </w:tc>
        <w:tc>
          <w:tcPr>
            <w:tcW w:w="1368" w:type="dxa"/>
            <w:tcBorders>
              <w:top w:val="nil"/>
              <w:left w:val="nil"/>
              <w:right w:val="nil"/>
            </w:tcBorders>
            <w:shd w:val="clear" w:color="auto" w:fill="auto"/>
          </w:tcPr>
          <w:p w14:paraId="0502EB95" w14:textId="72E946C4" w:rsidR="00702D32" w:rsidRPr="00474DDB" w:rsidRDefault="00702D32" w:rsidP="00702D32">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11,150,000</w:t>
            </w:r>
          </w:p>
        </w:tc>
        <w:tc>
          <w:tcPr>
            <w:tcW w:w="1368" w:type="dxa"/>
            <w:shd w:val="clear" w:color="auto" w:fill="auto"/>
          </w:tcPr>
          <w:p w14:paraId="5C146541" w14:textId="10EE593D" w:rsidR="00702D32" w:rsidRPr="00474DDB" w:rsidRDefault="00702D32" w:rsidP="00702D32">
            <w:pPr>
              <w:spacing w:line="240" w:lineRule="auto"/>
              <w:ind w:right="-72"/>
              <w:jc w:val="right"/>
              <w:rPr>
                <w:rFonts w:ascii="Arial" w:hAnsi="Arial" w:cs="Arial"/>
                <w:color w:val="000000"/>
                <w:sz w:val="18"/>
                <w:szCs w:val="18"/>
              </w:rPr>
            </w:pPr>
            <w:r w:rsidRPr="00474DDB">
              <w:rPr>
                <w:rFonts w:ascii="Arial" w:hAnsi="Arial" w:cs="Arial"/>
                <w:color w:val="000000"/>
                <w:sz w:val="18"/>
                <w:szCs w:val="18"/>
              </w:rPr>
              <w:t>10,500,000</w:t>
            </w:r>
          </w:p>
        </w:tc>
        <w:tc>
          <w:tcPr>
            <w:tcW w:w="1368" w:type="dxa"/>
            <w:shd w:val="clear" w:color="auto" w:fill="auto"/>
          </w:tcPr>
          <w:p w14:paraId="157D5C50" w14:textId="0748F3AC" w:rsidR="00702D32" w:rsidRPr="00474DDB" w:rsidRDefault="00702D32" w:rsidP="00702D32">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11,150,000</w:t>
            </w:r>
          </w:p>
        </w:tc>
        <w:tc>
          <w:tcPr>
            <w:tcW w:w="1368" w:type="dxa"/>
            <w:tcBorders>
              <w:top w:val="nil"/>
              <w:left w:val="nil"/>
              <w:right w:val="nil"/>
            </w:tcBorders>
            <w:shd w:val="clear" w:color="auto" w:fill="auto"/>
          </w:tcPr>
          <w:p w14:paraId="054B198C" w14:textId="4AD7FAEB" w:rsidR="00702D32" w:rsidRPr="00474DDB" w:rsidRDefault="00702D32" w:rsidP="00702D32">
            <w:pPr>
              <w:spacing w:line="240" w:lineRule="auto"/>
              <w:ind w:right="-72"/>
              <w:jc w:val="right"/>
              <w:rPr>
                <w:rFonts w:ascii="Arial" w:hAnsi="Arial" w:cs="Arial"/>
                <w:color w:val="000000"/>
                <w:sz w:val="18"/>
                <w:szCs w:val="18"/>
              </w:rPr>
            </w:pPr>
            <w:r w:rsidRPr="00474DDB">
              <w:rPr>
                <w:rFonts w:ascii="Arial" w:hAnsi="Arial" w:cs="Arial"/>
                <w:color w:val="000000"/>
                <w:sz w:val="18"/>
                <w:szCs w:val="18"/>
              </w:rPr>
              <w:t>10,500,000</w:t>
            </w:r>
          </w:p>
        </w:tc>
      </w:tr>
      <w:tr w:rsidR="00702D32" w:rsidRPr="00474DDB" w14:paraId="1B7515CE" w14:textId="77777777" w:rsidTr="00413672">
        <w:trPr>
          <w:cantSplit/>
        </w:trPr>
        <w:tc>
          <w:tcPr>
            <w:tcW w:w="4176" w:type="dxa"/>
            <w:tcBorders>
              <w:top w:val="nil"/>
              <w:left w:val="nil"/>
              <w:right w:val="nil"/>
            </w:tcBorders>
            <w:shd w:val="clear" w:color="auto" w:fill="auto"/>
          </w:tcPr>
          <w:p w14:paraId="33D54B9A" w14:textId="0A917024" w:rsidR="00702D32" w:rsidRPr="00474DDB" w:rsidRDefault="00702D32" w:rsidP="00702D32">
            <w:pPr>
              <w:spacing w:line="240" w:lineRule="auto"/>
              <w:ind w:left="90" w:right="-72"/>
              <w:jc w:val="thaiDistribute"/>
              <w:rPr>
                <w:rFonts w:ascii="Arial" w:hAnsi="Arial" w:cs="Arial"/>
                <w:color w:val="000000"/>
                <w:sz w:val="18"/>
                <w:szCs w:val="18"/>
                <w:cs/>
              </w:rPr>
            </w:pPr>
            <w:r w:rsidRPr="00474DDB">
              <w:rPr>
                <w:rFonts w:ascii="Arial" w:hAnsi="Arial" w:cs="Arial"/>
                <w:color w:val="000000"/>
                <w:sz w:val="18"/>
                <w:szCs w:val="18"/>
              </w:rPr>
              <w:t>Appropriation during the year</w:t>
            </w:r>
          </w:p>
        </w:tc>
        <w:tc>
          <w:tcPr>
            <w:tcW w:w="1368" w:type="dxa"/>
            <w:tcBorders>
              <w:top w:val="nil"/>
              <w:left w:val="nil"/>
              <w:bottom w:val="single" w:sz="4" w:space="0" w:color="000000"/>
              <w:right w:val="nil"/>
            </w:tcBorders>
            <w:shd w:val="clear" w:color="auto" w:fill="auto"/>
          </w:tcPr>
          <w:p w14:paraId="18C21230" w14:textId="45DAC799" w:rsidR="00702D32" w:rsidRPr="00474DDB" w:rsidRDefault="00BF7EDA" w:rsidP="00702D32">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35</w:t>
            </w:r>
            <w:r w:rsidR="00702D32" w:rsidRPr="00474DDB">
              <w:rPr>
                <w:rFonts w:ascii="Arial" w:hAnsi="Arial" w:cs="Arial"/>
                <w:color w:val="000000"/>
                <w:sz w:val="18"/>
                <w:szCs w:val="18"/>
              </w:rPr>
              <w:t>,000</w:t>
            </w:r>
          </w:p>
        </w:tc>
        <w:tc>
          <w:tcPr>
            <w:tcW w:w="1368" w:type="dxa"/>
            <w:tcBorders>
              <w:bottom w:val="single" w:sz="4" w:space="0" w:color="auto"/>
            </w:tcBorders>
            <w:shd w:val="clear" w:color="auto" w:fill="auto"/>
          </w:tcPr>
          <w:p w14:paraId="68407A9A" w14:textId="59A37D37" w:rsidR="00702D32" w:rsidRPr="00474DDB" w:rsidRDefault="00702D32" w:rsidP="00702D32">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650,000</w:t>
            </w:r>
          </w:p>
        </w:tc>
        <w:tc>
          <w:tcPr>
            <w:tcW w:w="1368" w:type="dxa"/>
            <w:tcBorders>
              <w:bottom w:val="single" w:sz="4" w:space="0" w:color="auto"/>
            </w:tcBorders>
            <w:shd w:val="clear" w:color="auto" w:fill="auto"/>
          </w:tcPr>
          <w:p w14:paraId="0CAC4482" w14:textId="2FDF05A8" w:rsidR="00702D32" w:rsidRPr="00474DDB" w:rsidRDefault="00BF7EDA" w:rsidP="00702D32">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35,000</w:t>
            </w:r>
          </w:p>
        </w:tc>
        <w:tc>
          <w:tcPr>
            <w:tcW w:w="1368" w:type="dxa"/>
            <w:tcBorders>
              <w:top w:val="nil"/>
              <w:left w:val="nil"/>
              <w:bottom w:val="single" w:sz="4" w:space="0" w:color="auto"/>
              <w:right w:val="nil"/>
            </w:tcBorders>
            <w:shd w:val="clear" w:color="auto" w:fill="auto"/>
          </w:tcPr>
          <w:p w14:paraId="47CCEB8B" w14:textId="5A112D7B" w:rsidR="00702D32" w:rsidRPr="00474DDB" w:rsidRDefault="00702D32" w:rsidP="00702D32">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650,000</w:t>
            </w:r>
          </w:p>
        </w:tc>
      </w:tr>
      <w:tr w:rsidR="00702D32" w:rsidRPr="00474DDB" w14:paraId="4586A794" w14:textId="77777777" w:rsidTr="00413672">
        <w:trPr>
          <w:cantSplit/>
        </w:trPr>
        <w:tc>
          <w:tcPr>
            <w:tcW w:w="4176" w:type="dxa"/>
            <w:tcBorders>
              <w:top w:val="nil"/>
              <w:left w:val="nil"/>
              <w:right w:val="nil"/>
            </w:tcBorders>
            <w:shd w:val="clear" w:color="auto" w:fill="auto"/>
            <w:vAlign w:val="bottom"/>
          </w:tcPr>
          <w:p w14:paraId="75D23F4C" w14:textId="77777777" w:rsidR="00702D32" w:rsidRPr="00474DDB" w:rsidRDefault="00702D32" w:rsidP="008D7C35">
            <w:pPr>
              <w:spacing w:line="240" w:lineRule="auto"/>
              <w:ind w:left="95" w:right="-72"/>
              <w:jc w:val="thaiDistribute"/>
              <w:rPr>
                <w:rFonts w:ascii="Arial" w:hAnsi="Arial" w:cs="Arial"/>
                <w:color w:val="000000"/>
                <w:sz w:val="10"/>
                <w:szCs w:val="10"/>
                <w:cs/>
              </w:rPr>
            </w:pPr>
          </w:p>
        </w:tc>
        <w:tc>
          <w:tcPr>
            <w:tcW w:w="1368" w:type="dxa"/>
            <w:tcBorders>
              <w:top w:val="single" w:sz="4" w:space="0" w:color="000000"/>
              <w:left w:val="nil"/>
              <w:right w:val="nil"/>
            </w:tcBorders>
            <w:shd w:val="clear" w:color="auto" w:fill="auto"/>
          </w:tcPr>
          <w:p w14:paraId="1DD3410B" w14:textId="77777777" w:rsidR="00702D32" w:rsidRPr="00474DDB" w:rsidRDefault="00702D32" w:rsidP="008D7C35">
            <w:pPr>
              <w:spacing w:line="240" w:lineRule="auto"/>
              <w:ind w:left="95" w:right="-72"/>
              <w:jc w:val="right"/>
              <w:rPr>
                <w:rFonts w:ascii="Arial" w:hAnsi="Arial" w:cs="Arial"/>
                <w:color w:val="000000"/>
                <w:sz w:val="10"/>
                <w:szCs w:val="10"/>
                <w:cs/>
              </w:rPr>
            </w:pPr>
          </w:p>
        </w:tc>
        <w:tc>
          <w:tcPr>
            <w:tcW w:w="1368" w:type="dxa"/>
            <w:tcBorders>
              <w:top w:val="single" w:sz="4" w:space="0" w:color="auto"/>
            </w:tcBorders>
            <w:shd w:val="clear" w:color="auto" w:fill="auto"/>
          </w:tcPr>
          <w:p w14:paraId="4C731558" w14:textId="77777777" w:rsidR="00702D32" w:rsidRPr="00474DDB" w:rsidRDefault="00702D32" w:rsidP="008D7C35">
            <w:pPr>
              <w:spacing w:line="240" w:lineRule="auto"/>
              <w:ind w:left="95" w:right="-72"/>
              <w:jc w:val="right"/>
              <w:rPr>
                <w:rFonts w:ascii="Arial" w:hAnsi="Arial" w:cs="Arial"/>
                <w:color w:val="000000"/>
                <w:sz w:val="10"/>
                <w:szCs w:val="10"/>
                <w:cs/>
              </w:rPr>
            </w:pPr>
          </w:p>
        </w:tc>
        <w:tc>
          <w:tcPr>
            <w:tcW w:w="1368" w:type="dxa"/>
            <w:tcBorders>
              <w:top w:val="single" w:sz="4" w:space="0" w:color="auto"/>
            </w:tcBorders>
            <w:shd w:val="clear" w:color="auto" w:fill="auto"/>
          </w:tcPr>
          <w:p w14:paraId="76069C58" w14:textId="77777777" w:rsidR="00702D32" w:rsidRPr="00474DDB" w:rsidRDefault="00702D32" w:rsidP="008D7C35">
            <w:pPr>
              <w:spacing w:line="240" w:lineRule="auto"/>
              <w:ind w:left="95" w:right="-72"/>
              <w:jc w:val="right"/>
              <w:rPr>
                <w:rFonts w:ascii="Arial" w:hAnsi="Arial" w:cs="Arial"/>
                <w:color w:val="000000"/>
                <w:sz w:val="10"/>
                <w:szCs w:val="10"/>
                <w:cs/>
              </w:rPr>
            </w:pPr>
          </w:p>
        </w:tc>
        <w:tc>
          <w:tcPr>
            <w:tcW w:w="1368" w:type="dxa"/>
            <w:tcBorders>
              <w:top w:val="single" w:sz="4" w:space="0" w:color="auto"/>
              <w:left w:val="nil"/>
              <w:right w:val="nil"/>
            </w:tcBorders>
            <w:shd w:val="clear" w:color="auto" w:fill="auto"/>
          </w:tcPr>
          <w:p w14:paraId="76A8D1D4" w14:textId="77777777" w:rsidR="00702D32" w:rsidRPr="00474DDB" w:rsidRDefault="00702D32" w:rsidP="008D7C35">
            <w:pPr>
              <w:spacing w:line="240" w:lineRule="auto"/>
              <w:ind w:left="95" w:right="-72"/>
              <w:jc w:val="right"/>
              <w:rPr>
                <w:rFonts w:ascii="Arial" w:hAnsi="Arial" w:cs="Arial"/>
                <w:color w:val="000000"/>
                <w:sz w:val="10"/>
                <w:szCs w:val="10"/>
                <w:cs/>
              </w:rPr>
            </w:pPr>
          </w:p>
        </w:tc>
      </w:tr>
      <w:tr w:rsidR="00702D32" w:rsidRPr="00474DDB" w14:paraId="20C39CB1" w14:textId="77777777" w:rsidTr="00413672">
        <w:trPr>
          <w:cantSplit/>
        </w:trPr>
        <w:tc>
          <w:tcPr>
            <w:tcW w:w="4176" w:type="dxa"/>
            <w:tcBorders>
              <w:top w:val="nil"/>
              <w:left w:val="nil"/>
              <w:bottom w:val="nil"/>
              <w:right w:val="nil"/>
            </w:tcBorders>
            <w:shd w:val="clear" w:color="auto" w:fill="auto"/>
            <w:vAlign w:val="bottom"/>
          </w:tcPr>
          <w:p w14:paraId="59D7B274" w14:textId="5D875159" w:rsidR="00702D32" w:rsidRPr="00474DDB" w:rsidRDefault="00702D32" w:rsidP="00702D32">
            <w:pPr>
              <w:spacing w:line="240" w:lineRule="auto"/>
              <w:ind w:left="90" w:right="-72"/>
              <w:jc w:val="thaiDistribute"/>
              <w:rPr>
                <w:rFonts w:ascii="Arial" w:hAnsi="Arial" w:cs="Arial"/>
                <w:color w:val="000000"/>
                <w:sz w:val="18"/>
                <w:szCs w:val="18"/>
                <w:cs/>
              </w:rPr>
            </w:pPr>
            <w:r w:rsidRPr="00474DDB">
              <w:rPr>
                <w:rFonts w:ascii="Arial" w:hAnsi="Arial" w:cs="Arial"/>
                <w:color w:val="000000"/>
                <w:sz w:val="18"/>
                <w:szCs w:val="18"/>
              </w:rPr>
              <w:t xml:space="preserve">As at 31 December </w:t>
            </w:r>
          </w:p>
        </w:tc>
        <w:tc>
          <w:tcPr>
            <w:tcW w:w="1368" w:type="dxa"/>
            <w:tcBorders>
              <w:top w:val="nil"/>
              <w:left w:val="nil"/>
              <w:bottom w:val="single" w:sz="4" w:space="0" w:color="000000"/>
              <w:right w:val="nil"/>
            </w:tcBorders>
            <w:shd w:val="clear" w:color="auto" w:fill="auto"/>
          </w:tcPr>
          <w:p w14:paraId="42E5F63D" w14:textId="449690F1" w:rsidR="00702D32" w:rsidRPr="00474DDB" w:rsidRDefault="00702D32" w:rsidP="00702D32">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11,</w:t>
            </w:r>
            <w:r w:rsidR="00C415CE" w:rsidRPr="00474DDB">
              <w:rPr>
                <w:rFonts w:ascii="Arial" w:hAnsi="Arial" w:cs="Arial"/>
                <w:color w:val="000000"/>
                <w:sz w:val="18"/>
                <w:szCs w:val="18"/>
              </w:rPr>
              <w:t>185</w:t>
            </w:r>
            <w:r w:rsidRPr="00474DDB">
              <w:rPr>
                <w:rFonts w:ascii="Arial" w:hAnsi="Arial" w:cs="Arial"/>
                <w:color w:val="000000"/>
                <w:sz w:val="18"/>
                <w:szCs w:val="18"/>
              </w:rPr>
              <w:t>,000</w:t>
            </w:r>
          </w:p>
        </w:tc>
        <w:tc>
          <w:tcPr>
            <w:tcW w:w="1368" w:type="dxa"/>
            <w:tcBorders>
              <w:bottom w:val="single" w:sz="4" w:space="0" w:color="auto"/>
            </w:tcBorders>
            <w:shd w:val="clear" w:color="auto" w:fill="auto"/>
          </w:tcPr>
          <w:p w14:paraId="0B2463CC" w14:textId="6A72CF22" w:rsidR="00702D32" w:rsidRPr="00474DDB" w:rsidRDefault="00702D32" w:rsidP="00702D32">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11,150,000</w:t>
            </w:r>
          </w:p>
        </w:tc>
        <w:tc>
          <w:tcPr>
            <w:tcW w:w="1368" w:type="dxa"/>
            <w:tcBorders>
              <w:bottom w:val="single" w:sz="4" w:space="0" w:color="auto"/>
            </w:tcBorders>
            <w:shd w:val="clear" w:color="auto" w:fill="auto"/>
          </w:tcPr>
          <w:p w14:paraId="0E15303A" w14:textId="1110A9F1" w:rsidR="00702D32" w:rsidRPr="00474DDB" w:rsidRDefault="00702D32" w:rsidP="00702D32">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11,</w:t>
            </w:r>
            <w:r w:rsidR="00BF7EDA" w:rsidRPr="00474DDB">
              <w:rPr>
                <w:rFonts w:ascii="Arial" w:hAnsi="Arial" w:cs="Arial"/>
                <w:color w:val="000000"/>
                <w:sz w:val="18"/>
                <w:szCs w:val="18"/>
              </w:rPr>
              <w:t>185</w:t>
            </w:r>
            <w:r w:rsidRPr="00474DDB">
              <w:rPr>
                <w:rFonts w:ascii="Arial" w:hAnsi="Arial" w:cs="Arial"/>
                <w:color w:val="000000"/>
                <w:sz w:val="18"/>
                <w:szCs w:val="18"/>
              </w:rPr>
              <w:t>,000</w:t>
            </w:r>
          </w:p>
        </w:tc>
        <w:tc>
          <w:tcPr>
            <w:tcW w:w="1368" w:type="dxa"/>
            <w:tcBorders>
              <w:top w:val="nil"/>
              <w:left w:val="nil"/>
              <w:bottom w:val="single" w:sz="4" w:space="0" w:color="auto"/>
              <w:right w:val="nil"/>
            </w:tcBorders>
            <w:shd w:val="clear" w:color="auto" w:fill="auto"/>
          </w:tcPr>
          <w:p w14:paraId="5DE7CD80" w14:textId="1292E6FA" w:rsidR="00702D32" w:rsidRPr="00474DDB" w:rsidRDefault="00702D32" w:rsidP="00702D32">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11,150,000</w:t>
            </w:r>
          </w:p>
        </w:tc>
      </w:tr>
    </w:tbl>
    <w:p w14:paraId="17F024F3" w14:textId="72C64588" w:rsidR="00195A47" w:rsidRPr="00474DDB" w:rsidRDefault="00195A47" w:rsidP="00E646A3">
      <w:pPr>
        <w:tabs>
          <w:tab w:val="left" w:pos="360"/>
        </w:tabs>
        <w:spacing w:line="240" w:lineRule="auto"/>
        <w:ind w:right="-7"/>
        <w:jc w:val="thaiDistribute"/>
        <w:rPr>
          <w:rFonts w:ascii="Arial" w:hAnsi="Arial" w:cs="Arial"/>
          <w:color w:val="000000"/>
          <w:sz w:val="18"/>
          <w:szCs w:val="18"/>
        </w:rPr>
      </w:pPr>
    </w:p>
    <w:p w14:paraId="275CAF4D" w14:textId="77777777" w:rsidR="00F273A7" w:rsidRPr="00474DDB" w:rsidRDefault="00F273A7" w:rsidP="00E646A3">
      <w:pPr>
        <w:spacing w:line="240" w:lineRule="auto"/>
        <w:ind w:right="9"/>
        <w:jc w:val="thaiDistribute"/>
        <w:rPr>
          <w:rFonts w:ascii="Arial" w:hAnsi="Arial" w:cs="Arial"/>
          <w:color w:val="000000"/>
          <w:spacing w:val="-2"/>
          <w:sz w:val="18"/>
          <w:szCs w:val="18"/>
        </w:rPr>
      </w:pPr>
      <w:r w:rsidRPr="00474DDB">
        <w:rPr>
          <w:rFonts w:ascii="Arial" w:hAnsi="Arial" w:cs="Arial"/>
          <w:color w:val="000000"/>
          <w:spacing w:val="-2"/>
          <w:sz w:val="18"/>
          <w:szCs w:val="18"/>
        </w:rPr>
        <w:t xml:space="preserve">Under the Public Limited Company Act., B.E. 2535, the Company is required to set aside as a legal reserve at least 5% of </w:t>
      </w:r>
      <w:r w:rsidRPr="00474DDB">
        <w:rPr>
          <w:rFonts w:ascii="Arial" w:hAnsi="Arial" w:cs="Arial"/>
          <w:color w:val="000000"/>
          <w:sz w:val="18"/>
          <w:szCs w:val="18"/>
        </w:rPr>
        <w:t>its net profit after accumulated deficit brought forward (if any) until the reserve is not less than 10% of the registered capital. The</w:t>
      </w:r>
      <w:r w:rsidRPr="00474DDB">
        <w:rPr>
          <w:rFonts w:ascii="Arial" w:hAnsi="Arial" w:cs="Arial"/>
          <w:color w:val="000000"/>
          <w:spacing w:val="-2"/>
          <w:sz w:val="18"/>
          <w:szCs w:val="18"/>
        </w:rPr>
        <w:t xml:space="preserve"> legal reserve is non-distributable.</w:t>
      </w:r>
    </w:p>
    <w:p w14:paraId="342DD178" w14:textId="4C8CF2D1" w:rsidR="00110DA3" w:rsidRPr="00474DDB" w:rsidRDefault="00110DA3" w:rsidP="00FF1E3F">
      <w:pPr>
        <w:spacing w:line="240" w:lineRule="auto"/>
        <w:jc w:val="thaiDistribute"/>
        <w:rPr>
          <w:rFonts w:ascii="Arial" w:hAnsi="Arial" w:cs="Arial"/>
          <w:color w:val="000000"/>
          <w:spacing w:val="-8"/>
          <w:sz w:val="18"/>
          <w:szCs w:val="18"/>
        </w:rPr>
      </w:pPr>
    </w:p>
    <w:p w14:paraId="3F5EF836" w14:textId="77777777" w:rsidR="00FF579C" w:rsidRPr="00474DDB" w:rsidRDefault="00FF579C" w:rsidP="00FF1E3F">
      <w:pPr>
        <w:spacing w:line="240" w:lineRule="auto"/>
        <w:jc w:val="thaiDistribute"/>
        <w:rPr>
          <w:rFonts w:ascii="Arial" w:hAnsi="Arial" w:cs="Arial"/>
          <w:color w:val="000000"/>
          <w:spacing w:val="-8"/>
          <w:sz w:val="18"/>
          <w:szCs w:val="18"/>
        </w:rPr>
      </w:pPr>
    </w:p>
    <w:tbl>
      <w:tblPr>
        <w:tblW w:w="0" w:type="auto"/>
        <w:tblInd w:w="108" w:type="dxa"/>
        <w:tblLook w:val="04A0" w:firstRow="1" w:lastRow="0" w:firstColumn="1" w:lastColumn="0" w:noHBand="0" w:noVBand="1"/>
      </w:tblPr>
      <w:tblGrid>
        <w:gridCol w:w="9468"/>
      </w:tblGrid>
      <w:tr w:rsidR="002F24CA" w:rsidRPr="00474DDB" w14:paraId="54C92A4B" w14:textId="77777777" w:rsidTr="008D7C35">
        <w:trPr>
          <w:trHeight w:val="386"/>
        </w:trPr>
        <w:tc>
          <w:tcPr>
            <w:tcW w:w="9468" w:type="dxa"/>
            <w:shd w:val="clear" w:color="auto" w:fill="auto"/>
            <w:vAlign w:val="center"/>
            <w:hideMark/>
          </w:tcPr>
          <w:p w14:paraId="042D314E" w14:textId="023F946C" w:rsidR="002F24CA" w:rsidRPr="00474DDB" w:rsidRDefault="001D4D7E" w:rsidP="006D545B">
            <w:pPr>
              <w:spacing w:line="240" w:lineRule="auto"/>
              <w:ind w:left="446" w:hanging="547"/>
              <w:jc w:val="both"/>
              <w:outlineLvl w:val="0"/>
              <w:rPr>
                <w:rFonts w:ascii="Arial" w:eastAsia="Times New Roman" w:hAnsi="Arial" w:cs="Arial"/>
                <w:b/>
                <w:bCs/>
                <w:color w:val="000000"/>
                <w:sz w:val="18"/>
                <w:szCs w:val="18"/>
                <w:cs/>
              </w:rPr>
            </w:pPr>
            <w:r w:rsidRPr="00474DDB">
              <w:rPr>
                <w:rFonts w:ascii="Arial" w:eastAsia="Times New Roman" w:hAnsi="Arial" w:cs="Arial"/>
                <w:b/>
                <w:bCs/>
                <w:color w:val="000000"/>
                <w:sz w:val="18"/>
                <w:szCs w:val="18"/>
                <w:cs/>
              </w:rPr>
              <w:br w:type="page"/>
            </w:r>
            <w:r w:rsidR="002F24CA" w:rsidRPr="00474DDB">
              <w:rPr>
                <w:rFonts w:ascii="Arial" w:eastAsia="Times New Roman" w:hAnsi="Arial" w:cs="Arial"/>
                <w:b/>
                <w:bCs/>
                <w:color w:val="000000"/>
                <w:sz w:val="18"/>
                <w:szCs w:val="18"/>
              </w:rPr>
              <w:br w:type="page"/>
            </w:r>
            <w:r w:rsidR="00133B2B" w:rsidRPr="00474DDB">
              <w:rPr>
                <w:rFonts w:ascii="Arial" w:eastAsia="Times New Roman" w:hAnsi="Arial" w:cs="Arial"/>
                <w:b/>
                <w:bCs/>
                <w:color w:val="000000"/>
                <w:sz w:val="18"/>
                <w:szCs w:val="18"/>
              </w:rPr>
              <w:t>2</w:t>
            </w:r>
            <w:r w:rsidR="002C0B57" w:rsidRPr="00474DDB">
              <w:rPr>
                <w:rFonts w:ascii="Arial" w:eastAsia="Times New Roman" w:hAnsi="Arial" w:cs="Arial"/>
                <w:b/>
                <w:bCs/>
                <w:color w:val="000000"/>
                <w:sz w:val="18"/>
                <w:szCs w:val="18"/>
              </w:rPr>
              <w:t>6</w:t>
            </w:r>
            <w:r w:rsidR="002F24CA" w:rsidRPr="00474DDB">
              <w:rPr>
                <w:rFonts w:ascii="Arial" w:eastAsia="Times New Roman" w:hAnsi="Arial" w:cs="Arial"/>
                <w:b/>
                <w:bCs/>
                <w:color w:val="000000"/>
                <w:sz w:val="18"/>
                <w:szCs w:val="18"/>
                <w:cs/>
              </w:rPr>
              <w:tab/>
            </w:r>
            <w:r w:rsidR="008A3AC0" w:rsidRPr="00474DDB">
              <w:rPr>
                <w:rFonts w:ascii="Arial" w:eastAsia="Times New Roman" w:hAnsi="Arial" w:cs="Arial"/>
                <w:b/>
                <w:bCs/>
                <w:color w:val="000000"/>
                <w:sz w:val="18"/>
                <w:szCs w:val="18"/>
              </w:rPr>
              <w:t>Expense by nature</w:t>
            </w:r>
          </w:p>
        </w:tc>
      </w:tr>
    </w:tbl>
    <w:p w14:paraId="4468587C" w14:textId="28B6BEBB" w:rsidR="002F24CA" w:rsidRPr="00474DDB" w:rsidRDefault="002F24CA" w:rsidP="00E646A3">
      <w:pPr>
        <w:pStyle w:val="a4"/>
        <w:tabs>
          <w:tab w:val="left" w:pos="567"/>
        </w:tabs>
        <w:ind w:right="0"/>
        <w:jc w:val="thaiDistribute"/>
        <w:rPr>
          <w:rFonts w:ascii="Arial" w:hAnsi="Arial" w:cs="Arial"/>
          <w:color w:val="000000"/>
          <w:sz w:val="18"/>
          <w:szCs w:val="18"/>
          <w:lang w:val="en-GB"/>
        </w:rPr>
      </w:pPr>
    </w:p>
    <w:tbl>
      <w:tblPr>
        <w:tblW w:w="9648" w:type="dxa"/>
        <w:tblInd w:w="-90" w:type="dxa"/>
        <w:tblLook w:val="0000" w:firstRow="0" w:lastRow="0" w:firstColumn="0" w:lastColumn="0" w:noHBand="0" w:noVBand="0"/>
      </w:tblPr>
      <w:tblGrid>
        <w:gridCol w:w="4158"/>
        <w:gridCol w:w="1350"/>
        <w:gridCol w:w="1350"/>
        <w:gridCol w:w="1350"/>
        <w:gridCol w:w="1440"/>
      </w:tblGrid>
      <w:tr w:rsidR="00195A47" w:rsidRPr="00474DDB" w14:paraId="2C93DBC7" w14:textId="77777777" w:rsidTr="00474DDB">
        <w:trPr>
          <w:cantSplit/>
        </w:trPr>
        <w:tc>
          <w:tcPr>
            <w:tcW w:w="4158" w:type="dxa"/>
            <w:shd w:val="clear" w:color="auto" w:fill="auto"/>
            <w:vAlign w:val="bottom"/>
          </w:tcPr>
          <w:p w14:paraId="602134BA" w14:textId="77777777" w:rsidR="00195A47" w:rsidRPr="00474DDB" w:rsidRDefault="00195A47" w:rsidP="00412221">
            <w:pPr>
              <w:spacing w:line="240" w:lineRule="auto"/>
              <w:ind w:left="90" w:right="-72"/>
              <w:rPr>
                <w:rFonts w:ascii="Arial" w:hAnsi="Arial" w:cs="Arial"/>
                <w:b/>
                <w:bCs/>
                <w:color w:val="000000"/>
                <w:sz w:val="18"/>
                <w:szCs w:val="18"/>
                <w:cs/>
              </w:rPr>
            </w:pPr>
          </w:p>
        </w:tc>
        <w:tc>
          <w:tcPr>
            <w:tcW w:w="2700" w:type="dxa"/>
            <w:gridSpan w:val="2"/>
            <w:tcBorders>
              <w:bottom w:val="single" w:sz="4" w:space="0" w:color="auto"/>
            </w:tcBorders>
            <w:shd w:val="clear" w:color="auto" w:fill="auto"/>
            <w:vAlign w:val="bottom"/>
          </w:tcPr>
          <w:p w14:paraId="74F09C48" w14:textId="77777777" w:rsidR="00195A47" w:rsidRPr="00474DDB" w:rsidRDefault="00195A47"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Consolidated</w:t>
            </w:r>
            <w:r w:rsidRPr="00474DDB">
              <w:rPr>
                <w:rFonts w:ascii="Arial" w:hAnsi="Arial" w:cs="Arial"/>
                <w:b/>
                <w:bCs/>
                <w:color w:val="000000"/>
                <w:sz w:val="18"/>
                <w:szCs w:val="18"/>
                <w:cs/>
              </w:rPr>
              <w:t xml:space="preserve"> </w:t>
            </w:r>
          </w:p>
          <w:p w14:paraId="4DA878C1" w14:textId="77777777" w:rsidR="00195A47" w:rsidRPr="00474DDB" w:rsidRDefault="00195A47"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c>
          <w:tcPr>
            <w:tcW w:w="2790" w:type="dxa"/>
            <w:gridSpan w:val="2"/>
            <w:tcBorders>
              <w:bottom w:val="single" w:sz="4" w:space="0" w:color="auto"/>
            </w:tcBorders>
            <w:shd w:val="clear" w:color="auto" w:fill="auto"/>
            <w:vAlign w:val="bottom"/>
          </w:tcPr>
          <w:p w14:paraId="532D7508" w14:textId="77777777" w:rsidR="00195A47" w:rsidRPr="00474DDB" w:rsidRDefault="00195A47" w:rsidP="00412221">
            <w:pPr>
              <w:pStyle w:val="a4"/>
              <w:ind w:right="-72"/>
              <w:jc w:val="center"/>
              <w:rPr>
                <w:rFonts w:ascii="Arial" w:hAnsi="Arial" w:cs="Arial"/>
                <w:b/>
                <w:bCs/>
                <w:color w:val="000000"/>
                <w:sz w:val="18"/>
                <w:szCs w:val="18"/>
              </w:rPr>
            </w:pPr>
            <w:r w:rsidRPr="00474DDB">
              <w:rPr>
                <w:rFonts w:ascii="Arial" w:hAnsi="Arial" w:cs="Arial"/>
                <w:b/>
                <w:bCs/>
                <w:color w:val="000000"/>
                <w:sz w:val="18"/>
                <w:szCs w:val="18"/>
              </w:rPr>
              <w:t>Separate</w:t>
            </w:r>
          </w:p>
          <w:p w14:paraId="11EF837C" w14:textId="77777777" w:rsidR="00195A47" w:rsidRPr="00474DDB" w:rsidRDefault="00195A47"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r>
      <w:tr w:rsidR="00133A75" w:rsidRPr="00474DDB" w14:paraId="0A71349D" w14:textId="77777777" w:rsidTr="00474DDB">
        <w:trPr>
          <w:cantSplit/>
        </w:trPr>
        <w:tc>
          <w:tcPr>
            <w:tcW w:w="4158" w:type="dxa"/>
            <w:shd w:val="clear" w:color="auto" w:fill="auto"/>
            <w:vAlign w:val="bottom"/>
          </w:tcPr>
          <w:p w14:paraId="3F632FD1" w14:textId="77777777" w:rsidR="00133A75" w:rsidRPr="00474DDB" w:rsidRDefault="00133A75" w:rsidP="00133A75">
            <w:pPr>
              <w:spacing w:line="240" w:lineRule="auto"/>
              <w:ind w:left="90" w:right="-72"/>
              <w:rPr>
                <w:rFonts w:ascii="Arial" w:hAnsi="Arial" w:cs="Arial"/>
                <w:b/>
                <w:bCs/>
                <w:color w:val="000000"/>
                <w:sz w:val="18"/>
                <w:szCs w:val="18"/>
                <w:cs/>
              </w:rPr>
            </w:pPr>
          </w:p>
        </w:tc>
        <w:tc>
          <w:tcPr>
            <w:tcW w:w="1350" w:type="dxa"/>
            <w:tcBorders>
              <w:top w:val="single" w:sz="4" w:space="0" w:color="auto"/>
            </w:tcBorders>
            <w:shd w:val="clear" w:color="auto" w:fill="auto"/>
            <w:vAlign w:val="bottom"/>
          </w:tcPr>
          <w:p w14:paraId="5B2E4C8D" w14:textId="5FFEA473" w:rsidR="00133A75" w:rsidRPr="00474DDB" w:rsidRDefault="00133A75" w:rsidP="00133A75">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350" w:type="dxa"/>
            <w:tcBorders>
              <w:top w:val="single" w:sz="4" w:space="0" w:color="auto"/>
            </w:tcBorders>
            <w:shd w:val="clear" w:color="auto" w:fill="auto"/>
            <w:vAlign w:val="bottom"/>
          </w:tcPr>
          <w:p w14:paraId="1A3B9F15" w14:textId="287789F3" w:rsidR="00133A75" w:rsidRPr="00474DDB" w:rsidRDefault="00133A75" w:rsidP="00133A75">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c>
          <w:tcPr>
            <w:tcW w:w="1350" w:type="dxa"/>
            <w:tcBorders>
              <w:top w:val="single" w:sz="4" w:space="0" w:color="auto"/>
            </w:tcBorders>
            <w:shd w:val="clear" w:color="auto" w:fill="auto"/>
            <w:vAlign w:val="bottom"/>
          </w:tcPr>
          <w:p w14:paraId="7C52A4A5" w14:textId="42835E62" w:rsidR="00133A75" w:rsidRPr="00474DDB" w:rsidRDefault="00133A75" w:rsidP="00133A75">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440" w:type="dxa"/>
            <w:tcBorders>
              <w:top w:val="single" w:sz="4" w:space="0" w:color="auto"/>
            </w:tcBorders>
            <w:shd w:val="clear" w:color="auto" w:fill="auto"/>
            <w:vAlign w:val="bottom"/>
          </w:tcPr>
          <w:p w14:paraId="09833ABE" w14:textId="63864222" w:rsidR="00133A75" w:rsidRPr="00474DDB" w:rsidRDefault="00133A75" w:rsidP="00133A75">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r>
      <w:tr w:rsidR="00195A47" w:rsidRPr="00474DDB" w14:paraId="35770E5C" w14:textId="77777777" w:rsidTr="00474DDB">
        <w:trPr>
          <w:cantSplit/>
        </w:trPr>
        <w:tc>
          <w:tcPr>
            <w:tcW w:w="4158" w:type="dxa"/>
            <w:shd w:val="clear" w:color="auto" w:fill="auto"/>
            <w:vAlign w:val="bottom"/>
          </w:tcPr>
          <w:p w14:paraId="33FC173E" w14:textId="77777777" w:rsidR="00195A47" w:rsidRPr="00474DDB" w:rsidRDefault="00195A47" w:rsidP="00412221">
            <w:pPr>
              <w:spacing w:line="240" w:lineRule="auto"/>
              <w:ind w:left="90" w:right="-72"/>
              <w:rPr>
                <w:rFonts w:ascii="Arial" w:hAnsi="Arial" w:cs="Arial"/>
                <w:b/>
                <w:bCs/>
                <w:color w:val="000000"/>
                <w:sz w:val="18"/>
                <w:szCs w:val="18"/>
                <w:cs/>
              </w:rPr>
            </w:pPr>
          </w:p>
        </w:tc>
        <w:tc>
          <w:tcPr>
            <w:tcW w:w="1350" w:type="dxa"/>
            <w:tcBorders>
              <w:bottom w:val="single" w:sz="4" w:space="0" w:color="auto"/>
            </w:tcBorders>
            <w:shd w:val="clear" w:color="auto" w:fill="auto"/>
            <w:vAlign w:val="bottom"/>
          </w:tcPr>
          <w:p w14:paraId="691485CE" w14:textId="77777777" w:rsidR="00195A47" w:rsidRPr="00474DDB" w:rsidRDefault="00195A47" w:rsidP="00412221">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Baht</w:t>
            </w:r>
          </w:p>
        </w:tc>
        <w:tc>
          <w:tcPr>
            <w:tcW w:w="1350" w:type="dxa"/>
            <w:tcBorders>
              <w:bottom w:val="single" w:sz="4" w:space="0" w:color="auto"/>
            </w:tcBorders>
            <w:shd w:val="clear" w:color="auto" w:fill="auto"/>
            <w:vAlign w:val="bottom"/>
          </w:tcPr>
          <w:p w14:paraId="535E1956" w14:textId="77777777" w:rsidR="00195A47" w:rsidRPr="00474DDB" w:rsidRDefault="00195A47"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350" w:type="dxa"/>
            <w:tcBorders>
              <w:bottom w:val="single" w:sz="4" w:space="0" w:color="auto"/>
            </w:tcBorders>
            <w:shd w:val="clear" w:color="auto" w:fill="auto"/>
            <w:vAlign w:val="bottom"/>
          </w:tcPr>
          <w:p w14:paraId="5BFEC87D" w14:textId="77777777" w:rsidR="00195A47" w:rsidRPr="00474DDB" w:rsidRDefault="00195A47"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585E51DA" w14:textId="77777777" w:rsidR="00195A47" w:rsidRPr="00474DDB" w:rsidRDefault="00195A47"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r>
      <w:tr w:rsidR="00195A47" w:rsidRPr="00474DDB" w14:paraId="3068B583" w14:textId="77777777" w:rsidTr="00474DDB">
        <w:trPr>
          <w:cantSplit/>
        </w:trPr>
        <w:tc>
          <w:tcPr>
            <w:tcW w:w="4158" w:type="dxa"/>
            <w:shd w:val="clear" w:color="auto" w:fill="auto"/>
            <w:vAlign w:val="bottom"/>
          </w:tcPr>
          <w:p w14:paraId="336EA40F" w14:textId="77777777" w:rsidR="00195A47" w:rsidRPr="00474DDB" w:rsidRDefault="00195A47" w:rsidP="00412221">
            <w:pPr>
              <w:spacing w:line="240" w:lineRule="auto"/>
              <w:ind w:left="90" w:right="-72"/>
              <w:jc w:val="thaiDistribute"/>
              <w:rPr>
                <w:rFonts w:ascii="Arial" w:hAnsi="Arial" w:cs="Arial"/>
                <w:color w:val="000000"/>
                <w:sz w:val="18"/>
                <w:szCs w:val="18"/>
                <w:cs/>
              </w:rPr>
            </w:pPr>
          </w:p>
        </w:tc>
        <w:tc>
          <w:tcPr>
            <w:tcW w:w="1350" w:type="dxa"/>
            <w:tcBorders>
              <w:top w:val="single" w:sz="4" w:space="0" w:color="auto"/>
            </w:tcBorders>
            <w:shd w:val="clear" w:color="auto" w:fill="auto"/>
          </w:tcPr>
          <w:p w14:paraId="3698959D" w14:textId="77777777" w:rsidR="00195A47" w:rsidRPr="00474DDB" w:rsidRDefault="00195A47" w:rsidP="00412221">
            <w:pPr>
              <w:spacing w:line="240" w:lineRule="auto"/>
              <w:ind w:right="-72"/>
              <w:jc w:val="right"/>
              <w:rPr>
                <w:rFonts w:ascii="Arial" w:hAnsi="Arial" w:cs="Arial"/>
                <w:color w:val="000000"/>
                <w:sz w:val="18"/>
                <w:szCs w:val="18"/>
                <w:cs/>
              </w:rPr>
            </w:pPr>
          </w:p>
        </w:tc>
        <w:tc>
          <w:tcPr>
            <w:tcW w:w="1350" w:type="dxa"/>
            <w:tcBorders>
              <w:top w:val="single" w:sz="4" w:space="0" w:color="auto"/>
            </w:tcBorders>
            <w:shd w:val="clear" w:color="auto" w:fill="auto"/>
          </w:tcPr>
          <w:p w14:paraId="16B06A6D" w14:textId="77777777" w:rsidR="00195A47" w:rsidRPr="00474DDB" w:rsidRDefault="00195A47" w:rsidP="00412221">
            <w:pPr>
              <w:spacing w:line="240" w:lineRule="auto"/>
              <w:ind w:right="-72"/>
              <w:jc w:val="right"/>
              <w:rPr>
                <w:rFonts w:ascii="Arial" w:hAnsi="Arial" w:cs="Arial"/>
                <w:color w:val="000000"/>
                <w:sz w:val="18"/>
                <w:szCs w:val="18"/>
                <w:cs/>
              </w:rPr>
            </w:pPr>
          </w:p>
        </w:tc>
        <w:tc>
          <w:tcPr>
            <w:tcW w:w="1350" w:type="dxa"/>
            <w:tcBorders>
              <w:top w:val="single" w:sz="4" w:space="0" w:color="auto"/>
            </w:tcBorders>
            <w:shd w:val="clear" w:color="auto" w:fill="auto"/>
            <w:vAlign w:val="bottom"/>
          </w:tcPr>
          <w:p w14:paraId="08EF8888" w14:textId="77777777" w:rsidR="00195A47" w:rsidRPr="00474DDB" w:rsidRDefault="00195A47" w:rsidP="00412221">
            <w:pPr>
              <w:spacing w:line="240" w:lineRule="auto"/>
              <w:ind w:right="-72"/>
              <w:jc w:val="right"/>
              <w:rPr>
                <w:rFonts w:ascii="Arial" w:hAnsi="Arial" w:cs="Arial"/>
                <w:color w:val="000000"/>
                <w:sz w:val="18"/>
                <w:szCs w:val="18"/>
                <w:cs/>
              </w:rPr>
            </w:pPr>
          </w:p>
        </w:tc>
        <w:tc>
          <w:tcPr>
            <w:tcW w:w="1440" w:type="dxa"/>
            <w:tcBorders>
              <w:top w:val="single" w:sz="4" w:space="0" w:color="auto"/>
            </w:tcBorders>
            <w:shd w:val="clear" w:color="auto" w:fill="auto"/>
            <w:vAlign w:val="bottom"/>
          </w:tcPr>
          <w:p w14:paraId="68556DF8" w14:textId="77777777" w:rsidR="00195A47" w:rsidRPr="00474DDB" w:rsidRDefault="00195A47" w:rsidP="00412221">
            <w:pPr>
              <w:spacing w:line="240" w:lineRule="auto"/>
              <w:ind w:right="-72"/>
              <w:jc w:val="right"/>
              <w:rPr>
                <w:rFonts w:ascii="Arial" w:hAnsi="Arial" w:cs="Arial"/>
                <w:color w:val="000000"/>
                <w:sz w:val="18"/>
                <w:szCs w:val="18"/>
                <w:cs/>
              </w:rPr>
            </w:pPr>
          </w:p>
        </w:tc>
      </w:tr>
      <w:tr w:rsidR="00195A47" w:rsidRPr="00474DDB" w14:paraId="45F5278C" w14:textId="77777777" w:rsidTr="00474DDB">
        <w:trPr>
          <w:cantSplit/>
        </w:trPr>
        <w:tc>
          <w:tcPr>
            <w:tcW w:w="4158" w:type="dxa"/>
            <w:shd w:val="clear" w:color="auto" w:fill="auto"/>
            <w:vAlign w:val="bottom"/>
          </w:tcPr>
          <w:p w14:paraId="1F0E9154" w14:textId="39B7968D" w:rsidR="00195A47" w:rsidRPr="00474DDB" w:rsidRDefault="00195A47" w:rsidP="00412221">
            <w:pPr>
              <w:spacing w:line="240" w:lineRule="auto"/>
              <w:ind w:left="90" w:right="-72"/>
              <w:jc w:val="thaiDistribute"/>
              <w:rPr>
                <w:rFonts w:ascii="Arial" w:hAnsi="Arial" w:cs="Arial"/>
                <w:color w:val="000000"/>
                <w:sz w:val="18"/>
                <w:szCs w:val="18"/>
                <w:cs/>
              </w:rPr>
            </w:pPr>
            <w:r w:rsidRPr="00474DDB">
              <w:rPr>
                <w:rFonts w:ascii="Arial" w:hAnsi="Arial" w:cs="Arial"/>
                <w:color w:val="000000"/>
                <w:sz w:val="18"/>
                <w:szCs w:val="18"/>
              </w:rPr>
              <w:t>Change in inventories of finished goods and</w:t>
            </w:r>
          </w:p>
        </w:tc>
        <w:tc>
          <w:tcPr>
            <w:tcW w:w="1350" w:type="dxa"/>
            <w:shd w:val="clear" w:color="auto" w:fill="auto"/>
          </w:tcPr>
          <w:p w14:paraId="0CEA1351" w14:textId="77777777" w:rsidR="00195A47" w:rsidRPr="00474DDB" w:rsidRDefault="00195A47" w:rsidP="00412221">
            <w:pPr>
              <w:spacing w:line="240" w:lineRule="auto"/>
              <w:ind w:right="-72"/>
              <w:jc w:val="right"/>
              <w:rPr>
                <w:rFonts w:ascii="Arial" w:hAnsi="Arial" w:cs="Arial"/>
                <w:color w:val="000000"/>
                <w:sz w:val="18"/>
                <w:szCs w:val="18"/>
                <w:cs/>
              </w:rPr>
            </w:pPr>
          </w:p>
        </w:tc>
        <w:tc>
          <w:tcPr>
            <w:tcW w:w="1350" w:type="dxa"/>
            <w:shd w:val="clear" w:color="auto" w:fill="auto"/>
          </w:tcPr>
          <w:p w14:paraId="0AF3CF10" w14:textId="77777777" w:rsidR="00195A47" w:rsidRPr="00474DDB" w:rsidRDefault="00195A47" w:rsidP="00412221">
            <w:pPr>
              <w:spacing w:line="240" w:lineRule="auto"/>
              <w:ind w:right="-72"/>
              <w:jc w:val="right"/>
              <w:rPr>
                <w:rFonts w:ascii="Arial" w:hAnsi="Arial" w:cs="Arial"/>
                <w:color w:val="000000"/>
                <w:sz w:val="18"/>
                <w:szCs w:val="18"/>
                <w:cs/>
              </w:rPr>
            </w:pPr>
          </w:p>
        </w:tc>
        <w:tc>
          <w:tcPr>
            <w:tcW w:w="1350" w:type="dxa"/>
            <w:shd w:val="clear" w:color="auto" w:fill="auto"/>
            <w:vAlign w:val="bottom"/>
          </w:tcPr>
          <w:p w14:paraId="465B5AF9" w14:textId="77777777" w:rsidR="00195A47" w:rsidRPr="00474DDB" w:rsidRDefault="00195A47" w:rsidP="00412221">
            <w:pPr>
              <w:spacing w:line="240" w:lineRule="auto"/>
              <w:ind w:right="-72"/>
              <w:jc w:val="right"/>
              <w:rPr>
                <w:rFonts w:ascii="Arial" w:hAnsi="Arial" w:cs="Arial"/>
                <w:color w:val="000000"/>
                <w:sz w:val="18"/>
                <w:szCs w:val="18"/>
                <w:cs/>
              </w:rPr>
            </w:pPr>
          </w:p>
        </w:tc>
        <w:tc>
          <w:tcPr>
            <w:tcW w:w="1440" w:type="dxa"/>
            <w:shd w:val="clear" w:color="auto" w:fill="auto"/>
            <w:vAlign w:val="bottom"/>
          </w:tcPr>
          <w:p w14:paraId="39BDEB35" w14:textId="77777777" w:rsidR="00195A47" w:rsidRPr="00474DDB" w:rsidRDefault="00195A47" w:rsidP="00412221">
            <w:pPr>
              <w:spacing w:line="240" w:lineRule="auto"/>
              <w:ind w:right="-72"/>
              <w:jc w:val="right"/>
              <w:rPr>
                <w:rFonts w:ascii="Arial" w:hAnsi="Arial" w:cs="Arial"/>
                <w:color w:val="000000"/>
                <w:sz w:val="18"/>
                <w:szCs w:val="18"/>
                <w:cs/>
              </w:rPr>
            </w:pPr>
          </w:p>
        </w:tc>
      </w:tr>
      <w:tr w:rsidR="002D573A" w:rsidRPr="00474DDB" w14:paraId="144DBE40" w14:textId="77777777" w:rsidTr="00474DDB">
        <w:trPr>
          <w:cantSplit/>
        </w:trPr>
        <w:tc>
          <w:tcPr>
            <w:tcW w:w="4158" w:type="dxa"/>
            <w:shd w:val="clear" w:color="auto" w:fill="auto"/>
          </w:tcPr>
          <w:p w14:paraId="3C082414" w14:textId="3B950D51" w:rsidR="002D573A" w:rsidRPr="00474DDB" w:rsidRDefault="002D573A" w:rsidP="002D573A">
            <w:pPr>
              <w:spacing w:line="240" w:lineRule="auto"/>
              <w:ind w:left="90" w:right="-72"/>
              <w:jc w:val="thaiDistribute"/>
              <w:rPr>
                <w:rFonts w:ascii="Arial" w:hAnsi="Arial" w:cs="Arial"/>
                <w:color w:val="000000"/>
                <w:sz w:val="18"/>
                <w:szCs w:val="18"/>
              </w:rPr>
            </w:pPr>
            <w:r w:rsidRPr="00474DDB">
              <w:rPr>
                <w:rFonts w:ascii="Arial" w:hAnsi="Arial" w:cs="Arial"/>
                <w:color w:val="000000"/>
                <w:sz w:val="18"/>
                <w:szCs w:val="18"/>
              </w:rPr>
              <w:t xml:space="preserve">   work in process</w:t>
            </w:r>
          </w:p>
        </w:tc>
        <w:tc>
          <w:tcPr>
            <w:tcW w:w="1350" w:type="dxa"/>
            <w:shd w:val="clear" w:color="auto" w:fill="auto"/>
          </w:tcPr>
          <w:p w14:paraId="1F5CE3AA" w14:textId="5A6DB775" w:rsidR="002D573A" w:rsidRPr="00474DDB" w:rsidRDefault="00C14750" w:rsidP="002D573A">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3,453,654</w:t>
            </w:r>
          </w:p>
        </w:tc>
        <w:tc>
          <w:tcPr>
            <w:tcW w:w="1350" w:type="dxa"/>
            <w:shd w:val="clear" w:color="auto" w:fill="auto"/>
          </w:tcPr>
          <w:p w14:paraId="4996C6C6" w14:textId="1DEBC02C" w:rsidR="002D573A" w:rsidRPr="00474DDB" w:rsidRDefault="002D573A" w:rsidP="002D573A">
            <w:pPr>
              <w:spacing w:line="240" w:lineRule="auto"/>
              <w:ind w:right="-72"/>
              <w:jc w:val="right"/>
              <w:rPr>
                <w:rFonts w:ascii="Arial" w:hAnsi="Arial" w:cs="Arial"/>
                <w:color w:val="000000"/>
                <w:sz w:val="18"/>
                <w:szCs w:val="18"/>
              </w:rPr>
            </w:pPr>
            <w:r w:rsidRPr="00474DDB">
              <w:rPr>
                <w:rFonts w:ascii="Arial" w:hAnsi="Arial" w:cs="Arial"/>
                <w:color w:val="000000"/>
                <w:sz w:val="18"/>
                <w:szCs w:val="18"/>
              </w:rPr>
              <w:t xml:space="preserve">3,270,508  </w:t>
            </w:r>
          </w:p>
        </w:tc>
        <w:tc>
          <w:tcPr>
            <w:tcW w:w="1350" w:type="dxa"/>
            <w:shd w:val="clear" w:color="auto" w:fill="auto"/>
            <w:vAlign w:val="center"/>
          </w:tcPr>
          <w:p w14:paraId="385487DA" w14:textId="5A8E3931" w:rsidR="002D573A" w:rsidRPr="00474DDB" w:rsidRDefault="002D573A" w:rsidP="002D573A">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3,453,654</w:t>
            </w:r>
          </w:p>
        </w:tc>
        <w:tc>
          <w:tcPr>
            <w:tcW w:w="1440" w:type="dxa"/>
            <w:tcBorders>
              <w:top w:val="nil"/>
              <w:left w:val="nil"/>
              <w:right w:val="nil"/>
            </w:tcBorders>
            <w:shd w:val="clear" w:color="auto" w:fill="auto"/>
          </w:tcPr>
          <w:p w14:paraId="1DEC7B95" w14:textId="15D3918B" w:rsidR="002D573A" w:rsidRPr="00474DDB" w:rsidRDefault="002D573A" w:rsidP="002D573A">
            <w:pPr>
              <w:spacing w:line="240" w:lineRule="auto"/>
              <w:ind w:right="-72"/>
              <w:jc w:val="right"/>
              <w:rPr>
                <w:rFonts w:ascii="Arial" w:hAnsi="Arial" w:cs="Arial"/>
                <w:color w:val="000000"/>
                <w:sz w:val="18"/>
                <w:szCs w:val="18"/>
              </w:rPr>
            </w:pPr>
            <w:r w:rsidRPr="00474DDB">
              <w:rPr>
                <w:rFonts w:ascii="Arial" w:hAnsi="Arial" w:cs="Arial"/>
                <w:color w:val="000000"/>
                <w:sz w:val="18"/>
                <w:szCs w:val="18"/>
              </w:rPr>
              <w:t>3,270,508</w:t>
            </w:r>
          </w:p>
        </w:tc>
      </w:tr>
      <w:tr w:rsidR="002D573A" w:rsidRPr="00474DDB" w14:paraId="6A7D1155" w14:textId="77777777" w:rsidTr="00474DDB">
        <w:trPr>
          <w:cantSplit/>
        </w:trPr>
        <w:tc>
          <w:tcPr>
            <w:tcW w:w="4158" w:type="dxa"/>
            <w:shd w:val="clear" w:color="auto" w:fill="auto"/>
          </w:tcPr>
          <w:p w14:paraId="7F171EBC" w14:textId="54E1BDB5" w:rsidR="002D573A" w:rsidRPr="00474DDB" w:rsidRDefault="002D573A" w:rsidP="002D573A">
            <w:pPr>
              <w:spacing w:line="240" w:lineRule="auto"/>
              <w:ind w:left="90" w:right="-72"/>
              <w:jc w:val="thaiDistribute"/>
              <w:rPr>
                <w:rFonts w:ascii="Arial" w:hAnsi="Arial" w:cs="Arial"/>
                <w:color w:val="000000"/>
                <w:sz w:val="18"/>
                <w:szCs w:val="18"/>
              </w:rPr>
            </w:pPr>
            <w:r w:rsidRPr="00474DDB">
              <w:rPr>
                <w:rFonts w:ascii="Arial" w:hAnsi="Arial" w:cs="Arial"/>
                <w:color w:val="000000"/>
                <w:sz w:val="18"/>
                <w:szCs w:val="18"/>
              </w:rPr>
              <w:t>Raw materials and consumables used</w:t>
            </w:r>
          </w:p>
        </w:tc>
        <w:tc>
          <w:tcPr>
            <w:tcW w:w="1350" w:type="dxa"/>
            <w:shd w:val="clear" w:color="auto" w:fill="auto"/>
          </w:tcPr>
          <w:p w14:paraId="350308FC" w14:textId="6DD4159B" w:rsidR="002D573A" w:rsidRPr="00474DDB" w:rsidRDefault="002D573A" w:rsidP="002D573A">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46,323,638</w:t>
            </w:r>
          </w:p>
        </w:tc>
        <w:tc>
          <w:tcPr>
            <w:tcW w:w="1350" w:type="dxa"/>
            <w:shd w:val="clear" w:color="auto" w:fill="auto"/>
          </w:tcPr>
          <w:p w14:paraId="507C7A98" w14:textId="1DD6A918" w:rsidR="002D573A" w:rsidRPr="00474DDB" w:rsidRDefault="002D573A" w:rsidP="002D573A">
            <w:pPr>
              <w:spacing w:line="240" w:lineRule="auto"/>
              <w:ind w:right="-72"/>
              <w:jc w:val="right"/>
              <w:rPr>
                <w:rFonts w:ascii="Arial" w:hAnsi="Arial" w:cs="Arial"/>
                <w:bCs/>
                <w:color w:val="000000"/>
                <w:sz w:val="18"/>
                <w:szCs w:val="18"/>
              </w:rPr>
            </w:pPr>
            <w:r w:rsidRPr="00474DDB">
              <w:rPr>
                <w:rFonts w:ascii="Arial" w:hAnsi="Arial" w:cs="Arial"/>
                <w:color w:val="000000"/>
                <w:sz w:val="18"/>
                <w:szCs w:val="18"/>
              </w:rPr>
              <w:t xml:space="preserve">61,490,066  </w:t>
            </w:r>
          </w:p>
        </w:tc>
        <w:tc>
          <w:tcPr>
            <w:tcW w:w="1350" w:type="dxa"/>
            <w:shd w:val="clear" w:color="auto" w:fill="auto"/>
            <w:vAlign w:val="center"/>
          </w:tcPr>
          <w:p w14:paraId="52780B42" w14:textId="22D112F3" w:rsidR="002D573A" w:rsidRPr="00474DDB" w:rsidRDefault="002D573A" w:rsidP="002D573A">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46,323,638</w:t>
            </w:r>
          </w:p>
        </w:tc>
        <w:tc>
          <w:tcPr>
            <w:tcW w:w="1440" w:type="dxa"/>
            <w:tcBorders>
              <w:top w:val="nil"/>
              <w:left w:val="nil"/>
              <w:right w:val="nil"/>
            </w:tcBorders>
            <w:shd w:val="clear" w:color="auto" w:fill="auto"/>
          </w:tcPr>
          <w:p w14:paraId="6254CE59" w14:textId="76AAAE12" w:rsidR="002D573A" w:rsidRPr="00474DDB" w:rsidRDefault="002D573A" w:rsidP="002D573A">
            <w:pPr>
              <w:spacing w:line="240" w:lineRule="auto"/>
              <w:ind w:right="-72"/>
              <w:jc w:val="right"/>
              <w:rPr>
                <w:rFonts w:ascii="Arial" w:hAnsi="Arial" w:cs="Arial"/>
                <w:bCs/>
                <w:color w:val="000000"/>
                <w:sz w:val="18"/>
                <w:szCs w:val="18"/>
              </w:rPr>
            </w:pPr>
            <w:r w:rsidRPr="00474DDB">
              <w:rPr>
                <w:rFonts w:ascii="Arial" w:hAnsi="Arial" w:cs="Arial"/>
                <w:color w:val="000000"/>
                <w:sz w:val="18"/>
                <w:szCs w:val="18"/>
              </w:rPr>
              <w:t xml:space="preserve">61,490,066  </w:t>
            </w:r>
          </w:p>
        </w:tc>
      </w:tr>
      <w:tr w:rsidR="002D573A" w:rsidRPr="00474DDB" w14:paraId="30FD82DA" w14:textId="77777777" w:rsidTr="00474DDB">
        <w:trPr>
          <w:cantSplit/>
        </w:trPr>
        <w:tc>
          <w:tcPr>
            <w:tcW w:w="4158" w:type="dxa"/>
            <w:shd w:val="clear" w:color="auto" w:fill="auto"/>
          </w:tcPr>
          <w:p w14:paraId="212802D4" w14:textId="3BD22B72" w:rsidR="002D573A" w:rsidRPr="00474DDB" w:rsidRDefault="002D573A" w:rsidP="002D573A">
            <w:pPr>
              <w:spacing w:line="240" w:lineRule="auto"/>
              <w:ind w:left="90" w:right="-72"/>
              <w:jc w:val="thaiDistribute"/>
              <w:rPr>
                <w:rFonts w:ascii="Arial" w:hAnsi="Arial" w:cs="Arial"/>
                <w:color w:val="000000"/>
                <w:sz w:val="18"/>
                <w:szCs w:val="18"/>
              </w:rPr>
            </w:pPr>
            <w:r w:rsidRPr="00474DDB">
              <w:rPr>
                <w:rFonts w:ascii="Arial" w:hAnsi="Arial" w:cs="Arial"/>
                <w:color w:val="000000"/>
                <w:sz w:val="18"/>
                <w:szCs w:val="18"/>
              </w:rPr>
              <w:t>Employee benefit expenses</w:t>
            </w:r>
          </w:p>
        </w:tc>
        <w:tc>
          <w:tcPr>
            <w:tcW w:w="1350" w:type="dxa"/>
            <w:shd w:val="clear" w:color="auto" w:fill="auto"/>
            <w:vAlign w:val="center"/>
          </w:tcPr>
          <w:p w14:paraId="17013531" w14:textId="70F3870D" w:rsidR="002D573A" w:rsidRPr="00474DDB" w:rsidRDefault="002D573A" w:rsidP="002D573A">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46,957,075</w:t>
            </w:r>
          </w:p>
        </w:tc>
        <w:tc>
          <w:tcPr>
            <w:tcW w:w="1350" w:type="dxa"/>
            <w:shd w:val="clear" w:color="auto" w:fill="auto"/>
          </w:tcPr>
          <w:p w14:paraId="246258CB" w14:textId="5EFE6A23" w:rsidR="002D573A" w:rsidRPr="00474DDB" w:rsidRDefault="002D573A" w:rsidP="002D573A">
            <w:pPr>
              <w:spacing w:line="240" w:lineRule="auto"/>
              <w:ind w:right="-72"/>
              <w:jc w:val="right"/>
              <w:rPr>
                <w:rFonts w:ascii="Arial" w:hAnsi="Arial" w:cs="Arial"/>
                <w:bCs/>
                <w:color w:val="000000"/>
                <w:sz w:val="18"/>
                <w:szCs w:val="18"/>
              </w:rPr>
            </w:pPr>
            <w:r w:rsidRPr="00474DDB">
              <w:rPr>
                <w:rFonts w:ascii="Arial" w:hAnsi="Arial" w:cs="Arial"/>
                <w:color w:val="000000"/>
                <w:sz w:val="18"/>
                <w:szCs w:val="18"/>
              </w:rPr>
              <w:t xml:space="preserve">46,661,633  </w:t>
            </w:r>
          </w:p>
        </w:tc>
        <w:tc>
          <w:tcPr>
            <w:tcW w:w="1350" w:type="dxa"/>
            <w:shd w:val="clear" w:color="auto" w:fill="auto"/>
            <w:vAlign w:val="center"/>
          </w:tcPr>
          <w:p w14:paraId="6BF51BDD" w14:textId="4A1AB843" w:rsidR="002D573A" w:rsidRPr="00474DDB" w:rsidRDefault="002D573A" w:rsidP="002D573A">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46,957,075</w:t>
            </w:r>
          </w:p>
        </w:tc>
        <w:tc>
          <w:tcPr>
            <w:tcW w:w="1440" w:type="dxa"/>
            <w:tcBorders>
              <w:top w:val="nil"/>
              <w:left w:val="nil"/>
              <w:right w:val="nil"/>
            </w:tcBorders>
            <w:shd w:val="clear" w:color="auto" w:fill="auto"/>
          </w:tcPr>
          <w:p w14:paraId="353AEF5D" w14:textId="44CD1241" w:rsidR="002D573A" w:rsidRPr="00474DDB" w:rsidRDefault="002D573A" w:rsidP="002D573A">
            <w:pPr>
              <w:spacing w:line="240" w:lineRule="auto"/>
              <w:ind w:right="-72"/>
              <w:jc w:val="right"/>
              <w:rPr>
                <w:rFonts w:ascii="Arial" w:hAnsi="Arial" w:cs="Arial"/>
                <w:bCs/>
                <w:color w:val="000000"/>
                <w:sz w:val="18"/>
                <w:szCs w:val="18"/>
              </w:rPr>
            </w:pPr>
            <w:r w:rsidRPr="00474DDB">
              <w:rPr>
                <w:rFonts w:ascii="Arial" w:hAnsi="Arial" w:cs="Arial"/>
                <w:color w:val="000000"/>
                <w:sz w:val="18"/>
                <w:szCs w:val="18"/>
              </w:rPr>
              <w:t xml:space="preserve">46,661,633  </w:t>
            </w:r>
          </w:p>
        </w:tc>
      </w:tr>
      <w:tr w:rsidR="002D573A" w:rsidRPr="00474DDB" w14:paraId="10A494FF" w14:textId="77777777" w:rsidTr="00474DDB">
        <w:trPr>
          <w:cantSplit/>
        </w:trPr>
        <w:tc>
          <w:tcPr>
            <w:tcW w:w="4158" w:type="dxa"/>
            <w:shd w:val="clear" w:color="auto" w:fill="auto"/>
          </w:tcPr>
          <w:p w14:paraId="3276B978" w14:textId="1E809649" w:rsidR="002D573A" w:rsidRPr="00474DDB" w:rsidRDefault="002D573A" w:rsidP="002D573A">
            <w:pPr>
              <w:spacing w:line="240" w:lineRule="auto"/>
              <w:ind w:left="90" w:right="-72"/>
              <w:jc w:val="thaiDistribute"/>
              <w:rPr>
                <w:rFonts w:ascii="Arial" w:hAnsi="Arial" w:cs="Arial"/>
                <w:color w:val="000000"/>
                <w:sz w:val="18"/>
                <w:szCs w:val="18"/>
              </w:rPr>
            </w:pPr>
            <w:r w:rsidRPr="00474DDB">
              <w:rPr>
                <w:rFonts w:ascii="Arial" w:hAnsi="Arial" w:cs="Arial"/>
                <w:color w:val="000000"/>
                <w:sz w:val="18"/>
                <w:szCs w:val="18"/>
              </w:rPr>
              <w:t>Utility expenses</w:t>
            </w:r>
          </w:p>
        </w:tc>
        <w:tc>
          <w:tcPr>
            <w:tcW w:w="1350" w:type="dxa"/>
            <w:shd w:val="clear" w:color="auto" w:fill="auto"/>
            <w:vAlign w:val="center"/>
          </w:tcPr>
          <w:p w14:paraId="0FB6100E" w14:textId="4E5EDB6D" w:rsidR="002D573A" w:rsidRPr="00474DDB" w:rsidRDefault="002D573A" w:rsidP="002D573A">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8,041,975</w:t>
            </w:r>
          </w:p>
        </w:tc>
        <w:tc>
          <w:tcPr>
            <w:tcW w:w="1350" w:type="dxa"/>
            <w:shd w:val="clear" w:color="auto" w:fill="auto"/>
          </w:tcPr>
          <w:p w14:paraId="5692AC4C" w14:textId="25559110" w:rsidR="002D573A" w:rsidRPr="00474DDB" w:rsidRDefault="002D573A" w:rsidP="002D573A">
            <w:pPr>
              <w:spacing w:line="240" w:lineRule="auto"/>
              <w:ind w:right="-72"/>
              <w:jc w:val="right"/>
              <w:rPr>
                <w:rFonts w:ascii="Arial" w:hAnsi="Arial" w:cs="Arial"/>
                <w:bCs/>
                <w:color w:val="000000"/>
                <w:sz w:val="18"/>
                <w:szCs w:val="18"/>
              </w:rPr>
            </w:pPr>
            <w:r w:rsidRPr="00474DDB">
              <w:rPr>
                <w:rFonts w:ascii="Arial" w:hAnsi="Arial" w:cs="Arial"/>
                <w:color w:val="000000"/>
                <w:sz w:val="18"/>
                <w:szCs w:val="18"/>
              </w:rPr>
              <w:t xml:space="preserve">9,813,073  </w:t>
            </w:r>
          </w:p>
        </w:tc>
        <w:tc>
          <w:tcPr>
            <w:tcW w:w="1350" w:type="dxa"/>
            <w:shd w:val="clear" w:color="auto" w:fill="auto"/>
            <w:vAlign w:val="center"/>
          </w:tcPr>
          <w:p w14:paraId="53E8B6D3" w14:textId="2569793F" w:rsidR="002D573A" w:rsidRPr="00474DDB" w:rsidRDefault="002D573A" w:rsidP="002D573A">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8,041,975</w:t>
            </w:r>
          </w:p>
        </w:tc>
        <w:tc>
          <w:tcPr>
            <w:tcW w:w="1440" w:type="dxa"/>
            <w:tcBorders>
              <w:top w:val="nil"/>
              <w:left w:val="nil"/>
              <w:right w:val="nil"/>
            </w:tcBorders>
            <w:shd w:val="clear" w:color="auto" w:fill="auto"/>
          </w:tcPr>
          <w:p w14:paraId="21BAA6FA" w14:textId="248BE204" w:rsidR="002D573A" w:rsidRPr="00474DDB" w:rsidRDefault="002D573A" w:rsidP="002D573A">
            <w:pPr>
              <w:spacing w:line="240" w:lineRule="auto"/>
              <w:ind w:right="-72"/>
              <w:jc w:val="right"/>
              <w:rPr>
                <w:rFonts w:ascii="Arial" w:hAnsi="Arial" w:cs="Arial"/>
                <w:bCs/>
                <w:color w:val="000000"/>
                <w:sz w:val="18"/>
                <w:szCs w:val="18"/>
              </w:rPr>
            </w:pPr>
            <w:r w:rsidRPr="00474DDB">
              <w:rPr>
                <w:rFonts w:ascii="Arial" w:hAnsi="Arial" w:cs="Arial"/>
                <w:color w:val="000000"/>
                <w:sz w:val="18"/>
                <w:szCs w:val="18"/>
              </w:rPr>
              <w:t>9,813,073</w:t>
            </w:r>
          </w:p>
        </w:tc>
      </w:tr>
      <w:tr w:rsidR="002D573A" w:rsidRPr="00474DDB" w14:paraId="3C5DA746" w14:textId="77777777" w:rsidTr="00474DDB">
        <w:trPr>
          <w:cantSplit/>
        </w:trPr>
        <w:tc>
          <w:tcPr>
            <w:tcW w:w="4158" w:type="dxa"/>
            <w:shd w:val="clear" w:color="auto" w:fill="auto"/>
          </w:tcPr>
          <w:p w14:paraId="7819F18F" w14:textId="43B72264" w:rsidR="002D573A" w:rsidRPr="00474DDB" w:rsidRDefault="002D573A" w:rsidP="002D573A">
            <w:pPr>
              <w:spacing w:line="240" w:lineRule="auto"/>
              <w:ind w:left="90" w:right="-72"/>
              <w:jc w:val="thaiDistribute"/>
              <w:rPr>
                <w:rFonts w:ascii="Arial" w:hAnsi="Arial" w:cs="Arial"/>
                <w:color w:val="000000"/>
                <w:sz w:val="18"/>
                <w:szCs w:val="18"/>
              </w:rPr>
            </w:pPr>
            <w:r w:rsidRPr="00474DDB">
              <w:rPr>
                <w:rFonts w:ascii="Arial" w:hAnsi="Arial" w:cs="Arial"/>
                <w:color w:val="000000"/>
                <w:sz w:val="18"/>
                <w:szCs w:val="18"/>
              </w:rPr>
              <w:t>Depreciation and amortisation</w:t>
            </w:r>
          </w:p>
        </w:tc>
        <w:tc>
          <w:tcPr>
            <w:tcW w:w="1350" w:type="dxa"/>
            <w:shd w:val="clear" w:color="auto" w:fill="auto"/>
            <w:vAlign w:val="center"/>
          </w:tcPr>
          <w:p w14:paraId="1654EE44" w14:textId="5C2D9EEB" w:rsidR="002D573A" w:rsidRPr="00474DDB" w:rsidRDefault="002D573A" w:rsidP="002D573A">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12,582,94</w:t>
            </w:r>
            <w:r w:rsidR="00E56870" w:rsidRPr="00474DDB">
              <w:rPr>
                <w:rFonts w:ascii="Arial" w:hAnsi="Arial" w:cs="Arial"/>
                <w:color w:val="000000"/>
                <w:sz w:val="18"/>
                <w:szCs w:val="18"/>
              </w:rPr>
              <w:t>2</w:t>
            </w:r>
          </w:p>
        </w:tc>
        <w:tc>
          <w:tcPr>
            <w:tcW w:w="1350" w:type="dxa"/>
            <w:shd w:val="clear" w:color="auto" w:fill="auto"/>
          </w:tcPr>
          <w:p w14:paraId="53456F28" w14:textId="5C402B9E" w:rsidR="002D573A" w:rsidRPr="00474DDB" w:rsidRDefault="002D573A" w:rsidP="002D573A">
            <w:pPr>
              <w:spacing w:line="240" w:lineRule="auto"/>
              <w:ind w:right="-72"/>
              <w:jc w:val="right"/>
              <w:rPr>
                <w:rFonts w:ascii="Arial" w:hAnsi="Arial" w:cs="Arial"/>
                <w:bCs/>
                <w:color w:val="000000"/>
                <w:sz w:val="18"/>
                <w:szCs w:val="18"/>
              </w:rPr>
            </w:pPr>
            <w:r w:rsidRPr="00474DDB">
              <w:rPr>
                <w:rFonts w:ascii="Arial" w:hAnsi="Arial" w:cs="Arial"/>
                <w:color w:val="000000"/>
                <w:sz w:val="18"/>
                <w:szCs w:val="18"/>
              </w:rPr>
              <w:t xml:space="preserve">12,375,792  </w:t>
            </w:r>
          </w:p>
        </w:tc>
        <w:tc>
          <w:tcPr>
            <w:tcW w:w="1350" w:type="dxa"/>
            <w:shd w:val="clear" w:color="auto" w:fill="auto"/>
            <w:vAlign w:val="center"/>
          </w:tcPr>
          <w:p w14:paraId="29C6442C" w14:textId="5D36733D" w:rsidR="002D573A" w:rsidRPr="00474DDB" w:rsidRDefault="002D573A" w:rsidP="002D573A">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12,574,21</w:t>
            </w:r>
            <w:r w:rsidR="003A28C2" w:rsidRPr="00474DDB">
              <w:rPr>
                <w:rFonts w:ascii="Arial" w:hAnsi="Arial" w:cs="Arial"/>
                <w:color w:val="000000"/>
                <w:sz w:val="18"/>
                <w:szCs w:val="18"/>
              </w:rPr>
              <w:t>0</w:t>
            </w:r>
          </w:p>
        </w:tc>
        <w:tc>
          <w:tcPr>
            <w:tcW w:w="1440" w:type="dxa"/>
            <w:tcBorders>
              <w:top w:val="nil"/>
              <w:left w:val="nil"/>
              <w:right w:val="nil"/>
            </w:tcBorders>
            <w:shd w:val="clear" w:color="auto" w:fill="auto"/>
          </w:tcPr>
          <w:p w14:paraId="36322261" w14:textId="7F90D7E5" w:rsidR="002D573A" w:rsidRPr="00474DDB" w:rsidRDefault="002D573A" w:rsidP="002D573A">
            <w:pPr>
              <w:spacing w:line="240" w:lineRule="auto"/>
              <w:ind w:right="-72"/>
              <w:jc w:val="right"/>
              <w:rPr>
                <w:rFonts w:ascii="Arial" w:hAnsi="Arial" w:cs="Arial"/>
                <w:bCs/>
                <w:color w:val="000000"/>
                <w:sz w:val="18"/>
                <w:szCs w:val="18"/>
              </w:rPr>
            </w:pPr>
            <w:r w:rsidRPr="00474DDB">
              <w:rPr>
                <w:rFonts w:ascii="Arial" w:hAnsi="Arial" w:cs="Arial"/>
                <w:color w:val="000000"/>
                <w:sz w:val="18"/>
                <w:szCs w:val="18"/>
              </w:rPr>
              <w:t xml:space="preserve">12,367,060  </w:t>
            </w:r>
          </w:p>
        </w:tc>
      </w:tr>
    </w:tbl>
    <w:p w14:paraId="462C7DA0" w14:textId="0AC5A794" w:rsidR="00195A47" w:rsidRPr="00474DDB" w:rsidRDefault="00195A47" w:rsidP="00E646A3">
      <w:pPr>
        <w:pStyle w:val="a4"/>
        <w:tabs>
          <w:tab w:val="left" w:pos="567"/>
        </w:tabs>
        <w:ind w:right="0"/>
        <w:jc w:val="thaiDistribute"/>
        <w:rPr>
          <w:rFonts w:ascii="Arial" w:hAnsi="Arial" w:cs="Arial"/>
          <w:color w:val="000000"/>
          <w:sz w:val="18"/>
          <w:szCs w:val="18"/>
          <w:lang w:val="en-GB"/>
        </w:rPr>
      </w:pPr>
    </w:p>
    <w:p w14:paraId="040A5F84" w14:textId="678C317A" w:rsidR="00195A47" w:rsidRPr="00474DDB" w:rsidRDefault="00195A47" w:rsidP="00E646A3">
      <w:pPr>
        <w:pStyle w:val="a4"/>
        <w:tabs>
          <w:tab w:val="left" w:pos="567"/>
        </w:tabs>
        <w:ind w:right="0"/>
        <w:jc w:val="thaiDistribute"/>
        <w:rPr>
          <w:rFonts w:ascii="Arial" w:hAnsi="Arial" w:cs="Arial"/>
          <w:color w:val="000000"/>
          <w:sz w:val="18"/>
          <w:szCs w:val="18"/>
          <w:lang w:val="en-GB"/>
        </w:rPr>
      </w:pPr>
    </w:p>
    <w:tbl>
      <w:tblPr>
        <w:tblW w:w="9461" w:type="dxa"/>
        <w:tblInd w:w="108" w:type="dxa"/>
        <w:tblLayout w:type="fixed"/>
        <w:tblLook w:val="04A0" w:firstRow="1" w:lastRow="0" w:firstColumn="1" w:lastColumn="0" w:noHBand="0" w:noVBand="1"/>
      </w:tblPr>
      <w:tblGrid>
        <w:gridCol w:w="9461"/>
      </w:tblGrid>
      <w:tr w:rsidR="00F21122" w:rsidRPr="00474DDB" w14:paraId="3910F328" w14:textId="77777777" w:rsidTr="008D7C35">
        <w:trPr>
          <w:trHeight w:val="386"/>
        </w:trPr>
        <w:tc>
          <w:tcPr>
            <w:tcW w:w="9461" w:type="dxa"/>
            <w:shd w:val="clear" w:color="auto" w:fill="auto"/>
            <w:vAlign w:val="center"/>
            <w:hideMark/>
          </w:tcPr>
          <w:p w14:paraId="418C2915" w14:textId="65048398" w:rsidR="00F21122" w:rsidRPr="00474DDB" w:rsidRDefault="00C37EDB" w:rsidP="006D545B">
            <w:pPr>
              <w:spacing w:line="240" w:lineRule="auto"/>
              <w:ind w:left="446" w:hanging="547"/>
              <w:jc w:val="both"/>
              <w:outlineLvl w:val="0"/>
              <w:rPr>
                <w:rFonts w:ascii="Arial" w:eastAsia="Times New Roman" w:hAnsi="Arial" w:cs="Arial"/>
                <w:b/>
                <w:bCs/>
                <w:color w:val="000000"/>
                <w:sz w:val="18"/>
                <w:szCs w:val="18"/>
                <w:cs/>
              </w:rPr>
            </w:pPr>
            <w:bookmarkStart w:id="23" w:name="_Toc378755790"/>
            <w:r w:rsidRPr="00474DDB">
              <w:rPr>
                <w:rFonts w:ascii="Arial" w:eastAsia="Times New Roman" w:hAnsi="Arial" w:cs="Arial"/>
                <w:b/>
                <w:bCs/>
                <w:color w:val="000000"/>
                <w:sz w:val="18"/>
                <w:szCs w:val="18"/>
                <w:cs/>
              </w:rPr>
              <w:br w:type="page"/>
            </w:r>
            <w:r w:rsidR="00CE59C9" w:rsidRPr="00474DDB">
              <w:rPr>
                <w:rFonts w:ascii="Arial" w:eastAsia="Times New Roman" w:hAnsi="Arial" w:cs="Arial"/>
                <w:b/>
                <w:bCs/>
                <w:color w:val="000000"/>
                <w:sz w:val="18"/>
                <w:szCs w:val="18"/>
                <w:cs/>
              </w:rPr>
              <w:br w:type="page"/>
            </w:r>
            <w:r w:rsidR="00F21122" w:rsidRPr="00474DDB">
              <w:rPr>
                <w:rFonts w:ascii="Arial" w:eastAsia="Times New Roman" w:hAnsi="Arial" w:cs="Arial"/>
                <w:b/>
                <w:bCs/>
                <w:color w:val="000000"/>
                <w:sz w:val="18"/>
                <w:szCs w:val="18"/>
              </w:rPr>
              <w:br w:type="page"/>
            </w:r>
            <w:r w:rsidR="00FC08EF" w:rsidRPr="00474DDB">
              <w:rPr>
                <w:rFonts w:ascii="Arial" w:eastAsia="Times New Roman" w:hAnsi="Arial" w:cs="Arial"/>
                <w:b/>
                <w:bCs/>
                <w:color w:val="000000"/>
                <w:sz w:val="18"/>
                <w:szCs w:val="18"/>
              </w:rPr>
              <w:t>2</w:t>
            </w:r>
            <w:r w:rsidR="002C0B57" w:rsidRPr="00474DDB">
              <w:rPr>
                <w:rFonts w:ascii="Arial" w:eastAsia="Times New Roman" w:hAnsi="Arial" w:cs="Arial"/>
                <w:b/>
                <w:bCs/>
                <w:color w:val="000000"/>
                <w:sz w:val="18"/>
                <w:szCs w:val="18"/>
              </w:rPr>
              <w:t>7</w:t>
            </w:r>
            <w:r w:rsidR="00F21122" w:rsidRPr="00474DDB">
              <w:rPr>
                <w:rFonts w:ascii="Arial" w:eastAsia="Times New Roman" w:hAnsi="Arial" w:cs="Arial"/>
                <w:b/>
                <w:bCs/>
                <w:color w:val="000000"/>
                <w:sz w:val="18"/>
                <w:szCs w:val="18"/>
                <w:cs/>
              </w:rPr>
              <w:tab/>
            </w:r>
            <w:r w:rsidR="008A3AC0" w:rsidRPr="00474DDB">
              <w:rPr>
                <w:rFonts w:ascii="Arial" w:eastAsia="Times New Roman" w:hAnsi="Arial" w:cs="Arial"/>
                <w:b/>
                <w:bCs/>
                <w:color w:val="000000"/>
                <w:sz w:val="18"/>
                <w:szCs w:val="18"/>
              </w:rPr>
              <w:t>Income tax</w:t>
            </w:r>
          </w:p>
        </w:tc>
      </w:tr>
      <w:bookmarkEnd w:id="23"/>
    </w:tbl>
    <w:p w14:paraId="66786F1D" w14:textId="0852DBF5" w:rsidR="008A3AC0" w:rsidRPr="00474DDB" w:rsidRDefault="008A3AC0" w:rsidP="00AC2C26">
      <w:pPr>
        <w:pStyle w:val="a4"/>
        <w:tabs>
          <w:tab w:val="left" w:pos="567"/>
        </w:tabs>
        <w:ind w:right="0"/>
        <w:jc w:val="thaiDistribute"/>
        <w:rPr>
          <w:rFonts w:ascii="Arial" w:hAnsi="Arial" w:cs="Arial"/>
          <w:color w:val="000000"/>
          <w:sz w:val="18"/>
          <w:szCs w:val="18"/>
          <w:lang w:val="en-GB"/>
        </w:rPr>
      </w:pPr>
    </w:p>
    <w:tbl>
      <w:tblPr>
        <w:tblW w:w="9630" w:type="dxa"/>
        <w:tblInd w:w="-90" w:type="dxa"/>
        <w:tblLayout w:type="fixed"/>
        <w:tblLook w:val="0000" w:firstRow="0" w:lastRow="0" w:firstColumn="0" w:lastColumn="0" w:noHBand="0" w:noVBand="0"/>
      </w:tblPr>
      <w:tblGrid>
        <w:gridCol w:w="4158"/>
        <w:gridCol w:w="1368"/>
        <w:gridCol w:w="1368"/>
        <w:gridCol w:w="1368"/>
        <w:gridCol w:w="1368"/>
      </w:tblGrid>
      <w:tr w:rsidR="00D15DF3" w:rsidRPr="00474DDB" w14:paraId="12525C2D" w14:textId="77777777" w:rsidTr="008860F9">
        <w:trPr>
          <w:cantSplit/>
        </w:trPr>
        <w:tc>
          <w:tcPr>
            <w:tcW w:w="4158" w:type="dxa"/>
            <w:shd w:val="clear" w:color="auto" w:fill="auto"/>
            <w:vAlign w:val="bottom"/>
          </w:tcPr>
          <w:p w14:paraId="2A12545A" w14:textId="77777777" w:rsidR="00D15DF3" w:rsidRPr="00474DDB" w:rsidRDefault="00D15DF3" w:rsidP="00D15DF3">
            <w:pPr>
              <w:spacing w:line="240" w:lineRule="auto"/>
              <w:ind w:left="90" w:right="-72"/>
              <w:rPr>
                <w:rFonts w:ascii="Arial" w:hAnsi="Arial" w:cs="Arial"/>
                <w:b/>
                <w:bCs/>
                <w:color w:val="000000"/>
                <w:sz w:val="18"/>
                <w:szCs w:val="18"/>
                <w:cs/>
              </w:rPr>
            </w:pPr>
          </w:p>
        </w:tc>
        <w:tc>
          <w:tcPr>
            <w:tcW w:w="2736" w:type="dxa"/>
            <w:gridSpan w:val="2"/>
            <w:tcBorders>
              <w:top w:val="single" w:sz="4" w:space="0" w:color="auto"/>
            </w:tcBorders>
            <w:shd w:val="clear" w:color="auto" w:fill="auto"/>
            <w:vAlign w:val="bottom"/>
          </w:tcPr>
          <w:p w14:paraId="29A68BC8" w14:textId="002D61F1" w:rsidR="00D15DF3" w:rsidRPr="00474DDB" w:rsidRDefault="00D15DF3" w:rsidP="00D15DF3">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Consolidated</w:t>
            </w:r>
          </w:p>
          <w:p w14:paraId="14A89BF1" w14:textId="754D3099" w:rsidR="00D15DF3" w:rsidRPr="00474DDB" w:rsidRDefault="00D15DF3" w:rsidP="00D15DF3">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c>
          <w:tcPr>
            <w:tcW w:w="2736" w:type="dxa"/>
            <w:gridSpan w:val="2"/>
            <w:tcBorders>
              <w:top w:val="single" w:sz="4" w:space="0" w:color="auto"/>
            </w:tcBorders>
            <w:shd w:val="clear" w:color="auto" w:fill="auto"/>
            <w:vAlign w:val="bottom"/>
          </w:tcPr>
          <w:p w14:paraId="2D4E5F96" w14:textId="77777777" w:rsidR="00D15DF3" w:rsidRPr="00474DDB" w:rsidRDefault="00D15DF3" w:rsidP="00D15DF3">
            <w:pPr>
              <w:pStyle w:val="a4"/>
              <w:ind w:right="-72"/>
              <w:jc w:val="center"/>
              <w:rPr>
                <w:rFonts w:ascii="Arial" w:hAnsi="Arial" w:cs="Arial"/>
                <w:b/>
                <w:bCs/>
                <w:color w:val="000000"/>
                <w:sz w:val="18"/>
                <w:szCs w:val="18"/>
              </w:rPr>
            </w:pPr>
            <w:r w:rsidRPr="00474DDB">
              <w:rPr>
                <w:rFonts w:ascii="Arial" w:hAnsi="Arial" w:cs="Arial"/>
                <w:b/>
                <w:bCs/>
                <w:color w:val="000000"/>
                <w:sz w:val="18"/>
                <w:szCs w:val="18"/>
              </w:rPr>
              <w:t>Separate</w:t>
            </w:r>
          </w:p>
          <w:p w14:paraId="14300C3E" w14:textId="32B5B6AA" w:rsidR="00D15DF3" w:rsidRPr="00474DDB" w:rsidRDefault="00D15DF3" w:rsidP="00D15DF3">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r>
      <w:tr w:rsidR="00D15DF3" w:rsidRPr="00474DDB" w14:paraId="46213E80" w14:textId="77777777" w:rsidTr="00D15DF3">
        <w:trPr>
          <w:cantSplit/>
        </w:trPr>
        <w:tc>
          <w:tcPr>
            <w:tcW w:w="4158" w:type="dxa"/>
            <w:shd w:val="clear" w:color="auto" w:fill="auto"/>
            <w:vAlign w:val="bottom"/>
          </w:tcPr>
          <w:p w14:paraId="4320E57E" w14:textId="77777777" w:rsidR="00D15DF3" w:rsidRPr="00474DDB" w:rsidRDefault="00D15DF3" w:rsidP="00D15DF3">
            <w:pPr>
              <w:spacing w:line="240" w:lineRule="auto"/>
              <w:ind w:left="90" w:right="-72"/>
              <w:rPr>
                <w:rFonts w:ascii="Arial" w:hAnsi="Arial" w:cs="Arial"/>
                <w:b/>
                <w:bCs/>
                <w:color w:val="000000"/>
                <w:sz w:val="18"/>
                <w:szCs w:val="18"/>
                <w:cs/>
              </w:rPr>
            </w:pPr>
          </w:p>
        </w:tc>
        <w:tc>
          <w:tcPr>
            <w:tcW w:w="1368" w:type="dxa"/>
            <w:tcBorders>
              <w:top w:val="single" w:sz="4" w:space="0" w:color="auto"/>
            </w:tcBorders>
            <w:shd w:val="clear" w:color="auto" w:fill="auto"/>
            <w:vAlign w:val="bottom"/>
          </w:tcPr>
          <w:p w14:paraId="6010E4D1" w14:textId="3746C42D" w:rsidR="00D15DF3" w:rsidRPr="00474DDB" w:rsidRDefault="00D15DF3" w:rsidP="00D15DF3">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368" w:type="dxa"/>
            <w:tcBorders>
              <w:top w:val="single" w:sz="4" w:space="0" w:color="auto"/>
            </w:tcBorders>
            <w:shd w:val="clear" w:color="auto" w:fill="auto"/>
            <w:vAlign w:val="bottom"/>
          </w:tcPr>
          <w:p w14:paraId="03272229" w14:textId="39FACB23" w:rsidR="00D15DF3" w:rsidRPr="00474DDB" w:rsidRDefault="00D15DF3" w:rsidP="00D15DF3">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c>
          <w:tcPr>
            <w:tcW w:w="1368" w:type="dxa"/>
            <w:tcBorders>
              <w:top w:val="single" w:sz="4" w:space="0" w:color="auto"/>
            </w:tcBorders>
            <w:shd w:val="clear" w:color="auto" w:fill="auto"/>
            <w:vAlign w:val="bottom"/>
          </w:tcPr>
          <w:p w14:paraId="0F563885" w14:textId="42ED95AE" w:rsidR="00D15DF3" w:rsidRPr="00474DDB" w:rsidRDefault="00D15DF3" w:rsidP="00D15DF3">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368" w:type="dxa"/>
            <w:tcBorders>
              <w:top w:val="single" w:sz="4" w:space="0" w:color="auto"/>
            </w:tcBorders>
            <w:shd w:val="clear" w:color="auto" w:fill="auto"/>
            <w:vAlign w:val="bottom"/>
          </w:tcPr>
          <w:p w14:paraId="79C2ED94" w14:textId="5EE5EF24" w:rsidR="00D15DF3" w:rsidRPr="00474DDB" w:rsidRDefault="00D15DF3" w:rsidP="00D15DF3">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r>
      <w:tr w:rsidR="00D15DF3" w:rsidRPr="00474DDB" w14:paraId="4A382AE6" w14:textId="77777777" w:rsidTr="00D15DF3">
        <w:trPr>
          <w:cantSplit/>
        </w:trPr>
        <w:tc>
          <w:tcPr>
            <w:tcW w:w="4158" w:type="dxa"/>
            <w:shd w:val="clear" w:color="auto" w:fill="auto"/>
            <w:vAlign w:val="bottom"/>
          </w:tcPr>
          <w:p w14:paraId="04679889" w14:textId="77777777" w:rsidR="00D15DF3" w:rsidRPr="00474DDB" w:rsidRDefault="00D15DF3" w:rsidP="00D15DF3">
            <w:pPr>
              <w:spacing w:line="240" w:lineRule="auto"/>
              <w:ind w:left="90" w:right="-72"/>
              <w:rPr>
                <w:rFonts w:ascii="Arial" w:hAnsi="Arial" w:cs="Arial"/>
                <w:b/>
                <w:bCs/>
                <w:color w:val="000000"/>
                <w:sz w:val="18"/>
                <w:szCs w:val="18"/>
                <w:cs/>
              </w:rPr>
            </w:pPr>
          </w:p>
        </w:tc>
        <w:tc>
          <w:tcPr>
            <w:tcW w:w="1368" w:type="dxa"/>
            <w:tcBorders>
              <w:bottom w:val="single" w:sz="4" w:space="0" w:color="auto"/>
            </w:tcBorders>
            <w:shd w:val="clear" w:color="auto" w:fill="auto"/>
            <w:vAlign w:val="bottom"/>
          </w:tcPr>
          <w:p w14:paraId="15535FB1" w14:textId="77777777" w:rsidR="00D15DF3" w:rsidRPr="00474DDB" w:rsidRDefault="00D15DF3" w:rsidP="00D15DF3">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3A8ACB50" w14:textId="77777777" w:rsidR="00D15DF3" w:rsidRPr="00474DDB" w:rsidRDefault="00D15DF3" w:rsidP="00D15DF3">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79A696DF" w14:textId="77777777" w:rsidR="00D15DF3" w:rsidRPr="00474DDB" w:rsidRDefault="00D15DF3" w:rsidP="00D15DF3">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06F6EEEA" w14:textId="77777777" w:rsidR="00D15DF3" w:rsidRPr="00474DDB" w:rsidRDefault="00D15DF3" w:rsidP="00D15DF3">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r>
      <w:tr w:rsidR="00D15DF3" w:rsidRPr="00474DDB" w14:paraId="4C655E3A" w14:textId="77777777" w:rsidTr="00D15DF3">
        <w:trPr>
          <w:cantSplit/>
        </w:trPr>
        <w:tc>
          <w:tcPr>
            <w:tcW w:w="4158" w:type="dxa"/>
            <w:shd w:val="clear" w:color="auto" w:fill="auto"/>
            <w:vAlign w:val="bottom"/>
          </w:tcPr>
          <w:p w14:paraId="67D2939E" w14:textId="77777777" w:rsidR="00D15DF3" w:rsidRPr="00474DDB" w:rsidRDefault="00D15DF3" w:rsidP="00D15DF3">
            <w:pPr>
              <w:spacing w:line="240" w:lineRule="auto"/>
              <w:ind w:left="90" w:right="-72"/>
              <w:jc w:val="thaiDistribute"/>
              <w:rPr>
                <w:rFonts w:ascii="Arial" w:hAnsi="Arial" w:cs="Arial"/>
                <w:color w:val="000000"/>
                <w:sz w:val="18"/>
                <w:szCs w:val="18"/>
                <w:cs/>
              </w:rPr>
            </w:pPr>
          </w:p>
        </w:tc>
        <w:tc>
          <w:tcPr>
            <w:tcW w:w="1368" w:type="dxa"/>
            <w:tcBorders>
              <w:top w:val="single" w:sz="4" w:space="0" w:color="auto"/>
            </w:tcBorders>
            <w:shd w:val="clear" w:color="auto" w:fill="auto"/>
          </w:tcPr>
          <w:p w14:paraId="1475FAFA" w14:textId="77777777" w:rsidR="00D15DF3" w:rsidRPr="00474DDB" w:rsidRDefault="00D15DF3" w:rsidP="00D15DF3">
            <w:pPr>
              <w:spacing w:line="240" w:lineRule="auto"/>
              <w:ind w:right="-72"/>
              <w:jc w:val="right"/>
              <w:rPr>
                <w:rFonts w:ascii="Arial" w:hAnsi="Arial" w:cs="Arial"/>
                <w:color w:val="000000"/>
                <w:sz w:val="18"/>
                <w:szCs w:val="18"/>
                <w:cs/>
              </w:rPr>
            </w:pPr>
          </w:p>
        </w:tc>
        <w:tc>
          <w:tcPr>
            <w:tcW w:w="1368" w:type="dxa"/>
            <w:tcBorders>
              <w:top w:val="single" w:sz="4" w:space="0" w:color="auto"/>
            </w:tcBorders>
            <w:shd w:val="clear" w:color="auto" w:fill="auto"/>
          </w:tcPr>
          <w:p w14:paraId="0D2A15DA" w14:textId="77777777" w:rsidR="00D15DF3" w:rsidRPr="00474DDB" w:rsidRDefault="00D15DF3" w:rsidP="00D15DF3">
            <w:pPr>
              <w:spacing w:line="240" w:lineRule="auto"/>
              <w:ind w:right="-72"/>
              <w:jc w:val="right"/>
              <w:rPr>
                <w:rFonts w:ascii="Arial" w:hAnsi="Arial" w:cs="Arial"/>
                <w:color w:val="000000"/>
                <w:sz w:val="18"/>
                <w:szCs w:val="18"/>
                <w:cs/>
              </w:rPr>
            </w:pPr>
          </w:p>
        </w:tc>
        <w:tc>
          <w:tcPr>
            <w:tcW w:w="1368" w:type="dxa"/>
            <w:tcBorders>
              <w:top w:val="single" w:sz="4" w:space="0" w:color="auto"/>
            </w:tcBorders>
            <w:shd w:val="clear" w:color="auto" w:fill="auto"/>
            <w:vAlign w:val="bottom"/>
          </w:tcPr>
          <w:p w14:paraId="2294F52F" w14:textId="77777777" w:rsidR="00D15DF3" w:rsidRPr="00474DDB" w:rsidRDefault="00D15DF3" w:rsidP="00D15DF3">
            <w:pPr>
              <w:spacing w:line="240" w:lineRule="auto"/>
              <w:ind w:right="-72"/>
              <w:jc w:val="right"/>
              <w:rPr>
                <w:rFonts w:ascii="Arial" w:hAnsi="Arial" w:cs="Arial"/>
                <w:color w:val="000000"/>
                <w:sz w:val="18"/>
                <w:szCs w:val="18"/>
                <w:cs/>
              </w:rPr>
            </w:pPr>
          </w:p>
        </w:tc>
        <w:tc>
          <w:tcPr>
            <w:tcW w:w="1368" w:type="dxa"/>
            <w:tcBorders>
              <w:top w:val="single" w:sz="4" w:space="0" w:color="auto"/>
            </w:tcBorders>
            <w:shd w:val="clear" w:color="auto" w:fill="auto"/>
            <w:vAlign w:val="bottom"/>
          </w:tcPr>
          <w:p w14:paraId="478ECD43" w14:textId="77777777" w:rsidR="00D15DF3" w:rsidRPr="00474DDB" w:rsidRDefault="00D15DF3" w:rsidP="00D15DF3">
            <w:pPr>
              <w:spacing w:line="240" w:lineRule="auto"/>
              <w:ind w:right="-72"/>
              <w:jc w:val="right"/>
              <w:rPr>
                <w:rFonts w:ascii="Arial" w:hAnsi="Arial" w:cs="Arial"/>
                <w:color w:val="000000"/>
                <w:sz w:val="18"/>
                <w:szCs w:val="18"/>
                <w:cs/>
              </w:rPr>
            </w:pPr>
          </w:p>
        </w:tc>
      </w:tr>
      <w:tr w:rsidR="00D15DF3" w:rsidRPr="00474DDB" w14:paraId="3B736682" w14:textId="77777777" w:rsidTr="00D15DF3">
        <w:trPr>
          <w:cantSplit/>
        </w:trPr>
        <w:tc>
          <w:tcPr>
            <w:tcW w:w="4158" w:type="dxa"/>
            <w:shd w:val="clear" w:color="auto" w:fill="auto"/>
          </w:tcPr>
          <w:p w14:paraId="75DD791A" w14:textId="3F470860" w:rsidR="00D15DF3" w:rsidRPr="00474DDB" w:rsidRDefault="00D15DF3" w:rsidP="00D15DF3">
            <w:pPr>
              <w:tabs>
                <w:tab w:val="left" w:pos="540"/>
              </w:tabs>
              <w:spacing w:line="240" w:lineRule="auto"/>
              <w:ind w:left="90" w:right="-72"/>
              <w:jc w:val="thaiDistribute"/>
              <w:rPr>
                <w:rFonts w:ascii="Arial" w:hAnsi="Arial" w:cs="Arial"/>
                <w:color w:val="000000"/>
                <w:sz w:val="18"/>
                <w:szCs w:val="18"/>
                <w:cs/>
              </w:rPr>
            </w:pPr>
            <w:r w:rsidRPr="00474DDB">
              <w:rPr>
                <w:rFonts w:ascii="Arial" w:hAnsi="Arial" w:cs="Arial"/>
                <w:color w:val="000000"/>
                <w:sz w:val="18"/>
                <w:szCs w:val="18"/>
              </w:rPr>
              <w:t>Current tax on profits for the year</w:t>
            </w:r>
          </w:p>
        </w:tc>
        <w:tc>
          <w:tcPr>
            <w:tcW w:w="1368" w:type="dxa"/>
            <w:shd w:val="clear" w:color="auto" w:fill="auto"/>
          </w:tcPr>
          <w:p w14:paraId="4C7BCAFD" w14:textId="5B20C95B" w:rsidR="00D15DF3" w:rsidRPr="00474DDB" w:rsidRDefault="00D15DF3" w:rsidP="00D15DF3">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2,932,136</w:t>
            </w:r>
          </w:p>
        </w:tc>
        <w:tc>
          <w:tcPr>
            <w:tcW w:w="1368" w:type="dxa"/>
            <w:shd w:val="clear" w:color="auto" w:fill="auto"/>
          </w:tcPr>
          <w:p w14:paraId="44271F28" w14:textId="48C0416B" w:rsidR="00D15DF3" w:rsidRPr="00474DDB" w:rsidRDefault="00D15DF3" w:rsidP="00D15DF3">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 xml:space="preserve"> 3,713,067 </w:t>
            </w:r>
          </w:p>
        </w:tc>
        <w:tc>
          <w:tcPr>
            <w:tcW w:w="1368" w:type="dxa"/>
            <w:shd w:val="clear" w:color="auto" w:fill="auto"/>
            <w:vAlign w:val="center"/>
          </w:tcPr>
          <w:p w14:paraId="2BE313CE" w14:textId="1C2D1192" w:rsidR="00D15DF3" w:rsidRPr="00474DDB" w:rsidRDefault="00D15DF3" w:rsidP="00D15DF3">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916,429</w:t>
            </w:r>
          </w:p>
        </w:tc>
        <w:tc>
          <w:tcPr>
            <w:tcW w:w="1368" w:type="dxa"/>
            <w:shd w:val="clear" w:color="auto" w:fill="auto"/>
          </w:tcPr>
          <w:p w14:paraId="417B8A3F" w14:textId="7C6FA927" w:rsidR="00D15DF3" w:rsidRPr="00474DDB" w:rsidRDefault="00D15DF3" w:rsidP="00D15DF3">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 xml:space="preserve"> 3,713,067 </w:t>
            </w:r>
          </w:p>
        </w:tc>
      </w:tr>
      <w:tr w:rsidR="00D15DF3" w:rsidRPr="00474DDB" w14:paraId="0F577998" w14:textId="77777777" w:rsidTr="00D15DF3">
        <w:trPr>
          <w:cantSplit/>
        </w:trPr>
        <w:tc>
          <w:tcPr>
            <w:tcW w:w="4158" w:type="dxa"/>
            <w:shd w:val="clear" w:color="auto" w:fill="auto"/>
          </w:tcPr>
          <w:p w14:paraId="553057FA" w14:textId="13D99F46" w:rsidR="00D15DF3" w:rsidRPr="00474DDB" w:rsidRDefault="00D15DF3" w:rsidP="00D15DF3">
            <w:pPr>
              <w:tabs>
                <w:tab w:val="left" w:pos="540"/>
              </w:tabs>
              <w:spacing w:line="240" w:lineRule="auto"/>
              <w:ind w:left="90" w:right="-72"/>
              <w:jc w:val="thaiDistribute"/>
              <w:rPr>
                <w:rFonts w:ascii="Arial" w:hAnsi="Arial" w:cs="Arial"/>
                <w:color w:val="000000"/>
                <w:sz w:val="18"/>
                <w:szCs w:val="18"/>
              </w:rPr>
            </w:pPr>
            <w:r w:rsidRPr="00474DDB">
              <w:rPr>
                <w:rFonts w:ascii="Arial" w:hAnsi="Arial" w:cs="Arial"/>
                <w:color w:val="000000"/>
                <w:sz w:val="18"/>
                <w:szCs w:val="18"/>
              </w:rPr>
              <w:t>Deferred income tax (Note 18)</w:t>
            </w:r>
          </w:p>
        </w:tc>
        <w:tc>
          <w:tcPr>
            <w:tcW w:w="1368" w:type="dxa"/>
            <w:tcBorders>
              <w:bottom w:val="single" w:sz="4" w:space="0" w:color="auto"/>
            </w:tcBorders>
            <w:shd w:val="clear" w:color="auto" w:fill="auto"/>
          </w:tcPr>
          <w:p w14:paraId="3AABE7FD" w14:textId="450BFFAF" w:rsidR="00D15DF3" w:rsidRPr="00474DDB" w:rsidRDefault="00D15DF3" w:rsidP="00D15DF3">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234,467</w:t>
            </w:r>
          </w:p>
        </w:tc>
        <w:tc>
          <w:tcPr>
            <w:tcW w:w="1368" w:type="dxa"/>
            <w:tcBorders>
              <w:bottom w:val="single" w:sz="4" w:space="0" w:color="auto"/>
            </w:tcBorders>
            <w:shd w:val="clear" w:color="auto" w:fill="auto"/>
          </w:tcPr>
          <w:p w14:paraId="6FEFAA67" w14:textId="4C057C15" w:rsidR="00D15DF3" w:rsidRPr="00474DDB" w:rsidRDefault="00D15DF3" w:rsidP="00D15DF3">
            <w:pPr>
              <w:spacing w:line="240" w:lineRule="auto"/>
              <w:ind w:right="-72"/>
              <w:jc w:val="right"/>
              <w:rPr>
                <w:rFonts w:ascii="Arial" w:hAnsi="Arial" w:cs="Arial"/>
                <w:color w:val="000000"/>
                <w:sz w:val="18"/>
                <w:szCs w:val="18"/>
              </w:rPr>
            </w:pPr>
            <w:r w:rsidRPr="00474DDB">
              <w:rPr>
                <w:rFonts w:ascii="Arial" w:hAnsi="Arial" w:cs="Arial"/>
                <w:color w:val="000000"/>
                <w:sz w:val="18"/>
                <w:szCs w:val="18"/>
              </w:rPr>
              <w:t>(982,017)</w:t>
            </w:r>
          </w:p>
        </w:tc>
        <w:tc>
          <w:tcPr>
            <w:tcW w:w="1368" w:type="dxa"/>
            <w:tcBorders>
              <w:bottom w:val="single" w:sz="4" w:space="0" w:color="auto"/>
            </w:tcBorders>
            <w:shd w:val="clear" w:color="auto" w:fill="auto"/>
            <w:vAlign w:val="center"/>
          </w:tcPr>
          <w:p w14:paraId="586914EC" w14:textId="3ACE559E" w:rsidR="00D15DF3" w:rsidRPr="00474DDB" w:rsidRDefault="00D15DF3" w:rsidP="00D15DF3">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(363,284)</w:t>
            </w:r>
          </w:p>
        </w:tc>
        <w:tc>
          <w:tcPr>
            <w:tcW w:w="1368" w:type="dxa"/>
            <w:tcBorders>
              <w:top w:val="nil"/>
              <w:left w:val="nil"/>
              <w:bottom w:val="single" w:sz="4" w:space="0" w:color="auto"/>
              <w:right w:val="nil"/>
            </w:tcBorders>
            <w:shd w:val="clear" w:color="auto" w:fill="auto"/>
          </w:tcPr>
          <w:p w14:paraId="525483F7" w14:textId="78546D2B" w:rsidR="00D15DF3" w:rsidRPr="00474DDB" w:rsidRDefault="00D15DF3" w:rsidP="00D15DF3">
            <w:pPr>
              <w:spacing w:line="240" w:lineRule="auto"/>
              <w:ind w:right="-72"/>
              <w:jc w:val="right"/>
              <w:rPr>
                <w:rFonts w:ascii="Arial" w:hAnsi="Arial" w:cs="Arial"/>
                <w:color w:val="000000"/>
                <w:sz w:val="18"/>
                <w:szCs w:val="18"/>
              </w:rPr>
            </w:pPr>
            <w:r w:rsidRPr="00474DDB">
              <w:rPr>
                <w:rFonts w:ascii="Arial" w:hAnsi="Arial" w:cs="Arial"/>
                <w:color w:val="000000"/>
                <w:sz w:val="18"/>
                <w:szCs w:val="18"/>
              </w:rPr>
              <w:t>(384,266)</w:t>
            </w:r>
          </w:p>
        </w:tc>
      </w:tr>
      <w:tr w:rsidR="00D15DF3" w:rsidRPr="00474DDB" w14:paraId="585C54DA" w14:textId="77777777" w:rsidTr="00D15DF3">
        <w:trPr>
          <w:cantSplit/>
        </w:trPr>
        <w:tc>
          <w:tcPr>
            <w:tcW w:w="4158" w:type="dxa"/>
            <w:shd w:val="clear" w:color="auto" w:fill="auto"/>
          </w:tcPr>
          <w:p w14:paraId="29E06E0C" w14:textId="77777777" w:rsidR="00D15DF3" w:rsidRPr="00474DDB" w:rsidRDefault="00D15DF3" w:rsidP="00D15DF3">
            <w:pPr>
              <w:spacing w:line="240" w:lineRule="auto"/>
              <w:ind w:left="90" w:right="-72"/>
              <w:jc w:val="thaiDistribute"/>
              <w:rPr>
                <w:rFonts w:ascii="Arial" w:hAnsi="Arial" w:cs="Arial"/>
                <w:color w:val="000000"/>
                <w:sz w:val="18"/>
                <w:szCs w:val="18"/>
              </w:rPr>
            </w:pPr>
          </w:p>
        </w:tc>
        <w:tc>
          <w:tcPr>
            <w:tcW w:w="1368" w:type="dxa"/>
            <w:tcBorders>
              <w:top w:val="single" w:sz="4" w:space="0" w:color="auto"/>
            </w:tcBorders>
            <w:shd w:val="clear" w:color="auto" w:fill="auto"/>
          </w:tcPr>
          <w:p w14:paraId="21EA942F" w14:textId="77777777" w:rsidR="00D15DF3" w:rsidRPr="00474DDB" w:rsidRDefault="00D15DF3" w:rsidP="00D15DF3">
            <w:pPr>
              <w:spacing w:line="240" w:lineRule="auto"/>
              <w:ind w:right="-72"/>
              <w:jc w:val="right"/>
              <w:rPr>
                <w:rFonts w:ascii="Arial" w:hAnsi="Arial" w:cs="Arial"/>
                <w:color w:val="000000"/>
                <w:sz w:val="18"/>
                <w:szCs w:val="18"/>
                <w:cs/>
              </w:rPr>
            </w:pPr>
          </w:p>
        </w:tc>
        <w:tc>
          <w:tcPr>
            <w:tcW w:w="1368" w:type="dxa"/>
            <w:tcBorders>
              <w:top w:val="single" w:sz="4" w:space="0" w:color="auto"/>
            </w:tcBorders>
            <w:shd w:val="clear" w:color="auto" w:fill="auto"/>
          </w:tcPr>
          <w:p w14:paraId="3F43900A" w14:textId="77777777" w:rsidR="00D15DF3" w:rsidRPr="00474DDB" w:rsidRDefault="00D15DF3" w:rsidP="00D15DF3">
            <w:pPr>
              <w:spacing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DF9959E" w14:textId="77777777" w:rsidR="00D15DF3" w:rsidRPr="00474DDB" w:rsidRDefault="00D15DF3" w:rsidP="00D15DF3">
            <w:pPr>
              <w:spacing w:line="240" w:lineRule="auto"/>
              <w:ind w:right="-72"/>
              <w:jc w:val="right"/>
              <w:rPr>
                <w:rFonts w:ascii="Arial" w:hAnsi="Arial" w:cs="Arial"/>
                <w:color w:val="000000"/>
                <w:sz w:val="18"/>
                <w:szCs w:val="18"/>
                <w:cs/>
              </w:rPr>
            </w:pPr>
          </w:p>
        </w:tc>
        <w:tc>
          <w:tcPr>
            <w:tcW w:w="1368" w:type="dxa"/>
            <w:tcBorders>
              <w:top w:val="single" w:sz="4" w:space="0" w:color="auto"/>
              <w:left w:val="nil"/>
              <w:right w:val="nil"/>
            </w:tcBorders>
            <w:shd w:val="clear" w:color="auto" w:fill="auto"/>
            <w:vAlign w:val="bottom"/>
          </w:tcPr>
          <w:p w14:paraId="0AED9AE7" w14:textId="77777777" w:rsidR="00D15DF3" w:rsidRPr="00474DDB" w:rsidRDefault="00D15DF3" w:rsidP="00D15DF3">
            <w:pPr>
              <w:spacing w:line="240" w:lineRule="auto"/>
              <w:ind w:right="-72"/>
              <w:jc w:val="right"/>
              <w:rPr>
                <w:rFonts w:ascii="Arial" w:hAnsi="Arial" w:cs="Arial"/>
                <w:color w:val="000000"/>
                <w:sz w:val="18"/>
                <w:szCs w:val="18"/>
              </w:rPr>
            </w:pPr>
          </w:p>
        </w:tc>
      </w:tr>
      <w:tr w:rsidR="00D15DF3" w:rsidRPr="00474DDB" w14:paraId="373CDADD" w14:textId="77777777" w:rsidTr="00D15DF3">
        <w:trPr>
          <w:cantSplit/>
        </w:trPr>
        <w:tc>
          <w:tcPr>
            <w:tcW w:w="4158" w:type="dxa"/>
            <w:shd w:val="clear" w:color="auto" w:fill="auto"/>
          </w:tcPr>
          <w:p w14:paraId="69300D3A" w14:textId="0230FFEC" w:rsidR="00D15DF3" w:rsidRPr="00474DDB" w:rsidRDefault="00D15DF3" w:rsidP="00D15DF3">
            <w:pPr>
              <w:spacing w:line="240" w:lineRule="auto"/>
              <w:ind w:left="90" w:right="-72"/>
              <w:jc w:val="thaiDistribute"/>
              <w:rPr>
                <w:rFonts w:ascii="Arial" w:hAnsi="Arial" w:cs="Arial"/>
                <w:color w:val="000000"/>
                <w:sz w:val="18"/>
                <w:szCs w:val="18"/>
              </w:rPr>
            </w:pPr>
            <w:r w:rsidRPr="00474DDB">
              <w:rPr>
                <w:rFonts w:ascii="Arial" w:hAnsi="Arial" w:cs="Arial"/>
                <w:bCs/>
                <w:color w:val="000000"/>
                <w:sz w:val="18"/>
                <w:szCs w:val="18"/>
              </w:rPr>
              <w:t xml:space="preserve">Income tax </w:t>
            </w:r>
          </w:p>
        </w:tc>
        <w:tc>
          <w:tcPr>
            <w:tcW w:w="1368" w:type="dxa"/>
            <w:tcBorders>
              <w:bottom w:val="single" w:sz="4" w:space="0" w:color="auto"/>
            </w:tcBorders>
            <w:shd w:val="clear" w:color="auto" w:fill="auto"/>
          </w:tcPr>
          <w:p w14:paraId="737868B2" w14:textId="3B4173A6" w:rsidR="00D15DF3" w:rsidRPr="00474DDB" w:rsidRDefault="00D15DF3" w:rsidP="00D15DF3">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3,166,603</w:t>
            </w:r>
          </w:p>
        </w:tc>
        <w:tc>
          <w:tcPr>
            <w:tcW w:w="1368" w:type="dxa"/>
            <w:tcBorders>
              <w:bottom w:val="single" w:sz="4" w:space="0" w:color="auto"/>
            </w:tcBorders>
            <w:shd w:val="clear" w:color="auto" w:fill="auto"/>
          </w:tcPr>
          <w:p w14:paraId="6D5573D1" w14:textId="10FEC821" w:rsidR="00D15DF3" w:rsidRPr="00474DDB" w:rsidRDefault="00D15DF3" w:rsidP="00D15DF3">
            <w:pPr>
              <w:spacing w:line="240" w:lineRule="auto"/>
              <w:ind w:right="-72"/>
              <w:jc w:val="right"/>
              <w:rPr>
                <w:rFonts w:ascii="Arial" w:hAnsi="Arial" w:cs="Arial"/>
                <w:bCs/>
                <w:color w:val="000000"/>
                <w:sz w:val="18"/>
                <w:szCs w:val="18"/>
              </w:rPr>
            </w:pPr>
            <w:r w:rsidRPr="00474DDB">
              <w:rPr>
                <w:rFonts w:ascii="Arial" w:hAnsi="Arial" w:cs="Arial"/>
                <w:color w:val="000000"/>
                <w:sz w:val="18"/>
                <w:szCs w:val="18"/>
              </w:rPr>
              <w:t>2,731,050</w:t>
            </w:r>
          </w:p>
        </w:tc>
        <w:tc>
          <w:tcPr>
            <w:tcW w:w="1368" w:type="dxa"/>
            <w:tcBorders>
              <w:bottom w:val="single" w:sz="4" w:space="0" w:color="auto"/>
            </w:tcBorders>
            <w:shd w:val="clear" w:color="auto" w:fill="auto"/>
            <w:vAlign w:val="bottom"/>
          </w:tcPr>
          <w:p w14:paraId="0248FC36" w14:textId="0C39056B" w:rsidR="00D15DF3" w:rsidRPr="00474DDB" w:rsidRDefault="00D15DF3" w:rsidP="00D15DF3">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553,145</w:t>
            </w:r>
          </w:p>
        </w:tc>
        <w:tc>
          <w:tcPr>
            <w:tcW w:w="1368" w:type="dxa"/>
            <w:tcBorders>
              <w:top w:val="nil"/>
              <w:left w:val="nil"/>
              <w:bottom w:val="single" w:sz="4" w:space="0" w:color="auto"/>
              <w:right w:val="nil"/>
            </w:tcBorders>
            <w:shd w:val="clear" w:color="auto" w:fill="auto"/>
            <w:vAlign w:val="bottom"/>
          </w:tcPr>
          <w:p w14:paraId="45004AA8" w14:textId="74918029" w:rsidR="00D15DF3" w:rsidRPr="00474DDB" w:rsidRDefault="00D15DF3" w:rsidP="00D15DF3">
            <w:pPr>
              <w:spacing w:line="240" w:lineRule="auto"/>
              <w:ind w:right="-72"/>
              <w:jc w:val="right"/>
              <w:rPr>
                <w:rFonts w:ascii="Arial" w:hAnsi="Arial" w:cs="Arial"/>
                <w:bCs/>
                <w:color w:val="000000"/>
                <w:sz w:val="18"/>
                <w:szCs w:val="18"/>
              </w:rPr>
            </w:pPr>
            <w:r w:rsidRPr="00474DDB">
              <w:rPr>
                <w:rFonts w:ascii="Arial" w:hAnsi="Arial" w:cs="Arial"/>
                <w:color w:val="000000"/>
                <w:sz w:val="18"/>
                <w:szCs w:val="18"/>
              </w:rPr>
              <w:t>3,328,801</w:t>
            </w:r>
          </w:p>
        </w:tc>
      </w:tr>
    </w:tbl>
    <w:p w14:paraId="23C46F89" w14:textId="66EAB6A1" w:rsidR="00FF579C" w:rsidRPr="00474DDB" w:rsidRDefault="00FF579C" w:rsidP="00AC2C26">
      <w:pPr>
        <w:pStyle w:val="a4"/>
        <w:tabs>
          <w:tab w:val="left" w:pos="567"/>
        </w:tabs>
        <w:ind w:right="0"/>
        <w:jc w:val="thaiDistribute"/>
        <w:rPr>
          <w:rFonts w:ascii="Arial" w:hAnsi="Arial" w:cs="Arial"/>
          <w:color w:val="000000"/>
          <w:sz w:val="18"/>
          <w:szCs w:val="18"/>
          <w:lang w:val="en-GB"/>
        </w:rPr>
      </w:pPr>
    </w:p>
    <w:p w14:paraId="0E174216" w14:textId="38ACBDC0" w:rsidR="00437618" w:rsidRPr="00474DDB" w:rsidRDefault="00437618" w:rsidP="00E646A3">
      <w:pPr>
        <w:spacing w:line="240" w:lineRule="auto"/>
        <w:jc w:val="both"/>
        <w:rPr>
          <w:rFonts w:ascii="Arial" w:hAnsi="Arial" w:cs="Arial"/>
          <w:color w:val="000000"/>
          <w:sz w:val="18"/>
          <w:szCs w:val="18"/>
        </w:rPr>
      </w:pPr>
      <w:r w:rsidRPr="00474DDB">
        <w:rPr>
          <w:rFonts w:ascii="Arial" w:eastAsia="Times New Roman" w:hAnsi="Arial" w:cs="Arial"/>
          <w:color w:val="000000"/>
          <w:sz w:val="18"/>
          <w:szCs w:val="18"/>
        </w:rPr>
        <w:t>The tax on the Company’s profit before tax differs from the theoretical amount that would arise using the basic tax rate</w:t>
      </w:r>
      <w:r w:rsidRPr="00474DDB">
        <w:rPr>
          <w:rFonts w:ascii="Arial" w:hAnsi="Arial" w:cs="Arial"/>
          <w:color w:val="000000"/>
          <w:sz w:val="18"/>
          <w:szCs w:val="18"/>
        </w:rPr>
        <w:t xml:space="preserve"> of the Company as follows:</w:t>
      </w:r>
    </w:p>
    <w:p w14:paraId="095224F1" w14:textId="78541FA5" w:rsidR="00C701DA" w:rsidRPr="00474DDB" w:rsidRDefault="00C701DA" w:rsidP="00AC2C26">
      <w:pPr>
        <w:pStyle w:val="a4"/>
        <w:tabs>
          <w:tab w:val="left" w:pos="567"/>
        </w:tabs>
        <w:ind w:right="0"/>
        <w:jc w:val="thaiDistribute"/>
        <w:rPr>
          <w:rFonts w:ascii="Arial" w:hAnsi="Arial" w:cs="Arial"/>
          <w:color w:val="000000"/>
          <w:sz w:val="18"/>
          <w:szCs w:val="18"/>
          <w:lang w:val="en-GB"/>
        </w:rPr>
      </w:pPr>
    </w:p>
    <w:tbl>
      <w:tblPr>
        <w:tblW w:w="9648" w:type="dxa"/>
        <w:tblInd w:w="-90" w:type="dxa"/>
        <w:tblLayout w:type="fixed"/>
        <w:tblLook w:val="0000" w:firstRow="0" w:lastRow="0" w:firstColumn="0" w:lastColumn="0" w:noHBand="0" w:noVBand="0"/>
      </w:tblPr>
      <w:tblGrid>
        <w:gridCol w:w="4167"/>
        <w:gridCol w:w="1370"/>
        <w:gridCol w:w="1370"/>
        <w:gridCol w:w="1370"/>
        <w:gridCol w:w="1371"/>
      </w:tblGrid>
      <w:tr w:rsidR="000E0B40" w:rsidRPr="00474DDB" w14:paraId="44C1BE9C" w14:textId="77777777" w:rsidTr="008D7C35">
        <w:trPr>
          <w:cantSplit/>
        </w:trPr>
        <w:tc>
          <w:tcPr>
            <w:tcW w:w="4167" w:type="dxa"/>
            <w:shd w:val="clear" w:color="auto" w:fill="auto"/>
            <w:vAlign w:val="bottom"/>
          </w:tcPr>
          <w:p w14:paraId="78B82B44" w14:textId="77777777" w:rsidR="000E0B40" w:rsidRPr="00474DDB" w:rsidRDefault="000E0B40" w:rsidP="00412221">
            <w:pPr>
              <w:spacing w:line="240" w:lineRule="auto"/>
              <w:ind w:left="90" w:right="-72"/>
              <w:rPr>
                <w:rFonts w:ascii="Arial" w:hAnsi="Arial" w:cs="Arial"/>
                <w:b/>
                <w:bCs/>
                <w:color w:val="000000"/>
                <w:sz w:val="18"/>
                <w:szCs w:val="18"/>
                <w:cs/>
              </w:rPr>
            </w:pPr>
          </w:p>
        </w:tc>
        <w:tc>
          <w:tcPr>
            <w:tcW w:w="2740" w:type="dxa"/>
            <w:gridSpan w:val="2"/>
            <w:tcBorders>
              <w:bottom w:val="single" w:sz="4" w:space="0" w:color="auto"/>
            </w:tcBorders>
            <w:shd w:val="clear" w:color="auto" w:fill="auto"/>
            <w:vAlign w:val="bottom"/>
          </w:tcPr>
          <w:p w14:paraId="4C60BD79" w14:textId="77777777" w:rsidR="000E0B40" w:rsidRPr="00474DDB" w:rsidRDefault="000E0B40"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Consolidated</w:t>
            </w:r>
            <w:r w:rsidRPr="00474DDB">
              <w:rPr>
                <w:rFonts w:ascii="Arial" w:hAnsi="Arial" w:cs="Arial"/>
                <w:b/>
                <w:bCs/>
                <w:color w:val="000000"/>
                <w:sz w:val="18"/>
                <w:szCs w:val="18"/>
                <w:cs/>
              </w:rPr>
              <w:t xml:space="preserve"> </w:t>
            </w:r>
          </w:p>
          <w:p w14:paraId="3651A8D8" w14:textId="77777777" w:rsidR="000E0B40" w:rsidRPr="00474DDB" w:rsidRDefault="000E0B40"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c>
          <w:tcPr>
            <w:tcW w:w="2741" w:type="dxa"/>
            <w:gridSpan w:val="2"/>
            <w:tcBorders>
              <w:bottom w:val="single" w:sz="4" w:space="0" w:color="auto"/>
            </w:tcBorders>
            <w:shd w:val="clear" w:color="auto" w:fill="auto"/>
            <w:vAlign w:val="bottom"/>
          </w:tcPr>
          <w:p w14:paraId="75C730CB" w14:textId="77777777" w:rsidR="000E0B40" w:rsidRPr="00474DDB" w:rsidRDefault="000E0B40" w:rsidP="00412221">
            <w:pPr>
              <w:pStyle w:val="a4"/>
              <w:ind w:right="-72"/>
              <w:jc w:val="center"/>
              <w:rPr>
                <w:rFonts w:ascii="Arial" w:hAnsi="Arial" w:cs="Arial"/>
                <w:b/>
                <w:bCs/>
                <w:color w:val="000000"/>
                <w:sz w:val="18"/>
                <w:szCs w:val="18"/>
              </w:rPr>
            </w:pPr>
            <w:r w:rsidRPr="00474DDB">
              <w:rPr>
                <w:rFonts w:ascii="Arial" w:hAnsi="Arial" w:cs="Arial"/>
                <w:b/>
                <w:bCs/>
                <w:color w:val="000000"/>
                <w:sz w:val="18"/>
                <w:szCs w:val="18"/>
              </w:rPr>
              <w:t>Separate</w:t>
            </w:r>
          </w:p>
          <w:p w14:paraId="75A7E323" w14:textId="77777777" w:rsidR="000E0B40" w:rsidRPr="00474DDB" w:rsidRDefault="000E0B40"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r>
      <w:tr w:rsidR="00810F3E" w:rsidRPr="00474DDB" w14:paraId="1B711119" w14:textId="77777777" w:rsidTr="008D7C35">
        <w:trPr>
          <w:cantSplit/>
        </w:trPr>
        <w:tc>
          <w:tcPr>
            <w:tcW w:w="4167" w:type="dxa"/>
            <w:shd w:val="clear" w:color="auto" w:fill="auto"/>
            <w:vAlign w:val="bottom"/>
          </w:tcPr>
          <w:p w14:paraId="57BA3B1D" w14:textId="77777777" w:rsidR="00810F3E" w:rsidRPr="00474DDB" w:rsidRDefault="00810F3E" w:rsidP="00810F3E">
            <w:pPr>
              <w:spacing w:line="240" w:lineRule="auto"/>
              <w:ind w:left="90" w:right="-72"/>
              <w:rPr>
                <w:rFonts w:ascii="Arial" w:hAnsi="Arial" w:cs="Arial"/>
                <w:b/>
                <w:bCs/>
                <w:color w:val="000000"/>
                <w:sz w:val="18"/>
                <w:szCs w:val="18"/>
                <w:cs/>
              </w:rPr>
            </w:pPr>
          </w:p>
        </w:tc>
        <w:tc>
          <w:tcPr>
            <w:tcW w:w="1370" w:type="dxa"/>
            <w:tcBorders>
              <w:top w:val="single" w:sz="4" w:space="0" w:color="auto"/>
            </w:tcBorders>
            <w:shd w:val="clear" w:color="auto" w:fill="auto"/>
            <w:vAlign w:val="bottom"/>
          </w:tcPr>
          <w:p w14:paraId="1E7ABC93" w14:textId="6AA70301" w:rsidR="00810F3E" w:rsidRPr="00474DDB" w:rsidRDefault="00810F3E" w:rsidP="00810F3E">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370" w:type="dxa"/>
            <w:tcBorders>
              <w:top w:val="single" w:sz="4" w:space="0" w:color="auto"/>
            </w:tcBorders>
            <w:shd w:val="clear" w:color="auto" w:fill="auto"/>
            <w:vAlign w:val="bottom"/>
          </w:tcPr>
          <w:p w14:paraId="65A12299" w14:textId="2702F696" w:rsidR="00810F3E" w:rsidRPr="00474DDB" w:rsidRDefault="00810F3E" w:rsidP="00810F3E">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c>
          <w:tcPr>
            <w:tcW w:w="1370" w:type="dxa"/>
            <w:tcBorders>
              <w:top w:val="single" w:sz="4" w:space="0" w:color="auto"/>
            </w:tcBorders>
            <w:shd w:val="clear" w:color="auto" w:fill="auto"/>
            <w:vAlign w:val="bottom"/>
          </w:tcPr>
          <w:p w14:paraId="71B9478F" w14:textId="5E3CCCAD" w:rsidR="00810F3E" w:rsidRPr="00474DDB" w:rsidRDefault="00810F3E" w:rsidP="00810F3E">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371" w:type="dxa"/>
            <w:tcBorders>
              <w:top w:val="single" w:sz="4" w:space="0" w:color="auto"/>
            </w:tcBorders>
            <w:shd w:val="clear" w:color="auto" w:fill="auto"/>
            <w:vAlign w:val="bottom"/>
          </w:tcPr>
          <w:p w14:paraId="6BFB1C14" w14:textId="4E8EC4E2" w:rsidR="00810F3E" w:rsidRPr="00474DDB" w:rsidRDefault="00810F3E" w:rsidP="00810F3E">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r>
      <w:tr w:rsidR="000E0B40" w:rsidRPr="00474DDB" w14:paraId="0E67D381" w14:textId="77777777" w:rsidTr="008D7C35">
        <w:trPr>
          <w:cantSplit/>
        </w:trPr>
        <w:tc>
          <w:tcPr>
            <w:tcW w:w="4167" w:type="dxa"/>
            <w:shd w:val="clear" w:color="auto" w:fill="auto"/>
            <w:vAlign w:val="bottom"/>
          </w:tcPr>
          <w:p w14:paraId="5BA999DD" w14:textId="77777777" w:rsidR="000E0B40" w:rsidRPr="00474DDB" w:rsidRDefault="000E0B40" w:rsidP="00412221">
            <w:pPr>
              <w:spacing w:line="240" w:lineRule="auto"/>
              <w:ind w:left="90" w:right="-72"/>
              <w:rPr>
                <w:rFonts w:ascii="Arial" w:hAnsi="Arial" w:cs="Arial"/>
                <w:b/>
                <w:bCs/>
                <w:color w:val="000000"/>
                <w:sz w:val="18"/>
                <w:szCs w:val="18"/>
                <w:cs/>
              </w:rPr>
            </w:pPr>
          </w:p>
        </w:tc>
        <w:tc>
          <w:tcPr>
            <w:tcW w:w="1370" w:type="dxa"/>
            <w:tcBorders>
              <w:bottom w:val="single" w:sz="4" w:space="0" w:color="auto"/>
            </w:tcBorders>
            <w:shd w:val="clear" w:color="auto" w:fill="auto"/>
            <w:vAlign w:val="bottom"/>
          </w:tcPr>
          <w:p w14:paraId="14808C74" w14:textId="77777777" w:rsidR="000E0B40" w:rsidRPr="00474DDB" w:rsidRDefault="000E0B40" w:rsidP="00412221">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Baht</w:t>
            </w:r>
          </w:p>
        </w:tc>
        <w:tc>
          <w:tcPr>
            <w:tcW w:w="1370" w:type="dxa"/>
            <w:tcBorders>
              <w:bottom w:val="single" w:sz="4" w:space="0" w:color="auto"/>
            </w:tcBorders>
            <w:shd w:val="clear" w:color="auto" w:fill="auto"/>
            <w:vAlign w:val="bottom"/>
          </w:tcPr>
          <w:p w14:paraId="2298F777" w14:textId="77777777" w:rsidR="000E0B40" w:rsidRPr="00474DDB" w:rsidRDefault="000E0B40"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370" w:type="dxa"/>
            <w:tcBorders>
              <w:bottom w:val="single" w:sz="4" w:space="0" w:color="auto"/>
            </w:tcBorders>
            <w:shd w:val="clear" w:color="auto" w:fill="auto"/>
            <w:vAlign w:val="bottom"/>
          </w:tcPr>
          <w:p w14:paraId="615A41FB" w14:textId="77777777" w:rsidR="000E0B40" w:rsidRPr="00474DDB" w:rsidRDefault="000E0B40"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371" w:type="dxa"/>
            <w:tcBorders>
              <w:bottom w:val="single" w:sz="4" w:space="0" w:color="auto"/>
            </w:tcBorders>
            <w:shd w:val="clear" w:color="auto" w:fill="auto"/>
            <w:vAlign w:val="bottom"/>
          </w:tcPr>
          <w:p w14:paraId="5EA22B66" w14:textId="77777777" w:rsidR="000E0B40" w:rsidRPr="00474DDB" w:rsidRDefault="000E0B40"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r>
      <w:tr w:rsidR="000E0B40" w:rsidRPr="00474DDB" w14:paraId="15846BE9" w14:textId="77777777" w:rsidTr="008D7C35">
        <w:trPr>
          <w:cantSplit/>
        </w:trPr>
        <w:tc>
          <w:tcPr>
            <w:tcW w:w="4167" w:type="dxa"/>
            <w:shd w:val="clear" w:color="auto" w:fill="auto"/>
            <w:vAlign w:val="bottom"/>
          </w:tcPr>
          <w:p w14:paraId="4029C179" w14:textId="77777777" w:rsidR="000E0B40" w:rsidRPr="00474DDB" w:rsidRDefault="000E0B40" w:rsidP="00412221">
            <w:pPr>
              <w:spacing w:line="240" w:lineRule="auto"/>
              <w:ind w:left="90" w:right="-72"/>
              <w:jc w:val="thaiDistribute"/>
              <w:rPr>
                <w:rFonts w:ascii="Arial" w:hAnsi="Arial" w:cs="Arial"/>
                <w:color w:val="000000"/>
                <w:sz w:val="18"/>
                <w:szCs w:val="18"/>
                <w:cs/>
              </w:rPr>
            </w:pPr>
          </w:p>
        </w:tc>
        <w:tc>
          <w:tcPr>
            <w:tcW w:w="1370" w:type="dxa"/>
            <w:tcBorders>
              <w:top w:val="single" w:sz="4" w:space="0" w:color="auto"/>
            </w:tcBorders>
            <w:shd w:val="clear" w:color="auto" w:fill="auto"/>
          </w:tcPr>
          <w:p w14:paraId="1CF00EFC" w14:textId="77777777" w:rsidR="000E0B40" w:rsidRPr="00474DDB" w:rsidRDefault="000E0B40" w:rsidP="00412221">
            <w:pPr>
              <w:spacing w:line="240" w:lineRule="auto"/>
              <w:ind w:right="-72"/>
              <w:jc w:val="right"/>
              <w:rPr>
                <w:rFonts w:ascii="Arial" w:hAnsi="Arial" w:cs="Arial"/>
                <w:color w:val="000000"/>
                <w:sz w:val="18"/>
                <w:szCs w:val="18"/>
                <w:cs/>
              </w:rPr>
            </w:pPr>
          </w:p>
        </w:tc>
        <w:tc>
          <w:tcPr>
            <w:tcW w:w="1370" w:type="dxa"/>
            <w:tcBorders>
              <w:top w:val="single" w:sz="4" w:space="0" w:color="auto"/>
            </w:tcBorders>
            <w:shd w:val="clear" w:color="auto" w:fill="auto"/>
          </w:tcPr>
          <w:p w14:paraId="407B8CB9" w14:textId="77777777" w:rsidR="000E0B40" w:rsidRPr="00474DDB" w:rsidRDefault="000E0B40" w:rsidP="00412221">
            <w:pPr>
              <w:spacing w:line="240" w:lineRule="auto"/>
              <w:ind w:right="-72"/>
              <w:jc w:val="right"/>
              <w:rPr>
                <w:rFonts w:ascii="Arial" w:hAnsi="Arial" w:cs="Arial"/>
                <w:color w:val="000000"/>
                <w:sz w:val="18"/>
                <w:szCs w:val="18"/>
                <w:cs/>
              </w:rPr>
            </w:pPr>
          </w:p>
        </w:tc>
        <w:tc>
          <w:tcPr>
            <w:tcW w:w="1370" w:type="dxa"/>
            <w:tcBorders>
              <w:top w:val="single" w:sz="4" w:space="0" w:color="auto"/>
            </w:tcBorders>
            <w:shd w:val="clear" w:color="auto" w:fill="auto"/>
            <w:vAlign w:val="bottom"/>
          </w:tcPr>
          <w:p w14:paraId="5ED2715E" w14:textId="77777777" w:rsidR="000E0B40" w:rsidRPr="00474DDB" w:rsidRDefault="000E0B40" w:rsidP="00412221">
            <w:pPr>
              <w:spacing w:line="240" w:lineRule="auto"/>
              <w:ind w:right="-72"/>
              <w:jc w:val="right"/>
              <w:rPr>
                <w:rFonts w:ascii="Arial" w:hAnsi="Arial" w:cs="Arial"/>
                <w:color w:val="000000"/>
                <w:sz w:val="18"/>
                <w:szCs w:val="18"/>
                <w:cs/>
              </w:rPr>
            </w:pPr>
          </w:p>
        </w:tc>
        <w:tc>
          <w:tcPr>
            <w:tcW w:w="1371" w:type="dxa"/>
            <w:tcBorders>
              <w:top w:val="single" w:sz="4" w:space="0" w:color="auto"/>
            </w:tcBorders>
            <w:shd w:val="clear" w:color="auto" w:fill="auto"/>
            <w:vAlign w:val="bottom"/>
          </w:tcPr>
          <w:p w14:paraId="4A540D06" w14:textId="77777777" w:rsidR="000E0B40" w:rsidRPr="00474DDB" w:rsidRDefault="000E0B40" w:rsidP="00412221">
            <w:pPr>
              <w:spacing w:line="240" w:lineRule="auto"/>
              <w:ind w:right="-72"/>
              <w:jc w:val="right"/>
              <w:rPr>
                <w:rFonts w:ascii="Arial" w:hAnsi="Arial" w:cs="Arial"/>
                <w:color w:val="000000"/>
                <w:sz w:val="18"/>
                <w:szCs w:val="18"/>
                <w:cs/>
              </w:rPr>
            </w:pPr>
          </w:p>
        </w:tc>
      </w:tr>
      <w:tr w:rsidR="00810F3E" w:rsidRPr="00474DDB" w14:paraId="20808EB5" w14:textId="77777777" w:rsidTr="008D7C35">
        <w:trPr>
          <w:cantSplit/>
        </w:trPr>
        <w:tc>
          <w:tcPr>
            <w:tcW w:w="4167" w:type="dxa"/>
            <w:shd w:val="clear" w:color="auto" w:fill="auto"/>
            <w:vAlign w:val="center"/>
          </w:tcPr>
          <w:p w14:paraId="142C7D20" w14:textId="23DEBF02" w:rsidR="00810F3E" w:rsidRPr="00474DDB" w:rsidRDefault="00810F3E" w:rsidP="00810F3E">
            <w:pPr>
              <w:spacing w:line="240" w:lineRule="auto"/>
              <w:ind w:left="90" w:right="-72"/>
              <w:jc w:val="thaiDistribute"/>
              <w:rPr>
                <w:rFonts w:ascii="Arial" w:hAnsi="Arial" w:cs="Arial"/>
                <w:color w:val="000000"/>
                <w:sz w:val="18"/>
                <w:szCs w:val="18"/>
                <w:cs/>
              </w:rPr>
            </w:pPr>
            <w:r w:rsidRPr="00474DDB">
              <w:rPr>
                <w:rFonts w:ascii="Arial" w:hAnsi="Arial" w:cs="Arial"/>
                <w:color w:val="000000"/>
                <w:sz w:val="18"/>
                <w:szCs w:val="18"/>
              </w:rPr>
              <w:t>Profit before income tax</w:t>
            </w:r>
          </w:p>
        </w:tc>
        <w:tc>
          <w:tcPr>
            <w:tcW w:w="1370" w:type="dxa"/>
            <w:shd w:val="clear" w:color="auto" w:fill="auto"/>
            <w:vAlign w:val="bottom"/>
          </w:tcPr>
          <w:p w14:paraId="09C8DFF0" w14:textId="2A5F35BE" w:rsidR="00810F3E" w:rsidRPr="00474DDB" w:rsidRDefault="00DB6DFE" w:rsidP="00810F3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14,246,274</w:t>
            </w:r>
          </w:p>
        </w:tc>
        <w:tc>
          <w:tcPr>
            <w:tcW w:w="1370" w:type="dxa"/>
            <w:shd w:val="clear" w:color="auto" w:fill="auto"/>
            <w:vAlign w:val="bottom"/>
          </w:tcPr>
          <w:p w14:paraId="7A43AD36" w14:textId="255A30F5" w:rsidR="00810F3E" w:rsidRPr="00474DDB" w:rsidRDefault="00810F3E" w:rsidP="00810F3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13,497,319</w:t>
            </w:r>
          </w:p>
        </w:tc>
        <w:tc>
          <w:tcPr>
            <w:tcW w:w="1370" w:type="dxa"/>
            <w:tcBorders>
              <w:top w:val="nil"/>
              <w:left w:val="nil"/>
              <w:right w:val="nil"/>
            </w:tcBorders>
            <w:shd w:val="clear" w:color="auto" w:fill="auto"/>
          </w:tcPr>
          <w:p w14:paraId="1158E535" w14:textId="2A16DBFF" w:rsidR="00810F3E" w:rsidRPr="00474DDB" w:rsidRDefault="00DB6DFE" w:rsidP="00810F3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1,181,097</w:t>
            </w:r>
          </w:p>
        </w:tc>
        <w:tc>
          <w:tcPr>
            <w:tcW w:w="1371" w:type="dxa"/>
            <w:shd w:val="clear" w:color="auto" w:fill="auto"/>
          </w:tcPr>
          <w:p w14:paraId="1A5DEE02" w14:textId="46EC60BE" w:rsidR="00810F3E" w:rsidRPr="00474DDB" w:rsidRDefault="00810F3E" w:rsidP="00810F3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16,216,722</w:t>
            </w:r>
          </w:p>
        </w:tc>
      </w:tr>
      <w:tr w:rsidR="00810F3E" w:rsidRPr="00474DDB" w14:paraId="48EE45D5" w14:textId="77777777" w:rsidTr="008D7C35">
        <w:trPr>
          <w:cantSplit/>
        </w:trPr>
        <w:tc>
          <w:tcPr>
            <w:tcW w:w="4167" w:type="dxa"/>
            <w:shd w:val="clear" w:color="auto" w:fill="auto"/>
          </w:tcPr>
          <w:p w14:paraId="7EEF7045" w14:textId="5B387667" w:rsidR="00810F3E" w:rsidRPr="00474DDB" w:rsidRDefault="00810F3E" w:rsidP="00810F3E">
            <w:pPr>
              <w:spacing w:line="240" w:lineRule="auto"/>
              <w:ind w:left="90" w:right="-72"/>
              <w:jc w:val="thaiDistribute"/>
              <w:rPr>
                <w:rFonts w:ascii="Arial" w:hAnsi="Arial" w:cs="Arial"/>
                <w:color w:val="000000"/>
                <w:sz w:val="18"/>
                <w:szCs w:val="18"/>
                <w:cs/>
              </w:rPr>
            </w:pPr>
          </w:p>
        </w:tc>
        <w:tc>
          <w:tcPr>
            <w:tcW w:w="1370" w:type="dxa"/>
            <w:shd w:val="clear" w:color="auto" w:fill="auto"/>
            <w:vAlign w:val="bottom"/>
          </w:tcPr>
          <w:p w14:paraId="42B301F3" w14:textId="77777777" w:rsidR="00810F3E" w:rsidRPr="00474DDB" w:rsidRDefault="00810F3E" w:rsidP="00810F3E">
            <w:pPr>
              <w:spacing w:line="240" w:lineRule="auto"/>
              <w:ind w:right="-72"/>
              <w:jc w:val="right"/>
              <w:rPr>
                <w:rFonts w:ascii="Arial" w:hAnsi="Arial" w:cs="Arial"/>
                <w:color w:val="000000"/>
                <w:sz w:val="18"/>
                <w:szCs w:val="18"/>
                <w:cs/>
              </w:rPr>
            </w:pPr>
          </w:p>
        </w:tc>
        <w:tc>
          <w:tcPr>
            <w:tcW w:w="1370" w:type="dxa"/>
            <w:shd w:val="clear" w:color="auto" w:fill="auto"/>
            <w:vAlign w:val="bottom"/>
          </w:tcPr>
          <w:p w14:paraId="685E9CEB" w14:textId="7AA3065F" w:rsidR="00810F3E" w:rsidRPr="00474DDB" w:rsidRDefault="00810F3E" w:rsidP="00810F3E">
            <w:pPr>
              <w:spacing w:line="240" w:lineRule="auto"/>
              <w:ind w:right="-72"/>
              <w:jc w:val="right"/>
              <w:rPr>
                <w:rFonts w:ascii="Arial" w:hAnsi="Arial" w:cs="Arial"/>
                <w:color w:val="000000"/>
                <w:sz w:val="18"/>
                <w:szCs w:val="18"/>
                <w:cs/>
              </w:rPr>
            </w:pPr>
          </w:p>
        </w:tc>
        <w:tc>
          <w:tcPr>
            <w:tcW w:w="1370" w:type="dxa"/>
            <w:shd w:val="clear" w:color="auto" w:fill="auto"/>
          </w:tcPr>
          <w:p w14:paraId="10B6D4D1" w14:textId="77777777" w:rsidR="00810F3E" w:rsidRPr="00474DDB" w:rsidRDefault="00810F3E" w:rsidP="00810F3E">
            <w:pPr>
              <w:spacing w:line="240" w:lineRule="auto"/>
              <w:ind w:right="-72"/>
              <w:jc w:val="right"/>
              <w:rPr>
                <w:rFonts w:ascii="Arial" w:hAnsi="Arial" w:cs="Arial"/>
                <w:color w:val="000000"/>
                <w:sz w:val="18"/>
                <w:szCs w:val="18"/>
                <w:cs/>
              </w:rPr>
            </w:pPr>
          </w:p>
        </w:tc>
        <w:tc>
          <w:tcPr>
            <w:tcW w:w="1371" w:type="dxa"/>
            <w:shd w:val="clear" w:color="auto" w:fill="auto"/>
          </w:tcPr>
          <w:p w14:paraId="510F098D" w14:textId="71D45A8F" w:rsidR="00810F3E" w:rsidRPr="00474DDB" w:rsidRDefault="00810F3E" w:rsidP="00810F3E">
            <w:pPr>
              <w:spacing w:line="240" w:lineRule="auto"/>
              <w:ind w:right="-72"/>
              <w:jc w:val="right"/>
              <w:rPr>
                <w:rFonts w:ascii="Arial" w:hAnsi="Arial" w:cs="Arial"/>
                <w:color w:val="000000"/>
                <w:sz w:val="18"/>
                <w:szCs w:val="18"/>
                <w:cs/>
              </w:rPr>
            </w:pPr>
          </w:p>
        </w:tc>
      </w:tr>
      <w:tr w:rsidR="00810F3E" w:rsidRPr="00474DDB" w14:paraId="374347A5" w14:textId="77777777" w:rsidTr="008D7C35">
        <w:trPr>
          <w:cantSplit/>
        </w:trPr>
        <w:tc>
          <w:tcPr>
            <w:tcW w:w="4167" w:type="dxa"/>
            <w:shd w:val="clear" w:color="auto" w:fill="auto"/>
          </w:tcPr>
          <w:p w14:paraId="6076A891" w14:textId="7E0D2D05" w:rsidR="00810F3E" w:rsidRPr="00474DDB" w:rsidRDefault="00810F3E" w:rsidP="00810F3E">
            <w:pPr>
              <w:tabs>
                <w:tab w:val="left" w:pos="540"/>
              </w:tabs>
              <w:spacing w:line="240" w:lineRule="auto"/>
              <w:ind w:left="90" w:right="-72"/>
              <w:jc w:val="thaiDistribute"/>
              <w:rPr>
                <w:rFonts w:ascii="Arial" w:hAnsi="Arial" w:cs="Arial"/>
                <w:color w:val="000000"/>
                <w:sz w:val="18"/>
                <w:szCs w:val="18"/>
                <w:cs/>
              </w:rPr>
            </w:pPr>
            <w:r w:rsidRPr="00474DDB">
              <w:rPr>
                <w:rFonts w:ascii="Arial" w:hAnsi="Arial" w:cs="Arial"/>
                <w:color w:val="000000"/>
                <w:sz w:val="18"/>
                <w:szCs w:val="18"/>
              </w:rPr>
              <w:t>Tax calculated at a tax rate of (%)</w:t>
            </w:r>
          </w:p>
        </w:tc>
        <w:tc>
          <w:tcPr>
            <w:tcW w:w="1370" w:type="dxa"/>
            <w:shd w:val="clear" w:color="auto" w:fill="auto"/>
            <w:vAlign w:val="bottom"/>
          </w:tcPr>
          <w:p w14:paraId="432DAD00" w14:textId="134CAD1C" w:rsidR="00810F3E" w:rsidRPr="00474DDB" w:rsidRDefault="002D47F0" w:rsidP="00810F3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20</w:t>
            </w:r>
          </w:p>
        </w:tc>
        <w:tc>
          <w:tcPr>
            <w:tcW w:w="1370" w:type="dxa"/>
            <w:shd w:val="clear" w:color="auto" w:fill="auto"/>
            <w:vAlign w:val="bottom"/>
          </w:tcPr>
          <w:p w14:paraId="4A52A92C" w14:textId="0DDD1207" w:rsidR="00810F3E" w:rsidRPr="00474DDB" w:rsidRDefault="00810F3E" w:rsidP="00810F3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20</w:t>
            </w:r>
          </w:p>
        </w:tc>
        <w:tc>
          <w:tcPr>
            <w:tcW w:w="1370" w:type="dxa"/>
            <w:shd w:val="clear" w:color="auto" w:fill="auto"/>
          </w:tcPr>
          <w:p w14:paraId="6030E475" w14:textId="28025DD3" w:rsidR="00810F3E" w:rsidRPr="00474DDB" w:rsidRDefault="0094234B" w:rsidP="00810F3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20</w:t>
            </w:r>
          </w:p>
        </w:tc>
        <w:tc>
          <w:tcPr>
            <w:tcW w:w="1371" w:type="dxa"/>
            <w:shd w:val="clear" w:color="auto" w:fill="auto"/>
          </w:tcPr>
          <w:p w14:paraId="4EB956C9" w14:textId="70271F2F" w:rsidR="00810F3E" w:rsidRPr="00474DDB" w:rsidRDefault="00810F3E" w:rsidP="00810F3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20</w:t>
            </w:r>
          </w:p>
        </w:tc>
      </w:tr>
      <w:tr w:rsidR="00810F3E" w:rsidRPr="00474DDB" w14:paraId="6EE0A922" w14:textId="77777777" w:rsidTr="008D7C35">
        <w:trPr>
          <w:cantSplit/>
        </w:trPr>
        <w:tc>
          <w:tcPr>
            <w:tcW w:w="4167" w:type="dxa"/>
            <w:shd w:val="clear" w:color="auto" w:fill="auto"/>
          </w:tcPr>
          <w:p w14:paraId="6DC317F7" w14:textId="3EFB281E" w:rsidR="00810F3E" w:rsidRPr="00474DDB" w:rsidRDefault="00810F3E" w:rsidP="00810F3E">
            <w:pPr>
              <w:tabs>
                <w:tab w:val="left" w:pos="540"/>
              </w:tabs>
              <w:spacing w:line="240" w:lineRule="auto"/>
              <w:ind w:left="90" w:right="-72"/>
              <w:jc w:val="thaiDistribute"/>
              <w:rPr>
                <w:rFonts w:ascii="Arial" w:hAnsi="Arial" w:cs="Arial"/>
                <w:color w:val="000000"/>
                <w:sz w:val="18"/>
                <w:szCs w:val="18"/>
                <w:cs/>
              </w:rPr>
            </w:pPr>
            <w:r w:rsidRPr="00474DDB">
              <w:rPr>
                <w:rFonts w:ascii="Arial" w:hAnsi="Arial" w:cs="Arial"/>
                <w:color w:val="000000"/>
                <w:sz w:val="18"/>
                <w:szCs w:val="18"/>
              </w:rPr>
              <w:t>Multiply amount by profit and tax rate</w:t>
            </w:r>
          </w:p>
        </w:tc>
        <w:tc>
          <w:tcPr>
            <w:tcW w:w="1370" w:type="dxa"/>
            <w:shd w:val="clear" w:color="auto" w:fill="auto"/>
            <w:vAlign w:val="bottom"/>
          </w:tcPr>
          <w:p w14:paraId="707B53C4" w14:textId="260A5881" w:rsidR="00810F3E" w:rsidRPr="00474DDB" w:rsidRDefault="00DB6DFE" w:rsidP="00810F3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2,849,255</w:t>
            </w:r>
          </w:p>
        </w:tc>
        <w:tc>
          <w:tcPr>
            <w:tcW w:w="1370" w:type="dxa"/>
            <w:shd w:val="clear" w:color="auto" w:fill="auto"/>
            <w:vAlign w:val="bottom"/>
          </w:tcPr>
          <w:p w14:paraId="46497BEA" w14:textId="012CEAB3" w:rsidR="00810F3E" w:rsidRPr="00474DDB" w:rsidRDefault="00810F3E" w:rsidP="00810F3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2,699,464</w:t>
            </w:r>
          </w:p>
        </w:tc>
        <w:tc>
          <w:tcPr>
            <w:tcW w:w="1370" w:type="dxa"/>
            <w:shd w:val="clear" w:color="auto" w:fill="auto"/>
          </w:tcPr>
          <w:p w14:paraId="0C23A7A3" w14:textId="5F82EAEB" w:rsidR="00810F3E" w:rsidRPr="00474DDB" w:rsidRDefault="00DB6DFE" w:rsidP="00810F3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236,219</w:t>
            </w:r>
          </w:p>
        </w:tc>
        <w:tc>
          <w:tcPr>
            <w:tcW w:w="1371" w:type="dxa"/>
            <w:shd w:val="clear" w:color="auto" w:fill="auto"/>
          </w:tcPr>
          <w:p w14:paraId="4EE2D3B5" w14:textId="7B319BD5" w:rsidR="00810F3E" w:rsidRPr="00474DDB" w:rsidRDefault="00810F3E" w:rsidP="00810F3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3,243,344</w:t>
            </w:r>
          </w:p>
        </w:tc>
      </w:tr>
      <w:tr w:rsidR="00810F3E" w:rsidRPr="00474DDB" w14:paraId="2C475F47" w14:textId="77777777" w:rsidTr="008D7C35">
        <w:trPr>
          <w:cantSplit/>
        </w:trPr>
        <w:tc>
          <w:tcPr>
            <w:tcW w:w="4167" w:type="dxa"/>
            <w:shd w:val="clear" w:color="auto" w:fill="auto"/>
          </w:tcPr>
          <w:p w14:paraId="5043718A" w14:textId="38244828" w:rsidR="00810F3E" w:rsidRPr="00474DDB" w:rsidRDefault="00810F3E" w:rsidP="00810F3E">
            <w:pPr>
              <w:tabs>
                <w:tab w:val="left" w:pos="540"/>
              </w:tabs>
              <w:spacing w:line="240" w:lineRule="auto"/>
              <w:ind w:left="90" w:right="-72"/>
              <w:jc w:val="thaiDistribute"/>
              <w:rPr>
                <w:rFonts w:ascii="Arial" w:hAnsi="Arial" w:cs="Arial"/>
                <w:color w:val="000000"/>
                <w:sz w:val="18"/>
                <w:szCs w:val="18"/>
                <w:cs/>
              </w:rPr>
            </w:pPr>
            <w:r w:rsidRPr="00474DDB">
              <w:rPr>
                <w:rFonts w:ascii="Arial" w:hAnsi="Arial" w:cs="Arial"/>
                <w:color w:val="000000"/>
                <w:sz w:val="18"/>
                <w:szCs w:val="18"/>
              </w:rPr>
              <w:t>Tax effect of:</w:t>
            </w:r>
          </w:p>
        </w:tc>
        <w:tc>
          <w:tcPr>
            <w:tcW w:w="1370" w:type="dxa"/>
            <w:shd w:val="clear" w:color="auto" w:fill="auto"/>
            <w:vAlign w:val="bottom"/>
          </w:tcPr>
          <w:p w14:paraId="4667AD66" w14:textId="77777777" w:rsidR="00810F3E" w:rsidRPr="00474DDB" w:rsidRDefault="00810F3E" w:rsidP="00810F3E">
            <w:pPr>
              <w:spacing w:line="240" w:lineRule="auto"/>
              <w:ind w:right="-72"/>
              <w:jc w:val="right"/>
              <w:rPr>
                <w:rFonts w:ascii="Arial" w:hAnsi="Arial" w:cs="Arial"/>
                <w:color w:val="000000"/>
                <w:sz w:val="18"/>
                <w:szCs w:val="18"/>
                <w:cs/>
              </w:rPr>
            </w:pPr>
          </w:p>
        </w:tc>
        <w:tc>
          <w:tcPr>
            <w:tcW w:w="1370" w:type="dxa"/>
            <w:shd w:val="clear" w:color="auto" w:fill="auto"/>
            <w:vAlign w:val="bottom"/>
          </w:tcPr>
          <w:p w14:paraId="1273FBF9" w14:textId="77777777" w:rsidR="00810F3E" w:rsidRPr="00474DDB" w:rsidRDefault="00810F3E" w:rsidP="00810F3E">
            <w:pPr>
              <w:spacing w:line="240" w:lineRule="auto"/>
              <w:ind w:right="-72"/>
              <w:jc w:val="right"/>
              <w:rPr>
                <w:rFonts w:ascii="Arial" w:hAnsi="Arial" w:cs="Arial"/>
                <w:color w:val="000000"/>
                <w:sz w:val="18"/>
                <w:szCs w:val="18"/>
                <w:cs/>
              </w:rPr>
            </w:pPr>
          </w:p>
        </w:tc>
        <w:tc>
          <w:tcPr>
            <w:tcW w:w="1370" w:type="dxa"/>
            <w:shd w:val="clear" w:color="auto" w:fill="auto"/>
          </w:tcPr>
          <w:p w14:paraId="069631BD" w14:textId="77777777" w:rsidR="00810F3E" w:rsidRPr="00474DDB" w:rsidRDefault="00810F3E" w:rsidP="00810F3E">
            <w:pPr>
              <w:spacing w:line="240" w:lineRule="auto"/>
              <w:ind w:right="-72"/>
              <w:jc w:val="right"/>
              <w:rPr>
                <w:rFonts w:ascii="Arial" w:hAnsi="Arial" w:cs="Arial"/>
                <w:color w:val="000000"/>
                <w:sz w:val="18"/>
                <w:szCs w:val="18"/>
                <w:cs/>
              </w:rPr>
            </w:pPr>
          </w:p>
        </w:tc>
        <w:tc>
          <w:tcPr>
            <w:tcW w:w="1371" w:type="dxa"/>
            <w:shd w:val="clear" w:color="auto" w:fill="auto"/>
          </w:tcPr>
          <w:p w14:paraId="4AFECE91" w14:textId="77777777" w:rsidR="00810F3E" w:rsidRPr="00474DDB" w:rsidRDefault="00810F3E" w:rsidP="00810F3E">
            <w:pPr>
              <w:spacing w:line="240" w:lineRule="auto"/>
              <w:ind w:right="-72"/>
              <w:jc w:val="right"/>
              <w:rPr>
                <w:rFonts w:ascii="Arial" w:hAnsi="Arial" w:cs="Arial"/>
                <w:color w:val="000000"/>
                <w:sz w:val="18"/>
                <w:szCs w:val="18"/>
                <w:cs/>
              </w:rPr>
            </w:pPr>
          </w:p>
        </w:tc>
      </w:tr>
      <w:tr w:rsidR="00810F3E" w:rsidRPr="00474DDB" w14:paraId="2A18D608" w14:textId="77777777" w:rsidTr="008D7C35">
        <w:trPr>
          <w:cantSplit/>
        </w:trPr>
        <w:tc>
          <w:tcPr>
            <w:tcW w:w="4167" w:type="dxa"/>
            <w:shd w:val="clear" w:color="auto" w:fill="auto"/>
          </w:tcPr>
          <w:p w14:paraId="2FB02E44" w14:textId="62F0F68E" w:rsidR="00810F3E" w:rsidRPr="00474DDB" w:rsidRDefault="00810F3E" w:rsidP="00810F3E">
            <w:pPr>
              <w:tabs>
                <w:tab w:val="left" w:pos="540"/>
              </w:tabs>
              <w:spacing w:line="240" w:lineRule="auto"/>
              <w:ind w:left="90" w:right="-72"/>
              <w:jc w:val="thaiDistribute"/>
              <w:rPr>
                <w:rFonts w:ascii="Arial" w:hAnsi="Arial" w:cs="Arial"/>
                <w:color w:val="000000"/>
                <w:sz w:val="18"/>
                <w:szCs w:val="18"/>
                <w:cs/>
              </w:rPr>
            </w:pPr>
            <w:r w:rsidRPr="00474DDB">
              <w:rPr>
                <w:rFonts w:ascii="Arial" w:hAnsi="Arial" w:cs="Arial"/>
                <w:color w:val="000000"/>
                <w:sz w:val="18"/>
                <w:szCs w:val="18"/>
              </w:rPr>
              <w:t xml:space="preserve">   Expenses not deductible for tax purpose</w:t>
            </w:r>
          </w:p>
        </w:tc>
        <w:tc>
          <w:tcPr>
            <w:tcW w:w="1370" w:type="dxa"/>
            <w:shd w:val="clear" w:color="auto" w:fill="auto"/>
            <w:vAlign w:val="bottom"/>
          </w:tcPr>
          <w:p w14:paraId="14EBAE6A" w14:textId="70BC0F4D" w:rsidR="00810F3E" w:rsidRPr="00474DDB" w:rsidRDefault="003B571D" w:rsidP="00810F3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330,550</w:t>
            </w:r>
          </w:p>
        </w:tc>
        <w:tc>
          <w:tcPr>
            <w:tcW w:w="1370" w:type="dxa"/>
            <w:shd w:val="clear" w:color="auto" w:fill="auto"/>
            <w:vAlign w:val="bottom"/>
          </w:tcPr>
          <w:p w14:paraId="308EC577" w14:textId="7F99A33A" w:rsidR="00810F3E" w:rsidRPr="00474DDB" w:rsidRDefault="00810F3E" w:rsidP="00810F3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99,929</w:t>
            </w:r>
          </w:p>
        </w:tc>
        <w:tc>
          <w:tcPr>
            <w:tcW w:w="1370" w:type="dxa"/>
            <w:shd w:val="clear" w:color="auto" w:fill="auto"/>
          </w:tcPr>
          <w:p w14:paraId="703A3F78" w14:textId="5C122875" w:rsidR="00810F3E" w:rsidRPr="00474DDB" w:rsidRDefault="006502DB" w:rsidP="00810F3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330,12</w:t>
            </w:r>
            <w:r w:rsidR="00DB6DFE" w:rsidRPr="00474DDB">
              <w:rPr>
                <w:rFonts w:ascii="Arial" w:hAnsi="Arial" w:cs="Arial"/>
                <w:color w:val="000000"/>
                <w:sz w:val="18"/>
                <w:szCs w:val="18"/>
              </w:rPr>
              <w:t>8</w:t>
            </w:r>
          </w:p>
        </w:tc>
        <w:tc>
          <w:tcPr>
            <w:tcW w:w="1371" w:type="dxa"/>
            <w:shd w:val="clear" w:color="auto" w:fill="auto"/>
          </w:tcPr>
          <w:p w14:paraId="05A1C540" w14:textId="22062B55" w:rsidR="00810F3E" w:rsidRPr="00474DDB" w:rsidRDefault="00810F3E" w:rsidP="00810F3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99,929</w:t>
            </w:r>
          </w:p>
        </w:tc>
      </w:tr>
      <w:tr w:rsidR="00810F3E" w:rsidRPr="00474DDB" w14:paraId="726EE877" w14:textId="77777777" w:rsidTr="008D7C35">
        <w:trPr>
          <w:cantSplit/>
        </w:trPr>
        <w:tc>
          <w:tcPr>
            <w:tcW w:w="4167" w:type="dxa"/>
            <w:shd w:val="clear" w:color="auto" w:fill="auto"/>
          </w:tcPr>
          <w:p w14:paraId="6CA24C04" w14:textId="262CCACA" w:rsidR="00810F3E" w:rsidRPr="00474DDB" w:rsidRDefault="00810F3E" w:rsidP="00810F3E">
            <w:pPr>
              <w:tabs>
                <w:tab w:val="left" w:pos="540"/>
              </w:tabs>
              <w:spacing w:line="240" w:lineRule="auto"/>
              <w:ind w:left="90" w:right="-72"/>
              <w:jc w:val="thaiDistribute"/>
              <w:rPr>
                <w:rFonts w:ascii="Arial" w:hAnsi="Arial" w:cs="Arial"/>
                <w:color w:val="000000"/>
                <w:sz w:val="18"/>
                <w:szCs w:val="18"/>
              </w:rPr>
            </w:pPr>
            <w:r w:rsidRPr="00474DDB">
              <w:rPr>
                <w:rFonts w:ascii="Arial" w:hAnsi="Arial" w:cs="Arial"/>
                <w:color w:val="000000"/>
                <w:sz w:val="18"/>
                <w:szCs w:val="18"/>
              </w:rPr>
              <w:t xml:space="preserve">   Double expenses deductible for tax purpose</w:t>
            </w:r>
          </w:p>
        </w:tc>
        <w:tc>
          <w:tcPr>
            <w:tcW w:w="1370" w:type="dxa"/>
            <w:shd w:val="clear" w:color="auto" w:fill="auto"/>
            <w:vAlign w:val="bottom"/>
          </w:tcPr>
          <w:p w14:paraId="294B3176" w14:textId="647D954C" w:rsidR="00810F3E" w:rsidRPr="00474DDB" w:rsidRDefault="005E1809" w:rsidP="00810F3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(13,202)</w:t>
            </w:r>
          </w:p>
        </w:tc>
        <w:tc>
          <w:tcPr>
            <w:tcW w:w="1370" w:type="dxa"/>
            <w:shd w:val="clear" w:color="auto" w:fill="auto"/>
            <w:vAlign w:val="bottom"/>
          </w:tcPr>
          <w:p w14:paraId="44B54705" w14:textId="6132C9F0" w:rsidR="00810F3E" w:rsidRPr="00474DDB" w:rsidRDefault="00810F3E" w:rsidP="00810F3E">
            <w:pPr>
              <w:spacing w:line="240" w:lineRule="auto"/>
              <w:ind w:right="-72"/>
              <w:jc w:val="right"/>
              <w:rPr>
                <w:rFonts w:ascii="Arial" w:hAnsi="Arial" w:cs="Arial"/>
                <w:color w:val="000000"/>
                <w:sz w:val="18"/>
                <w:szCs w:val="18"/>
              </w:rPr>
            </w:pPr>
            <w:r w:rsidRPr="00474DDB">
              <w:rPr>
                <w:rFonts w:ascii="Arial" w:hAnsi="Arial" w:cs="Arial"/>
                <w:color w:val="000000"/>
                <w:sz w:val="18"/>
                <w:szCs w:val="18"/>
              </w:rPr>
              <w:t>(14,472)</w:t>
            </w:r>
          </w:p>
        </w:tc>
        <w:tc>
          <w:tcPr>
            <w:tcW w:w="1370" w:type="dxa"/>
            <w:shd w:val="clear" w:color="auto" w:fill="auto"/>
          </w:tcPr>
          <w:p w14:paraId="79726BC5" w14:textId="1010BC32" w:rsidR="00810F3E" w:rsidRPr="00474DDB" w:rsidRDefault="00EE63EB" w:rsidP="00810F3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(13,202)</w:t>
            </w:r>
          </w:p>
        </w:tc>
        <w:tc>
          <w:tcPr>
            <w:tcW w:w="1371" w:type="dxa"/>
            <w:shd w:val="clear" w:color="auto" w:fill="auto"/>
          </w:tcPr>
          <w:p w14:paraId="359D666B" w14:textId="14C279E5" w:rsidR="00810F3E" w:rsidRPr="00474DDB" w:rsidRDefault="00810F3E" w:rsidP="00810F3E">
            <w:pPr>
              <w:spacing w:line="240" w:lineRule="auto"/>
              <w:ind w:right="-72"/>
              <w:jc w:val="right"/>
              <w:rPr>
                <w:rFonts w:ascii="Arial" w:hAnsi="Arial" w:cs="Arial"/>
                <w:color w:val="000000"/>
                <w:sz w:val="18"/>
                <w:szCs w:val="18"/>
              </w:rPr>
            </w:pPr>
            <w:r w:rsidRPr="00474DDB">
              <w:rPr>
                <w:rFonts w:ascii="Arial" w:hAnsi="Arial" w:cs="Arial"/>
                <w:color w:val="000000"/>
                <w:sz w:val="18"/>
                <w:szCs w:val="18"/>
              </w:rPr>
              <w:t>(14,472)</w:t>
            </w:r>
          </w:p>
        </w:tc>
      </w:tr>
      <w:tr w:rsidR="00810F3E" w:rsidRPr="00474DDB" w14:paraId="6D747CA5" w14:textId="77777777" w:rsidTr="008D7C35">
        <w:trPr>
          <w:cantSplit/>
        </w:trPr>
        <w:tc>
          <w:tcPr>
            <w:tcW w:w="4167" w:type="dxa"/>
            <w:shd w:val="clear" w:color="auto" w:fill="auto"/>
          </w:tcPr>
          <w:p w14:paraId="034EE381" w14:textId="23F99A76" w:rsidR="00810F3E" w:rsidRPr="00474DDB" w:rsidRDefault="00810F3E" w:rsidP="00810F3E">
            <w:pPr>
              <w:tabs>
                <w:tab w:val="left" w:pos="540"/>
              </w:tabs>
              <w:spacing w:line="240" w:lineRule="auto"/>
              <w:ind w:left="90" w:right="-72"/>
              <w:jc w:val="thaiDistribute"/>
              <w:rPr>
                <w:rFonts w:ascii="Arial" w:hAnsi="Arial" w:cs="Arial"/>
                <w:color w:val="000000"/>
                <w:sz w:val="18"/>
                <w:szCs w:val="18"/>
              </w:rPr>
            </w:pPr>
            <w:r w:rsidRPr="00474DDB">
              <w:rPr>
                <w:rFonts w:ascii="Arial" w:hAnsi="Arial" w:cs="Arial"/>
                <w:color w:val="000000"/>
                <w:sz w:val="18"/>
                <w:szCs w:val="18"/>
              </w:rPr>
              <w:t xml:space="preserve">   Recognition of previously unrecognized</w:t>
            </w:r>
          </w:p>
        </w:tc>
        <w:tc>
          <w:tcPr>
            <w:tcW w:w="1370" w:type="dxa"/>
            <w:shd w:val="clear" w:color="auto" w:fill="auto"/>
            <w:vAlign w:val="bottom"/>
          </w:tcPr>
          <w:p w14:paraId="047A70A8" w14:textId="77777777" w:rsidR="00810F3E" w:rsidRPr="00474DDB" w:rsidRDefault="00810F3E" w:rsidP="00810F3E">
            <w:pPr>
              <w:spacing w:line="240" w:lineRule="auto"/>
              <w:ind w:right="-72"/>
              <w:jc w:val="right"/>
              <w:rPr>
                <w:rFonts w:ascii="Arial" w:hAnsi="Arial" w:cs="Arial"/>
                <w:color w:val="000000"/>
                <w:sz w:val="18"/>
                <w:szCs w:val="18"/>
              </w:rPr>
            </w:pPr>
          </w:p>
        </w:tc>
        <w:tc>
          <w:tcPr>
            <w:tcW w:w="1370" w:type="dxa"/>
            <w:shd w:val="clear" w:color="auto" w:fill="auto"/>
            <w:vAlign w:val="bottom"/>
          </w:tcPr>
          <w:p w14:paraId="684097A0" w14:textId="77777777" w:rsidR="00810F3E" w:rsidRPr="00474DDB" w:rsidRDefault="00810F3E" w:rsidP="00810F3E">
            <w:pPr>
              <w:spacing w:line="240" w:lineRule="auto"/>
              <w:ind w:right="-72"/>
              <w:jc w:val="right"/>
              <w:rPr>
                <w:rFonts w:ascii="Arial" w:hAnsi="Arial" w:cs="Arial"/>
                <w:color w:val="000000"/>
                <w:sz w:val="18"/>
                <w:szCs w:val="18"/>
                <w:lang w:val="en-US"/>
              </w:rPr>
            </w:pPr>
          </w:p>
        </w:tc>
        <w:tc>
          <w:tcPr>
            <w:tcW w:w="1370" w:type="dxa"/>
            <w:shd w:val="clear" w:color="auto" w:fill="auto"/>
          </w:tcPr>
          <w:p w14:paraId="1105C79C" w14:textId="77777777" w:rsidR="00810F3E" w:rsidRPr="00474DDB" w:rsidRDefault="00810F3E" w:rsidP="00810F3E">
            <w:pPr>
              <w:spacing w:line="240" w:lineRule="auto"/>
              <w:ind w:right="-72"/>
              <w:jc w:val="right"/>
              <w:rPr>
                <w:rFonts w:ascii="Arial" w:hAnsi="Arial" w:cs="Arial"/>
                <w:color w:val="000000"/>
                <w:sz w:val="18"/>
                <w:szCs w:val="18"/>
              </w:rPr>
            </w:pPr>
          </w:p>
        </w:tc>
        <w:tc>
          <w:tcPr>
            <w:tcW w:w="1371" w:type="dxa"/>
            <w:shd w:val="clear" w:color="auto" w:fill="auto"/>
          </w:tcPr>
          <w:p w14:paraId="25C764D8" w14:textId="77777777" w:rsidR="00810F3E" w:rsidRPr="00474DDB" w:rsidRDefault="00810F3E" w:rsidP="00810F3E">
            <w:pPr>
              <w:spacing w:line="240" w:lineRule="auto"/>
              <w:ind w:right="-72"/>
              <w:jc w:val="right"/>
              <w:rPr>
                <w:rFonts w:ascii="Arial" w:hAnsi="Arial" w:cs="Arial"/>
                <w:color w:val="000000"/>
                <w:sz w:val="18"/>
                <w:szCs w:val="18"/>
              </w:rPr>
            </w:pPr>
          </w:p>
        </w:tc>
      </w:tr>
      <w:tr w:rsidR="00810F3E" w:rsidRPr="00474DDB" w14:paraId="01B4F867" w14:textId="77777777" w:rsidTr="008D7C35">
        <w:trPr>
          <w:cantSplit/>
        </w:trPr>
        <w:tc>
          <w:tcPr>
            <w:tcW w:w="4167" w:type="dxa"/>
            <w:shd w:val="clear" w:color="auto" w:fill="auto"/>
          </w:tcPr>
          <w:p w14:paraId="0B7E85E3" w14:textId="1ABD13E7" w:rsidR="00810F3E" w:rsidRPr="00474DDB" w:rsidRDefault="00810F3E" w:rsidP="00810F3E">
            <w:pPr>
              <w:tabs>
                <w:tab w:val="left" w:pos="540"/>
              </w:tabs>
              <w:spacing w:line="240" w:lineRule="auto"/>
              <w:ind w:left="90" w:right="-72"/>
              <w:jc w:val="thaiDistribute"/>
              <w:rPr>
                <w:rFonts w:ascii="Arial" w:hAnsi="Arial" w:cs="Arial"/>
                <w:color w:val="000000"/>
                <w:sz w:val="18"/>
                <w:szCs w:val="18"/>
              </w:rPr>
            </w:pPr>
            <w:r w:rsidRPr="00474DDB">
              <w:rPr>
                <w:rFonts w:ascii="Arial" w:hAnsi="Arial" w:cs="Arial"/>
                <w:color w:val="000000"/>
                <w:sz w:val="18"/>
                <w:szCs w:val="18"/>
              </w:rPr>
              <w:t xml:space="preserve">     deferred taxes</w:t>
            </w:r>
          </w:p>
        </w:tc>
        <w:tc>
          <w:tcPr>
            <w:tcW w:w="1370" w:type="dxa"/>
            <w:tcBorders>
              <w:bottom w:val="single" w:sz="4" w:space="0" w:color="auto"/>
            </w:tcBorders>
            <w:shd w:val="clear" w:color="auto" w:fill="auto"/>
            <w:vAlign w:val="bottom"/>
          </w:tcPr>
          <w:p w14:paraId="0FE30FD6" w14:textId="08572E95" w:rsidR="00810F3E" w:rsidRPr="00474DDB" w:rsidRDefault="00A061A3" w:rsidP="00810F3E">
            <w:pPr>
              <w:spacing w:line="240" w:lineRule="auto"/>
              <w:ind w:right="-72"/>
              <w:jc w:val="right"/>
              <w:rPr>
                <w:rFonts w:ascii="Arial" w:hAnsi="Arial" w:cs="Arial"/>
                <w:color w:val="000000"/>
                <w:sz w:val="18"/>
                <w:szCs w:val="22"/>
              </w:rPr>
            </w:pPr>
            <w:r w:rsidRPr="00474DDB">
              <w:rPr>
                <w:rFonts w:ascii="Arial" w:hAnsi="Arial" w:cs="Arial"/>
                <w:color w:val="000000"/>
                <w:sz w:val="18"/>
                <w:szCs w:val="18"/>
              </w:rPr>
              <w:t>-</w:t>
            </w:r>
          </w:p>
        </w:tc>
        <w:tc>
          <w:tcPr>
            <w:tcW w:w="1370" w:type="dxa"/>
            <w:tcBorders>
              <w:bottom w:val="single" w:sz="4" w:space="0" w:color="auto"/>
            </w:tcBorders>
            <w:shd w:val="clear" w:color="auto" w:fill="auto"/>
            <w:vAlign w:val="bottom"/>
          </w:tcPr>
          <w:p w14:paraId="14E34B54" w14:textId="36585C5B" w:rsidR="00810F3E" w:rsidRPr="00474DDB" w:rsidRDefault="00810F3E" w:rsidP="00810F3E">
            <w:pPr>
              <w:spacing w:line="240" w:lineRule="auto"/>
              <w:ind w:right="-72"/>
              <w:jc w:val="right"/>
              <w:rPr>
                <w:rFonts w:ascii="Arial" w:hAnsi="Arial" w:cs="Arial"/>
                <w:color w:val="000000"/>
                <w:sz w:val="18"/>
                <w:szCs w:val="18"/>
                <w:lang w:val="en-US"/>
              </w:rPr>
            </w:pPr>
            <w:r w:rsidRPr="00474DDB">
              <w:rPr>
                <w:rFonts w:ascii="Arial" w:hAnsi="Arial" w:cs="Arial"/>
                <w:color w:val="000000"/>
                <w:sz w:val="18"/>
                <w:szCs w:val="18"/>
              </w:rPr>
              <w:t>(53,871)</w:t>
            </w:r>
          </w:p>
        </w:tc>
        <w:tc>
          <w:tcPr>
            <w:tcW w:w="1370" w:type="dxa"/>
            <w:tcBorders>
              <w:bottom w:val="single" w:sz="4" w:space="0" w:color="auto"/>
            </w:tcBorders>
            <w:shd w:val="clear" w:color="auto" w:fill="auto"/>
          </w:tcPr>
          <w:p w14:paraId="6ECD8D09" w14:textId="6EACE267" w:rsidR="00810F3E" w:rsidRPr="00474DDB" w:rsidRDefault="00113F94" w:rsidP="00810F3E">
            <w:pPr>
              <w:spacing w:line="240" w:lineRule="auto"/>
              <w:ind w:right="-72"/>
              <w:jc w:val="right"/>
              <w:rPr>
                <w:rFonts w:ascii="Arial" w:hAnsi="Arial" w:cs="Arial"/>
                <w:color w:val="000000"/>
                <w:sz w:val="18"/>
                <w:szCs w:val="18"/>
              </w:rPr>
            </w:pPr>
            <w:r w:rsidRPr="00474DDB">
              <w:rPr>
                <w:rFonts w:ascii="Arial" w:hAnsi="Arial" w:cs="Arial"/>
                <w:color w:val="000000"/>
                <w:sz w:val="18"/>
                <w:szCs w:val="18"/>
              </w:rPr>
              <w:t>-</w:t>
            </w:r>
          </w:p>
        </w:tc>
        <w:tc>
          <w:tcPr>
            <w:tcW w:w="1371" w:type="dxa"/>
            <w:tcBorders>
              <w:bottom w:val="single" w:sz="4" w:space="0" w:color="auto"/>
            </w:tcBorders>
            <w:shd w:val="clear" w:color="auto" w:fill="auto"/>
          </w:tcPr>
          <w:p w14:paraId="5EA882F6" w14:textId="0A8DF73E" w:rsidR="00810F3E" w:rsidRPr="00474DDB" w:rsidRDefault="00810F3E" w:rsidP="00810F3E">
            <w:pPr>
              <w:spacing w:line="240" w:lineRule="auto"/>
              <w:ind w:right="-72"/>
              <w:jc w:val="right"/>
              <w:rPr>
                <w:rFonts w:ascii="Arial" w:hAnsi="Arial" w:cs="Arial"/>
                <w:color w:val="000000"/>
                <w:sz w:val="18"/>
                <w:szCs w:val="18"/>
              </w:rPr>
            </w:pPr>
            <w:r w:rsidRPr="00474DDB">
              <w:rPr>
                <w:rFonts w:ascii="Arial" w:hAnsi="Arial" w:cs="Arial"/>
                <w:color w:val="000000"/>
                <w:sz w:val="18"/>
                <w:szCs w:val="18"/>
              </w:rPr>
              <w:t>-</w:t>
            </w:r>
          </w:p>
        </w:tc>
      </w:tr>
      <w:tr w:rsidR="00810F3E" w:rsidRPr="00474DDB" w14:paraId="68A685C6" w14:textId="77777777" w:rsidTr="008D7C35">
        <w:trPr>
          <w:cantSplit/>
        </w:trPr>
        <w:tc>
          <w:tcPr>
            <w:tcW w:w="4167" w:type="dxa"/>
            <w:shd w:val="clear" w:color="auto" w:fill="auto"/>
          </w:tcPr>
          <w:p w14:paraId="43DA6770" w14:textId="77777777" w:rsidR="00810F3E" w:rsidRPr="00474DDB" w:rsidRDefault="00810F3E" w:rsidP="00810F3E">
            <w:pPr>
              <w:spacing w:line="240" w:lineRule="auto"/>
              <w:ind w:left="90" w:right="-72"/>
              <w:jc w:val="thaiDistribute"/>
              <w:rPr>
                <w:rFonts w:ascii="Arial" w:hAnsi="Arial" w:cs="Arial"/>
                <w:color w:val="000000"/>
                <w:sz w:val="18"/>
                <w:szCs w:val="18"/>
              </w:rPr>
            </w:pPr>
          </w:p>
        </w:tc>
        <w:tc>
          <w:tcPr>
            <w:tcW w:w="1370" w:type="dxa"/>
            <w:tcBorders>
              <w:top w:val="single" w:sz="4" w:space="0" w:color="auto"/>
            </w:tcBorders>
            <w:shd w:val="clear" w:color="auto" w:fill="auto"/>
          </w:tcPr>
          <w:p w14:paraId="2CBF02BD" w14:textId="77777777" w:rsidR="00810F3E" w:rsidRPr="00474DDB" w:rsidRDefault="00810F3E" w:rsidP="00810F3E">
            <w:pPr>
              <w:spacing w:line="240" w:lineRule="auto"/>
              <w:ind w:right="-72"/>
              <w:jc w:val="right"/>
              <w:rPr>
                <w:rFonts w:ascii="Arial" w:hAnsi="Arial" w:cs="Arial"/>
                <w:color w:val="000000"/>
                <w:sz w:val="18"/>
                <w:szCs w:val="18"/>
                <w:cs/>
              </w:rPr>
            </w:pPr>
          </w:p>
        </w:tc>
        <w:tc>
          <w:tcPr>
            <w:tcW w:w="1370" w:type="dxa"/>
            <w:tcBorders>
              <w:top w:val="single" w:sz="4" w:space="0" w:color="auto"/>
            </w:tcBorders>
            <w:shd w:val="clear" w:color="auto" w:fill="auto"/>
          </w:tcPr>
          <w:p w14:paraId="36D8D857" w14:textId="77777777" w:rsidR="00810F3E" w:rsidRPr="00474DDB" w:rsidRDefault="00810F3E" w:rsidP="00810F3E">
            <w:pPr>
              <w:spacing w:line="240" w:lineRule="auto"/>
              <w:ind w:right="-72"/>
              <w:jc w:val="right"/>
              <w:rPr>
                <w:rFonts w:ascii="Arial" w:hAnsi="Arial" w:cs="Arial"/>
                <w:color w:val="000000"/>
                <w:sz w:val="18"/>
                <w:szCs w:val="18"/>
              </w:rPr>
            </w:pPr>
          </w:p>
        </w:tc>
        <w:tc>
          <w:tcPr>
            <w:tcW w:w="1370" w:type="dxa"/>
            <w:tcBorders>
              <w:top w:val="single" w:sz="4" w:space="0" w:color="auto"/>
            </w:tcBorders>
            <w:shd w:val="clear" w:color="auto" w:fill="auto"/>
          </w:tcPr>
          <w:p w14:paraId="37F0469E" w14:textId="77777777" w:rsidR="00810F3E" w:rsidRPr="00474DDB" w:rsidRDefault="00810F3E" w:rsidP="00810F3E">
            <w:pPr>
              <w:spacing w:line="240" w:lineRule="auto"/>
              <w:ind w:right="-72"/>
              <w:jc w:val="right"/>
              <w:rPr>
                <w:rFonts w:ascii="Arial" w:hAnsi="Arial" w:cs="Arial"/>
                <w:color w:val="000000"/>
                <w:sz w:val="18"/>
                <w:szCs w:val="18"/>
                <w:cs/>
              </w:rPr>
            </w:pPr>
          </w:p>
        </w:tc>
        <w:tc>
          <w:tcPr>
            <w:tcW w:w="1371" w:type="dxa"/>
            <w:tcBorders>
              <w:top w:val="single" w:sz="4" w:space="0" w:color="auto"/>
            </w:tcBorders>
            <w:shd w:val="clear" w:color="auto" w:fill="auto"/>
          </w:tcPr>
          <w:p w14:paraId="17D1DA0B" w14:textId="77777777" w:rsidR="00810F3E" w:rsidRPr="00474DDB" w:rsidRDefault="00810F3E" w:rsidP="00810F3E">
            <w:pPr>
              <w:spacing w:line="240" w:lineRule="auto"/>
              <w:ind w:right="-72"/>
              <w:jc w:val="right"/>
              <w:rPr>
                <w:rFonts w:ascii="Arial" w:hAnsi="Arial" w:cs="Arial"/>
                <w:color w:val="000000"/>
                <w:sz w:val="18"/>
                <w:szCs w:val="18"/>
              </w:rPr>
            </w:pPr>
          </w:p>
        </w:tc>
      </w:tr>
      <w:tr w:rsidR="00810F3E" w:rsidRPr="00474DDB" w14:paraId="11A74EA9" w14:textId="77777777" w:rsidTr="008D7C35">
        <w:trPr>
          <w:cantSplit/>
        </w:trPr>
        <w:tc>
          <w:tcPr>
            <w:tcW w:w="4167" w:type="dxa"/>
            <w:shd w:val="clear" w:color="auto" w:fill="auto"/>
          </w:tcPr>
          <w:p w14:paraId="74D6DE7D" w14:textId="77777777" w:rsidR="00810F3E" w:rsidRPr="00474DDB" w:rsidRDefault="00810F3E" w:rsidP="00810F3E">
            <w:pPr>
              <w:tabs>
                <w:tab w:val="left" w:pos="540"/>
              </w:tabs>
              <w:spacing w:line="240" w:lineRule="auto"/>
              <w:ind w:left="90" w:right="-72"/>
              <w:jc w:val="thaiDistribute"/>
              <w:rPr>
                <w:rFonts w:ascii="Arial" w:hAnsi="Arial" w:cs="Arial"/>
                <w:color w:val="000000"/>
                <w:sz w:val="18"/>
                <w:szCs w:val="18"/>
              </w:rPr>
            </w:pPr>
          </w:p>
        </w:tc>
        <w:tc>
          <w:tcPr>
            <w:tcW w:w="1370" w:type="dxa"/>
            <w:tcBorders>
              <w:bottom w:val="single" w:sz="4" w:space="0" w:color="auto"/>
            </w:tcBorders>
            <w:shd w:val="clear" w:color="auto" w:fill="auto"/>
          </w:tcPr>
          <w:p w14:paraId="7222625C" w14:textId="3E0AB52F" w:rsidR="00810F3E" w:rsidRPr="00474DDB" w:rsidRDefault="00575198" w:rsidP="00810F3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3</w:t>
            </w:r>
            <w:r w:rsidR="00252DD0" w:rsidRPr="00474DDB">
              <w:rPr>
                <w:rFonts w:ascii="Arial" w:hAnsi="Arial" w:cs="Arial"/>
                <w:color w:val="000000"/>
                <w:sz w:val="18"/>
                <w:szCs w:val="18"/>
              </w:rPr>
              <w:t>,</w:t>
            </w:r>
            <w:r w:rsidR="00777DB3" w:rsidRPr="00474DDB">
              <w:rPr>
                <w:rFonts w:ascii="Arial" w:hAnsi="Arial" w:cs="Arial"/>
                <w:color w:val="000000"/>
                <w:sz w:val="18"/>
                <w:szCs w:val="18"/>
              </w:rPr>
              <w:t>166</w:t>
            </w:r>
            <w:r w:rsidR="00252DD0" w:rsidRPr="00474DDB">
              <w:rPr>
                <w:rFonts w:ascii="Arial" w:hAnsi="Arial" w:cs="Arial"/>
                <w:color w:val="000000"/>
                <w:sz w:val="18"/>
                <w:szCs w:val="18"/>
              </w:rPr>
              <w:t>,</w:t>
            </w:r>
            <w:r w:rsidR="00777DB3" w:rsidRPr="00474DDB">
              <w:rPr>
                <w:rFonts w:ascii="Arial" w:hAnsi="Arial" w:cs="Arial"/>
                <w:color w:val="000000"/>
                <w:sz w:val="18"/>
                <w:szCs w:val="18"/>
              </w:rPr>
              <w:t>603</w:t>
            </w:r>
          </w:p>
        </w:tc>
        <w:tc>
          <w:tcPr>
            <w:tcW w:w="1370" w:type="dxa"/>
            <w:tcBorders>
              <w:bottom w:val="single" w:sz="4" w:space="0" w:color="auto"/>
            </w:tcBorders>
            <w:shd w:val="clear" w:color="auto" w:fill="auto"/>
          </w:tcPr>
          <w:p w14:paraId="2C24547D" w14:textId="6F00E006" w:rsidR="00810F3E" w:rsidRPr="00474DDB" w:rsidRDefault="00810F3E" w:rsidP="00810F3E">
            <w:pPr>
              <w:spacing w:line="240" w:lineRule="auto"/>
              <w:ind w:right="-72"/>
              <w:jc w:val="right"/>
              <w:rPr>
                <w:rFonts w:ascii="Arial" w:hAnsi="Arial" w:cs="Arial"/>
                <w:color w:val="000000"/>
                <w:sz w:val="18"/>
                <w:szCs w:val="18"/>
              </w:rPr>
            </w:pPr>
            <w:r w:rsidRPr="00474DDB">
              <w:rPr>
                <w:rFonts w:ascii="Arial" w:hAnsi="Arial" w:cs="Arial"/>
                <w:color w:val="000000"/>
                <w:sz w:val="18"/>
                <w:szCs w:val="18"/>
              </w:rPr>
              <w:t>2,731,050</w:t>
            </w:r>
          </w:p>
        </w:tc>
        <w:tc>
          <w:tcPr>
            <w:tcW w:w="1370" w:type="dxa"/>
            <w:tcBorders>
              <w:bottom w:val="single" w:sz="4" w:space="0" w:color="auto"/>
            </w:tcBorders>
            <w:shd w:val="clear" w:color="auto" w:fill="auto"/>
          </w:tcPr>
          <w:p w14:paraId="08CA1D00" w14:textId="72086DAC" w:rsidR="00810F3E" w:rsidRPr="00474DDB" w:rsidRDefault="00777DB3" w:rsidP="00810F3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553,145</w:t>
            </w:r>
          </w:p>
        </w:tc>
        <w:tc>
          <w:tcPr>
            <w:tcW w:w="1371" w:type="dxa"/>
            <w:tcBorders>
              <w:bottom w:val="single" w:sz="4" w:space="0" w:color="auto"/>
            </w:tcBorders>
            <w:shd w:val="clear" w:color="auto" w:fill="auto"/>
          </w:tcPr>
          <w:p w14:paraId="4CC73775" w14:textId="19E8CBA5" w:rsidR="00810F3E" w:rsidRPr="00474DDB" w:rsidRDefault="00810F3E" w:rsidP="00810F3E">
            <w:pPr>
              <w:spacing w:line="240" w:lineRule="auto"/>
              <w:ind w:right="-72"/>
              <w:jc w:val="right"/>
              <w:rPr>
                <w:rFonts w:ascii="Arial" w:hAnsi="Arial" w:cs="Arial"/>
                <w:color w:val="000000"/>
                <w:sz w:val="18"/>
                <w:szCs w:val="18"/>
              </w:rPr>
            </w:pPr>
            <w:r w:rsidRPr="00474DDB">
              <w:rPr>
                <w:rFonts w:ascii="Arial" w:hAnsi="Arial" w:cs="Arial"/>
                <w:color w:val="000000"/>
                <w:sz w:val="18"/>
                <w:szCs w:val="18"/>
              </w:rPr>
              <w:t>3,328,801</w:t>
            </w:r>
          </w:p>
        </w:tc>
      </w:tr>
    </w:tbl>
    <w:p w14:paraId="7ACFB196" w14:textId="77777777" w:rsidR="009F40D5" w:rsidRPr="00474DDB" w:rsidRDefault="009F40D5" w:rsidP="00E646A3">
      <w:pPr>
        <w:spacing w:line="240" w:lineRule="auto"/>
        <w:jc w:val="both"/>
        <w:rPr>
          <w:rFonts w:ascii="Arial" w:hAnsi="Arial" w:cs="Arial"/>
          <w:color w:val="000000"/>
          <w:sz w:val="18"/>
          <w:szCs w:val="18"/>
        </w:rPr>
      </w:pPr>
      <w:r w:rsidRPr="00474DDB">
        <w:rPr>
          <w:rFonts w:ascii="Arial" w:hAnsi="Arial" w:cs="Arial"/>
          <w:color w:val="000000"/>
          <w:sz w:val="18"/>
          <w:szCs w:val="18"/>
        </w:rPr>
        <w:br w:type="page"/>
      </w:r>
    </w:p>
    <w:p w14:paraId="63015E1E" w14:textId="62F0450C" w:rsidR="00A047D1" w:rsidRPr="00474DDB" w:rsidRDefault="00A047D1" w:rsidP="00E646A3">
      <w:pPr>
        <w:spacing w:line="240" w:lineRule="auto"/>
        <w:jc w:val="both"/>
        <w:rPr>
          <w:rFonts w:ascii="Arial" w:hAnsi="Arial" w:cs="Arial"/>
          <w:color w:val="000000"/>
          <w:sz w:val="18"/>
          <w:szCs w:val="18"/>
        </w:rPr>
      </w:pPr>
      <w:r w:rsidRPr="00474DDB">
        <w:rPr>
          <w:rFonts w:ascii="Arial" w:hAnsi="Arial" w:cs="Arial"/>
          <w:color w:val="000000"/>
          <w:sz w:val="18"/>
          <w:szCs w:val="18"/>
        </w:rPr>
        <w:t xml:space="preserve">The weighted average effective tax rate for the consolidated financial statements is </w:t>
      </w:r>
      <w:r w:rsidR="008F7155" w:rsidRPr="00474DDB">
        <w:rPr>
          <w:rFonts w:ascii="Arial" w:hAnsi="Arial" w:cs="Arial"/>
          <w:color w:val="000000"/>
          <w:sz w:val="18"/>
          <w:szCs w:val="18"/>
        </w:rPr>
        <w:t>22.11</w:t>
      </w:r>
      <w:r w:rsidRPr="00474DDB">
        <w:rPr>
          <w:rFonts w:ascii="Arial" w:hAnsi="Arial" w:cs="Arial"/>
          <w:color w:val="000000"/>
          <w:sz w:val="18"/>
          <w:szCs w:val="18"/>
        </w:rPr>
        <w:t>% (202</w:t>
      </w:r>
      <w:r w:rsidR="00810F3E" w:rsidRPr="00474DDB">
        <w:rPr>
          <w:rFonts w:ascii="Arial" w:hAnsi="Arial" w:cs="Arial"/>
          <w:color w:val="000000"/>
          <w:sz w:val="18"/>
          <w:szCs w:val="18"/>
        </w:rPr>
        <w:t>3</w:t>
      </w:r>
      <w:r w:rsidRPr="00474DDB">
        <w:rPr>
          <w:rFonts w:ascii="Arial" w:hAnsi="Arial" w:cs="Arial"/>
          <w:color w:val="000000"/>
          <w:sz w:val="18"/>
          <w:szCs w:val="18"/>
        </w:rPr>
        <w:t xml:space="preserve">: </w:t>
      </w:r>
      <w:r w:rsidR="00810F3E" w:rsidRPr="00474DDB">
        <w:rPr>
          <w:rFonts w:ascii="Arial" w:hAnsi="Arial" w:cs="Arial"/>
          <w:color w:val="000000"/>
          <w:sz w:val="18"/>
          <w:szCs w:val="18"/>
        </w:rPr>
        <w:t>20.23%)</w:t>
      </w:r>
      <w:r w:rsidRPr="00474DDB">
        <w:rPr>
          <w:rFonts w:ascii="Arial" w:hAnsi="Arial" w:cs="Arial"/>
          <w:color w:val="000000"/>
          <w:sz w:val="18"/>
          <w:szCs w:val="18"/>
        </w:rPr>
        <w:t xml:space="preserve"> and the estimated tax rate for the separated financial statements is </w:t>
      </w:r>
      <w:r w:rsidR="00F9242C" w:rsidRPr="00474DDB">
        <w:rPr>
          <w:rFonts w:ascii="Arial" w:hAnsi="Arial" w:cs="Arial"/>
          <w:color w:val="000000"/>
          <w:sz w:val="18"/>
          <w:szCs w:val="18"/>
        </w:rPr>
        <w:t>36.30</w:t>
      </w:r>
      <w:r w:rsidRPr="00474DDB">
        <w:rPr>
          <w:rFonts w:ascii="Arial" w:hAnsi="Arial" w:cs="Arial"/>
          <w:color w:val="000000"/>
          <w:sz w:val="18"/>
          <w:szCs w:val="18"/>
        </w:rPr>
        <w:t>% (202</w:t>
      </w:r>
      <w:r w:rsidR="00810F3E" w:rsidRPr="00474DDB">
        <w:rPr>
          <w:rFonts w:ascii="Arial" w:hAnsi="Arial" w:cs="Arial"/>
          <w:color w:val="000000"/>
          <w:sz w:val="18"/>
          <w:szCs w:val="18"/>
        </w:rPr>
        <w:t>3</w:t>
      </w:r>
      <w:r w:rsidRPr="00474DDB">
        <w:rPr>
          <w:rFonts w:ascii="Arial" w:hAnsi="Arial" w:cs="Arial"/>
          <w:color w:val="000000"/>
          <w:sz w:val="18"/>
          <w:szCs w:val="18"/>
        </w:rPr>
        <w:t xml:space="preserve">: </w:t>
      </w:r>
      <w:r w:rsidR="00810F3E" w:rsidRPr="00474DDB">
        <w:rPr>
          <w:rFonts w:ascii="Arial" w:hAnsi="Arial" w:cs="Arial"/>
          <w:color w:val="000000"/>
          <w:sz w:val="18"/>
          <w:szCs w:val="18"/>
        </w:rPr>
        <w:t>20.53%</w:t>
      </w:r>
      <w:r w:rsidRPr="00474DDB">
        <w:rPr>
          <w:rFonts w:ascii="Arial" w:hAnsi="Arial" w:cs="Arial"/>
          <w:color w:val="000000"/>
          <w:sz w:val="18"/>
          <w:szCs w:val="18"/>
        </w:rPr>
        <w:t>).</w:t>
      </w:r>
      <w:r w:rsidR="00E314BE" w:rsidRPr="00474DDB">
        <w:rPr>
          <w:rFonts w:ascii="Arial" w:hAnsi="Arial" w:cs="Arial"/>
          <w:color w:val="000000"/>
          <w:sz w:val="18"/>
          <w:szCs w:val="18"/>
        </w:rPr>
        <w:t xml:space="preserve"> The effective tax rate for the </w:t>
      </w:r>
      <w:r w:rsidR="00E314BE" w:rsidRPr="00474DDB">
        <w:rPr>
          <w:rFonts w:ascii="Arial" w:hAnsi="Arial" w:cs="Arial"/>
          <w:color w:val="000000"/>
          <w:spacing w:val="-2"/>
          <w:sz w:val="18"/>
          <w:szCs w:val="18"/>
        </w:rPr>
        <w:t>separated financial statements changed</w:t>
      </w:r>
      <w:r w:rsidR="003979AE" w:rsidRPr="00474DDB">
        <w:rPr>
          <w:rFonts w:ascii="Arial" w:hAnsi="Arial" w:cs="Arial"/>
          <w:color w:val="000000"/>
          <w:spacing w:val="-2"/>
          <w:sz w:val="18"/>
          <w:szCs w:val="18"/>
        </w:rPr>
        <w:t xml:space="preserve"> from last year</w:t>
      </w:r>
      <w:r w:rsidR="00E314BE" w:rsidRPr="00474DDB">
        <w:rPr>
          <w:rFonts w:ascii="Arial" w:hAnsi="Arial" w:cs="Arial"/>
          <w:color w:val="000000"/>
          <w:spacing w:val="-2"/>
          <w:sz w:val="18"/>
          <w:szCs w:val="18"/>
        </w:rPr>
        <w:t xml:space="preserve"> because non-deductible expenses for tax purpose inconsistently</w:t>
      </w:r>
      <w:r w:rsidR="00E314BE" w:rsidRPr="00474DDB">
        <w:rPr>
          <w:rFonts w:ascii="Arial" w:hAnsi="Arial" w:cs="Arial"/>
          <w:color w:val="000000"/>
          <w:sz w:val="18"/>
          <w:szCs w:val="18"/>
        </w:rPr>
        <w:t xml:space="preserve"> occurred.</w:t>
      </w:r>
    </w:p>
    <w:p w14:paraId="1ADF8C87" w14:textId="0D1ED4A3" w:rsidR="00A047D1" w:rsidRPr="00474DDB" w:rsidRDefault="00A047D1" w:rsidP="00E646A3">
      <w:pPr>
        <w:spacing w:line="240" w:lineRule="auto"/>
        <w:jc w:val="both"/>
        <w:rPr>
          <w:rFonts w:ascii="Arial" w:hAnsi="Arial" w:cs="Arial"/>
          <w:color w:val="000000"/>
          <w:sz w:val="18"/>
          <w:szCs w:val="18"/>
        </w:rPr>
      </w:pPr>
    </w:p>
    <w:p w14:paraId="72D03087" w14:textId="2455E95D" w:rsidR="00A047D1" w:rsidRPr="00474DDB" w:rsidRDefault="00A047D1" w:rsidP="00E646A3">
      <w:pPr>
        <w:spacing w:line="240" w:lineRule="auto"/>
        <w:jc w:val="both"/>
        <w:rPr>
          <w:rFonts w:ascii="Arial" w:hAnsi="Arial" w:cs="Arial"/>
          <w:color w:val="000000"/>
          <w:sz w:val="18"/>
          <w:szCs w:val="18"/>
        </w:rPr>
      </w:pPr>
      <w:r w:rsidRPr="00474DDB">
        <w:rPr>
          <w:rFonts w:ascii="Arial" w:hAnsi="Arial" w:cs="Arial"/>
          <w:color w:val="000000"/>
          <w:sz w:val="18"/>
          <w:szCs w:val="18"/>
        </w:rPr>
        <w:t>The tax (charge)/credit relating to component of other comprehensive income is as follows:</w:t>
      </w:r>
    </w:p>
    <w:p w14:paraId="0ADC6393" w14:textId="77777777" w:rsidR="00A047D1" w:rsidRPr="00474DDB" w:rsidRDefault="00A047D1" w:rsidP="00E646A3">
      <w:pPr>
        <w:spacing w:line="240" w:lineRule="auto"/>
        <w:jc w:val="both"/>
        <w:rPr>
          <w:rFonts w:ascii="Arial" w:hAnsi="Arial" w:cs="Arial"/>
          <w:color w:val="000000"/>
          <w:sz w:val="18"/>
          <w:szCs w:val="18"/>
        </w:rPr>
      </w:pPr>
    </w:p>
    <w:tbl>
      <w:tblPr>
        <w:tblW w:w="9571" w:type="dxa"/>
        <w:tblLayout w:type="fixed"/>
        <w:tblLook w:val="0000" w:firstRow="0" w:lastRow="0" w:firstColumn="0" w:lastColumn="0" w:noHBand="0" w:noVBand="0"/>
      </w:tblPr>
      <w:tblGrid>
        <w:gridCol w:w="3024"/>
        <w:gridCol w:w="1091"/>
        <w:gridCol w:w="1091"/>
        <w:gridCol w:w="1091"/>
        <w:gridCol w:w="1091"/>
        <w:gridCol w:w="1091"/>
        <w:gridCol w:w="1092"/>
      </w:tblGrid>
      <w:tr w:rsidR="0057383E" w:rsidRPr="00474DDB" w14:paraId="271E1B0F" w14:textId="34AF08B1" w:rsidTr="008D7C35">
        <w:trPr>
          <w:cantSplit/>
        </w:trPr>
        <w:tc>
          <w:tcPr>
            <w:tcW w:w="3024" w:type="dxa"/>
            <w:shd w:val="clear" w:color="auto" w:fill="auto"/>
            <w:vAlign w:val="bottom"/>
          </w:tcPr>
          <w:p w14:paraId="662C7A03" w14:textId="77777777" w:rsidR="0057383E" w:rsidRPr="00474DDB" w:rsidRDefault="0057383E" w:rsidP="00E24534">
            <w:pPr>
              <w:spacing w:line="240" w:lineRule="auto"/>
              <w:ind w:right="-72"/>
              <w:rPr>
                <w:rFonts w:ascii="Arial" w:hAnsi="Arial" w:cs="Arial"/>
                <w:b/>
                <w:bCs/>
                <w:color w:val="000000"/>
                <w:sz w:val="16"/>
                <w:szCs w:val="16"/>
                <w:cs/>
              </w:rPr>
            </w:pPr>
          </w:p>
        </w:tc>
        <w:tc>
          <w:tcPr>
            <w:tcW w:w="6547" w:type="dxa"/>
            <w:gridSpan w:val="6"/>
            <w:tcBorders>
              <w:bottom w:val="single" w:sz="4" w:space="0" w:color="auto"/>
            </w:tcBorders>
            <w:shd w:val="clear" w:color="auto" w:fill="auto"/>
            <w:vAlign w:val="center"/>
          </w:tcPr>
          <w:p w14:paraId="39ED503C" w14:textId="230363D0" w:rsidR="0057383E" w:rsidRPr="00474DDB" w:rsidRDefault="0057383E" w:rsidP="00E24534">
            <w:pPr>
              <w:spacing w:line="240" w:lineRule="auto"/>
              <w:ind w:right="-72"/>
              <w:jc w:val="center"/>
              <w:rPr>
                <w:rFonts w:ascii="Arial" w:hAnsi="Arial" w:cs="Arial"/>
                <w:b/>
                <w:bCs/>
                <w:color w:val="000000"/>
                <w:sz w:val="16"/>
                <w:szCs w:val="16"/>
              </w:rPr>
            </w:pPr>
            <w:r w:rsidRPr="00474DDB">
              <w:rPr>
                <w:rFonts w:ascii="Arial" w:hAnsi="Arial" w:cs="Arial"/>
                <w:b/>
                <w:bCs/>
                <w:color w:val="000000"/>
                <w:sz w:val="16"/>
                <w:szCs w:val="16"/>
              </w:rPr>
              <w:t>Consolidated</w:t>
            </w:r>
            <w:r w:rsidRPr="00474DDB">
              <w:rPr>
                <w:rFonts w:ascii="Arial" w:hAnsi="Arial" w:cs="Arial"/>
                <w:b/>
                <w:bCs/>
                <w:color w:val="000000"/>
                <w:sz w:val="16"/>
                <w:szCs w:val="16"/>
                <w:cs/>
              </w:rPr>
              <w:t xml:space="preserve"> </w:t>
            </w:r>
            <w:r w:rsidRPr="00474DDB">
              <w:rPr>
                <w:rFonts w:ascii="Arial" w:hAnsi="Arial" w:cs="Arial"/>
                <w:b/>
                <w:bCs/>
                <w:color w:val="000000"/>
                <w:sz w:val="16"/>
                <w:szCs w:val="16"/>
              </w:rPr>
              <w:t>financial statements</w:t>
            </w:r>
            <w:r w:rsidR="00E24534" w:rsidRPr="00474DDB">
              <w:rPr>
                <w:rFonts w:ascii="Arial" w:hAnsi="Arial" w:cs="Arial"/>
                <w:b/>
                <w:bCs/>
                <w:color w:val="000000"/>
                <w:sz w:val="16"/>
                <w:szCs w:val="16"/>
              </w:rPr>
              <w:t xml:space="preserve"> </w:t>
            </w:r>
            <w:r w:rsidRPr="00474DDB">
              <w:rPr>
                <w:rFonts w:ascii="Arial" w:hAnsi="Arial" w:cs="Arial"/>
                <w:b/>
                <w:bCs/>
                <w:color w:val="000000"/>
                <w:sz w:val="16"/>
                <w:szCs w:val="16"/>
              </w:rPr>
              <w:t>/Separate financial statements</w:t>
            </w:r>
          </w:p>
        </w:tc>
      </w:tr>
      <w:tr w:rsidR="0057383E" w:rsidRPr="00474DDB" w14:paraId="6EB80783" w14:textId="77777777" w:rsidTr="008D7C35">
        <w:trPr>
          <w:cantSplit/>
        </w:trPr>
        <w:tc>
          <w:tcPr>
            <w:tcW w:w="3024" w:type="dxa"/>
            <w:shd w:val="clear" w:color="auto" w:fill="auto"/>
            <w:vAlign w:val="bottom"/>
          </w:tcPr>
          <w:p w14:paraId="1BAD4D6F" w14:textId="77777777" w:rsidR="0057383E" w:rsidRPr="00474DDB" w:rsidRDefault="0057383E" w:rsidP="00E24534">
            <w:pPr>
              <w:spacing w:line="240" w:lineRule="auto"/>
              <w:ind w:right="-72"/>
              <w:rPr>
                <w:rFonts w:ascii="Arial" w:hAnsi="Arial" w:cs="Arial"/>
                <w:b/>
                <w:bCs/>
                <w:color w:val="000000"/>
                <w:sz w:val="16"/>
                <w:szCs w:val="16"/>
                <w:cs/>
              </w:rPr>
            </w:pPr>
          </w:p>
        </w:tc>
        <w:tc>
          <w:tcPr>
            <w:tcW w:w="3273" w:type="dxa"/>
            <w:gridSpan w:val="3"/>
            <w:tcBorders>
              <w:top w:val="single" w:sz="4" w:space="0" w:color="auto"/>
            </w:tcBorders>
            <w:shd w:val="clear" w:color="auto" w:fill="auto"/>
            <w:vAlign w:val="center"/>
          </w:tcPr>
          <w:p w14:paraId="4C3333A9" w14:textId="610C12BB" w:rsidR="0057383E" w:rsidRPr="00474DDB" w:rsidRDefault="0057383E" w:rsidP="0057383E">
            <w:pPr>
              <w:spacing w:line="240" w:lineRule="auto"/>
              <w:ind w:right="-72"/>
              <w:jc w:val="center"/>
              <w:rPr>
                <w:rFonts w:ascii="Arial" w:hAnsi="Arial" w:cs="Arial"/>
                <w:b/>
                <w:bCs/>
                <w:color w:val="000000"/>
                <w:sz w:val="16"/>
                <w:szCs w:val="16"/>
              </w:rPr>
            </w:pPr>
            <w:r w:rsidRPr="00474DDB">
              <w:rPr>
                <w:rFonts w:ascii="Arial" w:hAnsi="Arial" w:cs="Arial"/>
                <w:b/>
                <w:bCs/>
                <w:color w:val="000000"/>
                <w:sz w:val="16"/>
                <w:szCs w:val="16"/>
              </w:rPr>
              <w:t>202</w:t>
            </w:r>
            <w:r w:rsidR="00810F3E" w:rsidRPr="00474DDB">
              <w:rPr>
                <w:rFonts w:ascii="Arial" w:hAnsi="Arial" w:cs="Arial"/>
                <w:b/>
                <w:bCs/>
                <w:color w:val="000000"/>
                <w:sz w:val="16"/>
                <w:szCs w:val="16"/>
              </w:rPr>
              <w:t>4</w:t>
            </w:r>
          </w:p>
        </w:tc>
        <w:tc>
          <w:tcPr>
            <w:tcW w:w="3274" w:type="dxa"/>
            <w:gridSpan w:val="3"/>
            <w:tcBorders>
              <w:top w:val="single" w:sz="4" w:space="0" w:color="auto"/>
            </w:tcBorders>
            <w:shd w:val="clear" w:color="auto" w:fill="auto"/>
            <w:vAlign w:val="center"/>
          </w:tcPr>
          <w:p w14:paraId="62804A87" w14:textId="162C0839" w:rsidR="0057383E" w:rsidRPr="00474DDB" w:rsidRDefault="0057383E" w:rsidP="0057383E">
            <w:pPr>
              <w:spacing w:line="240" w:lineRule="auto"/>
              <w:ind w:right="-72"/>
              <w:jc w:val="center"/>
              <w:rPr>
                <w:rFonts w:ascii="Arial" w:hAnsi="Arial" w:cs="Arial"/>
                <w:b/>
                <w:bCs/>
                <w:color w:val="000000"/>
                <w:sz w:val="16"/>
                <w:szCs w:val="16"/>
              </w:rPr>
            </w:pPr>
            <w:r w:rsidRPr="00474DDB">
              <w:rPr>
                <w:rFonts w:ascii="Arial" w:hAnsi="Arial" w:cs="Arial"/>
                <w:b/>
                <w:bCs/>
                <w:color w:val="000000"/>
                <w:sz w:val="16"/>
                <w:szCs w:val="16"/>
              </w:rPr>
              <w:t>202</w:t>
            </w:r>
            <w:r w:rsidR="00810F3E" w:rsidRPr="00474DDB">
              <w:rPr>
                <w:rFonts w:ascii="Arial" w:hAnsi="Arial" w:cs="Arial"/>
                <w:b/>
                <w:bCs/>
                <w:color w:val="000000"/>
                <w:sz w:val="16"/>
                <w:szCs w:val="16"/>
              </w:rPr>
              <w:t>3</w:t>
            </w:r>
          </w:p>
        </w:tc>
      </w:tr>
      <w:tr w:rsidR="0057383E" w:rsidRPr="00474DDB" w14:paraId="20A05A4A" w14:textId="602BD0C8" w:rsidTr="008D7C35">
        <w:trPr>
          <w:cantSplit/>
        </w:trPr>
        <w:tc>
          <w:tcPr>
            <w:tcW w:w="3024" w:type="dxa"/>
            <w:shd w:val="clear" w:color="auto" w:fill="auto"/>
            <w:vAlign w:val="bottom"/>
          </w:tcPr>
          <w:p w14:paraId="4900D482" w14:textId="77777777" w:rsidR="0057383E" w:rsidRPr="00474DDB" w:rsidRDefault="0057383E" w:rsidP="00E24534">
            <w:pPr>
              <w:spacing w:line="240" w:lineRule="auto"/>
              <w:ind w:right="-72"/>
              <w:rPr>
                <w:rFonts w:ascii="Arial" w:hAnsi="Arial" w:cs="Arial"/>
                <w:b/>
                <w:bCs/>
                <w:color w:val="000000"/>
                <w:sz w:val="16"/>
                <w:szCs w:val="16"/>
                <w:cs/>
              </w:rPr>
            </w:pPr>
          </w:p>
        </w:tc>
        <w:tc>
          <w:tcPr>
            <w:tcW w:w="1091" w:type="dxa"/>
            <w:tcBorders>
              <w:top w:val="single" w:sz="4" w:space="0" w:color="auto"/>
            </w:tcBorders>
            <w:shd w:val="clear" w:color="auto" w:fill="auto"/>
            <w:vAlign w:val="bottom"/>
          </w:tcPr>
          <w:p w14:paraId="714D5751" w14:textId="2D44F9F0" w:rsidR="0057383E" w:rsidRPr="00474DDB" w:rsidRDefault="0057383E" w:rsidP="0057383E">
            <w:pPr>
              <w:spacing w:line="240" w:lineRule="auto"/>
              <w:ind w:right="-72"/>
              <w:jc w:val="right"/>
              <w:rPr>
                <w:rFonts w:ascii="Arial" w:hAnsi="Arial" w:cs="Arial"/>
                <w:b/>
                <w:bCs/>
                <w:color w:val="000000"/>
                <w:sz w:val="16"/>
                <w:szCs w:val="16"/>
              </w:rPr>
            </w:pPr>
            <w:r w:rsidRPr="00474DDB">
              <w:rPr>
                <w:rFonts w:ascii="Arial" w:hAnsi="Arial" w:cs="Arial"/>
                <w:b/>
                <w:bCs/>
                <w:color w:val="000000"/>
                <w:sz w:val="16"/>
                <w:szCs w:val="16"/>
              </w:rPr>
              <w:t>Before tax</w:t>
            </w:r>
          </w:p>
        </w:tc>
        <w:tc>
          <w:tcPr>
            <w:tcW w:w="1091" w:type="dxa"/>
            <w:tcBorders>
              <w:top w:val="single" w:sz="4" w:space="0" w:color="auto"/>
            </w:tcBorders>
            <w:shd w:val="clear" w:color="auto" w:fill="auto"/>
            <w:vAlign w:val="bottom"/>
          </w:tcPr>
          <w:p w14:paraId="3FE552B2" w14:textId="5E9F97C1" w:rsidR="0057383E" w:rsidRPr="00474DDB" w:rsidRDefault="0057383E" w:rsidP="0057383E">
            <w:pPr>
              <w:spacing w:line="240" w:lineRule="auto"/>
              <w:ind w:right="-72"/>
              <w:jc w:val="right"/>
              <w:rPr>
                <w:rFonts w:ascii="Arial" w:hAnsi="Arial" w:cs="Arial"/>
                <w:b/>
                <w:bCs/>
                <w:color w:val="000000"/>
                <w:sz w:val="16"/>
                <w:szCs w:val="16"/>
              </w:rPr>
            </w:pPr>
            <w:r w:rsidRPr="00474DDB">
              <w:rPr>
                <w:rFonts w:ascii="Arial" w:hAnsi="Arial" w:cs="Arial"/>
                <w:b/>
                <w:bCs/>
                <w:color w:val="000000"/>
                <w:sz w:val="16"/>
                <w:szCs w:val="16"/>
              </w:rPr>
              <w:t>Tax (charge) credit</w:t>
            </w:r>
          </w:p>
        </w:tc>
        <w:tc>
          <w:tcPr>
            <w:tcW w:w="1091" w:type="dxa"/>
            <w:tcBorders>
              <w:top w:val="single" w:sz="4" w:space="0" w:color="auto"/>
            </w:tcBorders>
            <w:shd w:val="clear" w:color="auto" w:fill="auto"/>
            <w:vAlign w:val="bottom"/>
          </w:tcPr>
          <w:p w14:paraId="5BA25DD7" w14:textId="46A8632F" w:rsidR="0057383E" w:rsidRPr="00474DDB" w:rsidRDefault="0057383E" w:rsidP="0057383E">
            <w:pPr>
              <w:spacing w:line="240" w:lineRule="auto"/>
              <w:ind w:right="-72"/>
              <w:jc w:val="right"/>
              <w:rPr>
                <w:rFonts w:ascii="Arial" w:hAnsi="Arial" w:cs="Arial"/>
                <w:b/>
                <w:bCs/>
                <w:color w:val="000000"/>
                <w:sz w:val="16"/>
                <w:szCs w:val="16"/>
              </w:rPr>
            </w:pPr>
            <w:r w:rsidRPr="00474DDB">
              <w:rPr>
                <w:rFonts w:ascii="Arial" w:hAnsi="Arial" w:cs="Arial"/>
                <w:b/>
                <w:bCs/>
                <w:color w:val="000000"/>
                <w:sz w:val="16"/>
                <w:szCs w:val="16"/>
              </w:rPr>
              <w:t>After tax</w:t>
            </w:r>
          </w:p>
        </w:tc>
        <w:tc>
          <w:tcPr>
            <w:tcW w:w="1091" w:type="dxa"/>
            <w:tcBorders>
              <w:top w:val="single" w:sz="4" w:space="0" w:color="auto"/>
            </w:tcBorders>
            <w:shd w:val="clear" w:color="auto" w:fill="auto"/>
            <w:vAlign w:val="bottom"/>
          </w:tcPr>
          <w:p w14:paraId="7EF6DF83" w14:textId="2D6A706A" w:rsidR="0057383E" w:rsidRPr="00474DDB" w:rsidRDefault="0057383E" w:rsidP="0057383E">
            <w:pPr>
              <w:spacing w:line="240" w:lineRule="auto"/>
              <w:ind w:right="-72"/>
              <w:jc w:val="right"/>
              <w:rPr>
                <w:rFonts w:ascii="Arial" w:hAnsi="Arial" w:cs="Arial"/>
                <w:b/>
                <w:bCs/>
                <w:color w:val="000000"/>
                <w:sz w:val="16"/>
                <w:szCs w:val="16"/>
              </w:rPr>
            </w:pPr>
            <w:r w:rsidRPr="00474DDB">
              <w:rPr>
                <w:rFonts w:ascii="Arial" w:hAnsi="Arial" w:cs="Arial"/>
                <w:b/>
                <w:bCs/>
                <w:color w:val="000000"/>
                <w:sz w:val="16"/>
                <w:szCs w:val="16"/>
              </w:rPr>
              <w:t>Before tax</w:t>
            </w:r>
          </w:p>
        </w:tc>
        <w:tc>
          <w:tcPr>
            <w:tcW w:w="1091" w:type="dxa"/>
            <w:tcBorders>
              <w:top w:val="single" w:sz="4" w:space="0" w:color="auto"/>
            </w:tcBorders>
            <w:shd w:val="clear" w:color="auto" w:fill="auto"/>
            <w:vAlign w:val="bottom"/>
          </w:tcPr>
          <w:p w14:paraId="5FE99FB2" w14:textId="74DBC28B" w:rsidR="0057383E" w:rsidRPr="00474DDB" w:rsidRDefault="0057383E" w:rsidP="0057383E">
            <w:pPr>
              <w:spacing w:line="240" w:lineRule="auto"/>
              <w:ind w:right="-72"/>
              <w:jc w:val="right"/>
              <w:rPr>
                <w:rFonts w:ascii="Arial" w:hAnsi="Arial" w:cs="Arial"/>
                <w:b/>
                <w:bCs/>
                <w:color w:val="000000"/>
                <w:sz w:val="16"/>
                <w:szCs w:val="16"/>
              </w:rPr>
            </w:pPr>
            <w:r w:rsidRPr="00474DDB">
              <w:rPr>
                <w:rFonts w:ascii="Arial" w:hAnsi="Arial" w:cs="Arial"/>
                <w:b/>
                <w:bCs/>
                <w:color w:val="000000"/>
                <w:sz w:val="16"/>
                <w:szCs w:val="16"/>
              </w:rPr>
              <w:t>Tax (charge) credit</w:t>
            </w:r>
          </w:p>
        </w:tc>
        <w:tc>
          <w:tcPr>
            <w:tcW w:w="1092" w:type="dxa"/>
            <w:tcBorders>
              <w:top w:val="single" w:sz="4" w:space="0" w:color="auto"/>
            </w:tcBorders>
            <w:shd w:val="clear" w:color="auto" w:fill="auto"/>
            <w:vAlign w:val="bottom"/>
          </w:tcPr>
          <w:p w14:paraId="0BF57156" w14:textId="486BD799" w:rsidR="0057383E" w:rsidRPr="00474DDB" w:rsidRDefault="0057383E" w:rsidP="0057383E">
            <w:pPr>
              <w:spacing w:line="240" w:lineRule="auto"/>
              <w:ind w:right="-72"/>
              <w:jc w:val="right"/>
              <w:rPr>
                <w:rFonts w:ascii="Arial" w:hAnsi="Arial" w:cs="Arial"/>
                <w:b/>
                <w:bCs/>
                <w:color w:val="000000"/>
                <w:sz w:val="16"/>
                <w:szCs w:val="16"/>
              </w:rPr>
            </w:pPr>
            <w:r w:rsidRPr="00474DDB">
              <w:rPr>
                <w:rFonts w:ascii="Arial" w:hAnsi="Arial" w:cs="Arial"/>
                <w:b/>
                <w:bCs/>
                <w:color w:val="000000"/>
                <w:sz w:val="16"/>
                <w:szCs w:val="16"/>
              </w:rPr>
              <w:t>After tax</w:t>
            </w:r>
          </w:p>
        </w:tc>
      </w:tr>
      <w:tr w:rsidR="0057383E" w:rsidRPr="00474DDB" w14:paraId="45602871" w14:textId="62099A33" w:rsidTr="008D7C35">
        <w:trPr>
          <w:cantSplit/>
        </w:trPr>
        <w:tc>
          <w:tcPr>
            <w:tcW w:w="3024" w:type="dxa"/>
            <w:shd w:val="clear" w:color="auto" w:fill="auto"/>
            <w:vAlign w:val="bottom"/>
          </w:tcPr>
          <w:p w14:paraId="42B48E91" w14:textId="77777777" w:rsidR="0057383E" w:rsidRPr="00474DDB" w:rsidRDefault="0057383E" w:rsidP="00E24534">
            <w:pPr>
              <w:spacing w:line="240" w:lineRule="auto"/>
              <w:ind w:right="-72"/>
              <w:rPr>
                <w:rFonts w:ascii="Arial" w:hAnsi="Arial" w:cs="Arial"/>
                <w:b/>
                <w:bCs/>
                <w:color w:val="000000"/>
                <w:sz w:val="16"/>
                <w:szCs w:val="16"/>
                <w:cs/>
              </w:rPr>
            </w:pPr>
          </w:p>
        </w:tc>
        <w:tc>
          <w:tcPr>
            <w:tcW w:w="1091" w:type="dxa"/>
            <w:tcBorders>
              <w:bottom w:val="single" w:sz="4" w:space="0" w:color="auto"/>
            </w:tcBorders>
            <w:shd w:val="clear" w:color="auto" w:fill="auto"/>
          </w:tcPr>
          <w:p w14:paraId="23287DCC" w14:textId="6A5D1A9E" w:rsidR="0057383E" w:rsidRPr="00474DDB" w:rsidRDefault="0057383E" w:rsidP="0057383E">
            <w:pPr>
              <w:spacing w:line="240" w:lineRule="auto"/>
              <w:ind w:right="-72"/>
              <w:jc w:val="right"/>
              <w:rPr>
                <w:rFonts w:ascii="Arial" w:hAnsi="Arial" w:cs="Arial"/>
                <w:b/>
                <w:bCs/>
                <w:color w:val="000000"/>
                <w:sz w:val="16"/>
                <w:szCs w:val="16"/>
              </w:rPr>
            </w:pPr>
            <w:r w:rsidRPr="00474DDB">
              <w:rPr>
                <w:rFonts w:ascii="Arial" w:hAnsi="Arial" w:cs="Arial"/>
                <w:b/>
                <w:bCs/>
                <w:color w:val="000000"/>
                <w:sz w:val="16"/>
                <w:szCs w:val="16"/>
              </w:rPr>
              <w:t>Baht</w:t>
            </w:r>
          </w:p>
        </w:tc>
        <w:tc>
          <w:tcPr>
            <w:tcW w:w="1091" w:type="dxa"/>
            <w:tcBorders>
              <w:bottom w:val="single" w:sz="4" w:space="0" w:color="auto"/>
            </w:tcBorders>
            <w:shd w:val="clear" w:color="auto" w:fill="auto"/>
            <w:vAlign w:val="bottom"/>
          </w:tcPr>
          <w:p w14:paraId="23CE27AB" w14:textId="3F1BA8D3" w:rsidR="0057383E" w:rsidRPr="00474DDB" w:rsidRDefault="0057383E" w:rsidP="0057383E">
            <w:pPr>
              <w:spacing w:line="240" w:lineRule="auto"/>
              <w:ind w:right="-72"/>
              <w:jc w:val="right"/>
              <w:rPr>
                <w:rFonts w:ascii="Arial" w:hAnsi="Arial" w:cs="Arial"/>
                <w:b/>
                <w:bCs/>
                <w:color w:val="000000"/>
                <w:sz w:val="16"/>
                <w:szCs w:val="16"/>
              </w:rPr>
            </w:pPr>
            <w:r w:rsidRPr="00474DDB">
              <w:rPr>
                <w:rFonts w:ascii="Arial" w:hAnsi="Arial" w:cs="Arial"/>
                <w:b/>
                <w:bCs/>
                <w:color w:val="000000"/>
                <w:sz w:val="16"/>
                <w:szCs w:val="16"/>
              </w:rPr>
              <w:t>Baht</w:t>
            </w:r>
          </w:p>
        </w:tc>
        <w:tc>
          <w:tcPr>
            <w:tcW w:w="1091" w:type="dxa"/>
            <w:tcBorders>
              <w:bottom w:val="single" w:sz="4" w:space="0" w:color="auto"/>
            </w:tcBorders>
            <w:shd w:val="clear" w:color="auto" w:fill="auto"/>
            <w:vAlign w:val="bottom"/>
          </w:tcPr>
          <w:p w14:paraId="36D4A08A" w14:textId="77777777" w:rsidR="0057383E" w:rsidRPr="00474DDB" w:rsidRDefault="0057383E" w:rsidP="0057383E">
            <w:pPr>
              <w:spacing w:line="240" w:lineRule="auto"/>
              <w:ind w:right="-72"/>
              <w:jc w:val="right"/>
              <w:rPr>
                <w:rFonts w:ascii="Arial" w:hAnsi="Arial" w:cs="Arial"/>
                <w:b/>
                <w:bCs/>
                <w:color w:val="000000"/>
                <w:sz w:val="16"/>
                <w:szCs w:val="16"/>
                <w:cs/>
              </w:rPr>
            </w:pPr>
            <w:r w:rsidRPr="00474DDB">
              <w:rPr>
                <w:rFonts w:ascii="Arial" w:hAnsi="Arial" w:cs="Arial"/>
                <w:b/>
                <w:bCs/>
                <w:color w:val="000000"/>
                <w:sz w:val="16"/>
                <w:szCs w:val="16"/>
              </w:rPr>
              <w:t>Baht</w:t>
            </w:r>
          </w:p>
        </w:tc>
        <w:tc>
          <w:tcPr>
            <w:tcW w:w="1091" w:type="dxa"/>
            <w:tcBorders>
              <w:bottom w:val="single" w:sz="4" w:space="0" w:color="auto"/>
            </w:tcBorders>
            <w:shd w:val="clear" w:color="auto" w:fill="auto"/>
          </w:tcPr>
          <w:p w14:paraId="161FAAAC" w14:textId="03CE99DD" w:rsidR="0057383E" w:rsidRPr="00474DDB" w:rsidRDefault="0057383E" w:rsidP="0057383E">
            <w:pPr>
              <w:spacing w:line="240" w:lineRule="auto"/>
              <w:ind w:right="-72"/>
              <w:jc w:val="right"/>
              <w:rPr>
                <w:rFonts w:ascii="Arial" w:hAnsi="Arial" w:cs="Arial"/>
                <w:b/>
                <w:bCs/>
                <w:color w:val="000000"/>
                <w:sz w:val="16"/>
                <w:szCs w:val="16"/>
                <w:cs/>
              </w:rPr>
            </w:pPr>
            <w:r w:rsidRPr="00474DDB">
              <w:rPr>
                <w:rFonts w:ascii="Arial" w:hAnsi="Arial" w:cs="Arial"/>
                <w:b/>
                <w:bCs/>
                <w:color w:val="000000"/>
                <w:sz w:val="16"/>
                <w:szCs w:val="16"/>
              </w:rPr>
              <w:t>Baht</w:t>
            </w:r>
          </w:p>
        </w:tc>
        <w:tc>
          <w:tcPr>
            <w:tcW w:w="1091" w:type="dxa"/>
            <w:tcBorders>
              <w:bottom w:val="single" w:sz="4" w:space="0" w:color="auto"/>
            </w:tcBorders>
            <w:shd w:val="clear" w:color="auto" w:fill="auto"/>
            <w:vAlign w:val="bottom"/>
          </w:tcPr>
          <w:p w14:paraId="57E34879" w14:textId="386FBD9F" w:rsidR="0057383E" w:rsidRPr="00474DDB" w:rsidRDefault="0057383E" w:rsidP="0057383E">
            <w:pPr>
              <w:spacing w:line="240" w:lineRule="auto"/>
              <w:ind w:right="-72"/>
              <w:jc w:val="right"/>
              <w:rPr>
                <w:rFonts w:ascii="Arial" w:hAnsi="Arial" w:cs="Arial"/>
                <w:b/>
                <w:bCs/>
                <w:color w:val="000000"/>
                <w:sz w:val="16"/>
                <w:szCs w:val="16"/>
                <w:cs/>
              </w:rPr>
            </w:pPr>
            <w:r w:rsidRPr="00474DDB">
              <w:rPr>
                <w:rFonts w:ascii="Arial" w:hAnsi="Arial" w:cs="Arial"/>
                <w:b/>
                <w:bCs/>
                <w:color w:val="000000"/>
                <w:sz w:val="16"/>
                <w:szCs w:val="16"/>
              </w:rPr>
              <w:t>Baht</w:t>
            </w:r>
          </w:p>
        </w:tc>
        <w:tc>
          <w:tcPr>
            <w:tcW w:w="1092" w:type="dxa"/>
            <w:tcBorders>
              <w:bottom w:val="single" w:sz="4" w:space="0" w:color="auto"/>
            </w:tcBorders>
            <w:shd w:val="clear" w:color="auto" w:fill="auto"/>
            <w:vAlign w:val="bottom"/>
          </w:tcPr>
          <w:p w14:paraId="256D8BF1" w14:textId="6C3AEC16" w:rsidR="0057383E" w:rsidRPr="00474DDB" w:rsidRDefault="0057383E" w:rsidP="0057383E">
            <w:pPr>
              <w:spacing w:line="240" w:lineRule="auto"/>
              <w:ind w:right="-72"/>
              <w:jc w:val="right"/>
              <w:rPr>
                <w:rFonts w:ascii="Arial" w:hAnsi="Arial" w:cs="Arial"/>
                <w:b/>
                <w:bCs/>
                <w:color w:val="000000"/>
                <w:sz w:val="16"/>
                <w:szCs w:val="16"/>
              </w:rPr>
            </w:pPr>
            <w:r w:rsidRPr="00474DDB">
              <w:rPr>
                <w:rFonts w:ascii="Arial" w:hAnsi="Arial" w:cs="Arial"/>
                <w:b/>
                <w:bCs/>
                <w:color w:val="000000"/>
                <w:sz w:val="16"/>
                <w:szCs w:val="16"/>
              </w:rPr>
              <w:t>Baht</w:t>
            </w:r>
          </w:p>
        </w:tc>
      </w:tr>
      <w:tr w:rsidR="0057383E" w:rsidRPr="00474DDB" w14:paraId="074ED0BF" w14:textId="769E683A" w:rsidTr="008D7C35">
        <w:trPr>
          <w:cantSplit/>
        </w:trPr>
        <w:tc>
          <w:tcPr>
            <w:tcW w:w="3024" w:type="dxa"/>
            <w:shd w:val="clear" w:color="auto" w:fill="auto"/>
            <w:vAlign w:val="bottom"/>
          </w:tcPr>
          <w:p w14:paraId="14FC52C4" w14:textId="77777777" w:rsidR="0057383E" w:rsidRPr="00474DDB" w:rsidRDefault="0057383E" w:rsidP="00E24534">
            <w:pPr>
              <w:spacing w:line="240" w:lineRule="auto"/>
              <w:ind w:right="-72"/>
              <w:jc w:val="thaiDistribute"/>
              <w:rPr>
                <w:rFonts w:ascii="Arial" w:hAnsi="Arial" w:cs="Arial"/>
                <w:color w:val="000000"/>
                <w:sz w:val="16"/>
                <w:szCs w:val="16"/>
                <w:cs/>
              </w:rPr>
            </w:pPr>
          </w:p>
        </w:tc>
        <w:tc>
          <w:tcPr>
            <w:tcW w:w="1091" w:type="dxa"/>
            <w:tcBorders>
              <w:top w:val="single" w:sz="4" w:space="0" w:color="auto"/>
            </w:tcBorders>
            <w:shd w:val="clear" w:color="auto" w:fill="auto"/>
          </w:tcPr>
          <w:p w14:paraId="299991BE" w14:textId="77777777" w:rsidR="0057383E" w:rsidRPr="00474DDB" w:rsidRDefault="0057383E" w:rsidP="0057383E">
            <w:pPr>
              <w:spacing w:line="240" w:lineRule="auto"/>
              <w:ind w:right="-72"/>
              <w:jc w:val="right"/>
              <w:rPr>
                <w:rFonts w:ascii="Arial" w:hAnsi="Arial" w:cs="Arial"/>
                <w:color w:val="000000"/>
                <w:sz w:val="16"/>
                <w:szCs w:val="16"/>
                <w:cs/>
              </w:rPr>
            </w:pPr>
          </w:p>
        </w:tc>
        <w:tc>
          <w:tcPr>
            <w:tcW w:w="1091" w:type="dxa"/>
            <w:tcBorders>
              <w:top w:val="single" w:sz="4" w:space="0" w:color="auto"/>
            </w:tcBorders>
            <w:shd w:val="clear" w:color="auto" w:fill="auto"/>
          </w:tcPr>
          <w:p w14:paraId="2EFFE945" w14:textId="636EB819" w:rsidR="0057383E" w:rsidRPr="00474DDB" w:rsidRDefault="0057383E" w:rsidP="0057383E">
            <w:pPr>
              <w:spacing w:line="240" w:lineRule="auto"/>
              <w:ind w:right="-72"/>
              <w:jc w:val="right"/>
              <w:rPr>
                <w:rFonts w:ascii="Arial" w:hAnsi="Arial" w:cs="Arial"/>
                <w:color w:val="000000"/>
                <w:sz w:val="16"/>
                <w:szCs w:val="16"/>
                <w:cs/>
              </w:rPr>
            </w:pPr>
          </w:p>
        </w:tc>
        <w:tc>
          <w:tcPr>
            <w:tcW w:w="1091" w:type="dxa"/>
            <w:tcBorders>
              <w:top w:val="single" w:sz="4" w:space="0" w:color="auto"/>
            </w:tcBorders>
            <w:shd w:val="clear" w:color="auto" w:fill="auto"/>
          </w:tcPr>
          <w:p w14:paraId="2AA4BB28" w14:textId="77777777" w:rsidR="0057383E" w:rsidRPr="00474DDB" w:rsidRDefault="0057383E" w:rsidP="0057383E">
            <w:pPr>
              <w:spacing w:line="240" w:lineRule="auto"/>
              <w:ind w:right="-72"/>
              <w:jc w:val="right"/>
              <w:rPr>
                <w:rFonts w:ascii="Arial" w:hAnsi="Arial" w:cs="Arial"/>
                <w:color w:val="000000"/>
                <w:sz w:val="16"/>
                <w:szCs w:val="16"/>
                <w:cs/>
              </w:rPr>
            </w:pPr>
          </w:p>
        </w:tc>
        <w:tc>
          <w:tcPr>
            <w:tcW w:w="1091" w:type="dxa"/>
            <w:tcBorders>
              <w:top w:val="single" w:sz="4" w:space="0" w:color="auto"/>
            </w:tcBorders>
            <w:shd w:val="clear" w:color="auto" w:fill="auto"/>
            <w:vAlign w:val="bottom"/>
          </w:tcPr>
          <w:p w14:paraId="0CACC520" w14:textId="77777777" w:rsidR="0057383E" w:rsidRPr="00474DDB" w:rsidRDefault="0057383E" w:rsidP="0057383E">
            <w:pPr>
              <w:spacing w:line="240" w:lineRule="auto"/>
              <w:ind w:right="-72"/>
              <w:jc w:val="right"/>
              <w:rPr>
                <w:rFonts w:ascii="Arial" w:hAnsi="Arial" w:cs="Arial"/>
                <w:color w:val="000000"/>
                <w:sz w:val="16"/>
                <w:szCs w:val="16"/>
                <w:cs/>
              </w:rPr>
            </w:pPr>
          </w:p>
        </w:tc>
        <w:tc>
          <w:tcPr>
            <w:tcW w:w="1091" w:type="dxa"/>
            <w:tcBorders>
              <w:top w:val="single" w:sz="4" w:space="0" w:color="auto"/>
            </w:tcBorders>
            <w:shd w:val="clear" w:color="auto" w:fill="auto"/>
            <w:vAlign w:val="bottom"/>
          </w:tcPr>
          <w:p w14:paraId="5B131D10" w14:textId="77777777" w:rsidR="0057383E" w:rsidRPr="00474DDB" w:rsidRDefault="0057383E" w:rsidP="0057383E">
            <w:pPr>
              <w:spacing w:line="240" w:lineRule="auto"/>
              <w:ind w:right="-72"/>
              <w:jc w:val="right"/>
              <w:rPr>
                <w:rFonts w:ascii="Arial" w:hAnsi="Arial" w:cs="Arial"/>
                <w:color w:val="000000"/>
                <w:sz w:val="16"/>
                <w:szCs w:val="16"/>
                <w:cs/>
              </w:rPr>
            </w:pPr>
          </w:p>
        </w:tc>
        <w:tc>
          <w:tcPr>
            <w:tcW w:w="1092" w:type="dxa"/>
            <w:tcBorders>
              <w:top w:val="single" w:sz="4" w:space="0" w:color="auto"/>
            </w:tcBorders>
            <w:shd w:val="clear" w:color="auto" w:fill="auto"/>
          </w:tcPr>
          <w:p w14:paraId="36116472" w14:textId="77777777" w:rsidR="0057383E" w:rsidRPr="00474DDB" w:rsidRDefault="0057383E" w:rsidP="0057383E">
            <w:pPr>
              <w:spacing w:line="240" w:lineRule="auto"/>
              <w:ind w:right="-72"/>
              <w:jc w:val="right"/>
              <w:rPr>
                <w:rFonts w:ascii="Arial" w:hAnsi="Arial" w:cs="Arial"/>
                <w:color w:val="000000"/>
                <w:sz w:val="16"/>
                <w:szCs w:val="16"/>
                <w:cs/>
              </w:rPr>
            </w:pPr>
          </w:p>
        </w:tc>
      </w:tr>
      <w:tr w:rsidR="00810F3E" w:rsidRPr="00474DDB" w14:paraId="318FAD2F" w14:textId="54472821" w:rsidTr="008D7C35">
        <w:trPr>
          <w:cantSplit/>
        </w:trPr>
        <w:tc>
          <w:tcPr>
            <w:tcW w:w="3024" w:type="dxa"/>
            <w:shd w:val="clear" w:color="auto" w:fill="auto"/>
          </w:tcPr>
          <w:p w14:paraId="6E862C48" w14:textId="77777777" w:rsidR="00810F3E" w:rsidRPr="00474DDB" w:rsidRDefault="00810F3E" w:rsidP="00810F3E">
            <w:pPr>
              <w:tabs>
                <w:tab w:val="left" w:pos="540"/>
              </w:tabs>
              <w:spacing w:line="240" w:lineRule="auto"/>
              <w:ind w:right="-72"/>
              <w:jc w:val="thaiDistribute"/>
              <w:rPr>
                <w:rFonts w:ascii="Arial" w:hAnsi="Arial" w:cs="Arial"/>
                <w:snapToGrid w:val="0"/>
                <w:color w:val="000000"/>
                <w:sz w:val="16"/>
                <w:szCs w:val="16"/>
                <w:lang w:eastAsia="th-TH"/>
              </w:rPr>
            </w:pPr>
            <w:r w:rsidRPr="00474DDB">
              <w:rPr>
                <w:rFonts w:ascii="Arial" w:hAnsi="Arial" w:cs="Arial"/>
                <w:snapToGrid w:val="0"/>
                <w:color w:val="000000"/>
                <w:sz w:val="16"/>
                <w:szCs w:val="16"/>
                <w:lang w:eastAsia="th-TH"/>
              </w:rPr>
              <w:t xml:space="preserve">Remeasurement on retirement </w:t>
            </w:r>
          </w:p>
          <w:p w14:paraId="7E4CC222" w14:textId="2C6AE564" w:rsidR="00810F3E" w:rsidRPr="00474DDB" w:rsidRDefault="00810F3E" w:rsidP="00810F3E">
            <w:pPr>
              <w:tabs>
                <w:tab w:val="left" w:pos="540"/>
              </w:tabs>
              <w:spacing w:line="240" w:lineRule="auto"/>
              <w:ind w:right="-72"/>
              <w:jc w:val="thaiDistribute"/>
              <w:rPr>
                <w:rFonts w:ascii="Arial" w:hAnsi="Arial" w:cs="Arial"/>
                <w:snapToGrid w:val="0"/>
                <w:color w:val="000000"/>
                <w:sz w:val="16"/>
                <w:szCs w:val="16"/>
                <w:lang w:eastAsia="th-TH"/>
              </w:rPr>
            </w:pPr>
            <w:r w:rsidRPr="00474DDB">
              <w:rPr>
                <w:rFonts w:ascii="Arial" w:hAnsi="Arial" w:cs="Arial"/>
                <w:snapToGrid w:val="0"/>
                <w:color w:val="000000"/>
                <w:sz w:val="16"/>
                <w:szCs w:val="16"/>
                <w:lang w:eastAsia="th-TH"/>
              </w:rPr>
              <w:t xml:space="preserve">   benefit obligations</w:t>
            </w:r>
          </w:p>
        </w:tc>
        <w:tc>
          <w:tcPr>
            <w:tcW w:w="1091" w:type="dxa"/>
            <w:tcBorders>
              <w:bottom w:val="single" w:sz="4" w:space="0" w:color="auto"/>
            </w:tcBorders>
            <w:shd w:val="clear" w:color="auto" w:fill="auto"/>
            <w:vAlign w:val="bottom"/>
          </w:tcPr>
          <w:p w14:paraId="50399E48" w14:textId="5AD91B30" w:rsidR="00810F3E" w:rsidRPr="00474DDB" w:rsidRDefault="00BF3412" w:rsidP="00810F3E">
            <w:pPr>
              <w:spacing w:line="240" w:lineRule="auto"/>
              <w:ind w:right="-72"/>
              <w:jc w:val="right"/>
              <w:rPr>
                <w:rFonts w:ascii="Arial" w:hAnsi="Arial" w:cs="Arial"/>
                <w:color w:val="000000"/>
                <w:sz w:val="16"/>
                <w:szCs w:val="16"/>
                <w:cs/>
              </w:rPr>
            </w:pPr>
            <w:r w:rsidRPr="00474DDB">
              <w:rPr>
                <w:rFonts w:ascii="Arial" w:hAnsi="Arial" w:cs="Arial"/>
                <w:color w:val="000000"/>
                <w:sz w:val="16"/>
                <w:szCs w:val="16"/>
                <w:cs/>
              </w:rPr>
              <w:t>-</w:t>
            </w:r>
          </w:p>
        </w:tc>
        <w:tc>
          <w:tcPr>
            <w:tcW w:w="1091" w:type="dxa"/>
            <w:tcBorders>
              <w:bottom w:val="single" w:sz="4" w:space="0" w:color="auto"/>
            </w:tcBorders>
            <w:shd w:val="clear" w:color="auto" w:fill="auto"/>
            <w:vAlign w:val="bottom"/>
          </w:tcPr>
          <w:p w14:paraId="61C09686" w14:textId="0DD6F385" w:rsidR="00810F3E" w:rsidRPr="00474DDB" w:rsidRDefault="00BF3412" w:rsidP="00810F3E">
            <w:pPr>
              <w:spacing w:line="240" w:lineRule="auto"/>
              <w:ind w:right="-72"/>
              <w:jc w:val="right"/>
              <w:rPr>
                <w:rFonts w:ascii="Arial" w:hAnsi="Arial" w:cs="Arial"/>
                <w:color w:val="000000"/>
                <w:sz w:val="16"/>
                <w:szCs w:val="16"/>
                <w:cs/>
              </w:rPr>
            </w:pPr>
            <w:r w:rsidRPr="00474DDB">
              <w:rPr>
                <w:rFonts w:ascii="Arial" w:hAnsi="Arial" w:cs="Arial"/>
                <w:color w:val="000000"/>
                <w:sz w:val="16"/>
                <w:szCs w:val="16"/>
                <w:cs/>
              </w:rPr>
              <w:t>-</w:t>
            </w:r>
          </w:p>
        </w:tc>
        <w:tc>
          <w:tcPr>
            <w:tcW w:w="1091" w:type="dxa"/>
            <w:tcBorders>
              <w:bottom w:val="single" w:sz="4" w:space="0" w:color="auto"/>
            </w:tcBorders>
            <w:shd w:val="clear" w:color="auto" w:fill="auto"/>
            <w:vAlign w:val="bottom"/>
          </w:tcPr>
          <w:p w14:paraId="345B7C68" w14:textId="5CDD3139" w:rsidR="00810F3E" w:rsidRPr="00474DDB" w:rsidRDefault="00BF3412" w:rsidP="00810F3E">
            <w:pPr>
              <w:spacing w:line="240" w:lineRule="auto"/>
              <w:ind w:right="-72"/>
              <w:jc w:val="right"/>
              <w:rPr>
                <w:rFonts w:ascii="Arial" w:hAnsi="Arial" w:cs="Arial"/>
                <w:color w:val="000000"/>
                <w:sz w:val="16"/>
                <w:szCs w:val="16"/>
              </w:rPr>
            </w:pPr>
            <w:r w:rsidRPr="00474DDB">
              <w:rPr>
                <w:rFonts w:ascii="Arial" w:hAnsi="Arial" w:cs="Arial"/>
                <w:color w:val="000000"/>
                <w:sz w:val="16"/>
                <w:szCs w:val="16"/>
                <w:cs/>
              </w:rPr>
              <w:t>-</w:t>
            </w:r>
          </w:p>
        </w:tc>
        <w:tc>
          <w:tcPr>
            <w:tcW w:w="1091" w:type="dxa"/>
            <w:tcBorders>
              <w:bottom w:val="single" w:sz="4" w:space="0" w:color="auto"/>
            </w:tcBorders>
            <w:shd w:val="clear" w:color="auto" w:fill="auto"/>
            <w:vAlign w:val="bottom"/>
          </w:tcPr>
          <w:p w14:paraId="34C06092" w14:textId="56299BC6" w:rsidR="00810F3E" w:rsidRPr="00474DDB" w:rsidRDefault="00810F3E" w:rsidP="00810F3E">
            <w:pPr>
              <w:spacing w:line="240" w:lineRule="auto"/>
              <w:ind w:right="-72"/>
              <w:jc w:val="right"/>
              <w:rPr>
                <w:rFonts w:ascii="Arial" w:hAnsi="Arial" w:cs="Arial"/>
                <w:color w:val="000000"/>
                <w:sz w:val="16"/>
                <w:szCs w:val="16"/>
                <w:cs/>
              </w:rPr>
            </w:pPr>
            <w:r w:rsidRPr="00474DDB">
              <w:rPr>
                <w:rFonts w:ascii="Arial" w:hAnsi="Arial" w:cs="Arial"/>
                <w:color w:val="000000"/>
                <w:sz w:val="16"/>
                <w:szCs w:val="16"/>
              </w:rPr>
              <w:t>799,638</w:t>
            </w:r>
          </w:p>
        </w:tc>
        <w:tc>
          <w:tcPr>
            <w:tcW w:w="1091" w:type="dxa"/>
            <w:tcBorders>
              <w:bottom w:val="single" w:sz="4" w:space="0" w:color="auto"/>
            </w:tcBorders>
            <w:shd w:val="clear" w:color="auto" w:fill="auto"/>
            <w:vAlign w:val="bottom"/>
          </w:tcPr>
          <w:p w14:paraId="5345A31F" w14:textId="1549CF01" w:rsidR="00810F3E" w:rsidRPr="00474DDB" w:rsidRDefault="00810F3E" w:rsidP="00810F3E">
            <w:pPr>
              <w:spacing w:line="240" w:lineRule="auto"/>
              <w:ind w:right="-72"/>
              <w:jc w:val="right"/>
              <w:rPr>
                <w:rFonts w:ascii="Arial" w:hAnsi="Arial" w:cs="Arial"/>
                <w:color w:val="000000"/>
                <w:sz w:val="16"/>
                <w:szCs w:val="16"/>
              </w:rPr>
            </w:pPr>
            <w:r w:rsidRPr="00474DDB">
              <w:rPr>
                <w:rFonts w:ascii="Arial" w:hAnsi="Arial" w:cs="Arial"/>
                <w:color w:val="000000"/>
                <w:sz w:val="16"/>
                <w:szCs w:val="16"/>
              </w:rPr>
              <w:t>(159,928)</w:t>
            </w:r>
          </w:p>
        </w:tc>
        <w:tc>
          <w:tcPr>
            <w:tcW w:w="1092" w:type="dxa"/>
            <w:tcBorders>
              <w:bottom w:val="single" w:sz="4" w:space="0" w:color="auto"/>
            </w:tcBorders>
            <w:shd w:val="clear" w:color="auto" w:fill="auto"/>
            <w:vAlign w:val="bottom"/>
          </w:tcPr>
          <w:p w14:paraId="48DB551A" w14:textId="4B970532" w:rsidR="00810F3E" w:rsidRPr="00474DDB" w:rsidRDefault="00810F3E" w:rsidP="00810F3E">
            <w:pPr>
              <w:spacing w:line="240" w:lineRule="auto"/>
              <w:ind w:right="-72"/>
              <w:jc w:val="right"/>
              <w:rPr>
                <w:rFonts w:ascii="Arial" w:hAnsi="Arial" w:cs="Arial"/>
                <w:color w:val="000000"/>
                <w:sz w:val="16"/>
                <w:szCs w:val="16"/>
              </w:rPr>
            </w:pPr>
            <w:r w:rsidRPr="00474DDB">
              <w:rPr>
                <w:rFonts w:ascii="Arial" w:hAnsi="Arial" w:cs="Arial"/>
                <w:color w:val="000000"/>
                <w:sz w:val="16"/>
                <w:szCs w:val="16"/>
              </w:rPr>
              <w:t>639,710</w:t>
            </w:r>
          </w:p>
        </w:tc>
      </w:tr>
      <w:tr w:rsidR="00810F3E" w:rsidRPr="00474DDB" w14:paraId="588CA8B3" w14:textId="215C9B7E" w:rsidTr="008D7C35">
        <w:trPr>
          <w:cantSplit/>
        </w:trPr>
        <w:tc>
          <w:tcPr>
            <w:tcW w:w="3024" w:type="dxa"/>
            <w:shd w:val="clear" w:color="auto" w:fill="auto"/>
          </w:tcPr>
          <w:p w14:paraId="6FF3C481" w14:textId="77777777" w:rsidR="00810F3E" w:rsidRPr="00474DDB" w:rsidRDefault="00810F3E" w:rsidP="00810F3E">
            <w:pPr>
              <w:tabs>
                <w:tab w:val="left" w:pos="540"/>
              </w:tabs>
              <w:spacing w:line="240" w:lineRule="auto"/>
              <w:ind w:right="-72"/>
              <w:jc w:val="thaiDistribute"/>
              <w:rPr>
                <w:rFonts w:ascii="Arial" w:hAnsi="Arial" w:cs="Arial"/>
                <w:color w:val="000000"/>
                <w:sz w:val="16"/>
                <w:szCs w:val="16"/>
              </w:rPr>
            </w:pPr>
          </w:p>
        </w:tc>
        <w:tc>
          <w:tcPr>
            <w:tcW w:w="1091" w:type="dxa"/>
            <w:tcBorders>
              <w:top w:val="single" w:sz="4" w:space="0" w:color="auto"/>
            </w:tcBorders>
            <w:shd w:val="clear" w:color="auto" w:fill="auto"/>
            <w:vAlign w:val="bottom"/>
          </w:tcPr>
          <w:p w14:paraId="5DB8EEFD" w14:textId="77777777" w:rsidR="00810F3E" w:rsidRPr="00474DDB" w:rsidRDefault="00810F3E" w:rsidP="00810F3E">
            <w:pPr>
              <w:spacing w:line="240" w:lineRule="auto"/>
              <w:ind w:right="-72"/>
              <w:jc w:val="right"/>
              <w:rPr>
                <w:rFonts w:ascii="Arial" w:hAnsi="Arial" w:cs="Arial"/>
                <w:color w:val="000000"/>
                <w:sz w:val="16"/>
                <w:szCs w:val="16"/>
                <w:cs/>
              </w:rPr>
            </w:pPr>
          </w:p>
        </w:tc>
        <w:tc>
          <w:tcPr>
            <w:tcW w:w="1091" w:type="dxa"/>
            <w:tcBorders>
              <w:top w:val="single" w:sz="4" w:space="0" w:color="auto"/>
            </w:tcBorders>
            <w:shd w:val="clear" w:color="auto" w:fill="auto"/>
            <w:vAlign w:val="bottom"/>
          </w:tcPr>
          <w:p w14:paraId="75C6804C" w14:textId="4D7A0905" w:rsidR="00810F3E" w:rsidRPr="00474DDB" w:rsidRDefault="00810F3E" w:rsidP="00810F3E">
            <w:pPr>
              <w:spacing w:line="240" w:lineRule="auto"/>
              <w:ind w:right="-72"/>
              <w:jc w:val="right"/>
              <w:rPr>
                <w:rFonts w:ascii="Arial" w:hAnsi="Arial" w:cs="Arial"/>
                <w:color w:val="000000"/>
                <w:sz w:val="16"/>
                <w:szCs w:val="16"/>
                <w:cs/>
              </w:rPr>
            </w:pPr>
          </w:p>
        </w:tc>
        <w:tc>
          <w:tcPr>
            <w:tcW w:w="1091" w:type="dxa"/>
            <w:tcBorders>
              <w:top w:val="single" w:sz="4" w:space="0" w:color="auto"/>
            </w:tcBorders>
            <w:shd w:val="clear" w:color="auto" w:fill="auto"/>
            <w:vAlign w:val="bottom"/>
          </w:tcPr>
          <w:p w14:paraId="5B34D221" w14:textId="77777777" w:rsidR="00810F3E" w:rsidRPr="00474DDB" w:rsidRDefault="00810F3E" w:rsidP="00810F3E">
            <w:pPr>
              <w:spacing w:line="240" w:lineRule="auto"/>
              <w:ind w:right="-72"/>
              <w:jc w:val="right"/>
              <w:rPr>
                <w:rFonts w:ascii="Arial" w:hAnsi="Arial" w:cs="Arial"/>
                <w:color w:val="000000"/>
                <w:sz w:val="16"/>
                <w:szCs w:val="16"/>
              </w:rPr>
            </w:pPr>
          </w:p>
        </w:tc>
        <w:tc>
          <w:tcPr>
            <w:tcW w:w="1091" w:type="dxa"/>
            <w:tcBorders>
              <w:top w:val="single" w:sz="4" w:space="0" w:color="auto"/>
            </w:tcBorders>
            <w:shd w:val="clear" w:color="auto" w:fill="auto"/>
            <w:vAlign w:val="bottom"/>
          </w:tcPr>
          <w:p w14:paraId="146E12D5" w14:textId="77777777" w:rsidR="00810F3E" w:rsidRPr="00474DDB" w:rsidRDefault="00810F3E" w:rsidP="00810F3E">
            <w:pPr>
              <w:spacing w:line="240" w:lineRule="auto"/>
              <w:ind w:right="-72"/>
              <w:jc w:val="right"/>
              <w:rPr>
                <w:rFonts w:ascii="Arial" w:hAnsi="Arial" w:cs="Arial"/>
                <w:color w:val="000000"/>
                <w:sz w:val="16"/>
                <w:szCs w:val="16"/>
                <w:cs/>
              </w:rPr>
            </w:pPr>
          </w:p>
        </w:tc>
        <w:tc>
          <w:tcPr>
            <w:tcW w:w="1091" w:type="dxa"/>
            <w:tcBorders>
              <w:top w:val="single" w:sz="4" w:space="0" w:color="auto"/>
            </w:tcBorders>
            <w:shd w:val="clear" w:color="auto" w:fill="auto"/>
            <w:vAlign w:val="bottom"/>
          </w:tcPr>
          <w:p w14:paraId="5DD53CDC" w14:textId="77777777" w:rsidR="00810F3E" w:rsidRPr="00474DDB" w:rsidRDefault="00810F3E" w:rsidP="00810F3E">
            <w:pPr>
              <w:spacing w:line="240" w:lineRule="auto"/>
              <w:ind w:right="-72"/>
              <w:jc w:val="right"/>
              <w:rPr>
                <w:rFonts w:ascii="Arial" w:hAnsi="Arial" w:cs="Arial"/>
                <w:color w:val="000000"/>
                <w:sz w:val="16"/>
                <w:szCs w:val="16"/>
              </w:rPr>
            </w:pPr>
          </w:p>
        </w:tc>
        <w:tc>
          <w:tcPr>
            <w:tcW w:w="1092" w:type="dxa"/>
            <w:tcBorders>
              <w:top w:val="single" w:sz="4" w:space="0" w:color="auto"/>
            </w:tcBorders>
            <w:shd w:val="clear" w:color="auto" w:fill="auto"/>
            <w:vAlign w:val="bottom"/>
          </w:tcPr>
          <w:p w14:paraId="78C5EA77" w14:textId="77777777" w:rsidR="00810F3E" w:rsidRPr="00474DDB" w:rsidRDefault="00810F3E" w:rsidP="00810F3E">
            <w:pPr>
              <w:spacing w:line="240" w:lineRule="auto"/>
              <w:ind w:right="-72"/>
              <w:jc w:val="right"/>
              <w:rPr>
                <w:rFonts w:ascii="Arial" w:hAnsi="Arial" w:cs="Arial"/>
                <w:color w:val="000000"/>
                <w:sz w:val="16"/>
                <w:szCs w:val="16"/>
              </w:rPr>
            </w:pPr>
          </w:p>
        </w:tc>
      </w:tr>
      <w:tr w:rsidR="00810F3E" w:rsidRPr="00474DDB" w14:paraId="1DE456B6" w14:textId="5BC0D230" w:rsidTr="00B864DA">
        <w:trPr>
          <w:cantSplit/>
        </w:trPr>
        <w:tc>
          <w:tcPr>
            <w:tcW w:w="3024" w:type="dxa"/>
            <w:shd w:val="clear" w:color="auto" w:fill="auto"/>
          </w:tcPr>
          <w:p w14:paraId="2730C0A2" w14:textId="6B5A0569" w:rsidR="00810F3E" w:rsidRPr="00474DDB" w:rsidRDefault="00810F3E" w:rsidP="00810F3E">
            <w:pPr>
              <w:tabs>
                <w:tab w:val="left" w:pos="540"/>
              </w:tabs>
              <w:spacing w:line="240" w:lineRule="auto"/>
              <w:ind w:right="-72"/>
              <w:jc w:val="thaiDistribute"/>
              <w:rPr>
                <w:rFonts w:ascii="Arial" w:hAnsi="Arial" w:cs="Arial"/>
                <w:color w:val="000000"/>
                <w:sz w:val="16"/>
                <w:szCs w:val="16"/>
              </w:rPr>
            </w:pPr>
            <w:r w:rsidRPr="00474DDB">
              <w:rPr>
                <w:rFonts w:ascii="Arial" w:hAnsi="Arial" w:cs="Arial"/>
                <w:color w:val="000000"/>
                <w:sz w:val="16"/>
                <w:szCs w:val="16"/>
              </w:rPr>
              <w:t>Other comprehensive income</w:t>
            </w:r>
          </w:p>
        </w:tc>
        <w:tc>
          <w:tcPr>
            <w:tcW w:w="1091" w:type="dxa"/>
            <w:tcBorders>
              <w:bottom w:val="single" w:sz="4" w:space="0" w:color="auto"/>
            </w:tcBorders>
            <w:shd w:val="clear" w:color="auto" w:fill="auto"/>
            <w:vAlign w:val="bottom"/>
          </w:tcPr>
          <w:p w14:paraId="37AB92F2" w14:textId="2F4FB047" w:rsidR="00810F3E" w:rsidRPr="00474DDB" w:rsidRDefault="00BF3412" w:rsidP="00810F3E">
            <w:pPr>
              <w:spacing w:line="240" w:lineRule="auto"/>
              <w:ind w:right="-72"/>
              <w:jc w:val="right"/>
              <w:rPr>
                <w:rFonts w:ascii="Arial" w:hAnsi="Arial" w:cs="Arial"/>
                <w:color w:val="000000"/>
                <w:sz w:val="16"/>
                <w:szCs w:val="16"/>
                <w:cs/>
              </w:rPr>
            </w:pPr>
            <w:r w:rsidRPr="00474DDB">
              <w:rPr>
                <w:rFonts w:ascii="Arial" w:hAnsi="Arial" w:cs="Arial"/>
                <w:color w:val="000000"/>
                <w:sz w:val="16"/>
                <w:szCs w:val="16"/>
                <w:cs/>
              </w:rPr>
              <w:t>-</w:t>
            </w:r>
          </w:p>
        </w:tc>
        <w:tc>
          <w:tcPr>
            <w:tcW w:w="1091" w:type="dxa"/>
            <w:tcBorders>
              <w:bottom w:val="single" w:sz="4" w:space="0" w:color="auto"/>
            </w:tcBorders>
            <w:shd w:val="clear" w:color="auto" w:fill="auto"/>
            <w:vAlign w:val="bottom"/>
          </w:tcPr>
          <w:p w14:paraId="145AC605" w14:textId="3AFECBBF" w:rsidR="00810F3E" w:rsidRPr="00474DDB" w:rsidRDefault="00BF3412" w:rsidP="00810F3E">
            <w:pPr>
              <w:spacing w:line="240" w:lineRule="auto"/>
              <w:ind w:right="-72"/>
              <w:jc w:val="right"/>
              <w:rPr>
                <w:rFonts w:ascii="Arial" w:hAnsi="Arial" w:cs="Arial"/>
                <w:color w:val="000000"/>
                <w:sz w:val="16"/>
                <w:szCs w:val="16"/>
                <w:cs/>
              </w:rPr>
            </w:pPr>
            <w:r w:rsidRPr="00474DDB">
              <w:rPr>
                <w:rFonts w:ascii="Arial" w:hAnsi="Arial" w:cs="Arial"/>
                <w:color w:val="000000"/>
                <w:sz w:val="16"/>
                <w:szCs w:val="16"/>
                <w:cs/>
              </w:rPr>
              <w:t>-</w:t>
            </w:r>
          </w:p>
        </w:tc>
        <w:tc>
          <w:tcPr>
            <w:tcW w:w="1091" w:type="dxa"/>
            <w:tcBorders>
              <w:bottom w:val="single" w:sz="4" w:space="0" w:color="auto"/>
            </w:tcBorders>
            <w:shd w:val="clear" w:color="auto" w:fill="auto"/>
            <w:vAlign w:val="bottom"/>
          </w:tcPr>
          <w:p w14:paraId="796B6602" w14:textId="2D6DDC94" w:rsidR="00810F3E" w:rsidRPr="00474DDB" w:rsidRDefault="00BF3412" w:rsidP="00810F3E">
            <w:pPr>
              <w:spacing w:line="240" w:lineRule="auto"/>
              <w:ind w:right="-72"/>
              <w:jc w:val="right"/>
              <w:rPr>
                <w:rFonts w:ascii="Arial" w:hAnsi="Arial" w:cs="Arial"/>
                <w:color w:val="000000"/>
                <w:sz w:val="16"/>
                <w:szCs w:val="16"/>
              </w:rPr>
            </w:pPr>
            <w:r w:rsidRPr="00474DDB">
              <w:rPr>
                <w:rFonts w:ascii="Arial" w:hAnsi="Arial" w:cs="Arial"/>
                <w:color w:val="000000"/>
                <w:sz w:val="16"/>
                <w:szCs w:val="16"/>
                <w:cs/>
              </w:rPr>
              <w:t>-</w:t>
            </w:r>
          </w:p>
        </w:tc>
        <w:tc>
          <w:tcPr>
            <w:tcW w:w="1091" w:type="dxa"/>
            <w:tcBorders>
              <w:bottom w:val="single" w:sz="4" w:space="0" w:color="auto"/>
            </w:tcBorders>
            <w:shd w:val="clear" w:color="auto" w:fill="auto"/>
            <w:vAlign w:val="bottom"/>
          </w:tcPr>
          <w:p w14:paraId="283563C6" w14:textId="7BAF32F7" w:rsidR="00810F3E" w:rsidRPr="00474DDB" w:rsidRDefault="00810F3E" w:rsidP="00810F3E">
            <w:pPr>
              <w:spacing w:line="240" w:lineRule="auto"/>
              <w:ind w:right="-72"/>
              <w:jc w:val="right"/>
              <w:rPr>
                <w:rFonts w:ascii="Arial" w:hAnsi="Arial" w:cs="Arial"/>
                <w:color w:val="000000"/>
                <w:sz w:val="16"/>
                <w:szCs w:val="16"/>
                <w:cs/>
              </w:rPr>
            </w:pPr>
            <w:r w:rsidRPr="00474DDB">
              <w:rPr>
                <w:rFonts w:ascii="Arial" w:hAnsi="Arial" w:cs="Arial"/>
                <w:color w:val="000000"/>
                <w:sz w:val="16"/>
                <w:szCs w:val="16"/>
              </w:rPr>
              <w:t>799,638</w:t>
            </w:r>
          </w:p>
        </w:tc>
        <w:tc>
          <w:tcPr>
            <w:tcW w:w="1091" w:type="dxa"/>
            <w:tcBorders>
              <w:bottom w:val="single" w:sz="4" w:space="0" w:color="auto"/>
            </w:tcBorders>
            <w:shd w:val="clear" w:color="auto" w:fill="auto"/>
            <w:vAlign w:val="bottom"/>
          </w:tcPr>
          <w:p w14:paraId="23415EF3" w14:textId="0B432BD7" w:rsidR="00810F3E" w:rsidRPr="00474DDB" w:rsidRDefault="00810F3E" w:rsidP="00810F3E">
            <w:pPr>
              <w:spacing w:line="240" w:lineRule="auto"/>
              <w:ind w:right="-72"/>
              <w:jc w:val="right"/>
              <w:rPr>
                <w:rFonts w:ascii="Arial" w:hAnsi="Arial" w:cs="Arial"/>
                <w:color w:val="000000"/>
                <w:sz w:val="16"/>
                <w:szCs w:val="16"/>
              </w:rPr>
            </w:pPr>
            <w:r w:rsidRPr="00474DDB">
              <w:rPr>
                <w:rFonts w:ascii="Arial" w:hAnsi="Arial" w:cs="Arial"/>
                <w:color w:val="000000"/>
                <w:sz w:val="16"/>
                <w:szCs w:val="16"/>
              </w:rPr>
              <w:t>(159,928)</w:t>
            </w:r>
          </w:p>
        </w:tc>
        <w:tc>
          <w:tcPr>
            <w:tcW w:w="1092" w:type="dxa"/>
            <w:tcBorders>
              <w:bottom w:val="single" w:sz="4" w:space="0" w:color="auto"/>
            </w:tcBorders>
            <w:shd w:val="clear" w:color="auto" w:fill="auto"/>
            <w:vAlign w:val="bottom"/>
          </w:tcPr>
          <w:p w14:paraId="0F4C5821" w14:textId="2AF57F32" w:rsidR="00810F3E" w:rsidRPr="00474DDB" w:rsidRDefault="00810F3E" w:rsidP="00810F3E">
            <w:pPr>
              <w:spacing w:line="240" w:lineRule="auto"/>
              <w:ind w:right="-72"/>
              <w:jc w:val="right"/>
              <w:rPr>
                <w:rFonts w:ascii="Arial" w:hAnsi="Arial" w:cs="Arial"/>
                <w:color w:val="000000"/>
                <w:sz w:val="16"/>
                <w:szCs w:val="16"/>
              </w:rPr>
            </w:pPr>
            <w:r w:rsidRPr="00474DDB">
              <w:rPr>
                <w:rFonts w:ascii="Arial" w:hAnsi="Arial" w:cs="Arial"/>
                <w:color w:val="000000"/>
                <w:sz w:val="16"/>
                <w:szCs w:val="16"/>
              </w:rPr>
              <w:t>639,710</w:t>
            </w:r>
          </w:p>
        </w:tc>
      </w:tr>
    </w:tbl>
    <w:p w14:paraId="766FC13D" w14:textId="37C5A19D" w:rsidR="00921C5D" w:rsidRPr="00474DDB" w:rsidRDefault="00921C5D" w:rsidP="00E646A3">
      <w:pPr>
        <w:spacing w:line="240" w:lineRule="auto"/>
        <w:rPr>
          <w:rFonts w:ascii="Arial" w:hAnsi="Arial" w:cs="Arial"/>
          <w:color w:val="000000"/>
          <w:sz w:val="18"/>
          <w:szCs w:val="18"/>
        </w:rPr>
      </w:pPr>
    </w:p>
    <w:p w14:paraId="40C44CC5" w14:textId="556D3D31" w:rsidR="00A047D1" w:rsidRPr="00474DDB" w:rsidRDefault="00A047D1" w:rsidP="00E24534">
      <w:pPr>
        <w:spacing w:line="240" w:lineRule="auto"/>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9461"/>
      </w:tblGrid>
      <w:tr w:rsidR="00F21122" w:rsidRPr="00474DDB" w14:paraId="7BAFD890" w14:textId="77777777" w:rsidTr="008D7C35">
        <w:trPr>
          <w:trHeight w:val="386"/>
        </w:trPr>
        <w:tc>
          <w:tcPr>
            <w:tcW w:w="9461" w:type="dxa"/>
            <w:shd w:val="clear" w:color="auto" w:fill="auto"/>
            <w:vAlign w:val="center"/>
            <w:hideMark/>
          </w:tcPr>
          <w:p w14:paraId="42741E01" w14:textId="73FD11B0" w:rsidR="00F21122" w:rsidRPr="00474DDB" w:rsidRDefault="00F21122" w:rsidP="006D545B">
            <w:pPr>
              <w:spacing w:line="240" w:lineRule="auto"/>
              <w:ind w:left="446" w:hanging="547"/>
              <w:jc w:val="both"/>
              <w:outlineLvl w:val="0"/>
              <w:rPr>
                <w:rFonts w:ascii="Arial" w:eastAsia="Times New Roman" w:hAnsi="Arial" w:cs="Arial"/>
                <w:b/>
                <w:bCs/>
                <w:color w:val="000000"/>
                <w:sz w:val="18"/>
                <w:szCs w:val="18"/>
              </w:rPr>
            </w:pPr>
            <w:bookmarkStart w:id="24" w:name="_Hlk32997524"/>
            <w:r w:rsidRPr="00474DDB">
              <w:rPr>
                <w:rFonts w:ascii="Arial" w:eastAsia="Times New Roman" w:hAnsi="Arial" w:cs="Arial"/>
                <w:b/>
                <w:bCs/>
                <w:color w:val="000000"/>
                <w:sz w:val="18"/>
                <w:szCs w:val="18"/>
              </w:rPr>
              <w:br w:type="page"/>
            </w:r>
            <w:r w:rsidRPr="00474DDB">
              <w:rPr>
                <w:rFonts w:ascii="Arial" w:eastAsia="Times New Roman" w:hAnsi="Arial" w:cs="Arial"/>
                <w:b/>
                <w:bCs/>
                <w:color w:val="000000"/>
                <w:sz w:val="18"/>
                <w:szCs w:val="18"/>
              </w:rPr>
              <w:br w:type="page"/>
            </w:r>
            <w:r w:rsidR="00B876EC" w:rsidRPr="00474DDB">
              <w:rPr>
                <w:rFonts w:ascii="Arial" w:eastAsia="Times New Roman" w:hAnsi="Arial" w:cs="Arial"/>
                <w:b/>
                <w:bCs/>
                <w:color w:val="000000"/>
                <w:sz w:val="18"/>
                <w:szCs w:val="18"/>
              </w:rPr>
              <w:t>2</w:t>
            </w:r>
            <w:r w:rsidR="00E01A15" w:rsidRPr="00474DDB">
              <w:rPr>
                <w:rFonts w:ascii="Arial" w:eastAsia="Times New Roman" w:hAnsi="Arial" w:cs="Arial"/>
                <w:b/>
                <w:bCs/>
                <w:color w:val="000000"/>
                <w:sz w:val="18"/>
                <w:szCs w:val="18"/>
              </w:rPr>
              <w:t>8</w:t>
            </w:r>
            <w:r w:rsidRPr="00474DDB">
              <w:rPr>
                <w:rFonts w:ascii="Arial" w:eastAsia="Times New Roman" w:hAnsi="Arial" w:cs="Arial"/>
                <w:b/>
                <w:bCs/>
                <w:color w:val="000000"/>
                <w:sz w:val="18"/>
                <w:szCs w:val="18"/>
                <w:cs/>
              </w:rPr>
              <w:tab/>
            </w:r>
            <w:r w:rsidR="00437618" w:rsidRPr="00474DDB">
              <w:rPr>
                <w:rFonts w:ascii="Arial" w:eastAsia="Times New Roman" w:hAnsi="Arial" w:cs="Arial"/>
                <w:b/>
                <w:bCs/>
                <w:color w:val="000000"/>
                <w:sz w:val="18"/>
                <w:szCs w:val="18"/>
              </w:rPr>
              <w:t>Earnings per share</w:t>
            </w:r>
          </w:p>
        </w:tc>
      </w:tr>
      <w:bookmarkEnd w:id="24"/>
    </w:tbl>
    <w:p w14:paraId="2414021A" w14:textId="762CE379" w:rsidR="00F21122" w:rsidRPr="00474DDB" w:rsidRDefault="00F21122" w:rsidP="00E646A3">
      <w:pPr>
        <w:spacing w:line="240" w:lineRule="auto"/>
        <w:ind w:left="540" w:hanging="540"/>
        <w:rPr>
          <w:rFonts w:ascii="Arial" w:hAnsi="Arial" w:cs="Arial"/>
          <w:color w:val="000000"/>
          <w:sz w:val="18"/>
          <w:szCs w:val="18"/>
        </w:rPr>
      </w:pPr>
    </w:p>
    <w:p w14:paraId="722351AA" w14:textId="2BD189B7" w:rsidR="00502A19" w:rsidRPr="00474DDB" w:rsidRDefault="00502A19" w:rsidP="002A76DF">
      <w:pPr>
        <w:spacing w:line="240" w:lineRule="auto"/>
        <w:jc w:val="both"/>
        <w:rPr>
          <w:rFonts w:ascii="Arial" w:hAnsi="Arial" w:cs="Arial"/>
          <w:color w:val="000000"/>
          <w:sz w:val="18"/>
          <w:szCs w:val="18"/>
        </w:rPr>
      </w:pPr>
      <w:r w:rsidRPr="00474DDB">
        <w:rPr>
          <w:rFonts w:ascii="Arial" w:hAnsi="Arial" w:cs="Arial"/>
          <w:color w:val="000000"/>
          <w:spacing w:val="-4"/>
          <w:sz w:val="18"/>
          <w:szCs w:val="18"/>
        </w:rPr>
        <w:t>Basic earnings per share is calculated by dividing the net profit attributable to shareholders by the weighted average number</w:t>
      </w:r>
      <w:r w:rsidRPr="00474DDB">
        <w:rPr>
          <w:rFonts w:ascii="Arial" w:hAnsi="Arial" w:cs="Arial"/>
          <w:color w:val="000000"/>
          <w:sz w:val="18"/>
          <w:szCs w:val="18"/>
        </w:rPr>
        <w:t xml:space="preserve"> of ordinary shares in issue during the </w:t>
      </w:r>
      <w:r w:rsidR="0068619B" w:rsidRPr="00474DDB">
        <w:rPr>
          <w:rFonts w:ascii="Arial" w:hAnsi="Arial" w:cs="Arial"/>
          <w:color w:val="000000"/>
          <w:sz w:val="18"/>
          <w:szCs w:val="18"/>
        </w:rPr>
        <w:t>year</w:t>
      </w:r>
      <w:r w:rsidRPr="00474DDB">
        <w:rPr>
          <w:rFonts w:ascii="Arial" w:hAnsi="Arial" w:cs="Arial"/>
          <w:color w:val="000000"/>
          <w:sz w:val="18"/>
          <w:szCs w:val="18"/>
        </w:rPr>
        <w:t>.</w:t>
      </w:r>
    </w:p>
    <w:p w14:paraId="7BE57D60" w14:textId="6F6D452C" w:rsidR="00502A19" w:rsidRPr="00474DDB" w:rsidRDefault="00502A19" w:rsidP="00502A19">
      <w:pPr>
        <w:spacing w:line="240" w:lineRule="auto"/>
        <w:rPr>
          <w:rFonts w:ascii="Arial" w:hAnsi="Arial" w:cs="Arial"/>
          <w:color w:val="000000"/>
          <w:sz w:val="18"/>
          <w:szCs w:val="18"/>
        </w:rPr>
      </w:pPr>
    </w:p>
    <w:tbl>
      <w:tblPr>
        <w:tblW w:w="9648" w:type="dxa"/>
        <w:tblInd w:w="-90" w:type="dxa"/>
        <w:tblLayout w:type="fixed"/>
        <w:tblLook w:val="0000" w:firstRow="0" w:lastRow="0" w:firstColumn="0" w:lastColumn="0" w:noHBand="0" w:noVBand="0"/>
      </w:tblPr>
      <w:tblGrid>
        <w:gridCol w:w="4464"/>
        <w:gridCol w:w="1296"/>
        <w:gridCol w:w="1296"/>
        <w:gridCol w:w="1296"/>
        <w:gridCol w:w="1296"/>
      </w:tblGrid>
      <w:tr w:rsidR="000E0B40" w:rsidRPr="00474DDB" w14:paraId="47BBB452" w14:textId="77777777" w:rsidTr="008D7C35">
        <w:trPr>
          <w:cantSplit/>
        </w:trPr>
        <w:tc>
          <w:tcPr>
            <w:tcW w:w="4464" w:type="dxa"/>
            <w:shd w:val="clear" w:color="auto" w:fill="auto"/>
            <w:vAlign w:val="bottom"/>
          </w:tcPr>
          <w:p w14:paraId="0469EDDE" w14:textId="77777777" w:rsidR="000E0B40" w:rsidRPr="00474DDB" w:rsidRDefault="000E0B40" w:rsidP="00412221">
            <w:pPr>
              <w:spacing w:line="240" w:lineRule="auto"/>
              <w:ind w:left="90" w:right="-72"/>
              <w:rPr>
                <w:rFonts w:ascii="Arial" w:hAnsi="Arial" w:cs="Arial"/>
                <w:b/>
                <w:bCs/>
                <w:color w:val="000000"/>
                <w:sz w:val="18"/>
                <w:szCs w:val="18"/>
                <w:cs/>
              </w:rPr>
            </w:pPr>
          </w:p>
        </w:tc>
        <w:tc>
          <w:tcPr>
            <w:tcW w:w="2592" w:type="dxa"/>
            <w:gridSpan w:val="2"/>
            <w:tcBorders>
              <w:bottom w:val="single" w:sz="4" w:space="0" w:color="auto"/>
            </w:tcBorders>
            <w:shd w:val="clear" w:color="auto" w:fill="auto"/>
            <w:vAlign w:val="bottom"/>
          </w:tcPr>
          <w:p w14:paraId="6ED70E6D" w14:textId="77777777" w:rsidR="000E0B40" w:rsidRPr="00474DDB" w:rsidRDefault="000E0B40"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Consolidated</w:t>
            </w:r>
            <w:r w:rsidRPr="00474DDB">
              <w:rPr>
                <w:rFonts w:ascii="Arial" w:hAnsi="Arial" w:cs="Arial"/>
                <w:b/>
                <w:bCs/>
                <w:color w:val="000000"/>
                <w:sz w:val="18"/>
                <w:szCs w:val="18"/>
                <w:cs/>
              </w:rPr>
              <w:t xml:space="preserve"> </w:t>
            </w:r>
          </w:p>
          <w:p w14:paraId="4B514EF4" w14:textId="77777777" w:rsidR="000E0B40" w:rsidRPr="00474DDB" w:rsidRDefault="000E0B40"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vAlign w:val="bottom"/>
          </w:tcPr>
          <w:p w14:paraId="094EBB17" w14:textId="77777777" w:rsidR="000E0B40" w:rsidRPr="00474DDB" w:rsidRDefault="000E0B40" w:rsidP="00412221">
            <w:pPr>
              <w:pStyle w:val="a4"/>
              <w:ind w:right="-72"/>
              <w:jc w:val="center"/>
              <w:rPr>
                <w:rFonts w:ascii="Arial" w:hAnsi="Arial" w:cs="Arial"/>
                <w:b/>
                <w:bCs/>
                <w:color w:val="000000"/>
                <w:sz w:val="18"/>
                <w:szCs w:val="18"/>
              </w:rPr>
            </w:pPr>
            <w:r w:rsidRPr="00474DDB">
              <w:rPr>
                <w:rFonts w:ascii="Arial" w:hAnsi="Arial" w:cs="Arial"/>
                <w:b/>
                <w:bCs/>
                <w:color w:val="000000"/>
                <w:sz w:val="18"/>
                <w:szCs w:val="18"/>
              </w:rPr>
              <w:t>Separate</w:t>
            </w:r>
          </w:p>
          <w:p w14:paraId="2C6C09AB" w14:textId="77777777" w:rsidR="000E0B40" w:rsidRPr="00474DDB" w:rsidRDefault="000E0B40"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r>
      <w:tr w:rsidR="00810F3E" w:rsidRPr="00474DDB" w14:paraId="309C0F6A" w14:textId="77777777" w:rsidTr="008D7C35">
        <w:trPr>
          <w:cantSplit/>
        </w:trPr>
        <w:tc>
          <w:tcPr>
            <w:tcW w:w="4464" w:type="dxa"/>
            <w:shd w:val="clear" w:color="auto" w:fill="auto"/>
            <w:vAlign w:val="bottom"/>
          </w:tcPr>
          <w:p w14:paraId="07018768" w14:textId="77777777" w:rsidR="00810F3E" w:rsidRPr="00474DDB" w:rsidRDefault="00810F3E" w:rsidP="00810F3E">
            <w:pPr>
              <w:spacing w:line="240" w:lineRule="auto"/>
              <w:ind w:left="90" w:right="-72"/>
              <w:rPr>
                <w:rFonts w:ascii="Arial" w:hAnsi="Arial" w:cs="Arial"/>
                <w:b/>
                <w:bCs/>
                <w:color w:val="000000"/>
                <w:sz w:val="18"/>
                <w:szCs w:val="18"/>
                <w:cs/>
              </w:rPr>
            </w:pPr>
          </w:p>
        </w:tc>
        <w:tc>
          <w:tcPr>
            <w:tcW w:w="1296" w:type="dxa"/>
            <w:tcBorders>
              <w:top w:val="single" w:sz="4" w:space="0" w:color="auto"/>
            </w:tcBorders>
            <w:shd w:val="clear" w:color="auto" w:fill="auto"/>
            <w:vAlign w:val="bottom"/>
          </w:tcPr>
          <w:p w14:paraId="60B45D8C" w14:textId="54A36F07" w:rsidR="00810F3E" w:rsidRPr="00474DDB" w:rsidRDefault="00810F3E" w:rsidP="00810F3E">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0275A99E" w14:textId="6F1DE46D" w:rsidR="00810F3E" w:rsidRPr="00474DDB" w:rsidRDefault="00810F3E" w:rsidP="00810F3E">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c>
          <w:tcPr>
            <w:tcW w:w="1296" w:type="dxa"/>
            <w:tcBorders>
              <w:top w:val="single" w:sz="4" w:space="0" w:color="auto"/>
            </w:tcBorders>
            <w:shd w:val="clear" w:color="auto" w:fill="auto"/>
            <w:vAlign w:val="bottom"/>
          </w:tcPr>
          <w:p w14:paraId="76F8B922" w14:textId="591333BF" w:rsidR="00810F3E" w:rsidRPr="00474DDB" w:rsidRDefault="00810F3E" w:rsidP="00810F3E">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3EE34A09" w14:textId="4D0FA923" w:rsidR="00810F3E" w:rsidRPr="00474DDB" w:rsidRDefault="00810F3E" w:rsidP="00810F3E">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r>
      <w:tr w:rsidR="000E0B40" w:rsidRPr="00474DDB" w14:paraId="7CE71C84" w14:textId="77777777" w:rsidTr="008D7C35">
        <w:trPr>
          <w:cantSplit/>
        </w:trPr>
        <w:tc>
          <w:tcPr>
            <w:tcW w:w="4464" w:type="dxa"/>
            <w:shd w:val="clear" w:color="auto" w:fill="auto"/>
            <w:vAlign w:val="bottom"/>
          </w:tcPr>
          <w:p w14:paraId="6E082EAC" w14:textId="77777777" w:rsidR="000E0B40" w:rsidRPr="00474DDB" w:rsidRDefault="000E0B40" w:rsidP="00412221">
            <w:pPr>
              <w:spacing w:line="240" w:lineRule="auto"/>
              <w:ind w:left="90" w:right="-72"/>
              <w:rPr>
                <w:rFonts w:ascii="Arial" w:hAnsi="Arial" w:cs="Arial"/>
                <w:b/>
                <w:bCs/>
                <w:color w:val="000000"/>
                <w:sz w:val="18"/>
                <w:szCs w:val="18"/>
                <w:cs/>
              </w:rPr>
            </w:pPr>
          </w:p>
        </w:tc>
        <w:tc>
          <w:tcPr>
            <w:tcW w:w="1296" w:type="dxa"/>
            <w:tcBorders>
              <w:bottom w:val="single" w:sz="4" w:space="0" w:color="auto"/>
            </w:tcBorders>
            <w:shd w:val="clear" w:color="auto" w:fill="auto"/>
            <w:vAlign w:val="bottom"/>
          </w:tcPr>
          <w:p w14:paraId="4AF35C2B" w14:textId="77777777" w:rsidR="000E0B40" w:rsidRPr="00474DDB" w:rsidRDefault="000E0B40" w:rsidP="00412221">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7523B5CF" w14:textId="77777777" w:rsidR="000E0B40" w:rsidRPr="00474DDB" w:rsidRDefault="000E0B40"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7602BE62" w14:textId="77777777" w:rsidR="000E0B40" w:rsidRPr="00474DDB" w:rsidRDefault="000E0B40"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624E9CED" w14:textId="77777777" w:rsidR="000E0B40" w:rsidRPr="00474DDB" w:rsidRDefault="000E0B40"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r>
      <w:tr w:rsidR="000E0B40" w:rsidRPr="00474DDB" w14:paraId="4981D5BA" w14:textId="77777777" w:rsidTr="008D7C35">
        <w:trPr>
          <w:cantSplit/>
        </w:trPr>
        <w:tc>
          <w:tcPr>
            <w:tcW w:w="4464" w:type="dxa"/>
            <w:shd w:val="clear" w:color="auto" w:fill="auto"/>
            <w:vAlign w:val="bottom"/>
          </w:tcPr>
          <w:p w14:paraId="493DEDC9" w14:textId="77777777" w:rsidR="000E0B40" w:rsidRPr="00474DDB" w:rsidRDefault="000E0B40" w:rsidP="00412221">
            <w:pPr>
              <w:spacing w:line="240" w:lineRule="auto"/>
              <w:ind w:left="90" w:right="-72"/>
              <w:jc w:val="thaiDistribute"/>
              <w:rPr>
                <w:rFonts w:ascii="Arial" w:hAnsi="Arial" w:cs="Arial"/>
                <w:color w:val="000000"/>
                <w:sz w:val="18"/>
                <w:szCs w:val="18"/>
                <w:cs/>
              </w:rPr>
            </w:pPr>
          </w:p>
        </w:tc>
        <w:tc>
          <w:tcPr>
            <w:tcW w:w="1296" w:type="dxa"/>
            <w:tcBorders>
              <w:top w:val="single" w:sz="4" w:space="0" w:color="auto"/>
            </w:tcBorders>
            <w:shd w:val="clear" w:color="auto" w:fill="auto"/>
          </w:tcPr>
          <w:p w14:paraId="67D81F58" w14:textId="77777777" w:rsidR="000E0B40" w:rsidRPr="00474DDB" w:rsidRDefault="000E0B40" w:rsidP="00412221">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tcPr>
          <w:p w14:paraId="69375F50" w14:textId="77777777" w:rsidR="000E0B40" w:rsidRPr="00474DDB" w:rsidRDefault="000E0B40" w:rsidP="00412221">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0C5072EE" w14:textId="77777777" w:rsidR="000E0B40" w:rsidRPr="00474DDB" w:rsidRDefault="000E0B40" w:rsidP="00412221">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0555D966" w14:textId="77777777" w:rsidR="000E0B40" w:rsidRPr="00474DDB" w:rsidRDefault="000E0B40" w:rsidP="00412221">
            <w:pPr>
              <w:spacing w:line="240" w:lineRule="auto"/>
              <w:ind w:right="-72"/>
              <w:jc w:val="right"/>
              <w:rPr>
                <w:rFonts w:ascii="Arial" w:hAnsi="Arial" w:cs="Arial"/>
                <w:color w:val="000000"/>
                <w:sz w:val="18"/>
                <w:szCs w:val="18"/>
                <w:cs/>
              </w:rPr>
            </w:pPr>
          </w:p>
        </w:tc>
      </w:tr>
      <w:tr w:rsidR="000E0B40" w:rsidRPr="00474DDB" w14:paraId="7E1BCE37" w14:textId="77777777" w:rsidTr="008D7C35">
        <w:trPr>
          <w:cantSplit/>
        </w:trPr>
        <w:tc>
          <w:tcPr>
            <w:tcW w:w="4464" w:type="dxa"/>
            <w:shd w:val="clear" w:color="auto" w:fill="auto"/>
          </w:tcPr>
          <w:p w14:paraId="14F118D7" w14:textId="050B6478" w:rsidR="000E0B40" w:rsidRPr="00474DDB" w:rsidRDefault="000E0B40" w:rsidP="00412221">
            <w:pPr>
              <w:tabs>
                <w:tab w:val="left" w:pos="540"/>
              </w:tabs>
              <w:spacing w:line="240" w:lineRule="auto"/>
              <w:ind w:left="90" w:right="-72"/>
              <w:jc w:val="thaiDistribute"/>
              <w:rPr>
                <w:rFonts w:ascii="Arial" w:hAnsi="Arial" w:cs="Arial"/>
                <w:color w:val="000000"/>
                <w:sz w:val="18"/>
                <w:szCs w:val="18"/>
              </w:rPr>
            </w:pPr>
            <w:r w:rsidRPr="00474DDB">
              <w:rPr>
                <w:rFonts w:ascii="Arial" w:hAnsi="Arial" w:cs="Arial"/>
                <w:color w:val="000000"/>
                <w:sz w:val="18"/>
                <w:szCs w:val="18"/>
              </w:rPr>
              <w:t>Net profit attributable to ordinary shareholders</w:t>
            </w:r>
          </w:p>
        </w:tc>
        <w:tc>
          <w:tcPr>
            <w:tcW w:w="1296" w:type="dxa"/>
            <w:shd w:val="clear" w:color="auto" w:fill="auto"/>
            <w:vAlign w:val="bottom"/>
          </w:tcPr>
          <w:p w14:paraId="0052A289" w14:textId="77777777" w:rsidR="000E0B40" w:rsidRPr="00474DDB" w:rsidRDefault="000E0B40" w:rsidP="00412221">
            <w:pPr>
              <w:spacing w:line="240" w:lineRule="auto"/>
              <w:ind w:right="-72"/>
              <w:jc w:val="right"/>
              <w:rPr>
                <w:rFonts w:ascii="Arial" w:hAnsi="Arial" w:cs="Arial"/>
                <w:color w:val="000000"/>
                <w:sz w:val="18"/>
                <w:szCs w:val="18"/>
                <w:lang w:val="en-US"/>
              </w:rPr>
            </w:pPr>
          </w:p>
        </w:tc>
        <w:tc>
          <w:tcPr>
            <w:tcW w:w="1296" w:type="dxa"/>
            <w:shd w:val="clear" w:color="auto" w:fill="auto"/>
            <w:vAlign w:val="bottom"/>
          </w:tcPr>
          <w:p w14:paraId="7D321E9C" w14:textId="77777777" w:rsidR="000E0B40" w:rsidRPr="00474DDB" w:rsidRDefault="000E0B40" w:rsidP="00412221">
            <w:pPr>
              <w:spacing w:line="240" w:lineRule="auto"/>
              <w:ind w:right="-72"/>
              <w:jc w:val="right"/>
              <w:rPr>
                <w:rFonts w:ascii="Arial" w:hAnsi="Arial" w:cs="Arial"/>
                <w:color w:val="000000"/>
                <w:sz w:val="18"/>
                <w:szCs w:val="18"/>
              </w:rPr>
            </w:pPr>
          </w:p>
        </w:tc>
        <w:tc>
          <w:tcPr>
            <w:tcW w:w="1296" w:type="dxa"/>
            <w:shd w:val="clear" w:color="auto" w:fill="auto"/>
          </w:tcPr>
          <w:p w14:paraId="06CD3366" w14:textId="77777777" w:rsidR="000E0B40" w:rsidRPr="00474DDB" w:rsidRDefault="000E0B40" w:rsidP="00412221">
            <w:pPr>
              <w:spacing w:line="240" w:lineRule="auto"/>
              <w:ind w:right="-72"/>
              <w:jc w:val="right"/>
              <w:rPr>
                <w:rFonts w:ascii="Arial" w:hAnsi="Arial" w:cs="Arial"/>
                <w:color w:val="000000"/>
                <w:sz w:val="18"/>
                <w:szCs w:val="18"/>
                <w:cs/>
              </w:rPr>
            </w:pPr>
          </w:p>
        </w:tc>
        <w:tc>
          <w:tcPr>
            <w:tcW w:w="1296" w:type="dxa"/>
            <w:shd w:val="clear" w:color="auto" w:fill="auto"/>
          </w:tcPr>
          <w:p w14:paraId="09398123" w14:textId="77777777" w:rsidR="000E0B40" w:rsidRPr="00474DDB" w:rsidRDefault="000E0B40" w:rsidP="00412221">
            <w:pPr>
              <w:spacing w:line="240" w:lineRule="auto"/>
              <w:ind w:right="-72"/>
              <w:jc w:val="right"/>
              <w:rPr>
                <w:rFonts w:ascii="Arial" w:hAnsi="Arial" w:cs="Arial"/>
                <w:color w:val="000000"/>
                <w:sz w:val="18"/>
                <w:szCs w:val="18"/>
              </w:rPr>
            </w:pPr>
          </w:p>
        </w:tc>
      </w:tr>
      <w:tr w:rsidR="00E34A21" w:rsidRPr="00474DDB" w14:paraId="641DF6DA" w14:textId="77777777" w:rsidTr="008D7C35">
        <w:trPr>
          <w:cantSplit/>
        </w:trPr>
        <w:tc>
          <w:tcPr>
            <w:tcW w:w="4464" w:type="dxa"/>
            <w:tcBorders>
              <w:top w:val="nil"/>
              <w:left w:val="nil"/>
              <w:right w:val="nil"/>
            </w:tcBorders>
            <w:shd w:val="clear" w:color="auto" w:fill="auto"/>
            <w:vAlign w:val="center"/>
          </w:tcPr>
          <w:p w14:paraId="4FCEB5E8" w14:textId="76D2ABE3" w:rsidR="00E34A21" w:rsidRPr="00474DDB" w:rsidRDefault="00E34A21" w:rsidP="00E34A21">
            <w:pPr>
              <w:tabs>
                <w:tab w:val="left" w:pos="540"/>
              </w:tabs>
              <w:spacing w:line="240" w:lineRule="auto"/>
              <w:ind w:left="90" w:right="-72"/>
              <w:jc w:val="thaiDistribute"/>
              <w:rPr>
                <w:rFonts w:ascii="Arial" w:hAnsi="Arial" w:cs="Arial"/>
                <w:color w:val="000000"/>
                <w:sz w:val="18"/>
                <w:szCs w:val="18"/>
              </w:rPr>
            </w:pPr>
            <w:r w:rsidRPr="00474DDB">
              <w:rPr>
                <w:rFonts w:ascii="Arial" w:hAnsi="Arial" w:cs="Arial"/>
                <w:color w:val="000000"/>
                <w:sz w:val="18"/>
                <w:szCs w:val="18"/>
              </w:rPr>
              <w:t xml:space="preserve">   equity holders of the Company</w:t>
            </w:r>
            <w:r w:rsidRPr="00474DDB">
              <w:rPr>
                <w:rFonts w:ascii="Arial" w:hAnsi="Arial" w:cs="Arial"/>
                <w:color w:val="000000"/>
                <w:sz w:val="18"/>
                <w:szCs w:val="18"/>
                <w:cs/>
              </w:rPr>
              <w:t xml:space="preserve"> </w:t>
            </w:r>
            <w:r w:rsidRPr="00474DDB">
              <w:rPr>
                <w:rFonts w:ascii="Arial" w:hAnsi="Arial" w:cs="Arial"/>
                <w:color w:val="000000"/>
                <w:sz w:val="18"/>
                <w:szCs w:val="18"/>
              </w:rPr>
              <w:t>(Baht)</w:t>
            </w:r>
          </w:p>
        </w:tc>
        <w:tc>
          <w:tcPr>
            <w:tcW w:w="1296" w:type="dxa"/>
            <w:tcBorders>
              <w:top w:val="nil"/>
              <w:left w:val="nil"/>
              <w:right w:val="nil"/>
            </w:tcBorders>
            <w:shd w:val="clear" w:color="auto" w:fill="auto"/>
            <w:vAlign w:val="center"/>
          </w:tcPr>
          <w:p w14:paraId="48256D82" w14:textId="298001EC" w:rsidR="00E34A21" w:rsidRPr="00474DDB" w:rsidRDefault="007415D3" w:rsidP="00E34A21">
            <w:pPr>
              <w:spacing w:line="240" w:lineRule="auto"/>
              <w:ind w:right="-72"/>
              <w:jc w:val="right"/>
              <w:rPr>
                <w:rFonts w:ascii="Arial" w:hAnsi="Arial" w:cs="Arial"/>
                <w:color w:val="000000"/>
                <w:sz w:val="18"/>
                <w:szCs w:val="18"/>
                <w:lang w:val="en-US"/>
              </w:rPr>
            </w:pPr>
            <w:r w:rsidRPr="00474DDB">
              <w:rPr>
                <w:rFonts w:ascii="Arial" w:hAnsi="Arial" w:cs="Arial"/>
                <w:color w:val="000000"/>
                <w:sz w:val="18"/>
                <w:szCs w:val="18"/>
                <w:lang w:val="en-US"/>
              </w:rPr>
              <w:t>1</w:t>
            </w:r>
            <w:r w:rsidR="00252DD0" w:rsidRPr="00474DDB">
              <w:rPr>
                <w:rFonts w:ascii="Arial" w:hAnsi="Arial" w:cs="Arial"/>
                <w:color w:val="000000"/>
                <w:sz w:val="18"/>
                <w:szCs w:val="18"/>
                <w:lang w:val="en-US"/>
              </w:rPr>
              <w:t>1,</w:t>
            </w:r>
            <w:r w:rsidR="00760A0D" w:rsidRPr="00474DDB">
              <w:rPr>
                <w:rFonts w:ascii="Arial" w:hAnsi="Arial" w:cs="Arial"/>
                <w:color w:val="000000"/>
                <w:sz w:val="18"/>
                <w:szCs w:val="18"/>
                <w:lang w:val="en-US"/>
              </w:rPr>
              <w:t>079</w:t>
            </w:r>
            <w:r w:rsidR="00252DD0" w:rsidRPr="00474DDB">
              <w:rPr>
                <w:rFonts w:ascii="Arial" w:hAnsi="Arial" w:cs="Arial"/>
                <w:color w:val="000000"/>
                <w:sz w:val="18"/>
                <w:szCs w:val="18"/>
                <w:lang w:val="en-US"/>
              </w:rPr>
              <w:t>,</w:t>
            </w:r>
            <w:r w:rsidR="00760A0D" w:rsidRPr="00474DDB">
              <w:rPr>
                <w:rFonts w:ascii="Arial" w:hAnsi="Arial" w:cs="Arial"/>
                <w:color w:val="000000"/>
                <w:sz w:val="18"/>
                <w:szCs w:val="18"/>
                <w:lang w:val="en-US"/>
              </w:rPr>
              <w:t>561</w:t>
            </w:r>
          </w:p>
        </w:tc>
        <w:tc>
          <w:tcPr>
            <w:tcW w:w="1296" w:type="dxa"/>
            <w:shd w:val="clear" w:color="auto" w:fill="auto"/>
          </w:tcPr>
          <w:p w14:paraId="5EE6E11A" w14:textId="51FAF94C" w:rsidR="00E34A21" w:rsidRPr="00474DDB" w:rsidRDefault="00E34A21" w:rsidP="00E34A21">
            <w:pPr>
              <w:spacing w:line="240" w:lineRule="auto"/>
              <w:ind w:right="-72"/>
              <w:jc w:val="right"/>
              <w:rPr>
                <w:rFonts w:ascii="Arial" w:hAnsi="Arial" w:cs="Arial"/>
                <w:color w:val="000000"/>
                <w:sz w:val="18"/>
                <w:szCs w:val="18"/>
              </w:rPr>
            </w:pPr>
            <w:r w:rsidRPr="00474DDB">
              <w:rPr>
                <w:rFonts w:ascii="Arial" w:hAnsi="Arial" w:cs="Arial"/>
                <w:color w:val="000000"/>
                <w:sz w:val="18"/>
                <w:szCs w:val="18"/>
              </w:rPr>
              <w:t xml:space="preserve"> 1</w:t>
            </w:r>
            <w:r w:rsidR="00EE6A42" w:rsidRPr="00474DDB">
              <w:rPr>
                <w:rFonts w:ascii="Arial" w:hAnsi="Arial" w:cs="Arial"/>
                <w:color w:val="000000"/>
                <w:sz w:val="18"/>
                <w:szCs w:val="18"/>
              </w:rPr>
              <w:t>0</w:t>
            </w:r>
            <w:r w:rsidRPr="00474DDB">
              <w:rPr>
                <w:rFonts w:ascii="Arial" w:hAnsi="Arial" w:cs="Arial"/>
                <w:color w:val="000000"/>
                <w:sz w:val="18"/>
                <w:szCs w:val="18"/>
              </w:rPr>
              <w:t>,</w:t>
            </w:r>
            <w:r w:rsidR="00EE6A42" w:rsidRPr="00474DDB">
              <w:rPr>
                <w:rFonts w:ascii="Arial" w:hAnsi="Arial" w:cs="Arial"/>
                <w:color w:val="000000"/>
                <w:sz w:val="18"/>
                <w:szCs w:val="18"/>
              </w:rPr>
              <w:t>766</w:t>
            </w:r>
            <w:r w:rsidRPr="00474DDB">
              <w:rPr>
                <w:rFonts w:ascii="Arial" w:hAnsi="Arial" w:cs="Arial"/>
                <w:color w:val="000000"/>
                <w:sz w:val="18"/>
                <w:szCs w:val="18"/>
              </w:rPr>
              <w:t>,</w:t>
            </w:r>
            <w:r w:rsidR="00EE6A42" w:rsidRPr="00474DDB">
              <w:rPr>
                <w:rFonts w:ascii="Arial" w:hAnsi="Arial" w:cs="Arial"/>
                <w:color w:val="000000"/>
                <w:sz w:val="18"/>
                <w:szCs w:val="18"/>
              </w:rPr>
              <w:t>26</w:t>
            </w:r>
            <w:r w:rsidRPr="00474DDB">
              <w:rPr>
                <w:rFonts w:ascii="Arial" w:hAnsi="Arial" w:cs="Arial"/>
                <w:color w:val="000000"/>
                <w:sz w:val="18"/>
                <w:szCs w:val="18"/>
              </w:rPr>
              <w:t>9</w:t>
            </w:r>
          </w:p>
        </w:tc>
        <w:tc>
          <w:tcPr>
            <w:tcW w:w="1296" w:type="dxa"/>
            <w:shd w:val="clear" w:color="auto" w:fill="auto"/>
            <w:vAlign w:val="center"/>
          </w:tcPr>
          <w:p w14:paraId="5A568A38" w14:textId="263D1C7B" w:rsidR="00E34A21" w:rsidRPr="00474DDB" w:rsidRDefault="00760A0D" w:rsidP="00E34A21">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627</w:t>
            </w:r>
            <w:r w:rsidR="001A3481" w:rsidRPr="00474DDB">
              <w:rPr>
                <w:rFonts w:ascii="Arial" w:hAnsi="Arial" w:cs="Arial"/>
                <w:color w:val="000000"/>
                <w:sz w:val="18"/>
                <w:szCs w:val="18"/>
              </w:rPr>
              <w:t>,</w:t>
            </w:r>
            <w:r w:rsidRPr="00474DDB">
              <w:rPr>
                <w:rFonts w:ascii="Arial" w:hAnsi="Arial" w:cs="Arial"/>
                <w:color w:val="000000"/>
                <w:sz w:val="18"/>
                <w:szCs w:val="18"/>
              </w:rPr>
              <w:t>952</w:t>
            </w:r>
          </w:p>
        </w:tc>
        <w:tc>
          <w:tcPr>
            <w:tcW w:w="1296" w:type="dxa"/>
            <w:shd w:val="clear" w:color="auto" w:fill="auto"/>
          </w:tcPr>
          <w:p w14:paraId="45017623" w14:textId="243AC7BB" w:rsidR="00E34A21" w:rsidRPr="00474DDB" w:rsidRDefault="00E34A21" w:rsidP="00E34A21">
            <w:pPr>
              <w:spacing w:line="240" w:lineRule="auto"/>
              <w:ind w:right="-72"/>
              <w:jc w:val="right"/>
              <w:rPr>
                <w:rFonts w:ascii="Arial" w:hAnsi="Arial" w:cs="Arial"/>
                <w:color w:val="000000"/>
                <w:sz w:val="18"/>
                <w:szCs w:val="18"/>
              </w:rPr>
            </w:pPr>
            <w:r w:rsidRPr="00474DDB">
              <w:rPr>
                <w:rFonts w:ascii="Arial" w:hAnsi="Arial" w:cs="Arial"/>
                <w:color w:val="000000"/>
                <w:sz w:val="18"/>
                <w:szCs w:val="18"/>
              </w:rPr>
              <w:t xml:space="preserve"> 1</w:t>
            </w:r>
            <w:r w:rsidR="0021179F" w:rsidRPr="00474DDB">
              <w:rPr>
                <w:rFonts w:ascii="Arial" w:hAnsi="Arial" w:cs="Arial"/>
                <w:color w:val="000000"/>
                <w:sz w:val="18"/>
                <w:szCs w:val="18"/>
              </w:rPr>
              <w:t>2,887,921</w:t>
            </w:r>
          </w:p>
        </w:tc>
      </w:tr>
      <w:tr w:rsidR="00D279A0" w:rsidRPr="00474DDB" w14:paraId="416B2C0A" w14:textId="77777777" w:rsidTr="008D7C35">
        <w:trPr>
          <w:cantSplit/>
        </w:trPr>
        <w:tc>
          <w:tcPr>
            <w:tcW w:w="4464" w:type="dxa"/>
            <w:tcBorders>
              <w:top w:val="nil"/>
              <w:left w:val="nil"/>
              <w:right w:val="nil"/>
            </w:tcBorders>
            <w:shd w:val="clear" w:color="auto" w:fill="auto"/>
          </w:tcPr>
          <w:p w14:paraId="18829A00" w14:textId="27C261D6" w:rsidR="00D279A0" w:rsidRPr="00474DDB" w:rsidRDefault="00D279A0" w:rsidP="00D279A0">
            <w:pPr>
              <w:tabs>
                <w:tab w:val="left" w:pos="540"/>
              </w:tabs>
              <w:spacing w:line="240" w:lineRule="auto"/>
              <w:ind w:left="90" w:right="-72"/>
              <w:jc w:val="thaiDistribute"/>
              <w:rPr>
                <w:rFonts w:ascii="Arial" w:hAnsi="Arial" w:cs="Arial"/>
                <w:color w:val="000000"/>
                <w:spacing w:val="-4"/>
                <w:sz w:val="18"/>
                <w:szCs w:val="18"/>
              </w:rPr>
            </w:pPr>
            <w:r w:rsidRPr="00474DDB">
              <w:rPr>
                <w:rFonts w:ascii="Arial" w:hAnsi="Arial" w:cs="Arial"/>
                <w:color w:val="000000"/>
                <w:spacing w:val="-4"/>
                <w:sz w:val="18"/>
                <w:szCs w:val="18"/>
              </w:rPr>
              <w:t>Weighted average number of ordinary shares (shares)</w:t>
            </w:r>
          </w:p>
        </w:tc>
        <w:tc>
          <w:tcPr>
            <w:tcW w:w="1296" w:type="dxa"/>
            <w:tcBorders>
              <w:top w:val="nil"/>
              <w:left w:val="nil"/>
              <w:bottom w:val="single" w:sz="4" w:space="0" w:color="auto"/>
              <w:right w:val="nil"/>
            </w:tcBorders>
            <w:shd w:val="clear" w:color="auto" w:fill="auto"/>
            <w:vAlign w:val="bottom"/>
          </w:tcPr>
          <w:p w14:paraId="655AA5A0" w14:textId="7E0D12B8" w:rsidR="00D279A0" w:rsidRPr="00474DDB" w:rsidRDefault="00D279A0" w:rsidP="00D279A0">
            <w:pPr>
              <w:spacing w:line="240" w:lineRule="auto"/>
              <w:ind w:right="-72"/>
              <w:jc w:val="right"/>
              <w:rPr>
                <w:rFonts w:ascii="Arial" w:hAnsi="Arial" w:cs="Arial"/>
                <w:color w:val="000000"/>
                <w:sz w:val="18"/>
                <w:szCs w:val="18"/>
              </w:rPr>
            </w:pPr>
            <w:r w:rsidRPr="00474DDB">
              <w:rPr>
                <w:rFonts w:ascii="Arial" w:hAnsi="Arial" w:cs="Arial"/>
                <w:color w:val="000000"/>
                <w:sz w:val="18"/>
                <w:szCs w:val="18"/>
              </w:rPr>
              <w:t>240,000,000</w:t>
            </w:r>
          </w:p>
        </w:tc>
        <w:tc>
          <w:tcPr>
            <w:tcW w:w="1296" w:type="dxa"/>
            <w:tcBorders>
              <w:bottom w:val="single" w:sz="4" w:space="0" w:color="auto"/>
            </w:tcBorders>
            <w:shd w:val="clear" w:color="auto" w:fill="auto"/>
            <w:vAlign w:val="bottom"/>
          </w:tcPr>
          <w:p w14:paraId="6190CABB" w14:textId="277F5BCD" w:rsidR="00D279A0" w:rsidRPr="00474DDB" w:rsidRDefault="00D279A0" w:rsidP="00D279A0">
            <w:pPr>
              <w:spacing w:line="240" w:lineRule="auto"/>
              <w:ind w:right="-72"/>
              <w:jc w:val="right"/>
              <w:rPr>
                <w:rFonts w:ascii="Arial" w:hAnsi="Arial" w:cs="Arial"/>
                <w:color w:val="000000"/>
                <w:sz w:val="18"/>
                <w:szCs w:val="18"/>
              </w:rPr>
            </w:pPr>
            <w:r w:rsidRPr="00474DDB">
              <w:rPr>
                <w:rFonts w:ascii="Arial" w:hAnsi="Arial" w:cs="Arial"/>
                <w:color w:val="000000"/>
                <w:sz w:val="18"/>
                <w:szCs w:val="18"/>
              </w:rPr>
              <w:t xml:space="preserve"> 227,013,699 </w:t>
            </w:r>
          </w:p>
        </w:tc>
        <w:tc>
          <w:tcPr>
            <w:tcW w:w="1296" w:type="dxa"/>
            <w:tcBorders>
              <w:bottom w:val="single" w:sz="4" w:space="0" w:color="auto"/>
            </w:tcBorders>
            <w:shd w:val="clear" w:color="auto" w:fill="auto"/>
            <w:vAlign w:val="bottom"/>
          </w:tcPr>
          <w:p w14:paraId="0ABE5F73" w14:textId="5694091D" w:rsidR="00D279A0" w:rsidRPr="00474DDB" w:rsidRDefault="00D279A0" w:rsidP="00D279A0">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240,000,000</w:t>
            </w:r>
          </w:p>
        </w:tc>
        <w:tc>
          <w:tcPr>
            <w:tcW w:w="1296" w:type="dxa"/>
            <w:tcBorders>
              <w:top w:val="nil"/>
              <w:left w:val="nil"/>
              <w:bottom w:val="single" w:sz="4" w:space="0" w:color="auto"/>
              <w:right w:val="nil"/>
            </w:tcBorders>
            <w:shd w:val="clear" w:color="auto" w:fill="auto"/>
            <w:vAlign w:val="bottom"/>
          </w:tcPr>
          <w:p w14:paraId="44606763" w14:textId="2895E633" w:rsidR="00D279A0" w:rsidRPr="00474DDB" w:rsidRDefault="00D279A0" w:rsidP="00D279A0">
            <w:pPr>
              <w:spacing w:line="240" w:lineRule="auto"/>
              <w:ind w:right="-72"/>
              <w:jc w:val="right"/>
              <w:rPr>
                <w:rFonts w:ascii="Arial" w:hAnsi="Arial" w:cs="Arial"/>
                <w:color w:val="000000"/>
                <w:sz w:val="18"/>
                <w:szCs w:val="18"/>
              </w:rPr>
            </w:pPr>
            <w:r w:rsidRPr="00474DDB">
              <w:rPr>
                <w:rFonts w:ascii="Arial" w:hAnsi="Arial" w:cs="Arial"/>
                <w:color w:val="000000"/>
                <w:sz w:val="18"/>
                <w:szCs w:val="18"/>
              </w:rPr>
              <w:t xml:space="preserve"> 227,013,699 </w:t>
            </w:r>
          </w:p>
        </w:tc>
      </w:tr>
      <w:tr w:rsidR="00D279A0" w:rsidRPr="00474DDB" w14:paraId="3C36C88F" w14:textId="77777777" w:rsidTr="008D7C35">
        <w:trPr>
          <w:cantSplit/>
        </w:trPr>
        <w:tc>
          <w:tcPr>
            <w:tcW w:w="4464" w:type="dxa"/>
            <w:tcBorders>
              <w:top w:val="nil"/>
              <w:left w:val="nil"/>
              <w:right w:val="nil"/>
            </w:tcBorders>
            <w:shd w:val="clear" w:color="auto" w:fill="auto"/>
          </w:tcPr>
          <w:p w14:paraId="638B235A" w14:textId="77777777" w:rsidR="00D279A0" w:rsidRPr="00474DDB" w:rsidRDefault="00D279A0" w:rsidP="00D279A0">
            <w:pPr>
              <w:tabs>
                <w:tab w:val="left" w:pos="540"/>
              </w:tabs>
              <w:spacing w:line="240" w:lineRule="auto"/>
              <w:ind w:left="90" w:right="-72"/>
              <w:jc w:val="thaiDistribute"/>
              <w:rPr>
                <w:rFonts w:ascii="Arial" w:hAnsi="Arial" w:cs="Arial"/>
                <w:color w:val="000000"/>
                <w:spacing w:val="-4"/>
                <w:sz w:val="18"/>
                <w:szCs w:val="18"/>
              </w:rPr>
            </w:pPr>
          </w:p>
        </w:tc>
        <w:tc>
          <w:tcPr>
            <w:tcW w:w="1296" w:type="dxa"/>
            <w:tcBorders>
              <w:top w:val="single" w:sz="4" w:space="0" w:color="auto"/>
              <w:left w:val="nil"/>
              <w:right w:val="nil"/>
            </w:tcBorders>
            <w:shd w:val="clear" w:color="auto" w:fill="auto"/>
          </w:tcPr>
          <w:p w14:paraId="6BD81CF8" w14:textId="77777777" w:rsidR="00D279A0" w:rsidRPr="00474DDB" w:rsidRDefault="00D279A0" w:rsidP="00D279A0">
            <w:pPr>
              <w:spacing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5CDC37CC" w14:textId="77777777" w:rsidR="00D279A0" w:rsidRPr="00474DDB" w:rsidRDefault="00D279A0" w:rsidP="00D279A0">
            <w:pPr>
              <w:spacing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075587EC" w14:textId="77777777" w:rsidR="00D279A0" w:rsidRPr="00474DDB" w:rsidRDefault="00D279A0" w:rsidP="00D279A0">
            <w:pPr>
              <w:spacing w:line="240" w:lineRule="auto"/>
              <w:ind w:right="-72"/>
              <w:jc w:val="right"/>
              <w:rPr>
                <w:rFonts w:ascii="Arial" w:hAnsi="Arial" w:cs="Arial"/>
                <w:color w:val="000000"/>
                <w:sz w:val="18"/>
                <w:szCs w:val="18"/>
              </w:rPr>
            </w:pPr>
          </w:p>
        </w:tc>
        <w:tc>
          <w:tcPr>
            <w:tcW w:w="1296" w:type="dxa"/>
            <w:tcBorders>
              <w:top w:val="single" w:sz="4" w:space="0" w:color="auto"/>
              <w:left w:val="nil"/>
              <w:right w:val="nil"/>
            </w:tcBorders>
            <w:shd w:val="clear" w:color="auto" w:fill="auto"/>
          </w:tcPr>
          <w:p w14:paraId="774C110B" w14:textId="77777777" w:rsidR="00D279A0" w:rsidRPr="00474DDB" w:rsidRDefault="00D279A0" w:rsidP="00D279A0">
            <w:pPr>
              <w:spacing w:line="240" w:lineRule="auto"/>
              <w:ind w:right="-72"/>
              <w:jc w:val="right"/>
              <w:rPr>
                <w:rFonts w:ascii="Arial" w:hAnsi="Arial" w:cs="Arial"/>
                <w:color w:val="000000"/>
                <w:sz w:val="18"/>
                <w:szCs w:val="18"/>
              </w:rPr>
            </w:pPr>
          </w:p>
        </w:tc>
      </w:tr>
      <w:tr w:rsidR="00D279A0" w:rsidRPr="00474DDB" w14:paraId="3FDD64D5" w14:textId="77777777" w:rsidTr="008D7C35">
        <w:trPr>
          <w:cantSplit/>
        </w:trPr>
        <w:tc>
          <w:tcPr>
            <w:tcW w:w="4464" w:type="dxa"/>
            <w:tcBorders>
              <w:top w:val="nil"/>
              <w:left w:val="nil"/>
              <w:bottom w:val="nil"/>
              <w:right w:val="nil"/>
            </w:tcBorders>
            <w:shd w:val="clear" w:color="auto" w:fill="auto"/>
          </w:tcPr>
          <w:p w14:paraId="68EAF5E2" w14:textId="3A335499" w:rsidR="00D279A0" w:rsidRPr="00474DDB" w:rsidRDefault="00D279A0" w:rsidP="00D279A0">
            <w:pPr>
              <w:tabs>
                <w:tab w:val="left" w:pos="540"/>
              </w:tabs>
              <w:spacing w:line="240" w:lineRule="auto"/>
              <w:ind w:left="90" w:right="-72"/>
              <w:jc w:val="thaiDistribute"/>
              <w:rPr>
                <w:rFonts w:ascii="Arial" w:hAnsi="Arial" w:cs="Arial"/>
                <w:color w:val="000000"/>
                <w:sz w:val="18"/>
                <w:szCs w:val="18"/>
              </w:rPr>
            </w:pPr>
            <w:r w:rsidRPr="00474DDB">
              <w:rPr>
                <w:rFonts w:ascii="Arial" w:hAnsi="Arial" w:cs="Arial"/>
                <w:color w:val="000000"/>
                <w:sz w:val="18"/>
                <w:szCs w:val="18"/>
              </w:rPr>
              <w:t>Basic earnings per share (Baht per shares)</w:t>
            </w:r>
          </w:p>
        </w:tc>
        <w:tc>
          <w:tcPr>
            <w:tcW w:w="1296" w:type="dxa"/>
            <w:tcBorders>
              <w:left w:val="nil"/>
              <w:bottom w:val="single" w:sz="4" w:space="0" w:color="auto"/>
              <w:right w:val="nil"/>
            </w:tcBorders>
            <w:shd w:val="clear" w:color="auto" w:fill="auto"/>
            <w:vAlign w:val="bottom"/>
          </w:tcPr>
          <w:p w14:paraId="18E7DCC2" w14:textId="263962B2" w:rsidR="00D279A0" w:rsidRPr="00474DDB" w:rsidRDefault="00D279A0" w:rsidP="00D279A0">
            <w:pPr>
              <w:spacing w:line="240" w:lineRule="auto"/>
              <w:ind w:right="-72"/>
              <w:jc w:val="right"/>
              <w:rPr>
                <w:rFonts w:ascii="Arial" w:hAnsi="Arial" w:cs="Arial"/>
                <w:color w:val="000000"/>
                <w:sz w:val="18"/>
                <w:szCs w:val="18"/>
                <w:lang w:val="en-US"/>
              </w:rPr>
            </w:pPr>
            <w:r w:rsidRPr="00474DDB">
              <w:rPr>
                <w:rFonts w:ascii="Arial" w:hAnsi="Arial" w:cs="Arial"/>
                <w:color w:val="000000"/>
                <w:sz w:val="18"/>
                <w:szCs w:val="18"/>
                <w:lang w:val="en-US"/>
              </w:rPr>
              <w:t>0.0</w:t>
            </w:r>
            <w:r w:rsidR="000045D6" w:rsidRPr="00474DDB">
              <w:rPr>
                <w:rFonts w:ascii="Arial" w:hAnsi="Arial" w:cs="Arial"/>
                <w:color w:val="000000"/>
                <w:sz w:val="18"/>
                <w:szCs w:val="18"/>
                <w:lang w:val="en-US"/>
              </w:rPr>
              <w:t>4</w:t>
            </w:r>
            <w:r w:rsidR="00760A0D" w:rsidRPr="00474DDB">
              <w:rPr>
                <w:rFonts w:ascii="Arial" w:hAnsi="Arial" w:cs="Arial"/>
                <w:color w:val="000000"/>
                <w:sz w:val="18"/>
                <w:szCs w:val="18"/>
                <w:lang w:val="en-US"/>
              </w:rPr>
              <w:t>62</w:t>
            </w:r>
          </w:p>
        </w:tc>
        <w:tc>
          <w:tcPr>
            <w:tcW w:w="1296" w:type="dxa"/>
            <w:tcBorders>
              <w:bottom w:val="single" w:sz="4" w:space="0" w:color="auto"/>
            </w:tcBorders>
            <w:shd w:val="clear" w:color="auto" w:fill="auto"/>
            <w:vAlign w:val="bottom"/>
          </w:tcPr>
          <w:p w14:paraId="120CC968" w14:textId="6059DB3D" w:rsidR="00D279A0" w:rsidRPr="00474DDB" w:rsidRDefault="00D279A0" w:rsidP="00D279A0">
            <w:pPr>
              <w:spacing w:line="240" w:lineRule="auto"/>
              <w:ind w:right="-72"/>
              <w:jc w:val="right"/>
              <w:rPr>
                <w:rFonts w:ascii="Arial" w:hAnsi="Arial" w:cs="Arial"/>
                <w:color w:val="000000"/>
                <w:sz w:val="18"/>
                <w:szCs w:val="18"/>
              </w:rPr>
            </w:pPr>
            <w:r w:rsidRPr="00474DDB">
              <w:rPr>
                <w:rFonts w:ascii="Arial" w:hAnsi="Arial" w:cs="Arial"/>
                <w:color w:val="000000"/>
                <w:sz w:val="18"/>
                <w:szCs w:val="18"/>
                <w:lang w:val="en-US"/>
              </w:rPr>
              <w:t>0.0</w:t>
            </w:r>
            <w:r w:rsidR="000045D6" w:rsidRPr="00474DDB">
              <w:rPr>
                <w:rFonts w:ascii="Arial" w:hAnsi="Arial" w:cs="Arial"/>
                <w:color w:val="000000"/>
                <w:sz w:val="18"/>
                <w:szCs w:val="18"/>
                <w:lang w:val="en-US"/>
              </w:rPr>
              <w:t>474</w:t>
            </w:r>
          </w:p>
        </w:tc>
        <w:tc>
          <w:tcPr>
            <w:tcW w:w="1296" w:type="dxa"/>
            <w:tcBorders>
              <w:bottom w:val="single" w:sz="4" w:space="0" w:color="auto"/>
            </w:tcBorders>
            <w:shd w:val="clear" w:color="auto" w:fill="auto"/>
          </w:tcPr>
          <w:p w14:paraId="0F9766D6" w14:textId="41D89D0E" w:rsidR="00D279A0" w:rsidRPr="00474DDB" w:rsidRDefault="00D279A0" w:rsidP="00D279A0">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0.00</w:t>
            </w:r>
            <w:r w:rsidR="00760A0D" w:rsidRPr="00474DDB">
              <w:rPr>
                <w:rFonts w:ascii="Arial" w:hAnsi="Arial" w:cs="Arial"/>
                <w:color w:val="000000"/>
                <w:sz w:val="18"/>
                <w:szCs w:val="18"/>
              </w:rPr>
              <w:t>26</w:t>
            </w:r>
          </w:p>
        </w:tc>
        <w:tc>
          <w:tcPr>
            <w:tcW w:w="1296" w:type="dxa"/>
            <w:tcBorders>
              <w:left w:val="nil"/>
              <w:bottom w:val="single" w:sz="4" w:space="0" w:color="auto"/>
              <w:right w:val="nil"/>
            </w:tcBorders>
            <w:shd w:val="clear" w:color="auto" w:fill="auto"/>
          </w:tcPr>
          <w:p w14:paraId="3E50E13B" w14:textId="6808E70A" w:rsidR="00D279A0" w:rsidRPr="00474DDB" w:rsidRDefault="00D279A0" w:rsidP="00D279A0">
            <w:pPr>
              <w:spacing w:line="240" w:lineRule="auto"/>
              <w:ind w:right="-72"/>
              <w:jc w:val="right"/>
              <w:rPr>
                <w:rFonts w:ascii="Arial" w:hAnsi="Arial" w:cs="Arial"/>
                <w:color w:val="000000"/>
                <w:sz w:val="18"/>
                <w:szCs w:val="18"/>
              </w:rPr>
            </w:pPr>
            <w:r w:rsidRPr="00474DDB">
              <w:rPr>
                <w:rFonts w:ascii="Arial" w:hAnsi="Arial" w:cs="Arial"/>
                <w:color w:val="000000"/>
                <w:sz w:val="18"/>
                <w:szCs w:val="18"/>
              </w:rPr>
              <w:t>0.05</w:t>
            </w:r>
            <w:r w:rsidR="000045D6" w:rsidRPr="00474DDB">
              <w:rPr>
                <w:rFonts w:ascii="Arial" w:hAnsi="Arial" w:cs="Arial"/>
                <w:color w:val="000000"/>
                <w:sz w:val="18"/>
                <w:szCs w:val="18"/>
              </w:rPr>
              <w:t>68</w:t>
            </w:r>
          </w:p>
        </w:tc>
      </w:tr>
    </w:tbl>
    <w:p w14:paraId="1D2F2C0A" w14:textId="2A2D5AA6" w:rsidR="001D4D7E" w:rsidRPr="00474DDB" w:rsidRDefault="001D4D7E" w:rsidP="00B0214C">
      <w:pPr>
        <w:spacing w:line="240" w:lineRule="auto"/>
        <w:ind w:left="540" w:hanging="540"/>
        <w:rPr>
          <w:rFonts w:ascii="Arial" w:eastAsia="Arial Unicode MS" w:hAnsi="Arial" w:cs="Arial"/>
          <w:color w:val="000000"/>
          <w:sz w:val="18"/>
          <w:szCs w:val="18"/>
        </w:rPr>
      </w:pPr>
    </w:p>
    <w:p w14:paraId="28FB61CE" w14:textId="0CDCD449" w:rsidR="00AC2C26" w:rsidRPr="00474DDB" w:rsidRDefault="00AC2C26" w:rsidP="008D7C35">
      <w:pPr>
        <w:spacing w:line="240" w:lineRule="auto"/>
        <w:ind w:firstLine="7"/>
        <w:jc w:val="both"/>
        <w:rPr>
          <w:rFonts w:ascii="Arial" w:eastAsia="Arial Unicode MS" w:hAnsi="Arial" w:cs="Arial"/>
          <w:color w:val="000000"/>
          <w:sz w:val="18"/>
          <w:szCs w:val="18"/>
        </w:rPr>
      </w:pPr>
    </w:p>
    <w:tbl>
      <w:tblPr>
        <w:tblW w:w="9461" w:type="dxa"/>
        <w:tblInd w:w="108" w:type="dxa"/>
        <w:tblLayout w:type="fixed"/>
        <w:tblLook w:val="04A0" w:firstRow="1" w:lastRow="0" w:firstColumn="1" w:lastColumn="0" w:noHBand="0" w:noVBand="1"/>
      </w:tblPr>
      <w:tblGrid>
        <w:gridCol w:w="9461"/>
      </w:tblGrid>
      <w:tr w:rsidR="000C147E" w:rsidRPr="00474DDB" w14:paraId="02ED3271" w14:textId="77777777" w:rsidTr="008D7C35">
        <w:trPr>
          <w:trHeight w:val="386"/>
        </w:trPr>
        <w:tc>
          <w:tcPr>
            <w:tcW w:w="9461" w:type="dxa"/>
            <w:shd w:val="clear" w:color="auto" w:fill="auto"/>
            <w:vAlign w:val="center"/>
            <w:hideMark/>
          </w:tcPr>
          <w:p w14:paraId="3885DFF3" w14:textId="5C2878CD" w:rsidR="000C147E" w:rsidRPr="00474DDB" w:rsidRDefault="000C147E" w:rsidP="006D545B">
            <w:pPr>
              <w:spacing w:line="240" w:lineRule="auto"/>
              <w:ind w:left="446" w:hanging="547"/>
              <w:jc w:val="both"/>
              <w:outlineLvl w:val="0"/>
              <w:rPr>
                <w:rFonts w:ascii="Arial" w:eastAsia="Times New Roman" w:hAnsi="Arial" w:cs="Arial"/>
                <w:b/>
                <w:bCs/>
                <w:color w:val="000000"/>
                <w:sz w:val="18"/>
                <w:szCs w:val="18"/>
              </w:rPr>
            </w:pPr>
            <w:r w:rsidRPr="00474DDB">
              <w:rPr>
                <w:rFonts w:ascii="Arial" w:eastAsia="Times New Roman" w:hAnsi="Arial" w:cs="Arial"/>
                <w:b/>
                <w:bCs/>
                <w:color w:val="000000"/>
                <w:sz w:val="18"/>
                <w:szCs w:val="18"/>
              </w:rPr>
              <w:br w:type="page"/>
            </w:r>
            <w:r w:rsidRPr="00474DDB">
              <w:rPr>
                <w:rFonts w:ascii="Arial" w:eastAsia="Times New Roman" w:hAnsi="Arial" w:cs="Arial"/>
                <w:b/>
                <w:bCs/>
                <w:color w:val="000000"/>
                <w:sz w:val="18"/>
                <w:szCs w:val="18"/>
              </w:rPr>
              <w:br w:type="page"/>
            </w:r>
            <w:r w:rsidR="00E12548" w:rsidRPr="00474DDB">
              <w:rPr>
                <w:rFonts w:ascii="Arial" w:eastAsia="Times New Roman" w:hAnsi="Arial" w:cs="Arial"/>
                <w:b/>
                <w:bCs/>
                <w:color w:val="000000"/>
                <w:sz w:val="18"/>
                <w:szCs w:val="18"/>
              </w:rPr>
              <w:t>2</w:t>
            </w:r>
            <w:r w:rsidR="00E01A15" w:rsidRPr="00474DDB">
              <w:rPr>
                <w:rFonts w:ascii="Arial" w:eastAsia="Times New Roman" w:hAnsi="Arial" w:cs="Arial"/>
                <w:b/>
                <w:bCs/>
                <w:color w:val="000000"/>
                <w:sz w:val="18"/>
                <w:szCs w:val="18"/>
              </w:rPr>
              <w:t>9</w:t>
            </w:r>
            <w:r w:rsidRPr="00474DDB">
              <w:rPr>
                <w:rFonts w:ascii="Arial" w:eastAsia="Times New Roman" w:hAnsi="Arial" w:cs="Arial"/>
                <w:b/>
                <w:bCs/>
                <w:color w:val="000000"/>
                <w:sz w:val="18"/>
                <w:szCs w:val="18"/>
              </w:rPr>
              <w:tab/>
              <w:t>Related party transactions</w:t>
            </w:r>
          </w:p>
        </w:tc>
      </w:tr>
    </w:tbl>
    <w:p w14:paraId="4F7EC290" w14:textId="7915CC01" w:rsidR="0031736C" w:rsidRPr="00474DDB" w:rsidRDefault="0031736C" w:rsidP="008D7C35">
      <w:pPr>
        <w:spacing w:line="240" w:lineRule="auto"/>
        <w:jc w:val="both"/>
        <w:rPr>
          <w:rFonts w:ascii="Arial" w:eastAsia="Arial Unicode MS" w:hAnsi="Arial" w:cs="Arial"/>
          <w:color w:val="000000"/>
          <w:spacing w:val="-6"/>
          <w:sz w:val="18"/>
          <w:szCs w:val="18"/>
          <w:lang w:val="x-none"/>
        </w:rPr>
      </w:pPr>
    </w:p>
    <w:p w14:paraId="54404BC8" w14:textId="304B50F7" w:rsidR="00DF0CFA" w:rsidRPr="00474DDB" w:rsidRDefault="00DF0CFA" w:rsidP="00C279E4">
      <w:pPr>
        <w:spacing w:line="240" w:lineRule="auto"/>
        <w:ind w:firstLine="7"/>
        <w:jc w:val="both"/>
        <w:rPr>
          <w:rFonts w:ascii="Arial" w:eastAsia="Arial Unicode MS" w:hAnsi="Arial" w:cs="Arial"/>
          <w:color w:val="000000"/>
          <w:sz w:val="18"/>
          <w:szCs w:val="18"/>
        </w:rPr>
      </w:pPr>
      <w:r w:rsidRPr="00474DDB">
        <w:rPr>
          <w:rFonts w:ascii="Arial" w:eastAsia="Arial Unicode MS" w:hAnsi="Arial" w:cs="Arial"/>
          <w:color w:val="000000"/>
          <w:spacing w:val="-2"/>
          <w:sz w:val="18"/>
          <w:szCs w:val="18"/>
        </w:rPr>
        <w:t xml:space="preserve">The major shareholders of the </w:t>
      </w:r>
      <w:r w:rsidR="008C00FF" w:rsidRPr="00474DDB">
        <w:rPr>
          <w:rFonts w:ascii="Arial" w:eastAsia="Arial Unicode MS" w:hAnsi="Arial" w:cs="Arial"/>
          <w:color w:val="000000"/>
          <w:spacing w:val="-2"/>
          <w:sz w:val="18"/>
          <w:szCs w:val="18"/>
        </w:rPr>
        <w:t xml:space="preserve">Company </w:t>
      </w:r>
      <w:r w:rsidRPr="00474DDB">
        <w:rPr>
          <w:rFonts w:ascii="Arial" w:eastAsia="Arial Unicode MS" w:hAnsi="Arial" w:cs="Arial"/>
          <w:color w:val="000000"/>
          <w:spacing w:val="-2"/>
          <w:sz w:val="18"/>
          <w:szCs w:val="18"/>
        </w:rPr>
        <w:t>are</w:t>
      </w:r>
      <w:r w:rsidR="004229D8" w:rsidRPr="00474DDB">
        <w:rPr>
          <w:rFonts w:ascii="Arial" w:eastAsia="Arial Unicode MS" w:hAnsi="Arial" w:cs="Arial"/>
          <w:color w:val="000000"/>
          <w:spacing w:val="-2"/>
          <w:sz w:val="18"/>
          <w:szCs w:val="18"/>
          <w:cs/>
        </w:rPr>
        <w:t xml:space="preserve"> </w:t>
      </w:r>
      <w:r w:rsidR="004229D8" w:rsidRPr="00474DDB">
        <w:rPr>
          <w:rFonts w:ascii="Arial" w:eastAsia="Arial Unicode MS" w:hAnsi="Arial" w:cs="Arial"/>
          <w:color w:val="000000"/>
          <w:sz w:val="18"/>
          <w:szCs w:val="18"/>
        </w:rPr>
        <w:t>the “Nawamongkhonchaikit” family</w:t>
      </w:r>
      <w:r w:rsidRPr="00474DDB">
        <w:rPr>
          <w:rFonts w:ascii="Arial" w:eastAsia="Arial Unicode MS" w:hAnsi="Arial" w:cs="Arial"/>
          <w:color w:val="000000"/>
          <w:spacing w:val="-2"/>
          <w:sz w:val="18"/>
          <w:szCs w:val="18"/>
        </w:rPr>
        <w:t xml:space="preserve"> holding</w:t>
      </w:r>
      <w:r w:rsidR="00E34A21" w:rsidRPr="00474DDB">
        <w:rPr>
          <w:rFonts w:ascii="Arial" w:eastAsia="Arial Unicode MS" w:hAnsi="Arial" w:cs="Arial"/>
          <w:color w:val="000000"/>
          <w:spacing w:val="-2"/>
          <w:sz w:val="18"/>
          <w:szCs w:val="18"/>
        </w:rPr>
        <w:t xml:space="preserve"> 31.15</w:t>
      </w:r>
      <w:r w:rsidRPr="00474DDB">
        <w:rPr>
          <w:rFonts w:ascii="Arial" w:eastAsia="Arial Unicode MS" w:hAnsi="Arial" w:cs="Arial"/>
          <w:color w:val="000000"/>
          <w:spacing w:val="-2"/>
          <w:sz w:val="18"/>
          <w:szCs w:val="18"/>
        </w:rPr>
        <w:t>%</w:t>
      </w:r>
      <w:r w:rsidRPr="00474DDB">
        <w:rPr>
          <w:rFonts w:ascii="Arial" w:eastAsia="Arial Unicode MS" w:hAnsi="Arial" w:cs="Arial"/>
          <w:color w:val="000000"/>
          <w:sz w:val="18"/>
          <w:szCs w:val="18"/>
        </w:rPr>
        <w:t xml:space="preserve"> </w:t>
      </w:r>
      <w:r w:rsidR="00B6025A" w:rsidRPr="00474DDB">
        <w:rPr>
          <w:rFonts w:ascii="Arial" w:eastAsia="Arial Unicode MS" w:hAnsi="Arial" w:cs="Arial"/>
          <w:color w:val="000000"/>
          <w:sz w:val="18"/>
          <w:szCs w:val="18"/>
        </w:rPr>
        <w:t>(202</w:t>
      </w:r>
      <w:r w:rsidR="00810F3E" w:rsidRPr="00474DDB">
        <w:rPr>
          <w:rFonts w:ascii="Arial" w:eastAsia="Arial Unicode MS" w:hAnsi="Arial" w:cs="Arial"/>
          <w:color w:val="000000"/>
          <w:sz w:val="18"/>
          <w:szCs w:val="18"/>
        </w:rPr>
        <w:t>3</w:t>
      </w:r>
      <w:r w:rsidR="00B6025A" w:rsidRPr="00474DDB">
        <w:rPr>
          <w:rFonts w:ascii="Arial" w:eastAsia="Arial Unicode MS" w:hAnsi="Arial" w:cs="Arial"/>
          <w:color w:val="000000"/>
          <w:sz w:val="18"/>
          <w:szCs w:val="18"/>
        </w:rPr>
        <w:t xml:space="preserve">: </w:t>
      </w:r>
      <w:r w:rsidR="00810F3E" w:rsidRPr="00474DDB">
        <w:rPr>
          <w:rFonts w:ascii="Arial" w:eastAsia="Arial Unicode MS" w:hAnsi="Arial" w:cs="Arial"/>
          <w:color w:val="000000"/>
          <w:spacing w:val="-2"/>
          <w:sz w:val="18"/>
          <w:szCs w:val="18"/>
        </w:rPr>
        <w:t>31.15%</w:t>
      </w:r>
      <w:r w:rsidR="00B6025A" w:rsidRPr="00474DDB">
        <w:rPr>
          <w:rFonts w:ascii="Arial" w:eastAsia="Arial Unicode MS" w:hAnsi="Arial" w:cs="Arial"/>
          <w:color w:val="000000"/>
          <w:sz w:val="18"/>
          <w:szCs w:val="18"/>
        </w:rPr>
        <w:t xml:space="preserve">) </w:t>
      </w:r>
      <w:r w:rsidRPr="00474DDB">
        <w:rPr>
          <w:rFonts w:ascii="Arial" w:eastAsia="Arial Unicode MS" w:hAnsi="Arial" w:cs="Arial"/>
          <w:color w:val="000000"/>
          <w:sz w:val="18"/>
          <w:szCs w:val="18"/>
        </w:rPr>
        <w:t xml:space="preserve">of the Company's shares, </w:t>
      </w:r>
      <w:r w:rsidR="004229D8" w:rsidRPr="00474DDB">
        <w:rPr>
          <w:rFonts w:ascii="Arial" w:eastAsia="Arial Unicode MS" w:hAnsi="Arial" w:cs="Arial"/>
          <w:color w:val="000000"/>
          <w:sz w:val="18"/>
          <w:szCs w:val="18"/>
        </w:rPr>
        <w:t xml:space="preserve">Miss.Nutthanucha Leelapanyalerts </w:t>
      </w:r>
      <w:r w:rsidRPr="00474DDB">
        <w:rPr>
          <w:rFonts w:ascii="Arial" w:eastAsia="Arial Unicode MS" w:hAnsi="Arial" w:cs="Arial"/>
          <w:color w:val="000000"/>
          <w:sz w:val="18"/>
          <w:szCs w:val="18"/>
        </w:rPr>
        <w:t xml:space="preserve">holding </w:t>
      </w:r>
      <w:r w:rsidR="00E34A21" w:rsidRPr="00474DDB">
        <w:rPr>
          <w:rFonts w:ascii="Arial" w:eastAsia="Arial Unicode MS" w:hAnsi="Arial" w:cs="Arial"/>
          <w:color w:val="000000"/>
          <w:sz w:val="18"/>
          <w:szCs w:val="18"/>
        </w:rPr>
        <w:t>20.58</w:t>
      </w:r>
      <w:r w:rsidRPr="00474DDB">
        <w:rPr>
          <w:rFonts w:ascii="Arial" w:eastAsia="Arial Unicode MS" w:hAnsi="Arial" w:cs="Arial"/>
          <w:color w:val="000000"/>
          <w:sz w:val="18"/>
          <w:szCs w:val="18"/>
        </w:rPr>
        <w:t>%</w:t>
      </w:r>
      <w:r w:rsidR="00B6025A" w:rsidRPr="00474DDB">
        <w:rPr>
          <w:rFonts w:ascii="Arial" w:eastAsia="Arial Unicode MS" w:hAnsi="Arial" w:cs="Arial"/>
          <w:color w:val="000000"/>
          <w:sz w:val="18"/>
          <w:szCs w:val="18"/>
        </w:rPr>
        <w:t xml:space="preserve"> (202</w:t>
      </w:r>
      <w:r w:rsidR="00810F3E" w:rsidRPr="00474DDB">
        <w:rPr>
          <w:rFonts w:ascii="Arial" w:eastAsia="Arial Unicode MS" w:hAnsi="Arial" w:cs="Arial"/>
          <w:color w:val="000000"/>
          <w:sz w:val="18"/>
          <w:szCs w:val="18"/>
        </w:rPr>
        <w:t>3</w:t>
      </w:r>
      <w:r w:rsidR="00B6025A" w:rsidRPr="00474DDB">
        <w:rPr>
          <w:rFonts w:ascii="Arial" w:eastAsia="Arial Unicode MS" w:hAnsi="Arial" w:cs="Arial"/>
          <w:color w:val="000000"/>
          <w:sz w:val="18"/>
          <w:szCs w:val="18"/>
        </w:rPr>
        <w:t>:</w:t>
      </w:r>
      <w:r w:rsidR="00422104" w:rsidRPr="00474DDB">
        <w:rPr>
          <w:rFonts w:ascii="Arial" w:eastAsia="Arial Unicode MS" w:hAnsi="Arial" w:cs="Arial"/>
          <w:color w:val="000000"/>
          <w:sz w:val="18"/>
          <w:szCs w:val="18"/>
        </w:rPr>
        <w:t xml:space="preserve"> </w:t>
      </w:r>
      <w:r w:rsidR="00810F3E" w:rsidRPr="00474DDB">
        <w:rPr>
          <w:rFonts w:ascii="Arial" w:eastAsia="Arial Unicode MS" w:hAnsi="Arial" w:cs="Arial"/>
          <w:color w:val="000000"/>
          <w:sz w:val="18"/>
          <w:szCs w:val="18"/>
        </w:rPr>
        <w:t>20.58%</w:t>
      </w:r>
      <w:r w:rsidR="00B6025A" w:rsidRPr="00474DDB">
        <w:rPr>
          <w:rFonts w:ascii="Arial" w:eastAsia="Arial Unicode MS" w:hAnsi="Arial" w:cs="Arial"/>
          <w:color w:val="000000"/>
          <w:sz w:val="18"/>
          <w:szCs w:val="18"/>
        </w:rPr>
        <w:t xml:space="preserve">) </w:t>
      </w:r>
      <w:r w:rsidRPr="00474DDB">
        <w:rPr>
          <w:rFonts w:ascii="Arial" w:eastAsia="Arial Unicode MS" w:hAnsi="Arial" w:cs="Arial"/>
          <w:color w:val="000000"/>
          <w:sz w:val="18"/>
          <w:szCs w:val="18"/>
        </w:rPr>
        <w:t xml:space="preserve">of the </w:t>
      </w:r>
      <w:r w:rsidR="0039128D" w:rsidRPr="00474DDB">
        <w:rPr>
          <w:rFonts w:ascii="Arial" w:eastAsia="Arial Unicode MS" w:hAnsi="Arial" w:cs="Arial"/>
          <w:color w:val="000000"/>
          <w:sz w:val="18"/>
          <w:szCs w:val="18"/>
        </w:rPr>
        <w:t xml:space="preserve">Company's </w:t>
      </w:r>
      <w:r w:rsidRPr="00474DDB">
        <w:rPr>
          <w:rFonts w:ascii="Arial" w:eastAsia="Arial Unicode MS" w:hAnsi="Arial" w:cs="Arial"/>
          <w:color w:val="000000"/>
          <w:sz w:val="18"/>
          <w:szCs w:val="18"/>
        </w:rPr>
        <w:t xml:space="preserve">shares and </w:t>
      </w:r>
      <w:r w:rsidR="0046579C" w:rsidRPr="00474DDB">
        <w:rPr>
          <w:rFonts w:ascii="Arial" w:eastAsia="Arial Unicode MS" w:hAnsi="Arial" w:cs="Arial"/>
          <w:color w:val="000000"/>
          <w:sz w:val="18"/>
          <w:szCs w:val="18"/>
        </w:rPr>
        <w:t>Mister.Vorapote Amnueypol</w:t>
      </w:r>
      <w:r w:rsidR="004229D8" w:rsidRPr="00474DDB">
        <w:rPr>
          <w:rFonts w:ascii="Arial" w:eastAsia="Arial Unicode MS" w:hAnsi="Arial" w:cs="Arial"/>
          <w:color w:val="000000"/>
          <w:sz w:val="18"/>
          <w:szCs w:val="18"/>
        </w:rPr>
        <w:t xml:space="preserve"> </w:t>
      </w:r>
      <w:r w:rsidRPr="00474DDB">
        <w:rPr>
          <w:rFonts w:ascii="Arial" w:eastAsia="Arial Unicode MS" w:hAnsi="Arial" w:cs="Arial"/>
          <w:color w:val="000000"/>
          <w:sz w:val="18"/>
          <w:szCs w:val="18"/>
        </w:rPr>
        <w:t xml:space="preserve">holding </w:t>
      </w:r>
      <w:r w:rsidR="00E34A21" w:rsidRPr="00474DDB">
        <w:rPr>
          <w:rFonts w:ascii="Arial" w:eastAsia="Arial Unicode MS" w:hAnsi="Arial" w:cs="Arial"/>
          <w:color w:val="000000"/>
          <w:sz w:val="18"/>
          <w:szCs w:val="18"/>
        </w:rPr>
        <w:t>12.50</w:t>
      </w:r>
      <w:r w:rsidRPr="00474DDB">
        <w:rPr>
          <w:rFonts w:ascii="Arial" w:eastAsia="Arial Unicode MS" w:hAnsi="Arial" w:cs="Arial"/>
          <w:color w:val="000000"/>
          <w:sz w:val="18"/>
          <w:szCs w:val="18"/>
        </w:rPr>
        <w:t xml:space="preserve">% </w:t>
      </w:r>
      <w:r w:rsidR="00B6025A" w:rsidRPr="00474DDB">
        <w:rPr>
          <w:rFonts w:ascii="Arial" w:eastAsia="Arial Unicode MS" w:hAnsi="Arial" w:cs="Arial"/>
          <w:color w:val="000000"/>
          <w:sz w:val="18"/>
          <w:szCs w:val="18"/>
        </w:rPr>
        <w:t>(202</w:t>
      </w:r>
      <w:r w:rsidR="00810F3E" w:rsidRPr="00474DDB">
        <w:rPr>
          <w:rFonts w:ascii="Arial" w:eastAsia="Arial Unicode MS" w:hAnsi="Arial" w:cs="Arial"/>
          <w:color w:val="000000"/>
          <w:sz w:val="18"/>
          <w:szCs w:val="18"/>
        </w:rPr>
        <w:t>3</w:t>
      </w:r>
      <w:r w:rsidR="00B6025A" w:rsidRPr="00474DDB">
        <w:rPr>
          <w:rFonts w:ascii="Arial" w:eastAsia="Arial Unicode MS" w:hAnsi="Arial" w:cs="Arial"/>
          <w:color w:val="000000"/>
          <w:sz w:val="18"/>
          <w:szCs w:val="18"/>
        </w:rPr>
        <w:t>:</w:t>
      </w:r>
      <w:r w:rsidR="00EE3C38" w:rsidRPr="00474DDB">
        <w:rPr>
          <w:rFonts w:ascii="Arial" w:eastAsia="Arial Unicode MS" w:hAnsi="Arial" w:cs="Arial"/>
          <w:color w:val="000000"/>
          <w:sz w:val="18"/>
          <w:szCs w:val="18"/>
        </w:rPr>
        <w:t xml:space="preserve"> </w:t>
      </w:r>
      <w:r w:rsidR="00810F3E" w:rsidRPr="00474DDB">
        <w:rPr>
          <w:rFonts w:ascii="Arial" w:eastAsia="Arial Unicode MS" w:hAnsi="Arial" w:cs="Arial"/>
          <w:color w:val="000000"/>
          <w:sz w:val="18"/>
          <w:szCs w:val="18"/>
        </w:rPr>
        <w:t>12.50%</w:t>
      </w:r>
      <w:r w:rsidR="00B6025A" w:rsidRPr="00474DDB">
        <w:rPr>
          <w:rFonts w:ascii="Arial" w:eastAsia="Arial Unicode MS" w:hAnsi="Arial" w:cs="Arial"/>
          <w:color w:val="000000"/>
          <w:sz w:val="18"/>
          <w:szCs w:val="18"/>
        </w:rPr>
        <w:t xml:space="preserve">) </w:t>
      </w:r>
      <w:r w:rsidRPr="00474DDB">
        <w:rPr>
          <w:rFonts w:ascii="Arial" w:eastAsia="Arial Unicode MS" w:hAnsi="Arial" w:cs="Arial"/>
          <w:color w:val="000000"/>
          <w:sz w:val="18"/>
          <w:szCs w:val="18"/>
        </w:rPr>
        <w:t xml:space="preserve">of the </w:t>
      </w:r>
      <w:r w:rsidR="008C00FF" w:rsidRPr="00474DDB">
        <w:rPr>
          <w:rFonts w:ascii="Arial" w:eastAsia="Arial Unicode MS" w:hAnsi="Arial" w:cs="Arial"/>
          <w:color w:val="000000"/>
          <w:sz w:val="18"/>
          <w:szCs w:val="18"/>
        </w:rPr>
        <w:t xml:space="preserve">Company's </w:t>
      </w:r>
      <w:r w:rsidRPr="00474DDB">
        <w:rPr>
          <w:rFonts w:ascii="Arial" w:eastAsia="Arial Unicode MS" w:hAnsi="Arial" w:cs="Arial"/>
          <w:color w:val="000000"/>
          <w:sz w:val="18"/>
          <w:szCs w:val="18"/>
        </w:rPr>
        <w:t>shares.</w:t>
      </w:r>
    </w:p>
    <w:p w14:paraId="52639DEC" w14:textId="77777777" w:rsidR="0031736C" w:rsidRPr="00474DDB" w:rsidRDefault="0031736C" w:rsidP="00C279E4">
      <w:pPr>
        <w:spacing w:line="240" w:lineRule="auto"/>
        <w:ind w:firstLine="7"/>
        <w:jc w:val="both"/>
        <w:rPr>
          <w:rFonts w:ascii="Arial" w:eastAsia="Arial Unicode MS" w:hAnsi="Arial" w:cs="Arial"/>
          <w:color w:val="000000"/>
          <w:spacing w:val="-6"/>
          <w:sz w:val="18"/>
          <w:szCs w:val="18"/>
        </w:rPr>
      </w:pPr>
    </w:p>
    <w:p w14:paraId="1FF1F84E" w14:textId="3E67A919" w:rsidR="00DF0CFA" w:rsidRPr="00474DDB" w:rsidRDefault="00DF0CFA" w:rsidP="00C279E4">
      <w:pPr>
        <w:spacing w:line="240" w:lineRule="auto"/>
        <w:ind w:firstLine="7"/>
        <w:jc w:val="both"/>
        <w:rPr>
          <w:rFonts w:ascii="Arial" w:eastAsia="Arial Unicode MS" w:hAnsi="Arial" w:cs="Arial"/>
          <w:b/>
          <w:bCs/>
          <w:color w:val="000000"/>
          <w:sz w:val="18"/>
          <w:szCs w:val="18"/>
        </w:rPr>
      </w:pPr>
      <w:r w:rsidRPr="00474DDB">
        <w:rPr>
          <w:rFonts w:ascii="Arial" w:eastAsia="Arial Unicode MS" w:hAnsi="Arial" w:cs="Arial"/>
          <w:b/>
          <w:bCs/>
          <w:color w:val="000000"/>
          <w:sz w:val="18"/>
          <w:szCs w:val="18"/>
        </w:rPr>
        <w:t>Transaction with a related party</w:t>
      </w:r>
    </w:p>
    <w:p w14:paraId="29CEF528" w14:textId="039FC78B" w:rsidR="00DF0CFA" w:rsidRPr="00474DDB" w:rsidRDefault="00DF0CFA" w:rsidP="00CB5B63">
      <w:pPr>
        <w:spacing w:line="240" w:lineRule="auto"/>
        <w:ind w:firstLine="7"/>
        <w:jc w:val="both"/>
        <w:rPr>
          <w:rFonts w:ascii="Arial" w:eastAsia="Arial Unicode MS" w:hAnsi="Arial" w:cs="Arial"/>
          <w:color w:val="000000"/>
          <w:sz w:val="18"/>
          <w:szCs w:val="18"/>
        </w:rPr>
      </w:pPr>
    </w:p>
    <w:tbl>
      <w:tblPr>
        <w:tblW w:w="9456"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3"/>
        <w:gridCol w:w="3240"/>
        <w:gridCol w:w="3543"/>
      </w:tblGrid>
      <w:tr w:rsidR="00DF0CFA" w:rsidRPr="00474DDB" w14:paraId="180E9DE4" w14:textId="77777777" w:rsidTr="008D7C35">
        <w:tc>
          <w:tcPr>
            <w:tcW w:w="2673" w:type="dxa"/>
            <w:tcBorders>
              <w:top w:val="nil"/>
              <w:left w:val="nil"/>
              <w:bottom w:val="single" w:sz="4" w:space="0" w:color="auto"/>
              <w:right w:val="nil"/>
            </w:tcBorders>
            <w:shd w:val="clear" w:color="auto" w:fill="auto"/>
            <w:vAlign w:val="bottom"/>
          </w:tcPr>
          <w:p w14:paraId="0021C471" w14:textId="77777777" w:rsidR="00DF0CFA" w:rsidRPr="00474DDB" w:rsidRDefault="00DF0CFA" w:rsidP="00CB5B63">
            <w:pPr>
              <w:spacing w:line="240" w:lineRule="auto"/>
              <w:ind w:left="-40"/>
              <w:jc w:val="center"/>
              <w:rPr>
                <w:rFonts w:ascii="Arial" w:eastAsia="Arial Unicode MS" w:hAnsi="Arial" w:cs="Arial"/>
                <w:b/>
                <w:bCs/>
                <w:color w:val="000000"/>
                <w:sz w:val="18"/>
                <w:szCs w:val="18"/>
                <w:cs/>
              </w:rPr>
            </w:pPr>
            <w:r w:rsidRPr="00474DDB">
              <w:rPr>
                <w:rFonts w:ascii="Arial" w:eastAsia="Arial Unicode MS" w:hAnsi="Arial" w:cs="Arial"/>
                <w:b/>
                <w:bCs/>
                <w:color w:val="000000"/>
                <w:sz w:val="18"/>
                <w:szCs w:val="18"/>
              </w:rPr>
              <w:t>Name</w:t>
            </w:r>
          </w:p>
        </w:tc>
        <w:tc>
          <w:tcPr>
            <w:tcW w:w="3240" w:type="dxa"/>
            <w:tcBorders>
              <w:top w:val="nil"/>
              <w:left w:val="nil"/>
              <w:bottom w:val="single" w:sz="4" w:space="0" w:color="auto"/>
              <w:right w:val="nil"/>
            </w:tcBorders>
            <w:shd w:val="clear" w:color="auto" w:fill="auto"/>
          </w:tcPr>
          <w:p w14:paraId="2A79C239" w14:textId="77777777" w:rsidR="00DF0CFA" w:rsidRPr="00474DDB" w:rsidRDefault="00DF0CFA" w:rsidP="00CB5B63">
            <w:pPr>
              <w:spacing w:line="240" w:lineRule="auto"/>
              <w:ind w:left="-40" w:right="-72"/>
              <w:jc w:val="center"/>
              <w:rPr>
                <w:rFonts w:ascii="Arial" w:eastAsia="Arial Unicode MS" w:hAnsi="Arial" w:cs="Arial"/>
                <w:b/>
                <w:bCs/>
                <w:color w:val="000000"/>
                <w:sz w:val="18"/>
                <w:szCs w:val="18"/>
              </w:rPr>
            </w:pPr>
            <w:r w:rsidRPr="00474DDB">
              <w:rPr>
                <w:rFonts w:ascii="Arial" w:eastAsia="Arial Unicode MS" w:hAnsi="Arial" w:cs="Arial"/>
                <w:b/>
                <w:bCs/>
                <w:color w:val="000000"/>
                <w:sz w:val="18"/>
                <w:szCs w:val="18"/>
              </w:rPr>
              <w:t>Type</w:t>
            </w:r>
          </w:p>
        </w:tc>
        <w:tc>
          <w:tcPr>
            <w:tcW w:w="3543" w:type="dxa"/>
            <w:tcBorders>
              <w:top w:val="nil"/>
              <w:left w:val="nil"/>
              <w:bottom w:val="single" w:sz="4" w:space="0" w:color="auto"/>
              <w:right w:val="nil"/>
            </w:tcBorders>
            <w:shd w:val="clear" w:color="auto" w:fill="auto"/>
            <w:vAlign w:val="bottom"/>
            <w:hideMark/>
          </w:tcPr>
          <w:p w14:paraId="1C1CCDC4" w14:textId="77777777" w:rsidR="00DF0CFA" w:rsidRPr="00474DDB" w:rsidRDefault="00DF0CFA" w:rsidP="00CB5B63">
            <w:pPr>
              <w:spacing w:line="240" w:lineRule="auto"/>
              <w:ind w:left="-40" w:right="-72"/>
              <w:jc w:val="center"/>
              <w:rPr>
                <w:rFonts w:ascii="Arial" w:eastAsia="Arial Unicode MS" w:hAnsi="Arial" w:cs="Arial"/>
                <w:b/>
                <w:bCs/>
                <w:color w:val="000000"/>
                <w:sz w:val="18"/>
                <w:szCs w:val="18"/>
                <w:cs/>
              </w:rPr>
            </w:pPr>
            <w:r w:rsidRPr="00474DDB">
              <w:rPr>
                <w:rFonts w:ascii="Arial" w:eastAsia="Arial Unicode MS" w:hAnsi="Arial" w:cs="Arial"/>
                <w:b/>
                <w:bCs/>
                <w:color w:val="000000"/>
                <w:sz w:val="18"/>
                <w:szCs w:val="18"/>
              </w:rPr>
              <w:t>Nature of relationship</w:t>
            </w:r>
          </w:p>
        </w:tc>
      </w:tr>
      <w:tr w:rsidR="00DF0CFA" w:rsidRPr="00474DDB" w14:paraId="05D3C86C" w14:textId="77777777" w:rsidTr="008D7C35">
        <w:tc>
          <w:tcPr>
            <w:tcW w:w="2673" w:type="dxa"/>
            <w:tcBorders>
              <w:top w:val="single" w:sz="4" w:space="0" w:color="auto"/>
              <w:left w:val="nil"/>
              <w:bottom w:val="nil"/>
              <w:right w:val="nil"/>
            </w:tcBorders>
            <w:shd w:val="clear" w:color="auto" w:fill="auto"/>
          </w:tcPr>
          <w:p w14:paraId="03CBE476" w14:textId="77777777" w:rsidR="00DF0CFA" w:rsidRPr="00474DDB" w:rsidRDefault="00DF0CFA" w:rsidP="00CB5B63">
            <w:pPr>
              <w:spacing w:line="240" w:lineRule="auto"/>
              <w:ind w:left="-40"/>
              <w:jc w:val="both"/>
              <w:rPr>
                <w:rFonts w:ascii="Arial" w:eastAsia="Arial Unicode MS" w:hAnsi="Arial" w:cs="Arial"/>
                <w:color w:val="000000"/>
                <w:spacing w:val="-2"/>
                <w:sz w:val="18"/>
                <w:szCs w:val="18"/>
                <w:cs/>
              </w:rPr>
            </w:pPr>
          </w:p>
        </w:tc>
        <w:tc>
          <w:tcPr>
            <w:tcW w:w="3240" w:type="dxa"/>
            <w:tcBorders>
              <w:top w:val="single" w:sz="4" w:space="0" w:color="auto"/>
              <w:left w:val="nil"/>
              <w:bottom w:val="nil"/>
              <w:right w:val="nil"/>
            </w:tcBorders>
            <w:shd w:val="clear" w:color="auto" w:fill="auto"/>
          </w:tcPr>
          <w:p w14:paraId="400831EC" w14:textId="77777777" w:rsidR="00DF0CFA" w:rsidRPr="00474DDB" w:rsidRDefault="00DF0CFA" w:rsidP="00CB5B63">
            <w:pPr>
              <w:spacing w:line="240" w:lineRule="auto"/>
              <w:ind w:left="177" w:right="-72" w:hanging="217"/>
              <w:rPr>
                <w:rFonts w:ascii="Arial" w:eastAsia="Arial Unicode MS" w:hAnsi="Arial" w:cs="Arial"/>
                <w:color w:val="000000"/>
                <w:spacing w:val="-6"/>
                <w:sz w:val="18"/>
                <w:szCs w:val="18"/>
                <w:cs/>
              </w:rPr>
            </w:pPr>
          </w:p>
        </w:tc>
        <w:tc>
          <w:tcPr>
            <w:tcW w:w="3543" w:type="dxa"/>
            <w:tcBorders>
              <w:top w:val="single" w:sz="4" w:space="0" w:color="auto"/>
              <w:left w:val="nil"/>
              <w:bottom w:val="nil"/>
              <w:right w:val="nil"/>
            </w:tcBorders>
            <w:shd w:val="clear" w:color="auto" w:fill="auto"/>
          </w:tcPr>
          <w:p w14:paraId="15700746" w14:textId="77777777" w:rsidR="00DF0CFA" w:rsidRPr="00474DDB" w:rsidRDefault="00DF0CFA" w:rsidP="00CB5B63">
            <w:pPr>
              <w:spacing w:line="240" w:lineRule="auto"/>
              <w:ind w:left="177" w:right="-72" w:hanging="217"/>
              <w:rPr>
                <w:rFonts w:ascii="Arial" w:eastAsia="Arial Unicode MS" w:hAnsi="Arial" w:cs="Arial"/>
                <w:color w:val="000000"/>
                <w:spacing w:val="-6"/>
                <w:sz w:val="18"/>
                <w:szCs w:val="18"/>
                <w:cs/>
              </w:rPr>
            </w:pPr>
          </w:p>
        </w:tc>
      </w:tr>
      <w:tr w:rsidR="00DF0CFA" w:rsidRPr="00474DDB" w14:paraId="103E3BB3" w14:textId="77777777" w:rsidTr="00810F3E">
        <w:tc>
          <w:tcPr>
            <w:tcW w:w="2673" w:type="dxa"/>
            <w:tcBorders>
              <w:top w:val="nil"/>
              <w:left w:val="nil"/>
              <w:bottom w:val="nil"/>
              <w:right w:val="nil"/>
            </w:tcBorders>
            <w:shd w:val="clear" w:color="auto" w:fill="auto"/>
          </w:tcPr>
          <w:p w14:paraId="28BC8F5B" w14:textId="474D01AD" w:rsidR="00460C18" w:rsidRPr="00474DDB" w:rsidRDefault="00A54717" w:rsidP="006C1E73">
            <w:pPr>
              <w:spacing w:line="240" w:lineRule="auto"/>
              <w:ind w:left="115" w:right="-72" w:hanging="216"/>
              <w:rPr>
                <w:rFonts w:ascii="Arial" w:eastAsia="Arial Unicode MS" w:hAnsi="Arial" w:cs="Arial"/>
                <w:color w:val="000000"/>
                <w:sz w:val="18"/>
                <w:szCs w:val="18"/>
                <w:cs/>
              </w:rPr>
            </w:pPr>
            <w:r w:rsidRPr="00474DDB">
              <w:rPr>
                <w:rFonts w:ascii="Arial" w:eastAsia="Arial Unicode MS" w:hAnsi="Arial" w:cs="Arial"/>
                <w:color w:val="000000"/>
                <w:sz w:val="18"/>
                <w:szCs w:val="18"/>
              </w:rPr>
              <w:t>Top Treat Company Limited</w:t>
            </w:r>
          </w:p>
        </w:tc>
        <w:tc>
          <w:tcPr>
            <w:tcW w:w="3240" w:type="dxa"/>
            <w:tcBorders>
              <w:top w:val="nil"/>
              <w:left w:val="nil"/>
              <w:bottom w:val="nil"/>
              <w:right w:val="nil"/>
            </w:tcBorders>
            <w:shd w:val="clear" w:color="auto" w:fill="auto"/>
          </w:tcPr>
          <w:p w14:paraId="451D78FE" w14:textId="3718105C" w:rsidR="00DF0CFA" w:rsidRPr="00474DDB" w:rsidRDefault="002609AE" w:rsidP="000E0623">
            <w:pPr>
              <w:spacing w:line="240" w:lineRule="auto"/>
              <w:ind w:left="177" w:right="-72" w:hanging="217"/>
              <w:rPr>
                <w:rFonts w:ascii="Arial" w:eastAsia="Arial Unicode MS" w:hAnsi="Arial" w:cs="Arial"/>
                <w:color w:val="000000"/>
                <w:sz w:val="18"/>
                <w:szCs w:val="18"/>
                <w:cs/>
              </w:rPr>
            </w:pPr>
            <w:r w:rsidRPr="00474DDB">
              <w:rPr>
                <w:rFonts w:ascii="Arial" w:eastAsia="Arial Unicode MS" w:hAnsi="Arial" w:cs="Arial"/>
                <w:color w:val="000000"/>
                <w:sz w:val="18"/>
                <w:szCs w:val="18"/>
              </w:rPr>
              <w:t>Distribution of machinery and parts</w:t>
            </w:r>
          </w:p>
        </w:tc>
        <w:tc>
          <w:tcPr>
            <w:tcW w:w="3543" w:type="dxa"/>
            <w:tcBorders>
              <w:top w:val="nil"/>
              <w:left w:val="nil"/>
              <w:bottom w:val="nil"/>
              <w:right w:val="nil"/>
            </w:tcBorders>
            <w:shd w:val="clear" w:color="auto" w:fill="auto"/>
          </w:tcPr>
          <w:p w14:paraId="1AC4F02A" w14:textId="64DDACB7" w:rsidR="00DF0CFA" w:rsidRPr="00474DDB" w:rsidRDefault="00A54717" w:rsidP="00CB5B63">
            <w:pPr>
              <w:spacing w:line="240" w:lineRule="auto"/>
              <w:ind w:left="177" w:right="-72" w:hanging="217"/>
              <w:rPr>
                <w:rFonts w:ascii="Arial" w:eastAsia="Arial Unicode MS" w:hAnsi="Arial" w:cs="Arial"/>
                <w:color w:val="000000"/>
                <w:sz w:val="18"/>
                <w:szCs w:val="18"/>
              </w:rPr>
            </w:pPr>
            <w:r w:rsidRPr="00474DDB">
              <w:rPr>
                <w:rFonts w:ascii="Arial" w:hAnsi="Arial" w:cs="Arial"/>
                <w:color w:val="000000"/>
                <w:sz w:val="18"/>
                <w:szCs w:val="18"/>
              </w:rPr>
              <w:t xml:space="preserve">Subsidiary </w:t>
            </w:r>
            <w:r w:rsidR="00DF0CFA" w:rsidRPr="00474DDB">
              <w:rPr>
                <w:rFonts w:ascii="Arial" w:hAnsi="Arial" w:cs="Arial"/>
                <w:color w:val="000000"/>
                <w:sz w:val="18"/>
                <w:szCs w:val="18"/>
              </w:rPr>
              <w:t xml:space="preserve">and </w:t>
            </w:r>
            <w:r w:rsidR="004B42EE" w:rsidRPr="00474DDB">
              <w:rPr>
                <w:rFonts w:ascii="Arial" w:hAnsi="Arial" w:cs="Arial"/>
                <w:color w:val="000000"/>
                <w:sz w:val="18"/>
                <w:szCs w:val="18"/>
              </w:rPr>
              <w:t>joint</w:t>
            </w:r>
            <w:r w:rsidR="00DF0CFA" w:rsidRPr="00474DDB">
              <w:rPr>
                <w:rFonts w:ascii="Arial" w:hAnsi="Arial" w:cs="Arial"/>
                <w:color w:val="000000"/>
                <w:sz w:val="18"/>
                <w:szCs w:val="18"/>
              </w:rPr>
              <w:t xml:space="preserve"> director</w:t>
            </w:r>
          </w:p>
        </w:tc>
      </w:tr>
    </w:tbl>
    <w:p w14:paraId="22CEB90F" w14:textId="77777777" w:rsidR="000E0623" w:rsidRPr="00474DDB" w:rsidRDefault="000E0623" w:rsidP="00BF5060">
      <w:pPr>
        <w:tabs>
          <w:tab w:val="left" w:pos="540"/>
        </w:tabs>
        <w:spacing w:line="240" w:lineRule="auto"/>
        <w:ind w:left="540" w:hanging="540"/>
        <w:jc w:val="thaiDistribute"/>
        <w:rPr>
          <w:rFonts w:ascii="Arial" w:eastAsia="Arial Unicode MS" w:hAnsi="Arial" w:cs="Arial"/>
          <w:b/>
          <w:bCs/>
          <w:color w:val="000000"/>
          <w:sz w:val="18"/>
          <w:szCs w:val="18"/>
          <w:lang w:val="en-US"/>
        </w:rPr>
      </w:pPr>
    </w:p>
    <w:p w14:paraId="641C8DC9" w14:textId="7A043DE9" w:rsidR="002D3B82" w:rsidRPr="00474DDB" w:rsidRDefault="00E12548" w:rsidP="00BF5060">
      <w:pPr>
        <w:tabs>
          <w:tab w:val="left" w:pos="540"/>
        </w:tabs>
        <w:spacing w:line="240" w:lineRule="auto"/>
        <w:ind w:left="540" w:hanging="540"/>
        <w:jc w:val="thaiDistribute"/>
        <w:rPr>
          <w:rFonts w:ascii="Arial" w:eastAsia="Arial Unicode MS" w:hAnsi="Arial" w:cs="Arial"/>
          <w:b/>
          <w:bCs/>
          <w:color w:val="000000"/>
          <w:sz w:val="18"/>
          <w:szCs w:val="18"/>
          <w:lang w:val="en-US"/>
        </w:rPr>
      </w:pPr>
      <w:r w:rsidRPr="00474DDB">
        <w:rPr>
          <w:rFonts w:ascii="Arial" w:eastAsia="Arial Unicode MS" w:hAnsi="Arial" w:cs="Arial"/>
          <w:b/>
          <w:bCs/>
          <w:color w:val="000000"/>
          <w:sz w:val="18"/>
          <w:szCs w:val="18"/>
          <w:lang w:val="en-US"/>
        </w:rPr>
        <w:t>2</w:t>
      </w:r>
      <w:r w:rsidR="00A11B26" w:rsidRPr="00474DDB">
        <w:rPr>
          <w:rFonts w:ascii="Arial" w:eastAsia="Arial Unicode MS" w:hAnsi="Arial" w:cs="Arial"/>
          <w:b/>
          <w:bCs/>
          <w:color w:val="000000"/>
          <w:sz w:val="18"/>
          <w:szCs w:val="18"/>
        </w:rPr>
        <w:t>9</w:t>
      </w:r>
      <w:r w:rsidR="00BF5060" w:rsidRPr="00474DDB">
        <w:rPr>
          <w:rFonts w:ascii="Arial" w:eastAsia="Arial Unicode MS" w:hAnsi="Arial" w:cs="Arial"/>
          <w:b/>
          <w:bCs/>
          <w:color w:val="000000"/>
          <w:sz w:val="18"/>
          <w:szCs w:val="18"/>
          <w:lang w:val="en-US"/>
        </w:rPr>
        <w:t>.1</w:t>
      </w:r>
      <w:r w:rsidR="00C5601C" w:rsidRPr="00474DDB">
        <w:rPr>
          <w:rFonts w:ascii="Arial" w:eastAsia="Arial Unicode MS" w:hAnsi="Arial" w:cs="Arial"/>
          <w:b/>
          <w:bCs/>
          <w:color w:val="000000"/>
          <w:sz w:val="18"/>
          <w:szCs w:val="18"/>
          <w:lang w:val="en-US"/>
        </w:rPr>
        <w:tab/>
      </w:r>
      <w:r w:rsidR="00BF5060" w:rsidRPr="00474DDB">
        <w:rPr>
          <w:rFonts w:ascii="Arial" w:eastAsia="Arial Unicode MS" w:hAnsi="Arial" w:cs="Arial"/>
          <w:b/>
          <w:bCs/>
          <w:color w:val="000000"/>
          <w:sz w:val="18"/>
          <w:szCs w:val="18"/>
          <w:lang w:val="en-US"/>
        </w:rPr>
        <w:t>Transactions with related parties</w:t>
      </w:r>
    </w:p>
    <w:p w14:paraId="4E20942D" w14:textId="77777777" w:rsidR="00BF5060" w:rsidRPr="00474DDB" w:rsidRDefault="00BF5060" w:rsidP="00C5601C">
      <w:pPr>
        <w:tabs>
          <w:tab w:val="left" w:pos="540"/>
        </w:tabs>
        <w:spacing w:line="240" w:lineRule="auto"/>
        <w:ind w:left="540"/>
        <w:jc w:val="thaiDistribute"/>
        <w:rPr>
          <w:rFonts w:ascii="Arial" w:eastAsia="Arial Unicode MS" w:hAnsi="Arial" w:cs="Arial"/>
          <w:color w:val="000000"/>
          <w:sz w:val="18"/>
          <w:szCs w:val="18"/>
          <w:lang w:val="en-US"/>
        </w:rPr>
      </w:pPr>
    </w:p>
    <w:p w14:paraId="736DA57A" w14:textId="2F5B977B" w:rsidR="002D3B82" w:rsidRPr="00474DDB" w:rsidRDefault="00BF5060" w:rsidP="00C5601C">
      <w:pPr>
        <w:tabs>
          <w:tab w:val="left" w:pos="540"/>
        </w:tabs>
        <w:spacing w:line="240" w:lineRule="auto"/>
        <w:ind w:left="540"/>
        <w:jc w:val="thaiDistribute"/>
        <w:rPr>
          <w:rFonts w:ascii="Arial" w:hAnsi="Arial" w:cs="Arial"/>
          <w:color w:val="000000"/>
          <w:sz w:val="18"/>
          <w:szCs w:val="18"/>
        </w:rPr>
      </w:pPr>
      <w:r w:rsidRPr="00474DDB">
        <w:rPr>
          <w:rFonts w:ascii="Arial" w:hAnsi="Arial" w:cs="Arial"/>
          <w:color w:val="000000"/>
          <w:sz w:val="18"/>
          <w:szCs w:val="18"/>
        </w:rPr>
        <w:t>Transactions with related parties are as follows:</w:t>
      </w:r>
    </w:p>
    <w:p w14:paraId="46B93965" w14:textId="77777777" w:rsidR="00BF5060" w:rsidRPr="00474DDB" w:rsidRDefault="00BF5060" w:rsidP="00C5601C">
      <w:pPr>
        <w:spacing w:line="240" w:lineRule="auto"/>
        <w:ind w:left="540"/>
        <w:jc w:val="thaiDistribute"/>
        <w:rPr>
          <w:rFonts w:ascii="Arial" w:eastAsia="Arial Unicode MS" w:hAnsi="Arial" w:cs="Arial"/>
          <w:color w:val="000000"/>
          <w:spacing w:val="-6"/>
          <w:sz w:val="18"/>
          <w:szCs w:val="18"/>
        </w:rPr>
      </w:pPr>
    </w:p>
    <w:tbl>
      <w:tblPr>
        <w:tblW w:w="9648" w:type="dxa"/>
        <w:tblInd w:w="-90" w:type="dxa"/>
        <w:tblLook w:val="0000" w:firstRow="0" w:lastRow="0" w:firstColumn="0" w:lastColumn="0" w:noHBand="0" w:noVBand="0"/>
      </w:tblPr>
      <w:tblGrid>
        <w:gridCol w:w="4464"/>
        <w:gridCol w:w="1296"/>
        <w:gridCol w:w="1296"/>
        <w:gridCol w:w="1296"/>
        <w:gridCol w:w="1296"/>
      </w:tblGrid>
      <w:tr w:rsidR="00BF5060" w:rsidRPr="00474DDB" w14:paraId="3FD3678F" w14:textId="77777777" w:rsidTr="008D7C35">
        <w:trPr>
          <w:cantSplit/>
        </w:trPr>
        <w:tc>
          <w:tcPr>
            <w:tcW w:w="4464" w:type="dxa"/>
            <w:shd w:val="clear" w:color="auto" w:fill="auto"/>
            <w:vAlign w:val="bottom"/>
          </w:tcPr>
          <w:p w14:paraId="5F351235" w14:textId="77777777" w:rsidR="00BF5060" w:rsidRPr="00474DDB" w:rsidRDefault="00BF5060" w:rsidP="00C5601C">
            <w:pPr>
              <w:spacing w:line="240" w:lineRule="auto"/>
              <w:ind w:left="635" w:right="-72"/>
              <w:rPr>
                <w:rFonts w:ascii="Arial" w:hAnsi="Arial" w:cs="Arial"/>
                <w:b/>
                <w:bCs/>
                <w:color w:val="000000"/>
                <w:sz w:val="18"/>
                <w:szCs w:val="18"/>
                <w:cs/>
              </w:rPr>
            </w:pPr>
          </w:p>
        </w:tc>
        <w:tc>
          <w:tcPr>
            <w:tcW w:w="2592" w:type="dxa"/>
            <w:gridSpan w:val="2"/>
            <w:shd w:val="clear" w:color="auto" w:fill="auto"/>
            <w:vAlign w:val="bottom"/>
          </w:tcPr>
          <w:p w14:paraId="12085CAA" w14:textId="77777777" w:rsidR="00BF5060" w:rsidRPr="00474DDB" w:rsidRDefault="00BF5060"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Consolidated</w:t>
            </w:r>
            <w:r w:rsidRPr="00474DDB">
              <w:rPr>
                <w:rFonts w:ascii="Arial" w:hAnsi="Arial" w:cs="Arial"/>
                <w:b/>
                <w:bCs/>
                <w:color w:val="000000"/>
                <w:sz w:val="18"/>
                <w:szCs w:val="18"/>
                <w:cs/>
              </w:rPr>
              <w:t xml:space="preserve"> </w:t>
            </w:r>
          </w:p>
          <w:p w14:paraId="65D79E54" w14:textId="77777777" w:rsidR="00BF5060" w:rsidRPr="00474DDB" w:rsidRDefault="00BF5060"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c>
          <w:tcPr>
            <w:tcW w:w="2592" w:type="dxa"/>
            <w:gridSpan w:val="2"/>
            <w:shd w:val="clear" w:color="auto" w:fill="auto"/>
            <w:vAlign w:val="bottom"/>
          </w:tcPr>
          <w:p w14:paraId="1BE1DBAD" w14:textId="77777777" w:rsidR="00BF5060" w:rsidRPr="00474DDB" w:rsidRDefault="00BF5060" w:rsidP="00412221">
            <w:pPr>
              <w:pStyle w:val="a4"/>
              <w:ind w:right="-72"/>
              <w:jc w:val="center"/>
              <w:rPr>
                <w:rFonts w:ascii="Arial" w:hAnsi="Arial" w:cs="Arial"/>
                <w:b/>
                <w:bCs/>
                <w:color w:val="000000"/>
                <w:sz w:val="18"/>
                <w:szCs w:val="18"/>
              </w:rPr>
            </w:pPr>
            <w:r w:rsidRPr="00474DDB">
              <w:rPr>
                <w:rFonts w:ascii="Arial" w:hAnsi="Arial" w:cs="Arial"/>
                <w:b/>
                <w:bCs/>
                <w:color w:val="000000"/>
                <w:sz w:val="18"/>
                <w:szCs w:val="18"/>
              </w:rPr>
              <w:t>Separate</w:t>
            </w:r>
          </w:p>
          <w:p w14:paraId="42B5498C" w14:textId="77777777" w:rsidR="00BF5060" w:rsidRPr="00474DDB" w:rsidRDefault="00BF5060"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r>
      <w:tr w:rsidR="00810F3E" w:rsidRPr="00474DDB" w14:paraId="5056174D" w14:textId="77777777" w:rsidTr="008D7C35">
        <w:trPr>
          <w:cantSplit/>
        </w:trPr>
        <w:tc>
          <w:tcPr>
            <w:tcW w:w="4464" w:type="dxa"/>
            <w:shd w:val="clear" w:color="auto" w:fill="auto"/>
            <w:vAlign w:val="bottom"/>
          </w:tcPr>
          <w:p w14:paraId="2C38C1C7" w14:textId="77777777" w:rsidR="00810F3E" w:rsidRPr="00474DDB" w:rsidRDefault="00810F3E" w:rsidP="00810F3E">
            <w:pPr>
              <w:spacing w:line="240" w:lineRule="auto"/>
              <w:ind w:left="635" w:right="-72"/>
              <w:rPr>
                <w:rFonts w:ascii="Arial" w:hAnsi="Arial" w:cs="Arial"/>
                <w:b/>
                <w:bCs/>
                <w:color w:val="000000"/>
                <w:sz w:val="18"/>
                <w:szCs w:val="18"/>
                <w:cs/>
              </w:rPr>
            </w:pPr>
          </w:p>
        </w:tc>
        <w:tc>
          <w:tcPr>
            <w:tcW w:w="1296" w:type="dxa"/>
            <w:tcBorders>
              <w:top w:val="single" w:sz="4" w:space="0" w:color="auto"/>
            </w:tcBorders>
            <w:shd w:val="clear" w:color="auto" w:fill="auto"/>
            <w:vAlign w:val="bottom"/>
          </w:tcPr>
          <w:p w14:paraId="186EA731" w14:textId="445599EB" w:rsidR="00810F3E" w:rsidRPr="00474DDB" w:rsidRDefault="00810F3E" w:rsidP="00810F3E">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6810C99B" w14:textId="1DA5BE04" w:rsidR="00810F3E" w:rsidRPr="00474DDB" w:rsidRDefault="00810F3E" w:rsidP="00810F3E">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c>
          <w:tcPr>
            <w:tcW w:w="1296" w:type="dxa"/>
            <w:tcBorders>
              <w:top w:val="single" w:sz="4" w:space="0" w:color="auto"/>
            </w:tcBorders>
            <w:shd w:val="clear" w:color="auto" w:fill="auto"/>
            <w:vAlign w:val="bottom"/>
          </w:tcPr>
          <w:p w14:paraId="67133219" w14:textId="3F947BB9" w:rsidR="00810F3E" w:rsidRPr="00474DDB" w:rsidRDefault="00810F3E" w:rsidP="00810F3E">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6675CD69" w14:textId="4F158B9E" w:rsidR="00810F3E" w:rsidRPr="00474DDB" w:rsidRDefault="00810F3E" w:rsidP="00810F3E">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r>
      <w:tr w:rsidR="00BF5060" w:rsidRPr="00474DDB" w14:paraId="67528FFF" w14:textId="77777777" w:rsidTr="008D7C35">
        <w:trPr>
          <w:cantSplit/>
        </w:trPr>
        <w:tc>
          <w:tcPr>
            <w:tcW w:w="4464" w:type="dxa"/>
            <w:shd w:val="clear" w:color="auto" w:fill="auto"/>
            <w:vAlign w:val="bottom"/>
          </w:tcPr>
          <w:p w14:paraId="11C8BCDE" w14:textId="77777777" w:rsidR="00BF5060" w:rsidRPr="00474DDB" w:rsidRDefault="00BF5060" w:rsidP="00C5601C">
            <w:pPr>
              <w:spacing w:line="240" w:lineRule="auto"/>
              <w:ind w:left="635" w:right="-72"/>
              <w:rPr>
                <w:rFonts w:ascii="Arial" w:hAnsi="Arial" w:cs="Arial"/>
                <w:b/>
                <w:bCs/>
                <w:color w:val="000000"/>
                <w:sz w:val="18"/>
                <w:szCs w:val="18"/>
                <w:cs/>
              </w:rPr>
            </w:pPr>
          </w:p>
        </w:tc>
        <w:tc>
          <w:tcPr>
            <w:tcW w:w="1296" w:type="dxa"/>
            <w:tcBorders>
              <w:bottom w:val="single" w:sz="4" w:space="0" w:color="auto"/>
            </w:tcBorders>
            <w:shd w:val="clear" w:color="auto" w:fill="auto"/>
            <w:vAlign w:val="bottom"/>
          </w:tcPr>
          <w:p w14:paraId="5D024698" w14:textId="77777777" w:rsidR="00BF5060" w:rsidRPr="00474DDB" w:rsidRDefault="00BF5060" w:rsidP="00412221">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3B5B2D08" w14:textId="77777777" w:rsidR="00BF5060" w:rsidRPr="00474DDB" w:rsidRDefault="00BF5060"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33DB5064" w14:textId="77777777" w:rsidR="00BF5060" w:rsidRPr="00474DDB" w:rsidRDefault="00BF5060"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7FA7E6EA" w14:textId="77777777" w:rsidR="00BF5060" w:rsidRPr="00474DDB" w:rsidRDefault="00BF5060"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r>
      <w:tr w:rsidR="00BF5060" w:rsidRPr="00474DDB" w14:paraId="09DA152B" w14:textId="77777777" w:rsidTr="008D7C35">
        <w:trPr>
          <w:cantSplit/>
        </w:trPr>
        <w:tc>
          <w:tcPr>
            <w:tcW w:w="4464" w:type="dxa"/>
            <w:shd w:val="clear" w:color="auto" w:fill="auto"/>
            <w:vAlign w:val="bottom"/>
          </w:tcPr>
          <w:p w14:paraId="656B268A" w14:textId="77777777" w:rsidR="00BF5060" w:rsidRPr="00474DDB" w:rsidRDefault="00BF5060" w:rsidP="00C5601C">
            <w:pPr>
              <w:spacing w:line="240" w:lineRule="auto"/>
              <w:ind w:left="635" w:right="-72"/>
              <w:jc w:val="thaiDistribute"/>
              <w:rPr>
                <w:rFonts w:ascii="Arial" w:hAnsi="Arial" w:cs="Arial"/>
                <w:color w:val="000000"/>
                <w:sz w:val="18"/>
                <w:szCs w:val="18"/>
                <w:cs/>
              </w:rPr>
            </w:pPr>
          </w:p>
        </w:tc>
        <w:tc>
          <w:tcPr>
            <w:tcW w:w="1296" w:type="dxa"/>
            <w:tcBorders>
              <w:top w:val="single" w:sz="4" w:space="0" w:color="auto"/>
            </w:tcBorders>
            <w:shd w:val="clear" w:color="auto" w:fill="auto"/>
            <w:vAlign w:val="bottom"/>
          </w:tcPr>
          <w:p w14:paraId="5AB27477" w14:textId="77777777" w:rsidR="00BF5060" w:rsidRPr="00474DDB" w:rsidRDefault="00BF5060" w:rsidP="00412221">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0B2AEE7F" w14:textId="77777777" w:rsidR="00BF5060" w:rsidRPr="00474DDB" w:rsidRDefault="00BF5060" w:rsidP="00412221">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090C3BE2" w14:textId="77777777" w:rsidR="00BF5060" w:rsidRPr="00474DDB" w:rsidRDefault="00BF5060" w:rsidP="00412221">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3561F3FE" w14:textId="77777777" w:rsidR="00BF5060" w:rsidRPr="00474DDB" w:rsidRDefault="00BF5060" w:rsidP="00412221">
            <w:pPr>
              <w:spacing w:line="240" w:lineRule="auto"/>
              <w:ind w:right="-72"/>
              <w:jc w:val="right"/>
              <w:rPr>
                <w:rFonts w:ascii="Arial" w:hAnsi="Arial" w:cs="Arial"/>
                <w:color w:val="000000"/>
                <w:sz w:val="18"/>
                <w:szCs w:val="18"/>
                <w:cs/>
              </w:rPr>
            </w:pPr>
          </w:p>
        </w:tc>
      </w:tr>
      <w:tr w:rsidR="00BF5060" w:rsidRPr="00474DDB" w14:paraId="45AFAA74" w14:textId="77777777" w:rsidTr="008D7C35">
        <w:trPr>
          <w:cantSplit/>
        </w:trPr>
        <w:tc>
          <w:tcPr>
            <w:tcW w:w="4464" w:type="dxa"/>
            <w:shd w:val="clear" w:color="auto" w:fill="auto"/>
            <w:vAlign w:val="bottom"/>
          </w:tcPr>
          <w:p w14:paraId="77E83B68" w14:textId="4C2ACDAD" w:rsidR="00BF5060" w:rsidRPr="00474DDB" w:rsidRDefault="00BF5060" w:rsidP="00B0214C">
            <w:pPr>
              <w:spacing w:line="240" w:lineRule="auto"/>
              <w:ind w:left="635" w:right="-72"/>
              <w:jc w:val="thaiDistribute"/>
              <w:rPr>
                <w:rFonts w:ascii="Arial" w:hAnsi="Arial" w:cs="Arial"/>
                <w:color w:val="000000"/>
                <w:sz w:val="18"/>
                <w:szCs w:val="18"/>
                <w:cs/>
              </w:rPr>
            </w:pPr>
            <w:r w:rsidRPr="00474DDB">
              <w:rPr>
                <w:rFonts w:ascii="Arial" w:hAnsi="Arial" w:cs="Arial"/>
                <w:b/>
                <w:bCs/>
                <w:color w:val="000000"/>
                <w:sz w:val="18"/>
                <w:szCs w:val="18"/>
              </w:rPr>
              <w:t>Sales of goods and services</w:t>
            </w:r>
          </w:p>
        </w:tc>
        <w:tc>
          <w:tcPr>
            <w:tcW w:w="1296" w:type="dxa"/>
            <w:shd w:val="clear" w:color="auto" w:fill="auto"/>
            <w:vAlign w:val="bottom"/>
          </w:tcPr>
          <w:p w14:paraId="233BFACC" w14:textId="77777777" w:rsidR="00BF5060" w:rsidRPr="00474DDB" w:rsidRDefault="00BF5060" w:rsidP="00412221">
            <w:pPr>
              <w:spacing w:line="240" w:lineRule="auto"/>
              <w:ind w:right="-72"/>
              <w:jc w:val="right"/>
              <w:rPr>
                <w:rFonts w:ascii="Arial" w:hAnsi="Arial" w:cs="Arial"/>
                <w:color w:val="000000"/>
                <w:sz w:val="18"/>
                <w:szCs w:val="18"/>
                <w:cs/>
              </w:rPr>
            </w:pPr>
          </w:p>
        </w:tc>
        <w:tc>
          <w:tcPr>
            <w:tcW w:w="1296" w:type="dxa"/>
            <w:shd w:val="clear" w:color="auto" w:fill="auto"/>
            <w:vAlign w:val="bottom"/>
          </w:tcPr>
          <w:p w14:paraId="4F111AE2" w14:textId="77777777" w:rsidR="00BF5060" w:rsidRPr="00474DDB" w:rsidRDefault="00BF5060" w:rsidP="00412221">
            <w:pPr>
              <w:spacing w:line="240" w:lineRule="auto"/>
              <w:ind w:right="-72"/>
              <w:jc w:val="right"/>
              <w:rPr>
                <w:rFonts w:ascii="Arial" w:hAnsi="Arial" w:cs="Arial"/>
                <w:color w:val="000000"/>
                <w:sz w:val="18"/>
                <w:szCs w:val="18"/>
                <w:cs/>
              </w:rPr>
            </w:pPr>
          </w:p>
        </w:tc>
        <w:tc>
          <w:tcPr>
            <w:tcW w:w="1296" w:type="dxa"/>
            <w:shd w:val="clear" w:color="auto" w:fill="auto"/>
            <w:vAlign w:val="bottom"/>
          </w:tcPr>
          <w:p w14:paraId="5E412179" w14:textId="77777777" w:rsidR="00BF5060" w:rsidRPr="00474DDB" w:rsidRDefault="00BF5060" w:rsidP="00412221">
            <w:pPr>
              <w:spacing w:line="240" w:lineRule="auto"/>
              <w:ind w:right="-72"/>
              <w:jc w:val="right"/>
              <w:rPr>
                <w:rFonts w:ascii="Arial" w:hAnsi="Arial" w:cs="Arial"/>
                <w:color w:val="000000"/>
                <w:sz w:val="18"/>
                <w:szCs w:val="18"/>
                <w:cs/>
              </w:rPr>
            </w:pPr>
          </w:p>
        </w:tc>
        <w:tc>
          <w:tcPr>
            <w:tcW w:w="1296" w:type="dxa"/>
            <w:shd w:val="clear" w:color="auto" w:fill="auto"/>
            <w:vAlign w:val="bottom"/>
          </w:tcPr>
          <w:p w14:paraId="03AE02D7" w14:textId="77777777" w:rsidR="00BF5060" w:rsidRPr="00474DDB" w:rsidRDefault="00BF5060" w:rsidP="00412221">
            <w:pPr>
              <w:spacing w:line="240" w:lineRule="auto"/>
              <w:ind w:right="-72"/>
              <w:jc w:val="right"/>
              <w:rPr>
                <w:rFonts w:ascii="Arial" w:hAnsi="Arial" w:cs="Arial"/>
                <w:color w:val="000000"/>
                <w:sz w:val="18"/>
                <w:szCs w:val="18"/>
                <w:cs/>
              </w:rPr>
            </w:pPr>
          </w:p>
        </w:tc>
      </w:tr>
      <w:tr w:rsidR="008D001F" w:rsidRPr="00474DDB" w14:paraId="34DE6A77" w14:textId="77777777" w:rsidTr="008D7C35">
        <w:trPr>
          <w:cantSplit/>
        </w:trPr>
        <w:tc>
          <w:tcPr>
            <w:tcW w:w="4464" w:type="dxa"/>
            <w:shd w:val="clear" w:color="auto" w:fill="auto"/>
            <w:vAlign w:val="bottom"/>
          </w:tcPr>
          <w:p w14:paraId="0E6AC773" w14:textId="00AFAC9F" w:rsidR="008D001F" w:rsidRPr="00474DDB" w:rsidRDefault="008D001F" w:rsidP="008D001F">
            <w:pPr>
              <w:tabs>
                <w:tab w:val="left" w:pos="540"/>
              </w:tabs>
              <w:spacing w:line="240" w:lineRule="auto"/>
              <w:ind w:left="635" w:right="-72"/>
              <w:jc w:val="thaiDistribute"/>
              <w:rPr>
                <w:rFonts w:ascii="Arial" w:hAnsi="Arial" w:cs="Arial"/>
                <w:color w:val="000000"/>
                <w:sz w:val="18"/>
                <w:szCs w:val="18"/>
              </w:rPr>
            </w:pPr>
            <w:r w:rsidRPr="00474DDB">
              <w:rPr>
                <w:rFonts w:ascii="Arial" w:hAnsi="Arial" w:cs="Arial"/>
                <w:color w:val="000000"/>
                <w:sz w:val="18"/>
                <w:szCs w:val="18"/>
              </w:rPr>
              <w:t>Interest income - subsidiary</w:t>
            </w:r>
          </w:p>
        </w:tc>
        <w:tc>
          <w:tcPr>
            <w:tcW w:w="1296" w:type="dxa"/>
            <w:shd w:val="clear" w:color="auto" w:fill="auto"/>
          </w:tcPr>
          <w:p w14:paraId="31723C6D" w14:textId="512F625A" w:rsidR="008D001F" w:rsidRPr="00474DDB" w:rsidRDefault="008D001F" w:rsidP="008D001F">
            <w:pPr>
              <w:spacing w:line="240" w:lineRule="auto"/>
              <w:ind w:right="-72"/>
              <w:jc w:val="right"/>
              <w:rPr>
                <w:rFonts w:ascii="Arial" w:hAnsi="Arial" w:cs="Arial"/>
                <w:color w:val="000000"/>
                <w:sz w:val="18"/>
                <w:szCs w:val="18"/>
                <w:lang w:val="en-US"/>
              </w:rPr>
            </w:pPr>
            <w:r w:rsidRPr="00474DDB">
              <w:rPr>
                <w:rFonts w:ascii="Arial" w:hAnsi="Arial" w:cs="Arial"/>
                <w:color w:val="000000"/>
                <w:sz w:val="18"/>
                <w:szCs w:val="18"/>
                <w:lang w:val="en-US"/>
              </w:rPr>
              <w:t>-</w:t>
            </w:r>
          </w:p>
        </w:tc>
        <w:tc>
          <w:tcPr>
            <w:tcW w:w="1296" w:type="dxa"/>
            <w:shd w:val="clear" w:color="auto" w:fill="auto"/>
          </w:tcPr>
          <w:p w14:paraId="0684FD8A" w14:textId="648D9FBF" w:rsidR="008D001F" w:rsidRPr="00474DDB" w:rsidRDefault="008D001F" w:rsidP="008D001F">
            <w:pPr>
              <w:spacing w:line="240" w:lineRule="auto"/>
              <w:ind w:right="-72"/>
              <w:jc w:val="right"/>
              <w:rPr>
                <w:rFonts w:ascii="Arial" w:hAnsi="Arial" w:cs="Arial"/>
                <w:color w:val="000000"/>
                <w:sz w:val="18"/>
                <w:szCs w:val="18"/>
              </w:rPr>
            </w:pPr>
            <w:r w:rsidRPr="00474DDB">
              <w:rPr>
                <w:rFonts w:ascii="Arial" w:hAnsi="Arial" w:cs="Arial"/>
                <w:color w:val="000000"/>
                <w:sz w:val="18"/>
                <w:szCs w:val="18"/>
              </w:rPr>
              <w:t>-</w:t>
            </w:r>
          </w:p>
        </w:tc>
        <w:tc>
          <w:tcPr>
            <w:tcW w:w="1296" w:type="dxa"/>
            <w:shd w:val="clear" w:color="auto" w:fill="auto"/>
            <w:vAlign w:val="bottom"/>
          </w:tcPr>
          <w:p w14:paraId="36FF45BD" w14:textId="4EC4CAF5" w:rsidR="008D001F" w:rsidRPr="00474DDB" w:rsidRDefault="008D001F" w:rsidP="008D001F">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2,492,380</w:t>
            </w:r>
          </w:p>
        </w:tc>
        <w:tc>
          <w:tcPr>
            <w:tcW w:w="1296" w:type="dxa"/>
            <w:shd w:val="clear" w:color="auto" w:fill="auto"/>
          </w:tcPr>
          <w:p w14:paraId="7A233CBF" w14:textId="291A730B" w:rsidR="008D001F" w:rsidRPr="00474DDB" w:rsidRDefault="008D001F" w:rsidP="008D001F">
            <w:pPr>
              <w:spacing w:line="240" w:lineRule="auto"/>
              <w:ind w:right="-72"/>
              <w:jc w:val="right"/>
              <w:rPr>
                <w:rFonts w:ascii="Arial" w:hAnsi="Arial" w:cs="Arial"/>
                <w:color w:val="000000"/>
                <w:sz w:val="18"/>
                <w:szCs w:val="18"/>
              </w:rPr>
            </w:pPr>
            <w:r w:rsidRPr="00474DDB">
              <w:rPr>
                <w:rFonts w:ascii="Arial" w:hAnsi="Arial" w:cs="Arial"/>
                <w:color w:val="000000"/>
                <w:sz w:val="18"/>
                <w:szCs w:val="18"/>
              </w:rPr>
              <w:t>1,322,658</w:t>
            </w:r>
          </w:p>
        </w:tc>
      </w:tr>
      <w:tr w:rsidR="008D001F" w:rsidRPr="00474DDB" w14:paraId="1031F7AE" w14:textId="77777777" w:rsidTr="008D7C35">
        <w:trPr>
          <w:cantSplit/>
        </w:trPr>
        <w:tc>
          <w:tcPr>
            <w:tcW w:w="4464" w:type="dxa"/>
            <w:tcBorders>
              <w:top w:val="nil"/>
              <w:left w:val="nil"/>
              <w:right w:val="nil"/>
            </w:tcBorders>
            <w:shd w:val="clear" w:color="auto" w:fill="auto"/>
            <w:vAlign w:val="bottom"/>
          </w:tcPr>
          <w:p w14:paraId="53A73377" w14:textId="0677E21F" w:rsidR="008D001F" w:rsidRPr="00474DDB" w:rsidRDefault="008D001F" w:rsidP="008D001F">
            <w:pPr>
              <w:tabs>
                <w:tab w:val="left" w:pos="540"/>
              </w:tabs>
              <w:spacing w:line="240" w:lineRule="auto"/>
              <w:ind w:left="635" w:right="-72"/>
              <w:jc w:val="thaiDistribute"/>
              <w:rPr>
                <w:rFonts w:ascii="Arial" w:hAnsi="Arial" w:cs="Arial"/>
                <w:color w:val="000000"/>
                <w:sz w:val="18"/>
                <w:szCs w:val="18"/>
              </w:rPr>
            </w:pPr>
            <w:r w:rsidRPr="00474DDB">
              <w:rPr>
                <w:rFonts w:ascii="Arial" w:hAnsi="Arial" w:cs="Arial"/>
                <w:color w:val="000000"/>
                <w:sz w:val="18"/>
                <w:szCs w:val="18"/>
              </w:rPr>
              <w:t>Services - subsidiary</w:t>
            </w:r>
          </w:p>
        </w:tc>
        <w:tc>
          <w:tcPr>
            <w:tcW w:w="1296" w:type="dxa"/>
            <w:tcBorders>
              <w:top w:val="nil"/>
              <w:left w:val="nil"/>
              <w:bottom w:val="single" w:sz="4" w:space="0" w:color="auto"/>
              <w:right w:val="nil"/>
            </w:tcBorders>
            <w:shd w:val="clear" w:color="auto" w:fill="auto"/>
          </w:tcPr>
          <w:p w14:paraId="506E4D12" w14:textId="57C1D6CA" w:rsidR="008D001F" w:rsidRPr="00474DDB" w:rsidRDefault="008D001F" w:rsidP="008D001F">
            <w:pPr>
              <w:spacing w:line="240" w:lineRule="auto"/>
              <w:ind w:right="-72"/>
              <w:jc w:val="right"/>
              <w:rPr>
                <w:rFonts w:ascii="Arial" w:hAnsi="Arial" w:cs="Arial"/>
                <w:color w:val="000000"/>
                <w:sz w:val="18"/>
                <w:szCs w:val="18"/>
                <w:lang w:val="en-US"/>
              </w:rPr>
            </w:pPr>
            <w:r w:rsidRPr="00474DDB">
              <w:rPr>
                <w:rFonts w:ascii="Arial" w:hAnsi="Arial" w:cs="Arial"/>
                <w:color w:val="000000"/>
                <w:sz w:val="18"/>
                <w:szCs w:val="18"/>
                <w:lang w:val="en-US"/>
              </w:rPr>
              <w:t>-</w:t>
            </w:r>
          </w:p>
        </w:tc>
        <w:tc>
          <w:tcPr>
            <w:tcW w:w="1296" w:type="dxa"/>
            <w:tcBorders>
              <w:bottom w:val="single" w:sz="4" w:space="0" w:color="auto"/>
            </w:tcBorders>
            <w:shd w:val="clear" w:color="auto" w:fill="auto"/>
          </w:tcPr>
          <w:p w14:paraId="328F9A82" w14:textId="45777A4F" w:rsidR="008D001F" w:rsidRPr="00474DDB" w:rsidRDefault="008D001F" w:rsidP="008D001F">
            <w:pPr>
              <w:spacing w:line="240" w:lineRule="auto"/>
              <w:ind w:right="-72"/>
              <w:jc w:val="right"/>
              <w:rPr>
                <w:rFonts w:ascii="Arial" w:hAnsi="Arial" w:cs="Arial"/>
                <w:color w:val="000000"/>
                <w:sz w:val="18"/>
                <w:szCs w:val="18"/>
              </w:rPr>
            </w:pPr>
            <w:r w:rsidRPr="00474DDB">
              <w:rPr>
                <w:rFonts w:ascii="Arial" w:hAnsi="Arial" w:cs="Arial"/>
                <w:color w:val="000000"/>
                <w:sz w:val="18"/>
                <w:szCs w:val="18"/>
              </w:rPr>
              <w:t>-</w:t>
            </w:r>
          </w:p>
        </w:tc>
        <w:tc>
          <w:tcPr>
            <w:tcW w:w="1296" w:type="dxa"/>
            <w:tcBorders>
              <w:bottom w:val="single" w:sz="4" w:space="0" w:color="auto"/>
            </w:tcBorders>
            <w:shd w:val="clear" w:color="auto" w:fill="auto"/>
            <w:vAlign w:val="bottom"/>
          </w:tcPr>
          <w:p w14:paraId="4A274771" w14:textId="77D3E4D9" w:rsidR="008D001F" w:rsidRPr="00474DDB" w:rsidRDefault="008D001F" w:rsidP="008D001F">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2,305,400</w:t>
            </w:r>
          </w:p>
        </w:tc>
        <w:tc>
          <w:tcPr>
            <w:tcW w:w="1296" w:type="dxa"/>
            <w:tcBorders>
              <w:bottom w:val="single" w:sz="4" w:space="0" w:color="auto"/>
            </w:tcBorders>
            <w:shd w:val="clear" w:color="auto" w:fill="auto"/>
          </w:tcPr>
          <w:p w14:paraId="5FEC8833" w14:textId="2E6103A6" w:rsidR="008D001F" w:rsidRPr="00474DDB" w:rsidRDefault="008D001F" w:rsidP="008D001F">
            <w:pPr>
              <w:spacing w:line="240" w:lineRule="auto"/>
              <w:ind w:right="-72"/>
              <w:jc w:val="right"/>
              <w:rPr>
                <w:rFonts w:ascii="Arial" w:hAnsi="Arial" w:cs="Arial"/>
                <w:color w:val="000000"/>
                <w:sz w:val="18"/>
                <w:szCs w:val="18"/>
              </w:rPr>
            </w:pPr>
            <w:r w:rsidRPr="00474DDB">
              <w:rPr>
                <w:rFonts w:ascii="Arial" w:hAnsi="Arial" w:cs="Arial"/>
                <w:color w:val="000000"/>
                <w:sz w:val="18"/>
                <w:szCs w:val="18"/>
              </w:rPr>
              <w:t>434,000</w:t>
            </w:r>
          </w:p>
        </w:tc>
      </w:tr>
      <w:tr w:rsidR="00810F3E" w:rsidRPr="00474DDB" w14:paraId="726E4B1A" w14:textId="77777777" w:rsidTr="008D7C35">
        <w:trPr>
          <w:cantSplit/>
        </w:trPr>
        <w:tc>
          <w:tcPr>
            <w:tcW w:w="4464" w:type="dxa"/>
            <w:tcBorders>
              <w:top w:val="nil"/>
              <w:left w:val="nil"/>
              <w:right w:val="nil"/>
            </w:tcBorders>
            <w:shd w:val="clear" w:color="auto" w:fill="auto"/>
            <w:vAlign w:val="bottom"/>
          </w:tcPr>
          <w:p w14:paraId="67F777F2" w14:textId="77777777" w:rsidR="00810F3E" w:rsidRPr="00474DDB" w:rsidRDefault="00810F3E" w:rsidP="00810F3E">
            <w:pPr>
              <w:tabs>
                <w:tab w:val="left" w:pos="540"/>
              </w:tabs>
              <w:spacing w:line="240" w:lineRule="auto"/>
              <w:ind w:left="635" w:right="-72"/>
              <w:jc w:val="thaiDistribute"/>
              <w:rPr>
                <w:rFonts w:ascii="Arial" w:hAnsi="Arial" w:cs="Arial"/>
                <w:color w:val="000000"/>
                <w:spacing w:val="-4"/>
                <w:sz w:val="18"/>
                <w:szCs w:val="18"/>
              </w:rPr>
            </w:pPr>
          </w:p>
        </w:tc>
        <w:tc>
          <w:tcPr>
            <w:tcW w:w="1296" w:type="dxa"/>
            <w:tcBorders>
              <w:top w:val="single" w:sz="4" w:space="0" w:color="auto"/>
              <w:left w:val="nil"/>
              <w:right w:val="nil"/>
            </w:tcBorders>
            <w:shd w:val="clear" w:color="auto" w:fill="auto"/>
            <w:vAlign w:val="bottom"/>
          </w:tcPr>
          <w:p w14:paraId="1BC15F6D" w14:textId="77777777" w:rsidR="00810F3E" w:rsidRPr="00474DDB" w:rsidRDefault="00810F3E" w:rsidP="00810F3E">
            <w:pPr>
              <w:spacing w:line="240" w:lineRule="auto"/>
              <w:ind w:right="-72"/>
              <w:jc w:val="right"/>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64768A46" w14:textId="77777777" w:rsidR="00810F3E" w:rsidRPr="00474DDB" w:rsidRDefault="00810F3E" w:rsidP="00810F3E">
            <w:pPr>
              <w:spacing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2A389AE" w14:textId="77777777" w:rsidR="00810F3E" w:rsidRPr="00474DDB" w:rsidRDefault="00810F3E" w:rsidP="00810F3E">
            <w:pPr>
              <w:spacing w:line="240" w:lineRule="auto"/>
              <w:ind w:right="-72"/>
              <w:jc w:val="right"/>
              <w:rPr>
                <w:rFonts w:ascii="Arial" w:hAnsi="Arial" w:cs="Arial"/>
                <w:color w:val="000000"/>
                <w:sz w:val="18"/>
                <w:szCs w:val="18"/>
                <w:cs/>
              </w:rPr>
            </w:pPr>
          </w:p>
        </w:tc>
        <w:tc>
          <w:tcPr>
            <w:tcW w:w="1296" w:type="dxa"/>
            <w:tcBorders>
              <w:top w:val="single" w:sz="4" w:space="0" w:color="auto"/>
              <w:left w:val="nil"/>
              <w:right w:val="nil"/>
            </w:tcBorders>
            <w:shd w:val="clear" w:color="auto" w:fill="auto"/>
            <w:vAlign w:val="bottom"/>
          </w:tcPr>
          <w:p w14:paraId="46E5A16A" w14:textId="77777777" w:rsidR="00810F3E" w:rsidRPr="00474DDB" w:rsidRDefault="00810F3E" w:rsidP="00810F3E">
            <w:pPr>
              <w:spacing w:line="240" w:lineRule="auto"/>
              <w:ind w:right="-72"/>
              <w:jc w:val="right"/>
              <w:rPr>
                <w:rFonts w:ascii="Arial" w:hAnsi="Arial" w:cs="Arial"/>
                <w:color w:val="000000"/>
                <w:sz w:val="18"/>
                <w:szCs w:val="18"/>
              </w:rPr>
            </w:pPr>
          </w:p>
        </w:tc>
      </w:tr>
      <w:tr w:rsidR="00810F3E" w:rsidRPr="00474DDB" w14:paraId="1742ADEA" w14:textId="77777777" w:rsidTr="00B864DA">
        <w:trPr>
          <w:cantSplit/>
        </w:trPr>
        <w:tc>
          <w:tcPr>
            <w:tcW w:w="4464" w:type="dxa"/>
            <w:tcBorders>
              <w:top w:val="nil"/>
              <w:left w:val="nil"/>
              <w:bottom w:val="nil"/>
              <w:right w:val="nil"/>
            </w:tcBorders>
            <w:shd w:val="clear" w:color="auto" w:fill="auto"/>
            <w:vAlign w:val="bottom"/>
          </w:tcPr>
          <w:p w14:paraId="0C441E5B" w14:textId="0AB292D1" w:rsidR="00810F3E" w:rsidRPr="00474DDB" w:rsidRDefault="00810F3E" w:rsidP="00810F3E">
            <w:pPr>
              <w:tabs>
                <w:tab w:val="left" w:pos="540"/>
              </w:tabs>
              <w:spacing w:line="240" w:lineRule="auto"/>
              <w:ind w:left="635" w:right="-72"/>
              <w:jc w:val="thaiDistribute"/>
              <w:rPr>
                <w:rFonts w:ascii="Arial" w:hAnsi="Arial" w:cs="Arial"/>
                <w:color w:val="000000"/>
                <w:sz w:val="18"/>
                <w:szCs w:val="18"/>
              </w:rPr>
            </w:pPr>
            <w:r w:rsidRPr="00474DDB">
              <w:rPr>
                <w:rFonts w:ascii="Arial" w:hAnsi="Arial" w:cs="Arial"/>
                <w:color w:val="000000"/>
                <w:sz w:val="18"/>
                <w:szCs w:val="18"/>
              </w:rPr>
              <w:t>Total</w:t>
            </w:r>
          </w:p>
        </w:tc>
        <w:tc>
          <w:tcPr>
            <w:tcW w:w="1296" w:type="dxa"/>
            <w:tcBorders>
              <w:top w:val="nil"/>
              <w:left w:val="nil"/>
              <w:bottom w:val="single" w:sz="4" w:space="0" w:color="auto"/>
              <w:right w:val="nil"/>
            </w:tcBorders>
            <w:shd w:val="clear" w:color="auto" w:fill="auto"/>
          </w:tcPr>
          <w:p w14:paraId="2C4D50EB" w14:textId="5F4B02EE" w:rsidR="00810F3E" w:rsidRPr="00474DDB" w:rsidRDefault="00E34A21" w:rsidP="00810F3E">
            <w:pPr>
              <w:spacing w:line="240" w:lineRule="auto"/>
              <w:ind w:right="-72"/>
              <w:jc w:val="right"/>
              <w:rPr>
                <w:rFonts w:ascii="Arial" w:hAnsi="Arial" w:cs="Arial"/>
                <w:color w:val="000000"/>
                <w:sz w:val="18"/>
                <w:szCs w:val="18"/>
                <w:lang w:val="en-US"/>
              </w:rPr>
            </w:pPr>
            <w:r w:rsidRPr="00474DDB">
              <w:rPr>
                <w:rFonts w:ascii="Arial" w:hAnsi="Arial" w:cs="Arial"/>
                <w:color w:val="000000"/>
                <w:sz w:val="18"/>
                <w:szCs w:val="18"/>
                <w:lang w:val="en-US"/>
              </w:rPr>
              <w:t>-</w:t>
            </w:r>
          </w:p>
        </w:tc>
        <w:tc>
          <w:tcPr>
            <w:tcW w:w="1296" w:type="dxa"/>
            <w:tcBorders>
              <w:bottom w:val="single" w:sz="4" w:space="0" w:color="auto"/>
            </w:tcBorders>
            <w:shd w:val="clear" w:color="auto" w:fill="auto"/>
          </w:tcPr>
          <w:p w14:paraId="2D260244" w14:textId="633138C5" w:rsidR="00810F3E" w:rsidRPr="00474DDB" w:rsidRDefault="00810F3E" w:rsidP="00810F3E">
            <w:pPr>
              <w:spacing w:line="240" w:lineRule="auto"/>
              <w:ind w:right="-72"/>
              <w:jc w:val="right"/>
              <w:rPr>
                <w:rFonts w:ascii="Arial" w:hAnsi="Arial" w:cs="Arial"/>
                <w:color w:val="000000"/>
                <w:sz w:val="18"/>
                <w:szCs w:val="18"/>
              </w:rPr>
            </w:pPr>
            <w:r w:rsidRPr="00474DDB">
              <w:rPr>
                <w:rFonts w:ascii="Arial" w:hAnsi="Arial" w:cs="Arial"/>
                <w:color w:val="000000"/>
                <w:sz w:val="18"/>
                <w:szCs w:val="18"/>
              </w:rPr>
              <w:t>-</w:t>
            </w:r>
          </w:p>
        </w:tc>
        <w:tc>
          <w:tcPr>
            <w:tcW w:w="1296" w:type="dxa"/>
            <w:tcBorders>
              <w:bottom w:val="single" w:sz="4" w:space="0" w:color="auto"/>
            </w:tcBorders>
            <w:shd w:val="clear" w:color="auto" w:fill="auto"/>
          </w:tcPr>
          <w:p w14:paraId="2631BBB4" w14:textId="62BE0336" w:rsidR="00810F3E" w:rsidRPr="00474DDB" w:rsidRDefault="008D001F" w:rsidP="00810F3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4,797,780</w:t>
            </w:r>
          </w:p>
        </w:tc>
        <w:tc>
          <w:tcPr>
            <w:tcW w:w="1296" w:type="dxa"/>
            <w:tcBorders>
              <w:top w:val="nil"/>
              <w:left w:val="nil"/>
              <w:bottom w:val="single" w:sz="4" w:space="0" w:color="auto"/>
              <w:right w:val="nil"/>
            </w:tcBorders>
            <w:shd w:val="clear" w:color="auto" w:fill="auto"/>
          </w:tcPr>
          <w:p w14:paraId="5CFAA96D" w14:textId="588E810F" w:rsidR="00810F3E" w:rsidRPr="00474DDB" w:rsidRDefault="00810F3E" w:rsidP="00810F3E">
            <w:pPr>
              <w:spacing w:line="240" w:lineRule="auto"/>
              <w:ind w:right="-72"/>
              <w:jc w:val="right"/>
              <w:rPr>
                <w:rFonts w:ascii="Arial" w:hAnsi="Arial" w:cs="Arial"/>
                <w:color w:val="000000"/>
                <w:sz w:val="18"/>
                <w:szCs w:val="18"/>
              </w:rPr>
            </w:pPr>
            <w:r w:rsidRPr="00474DDB">
              <w:rPr>
                <w:rFonts w:ascii="Arial" w:hAnsi="Arial" w:cs="Arial"/>
                <w:color w:val="000000"/>
                <w:sz w:val="18"/>
                <w:szCs w:val="18"/>
              </w:rPr>
              <w:t>1,756,658</w:t>
            </w:r>
          </w:p>
        </w:tc>
      </w:tr>
    </w:tbl>
    <w:p w14:paraId="051554D6" w14:textId="1A913E09" w:rsidR="009F40D5" w:rsidRPr="00474DDB" w:rsidRDefault="009F40D5" w:rsidP="00CB5B63">
      <w:pPr>
        <w:spacing w:line="240" w:lineRule="auto"/>
        <w:jc w:val="thaiDistribute"/>
        <w:rPr>
          <w:rFonts w:ascii="Arial" w:eastAsia="Arial Unicode MS" w:hAnsi="Arial" w:cs="Arial"/>
          <w:color w:val="000000"/>
          <w:spacing w:val="-6"/>
          <w:sz w:val="18"/>
          <w:szCs w:val="18"/>
        </w:rPr>
      </w:pPr>
    </w:p>
    <w:p w14:paraId="5F204C71" w14:textId="7521857B" w:rsidR="009F40D5" w:rsidRPr="00474DDB" w:rsidRDefault="009F40D5" w:rsidP="00CB5B63">
      <w:pPr>
        <w:spacing w:line="240" w:lineRule="auto"/>
        <w:jc w:val="thaiDistribute"/>
        <w:rPr>
          <w:rFonts w:ascii="Arial" w:eastAsia="Arial Unicode MS" w:hAnsi="Arial" w:cs="Arial"/>
          <w:color w:val="000000"/>
          <w:spacing w:val="-6"/>
          <w:sz w:val="18"/>
          <w:szCs w:val="18"/>
        </w:rPr>
      </w:pPr>
      <w:r w:rsidRPr="00474DDB">
        <w:rPr>
          <w:rFonts w:ascii="Arial" w:eastAsia="Arial Unicode MS" w:hAnsi="Arial" w:cs="Arial"/>
          <w:color w:val="000000"/>
          <w:spacing w:val="-6"/>
          <w:sz w:val="18"/>
          <w:szCs w:val="18"/>
        </w:rPr>
        <w:br w:type="page"/>
      </w:r>
    </w:p>
    <w:p w14:paraId="7304489D" w14:textId="2DA0D6FB" w:rsidR="00BF5060" w:rsidRPr="00474DDB" w:rsidRDefault="00E12548" w:rsidP="00BF5060">
      <w:pPr>
        <w:tabs>
          <w:tab w:val="left" w:pos="540"/>
        </w:tabs>
        <w:spacing w:line="240" w:lineRule="auto"/>
        <w:ind w:left="540" w:hanging="540"/>
        <w:jc w:val="thaiDistribute"/>
        <w:rPr>
          <w:rFonts w:ascii="Arial" w:eastAsia="Arial Unicode MS" w:hAnsi="Arial" w:cs="Arial"/>
          <w:b/>
          <w:bCs/>
          <w:color w:val="000000"/>
          <w:sz w:val="18"/>
          <w:szCs w:val="18"/>
          <w:lang w:val="en-US"/>
        </w:rPr>
      </w:pPr>
      <w:r w:rsidRPr="00474DDB">
        <w:rPr>
          <w:rFonts w:ascii="Arial" w:eastAsia="Arial Unicode MS" w:hAnsi="Arial" w:cs="Arial"/>
          <w:b/>
          <w:bCs/>
          <w:color w:val="000000"/>
          <w:sz w:val="18"/>
          <w:szCs w:val="18"/>
          <w:lang w:val="en-US"/>
        </w:rPr>
        <w:t>2</w:t>
      </w:r>
      <w:r w:rsidR="00A11B26" w:rsidRPr="00474DDB">
        <w:rPr>
          <w:rFonts w:ascii="Arial" w:eastAsia="Arial Unicode MS" w:hAnsi="Arial" w:cs="Arial"/>
          <w:b/>
          <w:bCs/>
          <w:color w:val="000000"/>
          <w:sz w:val="18"/>
          <w:szCs w:val="18"/>
          <w:lang w:val="en-US"/>
        </w:rPr>
        <w:t>9</w:t>
      </w:r>
      <w:r w:rsidR="00BF5060" w:rsidRPr="00474DDB">
        <w:rPr>
          <w:rFonts w:ascii="Arial" w:eastAsia="Arial Unicode MS" w:hAnsi="Arial" w:cs="Arial"/>
          <w:b/>
          <w:bCs/>
          <w:color w:val="000000"/>
          <w:sz w:val="18"/>
          <w:szCs w:val="18"/>
          <w:lang w:val="en-US"/>
        </w:rPr>
        <w:t>.2</w:t>
      </w:r>
      <w:r w:rsidR="00C5601C" w:rsidRPr="00474DDB">
        <w:rPr>
          <w:rFonts w:ascii="Arial" w:eastAsia="Arial Unicode MS" w:hAnsi="Arial" w:cs="Arial"/>
          <w:b/>
          <w:bCs/>
          <w:color w:val="000000"/>
          <w:sz w:val="18"/>
          <w:szCs w:val="18"/>
          <w:lang w:val="en-US"/>
        </w:rPr>
        <w:tab/>
      </w:r>
      <w:r w:rsidR="00BF5060" w:rsidRPr="00474DDB">
        <w:rPr>
          <w:rFonts w:ascii="Arial" w:eastAsia="Arial Unicode MS" w:hAnsi="Arial" w:cs="Arial"/>
          <w:b/>
          <w:bCs/>
          <w:color w:val="000000"/>
          <w:sz w:val="18"/>
          <w:szCs w:val="18"/>
          <w:lang w:val="en-US"/>
        </w:rPr>
        <w:t xml:space="preserve">Outstanding balances </w:t>
      </w:r>
      <w:r w:rsidR="000E0623" w:rsidRPr="00474DDB">
        <w:rPr>
          <w:rFonts w:ascii="Arial" w:eastAsia="Arial Unicode MS" w:hAnsi="Arial" w:cs="Arial"/>
          <w:b/>
          <w:bCs/>
          <w:color w:val="000000"/>
          <w:sz w:val="18"/>
          <w:szCs w:val="18"/>
          <w:lang w:val="en-US"/>
        </w:rPr>
        <w:t>at the year end</w:t>
      </w:r>
    </w:p>
    <w:p w14:paraId="5F4093E7" w14:textId="35A8D995" w:rsidR="00BF5060" w:rsidRPr="00474DDB" w:rsidRDefault="00BF5060" w:rsidP="00C5601C">
      <w:pPr>
        <w:tabs>
          <w:tab w:val="left" w:pos="540"/>
        </w:tabs>
        <w:spacing w:line="240" w:lineRule="auto"/>
        <w:ind w:left="540"/>
        <w:jc w:val="thaiDistribute"/>
        <w:rPr>
          <w:rFonts w:ascii="Arial" w:eastAsia="Arial Unicode MS" w:hAnsi="Arial" w:cs="Arial"/>
          <w:b/>
          <w:bCs/>
          <w:color w:val="000000"/>
          <w:sz w:val="18"/>
          <w:szCs w:val="18"/>
          <w:lang w:val="en-US"/>
        </w:rPr>
      </w:pPr>
    </w:p>
    <w:p w14:paraId="29B006DE" w14:textId="4185735A" w:rsidR="00BF5060" w:rsidRPr="00474DDB" w:rsidRDefault="00BF5060" w:rsidP="00C5601C">
      <w:pPr>
        <w:tabs>
          <w:tab w:val="left" w:pos="540"/>
        </w:tabs>
        <w:spacing w:line="240" w:lineRule="auto"/>
        <w:ind w:left="540"/>
        <w:jc w:val="thaiDistribute"/>
        <w:rPr>
          <w:rFonts w:ascii="Arial" w:hAnsi="Arial" w:cs="Arial"/>
          <w:color w:val="000000"/>
          <w:spacing w:val="-4"/>
          <w:sz w:val="18"/>
          <w:szCs w:val="18"/>
        </w:rPr>
      </w:pPr>
      <w:r w:rsidRPr="00474DDB">
        <w:rPr>
          <w:rFonts w:ascii="Arial" w:hAnsi="Arial" w:cs="Arial"/>
          <w:color w:val="000000"/>
          <w:spacing w:val="-4"/>
          <w:sz w:val="18"/>
          <w:szCs w:val="18"/>
        </w:rPr>
        <w:t>The outstanding balances at the end of the period in relation to transactions with related parties are as follows:</w:t>
      </w:r>
    </w:p>
    <w:p w14:paraId="58778058" w14:textId="70FA708F" w:rsidR="00BF5060" w:rsidRPr="00474DDB" w:rsidRDefault="00BF5060" w:rsidP="00C5601C">
      <w:pPr>
        <w:tabs>
          <w:tab w:val="left" w:pos="540"/>
        </w:tabs>
        <w:spacing w:line="240" w:lineRule="auto"/>
        <w:ind w:left="540"/>
        <w:jc w:val="thaiDistribute"/>
        <w:rPr>
          <w:rFonts w:ascii="Arial" w:eastAsia="Arial Unicode MS" w:hAnsi="Arial" w:cs="Arial"/>
          <w:b/>
          <w:bCs/>
          <w:color w:val="000000"/>
          <w:sz w:val="18"/>
          <w:szCs w:val="18"/>
          <w:lang w:val="en-US"/>
        </w:rPr>
      </w:pPr>
    </w:p>
    <w:tbl>
      <w:tblPr>
        <w:tblW w:w="9648" w:type="dxa"/>
        <w:tblInd w:w="-90" w:type="dxa"/>
        <w:tblLook w:val="0000" w:firstRow="0" w:lastRow="0" w:firstColumn="0" w:lastColumn="0" w:noHBand="0" w:noVBand="0"/>
      </w:tblPr>
      <w:tblGrid>
        <w:gridCol w:w="4464"/>
        <w:gridCol w:w="1296"/>
        <w:gridCol w:w="1296"/>
        <w:gridCol w:w="1296"/>
        <w:gridCol w:w="1296"/>
      </w:tblGrid>
      <w:tr w:rsidR="00BF5060" w:rsidRPr="00474DDB" w14:paraId="7F2FEC25" w14:textId="77777777" w:rsidTr="008D7C35">
        <w:trPr>
          <w:cantSplit/>
        </w:trPr>
        <w:tc>
          <w:tcPr>
            <w:tcW w:w="4464" w:type="dxa"/>
            <w:shd w:val="clear" w:color="auto" w:fill="auto"/>
            <w:vAlign w:val="bottom"/>
          </w:tcPr>
          <w:p w14:paraId="5DBCDFB3" w14:textId="77777777" w:rsidR="00BF5060" w:rsidRPr="00474DDB" w:rsidRDefault="00BF5060" w:rsidP="00C5601C">
            <w:pPr>
              <w:spacing w:line="240" w:lineRule="auto"/>
              <w:ind w:left="635" w:right="-72"/>
              <w:rPr>
                <w:rFonts w:ascii="Arial" w:hAnsi="Arial" w:cs="Arial"/>
                <w:b/>
                <w:bCs/>
                <w:color w:val="000000"/>
                <w:sz w:val="18"/>
                <w:szCs w:val="18"/>
                <w:cs/>
              </w:rPr>
            </w:pPr>
          </w:p>
        </w:tc>
        <w:tc>
          <w:tcPr>
            <w:tcW w:w="2592" w:type="dxa"/>
            <w:gridSpan w:val="2"/>
            <w:shd w:val="clear" w:color="auto" w:fill="auto"/>
            <w:vAlign w:val="bottom"/>
          </w:tcPr>
          <w:p w14:paraId="31DEB69C" w14:textId="77777777" w:rsidR="00BF5060" w:rsidRPr="00474DDB" w:rsidRDefault="00BF5060"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Consolidated</w:t>
            </w:r>
            <w:r w:rsidRPr="00474DDB">
              <w:rPr>
                <w:rFonts w:ascii="Arial" w:hAnsi="Arial" w:cs="Arial"/>
                <w:b/>
                <w:bCs/>
                <w:color w:val="000000"/>
                <w:sz w:val="18"/>
                <w:szCs w:val="18"/>
                <w:cs/>
              </w:rPr>
              <w:t xml:space="preserve"> </w:t>
            </w:r>
          </w:p>
          <w:p w14:paraId="48105DAE" w14:textId="77777777" w:rsidR="00BF5060" w:rsidRPr="00474DDB" w:rsidRDefault="00BF5060"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c>
          <w:tcPr>
            <w:tcW w:w="2592" w:type="dxa"/>
            <w:gridSpan w:val="2"/>
            <w:shd w:val="clear" w:color="auto" w:fill="auto"/>
            <w:vAlign w:val="bottom"/>
          </w:tcPr>
          <w:p w14:paraId="36E6C257" w14:textId="77777777" w:rsidR="00BF5060" w:rsidRPr="00474DDB" w:rsidRDefault="00BF5060" w:rsidP="00412221">
            <w:pPr>
              <w:pStyle w:val="a4"/>
              <w:ind w:right="-72"/>
              <w:jc w:val="center"/>
              <w:rPr>
                <w:rFonts w:ascii="Arial" w:hAnsi="Arial" w:cs="Arial"/>
                <w:b/>
                <w:bCs/>
                <w:color w:val="000000"/>
                <w:sz w:val="18"/>
                <w:szCs w:val="18"/>
              </w:rPr>
            </w:pPr>
            <w:r w:rsidRPr="00474DDB">
              <w:rPr>
                <w:rFonts w:ascii="Arial" w:hAnsi="Arial" w:cs="Arial"/>
                <w:b/>
                <w:bCs/>
                <w:color w:val="000000"/>
                <w:sz w:val="18"/>
                <w:szCs w:val="18"/>
              </w:rPr>
              <w:t>Separate</w:t>
            </w:r>
          </w:p>
          <w:p w14:paraId="4DBA4D2F" w14:textId="77777777" w:rsidR="00BF5060" w:rsidRPr="00474DDB" w:rsidRDefault="00BF5060"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r>
      <w:tr w:rsidR="00810F3E" w:rsidRPr="00474DDB" w14:paraId="1B12C1A6" w14:textId="77777777" w:rsidTr="008D7C35">
        <w:trPr>
          <w:cantSplit/>
        </w:trPr>
        <w:tc>
          <w:tcPr>
            <w:tcW w:w="4464" w:type="dxa"/>
            <w:shd w:val="clear" w:color="auto" w:fill="auto"/>
            <w:vAlign w:val="bottom"/>
          </w:tcPr>
          <w:p w14:paraId="6C83531B" w14:textId="77777777" w:rsidR="00810F3E" w:rsidRPr="00474DDB" w:rsidRDefault="00810F3E" w:rsidP="00810F3E">
            <w:pPr>
              <w:spacing w:line="240" w:lineRule="auto"/>
              <w:ind w:left="635" w:right="-72"/>
              <w:rPr>
                <w:rFonts w:ascii="Arial" w:hAnsi="Arial" w:cs="Arial"/>
                <w:b/>
                <w:bCs/>
                <w:color w:val="000000"/>
                <w:sz w:val="18"/>
                <w:szCs w:val="18"/>
                <w:cs/>
              </w:rPr>
            </w:pPr>
          </w:p>
        </w:tc>
        <w:tc>
          <w:tcPr>
            <w:tcW w:w="1296" w:type="dxa"/>
            <w:tcBorders>
              <w:top w:val="single" w:sz="4" w:space="0" w:color="auto"/>
            </w:tcBorders>
            <w:shd w:val="clear" w:color="auto" w:fill="auto"/>
            <w:vAlign w:val="bottom"/>
          </w:tcPr>
          <w:p w14:paraId="051822D5" w14:textId="0436A3A7" w:rsidR="00810F3E" w:rsidRPr="00474DDB" w:rsidRDefault="00810F3E" w:rsidP="00810F3E">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09FCE7C6" w14:textId="545DA194" w:rsidR="00810F3E" w:rsidRPr="00474DDB" w:rsidRDefault="00810F3E" w:rsidP="00810F3E">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c>
          <w:tcPr>
            <w:tcW w:w="1296" w:type="dxa"/>
            <w:tcBorders>
              <w:top w:val="single" w:sz="4" w:space="0" w:color="auto"/>
            </w:tcBorders>
            <w:shd w:val="clear" w:color="auto" w:fill="auto"/>
            <w:vAlign w:val="bottom"/>
          </w:tcPr>
          <w:p w14:paraId="465458B7" w14:textId="25B286B5" w:rsidR="00810F3E" w:rsidRPr="00474DDB" w:rsidRDefault="00810F3E" w:rsidP="00810F3E">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2CDC50C1" w14:textId="4545A015" w:rsidR="00810F3E" w:rsidRPr="00474DDB" w:rsidRDefault="00810F3E" w:rsidP="00810F3E">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r>
      <w:tr w:rsidR="00BF5060" w:rsidRPr="00474DDB" w14:paraId="6B4CC337" w14:textId="77777777" w:rsidTr="008D7C35">
        <w:trPr>
          <w:cantSplit/>
        </w:trPr>
        <w:tc>
          <w:tcPr>
            <w:tcW w:w="4464" w:type="dxa"/>
            <w:shd w:val="clear" w:color="auto" w:fill="auto"/>
            <w:vAlign w:val="bottom"/>
          </w:tcPr>
          <w:p w14:paraId="399BC65C" w14:textId="77777777" w:rsidR="00BF5060" w:rsidRPr="00474DDB" w:rsidRDefault="00BF5060" w:rsidP="00C5601C">
            <w:pPr>
              <w:spacing w:line="240" w:lineRule="auto"/>
              <w:ind w:left="635" w:right="-72"/>
              <w:rPr>
                <w:rFonts w:ascii="Arial" w:hAnsi="Arial" w:cs="Arial"/>
                <w:b/>
                <w:bCs/>
                <w:color w:val="000000"/>
                <w:sz w:val="18"/>
                <w:szCs w:val="18"/>
                <w:cs/>
              </w:rPr>
            </w:pPr>
          </w:p>
        </w:tc>
        <w:tc>
          <w:tcPr>
            <w:tcW w:w="1296" w:type="dxa"/>
            <w:tcBorders>
              <w:bottom w:val="single" w:sz="4" w:space="0" w:color="auto"/>
            </w:tcBorders>
            <w:shd w:val="clear" w:color="auto" w:fill="auto"/>
            <w:vAlign w:val="bottom"/>
          </w:tcPr>
          <w:p w14:paraId="28159516" w14:textId="77777777" w:rsidR="00BF5060" w:rsidRPr="00474DDB" w:rsidRDefault="00BF5060" w:rsidP="00412221">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5F05226A" w14:textId="77777777" w:rsidR="00BF5060" w:rsidRPr="00474DDB" w:rsidRDefault="00BF5060"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630629E7" w14:textId="77777777" w:rsidR="00BF5060" w:rsidRPr="00474DDB" w:rsidRDefault="00BF5060"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7E82643F" w14:textId="77777777" w:rsidR="00BF5060" w:rsidRPr="00474DDB" w:rsidRDefault="00BF5060"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r>
      <w:tr w:rsidR="00BF5060" w:rsidRPr="00474DDB" w14:paraId="43642AC7" w14:textId="77777777" w:rsidTr="008D7C35">
        <w:trPr>
          <w:cantSplit/>
        </w:trPr>
        <w:tc>
          <w:tcPr>
            <w:tcW w:w="4464" w:type="dxa"/>
            <w:shd w:val="clear" w:color="auto" w:fill="auto"/>
            <w:vAlign w:val="bottom"/>
          </w:tcPr>
          <w:p w14:paraId="7AE9F868" w14:textId="77777777" w:rsidR="00BF5060" w:rsidRPr="00474DDB" w:rsidRDefault="00BF5060" w:rsidP="00C5601C">
            <w:pPr>
              <w:spacing w:line="240" w:lineRule="auto"/>
              <w:ind w:left="635" w:right="-72"/>
              <w:jc w:val="thaiDistribute"/>
              <w:rPr>
                <w:rFonts w:ascii="Arial" w:hAnsi="Arial" w:cs="Arial"/>
                <w:color w:val="000000"/>
                <w:sz w:val="18"/>
                <w:szCs w:val="18"/>
                <w:cs/>
              </w:rPr>
            </w:pPr>
          </w:p>
        </w:tc>
        <w:tc>
          <w:tcPr>
            <w:tcW w:w="1296" w:type="dxa"/>
            <w:tcBorders>
              <w:top w:val="single" w:sz="4" w:space="0" w:color="auto"/>
            </w:tcBorders>
            <w:shd w:val="clear" w:color="auto" w:fill="auto"/>
          </w:tcPr>
          <w:p w14:paraId="7CEBAF7B" w14:textId="77777777" w:rsidR="00BF5060" w:rsidRPr="00474DDB" w:rsidRDefault="00BF5060" w:rsidP="00412221">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tcPr>
          <w:p w14:paraId="78B7EBB4" w14:textId="77777777" w:rsidR="00BF5060" w:rsidRPr="00474DDB" w:rsidRDefault="00BF5060" w:rsidP="00412221">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42DA597E" w14:textId="77777777" w:rsidR="00BF5060" w:rsidRPr="00474DDB" w:rsidRDefault="00BF5060" w:rsidP="00412221">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4DA80F6A" w14:textId="77777777" w:rsidR="00BF5060" w:rsidRPr="00474DDB" w:rsidRDefault="00BF5060" w:rsidP="00412221">
            <w:pPr>
              <w:spacing w:line="240" w:lineRule="auto"/>
              <w:ind w:right="-72"/>
              <w:jc w:val="right"/>
              <w:rPr>
                <w:rFonts w:ascii="Arial" w:hAnsi="Arial" w:cs="Arial"/>
                <w:color w:val="000000"/>
                <w:sz w:val="18"/>
                <w:szCs w:val="18"/>
                <w:cs/>
              </w:rPr>
            </w:pPr>
          </w:p>
        </w:tc>
      </w:tr>
      <w:tr w:rsidR="00BF5060" w:rsidRPr="00474DDB" w14:paraId="3C979A80" w14:textId="77777777" w:rsidTr="008D7C35">
        <w:trPr>
          <w:cantSplit/>
        </w:trPr>
        <w:tc>
          <w:tcPr>
            <w:tcW w:w="4464" w:type="dxa"/>
            <w:shd w:val="clear" w:color="auto" w:fill="auto"/>
            <w:vAlign w:val="bottom"/>
          </w:tcPr>
          <w:p w14:paraId="0012336D" w14:textId="2EC5287B" w:rsidR="00BF5060" w:rsidRPr="00474DDB" w:rsidRDefault="00BF5060" w:rsidP="00C5601C">
            <w:pPr>
              <w:spacing w:line="240" w:lineRule="auto"/>
              <w:ind w:left="635" w:right="-72"/>
              <w:jc w:val="thaiDistribute"/>
              <w:rPr>
                <w:rFonts w:ascii="Arial" w:hAnsi="Arial" w:cs="Arial"/>
                <w:color w:val="000000"/>
                <w:sz w:val="18"/>
                <w:szCs w:val="18"/>
                <w:cs/>
              </w:rPr>
            </w:pPr>
            <w:r w:rsidRPr="00474DDB">
              <w:rPr>
                <w:rFonts w:ascii="Arial" w:hAnsi="Arial" w:cs="Arial"/>
                <w:b/>
                <w:bCs/>
                <w:color w:val="000000"/>
                <w:sz w:val="18"/>
                <w:szCs w:val="18"/>
              </w:rPr>
              <w:t>Receivables</w:t>
            </w:r>
          </w:p>
        </w:tc>
        <w:tc>
          <w:tcPr>
            <w:tcW w:w="1296" w:type="dxa"/>
            <w:shd w:val="clear" w:color="auto" w:fill="auto"/>
          </w:tcPr>
          <w:p w14:paraId="554B93F8" w14:textId="77777777" w:rsidR="00BF5060" w:rsidRPr="00474DDB" w:rsidRDefault="00BF5060" w:rsidP="00412221">
            <w:pPr>
              <w:spacing w:line="240" w:lineRule="auto"/>
              <w:ind w:right="-72"/>
              <w:jc w:val="right"/>
              <w:rPr>
                <w:rFonts w:ascii="Arial" w:hAnsi="Arial" w:cs="Arial"/>
                <w:color w:val="000000"/>
                <w:sz w:val="18"/>
                <w:szCs w:val="18"/>
                <w:cs/>
              </w:rPr>
            </w:pPr>
          </w:p>
        </w:tc>
        <w:tc>
          <w:tcPr>
            <w:tcW w:w="1296" w:type="dxa"/>
            <w:shd w:val="clear" w:color="auto" w:fill="auto"/>
          </w:tcPr>
          <w:p w14:paraId="4F7873DA" w14:textId="77777777" w:rsidR="00BF5060" w:rsidRPr="00474DDB" w:rsidRDefault="00BF5060" w:rsidP="00412221">
            <w:pPr>
              <w:spacing w:line="240" w:lineRule="auto"/>
              <w:ind w:right="-72"/>
              <w:jc w:val="right"/>
              <w:rPr>
                <w:rFonts w:ascii="Arial" w:hAnsi="Arial" w:cs="Arial"/>
                <w:color w:val="000000"/>
                <w:sz w:val="18"/>
                <w:szCs w:val="18"/>
                <w:cs/>
              </w:rPr>
            </w:pPr>
          </w:p>
        </w:tc>
        <w:tc>
          <w:tcPr>
            <w:tcW w:w="1296" w:type="dxa"/>
            <w:shd w:val="clear" w:color="auto" w:fill="auto"/>
            <w:vAlign w:val="bottom"/>
          </w:tcPr>
          <w:p w14:paraId="5B0142BE" w14:textId="77777777" w:rsidR="00BF5060" w:rsidRPr="00474DDB" w:rsidRDefault="00BF5060" w:rsidP="00412221">
            <w:pPr>
              <w:spacing w:line="240" w:lineRule="auto"/>
              <w:ind w:right="-72"/>
              <w:jc w:val="right"/>
              <w:rPr>
                <w:rFonts w:ascii="Arial" w:hAnsi="Arial" w:cs="Arial"/>
                <w:color w:val="000000"/>
                <w:sz w:val="18"/>
                <w:szCs w:val="18"/>
                <w:cs/>
              </w:rPr>
            </w:pPr>
          </w:p>
        </w:tc>
        <w:tc>
          <w:tcPr>
            <w:tcW w:w="1296" w:type="dxa"/>
            <w:shd w:val="clear" w:color="auto" w:fill="auto"/>
            <w:vAlign w:val="bottom"/>
          </w:tcPr>
          <w:p w14:paraId="5A6A56FA" w14:textId="77777777" w:rsidR="00BF5060" w:rsidRPr="00474DDB" w:rsidRDefault="00BF5060" w:rsidP="00412221">
            <w:pPr>
              <w:spacing w:line="240" w:lineRule="auto"/>
              <w:ind w:right="-72"/>
              <w:jc w:val="right"/>
              <w:rPr>
                <w:rFonts w:ascii="Arial" w:hAnsi="Arial" w:cs="Arial"/>
                <w:color w:val="000000"/>
                <w:sz w:val="18"/>
                <w:szCs w:val="18"/>
                <w:cs/>
              </w:rPr>
            </w:pPr>
          </w:p>
        </w:tc>
      </w:tr>
      <w:tr w:rsidR="00810F3E" w:rsidRPr="00474DDB" w14:paraId="4E2240C6" w14:textId="77777777" w:rsidTr="008D7C35">
        <w:trPr>
          <w:cantSplit/>
        </w:trPr>
        <w:tc>
          <w:tcPr>
            <w:tcW w:w="4464" w:type="dxa"/>
            <w:tcBorders>
              <w:top w:val="nil"/>
              <w:left w:val="nil"/>
              <w:right w:val="nil"/>
            </w:tcBorders>
            <w:shd w:val="clear" w:color="auto" w:fill="auto"/>
            <w:vAlign w:val="bottom"/>
          </w:tcPr>
          <w:p w14:paraId="3ED82C03" w14:textId="20457E0A" w:rsidR="00810F3E" w:rsidRPr="00474DDB" w:rsidRDefault="00810F3E" w:rsidP="00810F3E">
            <w:pPr>
              <w:tabs>
                <w:tab w:val="left" w:pos="540"/>
              </w:tabs>
              <w:spacing w:line="240" w:lineRule="auto"/>
              <w:ind w:left="635" w:right="-72"/>
              <w:jc w:val="thaiDistribute"/>
              <w:rPr>
                <w:rFonts w:ascii="Arial" w:hAnsi="Arial" w:cs="Arial"/>
                <w:color w:val="000000"/>
                <w:sz w:val="18"/>
                <w:szCs w:val="18"/>
              </w:rPr>
            </w:pPr>
            <w:r w:rsidRPr="00474DDB">
              <w:rPr>
                <w:rFonts w:ascii="Arial" w:hAnsi="Arial" w:cs="Arial"/>
                <w:color w:val="000000"/>
                <w:sz w:val="18"/>
                <w:szCs w:val="18"/>
              </w:rPr>
              <w:t>Other</w:t>
            </w:r>
            <w:r w:rsidR="001D5788" w:rsidRPr="00474DDB">
              <w:rPr>
                <w:rFonts w:ascii="Arial" w:hAnsi="Arial" w:cs="Arial"/>
                <w:color w:val="000000"/>
                <w:sz w:val="18"/>
                <w:szCs w:val="18"/>
                <w:cs/>
              </w:rPr>
              <w:t xml:space="preserve"> </w:t>
            </w:r>
            <w:r w:rsidR="001D5788" w:rsidRPr="00474DDB">
              <w:rPr>
                <w:rFonts w:ascii="Arial" w:hAnsi="Arial" w:cs="Arial"/>
                <w:color w:val="000000"/>
                <w:sz w:val="18"/>
                <w:szCs w:val="18"/>
              </w:rPr>
              <w:t>current</w:t>
            </w:r>
            <w:r w:rsidRPr="00474DDB">
              <w:rPr>
                <w:rFonts w:ascii="Arial" w:hAnsi="Arial" w:cs="Arial"/>
                <w:color w:val="000000"/>
                <w:sz w:val="18"/>
                <w:szCs w:val="18"/>
              </w:rPr>
              <w:t xml:space="preserve"> receivables - subsidiary</w:t>
            </w:r>
          </w:p>
        </w:tc>
        <w:tc>
          <w:tcPr>
            <w:tcW w:w="1296" w:type="dxa"/>
            <w:tcBorders>
              <w:top w:val="nil"/>
              <w:left w:val="nil"/>
              <w:bottom w:val="single" w:sz="4" w:space="0" w:color="auto"/>
              <w:right w:val="nil"/>
            </w:tcBorders>
            <w:shd w:val="clear" w:color="auto" w:fill="auto"/>
          </w:tcPr>
          <w:p w14:paraId="061D390C" w14:textId="58567C56" w:rsidR="00810F3E" w:rsidRPr="00474DDB" w:rsidRDefault="00E34A21" w:rsidP="00810F3E">
            <w:pPr>
              <w:spacing w:line="240" w:lineRule="auto"/>
              <w:ind w:right="-72"/>
              <w:jc w:val="right"/>
              <w:rPr>
                <w:rFonts w:ascii="Arial" w:hAnsi="Arial" w:cs="Arial"/>
                <w:color w:val="000000"/>
                <w:sz w:val="18"/>
                <w:szCs w:val="18"/>
                <w:lang w:val="en-US"/>
              </w:rPr>
            </w:pPr>
            <w:r w:rsidRPr="00474DDB">
              <w:rPr>
                <w:rFonts w:ascii="Arial" w:hAnsi="Arial" w:cs="Arial"/>
                <w:color w:val="000000"/>
                <w:sz w:val="18"/>
                <w:szCs w:val="18"/>
                <w:lang w:val="en-US"/>
              </w:rPr>
              <w:t>-</w:t>
            </w:r>
          </w:p>
        </w:tc>
        <w:tc>
          <w:tcPr>
            <w:tcW w:w="1296" w:type="dxa"/>
            <w:tcBorders>
              <w:bottom w:val="single" w:sz="4" w:space="0" w:color="auto"/>
            </w:tcBorders>
            <w:shd w:val="clear" w:color="auto" w:fill="auto"/>
          </w:tcPr>
          <w:p w14:paraId="2A223F8D" w14:textId="432F2A74" w:rsidR="00810F3E" w:rsidRPr="00474DDB" w:rsidRDefault="00810F3E" w:rsidP="00810F3E">
            <w:pPr>
              <w:spacing w:line="240" w:lineRule="auto"/>
              <w:ind w:right="-72"/>
              <w:jc w:val="right"/>
              <w:rPr>
                <w:rFonts w:ascii="Arial" w:hAnsi="Arial" w:cs="Arial"/>
                <w:color w:val="000000"/>
                <w:sz w:val="18"/>
                <w:szCs w:val="18"/>
              </w:rPr>
            </w:pPr>
            <w:r w:rsidRPr="00474DDB">
              <w:rPr>
                <w:rFonts w:ascii="Arial" w:hAnsi="Arial" w:cs="Arial"/>
                <w:color w:val="000000"/>
                <w:sz w:val="18"/>
                <w:szCs w:val="18"/>
              </w:rPr>
              <w:t xml:space="preserve"> -   </w:t>
            </w:r>
          </w:p>
        </w:tc>
        <w:tc>
          <w:tcPr>
            <w:tcW w:w="1296" w:type="dxa"/>
            <w:tcBorders>
              <w:bottom w:val="single" w:sz="4" w:space="0" w:color="auto"/>
            </w:tcBorders>
            <w:shd w:val="clear" w:color="auto" w:fill="auto"/>
          </w:tcPr>
          <w:p w14:paraId="7EECD4EB" w14:textId="7C94AB98" w:rsidR="00810F3E" w:rsidRPr="00474DDB" w:rsidRDefault="008D001F" w:rsidP="00810F3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1,062,993</w:t>
            </w:r>
          </w:p>
        </w:tc>
        <w:tc>
          <w:tcPr>
            <w:tcW w:w="1296" w:type="dxa"/>
            <w:tcBorders>
              <w:bottom w:val="single" w:sz="4" w:space="0" w:color="auto"/>
            </w:tcBorders>
            <w:shd w:val="clear" w:color="auto" w:fill="auto"/>
          </w:tcPr>
          <w:p w14:paraId="5EB12D43" w14:textId="32929C80" w:rsidR="00810F3E" w:rsidRPr="00474DDB" w:rsidRDefault="00810F3E" w:rsidP="00810F3E">
            <w:pPr>
              <w:spacing w:line="240" w:lineRule="auto"/>
              <w:ind w:right="-72"/>
              <w:jc w:val="right"/>
              <w:rPr>
                <w:rFonts w:ascii="Arial" w:hAnsi="Arial" w:cs="Arial"/>
                <w:color w:val="000000"/>
                <w:sz w:val="18"/>
                <w:szCs w:val="18"/>
              </w:rPr>
            </w:pPr>
            <w:r w:rsidRPr="00474DDB">
              <w:rPr>
                <w:rFonts w:ascii="Arial" w:hAnsi="Arial" w:cs="Arial"/>
                <w:color w:val="000000"/>
                <w:sz w:val="18"/>
                <w:szCs w:val="18"/>
              </w:rPr>
              <w:t>1,362,053</w:t>
            </w:r>
          </w:p>
        </w:tc>
      </w:tr>
      <w:tr w:rsidR="00810F3E" w:rsidRPr="00474DDB" w14:paraId="23AA694E" w14:textId="77777777" w:rsidTr="008D7C35">
        <w:trPr>
          <w:cantSplit/>
        </w:trPr>
        <w:tc>
          <w:tcPr>
            <w:tcW w:w="4464" w:type="dxa"/>
            <w:tcBorders>
              <w:top w:val="nil"/>
              <w:left w:val="nil"/>
              <w:right w:val="nil"/>
            </w:tcBorders>
            <w:shd w:val="clear" w:color="auto" w:fill="auto"/>
          </w:tcPr>
          <w:p w14:paraId="131BD92E" w14:textId="77777777" w:rsidR="00810F3E" w:rsidRPr="00474DDB" w:rsidRDefault="00810F3E" w:rsidP="00810F3E">
            <w:pPr>
              <w:tabs>
                <w:tab w:val="left" w:pos="540"/>
              </w:tabs>
              <w:spacing w:line="240" w:lineRule="auto"/>
              <w:ind w:left="635" w:right="-72"/>
              <w:jc w:val="thaiDistribute"/>
              <w:rPr>
                <w:rFonts w:ascii="Arial" w:hAnsi="Arial" w:cs="Arial"/>
                <w:color w:val="000000"/>
                <w:spacing w:val="-4"/>
                <w:sz w:val="18"/>
                <w:szCs w:val="18"/>
              </w:rPr>
            </w:pPr>
          </w:p>
        </w:tc>
        <w:tc>
          <w:tcPr>
            <w:tcW w:w="1296" w:type="dxa"/>
            <w:tcBorders>
              <w:top w:val="single" w:sz="4" w:space="0" w:color="auto"/>
              <w:left w:val="nil"/>
              <w:right w:val="nil"/>
            </w:tcBorders>
            <w:shd w:val="clear" w:color="auto" w:fill="auto"/>
            <w:vAlign w:val="bottom"/>
          </w:tcPr>
          <w:p w14:paraId="2E6766BF" w14:textId="77777777" w:rsidR="00810F3E" w:rsidRPr="00474DDB" w:rsidRDefault="00810F3E" w:rsidP="00810F3E">
            <w:pPr>
              <w:spacing w:line="240" w:lineRule="auto"/>
              <w:ind w:right="-72"/>
              <w:jc w:val="right"/>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4FDD673B" w14:textId="77777777" w:rsidR="00810F3E" w:rsidRPr="00474DDB" w:rsidRDefault="00810F3E" w:rsidP="00810F3E">
            <w:pPr>
              <w:spacing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7BCE24F6" w14:textId="77777777" w:rsidR="00810F3E" w:rsidRPr="00474DDB" w:rsidRDefault="00810F3E" w:rsidP="00810F3E">
            <w:pPr>
              <w:spacing w:line="240" w:lineRule="auto"/>
              <w:ind w:right="-72"/>
              <w:jc w:val="right"/>
              <w:rPr>
                <w:rFonts w:ascii="Arial" w:hAnsi="Arial" w:cs="Arial"/>
                <w:color w:val="000000"/>
                <w:sz w:val="18"/>
                <w:szCs w:val="18"/>
                <w:cs/>
              </w:rPr>
            </w:pPr>
          </w:p>
        </w:tc>
        <w:tc>
          <w:tcPr>
            <w:tcW w:w="1296" w:type="dxa"/>
            <w:tcBorders>
              <w:top w:val="single" w:sz="4" w:space="0" w:color="auto"/>
              <w:left w:val="nil"/>
              <w:right w:val="nil"/>
            </w:tcBorders>
            <w:shd w:val="clear" w:color="auto" w:fill="auto"/>
          </w:tcPr>
          <w:p w14:paraId="2E6CEC1A" w14:textId="77777777" w:rsidR="00810F3E" w:rsidRPr="00474DDB" w:rsidRDefault="00810F3E" w:rsidP="00810F3E">
            <w:pPr>
              <w:spacing w:line="240" w:lineRule="auto"/>
              <w:ind w:right="-72"/>
              <w:jc w:val="right"/>
              <w:rPr>
                <w:rFonts w:ascii="Arial" w:hAnsi="Arial" w:cs="Arial"/>
                <w:color w:val="000000"/>
                <w:sz w:val="18"/>
                <w:szCs w:val="18"/>
              </w:rPr>
            </w:pPr>
          </w:p>
        </w:tc>
      </w:tr>
      <w:tr w:rsidR="00810F3E" w:rsidRPr="00474DDB" w14:paraId="011D3D4F" w14:textId="77777777" w:rsidTr="00B864DA">
        <w:trPr>
          <w:cantSplit/>
        </w:trPr>
        <w:tc>
          <w:tcPr>
            <w:tcW w:w="4464" w:type="dxa"/>
            <w:tcBorders>
              <w:top w:val="nil"/>
              <w:left w:val="nil"/>
              <w:bottom w:val="nil"/>
              <w:right w:val="nil"/>
            </w:tcBorders>
            <w:shd w:val="clear" w:color="auto" w:fill="auto"/>
          </w:tcPr>
          <w:p w14:paraId="5B96903A" w14:textId="77777777" w:rsidR="00810F3E" w:rsidRPr="00474DDB" w:rsidRDefault="00810F3E" w:rsidP="00810F3E">
            <w:pPr>
              <w:tabs>
                <w:tab w:val="left" w:pos="540"/>
              </w:tabs>
              <w:spacing w:line="240" w:lineRule="auto"/>
              <w:ind w:left="635" w:right="-72"/>
              <w:jc w:val="thaiDistribute"/>
              <w:rPr>
                <w:rFonts w:ascii="Arial" w:hAnsi="Arial" w:cs="Arial"/>
                <w:color w:val="000000"/>
                <w:sz w:val="18"/>
                <w:szCs w:val="18"/>
              </w:rPr>
            </w:pPr>
            <w:r w:rsidRPr="00474DDB">
              <w:rPr>
                <w:rFonts w:ascii="Arial" w:hAnsi="Arial" w:cs="Arial"/>
                <w:color w:val="000000"/>
                <w:sz w:val="18"/>
                <w:szCs w:val="18"/>
              </w:rPr>
              <w:t>Total</w:t>
            </w:r>
          </w:p>
        </w:tc>
        <w:tc>
          <w:tcPr>
            <w:tcW w:w="1296" w:type="dxa"/>
            <w:tcBorders>
              <w:top w:val="nil"/>
              <w:left w:val="nil"/>
              <w:bottom w:val="single" w:sz="4" w:space="0" w:color="auto"/>
              <w:right w:val="nil"/>
            </w:tcBorders>
            <w:shd w:val="clear" w:color="auto" w:fill="auto"/>
          </w:tcPr>
          <w:p w14:paraId="3A27F86F" w14:textId="311B516B" w:rsidR="00810F3E" w:rsidRPr="00474DDB" w:rsidRDefault="00E34A21" w:rsidP="00810F3E">
            <w:pPr>
              <w:spacing w:line="240" w:lineRule="auto"/>
              <w:ind w:right="-72"/>
              <w:jc w:val="right"/>
              <w:rPr>
                <w:rFonts w:ascii="Arial" w:hAnsi="Arial" w:cs="Arial"/>
                <w:color w:val="000000"/>
                <w:sz w:val="18"/>
                <w:szCs w:val="18"/>
                <w:lang w:val="en-US"/>
              </w:rPr>
            </w:pPr>
            <w:r w:rsidRPr="00474DDB">
              <w:rPr>
                <w:rFonts w:ascii="Arial" w:hAnsi="Arial" w:cs="Arial"/>
                <w:color w:val="000000"/>
                <w:sz w:val="18"/>
                <w:szCs w:val="18"/>
                <w:lang w:val="en-US"/>
              </w:rPr>
              <w:t>-</w:t>
            </w:r>
          </w:p>
        </w:tc>
        <w:tc>
          <w:tcPr>
            <w:tcW w:w="1296" w:type="dxa"/>
            <w:tcBorders>
              <w:bottom w:val="single" w:sz="4" w:space="0" w:color="auto"/>
            </w:tcBorders>
            <w:shd w:val="clear" w:color="auto" w:fill="auto"/>
          </w:tcPr>
          <w:p w14:paraId="2A727B5D" w14:textId="5764B599" w:rsidR="00810F3E" w:rsidRPr="00474DDB" w:rsidRDefault="00810F3E" w:rsidP="00810F3E">
            <w:pPr>
              <w:spacing w:line="240" w:lineRule="auto"/>
              <w:ind w:right="-72"/>
              <w:jc w:val="right"/>
              <w:rPr>
                <w:rFonts w:ascii="Arial" w:hAnsi="Arial" w:cs="Arial"/>
                <w:color w:val="000000"/>
                <w:sz w:val="18"/>
                <w:szCs w:val="18"/>
              </w:rPr>
            </w:pPr>
            <w:r w:rsidRPr="00474DDB">
              <w:rPr>
                <w:rFonts w:ascii="Arial" w:hAnsi="Arial" w:cs="Arial"/>
                <w:color w:val="000000"/>
                <w:sz w:val="18"/>
                <w:szCs w:val="18"/>
              </w:rPr>
              <w:t xml:space="preserve"> -   </w:t>
            </w:r>
          </w:p>
        </w:tc>
        <w:tc>
          <w:tcPr>
            <w:tcW w:w="1296" w:type="dxa"/>
            <w:tcBorders>
              <w:bottom w:val="single" w:sz="4" w:space="0" w:color="auto"/>
            </w:tcBorders>
            <w:shd w:val="clear" w:color="auto" w:fill="auto"/>
          </w:tcPr>
          <w:p w14:paraId="04F36BBE" w14:textId="682EA086" w:rsidR="00810F3E" w:rsidRPr="00474DDB" w:rsidRDefault="008D001F" w:rsidP="00810F3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1,062,993</w:t>
            </w:r>
          </w:p>
        </w:tc>
        <w:tc>
          <w:tcPr>
            <w:tcW w:w="1296" w:type="dxa"/>
            <w:tcBorders>
              <w:top w:val="nil"/>
              <w:left w:val="nil"/>
              <w:bottom w:val="single" w:sz="4" w:space="0" w:color="auto"/>
              <w:right w:val="nil"/>
            </w:tcBorders>
            <w:shd w:val="clear" w:color="auto" w:fill="auto"/>
          </w:tcPr>
          <w:p w14:paraId="0978FA0B" w14:textId="0E0CD595" w:rsidR="00810F3E" w:rsidRPr="00474DDB" w:rsidRDefault="00810F3E" w:rsidP="00810F3E">
            <w:pPr>
              <w:spacing w:line="240" w:lineRule="auto"/>
              <w:ind w:right="-72"/>
              <w:jc w:val="right"/>
              <w:rPr>
                <w:rFonts w:ascii="Arial" w:hAnsi="Arial" w:cs="Arial"/>
                <w:color w:val="000000"/>
                <w:sz w:val="18"/>
                <w:szCs w:val="18"/>
              </w:rPr>
            </w:pPr>
            <w:r w:rsidRPr="00474DDB">
              <w:rPr>
                <w:rFonts w:ascii="Arial" w:hAnsi="Arial" w:cs="Arial"/>
                <w:color w:val="000000"/>
                <w:sz w:val="18"/>
                <w:szCs w:val="18"/>
              </w:rPr>
              <w:t>1,362,053</w:t>
            </w:r>
          </w:p>
        </w:tc>
      </w:tr>
    </w:tbl>
    <w:p w14:paraId="52BD038D" w14:textId="12D9C0BE" w:rsidR="00FF579C" w:rsidRPr="00474DDB" w:rsidRDefault="00FF579C" w:rsidP="00E24534">
      <w:pPr>
        <w:tabs>
          <w:tab w:val="left" w:pos="540"/>
        </w:tabs>
        <w:spacing w:line="240" w:lineRule="auto"/>
        <w:ind w:left="540"/>
        <w:jc w:val="thaiDistribute"/>
        <w:rPr>
          <w:rFonts w:ascii="Arial" w:eastAsia="Arial Unicode MS" w:hAnsi="Arial" w:cs="Arial"/>
          <w:color w:val="000000"/>
          <w:sz w:val="18"/>
          <w:szCs w:val="18"/>
          <w:lang w:val="en-US"/>
        </w:rPr>
      </w:pPr>
    </w:p>
    <w:p w14:paraId="734D24D7" w14:textId="19E1BF7E" w:rsidR="00BF5060" w:rsidRPr="00474DDB" w:rsidRDefault="00E12548" w:rsidP="004C695F">
      <w:pPr>
        <w:tabs>
          <w:tab w:val="left" w:pos="540"/>
        </w:tabs>
        <w:spacing w:line="240" w:lineRule="auto"/>
        <w:ind w:left="540" w:hanging="540"/>
        <w:jc w:val="thaiDistribute"/>
        <w:rPr>
          <w:rFonts w:ascii="Arial" w:eastAsia="Arial Unicode MS" w:hAnsi="Arial" w:cs="Arial"/>
          <w:b/>
          <w:bCs/>
          <w:color w:val="000000"/>
          <w:sz w:val="18"/>
          <w:szCs w:val="18"/>
          <w:lang w:val="en-US"/>
        </w:rPr>
      </w:pPr>
      <w:r w:rsidRPr="00474DDB">
        <w:rPr>
          <w:rFonts w:ascii="Arial" w:eastAsia="Arial Unicode MS" w:hAnsi="Arial" w:cs="Arial"/>
          <w:b/>
          <w:bCs/>
          <w:color w:val="000000"/>
          <w:sz w:val="18"/>
          <w:szCs w:val="18"/>
          <w:lang w:val="en-US"/>
        </w:rPr>
        <w:t>2</w:t>
      </w:r>
      <w:r w:rsidR="00A11B26" w:rsidRPr="00474DDB">
        <w:rPr>
          <w:rFonts w:ascii="Arial" w:eastAsia="Arial Unicode MS" w:hAnsi="Arial" w:cs="Arial"/>
          <w:b/>
          <w:bCs/>
          <w:color w:val="000000"/>
          <w:sz w:val="18"/>
          <w:szCs w:val="18"/>
          <w:lang w:val="en-US"/>
        </w:rPr>
        <w:t>9</w:t>
      </w:r>
      <w:r w:rsidR="00BF5060" w:rsidRPr="00474DDB">
        <w:rPr>
          <w:rFonts w:ascii="Arial" w:eastAsia="Arial Unicode MS" w:hAnsi="Arial" w:cs="Arial"/>
          <w:b/>
          <w:bCs/>
          <w:color w:val="000000"/>
          <w:sz w:val="18"/>
          <w:szCs w:val="18"/>
          <w:lang w:val="en-US"/>
        </w:rPr>
        <w:t>.3</w:t>
      </w:r>
      <w:r w:rsidR="00C5601C" w:rsidRPr="00474DDB">
        <w:rPr>
          <w:rFonts w:ascii="Arial" w:eastAsia="Arial Unicode MS" w:hAnsi="Arial" w:cs="Arial"/>
          <w:b/>
          <w:bCs/>
          <w:color w:val="000000"/>
          <w:sz w:val="18"/>
          <w:szCs w:val="18"/>
          <w:lang w:val="en-US"/>
        </w:rPr>
        <w:tab/>
      </w:r>
      <w:r w:rsidR="000E0623" w:rsidRPr="00474DDB">
        <w:rPr>
          <w:rFonts w:ascii="Arial" w:eastAsia="Arial Unicode MS" w:hAnsi="Arial" w:cs="Arial"/>
          <w:b/>
          <w:bCs/>
          <w:color w:val="000000"/>
          <w:sz w:val="18"/>
          <w:szCs w:val="18"/>
          <w:lang w:val="en-US"/>
        </w:rPr>
        <w:t>Short-term loan to a subsidiary</w:t>
      </w:r>
    </w:p>
    <w:p w14:paraId="199583C7" w14:textId="090745CA" w:rsidR="00BF5060" w:rsidRPr="00474DDB" w:rsidRDefault="00BF5060" w:rsidP="00E24534">
      <w:pPr>
        <w:tabs>
          <w:tab w:val="left" w:pos="540"/>
        </w:tabs>
        <w:spacing w:line="240" w:lineRule="auto"/>
        <w:ind w:left="540"/>
        <w:jc w:val="thaiDistribute"/>
        <w:rPr>
          <w:rFonts w:ascii="Arial" w:eastAsia="Arial Unicode MS" w:hAnsi="Arial" w:cs="Arial"/>
          <w:color w:val="000000"/>
          <w:sz w:val="18"/>
          <w:szCs w:val="18"/>
          <w:lang w:val="en-US"/>
        </w:rPr>
      </w:pPr>
    </w:p>
    <w:tbl>
      <w:tblPr>
        <w:tblW w:w="9648" w:type="dxa"/>
        <w:tblInd w:w="-90" w:type="dxa"/>
        <w:tblLook w:val="0000" w:firstRow="0" w:lastRow="0" w:firstColumn="0" w:lastColumn="0" w:noHBand="0" w:noVBand="0"/>
      </w:tblPr>
      <w:tblGrid>
        <w:gridCol w:w="4464"/>
        <w:gridCol w:w="1296"/>
        <w:gridCol w:w="1296"/>
        <w:gridCol w:w="1296"/>
        <w:gridCol w:w="1296"/>
      </w:tblGrid>
      <w:tr w:rsidR="00BF5060" w:rsidRPr="00474DDB" w14:paraId="4E009A3E" w14:textId="77777777" w:rsidTr="008D7C35">
        <w:trPr>
          <w:cantSplit/>
        </w:trPr>
        <w:tc>
          <w:tcPr>
            <w:tcW w:w="4464" w:type="dxa"/>
            <w:shd w:val="clear" w:color="auto" w:fill="auto"/>
            <w:vAlign w:val="bottom"/>
          </w:tcPr>
          <w:p w14:paraId="5FEDF9F0" w14:textId="77777777" w:rsidR="00BF5060" w:rsidRPr="00474DDB" w:rsidRDefault="00BF5060" w:rsidP="00C5601C">
            <w:pPr>
              <w:spacing w:line="240" w:lineRule="auto"/>
              <w:ind w:left="635" w:right="-72"/>
              <w:rPr>
                <w:rFonts w:ascii="Arial" w:hAnsi="Arial" w:cs="Arial"/>
                <w:b/>
                <w:bCs/>
                <w:color w:val="000000"/>
                <w:sz w:val="18"/>
                <w:szCs w:val="18"/>
                <w:cs/>
              </w:rPr>
            </w:pPr>
          </w:p>
        </w:tc>
        <w:tc>
          <w:tcPr>
            <w:tcW w:w="2592" w:type="dxa"/>
            <w:gridSpan w:val="2"/>
            <w:shd w:val="clear" w:color="auto" w:fill="auto"/>
            <w:vAlign w:val="bottom"/>
          </w:tcPr>
          <w:p w14:paraId="479A63A0" w14:textId="77777777" w:rsidR="00BF5060" w:rsidRPr="00474DDB" w:rsidRDefault="00BF5060"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Consolidated</w:t>
            </w:r>
            <w:r w:rsidRPr="00474DDB">
              <w:rPr>
                <w:rFonts w:ascii="Arial" w:hAnsi="Arial" w:cs="Arial"/>
                <w:b/>
                <w:bCs/>
                <w:color w:val="000000"/>
                <w:sz w:val="18"/>
                <w:szCs w:val="18"/>
                <w:cs/>
              </w:rPr>
              <w:t xml:space="preserve"> </w:t>
            </w:r>
          </w:p>
          <w:p w14:paraId="08ECB923" w14:textId="77777777" w:rsidR="00BF5060" w:rsidRPr="00474DDB" w:rsidRDefault="00BF5060"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c>
          <w:tcPr>
            <w:tcW w:w="2592" w:type="dxa"/>
            <w:gridSpan w:val="2"/>
            <w:shd w:val="clear" w:color="auto" w:fill="auto"/>
            <w:vAlign w:val="bottom"/>
          </w:tcPr>
          <w:p w14:paraId="7C87162E" w14:textId="77777777" w:rsidR="00BF5060" w:rsidRPr="00474DDB" w:rsidRDefault="00BF5060" w:rsidP="00412221">
            <w:pPr>
              <w:pStyle w:val="a4"/>
              <w:ind w:right="-72"/>
              <w:jc w:val="center"/>
              <w:rPr>
                <w:rFonts w:ascii="Arial" w:hAnsi="Arial" w:cs="Arial"/>
                <w:b/>
                <w:bCs/>
                <w:color w:val="000000"/>
                <w:sz w:val="18"/>
                <w:szCs w:val="18"/>
              </w:rPr>
            </w:pPr>
            <w:r w:rsidRPr="00474DDB">
              <w:rPr>
                <w:rFonts w:ascii="Arial" w:hAnsi="Arial" w:cs="Arial"/>
                <w:b/>
                <w:bCs/>
                <w:color w:val="000000"/>
                <w:sz w:val="18"/>
                <w:szCs w:val="18"/>
              </w:rPr>
              <w:t>Separate</w:t>
            </w:r>
          </w:p>
          <w:p w14:paraId="656AD1D4" w14:textId="77777777" w:rsidR="00BF5060" w:rsidRPr="00474DDB" w:rsidRDefault="00BF5060"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r>
      <w:tr w:rsidR="00810F3E" w:rsidRPr="00474DDB" w14:paraId="37D9BE70" w14:textId="77777777" w:rsidTr="008D7C35">
        <w:trPr>
          <w:cantSplit/>
        </w:trPr>
        <w:tc>
          <w:tcPr>
            <w:tcW w:w="4464" w:type="dxa"/>
            <w:shd w:val="clear" w:color="auto" w:fill="auto"/>
            <w:vAlign w:val="bottom"/>
          </w:tcPr>
          <w:p w14:paraId="082A0967" w14:textId="77777777" w:rsidR="00810F3E" w:rsidRPr="00474DDB" w:rsidRDefault="00810F3E" w:rsidP="00810F3E">
            <w:pPr>
              <w:spacing w:line="240" w:lineRule="auto"/>
              <w:ind w:left="635" w:right="-72"/>
              <w:rPr>
                <w:rFonts w:ascii="Arial" w:hAnsi="Arial" w:cs="Arial"/>
                <w:b/>
                <w:bCs/>
                <w:color w:val="000000"/>
                <w:sz w:val="18"/>
                <w:szCs w:val="18"/>
                <w:cs/>
              </w:rPr>
            </w:pPr>
          </w:p>
        </w:tc>
        <w:tc>
          <w:tcPr>
            <w:tcW w:w="1296" w:type="dxa"/>
            <w:tcBorders>
              <w:top w:val="single" w:sz="4" w:space="0" w:color="auto"/>
            </w:tcBorders>
            <w:shd w:val="clear" w:color="auto" w:fill="auto"/>
            <w:vAlign w:val="bottom"/>
          </w:tcPr>
          <w:p w14:paraId="4FB775D4" w14:textId="250D1263" w:rsidR="00810F3E" w:rsidRPr="00474DDB" w:rsidRDefault="00810F3E" w:rsidP="00810F3E">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4C3035CF" w14:textId="36D09E69" w:rsidR="00810F3E" w:rsidRPr="00474DDB" w:rsidRDefault="00810F3E" w:rsidP="00810F3E">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c>
          <w:tcPr>
            <w:tcW w:w="1296" w:type="dxa"/>
            <w:tcBorders>
              <w:top w:val="single" w:sz="4" w:space="0" w:color="auto"/>
            </w:tcBorders>
            <w:shd w:val="clear" w:color="auto" w:fill="auto"/>
            <w:vAlign w:val="bottom"/>
          </w:tcPr>
          <w:p w14:paraId="708D2056" w14:textId="249A7EDF" w:rsidR="00810F3E" w:rsidRPr="00474DDB" w:rsidRDefault="00810F3E" w:rsidP="00810F3E">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711E70C9" w14:textId="2658EB07" w:rsidR="00810F3E" w:rsidRPr="00474DDB" w:rsidRDefault="00810F3E" w:rsidP="00810F3E">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r>
      <w:tr w:rsidR="00BF5060" w:rsidRPr="00474DDB" w14:paraId="4351B532" w14:textId="77777777" w:rsidTr="008D7C35">
        <w:trPr>
          <w:cantSplit/>
        </w:trPr>
        <w:tc>
          <w:tcPr>
            <w:tcW w:w="4464" w:type="dxa"/>
            <w:shd w:val="clear" w:color="auto" w:fill="auto"/>
            <w:vAlign w:val="bottom"/>
          </w:tcPr>
          <w:p w14:paraId="376BAC6C" w14:textId="77777777" w:rsidR="00BF5060" w:rsidRPr="00474DDB" w:rsidRDefault="00BF5060" w:rsidP="00C5601C">
            <w:pPr>
              <w:spacing w:line="240" w:lineRule="auto"/>
              <w:ind w:left="635" w:right="-72"/>
              <w:rPr>
                <w:rFonts w:ascii="Arial" w:hAnsi="Arial" w:cs="Arial"/>
                <w:b/>
                <w:bCs/>
                <w:color w:val="000000"/>
                <w:sz w:val="18"/>
                <w:szCs w:val="18"/>
                <w:cs/>
              </w:rPr>
            </w:pPr>
          </w:p>
        </w:tc>
        <w:tc>
          <w:tcPr>
            <w:tcW w:w="1296" w:type="dxa"/>
            <w:tcBorders>
              <w:bottom w:val="single" w:sz="4" w:space="0" w:color="auto"/>
            </w:tcBorders>
            <w:shd w:val="clear" w:color="auto" w:fill="auto"/>
            <w:vAlign w:val="bottom"/>
          </w:tcPr>
          <w:p w14:paraId="38C28DFE" w14:textId="77777777" w:rsidR="00BF5060" w:rsidRPr="00474DDB" w:rsidRDefault="00BF5060" w:rsidP="00412221">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1ACE0C30" w14:textId="77777777" w:rsidR="00BF5060" w:rsidRPr="00474DDB" w:rsidRDefault="00BF5060"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6DB648C7" w14:textId="77777777" w:rsidR="00BF5060" w:rsidRPr="00474DDB" w:rsidRDefault="00BF5060"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0512F51B" w14:textId="77777777" w:rsidR="00BF5060" w:rsidRPr="00474DDB" w:rsidRDefault="00BF5060"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r>
      <w:tr w:rsidR="00BF5060" w:rsidRPr="00474DDB" w14:paraId="14F80885" w14:textId="77777777" w:rsidTr="008D7C35">
        <w:trPr>
          <w:cantSplit/>
        </w:trPr>
        <w:tc>
          <w:tcPr>
            <w:tcW w:w="4464" w:type="dxa"/>
            <w:shd w:val="clear" w:color="auto" w:fill="auto"/>
            <w:vAlign w:val="bottom"/>
          </w:tcPr>
          <w:p w14:paraId="30A11555" w14:textId="77777777" w:rsidR="00BF5060" w:rsidRPr="00474DDB" w:rsidRDefault="00BF5060" w:rsidP="00C5601C">
            <w:pPr>
              <w:spacing w:line="240" w:lineRule="auto"/>
              <w:ind w:left="635" w:right="-72"/>
              <w:jc w:val="thaiDistribute"/>
              <w:rPr>
                <w:rFonts w:ascii="Arial" w:hAnsi="Arial" w:cs="Arial"/>
                <w:color w:val="000000"/>
                <w:sz w:val="18"/>
                <w:szCs w:val="18"/>
                <w:cs/>
              </w:rPr>
            </w:pPr>
          </w:p>
        </w:tc>
        <w:tc>
          <w:tcPr>
            <w:tcW w:w="1296" w:type="dxa"/>
            <w:tcBorders>
              <w:top w:val="single" w:sz="4" w:space="0" w:color="auto"/>
            </w:tcBorders>
            <w:shd w:val="clear" w:color="auto" w:fill="auto"/>
          </w:tcPr>
          <w:p w14:paraId="2EBC3360" w14:textId="77777777" w:rsidR="00BF5060" w:rsidRPr="00474DDB" w:rsidRDefault="00BF5060" w:rsidP="00412221">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tcPr>
          <w:p w14:paraId="050BA705" w14:textId="77777777" w:rsidR="00BF5060" w:rsidRPr="00474DDB" w:rsidRDefault="00BF5060" w:rsidP="00412221">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2B1326B0" w14:textId="77777777" w:rsidR="00BF5060" w:rsidRPr="00474DDB" w:rsidRDefault="00BF5060" w:rsidP="00412221">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18BFE670" w14:textId="77777777" w:rsidR="00BF5060" w:rsidRPr="00474DDB" w:rsidRDefault="00BF5060" w:rsidP="00412221">
            <w:pPr>
              <w:spacing w:line="240" w:lineRule="auto"/>
              <w:ind w:right="-72"/>
              <w:jc w:val="right"/>
              <w:rPr>
                <w:rFonts w:ascii="Arial" w:hAnsi="Arial" w:cs="Arial"/>
                <w:color w:val="000000"/>
                <w:sz w:val="18"/>
                <w:szCs w:val="18"/>
                <w:cs/>
              </w:rPr>
            </w:pPr>
          </w:p>
        </w:tc>
      </w:tr>
      <w:tr w:rsidR="00810F3E" w:rsidRPr="00474DDB" w14:paraId="0010809F" w14:textId="77777777" w:rsidTr="008D7C35">
        <w:trPr>
          <w:cantSplit/>
        </w:trPr>
        <w:tc>
          <w:tcPr>
            <w:tcW w:w="4464" w:type="dxa"/>
            <w:tcBorders>
              <w:top w:val="nil"/>
              <w:left w:val="nil"/>
              <w:right w:val="nil"/>
            </w:tcBorders>
            <w:shd w:val="clear" w:color="auto" w:fill="auto"/>
            <w:vAlign w:val="bottom"/>
          </w:tcPr>
          <w:p w14:paraId="16CB030F" w14:textId="5B485D53" w:rsidR="00810F3E" w:rsidRPr="00474DDB" w:rsidRDefault="00810F3E" w:rsidP="00810F3E">
            <w:pPr>
              <w:tabs>
                <w:tab w:val="left" w:pos="540"/>
              </w:tabs>
              <w:spacing w:line="240" w:lineRule="auto"/>
              <w:ind w:left="635" w:right="-72"/>
              <w:jc w:val="thaiDistribute"/>
              <w:rPr>
                <w:rFonts w:ascii="Arial" w:hAnsi="Arial" w:cs="Arial"/>
                <w:color w:val="000000"/>
                <w:sz w:val="18"/>
                <w:szCs w:val="18"/>
              </w:rPr>
            </w:pPr>
            <w:r w:rsidRPr="00474DDB">
              <w:rPr>
                <w:rFonts w:ascii="Arial" w:hAnsi="Arial" w:cs="Arial"/>
                <w:color w:val="000000"/>
                <w:sz w:val="18"/>
                <w:szCs w:val="18"/>
              </w:rPr>
              <w:t>Subsidiary</w:t>
            </w:r>
          </w:p>
        </w:tc>
        <w:tc>
          <w:tcPr>
            <w:tcW w:w="1296" w:type="dxa"/>
            <w:tcBorders>
              <w:top w:val="nil"/>
              <w:left w:val="nil"/>
              <w:bottom w:val="single" w:sz="4" w:space="0" w:color="auto"/>
              <w:right w:val="nil"/>
            </w:tcBorders>
            <w:shd w:val="clear" w:color="auto" w:fill="auto"/>
          </w:tcPr>
          <w:p w14:paraId="054126DA" w14:textId="2D0A0157" w:rsidR="00810F3E" w:rsidRPr="00474DDB" w:rsidRDefault="00E34A21" w:rsidP="00810F3E">
            <w:pPr>
              <w:spacing w:line="240" w:lineRule="auto"/>
              <w:ind w:right="-72"/>
              <w:jc w:val="right"/>
              <w:rPr>
                <w:rFonts w:ascii="Arial" w:hAnsi="Arial" w:cs="Arial"/>
                <w:color w:val="000000"/>
                <w:sz w:val="18"/>
                <w:szCs w:val="18"/>
                <w:lang w:val="en-US"/>
              </w:rPr>
            </w:pPr>
            <w:r w:rsidRPr="00474DDB">
              <w:rPr>
                <w:rFonts w:ascii="Arial" w:hAnsi="Arial" w:cs="Arial"/>
                <w:color w:val="000000"/>
                <w:sz w:val="18"/>
                <w:szCs w:val="18"/>
                <w:lang w:val="en-US"/>
              </w:rPr>
              <w:t>-</w:t>
            </w:r>
          </w:p>
        </w:tc>
        <w:tc>
          <w:tcPr>
            <w:tcW w:w="1296" w:type="dxa"/>
            <w:tcBorders>
              <w:bottom w:val="single" w:sz="4" w:space="0" w:color="auto"/>
            </w:tcBorders>
            <w:shd w:val="clear" w:color="auto" w:fill="auto"/>
          </w:tcPr>
          <w:p w14:paraId="2F7C28DA" w14:textId="75AE505E" w:rsidR="00810F3E" w:rsidRPr="00474DDB" w:rsidRDefault="00810F3E" w:rsidP="00810F3E">
            <w:pPr>
              <w:spacing w:line="240" w:lineRule="auto"/>
              <w:ind w:right="-72"/>
              <w:jc w:val="right"/>
              <w:rPr>
                <w:rFonts w:ascii="Arial" w:hAnsi="Arial" w:cs="Arial"/>
                <w:color w:val="000000"/>
                <w:sz w:val="18"/>
                <w:szCs w:val="18"/>
              </w:rPr>
            </w:pPr>
            <w:r w:rsidRPr="00474DDB">
              <w:rPr>
                <w:rFonts w:ascii="Arial" w:hAnsi="Arial" w:cs="Arial"/>
                <w:color w:val="000000"/>
                <w:sz w:val="18"/>
                <w:szCs w:val="18"/>
              </w:rPr>
              <w:t xml:space="preserve">-   </w:t>
            </w:r>
          </w:p>
        </w:tc>
        <w:tc>
          <w:tcPr>
            <w:tcW w:w="1296" w:type="dxa"/>
            <w:tcBorders>
              <w:bottom w:val="single" w:sz="4" w:space="0" w:color="auto"/>
            </w:tcBorders>
            <w:shd w:val="clear" w:color="auto" w:fill="auto"/>
          </w:tcPr>
          <w:p w14:paraId="4937FAC0" w14:textId="3CA38F85" w:rsidR="00810F3E" w:rsidRPr="00474DDB" w:rsidRDefault="008D001F" w:rsidP="00810F3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57,000,000</w:t>
            </w:r>
          </w:p>
        </w:tc>
        <w:tc>
          <w:tcPr>
            <w:tcW w:w="1296" w:type="dxa"/>
            <w:tcBorders>
              <w:bottom w:val="single" w:sz="4" w:space="0" w:color="auto"/>
            </w:tcBorders>
            <w:shd w:val="clear" w:color="auto" w:fill="auto"/>
          </w:tcPr>
          <w:p w14:paraId="039B8380" w14:textId="072F4D80" w:rsidR="00810F3E" w:rsidRPr="00474DDB" w:rsidRDefault="00810F3E" w:rsidP="00810F3E">
            <w:pPr>
              <w:spacing w:line="240" w:lineRule="auto"/>
              <w:ind w:right="-72"/>
              <w:jc w:val="right"/>
              <w:rPr>
                <w:rFonts w:ascii="Arial" w:hAnsi="Arial" w:cs="Arial"/>
                <w:color w:val="000000"/>
                <w:sz w:val="18"/>
                <w:szCs w:val="18"/>
              </w:rPr>
            </w:pPr>
            <w:r w:rsidRPr="00474DDB">
              <w:rPr>
                <w:rFonts w:ascii="Arial" w:hAnsi="Arial" w:cs="Arial"/>
                <w:color w:val="000000"/>
                <w:sz w:val="18"/>
                <w:szCs w:val="18"/>
              </w:rPr>
              <w:t>170,000,000</w:t>
            </w:r>
          </w:p>
        </w:tc>
      </w:tr>
      <w:tr w:rsidR="00810F3E" w:rsidRPr="00474DDB" w14:paraId="0968C6A4" w14:textId="77777777" w:rsidTr="008D7C35">
        <w:trPr>
          <w:cantSplit/>
        </w:trPr>
        <w:tc>
          <w:tcPr>
            <w:tcW w:w="4464" w:type="dxa"/>
            <w:tcBorders>
              <w:top w:val="nil"/>
              <w:left w:val="nil"/>
              <w:right w:val="nil"/>
            </w:tcBorders>
            <w:shd w:val="clear" w:color="auto" w:fill="auto"/>
          </w:tcPr>
          <w:p w14:paraId="1423134E" w14:textId="77777777" w:rsidR="00810F3E" w:rsidRPr="00474DDB" w:rsidRDefault="00810F3E" w:rsidP="00810F3E">
            <w:pPr>
              <w:tabs>
                <w:tab w:val="left" w:pos="540"/>
              </w:tabs>
              <w:spacing w:line="240" w:lineRule="auto"/>
              <w:ind w:left="635" w:right="-72"/>
              <w:jc w:val="thaiDistribute"/>
              <w:rPr>
                <w:rFonts w:ascii="Arial" w:hAnsi="Arial" w:cs="Arial"/>
                <w:color w:val="000000"/>
                <w:spacing w:val="-4"/>
                <w:sz w:val="18"/>
                <w:szCs w:val="18"/>
              </w:rPr>
            </w:pPr>
          </w:p>
        </w:tc>
        <w:tc>
          <w:tcPr>
            <w:tcW w:w="1296" w:type="dxa"/>
            <w:tcBorders>
              <w:top w:val="single" w:sz="4" w:space="0" w:color="auto"/>
              <w:left w:val="nil"/>
              <w:right w:val="nil"/>
            </w:tcBorders>
            <w:shd w:val="clear" w:color="auto" w:fill="auto"/>
            <w:vAlign w:val="bottom"/>
          </w:tcPr>
          <w:p w14:paraId="20A84C04" w14:textId="77777777" w:rsidR="00810F3E" w:rsidRPr="00474DDB" w:rsidRDefault="00810F3E" w:rsidP="00810F3E">
            <w:pPr>
              <w:spacing w:line="240" w:lineRule="auto"/>
              <w:ind w:right="-72"/>
              <w:jc w:val="right"/>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7378EAD1" w14:textId="77777777" w:rsidR="00810F3E" w:rsidRPr="00474DDB" w:rsidRDefault="00810F3E" w:rsidP="00810F3E">
            <w:pPr>
              <w:spacing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00D558DA" w14:textId="77777777" w:rsidR="00810F3E" w:rsidRPr="00474DDB" w:rsidRDefault="00810F3E" w:rsidP="00810F3E">
            <w:pPr>
              <w:spacing w:line="240" w:lineRule="auto"/>
              <w:ind w:right="-72"/>
              <w:jc w:val="right"/>
              <w:rPr>
                <w:rFonts w:ascii="Arial" w:hAnsi="Arial" w:cs="Arial"/>
                <w:color w:val="000000"/>
                <w:sz w:val="18"/>
                <w:szCs w:val="18"/>
                <w:cs/>
              </w:rPr>
            </w:pPr>
          </w:p>
        </w:tc>
        <w:tc>
          <w:tcPr>
            <w:tcW w:w="1296" w:type="dxa"/>
            <w:tcBorders>
              <w:top w:val="single" w:sz="4" w:space="0" w:color="auto"/>
              <w:left w:val="nil"/>
              <w:right w:val="nil"/>
            </w:tcBorders>
            <w:shd w:val="clear" w:color="auto" w:fill="auto"/>
          </w:tcPr>
          <w:p w14:paraId="13BE5FAA" w14:textId="77777777" w:rsidR="00810F3E" w:rsidRPr="00474DDB" w:rsidRDefault="00810F3E" w:rsidP="00810F3E">
            <w:pPr>
              <w:spacing w:line="240" w:lineRule="auto"/>
              <w:ind w:right="-72"/>
              <w:jc w:val="right"/>
              <w:rPr>
                <w:rFonts w:ascii="Arial" w:hAnsi="Arial" w:cs="Arial"/>
                <w:color w:val="000000"/>
                <w:sz w:val="18"/>
                <w:szCs w:val="18"/>
              </w:rPr>
            </w:pPr>
          </w:p>
        </w:tc>
      </w:tr>
      <w:tr w:rsidR="00810F3E" w:rsidRPr="00474DDB" w14:paraId="55602943" w14:textId="77777777" w:rsidTr="00B864DA">
        <w:trPr>
          <w:cantSplit/>
        </w:trPr>
        <w:tc>
          <w:tcPr>
            <w:tcW w:w="4464" w:type="dxa"/>
            <w:tcBorders>
              <w:top w:val="nil"/>
              <w:left w:val="nil"/>
              <w:bottom w:val="nil"/>
              <w:right w:val="nil"/>
            </w:tcBorders>
            <w:shd w:val="clear" w:color="auto" w:fill="auto"/>
          </w:tcPr>
          <w:p w14:paraId="1399444E" w14:textId="77777777" w:rsidR="00810F3E" w:rsidRPr="00474DDB" w:rsidRDefault="00810F3E" w:rsidP="00810F3E">
            <w:pPr>
              <w:tabs>
                <w:tab w:val="left" w:pos="540"/>
              </w:tabs>
              <w:spacing w:line="240" w:lineRule="auto"/>
              <w:ind w:left="635" w:right="-72"/>
              <w:jc w:val="thaiDistribute"/>
              <w:rPr>
                <w:rFonts w:ascii="Arial" w:hAnsi="Arial" w:cs="Arial"/>
                <w:color w:val="000000"/>
                <w:sz w:val="18"/>
                <w:szCs w:val="18"/>
              </w:rPr>
            </w:pPr>
            <w:r w:rsidRPr="00474DDB">
              <w:rPr>
                <w:rFonts w:ascii="Arial" w:hAnsi="Arial" w:cs="Arial"/>
                <w:color w:val="000000"/>
                <w:sz w:val="18"/>
                <w:szCs w:val="18"/>
              </w:rPr>
              <w:t>Total</w:t>
            </w:r>
          </w:p>
        </w:tc>
        <w:tc>
          <w:tcPr>
            <w:tcW w:w="1296" w:type="dxa"/>
            <w:tcBorders>
              <w:top w:val="nil"/>
              <w:left w:val="nil"/>
              <w:bottom w:val="single" w:sz="4" w:space="0" w:color="auto"/>
              <w:right w:val="nil"/>
            </w:tcBorders>
            <w:shd w:val="clear" w:color="auto" w:fill="auto"/>
          </w:tcPr>
          <w:p w14:paraId="79DE2170" w14:textId="62C64C78" w:rsidR="00810F3E" w:rsidRPr="00474DDB" w:rsidRDefault="00E34A21" w:rsidP="00810F3E">
            <w:pPr>
              <w:spacing w:line="240" w:lineRule="auto"/>
              <w:ind w:right="-72"/>
              <w:jc w:val="right"/>
              <w:rPr>
                <w:rFonts w:ascii="Arial" w:hAnsi="Arial" w:cs="Arial"/>
                <w:color w:val="000000"/>
                <w:sz w:val="18"/>
                <w:szCs w:val="18"/>
                <w:lang w:val="en-US"/>
              </w:rPr>
            </w:pPr>
            <w:r w:rsidRPr="00474DDB">
              <w:rPr>
                <w:rFonts w:ascii="Arial" w:hAnsi="Arial" w:cs="Arial"/>
                <w:color w:val="000000"/>
                <w:sz w:val="18"/>
                <w:szCs w:val="18"/>
                <w:lang w:val="en-US"/>
              </w:rPr>
              <w:t>-</w:t>
            </w:r>
          </w:p>
        </w:tc>
        <w:tc>
          <w:tcPr>
            <w:tcW w:w="1296" w:type="dxa"/>
            <w:tcBorders>
              <w:bottom w:val="single" w:sz="4" w:space="0" w:color="auto"/>
            </w:tcBorders>
            <w:shd w:val="clear" w:color="auto" w:fill="auto"/>
          </w:tcPr>
          <w:p w14:paraId="59B5B79D" w14:textId="1EF315A4" w:rsidR="00810F3E" w:rsidRPr="00474DDB" w:rsidRDefault="00810F3E" w:rsidP="00810F3E">
            <w:pPr>
              <w:spacing w:line="240" w:lineRule="auto"/>
              <w:ind w:right="-72"/>
              <w:jc w:val="right"/>
              <w:rPr>
                <w:rFonts w:ascii="Arial" w:hAnsi="Arial" w:cs="Arial"/>
                <w:color w:val="000000"/>
                <w:sz w:val="18"/>
                <w:szCs w:val="18"/>
              </w:rPr>
            </w:pPr>
            <w:r w:rsidRPr="00474DDB">
              <w:rPr>
                <w:rFonts w:ascii="Arial" w:hAnsi="Arial" w:cs="Arial"/>
                <w:color w:val="000000"/>
                <w:sz w:val="18"/>
                <w:szCs w:val="18"/>
              </w:rPr>
              <w:t xml:space="preserve">-   </w:t>
            </w:r>
          </w:p>
        </w:tc>
        <w:tc>
          <w:tcPr>
            <w:tcW w:w="1296" w:type="dxa"/>
            <w:tcBorders>
              <w:bottom w:val="single" w:sz="4" w:space="0" w:color="auto"/>
            </w:tcBorders>
            <w:shd w:val="clear" w:color="auto" w:fill="auto"/>
          </w:tcPr>
          <w:p w14:paraId="2B51F640" w14:textId="515898AE" w:rsidR="00810F3E" w:rsidRPr="00474DDB" w:rsidRDefault="008D001F" w:rsidP="00810F3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57,000,000</w:t>
            </w:r>
          </w:p>
        </w:tc>
        <w:tc>
          <w:tcPr>
            <w:tcW w:w="1296" w:type="dxa"/>
            <w:tcBorders>
              <w:top w:val="nil"/>
              <w:left w:val="nil"/>
              <w:bottom w:val="single" w:sz="4" w:space="0" w:color="auto"/>
              <w:right w:val="nil"/>
            </w:tcBorders>
            <w:shd w:val="clear" w:color="auto" w:fill="auto"/>
          </w:tcPr>
          <w:p w14:paraId="0260C487" w14:textId="35FE056A" w:rsidR="00810F3E" w:rsidRPr="00474DDB" w:rsidRDefault="00810F3E" w:rsidP="00810F3E">
            <w:pPr>
              <w:spacing w:line="240" w:lineRule="auto"/>
              <w:ind w:right="-72"/>
              <w:jc w:val="right"/>
              <w:rPr>
                <w:rFonts w:ascii="Arial" w:hAnsi="Arial" w:cs="Arial"/>
                <w:color w:val="000000"/>
                <w:sz w:val="18"/>
                <w:szCs w:val="18"/>
              </w:rPr>
            </w:pPr>
            <w:r w:rsidRPr="00474DDB">
              <w:rPr>
                <w:rFonts w:ascii="Arial" w:hAnsi="Arial" w:cs="Arial"/>
                <w:color w:val="000000"/>
                <w:sz w:val="18"/>
                <w:szCs w:val="18"/>
              </w:rPr>
              <w:t>170,000,000</w:t>
            </w:r>
          </w:p>
        </w:tc>
      </w:tr>
    </w:tbl>
    <w:p w14:paraId="2CB006EE" w14:textId="26EF0458" w:rsidR="00BF5060" w:rsidRPr="00474DDB" w:rsidRDefault="00BF5060" w:rsidP="00C5601C">
      <w:pPr>
        <w:tabs>
          <w:tab w:val="left" w:pos="540"/>
        </w:tabs>
        <w:spacing w:line="240" w:lineRule="auto"/>
        <w:ind w:left="540"/>
        <w:jc w:val="thaiDistribute"/>
        <w:rPr>
          <w:rFonts w:ascii="Arial" w:eastAsia="Arial Unicode MS" w:hAnsi="Arial" w:cs="Arial"/>
          <w:b/>
          <w:bCs/>
          <w:color w:val="000000"/>
          <w:sz w:val="16"/>
          <w:szCs w:val="16"/>
          <w:lang w:val="en-US"/>
        </w:rPr>
      </w:pPr>
    </w:p>
    <w:p w14:paraId="1317D4CE" w14:textId="0660FDBF" w:rsidR="00BF5060" w:rsidRPr="00474DDB" w:rsidRDefault="00BF5060" w:rsidP="00AC2C26">
      <w:pPr>
        <w:autoSpaceDE w:val="0"/>
        <w:autoSpaceDN w:val="0"/>
        <w:adjustRightInd w:val="0"/>
        <w:spacing w:line="240" w:lineRule="auto"/>
        <w:ind w:left="540"/>
        <w:jc w:val="both"/>
        <w:rPr>
          <w:rFonts w:ascii="Arial" w:hAnsi="Arial" w:cs="Arial"/>
          <w:color w:val="000000"/>
          <w:sz w:val="18"/>
          <w:szCs w:val="18"/>
        </w:rPr>
      </w:pPr>
      <w:r w:rsidRPr="00474DDB">
        <w:rPr>
          <w:rFonts w:ascii="Arial" w:hAnsi="Arial" w:cs="Arial"/>
          <w:color w:val="000000"/>
          <w:sz w:val="18"/>
          <w:szCs w:val="18"/>
        </w:rPr>
        <w:t xml:space="preserve">The movement of </w:t>
      </w:r>
      <w:r w:rsidR="000E0623" w:rsidRPr="00474DDB">
        <w:rPr>
          <w:rFonts w:ascii="Arial" w:hAnsi="Arial" w:cs="Arial"/>
          <w:color w:val="000000"/>
          <w:sz w:val="18"/>
          <w:szCs w:val="18"/>
        </w:rPr>
        <w:t>short-term loan to a subsidiary is</w:t>
      </w:r>
      <w:r w:rsidRPr="00474DDB">
        <w:rPr>
          <w:rFonts w:ascii="Arial" w:hAnsi="Arial" w:cs="Arial"/>
          <w:color w:val="000000"/>
          <w:sz w:val="18"/>
          <w:szCs w:val="18"/>
        </w:rPr>
        <w:t xml:space="preserve"> as follows:</w:t>
      </w:r>
    </w:p>
    <w:p w14:paraId="017B4578" w14:textId="15FA451C" w:rsidR="00BF5060" w:rsidRPr="00474DDB" w:rsidRDefault="00BF5060" w:rsidP="00E24534">
      <w:pPr>
        <w:tabs>
          <w:tab w:val="left" w:pos="540"/>
        </w:tabs>
        <w:spacing w:line="240" w:lineRule="auto"/>
        <w:ind w:left="540"/>
        <w:jc w:val="thaiDistribute"/>
        <w:rPr>
          <w:rFonts w:ascii="Arial" w:eastAsia="Arial Unicode MS" w:hAnsi="Arial" w:cs="Arial"/>
          <w:color w:val="000000"/>
          <w:sz w:val="18"/>
          <w:szCs w:val="18"/>
          <w:lang w:val="en-US"/>
        </w:rPr>
      </w:pPr>
    </w:p>
    <w:tbl>
      <w:tblPr>
        <w:tblW w:w="9648" w:type="dxa"/>
        <w:tblInd w:w="-90" w:type="dxa"/>
        <w:tblLook w:val="0000" w:firstRow="0" w:lastRow="0" w:firstColumn="0" w:lastColumn="0" w:noHBand="0" w:noVBand="0"/>
      </w:tblPr>
      <w:tblGrid>
        <w:gridCol w:w="4464"/>
        <w:gridCol w:w="1296"/>
        <w:gridCol w:w="1296"/>
        <w:gridCol w:w="1296"/>
        <w:gridCol w:w="1296"/>
      </w:tblGrid>
      <w:tr w:rsidR="00BF5060" w:rsidRPr="00474DDB" w14:paraId="11F4869C" w14:textId="77777777" w:rsidTr="008D7C35">
        <w:trPr>
          <w:cantSplit/>
        </w:trPr>
        <w:tc>
          <w:tcPr>
            <w:tcW w:w="4464" w:type="dxa"/>
            <w:shd w:val="clear" w:color="auto" w:fill="auto"/>
            <w:vAlign w:val="bottom"/>
          </w:tcPr>
          <w:p w14:paraId="54ABF5A0" w14:textId="77777777" w:rsidR="00BF5060" w:rsidRPr="00474DDB" w:rsidRDefault="00BF5060" w:rsidP="00C5601C">
            <w:pPr>
              <w:spacing w:line="240" w:lineRule="auto"/>
              <w:ind w:left="635" w:right="-72"/>
              <w:rPr>
                <w:rFonts w:ascii="Arial" w:hAnsi="Arial" w:cs="Arial"/>
                <w:b/>
                <w:bCs/>
                <w:color w:val="000000"/>
                <w:sz w:val="18"/>
                <w:szCs w:val="18"/>
                <w:cs/>
              </w:rPr>
            </w:pPr>
          </w:p>
        </w:tc>
        <w:tc>
          <w:tcPr>
            <w:tcW w:w="2592" w:type="dxa"/>
            <w:gridSpan w:val="2"/>
            <w:shd w:val="clear" w:color="auto" w:fill="auto"/>
            <w:vAlign w:val="bottom"/>
          </w:tcPr>
          <w:p w14:paraId="63FAEF69" w14:textId="77777777" w:rsidR="00BF5060" w:rsidRPr="00474DDB" w:rsidRDefault="00BF5060"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Consolidated</w:t>
            </w:r>
            <w:r w:rsidRPr="00474DDB">
              <w:rPr>
                <w:rFonts w:ascii="Arial" w:hAnsi="Arial" w:cs="Arial"/>
                <w:b/>
                <w:bCs/>
                <w:color w:val="000000"/>
                <w:sz w:val="18"/>
                <w:szCs w:val="18"/>
                <w:cs/>
              </w:rPr>
              <w:t xml:space="preserve"> </w:t>
            </w:r>
          </w:p>
          <w:p w14:paraId="2CBF8BC0" w14:textId="77777777" w:rsidR="00BF5060" w:rsidRPr="00474DDB" w:rsidRDefault="00BF5060"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c>
          <w:tcPr>
            <w:tcW w:w="2592" w:type="dxa"/>
            <w:gridSpan w:val="2"/>
            <w:shd w:val="clear" w:color="auto" w:fill="auto"/>
            <w:vAlign w:val="bottom"/>
          </w:tcPr>
          <w:p w14:paraId="4B612136" w14:textId="77777777" w:rsidR="00BF5060" w:rsidRPr="00474DDB" w:rsidRDefault="00BF5060" w:rsidP="00412221">
            <w:pPr>
              <w:pStyle w:val="a4"/>
              <w:ind w:right="-72"/>
              <w:jc w:val="center"/>
              <w:rPr>
                <w:rFonts w:ascii="Arial" w:hAnsi="Arial" w:cs="Arial"/>
                <w:b/>
                <w:bCs/>
                <w:color w:val="000000"/>
                <w:sz w:val="18"/>
                <w:szCs w:val="18"/>
              </w:rPr>
            </w:pPr>
            <w:r w:rsidRPr="00474DDB">
              <w:rPr>
                <w:rFonts w:ascii="Arial" w:hAnsi="Arial" w:cs="Arial"/>
                <w:b/>
                <w:bCs/>
                <w:color w:val="000000"/>
                <w:sz w:val="18"/>
                <w:szCs w:val="18"/>
              </w:rPr>
              <w:t>Separate</w:t>
            </w:r>
          </w:p>
          <w:p w14:paraId="6843F400" w14:textId="77777777" w:rsidR="00BF5060" w:rsidRPr="00474DDB" w:rsidRDefault="00BF5060"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r>
      <w:tr w:rsidR="00E21E9E" w:rsidRPr="00474DDB" w14:paraId="7CFFECFE" w14:textId="77777777" w:rsidTr="008D7C35">
        <w:trPr>
          <w:cantSplit/>
        </w:trPr>
        <w:tc>
          <w:tcPr>
            <w:tcW w:w="4464" w:type="dxa"/>
            <w:shd w:val="clear" w:color="auto" w:fill="auto"/>
            <w:vAlign w:val="bottom"/>
          </w:tcPr>
          <w:p w14:paraId="6CDCC3A5" w14:textId="77777777" w:rsidR="00E21E9E" w:rsidRPr="00474DDB" w:rsidRDefault="00E21E9E" w:rsidP="00E21E9E">
            <w:pPr>
              <w:spacing w:line="240" w:lineRule="auto"/>
              <w:ind w:left="635" w:right="-72"/>
              <w:rPr>
                <w:rFonts w:ascii="Arial" w:hAnsi="Arial" w:cs="Arial"/>
                <w:b/>
                <w:bCs/>
                <w:color w:val="000000"/>
                <w:sz w:val="18"/>
                <w:szCs w:val="18"/>
                <w:cs/>
              </w:rPr>
            </w:pPr>
          </w:p>
        </w:tc>
        <w:tc>
          <w:tcPr>
            <w:tcW w:w="1296" w:type="dxa"/>
            <w:tcBorders>
              <w:top w:val="single" w:sz="4" w:space="0" w:color="auto"/>
            </w:tcBorders>
            <w:shd w:val="clear" w:color="auto" w:fill="auto"/>
            <w:vAlign w:val="bottom"/>
          </w:tcPr>
          <w:p w14:paraId="6C4A7AE3" w14:textId="209B18A2" w:rsidR="00E21E9E" w:rsidRPr="00474DDB" w:rsidRDefault="00E21E9E" w:rsidP="00E21E9E">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005950AD" w14:textId="7A890B00" w:rsidR="00E21E9E" w:rsidRPr="00474DDB" w:rsidRDefault="00E21E9E" w:rsidP="00E21E9E">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c>
          <w:tcPr>
            <w:tcW w:w="1296" w:type="dxa"/>
            <w:tcBorders>
              <w:top w:val="single" w:sz="4" w:space="0" w:color="auto"/>
            </w:tcBorders>
            <w:shd w:val="clear" w:color="auto" w:fill="auto"/>
            <w:vAlign w:val="bottom"/>
          </w:tcPr>
          <w:p w14:paraId="7D78BA36" w14:textId="076BB3FA" w:rsidR="00E21E9E" w:rsidRPr="00474DDB" w:rsidRDefault="00E21E9E" w:rsidP="00E21E9E">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1B8CA0C2" w14:textId="54DC0468" w:rsidR="00E21E9E" w:rsidRPr="00474DDB" w:rsidRDefault="00E21E9E" w:rsidP="00E21E9E">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r>
      <w:tr w:rsidR="00BF5060" w:rsidRPr="00474DDB" w14:paraId="4D1E94DD" w14:textId="77777777" w:rsidTr="008D7C35">
        <w:trPr>
          <w:cantSplit/>
        </w:trPr>
        <w:tc>
          <w:tcPr>
            <w:tcW w:w="4464" w:type="dxa"/>
            <w:shd w:val="clear" w:color="auto" w:fill="auto"/>
            <w:vAlign w:val="bottom"/>
          </w:tcPr>
          <w:p w14:paraId="0133C729" w14:textId="77777777" w:rsidR="00BF5060" w:rsidRPr="00474DDB" w:rsidRDefault="00BF5060" w:rsidP="00C5601C">
            <w:pPr>
              <w:spacing w:line="240" w:lineRule="auto"/>
              <w:ind w:left="635" w:right="-72"/>
              <w:rPr>
                <w:rFonts w:ascii="Arial" w:hAnsi="Arial" w:cs="Arial"/>
                <w:b/>
                <w:bCs/>
                <w:color w:val="000000"/>
                <w:sz w:val="18"/>
                <w:szCs w:val="18"/>
                <w:cs/>
              </w:rPr>
            </w:pPr>
          </w:p>
        </w:tc>
        <w:tc>
          <w:tcPr>
            <w:tcW w:w="1296" w:type="dxa"/>
            <w:tcBorders>
              <w:bottom w:val="single" w:sz="4" w:space="0" w:color="auto"/>
            </w:tcBorders>
            <w:shd w:val="clear" w:color="auto" w:fill="auto"/>
            <w:vAlign w:val="bottom"/>
          </w:tcPr>
          <w:p w14:paraId="3A6C1F2D" w14:textId="77777777" w:rsidR="00BF5060" w:rsidRPr="00474DDB" w:rsidRDefault="00BF5060" w:rsidP="00412221">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60F4CC6D" w14:textId="77777777" w:rsidR="00BF5060" w:rsidRPr="00474DDB" w:rsidRDefault="00BF5060"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2A53570D" w14:textId="77777777" w:rsidR="00BF5060" w:rsidRPr="00474DDB" w:rsidRDefault="00BF5060"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5A3F6550" w14:textId="77777777" w:rsidR="00BF5060" w:rsidRPr="00474DDB" w:rsidRDefault="00BF5060"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r>
      <w:tr w:rsidR="00BF5060" w:rsidRPr="00474DDB" w14:paraId="5E42D899" w14:textId="77777777" w:rsidTr="008D7C35">
        <w:trPr>
          <w:cantSplit/>
        </w:trPr>
        <w:tc>
          <w:tcPr>
            <w:tcW w:w="4464" w:type="dxa"/>
            <w:shd w:val="clear" w:color="auto" w:fill="auto"/>
            <w:vAlign w:val="bottom"/>
          </w:tcPr>
          <w:p w14:paraId="2941C438" w14:textId="77777777" w:rsidR="00BF5060" w:rsidRPr="00474DDB" w:rsidRDefault="00BF5060" w:rsidP="00C5601C">
            <w:pPr>
              <w:spacing w:line="240" w:lineRule="auto"/>
              <w:ind w:left="635" w:right="-72"/>
              <w:jc w:val="thaiDistribute"/>
              <w:rPr>
                <w:rFonts w:ascii="Arial" w:hAnsi="Arial" w:cs="Arial"/>
                <w:color w:val="000000"/>
                <w:sz w:val="18"/>
                <w:szCs w:val="18"/>
                <w:cs/>
              </w:rPr>
            </w:pPr>
          </w:p>
        </w:tc>
        <w:tc>
          <w:tcPr>
            <w:tcW w:w="1296" w:type="dxa"/>
            <w:tcBorders>
              <w:top w:val="single" w:sz="4" w:space="0" w:color="auto"/>
            </w:tcBorders>
            <w:shd w:val="clear" w:color="auto" w:fill="auto"/>
          </w:tcPr>
          <w:p w14:paraId="5B115B54" w14:textId="77777777" w:rsidR="00BF5060" w:rsidRPr="00474DDB" w:rsidRDefault="00BF5060" w:rsidP="00412221">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tcPr>
          <w:p w14:paraId="43E98E31" w14:textId="77777777" w:rsidR="00BF5060" w:rsidRPr="00474DDB" w:rsidRDefault="00BF5060" w:rsidP="00412221">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7200BE1F" w14:textId="77777777" w:rsidR="00BF5060" w:rsidRPr="00474DDB" w:rsidRDefault="00BF5060" w:rsidP="00412221">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218AA0AD" w14:textId="77777777" w:rsidR="00BF5060" w:rsidRPr="00474DDB" w:rsidRDefault="00BF5060" w:rsidP="00412221">
            <w:pPr>
              <w:spacing w:line="240" w:lineRule="auto"/>
              <w:ind w:right="-72"/>
              <w:jc w:val="right"/>
              <w:rPr>
                <w:rFonts w:ascii="Arial" w:hAnsi="Arial" w:cs="Arial"/>
                <w:color w:val="000000"/>
                <w:sz w:val="18"/>
                <w:szCs w:val="18"/>
                <w:cs/>
              </w:rPr>
            </w:pPr>
          </w:p>
        </w:tc>
      </w:tr>
      <w:tr w:rsidR="00BF5060" w:rsidRPr="00474DDB" w14:paraId="3F4AE0B5" w14:textId="77777777" w:rsidTr="008D7C35">
        <w:trPr>
          <w:cantSplit/>
        </w:trPr>
        <w:tc>
          <w:tcPr>
            <w:tcW w:w="4464" w:type="dxa"/>
            <w:tcBorders>
              <w:top w:val="nil"/>
              <w:left w:val="nil"/>
              <w:right w:val="nil"/>
            </w:tcBorders>
            <w:shd w:val="clear" w:color="auto" w:fill="auto"/>
            <w:vAlign w:val="bottom"/>
          </w:tcPr>
          <w:p w14:paraId="231A6C4D" w14:textId="77777777" w:rsidR="00BF5060" w:rsidRPr="00474DDB" w:rsidRDefault="00BF5060" w:rsidP="00C5601C">
            <w:pPr>
              <w:tabs>
                <w:tab w:val="left" w:pos="540"/>
              </w:tabs>
              <w:spacing w:line="240" w:lineRule="auto"/>
              <w:ind w:left="635" w:right="-72"/>
              <w:jc w:val="thaiDistribute"/>
              <w:rPr>
                <w:rFonts w:ascii="Arial" w:hAnsi="Arial" w:cs="Arial"/>
                <w:b/>
                <w:bCs/>
                <w:color w:val="000000"/>
                <w:sz w:val="18"/>
                <w:szCs w:val="18"/>
              </w:rPr>
            </w:pPr>
            <w:r w:rsidRPr="00474DDB">
              <w:rPr>
                <w:rFonts w:ascii="Arial" w:hAnsi="Arial" w:cs="Arial"/>
                <w:b/>
                <w:bCs/>
                <w:color w:val="000000"/>
                <w:sz w:val="18"/>
                <w:szCs w:val="18"/>
              </w:rPr>
              <w:t>Subsidiary</w:t>
            </w:r>
          </w:p>
        </w:tc>
        <w:tc>
          <w:tcPr>
            <w:tcW w:w="1296" w:type="dxa"/>
            <w:tcBorders>
              <w:top w:val="nil"/>
              <w:left w:val="nil"/>
              <w:right w:val="nil"/>
            </w:tcBorders>
            <w:shd w:val="clear" w:color="auto" w:fill="auto"/>
          </w:tcPr>
          <w:p w14:paraId="47B9971F" w14:textId="77777777" w:rsidR="00BF5060" w:rsidRPr="00474DDB" w:rsidRDefault="00BF5060" w:rsidP="00412221">
            <w:pPr>
              <w:spacing w:line="240" w:lineRule="auto"/>
              <w:ind w:right="-72"/>
              <w:jc w:val="right"/>
              <w:rPr>
                <w:rFonts w:ascii="Arial" w:hAnsi="Arial" w:cs="Arial"/>
                <w:color w:val="000000"/>
                <w:sz w:val="18"/>
                <w:szCs w:val="18"/>
                <w:lang w:val="en-US"/>
              </w:rPr>
            </w:pPr>
          </w:p>
        </w:tc>
        <w:tc>
          <w:tcPr>
            <w:tcW w:w="1296" w:type="dxa"/>
            <w:shd w:val="clear" w:color="auto" w:fill="auto"/>
          </w:tcPr>
          <w:p w14:paraId="35E74F3D" w14:textId="54AA7E1D" w:rsidR="00BF5060" w:rsidRPr="00474DDB" w:rsidRDefault="00BF5060" w:rsidP="00412221">
            <w:pPr>
              <w:spacing w:line="240" w:lineRule="auto"/>
              <w:ind w:right="-72"/>
              <w:jc w:val="right"/>
              <w:rPr>
                <w:rFonts w:ascii="Arial" w:hAnsi="Arial" w:cs="Arial"/>
                <w:color w:val="000000"/>
                <w:sz w:val="18"/>
                <w:szCs w:val="18"/>
              </w:rPr>
            </w:pPr>
          </w:p>
        </w:tc>
        <w:tc>
          <w:tcPr>
            <w:tcW w:w="1296" w:type="dxa"/>
            <w:shd w:val="clear" w:color="auto" w:fill="auto"/>
          </w:tcPr>
          <w:p w14:paraId="05D79BE0" w14:textId="77777777" w:rsidR="00BF5060" w:rsidRPr="00474DDB" w:rsidRDefault="00BF5060" w:rsidP="00412221">
            <w:pPr>
              <w:spacing w:line="240" w:lineRule="auto"/>
              <w:ind w:right="-72"/>
              <w:jc w:val="right"/>
              <w:rPr>
                <w:rFonts w:ascii="Arial" w:hAnsi="Arial" w:cs="Arial"/>
                <w:color w:val="000000"/>
                <w:sz w:val="18"/>
                <w:szCs w:val="18"/>
                <w:cs/>
              </w:rPr>
            </w:pPr>
          </w:p>
        </w:tc>
        <w:tc>
          <w:tcPr>
            <w:tcW w:w="1296" w:type="dxa"/>
            <w:shd w:val="clear" w:color="auto" w:fill="auto"/>
          </w:tcPr>
          <w:p w14:paraId="3B838324" w14:textId="16E119E1" w:rsidR="00BF5060" w:rsidRPr="00474DDB" w:rsidRDefault="00BF5060" w:rsidP="00412221">
            <w:pPr>
              <w:spacing w:line="240" w:lineRule="auto"/>
              <w:ind w:right="-72"/>
              <w:jc w:val="right"/>
              <w:rPr>
                <w:rFonts w:ascii="Arial" w:hAnsi="Arial" w:cs="Arial"/>
                <w:color w:val="000000"/>
                <w:sz w:val="18"/>
                <w:szCs w:val="18"/>
              </w:rPr>
            </w:pPr>
          </w:p>
        </w:tc>
      </w:tr>
      <w:tr w:rsidR="00E21E9E" w:rsidRPr="00474DDB" w14:paraId="6E904730" w14:textId="77777777" w:rsidTr="008D7C35">
        <w:trPr>
          <w:cantSplit/>
        </w:trPr>
        <w:tc>
          <w:tcPr>
            <w:tcW w:w="4464" w:type="dxa"/>
            <w:tcBorders>
              <w:top w:val="nil"/>
              <w:left w:val="nil"/>
              <w:right w:val="nil"/>
            </w:tcBorders>
            <w:shd w:val="clear" w:color="auto" w:fill="auto"/>
            <w:vAlign w:val="bottom"/>
          </w:tcPr>
          <w:p w14:paraId="0D6CD489" w14:textId="5477DA3D" w:rsidR="00E21E9E" w:rsidRPr="00474DDB" w:rsidRDefault="00E21E9E" w:rsidP="00E21E9E">
            <w:pPr>
              <w:tabs>
                <w:tab w:val="left" w:pos="540"/>
              </w:tabs>
              <w:spacing w:line="240" w:lineRule="auto"/>
              <w:ind w:left="635" w:right="-72"/>
              <w:jc w:val="thaiDistribute"/>
              <w:rPr>
                <w:rFonts w:ascii="Arial" w:hAnsi="Arial" w:cs="Arial"/>
                <w:color w:val="000000"/>
                <w:sz w:val="18"/>
                <w:szCs w:val="18"/>
              </w:rPr>
            </w:pPr>
            <w:r w:rsidRPr="00474DDB">
              <w:rPr>
                <w:rFonts w:ascii="Arial" w:hAnsi="Arial" w:cs="Arial"/>
                <w:color w:val="000000"/>
                <w:sz w:val="18"/>
                <w:szCs w:val="18"/>
              </w:rPr>
              <w:t>At 1 January</w:t>
            </w:r>
          </w:p>
        </w:tc>
        <w:tc>
          <w:tcPr>
            <w:tcW w:w="1296" w:type="dxa"/>
            <w:tcBorders>
              <w:top w:val="nil"/>
              <w:left w:val="nil"/>
              <w:right w:val="nil"/>
            </w:tcBorders>
            <w:shd w:val="clear" w:color="auto" w:fill="auto"/>
          </w:tcPr>
          <w:p w14:paraId="23224637" w14:textId="59CAC114" w:rsidR="00E21E9E" w:rsidRPr="00474DDB" w:rsidRDefault="00E34A21" w:rsidP="006020FE">
            <w:pPr>
              <w:spacing w:line="240" w:lineRule="auto"/>
              <w:ind w:right="-72"/>
              <w:jc w:val="right"/>
              <w:rPr>
                <w:rFonts w:ascii="Arial" w:hAnsi="Arial" w:cs="Arial"/>
                <w:color w:val="000000"/>
                <w:sz w:val="18"/>
                <w:szCs w:val="18"/>
                <w:lang w:val="en-US"/>
              </w:rPr>
            </w:pPr>
            <w:r w:rsidRPr="00474DDB">
              <w:rPr>
                <w:rFonts w:ascii="Arial" w:hAnsi="Arial" w:cs="Arial"/>
                <w:color w:val="000000"/>
                <w:sz w:val="18"/>
                <w:szCs w:val="18"/>
                <w:lang w:val="en-US"/>
              </w:rPr>
              <w:t>-</w:t>
            </w:r>
          </w:p>
        </w:tc>
        <w:tc>
          <w:tcPr>
            <w:tcW w:w="1296" w:type="dxa"/>
            <w:shd w:val="clear" w:color="auto" w:fill="auto"/>
          </w:tcPr>
          <w:p w14:paraId="74EC7987" w14:textId="35C0152F" w:rsidR="00E21E9E" w:rsidRPr="00474DDB" w:rsidRDefault="00E21E9E" w:rsidP="006020FE">
            <w:pPr>
              <w:spacing w:line="240" w:lineRule="auto"/>
              <w:ind w:right="-72"/>
              <w:jc w:val="right"/>
              <w:rPr>
                <w:rFonts w:ascii="Arial" w:hAnsi="Arial" w:cs="Arial"/>
                <w:color w:val="000000"/>
                <w:sz w:val="18"/>
                <w:szCs w:val="18"/>
              </w:rPr>
            </w:pPr>
            <w:r w:rsidRPr="00474DDB">
              <w:rPr>
                <w:rFonts w:ascii="Arial" w:hAnsi="Arial" w:cs="Arial"/>
                <w:color w:val="000000"/>
                <w:sz w:val="18"/>
                <w:szCs w:val="18"/>
              </w:rPr>
              <w:t>-</w:t>
            </w:r>
          </w:p>
        </w:tc>
        <w:tc>
          <w:tcPr>
            <w:tcW w:w="1296" w:type="dxa"/>
            <w:shd w:val="clear" w:color="auto" w:fill="auto"/>
          </w:tcPr>
          <w:p w14:paraId="2EFF302C" w14:textId="78F3597C" w:rsidR="00E21E9E" w:rsidRPr="00474DDB" w:rsidRDefault="008D001F" w:rsidP="006020F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170,000,000</w:t>
            </w:r>
          </w:p>
        </w:tc>
        <w:tc>
          <w:tcPr>
            <w:tcW w:w="1296" w:type="dxa"/>
            <w:shd w:val="clear" w:color="auto" w:fill="auto"/>
          </w:tcPr>
          <w:p w14:paraId="0EE7D2D7" w14:textId="14428BCB" w:rsidR="00E21E9E" w:rsidRPr="00474DDB" w:rsidRDefault="00E21E9E" w:rsidP="006020FE">
            <w:pPr>
              <w:spacing w:line="240" w:lineRule="auto"/>
              <w:ind w:right="-72"/>
              <w:jc w:val="right"/>
              <w:rPr>
                <w:rFonts w:ascii="Arial" w:hAnsi="Arial" w:cs="Arial"/>
                <w:color w:val="000000"/>
                <w:sz w:val="18"/>
                <w:szCs w:val="18"/>
              </w:rPr>
            </w:pPr>
            <w:r w:rsidRPr="00474DDB">
              <w:rPr>
                <w:rFonts w:ascii="Arial" w:hAnsi="Arial" w:cs="Arial"/>
                <w:color w:val="000000"/>
                <w:sz w:val="18"/>
                <w:szCs w:val="18"/>
              </w:rPr>
              <w:t>-</w:t>
            </w:r>
          </w:p>
        </w:tc>
      </w:tr>
      <w:tr w:rsidR="00E21E9E" w:rsidRPr="00474DDB" w14:paraId="2ADB505F" w14:textId="77777777" w:rsidTr="008D7C35">
        <w:trPr>
          <w:cantSplit/>
        </w:trPr>
        <w:tc>
          <w:tcPr>
            <w:tcW w:w="4464" w:type="dxa"/>
            <w:tcBorders>
              <w:top w:val="nil"/>
              <w:left w:val="nil"/>
              <w:right w:val="nil"/>
            </w:tcBorders>
            <w:shd w:val="clear" w:color="auto" w:fill="auto"/>
            <w:vAlign w:val="bottom"/>
          </w:tcPr>
          <w:p w14:paraId="28369A7B" w14:textId="5C6AE4AF" w:rsidR="00E21E9E" w:rsidRPr="00474DDB" w:rsidRDefault="00E21E9E" w:rsidP="00E21E9E">
            <w:pPr>
              <w:tabs>
                <w:tab w:val="left" w:pos="540"/>
              </w:tabs>
              <w:spacing w:line="240" w:lineRule="auto"/>
              <w:ind w:left="635" w:right="-72"/>
              <w:jc w:val="thaiDistribute"/>
              <w:rPr>
                <w:rFonts w:ascii="Arial" w:hAnsi="Arial" w:cs="Arial"/>
                <w:color w:val="000000"/>
                <w:sz w:val="18"/>
                <w:szCs w:val="18"/>
              </w:rPr>
            </w:pPr>
            <w:r w:rsidRPr="00474DDB">
              <w:rPr>
                <w:rFonts w:ascii="Arial" w:hAnsi="Arial" w:cs="Arial"/>
                <w:color w:val="000000"/>
                <w:sz w:val="18"/>
                <w:szCs w:val="18"/>
              </w:rPr>
              <w:t>Addition during the period</w:t>
            </w:r>
          </w:p>
        </w:tc>
        <w:tc>
          <w:tcPr>
            <w:tcW w:w="1296" w:type="dxa"/>
            <w:tcBorders>
              <w:top w:val="nil"/>
              <w:left w:val="nil"/>
              <w:right w:val="nil"/>
            </w:tcBorders>
            <w:shd w:val="clear" w:color="auto" w:fill="auto"/>
          </w:tcPr>
          <w:p w14:paraId="51D1277D" w14:textId="5B018894" w:rsidR="00E21E9E" w:rsidRPr="00474DDB" w:rsidRDefault="00E34A21" w:rsidP="006020FE">
            <w:pPr>
              <w:spacing w:line="240" w:lineRule="auto"/>
              <w:ind w:right="-72"/>
              <w:jc w:val="right"/>
              <w:rPr>
                <w:rFonts w:ascii="Arial" w:hAnsi="Arial" w:cs="Arial"/>
                <w:color w:val="000000"/>
                <w:sz w:val="18"/>
                <w:szCs w:val="18"/>
                <w:lang w:val="en-US"/>
              </w:rPr>
            </w:pPr>
            <w:r w:rsidRPr="00474DDB">
              <w:rPr>
                <w:rFonts w:ascii="Arial" w:hAnsi="Arial" w:cs="Arial"/>
                <w:color w:val="000000"/>
                <w:sz w:val="18"/>
                <w:szCs w:val="18"/>
                <w:lang w:val="en-US"/>
              </w:rPr>
              <w:t>-</w:t>
            </w:r>
          </w:p>
        </w:tc>
        <w:tc>
          <w:tcPr>
            <w:tcW w:w="1296" w:type="dxa"/>
            <w:shd w:val="clear" w:color="auto" w:fill="auto"/>
          </w:tcPr>
          <w:p w14:paraId="5FE4D933" w14:textId="20B8C58B" w:rsidR="00E21E9E" w:rsidRPr="00474DDB" w:rsidRDefault="00E21E9E" w:rsidP="006020FE">
            <w:pPr>
              <w:spacing w:line="240" w:lineRule="auto"/>
              <w:ind w:right="-72"/>
              <w:jc w:val="right"/>
              <w:rPr>
                <w:rFonts w:ascii="Arial" w:hAnsi="Arial" w:cs="Arial"/>
                <w:color w:val="000000"/>
                <w:sz w:val="18"/>
                <w:szCs w:val="18"/>
              </w:rPr>
            </w:pPr>
            <w:r w:rsidRPr="00474DDB">
              <w:rPr>
                <w:rFonts w:ascii="Arial" w:hAnsi="Arial" w:cs="Arial"/>
                <w:color w:val="000000"/>
                <w:sz w:val="18"/>
                <w:szCs w:val="18"/>
              </w:rPr>
              <w:t>-</w:t>
            </w:r>
          </w:p>
        </w:tc>
        <w:tc>
          <w:tcPr>
            <w:tcW w:w="1296" w:type="dxa"/>
            <w:shd w:val="clear" w:color="auto" w:fill="auto"/>
          </w:tcPr>
          <w:p w14:paraId="696D5DDB" w14:textId="2BD50140" w:rsidR="00E21E9E" w:rsidRPr="00474DDB" w:rsidRDefault="008D001F" w:rsidP="006020F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105,600,000</w:t>
            </w:r>
          </w:p>
        </w:tc>
        <w:tc>
          <w:tcPr>
            <w:tcW w:w="1296" w:type="dxa"/>
            <w:shd w:val="clear" w:color="auto" w:fill="auto"/>
          </w:tcPr>
          <w:p w14:paraId="23B67CB7" w14:textId="061EB7EF" w:rsidR="00E21E9E" w:rsidRPr="00474DDB" w:rsidRDefault="00E21E9E" w:rsidP="006020FE">
            <w:pPr>
              <w:spacing w:line="240" w:lineRule="auto"/>
              <w:ind w:right="-72"/>
              <w:jc w:val="right"/>
              <w:rPr>
                <w:rFonts w:ascii="Arial" w:hAnsi="Arial" w:cs="Arial"/>
                <w:color w:val="000000"/>
                <w:sz w:val="18"/>
                <w:szCs w:val="18"/>
              </w:rPr>
            </w:pPr>
            <w:r w:rsidRPr="00474DDB">
              <w:rPr>
                <w:rFonts w:ascii="Arial" w:hAnsi="Arial" w:cs="Arial"/>
                <w:color w:val="000000"/>
                <w:sz w:val="18"/>
                <w:szCs w:val="18"/>
              </w:rPr>
              <w:t>180,000,000</w:t>
            </w:r>
          </w:p>
        </w:tc>
      </w:tr>
      <w:tr w:rsidR="00E21E9E" w:rsidRPr="00474DDB" w14:paraId="6B552B37" w14:textId="77777777" w:rsidTr="008D7C35">
        <w:trPr>
          <w:cantSplit/>
        </w:trPr>
        <w:tc>
          <w:tcPr>
            <w:tcW w:w="4464" w:type="dxa"/>
            <w:tcBorders>
              <w:top w:val="nil"/>
              <w:left w:val="nil"/>
              <w:right w:val="nil"/>
            </w:tcBorders>
            <w:shd w:val="clear" w:color="auto" w:fill="auto"/>
            <w:vAlign w:val="bottom"/>
          </w:tcPr>
          <w:p w14:paraId="05BD7166" w14:textId="37707341" w:rsidR="00E21E9E" w:rsidRPr="00474DDB" w:rsidRDefault="00E21E9E" w:rsidP="00E21E9E">
            <w:pPr>
              <w:tabs>
                <w:tab w:val="left" w:pos="540"/>
              </w:tabs>
              <w:spacing w:line="240" w:lineRule="auto"/>
              <w:ind w:left="635" w:right="-72"/>
              <w:jc w:val="thaiDistribute"/>
              <w:rPr>
                <w:rFonts w:ascii="Arial" w:hAnsi="Arial" w:cs="Arial"/>
                <w:color w:val="000000"/>
                <w:sz w:val="18"/>
                <w:szCs w:val="18"/>
              </w:rPr>
            </w:pPr>
            <w:r w:rsidRPr="00474DDB">
              <w:rPr>
                <w:rFonts w:ascii="Arial" w:hAnsi="Arial" w:cs="Arial"/>
                <w:color w:val="000000"/>
                <w:sz w:val="18"/>
                <w:szCs w:val="18"/>
              </w:rPr>
              <w:t>Loan repayment received</w:t>
            </w:r>
          </w:p>
        </w:tc>
        <w:tc>
          <w:tcPr>
            <w:tcW w:w="1296" w:type="dxa"/>
            <w:tcBorders>
              <w:left w:val="nil"/>
              <w:bottom w:val="single" w:sz="4" w:space="0" w:color="auto"/>
              <w:right w:val="nil"/>
            </w:tcBorders>
            <w:shd w:val="clear" w:color="auto" w:fill="auto"/>
          </w:tcPr>
          <w:p w14:paraId="4FB3F6F3" w14:textId="0F76A0AF" w:rsidR="00E21E9E" w:rsidRPr="00474DDB" w:rsidRDefault="00E34A21" w:rsidP="006020FE">
            <w:pPr>
              <w:spacing w:line="240" w:lineRule="auto"/>
              <w:ind w:right="-72"/>
              <w:jc w:val="right"/>
              <w:rPr>
                <w:rFonts w:ascii="Arial" w:hAnsi="Arial" w:cs="Arial"/>
                <w:color w:val="000000"/>
                <w:sz w:val="18"/>
                <w:szCs w:val="18"/>
                <w:lang w:val="en-US"/>
              </w:rPr>
            </w:pPr>
            <w:r w:rsidRPr="00474DDB">
              <w:rPr>
                <w:rFonts w:ascii="Arial" w:hAnsi="Arial" w:cs="Arial"/>
                <w:color w:val="000000"/>
                <w:sz w:val="18"/>
                <w:szCs w:val="18"/>
                <w:lang w:val="en-US"/>
              </w:rPr>
              <w:t>-</w:t>
            </w:r>
          </w:p>
        </w:tc>
        <w:tc>
          <w:tcPr>
            <w:tcW w:w="1296" w:type="dxa"/>
            <w:tcBorders>
              <w:bottom w:val="single" w:sz="4" w:space="0" w:color="auto"/>
            </w:tcBorders>
            <w:shd w:val="clear" w:color="auto" w:fill="auto"/>
          </w:tcPr>
          <w:p w14:paraId="46159827" w14:textId="347A73C8" w:rsidR="00E21E9E" w:rsidRPr="00474DDB" w:rsidRDefault="00E21E9E" w:rsidP="006020FE">
            <w:pPr>
              <w:spacing w:line="240" w:lineRule="auto"/>
              <w:ind w:right="-72"/>
              <w:jc w:val="right"/>
              <w:rPr>
                <w:rFonts w:ascii="Arial" w:hAnsi="Arial" w:cs="Arial"/>
                <w:color w:val="000000"/>
                <w:sz w:val="18"/>
                <w:szCs w:val="18"/>
              </w:rPr>
            </w:pPr>
            <w:r w:rsidRPr="00474DDB">
              <w:rPr>
                <w:rFonts w:ascii="Arial" w:hAnsi="Arial" w:cs="Arial"/>
                <w:color w:val="000000"/>
                <w:sz w:val="18"/>
                <w:szCs w:val="18"/>
              </w:rPr>
              <w:t>-</w:t>
            </w:r>
          </w:p>
        </w:tc>
        <w:tc>
          <w:tcPr>
            <w:tcW w:w="1296" w:type="dxa"/>
            <w:tcBorders>
              <w:bottom w:val="single" w:sz="4" w:space="0" w:color="auto"/>
            </w:tcBorders>
            <w:shd w:val="clear" w:color="auto" w:fill="auto"/>
          </w:tcPr>
          <w:p w14:paraId="457ADBC5" w14:textId="541F28E9" w:rsidR="00E21E9E" w:rsidRPr="00474DDB" w:rsidRDefault="008D001F" w:rsidP="006020F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(218,600,000)</w:t>
            </w:r>
          </w:p>
        </w:tc>
        <w:tc>
          <w:tcPr>
            <w:tcW w:w="1296" w:type="dxa"/>
            <w:tcBorders>
              <w:bottom w:val="single" w:sz="4" w:space="0" w:color="auto"/>
            </w:tcBorders>
            <w:shd w:val="clear" w:color="auto" w:fill="auto"/>
          </w:tcPr>
          <w:p w14:paraId="154DF8F9" w14:textId="58B89825" w:rsidR="00E21E9E" w:rsidRPr="00474DDB" w:rsidRDefault="00E21E9E" w:rsidP="006020FE">
            <w:pPr>
              <w:spacing w:line="240" w:lineRule="auto"/>
              <w:ind w:right="-72"/>
              <w:jc w:val="right"/>
              <w:rPr>
                <w:rFonts w:ascii="Arial" w:hAnsi="Arial" w:cs="Arial"/>
                <w:color w:val="000000"/>
                <w:sz w:val="18"/>
                <w:szCs w:val="18"/>
              </w:rPr>
            </w:pPr>
            <w:r w:rsidRPr="00474DDB">
              <w:rPr>
                <w:rFonts w:ascii="Arial" w:hAnsi="Arial" w:cs="Arial"/>
                <w:color w:val="000000"/>
                <w:sz w:val="18"/>
                <w:szCs w:val="18"/>
              </w:rPr>
              <w:t>(10,000,000)</w:t>
            </w:r>
          </w:p>
        </w:tc>
      </w:tr>
      <w:tr w:rsidR="00E21E9E" w:rsidRPr="00474DDB" w14:paraId="4C6BBEA6" w14:textId="77777777" w:rsidTr="008D7C35">
        <w:trPr>
          <w:cantSplit/>
        </w:trPr>
        <w:tc>
          <w:tcPr>
            <w:tcW w:w="4464" w:type="dxa"/>
            <w:tcBorders>
              <w:top w:val="nil"/>
              <w:left w:val="nil"/>
              <w:right w:val="nil"/>
            </w:tcBorders>
            <w:shd w:val="clear" w:color="auto" w:fill="auto"/>
          </w:tcPr>
          <w:p w14:paraId="369B576C" w14:textId="77777777" w:rsidR="00E21E9E" w:rsidRPr="00474DDB" w:rsidRDefault="00E21E9E" w:rsidP="00E21E9E">
            <w:pPr>
              <w:tabs>
                <w:tab w:val="left" w:pos="540"/>
              </w:tabs>
              <w:spacing w:line="240" w:lineRule="auto"/>
              <w:ind w:left="635" w:right="-72"/>
              <w:jc w:val="thaiDistribute"/>
              <w:rPr>
                <w:rFonts w:ascii="Arial" w:hAnsi="Arial" w:cs="Arial"/>
                <w:color w:val="000000"/>
                <w:spacing w:val="-4"/>
                <w:sz w:val="18"/>
                <w:szCs w:val="18"/>
              </w:rPr>
            </w:pPr>
          </w:p>
        </w:tc>
        <w:tc>
          <w:tcPr>
            <w:tcW w:w="1296" w:type="dxa"/>
            <w:tcBorders>
              <w:top w:val="single" w:sz="4" w:space="0" w:color="auto"/>
              <w:left w:val="nil"/>
              <w:right w:val="nil"/>
            </w:tcBorders>
            <w:shd w:val="clear" w:color="auto" w:fill="auto"/>
            <w:vAlign w:val="bottom"/>
          </w:tcPr>
          <w:p w14:paraId="007591A5" w14:textId="77777777" w:rsidR="00E21E9E" w:rsidRPr="00474DDB" w:rsidRDefault="00E21E9E" w:rsidP="006020FE">
            <w:pPr>
              <w:spacing w:line="240" w:lineRule="auto"/>
              <w:ind w:right="-72"/>
              <w:jc w:val="right"/>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39611E64" w14:textId="77777777" w:rsidR="00E21E9E" w:rsidRPr="00474DDB" w:rsidRDefault="00E21E9E" w:rsidP="006020FE">
            <w:pPr>
              <w:spacing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5DD7A5B0" w14:textId="77777777" w:rsidR="00E21E9E" w:rsidRPr="00474DDB" w:rsidRDefault="00E21E9E" w:rsidP="006020FE">
            <w:pPr>
              <w:spacing w:line="240" w:lineRule="auto"/>
              <w:ind w:right="-72"/>
              <w:jc w:val="right"/>
              <w:rPr>
                <w:rFonts w:ascii="Arial" w:hAnsi="Arial" w:cs="Arial"/>
                <w:color w:val="000000"/>
                <w:sz w:val="18"/>
                <w:szCs w:val="18"/>
                <w:cs/>
              </w:rPr>
            </w:pPr>
          </w:p>
        </w:tc>
        <w:tc>
          <w:tcPr>
            <w:tcW w:w="1296" w:type="dxa"/>
            <w:tcBorders>
              <w:top w:val="single" w:sz="4" w:space="0" w:color="auto"/>
              <w:left w:val="nil"/>
              <w:right w:val="nil"/>
            </w:tcBorders>
            <w:shd w:val="clear" w:color="auto" w:fill="auto"/>
          </w:tcPr>
          <w:p w14:paraId="34FC418E" w14:textId="77777777" w:rsidR="00E21E9E" w:rsidRPr="00474DDB" w:rsidRDefault="00E21E9E" w:rsidP="006020FE">
            <w:pPr>
              <w:spacing w:line="240" w:lineRule="auto"/>
              <w:ind w:right="-72"/>
              <w:jc w:val="right"/>
              <w:rPr>
                <w:rFonts w:ascii="Arial" w:hAnsi="Arial" w:cs="Arial"/>
                <w:color w:val="000000"/>
                <w:sz w:val="18"/>
                <w:szCs w:val="18"/>
              </w:rPr>
            </w:pPr>
          </w:p>
        </w:tc>
      </w:tr>
      <w:tr w:rsidR="00E21E9E" w:rsidRPr="00474DDB" w14:paraId="68F0715A" w14:textId="77777777" w:rsidTr="00B864DA">
        <w:trPr>
          <w:cantSplit/>
        </w:trPr>
        <w:tc>
          <w:tcPr>
            <w:tcW w:w="4464" w:type="dxa"/>
            <w:tcBorders>
              <w:top w:val="nil"/>
              <w:left w:val="nil"/>
              <w:bottom w:val="nil"/>
              <w:right w:val="nil"/>
            </w:tcBorders>
            <w:shd w:val="clear" w:color="auto" w:fill="auto"/>
          </w:tcPr>
          <w:p w14:paraId="5C7DCCE1" w14:textId="53B30033" w:rsidR="00E21E9E" w:rsidRPr="00474DDB" w:rsidRDefault="00E21E9E" w:rsidP="00E21E9E">
            <w:pPr>
              <w:tabs>
                <w:tab w:val="left" w:pos="540"/>
              </w:tabs>
              <w:spacing w:line="240" w:lineRule="auto"/>
              <w:ind w:left="635" w:right="-72"/>
              <w:jc w:val="thaiDistribute"/>
              <w:rPr>
                <w:rFonts w:ascii="Arial" w:hAnsi="Arial" w:cs="Arial"/>
                <w:color w:val="000000"/>
                <w:sz w:val="18"/>
                <w:szCs w:val="18"/>
              </w:rPr>
            </w:pPr>
            <w:r w:rsidRPr="00474DDB">
              <w:rPr>
                <w:rFonts w:ascii="Arial" w:hAnsi="Arial" w:cs="Arial"/>
                <w:color w:val="000000"/>
                <w:sz w:val="18"/>
                <w:szCs w:val="18"/>
              </w:rPr>
              <w:t>At 31 December</w:t>
            </w:r>
          </w:p>
        </w:tc>
        <w:tc>
          <w:tcPr>
            <w:tcW w:w="1296" w:type="dxa"/>
            <w:tcBorders>
              <w:top w:val="nil"/>
              <w:left w:val="nil"/>
              <w:bottom w:val="single" w:sz="4" w:space="0" w:color="auto"/>
              <w:right w:val="nil"/>
            </w:tcBorders>
            <w:shd w:val="clear" w:color="auto" w:fill="auto"/>
          </w:tcPr>
          <w:p w14:paraId="6129C720" w14:textId="628BE743" w:rsidR="00E21E9E" w:rsidRPr="00474DDB" w:rsidRDefault="00E34A21" w:rsidP="006020FE">
            <w:pPr>
              <w:spacing w:line="240" w:lineRule="auto"/>
              <w:ind w:right="-72"/>
              <w:jc w:val="right"/>
              <w:rPr>
                <w:rFonts w:ascii="Arial" w:hAnsi="Arial" w:cs="Arial"/>
                <w:color w:val="000000"/>
                <w:sz w:val="18"/>
                <w:szCs w:val="18"/>
                <w:lang w:val="en-US"/>
              </w:rPr>
            </w:pPr>
            <w:r w:rsidRPr="00474DDB">
              <w:rPr>
                <w:rFonts w:ascii="Arial" w:hAnsi="Arial" w:cs="Arial"/>
                <w:color w:val="000000"/>
                <w:sz w:val="18"/>
                <w:szCs w:val="18"/>
                <w:lang w:val="en-US"/>
              </w:rPr>
              <w:t>-</w:t>
            </w:r>
          </w:p>
        </w:tc>
        <w:tc>
          <w:tcPr>
            <w:tcW w:w="1296" w:type="dxa"/>
            <w:tcBorders>
              <w:bottom w:val="single" w:sz="4" w:space="0" w:color="auto"/>
            </w:tcBorders>
            <w:shd w:val="clear" w:color="auto" w:fill="auto"/>
          </w:tcPr>
          <w:p w14:paraId="1AC90C57" w14:textId="07E5628F" w:rsidR="00E21E9E" w:rsidRPr="00474DDB" w:rsidRDefault="00E21E9E" w:rsidP="006020FE">
            <w:pPr>
              <w:spacing w:line="240" w:lineRule="auto"/>
              <w:ind w:right="-72"/>
              <w:jc w:val="right"/>
              <w:rPr>
                <w:rFonts w:ascii="Arial" w:hAnsi="Arial" w:cs="Arial"/>
                <w:color w:val="000000"/>
                <w:sz w:val="18"/>
                <w:szCs w:val="18"/>
              </w:rPr>
            </w:pPr>
            <w:r w:rsidRPr="00474DDB">
              <w:rPr>
                <w:rFonts w:ascii="Arial" w:hAnsi="Arial" w:cs="Arial"/>
                <w:color w:val="000000"/>
                <w:sz w:val="18"/>
                <w:szCs w:val="18"/>
              </w:rPr>
              <w:t>-</w:t>
            </w:r>
          </w:p>
        </w:tc>
        <w:tc>
          <w:tcPr>
            <w:tcW w:w="1296" w:type="dxa"/>
            <w:tcBorders>
              <w:bottom w:val="single" w:sz="4" w:space="0" w:color="auto"/>
            </w:tcBorders>
            <w:shd w:val="clear" w:color="auto" w:fill="auto"/>
          </w:tcPr>
          <w:p w14:paraId="2DEB26CB" w14:textId="5D2BE782" w:rsidR="00E21E9E" w:rsidRPr="00474DDB" w:rsidRDefault="008D001F" w:rsidP="006020F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57,000,000</w:t>
            </w:r>
          </w:p>
        </w:tc>
        <w:tc>
          <w:tcPr>
            <w:tcW w:w="1296" w:type="dxa"/>
            <w:tcBorders>
              <w:top w:val="nil"/>
              <w:left w:val="nil"/>
              <w:bottom w:val="single" w:sz="4" w:space="0" w:color="auto"/>
              <w:right w:val="nil"/>
            </w:tcBorders>
            <w:shd w:val="clear" w:color="auto" w:fill="auto"/>
          </w:tcPr>
          <w:p w14:paraId="313C14A3" w14:textId="34DC93BE" w:rsidR="00E21E9E" w:rsidRPr="00474DDB" w:rsidRDefault="00E21E9E" w:rsidP="006020FE">
            <w:pPr>
              <w:spacing w:line="240" w:lineRule="auto"/>
              <w:ind w:right="-72"/>
              <w:jc w:val="right"/>
              <w:rPr>
                <w:rFonts w:ascii="Arial" w:hAnsi="Arial" w:cs="Arial"/>
                <w:color w:val="000000"/>
                <w:sz w:val="18"/>
                <w:szCs w:val="18"/>
              </w:rPr>
            </w:pPr>
            <w:r w:rsidRPr="00474DDB">
              <w:rPr>
                <w:rFonts w:ascii="Arial" w:hAnsi="Arial" w:cs="Arial"/>
                <w:color w:val="000000"/>
                <w:sz w:val="18"/>
                <w:szCs w:val="18"/>
              </w:rPr>
              <w:t>170,000,000</w:t>
            </w:r>
          </w:p>
        </w:tc>
      </w:tr>
    </w:tbl>
    <w:p w14:paraId="3D3A0DCD" w14:textId="4E13C606" w:rsidR="00BF5060" w:rsidRPr="00474DDB" w:rsidRDefault="00BF5060" w:rsidP="009F40D5">
      <w:pPr>
        <w:tabs>
          <w:tab w:val="left" w:pos="540"/>
        </w:tabs>
        <w:spacing w:line="240" w:lineRule="auto"/>
        <w:ind w:left="540"/>
        <w:jc w:val="thaiDistribute"/>
        <w:rPr>
          <w:rFonts w:ascii="Arial" w:eastAsia="Arial Unicode MS" w:hAnsi="Arial" w:cs="Arial"/>
          <w:color w:val="000000"/>
          <w:sz w:val="18"/>
          <w:szCs w:val="18"/>
          <w:lang w:val="en-US"/>
        </w:rPr>
      </w:pPr>
    </w:p>
    <w:p w14:paraId="5DF67686" w14:textId="29F96859" w:rsidR="001D498E" w:rsidRPr="00474DDB" w:rsidRDefault="00BF5060" w:rsidP="00CE65C7">
      <w:pPr>
        <w:autoSpaceDE w:val="0"/>
        <w:autoSpaceDN w:val="0"/>
        <w:adjustRightInd w:val="0"/>
        <w:spacing w:line="240" w:lineRule="auto"/>
        <w:ind w:left="540"/>
        <w:jc w:val="both"/>
        <w:rPr>
          <w:rFonts w:ascii="Arial" w:hAnsi="Arial" w:cs="Arial"/>
          <w:color w:val="000000"/>
          <w:sz w:val="18"/>
          <w:szCs w:val="18"/>
        </w:rPr>
      </w:pPr>
      <w:r w:rsidRPr="00474DDB">
        <w:rPr>
          <w:rFonts w:ascii="Arial" w:hAnsi="Arial" w:cs="Arial"/>
          <w:color w:val="000000"/>
          <w:spacing w:val="-6"/>
          <w:sz w:val="18"/>
          <w:szCs w:val="18"/>
        </w:rPr>
        <w:t xml:space="preserve">The loan to </w:t>
      </w:r>
      <w:r w:rsidR="00792F6A" w:rsidRPr="00474DDB">
        <w:rPr>
          <w:rFonts w:ascii="Arial" w:hAnsi="Arial" w:cs="Arial"/>
          <w:color w:val="000000"/>
          <w:spacing w:val="-6"/>
          <w:sz w:val="18"/>
          <w:szCs w:val="18"/>
        </w:rPr>
        <w:t>a s</w:t>
      </w:r>
      <w:r w:rsidRPr="00474DDB">
        <w:rPr>
          <w:rFonts w:ascii="Arial" w:hAnsi="Arial" w:cs="Arial"/>
          <w:color w:val="000000"/>
          <w:spacing w:val="-6"/>
          <w:sz w:val="18"/>
          <w:szCs w:val="18"/>
        </w:rPr>
        <w:t xml:space="preserve">ubsidiary </w:t>
      </w:r>
      <w:r w:rsidR="00854B4A" w:rsidRPr="00474DDB">
        <w:rPr>
          <w:rFonts w:ascii="Arial" w:hAnsi="Arial" w:cs="Arial"/>
          <w:color w:val="000000"/>
          <w:spacing w:val="-6"/>
          <w:sz w:val="18"/>
          <w:szCs w:val="22"/>
        </w:rPr>
        <w:t>was</w:t>
      </w:r>
      <w:r w:rsidRPr="00474DDB">
        <w:rPr>
          <w:rFonts w:ascii="Arial" w:hAnsi="Arial" w:cs="Arial"/>
          <w:color w:val="000000"/>
          <w:spacing w:val="-6"/>
          <w:sz w:val="18"/>
          <w:szCs w:val="18"/>
        </w:rPr>
        <w:t xml:space="preserve"> made on commercial terms and conditions. </w:t>
      </w:r>
      <w:r w:rsidR="00CE65C7" w:rsidRPr="00474DDB">
        <w:rPr>
          <w:rFonts w:ascii="Arial" w:hAnsi="Arial" w:cs="Arial"/>
          <w:color w:val="000000"/>
          <w:spacing w:val="-6"/>
          <w:sz w:val="18"/>
          <w:szCs w:val="18"/>
        </w:rPr>
        <w:t>The loan carries interest at 2.50% per annum</w:t>
      </w:r>
      <w:r w:rsidR="00CE65C7" w:rsidRPr="00474DDB">
        <w:rPr>
          <w:rFonts w:ascii="Arial" w:hAnsi="Arial" w:cs="Arial"/>
          <w:color w:val="000000"/>
          <w:sz w:val="18"/>
          <w:szCs w:val="18"/>
        </w:rPr>
        <w:t xml:space="preserve"> and is due within </w:t>
      </w:r>
      <w:r w:rsidR="00267B6E" w:rsidRPr="00474DDB">
        <w:rPr>
          <w:rFonts w:ascii="Arial" w:hAnsi="Arial" w:cs="Arial"/>
          <w:color w:val="000000"/>
          <w:sz w:val="18"/>
          <w:szCs w:val="18"/>
        </w:rPr>
        <w:t xml:space="preserve">the </w:t>
      </w:r>
      <w:r w:rsidR="00CE65C7" w:rsidRPr="00474DDB">
        <w:rPr>
          <w:rFonts w:ascii="Arial" w:hAnsi="Arial" w:cs="Arial"/>
          <w:color w:val="000000"/>
          <w:sz w:val="18"/>
          <w:szCs w:val="18"/>
        </w:rPr>
        <w:t xml:space="preserve">first quarter of 2025. </w:t>
      </w:r>
    </w:p>
    <w:p w14:paraId="3510CA40" w14:textId="3695BE18" w:rsidR="00AC2C26" w:rsidRPr="00474DDB" w:rsidRDefault="00AC2C26" w:rsidP="00CE65C7">
      <w:pPr>
        <w:autoSpaceDE w:val="0"/>
        <w:autoSpaceDN w:val="0"/>
        <w:adjustRightInd w:val="0"/>
        <w:spacing w:line="240" w:lineRule="auto"/>
        <w:ind w:left="540"/>
        <w:jc w:val="both"/>
        <w:rPr>
          <w:rFonts w:ascii="Arial" w:hAnsi="Arial" w:cs="Arial"/>
          <w:color w:val="000000"/>
          <w:sz w:val="18"/>
          <w:szCs w:val="18"/>
        </w:rPr>
      </w:pPr>
    </w:p>
    <w:p w14:paraId="6DC09A07" w14:textId="385EE480" w:rsidR="00DF0CFA" w:rsidRPr="00474DDB" w:rsidRDefault="00E12548" w:rsidP="004C695F">
      <w:pPr>
        <w:tabs>
          <w:tab w:val="left" w:pos="540"/>
        </w:tabs>
        <w:spacing w:line="240" w:lineRule="auto"/>
        <w:ind w:left="540" w:hanging="540"/>
        <w:jc w:val="thaiDistribute"/>
        <w:rPr>
          <w:rFonts w:ascii="Arial" w:eastAsia="Arial Unicode MS" w:hAnsi="Arial" w:cs="Arial"/>
          <w:b/>
          <w:bCs/>
          <w:color w:val="000000"/>
          <w:sz w:val="18"/>
          <w:szCs w:val="18"/>
          <w:lang w:val="en-US"/>
        </w:rPr>
      </w:pPr>
      <w:r w:rsidRPr="00474DDB">
        <w:rPr>
          <w:rFonts w:ascii="Arial" w:eastAsia="Arial Unicode MS" w:hAnsi="Arial" w:cs="Arial"/>
          <w:b/>
          <w:bCs/>
          <w:color w:val="000000"/>
          <w:sz w:val="18"/>
          <w:szCs w:val="18"/>
          <w:lang w:val="en-US"/>
        </w:rPr>
        <w:t>2</w:t>
      </w:r>
      <w:r w:rsidR="00A11B26" w:rsidRPr="00474DDB">
        <w:rPr>
          <w:rFonts w:ascii="Arial" w:eastAsia="Arial Unicode MS" w:hAnsi="Arial" w:cs="Arial"/>
          <w:b/>
          <w:bCs/>
          <w:color w:val="000000"/>
          <w:sz w:val="18"/>
          <w:szCs w:val="18"/>
          <w:lang w:val="en-US"/>
        </w:rPr>
        <w:t>9</w:t>
      </w:r>
      <w:r w:rsidR="00BF5060" w:rsidRPr="00474DDB">
        <w:rPr>
          <w:rFonts w:ascii="Arial" w:eastAsia="Arial Unicode MS" w:hAnsi="Arial" w:cs="Arial"/>
          <w:b/>
          <w:bCs/>
          <w:color w:val="000000"/>
          <w:sz w:val="18"/>
          <w:szCs w:val="18"/>
          <w:lang w:val="en-US"/>
        </w:rPr>
        <w:t>.4</w:t>
      </w:r>
      <w:r w:rsidR="00C5601C" w:rsidRPr="00474DDB">
        <w:rPr>
          <w:rFonts w:ascii="Arial" w:eastAsia="Arial Unicode MS" w:hAnsi="Arial" w:cs="Arial"/>
          <w:b/>
          <w:bCs/>
          <w:color w:val="000000"/>
          <w:sz w:val="18"/>
          <w:szCs w:val="18"/>
          <w:lang w:val="en-US"/>
        </w:rPr>
        <w:tab/>
      </w:r>
      <w:r w:rsidR="00DF0CFA" w:rsidRPr="00474DDB">
        <w:rPr>
          <w:rFonts w:ascii="Arial" w:eastAsia="Arial Unicode MS" w:hAnsi="Arial" w:cs="Arial"/>
          <w:b/>
          <w:bCs/>
          <w:color w:val="000000"/>
          <w:sz w:val="18"/>
          <w:szCs w:val="18"/>
          <w:lang w:val="en-US"/>
        </w:rPr>
        <w:t>Key management compensation</w:t>
      </w:r>
    </w:p>
    <w:p w14:paraId="10E1F6A8" w14:textId="77777777" w:rsidR="00DF0CFA" w:rsidRPr="00474DDB" w:rsidRDefault="00DF0CFA" w:rsidP="00E24534">
      <w:pPr>
        <w:tabs>
          <w:tab w:val="left" w:pos="540"/>
        </w:tabs>
        <w:spacing w:line="240" w:lineRule="auto"/>
        <w:ind w:left="540"/>
        <w:jc w:val="thaiDistribute"/>
        <w:rPr>
          <w:rFonts w:ascii="Arial" w:eastAsia="Arial Unicode MS" w:hAnsi="Arial" w:cs="Arial"/>
          <w:color w:val="000000"/>
          <w:sz w:val="18"/>
          <w:szCs w:val="18"/>
          <w:lang w:val="en-US"/>
        </w:rPr>
      </w:pPr>
    </w:p>
    <w:p w14:paraId="47C0451A" w14:textId="1B0D434D" w:rsidR="00DF0CFA" w:rsidRPr="00474DDB" w:rsidRDefault="00DF0CFA" w:rsidP="00C5601C">
      <w:pPr>
        <w:autoSpaceDE w:val="0"/>
        <w:autoSpaceDN w:val="0"/>
        <w:adjustRightInd w:val="0"/>
        <w:spacing w:line="240" w:lineRule="auto"/>
        <w:ind w:left="540"/>
        <w:jc w:val="both"/>
        <w:rPr>
          <w:rFonts w:ascii="Arial" w:hAnsi="Arial" w:cs="Arial"/>
          <w:color w:val="000000"/>
          <w:sz w:val="18"/>
          <w:szCs w:val="18"/>
        </w:rPr>
      </w:pPr>
      <w:r w:rsidRPr="00474DDB">
        <w:rPr>
          <w:rFonts w:ascii="Arial" w:hAnsi="Arial" w:cs="Arial"/>
          <w:color w:val="000000"/>
          <w:sz w:val="18"/>
          <w:szCs w:val="18"/>
        </w:rPr>
        <w:t xml:space="preserve">Key management included director and top management. Key management compensation </w:t>
      </w:r>
      <w:r w:rsidR="00B85F75" w:rsidRPr="00474DDB">
        <w:rPr>
          <w:rFonts w:ascii="Arial" w:hAnsi="Arial" w:cs="Arial"/>
          <w:color w:val="000000"/>
          <w:sz w:val="18"/>
          <w:szCs w:val="18"/>
        </w:rPr>
        <w:t>is</w:t>
      </w:r>
      <w:r w:rsidRPr="00474DDB">
        <w:rPr>
          <w:rFonts w:ascii="Arial" w:hAnsi="Arial" w:cs="Arial"/>
          <w:color w:val="000000"/>
          <w:sz w:val="18"/>
          <w:szCs w:val="18"/>
        </w:rPr>
        <w:t xml:space="preserve"> as follows:</w:t>
      </w:r>
    </w:p>
    <w:p w14:paraId="3627C785" w14:textId="3D2C114F" w:rsidR="00DF0CFA" w:rsidRPr="00474DDB" w:rsidRDefault="00DF0CFA" w:rsidP="00E24534">
      <w:pPr>
        <w:tabs>
          <w:tab w:val="left" w:pos="540"/>
        </w:tabs>
        <w:spacing w:line="240" w:lineRule="auto"/>
        <w:ind w:left="540"/>
        <w:jc w:val="thaiDistribute"/>
        <w:rPr>
          <w:rFonts w:ascii="Arial" w:eastAsia="Arial Unicode MS" w:hAnsi="Arial" w:cs="Arial"/>
          <w:color w:val="000000"/>
          <w:sz w:val="18"/>
          <w:szCs w:val="18"/>
          <w:lang w:val="en-US"/>
        </w:rPr>
      </w:pPr>
    </w:p>
    <w:tbl>
      <w:tblPr>
        <w:tblW w:w="9648" w:type="dxa"/>
        <w:tblInd w:w="-90" w:type="dxa"/>
        <w:tblLook w:val="0000" w:firstRow="0" w:lastRow="0" w:firstColumn="0" w:lastColumn="0" w:noHBand="0" w:noVBand="0"/>
      </w:tblPr>
      <w:tblGrid>
        <w:gridCol w:w="4464"/>
        <w:gridCol w:w="1296"/>
        <w:gridCol w:w="1296"/>
        <w:gridCol w:w="1296"/>
        <w:gridCol w:w="1296"/>
      </w:tblGrid>
      <w:tr w:rsidR="000E0B40" w:rsidRPr="00474DDB" w14:paraId="4D98B542" w14:textId="77777777" w:rsidTr="008D7C35">
        <w:trPr>
          <w:cantSplit/>
        </w:trPr>
        <w:tc>
          <w:tcPr>
            <w:tcW w:w="4464" w:type="dxa"/>
            <w:shd w:val="clear" w:color="auto" w:fill="auto"/>
            <w:vAlign w:val="bottom"/>
          </w:tcPr>
          <w:p w14:paraId="0B01C4C3" w14:textId="77777777" w:rsidR="000E0B40" w:rsidRPr="00474DDB" w:rsidRDefault="000E0B40" w:rsidP="00C5601C">
            <w:pPr>
              <w:spacing w:line="240" w:lineRule="auto"/>
              <w:ind w:left="635" w:right="-72"/>
              <w:rPr>
                <w:rFonts w:ascii="Arial" w:hAnsi="Arial" w:cs="Arial"/>
                <w:b/>
                <w:bCs/>
                <w:color w:val="000000"/>
                <w:sz w:val="18"/>
                <w:szCs w:val="18"/>
                <w:cs/>
              </w:rPr>
            </w:pPr>
          </w:p>
        </w:tc>
        <w:tc>
          <w:tcPr>
            <w:tcW w:w="2592" w:type="dxa"/>
            <w:gridSpan w:val="2"/>
            <w:shd w:val="clear" w:color="auto" w:fill="auto"/>
            <w:vAlign w:val="bottom"/>
          </w:tcPr>
          <w:p w14:paraId="5DE61AEB" w14:textId="77777777" w:rsidR="000E0B40" w:rsidRPr="00474DDB" w:rsidRDefault="000E0B40"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Consolidated</w:t>
            </w:r>
            <w:r w:rsidRPr="00474DDB">
              <w:rPr>
                <w:rFonts w:ascii="Arial" w:hAnsi="Arial" w:cs="Arial"/>
                <w:b/>
                <w:bCs/>
                <w:color w:val="000000"/>
                <w:sz w:val="18"/>
                <w:szCs w:val="18"/>
                <w:cs/>
              </w:rPr>
              <w:t xml:space="preserve"> </w:t>
            </w:r>
          </w:p>
          <w:p w14:paraId="5FA39E68" w14:textId="77777777" w:rsidR="000E0B40" w:rsidRPr="00474DDB" w:rsidRDefault="000E0B40"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c>
          <w:tcPr>
            <w:tcW w:w="2592" w:type="dxa"/>
            <w:gridSpan w:val="2"/>
            <w:shd w:val="clear" w:color="auto" w:fill="auto"/>
            <w:vAlign w:val="bottom"/>
          </w:tcPr>
          <w:p w14:paraId="2300F159" w14:textId="77777777" w:rsidR="000E0B40" w:rsidRPr="00474DDB" w:rsidRDefault="000E0B40" w:rsidP="00412221">
            <w:pPr>
              <w:pStyle w:val="a4"/>
              <w:ind w:right="-72"/>
              <w:jc w:val="center"/>
              <w:rPr>
                <w:rFonts w:ascii="Arial" w:hAnsi="Arial" w:cs="Arial"/>
                <w:b/>
                <w:bCs/>
                <w:color w:val="000000"/>
                <w:sz w:val="18"/>
                <w:szCs w:val="18"/>
              </w:rPr>
            </w:pPr>
            <w:r w:rsidRPr="00474DDB">
              <w:rPr>
                <w:rFonts w:ascii="Arial" w:hAnsi="Arial" w:cs="Arial"/>
                <w:b/>
                <w:bCs/>
                <w:color w:val="000000"/>
                <w:sz w:val="18"/>
                <w:szCs w:val="18"/>
              </w:rPr>
              <w:t>Separate</w:t>
            </w:r>
          </w:p>
          <w:p w14:paraId="76379694" w14:textId="77777777" w:rsidR="000E0B40" w:rsidRPr="00474DDB" w:rsidRDefault="000E0B40" w:rsidP="00412221">
            <w:pPr>
              <w:spacing w:line="240" w:lineRule="auto"/>
              <w:ind w:right="-72"/>
              <w:jc w:val="center"/>
              <w:rPr>
                <w:rFonts w:ascii="Arial" w:hAnsi="Arial" w:cs="Arial"/>
                <w:b/>
                <w:bCs/>
                <w:color w:val="000000"/>
                <w:sz w:val="18"/>
                <w:szCs w:val="18"/>
              </w:rPr>
            </w:pPr>
            <w:r w:rsidRPr="00474DDB">
              <w:rPr>
                <w:rFonts w:ascii="Arial" w:hAnsi="Arial" w:cs="Arial"/>
                <w:b/>
                <w:bCs/>
                <w:color w:val="000000"/>
                <w:sz w:val="18"/>
                <w:szCs w:val="18"/>
              </w:rPr>
              <w:t>financial statements</w:t>
            </w:r>
          </w:p>
        </w:tc>
      </w:tr>
      <w:tr w:rsidR="00E21E9E" w:rsidRPr="00474DDB" w14:paraId="305949EE" w14:textId="77777777" w:rsidTr="008D7C35">
        <w:trPr>
          <w:cantSplit/>
        </w:trPr>
        <w:tc>
          <w:tcPr>
            <w:tcW w:w="4464" w:type="dxa"/>
            <w:shd w:val="clear" w:color="auto" w:fill="auto"/>
            <w:vAlign w:val="bottom"/>
          </w:tcPr>
          <w:p w14:paraId="766E8ACD" w14:textId="77777777" w:rsidR="00E21E9E" w:rsidRPr="00474DDB" w:rsidRDefault="00E21E9E" w:rsidP="00E21E9E">
            <w:pPr>
              <w:spacing w:line="240" w:lineRule="auto"/>
              <w:ind w:left="635" w:right="-72"/>
              <w:rPr>
                <w:rFonts w:ascii="Arial" w:hAnsi="Arial" w:cs="Arial"/>
                <w:b/>
                <w:bCs/>
                <w:color w:val="000000"/>
                <w:sz w:val="18"/>
                <w:szCs w:val="18"/>
                <w:cs/>
              </w:rPr>
            </w:pPr>
          </w:p>
        </w:tc>
        <w:tc>
          <w:tcPr>
            <w:tcW w:w="1296" w:type="dxa"/>
            <w:tcBorders>
              <w:top w:val="single" w:sz="4" w:space="0" w:color="auto"/>
            </w:tcBorders>
            <w:shd w:val="clear" w:color="auto" w:fill="auto"/>
            <w:vAlign w:val="bottom"/>
          </w:tcPr>
          <w:p w14:paraId="09CFD4E9" w14:textId="20BC85DB" w:rsidR="00E21E9E" w:rsidRPr="00474DDB" w:rsidRDefault="00E21E9E" w:rsidP="00E21E9E">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05279AA2" w14:textId="5D1A1FF2" w:rsidR="00E21E9E" w:rsidRPr="00474DDB" w:rsidRDefault="00E21E9E" w:rsidP="00E21E9E">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c>
          <w:tcPr>
            <w:tcW w:w="1296" w:type="dxa"/>
            <w:tcBorders>
              <w:top w:val="single" w:sz="4" w:space="0" w:color="auto"/>
            </w:tcBorders>
            <w:shd w:val="clear" w:color="auto" w:fill="auto"/>
            <w:vAlign w:val="bottom"/>
          </w:tcPr>
          <w:p w14:paraId="5B63DDDD" w14:textId="4958A1EC" w:rsidR="00E21E9E" w:rsidRPr="00474DDB" w:rsidRDefault="00E21E9E" w:rsidP="00E21E9E">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21435D26" w14:textId="4AB6E0E1" w:rsidR="00E21E9E" w:rsidRPr="00474DDB" w:rsidRDefault="00E21E9E" w:rsidP="00E21E9E">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2023</w:t>
            </w:r>
          </w:p>
        </w:tc>
      </w:tr>
      <w:tr w:rsidR="000E0B40" w:rsidRPr="00474DDB" w14:paraId="350CA6AE" w14:textId="77777777" w:rsidTr="008D7C35">
        <w:trPr>
          <w:cantSplit/>
        </w:trPr>
        <w:tc>
          <w:tcPr>
            <w:tcW w:w="4464" w:type="dxa"/>
            <w:shd w:val="clear" w:color="auto" w:fill="auto"/>
            <w:vAlign w:val="bottom"/>
          </w:tcPr>
          <w:p w14:paraId="6C76021B" w14:textId="77777777" w:rsidR="000E0B40" w:rsidRPr="00474DDB" w:rsidRDefault="000E0B40" w:rsidP="00C5601C">
            <w:pPr>
              <w:spacing w:line="240" w:lineRule="auto"/>
              <w:ind w:left="635" w:right="-72"/>
              <w:rPr>
                <w:rFonts w:ascii="Arial" w:hAnsi="Arial" w:cs="Arial"/>
                <w:b/>
                <w:bCs/>
                <w:color w:val="000000"/>
                <w:sz w:val="18"/>
                <w:szCs w:val="18"/>
                <w:cs/>
              </w:rPr>
            </w:pPr>
          </w:p>
        </w:tc>
        <w:tc>
          <w:tcPr>
            <w:tcW w:w="1296" w:type="dxa"/>
            <w:tcBorders>
              <w:bottom w:val="single" w:sz="4" w:space="0" w:color="auto"/>
            </w:tcBorders>
            <w:shd w:val="clear" w:color="auto" w:fill="auto"/>
            <w:vAlign w:val="bottom"/>
          </w:tcPr>
          <w:p w14:paraId="063BAD10" w14:textId="77777777" w:rsidR="000E0B40" w:rsidRPr="00474DDB" w:rsidRDefault="000E0B40" w:rsidP="00412221">
            <w:pPr>
              <w:spacing w:line="240" w:lineRule="auto"/>
              <w:ind w:right="-72"/>
              <w:jc w:val="right"/>
              <w:rPr>
                <w:rFonts w:ascii="Arial" w:hAnsi="Arial" w:cs="Arial"/>
                <w:b/>
                <w:bCs/>
                <w:color w:val="000000"/>
                <w:sz w:val="18"/>
                <w:szCs w:val="18"/>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3A6AFDFA" w14:textId="77777777" w:rsidR="000E0B40" w:rsidRPr="00474DDB" w:rsidRDefault="000E0B40"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359E3E61" w14:textId="77777777" w:rsidR="000E0B40" w:rsidRPr="00474DDB" w:rsidRDefault="000E0B40"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12CBF1EC" w14:textId="77777777" w:rsidR="000E0B40" w:rsidRPr="00474DDB" w:rsidRDefault="000E0B40" w:rsidP="00412221">
            <w:pPr>
              <w:spacing w:line="240" w:lineRule="auto"/>
              <w:ind w:right="-72"/>
              <w:jc w:val="right"/>
              <w:rPr>
                <w:rFonts w:ascii="Arial" w:hAnsi="Arial" w:cs="Arial"/>
                <w:b/>
                <w:bCs/>
                <w:color w:val="000000"/>
                <w:sz w:val="18"/>
                <w:szCs w:val="18"/>
                <w:cs/>
              </w:rPr>
            </w:pPr>
            <w:r w:rsidRPr="00474DDB">
              <w:rPr>
                <w:rFonts w:ascii="Arial" w:hAnsi="Arial" w:cs="Arial"/>
                <w:b/>
                <w:bCs/>
                <w:color w:val="000000"/>
                <w:sz w:val="18"/>
                <w:szCs w:val="18"/>
              </w:rPr>
              <w:t>Baht</w:t>
            </w:r>
          </w:p>
        </w:tc>
      </w:tr>
      <w:tr w:rsidR="000E0B40" w:rsidRPr="00474DDB" w14:paraId="28D12CF9" w14:textId="77777777" w:rsidTr="008D7C35">
        <w:trPr>
          <w:cantSplit/>
        </w:trPr>
        <w:tc>
          <w:tcPr>
            <w:tcW w:w="4464" w:type="dxa"/>
            <w:shd w:val="clear" w:color="auto" w:fill="auto"/>
            <w:vAlign w:val="bottom"/>
          </w:tcPr>
          <w:p w14:paraId="416320AD" w14:textId="77777777" w:rsidR="000E0B40" w:rsidRPr="00474DDB" w:rsidRDefault="000E0B40" w:rsidP="00C5601C">
            <w:pPr>
              <w:spacing w:line="240" w:lineRule="auto"/>
              <w:ind w:left="635" w:right="-72"/>
              <w:jc w:val="thaiDistribute"/>
              <w:rPr>
                <w:rFonts w:ascii="Arial" w:hAnsi="Arial" w:cs="Arial"/>
                <w:color w:val="000000"/>
                <w:sz w:val="18"/>
                <w:szCs w:val="18"/>
                <w:cs/>
              </w:rPr>
            </w:pPr>
          </w:p>
        </w:tc>
        <w:tc>
          <w:tcPr>
            <w:tcW w:w="1296" w:type="dxa"/>
            <w:tcBorders>
              <w:top w:val="single" w:sz="4" w:space="0" w:color="auto"/>
            </w:tcBorders>
            <w:shd w:val="clear" w:color="auto" w:fill="auto"/>
          </w:tcPr>
          <w:p w14:paraId="12E960EC" w14:textId="77777777" w:rsidR="000E0B40" w:rsidRPr="00474DDB" w:rsidRDefault="000E0B40" w:rsidP="00412221">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tcPr>
          <w:p w14:paraId="1E37E992" w14:textId="77777777" w:rsidR="000E0B40" w:rsidRPr="00474DDB" w:rsidRDefault="000E0B40" w:rsidP="00412221">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6208437A" w14:textId="77777777" w:rsidR="000E0B40" w:rsidRPr="00474DDB" w:rsidRDefault="000E0B40" w:rsidP="00412221">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72119D6C" w14:textId="77777777" w:rsidR="000E0B40" w:rsidRPr="00474DDB" w:rsidRDefault="000E0B40" w:rsidP="00412221">
            <w:pPr>
              <w:spacing w:line="240" w:lineRule="auto"/>
              <w:ind w:right="-72"/>
              <w:jc w:val="right"/>
              <w:rPr>
                <w:rFonts w:ascii="Arial" w:hAnsi="Arial" w:cs="Arial"/>
                <w:color w:val="000000"/>
                <w:sz w:val="18"/>
                <w:szCs w:val="18"/>
                <w:cs/>
              </w:rPr>
            </w:pPr>
          </w:p>
        </w:tc>
      </w:tr>
      <w:tr w:rsidR="00287510" w:rsidRPr="00474DDB" w14:paraId="404AD9D8" w14:textId="77777777" w:rsidTr="008D7C35">
        <w:trPr>
          <w:cantSplit/>
        </w:trPr>
        <w:tc>
          <w:tcPr>
            <w:tcW w:w="4464" w:type="dxa"/>
            <w:shd w:val="clear" w:color="auto" w:fill="auto"/>
            <w:vAlign w:val="bottom"/>
          </w:tcPr>
          <w:p w14:paraId="7BB7264B" w14:textId="6E2F42DD" w:rsidR="00287510" w:rsidRPr="00474DDB" w:rsidRDefault="00287510" w:rsidP="00287510">
            <w:pPr>
              <w:tabs>
                <w:tab w:val="left" w:pos="540"/>
              </w:tabs>
              <w:spacing w:line="240" w:lineRule="auto"/>
              <w:ind w:left="635" w:right="-72"/>
              <w:jc w:val="thaiDistribute"/>
              <w:rPr>
                <w:rFonts w:ascii="Arial" w:hAnsi="Arial" w:cs="Arial"/>
                <w:color w:val="000000"/>
                <w:spacing w:val="-4"/>
                <w:sz w:val="18"/>
                <w:szCs w:val="18"/>
              </w:rPr>
            </w:pPr>
            <w:r w:rsidRPr="00474DDB">
              <w:rPr>
                <w:rFonts w:ascii="Arial" w:hAnsi="Arial" w:cs="Arial"/>
                <w:color w:val="000000"/>
                <w:spacing w:val="-4"/>
                <w:sz w:val="18"/>
                <w:szCs w:val="18"/>
              </w:rPr>
              <w:t>Salaries and other short-term employee benefits</w:t>
            </w:r>
          </w:p>
        </w:tc>
        <w:tc>
          <w:tcPr>
            <w:tcW w:w="1296" w:type="dxa"/>
            <w:shd w:val="clear" w:color="auto" w:fill="auto"/>
            <w:vAlign w:val="center"/>
          </w:tcPr>
          <w:p w14:paraId="3C450348" w14:textId="14C74295" w:rsidR="00287510" w:rsidRPr="00474DDB" w:rsidRDefault="00287510" w:rsidP="006020FE">
            <w:pPr>
              <w:spacing w:line="240" w:lineRule="auto"/>
              <w:ind w:right="-72"/>
              <w:jc w:val="right"/>
              <w:rPr>
                <w:rFonts w:ascii="Arial" w:hAnsi="Arial" w:cs="Arial"/>
                <w:color w:val="000000"/>
                <w:sz w:val="18"/>
                <w:szCs w:val="18"/>
                <w:lang w:val="en-US"/>
              </w:rPr>
            </w:pPr>
            <w:r w:rsidRPr="00474DDB">
              <w:rPr>
                <w:rFonts w:ascii="Arial" w:hAnsi="Arial" w:cs="Arial"/>
                <w:color w:val="000000"/>
                <w:sz w:val="18"/>
                <w:szCs w:val="18"/>
              </w:rPr>
              <w:t>21,772,534</w:t>
            </w:r>
          </w:p>
        </w:tc>
        <w:tc>
          <w:tcPr>
            <w:tcW w:w="1296" w:type="dxa"/>
            <w:shd w:val="clear" w:color="auto" w:fill="auto"/>
          </w:tcPr>
          <w:p w14:paraId="3E9BBAB2" w14:textId="21F47E36" w:rsidR="00287510" w:rsidRPr="00474DDB" w:rsidRDefault="00287510" w:rsidP="006020FE">
            <w:pPr>
              <w:spacing w:line="240" w:lineRule="auto"/>
              <w:ind w:right="-72"/>
              <w:jc w:val="right"/>
              <w:rPr>
                <w:rFonts w:ascii="Arial" w:hAnsi="Arial" w:cs="Arial"/>
                <w:color w:val="000000"/>
                <w:sz w:val="18"/>
                <w:szCs w:val="18"/>
              </w:rPr>
            </w:pPr>
            <w:r w:rsidRPr="00474DDB">
              <w:rPr>
                <w:rFonts w:ascii="Arial" w:hAnsi="Arial" w:cs="Arial"/>
                <w:color w:val="000000"/>
                <w:sz w:val="18"/>
                <w:szCs w:val="18"/>
              </w:rPr>
              <w:t>18,034,680</w:t>
            </w:r>
          </w:p>
        </w:tc>
        <w:tc>
          <w:tcPr>
            <w:tcW w:w="1296" w:type="dxa"/>
            <w:shd w:val="clear" w:color="auto" w:fill="auto"/>
            <w:vAlign w:val="center"/>
          </w:tcPr>
          <w:p w14:paraId="77561AD3" w14:textId="78961AC9" w:rsidR="00287510" w:rsidRPr="00474DDB" w:rsidRDefault="00287510" w:rsidP="006020F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21,772,534</w:t>
            </w:r>
          </w:p>
        </w:tc>
        <w:tc>
          <w:tcPr>
            <w:tcW w:w="1296" w:type="dxa"/>
            <w:shd w:val="clear" w:color="auto" w:fill="auto"/>
          </w:tcPr>
          <w:p w14:paraId="3D4FFA87" w14:textId="1E16B2DF" w:rsidR="00287510" w:rsidRPr="00474DDB" w:rsidRDefault="00287510" w:rsidP="006020FE">
            <w:pPr>
              <w:spacing w:line="240" w:lineRule="auto"/>
              <w:ind w:right="-72"/>
              <w:jc w:val="right"/>
              <w:rPr>
                <w:rFonts w:ascii="Arial" w:hAnsi="Arial" w:cs="Arial"/>
                <w:color w:val="000000"/>
                <w:sz w:val="18"/>
                <w:szCs w:val="18"/>
              </w:rPr>
            </w:pPr>
            <w:r w:rsidRPr="00474DDB">
              <w:rPr>
                <w:rFonts w:ascii="Arial" w:hAnsi="Arial" w:cs="Arial"/>
                <w:color w:val="000000"/>
                <w:sz w:val="18"/>
                <w:szCs w:val="18"/>
              </w:rPr>
              <w:t>18,034,680</w:t>
            </w:r>
          </w:p>
        </w:tc>
      </w:tr>
      <w:tr w:rsidR="00287510" w:rsidRPr="00474DDB" w14:paraId="320A9971" w14:textId="77777777" w:rsidTr="008D7C35">
        <w:trPr>
          <w:cantSplit/>
        </w:trPr>
        <w:tc>
          <w:tcPr>
            <w:tcW w:w="4464" w:type="dxa"/>
            <w:tcBorders>
              <w:top w:val="nil"/>
              <w:left w:val="nil"/>
              <w:right w:val="nil"/>
            </w:tcBorders>
            <w:shd w:val="clear" w:color="auto" w:fill="auto"/>
            <w:vAlign w:val="bottom"/>
          </w:tcPr>
          <w:p w14:paraId="12941447" w14:textId="7538270A" w:rsidR="00287510" w:rsidRPr="00474DDB" w:rsidRDefault="00287510" w:rsidP="00287510">
            <w:pPr>
              <w:tabs>
                <w:tab w:val="left" w:pos="540"/>
              </w:tabs>
              <w:spacing w:line="240" w:lineRule="auto"/>
              <w:ind w:left="635" w:right="-72"/>
              <w:jc w:val="thaiDistribute"/>
              <w:rPr>
                <w:rFonts w:ascii="Arial" w:hAnsi="Arial" w:cs="Arial"/>
                <w:color w:val="000000"/>
                <w:sz w:val="18"/>
                <w:szCs w:val="18"/>
              </w:rPr>
            </w:pPr>
            <w:r w:rsidRPr="00474DDB">
              <w:rPr>
                <w:rFonts w:ascii="Arial" w:hAnsi="Arial" w:cs="Arial"/>
                <w:color w:val="000000"/>
                <w:sz w:val="18"/>
                <w:szCs w:val="18"/>
              </w:rPr>
              <w:t>Post-employment benefits</w:t>
            </w:r>
          </w:p>
        </w:tc>
        <w:tc>
          <w:tcPr>
            <w:tcW w:w="1296" w:type="dxa"/>
            <w:tcBorders>
              <w:top w:val="nil"/>
              <w:left w:val="nil"/>
              <w:bottom w:val="single" w:sz="4" w:space="0" w:color="auto"/>
              <w:right w:val="nil"/>
            </w:tcBorders>
            <w:shd w:val="clear" w:color="auto" w:fill="auto"/>
            <w:vAlign w:val="center"/>
          </w:tcPr>
          <w:p w14:paraId="55DAB558" w14:textId="67CF017E" w:rsidR="00287510" w:rsidRPr="00474DDB" w:rsidRDefault="00287510" w:rsidP="006020FE">
            <w:pPr>
              <w:spacing w:line="240" w:lineRule="auto"/>
              <w:ind w:right="-72"/>
              <w:jc w:val="right"/>
              <w:rPr>
                <w:rFonts w:ascii="Arial" w:hAnsi="Arial" w:cs="Arial"/>
                <w:color w:val="000000"/>
                <w:sz w:val="18"/>
                <w:szCs w:val="18"/>
                <w:lang w:val="en-US"/>
              </w:rPr>
            </w:pPr>
            <w:r w:rsidRPr="00474DDB">
              <w:rPr>
                <w:rFonts w:ascii="Arial" w:hAnsi="Arial" w:cs="Arial"/>
                <w:color w:val="000000"/>
                <w:sz w:val="18"/>
                <w:szCs w:val="18"/>
              </w:rPr>
              <w:t>1,453,646</w:t>
            </w:r>
          </w:p>
        </w:tc>
        <w:tc>
          <w:tcPr>
            <w:tcW w:w="1296" w:type="dxa"/>
            <w:tcBorders>
              <w:bottom w:val="single" w:sz="4" w:space="0" w:color="auto"/>
            </w:tcBorders>
            <w:shd w:val="clear" w:color="auto" w:fill="auto"/>
          </w:tcPr>
          <w:p w14:paraId="426BCABC" w14:textId="3494ADB1" w:rsidR="00287510" w:rsidRPr="00474DDB" w:rsidRDefault="00287510" w:rsidP="006020FE">
            <w:pPr>
              <w:spacing w:line="240" w:lineRule="auto"/>
              <w:ind w:right="-72"/>
              <w:jc w:val="right"/>
              <w:rPr>
                <w:rFonts w:ascii="Arial" w:hAnsi="Arial" w:cs="Arial"/>
                <w:color w:val="000000"/>
                <w:sz w:val="18"/>
                <w:szCs w:val="18"/>
              </w:rPr>
            </w:pPr>
            <w:r w:rsidRPr="00474DDB">
              <w:rPr>
                <w:rFonts w:ascii="Arial" w:hAnsi="Arial" w:cs="Arial"/>
                <w:color w:val="000000"/>
                <w:sz w:val="18"/>
                <w:szCs w:val="18"/>
              </w:rPr>
              <w:t>799,407</w:t>
            </w:r>
          </w:p>
        </w:tc>
        <w:tc>
          <w:tcPr>
            <w:tcW w:w="1296" w:type="dxa"/>
            <w:tcBorders>
              <w:bottom w:val="single" w:sz="4" w:space="0" w:color="auto"/>
            </w:tcBorders>
            <w:shd w:val="clear" w:color="auto" w:fill="auto"/>
            <w:vAlign w:val="center"/>
          </w:tcPr>
          <w:p w14:paraId="3C4D5900" w14:textId="318E7BF2" w:rsidR="00287510" w:rsidRPr="00474DDB" w:rsidRDefault="00287510" w:rsidP="006020FE">
            <w:pPr>
              <w:spacing w:line="240" w:lineRule="auto"/>
              <w:ind w:right="-72"/>
              <w:jc w:val="right"/>
              <w:rPr>
                <w:rFonts w:ascii="Arial" w:hAnsi="Arial" w:cs="Arial"/>
                <w:color w:val="000000"/>
                <w:sz w:val="18"/>
                <w:szCs w:val="18"/>
                <w:cs/>
              </w:rPr>
            </w:pPr>
            <w:r w:rsidRPr="00474DDB">
              <w:rPr>
                <w:rFonts w:ascii="Arial" w:hAnsi="Arial" w:cs="Arial"/>
                <w:color w:val="000000"/>
                <w:sz w:val="18"/>
                <w:szCs w:val="18"/>
              </w:rPr>
              <w:t>1,453,646</w:t>
            </w:r>
          </w:p>
        </w:tc>
        <w:tc>
          <w:tcPr>
            <w:tcW w:w="1296" w:type="dxa"/>
            <w:tcBorders>
              <w:bottom w:val="single" w:sz="4" w:space="0" w:color="auto"/>
            </w:tcBorders>
            <w:shd w:val="clear" w:color="auto" w:fill="auto"/>
          </w:tcPr>
          <w:p w14:paraId="7E5C3282" w14:textId="03454CF0" w:rsidR="00287510" w:rsidRPr="00474DDB" w:rsidRDefault="00287510" w:rsidP="006020FE">
            <w:pPr>
              <w:spacing w:line="240" w:lineRule="auto"/>
              <w:ind w:right="-72"/>
              <w:jc w:val="right"/>
              <w:rPr>
                <w:rFonts w:ascii="Arial" w:hAnsi="Arial" w:cs="Arial"/>
                <w:color w:val="000000"/>
                <w:sz w:val="18"/>
                <w:szCs w:val="18"/>
              </w:rPr>
            </w:pPr>
            <w:r w:rsidRPr="00474DDB">
              <w:rPr>
                <w:rFonts w:ascii="Arial" w:hAnsi="Arial" w:cs="Arial"/>
                <w:color w:val="000000"/>
                <w:sz w:val="18"/>
                <w:szCs w:val="18"/>
              </w:rPr>
              <w:t>799,407</w:t>
            </w:r>
          </w:p>
        </w:tc>
      </w:tr>
      <w:tr w:rsidR="00287510" w:rsidRPr="00474DDB" w14:paraId="2ADAD130" w14:textId="77777777" w:rsidTr="008D7C35">
        <w:trPr>
          <w:cantSplit/>
        </w:trPr>
        <w:tc>
          <w:tcPr>
            <w:tcW w:w="4464" w:type="dxa"/>
            <w:tcBorders>
              <w:top w:val="nil"/>
              <w:left w:val="nil"/>
              <w:right w:val="nil"/>
            </w:tcBorders>
            <w:shd w:val="clear" w:color="auto" w:fill="auto"/>
          </w:tcPr>
          <w:p w14:paraId="5BAD5366" w14:textId="257FFC04" w:rsidR="00287510" w:rsidRPr="00474DDB" w:rsidRDefault="00287510" w:rsidP="00287510">
            <w:pPr>
              <w:tabs>
                <w:tab w:val="left" w:pos="540"/>
              </w:tabs>
              <w:spacing w:line="240" w:lineRule="auto"/>
              <w:ind w:left="635" w:right="-72"/>
              <w:jc w:val="thaiDistribute"/>
              <w:rPr>
                <w:rFonts w:ascii="Arial" w:hAnsi="Arial" w:cs="Arial"/>
                <w:color w:val="000000"/>
                <w:spacing w:val="-4"/>
                <w:sz w:val="18"/>
                <w:szCs w:val="18"/>
              </w:rPr>
            </w:pPr>
          </w:p>
        </w:tc>
        <w:tc>
          <w:tcPr>
            <w:tcW w:w="1296" w:type="dxa"/>
            <w:tcBorders>
              <w:top w:val="single" w:sz="4" w:space="0" w:color="auto"/>
              <w:left w:val="nil"/>
              <w:right w:val="nil"/>
            </w:tcBorders>
            <w:shd w:val="clear" w:color="auto" w:fill="auto"/>
            <w:vAlign w:val="bottom"/>
          </w:tcPr>
          <w:p w14:paraId="2365579C" w14:textId="77777777" w:rsidR="00287510" w:rsidRPr="00474DDB" w:rsidRDefault="00287510" w:rsidP="006020FE">
            <w:pPr>
              <w:spacing w:line="240" w:lineRule="auto"/>
              <w:ind w:right="-72"/>
              <w:jc w:val="right"/>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01DEB033" w14:textId="5DEB4341" w:rsidR="00287510" w:rsidRPr="00474DDB" w:rsidRDefault="00287510" w:rsidP="006020FE">
            <w:pPr>
              <w:spacing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71A54AA" w14:textId="77777777" w:rsidR="00287510" w:rsidRPr="00474DDB" w:rsidRDefault="00287510" w:rsidP="006020FE">
            <w:pPr>
              <w:spacing w:line="240" w:lineRule="auto"/>
              <w:ind w:right="-72"/>
              <w:jc w:val="right"/>
              <w:rPr>
                <w:rFonts w:ascii="Arial" w:hAnsi="Arial" w:cs="Arial"/>
                <w:color w:val="000000"/>
                <w:sz w:val="18"/>
                <w:szCs w:val="18"/>
                <w:cs/>
              </w:rPr>
            </w:pPr>
          </w:p>
        </w:tc>
        <w:tc>
          <w:tcPr>
            <w:tcW w:w="1296" w:type="dxa"/>
            <w:tcBorders>
              <w:top w:val="single" w:sz="4" w:space="0" w:color="auto"/>
              <w:left w:val="nil"/>
              <w:right w:val="nil"/>
            </w:tcBorders>
            <w:shd w:val="clear" w:color="auto" w:fill="auto"/>
          </w:tcPr>
          <w:p w14:paraId="282EEA2F" w14:textId="59885329" w:rsidR="00287510" w:rsidRPr="00474DDB" w:rsidRDefault="00287510" w:rsidP="006020FE">
            <w:pPr>
              <w:spacing w:line="240" w:lineRule="auto"/>
              <w:ind w:right="-72"/>
              <w:jc w:val="right"/>
              <w:rPr>
                <w:rFonts w:ascii="Arial" w:hAnsi="Arial" w:cs="Arial"/>
                <w:color w:val="000000"/>
                <w:sz w:val="18"/>
                <w:szCs w:val="18"/>
              </w:rPr>
            </w:pPr>
          </w:p>
        </w:tc>
      </w:tr>
      <w:tr w:rsidR="00287510" w:rsidRPr="00474DDB" w14:paraId="38E2084E" w14:textId="77777777" w:rsidTr="008D7C35">
        <w:trPr>
          <w:cantSplit/>
        </w:trPr>
        <w:tc>
          <w:tcPr>
            <w:tcW w:w="4464" w:type="dxa"/>
            <w:tcBorders>
              <w:top w:val="nil"/>
              <w:left w:val="nil"/>
              <w:bottom w:val="nil"/>
              <w:right w:val="nil"/>
            </w:tcBorders>
            <w:shd w:val="clear" w:color="auto" w:fill="auto"/>
          </w:tcPr>
          <w:p w14:paraId="2797D630" w14:textId="28565557" w:rsidR="00287510" w:rsidRPr="00474DDB" w:rsidRDefault="00287510" w:rsidP="00287510">
            <w:pPr>
              <w:tabs>
                <w:tab w:val="left" w:pos="540"/>
              </w:tabs>
              <w:spacing w:line="240" w:lineRule="auto"/>
              <w:ind w:left="635" w:right="-72"/>
              <w:jc w:val="thaiDistribute"/>
              <w:rPr>
                <w:rFonts w:ascii="Arial" w:hAnsi="Arial" w:cs="Arial"/>
                <w:color w:val="000000"/>
                <w:sz w:val="18"/>
                <w:szCs w:val="18"/>
              </w:rPr>
            </w:pPr>
            <w:r w:rsidRPr="00474DDB">
              <w:rPr>
                <w:rFonts w:ascii="Arial" w:hAnsi="Arial" w:cs="Arial"/>
                <w:color w:val="000000"/>
                <w:sz w:val="18"/>
                <w:szCs w:val="18"/>
              </w:rPr>
              <w:t>Total</w:t>
            </w:r>
          </w:p>
        </w:tc>
        <w:tc>
          <w:tcPr>
            <w:tcW w:w="1296" w:type="dxa"/>
            <w:tcBorders>
              <w:top w:val="nil"/>
              <w:left w:val="nil"/>
              <w:bottom w:val="single" w:sz="4" w:space="0" w:color="auto"/>
              <w:right w:val="nil"/>
            </w:tcBorders>
            <w:shd w:val="clear" w:color="auto" w:fill="auto"/>
            <w:vAlign w:val="bottom"/>
          </w:tcPr>
          <w:p w14:paraId="0700A850" w14:textId="25467BE9" w:rsidR="00287510" w:rsidRPr="00474DDB" w:rsidRDefault="00287510" w:rsidP="006020FE">
            <w:pPr>
              <w:spacing w:line="240" w:lineRule="auto"/>
              <w:ind w:right="-72"/>
              <w:jc w:val="right"/>
              <w:rPr>
                <w:rFonts w:ascii="Arial" w:hAnsi="Arial" w:cs="Arial"/>
                <w:color w:val="000000"/>
                <w:sz w:val="18"/>
                <w:szCs w:val="18"/>
                <w:lang w:val="en-US"/>
              </w:rPr>
            </w:pPr>
            <w:r w:rsidRPr="00474DDB">
              <w:rPr>
                <w:rFonts w:ascii="Arial" w:hAnsi="Arial" w:cs="Arial"/>
                <w:color w:val="000000"/>
                <w:sz w:val="18"/>
                <w:szCs w:val="18"/>
                <w:lang w:val="en-US"/>
              </w:rPr>
              <w:t>23,226,180</w:t>
            </w:r>
          </w:p>
        </w:tc>
        <w:tc>
          <w:tcPr>
            <w:tcW w:w="1296" w:type="dxa"/>
            <w:tcBorders>
              <w:bottom w:val="single" w:sz="4" w:space="0" w:color="auto"/>
            </w:tcBorders>
            <w:shd w:val="clear" w:color="auto" w:fill="auto"/>
            <w:vAlign w:val="bottom"/>
          </w:tcPr>
          <w:p w14:paraId="3F45B35E" w14:textId="052CFCE4" w:rsidR="00287510" w:rsidRPr="00474DDB" w:rsidRDefault="00287510" w:rsidP="006020FE">
            <w:pPr>
              <w:spacing w:line="240" w:lineRule="auto"/>
              <w:ind w:right="-72"/>
              <w:jc w:val="right"/>
              <w:rPr>
                <w:rFonts w:ascii="Arial" w:hAnsi="Arial" w:cs="Arial"/>
                <w:color w:val="000000"/>
                <w:sz w:val="18"/>
                <w:szCs w:val="18"/>
              </w:rPr>
            </w:pPr>
            <w:r w:rsidRPr="00474DDB">
              <w:rPr>
                <w:rFonts w:ascii="Arial" w:hAnsi="Arial" w:cs="Arial"/>
                <w:color w:val="000000"/>
                <w:sz w:val="18"/>
                <w:szCs w:val="18"/>
                <w:lang w:val="en-US"/>
              </w:rPr>
              <w:t>18,834,087</w:t>
            </w:r>
          </w:p>
        </w:tc>
        <w:tc>
          <w:tcPr>
            <w:tcW w:w="1296" w:type="dxa"/>
            <w:tcBorders>
              <w:bottom w:val="single" w:sz="4" w:space="0" w:color="auto"/>
            </w:tcBorders>
            <w:shd w:val="clear" w:color="auto" w:fill="auto"/>
            <w:vAlign w:val="bottom"/>
          </w:tcPr>
          <w:p w14:paraId="6FFF00BA" w14:textId="4235AE2F" w:rsidR="00287510" w:rsidRPr="00474DDB" w:rsidRDefault="00287510" w:rsidP="006020FE">
            <w:pPr>
              <w:spacing w:line="240" w:lineRule="auto"/>
              <w:ind w:right="-72"/>
              <w:jc w:val="right"/>
              <w:rPr>
                <w:rFonts w:ascii="Arial" w:hAnsi="Arial" w:cs="Arial"/>
                <w:color w:val="000000"/>
                <w:sz w:val="18"/>
                <w:szCs w:val="18"/>
                <w:cs/>
              </w:rPr>
            </w:pPr>
            <w:r w:rsidRPr="00474DDB">
              <w:rPr>
                <w:rFonts w:ascii="Arial" w:hAnsi="Arial" w:cs="Arial"/>
                <w:color w:val="000000"/>
                <w:sz w:val="18"/>
                <w:szCs w:val="18"/>
                <w:lang w:val="en-US"/>
              </w:rPr>
              <w:t>23,226,180</w:t>
            </w:r>
          </w:p>
        </w:tc>
        <w:tc>
          <w:tcPr>
            <w:tcW w:w="1296" w:type="dxa"/>
            <w:tcBorders>
              <w:top w:val="nil"/>
              <w:left w:val="nil"/>
              <w:bottom w:val="single" w:sz="4" w:space="0" w:color="auto"/>
              <w:right w:val="nil"/>
            </w:tcBorders>
            <w:shd w:val="clear" w:color="auto" w:fill="auto"/>
          </w:tcPr>
          <w:p w14:paraId="24CBC8C6" w14:textId="72A6F715" w:rsidR="00287510" w:rsidRPr="00474DDB" w:rsidRDefault="00287510" w:rsidP="006020FE">
            <w:pPr>
              <w:spacing w:line="240" w:lineRule="auto"/>
              <w:ind w:right="-72"/>
              <w:jc w:val="right"/>
              <w:rPr>
                <w:rFonts w:ascii="Arial" w:hAnsi="Arial" w:cs="Arial"/>
                <w:color w:val="000000"/>
                <w:sz w:val="18"/>
                <w:szCs w:val="18"/>
              </w:rPr>
            </w:pPr>
            <w:r w:rsidRPr="00474DDB">
              <w:rPr>
                <w:rFonts w:ascii="Arial" w:hAnsi="Arial" w:cs="Arial"/>
                <w:color w:val="000000"/>
                <w:sz w:val="18"/>
                <w:szCs w:val="18"/>
              </w:rPr>
              <w:t>18,834,087</w:t>
            </w:r>
          </w:p>
        </w:tc>
      </w:tr>
    </w:tbl>
    <w:p w14:paraId="1D2A8F2A" w14:textId="4700A3D8" w:rsidR="00B0214C" w:rsidRPr="00474DDB" w:rsidRDefault="00B0214C" w:rsidP="00E24534">
      <w:pPr>
        <w:autoSpaceDE w:val="0"/>
        <w:autoSpaceDN w:val="0"/>
        <w:adjustRightInd w:val="0"/>
        <w:spacing w:line="240" w:lineRule="auto"/>
        <w:jc w:val="both"/>
        <w:rPr>
          <w:rFonts w:ascii="Arial" w:eastAsia="Arial Unicode MS" w:hAnsi="Arial" w:cs="Arial"/>
          <w:color w:val="000000"/>
          <w:sz w:val="18"/>
          <w:szCs w:val="18"/>
        </w:rPr>
      </w:pPr>
    </w:p>
    <w:p w14:paraId="7E9A7FDD" w14:textId="77777777" w:rsidR="0039128D" w:rsidRPr="00474DDB" w:rsidRDefault="0039128D" w:rsidP="00E24534">
      <w:pPr>
        <w:autoSpaceDE w:val="0"/>
        <w:autoSpaceDN w:val="0"/>
        <w:adjustRightInd w:val="0"/>
        <w:spacing w:line="240" w:lineRule="auto"/>
        <w:jc w:val="both"/>
        <w:rPr>
          <w:rFonts w:ascii="Arial" w:eastAsia="Arial Unicode MS" w:hAnsi="Arial" w:cs="Arial"/>
          <w:color w:val="000000"/>
          <w:sz w:val="18"/>
          <w:szCs w:val="18"/>
        </w:rPr>
      </w:pPr>
    </w:p>
    <w:tbl>
      <w:tblPr>
        <w:tblW w:w="9461" w:type="dxa"/>
        <w:tblInd w:w="108" w:type="dxa"/>
        <w:tblLayout w:type="fixed"/>
        <w:tblLook w:val="04A0" w:firstRow="1" w:lastRow="0" w:firstColumn="1" w:lastColumn="0" w:noHBand="0" w:noVBand="1"/>
      </w:tblPr>
      <w:tblGrid>
        <w:gridCol w:w="9461"/>
      </w:tblGrid>
      <w:tr w:rsidR="00BF496A" w:rsidRPr="00474DDB" w14:paraId="70CEF094" w14:textId="77777777" w:rsidTr="008D7C35">
        <w:trPr>
          <w:trHeight w:val="386"/>
        </w:trPr>
        <w:tc>
          <w:tcPr>
            <w:tcW w:w="9461" w:type="dxa"/>
            <w:shd w:val="clear" w:color="auto" w:fill="auto"/>
            <w:vAlign w:val="center"/>
            <w:hideMark/>
          </w:tcPr>
          <w:p w14:paraId="569016FE" w14:textId="34A6B6BB" w:rsidR="00BF496A" w:rsidRPr="00474DDB" w:rsidRDefault="00BF496A" w:rsidP="006D545B">
            <w:pPr>
              <w:spacing w:line="240" w:lineRule="auto"/>
              <w:ind w:left="446" w:hanging="547"/>
              <w:jc w:val="both"/>
              <w:outlineLvl w:val="0"/>
              <w:rPr>
                <w:rFonts w:ascii="Arial" w:eastAsia="Times New Roman" w:hAnsi="Arial" w:cs="Arial"/>
                <w:b/>
                <w:bCs/>
                <w:color w:val="000000"/>
                <w:sz w:val="18"/>
                <w:szCs w:val="18"/>
              </w:rPr>
            </w:pPr>
            <w:r w:rsidRPr="00474DDB">
              <w:rPr>
                <w:rFonts w:ascii="Arial" w:eastAsia="Times New Roman" w:hAnsi="Arial" w:cs="Arial"/>
                <w:b/>
                <w:bCs/>
                <w:color w:val="000000"/>
                <w:sz w:val="18"/>
                <w:szCs w:val="18"/>
              </w:rPr>
              <w:br w:type="page"/>
            </w:r>
            <w:r w:rsidRPr="00474DDB">
              <w:rPr>
                <w:rFonts w:ascii="Arial" w:eastAsia="Times New Roman" w:hAnsi="Arial" w:cs="Arial"/>
                <w:b/>
                <w:bCs/>
                <w:color w:val="000000"/>
                <w:sz w:val="18"/>
                <w:szCs w:val="18"/>
              </w:rPr>
              <w:br w:type="page"/>
            </w:r>
            <w:r w:rsidR="00A11B26" w:rsidRPr="00474DDB">
              <w:rPr>
                <w:rFonts w:ascii="Arial" w:eastAsia="Times New Roman" w:hAnsi="Arial" w:cs="Arial"/>
                <w:b/>
                <w:bCs/>
                <w:color w:val="000000"/>
                <w:sz w:val="18"/>
                <w:szCs w:val="18"/>
              </w:rPr>
              <w:t>30</w:t>
            </w:r>
            <w:r w:rsidRPr="00474DDB">
              <w:rPr>
                <w:rFonts w:ascii="Arial" w:eastAsia="Times New Roman" w:hAnsi="Arial" w:cs="Arial"/>
                <w:b/>
                <w:bCs/>
                <w:color w:val="000000"/>
                <w:sz w:val="18"/>
                <w:szCs w:val="18"/>
              </w:rPr>
              <w:tab/>
            </w:r>
            <w:r w:rsidR="002A6B09" w:rsidRPr="00474DDB">
              <w:rPr>
                <w:rFonts w:ascii="Arial" w:eastAsia="Times New Roman" w:hAnsi="Arial" w:cs="Arial"/>
                <w:b/>
                <w:bCs/>
                <w:color w:val="000000"/>
                <w:sz w:val="18"/>
                <w:szCs w:val="18"/>
              </w:rPr>
              <w:t>Commitments and contingent liabilities</w:t>
            </w:r>
          </w:p>
        </w:tc>
      </w:tr>
    </w:tbl>
    <w:p w14:paraId="64A2F137" w14:textId="77777777" w:rsidR="00EA4A9B" w:rsidRPr="00474DDB" w:rsidRDefault="00EA4A9B" w:rsidP="00693ED8">
      <w:pPr>
        <w:autoSpaceDE w:val="0"/>
        <w:autoSpaceDN w:val="0"/>
        <w:adjustRightInd w:val="0"/>
        <w:spacing w:line="240" w:lineRule="auto"/>
        <w:jc w:val="both"/>
        <w:rPr>
          <w:rFonts w:ascii="Arial" w:eastAsia="Arial Unicode MS" w:hAnsi="Arial" w:cs="Arial"/>
          <w:color w:val="000000"/>
          <w:sz w:val="18"/>
          <w:szCs w:val="18"/>
        </w:rPr>
      </w:pPr>
    </w:p>
    <w:p w14:paraId="3C3E2CC6" w14:textId="41CC096F" w:rsidR="002609AE" w:rsidRPr="00474DDB" w:rsidRDefault="00EA4A9B" w:rsidP="008D7C35">
      <w:pPr>
        <w:pStyle w:val="ListParagraph"/>
        <w:spacing w:line="240" w:lineRule="auto"/>
        <w:ind w:left="0"/>
        <w:jc w:val="thaiDistribute"/>
        <w:rPr>
          <w:rFonts w:ascii="Arial" w:hAnsi="Arial" w:cs="Arial"/>
          <w:color w:val="000000"/>
          <w:spacing w:val="-4"/>
          <w:sz w:val="18"/>
          <w:szCs w:val="18"/>
        </w:rPr>
      </w:pPr>
      <w:r w:rsidRPr="00474DDB">
        <w:rPr>
          <w:rFonts w:ascii="Arial" w:hAnsi="Arial" w:cs="Arial"/>
          <w:color w:val="000000"/>
          <w:spacing w:val="-4"/>
          <w:sz w:val="18"/>
          <w:szCs w:val="18"/>
        </w:rPr>
        <w:t>As of 31 December 202</w:t>
      </w:r>
      <w:r w:rsidR="00E21E9E" w:rsidRPr="00474DDB">
        <w:rPr>
          <w:rFonts w:ascii="Arial" w:hAnsi="Arial" w:cs="Arial"/>
          <w:color w:val="000000"/>
          <w:spacing w:val="-4"/>
          <w:sz w:val="18"/>
          <w:szCs w:val="18"/>
        </w:rPr>
        <w:t>4</w:t>
      </w:r>
      <w:r w:rsidRPr="00474DDB">
        <w:rPr>
          <w:rFonts w:ascii="Arial" w:hAnsi="Arial" w:cs="Arial"/>
          <w:color w:val="000000"/>
          <w:spacing w:val="-4"/>
          <w:sz w:val="18"/>
          <w:szCs w:val="18"/>
        </w:rPr>
        <w:t xml:space="preserve">, the </w:t>
      </w:r>
      <w:r w:rsidR="00705A28" w:rsidRPr="00474DDB">
        <w:rPr>
          <w:rFonts w:ascii="Arial" w:hAnsi="Arial" w:cs="Arial"/>
          <w:color w:val="000000"/>
          <w:spacing w:val="-4"/>
          <w:sz w:val="18"/>
          <w:szCs w:val="18"/>
        </w:rPr>
        <w:t>subsidiary</w:t>
      </w:r>
      <w:r w:rsidR="004F2620" w:rsidRPr="00474DDB">
        <w:rPr>
          <w:rFonts w:ascii="Arial" w:hAnsi="Arial" w:cs="Arial"/>
          <w:color w:val="000000"/>
          <w:spacing w:val="-4"/>
          <w:sz w:val="18"/>
          <w:szCs w:val="18"/>
        </w:rPr>
        <w:t xml:space="preserve"> has letters</w:t>
      </w:r>
      <w:r w:rsidR="00A41F23" w:rsidRPr="00474DDB">
        <w:rPr>
          <w:rFonts w:ascii="Arial" w:hAnsi="Arial" w:cs="Arial"/>
          <w:color w:val="000000"/>
          <w:spacing w:val="-4"/>
          <w:sz w:val="18"/>
          <w:szCs w:val="18"/>
          <w:cs/>
        </w:rPr>
        <w:t xml:space="preserve"> </w:t>
      </w:r>
      <w:r w:rsidR="00A41F23" w:rsidRPr="00474DDB">
        <w:rPr>
          <w:rFonts w:ascii="Arial" w:hAnsi="Arial" w:cs="Arial"/>
          <w:color w:val="000000"/>
          <w:spacing w:val="-4"/>
          <w:sz w:val="18"/>
          <w:szCs w:val="18"/>
        </w:rPr>
        <w:t>of guarantee issued by a financial institution</w:t>
      </w:r>
      <w:r w:rsidR="00122DAF" w:rsidRPr="00474DDB">
        <w:rPr>
          <w:rFonts w:ascii="Arial" w:hAnsi="Arial" w:cs="Arial"/>
          <w:color w:val="000000"/>
          <w:spacing w:val="-4"/>
          <w:sz w:val="18"/>
          <w:szCs w:val="18"/>
        </w:rPr>
        <w:t xml:space="preserve"> for the purpose of ordinary course of business amounting to Baht 19.75 million. The Company has provided a guarantee on behalf of subsidiary, and the subsidiary has bank account of Baht 9.88 million </w:t>
      </w:r>
      <w:r w:rsidR="00CC74B5" w:rsidRPr="00474DDB">
        <w:rPr>
          <w:rFonts w:ascii="Arial" w:hAnsi="Arial" w:cs="Arial"/>
          <w:color w:val="000000"/>
          <w:spacing w:val="-4"/>
          <w:sz w:val="18"/>
          <w:szCs w:val="18"/>
        </w:rPr>
        <w:t xml:space="preserve">used </w:t>
      </w:r>
      <w:r w:rsidR="00122DAF" w:rsidRPr="00474DDB">
        <w:rPr>
          <w:rFonts w:ascii="Arial" w:hAnsi="Arial" w:cs="Arial"/>
          <w:color w:val="000000"/>
          <w:spacing w:val="-4"/>
          <w:sz w:val="18"/>
          <w:szCs w:val="18"/>
        </w:rPr>
        <w:t>as collateral.</w:t>
      </w:r>
    </w:p>
    <w:p w14:paraId="5453046B" w14:textId="0FDD59A3" w:rsidR="00B0214C" w:rsidRPr="00474DDB" w:rsidRDefault="00B0214C" w:rsidP="00FD3AFA">
      <w:pPr>
        <w:autoSpaceDE w:val="0"/>
        <w:autoSpaceDN w:val="0"/>
        <w:adjustRightInd w:val="0"/>
        <w:spacing w:line="240" w:lineRule="auto"/>
        <w:jc w:val="both"/>
        <w:rPr>
          <w:rFonts w:ascii="Arial" w:eastAsia="Arial Unicode MS" w:hAnsi="Arial" w:cs="Arial"/>
          <w:color w:val="000000"/>
          <w:sz w:val="18"/>
          <w:szCs w:val="18"/>
        </w:rPr>
      </w:pPr>
    </w:p>
    <w:p w14:paraId="39C470BF" w14:textId="77777777" w:rsidR="00B0214C" w:rsidRPr="00474DDB" w:rsidRDefault="00B0214C" w:rsidP="00FD3AFA">
      <w:pPr>
        <w:autoSpaceDE w:val="0"/>
        <w:autoSpaceDN w:val="0"/>
        <w:adjustRightInd w:val="0"/>
        <w:spacing w:line="240" w:lineRule="auto"/>
        <w:jc w:val="both"/>
        <w:rPr>
          <w:rFonts w:ascii="Arial" w:eastAsia="Arial Unicode MS" w:hAnsi="Arial" w:cs="Arial"/>
          <w:color w:val="000000"/>
          <w:sz w:val="18"/>
          <w:szCs w:val="18"/>
        </w:rPr>
      </w:pPr>
    </w:p>
    <w:sectPr w:rsidR="00B0214C" w:rsidRPr="00474DDB" w:rsidSect="001E0ACA">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3A7F1" w14:textId="77777777" w:rsidR="00EB4E07" w:rsidRDefault="00EB4E07">
      <w:r>
        <w:separator/>
      </w:r>
    </w:p>
  </w:endnote>
  <w:endnote w:type="continuationSeparator" w:id="0">
    <w:p w14:paraId="6144D39F" w14:textId="77777777" w:rsidR="00EB4E07" w:rsidRDefault="00EB4E07">
      <w:r>
        <w:continuationSeparator/>
      </w:r>
    </w:p>
  </w:endnote>
  <w:endnote w:type="continuationNotice" w:id="1">
    <w:p w14:paraId="07BB69AD" w14:textId="77777777" w:rsidR="00EB4E07" w:rsidRDefault="00EB4E0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Ink Free">
    <w:panose1 w:val="03080402000500000000"/>
    <w:charset w:val="00"/>
    <w:family w:val="script"/>
    <w:pitch w:val="variable"/>
    <w:sig w:usb0="2000068F" w:usb1="4000000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PSL-TextMono">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ap Symbols">
    <w:panose1 w:val="00050102010706020507"/>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799A2" w14:textId="5773435A" w:rsidR="0060205D" w:rsidRPr="004A0315" w:rsidRDefault="0060205D" w:rsidP="00B648BA">
    <w:pPr>
      <w:pStyle w:val="Footer"/>
      <w:pBdr>
        <w:top w:val="single" w:sz="8" w:space="1" w:color="000000"/>
      </w:pBdr>
      <w:spacing w:line="240" w:lineRule="auto"/>
      <w:jc w:val="right"/>
      <w:rPr>
        <w:rFonts w:ascii="Arial" w:hAnsi="Arial" w:cs="Arial"/>
        <w:szCs w:val="18"/>
      </w:rPr>
    </w:pPr>
    <w:r w:rsidRPr="004A0315">
      <w:rPr>
        <w:rFonts w:ascii="Arial" w:hAnsi="Arial" w:cs="Arial"/>
        <w:szCs w:val="18"/>
      </w:rPr>
      <w:fldChar w:fldCharType="begin"/>
    </w:r>
    <w:r w:rsidRPr="004A0315">
      <w:rPr>
        <w:rFonts w:ascii="Arial" w:hAnsi="Arial" w:cs="Arial"/>
        <w:szCs w:val="18"/>
      </w:rPr>
      <w:instrText xml:space="preserve"> PAGE   \* MERGEFORMAT </w:instrText>
    </w:r>
    <w:r w:rsidRPr="004A0315">
      <w:rPr>
        <w:rFonts w:ascii="Arial" w:hAnsi="Arial" w:cs="Arial"/>
        <w:szCs w:val="18"/>
      </w:rPr>
      <w:fldChar w:fldCharType="separate"/>
    </w:r>
    <w:r w:rsidRPr="004A0315">
      <w:rPr>
        <w:rFonts w:ascii="Arial" w:hAnsi="Arial" w:cs="Arial"/>
        <w:noProof/>
        <w:szCs w:val="18"/>
      </w:rPr>
      <w:t>8</w:t>
    </w:r>
    <w:r w:rsidRPr="004A0315">
      <w:rPr>
        <w:rFonts w:ascii="Arial" w:hAnsi="Arial" w:cs="Arial"/>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0366F" w14:textId="1D44FC7A" w:rsidR="0060205D" w:rsidRPr="00286C12" w:rsidRDefault="00C5601C" w:rsidP="00B648BA">
    <w:pPr>
      <w:pStyle w:val="Footer"/>
      <w:pBdr>
        <w:top w:val="single" w:sz="8" w:space="1" w:color="auto"/>
      </w:pBdr>
      <w:tabs>
        <w:tab w:val="left" w:pos="6874"/>
        <w:tab w:val="right" w:pos="9459"/>
      </w:tabs>
      <w:spacing w:line="240" w:lineRule="auto"/>
      <w:jc w:val="right"/>
      <w:rPr>
        <w:rFonts w:ascii="Arial" w:hAnsi="Arial" w:cs="Arial"/>
        <w:szCs w:val="18"/>
      </w:rPr>
    </w:pPr>
    <w:r>
      <w:rPr>
        <w:rFonts w:ascii="Arial" w:hAnsi="Arial" w:cs="Arial"/>
        <w:szCs w:val="18"/>
      </w:rPr>
      <w:tab/>
    </w:r>
    <w:r>
      <w:rPr>
        <w:rFonts w:ascii="Arial" w:hAnsi="Arial" w:cs="Arial"/>
        <w:szCs w:val="18"/>
      </w:rPr>
      <w:tab/>
    </w:r>
    <w:r>
      <w:rPr>
        <w:rFonts w:ascii="Arial" w:hAnsi="Arial" w:cs="Arial"/>
        <w:szCs w:val="18"/>
      </w:rPr>
      <w:tab/>
    </w:r>
    <w:r w:rsidR="0060205D" w:rsidRPr="00286C12">
      <w:rPr>
        <w:rFonts w:ascii="Arial" w:hAnsi="Arial" w:cs="Arial"/>
        <w:szCs w:val="18"/>
      </w:rPr>
      <w:fldChar w:fldCharType="begin"/>
    </w:r>
    <w:r w:rsidR="0060205D" w:rsidRPr="00286C12">
      <w:rPr>
        <w:rFonts w:ascii="Arial" w:hAnsi="Arial" w:cs="Arial"/>
        <w:szCs w:val="18"/>
      </w:rPr>
      <w:instrText xml:space="preserve"> PAGE   \* MERGEFORMAT </w:instrText>
    </w:r>
    <w:r w:rsidR="0060205D" w:rsidRPr="00286C12">
      <w:rPr>
        <w:rFonts w:ascii="Arial" w:hAnsi="Arial" w:cs="Arial"/>
        <w:szCs w:val="18"/>
      </w:rPr>
      <w:fldChar w:fldCharType="separate"/>
    </w:r>
    <w:r w:rsidR="0060205D" w:rsidRPr="00286C12">
      <w:rPr>
        <w:rFonts w:ascii="Arial" w:hAnsi="Arial" w:cs="Arial"/>
        <w:noProof/>
        <w:szCs w:val="18"/>
      </w:rPr>
      <w:t>21</w:t>
    </w:r>
    <w:r w:rsidR="0060205D" w:rsidRPr="00286C12">
      <w:rPr>
        <w:rFonts w:ascii="Arial" w:hAnsi="Arial" w:cs="Aria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8ADD9" w14:textId="77777777" w:rsidR="00EB4E07" w:rsidRDefault="00EB4E07">
      <w:r>
        <w:separator/>
      </w:r>
    </w:p>
  </w:footnote>
  <w:footnote w:type="continuationSeparator" w:id="0">
    <w:p w14:paraId="25C3648B" w14:textId="77777777" w:rsidR="00EB4E07" w:rsidRDefault="00EB4E07">
      <w:r>
        <w:continuationSeparator/>
      </w:r>
    </w:p>
  </w:footnote>
  <w:footnote w:type="continuationNotice" w:id="1">
    <w:p w14:paraId="788CF8BD" w14:textId="77777777" w:rsidR="00EB4E07" w:rsidRDefault="00EB4E0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F5E5D" w14:textId="0B40AEFA" w:rsidR="0060205D" w:rsidRPr="00286C12" w:rsidRDefault="0060205D" w:rsidP="00BC7922">
    <w:pPr>
      <w:spacing w:line="240" w:lineRule="auto"/>
      <w:jc w:val="both"/>
      <w:rPr>
        <w:rFonts w:ascii="Arial" w:eastAsia="Cordia New" w:hAnsi="Arial" w:cs="Arial"/>
        <w:b/>
        <w:bCs/>
        <w:sz w:val="18"/>
        <w:szCs w:val="18"/>
      </w:rPr>
    </w:pPr>
    <w:r w:rsidRPr="00286C12">
      <w:rPr>
        <w:rFonts w:ascii="Arial" w:eastAsia="Cordia New" w:hAnsi="Arial" w:cs="Arial"/>
        <w:b/>
        <w:bCs/>
        <w:sz w:val="18"/>
        <w:szCs w:val="18"/>
      </w:rPr>
      <w:t xml:space="preserve">T.R.V. Rubber Products </w:t>
    </w:r>
    <w:r>
      <w:rPr>
        <w:rFonts w:ascii="Arial" w:eastAsia="Cordia New" w:hAnsi="Arial" w:cs="Arial"/>
        <w:b/>
        <w:bCs/>
        <w:sz w:val="18"/>
        <w:szCs w:val="18"/>
      </w:rPr>
      <w:t xml:space="preserve">Public </w:t>
    </w:r>
    <w:r w:rsidRPr="00286C12">
      <w:rPr>
        <w:rFonts w:ascii="Arial" w:eastAsia="Cordia New" w:hAnsi="Arial" w:cs="Arial"/>
        <w:b/>
        <w:bCs/>
        <w:sz w:val="18"/>
        <w:szCs w:val="18"/>
      </w:rPr>
      <w:t>Company Limited</w:t>
    </w:r>
  </w:p>
  <w:p w14:paraId="0A5E2285" w14:textId="6ADF75C8" w:rsidR="0060205D" w:rsidRPr="00286C12" w:rsidRDefault="0060205D" w:rsidP="00BC7922">
    <w:pPr>
      <w:pStyle w:val="Header"/>
      <w:spacing w:line="240" w:lineRule="auto"/>
      <w:jc w:val="both"/>
      <w:rPr>
        <w:rFonts w:ascii="Arial" w:hAnsi="Arial" w:cs="Arial"/>
        <w:b/>
        <w:bCs/>
        <w:i w:val="0"/>
        <w:iCs/>
        <w:szCs w:val="18"/>
      </w:rPr>
    </w:pPr>
    <w:r w:rsidRPr="00286C12">
      <w:rPr>
        <w:rFonts w:ascii="Arial" w:hAnsi="Arial" w:cs="Arial"/>
        <w:b/>
        <w:bCs/>
        <w:i w:val="0"/>
        <w:iCs/>
        <w:szCs w:val="18"/>
      </w:rPr>
      <w:t xml:space="preserve">Notes to </w:t>
    </w:r>
    <w:r w:rsidR="008D554A" w:rsidRPr="008D554A">
      <w:rPr>
        <w:rFonts w:ascii="Arial" w:hAnsi="Arial" w:cs="Arial"/>
        <w:b/>
        <w:bCs/>
        <w:i w:val="0"/>
        <w:iCs/>
        <w:szCs w:val="18"/>
      </w:rPr>
      <w:t>consolidated and separate financial statements</w:t>
    </w:r>
  </w:p>
  <w:p w14:paraId="585F0F1F" w14:textId="7C078B31" w:rsidR="0060205D" w:rsidRPr="00286C12" w:rsidRDefault="0060205D" w:rsidP="00835AB9">
    <w:pPr>
      <w:pStyle w:val="Header"/>
      <w:pBdr>
        <w:bottom w:val="single" w:sz="8" w:space="1" w:color="000000"/>
      </w:pBdr>
      <w:spacing w:line="240" w:lineRule="auto"/>
      <w:jc w:val="both"/>
      <w:rPr>
        <w:rFonts w:ascii="Arial" w:hAnsi="Arial" w:cs="Arial"/>
        <w:b/>
        <w:bCs/>
        <w:i w:val="0"/>
        <w:iCs/>
        <w:szCs w:val="18"/>
      </w:rPr>
    </w:pPr>
    <w:r w:rsidRPr="00286C12">
      <w:rPr>
        <w:rFonts w:ascii="Arial" w:hAnsi="Arial" w:cs="Arial"/>
        <w:b/>
        <w:bCs/>
        <w:i w:val="0"/>
        <w:iCs/>
        <w:szCs w:val="18"/>
      </w:rPr>
      <w:t>For the year ended 31 December 202</w:t>
    </w:r>
    <w:r w:rsidR="00305627">
      <w:rPr>
        <w:rFonts w:ascii="Arial" w:hAnsi="Arial" w:cs="Arial"/>
        <w:b/>
        <w:bCs/>
        <w:i w:val="0"/>
        <w:iCs/>
        <w:szCs w:val="18"/>
      </w:rPr>
      <w:t>4</w:t>
    </w:r>
  </w:p>
  <w:p w14:paraId="4EB8D60D" w14:textId="77777777" w:rsidR="0060205D" w:rsidRPr="00286C12" w:rsidRDefault="0060205D" w:rsidP="00BC7922">
    <w:pPr>
      <w:pStyle w:val="Header"/>
      <w:spacing w:line="240" w:lineRule="auto"/>
      <w:jc w:val="both"/>
      <w:rPr>
        <w:rFonts w:ascii="Arial" w:hAnsi="Arial" w:cs="Arial"/>
        <w:i w:val="0"/>
        <w:iCs/>
        <w:szCs w:val="18"/>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87BE2"/>
    <w:multiLevelType w:val="hybridMultilevel"/>
    <w:tmpl w:val="78141370"/>
    <w:lvl w:ilvl="0" w:tplc="08090001">
      <w:start w:val="1"/>
      <w:numFmt w:val="bullet"/>
      <w:lvlText w:val=""/>
      <w:lvlJc w:val="left"/>
      <w:pPr>
        <w:ind w:left="1800" w:hanging="360"/>
      </w:pPr>
      <w:rPr>
        <w:rFonts w:ascii="Symbol" w:hAnsi="Symbol" w:hint="default"/>
      </w:rPr>
    </w:lvl>
    <w:lvl w:ilvl="1" w:tplc="08090001">
      <w:start w:val="1"/>
      <w:numFmt w:val="bullet"/>
      <w:lvlText w:val=""/>
      <w:lvlJc w:val="left"/>
      <w:pPr>
        <w:ind w:left="2520" w:hanging="360"/>
      </w:pPr>
      <w:rPr>
        <w:rFonts w:ascii="Symbol" w:hAnsi="Symbol"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 w15:restartNumberingAfterBreak="0">
    <w:nsid w:val="17845C26"/>
    <w:multiLevelType w:val="hybridMultilevel"/>
    <w:tmpl w:val="278A5A80"/>
    <w:lvl w:ilvl="0" w:tplc="04090001">
      <w:start w:val="1"/>
      <w:numFmt w:val="bullet"/>
      <w:lvlText w:val=""/>
      <w:lvlJc w:val="left"/>
      <w:pPr>
        <w:ind w:left="4950" w:hanging="360"/>
      </w:pPr>
      <w:rPr>
        <w:rFonts w:ascii="Symbol" w:hAnsi="Symbol" w:hint="default"/>
      </w:rPr>
    </w:lvl>
    <w:lvl w:ilvl="1" w:tplc="04090003" w:tentative="1">
      <w:start w:val="1"/>
      <w:numFmt w:val="bullet"/>
      <w:lvlText w:val="o"/>
      <w:lvlJc w:val="left"/>
      <w:pPr>
        <w:ind w:left="5670" w:hanging="360"/>
      </w:pPr>
      <w:rPr>
        <w:rFonts w:ascii="Courier New" w:hAnsi="Courier New" w:cs="Courier New" w:hint="default"/>
      </w:rPr>
    </w:lvl>
    <w:lvl w:ilvl="2" w:tplc="04090005" w:tentative="1">
      <w:start w:val="1"/>
      <w:numFmt w:val="bullet"/>
      <w:lvlText w:val=""/>
      <w:lvlJc w:val="left"/>
      <w:pPr>
        <w:ind w:left="6390" w:hanging="360"/>
      </w:pPr>
      <w:rPr>
        <w:rFonts w:ascii="Wingdings" w:hAnsi="Wingdings" w:hint="default"/>
      </w:rPr>
    </w:lvl>
    <w:lvl w:ilvl="3" w:tplc="04090001" w:tentative="1">
      <w:start w:val="1"/>
      <w:numFmt w:val="bullet"/>
      <w:lvlText w:val=""/>
      <w:lvlJc w:val="left"/>
      <w:pPr>
        <w:ind w:left="7110" w:hanging="360"/>
      </w:pPr>
      <w:rPr>
        <w:rFonts w:ascii="Symbol" w:hAnsi="Symbol" w:hint="default"/>
      </w:rPr>
    </w:lvl>
    <w:lvl w:ilvl="4" w:tplc="04090003" w:tentative="1">
      <w:start w:val="1"/>
      <w:numFmt w:val="bullet"/>
      <w:lvlText w:val="o"/>
      <w:lvlJc w:val="left"/>
      <w:pPr>
        <w:ind w:left="7830" w:hanging="360"/>
      </w:pPr>
      <w:rPr>
        <w:rFonts w:ascii="Courier New" w:hAnsi="Courier New" w:cs="Courier New" w:hint="default"/>
      </w:rPr>
    </w:lvl>
    <w:lvl w:ilvl="5" w:tplc="04090005" w:tentative="1">
      <w:start w:val="1"/>
      <w:numFmt w:val="bullet"/>
      <w:lvlText w:val=""/>
      <w:lvlJc w:val="left"/>
      <w:pPr>
        <w:ind w:left="8550" w:hanging="360"/>
      </w:pPr>
      <w:rPr>
        <w:rFonts w:ascii="Wingdings" w:hAnsi="Wingdings" w:hint="default"/>
      </w:rPr>
    </w:lvl>
    <w:lvl w:ilvl="6" w:tplc="04090001" w:tentative="1">
      <w:start w:val="1"/>
      <w:numFmt w:val="bullet"/>
      <w:lvlText w:val=""/>
      <w:lvlJc w:val="left"/>
      <w:pPr>
        <w:ind w:left="9270" w:hanging="360"/>
      </w:pPr>
      <w:rPr>
        <w:rFonts w:ascii="Symbol" w:hAnsi="Symbol" w:hint="default"/>
      </w:rPr>
    </w:lvl>
    <w:lvl w:ilvl="7" w:tplc="04090003" w:tentative="1">
      <w:start w:val="1"/>
      <w:numFmt w:val="bullet"/>
      <w:lvlText w:val="o"/>
      <w:lvlJc w:val="left"/>
      <w:pPr>
        <w:ind w:left="9990" w:hanging="360"/>
      </w:pPr>
      <w:rPr>
        <w:rFonts w:ascii="Courier New" w:hAnsi="Courier New" w:cs="Courier New" w:hint="default"/>
      </w:rPr>
    </w:lvl>
    <w:lvl w:ilvl="8" w:tplc="04090005" w:tentative="1">
      <w:start w:val="1"/>
      <w:numFmt w:val="bullet"/>
      <w:lvlText w:val=""/>
      <w:lvlJc w:val="left"/>
      <w:pPr>
        <w:ind w:left="10710" w:hanging="360"/>
      </w:pPr>
      <w:rPr>
        <w:rFonts w:ascii="Wingdings" w:hAnsi="Wingdings" w:hint="default"/>
      </w:rPr>
    </w:lvl>
  </w:abstractNum>
  <w:abstractNum w:abstractNumId="2" w15:restartNumberingAfterBreak="0">
    <w:nsid w:val="1D5F7EC3"/>
    <w:multiLevelType w:val="hybridMultilevel"/>
    <w:tmpl w:val="87FAE208"/>
    <w:lvl w:ilvl="0" w:tplc="04090017">
      <w:start w:val="1"/>
      <w:numFmt w:val="lowerLetter"/>
      <w:lvlText w:val="%1)"/>
      <w:lvlJc w:val="left"/>
      <w:pPr>
        <w:ind w:left="1258" w:hanging="360"/>
      </w:p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3" w15:restartNumberingAfterBreak="0">
    <w:nsid w:val="1E4201D5"/>
    <w:multiLevelType w:val="hybridMultilevel"/>
    <w:tmpl w:val="97C611BC"/>
    <w:lvl w:ilvl="0" w:tplc="D49E42C0">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B6D2B47"/>
    <w:multiLevelType w:val="hybridMultilevel"/>
    <w:tmpl w:val="F37EC01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CC0758C"/>
    <w:multiLevelType w:val="hybridMultilevel"/>
    <w:tmpl w:val="976A4E4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D927074"/>
    <w:multiLevelType w:val="hybridMultilevel"/>
    <w:tmpl w:val="F432A412"/>
    <w:lvl w:ilvl="0" w:tplc="08090001">
      <w:start w:val="1"/>
      <w:numFmt w:val="bullet"/>
      <w:lvlText w:val=""/>
      <w:lvlJc w:val="left"/>
      <w:pPr>
        <w:ind w:left="819" w:hanging="360"/>
      </w:pPr>
      <w:rPr>
        <w:rFonts w:ascii="Symbol" w:hAnsi="Symbol"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0" w15:restartNumberingAfterBreak="0">
    <w:nsid w:val="33B42E0C"/>
    <w:multiLevelType w:val="hybridMultilevel"/>
    <w:tmpl w:val="EE864EC8"/>
    <w:lvl w:ilvl="0" w:tplc="A2AE6FF6">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BC006B7"/>
    <w:multiLevelType w:val="hybridMultilevel"/>
    <w:tmpl w:val="F1EEE1C0"/>
    <w:lvl w:ilvl="0" w:tplc="2F621ACA">
      <w:start w:val="1"/>
      <w:numFmt w:val="lowerLetter"/>
      <w:lvlText w:val="%1)"/>
      <w:lvlJc w:val="left"/>
      <w:pPr>
        <w:ind w:left="1080" w:hanging="540"/>
      </w:pPr>
      <w:rPr>
        <w:rFonts w:cs="Arial" w:hint="default"/>
        <w:b/>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FD165CB"/>
    <w:multiLevelType w:val="hybridMultilevel"/>
    <w:tmpl w:val="DBEC7BCA"/>
    <w:lvl w:ilvl="0" w:tplc="1E0E6A20">
      <w:start w:val="1"/>
      <w:numFmt w:val="lowerLetter"/>
      <w:lvlText w:val="%1)"/>
      <w:lvlJc w:val="left"/>
      <w:pPr>
        <w:ind w:left="1260" w:hanging="54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40B3458A"/>
    <w:multiLevelType w:val="hybridMultilevel"/>
    <w:tmpl w:val="1BCEFF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5"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6" w15:restartNumberingAfterBreak="0">
    <w:nsid w:val="4A666259"/>
    <w:multiLevelType w:val="hybridMultilevel"/>
    <w:tmpl w:val="88E8D3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BC8033E"/>
    <w:multiLevelType w:val="hybridMultilevel"/>
    <w:tmpl w:val="32BC9B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DAE6349"/>
    <w:multiLevelType w:val="hybridMultilevel"/>
    <w:tmpl w:val="A92A43F6"/>
    <w:lvl w:ilvl="0" w:tplc="9662C1AE">
      <w:start w:val="1"/>
      <w:numFmt w:val="bullet"/>
      <w:lvlText w:val=""/>
      <w:lvlJc w:val="left"/>
      <w:pPr>
        <w:ind w:left="1777" w:hanging="360"/>
      </w:pPr>
      <w:rPr>
        <w:rFonts w:ascii="Symbol" w:hAnsi="Symbol" w:hint="default"/>
        <w:sz w:val="18"/>
        <w:szCs w:val="18"/>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19" w15:restartNumberingAfterBreak="0">
    <w:nsid w:val="4F8A3A33"/>
    <w:multiLevelType w:val="hybridMultilevel"/>
    <w:tmpl w:val="EE30253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0AB5DE8"/>
    <w:multiLevelType w:val="hybridMultilevel"/>
    <w:tmpl w:val="14D8F868"/>
    <w:lvl w:ilvl="0" w:tplc="04090001">
      <w:start w:val="1"/>
      <w:numFmt w:val="bullet"/>
      <w:lvlText w:val=""/>
      <w:lvlJc w:val="left"/>
      <w:pPr>
        <w:ind w:left="1080" w:hanging="360"/>
      </w:pPr>
      <w:rPr>
        <w:rFonts w:ascii="Symbol" w:hAnsi="Symbol" w:hint="default"/>
      </w:rPr>
    </w:lvl>
    <w:lvl w:ilvl="1" w:tplc="42DA21EA">
      <w:numFmt w:val="bullet"/>
      <w:lvlText w:val=""/>
      <w:lvlJc w:val="left"/>
      <w:pPr>
        <w:ind w:left="1800" w:hanging="360"/>
      </w:pPr>
      <w:rPr>
        <w:rFonts w:ascii="Symbol" w:eastAsia="Ink Free" w:hAnsi="Symbol"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0BD4C3E"/>
    <w:multiLevelType w:val="multilevel"/>
    <w:tmpl w:val="4DD2DCC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start w:val="14"/>
      <w:numFmt w:val="bullet"/>
      <w:lvlText w:val="﷐"/>
      <w:lvlJc w:val="left"/>
      <w:pPr>
        <w:ind w:left="3600" w:hanging="360"/>
      </w:pPr>
      <w:rPr>
        <w:rFonts w:ascii="Times New Roman" w:eastAsia="MS Mincho" w:hAnsi="Times New Roman" w:cs="Times New Roman"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7C2854DD"/>
    <w:multiLevelType w:val="hybridMultilevel"/>
    <w:tmpl w:val="25080B44"/>
    <w:lvl w:ilvl="0" w:tplc="6E8C4E86">
      <w:start w:val="1"/>
      <w:numFmt w:val="lowerLetter"/>
      <w:lvlText w:val="%1)"/>
      <w:lvlJc w:val="left"/>
      <w:pPr>
        <w:ind w:left="720" w:hanging="360"/>
      </w:pPr>
      <w:rPr>
        <w:rFonts w:ascii="Arial" w:hAnsi="Arial" w:cs="Cordia New" w:hint="default"/>
        <w:b/>
        <w:color w:val="CF4A02"/>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9786943">
    <w:abstractNumId w:val="15"/>
  </w:num>
  <w:num w:numId="2" w16cid:durableId="62485304">
    <w:abstractNumId w:val="5"/>
  </w:num>
  <w:num w:numId="3" w16cid:durableId="1229420383">
    <w:abstractNumId w:val="18"/>
  </w:num>
  <w:num w:numId="4" w16cid:durableId="465779627">
    <w:abstractNumId w:val="3"/>
  </w:num>
  <w:num w:numId="5" w16cid:durableId="2122916740">
    <w:abstractNumId w:val="22"/>
  </w:num>
  <w:num w:numId="6" w16cid:durableId="995257967">
    <w:abstractNumId w:val="21"/>
  </w:num>
  <w:num w:numId="7" w16cid:durableId="398483764">
    <w:abstractNumId w:val="25"/>
  </w:num>
  <w:num w:numId="8" w16cid:durableId="325981796">
    <w:abstractNumId w:val="6"/>
  </w:num>
  <w:num w:numId="9" w16cid:durableId="1535461205">
    <w:abstractNumId w:val="12"/>
  </w:num>
  <w:num w:numId="10" w16cid:durableId="1087002948">
    <w:abstractNumId w:val="20"/>
  </w:num>
  <w:num w:numId="11" w16cid:durableId="1351029626">
    <w:abstractNumId w:val="14"/>
  </w:num>
  <w:num w:numId="12" w16cid:durableId="589236174">
    <w:abstractNumId w:val="9"/>
  </w:num>
  <w:num w:numId="13" w16cid:durableId="362831531">
    <w:abstractNumId w:val="10"/>
  </w:num>
  <w:num w:numId="14" w16cid:durableId="1574781464">
    <w:abstractNumId w:val="7"/>
  </w:num>
  <w:num w:numId="15" w16cid:durableId="433869797">
    <w:abstractNumId w:val="24"/>
  </w:num>
  <w:num w:numId="16" w16cid:durableId="1193223871">
    <w:abstractNumId w:val="26"/>
  </w:num>
  <w:num w:numId="17" w16cid:durableId="263808313">
    <w:abstractNumId w:val="4"/>
  </w:num>
  <w:num w:numId="18" w16cid:durableId="668363092">
    <w:abstractNumId w:val="19"/>
  </w:num>
  <w:num w:numId="19" w16cid:durableId="1284649744">
    <w:abstractNumId w:val="1"/>
  </w:num>
  <w:num w:numId="20" w16cid:durableId="1536848899">
    <w:abstractNumId w:val="27"/>
  </w:num>
  <w:num w:numId="21" w16cid:durableId="235016904">
    <w:abstractNumId w:val="13"/>
  </w:num>
  <w:num w:numId="22" w16cid:durableId="2065642012">
    <w:abstractNumId w:val="11"/>
  </w:num>
  <w:num w:numId="23" w16cid:durableId="1730567361">
    <w:abstractNumId w:val="8"/>
  </w:num>
  <w:num w:numId="24" w16cid:durableId="1851941849">
    <w:abstractNumId w:val="17"/>
  </w:num>
  <w:num w:numId="25" w16cid:durableId="1147477239">
    <w:abstractNumId w:val="23"/>
  </w:num>
  <w:num w:numId="26" w16cid:durableId="1642542008">
    <w:abstractNumId w:val="16"/>
  </w:num>
  <w:num w:numId="27" w16cid:durableId="508523354">
    <w:abstractNumId w:val="2"/>
  </w:num>
  <w:num w:numId="28" w16cid:durableId="141158373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o:colormru v:ext="edit" colors="#fcf,#ccf,#cff"/>
    </o:shapedefaults>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7920"/>
    <w:rsid w:val="00000111"/>
    <w:rsid w:val="0000047D"/>
    <w:rsid w:val="00000875"/>
    <w:rsid w:val="00000EBE"/>
    <w:rsid w:val="000010F5"/>
    <w:rsid w:val="000012B9"/>
    <w:rsid w:val="00001360"/>
    <w:rsid w:val="000016F2"/>
    <w:rsid w:val="000018A6"/>
    <w:rsid w:val="00001B4D"/>
    <w:rsid w:val="00001B70"/>
    <w:rsid w:val="000020ED"/>
    <w:rsid w:val="0000269B"/>
    <w:rsid w:val="00002A5B"/>
    <w:rsid w:val="00002C67"/>
    <w:rsid w:val="000032CA"/>
    <w:rsid w:val="0000363B"/>
    <w:rsid w:val="00003A6D"/>
    <w:rsid w:val="00003AAE"/>
    <w:rsid w:val="00003B49"/>
    <w:rsid w:val="00004361"/>
    <w:rsid w:val="000045D6"/>
    <w:rsid w:val="000048E5"/>
    <w:rsid w:val="00004DA7"/>
    <w:rsid w:val="00005166"/>
    <w:rsid w:val="000051F2"/>
    <w:rsid w:val="000052D6"/>
    <w:rsid w:val="00005368"/>
    <w:rsid w:val="00005C02"/>
    <w:rsid w:val="00005C18"/>
    <w:rsid w:val="00005C8B"/>
    <w:rsid w:val="00005D1C"/>
    <w:rsid w:val="00005D37"/>
    <w:rsid w:val="00005F56"/>
    <w:rsid w:val="000060FA"/>
    <w:rsid w:val="000061C9"/>
    <w:rsid w:val="00006234"/>
    <w:rsid w:val="00006807"/>
    <w:rsid w:val="000068FA"/>
    <w:rsid w:val="00006A7C"/>
    <w:rsid w:val="00006BE0"/>
    <w:rsid w:val="00006E43"/>
    <w:rsid w:val="00007438"/>
    <w:rsid w:val="00007444"/>
    <w:rsid w:val="000076B2"/>
    <w:rsid w:val="000077D9"/>
    <w:rsid w:val="0000791D"/>
    <w:rsid w:val="00007CA1"/>
    <w:rsid w:val="00007D28"/>
    <w:rsid w:val="00007E7D"/>
    <w:rsid w:val="000100E2"/>
    <w:rsid w:val="00010179"/>
    <w:rsid w:val="000103EC"/>
    <w:rsid w:val="00010540"/>
    <w:rsid w:val="00010D0E"/>
    <w:rsid w:val="0001115E"/>
    <w:rsid w:val="000114A9"/>
    <w:rsid w:val="00011759"/>
    <w:rsid w:val="00012028"/>
    <w:rsid w:val="00012093"/>
    <w:rsid w:val="00012C3F"/>
    <w:rsid w:val="0001378F"/>
    <w:rsid w:val="00013813"/>
    <w:rsid w:val="0001386B"/>
    <w:rsid w:val="00013BE8"/>
    <w:rsid w:val="000142FB"/>
    <w:rsid w:val="00014ACF"/>
    <w:rsid w:val="00014B08"/>
    <w:rsid w:val="00014F92"/>
    <w:rsid w:val="000150A9"/>
    <w:rsid w:val="000152F6"/>
    <w:rsid w:val="000153D1"/>
    <w:rsid w:val="00015C00"/>
    <w:rsid w:val="00015EC1"/>
    <w:rsid w:val="00016606"/>
    <w:rsid w:val="00016842"/>
    <w:rsid w:val="000168DD"/>
    <w:rsid w:val="00016AE2"/>
    <w:rsid w:val="00016D6E"/>
    <w:rsid w:val="00016ED1"/>
    <w:rsid w:val="00017371"/>
    <w:rsid w:val="0001753E"/>
    <w:rsid w:val="000177C3"/>
    <w:rsid w:val="00017834"/>
    <w:rsid w:val="000203CB"/>
    <w:rsid w:val="00020DBF"/>
    <w:rsid w:val="00020F15"/>
    <w:rsid w:val="00021237"/>
    <w:rsid w:val="0002160A"/>
    <w:rsid w:val="00021A0C"/>
    <w:rsid w:val="00021A69"/>
    <w:rsid w:val="000224D2"/>
    <w:rsid w:val="00022B4F"/>
    <w:rsid w:val="00022C05"/>
    <w:rsid w:val="000231A7"/>
    <w:rsid w:val="00023348"/>
    <w:rsid w:val="00023505"/>
    <w:rsid w:val="00023521"/>
    <w:rsid w:val="000237C8"/>
    <w:rsid w:val="000239BF"/>
    <w:rsid w:val="00023DDC"/>
    <w:rsid w:val="00023ED9"/>
    <w:rsid w:val="00024464"/>
    <w:rsid w:val="00024469"/>
    <w:rsid w:val="00024736"/>
    <w:rsid w:val="00024A67"/>
    <w:rsid w:val="00024C80"/>
    <w:rsid w:val="00024CE4"/>
    <w:rsid w:val="00024F84"/>
    <w:rsid w:val="00025927"/>
    <w:rsid w:val="00025EEF"/>
    <w:rsid w:val="000264C5"/>
    <w:rsid w:val="000268AD"/>
    <w:rsid w:val="00026A11"/>
    <w:rsid w:val="00026A5D"/>
    <w:rsid w:val="00026B32"/>
    <w:rsid w:val="000274CA"/>
    <w:rsid w:val="0002772E"/>
    <w:rsid w:val="00027C3C"/>
    <w:rsid w:val="00027F57"/>
    <w:rsid w:val="000301B7"/>
    <w:rsid w:val="00031262"/>
    <w:rsid w:val="000314EB"/>
    <w:rsid w:val="000316D9"/>
    <w:rsid w:val="00031D89"/>
    <w:rsid w:val="00031F68"/>
    <w:rsid w:val="00031F8C"/>
    <w:rsid w:val="0003226C"/>
    <w:rsid w:val="00032372"/>
    <w:rsid w:val="00032878"/>
    <w:rsid w:val="00032E96"/>
    <w:rsid w:val="000334C5"/>
    <w:rsid w:val="0003380F"/>
    <w:rsid w:val="000339BB"/>
    <w:rsid w:val="00034891"/>
    <w:rsid w:val="0003495D"/>
    <w:rsid w:val="00034C11"/>
    <w:rsid w:val="00034C34"/>
    <w:rsid w:val="0003542E"/>
    <w:rsid w:val="000357CC"/>
    <w:rsid w:val="00035A1F"/>
    <w:rsid w:val="00035CAC"/>
    <w:rsid w:val="00035EB5"/>
    <w:rsid w:val="00036089"/>
    <w:rsid w:val="0003636E"/>
    <w:rsid w:val="00036410"/>
    <w:rsid w:val="0003665A"/>
    <w:rsid w:val="00036674"/>
    <w:rsid w:val="000366F0"/>
    <w:rsid w:val="0003684B"/>
    <w:rsid w:val="00037798"/>
    <w:rsid w:val="00037A53"/>
    <w:rsid w:val="00037A9D"/>
    <w:rsid w:val="00037C48"/>
    <w:rsid w:val="00037F0B"/>
    <w:rsid w:val="0004077F"/>
    <w:rsid w:val="00040CBB"/>
    <w:rsid w:val="000410D7"/>
    <w:rsid w:val="000413F1"/>
    <w:rsid w:val="00041811"/>
    <w:rsid w:val="00041A16"/>
    <w:rsid w:val="00041E5C"/>
    <w:rsid w:val="000420B5"/>
    <w:rsid w:val="000420CB"/>
    <w:rsid w:val="0004221F"/>
    <w:rsid w:val="000429DE"/>
    <w:rsid w:val="00042D0F"/>
    <w:rsid w:val="00042EAF"/>
    <w:rsid w:val="00042F1D"/>
    <w:rsid w:val="000438A6"/>
    <w:rsid w:val="00043906"/>
    <w:rsid w:val="0004433C"/>
    <w:rsid w:val="00044C77"/>
    <w:rsid w:val="00044E27"/>
    <w:rsid w:val="000451EF"/>
    <w:rsid w:val="000452C5"/>
    <w:rsid w:val="00045B35"/>
    <w:rsid w:val="00045DA4"/>
    <w:rsid w:val="000460B9"/>
    <w:rsid w:val="000463F6"/>
    <w:rsid w:val="00046988"/>
    <w:rsid w:val="00046B4F"/>
    <w:rsid w:val="00046BE7"/>
    <w:rsid w:val="00046D95"/>
    <w:rsid w:val="00046F9C"/>
    <w:rsid w:val="000471A5"/>
    <w:rsid w:val="00047310"/>
    <w:rsid w:val="00047769"/>
    <w:rsid w:val="000479A9"/>
    <w:rsid w:val="00047D81"/>
    <w:rsid w:val="00047FAD"/>
    <w:rsid w:val="000500D1"/>
    <w:rsid w:val="00050675"/>
    <w:rsid w:val="000506A6"/>
    <w:rsid w:val="00050932"/>
    <w:rsid w:val="00050FB3"/>
    <w:rsid w:val="000510F6"/>
    <w:rsid w:val="000511F6"/>
    <w:rsid w:val="0005140E"/>
    <w:rsid w:val="00051889"/>
    <w:rsid w:val="00052697"/>
    <w:rsid w:val="000531DE"/>
    <w:rsid w:val="0005326D"/>
    <w:rsid w:val="00053308"/>
    <w:rsid w:val="00053A96"/>
    <w:rsid w:val="000545B0"/>
    <w:rsid w:val="00054A1B"/>
    <w:rsid w:val="0005511D"/>
    <w:rsid w:val="0005577B"/>
    <w:rsid w:val="000557DB"/>
    <w:rsid w:val="00055AC9"/>
    <w:rsid w:val="00055DCD"/>
    <w:rsid w:val="00055E36"/>
    <w:rsid w:val="00055E9C"/>
    <w:rsid w:val="00055FA4"/>
    <w:rsid w:val="00056075"/>
    <w:rsid w:val="00056301"/>
    <w:rsid w:val="00056383"/>
    <w:rsid w:val="00056BFF"/>
    <w:rsid w:val="00056D3D"/>
    <w:rsid w:val="00057068"/>
    <w:rsid w:val="0005758B"/>
    <w:rsid w:val="00057D32"/>
    <w:rsid w:val="00060226"/>
    <w:rsid w:val="00060419"/>
    <w:rsid w:val="00060DC6"/>
    <w:rsid w:val="00060E4F"/>
    <w:rsid w:val="000614B8"/>
    <w:rsid w:val="000614F1"/>
    <w:rsid w:val="0006157A"/>
    <w:rsid w:val="000615E5"/>
    <w:rsid w:val="00061EEE"/>
    <w:rsid w:val="00061F99"/>
    <w:rsid w:val="000620B3"/>
    <w:rsid w:val="0006287C"/>
    <w:rsid w:val="00063023"/>
    <w:rsid w:val="00063111"/>
    <w:rsid w:val="00063116"/>
    <w:rsid w:val="000632B8"/>
    <w:rsid w:val="00063465"/>
    <w:rsid w:val="00063760"/>
    <w:rsid w:val="00063F17"/>
    <w:rsid w:val="0006475D"/>
    <w:rsid w:val="00064FF5"/>
    <w:rsid w:val="00065BC0"/>
    <w:rsid w:val="00065BF1"/>
    <w:rsid w:val="0006606B"/>
    <w:rsid w:val="00066528"/>
    <w:rsid w:val="0006678A"/>
    <w:rsid w:val="00067344"/>
    <w:rsid w:val="00067446"/>
    <w:rsid w:val="00067D9E"/>
    <w:rsid w:val="00067E8E"/>
    <w:rsid w:val="00067FD7"/>
    <w:rsid w:val="000703BD"/>
    <w:rsid w:val="00070792"/>
    <w:rsid w:val="000712F6"/>
    <w:rsid w:val="00071330"/>
    <w:rsid w:val="00071A92"/>
    <w:rsid w:val="00071C31"/>
    <w:rsid w:val="00071D8A"/>
    <w:rsid w:val="00071DDE"/>
    <w:rsid w:val="00072362"/>
    <w:rsid w:val="0007259A"/>
    <w:rsid w:val="000727C4"/>
    <w:rsid w:val="0007298F"/>
    <w:rsid w:val="00072E24"/>
    <w:rsid w:val="00073007"/>
    <w:rsid w:val="0007304A"/>
    <w:rsid w:val="000733E8"/>
    <w:rsid w:val="00074196"/>
    <w:rsid w:val="000752CE"/>
    <w:rsid w:val="00075D0A"/>
    <w:rsid w:val="00075D27"/>
    <w:rsid w:val="00075E9C"/>
    <w:rsid w:val="00075F1F"/>
    <w:rsid w:val="0007629D"/>
    <w:rsid w:val="0007651E"/>
    <w:rsid w:val="000765D9"/>
    <w:rsid w:val="0007689F"/>
    <w:rsid w:val="00076C21"/>
    <w:rsid w:val="00076F4A"/>
    <w:rsid w:val="000770E3"/>
    <w:rsid w:val="000773D7"/>
    <w:rsid w:val="00077FB3"/>
    <w:rsid w:val="000800C5"/>
    <w:rsid w:val="0008047A"/>
    <w:rsid w:val="000805C0"/>
    <w:rsid w:val="00080B4C"/>
    <w:rsid w:val="00080CC8"/>
    <w:rsid w:val="00081985"/>
    <w:rsid w:val="00082336"/>
    <w:rsid w:val="00082A87"/>
    <w:rsid w:val="00082C37"/>
    <w:rsid w:val="00082C58"/>
    <w:rsid w:val="00082E14"/>
    <w:rsid w:val="000831BA"/>
    <w:rsid w:val="0008350D"/>
    <w:rsid w:val="000837B6"/>
    <w:rsid w:val="00083930"/>
    <w:rsid w:val="00083BE2"/>
    <w:rsid w:val="00083D11"/>
    <w:rsid w:val="00083F83"/>
    <w:rsid w:val="000840C6"/>
    <w:rsid w:val="0008410A"/>
    <w:rsid w:val="00084283"/>
    <w:rsid w:val="000842FD"/>
    <w:rsid w:val="000844D4"/>
    <w:rsid w:val="0008453E"/>
    <w:rsid w:val="000846E9"/>
    <w:rsid w:val="0008498A"/>
    <w:rsid w:val="00084BA2"/>
    <w:rsid w:val="00084CFA"/>
    <w:rsid w:val="00084DE2"/>
    <w:rsid w:val="00084DF0"/>
    <w:rsid w:val="000850E0"/>
    <w:rsid w:val="00085451"/>
    <w:rsid w:val="000855A4"/>
    <w:rsid w:val="00085834"/>
    <w:rsid w:val="0008591A"/>
    <w:rsid w:val="00085991"/>
    <w:rsid w:val="000859C6"/>
    <w:rsid w:val="00085E3E"/>
    <w:rsid w:val="000861AE"/>
    <w:rsid w:val="000867D6"/>
    <w:rsid w:val="00087067"/>
    <w:rsid w:val="000875B8"/>
    <w:rsid w:val="0009062F"/>
    <w:rsid w:val="000906C8"/>
    <w:rsid w:val="000908EC"/>
    <w:rsid w:val="00090F13"/>
    <w:rsid w:val="000914B9"/>
    <w:rsid w:val="0009170B"/>
    <w:rsid w:val="000919DA"/>
    <w:rsid w:val="00091AF0"/>
    <w:rsid w:val="00091C8E"/>
    <w:rsid w:val="00091D08"/>
    <w:rsid w:val="00091D7A"/>
    <w:rsid w:val="00092246"/>
    <w:rsid w:val="00092487"/>
    <w:rsid w:val="000926BA"/>
    <w:rsid w:val="00092701"/>
    <w:rsid w:val="00092706"/>
    <w:rsid w:val="00092718"/>
    <w:rsid w:val="0009298D"/>
    <w:rsid w:val="00092BD1"/>
    <w:rsid w:val="00092DAA"/>
    <w:rsid w:val="0009327A"/>
    <w:rsid w:val="00094290"/>
    <w:rsid w:val="0009486E"/>
    <w:rsid w:val="00094A78"/>
    <w:rsid w:val="00094B15"/>
    <w:rsid w:val="00094D2B"/>
    <w:rsid w:val="00094DFD"/>
    <w:rsid w:val="000957DC"/>
    <w:rsid w:val="00096419"/>
    <w:rsid w:val="0009669D"/>
    <w:rsid w:val="00096F26"/>
    <w:rsid w:val="0009763F"/>
    <w:rsid w:val="00097EBE"/>
    <w:rsid w:val="00097FBB"/>
    <w:rsid w:val="000A06A5"/>
    <w:rsid w:val="000A106C"/>
    <w:rsid w:val="000A1787"/>
    <w:rsid w:val="000A2064"/>
    <w:rsid w:val="000A235C"/>
    <w:rsid w:val="000A2631"/>
    <w:rsid w:val="000A2C2D"/>
    <w:rsid w:val="000A31CF"/>
    <w:rsid w:val="000A324D"/>
    <w:rsid w:val="000A324F"/>
    <w:rsid w:val="000A338D"/>
    <w:rsid w:val="000A35C7"/>
    <w:rsid w:val="000A3C78"/>
    <w:rsid w:val="000A42BD"/>
    <w:rsid w:val="000A45AF"/>
    <w:rsid w:val="000A468D"/>
    <w:rsid w:val="000A531B"/>
    <w:rsid w:val="000A5756"/>
    <w:rsid w:val="000A5A5E"/>
    <w:rsid w:val="000A5C73"/>
    <w:rsid w:val="000A6080"/>
    <w:rsid w:val="000A610B"/>
    <w:rsid w:val="000A6205"/>
    <w:rsid w:val="000A625B"/>
    <w:rsid w:val="000A63BC"/>
    <w:rsid w:val="000A6C0C"/>
    <w:rsid w:val="000A70CE"/>
    <w:rsid w:val="000A75F8"/>
    <w:rsid w:val="000A79AE"/>
    <w:rsid w:val="000A7C39"/>
    <w:rsid w:val="000B0A0F"/>
    <w:rsid w:val="000B10E7"/>
    <w:rsid w:val="000B1727"/>
    <w:rsid w:val="000B18A5"/>
    <w:rsid w:val="000B1980"/>
    <w:rsid w:val="000B1A59"/>
    <w:rsid w:val="000B20AB"/>
    <w:rsid w:val="000B2115"/>
    <w:rsid w:val="000B2D2A"/>
    <w:rsid w:val="000B2DB7"/>
    <w:rsid w:val="000B2E05"/>
    <w:rsid w:val="000B2F4F"/>
    <w:rsid w:val="000B2F81"/>
    <w:rsid w:val="000B3094"/>
    <w:rsid w:val="000B33FB"/>
    <w:rsid w:val="000B3B1E"/>
    <w:rsid w:val="000B402E"/>
    <w:rsid w:val="000B417A"/>
    <w:rsid w:val="000B419B"/>
    <w:rsid w:val="000B4204"/>
    <w:rsid w:val="000B462B"/>
    <w:rsid w:val="000B4A5C"/>
    <w:rsid w:val="000B5112"/>
    <w:rsid w:val="000B57DB"/>
    <w:rsid w:val="000B57FE"/>
    <w:rsid w:val="000B5AAA"/>
    <w:rsid w:val="000B5B36"/>
    <w:rsid w:val="000B60A2"/>
    <w:rsid w:val="000B621B"/>
    <w:rsid w:val="000B647F"/>
    <w:rsid w:val="000B65E6"/>
    <w:rsid w:val="000B7084"/>
    <w:rsid w:val="000B712A"/>
    <w:rsid w:val="000B728F"/>
    <w:rsid w:val="000B7406"/>
    <w:rsid w:val="000B75A1"/>
    <w:rsid w:val="000C0341"/>
    <w:rsid w:val="000C03A1"/>
    <w:rsid w:val="000C0AD3"/>
    <w:rsid w:val="000C1337"/>
    <w:rsid w:val="000C141F"/>
    <w:rsid w:val="000C147E"/>
    <w:rsid w:val="000C1A41"/>
    <w:rsid w:val="000C1CA3"/>
    <w:rsid w:val="000C2046"/>
    <w:rsid w:val="000C2312"/>
    <w:rsid w:val="000C2792"/>
    <w:rsid w:val="000C28E1"/>
    <w:rsid w:val="000C31FF"/>
    <w:rsid w:val="000C3284"/>
    <w:rsid w:val="000C41F0"/>
    <w:rsid w:val="000C4702"/>
    <w:rsid w:val="000C4BF5"/>
    <w:rsid w:val="000C5107"/>
    <w:rsid w:val="000C5376"/>
    <w:rsid w:val="000C562B"/>
    <w:rsid w:val="000C572A"/>
    <w:rsid w:val="000C5C24"/>
    <w:rsid w:val="000C5E8D"/>
    <w:rsid w:val="000C600C"/>
    <w:rsid w:val="000C6CA7"/>
    <w:rsid w:val="000C753A"/>
    <w:rsid w:val="000C7A9B"/>
    <w:rsid w:val="000D1064"/>
    <w:rsid w:val="000D14EB"/>
    <w:rsid w:val="000D1B53"/>
    <w:rsid w:val="000D1D44"/>
    <w:rsid w:val="000D25A3"/>
    <w:rsid w:val="000D27EE"/>
    <w:rsid w:val="000D2A46"/>
    <w:rsid w:val="000D2B13"/>
    <w:rsid w:val="000D2CE0"/>
    <w:rsid w:val="000D3210"/>
    <w:rsid w:val="000D3308"/>
    <w:rsid w:val="000D3C37"/>
    <w:rsid w:val="000D3C9C"/>
    <w:rsid w:val="000D3FB7"/>
    <w:rsid w:val="000D4620"/>
    <w:rsid w:val="000D47B5"/>
    <w:rsid w:val="000D4C28"/>
    <w:rsid w:val="000D51A9"/>
    <w:rsid w:val="000D5372"/>
    <w:rsid w:val="000D59A5"/>
    <w:rsid w:val="000D5C7C"/>
    <w:rsid w:val="000D64AC"/>
    <w:rsid w:val="000D667F"/>
    <w:rsid w:val="000D668D"/>
    <w:rsid w:val="000D6732"/>
    <w:rsid w:val="000D6863"/>
    <w:rsid w:val="000D6A83"/>
    <w:rsid w:val="000D746F"/>
    <w:rsid w:val="000D7597"/>
    <w:rsid w:val="000D79F2"/>
    <w:rsid w:val="000D7B05"/>
    <w:rsid w:val="000D7F7C"/>
    <w:rsid w:val="000D7F98"/>
    <w:rsid w:val="000E011D"/>
    <w:rsid w:val="000E0623"/>
    <w:rsid w:val="000E0B40"/>
    <w:rsid w:val="000E1047"/>
    <w:rsid w:val="000E136D"/>
    <w:rsid w:val="000E15A1"/>
    <w:rsid w:val="000E1C0D"/>
    <w:rsid w:val="000E200F"/>
    <w:rsid w:val="000E2228"/>
    <w:rsid w:val="000E2424"/>
    <w:rsid w:val="000E2AF6"/>
    <w:rsid w:val="000E2E52"/>
    <w:rsid w:val="000E2EEF"/>
    <w:rsid w:val="000E2F1C"/>
    <w:rsid w:val="000E32E9"/>
    <w:rsid w:val="000E3B28"/>
    <w:rsid w:val="000E3B33"/>
    <w:rsid w:val="000E3FD7"/>
    <w:rsid w:val="000E4039"/>
    <w:rsid w:val="000E428D"/>
    <w:rsid w:val="000E43F6"/>
    <w:rsid w:val="000E4B91"/>
    <w:rsid w:val="000E4FF8"/>
    <w:rsid w:val="000E592D"/>
    <w:rsid w:val="000E59C5"/>
    <w:rsid w:val="000E5E45"/>
    <w:rsid w:val="000E61E8"/>
    <w:rsid w:val="000E6517"/>
    <w:rsid w:val="000F0066"/>
    <w:rsid w:val="000F0AE9"/>
    <w:rsid w:val="000F0C22"/>
    <w:rsid w:val="000F0CE7"/>
    <w:rsid w:val="000F16B3"/>
    <w:rsid w:val="000F17AF"/>
    <w:rsid w:val="000F1FF0"/>
    <w:rsid w:val="000F200C"/>
    <w:rsid w:val="000F2608"/>
    <w:rsid w:val="000F336B"/>
    <w:rsid w:val="000F3503"/>
    <w:rsid w:val="000F3BD3"/>
    <w:rsid w:val="000F3CA9"/>
    <w:rsid w:val="000F3CF0"/>
    <w:rsid w:val="000F4629"/>
    <w:rsid w:val="000F469C"/>
    <w:rsid w:val="000F4F8F"/>
    <w:rsid w:val="000F51C8"/>
    <w:rsid w:val="000F5BA1"/>
    <w:rsid w:val="000F60CB"/>
    <w:rsid w:val="000F63E9"/>
    <w:rsid w:val="000F64DA"/>
    <w:rsid w:val="000F6630"/>
    <w:rsid w:val="000F672D"/>
    <w:rsid w:val="000F6A89"/>
    <w:rsid w:val="000F6FE8"/>
    <w:rsid w:val="000F7AF7"/>
    <w:rsid w:val="00100167"/>
    <w:rsid w:val="001003C9"/>
    <w:rsid w:val="00100508"/>
    <w:rsid w:val="00100706"/>
    <w:rsid w:val="001007ED"/>
    <w:rsid w:val="00100F45"/>
    <w:rsid w:val="00101764"/>
    <w:rsid w:val="001019EB"/>
    <w:rsid w:val="00101B7B"/>
    <w:rsid w:val="00101F3B"/>
    <w:rsid w:val="0010206F"/>
    <w:rsid w:val="00102074"/>
    <w:rsid w:val="0010249F"/>
    <w:rsid w:val="001030F4"/>
    <w:rsid w:val="00103A4B"/>
    <w:rsid w:val="00104076"/>
    <w:rsid w:val="00104660"/>
    <w:rsid w:val="00104B31"/>
    <w:rsid w:val="00105160"/>
    <w:rsid w:val="001068BD"/>
    <w:rsid w:val="001068D1"/>
    <w:rsid w:val="001069AB"/>
    <w:rsid w:val="00106BBF"/>
    <w:rsid w:val="00106C86"/>
    <w:rsid w:val="00106E97"/>
    <w:rsid w:val="00107134"/>
    <w:rsid w:val="001075D8"/>
    <w:rsid w:val="00110C73"/>
    <w:rsid w:val="00110DA3"/>
    <w:rsid w:val="00110DBD"/>
    <w:rsid w:val="00110F8E"/>
    <w:rsid w:val="0011119C"/>
    <w:rsid w:val="001113F5"/>
    <w:rsid w:val="001127D0"/>
    <w:rsid w:val="00112A9D"/>
    <w:rsid w:val="00112AA1"/>
    <w:rsid w:val="00112BD4"/>
    <w:rsid w:val="00112C75"/>
    <w:rsid w:val="00113B2D"/>
    <w:rsid w:val="00113F94"/>
    <w:rsid w:val="0011480D"/>
    <w:rsid w:val="00115209"/>
    <w:rsid w:val="00115254"/>
    <w:rsid w:val="0011550F"/>
    <w:rsid w:val="00115E0B"/>
    <w:rsid w:val="00115E4E"/>
    <w:rsid w:val="00116087"/>
    <w:rsid w:val="001164DA"/>
    <w:rsid w:val="001167B3"/>
    <w:rsid w:val="0011689F"/>
    <w:rsid w:val="00116993"/>
    <w:rsid w:val="001169BB"/>
    <w:rsid w:val="00116B3D"/>
    <w:rsid w:val="00116FA0"/>
    <w:rsid w:val="001170C7"/>
    <w:rsid w:val="0011731A"/>
    <w:rsid w:val="00117536"/>
    <w:rsid w:val="00117D62"/>
    <w:rsid w:val="00117E92"/>
    <w:rsid w:val="001205B6"/>
    <w:rsid w:val="0012074C"/>
    <w:rsid w:val="001208AB"/>
    <w:rsid w:val="0012107E"/>
    <w:rsid w:val="0012128F"/>
    <w:rsid w:val="0012166E"/>
    <w:rsid w:val="00121D57"/>
    <w:rsid w:val="001225E8"/>
    <w:rsid w:val="00122DAF"/>
    <w:rsid w:val="00122F05"/>
    <w:rsid w:val="0012311E"/>
    <w:rsid w:val="001236D4"/>
    <w:rsid w:val="00123BD5"/>
    <w:rsid w:val="00123CBD"/>
    <w:rsid w:val="00123F99"/>
    <w:rsid w:val="00124081"/>
    <w:rsid w:val="0012421A"/>
    <w:rsid w:val="001247E3"/>
    <w:rsid w:val="00124B42"/>
    <w:rsid w:val="00124D7E"/>
    <w:rsid w:val="00125797"/>
    <w:rsid w:val="001261E0"/>
    <w:rsid w:val="00126629"/>
    <w:rsid w:val="00126CCB"/>
    <w:rsid w:val="0012707A"/>
    <w:rsid w:val="001279A0"/>
    <w:rsid w:val="001279E6"/>
    <w:rsid w:val="00127AA9"/>
    <w:rsid w:val="00127DF4"/>
    <w:rsid w:val="001303A5"/>
    <w:rsid w:val="001303CE"/>
    <w:rsid w:val="001305E1"/>
    <w:rsid w:val="00130666"/>
    <w:rsid w:val="00130738"/>
    <w:rsid w:val="00130937"/>
    <w:rsid w:val="0013122E"/>
    <w:rsid w:val="001314F1"/>
    <w:rsid w:val="00131B60"/>
    <w:rsid w:val="00131D83"/>
    <w:rsid w:val="001325B9"/>
    <w:rsid w:val="00133A75"/>
    <w:rsid w:val="00133B2B"/>
    <w:rsid w:val="00133E4A"/>
    <w:rsid w:val="0013452A"/>
    <w:rsid w:val="001348BB"/>
    <w:rsid w:val="00134CA6"/>
    <w:rsid w:val="00135363"/>
    <w:rsid w:val="001353AF"/>
    <w:rsid w:val="001353BB"/>
    <w:rsid w:val="0013566F"/>
    <w:rsid w:val="001356E1"/>
    <w:rsid w:val="00135736"/>
    <w:rsid w:val="00136264"/>
    <w:rsid w:val="001367E5"/>
    <w:rsid w:val="0013729F"/>
    <w:rsid w:val="00137312"/>
    <w:rsid w:val="001374C4"/>
    <w:rsid w:val="0013750F"/>
    <w:rsid w:val="0013760F"/>
    <w:rsid w:val="00137A49"/>
    <w:rsid w:val="00137CF5"/>
    <w:rsid w:val="00137EAB"/>
    <w:rsid w:val="001401B6"/>
    <w:rsid w:val="00140750"/>
    <w:rsid w:val="00140A31"/>
    <w:rsid w:val="00140E8B"/>
    <w:rsid w:val="0014130D"/>
    <w:rsid w:val="001413B2"/>
    <w:rsid w:val="001418F6"/>
    <w:rsid w:val="00141F63"/>
    <w:rsid w:val="00141FBC"/>
    <w:rsid w:val="0014274F"/>
    <w:rsid w:val="001427B5"/>
    <w:rsid w:val="001428C0"/>
    <w:rsid w:val="00143611"/>
    <w:rsid w:val="00144267"/>
    <w:rsid w:val="0014491A"/>
    <w:rsid w:val="0014497E"/>
    <w:rsid w:val="00144C4F"/>
    <w:rsid w:val="00144ECE"/>
    <w:rsid w:val="00144FA9"/>
    <w:rsid w:val="00145014"/>
    <w:rsid w:val="001456D4"/>
    <w:rsid w:val="00145B17"/>
    <w:rsid w:val="00145FF0"/>
    <w:rsid w:val="00146807"/>
    <w:rsid w:val="001469CD"/>
    <w:rsid w:val="00146B63"/>
    <w:rsid w:val="00146E16"/>
    <w:rsid w:val="00146FF0"/>
    <w:rsid w:val="001479F6"/>
    <w:rsid w:val="001479FA"/>
    <w:rsid w:val="00147B53"/>
    <w:rsid w:val="001501DE"/>
    <w:rsid w:val="00150475"/>
    <w:rsid w:val="001508F0"/>
    <w:rsid w:val="001509CB"/>
    <w:rsid w:val="00150E95"/>
    <w:rsid w:val="001515C6"/>
    <w:rsid w:val="001517E5"/>
    <w:rsid w:val="0015199F"/>
    <w:rsid w:val="001528AD"/>
    <w:rsid w:val="001528B8"/>
    <w:rsid w:val="00152900"/>
    <w:rsid w:val="001534FA"/>
    <w:rsid w:val="001537CE"/>
    <w:rsid w:val="00153C36"/>
    <w:rsid w:val="0015446A"/>
    <w:rsid w:val="0015498D"/>
    <w:rsid w:val="00154CE5"/>
    <w:rsid w:val="00155025"/>
    <w:rsid w:val="00155608"/>
    <w:rsid w:val="001559C0"/>
    <w:rsid w:val="00155C82"/>
    <w:rsid w:val="00155D07"/>
    <w:rsid w:val="0015641D"/>
    <w:rsid w:val="001568D0"/>
    <w:rsid w:val="00156B35"/>
    <w:rsid w:val="001570DC"/>
    <w:rsid w:val="00157316"/>
    <w:rsid w:val="00157486"/>
    <w:rsid w:val="00157B60"/>
    <w:rsid w:val="00160033"/>
    <w:rsid w:val="001603DF"/>
    <w:rsid w:val="001606ED"/>
    <w:rsid w:val="00160BF2"/>
    <w:rsid w:val="00161035"/>
    <w:rsid w:val="00161547"/>
    <w:rsid w:val="001624F3"/>
    <w:rsid w:val="00162699"/>
    <w:rsid w:val="00162775"/>
    <w:rsid w:val="00162842"/>
    <w:rsid w:val="0016285A"/>
    <w:rsid w:val="00162988"/>
    <w:rsid w:val="00162B12"/>
    <w:rsid w:val="00162BA8"/>
    <w:rsid w:val="00162DCB"/>
    <w:rsid w:val="0016316E"/>
    <w:rsid w:val="0016345B"/>
    <w:rsid w:val="00163DD5"/>
    <w:rsid w:val="00163FEF"/>
    <w:rsid w:val="00164374"/>
    <w:rsid w:val="001643D4"/>
    <w:rsid w:val="00164B76"/>
    <w:rsid w:val="001650B8"/>
    <w:rsid w:val="001655DC"/>
    <w:rsid w:val="00165762"/>
    <w:rsid w:val="00165EA2"/>
    <w:rsid w:val="00166071"/>
    <w:rsid w:val="001666AD"/>
    <w:rsid w:val="001668FC"/>
    <w:rsid w:val="00166D2F"/>
    <w:rsid w:val="001673BB"/>
    <w:rsid w:val="00167B34"/>
    <w:rsid w:val="001704E4"/>
    <w:rsid w:val="001709AE"/>
    <w:rsid w:val="00170CA9"/>
    <w:rsid w:val="00170D2E"/>
    <w:rsid w:val="00170F70"/>
    <w:rsid w:val="00171419"/>
    <w:rsid w:val="00172940"/>
    <w:rsid w:val="00172AD4"/>
    <w:rsid w:val="001733B1"/>
    <w:rsid w:val="00173496"/>
    <w:rsid w:val="00173D27"/>
    <w:rsid w:val="00173FD8"/>
    <w:rsid w:val="00173FF8"/>
    <w:rsid w:val="00174017"/>
    <w:rsid w:val="001740E7"/>
    <w:rsid w:val="00174225"/>
    <w:rsid w:val="00174AB0"/>
    <w:rsid w:val="00174D3B"/>
    <w:rsid w:val="00175691"/>
    <w:rsid w:val="00175835"/>
    <w:rsid w:val="00175CDB"/>
    <w:rsid w:val="00175CDE"/>
    <w:rsid w:val="0017638B"/>
    <w:rsid w:val="0017654E"/>
    <w:rsid w:val="0017690B"/>
    <w:rsid w:val="00176E87"/>
    <w:rsid w:val="001771F1"/>
    <w:rsid w:val="00177748"/>
    <w:rsid w:val="001802A1"/>
    <w:rsid w:val="001806AF"/>
    <w:rsid w:val="00180817"/>
    <w:rsid w:val="00181025"/>
    <w:rsid w:val="00181098"/>
    <w:rsid w:val="001810A1"/>
    <w:rsid w:val="00181223"/>
    <w:rsid w:val="0018141A"/>
    <w:rsid w:val="001814CB"/>
    <w:rsid w:val="00181962"/>
    <w:rsid w:val="00182156"/>
    <w:rsid w:val="001825E6"/>
    <w:rsid w:val="00182668"/>
    <w:rsid w:val="00182B80"/>
    <w:rsid w:val="001832AE"/>
    <w:rsid w:val="0018357E"/>
    <w:rsid w:val="001839D0"/>
    <w:rsid w:val="00183AAB"/>
    <w:rsid w:val="00183EA1"/>
    <w:rsid w:val="001842DF"/>
    <w:rsid w:val="00184667"/>
    <w:rsid w:val="00184805"/>
    <w:rsid w:val="00184D03"/>
    <w:rsid w:val="001853DA"/>
    <w:rsid w:val="001856AA"/>
    <w:rsid w:val="00185FAB"/>
    <w:rsid w:val="0018624E"/>
    <w:rsid w:val="001867D4"/>
    <w:rsid w:val="00187377"/>
    <w:rsid w:val="00187385"/>
    <w:rsid w:val="00187738"/>
    <w:rsid w:val="0018775F"/>
    <w:rsid w:val="00190B6E"/>
    <w:rsid w:val="001919EF"/>
    <w:rsid w:val="00191D08"/>
    <w:rsid w:val="001923E8"/>
    <w:rsid w:val="001925DA"/>
    <w:rsid w:val="00192694"/>
    <w:rsid w:val="0019285A"/>
    <w:rsid w:val="00192B19"/>
    <w:rsid w:val="001936D5"/>
    <w:rsid w:val="00193BB3"/>
    <w:rsid w:val="00193EAA"/>
    <w:rsid w:val="001941C5"/>
    <w:rsid w:val="00194775"/>
    <w:rsid w:val="00194DBB"/>
    <w:rsid w:val="00194FBB"/>
    <w:rsid w:val="00194FD3"/>
    <w:rsid w:val="0019526B"/>
    <w:rsid w:val="00195468"/>
    <w:rsid w:val="00195759"/>
    <w:rsid w:val="00195A47"/>
    <w:rsid w:val="0019631B"/>
    <w:rsid w:val="001978C9"/>
    <w:rsid w:val="00197B8E"/>
    <w:rsid w:val="00197E26"/>
    <w:rsid w:val="00197FDC"/>
    <w:rsid w:val="001A009F"/>
    <w:rsid w:val="001A047D"/>
    <w:rsid w:val="001A0551"/>
    <w:rsid w:val="001A0552"/>
    <w:rsid w:val="001A056E"/>
    <w:rsid w:val="001A0D33"/>
    <w:rsid w:val="001A1161"/>
    <w:rsid w:val="001A150E"/>
    <w:rsid w:val="001A22AA"/>
    <w:rsid w:val="001A2536"/>
    <w:rsid w:val="001A2734"/>
    <w:rsid w:val="001A2944"/>
    <w:rsid w:val="001A2B19"/>
    <w:rsid w:val="001A2DE0"/>
    <w:rsid w:val="001A2DE1"/>
    <w:rsid w:val="001A2F1D"/>
    <w:rsid w:val="001A3481"/>
    <w:rsid w:val="001A35F2"/>
    <w:rsid w:val="001A3EB6"/>
    <w:rsid w:val="001A4185"/>
    <w:rsid w:val="001A4224"/>
    <w:rsid w:val="001A43D0"/>
    <w:rsid w:val="001A4468"/>
    <w:rsid w:val="001A47BC"/>
    <w:rsid w:val="001A493F"/>
    <w:rsid w:val="001A51E7"/>
    <w:rsid w:val="001A5582"/>
    <w:rsid w:val="001A563B"/>
    <w:rsid w:val="001A5B11"/>
    <w:rsid w:val="001A5B4D"/>
    <w:rsid w:val="001A5C8E"/>
    <w:rsid w:val="001A5EE2"/>
    <w:rsid w:val="001A6022"/>
    <w:rsid w:val="001A620C"/>
    <w:rsid w:val="001A7042"/>
    <w:rsid w:val="001A76C9"/>
    <w:rsid w:val="001A7A6A"/>
    <w:rsid w:val="001B0722"/>
    <w:rsid w:val="001B08F6"/>
    <w:rsid w:val="001B0B81"/>
    <w:rsid w:val="001B0DEA"/>
    <w:rsid w:val="001B1312"/>
    <w:rsid w:val="001B1763"/>
    <w:rsid w:val="001B19E5"/>
    <w:rsid w:val="001B1BC5"/>
    <w:rsid w:val="001B1CAE"/>
    <w:rsid w:val="001B2025"/>
    <w:rsid w:val="001B20B5"/>
    <w:rsid w:val="001B2348"/>
    <w:rsid w:val="001B24CF"/>
    <w:rsid w:val="001B2939"/>
    <w:rsid w:val="001B29B3"/>
    <w:rsid w:val="001B2DF4"/>
    <w:rsid w:val="001B2F90"/>
    <w:rsid w:val="001B30B9"/>
    <w:rsid w:val="001B34D5"/>
    <w:rsid w:val="001B34F1"/>
    <w:rsid w:val="001B353F"/>
    <w:rsid w:val="001B3C81"/>
    <w:rsid w:val="001B43FB"/>
    <w:rsid w:val="001B510F"/>
    <w:rsid w:val="001B5128"/>
    <w:rsid w:val="001B5E28"/>
    <w:rsid w:val="001B64B7"/>
    <w:rsid w:val="001B6A97"/>
    <w:rsid w:val="001B70F3"/>
    <w:rsid w:val="001B729A"/>
    <w:rsid w:val="001B7506"/>
    <w:rsid w:val="001B7A46"/>
    <w:rsid w:val="001B7B34"/>
    <w:rsid w:val="001B7B7F"/>
    <w:rsid w:val="001B7C09"/>
    <w:rsid w:val="001B7C2C"/>
    <w:rsid w:val="001B7F8C"/>
    <w:rsid w:val="001C0430"/>
    <w:rsid w:val="001C06AA"/>
    <w:rsid w:val="001C0758"/>
    <w:rsid w:val="001C0DD9"/>
    <w:rsid w:val="001C115F"/>
    <w:rsid w:val="001C1AB1"/>
    <w:rsid w:val="001C1AE6"/>
    <w:rsid w:val="001C1DC0"/>
    <w:rsid w:val="001C1F50"/>
    <w:rsid w:val="001C209E"/>
    <w:rsid w:val="001C2186"/>
    <w:rsid w:val="001C24DF"/>
    <w:rsid w:val="001C307A"/>
    <w:rsid w:val="001C30AC"/>
    <w:rsid w:val="001C3124"/>
    <w:rsid w:val="001C38EF"/>
    <w:rsid w:val="001C3A35"/>
    <w:rsid w:val="001C3F9B"/>
    <w:rsid w:val="001C444C"/>
    <w:rsid w:val="001C46DB"/>
    <w:rsid w:val="001C48D4"/>
    <w:rsid w:val="001C492B"/>
    <w:rsid w:val="001C4A06"/>
    <w:rsid w:val="001C4A26"/>
    <w:rsid w:val="001C4B9A"/>
    <w:rsid w:val="001C4D09"/>
    <w:rsid w:val="001C54DF"/>
    <w:rsid w:val="001C565E"/>
    <w:rsid w:val="001C61A3"/>
    <w:rsid w:val="001C66D7"/>
    <w:rsid w:val="001C69DC"/>
    <w:rsid w:val="001C6C51"/>
    <w:rsid w:val="001C7006"/>
    <w:rsid w:val="001C7148"/>
    <w:rsid w:val="001C7222"/>
    <w:rsid w:val="001C7454"/>
    <w:rsid w:val="001C74FA"/>
    <w:rsid w:val="001C7687"/>
    <w:rsid w:val="001C7AAE"/>
    <w:rsid w:val="001C7D0E"/>
    <w:rsid w:val="001D0C7E"/>
    <w:rsid w:val="001D0CD3"/>
    <w:rsid w:val="001D0EC1"/>
    <w:rsid w:val="001D177D"/>
    <w:rsid w:val="001D26AE"/>
    <w:rsid w:val="001D28A3"/>
    <w:rsid w:val="001D2F03"/>
    <w:rsid w:val="001D35FB"/>
    <w:rsid w:val="001D4921"/>
    <w:rsid w:val="001D498E"/>
    <w:rsid w:val="001D4B60"/>
    <w:rsid w:val="001D4D7E"/>
    <w:rsid w:val="001D538D"/>
    <w:rsid w:val="001D56B8"/>
    <w:rsid w:val="001D5788"/>
    <w:rsid w:val="001D5851"/>
    <w:rsid w:val="001D5C43"/>
    <w:rsid w:val="001D62FA"/>
    <w:rsid w:val="001D6F5E"/>
    <w:rsid w:val="001D7F55"/>
    <w:rsid w:val="001E01E5"/>
    <w:rsid w:val="001E05FB"/>
    <w:rsid w:val="001E0ACA"/>
    <w:rsid w:val="001E11C5"/>
    <w:rsid w:val="001E1232"/>
    <w:rsid w:val="001E19EE"/>
    <w:rsid w:val="001E1EC0"/>
    <w:rsid w:val="001E2C67"/>
    <w:rsid w:val="001E2EB1"/>
    <w:rsid w:val="001E476C"/>
    <w:rsid w:val="001E4B93"/>
    <w:rsid w:val="001E5725"/>
    <w:rsid w:val="001E5C31"/>
    <w:rsid w:val="001E6399"/>
    <w:rsid w:val="001E6BEB"/>
    <w:rsid w:val="001E7167"/>
    <w:rsid w:val="001E7808"/>
    <w:rsid w:val="001E7A36"/>
    <w:rsid w:val="001E7BF3"/>
    <w:rsid w:val="001E7D75"/>
    <w:rsid w:val="001E7DA8"/>
    <w:rsid w:val="001F06C6"/>
    <w:rsid w:val="001F08C8"/>
    <w:rsid w:val="001F192E"/>
    <w:rsid w:val="001F2042"/>
    <w:rsid w:val="001F27F5"/>
    <w:rsid w:val="001F2A93"/>
    <w:rsid w:val="001F3307"/>
    <w:rsid w:val="001F35E5"/>
    <w:rsid w:val="001F3955"/>
    <w:rsid w:val="001F39A4"/>
    <w:rsid w:val="001F3B60"/>
    <w:rsid w:val="001F3D41"/>
    <w:rsid w:val="001F4092"/>
    <w:rsid w:val="001F4219"/>
    <w:rsid w:val="001F4431"/>
    <w:rsid w:val="001F492E"/>
    <w:rsid w:val="001F499C"/>
    <w:rsid w:val="001F4C5A"/>
    <w:rsid w:val="001F4DEA"/>
    <w:rsid w:val="001F5292"/>
    <w:rsid w:val="001F5317"/>
    <w:rsid w:val="001F5C3B"/>
    <w:rsid w:val="001F5CA3"/>
    <w:rsid w:val="001F680D"/>
    <w:rsid w:val="001F6870"/>
    <w:rsid w:val="001F6A01"/>
    <w:rsid w:val="001F6EC2"/>
    <w:rsid w:val="001F7066"/>
    <w:rsid w:val="001F7120"/>
    <w:rsid w:val="001F735E"/>
    <w:rsid w:val="001F7756"/>
    <w:rsid w:val="001F7A55"/>
    <w:rsid w:val="002002EB"/>
    <w:rsid w:val="002006B8"/>
    <w:rsid w:val="00200701"/>
    <w:rsid w:val="00200ACE"/>
    <w:rsid w:val="00200F39"/>
    <w:rsid w:val="002017A3"/>
    <w:rsid w:val="002017CC"/>
    <w:rsid w:val="00201A2F"/>
    <w:rsid w:val="00201BC0"/>
    <w:rsid w:val="00202270"/>
    <w:rsid w:val="00202FAE"/>
    <w:rsid w:val="002037A5"/>
    <w:rsid w:val="002039D6"/>
    <w:rsid w:val="00203FC7"/>
    <w:rsid w:val="00204CBA"/>
    <w:rsid w:val="00204DAB"/>
    <w:rsid w:val="00204F73"/>
    <w:rsid w:val="00205A8C"/>
    <w:rsid w:val="0020651A"/>
    <w:rsid w:val="00206BED"/>
    <w:rsid w:val="002071BB"/>
    <w:rsid w:val="00207825"/>
    <w:rsid w:val="00207B21"/>
    <w:rsid w:val="00207D1A"/>
    <w:rsid w:val="002103C8"/>
    <w:rsid w:val="002105E9"/>
    <w:rsid w:val="0021074E"/>
    <w:rsid w:val="00210A2C"/>
    <w:rsid w:val="0021103E"/>
    <w:rsid w:val="002113E7"/>
    <w:rsid w:val="002114CE"/>
    <w:rsid w:val="0021179F"/>
    <w:rsid w:val="00211ED5"/>
    <w:rsid w:val="0021203E"/>
    <w:rsid w:val="0021208D"/>
    <w:rsid w:val="00212485"/>
    <w:rsid w:val="0021258A"/>
    <w:rsid w:val="0021284C"/>
    <w:rsid w:val="00212AF2"/>
    <w:rsid w:val="00212BB9"/>
    <w:rsid w:val="00212D12"/>
    <w:rsid w:val="00212F68"/>
    <w:rsid w:val="00212FE2"/>
    <w:rsid w:val="002132D3"/>
    <w:rsid w:val="002133F5"/>
    <w:rsid w:val="002134B1"/>
    <w:rsid w:val="0021357D"/>
    <w:rsid w:val="00213BAA"/>
    <w:rsid w:val="0021476F"/>
    <w:rsid w:val="00214791"/>
    <w:rsid w:val="00214B1A"/>
    <w:rsid w:val="00214BB7"/>
    <w:rsid w:val="0021537B"/>
    <w:rsid w:val="00216B45"/>
    <w:rsid w:val="00216BED"/>
    <w:rsid w:val="00216CF8"/>
    <w:rsid w:val="00217066"/>
    <w:rsid w:val="00220523"/>
    <w:rsid w:val="00220739"/>
    <w:rsid w:val="0022093F"/>
    <w:rsid w:val="00220A5D"/>
    <w:rsid w:val="00220DA9"/>
    <w:rsid w:val="00221166"/>
    <w:rsid w:val="00221381"/>
    <w:rsid w:val="0022141A"/>
    <w:rsid w:val="0022144C"/>
    <w:rsid w:val="002215B7"/>
    <w:rsid w:val="00221678"/>
    <w:rsid w:val="00221BB7"/>
    <w:rsid w:val="00221CFB"/>
    <w:rsid w:val="00221ED8"/>
    <w:rsid w:val="002223BD"/>
    <w:rsid w:val="0022277C"/>
    <w:rsid w:val="00222B6F"/>
    <w:rsid w:val="00222C73"/>
    <w:rsid w:val="00222EBB"/>
    <w:rsid w:val="002235E1"/>
    <w:rsid w:val="00223995"/>
    <w:rsid w:val="00223D62"/>
    <w:rsid w:val="0022411B"/>
    <w:rsid w:val="002246CC"/>
    <w:rsid w:val="00224951"/>
    <w:rsid w:val="00224C13"/>
    <w:rsid w:val="00224EBA"/>
    <w:rsid w:val="00224EE7"/>
    <w:rsid w:val="00224FC1"/>
    <w:rsid w:val="002250BD"/>
    <w:rsid w:val="00225A14"/>
    <w:rsid w:val="00225AE5"/>
    <w:rsid w:val="0022671F"/>
    <w:rsid w:val="002268E0"/>
    <w:rsid w:val="00226B28"/>
    <w:rsid w:val="00226E3C"/>
    <w:rsid w:val="002270B4"/>
    <w:rsid w:val="002270F4"/>
    <w:rsid w:val="00227617"/>
    <w:rsid w:val="00227B96"/>
    <w:rsid w:val="00227FF6"/>
    <w:rsid w:val="0023000C"/>
    <w:rsid w:val="00230269"/>
    <w:rsid w:val="00230690"/>
    <w:rsid w:val="00230F64"/>
    <w:rsid w:val="00231110"/>
    <w:rsid w:val="0023143D"/>
    <w:rsid w:val="00231889"/>
    <w:rsid w:val="00231B13"/>
    <w:rsid w:val="00231BF9"/>
    <w:rsid w:val="00231C55"/>
    <w:rsid w:val="002320C9"/>
    <w:rsid w:val="00232BBC"/>
    <w:rsid w:val="00232D19"/>
    <w:rsid w:val="002334E7"/>
    <w:rsid w:val="002336BA"/>
    <w:rsid w:val="00234382"/>
    <w:rsid w:val="00234769"/>
    <w:rsid w:val="00234A0C"/>
    <w:rsid w:val="00234EE5"/>
    <w:rsid w:val="002352E3"/>
    <w:rsid w:val="002354BD"/>
    <w:rsid w:val="0023569F"/>
    <w:rsid w:val="00235FA5"/>
    <w:rsid w:val="00236485"/>
    <w:rsid w:val="00237152"/>
    <w:rsid w:val="0023766C"/>
    <w:rsid w:val="00237DC7"/>
    <w:rsid w:val="00237E54"/>
    <w:rsid w:val="0024049A"/>
    <w:rsid w:val="00240B24"/>
    <w:rsid w:val="00240FAB"/>
    <w:rsid w:val="00241043"/>
    <w:rsid w:val="00241167"/>
    <w:rsid w:val="0024147F"/>
    <w:rsid w:val="00242224"/>
    <w:rsid w:val="00242AB1"/>
    <w:rsid w:val="00242D29"/>
    <w:rsid w:val="002431B3"/>
    <w:rsid w:val="00243554"/>
    <w:rsid w:val="0024380C"/>
    <w:rsid w:val="00243958"/>
    <w:rsid w:val="0024399B"/>
    <w:rsid w:val="00243DD7"/>
    <w:rsid w:val="00243F12"/>
    <w:rsid w:val="00244503"/>
    <w:rsid w:val="00244A0A"/>
    <w:rsid w:val="00245194"/>
    <w:rsid w:val="0024522C"/>
    <w:rsid w:val="00245267"/>
    <w:rsid w:val="00245417"/>
    <w:rsid w:val="00245537"/>
    <w:rsid w:val="002458CC"/>
    <w:rsid w:val="002459F5"/>
    <w:rsid w:val="00245D3D"/>
    <w:rsid w:val="00245FF9"/>
    <w:rsid w:val="0024694B"/>
    <w:rsid w:val="00246B29"/>
    <w:rsid w:val="002471BD"/>
    <w:rsid w:val="0024728C"/>
    <w:rsid w:val="00247B44"/>
    <w:rsid w:val="00247BEE"/>
    <w:rsid w:val="00247CA1"/>
    <w:rsid w:val="00247EE5"/>
    <w:rsid w:val="00250006"/>
    <w:rsid w:val="00250258"/>
    <w:rsid w:val="00250362"/>
    <w:rsid w:val="0025046B"/>
    <w:rsid w:val="0025083C"/>
    <w:rsid w:val="00250BDF"/>
    <w:rsid w:val="00250EE1"/>
    <w:rsid w:val="002514D7"/>
    <w:rsid w:val="00251840"/>
    <w:rsid w:val="002528C4"/>
    <w:rsid w:val="00252A6F"/>
    <w:rsid w:val="00252B46"/>
    <w:rsid w:val="00252C87"/>
    <w:rsid w:val="00252DD0"/>
    <w:rsid w:val="00252E30"/>
    <w:rsid w:val="00253016"/>
    <w:rsid w:val="0025304B"/>
    <w:rsid w:val="002532D3"/>
    <w:rsid w:val="00253377"/>
    <w:rsid w:val="002536D6"/>
    <w:rsid w:val="00253B2F"/>
    <w:rsid w:val="00253F48"/>
    <w:rsid w:val="002542F1"/>
    <w:rsid w:val="0025441C"/>
    <w:rsid w:val="00254AE8"/>
    <w:rsid w:val="00254B8B"/>
    <w:rsid w:val="00254DC1"/>
    <w:rsid w:val="002553BD"/>
    <w:rsid w:val="00255C87"/>
    <w:rsid w:val="002563BA"/>
    <w:rsid w:val="00257024"/>
    <w:rsid w:val="00257036"/>
    <w:rsid w:val="00257DA1"/>
    <w:rsid w:val="00257E59"/>
    <w:rsid w:val="00257F43"/>
    <w:rsid w:val="00257F60"/>
    <w:rsid w:val="0026023D"/>
    <w:rsid w:val="00260410"/>
    <w:rsid w:val="002609AE"/>
    <w:rsid w:val="00260B10"/>
    <w:rsid w:val="00260E94"/>
    <w:rsid w:val="0026126B"/>
    <w:rsid w:val="002614BE"/>
    <w:rsid w:val="002616F6"/>
    <w:rsid w:val="002618B7"/>
    <w:rsid w:val="00261A6E"/>
    <w:rsid w:val="00261AE1"/>
    <w:rsid w:val="00261F4E"/>
    <w:rsid w:val="00261FAE"/>
    <w:rsid w:val="00262030"/>
    <w:rsid w:val="0026209A"/>
    <w:rsid w:val="00262FEF"/>
    <w:rsid w:val="00262FFC"/>
    <w:rsid w:val="002639BD"/>
    <w:rsid w:val="00263EF6"/>
    <w:rsid w:val="00264B99"/>
    <w:rsid w:val="00265058"/>
    <w:rsid w:val="002653B3"/>
    <w:rsid w:val="002657BC"/>
    <w:rsid w:val="00265B87"/>
    <w:rsid w:val="0026606E"/>
    <w:rsid w:val="002668BC"/>
    <w:rsid w:val="002668D1"/>
    <w:rsid w:val="00266ABE"/>
    <w:rsid w:val="00266B6A"/>
    <w:rsid w:val="002672B3"/>
    <w:rsid w:val="00267342"/>
    <w:rsid w:val="002674E3"/>
    <w:rsid w:val="00267562"/>
    <w:rsid w:val="00267696"/>
    <w:rsid w:val="0026770E"/>
    <w:rsid w:val="00267B6E"/>
    <w:rsid w:val="00270846"/>
    <w:rsid w:val="00270922"/>
    <w:rsid w:val="00270B7E"/>
    <w:rsid w:val="00270B85"/>
    <w:rsid w:val="002715D2"/>
    <w:rsid w:val="00271C7E"/>
    <w:rsid w:val="00271E69"/>
    <w:rsid w:val="00271F14"/>
    <w:rsid w:val="002721F5"/>
    <w:rsid w:val="00272ABC"/>
    <w:rsid w:val="00272ADB"/>
    <w:rsid w:val="00272D7B"/>
    <w:rsid w:val="00272DFF"/>
    <w:rsid w:val="00272E22"/>
    <w:rsid w:val="002733FA"/>
    <w:rsid w:val="002737EB"/>
    <w:rsid w:val="00274616"/>
    <w:rsid w:val="00274AB8"/>
    <w:rsid w:val="00274CDC"/>
    <w:rsid w:val="00275055"/>
    <w:rsid w:val="002751EC"/>
    <w:rsid w:val="0027534B"/>
    <w:rsid w:val="00275476"/>
    <w:rsid w:val="0027586C"/>
    <w:rsid w:val="00275ED6"/>
    <w:rsid w:val="002760D0"/>
    <w:rsid w:val="00276297"/>
    <w:rsid w:val="00276872"/>
    <w:rsid w:val="00276886"/>
    <w:rsid w:val="00276A2A"/>
    <w:rsid w:val="00277A60"/>
    <w:rsid w:val="00277AC4"/>
    <w:rsid w:val="00280436"/>
    <w:rsid w:val="002815CE"/>
    <w:rsid w:val="002817A7"/>
    <w:rsid w:val="002818B5"/>
    <w:rsid w:val="00281A91"/>
    <w:rsid w:val="00281D3D"/>
    <w:rsid w:val="002826D6"/>
    <w:rsid w:val="002828E8"/>
    <w:rsid w:val="00282A0A"/>
    <w:rsid w:val="002832AE"/>
    <w:rsid w:val="0028339F"/>
    <w:rsid w:val="00283F20"/>
    <w:rsid w:val="002841CA"/>
    <w:rsid w:val="002842BF"/>
    <w:rsid w:val="002842D0"/>
    <w:rsid w:val="002842E2"/>
    <w:rsid w:val="002845E8"/>
    <w:rsid w:val="002846F6"/>
    <w:rsid w:val="00284866"/>
    <w:rsid w:val="00284A9B"/>
    <w:rsid w:val="00284D00"/>
    <w:rsid w:val="002857C7"/>
    <w:rsid w:val="00285A56"/>
    <w:rsid w:val="00285DA8"/>
    <w:rsid w:val="00285EA6"/>
    <w:rsid w:val="002861F3"/>
    <w:rsid w:val="002862B3"/>
    <w:rsid w:val="00286C12"/>
    <w:rsid w:val="00286EF5"/>
    <w:rsid w:val="00286FB8"/>
    <w:rsid w:val="00287510"/>
    <w:rsid w:val="0028775A"/>
    <w:rsid w:val="002878D6"/>
    <w:rsid w:val="002879F0"/>
    <w:rsid w:val="00287B16"/>
    <w:rsid w:val="00287D7E"/>
    <w:rsid w:val="00287DDF"/>
    <w:rsid w:val="00287E26"/>
    <w:rsid w:val="00287F39"/>
    <w:rsid w:val="002900DB"/>
    <w:rsid w:val="002906D7"/>
    <w:rsid w:val="0029093E"/>
    <w:rsid w:val="002909C8"/>
    <w:rsid w:val="00290C6E"/>
    <w:rsid w:val="00290EE1"/>
    <w:rsid w:val="0029209A"/>
    <w:rsid w:val="00292B67"/>
    <w:rsid w:val="00292D38"/>
    <w:rsid w:val="002935AC"/>
    <w:rsid w:val="002937DA"/>
    <w:rsid w:val="00293871"/>
    <w:rsid w:val="00293908"/>
    <w:rsid w:val="00293DCB"/>
    <w:rsid w:val="00293ECC"/>
    <w:rsid w:val="0029465F"/>
    <w:rsid w:val="002946AA"/>
    <w:rsid w:val="00294EE2"/>
    <w:rsid w:val="00294EF0"/>
    <w:rsid w:val="00295165"/>
    <w:rsid w:val="00295660"/>
    <w:rsid w:val="00296163"/>
    <w:rsid w:val="00296194"/>
    <w:rsid w:val="002962F6"/>
    <w:rsid w:val="00296921"/>
    <w:rsid w:val="00296BF7"/>
    <w:rsid w:val="00297546"/>
    <w:rsid w:val="002A0544"/>
    <w:rsid w:val="002A05DC"/>
    <w:rsid w:val="002A05E4"/>
    <w:rsid w:val="002A0666"/>
    <w:rsid w:val="002A1187"/>
    <w:rsid w:val="002A126A"/>
    <w:rsid w:val="002A131A"/>
    <w:rsid w:val="002A1F76"/>
    <w:rsid w:val="002A24D9"/>
    <w:rsid w:val="002A2549"/>
    <w:rsid w:val="002A2C2F"/>
    <w:rsid w:val="002A2CD9"/>
    <w:rsid w:val="002A2D7C"/>
    <w:rsid w:val="002A3525"/>
    <w:rsid w:val="002A35C8"/>
    <w:rsid w:val="002A3A17"/>
    <w:rsid w:val="002A3A36"/>
    <w:rsid w:val="002A3F02"/>
    <w:rsid w:val="002A3FE1"/>
    <w:rsid w:val="002A423F"/>
    <w:rsid w:val="002A445B"/>
    <w:rsid w:val="002A484B"/>
    <w:rsid w:val="002A4872"/>
    <w:rsid w:val="002A4899"/>
    <w:rsid w:val="002A4E41"/>
    <w:rsid w:val="002A59B4"/>
    <w:rsid w:val="002A5B35"/>
    <w:rsid w:val="002A5D41"/>
    <w:rsid w:val="002A5E8A"/>
    <w:rsid w:val="002A61C9"/>
    <w:rsid w:val="002A6760"/>
    <w:rsid w:val="002A68F1"/>
    <w:rsid w:val="002A6904"/>
    <w:rsid w:val="002A6B09"/>
    <w:rsid w:val="002A6FA4"/>
    <w:rsid w:val="002A6FB3"/>
    <w:rsid w:val="002A739E"/>
    <w:rsid w:val="002A76DF"/>
    <w:rsid w:val="002B0141"/>
    <w:rsid w:val="002B04C1"/>
    <w:rsid w:val="002B0B10"/>
    <w:rsid w:val="002B0B58"/>
    <w:rsid w:val="002B0F99"/>
    <w:rsid w:val="002B1038"/>
    <w:rsid w:val="002B104D"/>
    <w:rsid w:val="002B1336"/>
    <w:rsid w:val="002B1410"/>
    <w:rsid w:val="002B14DF"/>
    <w:rsid w:val="002B174A"/>
    <w:rsid w:val="002B1C99"/>
    <w:rsid w:val="002B2114"/>
    <w:rsid w:val="002B24E1"/>
    <w:rsid w:val="002B3015"/>
    <w:rsid w:val="002B3462"/>
    <w:rsid w:val="002B35F7"/>
    <w:rsid w:val="002B36F8"/>
    <w:rsid w:val="002B44A9"/>
    <w:rsid w:val="002B45F8"/>
    <w:rsid w:val="002B463A"/>
    <w:rsid w:val="002B4666"/>
    <w:rsid w:val="002B466C"/>
    <w:rsid w:val="002B481D"/>
    <w:rsid w:val="002B5101"/>
    <w:rsid w:val="002B5607"/>
    <w:rsid w:val="002B574B"/>
    <w:rsid w:val="002B5970"/>
    <w:rsid w:val="002B5DC8"/>
    <w:rsid w:val="002B65B7"/>
    <w:rsid w:val="002B6CF5"/>
    <w:rsid w:val="002B70F3"/>
    <w:rsid w:val="002B7123"/>
    <w:rsid w:val="002B7318"/>
    <w:rsid w:val="002B7325"/>
    <w:rsid w:val="002B733B"/>
    <w:rsid w:val="002B7A54"/>
    <w:rsid w:val="002C0B57"/>
    <w:rsid w:val="002C0F37"/>
    <w:rsid w:val="002C14EB"/>
    <w:rsid w:val="002C2102"/>
    <w:rsid w:val="002C2338"/>
    <w:rsid w:val="002C2381"/>
    <w:rsid w:val="002C2674"/>
    <w:rsid w:val="002C26C8"/>
    <w:rsid w:val="002C271E"/>
    <w:rsid w:val="002C2A1E"/>
    <w:rsid w:val="002C3694"/>
    <w:rsid w:val="002C37B9"/>
    <w:rsid w:val="002C382C"/>
    <w:rsid w:val="002C39E4"/>
    <w:rsid w:val="002C3CF1"/>
    <w:rsid w:val="002C3DD0"/>
    <w:rsid w:val="002C3DEC"/>
    <w:rsid w:val="002C3EBD"/>
    <w:rsid w:val="002C4408"/>
    <w:rsid w:val="002C4A1E"/>
    <w:rsid w:val="002C516E"/>
    <w:rsid w:val="002C55E9"/>
    <w:rsid w:val="002C6186"/>
    <w:rsid w:val="002C62B1"/>
    <w:rsid w:val="002C67C6"/>
    <w:rsid w:val="002C6C47"/>
    <w:rsid w:val="002C7C97"/>
    <w:rsid w:val="002C7E76"/>
    <w:rsid w:val="002D08FC"/>
    <w:rsid w:val="002D09C5"/>
    <w:rsid w:val="002D0C1D"/>
    <w:rsid w:val="002D0FC2"/>
    <w:rsid w:val="002D106D"/>
    <w:rsid w:val="002D11F2"/>
    <w:rsid w:val="002D139E"/>
    <w:rsid w:val="002D1ADA"/>
    <w:rsid w:val="002D2097"/>
    <w:rsid w:val="002D21FC"/>
    <w:rsid w:val="002D2249"/>
    <w:rsid w:val="002D33EF"/>
    <w:rsid w:val="002D35D5"/>
    <w:rsid w:val="002D3797"/>
    <w:rsid w:val="002D37A0"/>
    <w:rsid w:val="002D39FC"/>
    <w:rsid w:val="002D3B82"/>
    <w:rsid w:val="002D3BEF"/>
    <w:rsid w:val="002D3E2A"/>
    <w:rsid w:val="002D3FDD"/>
    <w:rsid w:val="002D403E"/>
    <w:rsid w:val="002D4069"/>
    <w:rsid w:val="002D40D4"/>
    <w:rsid w:val="002D44EE"/>
    <w:rsid w:val="002D47F0"/>
    <w:rsid w:val="002D53E6"/>
    <w:rsid w:val="002D5470"/>
    <w:rsid w:val="002D549C"/>
    <w:rsid w:val="002D573A"/>
    <w:rsid w:val="002D5BAD"/>
    <w:rsid w:val="002D602C"/>
    <w:rsid w:val="002D612C"/>
    <w:rsid w:val="002D6178"/>
    <w:rsid w:val="002D6434"/>
    <w:rsid w:val="002D68EE"/>
    <w:rsid w:val="002D6EC7"/>
    <w:rsid w:val="002D6EF1"/>
    <w:rsid w:val="002D734F"/>
    <w:rsid w:val="002D76F6"/>
    <w:rsid w:val="002D7BC7"/>
    <w:rsid w:val="002D7CB8"/>
    <w:rsid w:val="002E09F3"/>
    <w:rsid w:val="002E0A86"/>
    <w:rsid w:val="002E0B21"/>
    <w:rsid w:val="002E0DAF"/>
    <w:rsid w:val="002E0DE5"/>
    <w:rsid w:val="002E1168"/>
    <w:rsid w:val="002E2555"/>
    <w:rsid w:val="002E2621"/>
    <w:rsid w:val="002E2E87"/>
    <w:rsid w:val="002E33C7"/>
    <w:rsid w:val="002E3CE2"/>
    <w:rsid w:val="002E4414"/>
    <w:rsid w:val="002E4624"/>
    <w:rsid w:val="002E4A54"/>
    <w:rsid w:val="002E4B64"/>
    <w:rsid w:val="002E4BC5"/>
    <w:rsid w:val="002E50C7"/>
    <w:rsid w:val="002E56F2"/>
    <w:rsid w:val="002E597F"/>
    <w:rsid w:val="002E5B23"/>
    <w:rsid w:val="002E5E26"/>
    <w:rsid w:val="002E6676"/>
    <w:rsid w:val="002E67DF"/>
    <w:rsid w:val="002E6B17"/>
    <w:rsid w:val="002E6F3C"/>
    <w:rsid w:val="002E6F8F"/>
    <w:rsid w:val="002E71C4"/>
    <w:rsid w:val="002E7643"/>
    <w:rsid w:val="002E77FA"/>
    <w:rsid w:val="002E7940"/>
    <w:rsid w:val="002E7F08"/>
    <w:rsid w:val="002E7F50"/>
    <w:rsid w:val="002F001D"/>
    <w:rsid w:val="002F0589"/>
    <w:rsid w:val="002F09D3"/>
    <w:rsid w:val="002F0AF1"/>
    <w:rsid w:val="002F1041"/>
    <w:rsid w:val="002F1274"/>
    <w:rsid w:val="002F14D1"/>
    <w:rsid w:val="002F17CD"/>
    <w:rsid w:val="002F189F"/>
    <w:rsid w:val="002F1D06"/>
    <w:rsid w:val="002F1F8C"/>
    <w:rsid w:val="002F24CA"/>
    <w:rsid w:val="002F2DBA"/>
    <w:rsid w:val="002F2FBC"/>
    <w:rsid w:val="002F30DC"/>
    <w:rsid w:val="002F3854"/>
    <w:rsid w:val="002F4684"/>
    <w:rsid w:val="002F47C4"/>
    <w:rsid w:val="002F4B89"/>
    <w:rsid w:val="002F54E4"/>
    <w:rsid w:val="002F5874"/>
    <w:rsid w:val="002F5926"/>
    <w:rsid w:val="002F60C3"/>
    <w:rsid w:val="002F6578"/>
    <w:rsid w:val="002F672F"/>
    <w:rsid w:val="002F6D5D"/>
    <w:rsid w:val="002F701D"/>
    <w:rsid w:val="002F72AB"/>
    <w:rsid w:val="002F7499"/>
    <w:rsid w:val="002F7DAB"/>
    <w:rsid w:val="00300029"/>
    <w:rsid w:val="00300044"/>
    <w:rsid w:val="003002FD"/>
    <w:rsid w:val="0030038F"/>
    <w:rsid w:val="00300447"/>
    <w:rsid w:val="00300D71"/>
    <w:rsid w:val="003010F3"/>
    <w:rsid w:val="00301369"/>
    <w:rsid w:val="00301415"/>
    <w:rsid w:val="00301875"/>
    <w:rsid w:val="00302114"/>
    <w:rsid w:val="00302164"/>
    <w:rsid w:val="003025BF"/>
    <w:rsid w:val="003027FE"/>
    <w:rsid w:val="00302F8F"/>
    <w:rsid w:val="00303182"/>
    <w:rsid w:val="0030334A"/>
    <w:rsid w:val="00303889"/>
    <w:rsid w:val="003038A5"/>
    <w:rsid w:val="00303A64"/>
    <w:rsid w:val="00303E10"/>
    <w:rsid w:val="00303F12"/>
    <w:rsid w:val="00304544"/>
    <w:rsid w:val="00304870"/>
    <w:rsid w:val="00304A36"/>
    <w:rsid w:val="00304BD8"/>
    <w:rsid w:val="003052BB"/>
    <w:rsid w:val="003055DA"/>
    <w:rsid w:val="00305627"/>
    <w:rsid w:val="00305B24"/>
    <w:rsid w:val="00305BEE"/>
    <w:rsid w:val="00305D8A"/>
    <w:rsid w:val="0030616D"/>
    <w:rsid w:val="003064F8"/>
    <w:rsid w:val="00306B7C"/>
    <w:rsid w:val="00306E9C"/>
    <w:rsid w:val="00307657"/>
    <w:rsid w:val="00307A84"/>
    <w:rsid w:val="00307AD3"/>
    <w:rsid w:val="00307CD6"/>
    <w:rsid w:val="003104BF"/>
    <w:rsid w:val="00310520"/>
    <w:rsid w:val="003106E7"/>
    <w:rsid w:val="003108CD"/>
    <w:rsid w:val="00310A86"/>
    <w:rsid w:val="003112DB"/>
    <w:rsid w:val="0031189D"/>
    <w:rsid w:val="00311A46"/>
    <w:rsid w:val="00312181"/>
    <w:rsid w:val="00312862"/>
    <w:rsid w:val="00312CAC"/>
    <w:rsid w:val="0031369C"/>
    <w:rsid w:val="00313ADD"/>
    <w:rsid w:val="00313C11"/>
    <w:rsid w:val="00313E01"/>
    <w:rsid w:val="00313E2F"/>
    <w:rsid w:val="0031403B"/>
    <w:rsid w:val="00314A0D"/>
    <w:rsid w:val="00314D04"/>
    <w:rsid w:val="003151AD"/>
    <w:rsid w:val="0031558C"/>
    <w:rsid w:val="00315A41"/>
    <w:rsid w:val="00316038"/>
    <w:rsid w:val="00316DBF"/>
    <w:rsid w:val="0031700E"/>
    <w:rsid w:val="0031716F"/>
    <w:rsid w:val="0031731C"/>
    <w:rsid w:val="0031736C"/>
    <w:rsid w:val="0031761A"/>
    <w:rsid w:val="00317A4A"/>
    <w:rsid w:val="00317C2A"/>
    <w:rsid w:val="00320A30"/>
    <w:rsid w:val="00320B3C"/>
    <w:rsid w:val="00320B8D"/>
    <w:rsid w:val="00321384"/>
    <w:rsid w:val="0032188B"/>
    <w:rsid w:val="0032198C"/>
    <w:rsid w:val="00322319"/>
    <w:rsid w:val="0032249F"/>
    <w:rsid w:val="00322622"/>
    <w:rsid w:val="003226D4"/>
    <w:rsid w:val="00322A3E"/>
    <w:rsid w:val="00322A6C"/>
    <w:rsid w:val="00322CD9"/>
    <w:rsid w:val="0032366B"/>
    <w:rsid w:val="0032375A"/>
    <w:rsid w:val="00323EF5"/>
    <w:rsid w:val="00324196"/>
    <w:rsid w:val="00324668"/>
    <w:rsid w:val="00324B85"/>
    <w:rsid w:val="0032562F"/>
    <w:rsid w:val="00325824"/>
    <w:rsid w:val="0032681A"/>
    <w:rsid w:val="00326A3B"/>
    <w:rsid w:val="00326B25"/>
    <w:rsid w:val="003275F2"/>
    <w:rsid w:val="00327EA0"/>
    <w:rsid w:val="003310AB"/>
    <w:rsid w:val="003311A2"/>
    <w:rsid w:val="00331294"/>
    <w:rsid w:val="003315B4"/>
    <w:rsid w:val="00331CC9"/>
    <w:rsid w:val="0033237C"/>
    <w:rsid w:val="00332A3F"/>
    <w:rsid w:val="003334B8"/>
    <w:rsid w:val="003335F7"/>
    <w:rsid w:val="0033364E"/>
    <w:rsid w:val="003344F5"/>
    <w:rsid w:val="00334B47"/>
    <w:rsid w:val="0033500B"/>
    <w:rsid w:val="003351FE"/>
    <w:rsid w:val="00335341"/>
    <w:rsid w:val="00335678"/>
    <w:rsid w:val="0033592D"/>
    <w:rsid w:val="00335D66"/>
    <w:rsid w:val="003364E4"/>
    <w:rsid w:val="0033787B"/>
    <w:rsid w:val="00337920"/>
    <w:rsid w:val="00337F6C"/>
    <w:rsid w:val="00340070"/>
    <w:rsid w:val="003401AD"/>
    <w:rsid w:val="00340768"/>
    <w:rsid w:val="00340B72"/>
    <w:rsid w:val="00340C74"/>
    <w:rsid w:val="00340FF0"/>
    <w:rsid w:val="00341814"/>
    <w:rsid w:val="00341A2B"/>
    <w:rsid w:val="00341CD2"/>
    <w:rsid w:val="00342033"/>
    <w:rsid w:val="003424D0"/>
    <w:rsid w:val="00342D14"/>
    <w:rsid w:val="00342ECC"/>
    <w:rsid w:val="00343095"/>
    <w:rsid w:val="00343C13"/>
    <w:rsid w:val="00343D9C"/>
    <w:rsid w:val="003443BB"/>
    <w:rsid w:val="003443FA"/>
    <w:rsid w:val="00344566"/>
    <w:rsid w:val="0034488E"/>
    <w:rsid w:val="00344D3A"/>
    <w:rsid w:val="00345226"/>
    <w:rsid w:val="0034557F"/>
    <w:rsid w:val="00345700"/>
    <w:rsid w:val="00345C60"/>
    <w:rsid w:val="00346409"/>
    <w:rsid w:val="00347272"/>
    <w:rsid w:val="00347477"/>
    <w:rsid w:val="003478F3"/>
    <w:rsid w:val="00347CED"/>
    <w:rsid w:val="00350632"/>
    <w:rsid w:val="003507C9"/>
    <w:rsid w:val="00350E25"/>
    <w:rsid w:val="00350FCE"/>
    <w:rsid w:val="00350FD8"/>
    <w:rsid w:val="003515CE"/>
    <w:rsid w:val="00352261"/>
    <w:rsid w:val="00352487"/>
    <w:rsid w:val="003526AA"/>
    <w:rsid w:val="003526E0"/>
    <w:rsid w:val="00352997"/>
    <w:rsid w:val="00352A20"/>
    <w:rsid w:val="00352C2E"/>
    <w:rsid w:val="003535B1"/>
    <w:rsid w:val="00353886"/>
    <w:rsid w:val="00353E11"/>
    <w:rsid w:val="00353E1A"/>
    <w:rsid w:val="00354512"/>
    <w:rsid w:val="00354C3F"/>
    <w:rsid w:val="00354CFB"/>
    <w:rsid w:val="003554BA"/>
    <w:rsid w:val="00355699"/>
    <w:rsid w:val="003559D4"/>
    <w:rsid w:val="00355A6E"/>
    <w:rsid w:val="00356244"/>
    <w:rsid w:val="00356620"/>
    <w:rsid w:val="00356929"/>
    <w:rsid w:val="00356D2A"/>
    <w:rsid w:val="00356F48"/>
    <w:rsid w:val="00357360"/>
    <w:rsid w:val="003576D3"/>
    <w:rsid w:val="00357A73"/>
    <w:rsid w:val="00357A89"/>
    <w:rsid w:val="00357ADA"/>
    <w:rsid w:val="00357BB7"/>
    <w:rsid w:val="00357F8F"/>
    <w:rsid w:val="00360571"/>
    <w:rsid w:val="00360658"/>
    <w:rsid w:val="003609D5"/>
    <w:rsid w:val="00360F04"/>
    <w:rsid w:val="003611A7"/>
    <w:rsid w:val="00361423"/>
    <w:rsid w:val="003615E6"/>
    <w:rsid w:val="003615F4"/>
    <w:rsid w:val="00361685"/>
    <w:rsid w:val="0036182A"/>
    <w:rsid w:val="00361981"/>
    <w:rsid w:val="003620C9"/>
    <w:rsid w:val="0036226F"/>
    <w:rsid w:val="003626B3"/>
    <w:rsid w:val="0036276D"/>
    <w:rsid w:val="003627D1"/>
    <w:rsid w:val="00362C64"/>
    <w:rsid w:val="00362F60"/>
    <w:rsid w:val="00363179"/>
    <w:rsid w:val="003635F4"/>
    <w:rsid w:val="0036363A"/>
    <w:rsid w:val="003636D2"/>
    <w:rsid w:val="00363711"/>
    <w:rsid w:val="00363BCE"/>
    <w:rsid w:val="0036433E"/>
    <w:rsid w:val="00364E85"/>
    <w:rsid w:val="003652CE"/>
    <w:rsid w:val="00365E4F"/>
    <w:rsid w:val="003660A3"/>
    <w:rsid w:val="003663D4"/>
    <w:rsid w:val="00366622"/>
    <w:rsid w:val="00366A67"/>
    <w:rsid w:val="00367173"/>
    <w:rsid w:val="00370085"/>
    <w:rsid w:val="00370820"/>
    <w:rsid w:val="00370906"/>
    <w:rsid w:val="0037094A"/>
    <w:rsid w:val="00370BC7"/>
    <w:rsid w:val="00370CBD"/>
    <w:rsid w:val="00370EB0"/>
    <w:rsid w:val="003710F1"/>
    <w:rsid w:val="00371181"/>
    <w:rsid w:val="00372396"/>
    <w:rsid w:val="003725B4"/>
    <w:rsid w:val="00372AC2"/>
    <w:rsid w:val="0037323C"/>
    <w:rsid w:val="00373705"/>
    <w:rsid w:val="0037376A"/>
    <w:rsid w:val="00373CC9"/>
    <w:rsid w:val="00373E70"/>
    <w:rsid w:val="00373F35"/>
    <w:rsid w:val="00373FBD"/>
    <w:rsid w:val="00374805"/>
    <w:rsid w:val="00374EFE"/>
    <w:rsid w:val="00375169"/>
    <w:rsid w:val="00375186"/>
    <w:rsid w:val="0037519E"/>
    <w:rsid w:val="00375246"/>
    <w:rsid w:val="0037564B"/>
    <w:rsid w:val="0037578C"/>
    <w:rsid w:val="003757B7"/>
    <w:rsid w:val="00375B15"/>
    <w:rsid w:val="00375F88"/>
    <w:rsid w:val="00376558"/>
    <w:rsid w:val="0037677D"/>
    <w:rsid w:val="00376AB0"/>
    <w:rsid w:val="003773C2"/>
    <w:rsid w:val="00377DD1"/>
    <w:rsid w:val="00380169"/>
    <w:rsid w:val="00380A09"/>
    <w:rsid w:val="00380C2E"/>
    <w:rsid w:val="00381042"/>
    <w:rsid w:val="003813FF"/>
    <w:rsid w:val="0038184B"/>
    <w:rsid w:val="0038230F"/>
    <w:rsid w:val="00382353"/>
    <w:rsid w:val="00382FE6"/>
    <w:rsid w:val="0038365B"/>
    <w:rsid w:val="00384198"/>
    <w:rsid w:val="00384DFC"/>
    <w:rsid w:val="00385017"/>
    <w:rsid w:val="00385594"/>
    <w:rsid w:val="003856DF"/>
    <w:rsid w:val="003857B5"/>
    <w:rsid w:val="00385C20"/>
    <w:rsid w:val="00385D0F"/>
    <w:rsid w:val="00385DFE"/>
    <w:rsid w:val="00385F5D"/>
    <w:rsid w:val="003865C9"/>
    <w:rsid w:val="003866B7"/>
    <w:rsid w:val="00386AAF"/>
    <w:rsid w:val="00386C5B"/>
    <w:rsid w:val="00386E82"/>
    <w:rsid w:val="00387335"/>
    <w:rsid w:val="0038742B"/>
    <w:rsid w:val="003879B7"/>
    <w:rsid w:val="00387A55"/>
    <w:rsid w:val="00387E40"/>
    <w:rsid w:val="00390350"/>
    <w:rsid w:val="003908EA"/>
    <w:rsid w:val="00390B01"/>
    <w:rsid w:val="00390F4E"/>
    <w:rsid w:val="00390FF0"/>
    <w:rsid w:val="0039109D"/>
    <w:rsid w:val="0039128D"/>
    <w:rsid w:val="003914B1"/>
    <w:rsid w:val="00391AFA"/>
    <w:rsid w:val="003922F6"/>
    <w:rsid w:val="003925A4"/>
    <w:rsid w:val="003925DF"/>
    <w:rsid w:val="00392E4E"/>
    <w:rsid w:val="0039343D"/>
    <w:rsid w:val="00393A7C"/>
    <w:rsid w:val="00393D65"/>
    <w:rsid w:val="00394276"/>
    <w:rsid w:val="00394621"/>
    <w:rsid w:val="00394731"/>
    <w:rsid w:val="0039476D"/>
    <w:rsid w:val="003948F7"/>
    <w:rsid w:val="0039495B"/>
    <w:rsid w:val="00394B2F"/>
    <w:rsid w:val="00394E85"/>
    <w:rsid w:val="00395403"/>
    <w:rsid w:val="0039555C"/>
    <w:rsid w:val="00396DEC"/>
    <w:rsid w:val="003974EA"/>
    <w:rsid w:val="003979AE"/>
    <w:rsid w:val="003A00D6"/>
    <w:rsid w:val="003A04F2"/>
    <w:rsid w:val="003A0733"/>
    <w:rsid w:val="003A07A5"/>
    <w:rsid w:val="003A07C6"/>
    <w:rsid w:val="003A086D"/>
    <w:rsid w:val="003A0CD2"/>
    <w:rsid w:val="003A112E"/>
    <w:rsid w:val="003A1158"/>
    <w:rsid w:val="003A1276"/>
    <w:rsid w:val="003A12B1"/>
    <w:rsid w:val="003A1458"/>
    <w:rsid w:val="003A1712"/>
    <w:rsid w:val="003A23F3"/>
    <w:rsid w:val="003A2407"/>
    <w:rsid w:val="003A28C2"/>
    <w:rsid w:val="003A2B5C"/>
    <w:rsid w:val="003A2BBD"/>
    <w:rsid w:val="003A2C45"/>
    <w:rsid w:val="003A2DB4"/>
    <w:rsid w:val="003A311B"/>
    <w:rsid w:val="003A3CAF"/>
    <w:rsid w:val="003A3E1C"/>
    <w:rsid w:val="003A40C0"/>
    <w:rsid w:val="003A41B2"/>
    <w:rsid w:val="003A466F"/>
    <w:rsid w:val="003A533C"/>
    <w:rsid w:val="003A588E"/>
    <w:rsid w:val="003A5D69"/>
    <w:rsid w:val="003A6391"/>
    <w:rsid w:val="003A640B"/>
    <w:rsid w:val="003A6447"/>
    <w:rsid w:val="003A681D"/>
    <w:rsid w:val="003A681E"/>
    <w:rsid w:val="003A72B9"/>
    <w:rsid w:val="003A737D"/>
    <w:rsid w:val="003A79A9"/>
    <w:rsid w:val="003A7DD6"/>
    <w:rsid w:val="003B0047"/>
    <w:rsid w:val="003B02A1"/>
    <w:rsid w:val="003B0DEF"/>
    <w:rsid w:val="003B120C"/>
    <w:rsid w:val="003B1715"/>
    <w:rsid w:val="003B189C"/>
    <w:rsid w:val="003B196C"/>
    <w:rsid w:val="003B1D11"/>
    <w:rsid w:val="003B1DD2"/>
    <w:rsid w:val="003B202C"/>
    <w:rsid w:val="003B227D"/>
    <w:rsid w:val="003B279F"/>
    <w:rsid w:val="003B29BA"/>
    <w:rsid w:val="003B2AEA"/>
    <w:rsid w:val="003B2D7D"/>
    <w:rsid w:val="003B2E72"/>
    <w:rsid w:val="003B3393"/>
    <w:rsid w:val="003B33D7"/>
    <w:rsid w:val="003B3656"/>
    <w:rsid w:val="003B37B4"/>
    <w:rsid w:val="003B3DCA"/>
    <w:rsid w:val="003B3F02"/>
    <w:rsid w:val="003B4367"/>
    <w:rsid w:val="003B4E9C"/>
    <w:rsid w:val="003B503B"/>
    <w:rsid w:val="003B571D"/>
    <w:rsid w:val="003B6340"/>
    <w:rsid w:val="003B6722"/>
    <w:rsid w:val="003B6AAD"/>
    <w:rsid w:val="003B6AED"/>
    <w:rsid w:val="003B6E03"/>
    <w:rsid w:val="003B730F"/>
    <w:rsid w:val="003B78B5"/>
    <w:rsid w:val="003B7DF9"/>
    <w:rsid w:val="003B7EF3"/>
    <w:rsid w:val="003B7F94"/>
    <w:rsid w:val="003C0A37"/>
    <w:rsid w:val="003C0B72"/>
    <w:rsid w:val="003C12E6"/>
    <w:rsid w:val="003C1556"/>
    <w:rsid w:val="003C1E29"/>
    <w:rsid w:val="003C1FEB"/>
    <w:rsid w:val="003C2194"/>
    <w:rsid w:val="003C28C5"/>
    <w:rsid w:val="003C28E6"/>
    <w:rsid w:val="003C34FB"/>
    <w:rsid w:val="003C38FF"/>
    <w:rsid w:val="003C3C19"/>
    <w:rsid w:val="003C3EA3"/>
    <w:rsid w:val="003C4136"/>
    <w:rsid w:val="003C41BF"/>
    <w:rsid w:val="003C439B"/>
    <w:rsid w:val="003C43A9"/>
    <w:rsid w:val="003C45FF"/>
    <w:rsid w:val="003C4622"/>
    <w:rsid w:val="003C54C0"/>
    <w:rsid w:val="003C56E3"/>
    <w:rsid w:val="003C5AEF"/>
    <w:rsid w:val="003C5BBA"/>
    <w:rsid w:val="003C5D08"/>
    <w:rsid w:val="003C64AC"/>
    <w:rsid w:val="003C685A"/>
    <w:rsid w:val="003C6A96"/>
    <w:rsid w:val="003C6D28"/>
    <w:rsid w:val="003C714F"/>
    <w:rsid w:val="003C740B"/>
    <w:rsid w:val="003C773F"/>
    <w:rsid w:val="003C7A2C"/>
    <w:rsid w:val="003D0898"/>
    <w:rsid w:val="003D093C"/>
    <w:rsid w:val="003D0B6F"/>
    <w:rsid w:val="003D0CF6"/>
    <w:rsid w:val="003D0E31"/>
    <w:rsid w:val="003D121D"/>
    <w:rsid w:val="003D131A"/>
    <w:rsid w:val="003D1C0D"/>
    <w:rsid w:val="003D20A9"/>
    <w:rsid w:val="003D2124"/>
    <w:rsid w:val="003D2395"/>
    <w:rsid w:val="003D29CE"/>
    <w:rsid w:val="003D2DA5"/>
    <w:rsid w:val="003D30FE"/>
    <w:rsid w:val="003D3346"/>
    <w:rsid w:val="003D3585"/>
    <w:rsid w:val="003D369C"/>
    <w:rsid w:val="003D37DC"/>
    <w:rsid w:val="003D3F1C"/>
    <w:rsid w:val="003D4011"/>
    <w:rsid w:val="003D4873"/>
    <w:rsid w:val="003D4CE9"/>
    <w:rsid w:val="003D4FC9"/>
    <w:rsid w:val="003D5BD3"/>
    <w:rsid w:val="003D5C99"/>
    <w:rsid w:val="003D5D50"/>
    <w:rsid w:val="003D5E19"/>
    <w:rsid w:val="003D6043"/>
    <w:rsid w:val="003D61C0"/>
    <w:rsid w:val="003D68B0"/>
    <w:rsid w:val="003D6C44"/>
    <w:rsid w:val="003D6C94"/>
    <w:rsid w:val="003D6D19"/>
    <w:rsid w:val="003D723A"/>
    <w:rsid w:val="003D7912"/>
    <w:rsid w:val="003D796C"/>
    <w:rsid w:val="003D79DE"/>
    <w:rsid w:val="003D7FC2"/>
    <w:rsid w:val="003E061D"/>
    <w:rsid w:val="003E0C1D"/>
    <w:rsid w:val="003E0DBF"/>
    <w:rsid w:val="003E1343"/>
    <w:rsid w:val="003E1515"/>
    <w:rsid w:val="003E1DCF"/>
    <w:rsid w:val="003E21A0"/>
    <w:rsid w:val="003E21A1"/>
    <w:rsid w:val="003E21AD"/>
    <w:rsid w:val="003E21F4"/>
    <w:rsid w:val="003E2362"/>
    <w:rsid w:val="003E2707"/>
    <w:rsid w:val="003E29D6"/>
    <w:rsid w:val="003E2A94"/>
    <w:rsid w:val="003E2BFD"/>
    <w:rsid w:val="003E2EA7"/>
    <w:rsid w:val="003E2F07"/>
    <w:rsid w:val="003E3258"/>
    <w:rsid w:val="003E3649"/>
    <w:rsid w:val="003E3CED"/>
    <w:rsid w:val="003E3D63"/>
    <w:rsid w:val="003E406C"/>
    <w:rsid w:val="003E427B"/>
    <w:rsid w:val="003E4321"/>
    <w:rsid w:val="003E448D"/>
    <w:rsid w:val="003E47B7"/>
    <w:rsid w:val="003E4823"/>
    <w:rsid w:val="003E4944"/>
    <w:rsid w:val="003E4D08"/>
    <w:rsid w:val="003E5DAA"/>
    <w:rsid w:val="003E6105"/>
    <w:rsid w:val="003E76BB"/>
    <w:rsid w:val="003F0448"/>
    <w:rsid w:val="003F04BE"/>
    <w:rsid w:val="003F0CC8"/>
    <w:rsid w:val="003F0E32"/>
    <w:rsid w:val="003F0EB1"/>
    <w:rsid w:val="003F115B"/>
    <w:rsid w:val="003F1394"/>
    <w:rsid w:val="003F14B7"/>
    <w:rsid w:val="003F1CEF"/>
    <w:rsid w:val="003F208A"/>
    <w:rsid w:val="003F21ED"/>
    <w:rsid w:val="003F2469"/>
    <w:rsid w:val="003F253A"/>
    <w:rsid w:val="003F2725"/>
    <w:rsid w:val="003F378E"/>
    <w:rsid w:val="003F39D3"/>
    <w:rsid w:val="003F3D7E"/>
    <w:rsid w:val="003F45F7"/>
    <w:rsid w:val="003F4868"/>
    <w:rsid w:val="003F498E"/>
    <w:rsid w:val="003F4A35"/>
    <w:rsid w:val="003F4AB0"/>
    <w:rsid w:val="003F4E88"/>
    <w:rsid w:val="003F5189"/>
    <w:rsid w:val="003F54F5"/>
    <w:rsid w:val="003F5711"/>
    <w:rsid w:val="003F582E"/>
    <w:rsid w:val="003F58FA"/>
    <w:rsid w:val="003F61A7"/>
    <w:rsid w:val="003F67E9"/>
    <w:rsid w:val="003F6830"/>
    <w:rsid w:val="003F6F72"/>
    <w:rsid w:val="003F70C3"/>
    <w:rsid w:val="003F7225"/>
    <w:rsid w:val="003F7433"/>
    <w:rsid w:val="003F7556"/>
    <w:rsid w:val="003F785F"/>
    <w:rsid w:val="0040009F"/>
    <w:rsid w:val="004001AC"/>
    <w:rsid w:val="00400787"/>
    <w:rsid w:val="00400F1B"/>
    <w:rsid w:val="00401248"/>
    <w:rsid w:val="00401311"/>
    <w:rsid w:val="0040227D"/>
    <w:rsid w:val="0040258B"/>
    <w:rsid w:val="00402B77"/>
    <w:rsid w:val="00402DFA"/>
    <w:rsid w:val="00402E43"/>
    <w:rsid w:val="00403A08"/>
    <w:rsid w:val="00403E7A"/>
    <w:rsid w:val="00404149"/>
    <w:rsid w:val="004048F2"/>
    <w:rsid w:val="00404960"/>
    <w:rsid w:val="00404A7D"/>
    <w:rsid w:val="0040548B"/>
    <w:rsid w:val="0040568F"/>
    <w:rsid w:val="00405940"/>
    <w:rsid w:val="004059BD"/>
    <w:rsid w:val="00405DD1"/>
    <w:rsid w:val="00405EC0"/>
    <w:rsid w:val="004060FB"/>
    <w:rsid w:val="00406311"/>
    <w:rsid w:val="00406337"/>
    <w:rsid w:val="0040639B"/>
    <w:rsid w:val="0040675B"/>
    <w:rsid w:val="00406B7E"/>
    <w:rsid w:val="00407D23"/>
    <w:rsid w:val="00407E4F"/>
    <w:rsid w:val="00407FD2"/>
    <w:rsid w:val="00410170"/>
    <w:rsid w:val="004101C1"/>
    <w:rsid w:val="0041038C"/>
    <w:rsid w:val="0041042A"/>
    <w:rsid w:val="0041112B"/>
    <w:rsid w:val="00411133"/>
    <w:rsid w:val="00411554"/>
    <w:rsid w:val="00411BA9"/>
    <w:rsid w:val="00412221"/>
    <w:rsid w:val="00412885"/>
    <w:rsid w:val="00412D7E"/>
    <w:rsid w:val="00412F03"/>
    <w:rsid w:val="00412F10"/>
    <w:rsid w:val="00413065"/>
    <w:rsid w:val="004130EE"/>
    <w:rsid w:val="0041323C"/>
    <w:rsid w:val="00413339"/>
    <w:rsid w:val="00413672"/>
    <w:rsid w:val="004137E5"/>
    <w:rsid w:val="00413819"/>
    <w:rsid w:val="00413C74"/>
    <w:rsid w:val="004141E4"/>
    <w:rsid w:val="004145CD"/>
    <w:rsid w:val="0041490F"/>
    <w:rsid w:val="00414BA1"/>
    <w:rsid w:val="00415627"/>
    <w:rsid w:val="00415D09"/>
    <w:rsid w:val="00415EE9"/>
    <w:rsid w:val="00416162"/>
    <w:rsid w:val="004161F8"/>
    <w:rsid w:val="004162CC"/>
    <w:rsid w:val="0041665F"/>
    <w:rsid w:val="00416C9C"/>
    <w:rsid w:val="00416D11"/>
    <w:rsid w:val="0041710D"/>
    <w:rsid w:val="004200E5"/>
    <w:rsid w:val="004202EE"/>
    <w:rsid w:val="00420325"/>
    <w:rsid w:val="004209E8"/>
    <w:rsid w:val="00421329"/>
    <w:rsid w:val="0042149A"/>
    <w:rsid w:val="004218A4"/>
    <w:rsid w:val="00421AFD"/>
    <w:rsid w:val="00421F94"/>
    <w:rsid w:val="00421FAF"/>
    <w:rsid w:val="00422104"/>
    <w:rsid w:val="00422278"/>
    <w:rsid w:val="00422483"/>
    <w:rsid w:val="004229D8"/>
    <w:rsid w:val="00422E80"/>
    <w:rsid w:val="004233A0"/>
    <w:rsid w:val="00423D90"/>
    <w:rsid w:val="00424219"/>
    <w:rsid w:val="00424BDD"/>
    <w:rsid w:val="00425224"/>
    <w:rsid w:val="004253C5"/>
    <w:rsid w:val="0042565D"/>
    <w:rsid w:val="0042582A"/>
    <w:rsid w:val="0042594F"/>
    <w:rsid w:val="004259D6"/>
    <w:rsid w:val="00425B1D"/>
    <w:rsid w:val="00425D14"/>
    <w:rsid w:val="00425D7B"/>
    <w:rsid w:val="00425FB0"/>
    <w:rsid w:val="004261C6"/>
    <w:rsid w:val="004263B3"/>
    <w:rsid w:val="0042689A"/>
    <w:rsid w:val="00426C3F"/>
    <w:rsid w:val="00426F60"/>
    <w:rsid w:val="0042715C"/>
    <w:rsid w:val="00427207"/>
    <w:rsid w:val="00427A1F"/>
    <w:rsid w:val="00427B0C"/>
    <w:rsid w:val="004307C4"/>
    <w:rsid w:val="004309EC"/>
    <w:rsid w:val="00430A22"/>
    <w:rsid w:val="00430DC3"/>
    <w:rsid w:val="004310DF"/>
    <w:rsid w:val="00431798"/>
    <w:rsid w:val="00431D40"/>
    <w:rsid w:val="00431DAE"/>
    <w:rsid w:val="00431DD5"/>
    <w:rsid w:val="00432120"/>
    <w:rsid w:val="00432457"/>
    <w:rsid w:val="0043257C"/>
    <w:rsid w:val="00433342"/>
    <w:rsid w:val="004337EA"/>
    <w:rsid w:val="0043382A"/>
    <w:rsid w:val="00433E4F"/>
    <w:rsid w:val="0043464A"/>
    <w:rsid w:val="004348B0"/>
    <w:rsid w:val="00434C64"/>
    <w:rsid w:val="00434CA1"/>
    <w:rsid w:val="00434FBA"/>
    <w:rsid w:val="0043505C"/>
    <w:rsid w:val="0043521A"/>
    <w:rsid w:val="004353F1"/>
    <w:rsid w:val="00435BFA"/>
    <w:rsid w:val="0043628D"/>
    <w:rsid w:val="00436A2A"/>
    <w:rsid w:val="00436AF0"/>
    <w:rsid w:val="00437618"/>
    <w:rsid w:val="00437833"/>
    <w:rsid w:val="00437B6C"/>
    <w:rsid w:val="00437D80"/>
    <w:rsid w:val="00437DA5"/>
    <w:rsid w:val="00437F1C"/>
    <w:rsid w:val="00440001"/>
    <w:rsid w:val="004402D4"/>
    <w:rsid w:val="0044095F"/>
    <w:rsid w:val="00441190"/>
    <w:rsid w:val="0044146E"/>
    <w:rsid w:val="004414B3"/>
    <w:rsid w:val="00441894"/>
    <w:rsid w:val="00441955"/>
    <w:rsid w:val="00441A14"/>
    <w:rsid w:val="00441C30"/>
    <w:rsid w:val="004426E1"/>
    <w:rsid w:val="004428EA"/>
    <w:rsid w:val="00442E96"/>
    <w:rsid w:val="00442EBA"/>
    <w:rsid w:val="0044309E"/>
    <w:rsid w:val="00443AAE"/>
    <w:rsid w:val="00443F92"/>
    <w:rsid w:val="0044426A"/>
    <w:rsid w:val="004445D3"/>
    <w:rsid w:val="004445FC"/>
    <w:rsid w:val="0044497E"/>
    <w:rsid w:val="00444C91"/>
    <w:rsid w:val="00445578"/>
    <w:rsid w:val="00445858"/>
    <w:rsid w:val="00445943"/>
    <w:rsid w:val="00445BC9"/>
    <w:rsid w:val="00445D39"/>
    <w:rsid w:val="004465C6"/>
    <w:rsid w:val="00446671"/>
    <w:rsid w:val="00446801"/>
    <w:rsid w:val="00446820"/>
    <w:rsid w:val="0044693C"/>
    <w:rsid w:val="00446E64"/>
    <w:rsid w:val="00447112"/>
    <w:rsid w:val="004472A8"/>
    <w:rsid w:val="00447872"/>
    <w:rsid w:val="00447875"/>
    <w:rsid w:val="00447AA0"/>
    <w:rsid w:val="00447CFE"/>
    <w:rsid w:val="00450A56"/>
    <w:rsid w:val="00450F49"/>
    <w:rsid w:val="00451C90"/>
    <w:rsid w:val="00452338"/>
    <w:rsid w:val="004524DB"/>
    <w:rsid w:val="004524EC"/>
    <w:rsid w:val="004525DF"/>
    <w:rsid w:val="00452664"/>
    <w:rsid w:val="004526DC"/>
    <w:rsid w:val="0045274E"/>
    <w:rsid w:val="0045279E"/>
    <w:rsid w:val="0045349E"/>
    <w:rsid w:val="00453689"/>
    <w:rsid w:val="00453882"/>
    <w:rsid w:val="00453A8A"/>
    <w:rsid w:val="00453B93"/>
    <w:rsid w:val="00453CF0"/>
    <w:rsid w:val="00453D11"/>
    <w:rsid w:val="004546C6"/>
    <w:rsid w:val="00454B91"/>
    <w:rsid w:val="00454FAA"/>
    <w:rsid w:val="0045546C"/>
    <w:rsid w:val="004555AF"/>
    <w:rsid w:val="00455AC6"/>
    <w:rsid w:val="00455C1E"/>
    <w:rsid w:val="004566CD"/>
    <w:rsid w:val="00456D67"/>
    <w:rsid w:val="00456F0C"/>
    <w:rsid w:val="00456FFB"/>
    <w:rsid w:val="0045729B"/>
    <w:rsid w:val="0045756D"/>
    <w:rsid w:val="004579CF"/>
    <w:rsid w:val="00457E6F"/>
    <w:rsid w:val="00457F8A"/>
    <w:rsid w:val="00460531"/>
    <w:rsid w:val="00460B10"/>
    <w:rsid w:val="00460C18"/>
    <w:rsid w:val="004620BF"/>
    <w:rsid w:val="0046232F"/>
    <w:rsid w:val="00462369"/>
    <w:rsid w:val="00462705"/>
    <w:rsid w:val="00462F99"/>
    <w:rsid w:val="004630B4"/>
    <w:rsid w:val="00463A20"/>
    <w:rsid w:val="00463B6D"/>
    <w:rsid w:val="004643AC"/>
    <w:rsid w:val="00464557"/>
    <w:rsid w:val="004648C1"/>
    <w:rsid w:val="004648FE"/>
    <w:rsid w:val="00464909"/>
    <w:rsid w:val="004654E0"/>
    <w:rsid w:val="00465560"/>
    <w:rsid w:val="0046579C"/>
    <w:rsid w:val="00465EE0"/>
    <w:rsid w:val="00466658"/>
    <w:rsid w:val="00466932"/>
    <w:rsid w:val="00466C0F"/>
    <w:rsid w:val="0046702D"/>
    <w:rsid w:val="004676A2"/>
    <w:rsid w:val="0046770B"/>
    <w:rsid w:val="0046787D"/>
    <w:rsid w:val="00467B63"/>
    <w:rsid w:val="00467CC0"/>
    <w:rsid w:val="00467CEB"/>
    <w:rsid w:val="0047060F"/>
    <w:rsid w:val="00470650"/>
    <w:rsid w:val="00470704"/>
    <w:rsid w:val="004711BB"/>
    <w:rsid w:val="0047191E"/>
    <w:rsid w:val="0047219D"/>
    <w:rsid w:val="00472746"/>
    <w:rsid w:val="00472D69"/>
    <w:rsid w:val="00472FE3"/>
    <w:rsid w:val="00473240"/>
    <w:rsid w:val="0047342F"/>
    <w:rsid w:val="00473437"/>
    <w:rsid w:val="004734E8"/>
    <w:rsid w:val="004735C9"/>
    <w:rsid w:val="004736CF"/>
    <w:rsid w:val="00473D50"/>
    <w:rsid w:val="00473DC5"/>
    <w:rsid w:val="004740F2"/>
    <w:rsid w:val="00474549"/>
    <w:rsid w:val="00474DDB"/>
    <w:rsid w:val="0047527E"/>
    <w:rsid w:val="00475697"/>
    <w:rsid w:val="00475F42"/>
    <w:rsid w:val="004762FB"/>
    <w:rsid w:val="00476596"/>
    <w:rsid w:val="00476862"/>
    <w:rsid w:val="00476908"/>
    <w:rsid w:val="00476963"/>
    <w:rsid w:val="00476983"/>
    <w:rsid w:val="00476C45"/>
    <w:rsid w:val="00477066"/>
    <w:rsid w:val="00477B7D"/>
    <w:rsid w:val="0048093B"/>
    <w:rsid w:val="00480983"/>
    <w:rsid w:val="00480A65"/>
    <w:rsid w:val="004812B1"/>
    <w:rsid w:val="00481646"/>
    <w:rsid w:val="0048169F"/>
    <w:rsid w:val="004817DD"/>
    <w:rsid w:val="00481BFC"/>
    <w:rsid w:val="00481C2D"/>
    <w:rsid w:val="00482531"/>
    <w:rsid w:val="004825F6"/>
    <w:rsid w:val="004833E0"/>
    <w:rsid w:val="0048341F"/>
    <w:rsid w:val="00483460"/>
    <w:rsid w:val="00483553"/>
    <w:rsid w:val="00483B59"/>
    <w:rsid w:val="00483C58"/>
    <w:rsid w:val="00483F3B"/>
    <w:rsid w:val="004846DB"/>
    <w:rsid w:val="004849CD"/>
    <w:rsid w:val="00484B17"/>
    <w:rsid w:val="0048543E"/>
    <w:rsid w:val="00485C76"/>
    <w:rsid w:val="00485D98"/>
    <w:rsid w:val="0048675D"/>
    <w:rsid w:val="004867F0"/>
    <w:rsid w:val="00486C20"/>
    <w:rsid w:val="004878AB"/>
    <w:rsid w:val="004878CF"/>
    <w:rsid w:val="00487A0E"/>
    <w:rsid w:val="004901B5"/>
    <w:rsid w:val="004903C4"/>
    <w:rsid w:val="00490448"/>
    <w:rsid w:val="0049067E"/>
    <w:rsid w:val="00490A33"/>
    <w:rsid w:val="00490A56"/>
    <w:rsid w:val="004912B4"/>
    <w:rsid w:val="004922BA"/>
    <w:rsid w:val="00492714"/>
    <w:rsid w:val="0049358C"/>
    <w:rsid w:val="00493800"/>
    <w:rsid w:val="00493E8C"/>
    <w:rsid w:val="00493EC6"/>
    <w:rsid w:val="0049409C"/>
    <w:rsid w:val="00494CF4"/>
    <w:rsid w:val="00494E21"/>
    <w:rsid w:val="00495126"/>
    <w:rsid w:val="004951BE"/>
    <w:rsid w:val="004954F2"/>
    <w:rsid w:val="004956E1"/>
    <w:rsid w:val="004956EA"/>
    <w:rsid w:val="0049617A"/>
    <w:rsid w:val="004964A7"/>
    <w:rsid w:val="00496CA6"/>
    <w:rsid w:val="00496EE8"/>
    <w:rsid w:val="00497131"/>
    <w:rsid w:val="00497885"/>
    <w:rsid w:val="00497942"/>
    <w:rsid w:val="00497BAB"/>
    <w:rsid w:val="00497C29"/>
    <w:rsid w:val="00497C41"/>
    <w:rsid w:val="00497E5D"/>
    <w:rsid w:val="004A0315"/>
    <w:rsid w:val="004A0D5E"/>
    <w:rsid w:val="004A1B5A"/>
    <w:rsid w:val="004A1CAD"/>
    <w:rsid w:val="004A1F64"/>
    <w:rsid w:val="004A1FEE"/>
    <w:rsid w:val="004A228A"/>
    <w:rsid w:val="004A2659"/>
    <w:rsid w:val="004A2C69"/>
    <w:rsid w:val="004A31BB"/>
    <w:rsid w:val="004A3B0A"/>
    <w:rsid w:val="004A3CB5"/>
    <w:rsid w:val="004A4179"/>
    <w:rsid w:val="004A437E"/>
    <w:rsid w:val="004A4407"/>
    <w:rsid w:val="004A44FA"/>
    <w:rsid w:val="004A47B4"/>
    <w:rsid w:val="004A4867"/>
    <w:rsid w:val="004A4A70"/>
    <w:rsid w:val="004A56B7"/>
    <w:rsid w:val="004A56D4"/>
    <w:rsid w:val="004A578C"/>
    <w:rsid w:val="004A5A8D"/>
    <w:rsid w:val="004A6644"/>
    <w:rsid w:val="004A6E2F"/>
    <w:rsid w:val="004A6FB1"/>
    <w:rsid w:val="004A7604"/>
    <w:rsid w:val="004A76C2"/>
    <w:rsid w:val="004A779C"/>
    <w:rsid w:val="004A78B7"/>
    <w:rsid w:val="004A7AE4"/>
    <w:rsid w:val="004A7D98"/>
    <w:rsid w:val="004B0149"/>
    <w:rsid w:val="004B0586"/>
    <w:rsid w:val="004B1071"/>
    <w:rsid w:val="004B1271"/>
    <w:rsid w:val="004B1E06"/>
    <w:rsid w:val="004B1E17"/>
    <w:rsid w:val="004B1E7F"/>
    <w:rsid w:val="004B21DC"/>
    <w:rsid w:val="004B22CC"/>
    <w:rsid w:val="004B2503"/>
    <w:rsid w:val="004B2809"/>
    <w:rsid w:val="004B32F7"/>
    <w:rsid w:val="004B336C"/>
    <w:rsid w:val="004B36DD"/>
    <w:rsid w:val="004B3BED"/>
    <w:rsid w:val="004B3F58"/>
    <w:rsid w:val="004B40B3"/>
    <w:rsid w:val="004B42EE"/>
    <w:rsid w:val="004B4EF3"/>
    <w:rsid w:val="004B5629"/>
    <w:rsid w:val="004B5A4C"/>
    <w:rsid w:val="004B5AC2"/>
    <w:rsid w:val="004B63B0"/>
    <w:rsid w:val="004B6BC7"/>
    <w:rsid w:val="004B6C84"/>
    <w:rsid w:val="004B6CCF"/>
    <w:rsid w:val="004B714B"/>
    <w:rsid w:val="004B74B7"/>
    <w:rsid w:val="004B757A"/>
    <w:rsid w:val="004B787E"/>
    <w:rsid w:val="004B7D11"/>
    <w:rsid w:val="004C00A6"/>
    <w:rsid w:val="004C0106"/>
    <w:rsid w:val="004C025F"/>
    <w:rsid w:val="004C07EE"/>
    <w:rsid w:val="004C0847"/>
    <w:rsid w:val="004C0ADE"/>
    <w:rsid w:val="004C0B5C"/>
    <w:rsid w:val="004C0D9A"/>
    <w:rsid w:val="004C13AF"/>
    <w:rsid w:val="004C18C5"/>
    <w:rsid w:val="004C1FE8"/>
    <w:rsid w:val="004C2A32"/>
    <w:rsid w:val="004C2FB9"/>
    <w:rsid w:val="004C3064"/>
    <w:rsid w:val="004C32B9"/>
    <w:rsid w:val="004C3569"/>
    <w:rsid w:val="004C3728"/>
    <w:rsid w:val="004C3C58"/>
    <w:rsid w:val="004C3CCD"/>
    <w:rsid w:val="004C3D71"/>
    <w:rsid w:val="004C4536"/>
    <w:rsid w:val="004C469F"/>
    <w:rsid w:val="004C46F2"/>
    <w:rsid w:val="004C4EBC"/>
    <w:rsid w:val="004C4F54"/>
    <w:rsid w:val="004C56E7"/>
    <w:rsid w:val="004C5C38"/>
    <w:rsid w:val="004C6891"/>
    <w:rsid w:val="004C695F"/>
    <w:rsid w:val="004C6ECB"/>
    <w:rsid w:val="004C6F88"/>
    <w:rsid w:val="004C716D"/>
    <w:rsid w:val="004C7C80"/>
    <w:rsid w:val="004C7CBE"/>
    <w:rsid w:val="004C7E17"/>
    <w:rsid w:val="004C7F99"/>
    <w:rsid w:val="004D00C6"/>
    <w:rsid w:val="004D01B7"/>
    <w:rsid w:val="004D0C0D"/>
    <w:rsid w:val="004D0F90"/>
    <w:rsid w:val="004D1320"/>
    <w:rsid w:val="004D164B"/>
    <w:rsid w:val="004D1DA2"/>
    <w:rsid w:val="004D2156"/>
    <w:rsid w:val="004D244F"/>
    <w:rsid w:val="004D24DD"/>
    <w:rsid w:val="004D268E"/>
    <w:rsid w:val="004D2860"/>
    <w:rsid w:val="004D3233"/>
    <w:rsid w:val="004D3281"/>
    <w:rsid w:val="004D3C22"/>
    <w:rsid w:val="004D4314"/>
    <w:rsid w:val="004D4938"/>
    <w:rsid w:val="004D4A7B"/>
    <w:rsid w:val="004D4B49"/>
    <w:rsid w:val="004D4D11"/>
    <w:rsid w:val="004D4D52"/>
    <w:rsid w:val="004D5AAF"/>
    <w:rsid w:val="004D5BD3"/>
    <w:rsid w:val="004D5C58"/>
    <w:rsid w:val="004D5F85"/>
    <w:rsid w:val="004D6230"/>
    <w:rsid w:val="004D6D1B"/>
    <w:rsid w:val="004D6FF9"/>
    <w:rsid w:val="004D7693"/>
    <w:rsid w:val="004D79C7"/>
    <w:rsid w:val="004E0136"/>
    <w:rsid w:val="004E0401"/>
    <w:rsid w:val="004E0840"/>
    <w:rsid w:val="004E08E0"/>
    <w:rsid w:val="004E0C79"/>
    <w:rsid w:val="004E102F"/>
    <w:rsid w:val="004E13D3"/>
    <w:rsid w:val="004E148D"/>
    <w:rsid w:val="004E1E4F"/>
    <w:rsid w:val="004E1ECA"/>
    <w:rsid w:val="004E207A"/>
    <w:rsid w:val="004E27DD"/>
    <w:rsid w:val="004E312B"/>
    <w:rsid w:val="004E3413"/>
    <w:rsid w:val="004E3F4D"/>
    <w:rsid w:val="004E40D3"/>
    <w:rsid w:val="004E442F"/>
    <w:rsid w:val="004E490D"/>
    <w:rsid w:val="004E4F6F"/>
    <w:rsid w:val="004E530D"/>
    <w:rsid w:val="004E56A4"/>
    <w:rsid w:val="004E5735"/>
    <w:rsid w:val="004E5758"/>
    <w:rsid w:val="004E575E"/>
    <w:rsid w:val="004E5B4E"/>
    <w:rsid w:val="004E6B6D"/>
    <w:rsid w:val="004E6CCB"/>
    <w:rsid w:val="004E715A"/>
    <w:rsid w:val="004E74BB"/>
    <w:rsid w:val="004E7AEC"/>
    <w:rsid w:val="004E7D7E"/>
    <w:rsid w:val="004F0557"/>
    <w:rsid w:val="004F08D7"/>
    <w:rsid w:val="004F0DC4"/>
    <w:rsid w:val="004F1483"/>
    <w:rsid w:val="004F1526"/>
    <w:rsid w:val="004F1972"/>
    <w:rsid w:val="004F2044"/>
    <w:rsid w:val="004F21E8"/>
    <w:rsid w:val="004F2222"/>
    <w:rsid w:val="004F2572"/>
    <w:rsid w:val="004F2620"/>
    <w:rsid w:val="004F36E7"/>
    <w:rsid w:val="004F37A3"/>
    <w:rsid w:val="004F3D35"/>
    <w:rsid w:val="004F4140"/>
    <w:rsid w:val="004F42E9"/>
    <w:rsid w:val="004F493E"/>
    <w:rsid w:val="004F5C2D"/>
    <w:rsid w:val="004F65EE"/>
    <w:rsid w:val="004F6602"/>
    <w:rsid w:val="004F6901"/>
    <w:rsid w:val="004F6A96"/>
    <w:rsid w:val="004F6FB4"/>
    <w:rsid w:val="004F71F5"/>
    <w:rsid w:val="004F74B2"/>
    <w:rsid w:val="004F7836"/>
    <w:rsid w:val="004F789A"/>
    <w:rsid w:val="004F7A6F"/>
    <w:rsid w:val="004F7CEF"/>
    <w:rsid w:val="00500008"/>
    <w:rsid w:val="0050012D"/>
    <w:rsid w:val="00500204"/>
    <w:rsid w:val="00500231"/>
    <w:rsid w:val="00500821"/>
    <w:rsid w:val="00500F46"/>
    <w:rsid w:val="00500F9E"/>
    <w:rsid w:val="005010C7"/>
    <w:rsid w:val="00501B02"/>
    <w:rsid w:val="00501B3E"/>
    <w:rsid w:val="00502A19"/>
    <w:rsid w:val="00502C6B"/>
    <w:rsid w:val="00502F94"/>
    <w:rsid w:val="00503B2B"/>
    <w:rsid w:val="00503B86"/>
    <w:rsid w:val="00503BC8"/>
    <w:rsid w:val="00503CA2"/>
    <w:rsid w:val="0050447D"/>
    <w:rsid w:val="00504712"/>
    <w:rsid w:val="00504C06"/>
    <w:rsid w:val="00505182"/>
    <w:rsid w:val="00505358"/>
    <w:rsid w:val="00505439"/>
    <w:rsid w:val="0050585D"/>
    <w:rsid w:val="00505945"/>
    <w:rsid w:val="005059C3"/>
    <w:rsid w:val="005062DE"/>
    <w:rsid w:val="0050688D"/>
    <w:rsid w:val="00506A96"/>
    <w:rsid w:val="00506D9D"/>
    <w:rsid w:val="00506E32"/>
    <w:rsid w:val="00506F53"/>
    <w:rsid w:val="005072D8"/>
    <w:rsid w:val="00507B3C"/>
    <w:rsid w:val="00507B8E"/>
    <w:rsid w:val="00507C10"/>
    <w:rsid w:val="00507C45"/>
    <w:rsid w:val="00507DD1"/>
    <w:rsid w:val="00510457"/>
    <w:rsid w:val="0051116B"/>
    <w:rsid w:val="005115C3"/>
    <w:rsid w:val="00511622"/>
    <w:rsid w:val="005116AF"/>
    <w:rsid w:val="005125C9"/>
    <w:rsid w:val="005129DC"/>
    <w:rsid w:val="0051300C"/>
    <w:rsid w:val="00513145"/>
    <w:rsid w:val="00513199"/>
    <w:rsid w:val="0051331D"/>
    <w:rsid w:val="00513FA6"/>
    <w:rsid w:val="005141F3"/>
    <w:rsid w:val="0051467E"/>
    <w:rsid w:val="00514BCB"/>
    <w:rsid w:val="00514E6C"/>
    <w:rsid w:val="005156A3"/>
    <w:rsid w:val="00515BEB"/>
    <w:rsid w:val="00515C8F"/>
    <w:rsid w:val="00515D91"/>
    <w:rsid w:val="00515F19"/>
    <w:rsid w:val="00515F67"/>
    <w:rsid w:val="0051692F"/>
    <w:rsid w:val="00516DCC"/>
    <w:rsid w:val="00516FFD"/>
    <w:rsid w:val="0051725B"/>
    <w:rsid w:val="00517FC8"/>
    <w:rsid w:val="00520234"/>
    <w:rsid w:val="0052071F"/>
    <w:rsid w:val="005210C3"/>
    <w:rsid w:val="0052119F"/>
    <w:rsid w:val="00521864"/>
    <w:rsid w:val="005218B3"/>
    <w:rsid w:val="00521998"/>
    <w:rsid w:val="0052202B"/>
    <w:rsid w:val="005221CC"/>
    <w:rsid w:val="00522572"/>
    <w:rsid w:val="00522A1C"/>
    <w:rsid w:val="00522D11"/>
    <w:rsid w:val="0052306A"/>
    <w:rsid w:val="005231CE"/>
    <w:rsid w:val="0052339D"/>
    <w:rsid w:val="005234F9"/>
    <w:rsid w:val="005235B2"/>
    <w:rsid w:val="00523720"/>
    <w:rsid w:val="00523E7E"/>
    <w:rsid w:val="005245F0"/>
    <w:rsid w:val="005246D5"/>
    <w:rsid w:val="005247D6"/>
    <w:rsid w:val="0052513C"/>
    <w:rsid w:val="005259CA"/>
    <w:rsid w:val="00526547"/>
    <w:rsid w:val="0052677D"/>
    <w:rsid w:val="0052686F"/>
    <w:rsid w:val="00526C19"/>
    <w:rsid w:val="005279CE"/>
    <w:rsid w:val="00527A48"/>
    <w:rsid w:val="0053007D"/>
    <w:rsid w:val="00530B74"/>
    <w:rsid w:val="00530E8A"/>
    <w:rsid w:val="00530FD6"/>
    <w:rsid w:val="00531284"/>
    <w:rsid w:val="005312AA"/>
    <w:rsid w:val="00531955"/>
    <w:rsid w:val="00531B40"/>
    <w:rsid w:val="00531D96"/>
    <w:rsid w:val="00531DBC"/>
    <w:rsid w:val="005329D1"/>
    <w:rsid w:val="00532D9A"/>
    <w:rsid w:val="0053338E"/>
    <w:rsid w:val="0053349C"/>
    <w:rsid w:val="00533664"/>
    <w:rsid w:val="00533BAE"/>
    <w:rsid w:val="00533D50"/>
    <w:rsid w:val="005344D7"/>
    <w:rsid w:val="005345FA"/>
    <w:rsid w:val="005348FD"/>
    <w:rsid w:val="0053497B"/>
    <w:rsid w:val="00534A88"/>
    <w:rsid w:val="00534D4A"/>
    <w:rsid w:val="005352F7"/>
    <w:rsid w:val="00535615"/>
    <w:rsid w:val="00535726"/>
    <w:rsid w:val="00535749"/>
    <w:rsid w:val="0053582C"/>
    <w:rsid w:val="00535A17"/>
    <w:rsid w:val="00535B05"/>
    <w:rsid w:val="005362B2"/>
    <w:rsid w:val="005368F9"/>
    <w:rsid w:val="00536D3A"/>
    <w:rsid w:val="00536F71"/>
    <w:rsid w:val="005371A8"/>
    <w:rsid w:val="005402A3"/>
    <w:rsid w:val="00540F4F"/>
    <w:rsid w:val="0054128C"/>
    <w:rsid w:val="0054160C"/>
    <w:rsid w:val="00541686"/>
    <w:rsid w:val="005416DC"/>
    <w:rsid w:val="0054194A"/>
    <w:rsid w:val="00541D6E"/>
    <w:rsid w:val="00542345"/>
    <w:rsid w:val="00542417"/>
    <w:rsid w:val="005425FA"/>
    <w:rsid w:val="00542980"/>
    <w:rsid w:val="005429F7"/>
    <w:rsid w:val="00542FDA"/>
    <w:rsid w:val="0054310A"/>
    <w:rsid w:val="0054331B"/>
    <w:rsid w:val="00543327"/>
    <w:rsid w:val="00543546"/>
    <w:rsid w:val="005439FD"/>
    <w:rsid w:val="00544137"/>
    <w:rsid w:val="0054425D"/>
    <w:rsid w:val="005442C9"/>
    <w:rsid w:val="00544830"/>
    <w:rsid w:val="00544E55"/>
    <w:rsid w:val="00545321"/>
    <w:rsid w:val="00545E5A"/>
    <w:rsid w:val="005463FB"/>
    <w:rsid w:val="005464DF"/>
    <w:rsid w:val="00546668"/>
    <w:rsid w:val="005466FB"/>
    <w:rsid w:val="00546F0C"/>
    <w:rsid w:val="00547274"/>
    <w:rsid w:val="005477BC"/>
    <w:rsid w:val="00547A15"/>
    <w:rsid w:val="00547B0A"/>
    <w:rsid w:val="00547CB9"/>
    <w:rsid w:val="005504CF"/>
    <w:rsid w:val="00550627"/>
    <w:rsid w:val="005508A5"/>
    <w:rsid w:val="005508FB"/>
    <w:rsid w:val="00551B02"/>
    <w:rsid w:val="00552068"/>
    <w:rsid w:val="005522F4"/>
    <w:rsid w:val="00552AB9"/>
    <w:rsid w:val="00552E7F"/>
    <w:rsid w:val="00552F3E"/>
    <w:rsid w:val="00553730"/>
    <w:rsid w:val="005543AA"/>
    <w:rsid w:val="005546D4"/>
    <w:rsid w:val="00554FAB"/>
    <w:rsid w:val="00555269"/>
    <w:rsid w:val="0055538B"/>
    <w:rsid w:val="00555B11"/>
    <w:rsid w:val="00555C1D"/>
    <w:rsid w:val="00555D7C"/>
    <w:rsid w:val="005563F1"/>
    <w:rsid w:val="00556642"/>
    <w:rsid w:val="00556685"/>
    <w:rsid w:val="00556745"/>
    <w:rsid w:val="00556F25"/>
    <w:rsid w:val="005575A5"/>
    <w:rsid w:val="005577B9"/>
    <w:rsid w:val="00557C2C"/>
    <w:rsid w:val="0056035C"/>
    <w:rsid w:val="00560A89"/>
    <w:rsid w:val="00560D8F"/>
    <w:rsid w:val="005619A6"/>
    <w:rsid w:val="00562435"/>
    <w:rsid w:val="005624E2"/>
    <w:rsid w:val="00562517"/>
    <w:rsid w:val="00563935"/>
    <w:rsid w:val="00563A3D"/>
    <w:rsid w:val="00563C83"/>
    <w:rsid w:val="005644B2"/>
    <w:rsid w:val="005656C2"/>
    <w:rsid w:val="005659ED"/>
    <w:rsid w:val="00565B5E"/>
    <w:rsid w:val="00565B77"/>
    <w:rsid w:val="005662AA"/>
    <w:rsid w:val="00566481"/>
    <w:rsid w:val="005670CA"/>
    <w:rsid w:val="00567329"/>
    <w:rsid w:val="005673C0"/>
    <w:rsid w:val="005676A6"/>
    <w:rsid w:val="00570106"/>
    <w:rsid w:val="005712D5"/>
    <w:rsid w:val="005717BA"/>
    <w:rsid w:val="005719A2"/>
    <w:rsid w:val="00571D97"/>
    <w:rsid w:val="005723D2"/>
    <w:rsid w:val="005727CE"/>
    <w:rsid w:val="005728B7"/>
    <w:rsid w:val="00572D84"/>
    <w:rsid w:val="00572EFE"/>
    <w:rsid w:val="005731E3"/>
    <w:rsid w:val="00573393"/>
    <w:rsid w:val="0057343D"/>
    <w:rsid w:val="0057383E"/>
    <w:rsid w:val="005738E3"/>
    <w:rsid w:val="0057410C"/>
    <w:rsid w:val="0057419F"/>
    <w:rsid w:val="005742AA"/>
    <w:rsid w:val="005743E7"/>
    <w:rsid w:val="005743F1"/>
    <w:rsid w:val="00574601"/>
    <w:rsid w:val="00574D64"/>
    <w:rsid w:val="0057513C"/>
    <w:rsid w:val="00575198"/>
    <w:rsid w:val="005751C0"/>
    <w:rsid w:val="005754AC"/>
    <w:rsid w:val="0057595B"/>
    <w:rsid w:val="00576177"/>
    <w:rsid w:val="005761D0"/>
    <w:rsid w:val="005765D9"/>
    <w:rsid w:val="005768C0"/>
    <w:rsid w:val="00576CE5"/>
    <w:rsid w:val="0057765D"/>
    <w:rsid w:val="00577A78"/>
    <w:rsid w:val="005806D1"/>
    <w:rsid w:val="005807E6"/>
    <w:rsid w:val="00580B8B"/>
    <w:rsid w:val="00580EC6"/>
    <w:rsid w:val="00581889"/>
    <w:rsid w:val="00581BD3"/>
    <w:rsid w:val="00581BF4"/>
    <w:rsid w:val="00581F00"/>
    <w:rsid w:val="005823AD"/>
    <w:rsid w:val="0058260E"/>
    <w:rsid w:val="00582D08"/>
    <w:rsid w:val="005832D5"/>
    <w:rsid w:val="00583839"/>
    <w:rsid w:val="00583898"/>
    <w:rsid w:val="00584456"/>
    <w:rsid w:val="00584BE8"/>
    <w:rsid w:val="00584CD9"/>
    <w:rsid w:val="00584EED"/>
    <w:rsid w:val="00584F08"/>
    <w:rsid w:val="005856D8"/>
    <w:rsid w:val="0058598A"/>
    <w:rsid w:val="00585BCA"/>
    <w:rsid w:val="0058653E"/>
    <w:rsid w:val="00586BFB"/>
    <w:rsid w:val="00587855"/>
    <w:rsid w:val="00587870"/>
    <w:rsid w:val="00590688"/>
    <w:rsid w:val="005906AA"/>
    <w:rsid w:val="00590AB9"/>
    <w:rsid w:val="005916BD"/>
    <w:rsid w:val="0059170D"/>
    <w:rsid w:val="005917AD"/>
    <w:rsid w:val="00591D3A"/>
    <w:rsid w:val="00592490"/>
    <w:rsid w:val="005924FA"/>
    <w:rsid w:val="005927F9"/>
    <w:rsid w:val="00592827"/>
    <w:rsid w:val="00592C4B"/>
    <w:rsid w:val="0059344B"/>
    <w:rsid w:val="005934DA"/>
    <w:rsid w:val="00593A11"/>
    <w:rsid w:val="00593C0A"/>
    <w:rsid w:val="00593EB7"/>
    <w:rsid w:val="00594030"/>
    <w:rsid w:val="00594124"/>
    <w:rsid w:val="0059428C"/>
    <w:rsid w:val="00594359"/>
    <w:rsid w:val="00594447"/>
    <w:rsid w:val="005948EA"/>
    <w:rsid w:val="00594C84"/>
    <w:rsid w:val="00594D72"/>
    <w:rsid w:val="00594F55"/>
    <w:rsid w:val="005954C7"/>
    <w:rsid w:val="00595655"/>
    <w:rsid w:val="00595AA1"/>
    <w:rsid w:val="00595B68"/>
    <w:rsid w:val="00595CB4"/>
    <w:rsid w:val="005963CF"/>
    <w:rsid w:val="005964AB"/>
    <w:rsid w:val="0059650F"/>
    <w:rsid w:val="005971E8"/>
    <w:rsid w:val="005972D7"/>
    <w:rsid w:val="005973C5"/>
    <w:rsid w:val="00597A00"/>
    <w:rsid w:val="00597BCA"/>
    <w:rsid w:val="00597C57"/>
    <w:rsid w:val="00597DDF"/>
    <w:rsid w:val="005A0205"/>
    <w:rsid w:val="005A0313"/>
    <w:rsid w:val="005A0780"/>
    <w:rsid w:val="005A0CBE"/>
    <w:rsid w:val="005A0E26"/>
    <w:rsid w:val="005A1150"/>
    <w:rsid w:val="005A12B1"/>
    <w:rsid w:val="005A13A9"/>
    <w:rsid w:val="005A1402"/>
    <w:rsid w:val="005A1585"/>
    <w:rsid w:val="005A253E"/>
    <w:rsid w:val="005A25DC"/>
    <w:rsid w:val="005A26A1"/>
    <w:rsid w:val="005A3173"/>
    <w:rsid w:val="005A32A0"/>
    <w:rsid w:val="005A3B98"/>
    <w:rsid w:val="005A459D"/>
    <w:rsid w:val="005A4A93"/>
    <w:rsid w:val="005A4BD4"/>
    <w:rsid w:val="005A4C20"/>
    <w:rsid w:val="005A4F5C"/>
    <w:rsid w:val="005A53A1"/>
    <w:rsid w:val="005A6377"/>
    <w:rsid w:val="005A69A1"/>
    <w:rsid w:val="005A6BE3"/>
    <w:rsid w:val="005A78B1"/>
    <w:rsid w:val="005A7A90"/>
    <w:rsid w:val="005B007B"/>
    <w:rsid w:val="005B0414"/>
    <w:rsid w:val="005B0F2D"/>
    <w:rsid w:val="005B0F3C"/>
    <w:rsid w:val="005B1009"/>
    <w:rsid w:val="005B181C"/>
    <w:rsid w:val="005B190E"/>
    <w:rsid w:val="005B1B96"/>
    <w:rsid w:val="005B1E23"/>
    <w:rsid w:val="005B1F39"/>
    <w:rsid w:val="005B23EF"/>
    <w:rsid w:val="005B2672"/>
    <w:rsid w:val="005B3056"/>
    <w:rsid w:val="005B312A"/>
    <w:rsid w:val="005B3389"/>
    <w:rsid w:val="005B33D1"/>
    <w:rsid w:val="005B355B"/>
    <w:rsid w:val="005B3BB3"/>
    <w:rsid w:val="005B3E5F"/>
    <w:rsid w:val="005B432C"/>
    <w:rsid w:val="005B4B22"/>
    <w:rsid w:val="005B4C84"/>
    <w:rsid w:val="005B5226"/>
    <w:rsid w:val="005B546A"/>
    <w:rsid w:val="005B58A7"/>
    <w:rsid w:val="005B5D94"/>
    <w:rsid w:val="005B5F58"/>
    <w:rsid w:val="005B65EC"/>
    <w:rsid w:val="005B67A6"/>
    <w:rsid w:val="005B6C09"/>
    <w:rsid w:val="005B6C60"/>
    <w:rsid w:val="005B6E01"/>
    <w:rsid w:val="005B6F90"/>
    <w:rsid w:val="005B6FB7"/>
    <w:rsid w:val="005B7261"/>
    <w:rsid w:val="005B7625"/>
    <w:rsid w:val="005C0DDD"/>
    <w:rsid w:val="005C0E1B"/>
    <w:rsid w:val="005C0F94"/>
    <w:rsid w:val="005C125D"/>
    <w:rsid w:val="005C15DC"/>
    <w:rsid w:val="005C1BCA"/>
    <w:rsid w:val="005C1C94"/>
    <w:rsid w:val="005C1DAE"/>
    <w:rsid w:val="005C1E7A"/>
    <w:rsid w:val="005C1EAD"/>
    <w:rsid w:val="005C21D0"/>
    <w:rsid w:val="005C2293"/>
    <w:rsid w:val="005C22D2"/>
    <w:rsid w:val="005C2650"/>
    <w:rsid w:val="005C265A"/>
    <w:rsid w:val="005C278A"/>
    <w:rsid w:val="005C2B62"/>
    <w:rsid w:val="005C2BB6"/>
    <w:rsid w:val="005C2F97"/>
    <w:rsid w:val="005C3028"/>
    <w:rsid w:val="005C3380"/>
    <w:rsid w:val="005C368B"/>
    <w:rsid w:val="005C38D2"/>
    <w:rsid w:val="005C3BA0"/>
    <w:rsid w:val="005C4D34"/>
    <w:rsid w:val="005C4FBC"/>
    <w:rsid w:val="005C4FE4"/>
    <w:rsid w:val="005C504F"/>
    <w:rsid w:val="005C526C"/>
    <w:rsid w:val="005C56BC"/>
    <w:rsid w:val="005C5D82"/>
    <w:rsid w:val="005C6B7C"/>
    <w:rsid w:val="005C76EB"/>
    <w:rsid w:val="005C7997"/>
    <w:rsid w:val="005C7B5E"/>
    <w:rsid w:val="005C7C6C"/>
    <w:rsid w:val="005D0089"/>
    <w:rsid w:val="005D0580"/>
    <w:rsid w:val="005D0878"/>
    <w:rsid w:val="005D0DBA"/>
    <w:rsid w:val="005D1145"/>
    <w:rsid w:val="005D1905"/>
    <w:rsid w:val="005D1D32"/>
    <w:rsid w:val="005D1E70"/>
    <w:rsid w:val="005D24D8"/>
    <w:rsid w:val="005D2A76"/>
    <w:rsid w:val="005D2C08"/>
    <w:rsid w:val="005D314B"/>
    <w:rsid w:val="005D3919"/>
    <w:rsid w:val="005D47D8"/>
    <w:rsid w:val="005D4B0D"/>
    <w:rsid w:val="005D4B28"/>
    <w:rsid w:val="005D51E3"/>
    <w:rsid w:val="005D5BD4"/>
    <w:rsid w:val="005D5E63"/>
    <w:rsid w:val="005D60C1"/>
    <w:rsid w:val="005D645A"/>
    <w:rsid w:val="005D6653"/>
    <w:rsid w:val="005D66B1"/>
    <w:rsid w:val="005D671D"/>
    <w:rsid w:val="005D6830"/>
    <w:rsid w:val="005D6F24"/>
    <w:rsid w:val="005D6F42"/>
    <w:rsid w:val="005D6F56"/>
    <w:rsid w:val="005D6F63"/>
    <w:rsid w:val="005D708E"/>
    <w:rsid w:val="005D7AFE"/>
    <w:rsid w:val="005D7E7A"/>
    <w:rsid w:val="005D7F44"/>
    <w:rsid w:val="005E06AB"/>
    <w:rsid w:val="005E07DD"/>
    <w:rsid w:val="005E0A47"/>
    <w:rsid w:val="005E0A69"/>
    <w:rsid w:val="005E0C45"/>
    <w:rsid w:val="005E11FB"/>
    <w:rsid w:val="005E1484"/>
    <w:rsid w:val="005E1809"/>
    <w:rsid w:val="005E1CFB"/>
    <w:rsid w:val="005E20BB"/>
    <w:rsid w:val="005E23A2"/>
    <w:rsid w:val="005E2D9F"/>
    <w:rsid w:val="005E2EE2"/>
    <w:rsid w:val="005E3C31"/>
    <w:rsid w:val="005E3C48"/>
    <w:rsid w:val="005E3CD7"/>
    <w:rsid w:val="005E3EDB"/>
    <w:rsid w:val="005E4724"/>
    <w:rsid w:val="005E54FE"/>
    <w:rsid w:val="005E663F"/>
    <w:rsid w:val="005E67B3"/>
    <w:rsid w:val="005E6814"/>
    <w:rsid w:val="005E6B64"/>
    <w:rsid w:val="005E71FF"/>
    <w:rsid w:val="005E7C1B"/>
    <w:rsid w:val="005E7FC4"/>
    <w:rsid w:val="005F014A"/>
    <w:rsid w:val="005F083C"/>
    <w:rsid w:val="005F12B0"/>
    <w:rsid w:val="005F1507"/>
    <w:rsid w:val="005F18DA"/>
    <w:rsid w:val="005F1E18"/>
    <w:rsid w:val="005F1F6B"/>
    <w:rsid w:val="005F1F7A"/>
    <w:rsid w:val="005F205D"/>
    <w:rsid w:val="005F20B9"/>
    <w:rsid w:val="005F2367"/>
    <w:rsid w:val="005F2398"/>
    <w:rsid w:val="005F24E7"/>
    <w:rsid w:val="005F2ADE"/>
    <w:rsid w:val="005F342F"/>
    <w:rsid w:val="005F410F"/>
    <w:rsid w:val="005F421E"/>
    <w:rsid w:val="005F4517"/>
    <w:rsid w:val="005F528A"/>
    <w:rsid w:val="005F5294"/>
    <w:rsid w:val="005F5B42"/>
    <w:rsid w:val="005F5E96"/>
    <w:rsid w:val="005F5EAB"/>
    <w:rsid w:val="005F6ADB"/>
    <w:rsid w:val="005F73D2"/>
    <w:rsid w:val="005F758D"/>
    <w:rsid w:val="005F76A8"/>
    <w:rsid w:val="005F79B6"/>
    <w:rsid w:val="005F7F60"/>
    <w:rsid w:val="00600985"/>
    <w:rsid w:val="00601071"/>
    <w:rsid w:val="0060120D"/>
    <w:rsid w:val="006015A1"/>
    <w:rsid w:val="00601F3D"/>
    <w:rsid w:val="00601FB9"/>
    <w:rsid w:val="0060205D"/>
    <w:rsid w:val="006020FE"/>
    <w:rsid w:val="00602569"/>
    <w:rsid w:val="00602677"/>
    <w:rsid w:val="00603420"/>
    <w:rsid w:val="00603A06"/>
    <w:rsid w:val="00603A5E"/>
    <w:rsid w:val="00603C2B"/>
    <w:rsid w:val="006045ED"/>
    <w:rsid w:val="00604783"/>
    <w:rsid w:val="006047D6"/>
    <w:rsid w:val="0060494D"/>
    <w:rsid w:val="00604C0B"/>
    <w:rsid w:val="00605096"/>
    <w:rsid w:val="0060538E"/>
    <w:rsid w:val="00605926"/>
    <w:rsid w:val="006059E1"/>
    <w:rsid w:val="0060601E"/>
    <w:rsid w:val="0060603D"/>
    <w:rsid w:val="006065F3"/>
    <w:rsid w:val="006068B8"/>
    <w:rsid w:val="00606DC0"/>
    <w:rsid w:val="00606DE9"/>
    <w:rsid w:val="00607A89"/>
    <w:rsid w:val="00607DF5"/>
    <w:rsid w:val="00607ED4"/>
    <w:rsid w:val="00607F62"/>
    <w:rsid w:val="00610066"/>
    <w:rsid w:val="006102C5"/>
    <w:rsid w:val="006103C6"/>
    <w:rsid w:val="00610777"/>
    <w:rsid w:val="006108BE"/>
    <w:rsid w:val="00610B8D"/>
    <w:rsid w:val="006113E7"/>
    <w:rsid w:val="00611567"/>
    <w:rsid w:val="006115D0"/>
    <w:rsid w:val="00611EC5"/>
    <w:rsid w:val="00612CD8"/>
    <w:rsid w:val="00612E46"/>
    <w:rsid w:val="0061333A"/>
    <w:rsid w:val="0061346F"/>
    <w:rsid w:val="006135A7"/>
    <w:rsid w:val="0061373F"/>
    <w:rsid w:val="00613FF8"/>
    <w:rsid w:val="0061413B"/>
    <w:rsid w:val="006141E4"/>
    <w:rsid w:val="006144CF"/>
    <w:rsid w:val="00614573"/>
    <w:rsid w:val="006146AE"/>
    <w:rsid w:val="00614F87"/>
    <w:rsid w:val="0061553F"/>
    <w:rsid w:val="00615A06"/>
    <w:rsid w:val="00616455"/>
    <w:rsid w:val="00616808"/>
    <w:rsid w:val="00616A38"/>
    <w:rsid w:val="00616C3B"/>
    <w:rsid w:val="00617E3B"/>
    <w:rsid w:val="0062007A"/>
    <w:rsid w:val="006206EB"/>
    <w:rsid w:val="00620BB4"/>
    <w:rsid w:val="0062100C"/>
    <w:rsid w:val="00621270"/>
    <w:rsid w:val="00621303"/>
    <w:rsid w:val="00622049"/>
    <w:rsid w:val="00622147"/>
    <w:rsid w:val="00622343"/>
    <w:rsid w:val="006226EF"/>
    <w:rsid w:val="00622A4D"/>
    <w:rsid w:val="00622C30"/>
    <w:rsid w:val="00622CE0"/>
    <w:rsid w:val="0062301D"/>
    <w:rsid w:val="0062333C"/>
    <w:rsid w:val="006233FB"/>
    <w:rsid w:val="00623557"/>
    <w:rsid w:val="00623625"/>
    <w:rsid w:val="00623741"/>
    <w:rsid w:val="00623771"/>
    <w:rsid w:val="00623A97"/>
    <w:rsid w:val="00624586"/>
    <w:rsid w:val="00624820"/>
    <w:rsid w:val="00624A2B"/>
    <w:rsid w:val="00624BEE"/>
    <w:rsid w:val="006255EE"/>
    <w:rsid w:val="00625808"/>
    <w:rsid w:val="00625B27"/>
    <w:rsid w:val="00625C52"/>
    <w:rsid w:val="00625CCE"/>
    <w:rsid w:val="006260E2"/>
    <w:rsid w:val="006264DA"/>
    <w:rsid w:val="0062678E"/>
    <w:rsid w:val="006267DF"/>
    <w:rsid w:val="00626E5B"/>
    <w:rsid w:val="00627013"/>
    <w:rsid w:val="00627CC8"/>
    <w:rsid w:val="0063057B"/>
    <w:rsid w:val="006305D0"/>
    <w:rsid w:val="0063106D"/>
    <w:rsid w:val="0063109B"/>
    <w:rsid w:val="006310D9"/>
    <w:rsid w:val="0063120F"/>
    <w:rsid w:val="0063150E"/>
    <w:rsid w:val="0063169B"/>
    <w:rsid w:val="0063173F"/>
    <w:rsid w:val="00631A3A"/>
    <w:rsid w:val="00632063"/>
    <w:rsid w:val="00632942"/>
    <w:rsid w:val="006332F3"/>
    <w:rsid w:val="0063373C"/>
    <w:rsid w:val="00633752"/>
    <w:rsid w:val="00633BC9"/>
    <w:rsid w:val="00633C81"/>
    <w:rsid w:val="00633D72"/>
    <w:rsid w:val="00633E9C"/>
    <w:rsid w:val="006343E7"/>
    <w:rsid w:val="006346F8"/>
    <w:rsid w:val="0063488D"/>
    <w:rsid w:val="00635371"/>
    <w:rsid w:val="006358EA"/>
    <w:rsid w:val="00635DA1"/>
    <w:rsid w:val="006368C4"/>
    <w:rsid w:val="006368E9"/>
    <w:rsid w:val="006369D3"/>
    <w:rsid w:val="00636D6B"/>
    <w:rsid w:val="00637DD1"/>
    <w:rsid w:val="00637DD4"/>
    <w:rsid w:val="00640000"/>
    <w:rsid w:val="00640558"/>
    <w:rsid w:val="0064086F"/>
    <w:rsid w:val="006411CE"/>
    <w:rsid w:val="006413A9"/>
    <w:rsid w:val="00641430"/>
    <w:rsid w:val="006416CF"/>
    <w:rsid w:val="0064182E"/>
    <w:rsid w:val="00641ADC"/>
    <w:rsid w:val="00641C27"/>
    <w:rsid w:val="00641CEA"/>
    <w:rsid w:val="006426ED"/>
    <w:rsid w:val="00642A09"/>
    <w:rsid w:val="00642AA6"/>
    <w:rsid w:val="00642BC5"/>
    <w:rsid w:val="00642C4D"/>
    <w:rsid w:val="00642DCC"/>
    <w:rsid w:val="006433DB"/>
    <w:rsid w:val="0064342B"/>
    <w:rsid w:val="00643502"/>
    <w:rsid w:val="0064406A"/>
    <w:rsid w:val="0064421C"/>
    <w:rsid w:val="0064445C"/>
    <w:rsid w:val="006446A4"/>
    <w:rsid w:val="00644B6F"/>
    <w:rsid w:val="00644CFA"/>
    <w:rsid w:val="006455BA"/>
    <w:rsid w:val="00645922"/>
    <w:rsid w:val="00645ED5"/>
    <w:rsid w:val="0064609D"/>
    <w:rsid w:val="0064650E"/>
    <w:rsid w:val="0064667A"/>
    <w:rsid w:val="0064708E"/>
    <w:rsid w:val="0064789D"/>
    <w:rsid w:val="00647930"/>
    <w:rsid w:val="00647C4C"/>
    <w:rsid w:val="00650119"/>
    <w:rsid w:val="006502DB"/>
    <w:rsid w:val="006505C8"/>
    <w:rsid w:val="00650BD6"/>
    <w:rsid w:val="0065171D"/>
    <w:rsid w:val="00651FA8"/>
    <w:rsid w:val="006520ED"/>
    <w:rsid w:val="006530F4"/>
    <w:rsid w:val="006537F8"/>
    <w:rsid w:val="00653FE8"/>
    <w:rsid w:val="00654012"/>
    <w:rsid w:val="0065408A"/>
    <w:rsid w:val="00654392"/>
    <w:rsid w:val="00654B51"/>
    <w:rsid w:val="00654E2E"/>
    <w:rsid w:val="00654F73"/>
    <w:rsid w:val="00655046"/>
    <w:rsid w:val="0065506A"/>
    <w:rsid w:val="0065520A"/>
    <w:rsid w:val="00655356"/>
    <w:rsid w:val="00655AEB"/>
    <w:rsid w:val="00655B60"/>
    <w:rsid w:val="00656746"/>
    <w:rsid w:val="0065681D"/>
    <w:rsid w:val="00656A9C"/>
    <w:rsid w:val="00656B94"/>
    <w:rsid w:val="00656D46"/>
    <w:rsid w:val="00657B03"/>
    <w:rsid w:val="00657DA4"/>
    <w:rsid w:val="00657E07"/>
    <w:rsid w:val="00660540"/>
    <w:rsid w:val="0066081E"/>
    <w:rsid w:val="006608CA"/>
    <w:rsid w:val="006610D4"/>
    <w:rsid w:val="0066116A"/>
    <w:rsid w:val="00661322"/>
    <w:rsid w:val="00661539"/>
    <w:rsid w:val="006615AF"/>
    <w:rsid w:val="00661814"/>
    <w:rsid w:val="00661829"/>
    <w:rsid w:val="00661BF5"/>
    <w:rsid w:val="00661F18"/>
    <w:rsid w:val="00662003"/>
    <w:rsid w:val="0066207A"/>
    <w:rsid w:val="00662502"/>
    <w:rsid w:val="006629C1"/>
    <w:rsid w:val="00662B95"/>
    <w:rsid w:val="00662DF7"/>
    <w:rsid w:val="00663697"/>
    <w:rsid w:val="00663D9D"/>
    <w:rsid w:val="00663DCB"/>
    <w:rsid w:val="00664404"/>
    <w:rsid w:val="006649A1"/>
    <w:rsid w:val="00664AEC"/>
    <w:rsid w:val="00664D91"/>
    <w:rsid w:val="006651D4"/>
    <w:rsid w:val="00665493"/>
    <w:rsid w:val="0066552A"/>
    <w:rsid w:val="006658B9"/>
    <w:rsid w:val="0066593C"/>
    <w:rsid w:val="00665AC8"/>
    <w:rsid w:val="00665AE6"/>
    <w:rsid w:val="00666E3F"/>
    <w:rsid w:val="00667787"/>
    <w:rsid w:val="00667853"/>
    <w:rsid w:val="00670225"/>
    <w:rsid w:val="0067022B"/>
    <w:rsid w:val="006706C0"/>
    <w:rsid w:val="0067194D"/>
    <w:rsid w:val="006721C6"/>
    <w:rsid w:val="006723F6"/>
    <w:rsid w:val="006724B9"/>
    <w:rsid w:val="0067347E"/>
    <w:rsid w:val="00673589"/>
    <w:rsid w:val="006737C0"/>
    <w:rsid w:val="006739CF"/>
    <w:rsid w:val="00673AD3"/>
    <w:rsid w:val="00673FD0"/>
    <w:rsid w:val="00674183"/>
    <w:rsid w:val="00674AB7"/>
    <w:rsid w:val="00674B88"/>
    <w:rsid w:val="00674E7B"/>
    <w:rsid w:val="0067575B"/>
    <w:rsid w:val="00675B6A"/>
    <w:rsid w:val="00675E28"/>
    <w:rsid w:val="00676A2C"/>
    <w:rsid w:val="00676C04"/>
    <w:rsid w:val="006772E3"/>
    <w:rsid w:val="006773D7"/>
    <w:rsid w:val="00677432"/>
    <w:rsid w:val="006776DB"/>
    <w:rsid w:val="006777C7"/>
    <w:rsid w:val="00677A2F"/>
    <w:rsid w:val="00680738"/>
    <w:rsid w:val="00680DEE"/>
    <w:rsid w:val="0068142C"/>
    <w:rsid w:val="00681508"/>
    <w:rsid w:val="0068180D"/>
    <w:rsid w:val="00681DA5"/>
    <w:rsid w:val="00681E97"/>
    <w:rsid w:val="00681FFE"/>
    <w:rsid w:val="006828E5"/>
    <w:rsid w:val="00682AFA"/>
    <w:rsid w:val="00683E5F"/>
    <w:rsid w:val="00683F63"/>
    <w:rsid w:val="00684791"/>
    <w:rsid w:val="006848AC"/>
    <w:rsid w:val="00684D40"/>
    <w:rsid w:val="006852EF"/>
    <w:rsid w:val="0068576F"/>
    <w:rsid w:val="0068619B"/>
    <w:rsid w:val="006862EC"/>
    <w:rsid w:val="00686E94"/>
    <w:rsid w:val="00687205"/>
    <w:rsid w:val="00687286"/>
    <w:rsid w:val="0068751F"/>
    <w:rsid w:val="006875D6"/>
    <w:rsid w:val="00687F21"/>
    <w:rsid w:val="006900CC"/>
    <w:rsid w:val="006901B0"/>
    <w:rsid w:val="00690571"/>
    <w:rsid w:val="00690581"/>
    <w:rsid w:val="00690B40"/>
    <w:rsid w:val="00691B97"/>
    <w:rsid w:val="00692B19"/>
    <w:rsid w:val="00692B1E"/>
    <w:rsid w:val="00692BE5"/>
    <w:rsid w:val="00692CDF"/>
    <w:rsid w:val="00692DAB"/>
    <w:rsid w:val="00692DFB"/>
    <w:rsid w:val="00693D57"/>
    <w:rsid w:val="00693ED8"/>
    <w:rsid w:val="00693F0E"/>
    <w:rsid w:val="00694A31"/>
    <w:rsid w:val="00694BC1"/>
    <w:rsid w:val="00694C2A"/>
    <w:rsid w:val="00694E04"/>
    <w:rsid w:val="00695609"/>
    <w:rsid w:val="00695855"/>
    <w:rsid w:val="00695C1D"/>
    <w:rsid w:val="00695D10"/>
    <w:rsid w:val="006960FA"/>
    <w:rsid w:val="006961B4"/>
    <w:rsid w:val="00696A7D"/>
    <w:rsid w:val="00696E21"/>
    <w:rsid w:val="00697241"/>
    <w:rsid w:val="00697361"/>
    <w:rsid w:val="00697468"/>
    <w:rsid w:val="00697662"/>
    <w:rsid w:val="00697A07"/>
    <w:rsid w:val="00697DF0"/>
    <w:rsid w:val="006A0420"/>
    <w:rsid w:val="006A07DD"/>
    <w:rsid w:val="006A0C4C"/>
    <w:rsid w:val="006A0E7F"/>
    <w:rsid w:val="006A108A"/>
    <w:rsid w:val="006A11DF"/>
    <w:rsid w:val="006A12D1"/>
    <w:rsid w:val="006A1D59"/>
    <w:rsid w:val="006A2308"/>
    <w:rsid w:val="006A24DD"/>
    <w:rsid w:val="006A2833"/>
    <w:rsid w:val="006A297D"/>
    <w:rsid w:val="006A29D5"/>
    <w:rsid w:val="006A2B18"/>
    <w:rsid w:val="006A2BCD"/>
    <w:rsid w:val="006A3371"/>
    <w:rsid w:val="006A33B0"/>
    <w:rsid w:val="006A460D"/>
    <w:rsid w:val="006A488B"/>
    <w:rsid w:val="006A4AB4"/>
    <w:rsid w:val="006A4B94"/>
    <w:rsid w:val="006A53B1"/>
    <w:rsid w:val="006A5AE8"/>
    <w:rsid w:val="006A5CEC"/>
    <w:rsid w:val="006A660F"/>
    <w:rsid w:val="006A67E4"/>
    <w:rsid w:val="006A6DF3"/>
    <w:rsid w:val="006A6F9B"/>
    <w:rsid w:val="006A6FB5"/>
    <w:rsid w:val="006A7CE6"/>
    <w:rsid w:val="006B0336"/>
    <w:rsid w:val="006B04A5"/>
    <w:rsid w:val="006B0925"/>
    <w:rsid w:val="006B09C4"/>
    <w:rsid w:val="006B0C64"/>
    <w:rsid w:val="006B10E3"/>
    <w:rsid w:val="006B1DC2"/>
    <w:rsid w:val="006B2705"/>
    <w:rsid w:val="006B2775"/>
    <w:rsid w:val="006B3224"/>
    <w:rsid w:val="006B39E7"/>
    <w:rsid w:val="006B3BE5"/>
    <w:rsid w:val="006B3DE0"/>
    <w:rsid w:val="006B42BF"/>
    <w:rsid w:val="006B4384"/>
    <w:rsid w:val="006B4577"/>
    <w:rsid w:val="006B45AE"/>
    <w:rsid w:val="006B5075"/>
    <w:rsid w:val="006B553E"/>
    <w:rsid w:val="006B569C"/>
    <w:rsid w:val="006B5B9E"/>
    <w:rsid w:val="006B64EC"/>
    <w:rsid w:val="006B6BA0"/>
    <w:rsid w:val="006B7601"/>
    <w:rsid w:val="006B7C7D"/>
    <w:rsid w:val="006C0861"/>
    <w:rsid w:val="006C09B0"/>
    <w:rsid w:val="006C0EA2"/>
    <w:rsid w:val="006C121C"/>
    <w:rsid w:val="006C12BA"/>
    <w:rsid w:val="006C12E1"/>
    <w:rsid w:val="006C145A"/>
    <w:rsid w:val="006C164A"/>
    <w:rsid w:val="006C1A79"/>
    <w:rsid w:val="006C1AF9"/>
    <w:rsid w:val="006C1E73"/>
    <w:rsid w:val="006C2155"/>
    <w:rsid w:val="006C28E7"/>
    <w:rsid w:val="006C2CF0"/>
    <w:rsid w:val="006C2E45"/>
    <w:rsid w:val="006C333B"/>
    <w:rsid w:val="006C33FD"/>
    <w:rsid w:val="006C3810"/>
    <w:rsid w:val="006C3BDE"/>
    <w:rsid w:val="006C3C89"/>
    <w:rsid w:val="006C4403"/>
    <w:rsid w:val="006C445C"/>
    <w:rsid w:val="006C4608"/>
    <w:rsid w:val="006C48A9"/>
    <w:rsid w:val="006C4A32"/>
    <w:rsid w:val="006C4D7B"/>
    <w:rsid w:val="006C4E3B"/>
    <w:rsid w:val="006C5247"/>
    <w:rsid w:val="006C53B6"/>
    <w:rsid w:val="006C5499"/>
    <w:rsid w:val="006C5703"/>
    <w:rsid w:val="006C5846"/>
    <w:rsid w:val="006C5F47"/>
    <w:rsid w:val="006C63D7"/>
    <w:rsid w:val="006C657F"/>
    <w:rsid w:val="006C6C67"/>
    <w:rsid w:val="006C7057"/>
    <w:rsid w:val="006C7AA4"/>
    <w:rsid w:val="006D00C0"/>
    <w:rsid w:val="006D03BA"/>
    <w:rsid w:val="006D05C4"/>
    <w:rsid w:val="006D175E"/>
    <w:rsid w:val="006D189F"/>
    <w:rsid w:val="006D253D"/>
    <w:rsid w:val="006D2BB6"/>
    <w:rsid w:val="006D3030"/>
    <w:rsid w:val="006D381C"/>
    <w:rsid w:val="006D3A0E"/>
    <w:rsid w:val="006D43B0"/>
    <w:rsid w:val="006D4705"/>
    <w:rsid w:val="006D4C1D"/>
    <w:rsid w:val="006D4CFD"/>
    <w:rsid w:val="006D4E67"/>
    <w:rsid w:val="006D545B"/>
    <w:rsid w:val="006D5DD2"/>
    <w:rsid w:val="006D5F8E"/>
    <w:rsid w:val="006D6417"/>
    <w:rsid w:val="006D6505"/>
    <w:rsid w:val="006D6AA1"/>
    <w:rsid w:val="006D6FF3"/>
    <w:rsid w:val="006D70D9"/>
    <w:rsid w:val="006E04F9"/>
    <w:rsid w:val="006E0738"/>
    <w:rsid w:val="006E09E5"/>
    <w:rsid w:val="006E0BCE"/>
    <w:rsid w:val="006E0F57"/>
    <w:rsid w:val="006E10DD"/>
    <w:rsid w:val="006E130A"/>
    <w:rsid w:val="006E19F6"/>
    <w:rsid w:val="006E1DC4"/>
    <w:rsid w:val="006E24CA"/>
    <w:rsid w:val="006E259B"/>
    <w:rsid w:val="006E2604"/>
    <w:rsid w:val="006E2FB6"/>
    <w:rsid w:val="006E3266"/>
    <w:rsid w:val="006E33EC"/>
    <w:rsid w:val="006E43AD"/>
    <w:rsid w:val="006E4952"/>
    <w:rsid w:val="006E4AC1"/>
    <w:rsid w:val="006E4C49"/>
    <w:rsid w:val="006E4D76"/>
    <w:rsid w:val="006E4E9A"/>
    <w:rsid w:val="006E5027"/>
    <w:rsid w:val="006E5190"/>
    <w:rsid w:val="006E52EB"/>
    <w:rsid w:val="006E546D"/>
    <w:rsid w:val="006E573F"/>
    <w:rsid w:val="006E58F1"/>
    <w:rsid w:val="006E5C05"/>
    <w:rsid w:val="006E5DF7"/>
    <w:rsid w:val="006E5FCE"/>
    <w:rsid w:val="006E6221"/>
    <w:rsid w:val="006E69A6"/>
    <w:rsid w:val="006E6A92"/>
    <w:rsid w:val="006E6C0F"/>
    <w:rsid w:val="006E72C3"/>
    <w:rsid w:val="006E72F9"/>
    <w:rsid w:val="006E73CC"/>
    <w:rsid w:val="006E75CD"/>
    <w:rsid w:val="006E7D3C"/>
    <w:rsid w:val="006F0226"/>
    <w:rsid w:val="006F02A2"/>
    <w:rsid w:val="006F058E"/>
    <w:rsid w:val="006F06CD"/>
    <w:rsid w:val="006F1A53"/>
    <w:rsid w:val="006F22D3"/>
    <w:rsid w:val="006F2939"/>
    <w:rsid w:val="006F2A00"/>
    <w:rsid w:val="006F2F92"/>
    <w:rsid w:val="006F38BA"/>
    <w:rsid w:val="006F3AF0"/>
    <w:rsid w:val="006F40B7"/>
    <w:rsid w:val="006F4988"/>
    <w:rsid w:val="006F4B8D"/>
    <w:rsid w:val="006F5B9D"/>
    <w:rsid w:val="006F5D7F"/>
    <w:rsid w:val="006F5F5D"/>
    <w:rsid w:val="006F6263"/>
    <w:rsid w:val="006F63C2"/>
    <w:rsid w:val="006F642E"/>
    <w:rsid w:val="006F67BD"/>
    <w:rsid w:val="006F67E6"/>
    <w:rsid w:val="006F68AA"/>
    <w:rsid w:val="006F6CED"/>
    <w:rsid w:val="006F7067"/>
    <w:rsid w:val="006F70F4"/>
    <w:rsid w:val="006F727E"/>
    <w:rsid w:val="006F755C"/>
    <w:rsid w:val="006F75D3"/>
    <w:rsid w:val="00700873"/>
    <w:rsid w:val="007008F5"/>
    <w:rsid w:val="00700A9B"/>
    <w:rsid w:val="00700F2C"/>
    <w:rsid w:val="00701589"/>
    <w:rsid w:val="00701BFD"/>
    <w:rsid w:val="00701F06"/>
    <w:rsid w:val="00702803"/>
    <w:rsid w:val="00702878"/>
    <w:rsid w:val="00702B8D"/>
    <w:rsid w:val="00702BE1"/>
    <w:rsid w:val="00702D32"/>
    <w:rsid w:val="00702E35"/>
    <w:rsid w:val="00702EE0"/>
    <w:rsid w:val="00703140"/>
    <w:rsid w:val="0070321A"/>
    <w:rsid w:val="007036F3"/>
    <w:rsid w:val="00703D80"/>
    <w:rsid w:val="00703DF7"/>
    <w:rsid w:val="00704043"/>
    <w:rsid w:val="0070417C"/>
    <w:rsid w:val="00704225"/>
    <w:rsid w:val="0070441F"/>
    <w:rsid w:val="00704853"/>
    <w:rsid w:val="007052F7"/>
    <w:rsid w:val="00705449"/>
    <w:rsid w:val="00705A28"/>
    <w:rsid w:val="00706D5E"/>
    <w:rsid w:val="00707065"/>
    <w:rsid w:val="00707692"/>
    <w:rsid w:val="0070794B"/>
    <w:rsid w:val="00707FB0"/>
    <w:rsid w:val="00710015"/>
    <w:rsid w:val="007100CB"/>
    <w:rsid w:val="007102D3"/>
    <w:rsid w:val="007102F2"/>
    <w:rsid w:val="007105DE"/>
    <w:rsid w:val="00710733"/>
    <w:rsid w:val="007108EA"/>
    <w:rsid w:val="007113FF"/>
    <w:rsid w:val="00711B33"/>
    <w:rsid w:val="00711BF9"/>
    <w:rsid w:val="00711DBC"/>
    <w:rsid w:val="00712580"/>
    <w:rsid w:val="00712CCD"/>
    <w:rsid w:val="00712F4D"/>
    <w:rsid w:val="00713282"/>
    <w:rsid w:val="007132E2"/>
    <w:rsid w:val="007134EC"/>
    <w:rsid w:val="00713804"/>
    <w:rsid w:val="00714943"/>
    <w:rsid w:val="00714B37"/>
    <w:rsid w:val="00714C82"/>
    <w:rsid w:val="007154BA"/>
    <w:rsid w:val="007156DC"/>
    <w:rsid w:val="00715795"/>
    <w:rsid w:val="00715904"/>
    <w:rsid w:val="00715F28"/>
    <w:rsid w:val="00716372"/>
    <w:rsid w:val="0071666A"/>
    <w:rsid w:val="00716A55"/>
    <w:rsid w:val="00717074"/>
    <w:rsid w:val="00717FC8"/>
    <w:rsid w:val="007208AC"/>
    <w:rsid w:val="007208B7"/>
    <w:rsid w:val="00720E51"/>
    <w:rsid w:val="00722372"/>
    <w:rsid w:val="00722B60"/>
    <w:rsid w:val="00722C8F"/>
    <w:rsid w:val="00723801"/>
    <w:rsid w:val="0072406D"/>
    <w:rsid w:val="00724197"/>
    <w:rsid w:val="007244B6"/>
    <w:rsid w:val="0072454A"/>
    <w:rsid w:val="00724AAF"/>
    <w:rsid w:val="00724AFE"/>
    <w:rsid w:val="00724DB9"/>
    <w:rsid w:val="0072505E"/>
    <w:rsid w:val="0072543D"/>
    <w:rsid w:val="00725A59"/>
    <w:rsid w:val="00725CBA"/>
    <w:rsid w:val="00726126"/>
    <w:rsid w:val="007266B5"/>
    <w:rsid w:val="00726A5D"/>
    <w:rsid w:val="00726F31"/>
    <w:rsid w:val="00727304"/>
    <w:rsid w:val="00727937"/>
    <w:rsid w:val="00727A38"/>
    <w:rsid w:val="00727D76"/>
    <w:rsid w:val="00730352"/>
    <w:rsid w:val="00730404"/>
    <w:rsid w:val="00730995"/>
    <w:rsid w:val="00730DFF"/>
    <w:rsid w:val="007310C8"/>
    <w:rsid w:val="00731685"/>
    <w:rsid w:val="007320E2"/>
    <w:rsid w:val="007322E1"/>
    <w:rsid w:val="007324DD"/>
    <w:rsid w:val="0073276A"/>
    <w:rsid w:val="00732D68"/>
    <w:rsid w:val="007330B5"/>
    <w:rsid w:val="0073346D"/>
    <w:rsid w:val="0073427C"/>
    <w:rsid w:val="007346AC"/>
    <w:rsid w:val="007346EF"/>
    <w:rsid w:val="00734CB5"/>
    <w:rsid w:val="00734FA6"/>
    <w:rsid w:val="00735B00"/>
    <w:rsid w:val="00735DC2"/>
    <w:rsid w:val="0073603F"/>
    <w:rsid w:val="007362BF"/>
    <w:rsid w:val="00736362"/>
    <w:rsid w:val="00736568"/>
    <w:rsid w:val="00736AE5"/>
    <w:rsid w:val="00736B0A"/>
    <w:rsid w:val="00737317"/>
    <w:rsid w:val="0073761F"/>
    <w:rsid w:val="00737A48"/>
    <w:rsid w:val="00737B3B"/>
    <w:rsid w:val="00740B4E"/>
    <w:rsid w:val="00740CDA"/>
    <w:rsid w:val="00740D62"/>
    <w:rsid w:val="00741087"/>
    <w:rsid w:val="00741127"/>
    <w:rsid w:val="00741211"/>
    <w:rsid w:val="007415A8"/>
    <w:rsid w:val="007415D3"/>
    <w:rsid w:val="00741E39"/>
    <w:rsid w:val="00742186"/>
    <w:rsid w:val="007424E5"/>
    <w:rsid w:val="007428DF"/>
    <w:rsid w:val="007429CD"/>
    <w:rsid w:val="00743172"/>
    <w:rsid w:val="007432A5"/>
    <w:rsid w:val="0074349E"/>
    <w:rsid w:val="00744331"/>
    <w:rsid w:val="007446BD"/>
    <w:rsid w:val="00744ED6"/>
    <w:rsid w:val="00744FDC"/>
    <w:rsid w:val="00745176"/>
    <w:rsid w:val="007452BB"/>
    <w:rsid w:val="0074547A"/>
    <w:rsid w:val="00745633"/>
    <w:rsid w:val="00745A12"/>
    <w:rsid w:val="00745A3A"/>
    <w:rsid w:val="00745E91"/>
    <w:rsid w:val="007465DF"/>
    <w:rsid w:val="00746B8C"/>
    <w:rsid w:val="00746C33"/>
    <w:rsid w:val="0074723E"/>
    <w:rsid w:val="007473D6"/>
    <w:rsid w:val="007477C3"/>
    <w:rsid w:val="00747ACA"/>
    <w:rsid w:val="00747D04"/>
    <w:rsid w:val="00747F07"/>
    <w:rsid w:val="0075037E"/>
    <w:rsid w:val="007503C9"/>
    <w:rsid w:val="007504E8"/>
    <w:rsid w:val="0075079D"/>
    <w:rsid w:val="00750DA1"/>
    <w:rsid w:val="007517EA"/>
    <w:rsid w:val="00751897"/>
    <w:rsid w:val="00751AA2"/>
    <w:rsid w:val="007520DB"/>
    <w:rsid w:val="0075216C"/>
    <w:rsid w:val="00752780"/>
    <w:rsid w:val="00752BA7"/>
    <w:rsid w:val="00752C65"/>
    <w:rsid w:val="00752F2F"/>
    <w:rsid w:val="0075303B"/>
    <w:rsid w:val="007535AE"/>
    <w:rsid w:val="00753736"/>
    <w:rsid w:val="007544EC"/>
    <w:rsid w:val="007548BB"/>
    <w:rsid w:val="0075496E"/>
    <w:rsid w:val="00754DB5"/>
    <w:rsid w:val="00754FB9"/>
    <w:rsid w:val="00755349"/>
    <w:rsid w:val="007556A1"/>
    <w:rsid w:val="00755A07"/>
    <w:rsid w:val="00755A0A"/>
    <w:rsid w:val="007562FF"/>
    <w:rsid w:val="00756A80"/>
    <w:rsid w:val="00756B90"/>
    <w:rsid w:val="00757204"/>
    <w:rsid w:val="00757480"/>
    <w:rsid w:val="00757623"/>
    <w:rsid w:val="00760965"/>
    <w:rsid w:val="00760A0D"/>
    <w:rsid w:val="00761C8A"/>
    <w:rsid w:val="00761E71"/>
    <w:rsid w:val="00762732"/>
    <w:rsid w:val="00762D26"/>
    <w:rsid w:val="007630B3"/>
    <w:rsid w:val="00763134"/>
    <w:rsid w:val="007631F5"/>
    <w:rsid w:val="00763958"/>
    <w:rsid w:val="00763E6F"/>
    <w:rsid w:val="00764C65"/>
    <w:rsid w:val="0076546D"/>
    <w:rsid w:val="00765F63"/>
    <w:rsid w:val="00766167"/>
    <w:rsid w:val="007662CD"/>
    <w:rsid w:val="00766643"/>
    <w:rsid w:val="007678B6"/>
    <w:rsid w:val="007703D3"/>
    <w:rsid w:val="0077043E"/>
    <w:rsid w:val="00770AAF"/>
    <w:rsid w:val="0077122F"/>
    <w:rsid w:val="007713C0"/>
    <w:rsid w:val="007715D3"/>
    <w:rsid w:val="00771B7E"/>
    <w:rsid w:val="00771C6D"/>
    <w:rsid w:val="007729C9"/>
    <w:rsid w:val="00772F1D"/>
    <w:rsid w:val="0077316A"/>
    <w:rsid w:val="00773688"/>
    <w:rsid w:val="007736E7"/>
    <w:rsid w:val="00774469"/>
    <w:rsid w:val="00774671"/>
    <w:rsid w:val="00774A8D"/>
    <w:rsid w:val="00774E2B"/>
    <w:rsid w:val="00776342"/>
    <w:rsid w:val="0077647E"/>
    <w:rsid w:val="007766D1"/>
    <w:rsid w:val="0077677B"/>
    <w:rsid w:val="00776988"/>
    <w:rsid w:val="00776CA5"/>
    <w:rsid w:val="0077728B"/>
    <w:rsid w:val="0077757C"/>
    <w:rsid w:val="007776FD"/>
    <w:rsid w:val="007777D3"/>
    <w:rsid w:val="00777A91"/>
    <w:rsid w:val="00777DB3"/>
    <w:rsid w:val="00777E03"/>
    <w:rsid w:val="0078077A"/>
    <w:rsid w:val="00780DF7"/>
    <w:rsid w:val="007816BC"/>
    <w:rsid w:val="007816F2"/>
    <w:rsid w:val="007828A4"/>
    <w:rsid w:val="0078297C"/>
    <w:rsid w:val="00782CAE"/>
    <w:rsid w:val="00782E4F"/>
    <w:rsid w:val="00783D48"/>
    <w:rsid w:val="0078483B"/>
    <w:rsid w:val="007848F4"/>
    <w:rsid w:val="00784B41"/>
    <w:rsid w:val="00784B5F"/>
    <w:rsid w:val="007852B8"/>
    <w:rsid w:val="00786B65"/>
    <w:rsid w:val="00787326"/>
    <w:rsid w:val="007874A4"/>
    <w:rsid w:val="00787863"/>
    <w:rsid w:val="007878DB"/>
    <w:rsid w:val="00787DE8"/>
    <w:rsid w:val="00790368"/>
    <w:rsid w:val="007915EF"/>
    <w:rsid w:val="0079166D"/>
    <w:rsid w:val="00791EA6"/>
    <w:rsid w:val="00792112"/>
    <w:rsid w:val="00792EAC"/>
    <w:rsid w:val="00792F6A"/>
    <w:rsid w:val="00793360"/>
    <w:rsid w:val="007934C9"/>
    <w:rsid w:val="007938A8"/>
    <w:rsid w:val="00793A30"/>
    <w:rsid w:val="00793C1E"/>
    <w:rsid w:val="00793FED"/>
    <w:rsid w:val="0079425D"/>
    <w:rsid w:val="00794880"/>
    <w:rsid w:val="00794922"/>
    <w:rsid w:val="00794AFA"/>
    <w:rsid w:val="00794F1C"/>
    <w:rsid w:val="00795231"/>
    <w:rsid w:val="00795515"/>
    <w:rsid w:val="0079575E"/>
    <w:rsid w:val="00795B1E"/>
    <w:rsid w:val="00795D86"/>
    <w:rsid w:val="00795EF0"/>
    <w:rsid w:val="007964B7"/>
    <w:rsid w:val="00796815"/>
    <w:rsid w:val="007968A6"/>
    <w:rsid w:val="00796BF6"/>
    <w:rsid w:val="00796DA0"/>
    <w:rsid w:val="00797216"/>
    <w:rsid w:val="00797B62"/>
    <w:rsid w:val="007A0037"/>
    <w:rsid w:val="007A00A2"/>
    <w:rsid w:val="007A01FA"/>
    <w:rsid w:val="007A0507"/>
    <w:rsid w:val="007A0652"/>
    <w:rsid w:val="007A0EB4"/>
    <w:rsid w:val="007A10D2"/>
    <w:rsid w:val="007A22B1"/>
    <w:rsid w:val="007A2511"/>
    <w:rsid w:val="007A3092"/>
    <w:rsid w:val="007A3DCB"/>
    <w:rsid w:val="007A43E2"/>
    <w:rsid w:val="007A4D10"/>
    <w:rsid w:val="007A4EF2"/>
    <w:rsid w:val="007A50CE"/>
    <w:rsid w:val="007A515F"/>
    <w:rsid w:val="007A536C"/>
    <w:rsid w:val="007A5430"/>
    <w:rsid w:val="007A5F00"/>
    <w:rsid w:val="007A641E"/>
    <w:rsid w:val="007A661E"/>
    <w:rsid w:val="007A6956"/>
    <w:rsid w:val="007A6C13"/>
    <w:rsid w:val="007A72BB"/>
    <w:rsid w:val="007A7F10"/>
    <w:rsid w:val="007B0013"/>
    <w:rsid w:val="007B0559"/>
    <w:rsid w:val="007B0648"/>
    <w:rsid w:val="007B1339"/>
    <w:rsid w:val="007B1564"/>
    <w:rsid w:val="007B221C"/>
    <w:rsid w:val="007B2272"/>
    <w:rsid w:val="007B238A"/>
    <w:rsid w:val="007B2796"/>
    <w:rsid w:val="007B29BD"/>
    <w:rsid w:val="007B2C86"/>
    <w:rsid w:val="007B3E55"/>
    <w:rsid w:val="007B3E97"/>
    <w:rsid w:val="007B47F2"/>
    <w:rsid w:val="007B4C10"/>
    <w:rsid w:val="007B5693"/>
    <w:rsid w:val="007B613A"/>
    <w:rsid w:val="007B6692"/>
    <w:rsid w:val="007B6E03"/>
    <w:rsid w:val="007B728B"/>
    <w:rsid w:val="007B73B5"/>
    <w:rsid w:val="007B7623"/>
    <w:rsid w:val="007B7745"/>
    <w:rsid w:val="007B780B"/>
    <w:rsid w:val="007B7AFA"/>
    <w:rsid w:val="007B7FA3"/>
    <w:rsid w:val="007C051F"/>
    <w:rsid w:val="007C0DDD"/>
    <w:rsid w:val="007C10F1"/>
    <w:rsid w:val="007C112C"/>
    <w:rsid w:val="007C1483"/>
    <w:rsid w:val="007C14CA"/>
    <w:rsid w:val="007C186D"/>
    <w:rsid w:val="007C1DCA"/>
    <w:rsid w:val="007C1E64"/>
    <w:rsid w:val="007C1E9B"/>
    <w:rsid w:val="007C1F39"/>
    <w:rsid w:val="007C1F4F"/>
    <w:rsid w:val="007C311F"/>
    <w:rsid w:val="007C31DF"/>
    <w:rsid w:val="007C35CB"/>
    <w:rsid w:val="007C3614"/>
    <w:rsid w:val="007C3DED"/>
    <w:rsid w:val="007C4391"/>
    <w:rsid w:val="007C43B9"/>
    <w:rsid w:val="007C48AF"/>
    <w:rsid w:val="007C4B33"/>
    <w:rsid w:val="007C4BD8"/>
    <w:rsid w:val="007C4DC1"/>
    <w:rsid w:val="007C4DD1"/>
    <w:rsid w:val="007C4F51"/>
    <w:rsid w:val="007C598F"/>
    <w:rsid w:val="007C59DB"/>
    <w:rsid w:val="007C5EAF"/>
    <w:rsid w:val="007C5F28"/>
    <w:rsid w:val="007C60D0"/>
    <w:rsid w:val="007C699B"/>
    <w:rsid w:val="007C6E7D"/>
    <w:rsid w:val="007C73D3"/>
    <w:rsid w:val="007C76F6"/>
    <w:rsid w:val="007C7878"/>
    <w:rsid w:val="007C7A14"/>
    <w:rsid w:val="007D099D"/>
    <w:rsid w:val="007D0C8D"/>
    <w:rsid w:val="007D0D8C"/>
    <w:rsid w:val="007D1570"/>
    <w:rsid w:val="007D1751"/>
    <w:rsid w:val="007D1907"/>
    <w:rsid w:val="007D1E71"/>
    <w:rsid w:val="007D1ECD"/>
    <w:rsid w:val="007D1F42"/>
    <w:rsid w:val="007D241D"/>
    <w:rsid w:val="007D2E99"/>
    <w:rsid w:val="007D3315"/>
    <w:rsid w:val="007D331B"/>
    <w:rsid w:val="007D3398"/>
    <w:rsid w:val="007D37D2"/>
    <w:rsid w:val="007D3DC5"/>
    <w:rsid w:val="007D3F61"/>
    <w:rsid w:val="007D41DE"/>
    <w:rsid w:val="007D4290"/>
    <w:rsid w:val="007D486F"/>
    <w:rsid w:val="007D49F9"/>
    <w:rsid w:val="007D4EDF"/>
    <w:rsid w:val="007D50BA"/>
    <w:rsid w:val="007D51C1"/>
    <w:rsid w:val="007D53EB"/>
    <w:rsid w:val="007D58A4"/>
    <w:rsid w:val="007D5CF5"/>
    <w:rsid w:val="007D5E3E"/>
    <w:rsid w:val="007D622E"/>
    <w:rsid w:val="007D7BBB"/>
    <w:rsid w:val="007E00DB"/>
    <w:rsid w:val="007E0EA3"/>
    <w:rsid w:val="007E1144"/>
    <w:rsid w:val="007E138C"/>
    <w:rsid w:val="007E1406"/>
    <w:rsid w:val="007E1B07"/>
    <w:rsid w:val="007E23C2"/>
    <w:rsid w:val="007E28A0"/>
    <w:rsid w:val="007E2952"/>
    <w:rsid w:val="007E2B33"/>
    <w:rsid w:val="007E3529"/>
    <w:rsid w:val="007E3AAC"/>
    <w:rsid w:val="007E41C5"/>
    <w:rsid w:val="007E4570"/>
    <w:rsid w:val="007E4598"/>
    <w:rsid w:val="007E4E30"/>
    <w:rsid w:val="007E55D8"/>
    <w:rsid w:val="007E59B2"/>
    <w:rsid w:val="007E5B68"/>
    <w:rsid w:val="007E5DDD"/>
    <w:rsid w:val="007E6A0B"/>
    <w:rsid w:val="007E6A97"/>
    <w:rsid w:val="007E7814"/>
    <w:rsid w:val="007F0627"/>
    <w:rsid w:val="007F09D1"/>
    <w:rsid w:val="007F09FE"/>
    <w:rsid w:val="007F0D04"/>
    <w:rsid w:val="007F11E9"/>
    <w:rsid w:val="007F138F"/>
    <w:rsid w:val="007F1E07"/>
    <w:rsid w:val="007F1E56"/>
    <w:rsid w:val="007F21C9"/>
    <w:rsid w:val="007F24B7"/>
    <w:rsid w:val="007F2529"/>
    <w:rsid w:val="007F2D3E"/>
    <w:rsid w:val="007F2E0B"/>
    <w:rsid w:val="007F3296"/>
    <w:rsid w:val="007F3BE9"/>
    <w:rsid w:val="007F4006"/>
    <w:rsid w:val="007F4163"/>
    <w:rsid w:val="007F43DD"/>
    <w:rsid w:val="007F43E5"/>
    <w:rsid w:val="007F483B"/>
    <w:rsid w:val="007F4C0C"/>
    <w:rsid w:val="007F4D65"/>
    <w:rsid w:val="007F5344"/>
    <w:rsid w:val="007F57D0"/>
    <w:rsid w:val="007F5F07"/>
    <w:rsid w:val="007F6272"/>
    <w:rsid w:val="007F68E1"/>
    <w:rsid w:val="007F69A1"/>
    <w:rsid w:val="007F73B6"/>
    <w:rsid w:val="007F7742"/>
    <w:rsid w:val="007F77B5"/>
    <w:rsid w:val="007F7AB5"/>
    <w:rsid w:val="007F7ACB"/>
    <w:rsid w:val="007F7B8F"/>
    <w:rsid w:val="007F7BD6"/>
    <w:rsid w:val="008009C2"/>
    <w:rsid w:val="008015FF"/>
    <w:rsid w:val="008019C1"/>
    <w:rsid w:val="00801D48"/>
    <w:rsid w:val="00802E8D"/>
    <w:rsid w:val="0080300A"/>
    <w:rsid w:val="0080338E"/>
    <w:rsid w:val="008050BD"/>
    <w:rsid w:val="008052B2"/>
    <w:rsid w:val="00805653"/>
    <w:rsid w:val="00805902"/>
    <w:rsid w:val="00805CC0"/>
    <w:rsid w:val="00805DC6"/>
    <w:rsid w:val="0080634C"/>
    <w:rsid w:val="00806361"/>
    <w:rsid w:val="0080687F"/>
    <w:rsid w:val="008073A3"/>
    <w:rsid w:val="0080751F"/>
    <w:rsid w:val="0081020E"/>
    <w:rsid w:val="0081066A"/>
    <w:rsid w:val="008107F8"/>
    <w:rsid w:val="008108C0"/>
    <w:rsid w:val="00810948"/>
    <w:rsid w:val="00810B49"/>
    <w:rsid w:val="00810D1B"/>
    <w:rsid w:val="00810EBA"/>
    <w:rsid w:val="00810F3E"/>
    <w:rsid w:val="00810F7D"/>
    <w:rsid w:val="008111C6"/>
    <w:rsid w:val="008116B1"/>
    <w:rsid w:val="00811FBD"/>
    <w:rsid w:val="008120C4"/>
    <w:rsid w:val="0081303F"/>
    <w:rsid w:val="00813D27"/>
    <w:rsid w:val="00813E47"/>
    <w:rsid w:val="0081431E"/>
    <w:rsid w:val="008145D0"/>
    <w:rsid w:val="00814647"/>
    <w:rsid w:val="00814885"/>
    <w:rsid w:val="00814D03"/>
    <w:rsid w:val="00814F65"/>
    <w:rsid w:val="00814F79"/>
    <w:rsid w:val="00815008"/>
    <w:rsid w:val="008150D7"/>
    <w:rsid w:val="008151BC"/>
    <w:rsid w:val="00815671"/>
    <w:rsid w:val="00815699"/>
    <w:rsid w:val="008157F2"/>
    <w:rsid w:val="008158B2"/>
    <w:rsid w:val="00815A64"/>
    <w:rsid w:val="00815FEA"/>
    <w:rsid w:val="00816344"/>
    <w:rsid w:val="0081669D"/>
    <w:rsid w:val="008169A8"/>
    <w:rsid w:val="0081719B"/>
    <w:rsid w:val="008171FB"/>
    <w:rsid w:val="00820091"/>
    <w:rsid w:val="00820182"/>
    <w:rsid w:val="00820376"/>
    <w:rsid w:val="00820865"/>
    <w:rsid w:val="00820B7C"/>
    <w:rsid w:val="00820C7A"/>
    <w:rsid w:val="00820E74"/>
    <w:rsid w:val="008222FF"/>
    <w:rsid w:val="00822940"/>
    <w:rsid w:val="0082294C"/>
    <w:rsid w:val="008229BC"/>
    <w:rsid w:val="00822CA2"/>
    <w:rsid w:val="00822ED6"/>
    <w:rsid w:val="00823064"/>
    <w:rsid w:val="0082325A"/>
    <w:rsid w:val="0082325D"/>
    <w:rsid w:val="00823725"/>
    <w:rsid w:val="008237AD"/>
    <w:rsid w:val="008238A3"/>
    <w:rsid w:val="008239D2"/>
    <w:rsid w:val="00823CF8"/>
    <w:rsid w:val="00824417"/>
    <w:rsid w:val="00825160"/>
    <w:rsid w:val="008255EC"/>
    <w:rsid w:val="008259E1"/>
    <w:rsid w:val="00825E08"/>
    <w:rsid w:val="00825E27"/>
    <w:rsid w:val="00826361"/>
    <w:rsid w:val="0082677F"/>
    <w:rsid w:val="008268B3"/>
    <w:rsid w:val="00827155"/>
    <w:rsid w:val="008277DB"/>
    <w:rsid w:val="00827816"/>
    <w:rsid w:val="00827A87"/>
    <w:rsid w:val="00827CFA"/>
    <w:rsid w:val="00827F1A"/>
    <w:rsid w:val="00830C31"/>
    <w:rsid w:val="00830C9B"/>
    <w:rsid w:val="00830E62"/>
    <w:rsid w:val="0083111D"/>
    <w:rsid w:val="008318DF"/>
    <w:rsid w:val="008321F4"/>
    <w:rsid w:val="00832575"/>
    <w:rsid w:val="00832794"/>
    <w:rsid w:val="00832CF7"/>
    <w:rsid w:val="008331B2"/>
    <w:rsid w:val="00833651"/>
    <w:rsid w:val="0083365D"/>
    <w:rsid w:val="008336DA"/>
    <w:rsid w:val="00833B26"/>
    <w:rsid w:val="00833BE9"/>
    <w:rsid w:val="00834040"/>
    <w:rsid w:val="00834454"/>
    <w:rsid w:val="00834633"/>
    <w:rsid w:val="00834BF6"/>
    <w:rsid w:val="00834C09"/>
    <w:rsid w:val="008350A5"/>
    <w:rsid w:val="00835AB1"/>
    <w:rsid w:val="00835AB9"/>
    <w:rsid w:val="00835C26"/>
    <w:rsid w:val="008364D7"/>
    <w:rsid w:val="008364E8"/>
    <w:rsid w:val="008368C8"/>
    <w:rsid w:val="00836942"/>
    <w:rsid w:val="00836EF2"/>
    <w:rsid w:val="00836F99"/>
    <w:rsid w:val="008371AA"/>
    <w:rsid w:val="0083722A"/>
    <w:rsid w:val="00837D8D"/>
    <w:rsid w:val="00837F90"/>
    <w:rsid w:val="00840707"/>
    <w:rsid w:val="00840D85"/>
    <w:rsid w:val="00840DA3"/>
    <w:rsid w:val="008418BD"/>
    <w:rsid w:val="00841982"/>
    <w:rsid w:val="00841A77"/>
    <w:rsid w:val="00841E0A"/>
    <w:rsid w:val="00841E38"/>
    <w:rsid w:val="008420A4"/>
    <w:rsid w:val="00842B6B"/>
    <w:rsid w:val="00843229"/>
    <w:rsid w:val="00843410"/>
    <w:rsid w:val="00843951"/>
    <w:rsid w:val="00843AE2"/>
    <w:rsid w:val="0084451E"/>
    <w:rsid w:val="00844774"/>
    <w:rsid w:val="008447FD"/>
    <w:rsid w:val="00844831"/>
    <w:rsid w:val="00844B29"/>
    <w:rsid w:val="00844B42"/>
    <w:rsid w:val="00844BC4"/>
    <w:rsid w:val="00844D5F"/>
    <w:rsid w:val="00845015"/>
    <w:rsid w:val="00845579"/>
    <w:rsid w:val="00845DD9"/>
    <w:rsid w:val="00846418"/>
    <w:rsid w:val="00846BC0"/>
    <w:rsid w:val="00847189"/>
    <w:rsid w:val="00847277"/>
    <w:rsid w:val="008472A8"/>
    <w:rsid w:val="00847657"/>
    <w:rsid w:val="00847784"/>
    <w:rsid w:val="008478BC"/>
    <w:rsid w:val="008479D5"/>
    <w:rsid w:val="00847C8C"/>
    <w:rsid w:val="00847F19"/>
    <w:rsid w:val="00847F36"/>
    <w:rsid w:val="00850028"/>
    <w:rsid w:val="00851019"/>
    <w:rsid w:val="00851330"/>
    <w:rsid w:val="00851D1A"/>
    <w:rsid w:val="00851DC4"/>
    <w:rsid w:val="00851DE4"/>
    <w:rsid w:val="00851E0C"/>
    <w:rsid w:val="00852178"/>
    <w:rsid w:val="008521AF"/>
    <w:rsid w:val="008524A0"/>
    <w:rsid w:val="008527F8"/>
    <w:rsid w:val="00852E3F"/>
    <w:rsid w:val="00852F56"/>
    <w:rsid w:val="0085319D"/>
    <w:rsid w:val="008535AB"/>
    <w:rsid w:val="008543F5"/>
    <w:rsid w:val="00854B4A"/>
    <w:rsid w:val="00854FDA"/>
    <w:rsid w:val="0085502C"/>
    <w:rsid w:val="00855B10"/>
    <w:rsid w:val="00855BAE"/>
    <w:rsid w:val="00856345"/>
    <w:rsid w:val="008565CE"/>
    <w:rsid w:val="00856761"/>
    <w:rsid w:val="00856B41"/>
    <w:rsid w:val="00857396"/>
    <w:rsid w:val="00857782"/>
    <w:rsid w:val="00857878"/>
    <w:rsid w:val="00857B00"/>
    <w:rsid w:val="00857C9E"/>
    <w:rsid w:val="0086038C"/>
    <w:rsid w:val="00860CD5"/>
    <w:rsid w:val="00860D65"/>
    <w:rsid w:val="00861136"/>
    <w:rsid w:val="008613A5"/>
    <w:rsid w:val="008614EE"/>
    <w:rsid w:val="00861A17"/>
    <w:rsid w:val="008624D9"/>
    <w:rsid w:val="00862545"/>
    <w:rsid w:val="008628E4"/>
    <w:rsid w:val="00862BE2"/>
    <w:rsid w:val="00863C89"/>
    <w:rsid w:val="00863F32"/>
    <w:rsid w:val="008640A8"/>
    <w:rsid w:val="008647A8"/>
    <w:rsid w:val="00864B3D"/>
    <w:rsid w:val="00864CD8"/>
    <w:rsid w:val="0086502C"/>
    <w:rsid w:val="008650E3"/>
    <w:rsid w:val="0086518E"/>
    <w:rsid w:val="00865494"/>
    <w:rsid w:val="0086588A"/>
    <w:rsid w:val="008658A0"/>
    <w:rsid w:val="00866505"/>
    <w:rsid w:val="00866B5F"/>
    <w:rsid w:val="00866F9A"/>
    <w:rsid w:val="00867596"/>
    <w:rsid w:val="00867B00"/>
    <w:rsid w:val="00867C14"/>
    <w:rsid w:val="00867FD3"/>
    <w:rsid w:val="008701BA"/>
    <w:rsid w:val="00870B03"/>
    <w:rsid w:val="00870F56"/>
    <w:rsid w:val="00872141"/>
    <w:rsid w:val="008725E7"/>
    <w:rsid w:val="00872AA8"/>
    <w:rsid w:val="00873004"/>
    <w:rsid w:val="008733A9"/>
    <w:rsid w:val="008733FF"/>
    <w:rsid w:val="00873A2C"/>
    <w:rsid w:val="00874784"/>
    <w:rsid w:val="00874797"/>
    <w:rsid w:val="00874969"/>
    <w:rsid w:val="00874EBC"/>
    <w:rsid w:val="008754DC"/>
    <w:rsid w:val="00875C9B"/>
    <w:rsid w:val="00875F80"/>
    <w:rsid w:val="00876B0A"/>
    <w:rsid w:val="00877824"/>
    <w:rsid w:val="00877896"/>
    <w:rsid w:val="00880088"/>
    <w:rsid w:val="00880171"/>
    <w:rsid w:val="00880652"/>
    <w:rsid w:val="00880756"/>
    <w:rsid w:val="00880A2C"/>
    <w:rsid w:val="00880A62"/>
    <w:rsid w:val="0088170C"/>
    <w:rsid w:val="00881796"/>
    <w:rsid w:val="008819F6"/>
    <w:rsid w:val="00881BD2"/>
    <w:rsid w:val="00881C30"/>
    <w:rsid w:val="00881EDD"/>
    <w:rsid w:val="00881EE5"/>
    <w:rsid w:val="008820AB"/>
    <w:rsid w:val="00882128"/>
    <w:rsid w:val="0088264B"/>
    <w:rsid w:val="0088267B"/>
    <w:rsid w:val="00882734"/>
    <w:rsid w:val="008828B2"/>
    <w:rsid w:val="00882DCE"/>
    <w:rsid w:val="00883B0D"/>
    <w:rsid w:val="00883C20"/>
    <w:rsid w:val="0088423E"/>
    <w:rsid w:val="008842D1"/>
    <w:rsid w:val="008845B1"/>
    <w:rsid w:val="00884727"/>
    <w:rsid w:val="00884A73"/>
    <w:rsid w:val="00884B62"/>
    <w:rsid w:val="00884C43"/>
    <w:rsid w:val="0088529D"/>
    <w:rsid w:val="00885502"/>
    <w:rsid w:val="008860E4"/>
    <w:rsid w:val="008864F8"/>
    <w:rsid w:val="00886870"/>
    <w:rsid w:val="00886B70"/>
    <w:rsid w:val="00886DB9"/>
    <w:rsid w:val="00887310"/>
    <w:rsid w:val="00887415"/>
    <w:rsid w:val="00887B2E"/>
    <w:rsid w:val="00890B2F"/>
    <w:rsid w:val="00890F5D"/>
    <w:rsid w:val="0089111E"/>
    <w:rsid w:val="00891337"/>
    <w:rsid w:val="0089142E"/>
    <w:rsid w:val="008915F6"/>
    <w:rsid w:val="00891754"/>
    <w:rsid w:val="008917D2"/>
    <w:rsid w:val="00891982"/>
    <w:rsid w:val="00891B26"/>
    <w:rsid w:val="00891F73"/>
    <w:rsid w:val="008923CE"/>
    <w:rsid w:val="00892F58"/>
    <w:rsid w:val="0089308D"/>
    <w:rsid w:val="00893128"/>
    <w:rsid w:val="0089356E"/>
    <w:rsid w:val="00893D0E"/>
    <w:rsid w:val="00894540"/>
    <w:rsid w:val="0089482C"/>
    <w:rsid w:val="008948D5"/>
    <w:rsid w:val="00894A6A"/>
    <w:rsid w:val="00894BB6"/>
    <w:rsid w:val="00894FFC"/>
    <w:rsid w:val="008953AE"/>
    <w:rsid w:val="008958B7"/>
    <w:rsid w:val="00895A42"/>
    <w:rsid w:val="00895CEC"/>
    <w:rsid w:val="00895F45"/>
    <w:rsid w:val="0089640E"/>
    <w:rsid w:val="0089685D"/>
    <w:rsid w:val="00896CD1"/>
    <w:rsid w:val="00897194"/>
    <w:rsid w:val="00897374"/>
    <w:rsid w:val="00897412"/>
    <w:rsid w:val="00897A80"/>
    <w:rsid w:val="00897E51"/>
    <w:rsid w:val="00897F64"/>
    <w:rsid w:val="008A0590"/>
    <w:rsid w:val="008A09DA"/>
    <w:rsid w:val="008A0C37"/>
    <w:rsid w:val="008A0DCA"/>
    <w:rsid w:val="008A1073"/>
    <w:rsid w:val="008A1ACA"/>
    <w:rsid w:val="008A25C5"/>
    <w:rsid w:val="008A2D05"/>
    <w:rsid w:val="008A32FE"/>
    <w:rsid w:val="008A3438"/>
    <w:rsid w:val="008A3AC0"/>
    <w:rsid w:val="008A4147"/>
    <w:rsid w:val="008A4647"/>
    <w:rsid w:val="008A46CE"/>
    <w:rsid w:val="008A4B76"/>
    <w:rsid w:val="008A4D8B"/>
    <w:rsid w:val="008A4EE7"/>
    <w:rsid w:val="008A4FB3"/>
    <w:rsid w:val="008A4FC4"/>
    <w:rsid w:val="008A5B6F"/>
    <w:rsid w:val="008A6281"/>
    <w:rsid w:val="008A638A"/>
    <w:rsid w:val="008A6994"/>
    <w:rsid w:val="008A6D40"/>
    <w:rsid w:val="008A73A9"/>
    <w:rsid w:val="008A7B35"/>
    <w:rsid w:val="008A7E79"/>
    <w:rsid w:val="008B0570"/>
    <w:rsid w:val="008B0DCC"/>
    <w:rsid w:val="008B0EF3"/>
    <w:rsid w:val="008B0FC4"/>
    <w:rsid w:val="008B10D2"/>
    <w:rsid w:val="008B1E7A"/>
    <w:rsid w:val="008B2553"/>
    <w:rsid w:val="008B2845"/>
    <w:rsid w:val="008B2BE7"/>
    <w:rsid w:val="008B3055"/>
    <w:rsid w:val="008B3069"/>
    <w:rsid w:val="008B3238"/>
    <w:rsid w:val="008B3ABC"/>
    <w:rsid w:val="008B3DE5"/>
    <w:rsid w:val="008B3E4D"/>
    <w:rsid w:val="008B4171"/>
    <w:rsid w:val="008B41A4"/>
    <w:rsid w:val="008B4CFA"/>
    <w:rsid w:val="008B5272"/>
    <w:rsid w:val="008B5406"/>
    <w:rsid w:val="008B5FCE"/>
    <w:rsid w:val="008B653B"/>
    <w:rsid w:val="008B6652"/>
    <w:rsid w:val="008B694B"/>
    <w:rsid w:val="008B69AE"/>
    <w:rsid w:val="008B6A5C"/>
    <w:rsid w:val="008B6C6A"/>
    <w:rsid w:val="008B747C"/>
    <w:rsid w:val="008B79C0"/>
    <w:rsid w:val="008B7E33"/>
    <w:rsid w:val="008C00FF"/>
    <w:rsid w:val="008C02E4"/>
    <w:rsid w:val="008C063C"/>
    <w:rsid w:val="008C10FB"/>
    <w:rsid w:val="008C177D"/>
    <w:rsid w:val="008C1AB3"/>
    <w:rsid w:val="008C1AF8"/>
    <w:rsid w:val="008C1CDC"/>
    <w:rsid w:val="008C1E52"/>
    <w:rsid w:val="008C1E99"/>
    <w:rsid w:val="008C2265"/>
    <w:rsid w:val="008C24DE"/>
    <w:rsid w:val="008C2D6D"/>
    <w:rsid w:val="008C2F4C"/>
    <w:rsid w:val="008C31F0"/>
    <w:rsid w:val="008C3283"/>
    <w:rsid w:val="008C39D0"/>
    <w:rsid w:val="008C3A4F"/>
    <w:rsid w:val="008C3B75"/>
    <w:rsid w:val="008C3D7C"/>
    <w:rsid w:val="008C41DE"/>
    <w:rsid w:val="008C4625"/>
    <w:rsid w:val="008C4A21"/>
    <w:rsid w:val="008C4A62"/>
    <w:rsid w:val="008C4C48"/>
    <w:rsid w:val="008C4C7D"/>
    <w:rsid w:val="008C4E5B"/>
    <w:rsid w:val="008C540D"/>
    <w:rsid w:val="008C5932"/>
    <w:rsid w:val="008C6848"/>
    <w:rsid w:val="008C6CB3"/>
    <w:rsid w:val="008C75A9"/>
    <w:rsid w:val="008C76A4"/>
    <w:rsid w:val="008C773C"/>
    <w:rsid w:val="008C7C05"/>
    <w:rsid w:val="008C7E51"/>
    <w:rsid w:val="008D001F"/>
    <w:rsid w:val="008D0072"/>
    <w:rsid w:val="008D008E"/>
    <w:rsid w:val="008D0562"/>
    <w:rsid w:val="008D0CAD"/>
    <w:rsid w:val="008D13B1"/>
    <w:rsid w:val="008D21BB"/>
    <w:rsid w:val="008D23BD"/>
    <w:rsid w:val="008D274B"/>
    <w:rsid w:val="008D2FD2"/>
    <w:rsid w:val="008D3222"/>
    <w:rsid w:val="008D3A80"/>
    <w:rsid w:val="008D3C6B"/>
    <w:rsid w:val="008D3E45"/>
    <w:rsid w:val="008D4457"/>
    <w:rsid w:val="008D44D3"/>
    <w:rsid w:val="008D4677"/>
    <w:rsid w:val="008D4739"/>
    <w:rsid w:val="008D4931"/>
    <w:rsid w:val="008D521B"/>
    <w:rsid w:val="008D554A"/>
    <w:rsid w:val="008D5C11"/>
    <w:rsid w:val="008D5DBC"/>
    <w:rsid w:val="008D5E80"/>
    <w:rsid w:val="008D609A"/>
    <w:rsid w:val="008D6164"/>
    <w:rsid w:val="008D6901"/>
    <w:rsid w:val="008D6FB3"/>
    <w:rsid w:val="008D70A4"/>
    <w:rsid w:val="008D70E6"/>
    <w:rsid w:val="008D7766"/>
    <w:rsid w:val="008D7C35"/>
    <w:rsid w:val="008E04C0"/>
    <w:rsid w:val="008E0807"/>
    <w:rsid w:val="008E0B3B"/>
    <w:rsid w:val="008E0C56"/>
    <w:rsid w:val="008E11A2"/>
    <w:rsid w:val="008E1281"/>
    <w:rsid w:val="008E14D2"/>
    <w:rsid w:val="008E161E"/>
    <w:rsid w:val="008E185F"/>
    <w:rsid w:val="008E1B35"/>
    <w:rsid w:val="008E1BDC"/>
    <w:rsid w:val="008E2146"/>
    <w:rsid w:val="008E2184"/>
    <w:rsid w:val="008E21F6"/>
    <w:rsid w:val="008E3035"/>
    <w:rsid w:val="008E3377"/>
    <w:rsid w:val="008E339D"/>
    <w:rsid w:val="008E3403"/>
    <w:rsid w:val="008E385E"/>
    <w:rsid w:val="008E3B02"/>
    <w:rsid w:val="008E4846"/>
    <w:rsid w:val="008E4B35"/>
    <w:rsid w:val="008E4E00"/>
    <w:rsid w:val="008E4EB7"/>
    <w:rsid w:val="008E5661"/>
    <w:rsid w:val="008E592B"/>
    <w:rsid w:val="008E5A6A"/>
    <w:rsid w:val="008E5F94"/>
    <w:rsid w:val="008E612C"/>
    <w:rsid w:val="008E62FC"/>
    <w:rsid w:val="008E6399"/>
    <w:rsid w:val="008E659D"/>
    <w:rsid w:val="008E66DE"/>
    <w:rsid w:val="008E671D"/>
    <w:rsid w:val="008E676D"/>
    <w:rsid w:val="008E745B"/>
    <w:rsid w:val="008E764D"/>
    <w:rsid w:val="008E7767"/>
    <w:rsid w:val="008E7A15"/>
    <w:rsid w:val="008E7BC4"/>
    <w:rsid w:val="008E7D88"/>
    <w:rsid w:val="008E7F75"/>
    <w:rsid w:val="008F0713"/>
    <w:rsid w:val="008F08A7"/>
    <w:rsid w:val="008F0F86"/>
    <w:rsid w:val="008F0FE9"/>
    <w:rsid w:val="008F15E4"/>
    <w:rsid w:val="008F18CB"/>
    <w:rsid w:val="008F1E69"/>
    <w:rsid w:val="008F2820"/>
    <w:rsid w:val="008F2C2B"/>
    <w:rsid w:val="008F2FDA"/>
    <w:rsid w:val="008F2FF8"/>
    <w:rsid w:val="008F3287"/>
    <w:rsid w:val="008F3920"/>
    <w:rsid w:val="008F4603"/>
    <w:rsid w:val="008F49CA"/>
    <w:rsid w:val="008F4AE1"/>
    <w:rsid w:val="008F4E87"/>
    <w:rsid w:val="008F50E1"/>
    <w:rsid w:val="008F5486"/>
    <w:rsid w:val="008F5715"/>
    <w:rsid w:val="008F5C67"/>
    <w:rsid w:val="008F6519"/>
    <w:rsid w:val="008F659F"/>
    <w:rsid w:val="008F69FB"/>
    <w:rsid w:val="008F7155"/>
    <w:rsid w:val="008F762F"/>
    <w:rsid w:val="008F76E8"/>
    <w:rsid w:val="008F784E"/>
    <w:rsid w:val="008F78C9"/>
    <w:rsid w:val="008F795C"/>
    <w:rsid w:val="008F7C56"/>
    <w:rsid w:val="008F7D51"/>
    <w:rsid w:val="00900166"/>
    <w:rsid w:val="009001FE"/>
    <w:rsid w:val="009002F4"/>
    <w:rsid w:val="0090053E"/>
    <w:rsid w:val="00900B48"/>
    <w:rsid w:val="00900D6E"/>
    <w:rsid w:val="00900EEA"/>
    <w:rsid w:val="0090124E"/>
    <w:rsid w:val="00901425"/>
    <w:rsid w:val="00901551"/>
    <w:rsid w:val="009021DF"/>
    <w:rsid w:val="00902204"/>
    <w:rsid w:val="00902279"/>
    <w:rsid w:val="0090233F"/>
    <w:rsid w:val="0090286A"/>
    <w:rsid w:val="00902EE0"/>
    <w:rsid w:val="0090308F"/>
    <w:rsid w:val="00904681"/>
    <w:rsid w:val="00905523"/>
    <w:rsid w:val="009055B1"/>
    <w:rsid w:val="009059B6"/>
    <w:rsid w:val="00905B9A"/>
    <w:rsid w:val="0090614F"/>
    <w:rsid w:val="009063DA"/>
    <w:rsid w:val="00906452"/>
    <w:rsid w:val="009064AD"/>
    <w:rsid w:val="009068CF"/>
    <w:rsid w:val="009070FB"/>
    <w:rsid w:val="00907F93"/>
    <w:rsid w:val="00910434"/>
    <w:rsid w:val="009104FE"/>
    <w:rsid w:val="00910602"/>
    <w:rsid w:val="0091089D"/>
    <w:rsid w:val="00911061"/>
    <w:rsid w:val="009113EC"/>
    <w:rsid w:val="0091149E"/>
    <w:rsid w:val="00911D55"/>
    <w:rsid w:val="00911FFE"/>
    <w:rsid w:val="00912122"/>
    <w:rsid w:val="00912E8E"/>
    <w:rsid w:val="00913540"/>
    <w:rsid w:val="00913649"/>
    <w:rsid w:val="009138EE"/>
    <w:rsid w:val="00913EF7"/>
    <w:rsid w:val="0091442B"/>
    <w:rsid w:val="0091444F"/>
    <w:rsid w:val="00914932"/>
    <w:rsid w:val="00914C2B"/>
    <w:rsid w:val="009154BD"/>
    <w:rsid w:val="009159CE"/>
    <w:rsid w:val="00915E17"/>
    <w:rsid w:val="00916040"/>
    <w:rsid w:val="0091610B"/>
    <w:rsid w:val="009161A5"/>
    <w:rsid w:val="0091712D"/>
    <w:rsid w:val="00917CCC"/>
    <w:rsid w:val="0092035A"/>
    <w:rsid w:val="00920497"/>
    <w:rsid w:val="0092092E"/>
    <w:rsid w:val="00920AEB"/>
    <w:rsid w:val="00920BB0"/>
    <w:rsid w:val="009211F4"/>
    <w:rsid w:val="009212F6"/>
    <w:rsid w:val="009215DB"/>
    <w:rsid w:val="00921614"/>
    <w:rsid w:val="0092165E"/>
    <w:rsid w:val="00921C5D"/>
    <w:rsid w:val="009220EC"/>
    <w:rsid w:val="009223A8"/>
    <w:rsid w:val="00922756"/>
    <w:rsid w:val="00922ACD"/>
    <w:rsid w:val="00922B37"/>
    <w:rsid w:val="00922D46"/>
    <w:rsid w:val="00922EE8"/>
    <w:rsid w:val="00923478"/>
    <w:rsid w:val="009234A2"/>
    <w:rsid w:val="00923743"/>
    <w:rsid w:val="009239C8"/>
    <w:rsid w:val="009241A3"/>
    <w:rsid w:val="009241A7"/>
    <w:rsid w:val="009244F6"/>
    <w:rsid w:val="0092474B"/>
    <w:rsid w:val="009249DC"/>
    <w:rsid w:val="00924A2A"/>
    <w:rsid w:val="009251A9"/>
    <w:rsid w:val="009259FD"/>
    <w:rsid w:val="00925F70"/>
    <w:rsid w:val="009260B1"/>
    <w:rsid w:val="0092616D"/>
    <w:rsid w:val="0092617A"/>
    <w:rsid w:val="00926696"/>
    <w:rsid w:val="009266F7"/>
    <w:rsid w:val="00926FED"/>
    <w:rsid w:val="00927054"/>
    <w:rsid w:val="0092718D"/>
    <w:rsid w:val="00927414"/>
    <w:rsid w:val="00927458"/>
    <w:rsid w:val="00927766"/>
    <w:rsid w:val="00927C91"/>
    <w:rsid w:val="00927F3D"/>
    <w:rsid w:val="00930004"/>
    <w:rsid w:val="009300BC"/>
    <w:rsid w:val="009307C7"/>
    <w:rsid w:val="00930857"/>
    <w:rsid w:val="009311C6"/>
    <w:rsid w:val="00931665"/>
    <w:rsid w:val="009316C0"/>
    <w:rsid w:val="0093198E"/>
    <w:rsid w:val="00931995"/>
    <w:rsid w:val="00931C8A"/>
    <w:rsid w:val="00931FCA"/>
    <w:rsid w:val="00932127"/>
    <w:rsid w:val="009326E7"/>
    <w:rsid w:val="00932711"/>
    <w:rsid w:val="00933CE3"/>
    <w:rsid w:val="00933D2A"/>
    <w:rsid w:val="0093405C"/>
    <w:rsid w:val="009340E2"/>
    <w:rsid w:val="00934F84"/>
    <w:rsid w:val="009357DD"/>
    <w:rsid w:val="0093588E"/>
    <w:rsid w:val="00935AA0"/>
    <w:rsid w:val="00935AD0"/>
    <w:rsid w:val="00935C60"/>
    <w:rsid w:val="00935FEA"/>
    <w:rsid w:val="009365C7"/>
    <w:rsid w:val="009368FA"/>
    <w:rsid w:val="00936D1E"/>
    <w:rsid w:val="00936DA5"/>
    <w:rsid w:val="00936FBC"/>
    <w:rsid w:val="00936FBF"/>
    <w:rsid w:val="009373A7"/>
    <w:rsid w:val="00937411"/>
    <w:rsid w:val="0093747D"/>
    <w:rsid w:val="009376D9"/>
    <w:rsid w:val="00937FF8"/>
    <w:rsid w:val="009403A4"/>
    <w:rsid w:val="00940402"/>
    <w:rsid w:val="009407D4"/>
    <w:rsid w:val="00940C4D"/>
    <w:rsid w:val="00940D33"/>
    <w:rsid w:val="0094150B"/>
    <w:rsid w:val="00941AC6"/>
    <w:rsid w:val="00941E19"/>
    <w:rsid w:val="00941F77"/>
    <w:rsid w:val="0094234B"/>
    <w:rsid w:val="00942499"/>
    <w:rsid w:val="009428D0"/>
    <w:rsid w:val="00942CB7"/>
    <w:rsid w:val="00942F71"/>
    <w:rsid w:val="009436E6"/>
    <w:rsid w:val="00943809"/>
    <w:rsid w:val="00943A0D"/>
    <w:rsid w:val="0094414A"/>
    <w:rsid w:val="00944A9A"/>
    <w:rsid w:val="00944FD9"/>
    <w:rsid w:val="00945023"/>
    <w:rsid w:val="00945359"/>
    <w:rsid w:val="009462C5"/>
    <w:rsid w:val="009464CE"/>
    <w:rsid w:val="009469DD"/>
    <w:rsid w:val="00946AEC"/>
    <w:rsid w:val="0094727E"/>
    <w:rsid w:val="009478A6"/>
    <w:rsid w:val="00947A37"/>
    <w:rsid w:val="00947BB9"/>
    <w:rsid w:val="00947BCE"/>
    <w:rsid w:val="00947EB6"/>
    <w:rsid w:val="00950333"/>
    <w:rsid w:val="00950DC4"/>
    <w:rsid w:val="009511B1"/>
    <w:rsid w:val="009515FE"/>
    <w:rsid w:val="0095180D"/>
    <w:rsid w:val="009520B9"/>
    <w:rsid w:val="00952573"/>
    <w:rsid w:val="0095259C"/>
    <w:rsid w:val="00952671"/>
    <w:rsid w:val="00953C89"/>
    <w:rsid w:val="00954643"/>
    <w:rsid w:val="00954DB2"/>
    <w:rsid w:val="00955DBA"/>
    <w:rsid w:val="00955EB5"/>
    <w:rsid w:val="00956118"/>
    <w:rsid w:val="009562AE"/>
    <w:rsid w:val="009565D9"/>
    <w:rsid w:val="00956614"/>
    <w:rsid w:val="009566AE"/>
    <w:rsid w:val="00956907"/>
    <w:rsid w:val="00956CBF"/>
    <w:rsid w:val="00956E1F"/>
    <w:rsid w:val="00956F8B"/>
    <w:rsid w:val="00957120"/>
    <w:rsid w:val="009571D3"/>
    <w:rsid w:val="009573D6"/>
    <w:rsid w:val="009579FD"/>
    <w:rsid w:val="00957C38"/>
    <w:rsid w:val="00960679"/>
    <w:rsid w:val="0096101B"/>
    <w:rsid w:val="0096103C"/>
    <w:rsid w:val="00961176"/>
    <w:rsid w:val="009614DC"/>
    <w:rsid w:val="00961B58"/>
    <w:rsid w:val="00961FCE"/>
    <w:rsid w:val="0096289B"/>
    <w:rsid w:val="009628B8"/>
    <w:rsid w:val="0096340C"/>
    <w:rsid w:val="00963618"/>
    <w:rsid w:val="00963D46"/>
    <w:rsid w:val="00963D63"/>
    <w:rsid w:val="00963DD4"/>
    <w:rsid w:val="009641FE"/>
    <w:rsid w:val="00964311"/>
    <w:rsid w:val="00964807"/>
    <w:rsid w:val="00964BC2"/>
    <w:rsid w:val="009652B9"/>
    <w:rsid w:val="00965393"/>
    <w:rsid w:val="00965665"/>
    <w:rsid w:val="00965960"/>
    <w:rsid w:val="00965B6E"/>
    <w:rsid w:val="00965B6F"/>
    <w:rsid w:val="00965FF3"/>
    <w:rsid w:val="0096630B"/>
    <w:rsid w:val="00966672"/>
    <w:rsid w:val="0096690C"/>
    <w:rsid w:val="0096693E"/>
    <w:rsid w:val="00966BF5"/>
    <w:rsid w:val="00966C54"/>
    <w:rsid w:val="00966CAE"/>
    <w:rsid w:val="00966CEF"/>
    <w:rsid w:val="00966E00"/>
    <w:rsid w:val="00966E6E"/>
    <w:rsid w:val="00966F9F"/>
    <w:rsid w:val="00967047"/>
    <w:rsid w:val="00967384"/>
    <w:rsid w:val="0096760E"/>
    <w:rsid w:val="00967898"/>
    <w:rsid w:val="00967A45"/>
    <w:rsid w:val="00967B38"/>
    <w:rsid w:val="00967BFA"/>
    <w:rsid w:val="00967D43"/>
    <w:rsid w:val="009702AE"/>
    <w:rsid w:val="00970D92"/>
    <w:rsid w:val="00970E9B"/>
    <w:rsid w:val="00970EF2"/>
    <w:rsid w:val="009712CE"/>
    <w:rsid w:val="00971B33"/>
    <w:rsid w:val="009721B5"/>
    <w:rsid w:val="00972343"/>
    <w:rsid w:val="0097250D"/>
    <w:rsid w:val="00972694"/>
    <w:rsid w:val="009729DB"/>
    <w:rsid w:val="00972EAB"/>
    <w:rsid w:val="00972F88"/>
    <w:rsid w:val="00973253"/>
    <w:rsid w:val="00973BEC"/>
    <w:rsid w:val="00973EE2"/>
    <w:rsid w:val="00973F1D"/>
    <w:rsid w:val="00974154"/>
    <w:rsid w:val="0097454B"/>
    <w:rsid w:val="009745BF"/>
    <w:rsid w:val="00974681"/>
    <w:rsid w:val="00975214"/>
    <w:rsid w:val="009758D8"/>
    <w:rsid w:val="00975BCB"/>
    <w:rsid w:val="00975D1B"/>
    <w:rsid w:val="00975DF9"/>
    <w:rsid w:val="00976B28"/>
    <w:rsid w:val="00977939"/>
    <w:rsid w:val="00977B9D"/>
    <w:rsid w:val="00977C61"/>
    <w:rsid w:val="00977F68"/>
    <w:rsid w:val="00980515"/>
    <w:rsid w:val="00980971"/>
    <w:rsid w:val="0098103D"/>
    <w:rsid w:val="0098146A"/>
    <w:rsid w:val="00981E79"/>
    <w:rsid w:val="00983DFB"/>
    <w:rsid w:val="0098413B"/>
    <w:rsid w:val="00985323"/>
    <w:rsid w:val="009862CD"/>
    <w:rsid w:val="009864D3"/>
    <w:rsid w:val="00986868"/>
    <w:rsid w:val="00986C81"/>
    <w:rsid w:val="00987FD1"/>
    <w:rsid w:val="00990006"/>
    <w:rsid w:val="009901D6"/>
    <w:rsid w:val="00990AE2"/>
    <w:rsid w:val="00991472"/>
    <w:rsid w:val="00991478"/>
    <w:rsid w:val="0099186B"/>
    <w:rsid w:val="00992315"/>
    <w:rsid w:val="009927FF"/>
    <w:rsid w:val="0099330D"/>
    <w:rsid w:val="00993432"/>
    <w:rsid w:val="00993476"/>
    <w:rsid w:val="009937E5"/>
    <w:rsid w:val="0099399B"/>
    <w:rsid w:val="009940E3"/>
    <w:rsid w:val="009945F5"/>
    <w:rsid w:val="0099499F"/>
    <w:rsid w:val="00994FB2"/>
    <w:rsid w:val="00995345"/>
    <w:rsid w:val="009954D1"/>
    <w:rsid w:val="009957A1"/>
    <w:rsid w:val="00995D3E"/>
    <w:rsid w:val="00996597"/>
    <w:rsid w:val="00996678"/>
    <w:rsid w:val="0099671C"/>
    <w:rsid w:val="00996D83"/>
    <w:rsid w:val="00996E7B"/>
    <w:rsid w:val="009A0F49"/>
    <w:rsid w:val="009A11A1"/>
    <w:rsid w:val="009A14A9"/>
    <w:rsid w:val="009A196B"/>
    <w:rsid w:val="009A21D1"/>
    <w:rsid w:val="009A2607"/>
    <w:rsid w:val="009A27BE"/>
    <w:rsid w:val="009A2851"/>
    <w:rsid w:val="009A2B1C"/>
    <w:rsid w:val="009A3067"/>
    <w:rsid w:val="009A33A3"/>
    <w:rsid w:val="009A3519"/>
    <w:rsid w:val="009A3D3C"/>
    <w:rsid w:val="009A3F6D"/>
    <w:rsid w:val="009A4010"/>
    <w:rsid w:val="009A4112"/>
    <w:rsid w:val="009A42CA"/>
    <w:rsid w:val="009A4939"/>
    <w:rsid w:val="009A4C3A"/>
    <w:rsid w:val="009A4D17"/>
    <w:rsid w:val="009A5088"/>
    <w:rsid w:val="009A50BF"/>
    <w:rsid w:val="009A5BDE"/>
    <w:rsid w:val="009A5D34"/>
    <w:rsid w:val="009A6143"/>
    <w:rsid w:val="009A62EF"/>
    <w:rsid w:val="009A640D"/>
    <w:rsid w:val="009A688B"/>
    <w:rsid w:val="009A68D3"/>
    <w:rsid w:val="009A7749"/>
    <w:rsid w:val="009A7B58"/>
    <w:rsid w:val="009B037B"/>
    <w:rsid w:val="009B0D1C"/>
    <w:rsid w:val="009B0E90"/>
    <w:rsid w:val="009B1A6B"/>
    <w:rsid w:val="009B1F5D"/>
    <w:rsid w:val="009B2239"/>
    <w:rsid w:val="009B24C0"/>
    <w:rsid w:val="009B2D56"/>
    <w:rsid w:val="009B36D0"/>
    <w:rsid w:val="009B395F"/>
    <w:rsid w:val="009B46C7"/>
    <w:rsid w:val="009B4EF3"/>
    <w:rsid w:val="009B5156"/>
    <w:rsid w:val="009B56E4"/>
    <w:rsid w:val="009B5793"/>
    <w:rsid w:val="009B5992"/>
    <w:rsid w:val="009B61A1"/>
    <w:rsid w:val="009B6265"/>
    <w:rsid w:val="009B7448"/>
    <w:rsid w:val="009B7737"/>
    <w:rsid w:val="009B78DA"/>
    <w:rsid w:val="009B78F1"/>
    <w:rsid w:val="009B7A26"/>
    <w:rsid w:val="009B7D6B"/>
    <w:rsid w:val="009B7D6C"/>
    <w:rsid w:val="009B7FB3"/>
    <w:rsid w:val="009C03B0"/>
    <w:rsid w:val="009C03C0"/>
    <w:rsid w:val="009C04A2"/>
    <w:rsid w:val="009C0C11"/>
    <w:rsid w:val="009C170F"/>
    <w:rsid w:val="009C1ADE"/>
    <w:rsid w:val="009C1F18"/>
    <w:rsid w:val="009C2285"/>
    <w:rsid w:val="009C2354"/>
    <w:rsid w:val="009C23FE"/>
    <w:rsid w:val="009C267A"/>
    <w:rsid w:val="009C293B"/>
    <w:rsid w:val="009C2B04"/>
    <w:rsid w:val="009C2E04"/>
    <w:rsid w:val="009C303B"/>
    <w:rsid w:val="009C3046"/>
    <w:rsid w:val="009C40F3"/>
    <w:rsid w:val="009C4FD2"/>
    <w:rsid w:val="009C50F1"/>
    <w:rsid w:val="009C51E5"/>
    <w:rsid w:val="009C6059"/>
    <w:rsid w:val="009C60E8"/>
    <w:rsid w:val="009C676E"/>
    <w:rsid w:val="009C6772"/>
    <w:rsid w:val="009C6C8B"/>
    <w:rsid w:val="009C6E42"/>
    <w:rsid w:val="009C7155"/>
    <w:rsid w:val="009C7A41"/>
    <w:rsid w:val="009D0444"/>
    <w:rsid w:val="009D0636"/>
    <w:rsid w:val="009D0967"/>
    <w:rsid w:val="009D141C"/>
    <w:rsid w:val="009D154C"/>
    <w:rsid w:val="009D1742"/>
    <w:rsid w:val="009D1993"/>
    <w:rsid w:val="009D19A8"/>
    <w:rsid w:val="009D1D0B"/>
    <w:rsid w:val="009D2041"/>
    <w:rsid w:val="009D209D"/>
    <w:rsid w:val="009D21D9"/>
    <w:rsid w:val="009D2714"/>
    <w:rsid w:val="009D28BF"/>
    <w:rsid w:val="009D290F"/>
    <w:rsid w:val="009D2B02"/>
    <w:rsid w:val="009D2F7A"/>
    <w:rsid w:val="009D3A98"/>
    <w:rsid w:val="009D41F0"/>
    <w:rsid w:val="009D446A"/>
    <w:rsid w:val="009D482C"/>
    <w:rsid w:val="009D4DAF"/>
    <w:rsid w:val="009D4E9B"/>
    <w:rsid w:val="009D5425"/>
    <w:rsid w:val="009D5471"/>
    <w:rsid w:val="009D574B"/>
    <w:rsid w:val="009D5B22"/>
    <w:rsid w:val="009D5B6A"/>
    <w:rsid w:val="009D5D72"/>
    <w:rsid w:val="009D64BB"/>
    <w:rsid w:val="009D6B45"/>
    <w:rsid w:val="009D7647"/>
    <w:rsid w:val="009D7D1C"/>
    <w:rsid w:val="009D7EFB"/>
    <w:rsid w:val="009E02BE"/>
    <w:rsid w:val="009E0339"/>
    <w:rsid w:val="009E0B2A"/>
    <w:rsid w:val="009E0B77"/>
    <w:rsid w:val="009E0D1F"/>
    <w:rsid w:val="009E121C"/>
    <w:rsid w:val="009E1326"/>
    <w:rsid w:val="009E1411"/>
    <w:rsid w:val="009E15D1"/>
    <w:rsid w:val="009E15D7"/>
    <w:rsid w:val="009E18DA"/>
    <w:rsid w:val="009E1921"/>
    <w:rsid w:val="009E1950"/>
    <w:rsid w:val="009E1D4E"/>
    <w:rsid w:val="009E200C"/>
    <w:rsid w:val="009E23B7"/>
    <w:rsid w:val="009E25F0"/>
    <w:rsid w:val="009E2677"/>
    <w:rsid w:val="009E2743"/>
    <w:rsid w:val="009E28E8"/>
    <w:rsid w:val="009E29E9"/>
    <w:rsid w:val="009E2BC1"/>
    <w:rsid w:val="009E2F48"/>
    <w:rsid w:val="009E3288"/>
    <w:rsid w:val="009E32CC"/>
    <w:rsid w:val="009E3359"/>
    <w:rsid w:val="009E378B"/>
    <w:rsid w:val="009E39BE"/>
    <w:rsid w:val="009E39E0"/>
    <w:rsid w:val="009E3F5B"/>
    <w:rsid w:val="009E45D1"/>
    <w:rsid w:val="009E4958"/>
    <w:rsid w:val="009E4DE6"/>
    <w:rsid w:val="009E51F2"/>
    <w:rsid w:val="009E5F34"/>
    <w:rsid w:val="009E5FA5"/>
    <w:rsid w:val="009E73D2"/>
    <w:rsid w:val="009E7EBB"/>
    <w:rsid w:val="009E7F6D"/>
    <w:rsid w:val="009F0216"/>
    <w:rsid w:val="009F065A"/>
    <w:rsid w:val="009F08D8"/>
    <w:rsid w:val="009F0F58"/>
    <w:rsid w:val="009F12CA"/>
    <w:rsid w:val="009F258D"/>
    <w:rsid w:val="009F2D83"/>
    <w:rsid w:val="009F311B"/>
    <w:rsid w:val="009F342F"/>
    <w:rsid w:val="009F383E"/>
    <w:rsid w:val="009F3893"/>
    <w:rsid w:val="009F3A0A"/>
    <w:rsid w:val="009F3F02"/>
    <w:rsid w:val="009F40D5"/>
    <w:rsid w:val="009F487F"/>
    <w:rsid w:val="009F48AA"/>
    <w:rsid w:val="009F52FD"/>
    <w:rsid w:val="009F5549"/>
    <w:rsid w:val="009F5B2D"/>
    <w:rsid w:val="009F5C1A"/>
    <w:rsid w:val="009F5FDE"/>
    <w:rsid w:val="009F6252"/>
    <w:rsid w:val="009F65D8"/>
    <w:rsid w:val="009F69BC"/>
    <w:rsid w:val="009F6A63"/>
    <w:rsid w:val="009F6DFE"/>
    <w:rsid w:val="009F6F46"/>
    <w:rsid w:val="009F737D"/>
    <w:rsid w:val="009F7A3A"/>
    <w:rsid w:val="00A001FC"/>
    <w:rsid w:val="00A0027C"/>
    <w:rsid w:val="00A003B6"/>
    <w:rsid w:val="00A00413"/>
    <w:rsid w:val="00A00590"/>
    <w:rsid w:val="00A00666"/>
    <w:rsid w:val="00A00A37"/>
    <w:rsid w:val="00A00EB8"/>
    <w:rsid w:val="00A01C9D"/>
    <w:rsid w:val="00A01EAF"/>
    <w:rsid w:val="00A0237E"/>
    <w:rsid w:val="00A03164"/>
    <w:rsid w:val="00A035C1"/>
    <w:rsid w:val="00A039AE"/>
    <w:rsid w:val="00A047D1"/>
    <w:rsid w:val="00A049A3"/>
    <w:rsid w:val="00A05019"/>
    <w:rsid w:val="00A0538D"/>
    <w:rsid w:val="00A060DF"/>
    <w:rsid w:val="00A061A3"/>
    <w:rsid w:val="00A061C8"/>
    <w:rsid w:val="00A066F6"/>
    <w:rsid w:val="00A066FF"/>
    <w:rsid w:val="00A069D2"/>
    <w:rsid w:val="00A06D2B"/>
    <w:rsid w:val="00A070BA"/>
    <w:rsid w:val="00A074FA"/>
    <w:rsid w:val="00A0767E"/>
    <w:rsid w:val="00A07A0D"/>
    <w:rsid w:val="00A07A3E"/>
    <w:rsid w:val="00A07CA9"/>
    <w:rsid w:val="00A07CE2"/>
    <w:rsid w:val="00A109D4"/>
    <w:rsid w:val="00A10D32"/>
    <w:rsid w:val="00A11076"/>
    <w:rsid w:val="00A11114"/>
    <w:rsid w:val="00A11307"/>
    <w:rsid w:val="00A11728"/>
    <w:rsid w:val="00A11B26"/>
    <w:rsid w:val="00A11DB7"/>
    <w:rsid w:val="00A11DDF"/>
    <w:rsid w:val="00A1219B"/>
    <w:rsid w:val="00A1284C"/>
    <w:rsid w:val="00A12A9D"/>
    <w:rsid w:val="00A12C79"/>
    <w:rsid w:val="00A12C98"/>
    <w:rsid w:val="00A12D47"/>
    <w:rsid w:val="00A12E91"/>
    <w:rsid w:val="00A12F46"/>
    <w:rsid w:val="00A12F81"/>
    <w:rsid w:val="00A12FC4"/>
    <w:rsid w:val="00A1377F"/>
    <w:rsid w:val="00A137F2"/>
    <w:rsid w:val="00A13B6F"/>
    <w:rsid w:val="00A140CC"/>
    <w:rsid w:val="00A146A5"/>
    <w:rsid w:val="00A14AAF"/>
    <w:rsid w:val="00A15010"/>
    <w:rsid w:val="00A1502E"/>
    <w:rsid w:val="00A15CA4"/>
    <w:rsid w:val="00A16146"/>
    <w:rsid w:val="00A161AF"/>
    <w:rsid w:val="00A16542"/>
    <w:rsid w:val="00A167F3"/>
    <w:rsid w:val="00A16B2F"/>
    <w:rsid w:val="00A16B71"/>
    <w:rsid w:val="00A16E69"/>
    <w:rsid w:val="00A16E75"/>
    <w:rsid w:val="00A16F94"/>
    <w:rsid w:val="00A1745A"/>
    <w:rsid w:val="00A1787F"/>
    <w:rsid w:val="00A17A36"/>
    <w:rsid w:val="00A200C5"/>
    <w:rsid w:val="00A200E2"/>
    <w:rsid w:val="00A20768"/>
    <w:rsid w:val="00A209B1"/>
    <w:rsid w:val="00A20A2F"/>
    <w:rsid w:val="00A20DF8"/>
    <w:rsid w:val="00A213E7"/>
    <w:rsid w:val="00A215D8"/>
    <w:rsid w:val="00A2163F"/>
    <w:rsid w:val="00A21F6E"/>
    <w:rsid w:val="00A21F91"/>
    <w:rsid w:val="00A230B8"/>
    <w:rsid w:val="00A231F6"/>
    <w:rsid w:val="00A232DE"/>
    <w:rsid w:val="00A23B38"/>
    <w:rsid w:val="00A23C17"/>
    <w:rsid w:val="00A23CC7"/>
    <w:rsid w:val="00A2453B"/>
    <w:rsid w:val="00A249AE"/>
    <w:rsid w:val="00A2559A"/>
    <w:rsid w:val="00A2564D"/>
    <w:rsid w:val="00A257A1"/>
    <w:rsid w:val="00A2595C"/>
    <w:rsid w:val="00A25C9C"/>
    <w:rsid w:val="00A26196"/>
    <w:rsid w:val="00A26414"/>
    <w:rsid w:val="00A26886"/>
    <w:rsid w:val="00A26F16"/>
    <w:rsid w:val="00A27231"/>
    <w:rsid w:val="00A278B6"/>
    <w:rsid w:val="00A278CB"/>
    <w:rsid w:val="00A27A0B"/>
    <w:rsid w:val="00A30180"/>
    <w:rsid w:val="00A30E3C"/>
    <w:rsid w:val="00A3189D"/>
    <w:rsid w:val="00A318F6"/>
    <w:rsid w:val="00A31A68"/>
    <w:rsid w:val="00A31EBE"/>
    <w:rsid w:val="00A3226B"/>
    <w:rsid w:val="00A3233D"/>
    <w:rsid w:val="00A3271D"/>
    <w:rsid w:val="00A327E4"/>
    <w:rsid w:val="00A32839"/>
    <w:rsid w:val="00A333DA"/>
    <w:rsid w:val="00A337AD"/>
    <w:rsid w:val="00A33A57"/>
    <w:rsid w:val="00A33F78"/>
    <w:rsid w:val="00A34538"/>
    <w:rsid w:val="00A3481A"/>
    <w:rsid w:val="00A34CE6"/>
    <w:rsid w:val="00A3595C"/>
    <w:rsid w:val="00A35DBF"/>
    <w:rsid w:val="00A35F4B"/>
    <w:rsid w:val="00A363CF"/>
    <w:rsid w:val="00A3648B"/>
    <w:rsid w:val="00A368F3"/>
    <w:rsid w:val="00A36B6F"/>
    <w:rsid w:val="00A3736E"/>
    <w:rsid w:val="00A373EB"/>
    <w:rsid w:val="00A37EF1"/>
    <w:rsid w:val="00A400CE"/>
    <w:rsid w:val="00A40124"/>
    <w:rsid w:val="00A40510"/>
    <w:rsid w:val="00A4080F"/>
    <w:rsid w:val="00A40C3B"/>
    <w:rsid w:val="00A40C54"/>
    <w:rsid w:val="00A4114A"/>
    <w:rsid w:val="00A41574"/>
    <w:rsid w:val="00A4164A"/>
    <w:rsid w:val="00A4180A"/>
    <w:rsid w:val="00A41F23"/>
    <w:rsid w:val="00A42476"/>
    <w:rsid w:val="00A42545"/>
    <w:rsid w:val="00A425DA"/>
    <w:rsid w:val="00A42BE5"/>
    <w:rsid w:val="00A431E0"/>
    <w:rsid w:val="00A43570"/>
    <w:rsid w:val="00A44221"/>
    <w:rsid w:val="00A446E7"/>
    <w:rsid w:val="00A44AB6"/>
    <w:rsid w:val="00A4503C"/>
    <w:rsid w:val="00A451FA"/>
    <w:rsid w:val="00A456C0"/>
    <w:rsid w:val="00A456DC"/>
    <w:rsid w:val="00A457E1"/>
    <w:rsid w:val="00A461BF"/>
    <w:rsid w:val="00A4647E"/>
    <w:rsid w:val="00A46777"/>
    <w:rsid w:val="00A46916"/>
    <w:rsid w:val="00A469A2"/>
    <w:rsid w:val="00A46A75"/>
    <w:rsid w:val="00A46DF0"/>
    <w:rsid w:val="00A46FF9"/>
    <w:rsid w:val="00A4712B"/>
    <w:rsid w:val="00A47197"/>
    <w:rsid w:val="00A47585"/>
    <w:rsid w:val="00A47EFF"/>
    <w:rsid w:val="00A5047F"/>
    <w:rsid w:val="00A504C9"/>
    <w:rsid w:val="00A511A4"/>
    <w:rsid w:val="00A51C6C"/>
    <w:rsid w:val="00A51DC5"/>
    <w:rsid w:val="00A51F0D"/>
    <w:rsid w:val="00A520C5"/>
    <w:rsid w:val="00A526AC"/>
    <w:rsid w:val="00A52A3E"/>
    <w:rsid w:val="00A52C9E"/>
    <w:rsid w:val="00A5397D"/>
    <w:rsid w:val="00A53D33"/>
    <w:rsid w:val="00A53EB3"/>
    <w:rsid w:val="00A543BC"/>
    <w:rsid w:val="00A543E8"/>
    <w:rsid w:val="00A54608"/>
    <w:rsid w:val="00A54717"/>
    <w:rsid w:val="00A5474B"/>
    <w:rsid w:val="00A5474F"/>
    <w:rsid w:val="00A54FAB"/>
    <w:rsid w:val="00A553A4"/>
    <w:rsid w:val="00A55630"/>
    <w:rsid w:val="00A55F1C"/>
    <w:rsid w:val="00A562B7"/>
    <w:rsid w:val="00A56AFD"/>
    <w:rsid w:val="00A6021F"/>
    <w:rsid w:val="00A60303"/>
    <w:rsid w:val="00A6038E"/>
    <w:rsid w:val="00A60704"/>
    <w:rsid w:val="00A609C5"/>
    <w:rsid w:val="00A60C51"/>
    <w:rsid w:val="00A60F74"/>
    <w:rsid w:val="00A6116F"/>
    <w:rsid w:val="00A61F1B"/>
    <w:rsid w:val="00A61F99"/>
    <w:rsid w:val="00A62D2D"/>
    <w:rsid w:val="00A630EF"/>
    <w:rsid w:val="00A6345C"/>
    <w:rsid w:val="00A638BD"/>
    <w:rsid w:val="00A63E89"/>
    <w:rsid w:val="00A63F41"/>
    <w:rsid w:val="00A6408C"/>
    <w:rsid w:val="00A644ED"/>
    <w:rsid w:val="00A648A8"/>
    <w:rsid w:val="00A652B0"/>
    <w:rsid w:val="00A654BE"/>
    <w:rsid w:val="00A660C9"/>
    <w:rsid w:val="00A66501"/>
    <w:rsid w:val="00A665C9"/>
    <w:rsid w:val="00A66EB2"/>
    <w:rsid w:val="00A6704B"/>
    <w:rsid w:val="00A675D6"/>
    <w:rsid w:val="00A67DF6"/>
    <w:rsid w:val="00A67E5B"/>
    <w:rsid w:val="00A70338"/>
    <w:rsid w:val="00A70F45"/>
    <w:rsid w:val="00A71039"/>
    <w:rsid w:val="00A710FD"/>
    <w:rsid w:val="00A71F55"/>
    <w:rsid w:val="00A72AA6"/>
    <w:rsid w:val="00A72E10"/>
    <w:rsid w:val="00A73632"/>
    <w:rsid w:val="00A73A77"/>
    <w:rsid w:val="00A73C4F"/>
    <w:rsid w:val="00A7470E"/>
    <w:rsid w:val="00A74896"/>
    <w:rsid w:val="00A74D37"/>
    <w:rsid w:val="00A75260"/>
    <w:rsid w:val="00A75AAB"/>
    <w:rsid w:val="00A75B7E"/>
    <w:rsid w:val="00A75EF7"/>
    <w:rsid w:val="00A7660F"/>
    <w:rsid w:val="00A768A7"/>
    <w:rsid w:val="00A769B7"/>
    <w:rsid w:val="00A76AE4"/>
    <w:rsid w:val="00A7732E"/>
    <w:rsid w:val="00A77EE4"/>
    <w:rsid w:val="00A80122"/>
    <w:rsid w:val="00A804EF"/>
    <w:rsid w:val="00A80F96"/>
    <w:rsid w:val="00A814C4"/>
    <w:rsid w:val="00A8152B"/>
    <w:rsid w:val="00A81981"/>
    <w:rsid w:val="00A81BD3"/>
    <w:rsid w:val="00A82BC7"/>
    <w:rsid w:val="00A83223"/>
    <w:rsid w:val="00A835B9"/>
    <w:rsid w:val="00A835D2"/>
    <w:rsid w:val="00A8451D"/>
    <w:rsid w:val="00A8480A"/>
    <w:rsid w:val="00A84CE0"/>
    <w:rsid w:val="00A84F75"/>
    <w:rsid w:val="00A85140"/>
    <w:rsid w:val="00A8519D"/>
    <w:rsid w:val="00A851ED"/>
    <w:rsid w:val="00A85517"/>
    <w:rsid w:val="00A85FA0"/>
    <w:rsid w:val="00A863D9"/>
    <w:rsid w:val="00A86766"/>
    <w:rsid w:val="00A872B8"/>
    <w:rsid w:val="00A87A7C"/>
    <w:rsid w:val="00A87DEA"/>
    <w:rsid w:val="00A87DFC"/>
    <w:rsid w:val="00A90352"/>
    <w:rsid w:val="00A90393"/>
    <w:rsid w:val="00A90525"/>
    <w:rsid w:val="00A9057D"/>
    <w:rsid w:val="00A90632"/>
    <w:rsid w:val="00A90641"/>
    <w:rsid w:val="00A9079E"/>
    <w:rsid w:val="00A90919"/>
    <w:rsid w:val="00A90939"/>
    <w:rsid w:val="00A90B41"/>
    <w:rsid w:val="00A90C77"/>
    <w:rsid w:val="00A90DC5"/>
    <w:rsid w:val="00A9158D"/>
    <w:rsid w:val="00A915A3"/>
    <w:rsid w:val="00A918DB"/>
    <w:rsid w:val="00A91A43"/>
    <w:rsid w:val="00A91B3D"/>
    <w:rsid w:val="00A929B4"/>
    <w:rsid w:val="00A92B5C"/>
    <w:rsid w:val="00A93890"/>
    <w:rsid w:val="00A93ECC"/>
    <w:rsid w:val="00A94092"/>
    <w:rsid w:val="00A9470E"/>
    <w:rsid w:val="00A94A21"/>
    <w:rsid w:val="00A94BE1"/>
    <w:rsid w:val="00A94D81"/>
    <w:rsid w:val="00A95A55"/>
    <w:rsid w:val="00A95D6A"/>
    <w:rsid w:val="00A97128"/>
    <w:rsid w:val="00A97193"/>
    <w:rsid w:val="00A9756B"/>
    <w:rsid w:val="00A975FF"/>
    <w:rsid w:val="00A97727"/>
    <w:rsid w:val="00AA0383"/>
    <w:rsid w:val="00AA06EE"/>
    <w:rsid w:val="00AA073B"/>
    <w:rsid w:val="00AA0849"/>
    <w:rsid w:val="00AA0B1A"/>
    <w:rsid w:val="00AA0BFB"/>
    <w:rsid w:val="00AA0CE6"/>
    <w:rsid w:val="00AA147F"/>
    <w:rsid w:val="00AA1BFB"/>
    <w:rsid w:val="00AA26B6"/>
    <w:rsid w:val="00AA26CD"/>
    <w:rsid w:val="00AA2F6A"/>
    <w:rsid w:val="00AA3149"/>
    <w:rsid w:val="00AA3AC1"/>
    <w:rsid w:val="00AA3BD5"/>
    <w:rsid w:val="00AA3CAC"/>
    <w:rsid w:val="00AA4047"/>
    <w:rsid w:val="00AA4152"/>
    <w:rsid w:val="00AA48D5"/>
    <w:rsid w:val="00AA4EBE"/>
    <w:rsid w:val="00AA5208"/>
    <w:rsid w:val="00AA533D"/>
    <w:rsid w:val="00AA550C"/>
    <w:rsid w:val="00AA60DD"/>
    <w:rsid w:val="00AA628C"/>
    <w:rsid w:val="00AA6497"/>
    <w:rsid w:val="00AA6EC3"/>
    <w:rsid w:val="00AA78E0"/>
    <w:rsid w:val="00AA7AA6"/>
    <w:rsid w:val="00AA7B75"/>
    <w:rsid w:val="00AA7E94"/>
    <w:rsid w:val="00AA7F8B"/>
    <w:rsid w:val="00AB047F"/>
    <w:rsid w:val="00AB04D6"/>
    <w:rsid w:val="00AB0A33"/>
    <w:rsid w:val="00AB0A40"/>
    <w:rsid w:val="00AB0C2A"/>
    <w:rsid w:val="00AB0DB4"/>
    <w:rsid w:val="00AB1359"/>
    <w:rsid w:val="00AB1591"/>
    <w:rsid w:val="00AB161E"/>
    <w:rsid w:val="00AB17AA"/>
    <w:rsid w:val="00AB19CB"/>
    <w:rsid w:val="00AB19CC"/>
    <w:rsid w:val="00AB1CD2"/>
    <w:rsid w:val="00AB1D1D"/>
    <w:rsid w:val="00AB2588"/>
    <w:rsid w:val="00AB2712"/>
    <w:rsid w:val="00AB27ED"/>
    <w:rsid w:val="00AB29DE"/>
    <w:rsid w:val="00AB2BA7"/>
    <w:rsid w:val="00AB2C23"/>
    <w:rsid w:val="00AB2E04"/>
    <w:rsid w:val="00AB2F2E"/>
    <w:rsid w:val="00AB2F7A"/>
    <w:rsid w:val="00AB3140"/>
    <w:rsid w:val="00AB39AF"/>
    <w:rsid w:val="00AB39B3"/>
    <w:rsid w:val="00AB4092"/>
    <w:rsid w:val="00AB425B"/>
    <w:rsid w:val="00AB46D0"/>
    <w:rsid w:val="00AB48A4"/>
    <w:rsid w:val="00AB491F"/>
    <w:rsid w:val="00AB58C2"/>
    <w:rsid w:val="00AB5BE8"/>
    <w:rsid w:val="00AB5D52"/>
    <w:rsid w:val="00AB5EBC"/>
    <w:rsid w:val="00AB613E"/>
    <w:rsid w:val="00AB624C"/>
    <w:rsid w:val="00AB6F15"/>
    <w:rsid w:val="00AB749E"/>
    <w:rsid w:val="00AB7A6E"/>
    <w:rsid w:val="00AB7F79"/>
    <w:rsid w:val="00AC068D"/>
    <w:rsid w:val="00AC08BF"/>
    <w:rsid w:val="00AC091A"/>
    <w:rsid w:val="00AC0B69"/>
    <w:rsid w:val="00AC16C3"/>
    <w:rsid w:val="00AC1DBE"/>
    <w:rsid w:val="00AC1E58"/>
    <w:rsid w:val="00AC22E3"/>
    <w:rsid w:val="00AC2562"/>
    <w:rsid w:val="00AC26BD"/>
    <w:rsid w:val="00AC2B00"/>
    <w:rsid w:val="00AC2C26"/>
    <w:rsid w:val="00AC2FB5"/>
    <w:rsid w:val="00AC31A9"/>
    <w:rsid w:val="00AC3E97"/>
    <w:rsid w:val="00AC460D"/>
    <w:rsid w:val="00AC4699"/>
    <w:rsid w:val="00AC4802"/>
    <w:rsid w:val="00AC48E8"/>
    <w:rsid w:val="00AC48F5"/>
    <w:rsid w:val="00AC4D68"/>
    <w:rsid w:val="00AC51B0"/>
    <w:rsid w:val="00AC54FF"/>
    <w:rsid w:val="00AC5763"/>
    <w:rsid w:val="00AC5BB1"/>
    <w:rsid w:val="00AC6489"/>
    <w:rsid w:val="00AC6659"/>
    <w:rsid w:val="00AC6986"/>
    <w:rsid w:val="00AC7348"/>
    <w:rsid w:val="00AC79A4"/>
    <w:rsid w:val="00AD045F"/>
    <w:rsid w:val="00AD05B8"/>
    <w:rsid w:val="00AD0C52"/>
    <w:rsid w:val="00AD0E74"/>
    <w:rsid w:val="00AD10FD"/>
    <w:rsid w:val="00AD1521"/>
    <w:rsid w:val="00AD15F1"/>
    <w:rsid w:val="00AD1BFB"/>
    <w:rsid w:val="00AD1C06"/>
    <w:rsid w:val="00AD1D2C"/>
    <w:rsid w:val="00AD1DC1"/>
    <w:rsid w:val="00AD233F"/>
    <w:rsid w:val="00AD2834"/>
    <w:rsid w:val="00AD2913"/>
    <w:rsid w:val="00AD2ED9"/>
    <w:rsid w:val="00AD307D"/>
    <w:rsid w:val="00AD366D"/>
    <w:rsid w:val="00AD3E20"/>
    <w:rsid w:val="00AD44A1"/>
    <w:rsid w:val="00AD4A86"/>
    <w:rsid w:val="00AD5045"/>
    <w:rsid w:val="00AD51C9"/>
    <w:rsid w:val="00AD56E8"/>
    <w:rsid w:val="00AD5917"/>
    <w:rsid w:val="00AD59C1"/>
    <w:rsid w:val="00AD5CC2"/>
    <w:rsid w:val="00AD5D2E"/>
    <w:rsid w:val="00AD5E5F"/>
    <w:rsid w:val="00AD63BA"/>
    <w:rsid w:val="00AD64CB"/>
    <w:rsid w:val="00AD68C0"/>
    <w:rsid w:val="00AD6D28"/>
    <w:rsid w:val="00AD7151"/>
    <w:rsid w:val="00AD7734"/>
    <w:rsid w:val="00AD7B06"/>
    <w:rsid w:val="00AD7BDF"/>
    <w:rsid w:val="00AE093D"/>
    <w:rsid w:val="00AE0B57"/>
    <w:rsid w:val="00AE0F08"/>
    <w:rsid w:val="00AE1599"/>
    <w:rsid w:val="00AE15AA"/>
    <w:rsid w:val="00AE1CB5"/>
    <w:rsid w:val="00AE1F3C"/>
    <w:rsid w:val="00AE1F7D"/>
    <w:rsid w:val="00AE2E97"/>
    <w:rsid w:val="00AE30AE"/>
    <w:rsid w:val="00AE381E"/>
    <w:rsid w:val="00AE3824"/>
    <w:rsid w:val="00AE393D"/>
    <w:rsid w:val="00AE40FC"/>
    <w:rsid w:val="00AE45B5"/>
    <w:rsid w:val="00AE5DFD"/>
    <w:rsid w:val="00AE5FEA"/>
    <w:rsid w:val="00AE6800"/>
    <w:rsid w:val="00AE6EC3"/>
    <w:rsid w:val="00AE7219"/>
    <w:rsid w:val="00AE73BF"/>
    <w:rsid w:val="00AE7BE1"/>
    <w:rsid w:val="00AE7FE9"/>
    <w:rsid w:val="00AF0055"/>
    <w:rsid w:val="00AF142F"/>
    <w:rsid w:val="00AF14AF"/>
    <w:rsid w:val="00AF26E8"/>
    <w:rsid w:val="00AF292D"/>
    <w:rsid w:val="00AF29EC"/>
    <w:rsid w:val="00AF37A7"/>
    <w:rsid w:val="00AF3882"/>
    <w:rsid w:val="00AF3B00"/>
    <w:rsid w:val="00AF4005"/>
    <w:rsid w:val="00AF4036"/>
    <w:rsid w:val="00AF43AE"/>
    <w:rsid w:val="00AF49C1"/>
    <w:rsid w:val="00AF5418"/>
    <w:rsid w:val="00AF565F"/>
    <w:rsid w:val="00AF56BE"/>
    <w:rsid w:val="00AF5841"/>
    <w:rsid w:val="00AF59BF"/>
    <w:rsid w:val="00AF5A0D"/>
    <w:rsid w:val="00AF5B94"/>
    <w:rsid w:val="00AF5CE0"/>
    <w:rsid w:val="00AF5F56"/>
    <w:rsid w:val="00AF61DB"/>
    <w:rsid w:val="00AF68DE"/>
    <w:rsid w:val="00AF6A7B"/>
    <w:rsid w:val="00AF6D1A"/>
    <w:rsid w:val="00AF6DFA"/>
    <w:rsid w:val="00AF6E29"/>
    <w:rsid w:val="00AF6FDD"/>
    <w:rsid w:val="00AF6FE4"/>
    <w:rsid w:val="00AF6FF3"/>
    <w:rsid w:val="00AF7500"/>
    <w:rsid w:val="00AF7B09"/>
    <w:rsid w:val="00AF7B23"/>
    <w:rsid w:val="00AF7E51"/>
    <w:rsid w:val="00AF7EF0"/>
    <w:rsid w:val="00B00708"/>
    <w:rsid w:val="00B0100C"/>
    <w:rsid w:val="00B01090"/>
    <w:rsid w:val="00B0127F"/>
    <w:rsid w:val="00B019B6"/>
    <w:rsid w:val="00B01D28"/>
    <w:rsid w:val="00B01D8D"/>
    <w:rsid w:val="00B0214C"/>
    <w:rsid w:val="00B02194"/>
    <w:rsid w:val="00B02438"/>
    <w:rsid w:val="00B02517"/>
    <w:rsid w:val="00B0268D"/>
    <w:rsid w:val="00B029CB"/>
    <w:rsid w:val="00B02D1F"/>
    <w:rsid w:val="00B02D3E"/>
    <w:rsid w:val="00B034FE"/>
    <w:rsid w:val="00B035CA"/>
    <w:rsid w:val="00B03830"/>
    <w:rsid w:val="00B038D9"/>
    <w:rsid w:val="00B040AF"/>
    <w:rsid w:val="00B04652"/>
    <w:rsid w:val="00B04FD7"/>
    <w:rsid w:val="00B050F3"/>
    <w:rsid w:val="00B052E5"/>
    <w:rsid w:val="00B0562F"/>
    <w:rsid w:val="00B05DF7"/>
    <w:rsid w:val="00B0657E"/>
    <w:rsid w:val="00B06788"/>
    <w:rsid w:val="00B06DD9"/>
    <w:rsid w:val="00B076D8"/>
    <w:rsid w:val="00B07F03"/>
    <w:rsid w:val="00B07FC4"/>
    <w:rsid w:val="00B10126"/>
    <w:rsid w:val="00B103EF"/>
    <w:rsid w:val="00B1042A"/>
    <w:rsid w:val="00B104FA"/>
    <w:rsid w:val="00B10537"/>
    <w:rsid w:val="00B10D34"/>
    <w:rsid w:val="00B110EE"/>
    <w:rsid w:val="00B11189"/>
    <w:rsid w:val="00B113C9"/>
    <w:rsid w:val="00B11784"/>
    <w:rsid w:val="00B118D9"/>
    <w:rsid w:val="00B11939"/>
    <w:rsid w:val="00B1268F"/>
    <w:rsid w:val="00B13566"/>
    <w:rsid w:val="00B136C7"/>
    <w:rsid w:val="00B137A3"/>
    <w:rsid w:val="00B13890"/>
    <w:rsid w:val="00B13A10"/>
    <w:rsid w:val="00B1423B"/>
    <w:rsid w:val="00B146A5"/>
    <w:rsid w:val="00B14C48"/>
    <w:rsid w:val="00B1519A"/>
    <w:rsid w:val="00B15959"/>
    <w:rsid w:val="00B15C98"/>
    <w:rsid w:val="00B15FD4"/>
    <w:rsid w:val="00B16378"/>
    <w:rsid w:val="00B163B1"/>
    <w:rsid w:val="00B1662D"/>
    <w:rsid w:val="00B16654"/>
    <w:rsid w:val="00B1666B"/>
    <w:rsid w:val="00B166DC"/>
    <w:rsid w:val="00B16731"/>
    <w:rsid w:val="00B16C1E"/>
    <w:rsid w:val="00B16C3C"/>
    <w:rsid w:val="00B17446"/>
    <w:rsid w:val="00B17529"/>
    <w:rsid w:val="00B1770F"/>
    <w:rsid w:val="00B1784B"/>
    <w:rsid w:val="00B17B14"/>
    <w:rsid w:val="00B20073"/>
    <w:rsid w:val="00B201AE"/>
    <w:rsid w:val="00B20379"/>
    <w:rsid w:val="00B20A94"/>
    <w:rsid w:val="00B20C14"/>
    <w:rsid w:val="00B211D4"/>
    <w:rsid w:val="00B2174B"/>
    <w:rsid w:val="00B21C87"/>
    <w:rsid w:val="00B21EEC"/>
    <w:rsid w:val="00B2230D"/>
    <w:rsid w:val="00B22469"/>
    <w:rsid w:val="00B226D0"/>
    <w:rsid w:val="00B2271E"/>
    <w:rsid w:val="00B22799"/>
    <w:rsid w:val="00B22D46"/>
    <w:rsid w:val="00B2303C"/>
    <w:rsid w:val="00B231F6"/>
    <w:rsid w:val="00B23ABD"/>
    <w:rsid w:val="00B24B5D"/>
    <w:rsid w:val="00B25941"/>
    <w:rsid w:val="00B25C0C"/>
    <w:rsid w:val="00B25CBA"/>
    <w:rsid w:val="00B25CCC"/>
    <w:rsid w:val="00B2622B"/>
    <w:rsid w:val="00B2657B"/>
    <w:rsid w:val="00B2664E"/>
    <w:rsid w:val="00B267BC"/>
    <w:rsid w:val="00B26852"/>
    <w:rsid w:val="00B26C11"/>
    <w:rsid w:val="00B26E23"/>
    <w:rsid w:val="00B27F18"/>
    <w:rsid w:val="00B3015E"/>
    <w:rsid w:val="00B31243"/>
    <w:rsid w:val="00B31939"/>
    <w:rsid w:val="00B31A3E"/>
    <w:rsid w:val="00B32079"/>
    <w:rsid w:val="00B321B9"/>
    <w:rsid w:val="00B323CB"/>
    <w:rsid w:val="00B32F39"/>
    <w:rsid w:val="00B333CF"/>
    <w:rsid w:val="00B33813"/>
    <w:rsid w:val="00B33A16"/>
    <w:rsid w:val="00B33C5A"/>
    <w:rsid w:val="00B34597"/>
    <w:rsid w:val="00B34C15"/>
    <w:rsid w:val="00B34EA5"/>
    <w:rsid w:val="00B34F58"/>
    <w:rsid w:val="00B34F63"/>
    <w:rsid w:val="00B35217"/>
    <w:rsid w:val="00B35222"/>
    <w:rsid w:val="00B3528A"/>
    <w:rsid w:val="00B35B00"/>
    <w:rsid w:val="00B35D62"/>
    <w:rsid w:val="00B35F22"/>
    <w:rsid w:val="00B36291"/>
    <w:rsid w:val="00B363FC"/>
    <w:rsid w:val="00B36867"/>
    <w:rsid w:val="00B36ABE"/>
    <w:rsid w:val="00B36F61"/>
    <w:rsid w:val="00B37408"/>
    <w:rsid w:val="00B379FB"/>
    <w:rsid w:val="00B37F08"/>
    <w:rsid w:val="00B400EE"/>
    <w:rsid w:val="00B409C9"/>
    <w:rsid w:val="00B4104B"/>
    <w:rsid w:val="00B41131"/>
    <w:rsid w:val="00B415B8"/>
    <w:rsid w:val="00B41AF9"/>
    <w:rsid w:val="00B41DB0"/>
    <w:rsid w:val="00B4209A"/>
    <w:rsid w:val="00B4273B"/>
    <w:rsid w:val="00B42AF2"/>
    <w:rsid w:val="00B42E40"/>
    <w:rsid w:val="00B43435"/>
    <w:rsid w:val="00B43C2C"/>
    <w:rsid w:val="00B44512"/>
    <w:rsid w:val="00B448B5"/>
    <w:rsid w:val="00B44ABB"/>
    <w:rsid w:val="00B450DC"/>
    <w:rsid w:val="00B45E82"/>
    <w:rsid w:val="00B463DD"/>
    <w:rsid w:val="00B469B5"/>
    <w:rsid w:val="00B46A46"/>
    <w:rsid w:val="00B46B1B"/>
    <w:rsid w:val="00B46BFA"/>
    <w:rsid w:val="00B470C0"/>
    <w:rsid w:val="00B478D9"/>
    <w:rsid w:val="00B47999"/>
    <w:rsid w:val="00B47B03"/>
    <w:rsid w:val="00B50007"/>
    <w:rsid w:val="00B502E8"/>
    <w:rsid w:val="00B50332"/>
    <w:rsid w:val="00B50390"/>
    <w:rsid w:val="00B503EA"/>
    <w:rsid w:val="00B508C2"/>
    <w:rsid w:val="00B50E8A"/>
    <w:rsid w:val="00B50F5D"/>
    <w:rsid w:val="00B50FA4"/>
    <w:rsid w:val="00B51461"/>
    <w:rsid w:val="00B51476"/>
    <w:rsid w:val="00B5159F"/>
    <w:rsid w:val="00B5164E"/>
    <w:rsid w:val="00B518DF"/>
    <w:rsid w:val="00B51AA8"/>
    <w:rsid w:val="00B51F13"/>
    <w:rsid w:val="00B5225B"/>
    <w:rsid w:val="00B5230A"/>
    <w:rsid w:val="00B52729"/>
    <w:rsid w:val="00B52FA3"/>
    <w:rsid w:val="00B537A5"/>
    <w:rsid w:val="00B538A4"/>
    <w:rsid w:val="00B54BE9"/>
    <w:rsid w:val="00B550CC"/>
    <w:rsid w:val="00B55164"/>
    <w:rsid w:val="00B551D0"/>
    <w:rsid w:val="00B552E6"/>
    <w:rsid w:val="00B55461"/>
    <w:rsid w:val="00B5554F"/>
    <w:rsid w:val="00B55568"/>
    <w:rsid w:val="00B555F7"/>
    <w:rsid w:val="00B5569A"/>
    <w:rsid w:val="00B5590D"/>
    <w:rsid w:val="00B55FB2"/>
    <w:rsid w:val="00B562D9"/>
    <w:rsid w:val="00B56348"/>
    <w:rsid w:val="00B56C20"/>
    <w:rsid w:val="00B56E2E"/>
    <w:rsid w:val="00B5711D"/>
    <w:rsid w:val="00B57332"/>
    <w:rsid w:val="00B57FD2"/>
    <w:rsid w:val="00B60089"/>
    <w:rsid w:val="00B6025A"/>
    <w:rsid w:val="00B60AC8"/>
    <w:rsid w:val="00B60C20"/>
    <w:rsid w:val="00B60C5B"/>
    <w:rsid w:val="00B612E3"/>
    <w:rsid w:val="00B61995"/>
    <w:rsid w:val="00B61F0F"/>
    <w:rsid w:val="00B62561"/>
    <w:rsid w:val="00B62BF0"/>
    <w:rsid w:val="00B62DF1"/>
    <w:rsid w:val="00B62F50"/>
    <w:rsid w:val="00B62F79"/>
    <w:rsid w:val="00B631D0"/>
    <w:rsid w:val="00B632E5"/>
    <w:rsid w:val="00B63799"/>
    <w:rsid w:val="00B63814"/>
    <w:rsid w:val="00B642CD"/>
    <w:rsid w:val="00B648BA"/>
    <w:rsid w:val="00B648F0"/>
    <w:rsid w:val="00B64ACA"/>
    <w:rsid w:val="00B64DA9"/>
    <w:rsid w:val="00B64FB5"/>
    <w:rsid w:val="00B65029"/>
    <w:rsid w:val="00B650A4"/>
    <w:rsid w:val="00B658D7"/>
    <w:rsid w:val="00B65DC2"/>
    <w:rsid w:val="00B66AFD"/>
    <w:rsid w:val="00B66BE5"/>
    <w:rsid w:val="00B672E3"/>
    <w:rsid w:val="00B6752C"/>
    <w:rsid w:val="00B6772F"/>
    <w:rsid w:val="00B67928"/>
    <w:rsid w:val="00B67A3C"/>
    <w:rsid w:val="00B67B0B"/>
    <w:rsid w:val="00B67B4B"/>
    <w:rsid w:val="00B700DC"/>
    <w:rsid w:val="00B705C2"/>
    <w:rsid w:val="00B70A82"/>
    <w:rsid w:val="00B70C7A"/>
    <w:rsid w:val="00B70CE8"/>
    <w:rsid w:val="00B71127"/>
    <w:rsid w:val="00B71204"/>
    <w:rsid w:val="00B71999"/>
    <w:rsid w:val="00B71D01"/>
    <w:rsid w:val="00B71E88"/>
    <w:rsid w:val="00B71E99"/>
    <w:rsid w:val="00B72257"/>
    <w:rsid w:val="00B72851"/>
    <w:rsid w:val="00B72859"/>
    <w:rsid w:val="00B731BB"/>
    <w:rsid w:val="00B73294"/>
    <w:rsid w:val="00B733ED"/>
    <w:rsid w:val="00B7352F"/>
    <w:rsid w:val="00B735FB"/>
    <w:rsid w:val="00B73990"/>
    <w:rsid w:val="00B73DA3"/>
    <w:rsid w:val="00B7402D"/>
    <w:rsid w:val="00B749FC"/>
    <w:rsid w:val="00B7570A"/>
    <w:rsid w:val="00B75757"/>
    <w:rsid w:val="00B75C80"/>
    <w:rsid w:val="00B75FCE"/>
    <w:rsid w:val="00B760ED"/>
    <w:rsid w:val="00B763EB"/>
    <w:rsid w:val="00B76E80"/>
    <w:rsid w:val="00B77368"/>
    <w:rsid w:val="00B776F7"/>
    <w:rsid w:val="00B7794D"/>
    <w:rsid w:val="00B77E83"/>
    <w:rsid w:val="00B77F21"/>
    <w:rsid w:val="00B80008"/>
    <w:rsid w:val="00B802F4"/>
    <w:rsid w:val="00B8053B"/>
    <w:rsid w:val="00B80651"/>
    <w:rsid w:val="00B80B94"/>
    <w:rsid w:val="00B811EF"/>
    <w:rsid w:val="00B81227"/>
    <w:rsid w:val="00B8122E"/>
    <w:rsid w:val="00B8185E"/>
    <w:rsid w:val="00B81A59"/>
    <w:rsid w:val="00B81C84"/>
    <w:rsid w:val="00B8205A"/>
    <w:rsid w:val="00B821F0"/>
    <w:rsid w:val="00B82DFC"/>
    <w:rsid w:val="00B8330D"/>
    <w:rsid w:val="00B83892"/>
    <w:rsid w:val="00B83B3B"/>
    <w:rsid w:val="00B8403F"/>
    <w:rsid w:val="00B8425C"/>
    <w:rsid w:val="00B8455A"/>
    <w:rsid w:val="00B84D8D"/>
    <w:rsid w:val="00B84EDC"/>
    <w:rsid w:val="00B851A7"/>
    <w:rsid w:val="00B85DC4"/>
    <w:rsid w:val="00B85F75"/>
    <w:rsid w:val="00B864DA"/>
    <w:rsid w:val="00B86500"/>
    <w:rsid w:val="00B869AD"/>
    <w:rsid w:val="00B873C5"/>
    <w:rsid w:val="00B876EC"/>
    <w:rsid w:val="00B906D3"/>
    <w:rsid w:val="00B90721"/>
    <w:rsid w:val="00B9082A"/>
    <w:rsid w:val="00B90947"/>
    <w:rsid w:val="00B90BFF"/>
    <w:rsid w:val="00B91169"/>
    <w:rsid w:val="00B912C6"/>
    <w:rsid w:val="00B91457"/>
    <w:rsid w:val="00B91CCD"/>
    <w:rsid w:val="00B924C5"/>
    <w:rsid w:val="00B92645"/>
    <w:rsid w:val="00B927AC"/>
    <w:rsid w:val="00B92A70"/>
    <w:rsid w:val="00B92C5C"/>
    <w:rsid w:val="00B9461F"/>
    <w:rsid w:val="00B94C2C"/>
    <w:rsid w:val="00B95267"/>
    <w:rsid w:val="00B95631"/>
    <w:rsid w:val="00B9606A"/>
    <w:rsid w:val="00B9609A"/>
    <w:rsid w:val="00B96378"/>
    <w:rsid w:val="00B9696D"/>
    <w:rsid w:val="00B96AD0"/>
    <w:rsid w:val="00B96F99"/>
    <w:rsid w:val="00B97064"/>
    <w:rsid w:val="00B971B3"/>
    <w:rsid w:val="00B9723E"/>
    <w:rsid w:val="00B97340"/>
    <w:rsid w:val="00B973F6"/>
    <w:rsid w:val="00B97632"/>
    <w:rsid w:val="00B9765D"/>
    <w:rsid w:val="00B977A8"/>
    <w:rsid w:val="00B979B2"/>
    <w:rsid w:val="00B97DBE"/>
    <w:rsid w:val="00B97EE0"/>
    <w:rsid w:val="00B97EF2"/>
    <w:rsid w:val="00BA05B1"/>
    <w:rsid w:val="00BA11E3"/>
    <w:rsid w:val="00BA11EC"/>
    <w:rsid w:val="00BA1211"/>
    <w:rsid w:val="00BA1468"/>
    <w:rsid w:val="00BA195E"/>
    <w:rsid w:val="00BA2096"/>
    <w:rsid w:val="00BA251D"/>
    <w:rsid w:val="00BA252E"/>
    <w:rsid w:val="00BA2531"/>
    <w:rsid w:val="00BA2655"/>
    <w:rsid w:val="00BA28D1"/>
    <w:rsid w:val="00BA2EA2"/>
    <w:rsid w:val="00BA34B7"/>
    <w:rsid w:val="00BA35D9"/>
    <w:rsid w:val="00BA3701"/>
    <w:rsid w:val="00BA3769"/>
    <w:rsid w:val="00BA3A43"/>
    <w:rsid w:val="00BA3D0F"/>
    <w:rsid w:val="00BA3DD4"/>
    <w:rsid w:val="00BA4116"/>
    <w:rsid w:val="00BA47BE"/>
    <w:rsid w:val="00BA4815"/>
    <w:rsid w:val="00BA4B63"/>
    <w:rsid w:val="00BA519F"/>
    <w:rsid w:val="00BA53CE"/>
    <w:rsid w:val="00BA59C7"/>
    <w:rsid w:val="00BA6136"/>
    <w:rsid w:val="00BA630E"/>
    <w:rsid w:val="00BA6CC2"/>
    <w:rsid w:val="00BA75BD"/>
    <w:rsid w:val="00BA75CE"/>
    <w:rsid w:val="00BB0069"/>
    <w:rsid w:val="00BB0282"/>
    <w:rsid w:val="00BB03B6"/>
    <w:rsid w:val="00BB0439"/>
    <w:rsid w:val="00BB0570"/>
    <w:rsid w:val="00BB071B"/>
    <w:rsid w:val="00BB07DD"/>
    <w:rsid w:val="00BB09B0"/>
    <w:rsid w:val="00BB0E22"/>
    <w:rsid w:val="00BB0E69"/>
    <w:rsid w:val="00BB154A"/>
    <w:rsid w:val="00BB15F2"/>
    <w:rsid w:val="00BB1722"/>
    <w:rsid w:val="00BB2694"/>
    <w:rsid w:val="00BB2E51"/>
    <w:rsid w:val="00BB3067"/>
    <w:rsid w:val="00BB30B5"/>
    <w:rsid w:val="00BB3487"/>
    <w:rsid w:val="00BB3A0D"/>
    <w:rsid w:val="00BB4BFD"/>
    <w:rsid w:val="00BB4C85"/>
    <w:rsid w:val="00BB4D6C"/>
    <w:rsid w:val="00BB4E73"/>
    <w:rsid w:val="00BB51D2"/>
    <w:rsid w:val="00BB521F"/>
    <w:rsid w:val="00BB543D"/>
    <w:rsid w:val="00BB5768"/>
    <w:rsid w:val="00BB58E2"/>
    <w:rsid w:val="00BB598D"/>
    <w:rsid w:val="00BB5C2B"/>
    <w:rsid w:val="00BB67BD"/>
    <w:rsid w:val="00BB701A"/>
    <w:rsid w:val="00BB7CC5"/>
    <w:rsid w:val="00BB7D1E"/>
    <w:rsid w:val="00BB7DE2"/>
    <w:rsid w:val="00BC0ADC"/>
    <w:rsid w:val="00BC0B82"/>
    <w:rsid w:val="00BC0EEC"/>
    <w:rsid w:val="00BC12D5"/>
    <w:rsid w:val="00BC1807"/>
    <w:rsid w:val="00BC1929"/>
    <w:rsid w:val="00BC1CA4"/>
    <w:rsid w:val="00BC1D35"/>
    <w:rsid w:val="00BC1F40"/>
    <w:rsid w:val="00BC21E4"/>
    <w:rsid w:val="00BC24D7"/>
    <w:rsid w:val="00BC2BAD"/>
    <w:rsid w:val="00BC2E17"/>
    <w:rsid w:val="00BC3E59"/>
    <w:rsid w:val="00BC41E7"/>
    <w:rsid w:val="00BC452D"/>
    <w:rsid w:val="00BC46D4"/>
    <w:rsid w:val="00BC474F"/>
    <w:rsid w:val="00BC4845"/>
    <w:rsid w:val="00BC48C2"/>
    <w:rsid w:val="00BC49A9"/>
    <w:rsid w:val="00BC5384"/>
    <w:rsid w:val="00BC5742"/>
    <w:rsid w:val="00BC6004"/>
    <w:rsid w:val="00BC6AFC"/>
    <w:rsid w:val="00BC6D15"/>
    <w:rsid w:val="00BC6E41"/>
    <w:rsid w:val="00BC7186"/>
    <w:rsid w:val="00BC7392"/>
    <w:rsid w:val="00BC7922"/>
    <w:rsid w:val="00BC7AC8"/>
    <w:rsid w:val="00BC7DFA"/>
    <w:rsid w:val="00BC7E71"/>
    <w:rsid w:val="00BD024F"/>
    <w:rsid w:val="00BD079E"/>
    <w:rsid w:val="00BD0C33"/>
    <w:rsid w:val="00BD1199"/>
    <w:rsid w:val="00BD12D0"/>
    <w:rsid w:val="00BD15FD"/>
    <w:rsid w:val="00BD17CE"/>
    <w:rsid w:val="00BD19BA"/>
    <w:rsid w:val="00BD1B5C"/>
    <w:rsid w:val="00BD21CA"/>
    <w:rsid w:val="00BD24C1"/>
    <w:rsid w:val="00BD2A4F"/>
    <w:rsid w:val="00BD3108"/>
    <w:rsid w:val="00BD3468"/>
    <w:rsid w:val="00BD34FA"/>
    <w:rsid w:val="00BD37BB"/>
    <w:rsid w:val="00BD3812"/>
    <w:rsid w:val="00BD3B5A"/>
    <w:rsid w:val="00BD3E22"/>
    <w:rsid w:val="00BD3EA0"/>
    <w:rsid w:val="00BD41BE"/>
    <w:rsid w:val="00BD46E7"/>
    <w:rsid w:val="00BD481C"/>
    <w:rsid w:val="00BD51F6"/>
    <w:rsid w:val="00BD5495"/>
    <w:rsid w:val="00BD5E04"/>
    <w:rsid w:val="00BD64B5"/>
    <w:rsid w:val="00BD6A9C"/>
    <w:rsid w:val="00BD6D39"/>
    <w:rsid w:val="00BD6EA8"/>
    <w:rsid w:val="00BD731F"/>
    <w:rsid w:val="00BD7725"/>
    <w:rsid w:val="00BD7D89"/>
    <w:rsid w:val="00BD7FAF"/>
    <w:rsid w:val="00BE03A1"/>
    <w:rsid w:val="00BE05AA"/>
    <w:rsid w:val="00BE05C8"/>
    <w:rsid w:val="00BE065C"/>
    <w:rsid w:val="00BE0D0D"/>
    <w:rsid w:val="00BE0DE2"/>
    <w:rsid w:val="00BE1249"/>
    <w:rsid w:val="00BE1A43"/>
    <w:rsid w:val="00BE1E9C"/>
    <w:rsid w:val="00BE2344"/>
    <w:rsid w:val="00BE258A"/>
    <w:rsid w:val="00BE262D"/>
    <w:rsid w:val="00BE2CB1"/>
    <w:rsid w:val="00BE3141"/>
    <w:rsid w:val="00BE3179"/>
    <w:rsid w:val="00BE3414"/>
    <w:rsid w:val="00BE365A"/>
    <w:rsid w:val="00BE3788"/>
    <w:rsid w:val="00BE446B"/>
    <w:rsid w:val="00BE4A5B"/>
    <w:rsid w:val="00BE4ED4"/>
    <w:rsid w:val="00BE5509"/>
    <w:rsid w:val="00BE5998"/>
    <w:rsid w:val="00BE5AA9"/>
    <w:rsid w:val="00BE6295"/>
    <w:rsid w:val="00BE672E"/>
    <w:rsid w:val="00BE6EA7"/>
    <w:rsid w:val="00BE6EDD"/>
    <w:rsid w:val="00BE71D9"/>
    <w:rsid w:val="00BE73FE"/>
    <w:rsid w:val="00BE7DBC"/>
    <w:rsid w:val="00BE7FDB"/>
    <w:rsid w:val="00BF0107"/>
    <w:rsid w:val="00BF0160"/>
    <w:rsid w:val="00BF0CC3"/>
    <w:rsid w:val="00BF0CF0"/>
    <w:rsid w:val="00BF1412"/>
    <w:rsid w:val="00BF183B"/>
    <w:rsid w:val="00BF1A96"/>
    <w:rsid w:val="00BF239A"/>
    <w:rsid w:val="00BF243C"/>
    <w:rsid w:val="00BF3412"/>
    <w:rsid w:val="00BF36AD"/>
    <w:rsid w:val="00BF37B3"/>
    <w:rsid w:val="00BF3DAA"/>
    <w:rsid w:val="00BF3FBC"/>
    <w:rsid w:val="00BF40FB"/>
    <w:rsid w:val="00BF4153"/>
    <w:rsid w:val="00BF496A"/>
    <w:rsid w:val="00BF4A03"/>
    <w:rsid w:val="00BF4BE1"/>
    <w:rsid w:val="00BF4C64"/>
    <w:rsid w:val="00BF4DD1"/>
    <w:rsid w:val="00BF4FFA"/>
    <w:rsid w:val="00BF5060"/>
    <w:rsid w:val="00BF5062"/>
    <w:rsid w:val="00BF5179"/>
    <w:rsid w:val="00BF557D"/>
    <w:rsid w:val="00BF5635"/>
    <w:rsid w:val="00BF5925"/>
    <w:rsid w:val="00BF5932"/>
    <w:rsid w:val="00BF5A3C"/>
    <w:rsid w:val="00BF5BED"/>
    <w:rsid w:val="00BF5C3E"/>
    <w:rsid w:val="00BF62FF"/>
    <w:rsid w:val="00BF6318"/>
    <w:rsid w:val="00BF6908"/>
    <w:rsid w:val="00BF6E3C"/>
    <w:rsid w:val="00BF739C"/>
    <w:rsid w:val="00BF7EDA"/>
    <w:rsid w:val="00C00839"/>
    <w:rsid w:val="00C00BAC"/>
    <w:rsid w:val="00C00C15"/>
    <w:rsid w:val="00C00CEF"/>
    <w:rsid w:val="00C00FBF"/>
    <w:rsid w:val="00C00FE1"/>
    <w:rsid w:val="00C0110C"/>
    <w:rsid w:val="00C01120"/>
    <w:rsid w:val="00C01A1D"/>
    <w:rsid w:val="00C01B42"/>
    <w:rsid w:val="00C02651"/>
    <w:rsid w:val="00C02D26"/>
    <w:rsid w:val="00C02F25"/>
    <w:rsid w:val="00C0348D"/>
    <w:rsid w:val="00C036B0"/>
    <w:rsid w:val="00C03C54"/>
    <w:rsid w:val="00C03DF9"/>
    <w:rsid w:val="00C04118"/>
    <w:rsid w:val="00C043AC"/>
    <w:rsid w:val="00C044C0"/>
    <w:rsid w:val="00C04694"/>
    <w:rsid w:val="00C048A0"/>
    <w:rsid w:val="00C04A45"/>
    <w:rsid w:val="00C04C50"/>
    <w:rsid w:val="00C04C52"/>
    <w:rsid w:val="00C05509"/>
    <w:rsid w:val="00C0599E"/>
    <w:rsid w:val="00C059D1"/>
    <w:rsid w:val="00C05F99"/>
    <w:rsid w:val="00C05FD0"/>
    <w:rsid w:val="00C062D9"/>
    <w:rsid w:val="00C0639C"/>
    <w:rsid w:val="00C06854"/>
    <w:rsid w:val="00C06A1E"/>
    <w:rsid w:val="00C07139"/>
    <w:rsid w:val="00C07888"/>
    <w:rsid w:val="00C10660"/>
    <w:rsid w:val="00C107A4"/>
    <w:rsid w:val="00C1090D"/>
    <w:rsid w:val="00C1139B"/>
    <w:rsid w:val="00C114EE"/>
    <w:rsid w:val="00C11653"/>
    <w:rsid w:val="00C1189C"/>
    <w:rsid w:val="00C1190C"/>
    <w:rsid w:val="00C11AD8"/>
    <w:rsid w:val="00C1210E"/>
    <w:rsid w:val="00C1275A"/>
    <w:rsid w:val="00C12CE0"/>
    <w:rsid w:val="00C12EC3"/>
    <w:rsid w:val="00C13BB8"/>
    <w:rsid w:val="00C13D8D"/>
    <w:rsid w:val="00C13FC5"/>
    <w:rsid w:val="00C1430C"/>
    <w:rsid w:val="00C1435B"/>
    <w:rsid w:val="00C1438E"/>
    <w:rsid w:val="00C14600"/>
    <w:rsid w:val="00C14750"/>
    <w:rsid w:val="00C14F1D"/>
    <w:rsid w:val="00C156CB"/>
    <w:rsid w:val="00C157F3"/>
    <w:rsid w:val="00C15806"/>
    <w:rsid w:val="00C15979"/>
    <w:rsid w:val="00C15A37"/>
    <w:rsid w:val="00C15C84"/>
    <w:rsid w:val="00C1641F"/>
    <w:rsid w:val="00C16C1C"/>
    <w:rsid w:val="00C16EAE"/>
    <w:rsid w:val="00C171EA"/>
    <w:rsid w:val="00C1737C"/>
    <w:rsid w:val="00C173B4"/>
    <w:rsid w:val="00C1795E"/>
    <w:rsid w:val="00C17A93"/>
    <w:rsid w:val="00C17CCD"/>
    <w:rsid w:val="00C200ED"/>
    <w:rsid w:val="00C20707"/>
    <w:rsid w:val="00C21007"/>
    <w:rsid w:val="00C21161"/>
    <w:rsid w:val="00C21D72"/>
    <w:rsid w:val="00C2208C"/>
    <w:rsid w:val="00C222B5"/>
    <w:rsid w:val="00C2238A"/>
    <w:rsid w:val="00C2238D"/>
    <w:rsid w:val="00C22418"/>
    <w:rsid w:val="00C22666"/>
    <w:rsid w:val="00C227F7"/>
    <w:rsid w:val="00C22BF3"/>
    <w:rsid w:val="00C231C1"/>
    <w:rsid w:val="00C2398D"/>
    <w:rsid w:val="00C23D3B"/>
    <w:rsid w:val="00C24279"/>
    <w:rsid w:val="00C242D1"/>
    <w:rsid w:val="00C246AD"/>
    <w:rsid w:val="00C246BA"/>
    <w:rsid w:val="00C24D82"/>
    <w:rsid w:val="00C25308"/>
    <w:rsid w:val="00C25A57"/>
    <w:rsid w:val="00C261EB"/>
    <w:rsid w:val="00C2682F"/>
    <w:rsid w:val="00C26C4F"/>
    <w:rsid w:val="00C26EC7"/>
    <w:rsid w:val="00C26ECD"/>
    <w:rsid w:val="00C270A9"/>
    <w:rsid w:val="00C27103"/>
    <w:rsid w:val="00C27494"/>
    <w:rsid w:val="00C27698"/>
    <w:rsid w:val="00C278F4"/>
    <w:rsid w:val="00C279E4"/>
    <w:rsid w:val="00C30257"/>
    <w:rsid w:val="00C30361"/>
    <w:rsid w:val="00C30E69"/>
    <w:rsid w:val="00C315CE"/>
    <w:rsid w:val="00C31C04"/>
    <w:rsid w:val="00C31FFE"/>
    <w:rsid w:val="00C32AC2"/>
    <w:rsid w:val="00C334CB"/>
    <w:rsid w:val="00C3370D"/>
    <w:rsid w:val="00C33809"/>
    <w:rsid w:val="00C33A8A"/>
    <w:rsid w:val="00C3480A"/>
    <w:rsid w:val="00C34844"/>
    <w:rsid w:val="00C34D02"/>
    <w:rsid w:val="00C34E0E"/>
    <w:rsid w:val="00C34F32"/>
    <w:rsid w:val="00C350A8"/>
    <w:rsid w:val="00C35192"/>
    <w:rsid w:val="00C356C2"/>
    <w:rsid w:val="00C35C40"/>
    <w:rsid w:val="00C36239"/>
    <w:rsid w:val="00C36280"/>
    <w:rsid w:val="00C3672C"/>
    <w:rsid w:val="00C36C4A"/>
    <w:rsid w:val="00C36FB9"/>
    <w:rsid w:val="00C370FB"/>
    <w:rsid w:val="00C3737C"/>
    <w:rsid w:val="00C374B4"/>
    <w:rsid w:val="00C37EDB"/>
    <w:rsid w:val="00C40564"/>
    <w:rsid w:val="00C407F9"/>
    <w:rsid w:val="00C40D47"/>
    <w:rsid w:val="00C415CE"/>
    <w:rsid w:val="00C41691"/>
    <w:rsid w:val="00C4174F"/>
    <w:rsid w:val="00C418D2"/>
    <w:rsid w:val="00C41DF5"/>
    <w:rsid w:val="00C4208F"/>
    <w:rsid w:val="00C42497"/>
    <w:rsid w:val="00C424F2"/>
    <w:rsid w:val="00C424F9"/>
    <w:rsid w:val="00C427CE"/>
    <w:rsid w:val="00C42A96"/>
    <w:rsid w:val="00C43476"/>
    <w:rsid w:val="00C43B7C"/>
    <w:rsid w:val="00C43DC1"/>
    <w:rsid w:val="00C44311"/>
    <w:rsid w:val="00C443F2"/>
    <w:rsid w:val="00C44820"/>
    <w:rsid w:val="00C44844"/>
    <w:rsid w:val="00C45121"/>
    <w:rsid w:val="00C4512B"/>
    <w:rsid w:val="00C456EB"/>
    <w:rsid w:val="00C458D6"/>
    <w:rsid w:val="00C45DE4"/>
    <w:rsid w:val="00C462E2"/>
    <w:rsid w:val="00C46CAD"/>
    <w:rsid w:val="00C46CEA"/>
    <w:rsid w:val="00C474A2"/>
    <w:rsid w:val="00C474F8"/>
    <w:rsid w:val="00C47C81"/>
    <w:rsid w:val="00C47CFE"/>
    <w:rsid w:val="00C47F4B"/>
    <w:rsid w:val="00C50830"/>
    <w:rsid w:val="00C50895"/>
    <w:rsid w:val="00C50AD8"/>
    <w:rsid w:val="00C50D98"/>
    <w:rsid w:val="00C50DB5"/>
    <w:rsid w:val="00C50E78"/>
    <w:rsid w:val="00C5100D"/>
    <w:rsid w:val="00C51116"/>
    <w:rsid w:val="00C512C4"/>
    <w:rsid w:val="00C523EE"/>
    <w:rsid w:val="00C52C4B"/>
    <w:rsid w:val="00C53312"/>
    <w:rsid w:val="00C5384B"/>
    <w:rsid w:val="00C538CC"/>
    <w:rsid w:val="00C53BF7"/>
    <w:rsid w:val="00C5405F"/>
    <w:rsid w:val="00C54143"/>
    <w:rsid w:val="00C54149"/>
    <w:rsid w:val="00C54184"/>
    <w:rsid w:val="00C54188"/>
    <w:rsid w:val="00C541F4"/>
    <w:rsid w:val="00C543AD"/>
    <w:rsid w:val="00C5452F"/>
    <w:rsid w:val="00C54538"/>
    <w:rsid w:val="00C5486E"/>
    <w:rsid w:val="00C54CA7"/>
    <w:rsid w:val="00C54E7C"/>
    <w:rsid w:val="00C55083"/>
    <w:rsid w:val="00C55530"/>
    <w:rsid w:val="00C557CF"/>
    <w:rsid w:val="00C559C3"/>
    <w:rsid w:val="00C55A55"/>
    <w:rsid w:val="00C55C50"/>
    <w:rsid w:val="00C5601C"/>
    <w:rsid w:val="00C56094"/>
    <w:rsid w:val="00C564FC"/>
    <w:rsid w:val="00C565EF"/>
    <w:rsid w:val="00C56B21"/>
    <w:rsid w:val="00C571AB"/>
    <w:rsid w:val="00C57303"/>
    <w:rsid w:val="00C57B55"/>
    <w:rsid w:val="00C60006"/>
    <w:rsid w:val="00C605A2"/>
    <w:rsid w:val="00C60669"/>
    <w:rsid w:val="00C60976"/>
    <w:rsid w:val="00C61312"/>
    <w:rsid w:val="00C618E7"/>
    <w:rsid w:val="00C6244A"/>
    <w:rsid w:val="00C624D2"/>
    <w:rsid w:val="00C62D3F"/>
    <w:rsid w:val="00C62EAB"/>
    <w:rsid w:val="00C635E3"/>
    <w:rsid w:val="00C63885"/>
    <w:rsid w:val="00C63E10"/>
    <w:rsid w:val="00C63E5B"/>
    <w:rsid w:val="00C641E2"/>
    <w:rsid w:val="00C64217"/>
    <w:rsid w:val="00C643BB"/>
    <w:rsid w:val="00C6447F"/>
    <w:rsid w:val="00C645B3"/>
    <w:rsid w:val="00C647B4"/>
    <w:rsid w:val="00C64AE4"/>
    <w:rsid w:val="00C64F16"/>
    <w:rsid w:val="00C64FCF"/>
    <w:rsid w:val="00C65454"/>
    <w:rsid w:val="00C654AA"/>
    <w:rsid w:val="00C6633C"/>
    <w:rsid w:val="00C663E3"/>
    <w:rsid w:val="00C66F63"/>
    <w:rsid w:val="00C67A41"/>
    <w:rsid w:val="00C67BB4"/>
    <w:rsid w:val="00C67C32"/>
    <w:rsid w:val="00C70059"/>
    <w:rsid w:val="00C701DA"/>
    <w:rsid w:val="00C707B9"/>
    <w:rsid w:val="00C709CA"/>
    <w:rsid w:val="00C71805"/>
    <w:rsid w:val="00C71F8E"/>
    <w:rsid w:val="00C720C8"/>
    <w:rsid w:val="00C7238B"/>
    <w:rsid w:val="00C72F7E"/>
    <w:rsid w:val="00C73167"/>
    <w:rsid w:val="00C73A98"/>
    <w:rsid w:val="00C73F7A"/>
    <w:rsid w:val="00C74BBB"/>
    <w:rsid w:val="00C74D8F"/>
    <w:rsid w:val="00C74DD8"/>
    <w:rsid w:val="00C75702"/>
    <w:rsid w:val="00C759A3"/>
    <w:rsid w:val="00C75D33"/>
    <w:rsid w:val="00C75EB2"/>
    <w:rsid w:val="00C75FB8"/>
    <w:rsid w:val="00C7618D"/>
    <w:rsid w:val="00C762A9"/>
    <w:rsid w:val="00C76A79"/>
    <w:rsid w:val="00C76B3A"/>
    <w:rsid w:val="00C76B77"/>
    <w:rsid w:val="00C76E51"/>
    <w:rsid w:val="00C77086"/>
    <w:rsid w:val="00C77753"/>
    <w:rsid w:val="00C777A4"/>
    <w:rsid w:val="00C777A6"/>
    <w:rsid w:val="00C77AAF"/>
    <w:rsid w:val="00C77C9A"/>
    <w:rsid w:val="00C77D3F"/>
    <w:rsid w:val="00C77DFC"/>
    <w:rsid w:val="00C8049B"/>
    <w:rsid w:val="00C80D0E"/>
    <w:rsid w:val="00C80D88"/>
    <w:rsid w:val="00C80FC8"/>
    <w:rsid w:val="00C810C7"/>
    <w:rsid w:val="00C8152C"/>
    <w:rsid w:val="00C8161C"/>
    <w:rsid w:val="00C82549"/>
    <w:rsid w:val="00C825B3"/>
    <w:rsid w:val="00C82B1B"/>
    <w:rsid w:val="00C82B2D"/>
    <w:rsid w:val="00C82BF5"/>
    <w:rsid w:val="00C832C1"/>
    <w:rsid w:val="00C833E4"/>
    <w:rsid w:val="00C83885"/>
    <w:rsid w:val="00C838E2"/>
    <w:rsid w:val="00C83927"/>
    <w:rsid w:val="00C839BD"/>
    <w:rsid w:val="00C83C2F"/>
    <w:rsid w:val="00C83CCD"/>
    <w:rsid w:val="00C83EB8"/>
    <w:rsid w:val="00C84453"/>
    <w:rsid w:val="00C859B8"/>
    <w:rsid w:val="00C85A65"/>
    <w:rsid w:val="00C85EB8"/>
    <w:rsid w:val="00C8634A"/>
    <w:rsid w:val="00C86C87"/>
    <w:rsid w:val="00C874E3"/>
    <w:rsid w:val="00C87775"/>
    <w:rsid w:val="00C878D9"/>
    <w:rsid w:val="00C905A7"/>
    <w:rsid w:val="00C90793"/>
    <w:rsid w:val="00C91410"/>
    <w:rsid w:val="00C91810"/>
    <w:rsid w:val="00C92261"/>
    <w:rsid w:val="00C92281"/>
    <w:rsid w:val="00C92411"/>
    <w:rsid w:val="00C938A6"/>
    <w:rsid w:val="00C93B2C"/>
    <w:rsid w:val="00C943D1"/>
    <w:rsid w:val="00C94A57"/>
    <w:rsid w:val="00C94A92"/>
    <w:rsid w:val="00C959F1"/>
    <w:rsid w:val="00C9610D"/>
    <w:rsid w:val="00C96651"/>
    <w:rsid w:val="00C9681E"/>
    <w:rsid w:val="00C96CF6"/>
    <w:rsid w:val="00C96DB8"/>
    <w:rsid w:val="00C974F6"/>
    <w:rsid w:val="00C975D5"/>
    <w:rsid w:val="00C97649"/>
    <w:rsid w:val="00C977C1"/>
    <w:rsid w:val="00C978EC"/>
    <w:rsid w:val="00C97AE9"/>
    <w:rsid w:val="00C97DCA"/>
    <w:rsid w:val="00CA062F"/>
    <w:rsid w:val="00CA065E"/>
    <w:rsid w:val="00CA0B5E"/>
    <w:rsid w:val="00CA1DAF"/>
    <w:rsid w:val="00CA2F15"/>
    <w:rsid w:val="00CA3767"/>
    <w:rsid w:val="00CA4406"/>
    <w:rsid w:val="00CA45B2"/>
    <w:rsid w:val="00CA4BF5"/>
    <w:rsid w:val="00CA527C"/>
    <w:rsid w:val="00CA55F9"/>
    <w:rsid w:val="00CA5889"/>
    <w:rsid w:val="00CA5890"/>
    <w:rsid w:val="00CA5A17"/>
    <w:rsid w:val="00CA5B98"/>
    <w:rsid w:val="00CA5BF7"/>
    <w:rsid w:val="00CA5DCE"/>
    <w:rsid w:val="00CA6071"/>
    <w:rsid w:val="00CA6B27"/>
    <w:rsid w:val="00CA6CD0"/>
    <w:rsid w:val="00CA704F"/>
    <w:rsid w:val="00CA7F96"/>
    <w:rsid w:val="00CB0444"/>
    <w:rsid w:val="00CB0765"/>
    <w:rsid w:val="00CB0C11"/>
    <w:rsid w:val="00CB0D8B"/>
    <w:rsid w:val="00CB0EB8"/>
    <w:rsid w:val="00CB10FF"/>
    <w:rsid w:val="00CB124F"/>
    <w:rsid w:val="00CB1372"/>
    <w:rsid w:val="00CB15B0"/>
    <w:rsid w:val="00CB1D34"/>
    <w:rsid w:val="00CB230F"/>
    <w:rsid w:val="00CB2468"/>
    <w:rsid w:val="00CB265E"/>
    <w:rsid w:val="00CB2702"/>
    <w:rsid w:val="00CB2723"/>
    <w:rsid w:val="00CB2C1F"/>
    <w:rsid w:val="00CB3797"/>
    <w:rsid w:val="00CB3891"/>
    <w:rsid w:val="00CB3F4C"/>
    <w:rsid w:val="00CB4EC6"/>
    <w:rsid w:val="00CB4EF4"/>
    <w:rsid w:val="00CB579B"/>
    <w:rsid w:val="00CB5830"/>
    <w:rsid w:val="00CB5B63"/>
    <w:rsid w:val="00CB60E0"/>
    <w:rsid w:val="00CB629B"/>
    <w:rsid w:val="00CB63B5"/>
    <w:rsid w:val="00CB6829"/>
    <w:rsid w:val="00CB6937"/>
    <w:rsid w:val="00CB6A8B"/>
    <w:rsid w:val="00CB6D13"/>
    <w:rsid w:val="00CB78A8"/>
    <w:rsid w:val="00CB7971"/>
    <w:rsid w:val="00CC01CD"/>
    <w:rsid w:val="00CC0D56"/>
    <w:rsid w:val="00CC11E1"/>
    <w:rsid w:val="00CC1309"/>
    <w:rsid w:val="00CC154D"/>
    <w:rsid w:val="00CC1806"/>
    <w:rsid w:val="00CC2176"/>
    <w:rsid w:val="00CC2BEA"/>
    <w:rsid w:val="00CC2CE1"/>
    <w:rsid w:val="00CC2DEE"/>
    <w:rsid w:val="00CC2E89"/>
    <w:rsid w:val="00CC3CA9"/>
    <w:rsid w:val="00CC3EFB"/>
    <w:rsid w:val="00CC4402"/>
    <w:rsid w:val="00CC528F"/>
    <w:rsid w:val="00CC6268"/>
    <w:rsid w:val="00CC63E9"/>
    <w:rsid w:val="00CC6931"/>
    <w:rsid w:val="00CC7028"/>
    <w:rsid w:val="00CC710A"/>
    <w:rsid w:val="00CC749F"/>
    <w:rsid w:val="00CC74B5"/>
    <w:rsid w:val="00CC74D2"/>
    <w:rsid w:val="00CC7A70"/>
    <w:rsid w:val="00CD00D7"/>
    <w:rsid w:val="00CD0BE7"/>
    <w:rsid w:val="00CD0E60"/>
    <w:rsid w:val="00CD0F3D"/>
    <w:rsid w:val="00CD1578"/>
    <w:rsid w:val="00CD19EB"/>
    <w:rsid w:val="00CD1B75"/>
    <w:rsid w:val="00CD1EF6"/>
    <w:rsid w:val="00CD220D"/>
    <w:rsid w:val="00CD2502"/>
    <w:rsid w:val="00CD2828"/>
    <w:rsid w:val="00CD2D11"/>
    <w:rsid w:val="00CD2D1B"/>
    <w:rsid w:val="00CD32E4"/>
    <w:rsid w:val="00CD33E3"/>
    <w:rsid w:val="00CD35F6"/>
    <w:rsid w:val="00CD417A"/>
    <w:rsid w:val="00CD44FC"/>
    <w:rsid w:val="00CD46B4"/>
    <w:rsid w:val="00CD4B25"/>
    <w:rsid w:val="00CD4F4C"/>
    <w:rsid w:val="00CD50CE"/>
    <w:rsid w:val="00CD59EF"/>
    <w:rsid w:val="00CD62A5"/>
    <w:rsid w:val="00CD6338"/>
    <w:rsid w:val="00CD7240"/>
    <w:rsid w:val="00CD7694"/>
    <w:rsid w:val="00CD7F76"/>
    <w:rsid w:val="00CE07EC"/>
    <w:rsid w:val="00CE0EC1"/>
    <w:rsid w:val="00CE10C7"/>
    <w:rsid w:val="00CE1CF0"/>
    <w:rsid w:val="00CE213B"/>
    <w:rsid w:val="00CE2603"/>
    <w:rsid w:val="00CE2781"/>
    <w:rsid w:val="00CE2BD0"/>
    <w:rsid w:val="00CE3BAD"/>
    <w:rsid w:val="00CE3D4A"/>
    <w:rsid w:val="00CE3E4E"/>
    <w:rsid w:val="00CE4201"/>
    <w:rsid w:val="00CE45A3"/>
    <w:rsid w:val="00CE4938"/>
    <w:rsid w:val="00CE497F"/>
    <w:rsid w:val="00CE4A48"/>
    <w:rsid w:val="00CE4DE8"/>
    <w:rsid w:val="00CE4E8A"/>
    <w:rsid w:val="00CE50A9"/>
    <w:rsid w:val="00CE54B8"/>
    <w:rsid w:val="00CE59C9"/>
    <w:rsid w:val="00CE5F88"/>
    <w:rsid w:val="00CE5FB1"/>
    <w:rsid w:val="00CE65C7"/>
    <w:rsid w:val="00CE662B"/>
    <w:rsid w:val="00CE667D"/>
    <w:rsid w:val="00CE6D67"/>
    <w:rsid w:val="00CE6F04"/>
    <w:rsid w:val="00CE716A"/>
    <w:rsid w:val="00CE76C2"/>
    <w:rsid w:val="00CE78F6"/>
    <w:rsid w:val="00CF02C9"/>
    <w:rsid w:val="00CF0AB7"/>
    <w:rsid w:val="00CF0AD2"/>
    <w:rsid w:val="00CF0D4E"/>
    <w:rsid w:val="00CF0E91"/>
    <w:rsid w:val="00CF173A"/>
    <w:rsid w:val="00CF2F54"/>
    <w:rsid w:val="00CF317F"/>
    <w:rsid w:val="00CF346C"/>
    <w:rsid w:val="00CF36A9"/>
    <w:rsid w:val="00CF3730"/>
    <w:rsid w:val="00CF39E9"/>
    <w:rsid w:val="00CF3C27"/>
    <w:rsid w:val="00CF3CC5"/>
    <w:rsid w:val="00CF3E23"/>
    <w:rsid w:val="00CF45E7"/>
    <w:rsid w:val="00CF482A"/>
    <w:rsid w:val="00CF48C1"/>
    <w:rsid w:val="00CF495E"/>
    <w:rsid w:val="00CF4B82"/>
    <w:rsid w:val="00CF53B8"/>
    <w:rsid w:val="00CF5723"/>
    <w:rsid w:val="00CF5D19"/>
    <w:rsid w:val="00CF5E5D"/>
    <w:rsid w:val="00CF65C3"/>
    <w:rsid w:val="00CF6AF9"/>
    <w:rsid w:val="00CF6CD4"/>
    <w:rsid w:val="00CF6F50"/>
    <w:rsid w:val="00CF710D"/>
    <w:rsid w:val="00CF74D1"/>
    <w:rsid w:val="00CF7629"/>
    <w:rsid w:val="00CF76B8"/>
    <w:rsid w:val="00CF7705"/>
    <w:rsid w:val="00CF7D56"/>
    <w:rsid w:val="00D0071B"/>
    <w:rsid w:val="00D00875"/>
    <w:rsid w:val="00D00937"/>
    <w:rsid w:val="00D00A4C"/>
    <w:rsid w:val="00D00AB1"/>
    <w:rsid w:val="00D00ACD"/>
    <w:rsid w:val="00D01187"/>
    <w:rsid w:val="00D01511"/>
    <w:rsid w:val="00D01B36"/>
    <w:rsid w:val="00D01D6F"/>
    <w:rsid w:val="00D020FD"/>
    <w:rsid w:val="00D02743"/>
    <w:rsid w:val="00D02BB4"/>
    <w:rsid w:val="00D02FD0"/>
    <w:rsid w:val="00D03078"/>
    <w:rsid w:val="00D031A9"/>
    <w:rsid w:val="00D032DD"/>
    <w:rsid w:val="00D0339F"/>
    <w:rsid w:val="00D039B3"/>
    <w:rsid w:val="00D03F60"/>
    <w:rsid w:val="00D046CC"/>
    <w:rsid w:val="00D046D4"/>
    <w:rsid w:val="00D04A2E"/>
    <w:rsid w:val="00D04AFB"/>
    <w:rsid w:val="00D04EBD"/>
    <w:rsid w:val="00D050DF"/>
    <w:rsid w:val="00D0544B"/>
    <w:rsid w:val="00D05566"/>
    <w:rsid w:val="00D05631"/>
    <w:rsid w:val="00D0596E"/>
    <w:rsid w:val="00D05F4D"/>
    <w:rsid w:val="00D0606C"/>
    <w:rsid w:val="00D0615A"/>
    <w:rsid w:val="00D06228"/>
    <w:rsid w:val="00D06351"/>
    <w:rsid w:val="00D0659B"/>
    <w:rsid w:val="00D0667C"/>
    <w:rsid w:val="00D06AF4"/>
    <w:rsid w:val="00D06B68"/>
    <w:rsid w:val="00D06E31"/>
    <w:rsid w:val="00D06FD7"/>
    <w:rsid w:val="00D07408"/>
    <w:rsid w:val="00D074C8"/>
    <w:rsid w:val="00D07C19"/>
    <w:rsid w:val="00D07D8A"/>
    <w:rsid w:val="00D07F9E"/>
    <w:rsid w:val="00D106BF"/>
    <w:rsid w:val="00D1236C"/>
    <w:rsid w:val="00D124B9"/>
    <w:rsid w:val="00D127AF"/>
    <w:rsid w:val="00D129C3"/>
    <w:rsid w:val="00D12AA6"/>
    <w:rsid w:val="00D12CDD"/>
    <w:rsid w:val="00D12DDD"/>
    <w:rsid w:val="00D13035"/>
    <w:rsid w:val="00D13688"/>
    <w:rsid w:val="00D13810"/>
    <w:rsid w:val="00D13A69"/>
    <w:rsid w:val="00D13EA7"/>
    <w:rsid w:val="00D14785"/>
    <w:rsid w:val="00D14E80"/>
    <w:rsid w:val="00D14EE7"/>
    <w:rsid w:val="00D155F1"/>
    <w:rsid w:val="00D15A5D"/>
    <w:rsid w:val="00D15AFC"/>
    <w:rsid w:val="00D15DF3"/>
    <w:rsid w:val="00D15E54"/>
    <w:rsid w:val="00D16020"/>
    <w:rsid w:val="00D164D4"/>
    <w:rsid w:val="00D1708D"/>
    <w:rsid w:val="00D176CC"/>
    <w:rsid w:val="00D17779"/>
    <w:rsid w:val="00D17D96"/>
    <w:rsid w:val="00D211F2"/>
    <w:rsid w:val="00D21850"/>
    <w:rsid w:val="00D21C27"/>
    <w:rsid w:val="00D21C7C"/>
    <w:rsid w:val="00D220DE"/>
    <w:rsid w:val="00D221BA"/>
    <w:rsid w:val="00D22283"/>
    <w:rsid w:val="00D22675"/>
    <w:rsid w:val="00D22D7A"/>
    <w:rsid w:val="00D232AE"/>
    <w:rsid w:val="00D237D0"/>
    <w:rsid w:val="00D23B7F"/>
    <w:rsid w:val="00D23F5C"/>
    <w:rsid w:val="00D248F0"/>
    <w:rsid w:val="00D25074"/>
    <w:rsid w:val="00D252B6"/>
    <w:rsid w:val="00D25F2B"/>
    <w:rsid w:val="00D2611B"/>
    <w:rsid w:val="00D26506"/>
    <w:rsid w:val="00D26879"/>
    <w:rsid w:val="00D26FA7"/>
    <w:rsid w:val="00D27432"/>
    <w:rsid w:val="00D279A0"/>
    <w:rsid w:val="00D30016"/>
    <w:rsid w:val="00D3009B"/>
    <w:rsid w:val="00D30157"/>
    <w:rsid w:val="00D30594"/>
    <w:rsid w:val="00D308F7"/>
    <w:rsid w:val="00D30A68"/>
    <w:rsid w:val="00D318B7"/>
    <w:rsid w:val="00D31D32"/>
    <w:rsid w:val="00D31D43"/>
    <w:rsid w:val="00D31E76"/>
    <w:rsid w:val="00D3243B"/>
    <w:rsid w:val="00D32535"/>
    <w:rsid w:val="00D32B2D"/>
    <w:rsid w:val="00D32C1C"/>
    <w:rsid w:val="00D32E77"/>
    <w:rsid w:val="00D34183"/>
    <w:rsid w:val="00D34405"/>
    <w:rsid w:val="00D34623"/>
    <w:rsid w:val="00D34993"/>
    <w:rsid w:val="00D358E4"/>
    <w:rsid w:val="00D35A1D"/>
    <w:rsid w:val="00D35A93"/>
    <w:rsid w:val="00D35E89"/>
    <w:rsid w:val="00D363DC"/>
    <w:rsid w:val="00D3672F"/>
    <w:rsid w:val="00D36F22"/>
    <w:rsid w:val="00D370CC"/>
    <w:rsid w:val="00D37A61"/>
    <w:rsid w:val="00D37F56"/>
    <w:rsid w:val="00D40068"/>
    <w:rsid w:val="00D402E1"/>
    <w:rsid w:val="00D40552"/>
    <w:rsid w:val="00D40737"/>
    <w:rsid w:val="00D40925"/>
    <w:rsid w:val="00D40B11"/>
    <w:rsid w:val="00D40FE1"/>
    <w:rsid w:val="00D41386"/>
    <w:rsid w:val="00D41653"/>
    <w:rsid w:val="00D4171A"/>
    <w:rsid w:val="00D41F8F"/>
    <w:rsid w:val="00D4244D"/>
    <w:rsid w:val="00D42666"/>
    <w:rsid w:val="00D42B7A"/>
    <w:rsid w:val="00D42CB9"/>
    <w:rsid w:val="00D42DEF"/>
    <w:rsid w:val="00D42E8F"/>
    <w:rsid w:val="00D43190"/>
    <w:rsid w:val="00D43487"/>
    <w:rsid w:val="00D43625"/>
    <w:rsid w:val="00D43666"/>
    <w:rsid w:val="00D439DB"/>
    <w:rsid w:val="00D43A2A"/>
    <w:rsid w:val="00D43DEB"/>
    <w:rsid w:val="00D44692"/>
    <w:rsid w:val="00D447B9"/>
    <w:rsid w:val="00D44C45"/>
    <w:rsid w:val="00D44C87"/>
    <w:rsid w:val="00D44DF8"/>
    <w:rsid w:val="00D44EBD"/>
    <w:rsid w:val="00D44FCC"/>
    <w:rsid w:val="00D45C87"/>
    <w:rsid w:val="00D462C3"/>
    <w:rsid w:val="00D463B0"/>
    <w:rsid w:val="00D46625"/>
    <w:rsid w:val="00D46754"/>
    <w:rsid w:val="00D46B98"/>
    <w:rsid w:val="00D46C90"/>
    <w:rsid w:val="00D46F6A"/>
    <w:rsid w:val="00D470AB"/>
    <w:rsid w:val="00D47D58"/>
    <w:rsid w:val="00D50C84"/>
    <w:rsid w:val="00D50CF4"/>
    <w:rsid w:val="00D50D1D"/>
    <w:rsid w:val="00D511DE"/>
    <w:rsid w:val="00D51636"/>
    <w:rsid w:val="00D516DE"/>
    <w:rsid w:val="00D51856"/>
    <w:rsid w:val="00D5186C"/>
    <w:rsid w:val="00D51ECC"/>
    <w:rsid w:val="00D51EFF"/>
    <w:rsid w:val="00D51F96"/>
    <w:rsid w:val="00D52040"/>
    <w:rsid w:val="00D52199"/>
    <w:rsid w:val="00D52258"/>
    <w:rsid w:val="00D533D4"/>
    <w:rsid w:val="00D537DF"/>
    <w:rsid w:val="00D53857"/>
    <w:rsid w:val="00D53A5F"/>
    <w:rsid w:val="00D53A6A"/>
    <w:rsid w:val="00D548A9"/>
    <w:rsid w:val="00D549CF"/>
    <w:rsid w:val="00D54B7D"/>
    <w:rsid w:val="00D54E1A"/>
    <w:rsid w:val="00D54E49"/>
    <w:rsid w:val="00D552D6"/>
    <w:rsid w:val="00D553E0"/>
    <w:rsid w:val="00D558FD"/>
    <w:rsid w:val="00D55E6F"/>
    <w:rsid w:val="00D561FB"/>
    <w:rsid w:val="00D5647C"/>
    <w:rsid w:val="00D57555"/>
    <w:rsid w:val="00D57607"/>
    <w:rsid w:val="00D579E6"/>
    <w:rsid w:val="00D57C77"/>
    <w:rsid w:val="00D57D7F"/>
    <w:rsid w:val="00D603A5"/>
    <w:rsid w:val="00D607A6"/>
    <w:rsid w:val="00D60F95"/>
    <w:rsid w:val="00D61A5C"/>
    <w:rsid w:val="00D61E8A"/>
    <w:rsid w:val="00D61F31"/>
    <w:rsid w:val="00D6223B"/>
    <w:rsid w:val="00D62A58"/>
    <w:rsid w:val="00D62C6A"/>
    <w:rsid w:val="00D6327F"/>
    <w:rsid w:val="00D632FE"/>
    <w:rsid w:val="00D63806"/>
    <w:rsid w:val="00D63C85"/>
    <w:rsid w:val="00D63EB1"/>
    <w:rsid w:val="00D643C4"/>
    <w:rsid w:val="00D648E7"/>
    <w:rsid w:val="00D64ECD"/>
    <w:rsid w:val="00D65578"/>
    <w:rsid w:val="00D65615"/>
    <w:rsid w:val="00D65793"/>
    <w:rsid w:val="00D65A6B"/>
    <w:rsid w:val="00D66815"/>
    <w:rsid w:val="00D66A1D"/>
    <w:rsid w:val="00D66C0C"/>
    <w:rsid w:val="00D66DBB"/>
    <w:rsid w:val="00D675CE"/>
    <w:rsid w:val="00D67D7F"/>
    <w:rsid w:val="00D7021D"/>
    <w:rsid w:val="00D70467"/>
    <w:rsid w:val="00D707DA"/>
    <w:rsid w:val="00D70AAE"/>
    <w:rsid w:val="00D70ABF"/>
    <w:rsid w:val="00D70D62"/>
    <w:rsid w:val="00D7114F"/>
    <w:rsid w:val="00D71C35"/>
    <w:rsid w:val="00D7201E"/>
    <w:rsid w:val="00D726BF"/>
    <w:rsid w:val="00D727D0"/>
    <w:rsid w:val="00D7298A"/>
    <w:rsid w:val="00D729ED"/>
    <w:rsid w:val="00D72DEF"/>
    <w:rsid w:val="00D7328B"/>
    <w:rsid w:val="00D7328E"/>
    <w:rsid w:val="00D73340"/>
    <w:rsid w:val="00D738CE"/>
    <w:rsid w:val="00D73A3A"/>
    <w:rsid w:val="00D73DD5"/>
    <w:rsid w:val="00D74148"/>
    <w:rsid w:val="00D74290"/>
    <w:rsid w:val="00D74409"/>
    <w:rsid w:val="00D746BE"/>
    <w:rsid w:val="00D746EA"/>
    <w:rsid w:val="00D74A29"/>
    <w:rsid w:val="00D74DCA"/>
    <w:rsid w:val="00D74E18"/>
    <w:rsid w:val="00D74E7C"/>
    <w:rsid w:val="00D74F01"/>
    <w:rsid w:val="00D7538F"/>
    <w:rsid w:val="00D76025"/>
    <w:rsid w:val="00D762AF"/>
    <w:rsid w:val="00D77099"/>
    <w:rsid w:val="00D77296"/>
    <w:rsid w:val="00D772F7"/>
    <w:rsid w:val="00D77310"/>
    <w:rsid w:val="00D80040"/>
    <w:rsid w:val="00D80732"/>
    <w:rsid w:val="00D80EE6"/>
    <w:rsid w:val="00D811A6"/>
    <w:rsid w:val="00D812D5"/>
    <w:rsid w:val="00D8398D"/>
    <w:rsid w:val="00D83D19"/>
    <w:rsid w:val="00D83DB9"/>
    <w:rsid w:val="00D83F5C"/>
    <w:rsid w:val="00D844EB"/>
    <w:rsid w:val="00D846AD"/>
    <w:rsid w:val="00D849E9"/>
    <w:rsid w:val="00D849F8"/>
    <w:rsid w:val="00D84C26"/>
    <w:rsid w:val="00D84F2E"/>
    <w:rsid w:val="00D84FC5"/>
    <w:rsid w:val="00D84FE7"/>
    <w:rsid w:val="00D850A6"/>
    <w:rsid w:val="00D85232"/>
    <w:rsid w:val="00D85441"/>
    <w:rsid w:val="00D854C7"/>
    <w:rsid w:val="00D85B28"/>
    <w:rsid w:val="00D85E27"/>
    <w:rsid w:val="00D86678"/>
    <w:rsid w:val="00D86B7E"/>
    <w:rsid w:val="00D86CAC"/>
    <w:rsid w:val="00D87136"/>
    <w:rsid w:val="00D871BD"/>
    <w:rsid w:val="00D8755B"/>
    <w:rsid w:val="00D87569"/>
    <w:rsid w:val="00D8762D"/>
    <w:rsid w:val="00D87726"/>
    <w:rsid w:val="00D879DF"/>
    <w:rsid w:val="00D903DB"/>
    <w:rsid w:val="00D904A0"/>
    <w:rsid w:val="00D906DA"/>
    <w:rsid w:val="00D90BE7"/>
    <w:rsid w:val="00D90C3C"/>
    <w:rsid w:val="00D90C70"/>
    <w:rsid w:val="00D90EA5"/>
    <w:rsid w:val="00D90FA1"/>
    <w:rsid w:val="00D91031"/>
    <w:rsid w:val="00D91373"/>
    <w:rsid w:val="00D91529"/>
    <w:rsid w:val="00D91D90"/>
    <w:rsid w:val="00D91EBB"/>
    <w:rsid w:val="00D9225F"/>
    <w:rsid w:val="00D92AC0"/>
    <w:rsid w:val="00D92B47"/>
    <w:rsid w:val="00D92C78"/>
    <w:rsid w:val="00D92EA1"/>
    <w:rsid w:val="00D9312F"/>
    <w:rsid w:val="00D93273"/>
    <w:rsid w:val="00D9337C"/>
    <w:rsid w:val="00D9356F"/>
    <w:rsid w:val="00D93688"/>
    <w:rsid w:val="00D93BD6"/>
    <w:rsid w:val="00D945AF"/>
    <w:rsid w:val="00D94608"/>
    <w:rsid w:val="00D94B6E"/>
    <w:rsid w:val="00D94BC8"/>
    <w:rsid w:val="00D951DD"/>
    <w:rsid w:val="00D95343"/>
    <w:rsid w:val="00D956F5"/>
    <w:rsid w:val="00D95F4A"/>
    <w:rsid w:val="00D9605E"/>
    <w:rsid w:val="00D96738"/>
    <w:rsid w:val="00D96CFD"/>
    <w:rsid w:val="00D978CB"/>
    <w:rsid w:val="00DA0011"/>
    <w:rsid w:val="00DA05F6"/>
    <w:rsid w:val="00DA0BAB"/>
    <w:rsid w:val="00DA0D49"/>
    <w:rsid w:val="00DA0E62"/>
    <w:rsid w:val="00DA110C"/>
    <w:rsid w:val="00DA15A4"/>
    <w:rsid w:val="00DA1657"/>
    <w:rsid w:val="00DA17B9"/>
    <w:rsid w:val="00DA1B68"/>
    <w:rsid w:val="00DA1CF4"/>
    <w:rsid w:val="00DA24EC"/>
    <w:rsid w:val="00DA296E"/>
    <w:rsid w:val="00DA29D2"/>
    <w:rsid w:val="00DA2A88"/>
    <w:rsid w:val="00DA3668"/>
    <w:rsid w:val="00DA3BF3"/>
    <w:rsid w:val="00DA44E6"/>
    <w:rsid w:val="00DA4795"/>
    <w:rsid w:val="00DA47E1"/>
    <w:rsid w:val="00DA4BB7"/>
    <w:rsid w:val="00DA4E28"/>
    <w:rsid w:val="00DA50D4"/>
    <w:rsid w:val="00DA5764"/>
    <w:rsid w:val="00DA5AA5"/>
    <w:rsid w:val="00DA5CB7"/>
    <w:rsid w:val="00DA6294"/>
    <w:rsid w:val="00DA67A4"/>
    <w:rsid w:val="00DA737B"/>
    <w:rsid w:val="00DA743E"/>
    <w:rsid w:val="00DA75FD"/>
    <w:rsid w:val="00DB0C64"/>
    <w:rsid w:val="00DB0E1D"/>
    <w:rsid w:val="00DB0FF9"/>
    <w:rsid w:val="00DB1A5A"/>
    <w:rsid w:val="00DB23BD"/>
    <w:rsid w:val="00DB2416"/>
    <w:rsid w:val="00DB2498"/>
    <w:rsid w:val="00DB24BA"/>
    <w:rsid w:val="00DB284F"/>
    <w:rsid w:val="00DB286E"/>
    <w:rsid w:val="00DB2D8D"/>
    <w:rsid w:val="00DB2F53"/>
    <w:rsid w:val="00DB322E"/>
    <w:rsid w:val="00DB32F8"/>
    <w:rsid w:val="00DB3941"/>
    <w:rsid w:val="00DB405F"/>
    <w:rsid w:val="00DB42F2"/>
    <w:rsid w:val="00DB45ED"/>
    <w:rsid w:val="00DB474C"/>
    <w:rsid w:val="00DB4775"/>
    <w:rsid w:val="00DB4A4D"/>
    <w:rsid w:val="00DB4F12"/>
    <w:rsid w:val="00DB51C6"/>
    <w:rsid w:val="00DB5346"/>
    <w:rsid w:val="00DB5C5F"/>
    <w:rsid w:val="00DB5C74"/>
    <w:rsid w:val="00DB6063"/>
    <w:rsid w:val="00DB6102"/>
    <w:rsid w:val="00DB62AC"/>
    <w:rsid w:val="00DB636C"/>
    <w:rsid w:val="00DB636F"/>
    <w:rsid w:val="00DB68E6"/>
    <w:rsid w:val="00DB6944"/>
    <w:rsid w:val="00DB6ACE"/>
    <w:rsid w:val="00DB6D93"/>
    <w:rsid w:val="00DB6DFE"/>
    <w:rsid w:val="00DB6FFE"/>
    <w:rsid w:val="00DB7A31"/>
    <w:rsid w:val="00DB7B84"/>
    <w:rsid w:val="00DB7E67"/>
    <w:rsid w:val="00DC05EB"/>
    <w:rsid w:val="00DC072A"/>
    <w:rsid w:val="00DC0940"/>
    <w:rsid w:val="00DC1BBD"/>
    <w:rsid w:val="00DC1D94"/>
    <w:rsid w:val="00DC2009"/>
    <w:rsid w:val="00DC20CD"/>
    <w:rsid w:val="00DC2334"/>
    <w:rsid w:val="00DC2815"/>
    <w:rsid w:val="00DC2822"/>
    <w:rsid w:val="00DC2883"/>
    <w:rsid w:val="00DC28D1"/>
    <w:rsid w:val="00DC2CBA"/>
    <w:rsid w:val="00DC2D6A"/>
    <w:rsid w:val="00DC32F9"/>
    <w:rsid w:val="00DC3334"/>
    <w:rsid w:val="00DC3522"/>
    <w:rsid w:val="00DC3DE5"/>
    <w:rsid w:val="00DC3ECD"/>
    <w:rsid w:val="00DC4257"/>
    <w:rsid w:val="00DC440D"/>
    <w:rsid w:val="00DC4B01"/>
    <w:rsid w:val="00DC4C14"/>
    <w:rsid w:val="00DC5505"/>
    <w:rsid w:val="00DC561E"/>
    <w:rsid w:val="00DC5CE1"/>
    <w:rsid w:val="00DC681B"/>
    <w:rsid w:val="00DC6D98"/>
    <w:rsid w:val="00DC6FDF"/>
    <w:rsid w:val="00DC72B2"/>
    <w:rsid w:val="00DC74D2"/>
    <w:rsid w:val="00DC7CD0"/>
    <w:rsid w:val="00DC7D6C"/>
    <w:rsid w:val="00DD0BCE"/>
    <w:rsid w:val="00DD0DD7"/>
    <w:rsid w:val="00DD186A"/>
    <w:rsid w:val="00DD1A7F"/>
    <w:rsid w:val="00DD1AA7"/>
    <w:rsid w:val="00DD1C6C"/>
    <w:rsid w:val="00DD1DA9"/>
    <w:rsid w:val="00DD2781"/>
    <w:rsid w:val="00DD27A5"/>
    <w:rsid w:val="00DD31BE"/>
    <w:rsid w:val="00DD3364"/>
    <w:rsid w:val="00DD3879"/>
    <w:rsid w:val="00DD3B82"/>
    <w:rsid w:val="00DD3FED"/>
    <w:rsid w:val="00DD45D0"/>
    <w:rsid w:val="00DD4C51"/>
    <w:rsid w:val="00DD4FE2"/>
    <w:rsid w:val="00DD5402"/>
    <w:rsid w:val="00DD59A6"/>
    <w:rsid w:val="00DD5DD0"/>
    <w:rsid w:val="00DD5EEB"/>
    <w:rsid w:val="00DD60DC"/>
    <w:rsid w:val="00DD636C"/>
    <w:rsid w:val="00DD6388"/>
    <w:rsid w:val="00DD66CC"/>
    <w:rsid w:val="00DD6922"/>
    <w:rsid w:val="00DD7894"/>
    <w:rsid w:val="00DD79B8"/>
    <w:rsid w:val="00DD7D13"/>
    <w:rsid w:val="00DD7D44"/>
    <w:rsid w:val="00DE05F6"/>
    <w:rsid w:val="00DE08C0"/>
    <w:rsid w:val="00DE0AF7"/>
    <w:rsid w:val="00DE2488"/>
    <w:rsid w:val="00DE2A02"/>
    <w:rsid w:val="00DE2B80"/>
    <w:rsid w:val="00DE2F01"/>
    <w:rsid w:val="00DE2F06"/>
    <w:rsid w:val="00DE31F4"/>
    <w:rsid w:val="00DE3423"/>
    <w:rsid w:val="00DE3E1C"/>
    <w:rsid w:val="00DE3F82"/>
    <w:rsid w:val="00DE4070"/>
    <w:rsid w:val="00DE40B9"/>
    <w:rsid w:val="00DE4276"/>
    <w:rsid w:val="00DE43BF"/>
    <w:rsid w:val="00DE47CC"/>
    <w:rsid w:val="00DE4A84"/>
    <w:rsid w:val="00DE4C79"/>
    <w:rsid w:val="00DE52E9"/>
    <w:rsid w:val="00DE5535"/>
    <w:rsid w:val="00DE5955"/>
    <w:rsid w:val="00DE64A4"/>
    <w:rsid w:val="00DE6984"/>
    <w:rsid w:val="00DE6DD1"/>
    <w:rsid w:val="00DE70F0"/>
    <w:rsid w:val="00DE70F3"/>
    <w:rsid w:val="00DE744B"/>
    <w:rsid w:val="00DE7568"/>
    <w:rsid w:val="00DE761B"/>
    <w:rsid w:val="00DE7634"/>
    <w:rsid w:val="00DE7CD0"/>
    <w:rsid w:val="00DF0350"/>
    <w:rsid w:val="00DF0762"/>
    <w:rsid w:val="00DF0811"/>
    <w:rsid w:val="00DF088D"/>
    <w:rsid w:val="00DF0CCE"/>
    <w:rsid w:val="00DF0CFA"/>
    <w:rsid w:val="00DF125E"/>
    <w:rsid w:val="00DF15A4"/>
    <w:rsid w:val="00DF1638"/>
    <w:rsid w:val="00DF1925"/>
    <w:rsid w:val="00DF19B8"/>
    <w:rsid w:val="00DF2AB8"/>
    <w:rsid w:val="00DF2CBC"/>
    <w:rsid w:val="00DF3164"/>
    <w:rsid w:val="00DF38AD"/>
    <w:rsid w:val="00DF391B"/>
    <w:rsid w:val="00DF3D11"/>
    <w:rsid w:val="00DF3EAE"/>
    <w:rsid w:val="00DF43A6"/>
    <w:rsid w:val="00DF4652"/>
    <w:rsid w:val="00DF467C"/>
    <w:rsid w:val="00DF5192"/>
    <w:rsid w:val="00DF55B4"/>
    <w:rsid w:val="00DF5826"/>
    <w:rsid w:val="00DF65C3"/>
    <w:rsid w:val="00DF6B57"/>
    <w:rsid w:val="00DF6C92"/>
    <w:rsid w:val="00DF6D30"/>
    <w:rsid w:val="00DF6DD0"/>
    <w:rsid w:val="00DF6ED9"/>
    <w:rsid w:val="00DF6F95"/>
    <w:rsid w:val="00DF7073"/>
    <w:rsid w:val="00DF72EE"/>
    <w:rsid w:val="00DF7376"/>
    <w:rsid w:val="00DF73A1"/>
    <w:rsid w:val="00DF7736"/>
    <w:rsid w:val="00DF7E77"/>
    <w:rsid w:val="00E004D3"/>
    <w:rsid w:val="00E005C5"/>
    <w:rsid w:val="00E0061F"/>
    <w:rsid w:val="00E00946"/>
    <w:rsid w:val="00E009DE"/>
    <w:rsid w:val="00E00B06"/>
    <w:rsid w:val="00E011B1"/>
    <w:rsid w:val="00E0148A"/>
    <w:rsid w:val="00E014BF"/>
    <w:rsid w:val="00E01A15"/>
    <w:rsid w:val="00E01BF7"/>
    <w:rsid w:val="00E0203F"/>
    <w:rsid w:val="00E028D2"/>
    <w:rsid w:val="00E029CD"/>
    <w:rsid w:val="00E02EC3"/>
    <w:rsid w:val="00E03073"/>
    <w:rsid w:val="00E03140"/>
    <w:rsid w:val="00E032C7"/>
    <w:rsid w:val="00E03D6D"/>
    <w:rsid w:val="00E04259"/>
    <w:rsid w:val="00E049FF"/>
    <w:rsid w:val="00E057C3"/>
    <w:rsid w:val="00E05C1A"/>
    <w:rsid w:val="00E05E2D"/>
    <w:rsid w:val="00E06151"/>
    <w:rsid w:val="00E06591"/>
    <w:rsid w:val="00E065C3"/>
    <w:rsid w:val="00E0695D"/>
    <w:rsid w:val="00E07061"/>
    <w:rsid w:val="00E0721F"/>
    <w:rsid w:val="00E074FF"/>
    <w:rsid w:val="00E0784D"/>
    <w:rsid w:val="00E079DE"/>
    <w:rsid w:val="00E07AEB"/>
    <w:rsid w:val="00E10C64"/>
    <w:rsid w:val="00E10C6E"/>
    <w:rsid w:val="00E1144E"/>
    <w:rsid w:val="00E118FD"/>
    <w:rsid w:val="00E11C57"/>
    <w:rsid w:val="00E12548"/>
    <w:rsid w:val="00E12C51"/>
    <w:rsid w:val="00E12C79"/>
    <w:rsid w:val="00E12CE3"/>
    <w:rsid w:val="00E12D7F"/>
    <w:rsid w:val="00E12EEA"/>
    <w:rsid w:val="00E12F68"/>
    <w:rsid w:val="00E1317A"/>
    <w:rsid w:val="00E131AF"/>
    <w:rsid w:val="00E131ED"/>
    <w:rsid w:val="00E135A2"/>
    <w:rsid w:val="00E13BCB"/>
    <w:rsid w:val="00E142F7"/>
    <w:rsid w:val="00E1457F"/>
    <w:rsid w:val="00E14593"/>
    <w:rsid w:val="00E1465F"/>
    <w:rsid w:val="00E14765"/>
    <w:rsid w:val="00E1493A"/>
    <w:rsid w:val="00E14B28"/>
    <w:rsid w:val="00E14B81"/>
    <w:rsid w:val="00E14D0A"/>
    <w:rsid w:val="00E1514B"/>
    <w:rsid w:val="00E1521B"/>
    <w:rsid w:val="00E15739"/>
    <w:rsid w:val="00E15920"/>
    <w:rsid w:val="00E15ACE"/>
    <w:rsid w:val="00E15F9D"/>
    <w:rsid w:val="00E161B8"/>
    <w:rsid w:val="00E161E0"/>
    <w:rsid w:val="00E16C98"/>
    <w:rsid w:val="00E173A9"/>
    <w:rsid w:val="00E173F2"/>
    <w:rsid w:val="00E17631"/>
    <w:rsid w:val="00E178D8"/>
    <w:rsid w:val="00E17C8E"/>
    <w:rsid w:val="00E203FC"/>
    <w:rsid w:val="00E20922"/>
    <w:rsid w:val="00E209FF"/>
    <w:rsid w:val="00E20DE5"/>
    <w:rsid w:val="00E20E7F"/>
    <w:rsid w:val="00E211A5"/>
    <w:rsid w:val="00E21255"/>
    <w:rsid w:val="00E218E8"/>
    <w:rsid w:val="00E21E9E"/>
    <w:rsid w:val="00E22327"/>
    <w:rsid w:val="00E22583"/>
    <w:rsid w:val="00E2268E"/>
    <w:rsid w:val="00E22A1D"/>
    <w:rsid w:val="00E22B16"/>
    <w:rsid w:val="00E22C47"/>
    <w:rsid w:val="00E22CD1"/>
    <w:rsid w:val="00E22F82"/>
    <w:rsid w:val="00E23091"/>
    <w:rsid w:val="00E230FF"/>
    <w:rsid w:val="00E2346F"/>
    <w:rsid w:val="00E23630"/>
    <w:rsid w:val="00E24399"/>
    <w:rsid w:val="00E24470"/>
    <w:rsid w:val="00E24534"/>
    <w:rsid w:val="00E246D5"/>
    <w:rsid w:val="00E24A30"/>
    <w:rsid w:val="00E24A38"/>
    <w:rsid w:val="00E24ADE"/>
    <w:rsid w:val="00E25308"/>
    <w:rsid w:val="00E2583C"/>
    <w:rsid w:val="00E2663F"/>
    <w:rsid w:val="00E26A44"/>
    <w:rsid w:val="00E26BED"/>
    <w:rsid w:val="00E27344"/>
    <w:rsid w:val="00E2754A"/>
    <w:rsid w:val="00E2764B"/>
    <w:rsid w:val="00E27800"/>
    <w:rsid w:val="00E27F1C"/>
    <w:rsid w:val="00E307A1"/>
    <w:rsid w:val="00E309A6"/>
    <w:rsid w:val="00E30ADF"/>
    <w:rsid w:val="00E30C69"/>
    <w:rsid w:val="00E30CCE"/>
    <w:rsid w:val="00E31050"/>
    <w:rsid w:val="00E31073"/>
    <w:rsid w:val="00E3133B"/>
    <w:rsid w:val="00E314BE"/>
    <w:rsid w:val="00E3161E"/>
    <w:rsid w:val="00E3186F"/>
    <w:rsid w:val="00E31B6B"/>
    <w:rsid w:val="00E31DC7"/>
    <w:rsid w:val="00E32521"/>
    <w:rsid w:val="00E3253A"/>
    <w:rsid w:val="00E32555"/>
    <w:rsid w:val="00E33360"/>
    <w:rsid w:val="00E33413"/>
    <w:rsid w:val="00E33501"/>
    <w:rsid w:val="00E33614"/>
    <w:rsid w:val="00E33710"/>
    <w:rsid w:val="00E3461B"/>
    <w:rsid w:val="00E34897"/>
    <w:rsid w:val="00E349D6"/>
    <w:rsid w:val="00E34A21"/>
    <w:rsid w:val="00E34A2A"/>
    <w:rsid w:val="00E352D1"/>
    <w:rsid w:val="00E35754"/>
    <w:rsid w:val="00E35F44"/>
    <w:rsid w:val="00E3624D"/>
    <w:rsid w:val="00E36675"/>
    <w:rsid w:val="00E36AD2"/>
    <w:rsid w:val="00E37060"/>
    <w:rsid w:val="00E370E2"/>
    <w:rsid w:val="00E375AF"/>
    <w:rsid w:val="00E4020A"/>
    <w:rsid w:val="00E410E7"/>
    <w:rsid w:val="00E418C3"/>
    <w:rsid w:val="00E426A3"/>
    <w:rsid w:val="00E433BC"/>
    <w:rsid w:val="00E43518"/>
    <w:rsid w:val="00E4351E"/>
    <w:rsid w:val="00E43769"/>
    <w:rsid w:val="00E437CC"/>
    <w:rsid w:val="00E44020"/>
    <w:rsid w:val="00E44284"/>
    <w:rsid w:val="00E450E1"/>
    <w:rsid w:val="00E45F45"/>
    <w:rsid w:val="00E4602C"/>
    <w:rsid w:val="00E4670B"/>
    <w:rsid w:val="00E46748"/>
    <w:rsid w:val="00E474A9"/>
    <w:rsid w:val="00E4796A"/>
    <w:rsid w:val="00E50002"/>
    <w:rsid w:val="00E506F1"/>
    <w:rsid w:val="00E50929"/>
    <w:rsid w:val="00E50D31"/>
    <w:rsid w:val="00E50DA0"/>
    <w:rsid w:val="00E512CF"/>
    <w:rsid w:val="00E52072"/>
    <w:rsid w:val="00E52464"/>
    <w:rsid w:val="00E5252D"/>
    <w:rsid w:val="00E52752"/>
    <w:rsid w:val="00E5301A"/>
    <w:rsid w:val="00E53529"/>
    <w:rsid w:val="00E537B7"/>
    <w:rsid w:val="00E54AB3"/>
    <w:rsid w:val="00E54BF0"/>
    <w:rsid w:val="00E556DC"/>
    <w:rsid w:val="00E561EC"/>
    <w:rsid w:val="00E564D1"/>
    <w:rsid w:val="00E566B6"/>
    <w:rsid w:val="00E56870"/>
    <w:rsid w:val="00E57262"/>
    <w:rsid w:val="00E577BF"/>
    <w:rsid w:val="00E57A9B"/>
    <w:rsid w:val="00E60340"/>
    <w:rsid w:val="00E610C6"/>
    <w:rsid w:val="00E612F4"/>
    <w:rsid w:val="00E616C7"/>
    <w:rsid w:val="00E61C50"/>
    <w:rsid w:val="00E62025"/>
    <w:rsid w:val="00E62453"/>
    <w:rsid w:val="00E629BB"/>
    <w:rsid w:val="00E62C1A"/>
    <w:rsid w:val="00E633BC"/>
    <w:rsid w:val="00E6355A"/>
    <w:rsid w:val="00E637CD"/>
    <w:rsid w:val="00E638EB"/>
    <w:rsid w:val="00E64343"/>
    <w:rsid w:val="00E643AD"/>
    <w:rsid w:val="00E646A3"/>
    <w:rsid w:val="00E6476B"/>
    <w:rsid w:val="00E6489F"/>
    <w:rsid w:val="00E64CE0"/>
    <w:rsid w:val="00E64E00"/>
    <w:rsid w:val="00E64EC1"/>
    <w:rsid w:val="00E65194"/>
    <w:rsid w:val="00E6530F"/>
    <w:rsid w:val="00E6531E"/>
    <w:rsid w:val="00E6563E"/>
    <w:rsid w:val="00E6569C"/>
    <w:rsid w:val="00E66521"/>
    <w:rsid w:val="00E66A97"/>
    <w:rsid w:val="00E66D70"/>
    <w:rsid w:val="00E66E0A"/>
    <w:rsid w:val="00E674F8"/>
    <w:rsid w:val="00E67BAD"/>
    <w:rsid w:val="00E67C79"/>
    <w:rsid w:val="00E708F1"/>
    <w:rsid w:val="00E708F4"/>
    <w:rsid w:val="00E70BC1"/>
    <w:rsid w:val="00E7183F"/>
    <w:rsid w:val="00E723F5"/>
    <w:rsid w:val="00E725B4"/>
    <w:rsid w:val="00E7271B"/>
    <w:rsid w:val="00E72795"/>
    <w:rsid w:val="00E727FD"/>
    <w:rsid w:val="00E728ED"/>
    <w:rsid w:val="00E72C43"/>
    <w:rsid w:val="00E72DCB"/>
    <w:rsid w:val="00E72F88"/>
    <w:rsid w:val="00E7377B"/>
    <w:rsid w:val="00E73938"/>
    <w:rsid w:val="00E73B47"/>
    <w:rsid w:val="00E74063"/>
    <w:rsid w:val="00E7443B"/>
    <w:rsid w:val="00E74572"/>
    <w:rsid w:val="00E74989"/>
    <w:rsid w:val="00E74FC4"/>
    <w:rsid w:val="00E7575F"/>
    <w:rsid w:val="00E75D15"/>
    <w:rsid w:val="00E76566"/>
    <w:rsid w:val="00E765B3"/>
    <w:rsid w:val="00E7699E"/>
    <w:rsid w:val="00E777E1"/>
    <w:rsid w:val="00E77C81"/>
    <w:rsid w:val="00E77CF6"/>
    <w:rsid w:val="00E80119"/>
    <w:rsid w:val="00E8013D"/>
    <w:rsid w:val="00E805AB"/>
    <w:rsid w:val="00E8138F"/>
    <w:rsid w:val="00E814F5"/>
    <w:rsid w:val="00E81B06"/>
    <w:rsid w:val="00E81B83"/>
    <w:rsid w:val="00E81D38"/>
    <w:rsid w:val="00E821CA"/>
    <w:rsid w:val="00E82552"/>
    <w:rsid w:val="00E833D6"/>
    <w:rsid w:val="00E840F9"/>
    <w:rsid w:val="00E84107"/>
    <w:rsid w:val="00E8410C"/>
    <w:rsid w:val="00E841C7"/>
    <w:rsid w:val="00E84723"/>
    <w:rsid w:val="00E84C38"/>
    <w:rsid w:val="00E84E4E"/>
    <w:rsid w:val="00E850A4"/>
    <w:rsid w:val="00E852D7"/>
    <w:rsid w:val="00E852E7"/>
    <w:rsid w:val="00E856E5"/>
    <w:rsid w:val="00E857AF"/>
    <w:rsid w:val="00E85A4C"/>
    <w:rsid w:val="00E85CCA"/>
    <w:rsid w:val="00E860D8"/>
    <w:rsid w:val="00E8657B"/>
    <w:rsid w:val="00E86A07"/>
    <w:rsid w:val="00E8714D"/>
    <w:rsid w:val="00E871B5"/>
    <w:rsid w:val="00E871E1"/>
    <w:rsid w:val="00E87247"/>
    <w:rsid w:val="00E8736A"/>
    <w:rsid w:val="00E8751C"/>
    <w:rsid w:val="00E87534"/>
    <w:rsid w:val="00E875B4"/>
    <w:rsid w:val="00E875D8"/>
    <w:rsid w:val="00E87B95"/>
    <w:rsid w:val="00E87E85"/>
    <w:rsid w:val="00E87EDF"/>
    <w:rsid w:val="00E87F06"/>
    <w:rsid w:val="00E87F8A"/>
    <w:rsid w:val="00E87FA1"/>
    <w:rsid w:val="00E87FC2"/>
    <w:rsid w:val="00E9037B"/>
    <w:rsid w:val="00E909B3"/>
    <w:rsid w:val="00E91A04"/>
    <w:rsid w:val="00E91F9E"/>
    <w:rsid w:val="00E92211"/>
    <w:rsid w:val="00E92BD1"/>
    <w:rsid w:val="00E92D79"/>
    <w:rsid w:val="00E931D9"/>
    <w:rsid w:val="00E93776"/>
    <w:rsid w:val="00E93DA9"/>
    <w:rsid w:val="00E948DA"/>
    <w:rsid w:val="00E95212"/>
    <w:rsid w:val="00E9576F"/>
    <w:rsid w:val="00E95878"/>
    <w:rsid w:val="00E958BF"/>
    <w:rsid w:val="00E96376"/>
    <w:rsid w:val="00E9669D"/>
    <w:rsid w:val="00E966ED"/>
    <w:rsid w:val="00E96B88"/>
    <w:rsid w:val="00E97305"/>
    <w:rsid w:val="00EA085C"/>
    <w:rsid w:val="00EA09B5"/>
    <w:rsid w:val="00EA0BB2"/>
    <w:rsid w:val="00EA0BB3"/>
    <w:rsid w:val="00EA0D6A"/>
    <w:rsid w:val="00EA1AA2"/>
    <w:rsid w:val="00EA1B12"/>
    <w:rsid w:val="00EA255E"/>
    <w:rsid w:val="00EA25A4"/>
    <w:rsid w:val="00EA2718"/>
    <w:rsid w:val="00EA2857"/>
    <w:rsid w:val="00EA2D85"/>
    <w:rsid w:val="00EA32F2"/>
    <w:rsid w:val="00EA35DB"/>
    <w:rsid w:val="00EA3BEF"/>
    <w:rsid w:val="00EA3BF0"/>
    <w:rsid w:val="00EA45C0"/>
    <w:rsid w:val="00EA45F5"/>
    <w:rsid w:val="00EA49FA"/>
    <w:rsid w:val="00EA4A9B"/>
    <w:rsid w:val="00EA4F70"/>
    <w:rsid w:val="00EA5729"/>
    <w:rsid w:val="00EA5C03"/>
    <w:rsid w:val="00EA5DC5"/>
    <w:rsid w:val="00EA6309"/>
    <w:rsid w:val="00EA7017"/>
    <w:rsid w:val="00EA72D4"/>
    <w:rsid w:val="00EA74FB"/>
    <w:rsid w:val="00EA76BE"/>
    <w:rsid w:val="00EA76EC"/>
    <w:rsid w:val="00EA78D1"/>
    <w:rsid w:val="00EA7DFA"/>
    <w:rsid w:val="00EA7E51"/>
    <w:rsid w:val="00EB0200"/>
    <w:rsid w:val="00EB0AEB"/>
    <w:rsid w:val="00EB0CB5"/>
    <w:rsid w:val="00EB0E44"/>
    <w:rsid w:val="00EB1664"/>
    <w:rsid w:val="00EB1BB5"/>
    <w:rsid w:val="00EB22CE"/>
    <w:rsid w:val="00EB240C"/>
    <w:rsid w:val="00EB2445"/>
    <w:rsid w:val="00EB2C0A"/>
    <w:rsid w:val="00EB3089"/>
    <w:rsid w:val="00EB34B6"/>
    <w:rsid w:val="00EB3E38"/>
    <w:rsid w:val="00EB4111"/>
    <w:rsid w:val="00EB434B"/>
    <w:rsid w:val="00EB443F"/>
    <w:rsid w:val="00EB4608"/>
    <w:rsid w:val="00EB4CCF"/>
    <w:rsid w:val="00EB4E07"/>
    <w:rsid w:val="00EB5015"/>
    <w:rsid w:val="00EB541E"/>
    <w:rsid w:val="00EB5736"/>
    <w:rsid w:val="00EB5871"/>
    <w:rsid w:val="00EB5B27"/>
    <w:rsid w:val="00EB5B64"/>
    <w:rsid w:val="00EB5D05"/>
    <w:rsid w:val="00EB5F33"/>
    <w:rsid w:val="00EB6B5A"/>
    <w:rsid w:val="00EB7094"/>
    <w:rsid w:val="00EB7380"/>
    <w:rsid w:val="00EB7480"/>
    <w:rsid w:val="00EB78FE"/>
    <w:rsid w:val="00EB7BFD"/>
    <w:rsid w:val="00EB7C7D"/>
    <w:rsid w:val="00EC0443"/>
    <w:rsid w:val="00EC05AA"/>
    <w:rsid w:val="00EC073B"/>
    <w:rsid w:val="00EC0C51"/>
    <w:rsid w:val="00EC0FFF"/>
    <w:rsid w:val="00EC12C8"/>
    <w:rsid w:val="00EC16B9"/>
    <w:rsid w:val="00EC1A6E"/>
    <w:rsid w:val="00EC2A78"/>
    <w:rsid w:val="00EC2AA9"/>
    <w:rsid w:val="00EC2C60"/>
    <w:rsid w:val="00EC2C7E"/>
    <w:rsid w:val="00EC2EE9"/>
    <w:rsid w:val="00EC31CC"/>
    <w:rsid w:val="00EC3A12"/>
    <w:rsid w:val="00EC3EA0"/>
    <w:rsid w:val="00EC4E04"/>
    <w:rsid w:val="00EC4E19"/>
    <w:rsid w:val="00EC50C6"/>
    <w:rsid w:val="00EC5893"/>
    <w:rsid w:val="00EC58A8"/>
    <w:rsid w:val="00EC5AC8"/>
    <w:rsid w:val="00EC6726"/>
    <w:rsid w:val="00EC754A"/>
    <w:rsid w:val="00EC756F"/>
    <w:rsid w:val="00EC7913"/>
    <w:rsid w:val="00EC7E0D"/>
    <w:rsid w:val="00ED0539"/>
    <w:rsid w:val="00ED0A2D"/>
    <w:rsid w:val="00ED0C4A"/>
    <w:rsid w:val="00ED0D9A"/>
    <w:rsid w:val="00ED0E8D"/>
    <w:rsid w:val="00ED14C2"/>
    <w:rsid w:val="00ED1C6B"/>
    <w:rsid w:val="00ED1CA6"/>
    <w:rsid w:val="00ED1CEB"/>
    <w:rsid w:val="00ED1DDB"/>
    <w:rsid w:val="00ED1FBC"/>
    <w:rsid w:val="00ED2000"/>
    <w:rsid w:val="00ED27B0"/>
    <w:rsid w:val="00ED2AAF"/>
    <w:rsid w:val="00ED2D36"/>
    <w:rsid w:val="00ED3302"/>
    <w:rsid w:val="00ED339A"/>
    <w:rsid w:val="00ED350D"/>
    <w:rsid w:val="00ED36CD"/>
    <w:rsid w:val="00ED3B62"/>
    <w:rsid w:val="00ED3C87"/>
    <w:rsid w:val="00ED3E3D"/>
    <w:rsid w:val="00ED4032"/>
    <w:rsid w:val="00ED4363"/>
    <w:rsid w:val="00ED4B87"/>
    <w:rsid w:val="00ED589F"/>
    <w:rsid w:val="00ED5F6D"/>
    <w:rsid w:val="00ED6696"/>
    <w:rsid w:val="00ED682F"/>
    <w:rsid w:val="00ED6C67"/>
    <w:rsid w:val="00ED7089"/>
    <w:rsid w:val="00ED70D2"/>
    <w:rsid w:val="00ED7A89"/>
    <w:rsid w:val="00ED7BAA"/>
    <w:rsid w:val="00ED7C32"/>
    <w:rsid w:val="00EE0A46"/>
    <w:rsid w:val="00EE0F89"/>
    <w:rsid w:val="00EE12C1"/>
    <w:rsid w:val="00EE2049"/>
    <w:rsid w:val="00EE26BE"/>
    <w:rsid w:val="00EE285F"/>
    <w:rsid w:val="00EE2CA6"/>
    <w:rsid w:val="00EE3061"/>
    <w:rsid w:val="00EE3126"/>
    <w:rsid w:val="00EE3329"/>
    <w:rsid w:val="00EE3C38"/>
    <w:rsid w:val="00EE3DF9"/>
    <w:rsid w:val="00EE3FC4"/>
    <w:rsid w:val="00EE4932"/>
    <w:rsid w:val="00EE54DE"/>
    <w:rsid w:val="00EE59AF"/>
    <w:rsid w:val="00EE5B2C"/>
    <w:rsid w:val="00EE5D7D"/>
    <w:rsid w:val="00EE5DFA"/>
    <w:rsid w:val="00EE63EB"/>
    <w:rsid w:val="00EE6A42"/>
    <w:rsid w:val="00EE6D46"/>
    <w:rsid w:val="00EE6DEE"/>
    <w:rsid w:val="00EE6EF8"/>
    <w:rsid w:val="00EE7846"/>
    <w:rsid w:val="00EE7AFE"/>
    <w:rsid w:val="00EE7F0A"/>
    <w:rsid w:val="00EF09D4"/>
    <w:rsid w:val="00EF1207"/>
    <w:rsid w:val="00EF13FB"/>
    <w:rsid w:val="00EF140C"/>
    <w:rsid w:val="00EF1576"/>
    <w:rsid w:val="00EF15A8"/>
    <w:rsid w:val="00EF15AB"/>
    <w:rsid w:val="00EF1A1A"/>
    <w:rsid w:val="00EF21EE"/>
    <w:rsid w:val="00EF22A0"/>
    <w:rsid w:val="00EF29E5"/>
    <w:rsid w:val="00EF29ED"/>
    <w:rsid w:val="00EF2A1D"/>
    <w:rsid w:val="00EF2EAD"/>
    <w:rsid w:val="00EF30E1"/>
    <w:rsid w:val="00EF320D"/>
    <w:rsid w:val="00EF3643"/>
    <w:rsid w:val="00EF365B"/>
    <w:rsid w:val="00EF3803"/>
    <w:rsid w:val="00EF3E94"/>
    <w:rsid w:val="00EF44F7"/>
    <w:rsid w:val="00EF464B"/>
    <w:rsid w:val="00EF49D4"/>
    <w:rsid w:val="00EF4F7C"/>
    <w:rsid w:val="00EF50AC"/>
    <w:rsid w:val="00EF53DC"/>
    <w:rsid w:val="00EF55A3"/>
    <w:rsid w:val="00EF56AC"/>
    <w:rsid w:val="00EF5B2E"/>
    <w:rsid w:val="00EF6280"/>
    <w:rsid w:val="00EF657F"/>
    <w:rsid w:val="00EF6D28"/>
    <w:rsid w:val="00EF786A"/>
    <w:rsid w:val="00EF7906"/>
    <w:rsid w:val="00EF7E9F"/>
    <w:rsid w:val="00F000B7"/>
    <w:rsid w:val="00F00652"/>
    <w:rsid w:val="00F00B16"/>
    <w:rsid w:val="00F00DC9"/>
    <w:rsid w:val="00F017F8"/>
    <w:rsid w:val="00F01A06"/>
    <w:rsid w:val="00F01A35"/>
    <w:rsid w:val="00F01AF4"/>
    <w:rsid w:val="00F0234C"/>
    <w:rsid w:val="00F02872"/>
    <w:rsid w:val="00F0355C"/>
    <w:rsid w:val="00F03AC7"/>
    <w:rsid w:val="00F03BB0"/>
    <w:rsid w:val="00F03CCC"/>
    <w:rsid w:val="00F03D63"/>
    <w:rsid w:val="00F03DB6"/>
    <w:rsid w:val="00F03EA5"/>
    <w:rsid w:val="00F03F4D"/>
    <w:rsid w:val="00F040BA"/>
    <w:rsid w:val="00F04265"/>
    <w:rsid w:val="00F04470"/>
    <w:rsid w:val="00F0447F"/>
    <w:rsid w:val="00F04599"/>
    <w:rsid w:val="00F0465F"/>
    <w:rsid w:val="00F049D7"/>
    <w:rsid w:val="00F0537C"/>
    <w:rsid w:val="00F056ED"/>
    <w:rsid w:val="00F059AD"/>
    <w:rsid w:val="00F05B96"/>
    <w:rsid w:val="00F05C57"/>
    <w:rsid w:val="00F06028"/>
    <w:rsid w:val="00F06149"/>
    <w:rsid w:val="00F06220"/>
    <w:rsid w:val="00F0623E"/>
    <w:rsid w:val="00F06334"/>
    <w:rsid w:val="00F06C94"/>
    <w:rsid w:val="00F06D4D"/>
    <w:rsid w:val="00F07349"/>
    <w:rsid w:val="00F07554"/>
    <w:rsid w:val="00F077A4"/>
    <w:rsid w:val="00F07CA7"/>
    <w:rsid w:val="00F07D4E"/>
    <w:rsid w:val="00F10890"/>
    <w:rsid w:val="00F11122"/>
    <w:rsid w:val="00F11348"/>
    <w:rsid w:val="00F11645"/>
    <w:rsid w:val="00F11709"/>
    <w:rsid w:val="00F1198F"/>
    <w:rsid w:val="00F11CCB"/>
    <w:rsid w:val="00F1324A"/>
    <w:rsid w:val="00F13545"/>
    <w:rsid w:val="00F14130"/>
    <w:rsid w:val="00F14175"/>
    <w:rsid w:val="00F14340"/>
    <w:rsid w:val="00F14ADC"/>
    <w:rsid w:val="00F14C4D"/>
    <w:rsid w:val="00F151CF"/>
    <w:rsid w:val="00F156C8"/>
    <w:rsid w:val="00F158F6"/>
    <w:rsid w:val="00F15F6C"/>
    <w:rsid w:val="00F16472"/>
    <w:rsid w:val="00F16E7F"/>
    <w:rsid w:val="00F17537"/>
    <w:rsid w:val="00F177A0"/>
    <w:rsid w:val="00F179E4"/>
    <w:rsid w:val="00F17DE5"/>
    <w:rsid w:val="00F2046E"/>
    <w:rsid w:val="00F20EF6"/>
    <w:rsid w:val="00F20F9C"/>
    <w:rsid w:val="00F21122"/>
    <w:rsid w:val="00F21DD1"/>
    <w:rsid w:val="00F21F83"/>
    <w:rsid w:val="00F2201C"/>
    <w:rsid w:val="00F22870"/>
    <w:rsid w:val="00F22907"/>
    <w:rsid w:val="00F229E0"/>
    <w:rsid w:val="00F22B00"/>
    <w:rsid w:val="00F22BDF"/>
    <w:rsid w:val="00F22F7B"/>
    <w:rsid w:val="00F22F95"/>
    <w:rsid w:val="00F2348A"/>
    <w:rsid w:val="00F23FC4"/>
    <w:rsid w:val="00F24377"/>
    <w:rsid w:val="00F247AC"/>
    <w:rsid w:val="00F249AE"/>
    <w:rsid w:val="00F2563E"/>
    <w:rsid w:val="00F25AC4"/>
    <w:rsid w:val="00F25CAD"/>
    <w:rsid w:val="00F25F0F"/>
    <w:rsid w:val="00F25FCF"/>
    <w:rsid w:val="00F263AC"/>
    <w:rsid w:val="00F26448"/>
    <w:rsid w:val="00F266AB"/>
    <w:rsid w:val="00F26957"/>
    <w:rsid w:val="00F26F74"/>
    <w:rsid w:val="00F273A7"/>
    <w:rsid w:val="00F2744C"/>
    <w:rsid w:val="00F276C2"/>
    <w:rsid w:val="00F27A6C"/>
    <w:rsid w:val="00F27B91"/>
    <w:rsid w:val="00F306C9"/>
    <w:rsid w:val="00F30B10"/>
    <w:rsid w:val="00F30B84"/>
    <w:rsid w:val="00F31345"/>
    <w:rsid w:val="00F318CC"/>
    <w:rsid w:val="00F31C31"/>
    <w:rsid w:val="00F32177"/>
    <w:rsid w:val="00F323E6"/>
    <w:rsid w:val="00F3258A"/>
    <w:rsid w:val="00F32866"/>
    <w:rsid w:val="00F328B9"/>
    <w:rsid w:val="00F33365"/>
    <w:rsid w:val="00F33611"/>
    <w:rsid w:val="00F3366D"/>
    <w:rsid w:val="00F33757"/>
    <w:rsid w:val="00F33C10"/>
    <w:rsid w:val="00F33EA7"/>
    <w:rsid w:val="00F3493E"/>
    <w:rsid w:val="00F34A55"/>
    <w:rsid w:val="00F34CFC"/>
    <w:rsid w:val="00F34F5C"/>
    <w:rsid w:val="00F34FA7"/>
    <w:rsid w:val="00F35342"/>
    <w:rsid w:val="00F3538B"/>
    <w:rsid w:val="00F358DE"/>
    <w:rsid w:val="00F358F8"/>
    <w:rsid w:val="00F3590D"/>
    <w:rsid w:val="00F35A8E"/>
    <w:rsid w:val="00F36A1C"/>
    <w:rsid w:val="00F36B72"/>
    <w:rsid w:val="00F36C13"/>
    <w:rsid w:val="00F372A0"/>
    <w:rsid w:val="00F375BF"/>
    <w:rsid w:val="00F37943"/>
    <w:rsid w:val="00F37D1A"/>
    <w:rsid w:val="00F4086A"/>
    <w:rsid w:val="00F40959"/>
    <w:rsid w:val="00F40E33"/>
    <w:rsid w:val="00F40E46"/>
    <w:rsid w:val="00F423F2"/>
    <w:rsid w:val="00F424C9"/>
    <w:rsid w:val="00F428D4"/>
    <w:rsid w:val="00F42FEF"/>
    <w:rsid w:val="00F4308B"/>
    <w:rsid w:val="00F433B6"/>
    <w:rsid w:val="00F433F4"/>
    <w:rsid w:val="00F439D0"/>
    <w:rsid w:val="00F43CDF"/>
    <w:rsid w:val="00F440AF"/>
    <w:rsid w:val="00F444B0"/>
    <w:rsid w:val="00F444C7"/>
    <w:rsid w:val="00F44A47"/>
    <w:rsid w:val="00F44D41"/>
    <w:rsid w:val="00F44DB2"/>
    <w:rsid w:val="00F45731"/>
    <w:rsid w:val="00F459A9"/>
    <w:rsid w:val="00F45D69"/>
    <w:rsid w:val="00F46164"/>
    <w:rsid w:val="00F46203"/>
    <w:rsid w:val="00F468D0"/>
    <w:rsid w:val="00F46BAE"/>
    <w:rsid w:val="00F4717B"/>
    <w:rsid w:val="00F4718D"/>
    <w:rsid w:val="00F47227"/>
    <w:rsid w:val="00F47238"/>
    <w:rsid w:val="00F472E0"/>
    <w:rsid w:val="00F475CE"/>
    <w:rsid w:val="00F47635"/>
    <w:rsid w:val="00F47A38"/>
    <w:rsid w:val="00F47F8D"/>
    <w:rsid w:val="00F47FD0"/>
    <w:rsid w:val="00F504BB"/>
    <w:rsid w:val="00F5098A"/>
    <w:rsid w:val="00F50ED2"/>
    <w:rsid w:val="00F51110"/>
    <w:rsid w:val="00F51397"/>
    <w:rsid w:val="00F51738"/>
    <w:rsid w:val="00F51A2C"/>
    <w:rsid w:val="00F51B16"/>
    <w:rsid w:val="00F5202D"/>
    <w:rsid w:val="00F52390"/>
    <w:rsid w:val="00F528E3"/>
    <w:rsid w:val="00F52B7A"/>
    <w:rsid w:val="00F52D18"/>
    <w:rsid w:val="00F52F77"/>
    <w:rsid w:val="00F530D9"/>
    <w:rsid w:val="00F5316D"/>
    <w:rsid w:val="00F532E5"/>
    <w:rsid w:val="00F53881"/>
    <w:rsid w:val="00F53CBC"/>
    <w:rsid w:val="00F540EC"/>
    <w:rsid w:val="00F54F0B"/>
    <w:rsid w:val="00F554F6"/>
    <w:rsid w:val="00F557AA"/>
    <w:rsid w:val="00F56416"/>
    <w:rsid w:val="00F565F4"/>
    <w:rsid w:val="00F5677E"/>
    <w:rsid w:val="00F56912"/>
    <w:rsid w:val="00F56914"/>
    <w:rsid w:val="00F56960"/>
    <w:rsid w:val="00F56B24"/>
    <w:rsid w:val="00F56B7B"/>
    <w:rsid w:val="00F5712A"/>
    <w:rsid w:val="00F57427"/>
    <w:rsid w:val="00F5783A"/>
    <w:rsid w:val="00F5784F"/>
    <w:rsid w:val="00F578ED"/>
    <w:rsid w:val="00F6020F"/>
    <w:rsid w:val="00F603C0"/>
    <w:rsid w:val="00F62019"/>
    <w:rsid w:val="00F62229"/>
    <w:rsid w:val="00F6244A"/>
    <w:rsid w:val="00F626A9"/>
    <w:rsid w:val="00F62BD3"/>
    <w:rsid w:val="00F62C06"/>
    <w:rsid w:val="00F6336C"/>
    <w:rsid w:val="00F63741"/>
    <w:rsid w:val="00F63FD5"/>
    <w:rsid w:val="00F641BB"/>
    <w:rsid w:val="00F6422D"/>
    <w:rsid w:val="00F643D4"/>
    <w:rsid w:val="00F6442D"/>
    <w:rsid w:val="00F6444B"/>
    <w:rsid w:val="00F6454D"/>
    <w:rsid w:val="00F64BAE"/>
    <w:rsid w:val="00F65C07"/>
    <w:rsid w:val="00F65FCE"/>
    <w:rsid w:val="00F6643C"/>
    <w:rsid w:val="00F66860"/>
    <w:rsid w:val="00F66BAE"/>
    <w:rsid w:val="00F678D2"/>
    <w:rsid w:val="00F67E27"/>
    <w:rsid w:val="00F67F4E"/>
    <w:rsid w:val="00F70228"/>
    <w:rsid w:val="00F70915"/>
    <w:rsid w:val="00F70985"/>
    <w:rsid w:val="00F70C26"/>
    <w:rsid w:val="00F70E14"/>
    <w:rsid w:val="00F710E2"/>
    <w:rsid w:val="00F71562"/>
    <w:rsid w:val="00F715AB"/>
    <w:rsid w:val="00F7160E"/>
    <w:rsid w:val="00F719A8"/>
    <w:rsid w:val="00F71FA7"/>
    <w:rsid w:val="00F72475"/>
    <w:rsid w:val="00F725A8"/>
    <w:rsid w:val="00F72CB4"/>
    <w:rsid w:val="00F72D41"/>
    <w:rsid w:val="00F72E9A"/>
    <w:rsid w:val="00F73258"/>
    <w:rsid w:val="00F7348E"/>
    <w:rsid w:val="00F748C7"/>
    <w:rsid w:val="00F74962"/>
    <w:rsid w:val="00F74B75"/>
    <w:rsid w:val="00F74E91"/>
    <w:rsid w:val="00F74EFF"/>
    <w:rsid w:val="00F75859"/>
    <w:rsid w:val="00F76124"/>
    <w:rsid w:val="00F7671F"/>
    <w:rsid w:val="00F76CA1"/>
    <w:rsid w:val="00F7742D"/>
    <w:rsid w:val="00F7749A"/>
    <w:rsid w:val="00F77740"/>
    <w:rsid w:val="00F77907"/>
    <w:rsid w:val="00F77E81"/>
    <w:rsid w:val="00F802ED"/>
    <w:rsid w:val="00F8079A"/>
    <w:rsid w:val="00F80D90"/>
    <w:rsid w:val="00F812B4"/>
    <w:rsid w:val="00F81842"/>
    <w:rsid w:val="00F81ED1"/>
    <w:rsid w:val="00F835EC"/>
    <w:rsid w:val="00F8396A"/>
    <w:rsid w:val="00F842CE"/>
    <w:rsid w:val="00F84537"/>
    <w:rsid w:val="00F84547"/>
    <w:rsid w:val="00F8482E"/>
    <w:rsid w:val="00F8560F"/>
    <w:rsid w:val="00F8571B"/>
    <w:rsid w:val="00F85AA7"/>
    <w:rsid w:val="00F85D3C"/>
    <w:rsid w:val="00F85F38"/>
    <w:rsid w:val="00F8653C"/>
    <w:rsid w:val="00F86AEE"/>
    <w:rsid w:val="00F86ECC"/>
    <w:rsid w:val="00F8709D"/>
    <w:rsid w:val="00F8779F"/>
    <w:rsid w:val="00F877C3"/>
    <w:rsid w:val="00F877FE"/>
    <w:rsid w:val="00F87B41"/>
    <w:rsid w:val="00F87FF3"/>
    <w:rsid w:val="00F9027C"/>
    <w:rsid w:val="00F90463"/>
    <w:rsid w:val="00F90609"/>
    <w:rsid w:val="00F91620"/>
    <w:rsid w:val="00F91666"/>
    <w:rsid w:val="00F91FA1"/>
    <w:rsid w:val="00F92059"/>
    <w:rsid w:val="00F9242C"/>
    <w:rsid w:val="00F924EB"/>
    <w:rsid w:val="00F925B8"/>
    <w:rsid w:val="00F928D0"/>
    <w:rsid w:val="00F92A9C"/>
    <w:rsid w:val="00F9321A"/>
    <w:rsid w:val="00F936BA"/>
    <w:rsid w:val="00F9378A"/>
    <w:rsid w:val="00F93863"/>
    <w:rsid w:val="00F93A48"/>
    <w:rsid w:val="00F94335"/>
    <w:rsid w:val="00F94385"/>
    <w:rsid w:val="00F94AC9"/>
    <w:rsid w:val="00F94F78"/>
    <w:rsid w:val="00F95395"/>
    <w:rsid w:val="00F953F5"/>
    <w:rsid w:val="00F95B45"/>
    <w:rsid w:val="00F95D8C"/>
    <w:rsid w:val="00F9603B"/>
    <w:rsid w:val="00F96609"/>
    <w:rsid w:val="00F96889"/>
    <w:rsid w:val="00F96A62"/>
    <w:rsid w:val="00F97607"/>
    <w:rsid w:val="00F97624"/>
    <w:rsid w:val="00F9782E"/>
    <w:rsid w:val="00F9784A"/>
    <w:rsid w:val="00F97918"/>
    <w:rsid w:val="00FA009E"/>
    <w:rsid w:val="00FA0118"/>
    <w:rsid w:val="00FA0F54"/>
    <w:rsid w:val="00FA1AC0"/>
    <w:rsid w:val="00FA1BC9"/>
    <w:rsid w:val="00FA1F32"/>
    <w:rsid w:val="00FA254F"/>
    <w:rsid w:val="00FA2B49"/>
    <w:rsid w:val="00FA2C2F"/>
    <w:rsid w:val="00FA2FBF"/>
    <w:rsid w:val="00FA3610"/>
    <w:rsid w:val="00FA3ADB"/>
    <w:rsid w:val="00FA3FEE"/>
    <w:rsid w:val="00FA42C7"/>
    <w:rsid w:val="00FA44FA"/>
    <w:rsid w:val="00FA4876"/>
    <w:rsid w:val="00FA4877"/>
    <w:rsid w:val="00FA4ABA"/>
    <w:rsid w:val="00FA4B73"/>
    <w:rsid w:val="00FA4C44"/>
    <w:rsid w:val="00FA4C61"/>
    <w:rsid w:val="00FA4E53"/>
    <w:rsid w:val="00FA58BB"/>
    <w:rsid w:val="00FA5ACB"/>
    <w:rsid w:val="00FA5B85"/>
    <w:rsid w:val="00FA6195"/>
    <w:rsid w:val="00FA676D"/>
    <w:rsid w:val="00FA699B"/>
    <w:rsid w:val="00FA6E69"/>
    <w:rsid w:val="00FA6F01"/>
    <w:rsid w:val="00FA7023"/>
    <w:rsid w:val="00FA70A0"/>
    <w:rsid w:val="00FA796A"/>
    <w:rsid w:val="00FA7993"/>
    <w:rsid w:val="00FA7D56"/>
    <w:rsid w:val="00FB0863"/>
    <w:rsid w:val="00FB09ED"/>
    <w:rsid w:val="00FB107D"/>
    <w:rsid w:val="00FB1202"/>
    <w:rsid w:val="00FB1402"/>
    <w:rsid w:val="00FB1429"/>
    <w:rsid w:val="00FB1D0F"/>
    <w:rsid w:val="00FB1E98"/>
    <w:rsid w:val="00FB272D"/>
    <w:rsid w:val="00FB27BA"/>
    <w:rsid w:val="00FB27FD"/>
    <w:rsid w:val="00FB28DE"/>
    <w:rsid w:val="00FB2F99"/>
    <w:rsid w:val="00FB3515"/>
    <w:rsid w:val="00FB38EB"/>
    <w:rsid w:val="00FB394E"/>
    <w:rsid w:val="00FB3BBD"/>
    <w:rsid w:val="00FB4714"/>
    <w:rsid w:val="00FB5582"/>
    <w:rsid w:val="00FB57F6"/>
    <w:rsid w:val="00FB5F20"/>
    <w:rsid w:val="00FB6941"/>
    <w:rsid w:val="00FB6CEE"/>
    <w:rsid w:val="00FB6EC9"/>
    <w:rsid w:val="00FB7491"/>
    <w:rsid w:val="00FB773B"/>
    <w:rsid w:val="00FB7CBC"/>
    <w:rsid w:val="00FB7E2D"/>
    <w:rsid w:val="00FB7E5B"/>
    <w:rsid w:val="00FC06D3"/>
    <w:rsid w:val="00FC0762"/>
    <w:rsid w:val="00FC08EF"/>
    <w:rsid w:val="00FC0FF7"/>
    <w:rsid w:val="00FC12F6"/>
    <w:rsid w:val="00FC16D9"/>
    <w:rsid w:val="00FC1E08"/>
    <w:rsid w:val="00FC21CB"/>
    <w:rsid w:val="00FC23D6"/>
    <w:rsid w:val="00FC27F2"/>
    <w:rsid w:val="00FC2B32"/>
    <w:rsid w:val="00FC2CBC"/>
    <w:rsid w:val="00FC2DD4"/>
    <w:rsid w:val="00FC30FB"/>
    <w:rsid w:val="00FC3784"/>
    <w:rsid w:val="00FC3807"/>
    <w:rsid w:val="00FC38F0"/>
    <w:rsid w:val="00FC3AE5"/>
    <w:rsid w:val="00FC3C75"/>
    <w:rsid w:val="00FC4099"/>
    <w:rsid w:val="00FC4580"/>
    <w:rsid w:val="00FC4780"/>
    <w:rsid w:val="00FC5471"/>
    <w:rsid w:val="00FC549C"/>
    <w:rsid w:val="00FC5903"/>
    <w:rsid w:val="00FC5933"/>
    <w:rsid w:val="00FC5E5D"/>
    <w:rsid w:val="00FC60C6"/>
    <w:rsid w:val="00FC6566"/>
    <w:rsid w:val="00FC6A61"/>
    <w:rsid w:val="00FC6F5D"/>
    <w:rsid w:val="00FC7052"/>
    <w:rsid w:val="00FC791B"/>
    <w:rsid w:val="00FC79C4"/>
    <w:rsid w:val="00FC79ED"/>
    <w:rsid w:val="00FD02A1"/>
    <w:rsid w:val="00FD08F7"/>
    <w:rsid w:val="00FD166E"/>
    <w:rsid w:val="00FD2063"/>
    <w:rsid w:val="00FD2089"/>
    <w:rsid w:val="00FD23EA"/>
    <w:rsid w:val="00FD2427"/>
    <w:rsid w:val="00FD2BCE"/>
    <w:rsid w:val="00FD2DFF"/>
    <w:rsid w:val="00FD3095"/>
    <w:rsid w:val="00FD3AFA"/>
    <w:rsid w:val="00FD3D4E"/>
    <w:rsid w:val="00FD452A"/>
    <w:rsid w:val="00FD4A84"/>
    <w:rsid w:val="00FD4E4C"/>
    <w:rsid w:val="00FD526F"/>
    <w:rsid w:val="00FD55D2"/>
    <w:rsid w:val="00FD55FE"/>
    <w:rsid w:val="00FD5691"/>
    <w:rsid w:val="00FD5750"/>
    <w:rsid w:val="00FD5B2C"/>
    <w:rsid w:val="00FD6D67"/>
    <w:rsid w:val="00FD6F5F"/>
    <w:rsid w:val="00FD71BE"/>
    <w:rsid w:val="00FD72C5"/>
    <w:rsid w:val="00FD742B"/>
    <w:rsid w:val="00FD76FD"/>
    <w:rsid w:val="00FE045C"/>
    <w:rsid w:val="00FE0B63"/>
    <w:rsid w:val="00FE0CCE"/>
    <w:rsid w:val="00FE0EE6"/>
    <w:rsid w:val="00FE0FC1"/>
    <w:rsid w:val="00FE137D"/>
    <w:rsid w:val="00FE1B04"/>
    <w:rsid w:val="00FE2229"/>
    <w:rsid w:val="00FE2722"/>
    <w:rsid w:val="00FE28CB"/>
    <w:rsid w:val="00FE32E1"/>
    <w:rsid w:val="00FE34E8"/>
    <w:rsid w:val="00FE378E"/>
    <w:rsid w:val="00FE430F"/>
    <w:rsid w:val="00FE4528"/>
    <w:rsid w:val="00FE45A6"/>
    <w:rsid w:val="00FE4AD8"/>
    <w:rsid w:val="00FE4B9E"/>
    <w:rsid w:val="00FE52E1"/>
    <w:rsid w:val="00FE57BE"/>
    <w:rsid w:val="00FE5826"/>
    <w:rsid w:val="00FE5D0A"/>
    <w:rsid w:val="00FE6092"/>
    <w:rsid w:val="00FE621A"/>
    <w:rsid w:val="00FE6648"/>
    <w:rsid w:val="00FE680E"/>
    <w:rsid w:val="00FE6A6A"/>
    <w:rsid w:val="00FE6ACC"/>
    <w:rsid w:val="00FE6FCD"/>
    <w:rsid w:val="00FE76F7"/>
    <w:rsid w:val="00FE7704"/>
    <w:rsid w:val="00FE784A"/>
    <w:rsid w:val="00FE7A14"/>
    <w:rsid w:val="00FE7D01"/>
    <w:rsid w:val="00FE7DA7"/>
    <w:rsid w:val="00FF03CC"/>
    <w:rsid w:val="00FF0437"/>
    <w:rsid w:val="00FF07A5"/>
    <w:rsid w:val="00FF08D9"/>
    <w:rsid w:val="00FF10D0"/>
    <w:rsid w:val="00FF137C"/>
    <w:rsid w:val="00FF1534"/>
    <w:rsid w:val="00FF17A1"/>
    <w:rsid w:val="00FF1874"/>
    <w:rsid w:val="00FF1C2B"/>
    <w:rsid w:val="00FF1E3F"/>
    <w:rsid w:val="00FF2017"/>
    <w:rsid w:val="00FF23B4"/>
    <w:rsid w:val="00FF255A"/>
    <w:rsid w:val="00FF265B"/>
    <w:rsid w:val="00FF26DA"/>
    <w:rsid w:val="00FF2925"/>
    <w:rsid w:val="00FF3139"/>
    <w:rsid w:val="00FF36C9"/>
    <w:rsid w:val="00FF39C3"/>
    <w:rsid w:val="00FF3A69"/>
    <w:rsid w:val="00FF3EB5"/>
    <w:rsid w:val="00FF3FF5"/>
    <w:rsid w:val="00FF44BC"/>
    <w:rsid w:val="00FF477C"/>
    <w:rsid w:val="00FF490E"/>
    <w:rsid w:val="00FF4A0E"/>
    <w:rsid w:val="00FF4B84"/>
    <w:rsid w:val="00FF4DB6"/>
    <w:rsid w:val="00FF5191"/>
    <w:rsid w:val="00FF579C"/>
    <w:rsid w:val="00FF59F3"/>
    <w:rsid w:val="00FF5BB7"/>
    <w:rsid w:val="00FF5E26"/>
    <w:rsid w:val="00FF656F"/>
    <w:rsid w:val="00FF67BB"/>
    <w:rsid w:val="00FF67E1"/>
    <w:rsid w:val="00FF68D5"/>
    <w:rsid w:val="00FF6A52"/>
    <w:rsid w:val="00FF6E57"/>
    <w:rsid w:val="00FF6FF7"/>
    <w:rsid w:val="26C412D3"/>
    <w:rsid w:val="2A88195D"/>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cf,#ccf,#cff"/>
    </o:shapedefaults>
    <o:shapelayout v:ext="edit">
      <o:idmap v:ext="edit" data="2"/>
    </o:shapelayout>
  </w:shapeDefaults>
  <w:decimalSymbol w:val="."/>
  <w:listSeparator w:val=","/>
  <w14:docId w14:val="49767CC3"/>
  <w15:docId w15:val="{6C2D8ABA-3547-47F8-854A-1B3EA612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99"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18F6"/>
    <w:pPr>
      <w:spacing w:line="260" w:lineRule="atLeast"/>
    </w:pPr>
    <w:rPr>
      <w:sz w:val="22"/>
      <w:lang w:val="en-GB"/>
    </w:rPr>
  </w:style>
  <w:style w:type="paragraph" w:styleId="Heading1">
    <w:name w:val="heading 1"/>
    <w:basedOn w:val="Heading2"/>
    <w:next w:val="BodyText"/>
    <w:link w:val="Heading1Char"/>
    <w:qFormat/>
    <w:rsid w:val="0047527E"/>
    <w:pPr>
      <w:outlineLvl w:val="0"/>
    </w:pPr>
    <w:rPr>
      <w:i w:val="0"/>
    </w:rPr>
  </w:style>
  <w:style w:type="paragraph" w:styleId="Heading2">
    <w:name w:val="heading 2"/>
    <w:basedOn w:val="Heading3"/>
    <w:next w:val="BodyText"/>
    <w:link w:val="Heading2Char"/>
    <w:qFormat/>
    <w:rsid w:val="0047527E"/>
    <w:pPr>
      <w:spacing w:line="280" w:lineRule="atLeast"/>
      <w:outlineLvl w:val="1"/>
    </w:pPr>
    <w:rPr>
      <w:b/>
      <w:sz w:val="24"/>
    </w:rPr>
  </w:style>
  <w:style w:type="paragraph" w:styleId="Heading3">
    <w:name w:val="heading 3"/>
    <w:basedOn w:val="BodyText"/>
    <w:next w:val="BodyText"/>
    <w:link w:val="Heading3Char"/>
    <w:qFormat/>
    <w:rsid w:val="0047527E"/>
    <w:pPr>
      <w:keepNext/>
      <w:keepLines/>
      <w:spacing w:after="130"/>
      <w:outlineLvl w:val="2"/>
    </w:pPr>
    <w:rPr>
      <w:i/>
    </w:rPr>
  </w:style>
  <w:style w:type="paragraph" w:styleId="Heading4">
    <w:name w:val="heading 4"/>
    <w:basedOn w:val="BodyText"/>
    <w:next w:val="BodyText"/>
    <w:link w:val="Heading4Char"/>
    <w:qFormat/>
    <w:rsid w:val="0047527E"/>
    <w:pPr>
      <w:outlineLvl w:val="3"/>
    </w:pPr>
  </w:style>
  <w:style w:type="paragraph" w:styleId="Heading5">
    <w:name w:val="heading 5"/>
    <w:basedOn w:val="Normal"/>
    <w:next w:val="Normal"/>
    <w:link w:val="Heading5Char"/>
    <w:qFormat/>
    <w:rsid w:val="0047527E"/>
    <w:pPr>
      <w:outlineLvl w:val="4"/>
    </w:pPr>
  </w:style>
  <w:style w:type="paragraph" w:styleId="Heading6">
    <w:name w:val="heading 6"/>
    <w:basedOn w:val="Normal"/>
    <w:next w:val="Normal"/>
    <w:link w:val="Heading6Char"/>
    <w:qFormat/>
    <w:rsid w:val="0047527E"/>
    <w:pPr>
      <w:outlineLvl w:val="5"/>
    </w:pPr>
  </w:style>
  <w:style w:type="paragraph" w:styleId="Heading7">
    <w:name w:val="heading 7"/>
    <w:basedOn w:val="Normal"/>
    <w:next w:val="Normal"/>
    <w:link w:val="Heading7Char"/>
    <w:qFormat/>
    <w:rsid w:val="0047527E"/>
    <w:pPr>
      <w:outlineLvl w:val="6"/>
    </w:pPr>
  </w:style>
  <w:style w:type="paragraph" w:styleId="Heading8">
    <w:name w:val="heading 8"/>
    <w:basedOn w:val="Normal"/>
    <w:next w:val="Normal"/>
    <w:link w:val="Heading8Char"/>
    <w:qFormat/>
    <w:rsid w:val="0047527E"/>
    <w:pPr>
      <w:outlineLvl w:val="7"/>
    </w:pPr>
  </w:style>
  <w:style w:type="paragraph" w:styleId="Heading9">
    <w:name w:val="heading 9"/>
    <w:basedOn w:val="Normal"/>
    <w:next w:val="Normal"/>
    <w:link w:val="Heading9Char"/>
    <w:qFormat/>
    <w:rsid w:val="004752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7527E"/>
    <w:rPr>
      <w:rFonts w:cs="Times New Roman"/>
      <w:b/>
      <w:sz w:val="24"/>
      <w:lang w:val="en-GB" w:eastAsia="en-US" w:bidi="th-TH"/>
    </w:rPr>
  </w:style>
  <w:style w:type="character" w:customStyle="1" w:styleId="Heading2Char">
    <w:name w:val="Heading 2 Char"/>
    <w:link w:val="Heading2"/>
    <w:locked/>
    <w:rsid w:val="00D45C87"/>
    <w:rPr>
      <w:rFonts w:ascii="Cambria" w:hAnsi="Cambria" w:cs="Angsana New"/>
      <w:b/>
      <w:bCs/>
      <w:i/>
      <w:iCs/>
      <w:sz w:val="35"/>
      <w:szCs w:val="35"/>
      <w:lang w:val="en-GB"/>
    </w:rPr>
  </w:style>
  <w:style w:type="character" w:customStyle="1" w:styleId="Heading3Char">
    <w:name w:val="Heading 3 Char"/>
    <w:link w:val="Heading3"/>
    <w:locked/>
    <w:rsid w:val="00D45C87"/>
    <w:rPr>
      <w:rFonts w:ascii="Cambria" w:hAnsi="Cambria" w:cs="Angsana New"/>
      <w:b/>
      <w:bCs/>
      <w:sz w:val="33"/>
      <w:szCs w:val="33"/>
      <w:lang w:val="en-GB"/>
    </w:rPr>
  </w:style>
  <w:style w:type="character" w:customStyle="1" w:styleId="Heading4Char">
    <w:name w:val="Heading 4 Char"/>
    <w:link w:val="Heading4"/>
    <w:locked/>
    <w:rsid w:val="00D45C87"/>
    <w:rPr>
      <w:rFonts w:ascii="Calibri" w:hAnsi="Calibri" w:cs="Cordia New"/>
      <w:b/>
      <w:bCs/>
      <w:sz w:val="35"/>
      <w:szCs w:val="35"/>
      <w:lang w:val="en-GB"/>
    </w:rPr>
  </w:style>
  <w:style w:type="character" w:customStyle="1" w:styleId="Heading5Char">
    <w:name w:val="Heading 5 Char"/>
    <w:link w:val="Heading5"/>
    <w:locked/>
    <w:rsid w:val="00D45C87"/>
    <w:rPr>
      <w:rFonts w:ascii="Calibri" w:hAnsi="Calibri" w:cs="Cordia New"/>
      <w:b/>
      <w:bCs/>
      <w:i/>
      <w:iCs/>
      <w:sz w:val="33"/>
      <w:szCs w:val="33"/>
      <w:lang w:val="en-GB"/>
    </w:rPr>
  </w:style>
  <w:style w:type="character" w:customStyle="1" w:styleId="Heading6Char">
    <w:name w:val="Heading 6 Char"/>
    <w:link w:val="Heading6"/>
    <w:locked/>
    <w:rsid w:val="00D45C87"/>
    <w:rPr>
      <w:rFonts w:ascii="Calibri" w:hAnsi="Calibri" w:cs="Cordia New"/>
      <w:b/>
      <w:bCs/>
      <w:lang w:val="en-GB"/>
    </w:rPr>
  </w:style>
  <w:style w:type="character" w:customStyle="1" w:styleId="Heading7Char">
    <w:name w:val="Heading 7 Char"/>
    <w:link w:val="Heading7"/>
    <w:locked/>
    <w:rsid w:val="00D45C87"/>
    <w:rPr>
      <w:rFonts w:ascii="Calibri" w:hAnsi="Calibri" w:cs="Cordia New"/>
      <w:sz w:val="30"/>
      <w:szCs w:val="30"/>
      <w:lang w:val="en-GB"/>
    </w:rPr>
  </w:style>
  <w:style w:type="character" w:customStyle="1" w:styleId="Heading8Char">
    <w:name w:val="Heading 8 Char"/>
    <w:link w:val="Heading8"/>
    <w:locked/>
    <w:rsid w:val="00D45C87"/>
    <w:rPr>
      <w:rFonts w:ascii="Calibri" w:hAnsi="Calibri" w:cs="Cordia New"/>
      <w:i/>
      <w:iCs/>
      <w:sz w:val="30"/>
      <w:szCs w:val="30"/>
      <w:lang w:val="en-GB"/>
    </w:rPr>
  </w:style>
  <w:style w:type="character" w:customStyle="1" w:styleId="Heading9Char">
    <w:name w:val="Heading 9 Char"/>
    <w:link w:val="Heading9"/>
    <w:locked/>
    <w:rsid w:val="00D45C87"/>
    <w:rPr>
      <w:rFonts w:ascii="Cambria" w:hAnsi="Cambria" w:cs="Angsana New"/>
      <w:lang w:val="en-GB"/>
    </w:rPr>
  </w:style>
  <w:style w:type="paragraph" w:styleId="BodyText">
    <w:name w:val="Body Text"/>
    <w:basedOn w:val="Normal"/>
    <w:link w:val="BodyTextChar"/>
    <w:rsid w:val="0047527E"/>
    <w:pPr>
      <w:spacing w:after="260"/>
    </w:pPr>
  </w:style>
  <w:style w:type="character" w:customStyle="1" w:styleId="BodyTextChar">
    <w:name w:val="Body Text Char"/>
    <w:link w:val="BodyText"/>
    <w:locked/>
    <w:rsid w:val="00D45C87"/>
    <w:rPr>
      <w:rFonts w:cs="Times New Roman"/>
      <w:sz w:val="20"/>
      <w:szCs w:val="20"/>
      <w:lang w:val="en-GB"/>
    </w:rPr>
  </w:style>
  <w:style w:type="character" w:customStyle="1" w:styleId="Char1">
    <w:name w:val="Char1"/>
    <w:rsid w:val="0047527E"/>
    <w:rPr>
      <w:rFonts w:cs="Times New Roman"/>
      <w:b/>
      <w:sz w:val="24"/>
      <w:lang w:val="en-GB" w:eastAsia="en-US" w:bidi="th-TH"/>
    </w:rPr>
  </w:style>
  <w:style w:type="paragraph" w:styleId="BodyTextIndent">
    <w:name w:val="Body Text Indent"/>
    <w:basedOn w:val="BodyText"/>
    <w:link w:val="BodyTextIndentChar"/>
    <w:rsid w:val="0047527E"/>
    <w:pPr>
      <w:ind w:left="340"/>
    </w:pPr>
  </w:style>
  <w:style w:type="character" w:customStyle="1" w:styleId="BodyTextIndentChar">
    <w:name w:val="Body Text Indent Char"/>
    <w:link w:val="BodyTextIndent"/>
    <w:locked/>
    <w:rsid w:val="00D45C87"/>
    <w:rPr>
      <w:rFonts w:cs="Times New Roman"/>
      <w:sz w:val="20"/>
      <w:szCs w:val="20"/>
      <w:lang w:val="en-GB"/>
    </w:rPr>
  </w:style>
  <w:style w:type="paragraph" w:styleId="Footer">
    <w:name w:val="footer"/>
    <w:basedOn w:val="Normal"/>
    <w:link w:val="FooterChar"/>
    <w:uiPriority w:val="99"/>
    <w:rsid w:val="0047527E"/>
    <w:pPr>
      <w:tabs>
        <w:tab w:val="right" w:pos="8505"/>
      </w:tabs>
    </w:pPr>
    <w:rPr>
      <w:sz w:val="18"/>
    </w:rPr>
  </w:style>
  <w:style w:type="character" w:customStyle="1" w:styleId="FooterChar">
    <w:name w:val="Footer Char"/>
    <w:link w:val="Footer"/>
    <w:uiPriority w:val="99"/>
    <w:locked/>
    <w:rsid w:val="00D45C87"/>
    <w:rPr>
      <w:rFonts w:cs="Times New Roman"/>
      <w:sz w:val="20"/>
      <w:szCs w:val="20"/>
      <w:lang w:val="en-GB"/>
    </w:rPr>
  </w:style>
  <w:style w:type="paragraph" w:styleId="Header">
    <w:name w:val="header"/>
    <w:basedOn w:val="Normal"/>
    <w:link w:val="HeaderChar"/>
    <w:rsid w:val="0047527E"/>
    <w:pPr>
      <w:spacing w:line="220" w:lineRule="exact"/>
      <w:jc w:val="right"/>
    </w:pPr>
    <w:rPr>
      <w:i/>
      <w:sz w:val="18"/>
    </w:rPr>
  </w:style>
  <w:style w:type="character" w:customStyle="1" w:styleId="HeaderChar">
    <w:name w:val="Header Char"/>
    <w:link w:val="Header"/>
    <w:locked/>
    <w:rsid w:val="00D45C87"/>
    <w:rPr>
      <w:rFonts w:cs="Times New Roman"/>
      <w:sz w:val="20"/>
      <w:szCs w:val="20"/>
      <w:lang w:val="en-GB"/>
    </w:rPr>
  </w:style>
  <w:style w:type="paragraph" w:styleId="ListBullet">
    <w:name w:val="List Bullet"/>
    <w:basedOn w:val="BodyText"/>
    <w:rsid w:val="0047527E"/>
  </w:style>
  <w:style w:type="paragraph" w:customStyle="1" w:styleId="Graphic">
    <w:name w:val="Graphic"/>
    <w:basedOn w:val="Signature"/>
    <w:rsid w:val="0047527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7527E"/>
    <w:pPr>
      <w:spacing w:line="240" w:lineRule="auto"/>
    </w:pPr>
  </w:style>
  <w:style w:type="character" w:customStyle="1" w:styleId="SignatureChar">
    <w:name w:val="Signature Char"/>
    <w:link w:val="Signature"/>
    <w:locked/>
    <w:rsid w:val="00D45C87"/>
    <w:rPr>
      <w:rFonts w:cs="Times New Roman"/>
      <w:sz w:val="20"/>
      <w:szCs w:val="20"/>
      <w:lang w:val="en-GB"/>
    </w:rPr>
  </w:style>
  <w:style w:type="paragraph" w:styleId="ListBullet2">
    <w:name w:val="List Bullet 2"/>
    <w:basedOn w:val="ListBullet"/>
    <w:rsid w:val="0047527E"/>
    <w:pPr>
      <w:numPr>
        <w:numId w:val="1"/>
      </w:numPr>
    </w:pPr>
  </w:style>
  <w:style w:type="paragraph" w:styleId="MacroText">
    <w:name w:val="macro"/>
    <w:link w:val="MacroTextChar"/>
    <w:rsid w:val="0047527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locked/>
    <w:rsid w:val="00890B2F"/>
    <w:rPr>
      <w:rFonts w:ascii="Courier New" w:hAnsi="Courier New"/>
      <w:lang w:val="en-AU" w:eastAsia="en-US" w:bidi="th-TH"/>
    </w:rPr>
  </w:style>
  <w:style w:type="character" w:styleId="PageNumber">
    <w:name w:val="page number"/>
    <w:rsid w:val="0047527E"/>
    <w:rPr>
      <w:rFonts w:cs="Times New Roman"/>
      <w:sz w:val="22"/>
    </w:rPr>
  </w:style>
  <w:style w:type="paragraph" w:customStyle="1" w:styleId="a">
    <w:name w:val="¢éÍ¤ÇÒÁ"/>
    <w:basedOn w:val="Normal"/>
    <w:rsid w:val="0047527E"/>
    <w:pPr>
      <w:tabs>
        <w:tab w:val="left" w:pos="1080"/>
      </w:tabs>
      <w:spacing w:line="240" w:lineRule="auto"/>
    </w:pPr>
    <w:rPr>
      <w:rFonts w:cs="PSL-TextMono"/>
      <w:sz w:val="30"/>
      <w:szCs w:val="30"/>
      <w:lang w:val="th-TH"/>
    </w:rPr>
  </w:style>
  <w:style w:type="paragraph" w:styleId="BlockText">
    <w:name w:val="Block Text"/>
    <w:basedOn w:val="Normal"/>
    <w:uiPriority w:val="99"/>
    <w:rsid w:val="0047527E"/>
    <w:pPr>
      <w:spacing w:before="120" w:line="240" w:lineRule="auto"/>
      <w:ind w:left="1080" w:right="389"/>
      <w:jc w:val="both"/>
    </w:pPr>
    <w:rPr>
      <w:rFonts w:ascii="Angsana New" w:eastAsia="Times New Roman" w:hAnsi="Cordia New"/>
      <w:sz w:val="28"/>
      <w:szCs w:val="28"/>
      <w:lang w:val="en-US"/>
    </w:rPr>
  </w:style>
  <w:style w:type="paragraph" w:styleId="BodyText2">
    <w:name w:val="Body Text 2"/>
    <w:basedOn w:val="Normal"/>
    <w:link w:val="BodyText2Char"/>
    <w:rsid w:val="0047527E"/>
    <w:pPr>
      <w:tabs>
        <w:tab w:val="left" w:pos="540"/>
        <w:tab w:val="left" w:pos="1980"/>
      </w:tabs>
      <w:spacing w:before="240" w:line="360" w:lineRule="auto"/>
      <w:ind w:right="749"/>
      <w:jc w:val="both"/>
    </w:pPr>
    <w:rPr>
      <w:rFonts w:cs="Cordia New"/>
      <w:szCs w:val="22"/>
      <w:lang w:val="en-US"/>
    </w:rPr>
  </w:style>
  <w:style w:type="character" w:customStyle="1" w:styleId="BodyText2Char">
    <w:name w:val="Body Text 2 Char"/>
    <w:link w:val="BodyText2"/>
    <w:locked/>
    <w:rsid w:val="00D45C87"/>
    <w:rPr>
      <w:rFonts w:cs="Times New Roman"/>
      <w:sz w:val="20"/>
      <w:szCs w:val="20"/>
      <w:lang w:val="en-GB"/>
    </w:rPr>
  </w:style>
  <w:style w:type="paragraph" w:styleId="BodyText3">
    <w:name w:val="Body Text 3"/>
    <w:basedOn w:val="Normal"/>
    <w:link w:val="BodyText3Char"/>
    <w:rsid w:val="0047527E"/>
    <w:pPr>
      <w:tabs>
        <w:tab w:val="left" w:pos="540"/>
        <w:tab w:val="left" w:pos="1980"/>
      </w:tabs>
      <w:spacing w:before="240" w:line="360" w:lineRule="auto"/>
      <w:ind w:right="749"/>
      <w:jc w:val="both"/>
    </w:pPr>
    <w:rPr>
      <w:rFonts w:cs="Cordia New"/>
      <w:sz w:val="20"/>
      <w:lang w:val="en-US"/>
    </w:rPr>
  </w:style>
  <w:style w:type="character" w:customStyle="1" w:styleId="BodyText3Char">
    <w:name w:val="Body Text 3 Char"/>
    <w:link w:val="BodyText3"/>
    <w:locked/>
    <w:rsid w:val="00D45C87"/>
    <w:rPr>
      <w:rFonts w:cs="Times New Roman"/>
      <w:sz w:val="20"/>
      <w:szCs w:val="20"/>
      <w:lang w:val="en-GB"/>
    </w:rPr>
  </w:style>
  <w:style w:type="character" w:styleId="Hyperlink">
    <w:name w:val="Hyperlink"/>
    <w:rsid w:val="0047527E"/>
    <w:rPr>
      <w:rFonts w:cs="Times New Roman"/>
      <w:color w:val="0000FF"/>
      <w:u w:val="single"/>
    </w:rPr>
  </w:style>
  <w:style w:type="paragraph" w:customStyle="1" w:styleId="zConfText">
    <w:name w:val="zConf. Text"/>
    <w:basedOn w:val="Normal"/>
    <w:rsid w:val="0047527E"/>
    <w:pPr>
      <w:spacing w:after="100" w:line="200" w:lineRule="exact"/>
    </w:pPr>
    <w:rPr>
      <w:sz w:val="18"/>
      <w:szCs w:val="24"/>
      <w:lang w:val="en-US" w:bidi="ar-SA"/>
    </w:rPr>
  </w:style>
  <w:style w:type="paragraph" w:customStyle="1" w:styleId="AccPolicyHeading">
    <w:name w:val="Acc Policy Heading"/>
    <w:basedOn w:val="BodyText"/>
    <w:autoRedefine/>
    <w:rsid w:val="0047527E"/>
    <w:pPr>
      <w:spacing w:after="0" w:line="240" w:lineRule="atLeast"/>
      <w:ind w:left="547" w:right="389"/>
      <w:jc w:val="thaiDistribute"/>
    </w:pPr>
    <w:rPr>
      <w:rFonts w:ascii="Angsana New" w:hAnsi="Angsana New"/>
      <w:b/>
      <w:i/>
      <w:iCs/>
      <w:sz w:val="30"/>
      <w:szCs w:val="30"/>
      <w:lang w:val="en-US" w:eastAsia="en-GB"/>
    </w:rPr>
  </w:style>
  <w:style w:type="character" w:customStyle="1" w:styleId="AccPolicyHeadingCharChar">
    <w:name w:val="Acc Policy Heading Char Char"/>
    <w:rsid w:val="0047527E"/>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47527E"/>
    <w:pPr>
      <w:tabs>
        <w:tab w:val="num" w:pos="340"/>
      </w:tabs>
      <w:spacing w:before="130" w:after="130" w:line="240" w:lineRule="atLeast"/>
      <w:ind w:left="340" w:hanging="340"/>
      <w:jc w:val="thaiDistribute"/>
    </w:pPr>
    <w:rPr>
      <w:rFonts w:ascii="Angsana New" w:hAnsi="Angsana New"/>
      <w:sz w:val="24"/>
      <w:szCs w:val="30"/>
      <w:lang w:val="en-US" w:eastAsia="en-GB"/>
    </w:rPr>
  </w:style>
  <w:style w:type="character" w:customStyle="1" w:styleId="AccPolicyHeadingChar">
    <w:name w:val="Acc Policy Heading Char"/>
    <w:rsid w:val="0047527E"/>
    <w:rPr>
      <w:rFonts w:cs="Angsana New"/>
      <w:sz w:val="28"/>
      <w:szCs w:val="28"/>
      <w:lang w:val="en-US" w:eastAsia="en-US" w:bidi="th-TH"/>
    </w:rPr>
  </w:style>
  <w:style w:type="paragraph" w:styleId="Title">
    <w:name w:val="Title"/>
    <w:basedOn w:val="Normal"/>
    <w:link w:val="TitleChar"/>
    <w:qFormat/>
    <w:rsid w:val="0047527E"/>
    <w:pPr>
      <w:spacing w:line="240" w:lineRule="auto"/>
      <w:ind w:left="540" w:right="749"/>
      <w:jc w:val="center"/>
    </w:pPr>
    <w:rPr>
      <w:rFonts w:ascii="Cordia New" w:hAnsi="Cordia New" w:cs="Cordia New"/>
      <w:sz w:val="24"/>
      <w:szCs w:val="24"/>
      <w:u w:val="single"/>
      <w:lang w:val="en-US"/>
    </w:rPr>
  </w:style>
  <w:style w:type="character" w:customStyle="1" w:styleId="TitleChar">
    <w:name w:val="Title Char"/>
    <w:link w:val="Title"/>
    <w:locked/>
    <w:rsid w:val="00D45C87"/>
    <w:rPr>
      <w:rFonts w:ascii="Cambria" w:hAnsi="Cambria" w:cs="Angsana New"/>
      <w:b/>
      <w:bCs/>
      <w:kern w:val="28"/>
      <w:sz w:val="40"/>
      <w:szCs w:val="40"/>
      <w:lang w:val="en-GB"/>
    </w:rPr>
  </w:style>
  <w:style w:type="paragraph" w:customStyle="1" w:styleId="IndexHeading1">
    <w:name w:val="Index Heading1"/>
    <w:aliases w:val="ixh,index heading"/>
    <w:basedOn w:val="BodyText"/>
    <w:rsid w:val="0047527E"/>
    <w:pPr>
      <w:spacing w:after="130"/>
      <w:ind w:left="1134" w:hanging="1134"/>
    </w:pPr>
    <w:rPr>
      <w:b/>
      <w:lang w:bidi="ar-SA"/>
    </w:rPr>
  </w:style>
  <w:style w:type="paragraph" w:customStyle="1" w:styleId="block">
    <w:name w:val="block"/>
    <w:aliases w:val="b"/>
    <w:basedOn w:val="BodyText"/>
    <w:rsid w:val="0047527E"/>
    <w:pPr>
      <w:ind w:left="567"/>
    </w:pPr>
    <w:rPr>
      <w:lang w:bidi="ar-SA"/>
    </w:rPr>
  </w:style>
  <w:style w:type="paragraph" w:customStyle="1" w:styleId="3">
    <w:name w:val="?????3????"/>
    <w:basedOn w:val="Normal"/>
    <w:rsid w:val="0047527E"/>
    <w:pPr>
      <w:tabs>
        <w:tab w:val="left" w:pos="360"/>
        <w:tab w:val="left" w:pos="720"/>
      </w:tabs>
      <w:spacing w:line="240" w:lineRule="auto"/>
    </w:pPr>
    <w:rPr>
      <w:szCs w:val="22"/>
      <w:lang w:val="th-TH"/>
    </w:rPr>
  </w:style>
  <w:style w:type="paragraph" w:customStyle="1" w:styleId="acctfourfigures">
    <w:name w:val="acct four figures"/>
    <w:aliases w:val="a4,a4 + 8 pt,(Complex) + 8 pt,(Complex),Thai Distribute..."/>
    <w:basedOn w:val="Normal"/>
    <w:rsid w:val="0047527E"/>
    <w:pPr>
      <w:tabs>
        <w:tab w:val="decimal" w:pos="765"/>
      </w:tabs>
    </w:pPr>
    <w:rPr>
      <w:lang w:bidi="ar-SA"/>
    </w:rPr>
  </w:style>
  <w:style w:type="paragraph" w:customStyle="1" w:styleId="acctmergecolhdg">
    <w:name w:val="acct merge col hdg"/>
    <w:aliases w:val="mh"/>
    <w:basedOn w:val="Normal"/>
    <w:rsid w:val="0047527E"/>
    <w:pPr>
      <w:jc w:val="center"/>
    </w:pPr>
    <w:rPr>
      <w:b/>
      <w:lang w:bidi="ar-SA"/>
    </w:rPr>
  </w:style>
  <w:style w:type="paragraph" w:customStyle="1" w:styleId="acctcolumnheading">
    <w:name w:val="acct column heading"/>
    <w:aliases w:val="ac"/>
    <w:basedOn w:val="Normal"/>
    <w:rsid w:val="0047527E"/>
    <w:pPr>
      <w:spacing w:after="260"/>
      <w:jc w:val="center"/>
    </w:pPr>
    <w:rPr>
      <w:lang w:bidi="ar-SA"/>
    </w:rPr>
  </w:style>
  <w:style w:type="paragraph" w:customStyle="1" w:styleId="a0">
    <w:name w:val="???"/>
    <w:basedOn w:val="Normal"/>
    <w:rsid w:val="0047527E"/>
    <w:pPr>
      <w:spacing w:line="240" w:lineRule="auto"/>
      <w:ind w:right="129"/>
      <w:jc w:val="right"/>
    </w:pPr>
    <w:rPr>
      <w:szCs w:val="22"/>
      <w:lang w:val="th-TH"/>
    </w:rPr>
  </w:style>
  <w:style w:type="paragraph" w:styleId="BalloonText">
    <w:name w:val="Balloon Text"/>
    <w:basedOn w:val="Normal"/>
    <w:link w:val="BalloonTextChar"/>
    <w:uiPriority w:val="99"/>
    <w:rsid w:val="0047527E"/>
    <w:rPr>
      <w:rFonts w:ascii="Tahoma" w:hAnsi="Tahoma" w:cs="Tahoma"/>
      <w:sz w:val="16"/>
      <w:szCs w:val="16"/>
    </w:rPr>
  </w:style>
  <w:style w:type="character" w:customStyle="1" w:styleId="BalloonTextChar">
    <w:name w:val="Balloon Text Char"/>
    <w:link w:val="BalloonText"/>
    <w:uiPriority w:val="99"/>
    <w:locked/>
    <w:rsid w:val="00D45C87"/>
    <w:rPr>
      <w:rFonts w:cs="Times New Roman"/>
      <w:sz w:val="2"/>
      <w:lang w:val="en-GB"/>
    </w:rPr>
  </w:style>
  <w:style w:type="paragraph" w:customStyle="1" w:styleId="acctmainheading">
    <w:name w:val="acct main heading"/>
    <w:aliases w:val="am"/>
    <w:basedOn w:val="Normal"/>
    <w:rsid w:val="0047527E"/>
    <w:pPr>
      <w:keepNext/>
      <w:spacing w:after="140" w:line="320" w:lineRule="atLeast"/>
    </w:pPr>
    <w:rPr>
      <w:b/>
      <w:sz w:val="28"/>
      <w:lang w:bidi="ar-SA"/>
    </w:rPr>
  </w:style>
  <w:style w:type="paragraph" w:styleId="FootnoteText">
    <w:name w:val="footnote text"/>
    <w:basedOn w:val="Normal"/>
    <w:link w:val="FootnoteTextChar"/>
    <w:rsid w:val="0047527E"/>
    <w:rPr>
      <w:sz w:val="18"/>
    </w:rPr>
  </w:style>
  <w:style w:type="character" w:customStyle="1" w:styleId="FootnoteTextChar">
    <w:name w:val="Footnote Text Char"/>
    <w:link w:val="FootnoteText"/>
    <w:locked/>
    <w:rsid w:val="00D45C87"/>
    <w:rPr>
      <w:rFonts w:cs="Times New Roman"/>
      <w:sz w:val="25"/>
      <w:szCs w:val="25"/>
      <w:lang w:val="en-GB"/>
    </w:rPr>
  </w:style>
  <w:style w:type="paragraph" w:styleId="Caption">
    <w:name w:val="caption"/>
    <w:basedOn w:val="Normal"/>
    <w:next w:val="Normal"/>
    <w:qFormat/>
    <w:rsid w:val="0047527E"/>
    <w:pPr>
      <w:spacing w:before="120" w:line="240" w:lineRule="auto"/>
      <w:ind w:left="1080" w:right="389"/>
      <w:jc w:val="both"/>
    </w:pPr>
    <w:rPr>
      <w:rFonts w:ascii="Angsana New" w:eastAsia="Times New Roman" w:hAnsi="Cordia New"/>
      <w:sz w:val="28"/>
      <w:szCs w:val="28"/>
      <w:u w:val="single"/>
      <w:lang w:val="en-US"/>
    </w:rPr>
  </w:style>
  <w:style w:type="paragraph" w:customStyle="1" w:styleId="zsubject">
    <w:name w:val="zsubject"/>
    <w:basedOn w:val="Normal"/>
    <w:rsid w:val="0047527E"/>
    <w:pPr>
      <w:spacing w:after="520"/>
    </w:pPr>
    <w:rPr>
      <w:b/>
      <w:bCs/>
      <w:szCs w:val="22"/>
    </w:rPr>
  </w:style>
  <w:style w:type="paragraph" w:styleId="ListNumber">
    <w:name w:val="List Number"/>
    <w:basedOn w:val="Normal"/>
    <w:rsid w:val="0047527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Index3">
    <w:name w:val="index 3"/>
    <w:basedOn w:val="Normal"/>
    <w:next w:val="Normal"/>
    <w:autoRedefine/>
    <w:rsid w:val="004752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BodyTextIndent2">
    <w:name w:val="Body Text Indent 2"/>
    <w:basedOn w:val="Normal"/>
    <w:link w:val="BodyTextIndent2Char"/>
    <w:rsid w:val="0047527E"/>
    <w:pPr>
      <w:spacing w:after="120" w:line="480" w:lineRule="auto"/>
      <w:ind w:left="360"/>
    </w:pPr>
  </w:style>
  <w:style w:type="character" w:customStyle="1" w:styleId="BodyTextIndent2Char">
    <w:name w:val="Body Text Indent 2 Char"/>
    <w:link w:val="BodyTextIndent2"/>
    <w:locked/>
    <w:rsid w:val="00D45C87"/>
    <w:rPr>
      <w:rFonts w:cs="Times New Roman"/>
      <w:sz w:val="20"/>
      <w:szCs w:val="20"/>
      <w:lang w:val="en-GB"/>
    </w:rPr>
  </w:style>
  <w:style w:type="paragraph" w:customStyle="1" w:styleId="a1">
    <w:name w:val="???????"/>
    <w:basedOn w:val="Normal"/>
    <w:rsid w:val="0047527E"/>
    <w:pPr>
      <w:tabs>
        <w:tab w:val="left" w:pos="1080"/>
      </w:tabs>
      <w:spacing w:line="240" w:lineRule="auto"/>
    </w:pPr>
    <w:rPr>
      <w:sz w:val="30"/>
      <w:szCs w:val="30"/>
      <w:lang w:val="th-TH"/>
    </w:rPr>
  </w:style>
  <w:style w:type="paragraph" w:customStyle="1" w:styleId="CharChar">
    <w:name w:val="อักขระ อักขระ อักขระ Char Char อักขระ"/>
    <w:basedOn w:val="Normal"/>
    <w:rsid w:val="0047527E"/>
    <w:pPr>
      <w:spacing w:after="160" w:line="240" w:lineRule="exact"/>
    </w:pPr>
    <w:rPr>
      <w:rFonts w:ascii="Verdana" w:hAnsi="Verdana"/>
      <w:sz w:val="20"/>
      <w:lang w:val="en-US" w:bidi="ar-SA"/>
    </w:rPr>
  </w:style>
  <w:style w:type="paragraph" w:customStyle="1" w:styleId="Char">
    <w:name w:val="Char"/>
    <w:basedOn w:val="Normal"/>
    <w:rsid w:val="0047527E"/>
    <w:pPr>
      <w:spacing w:after="160" w:line="240" w:lineRule="exact"/>
    </w:pPr>
    <w:rPr>
      <w:rFonts w:ascii="Verdana" w:hAnsi="Verdana"/>
      <w:sz w:val="20"/>
      <w:lang w:val="en-US" w:bidi="ar-SA"/>
    </w:rPr>
  </w:style>
  <w:style w:type="paragraph" w:customStyle="1" w:styleId="30">
    <w:name w:val="µÒÃÒ§3ªèÍ§"/>
    <w:basedOn w:val="Normal"/>
    <w:rsid w:val="0047527E"/>
    <w:pPr>
      <w:tabs>
        <w:tab w:val="left" w:pos="360"/>
        <w:tab w:val="left" w:pos="720"/>
      </w:tabs>
      <w:spacing w:line="240" w:lineRule="auto"/>
    </w:pPr>
    <w:rPr>
      <w:rFonts w:ascii="Book Antiqua" w:hAnsi="Book Antiqua"/>
      <w:szCs w:val="22"/>
      <w:lang w:val="th-TH"/>
    </w:rPr>
  </w:style>
  <w:style w:type="paragraph" w:customStyle="1" w:styleId="a2">
    <w:name w:val="ºÇ¡"/>
    <w:basedOn w:val="Normal"/>
    <w:rsid w:val="0047527E"/>
    <w:pPr>
      <w:spacing w:line="240" w:lineRule="auto"/>
      <w:ind w:right="129"/>
      <w:jc w:val="right"/>
    </w:pPr>
    <w:rPr>
      <w:rFonts w:ascii="Book Antiqua" w:hAnsi="Book Antiqua"/>
      <w:szCs w:val="22"/>
      <w:lang w:val="th-TH"/>
    </w:rPr>
  </w:style>
  <w:style w:type="paragraph" w:customStyle="1" w:styleId="a3">
    <w:name w:val="Åº"/>
    <w:basedOn w:val="Normal"/>
    <w:rsid w:val="0047527E"/>
    <w:pPr>
      <w:tabs>
        <w:tab w:val="left" w:pos="360"/>
        <w:tab w:val="left" w:pos="720"/>
        <w:tab w:val="left" w:pos="1080"/>
      </w:tabs>
      <w:spacing w:line="240" w:lineRule="auto"/>
    </w:pPr>
    <w:rPr>
      <w:rFonts w:cs="BrowalliaUPC"/>
      <w:sz w:val="28"/>
      <w:szCs w:val="28"/>
      <w:lang w:val="th-TH"/>
    </w:rPr>
  </w:style>
  <w:style w:type="paragraph" w:styleId="BodyTextIndent3">
    <w:name w:val="Body Text Indent 3"/>
    <w:basedOn w:val="Normal"/>
    <w:link w:val="BodyTextIndent3Char"/>
    <w:rsid w:val="0047527E"/>
    <w:pPr>
      <w:spacing w:after="120"/>
      <w:ind w:left="283"/>
    </w:pPr>
    <w:rPr>
      <w:sz w:val="16"/>
      <w:szCs w:val="18"/>
    </w:rPr>
  </w:style>
  <w:style w:type="character" w:customStyle="1" w:styleId="BodyTextIndent3Char">
    <w:name w:val="Body Text Indent 3 Char"/>
    <w:link w:val="BodyTextIndent3"/>
    <w:locked/>
    <w:rsid w:val="00D45C87"/>
    <w:rPr>
      <w:rFonts w:cs="Times New Roman"/>
      <w:sz w:val="20"/>
      <w:szCs w:val="20"/>
      <w:lang w:val="en-GB"/>
    </w:rPr>
  </w:style>
  <w:style w:type="character" w:styleId="CommentReference">
    <w:name w:val="annotation reference"/>
    <w:rsid w:val="000531DE"/>
    <w:rPr>
      <w:rFonts w:cs="Times New Roman"/>
      <w:sz w:val="16"/>
      <w:szCs w:val="16"/>
    </w:rPr>
  </w:style>
  <w:style w:type="paragraph" w:styleId="CommentText">
    <w:name w:val="annotation text"/>
    <w:basedOn w:val="Normal"/>
    <w:link w:val="CommentTextChar"/>
    <w:rsid w:val="000531DE"/>
    <w:rPr>
      <w:sz w:val="20"/>
      <w:szCs w:val="25"/>
    </w:rPr>
  </w:style>
  <w:style w:type="character" w:customStyle="1" w:styleId="CommentTextChar">
    <w:name w:val="Comment Text Char"/>
    <w:link w:val="CommentText"/>
    <w:locked/>
    <w:rsid w:val="000531DE"/>
    <w:rPr>
      <w:rFonts w:cs="Times New Roman"/>
      <w:sz w:val="25"/>
      <w:szCs w:val="25"/>
      <w:lang w:val="en-GB"/>
    </w:rPr>
  </w:style>
  <w:style w:type="paragraph" w:styleId="CommentSubject">
    <w:name w:val="annotation subject"/>
    <w:basedOn w:val="CommentText"/>
    <w:next w:val="CommentText"/>
    <w:link w:val="CommentSubjectChar"/>
    <w:rsid w:val="000531DE"/>
    <w:rPr>
      <w:b/>
      <w:bCs/>
    </w:rPr>
  </w:style>
  <w:style w:type="character" w:customStyle="1" w:styleId="CommentSubjectChar">
    <w:name w:val="Comment Subject Char"/>
    <w:link w:val="CommentSubject"/>
    <w:locked/>
    <w:rsid w:val="000531DE"/>
    <w:rPr>
      <w:rFonts w:cs="Times New Roman"/>
      <w:b/>
      <w:bCs/>
      <w:sz w:val="25"/>
      <w:szCs w:val="25"/>
      <w:lang w:val="en-GB"/>
    </w:rPr>
  </w:style>
  <w:style w:type="paragraph" w:styleId="DocumentMap">
    <w:name w:val="Document Map"/>
    <w:basedOn w:val="Normal"/>
    <w:link w:val="DocumentMapChar"/>
    <w:rsid w:val="00996678"/>
    <w:pPr>
      <w:spacing w:line="240" w:lineRule="auto"/>
    </w:pPr>
    <w:rPr>
      <w:rFonts w:ascii="Tahoma" w:hAnsi="Tahoma"/>
      <w:sz w:val="16"/>
    </w:rPr>
  </w:style>
  <w:style w:type="character" w:customStyle="1" w:styleId="DocumentMapChar">
    <w:name w:val="Document Map Char"/>
    <w:link w:val="DocumentMap"/>
    <w:locked/>
    <w:rsid w:val="00996678"/>
    <w:rPr>
      <w:rFonts w:ascii="Tahoma" w:hAnsi="Tahoma" w:cs="Times New Roman"/>
      <w:sz w:val="16"/>
      <w:lang w:val="en-GB"/>
    </w:rPr>
  </w:style>
  <w:style w:type="paragraph" w:styleId="ListParagraph">
    <w:name w:val="List Paragraph"/>
    <w:basedOn w:val="Normal"/>
    <w:uiPriority w:val="34"/>
    <w:qFormat/>
    <w:rsid w:val="0043382A"/>
    <w:pPr>
      <w:ind w:left="720"/>
      <w:contextualSpacing/>
    </w:pPr>
  </w:style>
  <w:style w:type="character" w:styleId="FootnoteReference">
    <w:name w:val="footnote reference"/>
    <w:locked/>
    <w:rsid w:val="00DE2A02"/>
    <w:rPr>
      <w:sz w:val="32"/>
      <w:szCs w:val="32"/>
      <w:vertAlign w:val="superscript"/>
    </w:rPr>
  </w:style>
  <w:style w:type="numbering" w:styleId="111111">
    <w:name w:val="Outline List 2"/>
    <w:basedOn w:val="NoList"/>
    <w:locked/>
    <w:rsid w:val="006E43AD"/>
    <w:pPr>
      <w:numPr>
        <w:numId w:val="2"/>
      </w:numPr>
    </w:pPr>
  </w:style>
  <w:style w:type="character" w:styleId="Emphasis">
    <w:name w:val="Emphasis"/>
    <w:uiPriority w:val="20"/>
    <w:qFormat/>
    <w:rsid w:val="006E43AD"/>
    <w:rPr>
      <w:i/>
      <w:iCs/>
    </w:rPr>
  </w:style>
  <w:style w:type="paragraph" w:styleId="NormalWeb">
    <w:name w:val="Normal (Web)"/>
    <w:basedOn w:val="Normal"/>
    <w:uiPriority w:val="99"/>
    <w:locked/>
    <w:rsid w:val="006E43AD"/>
    <w:rPr>
      <w:szCs w:val="28"/>
    </w:rPr>
  </w:style>
  <w:style w:type="paragraph" w:styleId="TOC9">
    <w:name w:val="toc 9"/>
    <w:basedOn w:val="Normal"/>
    <w:next w:val="Normal"/>
    <w:autoRedefine/>
    <w:rsid w:val="006E43AD"/>
    <w:pPr>
      <w:ind w:left="1920"/>
    </w:pPr>
    <w:rPr>
      <w:szCs w:val="28"/>
    </w:rPr>
  </w:style>
  <w:style w:type="paragraph" w:styleId="TOC8">
    <w:name w:val="toc 8"/>
    <w:basedOn w:val="Normal"/>
    <w:next w:val="Normal"/>
    <w:autoRedefine/>
    <w:rsid w:val="006E43AD"/>
    <w:pPr>
      <w:ind w:left="1680"/>
    </w:pPr>
    <w:rPr>
      <w:szCs w:val="28"/>
    </w:rPr>
  </w:style>
  <w:style w:type="paragraph" w:styleId="TOC7">
    <w:name w:val="toc 7"/>
    <w:basedOn w:val="Normal"/>
    <w:next w:val="Normal"/>
    <w:autoRedefine/>
    <w:rsid w:val="006E43AD"/>
    <w:pPr>
      <w:ind w:left="1440"/>
    </w:pPr>
    <w:rPr>
      <w:szCs w:val="28"/>
    </w:rPr>
  </w:style>
  <w:style w:type="paragraph" w:styleId="TOC6">
    <w:name w:val="toc 6"/>
    <w:basedOn w:val="Normal"/>
    <w:next w:val="Normal"/>
    <w:autoRedefine/>
    <w:rsid w:val="0062333C"/>
    <w:pPr>
      <w:spacing w:line="240" w:lineRule="auto"/>
      <w:ind w:left="1080"/>
      <w:jc w:val="thaiDistribute"/>
    </w:pPr>
    <w:rPr>
      <w:rFonts w:ascii="Angsana New" w:hAnsi="Angsana New"/>
      <w:spacing w:val="-4"/>
      <w:sz w:val="26"/>
      <w:szCs w:val="26"/>
      <w:lang w:val="en-AU"/>
    </w:rPr>
  </w:style>
  <w:style w:type="paragraph" w:styleId="TOC5">
    <w:name w:val="toc 5"/>
    <w:basedOn w:val="Normal"/>
    <w:next w:val="Normal"/>
    <w:autoRedefine/>
    <w:rsid w:val="006E43AD"/>
    <w:pPr>
      <w:ind w:left="960"/>
    </w:pPr>
    <w:rPr>
      <w:szCs w:val="28"/>
    </w:rPr>
  </w:style>
  <w:style w:type="paragraph" w:styleId="TOC4">
    <w:name w:val="toc 4"/>
    <w:basedOn w:val="Normal"/>
    <w:next w:val="Normal"/>
    <w:autoRedefine/>
    <w:rsid w:val="006E43AD"/>
    <w:pPr>
      <w:ind w:left="720"/>
    </w:pPr>
    <w:rPr>
      <w:szCs w:val="28"/>
    </w:rPr>
  </w:style>
  <w:style w:type="paragraph" w:styleId="TOC3">
    <w:name w:val="toc 3"/>
    <w:basedOn w:val="Normal"/>
    <w:next w:val="Normal"/>
    <w:autoRedefine/>
    <w:rsid w:val="006E43AD"/>
    <w:pPr>
      <w:ind w:left="480"/>
    </w:pPr>
    <w:rPr>
      <w:szCs w:val="28"/>
    </w:rPr>
  </w:style>
  <w:style w:type="paragraph" w:styleId="TOC2">
    <w:name w:val="toc 2"/>
    <w:basedOn w:val="Normal"/>
    <w:next w:val="Normal"/>
    <w:autoRedefine/>
    <w:rsid w:val="006E43AD"/>
    <w:pPr>
      <w:ind w:left="240"/>
    </w:pPr>
    <w:rPr>
      <w:szCs w:val="28"/>
    </w:rPr>
  </w:style>
  <w:style w:type="paragraph" w:styleId="TOC1">
    <w:name w:val="toc 1"/>
    <w:basedOn w:val="Normal"/>
    <w:next w:val="Normal"/>
    <w:autoRedefine/>
    <w:rsid w:val="006E43AD"/>
    <w:rPr>
      <w:szCs w:val="28"/>
    </w:rPr>
  </w:style>
  <w:style w:type="paragraph" w:styleId="TOAHeading">
    <w:name w:val="toa heading"/>
    <w:basedOn w:val="Normal"/>
    <w:next w:val="Normal"/>
    <w:locked/>
    <w:rsid w:val="006E43AD"/>
    <w:pPr>
      <w:spacing w:before="120"/>
    </w:pPr>
    <w:rPr>
      <w:b/>
      <w:bCs/>
      <w:szCs w:val="28"/>
    </w:rPr>
  </w:style>
  <w:style w:type="table" w:styleId="TableWeb3">
    <w:name w:val="Table Web 3"/>
    <w:basedOn w:val="TableNormal"/>
    <w:locked/>
    <w:rsid w:val="006E43AD"/>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locked/>
    <w:rsid w:val="006E43AD"/>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locked/>
    <w:rsid w:val="006E43AD"/>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locked/>
    <w:rsid w:val="006E43AD"/>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rsid w:val="00552F3E"/>
    <w:pPr>
      <w:ind w:right="386"/>
    </w:pPr>
    <w:rPr>
      <w:rFonts w:eastAsia="Cordia New"/>
      <w:color w:val="800080"/>
      <w:sz w:val="28"/>
      <w:szCs w:val="28"/>
      <w:lang w:eastAsia="th-TH"/>
    </w:rPr>
  </w:style>
  <w:style w:type="table" w:styleId="TableGrid">
    <w:name w:val="Table Grid"/>
    <w:basedOn w:val="TableNormal"/>
    <w:uiPriority w:val="59"/>
    <w:rsid w:val="001B43F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เนื้อเรื่อง"/>
    <w:basedOn w:val="Normal"/>
    <w:rsid w:val="00245FF9"/>
    <w:pPr>
      <w:spacing w:line="240" w:lineRule="auto"/>
      <w:ind w:right="386"/>
    </w:pPr>
    <w:rPr>
      <w:rFonts w:eastAsia="Times New Roman"/>
      <w:sz w:val="28"/>
      <w:szCs w:val="28"/>
      <w:lang w:val="th-TH"/>
    </w:rPr>
  </w:style>
  <w:style w:type="paragraph" w:customStyle="1" w:styleId="Default">
    <w:name w:val="Default"/>
    <w:rsid w:val="00995D3E"/>
    <w:pPr>
      <w:autoSpaceDE w:val="0"/>
      <w:autoSpaceDN w:val="0"/>
      <w:adjustRightInd w:val="0"/>
    </w:pPr>
    <w:rPr>
      <w:rFonts w:ascii="Arial" w:eastAsia="Times New Roman" w:hAnsi="Arial" w:cs="Arial"/>
      <w:color w:val="000000"/>
      <w:sz w:val="24"/>
      <w:szCs w:val="24"/>
    </w:rPr>
  </w:style>
  <w:style w:type="character" w:styleId="Strong">
    <w:name w:val="Strong"/>
    <w:uiPriority w:val="22"/>
    <w:qFormat/>
    <w:rsid w:val="00995D3E"/>
    <w:rPr>
      <w:b/>
      <w:bCs/>
    </w:rPr>
  </w:style>
  <w:style w:type="table" w:customStyle="1" w:styleId="PwCTableText">
    <w:name w:val="PwC Table Text"/>
    <w:basedOn w:val="TableNormal"/>
    <w:uiPriority w:val="99"/>
    <w:qFormat/>
    <w:rsid w:val="007F2E0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1">
    <w:name w:val="Style1"/>
    <w:next w:val="Normal"/>
    <w:qFormat/>
    <w:rsid w:val="009F3893"/>
    <w:pPr>
      <w:ind w:left="504" w:hanging="504"/>
      <w:jc w:val="both"/>
    </w:pPr>
    <w:rPr>
      <w:rFonts w:ascii="Browallia New" w:eastAsia="Times New Roman" w:hAnsi="Browallia New" w:cs="Browallia New"/>
      <w:sz w:val="26"/>
      <w:szCs w:val="26"/>
      <w:lang w:val="en-GB"/>
    </w:rPr>
  </w:style>
  <w:style w:type="table" w:styleId="TableGridLight">
    <w:name w:val="Grid Table Light"/>
    <w:basedOn w:val="TableNormal"/>
    <w:uiPriority w:val="40"/>
    <w:rsid w:val="00FC5471"/>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844B42"/>
    <w:rPr>
      <w:rFonts w:ascii="Ink Free" w:eastAsia="Ink Free" w:hAnsi="Ink Free" w:cs="Ink Free"/>
      <w:color w:val="00B050"/>
      <w:lang w:val="en-GB"/>
    </w:rPr>
  </w:style>
  <w:style w:type="paragraph" w:styleId="Revision">
    <w:name w:val="Revision"/>
    <w:hidden/>
    <w:uiPriority w:val="99"/>
    <w:semiHidden/>
    <w:rsid w:val="001F4431"/>
    <w:rPr>
      <w:sz w:val="22"/>
      <w:lang w:val="en-GB"/>
    </w:rPr>
  </w:style>
  <w:style w:type="paragraph" w:customStyle="1" w:styleId="paragraph">
    <w:name w:val="paragraph"/>
    <w:basedOn w:val="Normal"/>
    <w:rsid w:val="00BC7AC8"/>
    <w:pPr>
      <w:spacing w:before="100" w:beforeAutospacing="1" w:after="100" w:afterAutospacing="1" w:line="240" w:lineRule="auto"/>
    </w:pPr>
    <w:rPr>
      <w:rFonts w:eastAsia="Times New Roman" w:cs="Times New Roman"/>
      <w:sz w:val="24"/>
      <w:szCs w:val="24"/>
      <w:lang w:val="en-US"/>
    </w:rPr>
  </w:style>
  <w:style w:type="character" w:customStyle="1" w:styleId="normaltextrun">
    <w:name w:val="normaltextrun"/>
    <w:basedOn w:val="DefaultParagraphFont"/>
    <w:rsid w:val="00BC7AC8"/>
  </w:style>
  <w:style w:type="character" w:customStyle="1" w:styleId="eop">
    <w:name w:val="eop"/>
    <w:basedOn w:val="DefaultParagraphFont"/>
    <w:rsid w:val="00BC7A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17452">
      <w:bodyDiv w:val="1"/>
      <w:marLeft w:val="0"/>
      <w:marRight w:val="0"/>
      <w:marTop w:val="0"/>
      <w:marBottom w:val="0"/>
      <w:divBdr>
        <w:top w:val="none" w:sz="0" w:space="0" w:color="auto"/>
        <w:left w:val="none" w:sz="0" w:space="0" w:color="auto"/>
        <w:bottom w:val="none" w:sz="0" w:space="0" w:color="auto"/>
        <w:right w:val="none" w:sz="0" w:space="0" w:color="auto"/>
      </w:divBdr>
    </w:div>
    <w:div w:id="69540999">
      <w:bodyDiv w:val="1"/>
      <w:marLeft w:val="0"/>
      <w:marRight w:val="0"/>
      <w:marTop w:val="0"/>
      <w:marBottom w:val="0"/>
      <w:divBdr>
        <w:top w:val="none" w:sz="0" w:space="0" w:color="auto"/>
        <w:left w:val="none" w:sz="0" w:space="0" w:color="auto"/>
        <w:bottom w:val="none" w:sz="0" w:space="0" w:color="auto"/>
        <w:right w:val="none" w:sz="0" w:space="0" w:color="auto"/>
      </w:divBdr>
    </w:div>
    <w:div w:id="94642921">
      <w:bodyDiv w:val="1"/>
      <w:marLeft w:val="0"/>
      <w:marRight w:val="0"/>
      <w:marTop w:val="0"/>
      <w:marBottom w:val="0"/>
      <w:divBdr>
        <w:top w:val="none" w:sz="0" w:space="0" w:color="auto"/>
        <w:left w:val="none" w:sz="0" w:space="0" w:color="auto"/>
        <w:bottom w:val="none" w:sz="0" w:space="0" w:color="auto"/>
        <w:right w:val="none" w:sz="0" w:space="0" w:color="auto"/>
      </w:divBdr>
    </w:div>
    <w:div w:id="99842975">
      <w:bodyDiv w:val="1"/>
      <w:marLeft w:val="0"/>
      <w:marRight w:val="0"/>
      <w:marTop w:val="0"/>
      <w:marBottom w:val="0"/>
      <w:divBdr>
        <w:top w:val="none" w:sz="0" w:space="0" w:color="auto"/>
        <w:left w:val="none" w:sz="0" w:space="0" w:color="auto"/>
        <w:bottom w:val="none" w:sz="0" w:space="0" w:color="auto"/>
        <w:right w:val="none" w:sz="0" w:space="0" w:color="auto"/>
      </w:divBdr>
    </w:div>
    <w:div w:id="107815876">
      <w:bodyDiv w:val="1"/>
      <w:marLeft w:val="0"/>
      <w:marRight w:val="0"/>
      <w:marTop w:val="0"/>
      <w:marBottom w:val="0"/>
      <w:divBdr>
        <w:top w:val="none" w:sz="0" w:space="0" w:color="auto"/>
        <w:left w:val="none" w:sz="0" w:space="0" w:color="auto"/>
        <w:bottom w:val="none" w:sz="0" w:space="0" w:color="auto"/>
        <w:right w:val="none" w:sz="0" w:space="0" w:color="auto"/>
      </w:divBdr>
    </w:div>
    <w:div w:id="154927219">
      <w:bodyDiv w:val="1"/>
      <w:marLeft w:val="0"/>
      <w:marRight w:val="0"/>
      <w:marTop w:val="0"/>
      <w:marBottom w:val="0"/>
      <w:divBdr>
        <w:top w:val="none" w:sz="0" w:space="0" w:color="auto"/>
        <w:left w:val="none" w:sz="0" w:space="0" w:color="auto"/>
        <w:bottom w:val="none" w:sz="0" w:space="0" w:color="auto"/>
        <w:right w:val="none" w:sz="0" w:space="0" w:color="auto"/>
      </w:divBdr>
    </w:div>
    <w:div w:id="157382182">
      <w:bodyDiv w:val="1"/>
      <w:marLeft w:val="0"/>
      <w:marRight w:val="0"/>
      <w:marTop w:val="0"/>
      <w:marBottom w:val="0"/>
      <w:divBdr>
        <w:top w:val="none" w:sz="0" w:space="0" w:color="auto"/>
        <w:left w:val="none" w:sz="0" w:space="0" w:color="auto"/>
        <w:bottom w:val="none" w:sz="0" w:space="0" w:color="auto"/>
        <w:right w:val="none" w:sz="0" w:space="0" w:color="auto"/>
      </w:divBdr>
    </w:div>
    <w:div w:id="161820735">
      <w:bodyDiv w:val="1"/>
      <w:marLeft w:val="0"/>
      <w:marRight w:val="0"/>
      <w:marTop w:val="0"/>
      <w:marBottom w:val="0"/>
      <w:divBdr>
        <w:top w:val="none" w:sz="0" w:space="0" w:color="auto"/>
        <w:left w:val="none" w:sz="0" w:space="0" w:color="auto"/>
        <w:bottom w:val="none" w:sz="0" w:space="0" w:color="auto"/>
        <w:right w:val="none" w:sz="0" w:space="0" w:color="auto"/>
      </w:divBdr>
      <w:divsChild>
        <w:div w:id="158542313">
          <w:marLeft w:val="0"/>
          <w:marRight w:val="0"/>
          <w:marTop w:val="0"/>
          <w:marBottom w:val="0"/>
          <w:divBdr>
            <w:top w:val="none" w:sz="0" w:space="0" w:color="auto"/>
            <w:left w:val="none" w:sz="0" w:space="0" w:color="auto"/>
            <w:bottom w:val="none" w:sz="0" w:space="0" w:color="auto"/>
            <w:right w:val="none" w:sz="0" w:space="0" w:color="auto"/>
          </w:divBdr>
        </w:div>
        <w:div w:id="168521587">
          <w:marLeft w:val="0"/>
          <w:marRight w:val="0"/>
          <w:marTop w:val="0"/>
          <w:marBottom w:val="0"/>
          <w:divBdr>
            <w:top w:val="none" w:sz="0" w:space="0" w:color="auto"/>
            <w:left w:val="none" w:sz="0" w:space="0" w:color="auto"/>
            <w:bottom w:val="none" w:sz="0" w:space="0" w:color="auto"/>
            <w:right w:val="none" w:sz="0" w:space="0" w:color="auto"/>
          </w:divBdr>
        </w:div>
        <w:div w:id="509491810">
          <w:marLeft w:val="0"/>
          <w:marRight w:val="0"/>
          <w:marTop w:val="0"/>
          <w:marBottom w:val="0"/>
          <w:divBdr>
            <w:top w:val="none" w:sz="0" w:space="0" w:color="auto"/>
            <w:left w:val="none" w:sz="0" w:space="0" w:color="auto"/>
            <w:bottom w:val="none" w:sz="0" w:space="0" w:color="auto"/>
            <w:right w:val="none" w:sz="0" w:space="0" w:color="auto"/>
          </w:divBdr>
        </w:div>
        <w:div w:id="953634644">
          <w:marLeft w:val="0"/>
          <w:marRight w:val="0"/>
          <w:marTop w:val="0"/>
          <w:marBottom w:val="0"/>
          <w:divBdr>
            <w:top w:val="none" w:sz="0" w:space="0" w:color="auto"/>
            <w:left w:val="none" w:sz="0" w:space="0" w:color="auto"/>
            <w:bottom w:val="none" w:sz="0" w:space="0" w:color="auto"/>
            <w:right w:val="none" w:sz="0" w:space="0" w:color="auto"/>
          </w:divBdr>
        </w:div>
        <w:div w:id="1042512520">
          <w:marLeft w:val="0"/>
          <w:marRight w:val="0"/>
          <w:marTop w:val="0"/>
          <w:marBottom w:val="0"/>
          <w:divBdr>
            <w:top w:val="none" w:sz="0" w:space="0" w:color="auto"/>
            <w:left w:val="none" w:sz="0" w:space="0" w:color="auto"/>
            <w:bottom w:val="none" w:sz="0" w:space="0" w:color="auto"/>
            <w:right w:val="none" w:sz="0" w:space="0" w:color="auto"/>
          </w:divBdr>
        </w:div>
        <w:div w:id="1089152792">
          <w:marLeft w:val="0"/>
          <w:marRight w:val="0"/>
          <w:marTop w:val="0"/>
          <w:marBottom w:val="0"/>
          <w:divBdr>
            <w:top w:val="none" w:sz="0" w:space="0" w:color="auto"/>
            <w:left w:val="none" w:sz="0" w:space="0" w:color="auto"/>
            <w:bottom w:val="none" w:sz="0" w:space="0" w:color="auto"/>
            <w:right w:val="none" w:sz="0" w:space="0" w:color="auto"/>
          </w:divBdr>
        </w:div>
        <w:div w:id="1389458368">
          <w:marLeft w:val="0"/>
          <w:marRight w:val="0"/>
          <w:marTop w:val="0"/>
          <w:marBottom w:val="0"/>
          <w:divBdr>
            <w:top w:val="none" w:sz="0" w:space="0" w:color="auto"/>
            <w:left w:val="none" w:sz="0" w:space="0" w:color="auto"/>
            <w:bottom w:val="none" w:sz="0" w:space="0" w:color="auto"/>
            <w:right w:val="none" w:sz="0" w:space="0" w:color="auto"/>
          </w:divBdr>
        </w:div>
        <w:div w:id="1438214752">
          <w:marLeft w:val="0"/>
          <w:marRight w:val="0"/>
          <w:marTop w:val="0"/>
          <w:marBottom w:val="0"/>
          <w:divBdr>
            <w:top w:val="none" w:sz="0" w:space="0" w:color="auto"/>
            <w:left w:val="none" w:sz="0" w:space="0" w:color="auto"/>
            <w:bottom w:val="none" w:sz="0" w:space="0" w:color="auto"/>
            <w:right w:val="none" w:sz="0" w:space="0" w:color="auto"/>
          </w:divBdr>
        </w:div>
        <w:div w:id="1557815680">
          <w:marLeft w:val="0"/>
          <w:marRight w:val="0"/>
          <w:marTop w:val="0"/>
          <w:marBottom w:val="0"/>
          <w:divBdr>
            <w:top w:val="none" w:sz="0" w:space="0" w:color="auto"/>
            <w:left w:val="none" w:sz="0" w:space="0" w:color="auto"/>
            <w:bottom w:val="none" w:sz="0" w:space="0" w:color="auto"/>
            <w:right w:val="none" w:sz="0" w:space="0" w:color="auto"/>
          </w:divBdr>
        </w:div>
        <w:div w:id="1585067115">
          <w:marLeft w:val="0"/>
          <w:marRight w:val="0"/>
          <w:marTop w:val="0"/>
          <w:marBottom w:val="0"/>
          <w:divBdr>
            <w:top w:val="none" w:sz="0" w:space="0" w:color="auto"/>
            <w:left w:val="none" w:sz="0" w:space="0" w:color="auto"/>
            <w:bottom w:val="none" w:sz="0" w:space="0" w:color="auto"/>
            <w:right w:val="none" w:sz="0" w:space="0" w:color="auto"/>
          </w:divBdr>
        </w:div>
        <w:div w:id="1896695167">
          <w:marLeft w:val="0"/>
          <w:marRight w:val="0"/>
          <w:marTop w:val="0"/>
          <w:marBottom w:val="0"/>
          <w:divBdr>
            <w:top w:val="none" w:sz="0" w:space="0" w:color="auto"/>
            <w:left w:val="none" w:sz="0" w:space="0" w:color="auto"/>
            <w:bottom w:val="none" w:sz="0" w:space="0" w:color="auto"/>
            <w:right w:val="none" w:sz="0" w:space="0" w:color="auto"/>
          </w:divBdr>
        </w:div>
        <w:div w:id="2057199281">
          <w:marLeft w:val="0"/>
          <w:marRight w:val="0"/>
          <w:marTop w:val="0"/>
          <w:marBottom w:val="0"/>
          <w:divBdr>
            <w:top w:val="none" w:sz="0" w:space="0" w:color="auto"/>
            <w:left w:val="none" w:sz="0" w:space="0" w:color="auto"/>
            <w:bottom w:val="none" w:sz="0" w:space="0" w:color="auto"/>
            <w:right w:val="none" w:sz="0" w:space="0" w:color="auto"/>
          </w:divBdr>
        </w:div>
        <w:div w:id="2115855164">
          <w:marLeft w:val="0"/>
          <w:marRight w:val="0"/>
          <w:marTop w:val="0"/>
          <w:marBottom w:val="0"/>
          <w:divBdr>
            <w:top w:val="none" w:sz="0" w:space="0" w:color="auto"/>
            <w:left w:val="none" w:sz="0" w:space="0" w:color="auto"/>
            <w:bottom w:val="none" w:sz="0" w:space="0" w:color="auto"/>
            <w:right w:val="none" w:sz="0" w:space="0" w:color="auto"/>
          </w:divBdr>
        </w:div>
      </w:divsChild>
    </w:div>
    <w:div w:id="227158743">
      <w:bodyDiv w:val="1"/>
      <w:marLeft w:val="0"/>
      <w:marRight w:val="0"/>
      <w:marTop w:val="0"/>
      <w:marBottom w:val="0"/>
      <w:divBdr>
        <w:top w:val="none" w:sz="0" w:space="0" w:color="auto"/>
        <w:left w:val="none" w:sz="0" w:space="0" w:color="auto"/>
        <w:bottom w:val="none" w:sz="0" w:space="0" w:color="auto"/>
        <w:right w:val="none" w:sz="0" w:space="0" w:color="auto"/>
      </w:divBdr>
    </w:div>
    <w:div w:id="243875899">
      <w:bodyDiv w:val="1"/>
      <w:marLeft w:val="0"/>
      <w:marRight w:val="0"/>
      <w:marTop w:val="0"/>
      <w:marBottom w:val="0"/>
      <w:divBdr>
        <w:top w:val="none" w:sz="0" w:space="0" w:color="auto"/>
        <w:left w:val="none" w:sz="0" w:space="0" w:color="auto"/>
        <w:bottom w:val="none" w:sz="0" w:space="0" w:color="auto"/>
        <w:right w:val="none" w:sz="0" w:space="0" w:color="auto"/>
      </w:divBdr>
    </w:div>
    <w:div w:id="256253578">
      <w:bodyDiv w:val="1"/>
      <w:marLeft w:val="0"/>
      <w:marRight w:val="0"/>
      <w:marTop w:val="0"/>
      <w:marBottom w:val="0"/>
      <w:divBdr>
        <w:top w:val="none" w:sz="0" w:space="0" w:color="auto"/>
        <w:left w:val="none" w:sz="0" w:space="0" w:color="auto"/>
        <w:bottom w:val="none" w:sz="0" w:space="0" w:color="auto"/>
        <w:right w:val="none" w:sz="0" w:space="0" w:color="auto"/>
      </w:divBdr>
    </w:div>
    <w:div w:id="283540741">
      <w:bodyDiv w:val="1"/>
      <w:marLeft w:val="0"/>
      <w:marRight w:val="0"/>
      <w:marTop w:val="0"/>
      <w:marBottom w:val="0"/>
      <w:divBdr>
        <w:top w:val="none" w:sz="0" w:space="0" w:color="auto"/>
        <w:left w:val="none" w:sz="0" w:space="0" w:color="auto"/>
        <w:bottom w:val="none" w:sz="0" w:space="0" w:color="auto"/>
        <w:right w:val="none" w:sz="0" w:space="0" w:color="auto"/>
      </w:divBdr>
    </w:div>
    <w:div w:id="365328951">
      <w:bodyDiv w:val="1"/>
      <w:marLeft w:val="0"/>
      <w:marRight w:val="0"/>
      <w:marTop w:val="0"/>
      <w:marBottom w:val="0"/>
      <w:divBdr>
        <w:top w:val="none" w:sz="0" w:space="0" w:color="auto"/>
        <w:left w:val="none" w:sz="0" w:space="0" w:color="auto"/>
        <w:bottom w:val="none" w:sz="0" w:space="0" w:color="auto"/>
        <w:right w:val="none" w:sz="0" w:space="0" w:color="auto"/>
      </w:divBdr>
    </w:div>
    <w:div w:id="371079279">
      <w:bodyDiv w:val="1"/>
      <w:marLeft w:val="0"/>
      <w:marRight w:val="0"/>
      <w:marTop w:val="0"/>
      <w:marBottom w:val="0"/>
      <w:divBdr>
        <w:top w:val="none" w:sz="0" w:space="0" w:color="auto"/>
        <w:left w:val="none" w:sz="0" w:space="0" w:color="auto"/>
        <w:bottom w:val="none" w:sz="0" w:space="0" w:color="auto"/>
        <w:right w:val="none" w:sz="0" w:space="0" w:color="auto"/>
      </w:divBdr>
    </w:div>
    <w:div w:id="434709659">
      <w:bodyDiv w:val="1"/>
      <w:marLeft w:val="0"/>
      <w:marRight w:val="0"/>
      <w:marTop w:val="0"/>
      <w:marBottom w:val="0"/>
      <w:divBdr>
        <w:top w:val="none" w:sz="0" w:space="0" w:color="auto"/>
        <w:left w:val="none" w:sz="0" w:space="0" w:color="auto"/>
        <w:bottom w:val="none" w:sz="0" w:space="0" w:color="auto"/>
        <w:right w:val="none" w:sz="0" w:space="0" w:color="auto"/>
      </w:divBdr>
    </w:div>
    <w:div w:id="441806625">
      <w:bodyDiv w:val="1"/>
      <w:marLeft w:val="0"/>
      <w:marRight w:val="0"/>
      <w:marTop w:val="0"/>
      <w:marBottom w:val="0"/>
      <w:divBdr>
        <w:top w:val="none" w:sz="0" w:space="0" w:color="auto"/>
        <w:left w:val="none" w:sz="0" w:space="0" w:color="auto"/>
        <w:bottom w:val="none" w:sz="0" w:space="0" w:color="auto"/>
        <w:right w:val="none" w:sz="0" w:space="0" w:color="auto"/>
      </w:divBdr>
    </w:div>
    <w:div w:id="444886822">
      <w:bodyDiv w:val="1"/>
      <w:marLeft w:val="0"/>
      <w:marRight w:val="0"/>
      <w:marTop w:val="0"/>
      <w:marBottom w:val="0"/>
      <w:divBdr>
        <w:top w:val="none" w:sz="0" w:space="0" w:color="auto"/>
        <w:left w:val="none" w:sz="0" w:space="0" w:color="auto"/>
        <w:bottom w:val="none" w:sz="0" w:space="0" w:color="auto"/>
        <w:right w:val="none" w:sz="0" w:space="0" w:color="auto"/>
      </w:divBdr>
    </w:div>
    <w:div w:id="457651434">
      <w:bodyDiv w:val="1"/>
      <w:marLeft w:val="0"/>
      <w:marRight w:val="0"/>
      <w:marTop w:val="0"/>
      <w:marBottom w:val="0"/>
      <w:divBdr>
        <w:top w:val="none" w:sz="0" w:space="0" w:color="auto"/>
        <w:left w:val="none" w:sz="0" w:space="0" w:color="auto"/>
        <w:bottom w:val="none" w:sz="0" w:space="0" w:color="auto"/>
        <w:right w:val="none" w:sz="0" w:space="0" w:color="auto"/>
      </w:divBdr>
    </w:div>
    <w:div w:id="462893483">
      <w:bodyDiv w:val="1"/>
      <w:marLeft w:val="0"/>
      <w:marRight w:val="0"/>
      <w:marTop w:val="0"/>
      <w:marBottom w:val="0"/>
      <w:divBdr>
        <w:top w:val="none" w:sz="0" w:space="0" w:color="auto"/>
        <w:left w:val="none" w:sz="0" w:space="0" w:color="auto"/>
        <w:bottom w:val="none" w:sz="0" w:space="0" w:color="auto"/>
        <w:right w:val="none" w:sz="0" w:space="0" w:color="auto"/>
      </w:divBdr>
    </w:div>
    <w:div w:id="491528479">
      <w:bodyDiv w:val="1"/>
      <w:marLeft w:val="0"/>
      <w:marRight w:val="0"/>
      <w:marTop w:val="0"/>
      <w:marBottom w:val="0"/>
      <w:divBdr>
        <w:top w:val="none" w:sz="0" w:space="0" w:color="auto"/>
        <w:left w:val="none" w:sz="0" w:space="0" w:color="auto"/>
        <w:bottom w:val="none" w:sz="0" w:space="0" w:color="auto"/>
        <w:right w:val="none" w:sz="0" w:space="0" w:color="auto"/>
      </w:divBdr>
    </w:div>
    <w:div w:id="514223527">
      <w:bodyDiv w:val="1"/>
      <w:marLeft w:val="0"/>
      <w:marRight w:val="0"/>
      <w:marTop w:val="0"/>
      <w:marBottom w:val="0"/>
      <w:divBdr>
        <w:top w:val="none" w:sz="0" w:space="0" w:color="auto"/>
        <w:left w:val="none" w:sz="0" w:space="0" w:color="auto"/>
        <w:bottom w:val="none" w:sz="0" w:space="0" w:color="auto"/>
        <w:right w:val="none" w:sz="0" w:space="0" w:color="auto"/>
      </w:divBdr>
    </w:div>
    <w:div w:id="528028916">
      <w:bodyDiv w:val="1"/>
      <w:marLeft w:val="0"/>
      <w:marRight w:val="0"/>
      <w:marTop w:val="0"/>
      <w:marBottom w:val="0"/>
      <w:divBdr>
        <w:top w:val="none" w:sz="0" w:space="0" w:color="auto"/>
        <w:left w:val="none" w:sz="0" w:space="0" w:color="auto"/>
        <w:bottom w:val="none" w:sz="0" w:space="0" w:color="auto"/>
        <w:right w:val="none" w:sz="0" w:space="0" w:color="auto"/>
      </w:divBdr>
    </w:div>
    <w:div w:id="608969549">
      <w:bodyDiv w:val="1"/>
      <w:marLeft w:val="0"/>
      <w:marRight w:val="0"/>
      <w:marTop w:val="0"/>
      <w:marBottom w:val="0"/>
      <w:divBdr>
        <w:top w:val="none" w:sz="0" w:space="0" w:color="auto"/>
        <w:left w:val="none" w:sz="0" w:space="0" w:color="auto"/>
        <w:bottom w:val="none" w:sz="0" w:space="0" w:color="auto"/>
        <w:right w:val="none" w:sz="0" w:space="0" w:color="auto"/>
      </w:divBdr>
    </w:div>
    <w:div w:id="619383257">
      <w:bodyDiv w:val="1"/>
      <w:marLeft w:val="0"/>
      <w:marRight w:val="0"/>
      <w:marTop w:val="0"/>
      <w:marBottom w:val="0"/>
      <w:divBdr>
        <w:top w:val="none" w:sz="0" w:space="0" w:color="auto"/>
        <w:left w:val="none" w:sz="0" w:space="0" w:color="auto"/>
        <w:bottom w:val="none" w:sz="0" w:space="0" w:color="auto"/>
        <w:right w:val="none" w:sz="0" w:space="0" w:color="auto"/>
      </w:divBdr>
    </w:div>
    <w:div w:id="652412748">
      <w:bodyDiv w:val="1"/>
      <w:marLeft w:val="0"/>
      <w:marRight w:val="0"/>
      <w:marTop w:val="0"/>
      <w:marBottom w:val="0"/>
      <w:divBdr>
        <w:top w:val="none" w:sz="0" w:space="0" w:color="auto"/>
        <w:left w:val="none" w:sz="0" w:space="0" w:color="auto"/>
        <w:bottom w:val="none" w:sz="0" w:space="0" w:color="auto"/>
        <w:right w:val="none" w:sz="0" w:space="0" w:color="auto"/>
      </w:divBdr>
    </w:div>
    <w:div w:id="676154720">
      <w:bodyDiv w:val="1"/>
      <w:marLeft w:val="0"/>
      <w:marRight w:val="0"/>
      <w:marTop w:val="0"/>
      <w:marBottom w:val="0"/>
      <w:divBdr>
        <w:top w:val="none" w:sz="0" w:space="0" w:color="auto"/>
        <w:left w:val="none" w:sz="0" w:space="0" w:color="auto"/>
        <w:bottom w:val="none" w:sz="0" w:space="0" w:color="auto"/>
        <w:right w:val="none" w:sz="0" w:space="0" w:color="auto"/>
      </w:divBdr>
    </w:div>
    <w:div w:id="692148457">
      <w:bodyDiv w:val="1"/>
      <w:marLeft w:val="0"/>
      <w:marRight w:val="0"/>
      <w:marTop w:val="0"/>
      <w:marBottom w:val="0"/>
      <w:divBdr>
        <w:top w:val="none" w:sz="0" w:space="0" w:color="auto"/>
        <w:left w:val="none" w:sz="0" w:space="0" w:color="auto"/>
        <w:bottom w:val="none" w:sz="0" w:space="0" w:color="auto"/>
        <w:right w:val="none" w:sz="0" w:space="0" w:color="auto"/>
      </w:divBdr>
    </w:div>
    <w:div w:id="699671336">
      <w:bodyDiv w:val="1"/>
      <w:marLeft w:val="0"/>
      <w:marRight w:val="0"/>
      <w:marTop w:val="0"/>
      <w:marBottom w:val="0"/>
      <w:divBdr>
        <w:top w:val="none" w:sz="0" w:space="0" w:color="auto"/>
        <w:left w:val="none" w:sz="0" w:space="0" w:color="auto"/>
        <w:bottom w:val="none" w:sz="0" w:space="0" w:color="auto"/>
        <w:right w:val="none" w:sz="0" w:space="0" w:color="auto"/>
      </w:divBdr>
    </w:div>
    <w:div w:id="709377178">
      <w:bodyDiv w:val="1"/>
      <w:marLeft w:val="0"/>
      <w:marRight w:val="0"/>
      <w:marTop w:val="0"/>
      <w:marBottom w:val="0"/>
      <w:divBdr>
        <w:top w:val="none" w:sz="0" w:space="0" w:color="auto"/>
        <w:left w:val="none" w:sz="0" w:space="0" w:color="auto"/>
        <w:bottom w:val="none" w:sz="0" w:space="0" w:color="auto"/>
        <w:right w:val="none" w:sz="0" w:space="0" w:color="auto"/>
      </w:divBdr>
    </w:div>
    <w:div w:id="717708060">
      <w:bodyDiv w:val="1"/>
      <w:marLeft w:val="0"/>
      <w:marRight w:val="0"/>
      <w:marTop w:val="0"/>
      <w:marBottom w:val="0"/>
      <w:divBdr>
        <w:top w:val="none" w:sz="0" w:space="0" w:color="auto"/>
        <w:left w:val="none" w:sz="0" w:space="0" w:color="auto"/>
        <w:bottom w:val="none" w:sz="0" w:space="0" w:color="auto"/>
        <w:right w:val="none" w:sz="0" w:space="0" w:color="auto"/>
      </w:divBdr>
    </w:div>
    <w:div w:id="725907453">
      <w:bodyDiv w:val="1"/>
      <w:marLeft w:val="0"/>
      <w:marRight w:val="0"/>
      <w:marTop w:val="0"/>
      <w:marBottom w:val="0"/>
      <w:divBdr>
        <w:top w:val="none" w:sz="0" w:space="0" w:color="auto"/>
        <w:left w:val="none" w:sz="0" w:space="0" w:color="auto"/>
        <w:bottom w:val="none" w:sz="0" w:space="0" w:color="auto"/>
        <w:right w:val="none" w:sz="0" w:space="0" w:color="auto"/>
      </w:divBdr>
    </w:div>
    <w:div w:id="768357393">
      <w:bodyDiv w:val="1"/>
      <w:marLeft w:val="0"/>
      <w:marRight w:val="0"/>
      <w:marTop w:val="0"/>
      <w:marBottom w:val="0"/>
      <w:divBdr>
        <w:top w:val="none" w:sz="0" w:space="0" w:color="auto"/>
        <w:left w:val="none" w:sz="0" w:space="0" w:color="auto"/>
        <w:bottom w:val="none" w:sz="0" w:space="0" w:color="auto"/>
        <w:right w:val="none" w:sz="0" w:space="0" w:color="auto"/>
      </w:divBdr>
    </w:div>
    <w:div w:id="806316764">
      <w:bodyDiv w:val="1"/>
      <w:marLeft w:val="0"/>
      <w:marRight w:val="0"/>
      <w:marTop w:val="0"/>
      <w:marBottom w:val="0"/>
      <w:divBdr>
        <w:top w:val="none" w:sz="0" w:space="0" w:color="auto"/>
        <w:left w:val="none" w:sz="0" w:space="0" w:color="auto"/>
        <w:bottom w:val="none" w:sz="0" w:space="0" w:color="auto"/>
        <w:right w:val="none" w:sz="0" w:space="0" w:color="auto"/>
      </w:divBdr>
    </w:div>
    <w:div w:id="834494449">
      <w:bodyDiv w:val="1"/>
      <w:marLeft w:val="0"/>
      <w:marRight w:val="0"/>
      <w:marTop w:val="0"/>
      <w:marBottom w:val="0"/>
      <w:divBdr>
        <w:top w:val="none" w:sz="0" w:space="0" w:color="auto"/>
        <w:left w:val="none" w:sz="0" w:space="0" w:color="auto"/>
        <w:bottom w:val="none" w:sz="0" w:space="0" w:color="auto"/>
        <w:right w:val="none" w:sz="0" w:space="0" w:color="auto"/>
      </w:divBdr>
    </w:div>
    <w:div w:id="876240074">
      <w:bodyDiv w:val="1"/>
      <w:marLeft w:val="0"/>
      <w:marRight w:val="0"/>
      <w:marTop w:val="0"/>
      <w:marBottom w:val="0"/>
      <w:divBdr>
        <w:top w:val="none" w:sz="0" w:space="0" w:color="auto"/>
        <w:left w:val="none" w:sz="0" w:space="0" w:color="auto"/>
        <w:bottom w:val="none" w:sz="0" w:space="0" w:color="auto"/>
        <w:right w:val="none" w:sz="0" w:space="0" w:color="auto"/>
      </w:divBdr>
      <w:divsChild>
        <w:div w:id="1284119799">
          <w:marLeft w:val="130"/>
          <w:marRight w:val="0"/>
          <w:marTop w:val="29"/>
          <w:marBottom w:val="14"/>
          <w:divBdr>
            <w:top w:val="none" w:sz="0" w:space="0" w:color="auto"/>
            <w:left w:val="none" w:sz="0" w:space="0" w:color="auto"/>
            <w:bottom w:val="none" w:sz="0" w:space="0" w:color="auto"/>
            <w:right w:val="none" w:sz="0" w:space="0" w:color="auto"/>
          </w:divBdr>
        </w:div>
      </w:divsChild>
    </w:div>
    <w:div w:id="908808068">
      <w:bodyDiv w:val="1"/>
      <w:marLeft w:val="0"/>
      <w:marRight w:val="0"/>
      <w:marTop w:val="0"/>
      <w:marBottom w:val="0"/>
      <w:divBdr>
        <w:top w:val="none" w:sz="0" w:space="0" w:color="auto"/>
        <w:left w:val="none" w:sz="0" w:space="0" w:color="auto"/>
        <w:bottom w:val="none" w:sz="0" w:space="0" w:color="auto"/>
        <w:right w:val="none" w:sz="0" w:space="0" w:color="auto"/>
      </w:divBdr>
    </w:div>
    <w:div w:id="954867774">
      <w:bodyDiv w:val="1"/>
      <w:marLeft w:val="0"/>
      <w:marRight w:val="0"/>
      <w:marTop w:val="0"/>
      <w:marBottom w:val="0"/>
      <w:divBdr>
        <w:top w:val="none" w:sz="0" w:space="0" w:color="auto"/>
        <w:left w:val="none" w:sz="0" w:space="0" w:color="auto"/>
        <w:bottom w:val="none" w:sz="0" w:space="0" w:color="auto"/>
        <w:right w:val="none" w:sz="0" w:space="0" w:color="auto"/>
      </w:divBdr>
    </w:div>
    <w:div w:id="965551592">
      <w:bodyDiv w:val="1"/>
      <w:marLeft w:val="0"/>
      <w:marRight w:val="0"/>
      <w:marTop w:val="0"/>
      <w:marBottom w:val="0"/>
      <w:divBdr>
        <w:top w:val="none" w:sz="0" w:space="0" w:color="auto"/>
        <w:left w:val="none" w:sz="0" w:space="0" w:color="auto"/>
        <w:bottom w:val="none" w:sz="0" w:space="0" w:color="auto"/>
        <w:right w:val="none" w:sz="0" w:space="0" w:color="auto"/>
      </w:divBdr>
    </w:div>
    <w:div w:id="975140043">
      <w:bodyDiv w:val="1"/>
      <w:marLeft w:val="0"/>
      <w:marRight w:val="0"/>
      <w:marTop w:val="0"/>
      <w:marBottom w:val="0"/>
      <w:divBdr>
        <w:top w:val="none" w:sz="0" w:space="0" w:color="auto"/>
        <w:left w:val="none" w:sz="0" w:space="0" w:color="auto"/>
        <w:bottom w:val="none" w:sz="0" w:space="0" w:color="auto"/>
        <w:right w:val="none" w:sz="0" w:space="0" w:color="auto"/>
      </w:divBdr>
    </w:div>
    <w:div w:id="976958609">
      <w:bodyDiv w:val="1"/>
      <w:marLeft w:val="0"/>
      <w:marRight w:val="0"/>
      <w:marTop w:val="0"/>
      <w:marBottom w:val="0"/>
      <w:divBdr>
        <w:top w:val="none" w:sz="0" w:space="0" w:color="auto"/>
        <w:left w:val="none" w:sz="0" w:space="0" w:color="auto"/>
        <w:bottom w:val="none" w:sz="0" w:space="0" w:color="auto"/>
        <w:right w:val="none" w:sz="0" w:space="0" w:color="auto"/>
      </w:divBdr>
    </w:div>
    <w:div w:id="989140397">
      <w:bodyDiv w:val="1"/>
      <w:marLeft w:val="0"/>
      <w:marRight w:val="0"/>
      <w:marTop w:val="0"/>
      <w:marBottom w:val="0"/>
      <w:divBdr>
        <w:top w:val="none" w:sz="0" w:space="0" w:color="auto"/>
        <w:left w:val="none" w:sz="0" w:space="0" w:color="auto"/>
        <w:bottom w:val="none" w:sz="0" w:space="0" w:color="auto"/>
        <w:right w:val="none" w:sz="0" w:space="0" w:color="auto"/>
      </w:divBdr>
    </w:div>
    <w:div w:id="1009986256">
      <w:bodyDiv w:val="1"/>
      <w:marLeft w:val="0"/>
      <w:marRight w:val="0"/>
      <w:marTop w:val="0"/>
      <w:marBottom w:val="0"/>
      <w:divBdr>
        <w:top w:val="none" w:sz="0" w:space="0" w:color="auto"/>
        <w:left w:val="none" w:sz="0" w:space="0" w:color="auto"/>
        <w:bottom w:val="none" w:sz="0" w:space="0" w:color="auto"/>
        <w:right w:val="none" w:sz="0" w:space="0" w:color="auto"/>
      </w:divBdr>
    </w:div>
    <w:div w:id="1047677635">
      <w:bodyDiv w:val="1"/>
      <w:marLeft w:val="0"/>
      <w:marRight w:val="0"/>
      <w:marTop w:val="0"/>
      <w:marBottom w:val="0"/>
      <w:divBdr>
        <w:top w:val="none" w:sz="0" w:space="0" w:color="auto"/>
        <w:left w:val="none" w:sz="0" w:space="0" w:color="auto"/>
        <w:bottom w:val="none" w:sz="0" w:space="0" w:color="auto"/>
        <w:right w:val="none" w:sz="0" w:space="0" w:color="auto"/>
      </w:divBdr>
    </w:div>
    <w:div w:id="1053503620">
      <w:bodyDiv w:val="1"/>
      <w:marLeft w:val="0"/>
      <w:marRight w:val="0"/>
      <w:marTop w:val="0"/>
      <w:marBottom w:val="0"/>
      <w:divBdr>
        <w:top w:val="none" w:sz="0" w:space="0" w:color="auto"/>
        <w:left w:val="none" w:sz="0" w:space="0" w:color="auto"/>
        <w:bottom w:val="none" w:sz="0" w:space="0" w:color="auto"/>
        <w:right w:val="none" w:sz="0" w:space="0" w:color="auto"/>
      </w:divBdr>
    </w:div>
    <w:div w:id="1053701539">
      <w:bodyDiv w:val="1"/>
      <w:marLeft w:val="0"/>
      <w:marRight w:val="0"/>
      <w:marTop w:val="0"/>
      <w:marBottom w:val="0"/>
      <w:divBdr>
        <w:top w:val="none" w:sz="0" w:space="0" w:color="auto"/>
        <w:left w:val="none" w:sz="0" w:space="0" w:color="auto"/>
        <w:bottom w:val="none" w:sz="0" w:space="0" w:color="auto"/>
        <w:right w:val="none" w:sz="0" w:space="0" w:color="auto"/>
      </w:divBdr>
    </w:div>
    <w:div w:id="1066761843">
      <w:bodyDiv w:val="1"/>
      <w:marLeft w:val="0"/>
      <w:marRight w:val="0"/>
      <w:marTop w:val="0"/>
      <w:marBottom w:val="0"/>
      <w:divBdr>
        <w:top w:val="none" w:sz="0" w:space="0" w:color="auto"/>
        <w:left w:val="none" w:sz="0" w:space="0" w:color="auto"/>
        <w:bottom w:val="none" w:sz="0" w:space="0" w:color="auto"/>
        <w:right w:val="none" w:sz="0" w:space="0" w:color="auto"/>
      </w:divBdr>
    </w:div>
    <w:div w:id="1075858016">
      <w:bodyDiv w:val="1"/>
      <w:marLeft w:val="0"/>
      <w:marRight w:val="0"/>
      <w:marTop w:val="0"/>
      <w:marBottom w:val="0"/>
      <w:divBdr>
        <w:top w:val="none" w:sz="0" w:space="0" w:color="auto"/>
        <w:left w:val="none" w:sz="0" w:space="0" w:color="auto"/>
        <w:bottom w:val="none" w:sz="0" w:space="0" w:color="auto"/>
        <w:right w:val="none" w:sz="0" w:space="0" w:color="auto"/>
      </w:divBdr>
    </w:div>
    <w:div w:id="1084107001">
      <w:bodyDiv w:val="1"/>
      <w:marLeft w:val="0"/>
      <w:marRight w:val="0"/>
      <w:marTop w:val="0"/>
      <w:marBottom w:val="0"/>
      <w:divBdr>
        <w:top w:val="none" w:sz="0" w:space="0" w:color="auto"/>
        <w:left w:val="none" w:sz="0" w:space="0" w:color="auto"/>
        <w:bottom w:val="none" w:sz="0" w:space="0" w:color="auto"/>
        <w:right w:val="none" w:sz="0" w:space="0" w:color="auto"/>
      </w:divBdr>
    </w:div>
    <w:div w:id="1097292807">
      <w:bodyDiv w:val="1"/>
      <w:marLeft w:val="0"/>
      <w:marRight w:val="0"/>
      <w:marTop w:val="0"/>
      <w:marBottom w:val="0"/>
      <w:divBdr>
        <w:top w:val="none" w:sz="0" w:space="0" w:color="auto"/>
        <w:left w:val="none" w:sz="0" w:space="0" w:color="auto"/>
        <w:bottom w:val="none" w:sz="0" w:space="0" w:color="auto"/>
        <w:right w:val="none" w:sz="0" w:space="0" w:color="auto"/>
      </w:divBdr>
    </w:div>
    <w:div w:id="1111165603">
      <w:bodyDiv w:val="1"/>
      <w:marLeft w:val="0"/>
      <w:marRight w:val="0"/>
      <w:marTop w:val="0"/>
      <w:marBottom w:val="0"/>
      <w:divBdr>
        <w:top w:val="none" w:sz="0" w:space="0" w:color="auto"/>
        <w:left w:val="none" w:sz="0" w:space="0" w:color="auto"/>
        <w:bottom w:val="none" w:sz="0" w:space="0" w:color="auto"/>
        <w:right w:val="none" w:sz="0" w:space="0" w:color="auto"/>
      </w:divBdr>
    </w:div>
    <w:div w:id="1125854203">
      <w:bodyDiv w:val="1"/>
      <w:marLeft w:val="0"/>
      <w:marRight w:val="0"/>
      <w:marTop w:val="0"/>
      <w:marBottom w:val="0"/>
      <w:divBdr>
        <w:top w:val="none" w:sz="0" w:space="0" w:color="auto"/>
        <w:left w:val="none" w:sz="0" w:space="0" w:color="auto"/>
        <w:bottom w:val="none" w:sz="0" w:space="0" w:color="auto"/>
        <w:right w:val="none" w:sz="0" w:space="0" w:color="auto"/>
      </w:divBdr>
    </w:div>
    <w:div w:id="1214074053">
      <w:bodyDiv w:val="1"/>
      <w:marLeft w:val="0"/>
      <w:marRight w:val="0"/>
      <w:marTop w:val="0"/>
      <w:marBottom w:val="0"/>
      <w:divBdr>
        <w:top w:val="none" w:sz="0" w:space="0" w:color="auto"/>
        <w:left w:val="none" w:sz="0" w:space="0" w:color="auto"/>
        <w:bottom w:val="none" w:sz="0" w:space="0" w:color="auto"/>
        <w:right w:val="none" w:sz="0" w:space="0" w:color="auto"/>
      </w:divBdr>
    </w:div>
    <w:div w:id="1269122469">
      <w:bodyDiv w:val="1"/>
      <w:marLeft w:val="0"/>
      <w:marRight w:val="0"/>
      <w:marTop w:val="0"/>
      <w:marBottom w:val="0"/>
      <w:divBdr>
        <w:top w:val="none" w:sz="0" w:space="0" w:color="auto"/>
        <w:left w:val="none" w:sz="0" w:space="0" w:color="auto"/>
        <w:bottom w:val="none" w:sz="0" w:space="0" w:color="auto"/>
        <w:right w:val="none" w:sz="0" w:space="0" w:color="auto"/>
      </w:divBdr>
    </w:div>
    <w:div w:id="1272127744">
      <w:bodyDiv w:val="1"/>
      <w:marLeft w:val="0"/>
      <w:marRight w:val="0"/>
      <w:marTop w:val="0"/>
      <w:marBottom w:val="0"/>
      <w:divBdr>
        <w:top w:val="none" w:sz="0" w:space="0" w:color="auto"/>
        <w:left w:val="none" w:sz="0" w:space="0" w:color="auto"/>
        <w:bottom w:val="none" w:sz="0" w:space="0" w:color="auto"/>
        <w:right w:val="none" w:sz="0" w:space="0" w:color="auto"/>
      </w:divBdr>
      <w:divsChild>
        <w:div w:id="60754790">
          <w:marLeft w:val="0"/>
          <w:marRight w:val="0"/>
          <w:marTop w:val="0"/>
          <w:marBottom w:val="0"/>
          <w:divBdr>
            <w:top w:val="none" w:sz="0" w:space="0" w:color="auto"/>
            <w:left w:val="none" w:sz="0" w:space="0" w:color="auto"/>
            <w:bottom w:val="none" w:sz="0" w:space="0" w:color="auto"/>
            <w:right w:val="none" w:sz="0" w:space="0" w:color="auto"/>
          </w:divBdr>
        </w:div>
        <w:div w:id="187918298">
          <w:marLeft w:val="0"/>
          <w:marRight w:val="0"/>
          <w:marTop w:val="0"/>
          <w:marBottom w:val="0"/>
          <w:divBdr>
            <w:top w:val="none" w:sz="0" w:space="0" w:color="auto"/>
            <w:left w:val="none" w:sz="0" w:space="0" w:color="auto"/>
            <w:bottom w:val="none" w:sz="0" w:space="0" w:color="auto"/>
            <w:right w:val="none" w:sz="0" w:space="0" w:color="auto"/>
          </w:divBdr>
        </w:div>
        <w:div w:id="232276672">
          <w:marLeft w:val="0"/>
          <w:marRight w:val="0"/>
          <w:marTop w:val="0"/>
          <w:marBottom w:val="0"/>
          <w:divBdr>
            <w:top w:val="none" w:sz="0" w:space="0" w:color="auto"/>
            <w:left w:val="none" w:sz="0" w:space="0" w:color="auto"/>
            <w:bottom w:val="none" w:sz="0" w:space="0" w:color="auto"/>
            <w:right w:val="none" w:sz="0" w:space="0" w:color="auto"/>
          </w:divBdr>
        </w:div>
        <w:div w:id="348988363">
          <w:marLeft w:val="0"/>
          <w:marRight w:val="0"/>
          <w:marTop w:val="0"/>
          <w:marBottom w:val="0"/>
          <w:divBdr>
            <w:top w:val="none" w:sz="0" w:space="0" w:color="auto"/>
            <w:left w:val="none" w:sz="0" w:space="0" w:color="auto"/>
            <w:bottom w:val="none" w:sz="0" w:space="0" w:color="auto"/>
            <w:right w:val="none" w:sz="0" w:space="0" w:color="auto"/>
          </w:divBdr>
        </w:div>
        <w:div w:id="537472922">
          <w:marLeft w:val="0"/>
          <w:marRight w:val="0"/>
          <w:marTop w:val="0"/>
          <w:marBottom w:val="0"/>
          <w:divBdr>
            <w:top w:val="none" w:sz="0" w:space="0" w:color="auto"/>
            <w:left w:val="none" w:sz="0" w:space="0" w:color="auto"/>
            <w:bottom w:val="none" w:sz="0" w:space="0" w:color="auto"/>
            <w:right w:val="none" w:sz="0" w:space="0" w:color="auto"/>
          </w:divBdr>
        </w:div>
        <w:div w:id="739324380">
          <w:marLeft w:val="0"/>
          <w:marRight w:val="0"/>
          <w:marTop w:val="0"/>
          <w:marBottom w:val="0"/>
          <w:divBdr>
            <w:top w:val="none" w:sz="0" w:space="0" w:color="auto"/>
            <w:left w:val="none" w:sz="0" w:space="0" w:color="auto"/>
            <w:bottom w:val="none" w:sz="0" w:space="0" w:color="auto"/>
            <w:right w:val="none" w:sz="0" w:space="0" w:color="auto"/>
          </w:divBdr>
        </w:div>
        <w:div w:id="747730913">
          <w:marLeft w:val="0"/>
          <w:marRight w:val="0"/>
          <w:marTop w:val="0"/>
          <w:marBottom w:val="0"/>
          <w:divBdr>
            <w:top w:val="none" w:sz="0" w:space="0" w:color="auto"/>
            <w:left w:val="none" w:sz="0" w:space="0" w:color="auto"/>
            <w:bottom w:val="none" w:sz="0" w:space="0" w:color="auto"/>
            <w:right w:val="none" w:sz="0" w:space="0" w:color="auto"/>
          </w:divBdr>
        </w:div>
        <w:div w:id="783111274">
          <w:marLeft w:val="0"/>
          <w:marRight w:val="0"/>
          <w:marTop w:val="0"/>
          <w:marBottom w:val="0"/>
          <w:divBdr>
            <w:top w:val="none" w:sz="0" w:space="0" w:color="auto"/>
            <w:left w:val="none" w:sz="0" w:space="0" w:color="auto"/>
            <w:bottom w:val="none" w:sz="0" w:space="0" w:color="auto"/>
            <w:right w:val="none" w:sz="0" w:space="0" w:color="auto"/>
          </w:divBdr>
        </w:div>
        <w:div w:id="1248807627">
          <w:marLeft w:val="0"/>
          <w:marRight w:val="0"/>
          <w:marTop w:val="0"/>
          <w:marBottom w:val="0"/>
          <w:divBdr>
            <w:top w:val="none" w:sz="0" w:space="0" w:color="auto"/>
            <w:left w:val="none" w:sz="0" w:space="0" w:color="auto"/>
            <w:bottom w:val="none" w:sz="0" w:space="0" w:color="auto"/>
            <w:right w:val="none" w:sz="0" w:space="0" w:color="auto"/>
          </w:divBdr>
        </w:div>
        <w:div w:id="1267887236">
          <w:marLeft w:val="0"/>
          <w:marRight w:val="0"/>
          <w:marTop w:val="0"/>
          <w:marBottom w:val="0"/>
          <w:divBdr>
            <w:top w:val="none" w:sz="0" w:space="0" w:color="auto"/>
            <w:left w:val="none" w:sz="0" w:space="0" w:color="auto"/>
            <w:bottom w:val="none" w:sz="0" w:space="0" w:color="auto"/>
            <w:right w:val="none" w:sz="0" w:space="0" w:color="auto"/>
          </w:divBdr>
        </w:div>
        <w:div w:id="1434091049">
          <w:marLeft w:val="0"/>
          <w:marRight w:val="0"/>
          <w:marTop w:val="0"/>
          <w:marBottom w:val="0"/>
          <w:divBdr>
            <w:top w:val="none" w:sz="0" w:space="0" w:color="auto"/>
            <w:left w:val="none" w:sz="0" w:space="0" w:color="auto"/>
            <w:bottom w:val="none" w:sz="0" w:space="0" w:color="auto"/>
            <w:right w:val="none" w:sz="0" w:space="0" w:color="auto"/>
          </w:divBdr>
        </w:div>
        <w:div w:id="1476098240">
          <w:marLeft w:val="0"/>
          <w:marRight w:val="0"/>
          <w:marTop w:val="0"/>
          <w:marBottom w:val="0"/>
          <w:divBdr>
            <w:top w:val="none" w:sz="0" w:space="0" w:color="auto"/>
            <w:left w:val="none" w:sz="0" w:space="0" w:color="auto"/>
            <w:bottom w:val="none" w:sz="0" w:space="0" w:color="auto"/>
            <w:right w:val="none" w:sz="0" w:space="0" w:color="auto"/>
          </w:divBdr>
        </w:div>
        <w:div w:id="1623655369">
          <w:marLeft w:val="0"/>
          <w:marRight w:val="0"/>
          <w:marTop w:val="0"/>
          <w:marBottom w:val="0"/>
          <w:divBdr>
            <w:top w:val="none" w:sz="0" w:space="0" w:color="auto"/>
            <w:left w:val="none" w:sz="0" w:space="0" w:color="auto"/>
            <w:bottom w:val="none" w:sz="0" w:space="0" w:color="auto"/>
            <w:right w:val="none" w:sz="0" w:space="0" w:color="auto"/>
          </w:divBdr>
        </w:div>
        <w:div w:id="1685745081">
          <w:marLeft w:val="0"/>
          <w:marRight w:val="0"/>
          <w:marTop w:val="0"/>
          <w:marBottom w:val="0"/>
          <w:divBdr>
            <w:top w:val="none" w:sz="0" w:space="0" w:color="auto"/>
            <w:left w:val="none" w:sz="0" w:space="0" w:color="auto"/>
            <w:bottom w:val="none" w:sz="0" w:space="0" w:color="auto"/>
            <w:right w:val="none" w:sz="0" w:space="0" w:color="auto"/>
          </w:divBdr>
        </w:div>
        <w:div w:id="1721051770">
          <w:marLeft w:val="0"/>
          <w:marRight w:val="0"/>
          <w:marTop w:val="0"/>
          <w:marBottom w:val="0"/>
          <w:divBdr>
            <w:top w:val="none" w:sz="0" w:space="0" w:color="auto"/>
            <w:left w:val="none" w:sz="0" w:space="0" w:color="auto"/>
            <w:bottom w:val="none" w:sz="0" w:space="0" w:color="auto"/>
            <w:right w:val="none" w:sz="0" w:space="0" w:color="auto"/>
          </w:divBdr>
          <w:divsChild>
            <w:div w:id="1097168106">
              <w:marLeft w:val="-75"/>
              <w:marRight w:val="0"/>
              <w:marTop w:val="30"/>
              <w:marBottom w:val="30"/>
              <w:divBdr>
                <w:top w:val="none" w:sz="0" w:space="0" w:color="auto"/>
                <w:left w:val="none" w:sz="0" w:space="0" w:color="auto"/>
                <w:bottom w:val="none" w:sz="0" w:space="0" w:color="auto"/>
                <w:right w:val="none" w:sz="0" w:space="0" w:color="auto"/>
              </w:divBdr>
              <w:divsChild>
                <w:div w:id="69738457">
                  <w:marLeft w:val="0"/>
                  <w:marRight w:val="0"/>
                  <w:marTop w:val="0"/>
                  <w:marBottom w:val="0"/>
                  <w:divBdr>
                    <w:top w:val="none" w:sz="0" w:space="0" w:color="auto"/>
                    <w:left w:val="none" w:sz="0" w:space="0" w:color="auto"/>
                    <w:bottom w:val="none" w:sz="0" w:space="0" w:color="auto"/>
                    <w:right w:val="none" w:sz="0" w:space="0" w:color="auto"/>
                  </w:divBdr>
                  <w:divsChild>
                    <w:div w:id="236257597">
                      <w:marLeft w:val="0"/>
                      <w:marRight w:val="0"/>
                      <w:marTop w:val="0"/>
                      <w:marBottom w:val="0"/>
                      <w:divBdr>
                        <w:top w:val="none" w:sz="0" w:space="0" w:color="auto"/>
                        <w:left w:val="none" w:sz="0" w:space="0" w:color="auto"/>
                        <w:bottom w:val="none" w:sz="0" w:space="0" w:color="auto"/>
                        <w:right w:val="none" w:sz="0" w:space="0" w:color="auto"/>
                      </w:divBdr>
                    </w:div>
                  </w:divsChild>
                </w:div>
                <w:div w:id="91367155">
                  <w:marLeft w:val="0"/>
                  <w:marRight w:val="0"/>
                  <w:marTop w:val="0"/>
                  <w:marBottom w:val="0"/>
                  <w:divBdr>
                    <w:top w:val="none" w:sz="0" w:space="0" w:color="auto"/>
                    <w:left w:val="none" w:sz="0" w:space="0" w:color="auto"/>
                    <w:bottom w:val="none" w:sz="0" w:space="0" w:color="auto"/>
                    <w:right w:val="none" w:sz="0" w:space="0" w:color="auto"/>
                  </w:divBdr>
                  <w:divsChild>
                    <w:div w:id="745148474">
                      <w:marLeft w:val="0"/>
                      <w:marRight w:val="0"/>
                      <w:marTop w:val="0"/>
                      <w:marBottom w:val="0"/>
                      <w:divBdr>
                        <w:top w:val="none" w:sz="0" w:space="0" w:color="auto"/>
                        <w:left w:val="none" w:sz="0" w:space="0" w:color="auto"/>
                        <w:bottom w:val="none" w:sz="0" w:space="0" w:color="auto"/>
                        <w:right w:val="none" w:sz="0" w:space="0" w:color="auto"/>
                      </w:divBdr>
                    </w:div>
                  </w:divsChild>
                </w:div>
                <w:div w:id="106045249">
                  <w:marLeft w:val="0"/>
                  <w:marRight w:val="0"/>
                  <w:marTop w:val="0"/>
                  <w:marBottom w:val="0"/>
                  <w:divBdr>
                    <w:top w:val="none" w:sz="0" w:space="0" w:color="auto"/>
                    <w:left w:val="none" w:sz="0" w:space="0" w:color="auto"/>
                    <w:bottom w:val="none" w:sz="0" w:space="0" w:color="auto"/>
                    <w:right w:val="none" w:sz="0" w:space="0" w:color="auto"/>
                  </w:divBdr>
                  <w:divsChild>
                    <w:div w:id="1738628890">
                      <w:marLeft w:val="0"/>
                      <w:marRight w:val="0"/>
                      <w:marTop w:val="0"/>
                      <w:marBottom w:val="0"/>
                      <w:divBdr>
                        <w:top w:val="none" w:sz="0" w:space="0" w:color="auto"/>
                        <w:left w:val="none" w:sz="0" w:space="0" w:color="auto"/>
                        <w:bottom w:val="none" w:sz="0" w:space="0" w:color="auto"/>
                        <w:right w:val="none" w:sz="0" w:space="0" w:color="auto"/>
                      </w:divBdr>
                    </w:div>
                  </w:divsChild>
                </w:div>
                <w:div w:id="116604282">
                  <w:marLeft w:val="0"/>
                  <w:marRight w:val="0"/>
                  <w:marTop w:val="0"/>
                  <w:marBottom w:val="0"/>
                  <w:divBdr>
                    <w:top w:val="none" w:sz="0" w:space="0" w:color="auto"/>
                    <w:left w:val="none" w:sz="0" w:space="0" w:color="auto"/>
                    <w:bottom w:val="none" w:sz="0" w:space="0" w:color="auto"/>
                    <w:right w:val="none" w:sz="0" w:space="0" w:color="auto"/>
                  </w:divBdr>
                  <w:divsChild>
                    <w:div w:id="1086996828">
                      <w:marLeft w:val="0"/>
                      <w:marRight w:val="0"/>
                      <w:marTop w:val="0"/>
                      <w:marBottom w:val="0"/>
                      <w:divBdr>
                        <w:top w:val="none" w:sz="0" w:space="0" w:color="auto"/>
                        <w:left w:val="none" w:sz="0" w:space="0" w:color="auto"/>
                        <w:bottom w:val="none" w:sz="0" w:space="0" w:color="auto"/>
                        <w:right w:val="none" w:sz="0" w:space="0" w:color="auto"/>
                      </w:divBdr>
                    </w:div>
                  </w:divsChild>
                </w:div>
                <w:div w:id="159515455">
                  <w:marLeft w:val="0"/>
                  <w:marRight w:val="0"/>
                  <w:marTop w:val="0"/>
                  <w:marBottom w:val="0"/>
                  <w:divBdr>
                    <w:top w:val="none" w:sz="0" w:space="0" w:color="auto"/>
                    <w:left w:val="none" w:sz="0" w:space="0" w:color="auto"/>
                    <w:bottom w:val="none" w:sz="0" w:space="0" w:color="auto"/>
                    <w:right w:val="none" w:sz="0" w:space="0" w:color="auto"/>
                  </w:divBdr>
                  <w:divsChild>
                    <w:div w:id="2114008902">
                      <w:marLeft w:val="0"/>
                      <w:marRight w:val="0"/>
                      <w:marTop w:val="0"/>
                      <w:marBottom w:val="0"/>
                      <w:divBdr>
                        <w:top w:val="none" w:sz="0" w:space="0" w:color="auto"/>
                        <w:left w:val="none" w:sz="0" w:space="0" w:color="auto"/>
                        <w:bottom w:val="none" w:sz="0" w:space="0" w:color="auto"/>
                        <w:right w:val="none" w:sz="0" w:space="0" w:color="auto"/>
                      </w:divBdr>
                    </w:div>
                  </w:divsChild>
                </w:div>
                <w:div w:id="244219686">
                  <w:marLeft w:val="0"/>
                  <w:marRight w:val="0"/>
                  <w:marTop w:val="0"/>
                  <w:marBottom w:val="0"/>
                  <w:divBdr>
                    <w:top w:val="none" w:sz="0" w:space="0" w:color="auto"/>
                    <w:left w:val="none" w:sz="0" w:space="0" w:color="auto"/>
                    <w:bottom w:val="none" w:sz="0" w:space="0" w:color="auto"/>
                    <w:right w:val="none" w:sz="0" w:space="0" w:color="auto"/>
                  </w:divBdr>
                  <w:divsChild>
                    <w:div w:id="684405474">
                      <w:marLeft w:val="0"/>
                      <w:marRight w:val="0"/>
                      <w:marTop w:val="0"/>
                      <w:marBottom w:val="0"/>
                      <w:divBdr>
                        <w:top w:val="none" w:sz="0" w:space="0" w:color="auto"/>
                        <w:left w:val="none" w:sz="0" w:space="0" w:color="auto"/>
                        <w:bottom w:val="none" w:sz="0" w:space="0" w:color="auto"/>
                        <w:right w:val="none" w:sz="0" w:space="0" w:color="auto"/>
                      </w:divBdr>
                    </w:div>
                  </w:divsChild>
                </w:div>
                <w:div w:id="255097795">
                  <w:marLeft w:val="0"/>
                  <w:marRight w:val="0"/>
                  <w:marTop w:val="0"/>
                  <w:marBottom w:val="0"/>
                  <w:divBdr>
                    <w:top w:val="none" w:sz="0" w:space="0" w:color="auto"/>
                    <w:left w:val="none" w:sz="0" w:space="0" w:color="auto"/>
                    <w:bottom w:val="none" w:sz="0" w:space="0" w:color="auto"/>
                    <w:right w:val="none" w:sz="0" w:space="0" w:color="auto"/>
                  </w:divBdr>
                  <w:divsChild>
                    <w:div w:id="226306252">
                      <w:marLeft w:val="0"/>
                      <w:marRight w:val="0"/>
                      <w:marTop w:val="0"/>
                      <w:marBottom w:val="0"/>
                      <w:divBdr>
                        <w:top w:val="none" w:sz="0" w:space="0" w:color="auto"/>
                        <w:left w:val="none" w:sz="0" w:space="0" w:color="auto"/>
                        <w:bottom w:val="none" w:sz="0" w:space="0" w:color="auto"/>
                        <w:right w:val="none" w:sz="0" w:space="0" w:color="auto"/>
                      </w:divBdr>
                    </w:div>
                    <w:div w:id="615255909">
                      <w:marLeft w:val="0"/>
                      <w:marRight w:val="0"/>
                      <w:marTop w:val="0"/>
                      <w:marBottom w:val="0"/>
                      <w:divBdr>
                        <w:top w:val="none" w:sz="0" w:space="0" w:color="auto"/>
                        <w:left w:val="none" w:sz="0" w:space="0" w:color="auto"/>
                        <w:bottom w:val="none" w:sz="0" w:space="0" w:color="auto"/>
                        <w:right w:val="none" w:sz="0" w:space="0" w:color="auto"/>
                      </w:divBdr>
                    </w:div>
                  </w:divsChild>
                </w:div>
                <w:div w:id="282930677">
                  <w:marLeft w:val="0"/>
                  <w:marRight w:val="0"/>
                  <w:marTop w:val="0"/>
                  <w:marBottom w:val="0"/>
                  <w:divBdr>
                    <w:top w:val="none" w:sz="0" w:space="0" w:color="auto"/>
                    <w:left w:val="none" w:sz="0" w:space="0" w:color="auto"/>
                    <w:bottom w:val="none" w:sz="0" w:space="0" w:color="auto"/>
                    <w:right w:val="none" w:sz="0" w:space="0" w:color="auto"/>
                  </w:divBdr>
                  <w:divsChild>
                    <w:div w:id="481655677">
                      <w:marLeft w:val="0"/>
                      <w:marRight w:val="0"/>
                      <w:marTop w:val="0"/>
                      <w:marBottom w:val="0"/>
                      <w:divBdr>
                        <w:top w:val="none" w:sz="0" w:space="0" w:color="auto"/>
                        <w:left w:val="none" w:sz="0" w:space="0" w:color="auto"/>
                        <w:bottom w:val="none" w:sz="0" w:space="0" w:color="auto"/>
                        <w:right w:val="none" w:sz="0" w:space="0" w:color="auto"/>
                      </w:divBdr>
                    </w:div>
                  </w:divsChild>
                </w:div>
                <w:div w:id="300618973">
                  <w:marLeft w:val="0"/>
                  <w:marRight w:val="0"/>
                  <w:marTop w:val="0"/>
                  <w:marBottom w:val="0"/>
                  <w:divBdr>
                    <w:top w:val="none" w:sz="0" w:space="0" w:color="auto"/>
                    <w:left w:val="none" w:sz="0" w:space="0" w:color="auto"/>
                    <w:bottom w:val="none" w:sz="0" w:space="0" w:color="auto"/>
                    <w:right w:val="none" w:sz="0" w:space="0" w:color="auto"/>
                  </w:divBdr>
                  <w:divsChild>
                    <w:div w:id="1370301686">
                      <w:marLeft w:val="0"/>
                      <w:marRight w:val="0"/>
                      <w:marTop w:val="0"/>
                      <w:marBottom w:val="0"/>
                      <w:divBdr>
                        <w:top w:val="none" w:sz="0" w:space="0" w:color="auto"/>
                        <w:left w:val="none" w:sz="0" w:space="0" w:color="auto"/>
                        <w:bottom w:val="none" w:sz="0" w:space="0" w:color="auto"/>
                        <w:right w:val="none" w:sz="0" w:space="0" w:color="auto"/>
                      </w:divBdr>
                    </w:div>
                  </w:divsChild>
                </w:div>
                <w:div w:id="331035642">
                  <w:marLeft w:val="0"/>
                  <w:marRight w:val="0"/>
                  <w:marTop w:val="0"/>
                  <w:marBottom w:val="0"/>
                  <w:divBdr>
                    <w:top w:val="none" w:sz="0" w:space="0" w:color="auto"/>
                    <w:left w:val="none" w:sz="0" w:space="0" w:color="auto"/>
                    <w:bottom w:val="none" w:sz="0" w:space="0" w:color="auto"/>
                    <w:right w:val="none" w:sz="0" w:space="0" w:color="auto"/>
                  </w:divBdr>
                  <w:divsChild>
                    <w:div w:id="1886914311">
                      <w:marLeft w:val="0"/>
                      <w:marRight w:val="0"/>
                      <w:marTop w:val="0"/>
                      <w:marBottom w:val="0"/>
                      <w:divBdr>
                        <w:top w:val="none" w:sz="0" w:space="0" w:color="auto"/>
                        <w:left w:val="none" w:sz="0" w:space="0" w:color="auto"/>
                        <w:bottom w:val="none" w:sz="0" w:space="0" w:color="auto"/>
                        <w:right w:val="none" w:sz="0" w:space="0" w:color="auto"/>
                      </w:divBdr>
                    </w:div>
                  </w:divsChild>
                </w:div>
                <w:div w:id="353239285">
                  <w:marLeft w:val="0"/>
                  <w:marRight w:val="0"/>
                  <w:marTop w:val="0"/>
                  <w:marBottom w:val="0"/>
                  <w:divBdr>
                    <w:top w:val="none" w:sz="0" w:space="0" w:color="auto"/>
                    <w:left w:val="none" w:sz="0" w:space="0" w:color="auto"/>
                    <w:bottom w:val="none" w:sz="0" w:space="0" w:color="auto"/>
                    <w:right w:val="none" w:sz="0" w:space="0" w:color="auto"/>
                  </w:divBdr>
                  <w:divsChild>
                    <w:div w:id="16733848">
                      <w:marLeft w:val="0"/>
                      <w:marRight w:val="0"/>
                      <w:marTop w:val="0"/>
                      <w:marBottom w:val="0"/>
                      <w:divBdr>
                        <w:top w:val="none" w:sz="0" w:space="0" w:color="auto"/>
                        <w:left w:val="none" w:sz="0" w:space="0" w:color="auto"/>
                        <w:bottom w:val="none" w:sz="0" w:space="0" w:color="auto"/>
                        <w:right w:val="none" w:sz="0" w:space="0" w:color="auto"/>
                      </w:divBdr>
                    </w:div>
                  </w:divsChild>
                </w:div>
                <w:div w:id="379015284">
                  <w:marLeft w:val="0"/>
                  <w:marRight w:val="0"/>
                  <w:marTop w:val="0"/>
                  <w:marBottom w:val="0"/>
                  <w:divBdr>
                    <w:top w:val="none" w:sz="0" w:space="0" w:color="auto"/>
                    <w:left w:val="none" w:sz="0" w:space="0" w:color="auto"/>
                    <w:bottom w:val="none" w:sz="0" w:space="0" w:color="auto"/>
                    <w:right w:val="none" w:sz="0" w:space="0" w:color="auto"/>
                  </w:divBdr>
                  <w:divsChild>
                    <w:div w:id="2086301167">
                      <w:marLeft w:val="0"/>
                      <w:marRight w:val="0"/>
                      <w:marTop w:val="0"/>
                      <w:marBottom w:val="0"/>
                      <w:divBdr>
                        <w:top w:val="none" w:sz="0" w:space="0" w:color="auto"/>
                        <w:left w:val="none" w:sz="0" w:space="0" w:color="auto"/>
                        <w:bottom w:val="none" w:sz="0" w:space="0" w:color="auto"/>
                        <w:right w:val="none" w:sz="0" w:space="0" w:color="auto"/>
                      </w:divBdr>
                    </w:div>
                  </w:divsChild>
                </w:div>
                <w:div w:id="388696115">
                  <w:marLeft w:val="0"/>
                  <w:marRight w:val="0"/>
                  <w:marTop w:val="0"/>
                  <w:marBottom w:val="0"/>
                  <w:divBdr>
                    <w:top w:val="none" w:sz="0" w:space="0" w:color="auto"/>
                    <w:left w:val="none" w:sz="0" w:space="0" w:color="auto"/>
                    <w:bottom w:val="none" w:sz="0" w:space="0" w:color="auto"/>
                    <w:right w:val="none" w:sz="0" w:space="0" w:color="auto"/>
                  </w:divBdr>
                  <w:divsChild>
                    <w:div w:id="207574046">
                      <w:marLeft w:val="0"/>
                      <w:marRight w:val="0"/>
                      <w:marTop w:val="0"/>
                      <w:marBottom w:val="0"/>
                      <w:divBdr>
                        <w:top w:val="none" w:sz="0" w:space="0" w:color="auto"/>
                        <w:left w:val="none" w:sz="0" w:space="0" w:color="auto"/>
                        <w:bottom w:val="none" w:sz="0" w:space="0" w:color="auto"/>
                        <w:right w:val="none" w:sz="0" w:space="0" w:color="auto"/>
                      </w:divBdr>
                    </w:div>
                  </w:divsChild>
                </w:div>
                <w:div w:id="439835424">
                  <w:marLeft w:val="0"/>
                  <w:marRight w:val="0"/>
                  <w:marTop w:val="0"/>
                  <w:marBottom w:val="0"/>
                  <w:divBdr>
                    <w:top w:val="none" w:sz="0" w:space="0" w:color="auto"/>
                    <w:left w:val="none" w:sz="0" w:space="0" w:color="auto"/>
                    <w:bottom w:val="none" w:sz="0" w:space="0" w:color="auto"/>
                    <w:right w:val="none" w:sz="0" w:space="0" w:color="auto"/>
                  </w:divBdr>
                  <w:divsChild>
                    <w:div w:id="637877757">
                      <w:marLeft w:val="0"/>
                      <w:marRight w:val="0"/>
                      <w:marTop w:val="0"/>
                      <w:marBottom w:val="0"/>
                      <w:divBdr>
                        <w:top w:val="none" w:sz="0" w:space="0" w:color="auto"/>
                        <w:left w:val="none" w:sz="0" w:space="0" w:color="auto"/>
                        <w:bottom w:val="none" w:sz="0" w:space="0" w:color="auto"/>
                        <w:right w:val="none" w:sz="0" w:space="0" w:color="auto"/>
                      </w:divBdr>
                    </w:div>
                  </w:divsChild>
                </w:div>
                <w:div w:id="448207876">
                  <w:marLeft w:val="0"/>
                  <w:marRight w:val="0"/>
                  <w:marTop w:val="0"/>
                  <w:marBottom w:val="0"/>
                  <w:divBdr>
                    <w:top w:val="none" w:sz="0" w:space="0" w:color="auto"/>
                    <w:left w:val="none" w:sz="0" w:space="0" w:color="auto"/>
                    <w:bottom w:val="none" w:sz="0" w:space="0" w:color="auto"/>
                    <w:right w:val="none" w:sz="0" w:space="0" w:color="auto"/>
                  </w:divBdr>
                  <w:divsChild>
                    <w:div w:id="332924178">
                      <w:marLeft w:val="0"/>
                      <w:marRight w:val="0"/>
                      <w:marTop w:val="0"/>
                      <w:marBottom w:val="0"/>
                      <w:divBdr>
                        <w:top w:val="none" w:sz="0" w:space="0" w:color="auto"/>
                        <w:left w:val="none" w:sz="0" w:space="0" w:color="auto"/>
                        <w:bottom w:val="none" w:sz="0" w:space="0" w:color="auto"/>
                        <w:right w:val="none" w:sz="0" w:space="0" w:color="auto"/>
                      </w:divBdr>
                    </w:div>
                  </w:divsChild>
                </w:div>
                <w:div w:id="456993059">
                  <w:marLeft w:val="0"/>
                  <w:marRight w:val="0"/>
                  <w:marTop w:val="0"/>
                  <w:marBottom w:val="0"/>
                  <w:divBdr>
                    <w:top w:val="none" w:sz="0" w:space="0" w:color="auto"/>
                    <w:left w:val="none" w:sz="0" w:space="0" w:color="auto"/>
                    <w:bottom w:val="none" w:sz="0" w:space="0" w:color="auto"/>
                    <w:right w:val="none" w:sz="0" w:space="0" w:color="auto"/>
                  </w:divBdr>
                  <w:divsChild>
                    <w:div w:id="1658530106">
                      <w:marLeft w:val="0"/>
                      <w:marRight w:val="0"/>
                      <w:marTop w:val="0"/>
                      <w:marBottom w:val="0"/>
                      <w:divBdr>
                        <w:top w:val="none" w:sz="0" w:space="0" w:color="auto"/>
                        <w:left w:val="none" w:sz="0" w:space="0" w:color="auto"/>
                        <w:bottom w:val="none" w:sz="0" w:space="0" w:color="auto"/>
                        <w:right w:val="none" w:sz="0" w:space="0" w:color="auto"/>
                      </w:divBdr>
                    </w:div>
                  </w:divsChild>
                </w:div>
                <w:div w:id="548801348">
                  <w:marLeft w:val="0"/>
                  <w:marRight w:val="0"/>
                  <w:marTop w:val="0"/>
                  <w:marBottom w:val="0"/>
                  <w:divBdr>
                    <w:top w:val="none" w:sz="0" w:space="0" w:color="auto"/>
                    <w:left w:val="none" w:sz="0" w:space="0" w:color="auto"/>
                    <w:bottom w:val="none" w:sz="0" w:space="0" w:color="auto"/>
                    <w:right w:val="none" w:sz="0" w:space="0" w:color="auto"/>
                  </w:divBdr>
                  <w:divsChild>
                    <w:div w:id="548031627">
                      <w:marLeft w:val="0"/>
                      <w:marRight w:val="0"/>
                      <w:marTop w:val="0"/>
                      <w:marBottom w:val="0"/>
                      <w:divBdr>
                        <w:top w:val="none" w:sz="0" w:space="0" w:color="auto"/>
                        <w:left w:val="none" w:sz="0" w:space="0" w:color="auto"/>
                        <w:bottom w:val="none" w:sz="0" w:space="0" w:color="auto"/>
                        <w:right w:val="none" w:sz="0" w:space="0" w:color="auto"/>
                      </w:divBdr>
                    </w:div>
                  </w:divsChild>
                </w:div>
                <w:div w:id="565458607">
                  <w:marLeft w:val="0"/>
                  <w:marRight w:val="0"/>
                  <w:marTop w:val="0"/>
                  <w:marBottom w:val="0"/>
                  <w:divBdr>
                    <w:top w:val="none" w:sz="0" w:space="0" w:color="auto"/>
                    <w:left w:val="none" w:sz="0" w:space="0" w:color="auto"/>
                    <w:bottom w:val="none" w:sz="0" w:space="0" w:color="auto"/>
                    <w:right w:val="none" w:sz="0" w:space="0" w:color="auto"/>
                  </w:divBdr>
                  <w:divsChild>
                    <w:div w:id="1644506666">
                      <w:marLeft w:val="0"/>
                      <w:marRight w:val="0"/>
                      <w:marTop w:val="0"/>
                      <w:marBottom w:val="0"/>
                      <w:divBdr>
                        <w:top w:val="none" w:sz="0" w:space="0" w:color="auto"/>
                        <w:left w:val="none" w:sz="0" w:space="0" w:color="auto"/>
                        <w:bottom w:val="none" w:sz="0" w:space="0" w:color="auto"/>
                        <w:right w:val="none" w:sz="0" w:space="0" w:color="auto"/>
                      </w:divBdr>
                    </w:div>
                  </w:divsChild>
                </w:div>
                <w:div w:id="579289466">
                  <w:marLeft w:val="0"/>
                  <w:marRight w:val="0"/>
                  <w:marTop w:val="0"/>
                  <w:marBottom w:val="0"/>
                  <w:divBdr>
                    <w:top w:val="none" w:sz="0" w:space="0" w:color="auto"/>
                    <w:left w:val="none" w:sz="0" w:space="0" w:color="auto"/>
                    <w:bottom w:val="none" w:sz="0" w:space="0" w:color="auto"/>
                    <w:right w:val="none" w:sz="0" w:space="0" w:color="auto"/>
                  </w:divBdr>
                  <w:divsChild>
                    <w:div w:id="1037006730">
                      <w:marLeft w:val="0"/>
                      <w:marRight w:val="0"/>
                      <w:marTop w:val="0"/>
                      <w:marBottom w:val="0"/>
                      <w:divBdr>
                        <w:top w:val="none" w:sz="0" w:space="0" w:color="auto"/>
                        <w:left w:val="none" w:sz="0" w:space="0" w:color="auto"/>
                        <w:bottom w:val="none" w:sz="0" w:space="0" w:color="auto"/>
                        <w:right w:val="none" w:sz="0" w:space="0" w:color="auto"/>
                      </w:divBdr>
                    </w:div>
                  </w:divsChild>
                </w:div>
                <w:div w:id="600646058">
                  <w:marLeft w:val="0"/>
                  <w:marRight w:val="0"/>
                  <w:marTop w:val="0"/>
                  <w:marBottom w:val="0"/>
                  <w:divBdr>
                    <w:top w:val="none" w:sz="0" w:space="0" w:color="auto"/>
                    <w:left w:val="none" w:sz="0" w:space="0" w:color="auto"/>
                    <w:bottom w:val="none" w:sz="0" w:space="0" w:color="auto"/>
                    <w:right w:val="none" w:sz="0" w:space="0" w:color="auto"/>
                  </w:divBdr>
                  <w:divsChild>
                    <w:div w:id="1398474189">
                      <w:marLeft w:val="0"/>
                      <w:marRight w:val="0"/>
                      <w:marTop w:val="0"/>
                      <w:marBottom w:val="0"/>
                      <w:divBdr>
                        <w:top w:val="none" w:sz="0" w:space="0" w:color="auto"/>
                        <w:left w:val="none" w:sz="0" w:space="0" w:color="auto"/>
                        <w:bottom w:val="none" w:sz="0" w:space="0" w:color="auto"/>
                        <w:right w:val="none" w:sz="0" w:space="0" w:color="auto"/>
                      </w:divBdr>
                    </w:div>
                  </w:divsChild>
                </w:div>
                <w:div w:id="672295281">
                  <w:marLeft w:val="0"/>
                  <w:marRight w:val="0"/>
                  <w:marTop w:val="0"/>
                  <w:marBottom w:val="0"/>
                  <w:divBdr>
                    <w:top w:val="none" w:sz="0" w:space="0" w:color="auto"/>
                    <w:left w:val="none" w:sz="0" w:space="0" w:color="auto"/>
                    <w:bottom w:val="none" w:sz="0" w:space="0" w:color="auto"/>
                    <w:right w:val="none" w:sz="0" w:space="0" w:color="auto"/>
                  </w:divBdr>
                  <w:divsChild>
                    <w:div w:id="356464808">
                      <w:marLeft w:val="0"/>
                      <w:marRight w:val="0"/>
                      <w:marTop w:val="0"/>
                      <w:marBottom w:val="0"/>
                      <w:divBdr>
                        <w:top w:val="none" w:sz="0" w:space="0" w:color="auto"/>
                        <w:left w:val="none" w:sz="0" w:space="0" w:color="auto"/>
                        <w:bottom w:val="none" w:sz="0" w:space="0" w:color="auto"/>
                        <w:right w:val="none" w:sz="0" w:space="0" w:color="auto"/>
                      </w:divBdr>
                    </w:div>
                  </w:divsChild>
                </w:div>
                <w:div w:id="788280608">
                  <w:marLeft w:val="0"/>
                  <w:marRight w:val="0"/>
                  <w:marTop w:val="0"/>
                  <w:marBottom w:val="0"/>
                  <w:divBdr>
                    <w:top w:val="none" w:sz="0" w:space="0" w:color="auto"/>
                    <w:left w:val="none" w:sz="0" w:space="0" w:color="auto"/>
                    <w:bottom w:val="none" w:sz="0" w:space="0" w:color="auto"/>
                    <w:right w:val="none" w:sz="0" w:space="0" w:color="auto"/>
                  </w:divBdr>
                  <w:divsChild>
                    <w:div w:id="706373187">
                      <w:marLeft w:val="0"/>
                      <w:marRight w:val="0"/>
                      <w:marTop w:val="0"/>
                      <w:marBottom w:val="0"/>
                      <w:divBdr>
                        <w:top w:val="none" w:sz="0" w:space="0" w:color="auto"/>
                        <w:left w:val="none" w:sz="0" w:space="0" w:color="auto"/>
                        <w:bottom w:val="none" w:sz="0" w:space="0" w:color="auto"/>
                        <w:right w:val="none" w:sz="0" w:space="0" w:color="auto"/>
                      </w:divBdr>
                    </w:div>
                  </w:divsChild>
                </w:div>
                <w:div w:id="818379306">
                  <w:marLeft w:val="0"/>
                  <w:marRight w:val="0"/>
                  <w:marTop w:val="0"/>
                  <w:marBottom w:val="0"/>
                  <w:divBdr>
                    <w:top w:val="none" w:sz="0" w:space="0" w:color="auto"/>
                    <w:left w:val="none" w:sz="0" w:space="0" w:color="auto"/>
                    <w:bottom w:val="none" w:sz="0" w:space="0" w:color="auto"/>
                    <w:right w:val="none" w:sz="0" w:space="0" w:color="auto"/>
                  </w:divBdr>
                  <w:divsChild>
                    <w:div w:id="1965111134">
                      <w:marLeft w:val="0"/>
                      <w:marRight w:val="0"/>
                      <w:marTop w:val="0"/>
                      <w:marBottom w:val="0"/>
                      <w:divBdr>
                        <w:top w:val="none" w:sz="0" w:space="0" w:color="auto"/>
                        <w:left w:val="none" w:sz="0" w:space="0" w:color="auto"/>
                        <w:bottom w:val="none" w:sz="0" w:space="0" w:color="auto"/>
                        <w:right w:val="none" w:sz="0" w:space="0" w:color="auto"/>
                      </w:divBdr>
                    </w:div>
                  </w:divsChild>
                </w:div>
                <w:div w:id="884558830">
                  <w:marLeft w:val="0"/>
                  <w:marRight w:val="0"/>
                  <w:marTop w:val="0"/>
                  <w:marBottom w:val="0"/>
                  <w:divBdr>
                    <w:top w:val="none" w:sz="0" w:space="0" w:color="auto"/>
                    <w:left w:val="none" w:sz="0" w:space="0" w:color="auto"/>
                    <w:bottom w:val="none" w:sz="0" w:space="0" w:color="auto"/>
                    <w:right w:val="none" w:sz="0" w:space="0" w:color="auto"/>
                  </w:divBdr>
                  <w:divsChild>
                    <w:div w:id="649402544">
                      <w:marLeft w:val="0"/>
                      <w:marRight w:val="0"/>
                      <w:marTop w:val="0"/>
                      <w:marBottom w:val="0"/>
                      <w:divBdr>
                        <w:top w:val="none" w:sz="0" w:space="0" w:color="auto"/>
                        <w:left w:val="none" w:sz="0" w:space="0" w:color="auto"/>
                        <w:bottom w:val="none" w:sz="0" w:space="0" w:color="auto"/>
                        <w:right w:val="none" w:sz="0" w:space="0" w:color="auto"/>
                      </w:divBdr>
                    </w:div>
                  </w:divsChild>
                </w:div>
                <w:div w:id="897739042">
                  <w:marLeft w:val="0"/>
                  <w:marRight w:val="0"/>
                  <w:marTop w:val="0"/>
                  <w:marBottom w:val="0"/>
                  <w:divBdr>
                    <w:top w:val="none" w:sz="0" w:space="0" w:color="auto"/>
                    <w:left w:val="none" w:sz="0" w:space="0" w:color="auto"/>
                    <w:bottom w:val="none" w:sz="0" w:space="0" w:color="auto"/>
                    <w:right w:val="none" w:sz="0" w:space="0" w:color="auto"/>
                  </w:divBdr>
                  <w:divsChild>
                    <w:div w:id="487986546">
                      <w:marLeft w:val="0"/>
                      <w:marRight w:val="0"/>
                      <w:marTop w:val="0"/>
                      <w:marBottom w:val="0"/>
                      <w:divBdr>
                        <w:top w:val="none" w:sz="0" w:space="0" w:color="auto"/>
                        <w:left w:val="none" w:sz="0" w:space="0" w:color="auto"/>
                        <w:bottom w:val="none" w:sz="0" w:space="0" w:color="auto"/>
                        <w:right w:val="none" w:sz="0" w:space="0" w:color="auto"/>
                      </w:divBdr>
                    </w:div>
                  </w:divsChild>
                </w:div>
                <w:div w:id="966205604">
                  <w:marLeft w:val="0"/>
                  <w:marRight w:val="0"/>
                  <w:marTop w:val="0"/>
                  <w:marBottom w:val="0"/>
                  <w:divBdr>
                    <w:top w:val="none" w:sz="0" w:space="0" w:color="auto"/>
                    <w:left w:val="none" w:sz="0" w:space="0" w:color="auto"/>
                    <w:bottom w:val="none" w:sz="0" w:space="0" w:color="auto"/>
                    <w:right w:val="none" w:sz="0" w:space="0" w:color="auto"/>
                  </w:divBdr>
                  <w:divsChild>
                    <w:div w:id="368264352">
                      <w:marLeft w:val="0"/>
                      <w:marRight w:val="0"/>
                      <w:marTop w:val="0"/>
                      <w:marBottom w:val="0"/>
                      <w:divBdr>
                        <w:top w:val="none" w:sz="0" w:space="0" w:color="auto"/>
                        <w:left w:val="none" w:sz="0" w:space="0" w:color="auto"/>
                        <w:bottom w:val="none" w:sz="0" w:space="0" w:color="auto"/>
                        <w:right w:val="none" w:sz="0" w:space="0" w:color="auto"/>
                      </w:divBdr>
                    </w:div>
                  </w:divsChild>
                </w:div>
                <w:div w:id="969553133">
                  <w:marLeft w:val="0"/>
                  <w:marRight w:val="0"/>
                  <w:marTop w:val="0"/>
                  <w:marBottom w:val="0"/>
                  <w:divBdr>
                    <w:top w:val="none" w:sz="0" w:space="0" w:color="auto"/>
                    <w:left w:val="none" w:sz="0" w:space="0" w:color="auto"/>
                    <w:bottom w:val="none" w:sz="0" w:space="0" w:color="auto"/>
                    <w:right w:val="none" w:sz="0" w:space="0" w:color="auto"/>
                  </w:divBdr>
                  <w:divsChild>
                    <w:div w:id="2128233138">
                      <w:marLeft w:val="0"/>
                      <w:marRight w:val="0"/>
                      <w:marTop w:val="0"/>
                      <w:marBottom w:val="0"/>
                      <w:divBdr>
                        <w:top w:val="none" w:sz="0" w:space="0" w:color="auto"/>
                        <w:left w:val="none" w:sz="0" w:space="0" w:color="auto"/>
                        <w:bottom w:val="none" w:sz="0" w:space="0" w:color="auto"/>
                        <w:right w:val="none" w:sz="0" w:space="0" w:color="auto"/>
                      </w:divBdr>
                    </w:div>
                  </w:divsChild>
                </w:div>
                <w:div w:id="985745909">
                  <w:marLeft w:val="0"/>
                  <w:marRight w:val="0"/>
                  <w:marTop w:val="0"/>
                  <w:marBottom w:val="0"/>
                  <w:divBdr>
                    <w:top w:val="none" w:sz="0" w:space="0" w:color="auto"/>
                    <w:left w:val="none" w:sz="0" w:space="0" w:color="auto"/>
                    <w:bottom w:val="none" w:sz="0" w:space="0" w:color="auto"/>
                    <w:right w:val="none" w:sz="0" w:space="0" w:color="auto"/>
                  </w:divBdr>
                  <w:divsChild>
                    <w:div w:id="1995254368">
                      <w:marLeft w:val="0"/>
                      <w:marRight w:val="0"/>
                      <w:marTop w:val="0"/>
                      <w:marBottom w:val="0"/>
                      <w:divBdr>
                        <w:top w:val="none" w:sz="0" w:space="0" w:color="auto"/>
                        <w:left w:val="none" w:sz="0" w:space="0" w:color="auto"/>
                        <w:bottom w:val="none" w:sz="0" w:space="0" w:color="auto"/>
                        <w:right w:val="none" w:sz="0" w:space="0" w:color="auto"/>
                      </w:divBdr>
                    </w:div>
                  </w:divsChild>
                </w:div>
                <w:div w:id="997879932">
                  <w:marLeft w:val="0"/>
                  <w:marRight w:val="0"/>
                  <w:marTop w:val="0"/>
                  <w:marBottom w:val="0"/>
                  <w:divBdr>
                    <w:top w:val="none" w:sz="0" w:space="0" w:color="auto"/>
                    <w:left w:val="none" w:sz="0" w:space="0" w:color="auto"/>
                    <w:bottom w:val="none" w:sz="0" w:space="0" w:color="auto"/>
                    <w:right w:val="none" w:sz="0" w:space="0" w:color="auto"/>
                  </w:divBdr>
                  <w:divsChild>
                    <w:div w:id="747926411">
                      <w:marLeft w:val="0"/>
                      <w:marRight w:val="0"/>
                      <w:marTop w:val="0"/>
                      <w:marBottom w:val="0"/>
                      <w:divBdr>
                        <w:top w:val="none" w:sz="0" w:space="0" w:color="auto"/>
                        <w:left w:val="none" w:sz="0" w:space="0" w:color="auto"/>
                        <w:bottom w:val="none" w:sz="0" w:space="0" w:color="auto"/>
                        <w:right w:val="none" w:sz="0" w:space="0" w:color="auto"/>
                      </w:divBdr>
                    </w:div>
                  </w:divsChild>
                </w:div>
                <w:div w:id="1108811899">
                  <w:marLeft w:val="0"/>
                  <w:marRight w:val="0"/>
                  <w:marTop w:val="0"/>
                  <w:marBottom w:val="0"/>
                  <w:divBdr>
                    <w:top w:val="none" w:sz="0" w:space="0" w:color="auto"/>
                    <w:left w:val="none" w:sz="0" w:space="0" w:color="auto"/>
                    <w:bottom w:val="none" w:sz="0" w:space="0" w:color="auto"/>
                    <w:right w:val="none" w:sz="0" w:space="0" w:color="auto"/>
                  </w:divBdr>
                  <w:divsChild>
                    <w:div w:id="118305040">
                      <w:marLeft w:val="0"/>
                      <w:marRight w:val="0"/>
                      <w:marTop w:val="0"/>
                      <w:marBottom w:val="0"/>
                      <w:divBdr>
                        <w:top w:val="none" w:sz="0" w:space="0" w:color="auto"/>
                        <w:left w:val="none" w:sz="0" w:space="0" w:color="auto"/>
                        <w:bottom w:val="none" w:sz="0" w:space="0" w:color="auto"/>
                        <w:right w:val="none" w:sz="0" w:space="0" w:color="auto"/>
                      </w:divBdr>
                    </w:div>
                  </w:divsChild>
                </w:div>
                <w:div w:id="1121463545">
                  <w:marLeft w:val="0"/>
                  <w:marRight w:val="0"/>
                  <w:marTop w:val="0"/>
                  <w:marBottom w:val="0"/>
                  <w:divBdr>
                    <w:top w:val="none" w:sz="0" w:space="0" w:color="auto"/>
                    <w:left w:val="none" w:sz="0" w:space="0" w:color="auto"/>
                    <w:bottom w:val="none" w:sz="0" w:space="0" w:color="auto"/>
                    <w:right w:val="none" w:sz="0" w:space="0" w:color="auto"/>
                  </w:divBdr>
                  <w:divsChild>
                    <w:div w:id="1698656075">
                      <w:marLeft w:val="0"/>
                      <w:marRight w:val="0"/>
                      <w:marTop w:val="0"/>
                      <w:marBottom w:val="0"/>
                      <w:divBdr>
                        <w:top w:val="none" w:sz="0" w:space="0" w:color="auto"/>
                        <w:left w:val="none" w:sz="0" w:space="0" w:color="auto"/>
                        <w:bottom w:val="none" w:sz="0" w:space="0" w:color="auto"/>
                        <w:right w:val="none" w:sz="0" w:space="0" w:color="auto"/>
                      </w:divBdr>
                    </w:div>
                  </w:divsChild>
                </w:div>
                <w:div w:id="1140147149">
                  <w:marLeft w:val="0"/>
                  <w:marRight w:val="0"/>
                  <w:marTop w:val="0"/>
                  <w:marBottom w:val="0"/>
                  <w:divBdr>
                    <w:top w:val="none" w:sz="0" w:space="0" w:color="auto"/>
                    <w:left w:val="none" w:sz="0" w:space="0" w:color="auto"/>
                    <w:bottom w:val="none" w:sz="0" w:space="0" w:color="auto"/>
                    <w:right w:val="none" w:sz="0" w:space="0" w:color="auto"/>
                  </w:divBdr>
                  <w:divsChild>
                    <w:div w:id="560487335">
                      <w:marLeft w:val="0"/>
                      <w:marRight w:val="0"/>
                      <w:marTop w:val="0"/>
                      <w:marBottom w:val="0"/>
                      <w:divBdr>
                        <w:top w:val="none" w:sz="0" w:space="0" w:color="auto"/>
                        <w:left w:val="none" w:sz="0" w:space="0" w:color="auto"/>
                        <w:bottom w:val="none" w:sz="0" w:space="0" w:color="auto"/>
                        <w:right w:val="none" w:sz="0" w:space="0" w:color="auto"/>
                      </w:divBdr>
                    </w:div>
                  </w:divsChild>
                </w:div>
                <w:div w:id="1157459708">
                  <w:marLeft w:val="0"/>
                  <w:marRight w:val="0"/>
                  <w:marTop w:val="0"/>
                  <w:marBottom w:val="0"/>
                  <w:divBdr>
                    <w:top w:val="none" w:sz="0" w:space="0" w:color="auto"/>
                    <w:left w:val="none" w:sz="0" w:space="0" w:color="auto"/>
                    <w:bottom w:val="none" w:sz="0" w:space="0" w:color="auto"/>
                    <w:right w:val="none" w:sz="0" w:space="0" w:color="auto"/>
                  </w:divBdr>
                  <w:divsChild>
                    <w:div w:id="473134814">
                      <w:marLeft w:val="0"/>
                      <w:marRight w:val="0"/>
                      <w:marTop w:val="0"/>
                      <w:marBottom w:val="0"/>
                      <w:divBdr>
                        <w:top w:val="none" w:sz="0" w:space="0" w:color="auto"/>
                        <w:left w:val="none" w:sz="0" w:space="0" w:color="auto"/>
                        <w:bottom w:val="none" w:sz="0" w:space="0" w:color="auto"/>
                        <w:right w:val="none" w:sz="0" w:space="0" w:color="auto"/>
                      </w:divBdr>
                    </w:div>
                  </w:divsChild>
                </w:div>
                <w:div w:id="1184199498">
                  <w:marLeft w:val="0"/>
                  <w:marRight w:val="0"/>
                  <w:marTop w:val="0"/>
                  <w:marBottom w:val="0"/>
                  <w:divBdr>
                    <w:top w:val="none" w:sz="0" w:space="0" w:color="auto"/>
                    <w:left w:val="none" w:sz="0" w:space="0" w:color="auto"/>
                    <w:bottom w:val="none" w:sz="0" w:space="0" w:color="auto"/>
                    <w:right w:val="none" w:sz="0" w:space="0" w:color="auto"/>
                  </w:divBdr>
                  <w:divsChild>
                    <w:div w:id="342978957">
                      <w:marLeft w:val="0"/>
                      <w:marRight w:val="0"/>
                      <w:marTop w:val="0"/>
                      <w:marBottom w:val="0"/>
                      <w:divBdr>
                        <w:top w:val="none" w:sz="0" w:space="0" w:color="auto"/>
                        <w:left w:val="none" w:sz="0" w:space="0" w:color="auto"/>
                        <w:bottom w:val="none" w:sz="0" w:space="0" w:color="auto"/>
                        <w:right w:val="none" w:sz="0" w:space="0" w:color="auto"/>
                      </w:divBdr>
                    </w:div>
                  </w:divsChild>
                </w:div>
                <w:div w:id="1194688004">
                  <w:marLeft w:val="0"/>
                  <w:marRight w:val="0"/>
                  <w:marTop w:val="0"/>
                  <w:marBottom w:val="0"/>
                  <w:divBdr>
                    <w:top w:val="none" w:sz="0" w:space="0" w:color="auto"/>
                    <w:left w:val="none" w:sz="0" w:space="0" w:color="auto"/>
                    <w:bottom w:val="none" w:sz="0" w:space="0" w:color="auto"/>
                    <w:right w:val="none" w:sz="0" w:space="0" w:color="auto"/>
                  </w:divBdr>
                  <w:divsChild>
                    <w:div w:id="1820462636">
                      <w:marLeft w:val="0"/>
                      <w:marRight w:val="0"/>
                      <w:marTop w:val="0"/>
                      <w:marBottom w:val="0"/>
                      <w:divBdr>
                        <w:top w:val="none" w:sz="0" w:space="0" w:color="auto"/>
                        <w:left w:val="none" w:sz="0" w:space="0" w:color="auto"/>
                        <w:bottom w:val="none" w:sz="0" w:space="0" w:color="auto"/>
                        <w:right w:val="none" w:sz="0" w:space="0" w:color="auto"/>
                      </w:divBdr>
                    </w:div>
                  </w:divsChild>
                </w:div>
                <w:div w:id="1233932363">
                  <w:marLeft w:val="0"/>
                  <w:marRight w:val="0"/>
                  <w:marTop w:val="0"/>
                  <w:marBottom w:val="0"/>
                  <w:divBdr>
                    <w:top w:val="none" w:sz="0" w:space="0" w:color="auto"/>
                    <w:left w:val="none" w:sz="0" w:space="0" w:color="auto"/>
                    <w:bottom w:val="none" w:sz="0" w:space="0" w:color="auto"/>
                    <w:right w:val="none" w:sz="0" w:space="0" w:color="auto"/>
                  </w:divBdr>
                  <w:divsChild>
                    <w:div w:id="1555779178">
                      <w:marLeft w:val="0"/>
                      <w:marRight w:val="0"/>
                      <w:marTop w:val="0"/>
                      <w:marBottom w:val="0"/>
                      <w:divBdr>
                        <w:top w:val="none" w:sz="0" w:space="0" w:color="auto"/>
                        <w:left w:val="none" w:sz="0" w:space="0" w:color="auto"/>
                        <w:bottom w:val="none" w:sz="0" w:space="0" w:color="auto"/>
                        <w:right w:val="none" w:sz="0" w:space="0" w:color="auto"/>
                      </w:divBdr>
                    </w:div>
                  </w:divsChild>
                </w:div>
                <w:div w:id="1245842866">
                  <w:marLeft w:val="0"/>
                  <w:marRight w:val="0"/>
                  <w:marTop w:val="0"/>
                  <w:marBottom w:val="0"/>
                  <w:divBdr>
                    <w:top w:val="none" w:sz="0" w:space="0" w:color="auto"/>
                    <w:left w:val="none" w:sz="0" w:space="0" w:color="auto"/>
                    <w:bottom w:val="none" w:sz="0" w:space="0" w:color="auto"/>
                    <w:right w:val="none" w:sz="0" w:space="0" w:color="auto"/>
                  </w:divBdr>
                  <w:divsChild>
                    <w:div w:id="123273224">
                      <w:marLeft w:val="0"/>
                      <w:marRight w:val="0"/>
                      <w:marTop w:val="0"/>
                      <w:marBottom w:val="0"/>
                      <w:divBdr>
                        <w:top w:val="none" w:sz="0" w:space="0" w:color="auto"/>
                        <w:left w:val="none" w:sz="0" w:space="0" w:color="auto"/>
                        <w:bottom w:val="none" w:sz="0" w:space="0" w:color="auto"/>
                        <w:right w:val="none" w:sz="0" w:space="0" w:color="auto"/>
                      </w:divBdr>
                    </w:div>
                  </w:divsChild>
                </w:div>
                <w:div w:id="1256325722">
                  <w:marLeft w:val="0"/>
                  <w:marRight w:val="0"/>
                  <w:marTop w:val="0"/>
                  <w:marBottom w:val="0"/>
                  <w:divBdr>
                    <w:top w:val="none" w:sz="0" w:space="0" w:color="auto"/>
                    <w:left w:val="none" w:sz="0" w:space="0" w:color="auto"/>
                    <w:bottom w:val="none" w:sz="0" w:space="0" w:color="auto"/>
                    <w:right w:val="none" w:sz="0" w:space="0" w:color="auto"/>
                  </w:divBdr>
                  <w:divsChild>
                    <w:div w:id="669141476">
                      <w:marLeft w:val="0"/>
                      <w:marRight w:val="0"/>
                      <w:marTop w:val="0"/>
                      <w:marBottom w:val="0"/>
                      <w:divBdr>
                        <w:top w:val="none" w:sz="0" w:space="0" w:color="auto"/>
                        <w:left w:val="none" w:sz="0" w:space="0" w:color="auto"/>
                        <w:bottom w:val="none" w:sz="0" w:space="0" w:color="auto"/>
                        <w:right w:val="none" w:sz="0" w:space="0" w:color="auto"/>
                      </w:divBdr>
                    </w:div>
                  </w:divsChild>
                </w:div>
                <w:div w:id="1265067768">
                  <w:marLeft w:val="0"/>
                  <w:marRight w:val="0"/>
                  <w:marTop w:val="0"/>
                  <w:marBottom w:val="0"/>
                  <w:divBdr>
                    <w:top w:val="none" w:sz="0" w:space="0" w:color="auto"/>
                    <w:left w:val="none" w:sz="0" w:space="0" w:color="auto"/>
                    <w:bottom w:val="none" w:sz="0" w:space="0" w:color="auto"/>
                    <w:right w:val="none" w:sz="0" w:space="0" w:color="auto"/>
                  </w:divBdr>
                  <w:divsChild>
                    <w:div w:id="701629832">
                      <w:marLeft w:val="0"/>
                      <w:marRight w:val="0"/>
                      <w:marTop w:val="0"/>
                      <w:marBottom w:val="0"/>
                      <w:divBdr>
                        <w:top w:val="none" w:sz="0" w:space="0" w:color="auto"/>
                        <w:left w:val="none" w:sz="0" w:space="0" w:color="auto"/>
                        <w:bottom w:val="none" w:sz="0" w:space="0" w:color="auto"/>
                        <w:right w:val="none" w:sz="0" w:space="0" w:color="auto"/>
                      </w:divBdr>
                    </w:div>
                  </w:divsChild>
                </w:div>
                <w:div w:id="1348409735">
                  <w:marLeft w:val="0"/>
                  <w:marRight w:val="0"/>
                  <w:marTop w:val="0"/>
                  <w:marBottom w:val="0"/>
                  <w:divBdr>
                    <w:top w:val="none" w:sz="0" w:space="0" w:color="auto"/>
                    <w:left w:val="none" w:sz="0" w:space="0" w:color="auto"/>
                    <w:bottom w:val="none" w:sz="0" w:space="0" w:color="auto"/>
                    <w:right w:val="none" w:sz="0" w:space="0" w:color="auto"/>
                  </w:divBdr>
                  <w:divsChild>
                    <w:div w:id="1746758088">
                      <w:marLeft w:val="0"/>
                      <w:marRight w:val="0"/>
                      <w:marTop w:val="0"/>
                      <w:marBottom w:val="0"/>
                      <w:divBdr>
                        <w:top w:val="none" w:sz="0" w:space="0" w:color="auto"/>
                        <w:left w:val="none" w:sz="0" w:space="0" w:color="auto"/>
                        <w:bottom w:val="none" w:sz="0" w:space="0" w:color="auto"/>
                        <w:right w:val="none" w:sz="0" w:space="0" w:color="auto"/>
                      </w:divBdr>
                    </w:div>
                  </w:divsChild>
                </w:div>
                <w:div w:id="1369185603">
                  <w:marLeft w:val="0"/>
                  <w:marRight w:val="0"/>
                  <w:marTop w:val="0"/>
                  <w:marBottom w:val="0"/>
                  <w:divBdr>
                    <w:top w:val="none" w:sz="0" w:space="0" w:color="auto"/>
                    <w:left w:val="none" w:sz="0" w:space="0" w:color="auto"/>
                    <w:bottom w:val="none" w:sz="0" w:space="0" w:color="auto"/>
                    <w:right w:val="none" w:sz="0" w:space="0" w:color="auto"/>
                  </w:divBdr>
                  <w:divsChild>
                    <w:div w:id="1863282775">
                      <w:marLeft w:val="0"/>
                      <w:marRight w:val="0"/>
                      <w:marTop w:val="0"/>
                      <w:marBottom w:val="0"/>
                      <w:divBdr>
                        <w:top w:val="none" w:sz="0" w:space="0" w:color="auto"/>
                        <w:left w:val="none" w:sz="0" w:space="0" w:color="auto"/>
                        <w:bottom w:val="none" w:sz="0" w:space="0" w:color="auto"/>
                        <w:right w:val="none" w:sz="0" w:space="0" w:color="auto"/>
                      </w:divBdr>
                    </w:div>
                  </w:divsChild>
                </w:div>
                <w:div w:id="1417627056">
                  <w:marLeft w:val="0"/>
                  <w:marRight w:val="0"/>
                  <w:marTop w:val="0"/>
                  <w:marBottom w:val="0"/>
                  <w:divBdr>
                    <w:top w:val="none" w:sz="0" w:space="0" w:color="auto"/>
                    <w:left w:val="none" w:sz="0" w:space="0" w:color="auto"/>
                    <w:bottom w:val="none" w:sz="0" w:space="0" w:color="auto"/>
                    <w:right w:val="none" w:sz="0" w:space="0" w:color="auto"/>
                  </w:divBdr>
                  <w:divsChild>
                    <w:div w:id="1802990969">
                      <w:marLeft w:val="0"/>
                      <w:marRight w:val="0"/>
                      <w:marTop w:val="0"/>
                      <w:marBottom w:val="0"/>
                      <w:divBdr>
                        <w:top w:val="none" w:sz="0" w:space="0" w:color="auto"/>
                        <w:left w:val="none" w:sz="0" w:space="0" w:color="auto"/>
                        <w:bottom w:val="none" w:sz="0" w:space="0" w:color="auto"/>
                        <w:right w:val="none" w:sz="0" w:space="0" w:color="auto"/>
                      </w:divBdr>
                    </w:div>
                  </w:divsChild>
                </w:div>
                <w:div w:id="1533181581">
                  <w:marLeft w:val="0"/>
                  <w:marRight w:val="0"/>
                  <w:marTop w:val="0"/>
                  <w:marBottom w:val="0"/>
                  <w:divBdr>
                    <w:top w:val="none" w:sz="0" w:space="0" w:color="auto"/>
                    <w:left w:val="none" w:sz="0" w:space="0" w:color="auto"/>
                    <w:bottom w:val="none" w:sz="0" w:space="0" w:color="auto"/>
                    <w:right w:val="none" w:sz="0" w:space="0" w:color="auto"/>
                  </w:divBdr>
                  <w:divsChild>
                    <w:div w:id="324014270">
                      <w:marLeft w:val="0"/>
                      <w:marRight w:val="0"/>
                      <w:marTop w:val="0"/>
                      <w:marBottom w:val="0"/>
                      <w:divBdr>
                        <w:top w:val="none" w:sz="0" w:space="0" w:color="auto"/>
                        <w:left w:val="none" w:sz="0" w:space="0" w:color="auto"/>
                        <w:bottom w:val="none" w:sz="0" w:space="0" w:color="auto"/>
                        <w:right w:val="none" w:sz="0" w:space="0" w:color="auto"/>
                      </w:divBdr>
                    </w:div>
                  </w:divsChild>
                </w:div>
                <w:div w:id="1697199274">
                  <w:marLeft w:val="0"/>
                  <w:marRight w:val="0"/>
                  <w:marTop w:val="0"/>
                  <w:marBottom w:val="0"/>
                  <w:divBdr>
                    <w:top w:val="none" w:sz="0" w:space="0" w:color="auto"/>
                    <w:left w:val="none" w:sz="0" w:space="0" w:color="auto"/>
                    <w:bottom w:val="none" w:sz="0" w:space="0" w:color="auto"/>
                    <w:right w:val="none" w:sz="0" w:space="0" w:color="auto"/>
                  </w:divBdr>
                  <w:divsChild>
                    <w:div w:id="334454022">
                      <w:marLeft w:val="0"/>
                      <w:marRight w:val="0"/>
                      <w:marTop w:val="0"/>
                      <w:marBottom w:val="0"/>
                      <w:divBdr>
                        <w:top w:val="none" w:sz="0" w:space="0" w:color="auto"/>
                        <w:left w:val="none" w:sz="0" w:space="0" w:color="auto"/>
                        <w:bottom w:val="none" w:sz="0" w:space="0" w:color="auto"/>
                        <w:right w:val="none" w:sz="0" w:space="0" w:color="auto"/>
                      </w:divBdr>
                    </w:div>
                  </w:divsChild>
                </w:div>
                <w:div w:id="1772431797">
                  <w:marLeft w:val="0"/>
                  <w:marRight w:val="0"/>
                  <w:marTop w:val="0"/>
                  <w:marBottom w:val="0"/>
                  <w:divBdr>
                    <w:top w:val="none" w:sz="0" w:space="0" w:color="auto"/>
                    <w:left w:val="none" w:sz="0" w:space="0" w:color="auto"/>
                    <w:bottom w:val="none" w:sz="0" w:space="0" w:color="auto"/>
                    <w:right w:val="none" w:sz="0" w:space="0" w:color="auto"/>
                  </w:divBdr>
                  <w:divsChild>
                    <w:div w:id="631667056">
                      <w:marLeft w:val="0"/>
                      <w:marRight w:val="0"/>
                      <w:marTop w:val="0"/>
                      <w:marBottom w:val="0"/>
                      <w:divBdr>
                        <w:top w:val="none" w:sz="0" w:space="0" w:color="auto"/>
                        <w:left w:val="none" w:sz="0" w:space="0" w:color="auto"/>
                        <w:bottom w:val="none" w:sz="0" w:space="0" w:color="auto"/>
                        <w:right w:val="none" w:sz="0" w:space="0" w:color="auto"/>
                      </w:divBdr>
                    </w:div>
                  </w:divsChild>
                </w:div>
                <w:div w:id="1832602116">
                  <w:marLeft w:val="0"/>
                  <w:marRight w:val="0"/>
                  <w:marTop w:val="0"/>
                  <w:marBottom w:val="0"/>
                  <w:divBdr>
                    <w:top w:val="none" w:sz="0" w:space="0" w:color="auto"/>
                    <w:left w:val="none" w:sz="0" w:space="0" w:color="auto"/>
                    <w:bottom w:val="none" w:sz="0" w:space="0" w:color="auto"/>
                    <w:right w:val="none" w:sz="0" w:space="0" w:color="auto"/>
                  </w:divBdr>
                  <w:divsChild>
                    <w:div w:id="1182208111">
                      <w:marLeft w:val="0"/>
                      <w:marRight w:val="0"/>
                      <w:marTop w:val="0"/>
                      <w:marBottom w:val="0"/>
                      <w:divBdr>
                        <w:top w:val="none" w:sz="0" w:space="0" w:color="auto"/>
                        <w:left w:val="none" w:sz="0" w:space="0" w:color="auto"/>
                        <w:bottom w:val="none" w:sz="0" w:space="0" w:color="auto"/>
                        <w:right w:val="none" w:sz="0" w:space="0" w:color="auto"/>
                      </w:divBdr>
                    </w:div>
                    <w:div w:id="1547641346">
                      <w:marLeft w:val="0"/>
                      <w:marRight w:val="0"/>
                      <w:marTop w:val="0"/>
                      <w:marBottom w:val="0"/>
                      <w:divBdr>
                        <w:top w:val="none" w:sz="0" w:space="0" w:color="auto"/>
                        <w:left w:val="none" w:sz="0" w:space="0" w:color="auto"/>
                        <w:bottom w:val="none" w:sz="0" w:space="0" w:color="auto"/>
                        <w:right w:val="none" w:sz="0" w:space="0" w:color="auto"/>
                      </w:divBdr>
                    </w:div>
                  </w:divsChild>
                </w:div>
                <w:div w:id="1967545860">
                  <w:marLeft w:val="0"/>
                  <w:marRight w:val="0"/>
                  <w:marTop w:val="0"/>
                  <w:marBottom w:val="0"/>
                  <w:divBdr>
                    <w:top w:val="none" w:sz="0" w:space="0" w:color="auto"/>
                    <w:left w:val="none" w:sz="0" w:space="0" w:color="auto"/>
                    <w:bottom w:val="none" w:sz="0" w:space="0" w:color="auto"/>
                    <w:right w:val="none" w:sz="0" w:space="0" w:color="auto"/>
                  </w:divBdr>
                  <w:divsChild>
                    <w:div w:id="1729570194">
                      <w:marLeft w:val="0"/>
                      <w:marRight w:val="0"/>
                      <w:marTop w:val="0"/>
                      <w:marBottom w:val="0"/>
                      <w:divBdr>
                        <w:top w:val="none" w:sz="0" w:space="0" w:color="auto"/>
                        <w:left w:val="none" w:sz="0" w:space="0" w:color="auto"/>
                        <w:bottom w:val="none" w:sz="0" w:space="0" w:color="auto"/>
                        <w:right w:val="none" w:sz="0" w:space="0" w:color="auto"/>
                      </w:divBdr>
                    </w:div>
                  </w:divsChild>
                </w:div>
                <w:div w:id="2036073020">
                  <w:marLeft w:val="0"/>
                  <w:marRight w:val="0"/>
                  <w:marTop w:val="0"/>
                  <w:marBottom w:val="0"/>
                  <w:divBdr>
                    <w:top w:val="none" w:sz="0" w:space="0" w:color="auto"/>
                    <w:left w:val="none" w:sz="0" w:space="0" w:color="auto"/>
                    <w:bottom w:val="none" w:sz="0" w:space="0" w:color="auto"/>
                    <w:right w:val="none" w:sz="0" w:space="0" w:color="auto"/>
                  </w:divBdr>
                  <w:divsChild>
                    <w:div w:id="1950620367">
                      <w:marLeft w:val="0"/>
                      <w:marRight w:val="0"/>
                      <w:marTop w:val="0"/>
                      <w:marBottom w:val="0"/>
                      <w:divBdr>
                        <w:top w:val="none" w:sz="0" w:space="0" w:color="auto"/>
                        <w:left w:val="none" w:sz="0" w:space="0" w:color="auto"/>
                        <w:bottom w:val="none" w:sz="0" w:space="0" w:color="auto"/>
                        <w:right w:val="none" w:sz="0" w:space="0" w:color="auto"/>
                      </w:divBdr>
                    </w:div>
                  </w:divsChild>
                </w:div>
                <w:div w:id="2039966975">
                  <w:marLeft w:val="0"/>
                  <w:marRight w:val="0"/>
                  <w:marTop w:val="0"/>
                  <w:marBottom w:val="0"/>
                  <w:divBdr>
                    <w:top w:val="none" w:sz="0" w:space="0" w:color="auto"/>
                    <w:left w:val="none" w:sz="0" w:space="0" w:color="auto"/>
                    <w:bottom w:val="none" w:sz="0" w:space="0" w:color="auto"/>
                    <w:right w:val="none" w:sz="0" w:space="0" w:color="auto"/>
                  </w:divBdr>
                  <w:divsChild>
                    <w:div w:id="486476474">
                      <w:marLeft w:val="0"/>
                      <w:marRight w:val="0"/>
                      <w:marTop w:val="0"/>
                      <w:marBottom w:val="0"/>
                      <w:divBdr>
                        <w:top w:val="none" w:sz="0" w:space="0" w:color="auto"/>
                        <w:left w:val="none" w:sz="0" w:space="0" w:color="auto"/>
                        <w:bottom w:val="none" w:sz="0" w:space="0" w:color="auto"/>
                        <w:right w:val="none" w:sz="0" w:space="0" w:color="auto"/>
                      </w:divBdr>
                    </w:div>
                  </w:divsChild>
                </w:div>
                <w:div w:id="2054232829">
                  <w:marLeft w:val="0"/>
                  <w:marRight w:val="0"/>
                  <w:marTop w:val="0"/>
                  <w:marBottom w:val="0"/>
                  <w:divBdr>
                    <w:top w:val="none" w:sz="0" w:space="0" w:color="auto"/>
                    <w:left w:val="none" w:sz="0" w:space="0" w:color="auto"/>
                    <w:bottom w:val="none" w:sz="0" w:space="0" w:color="auto"/>
                    <w:right w:val="none" w:sz="0" w:space="0" w:color="auto"/>
                  </w:divBdr>
                  <w:divsChild>
                    <w:div w:id="2143384213">
                      <w:marLeft w:val="0"/>
                      <w:marRight w:val="0"/>
                      <w:marTop w:val="0"/>
                      <w:marBottom w:val="0"/>
                      <w:divBdr>
                        <w:top w:val="none" w:sz="0" w:space="0" w:color="auto"/>
                        <w:left w:val="none" w:sz="0" w:space="0" w:color="auto"/>
                        <w:bottom w:val="none" w:sz="0" w:space="0" w:color="auto"/>
                        <w:right w:val="none" w:sz="0" w:space="0" w:color="auto"/>
                      </w:divBdr>
                    </w:div>
                  </w:divsChild>
                </w:div>
                <w:div w:id="2055498298">
                  <w:marLeft w:val="0"/>
                  <w:marRight w:val="0"/>
                  <w:marTop w:val="0"/>
                  <w:marBottom w:val="0"/>
                  <w:divBdr>
                    <w:top w:val="none" w:sz="0" w:space="0" w:color="auto"/>
                    <w:left w:val="none" w:sz="0" w:space="0" w:color="auto"/>
                    <w:bottom w:val="none" w:sz="0" w:space="0" w:color="auto"/>
                    <w:right w:val="none" w:sz="0" w:space="0" w:color="auto"/>
                  </w:divBdr>
                  <w:divsChild>
                    <w:div w:id="362053257">
                      <w:marLeft w:val="0"/>
                      <w:marRight w:val="0"/>
                      <w:marTop w:val="0"/>
                      <w:marBottom w:val="0"/>
                      <w:divBdr>
                        <w:top w:val="none" w:sz="0" w:space="0" w:color="auto"/>
                        <w:left w:val="none" w:sz="0" w:space="0" w:color="auto"/>
                        <w:bottom w:val="none" w:sz="0" w:space="0" w:color="auto"/>
                        <w:right w:val="none" w:sz="0" w:space="0" w:color="auto"/>
                      </w:divBdr>
                    </w:div>
                  </w:divsChild>
                </w:div>
                <w:div w:id="2103212135">
                  <w:marLeft w:val="0"/>
                  <w:marRight w:val="0"/>
                  <w:marTop w:val="0"/>
                  <w:marBottom w:val="0"/>
                  <w:divBdr>
                    <w:top w:val="none" w:sz="0" w:space="0" w:color="auto"/>
                    <w:left w:val="none" w:sz="0" w:space="0" w:color="auto"/>
                    <w:bottom w:val="none" w:sz="0" w:space="0" w:color="auto"/>
                    <w:right w:val="none" w:sz="0" w:space="0" w:color="auto"/>
                  </w:divBdr>
                  <w:divsChild>
                    <w:div w:id="1577322149">
                      <w:marLeft w:val="0"/>
                      <w:marRight w:val="0"/>
                      <w:marTop w:val="0"/>
                      <w:marBottom w:val="0"/>
                      <w:divBdr>
                        <w:top w:val="none" w:sz="0" w:space="0" w:color="auto"/>
                        <w:left w:val="none" w:sz="0" w:space="0" w:color="auto"/>
                        <w:bottom w:val="none" w:sz="0" w:space="0" w:color="auto"/>
                        <w:right w:val="none" w:sz="0" w:space="0" w:color="auto"/>
                      </w:divBdr>
                    </w:div>
                  </w:divsChild>
                </w:div>
                <w:div w:id="2136219209">
                  <w:marLeft w:val="0"/>
                  <w:marRight w:val="0"/>
                  <w:marTop w:val="0"/>
                  <w:marBottom w:val="0"/>
                  <w:divBdr>
                    <w:top w:val="none" w:sz="0" w:space="0" w:color="auto"/>
                    <w:left w:val="none" w:sz="0" w:space="0" w:color="auto"/>
                    <w:bottom w:val="none" w:sz="0" w:space="0" w:color="auto"/>
                    <w:right w:val="none" w:sz="0" w:space="0" w:color="auto"/>
                  </w:divBdr>
                  <w:divsChild>
                    <w:div w:id="111393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3973923">
          <w:marLeft w:val="0"/>
          <w:marRight w:val="0"/>
          <w:marTop w:val="0"/>
          <w:marBottom w:val="0"/>
          <w:divBdr>
            <w:top w:val="none" w:sz="0" w:space="0" w:color="auto"/>
            <w:left w:val="none" w:sz="0" w:space="0" w:color="auto"/>
            <w:bottom w:val="none" w:sz="0" w:space="0" w:color="auto"/>
            <w:right w:val="none" w:sz="0" w:space="0" w:color="auto"/>
          </w:divBdr>
          <w:divsChild>
            <w:div w:id="1006055233">
              <w:marLeft w:val="-75"/>
              <w:marRight w:val="0"/>
              <w:marTop w:val="30"/>
              <w:marBottom w:val="30"/>
              <w:divBdr>
                <w:top w:val="none" w:sz="0" w:space="0" w:color="auto"/>
                <w:left w:val="none" w:sz="0" w:space="0" w:color="auto"/>
                <w:bottom w:val="none" w:sz="0" w:space="0" w:color="auto"/>
                <w:right w:val="none" w:sz="0" w:space="0" w:color="auto"/>
              </w:divBdr>
              <w:divsChild>
                <w:div w:id="21438604">
                  <w:marLeft w:val="0"/>
                  <w:marRight w:val="0"/>
                  <w:marTop w:val="0"/>
                  <w:marBottom w:val="0"/>
                  <w:divBdr>
                    <w:top w:val="none" w:sz="0" w:space="0" w:color="auto"/>
                    <w:left w:val="none" w:sz="0" w:space="0" w:color="auto"/>
                    <w:bottom w:val="none" w:sz="0" w:space="0" w:color="auto"/>
                    <w:right w:val="none" w:sz="0" w:space="0" w:color="auto"/>
                  </w:divBdr>
                  <w:divsChild>
                    <w:div w:id="1749881987">
                      <w:marLeft w:val="0"/>
                      <w:marRight w:val="0"/>
                      <w:marTop w:val="0"/>
                      <w:marBottom w:val="0"/>
                      <w:divBdr>
                        <w:top w:val="none" w:sz="0" w:space="0" w:color="auto"/>
                        <w:left w:val="none" w:sz="0" w:space="0" w:color="auto"/>
                        <w:bottom w:val="none" w:sz="0" w:space="0" w:color="auto"/>
                        <w:right w:val="none" w:sz="0" w:space="0" w:color="auto"/>
                      </w:divBdr>
                    </w:div>
                  </w:divsChild>
                </w:div>
                <w:div w:id="67849480">
                  <w:marLeft w:val="0"/>
                  <w:marRight w:val="0"/>
                  <w:marTop w:val="0"/>
                  <w:marBottom w:val="0"/>
                  <w:divBdr>
                    <w:top w:val="none" w:sz="0" w:space="0" w:color="auto"/>
                    <w:left w:val="none" w:sz="0" w:space="0" w:color="auto"/>
                    <w:bottom w:val="none" w:sz="0" w:space="0" w:color="auto"/>
                    <w:right w:val="none" w:sz="0" w:space="0" w:color="auto"/>
                  </w:divBdr>
                  <w:divsChild>
                    <w:div w:id="1715495292">
                      <w:marLeft w:val="0"/>
                      <w:marRight w:val="0"/>
                      <w:marTop w:val="0"/>
                      <w:marBottom w:val="0"/>
                      <w:divBdr>
                        <w:top w:val="none" w:sz="0" w:space="0" w:color="auto"/>
                        <w:left w:val="none" w:sz="0" w:space="0" w:color="auto"/>
                        <w:bottom w:val="none" w:sz="0" w:space="0" w:color="auto"/>
                        <w:right w:val="none" w:sz="0" w:space="0" w:color="auto"/>
                      </w:divBdr>
                    </w:div>
                  </w:divsChild>
                </w:div>
                <w:div w:id="83304769">
                  <w:marLeft w:val="0"/>
                  <w:marRight w:val="0"/>
                  <w:marTop w:val="0"/>
                  <w:marBottom w:val="0"/>
                  <w:divBdr>
                    <w:top w:val="none" w:sz="0" w:space="0" w:color="auto"/>
                    <w:left w:val="none" w:sz="0" w:space="0" w:color="auto"/>
                    <w:bottom w:val="none" w:sz="0" w:space="0" w:color="auto"/>
                    <w:right w:val="none" w:sz="0" w:space="0" w:color="auto"/>
                  </w:divBdr>
                  <w:divsChild>
                    <w:div w:id="1373384571">
                      <w:marLeft w:val="0"/>
                      <w:marRight w:val="0"/>
                      <w:marTop w:val="0"/>
                      <w:marBottom w:val="0"/>
                      <w:divBdr>
                        <w:top w:val="none" w:sz="0" w:space="0" w:color="auto"/>
                        <w:left w:val="none" w:sz="0" w:space="0" w:color="auto"/>
                        <w:bottom w:val="none" w:sz="0" w:space="0" w:color="auto"/>
                        <w:right w:val="none" w:sz="0" w:space="0" w:color="auto"/>
                      </w:divBdr>
                    </w:div>
                  </w:divsChild>
                </w:div>
                <w:div w:id="159465437">
                  <w:marLeft w:val="0"/>
                  <w:marRight w:val="0"/>
                  <w:marTop w:val="0"/>
                  <w:marBottom w:val="0"/>
                  <w:divBdr>
                    <w:top w:val="none" w:sz="0" w:space="0" w:color="auto"/>
                    <w:left w:val="none" w:sz="0" w:space="0" w:color="auto"/>
                    <w:bottom w:val="none" w:sz="0" w:space="0" w:color="auto"/>
                    <w:right w:val="none" w:sz="0" w:space="0" w:color="auto"/>
                  </w:divBdr>
                  <w:divsChild>
                    <w:div w:id="1881548746">
                      <w:marLeft w:val="0"/>
                      <w:marRight w:val="0"/>
                      <w:marTop w:val="0"/>
                      <w:marBottom w:val="0"/>
                      <w:divBdr>
                        <w:top w:val="none" w:sz="0" w:space="0" w:color="auto"/>
                        <w:left w:val="none" w:sz="0" w:space="0" w:color="auto"/>
                        <w:bottom w:val="none" w:sz="0" w:space="0" w:color="auto"/>
                        <w:right w:val="none" w:sz="0" w:space="0" w:color="auto"/>
                      </w:divBdr>
                    </w:div>
                  </w:divsChild>
                </w:div>
                <w:div w:id="175926883">
                  <w:marLeft w:val="0"/>
                  <w:marRight w:val="0"/>
                  <w:marTop w:val="0"/>
                  <w:marBottom w:val="0"/>
                  <w:divBdr>
                    <w:top w:val="none" w:sz="0" w:space="0" w:color="auto"/>
                    <w:left w:val="none" w:sz="0" w:space="0" w:color="auto"/>
                    <w:bottom w:val="none" w:sz="0" w:space="0" w:color="auto"/>
                    <w:right w:val="none" w:sz="0" w:space="0" w:color="auto"/>
                  </w:divBdr>
                  <w:divsChild>
                    <w:div w:id="441386698">
                      <w:marLeft w:val="0"/>
                      <w:marRight w:val="0"/>
                      <w:marTop w:val="0"/>
                      <w:marBottom w:val="0"/>
                      <w:divBdr>
                        <w:top w:val="none" w:sz="0" w:space="0" w:color="auto"/>
                        <w:left w:val="none" w:sz="0" w:space="0" w:color="auto"/>
                        <w:bottom w:val="none" w:sz="0" w:space="0" w:color="auto"/>
                        <w:right w:val="none" w:sz="0" w:space="0" w:color="auto"/>
                      </w:divBdr>
                    </w:div>
                  </w:divsChild>
                </w:div>
                <w:div w:id="246236034">
                  <w:marLeft w:val="0"/>
                  <w:marRight w:val="0"/>
                  <w:marTop w:val="0"/>
                  <w:marBottom w:val="0"/>
                  <w:divBdr>
                    <w:top w:val="none" w:sz="0" w:space="0" w:color="auto"/>
                    <w:left w:val="none" w:sz="0" w:space="0" w:color="auto"/>
                    <w:bottom w:val="none" w:sz="0" w:space="0" w:color="auto"/>
                    <w:right w:val="none" w:sz="0" w:space="0" w:color="auto"/>
                  </w:divBdr>
                  <w:divsChild>
                    <w:div w:id="421535166">
                      <w:marLeft w:val="0"/>
                      <w:marRight w:val="0"/>
                      <w:marTop w:val="0"/>
                      <w:marBottom w:val="0"/>
                      <w:divBdr>
                        <w:top w:val="none" w:sz="0" w:space="0" w:color="auto"/>
                        <w:left w:val="none" w:sz="0" w:space="0" w:color="auto"/>
                        <w:bottom w:val="none" w:sz="0" w:space="0" w:color="auto"/>
                        <w:right w:val="none" w:sz="0" w:space="0" w:color="auto"/>
                      </w:divBdr>
                    </w:div>
                  </w:divsChild>
                </w:div>
                <w:div w:id="264773801">
                  <w:marLeft w:val="0"/>
                  <w:marRight w:val="0"/>
                  <w:marTop w:val="0"/>
                  <w:marBottom w:val="0"/>
                  <w:divBdr>
                    <w:top w:val="none" w:sz="0" w:space="0" w:color="auto"/>
                    <w:left w:val="none" w:sz="0" w:space="0" w:color="auto"/>
                    <w:bottom w:val="none" w:sz="0" w:space="0" w:color="auto"/>
                    <w:right w:val="none" w:sz="0" w:space="0" w:color="auto"/>
                  </w:divBdr>
                  <w:divsChild>
                    <w:div w:id="699355953">
                      <w:marLeft w:val="0"/>
                      <w:marRight w:val="0"/>
                      <w:marTop w:val="0"/>
                      <w:marBottom w:val="0"/>
                      <w:divBdr>
                        <w:top w:val="none" w:sz="0" w:space="0" w:color="auto"/>
                        <w:left w:val="none" w:sz="0" w:space="0" w:color="auto"/>
                        <w:bottom w:val="none" w:sz="0" w:space="0" w:color="auto"/>
                        <w:right w:val="none" w:sz="0" w:space="0" w:color="auto"/>
                      </w:divBdr>
                    </w:div>
                  </w:divsChild>
                </w:div>
                <w:div w:id="380634699">
                  <w:marLeft w:val="0"/>
                  <w:marRight w:val="0"/>
                  <w:marTop w:val="0"/>
                  <w:marBottom w:val="0"/>
                  <w:divBdr>
                    <w:top w:val="none" w:sz="0" w:space="0" w:color="auto"/>
                    <w:left w:val="none" w:sz="0" w:space="0" w:color="auto"/>
                    <w:bottom w:val="none" w:sz="0" w:space="0" w:color="auto"/>
                    <w:right w:val="none" w:sz="0" w:space="0" w:color="auto"/>
                  </w:divBdr>
                  <w:divsChild>
                    <w:div w:id="1082022305">
                      <w:marLeft w:val="0"/>
                      <w:marRight w:val="0"/>
                      <w:marTop w:val="0"/>
                      <w:marBottom w:val="0"/>
                      <w:divBdr>
                        <w:top w:val="none" w:sz="0" w:space="0" w:color="auto"/>
                        <w:left w:val="none" w:sz="0" w:space="0" w:color="auto"/>
                        <w:bottom w:val="none" w:sz="0" w:space="0" w:color="auto"/>
                        <w:right w:val="none" w:sz="0" w:space="0" w:color="auto"/>
                      </w:divBdr>
                    </w:div>
                  </w:divsChild>
                </w:div>
                <w:div w:id="473720052">
                  <w:marLeft w:val="0"/>
                  <w:marRight w:val="0"/>
                  <w:marTop w:val="0"/>
                  <w:marBottom w:val="0"/>
                  <w:divBdr>
                    <w:top w:val="none" w:sz="0" w:space="0" w:color="auto"/>
                    <w:left w:val="none" w:sz="0" w:space="0" w:color="auto"/>
                    <w:bottom w:val="none" w:sz="0" w:space="0" w:color="auto"/>
                    <w:right w:val="none" w:sz="0" w:space="0" w:color="auto"/>
                  </w:divBdr>
                  <w:divsChild>
                    <w:div w:id="931940137">
                      <w:marLeft w:val="0"/>
                      <w:marRight w:val="0"/>
                      <w:marTop w:val="0"/>
                      <w:marBottom w:val="0"/>
                      <w:divBdr>
                        <w:top w:val="none" w:sz="0" w:space="0" w:color="auto"/>
                        <w:left w:val="none" w:sz="0" w:space="0" w:color="auto"/>
                        <w:bottom w:val="none" w:sz="0" w:space="0" w:color="auto"/>
                        <w:right w:val="none" w:sz="0" w:space="0" w:color="auto"/>
                      </w:divBdr>
                    </w:div>
                  </w:divsChild>
                </w:div>
                <w:div w:id="682047396">
                  <w:marLeft w:val="0"/>
                  <w:marRight w:val="0"/>
                  <w:marTop w:val="0"/>
                  <w:marBottom w:val="0"/>
                  <w:divBdr>
                    <w:top w:val="none" w:sz="0" w:space="0" w:color="auto"/>
                    <w:left w:val="none" w:sz="0" w:space="0" w:color="auto"/>
                    <w:bottom w:val="none" w:sz="0" w:space="0" w:color="auto"/>
                    <w:right w:val="none" w:sz="0" w:space="0" w:color="auto"/>
                  </w:divBdr>
                  <w:divsChild>
                    <w:div w:id="1614241242">
                      <w:marLeft w:val="0"/>
                      <w:marRight w:val="0"/>
                      <w:marTop w:val="0"/>
                      <w:marBottom w:val="0"/>
                      <w:divBdr>
                        <w:top w:val="none" w:sz="0" w:space="0" w:color="auto"/>
                        <w:left w:val="none" w:sz="0" w:space="0" w:color="auto"/>
                        <w:bottom w:val="none" w:sz="0" w:space="0" w:color="auto"/>
                        <w:right w:val="none" w:sz="0" w:space="0" w:color="auto"/>
                      </w:divBdr>
                    </w:div>
                  </w:divsChild>
                </w:div>
                <w:div w:id="776490717">
                  <w:marLeft w:val="0"/>
                  <w:marRight w:val="0"/>
                  <w:marTop w:val="0"/>
                  <w:marBottom w:val="0"/>
                  <w:divBdr>
                    <w:top w:val="none" w:sz="0" w:space="0" w:color="auto"/>
                    <w:left w:val="none" w:sz="0" w:space="0" w:color="auto"/>
                    <w:bottom w:val="none" w:sz="0" w:space="0" w:color="auto"/>
                    <w:right w:val="none" w:sz="0" w:space="0" w:color="auto"/>
                  </w:divBdr>
                  <w:divsChild>
                    <w:div w:id="784739179">
                      <w:marLeft w:val="0"/>
                      <w:marRight w:val="0"/>
                      <w:marTop w:val="0"/>
                      <w:marBottom w:val="0"/>
                      <w:divBdr>
                        <w:top w:val="none" w:sz="0" w:space="0" w:color="auto"/>
                        <w:left w:val="none" w:sz="0" w:space="0" w:color="auto"/>
                        <w:bottom w:val="none" w:sz="0" w:space="0" w:color="auto"/>
                        <w:right w:val="none" w:sz="0" w:space="0" w:color="auto"/>
                      </w:divBdr>
                    </w:div>
                  </w:divsChild>
                </w:div>
                <w:div w:id="842818918">
                  <w:marLeft w:val="0"/>
                  <w:marRight w:val="0"/>
                  <w:marTop w:val="0"/>
                  <w:marBottom w:val="0"/>
                  <w:divBdr>
                    <w:top w:val="none" w:sz="0" w:space="0" w:color="auto"/>
                    <w:left w:val="none" w:sz="0" w:space="0" w:color="auto"/>
                    <w:bottom w:val="none" w:sz="0" w:space="0" w:color="auto"/>
                    <w:right w:val="none" w:sz="0" w:space="0" w:color="auto"/>
                  </w:divBdr>
                  <w:divsChild>
                    <w:div w:id="1955284114">
                      <w:marLeft w:val="0"/>
                      <w:marRight w:val="0"/>
                      <w:marTop w:val="0"/>
                      <w:marBottom w:val="0"/>
                      <w:divBdr>
                        <w:top w:val="none" w:sz="0" w:space="0" w:color="auto"/>
                        <w:left w:val="none" w:sz="0" w:space="0" w:color="auto"/>
                        <w:bottom w:val="none" w:sz="0" w:space="0" w:color="auto"/>
                        <w:right w:val="none" w:sz="0" w:space="0" w:color="auto"/>
                      </w:divBdr>
                    </w:div>
                  </w:divsChild>
                </w:div>
                <w:div w:id="862790326">
                  <w:marLeft w:val="0"/>
                  <w:marRight w:val="0"/>
                  <w:marTop w:val="0"/>
                  <w:marBottom w:val="0"/>
                  <w:divBdr>
                    <w:top w:val="none" w:sz="0" w:space="0" w:color="auto"/>
                    <w:left w:val="none" w:sz="0" w:space="0" w:color="auto"/>
                    <w:bottom w:val="none" w:sz="0" w:space="0" w:color="auto"/>
                    <w:right w:val="none" w:sz="0" w:space="0" w:color="auto"/>
                  </w:divBdr>
                  <w:divsChild>
                    <w:div w:id="1201167328">
                      <w:marLeft w:val="0"/>
                      <w:marRight w:val="0"/>
                      <w:marTop w:val="0"/>
                      <w:marBottom w:val="0"/>
                      <w:divBdr>
                        <w:top w:val="none" w:sz="0" w:space="0" w:color="auto"/>
                        <w:left w:val="none" w:sz="0" w:space="0" w:color="auto"/>
                        <w:bottom w:val="none" w:sz="0" w:space="0" w:color="auto"/>
                        <w:right w:val="none" w:sz="0" w:space="0" w:color="auto"/>
                      </w:divBdr>
                    </w:div>
                  </w:divsChild>
                </w:div>
                <w:div w:id="883447035">
                  <w:marLeft w:val="0"/>
                  <w:marRight w:val="0"/>
                  <w:marTop w:val="0"/>
                  <w:marBottom w:val="0"/>
                  <w:divBdr>
                    <w:top w:val="none" w:sz="0" w:space="0" w:color="auto"/>
                    <w:left w:val="none" w:sz="0" w:space="0" w:color="auto"/>
                    <w:bottom w:val="none" w:sz="0" w:space="0" w:color="auto"/>
                    <w:right w:val="none" w:sz="0" w:space="0" w:color="auto"/>
                  </w:divBdr>
                  <w:divsChild>
                    <w:div w:id="643966199">
                      <w:marLeft w:val="0"/>
                      <w:marRight w:val="0"/>
                      <w:marTop w:val="0"/>
                      <w:marBottom w:val="0"/>
                      <w:divBdr>
                        <w:top w:val="none" w:sz="0" w:space="0" w:color="auto"/>
                        <w:left w:val="none" w:sz="0" w:space="0" w:color="auto"/>
                        <w:bottom w:val="none" w:sz="0" w:space="0" w:color="auto"/>
                        <w:right w:val="none" w:sz="0" w:space="0" w:color="auto"/>
                      </w:divBdr>
                    </w:div>
                  </w:divsChild>
                </w:div>
                <w:div w:id="943461445">
                  <w:marLeft w:val="0"/>
                  <w:marRight w:val="0"/>
                  <w:marTop w:val="0"/>
                  <w:marBottom w:val="0"/>
                  <w:divBdr>
                    <w:top w:val="none" w:sz="0" w:space="0" w:color="auto"/>
                    <w:left w:val="none" w:sz="0" w:space="0" w:color="auto"/>
                    <w:bottom w:val="none" w:sz="0" w:space="0" w:color="auto"/>
                    <w:right w:val="none" w:sz="0" w:space="0" w:color="auto"/>
                  </w:divBdr>
                  <w:divsChild>
                    <w:div w:id="226645636">
                      <w:marLeft w:val="0"/>
                      <w:marRight w:val="0"/>
                      <w:marTop w:val="0"/>
                      <w:marBottom w:val="0"/>
                      <w:divBdr>
                        <w:top w:val="none" w:sz="0" w:space="0" w:color="auto"/>
                        <w:left w:val="none" w:sz="0" w:space="0" w:color="auto"/>
                        <w:bottom w:val="none" w:sz="0" w:space="0" w:color="auto"/>
                        <w:right w:val="none" w:sz="0" w:space="0" w:color="auto"/>
                      </w:divBdr>
                    </w:div>
                  </w:divsChild>
                </w:div>
                <w:div w:id="1029988304">
                  <w:marLeft w:val="0"/>
                  <w:marRight w:val="0"/>
                  <w:marTop w:val="0"/>
                  <w:marBottom w:val="0"/>
                  <w:divBdr>
                    <w:top w:val="none" w:sz="0" w:space="0" w:color="auto"/>
                    <w:left w:val="none" w:sz="0" w:space="0" w:color="auto"/>
                    <w:bottom w:val="none" w:sz="0" w:space="0" w:color="auto"/>
                    <w:right w:val="none" w:sz="0" w:space="0" w:color="auto"/>
                  </w:divBdr>
                  <w:divsChild>
                    <w:div w:id="345712150">
                      <w:marLeft w:val="0"/>
                      <w:marRight w:val="0"/>
                      <w:marTop w:val="0"/>
                      <w:marBottom w:val="0"/>
                      <w:divBdr>
                        <w:top w:val="none" w:sz="0" w:space="0" w:color="auto"/>
                        <w:left w:val="none" w:sz="0" w:space="0" w:color="auto"/>
                        <w:bottom w:val="none" w:sz="0" w:space="0" w:color="auto"/>
                        <w:right w:val="none" w:sz="0" w:space="0" w:color="auto"/>
                      </w:divBdr>
                    </w:div>
                  </w:divsChild>
                </w:div>
                <w:div w:id="1042949262">
                  <w:marLeft w:val="0"/>
                  <w:marRight w:val="0"/>
                  <w:marTop w:val="0"/>
                  <w:marBottom w:val="0"/>
                  <w:divBdr>
                    <w:top w:val="none" w:sz="0" w:space="0" w:color="auto"/>
                    <w:left w:val="none" w:sz="0" w:space="0" w:color="auto"/>
                    <w:bottom w:val="none" w:sz="0" w:space="0" w:color="auto"/>
                    <w:right w:val="none" w:sz="0" w:space="0" w:color="auto"/>
                  </w:divBdr>
                  <w:divsChild>
                    <w:div w:id="1445688757">
                      <w:marLeft w:val="0"/>
                      <w:marRight w:val="0"/>
                      <w:marTop w:val="0"/>
                      <w:marBottom w:val="0"/>
                      <w:divBdr>
                        <w:top w:val="none" w:sz="0" w:space="0" w:color="auto"/>
                        <w:left w:val="none" w:sz="0" w:space="0" w:color="auto"/>
                        <w:bottom w:val="none" w:sz="0" w:space="0" w:color="auto"/>
                        <w:right w:val="none" w:sz="0" w:space="0" w:color="auto"/>
                      </w:divBdr>
                    </w:div>
                  </w:divsChild>
                </w:div>
                <w:div w:id="1079594045">
                  <w:marLeft w:val="0"/>
                  <w:marRight w:val="0"/>
                  <w:marTop w:val="0"/>
                  <w:marBottom w:val="0"/>
                  <w:divBdr>
                    <w:top w:val="none" w:sz="0" w:space="0" w:color="auto"/>
                    <w:left w:val="none" w:sz="0" w:space="0" w:color="auto"/>
                    <w:bottom w:val="none" w:sz="0" w:space="0" w:color="auto"/>
                    <w:right w:val="none" w:sz="0" w:space="0" w:color="auto"/>
                  </w:divBdr>
                  <w:divsChild>
                    <w:div w:id="1536191584">
                      <w:marLeft w:val="0"/>
                      <w:marRight w:val="0"/>
                      <w:marTop w:val="0"/>
                      <w:marBottom w:val="0"/>
                      <w:divBdr>
                        <w:top w:val="none" w:sz="0" w:space="0" w:color="auto"/>
                        <w:left w:val="none" w:sz="0" w:space="0" w:color="auto"/>
                        <w:bottom w:val="none" w:sz="0" w:space="0" w:color="auto"/>
                        <w:right w:val="none" w:sz="0" w:space="0" w:color="auto"/>
                      </w:divBdr>
                    </w:div>
                  </w:divsChild>
                </w:div>
                <w:div w:id="1221018991">
                  <w:marLeft w:val="0"/>
                  <w:marRight w:val="0"/>
                  <w:marTop w:val="0"/>
                  <w:marBottom w:val="0"/>
                  <w:divBdr>
                    <w:top w:val="none" w:sz="0" w:space="0" w:color="auto"/>
                    <w:left w:val="none" w:sz="0" w:space="0" w:color="auto"/>
                    <w:bottom w:val="none" w:sz="0" w:space="0" w:color="auto"/>
                    <w:right w:val="none" w:sz="0" w:space="0" w:color="auto"/>
                  </w:divBdr>
                  <w:divsChild>
                    <w:div w:id="1047144629">
                      <w:marLeft w:val="0"/>
                      <w:marRight w:val="0"/>
                      <w:marTop w:val="0"/>
                      <w:marBottom w:val="0"/>
                      <w:divBdr>
                        <w:top w:val="none" w:sz="0" w:space="0" w:color="auto"/>
                        <w:left w:val="none" w:sz="0" w:space="0" w:color="auto"/>
                        <w:bottom w:val="none" w:sz="0" w:space="0" w:color="auto"/>
                        <w:right w:val="none" w:sz="0" w:space="0" w:color="auto"/>
                      </w:divBdr>
                    </w:div>
                  </w:divsChild>
                </w:div>
                <w:div w:id="1281260421">
                  <w:marLeft w:val="0"/>
                  <w:marRight w:val="0"/>
                  <w:marTop w:val="0"/>
                  <w:marBottom w:val="0"/>
                  <w:divBdr>
                    <w:top w:val="none" w:sz="0" w:space="0" w:color="auto"/>
                    <w:left w:val="none" w:sz="0" w:space="0" w:color="auto"/>
                    <w:bottom w:val="none" w:sz="0" w:space="0" w:color="auto"/>
                    <w:right w:val="none" w:sz="0" w:space="0" w:color="auto"/>
                  </w:divBdr>
                  <w:divsChild>
                    <w:div w:id="973826344">
                      <w:marLeft w:val="0"/>
                      <w:marRight w:val="0"/>
                      <w:marTop w:val="0"/>
                      <w:marBottom w:val="0"/>
                      <w:divBdr>
                        <w:top w:val="none" w:sz="0" w:space="0" w:color="auto"/>
                        <w:left w:val="none" w:sz="0" w:space="0" w:color="auto"/>
                        <w:bottom w:val="none" w:sz="0" w:space="0" w:color="auto"/>
                        <w:right w:val="none" w:sz="0" w:space="0" w:color="auto"/>
                      </w:divBdr>
                    </w:div>
                    <w:div w:id="1147017410">
                      <w:marLeft w:val="0"/>
                      <w:marRight w:val="0"/>
                      <w:marTop w:val="0"/>
                      <w:marBottom w:val="0"/>
                      <w:divBdr>
                        <w:top w:val="none" w:sz="0" w:space="0" w:color="auto"/>
                        <w:left w:val="none" w:sz="0" w:space="0" w:color="auto"/>
                        <w:bottom w:val="none" w:sz="0" w:space="0" w:color="auto"/>
                        <w:right w:val="none" w:sz="0" w:space="0" w:color="auto"/>
                      </w:divBdr>
                    </w:div>
                  </w:divsChild>
                </w:div>
                <w:div w:id="1297372928">
                  <w:marLeft w:val="0"/>
                  <w:marRight w:val="0"/>
                  <w:marTop w:val="0"/>
                  <w:marBottom w:val="0"/>
                  <w:divBdr>
                    <w:top w:val="none" w:sz="0" w:space="0" w:color="auto"/>
                    <w:left w:val="none" w:sz="0" w:space="0" w:color="auto"/>
                    <w:bottom w:val="none" w:sz="0" w:space="0" w:color="auto"/>
                    <w:right w:val="none" w:sz="0" w:space="0" w:color="auto"/>
                  </w:divBdr>
                  <w:divsChild>
                    <w:div w:id="201283776">
                      <w:marLeft w:val="0"/>
                      <w:marRight w:val="0"/>
                      <w:marTop w:val="0"/>
                      <w:marBottom w:val="0"/>
                      <w:divBdr>
                        <w:top w:val="none" w:sz="0" w:space="0" w:color="auto"/>
                        <w:left w:val="none" w:sz="0" w:space="0" w:color="auto"/>
                        <w:bottom w:val="none" w:sz="0" w:space="0" w:color="auto"/>
                        <w:right w:val="none" w:sz="0" w:space="0" w:color="auto"/>
                      </w:divBdr>
                    </w:div>
                    <w:div w:id="1537540592">
                      <w:marLeft w:val="0"/>
                      <w:marRight w:val="0"/>
                      <w:marTop w:val="0"/>
                      <w:marBottom w:val="0"/>
                      <w:divBdr>
                        <w:top w:val="none" w:sz="0" w:space="0" w:color="auto"/>
                        <w:left w:val="none" w:sz="0" w:space="0" w:color="auto"/>
                        <w:bottom w:val="none" w:sz="0" w:space="0" w:color="auto"/>
                        <w:right w:val="none" w:sz="0" w:space="0" w:color="auto"/>
                      </w:divBdr>
                    </w:div>
                  </w:divsChild>
                </w:div>
                <w:div w:id="1462652242">
                  <w:marLeft w:val="0"/>
                  <w:marRight w:val="0"/>
                  <w:marTop w:val="0"/>
                  <w:marBottom w:val="0"/>
                  <w:divBdr>
                    <w:top w:val="none" w:sz="0" w:space="0" w:color="auto"/>
                    <w:left w:val="none" w:sz="0" w:space="0" w:color="auto"/>
                    <w:bottom w:val="none" w:sz="0" w:space="0" w:color="auto"/>
                    <w:right w:val="none" w:sz="0" w:space="0" w:color="auto"/>
                  </w:divBdr>
                  <w:divsChild>
                    <w:div w:id="898977973">
                      <w:marLeft w:val="0"/>
                      <w:marRight w:val="0"/>
                      <w:marTop w:val="0"/>
                      <w:marBottom w:val="0"/>
                      <w:divBdr>
                        <w:top w:val="none" w:sz="0" w:space="0" w:color="auto"/>
                        <w:left w:val="none" w:sz="0" w:space="0" w:color="auto"/>
                        <w:bottom w:val="none" w:sz="0" w:space="0" w:color="auto"/>
                        <w:right w:val="none" w:sz="0" w:space="0" w:color="auto"/>
                      </w:divBdr>
                    </w:div>
                  </w:divsChild>
                </w:div>
                <w:div w:id="1487240970">
                  <w:marLeft w:val="0"/>
                  <w:marRight w:val="0"/>
                  <w:marTop w:val="0"/>
                  <w:marBottom w:val="0"/>
                  <w:divBdr>
                    <w:top w:val="none" w:sz="0" w:space="0" w:color="auto"/>
                    <w:left w:val="none" w:sz="0" w:space="0" w:color="auto"/>
                    <w:bottom w:val="none" w:sz="0" w:space="0" w:color="auto"/>
                    <w:right w:val="none" w:sz="0" w:space="0" w:color="auto"/>
                  </w:divBdr>
                  <w:divsChild>
                    <w:div w:id="1127159131">
                      <w:marLeft w:val="0"/>
                      <w:marRight w:val="0"/>
                      <w:marTop w:val="0"/>
                      <w:marBottom w:val="0"/>
                      <w:divBdr>
                        <w:top w:val="none" w:sz="0" w:space="0" w:color="auto"/>
                        <w:left w:val="none" w:sz="0" w:space="0" w:color="auto"/>
                        <w:bottom w:val="none" w:sz="0" w:space="0" w:color="auto"/>
                        <w:right w:val="none" w:sz="0" w:space="0" w:color="auto"/>
                      </w:divBdr>
                    </w:div>
                  </w:divsChild>
                </w:div>
                <w:div w:id="1506557802">
                  <w:marLeft w:val="0"/>
                  <w:marRight w:val="0"/>
                  <w:marTop w:val="0"/>
                  <w:marBottom w:val="0"/>
                  <w:divBdr>
                    <w:top w:val="none" w:sz="0" w:space="0" w:color="auto"/>
                    <w:left w:val="none" w:sz="0" w:space="0" w:color="auto"/>
                    <w:bottom w:val="none" w:sz="0" w:space="0" w:color="auto"/>
                    <w:right w:val="none" w:sz="0" w:space="0" w:color="auto"/>
                  </w:divBdr>
                  <w:divsChild>
                    <w:div w:id="1640376378">
                      <w:marLeft w:val="0"/>
                      <w:marRight w:val="0"/>
                      <w:marTop w:val="0"/>
                      <w:marBottom w:val="0"/>
                      <w:divBdr>
                        <w:top w:val="none" w:sz="0" w:space="0" w:color="auto"/>
                        <w:left w:val="none" w:sz="0" w:space="0" w:color="auto"/>
                        <w:bottom w:val="none" w:sz="0" w:space="0" w:color="auto"/>
                        <w:right w:val="none" w:sz="0" w:space="0" w:color="auto"/>
                      </w:divBdr>
                    </w:div>
                  </w:divsChild>
                </w:div>
                <w:div w:id="1566262065">
                  <w:marLeft w:val="0"/>
                  <w:marRight w:val="0"/>
                  <w:marTop w:val="0"/>
                  <w:marBottom w:val="0"/>
                  <w:divBdr>
                    <w:top w:val="none" w:sz="0" w:space="0" w:color="auto"/>
                    <w:left w:val="none" w:sz="0" w:space="0" w:color="auto"/>
                    <w:bottom w:val="none" w:sz="0" w:space="0" w:color="auto"/>
                    <w:right w:val="none" w:sz="0" w:space="0" w:color="auto"/>
                  </w:divBdr>
                  <w:divsChild>
                    <w:div w:id="1852137511">
                      <w:marLeft w:val="0"/>
                      <w:marRight w:val="0"/>
                      <w:marTop w:val="0"/>
                      <w:marBottom w:val="0"/>
                      <w:divBdr>
                        <w:top w:val="none" w:sz="0" w:space="0" w:color="auto"/>
                        <w:left w:val="none" w:sz="0" w:space="0" w:color="auto"/>
                        <w:bottom w:val="none" w:sz="0" w:space="0" w:color="auto"/>
                        <w:right w:val="none" w:sz="0" w:space="0" w:color="auto"/>
                      </w:divBdr>
                    </w:div>
                  </w:divsChild>
                </w:div>
                <w:div w:id="1582374604">
                  <w:marLeft w:val="0"/>
                  <w:marRight w:val="0"/>
                  <w:marTop w:val="0"/>
                  <w:marBottom w:val="0"/>
                  <w:divBdr>
                    <w:top w:val="none" w:sz="0" w:space="0" w:color="auto"/>
                    <w:left w:val="none" w:sz="0" w:space="0" w:color="auto"/>
                    <w:bottom w:val="none" w:sz="0" w:space="0" w:color="auto"/>
                    <w:right w:val="none" w:sz="0" w:space="0" w:color="auto"/>
                  </w:divBdr>
                  <w:divsChild>
                    <w:div w:id="1091202004">
                      <w:marLeft w:val="0"/>
                      <w:marRight w:val="0"/>
                      <w:marTop w:val="0"/>
                      <w:marBottom w:val="0"/>
                      <w:divBdr>
                        <w:top w:val="none" w:sz="0" w:space="0" w:color="auto"/>
                        <w:left w:val="none" w:sz="0" w:space="0" w:color="auto"/>
                        <w:bottom w:val="none" w:sz="0" w:space="0" w:color="auto"/>
                        <w:right w:val="none" w:sz="0" w:space="0" w:color="auto"/>
                      </w:divBdr>
                    </w:div>
                  </w:divsChild>
                </w:div>
                <w:div w:id="1661344022">
                  <w:marLeft w:val="0"/>
                  <w:marRight w:val="0"/>
                  <w:marTop w:val="0"/>
                  <w:marBottom w:val="0"/>
                  <w:divBdr>
                    <w:top w:val="none" w:sz="0" w:space="0" w:color="auto"/>
                    <w:left w:val="none" w:sz="0" w:space="0" w:color="auto"/>
                    <w:bottom w:val="none" w:sz="0" w:space="0" w:color="auto"/>
                    <w:right w:val="none" w:sz="0" w:space="0" w:color="auto"/>
                  </w:divBdr>
                  <w:divsChild>
                    <w:div w:id="1661229425">
                      <w:marLeft w:val="0"/>
                      <w:marRight w:val="0"/>
                      <w:marTop w:val="0"/>
                      <w:marBottom w:val="0"/>
                      <w:divBdr>
                        <w:top w:val="none" w:sz="0" w:space="0" w:color="auto"/>
                        <w:left w:val="none" w:sz="0" w:space="0" w:color="auto"/>
                        <w:bottom w:val="none" w:sz="0" w:space="0" w:color="auto"/>
                        <w:right w:val="none" w:sz="0" w:space="0" w:color="auto"/>
                      </w:divBdr>
                    </w:div>
                  </w:divsChild>
                </w:div>
                <w:div w:id="1802729180">
                  <w:marLeft w:val="0"/>
                  <w:marRight w:val="0"/>
                  <w:marTop w:val="0"/>
                  <w:marBottom w:val="0"/>
                  <w:divBdr>
                    <w:top w:val="none" w:sz="0" w:space="0" w:color="auto"/>
                    <w:left w:val="none" w:sz="0" w:space="0" w:color="auto"/>
                    <w:bottom w:val="none" w:sz="0" w:space="0" w:color="auto"/>
                    <w:right w:val="none" w:sz="0" w:space="0" w:color="auto"/>
                  </w:divBdr>
                  <w:divsChild>
                    <w:div w:id="1586107496">
                      <w:marLeft w:val="0"/>
                      <w:marRight w:val="0"/>
                      <w:marTop w:val="0"/>
                      <w:marBottom w:val="0"/>
                      <w:divBdr>
                        <w:top w:val="none" w:sz="0" w:space="0" w:color="auto"/>
                        <w:left w:val="none" w:sz="0" w:space="0" w:color="auto"/>
                        <w:bottom w:val="none" w:sz="0" w:space="0" w:color="auto"/>
                        <w:right w:val="none" w:sz="0" w:space="0" w:color="auto"/>
                      </w:divBdr>
                    </w:div>
                  </w:divsChild>
                </w:div>
                <w:div w:id="1815021283">
                  <w:marLeft w:val="0"/>
                  <w:marRight w:val="0"/>
                  <w:marTop w:val="0"/>
                  <w:marBottom w:val="0"/>
                  <w:divBdr>
                    <w:top w:val="none" w:sz="0" w:space="0" w:color="auto"/>
                    <w:left w:val="none" w:sz="0" w:space="0" w:color="auto"/>
                    <w:bottom w:val="none" w:sz="0" w:space="0" w:color="auto"/>
                    <w:right w:val="none" w:sz="0" w:space="0" w:color="auto"/>
                  </w:divBdr>
                  <w:divsChild>
                    <w:div w:id="2095935969">
                      <w:marLeft w:val="0"/>
                      <w:marRight w:val="0"/>
                      <w:marTop w:val="0"/>
                      <w:marBottom w:val="0"/>
                      <w:divBdr>
                        <w:top w:val="none" w:sz="0" w:space="0" w:color="auto"/>
                        <w:left w:val="none" w:sz="0" w:space="0" w:color="auto"/>
                        <w:bottom w:val="none" w:sz="0" w:space="0" w:color="auto"/>
                        <w:right w:val="none" w:sz="0" w:space="0" w:color="auto"/>
                      </w:divBdr>
                    </w:div>
                  </w:divsChild>
                </w:div>
                <w:div w:id="1854341389">
                  <w:marLeft w:val="0"/>
                  <w:marRight w:val="0"/>
                  <w:marTop w:val="0"/>
                  <w:marBottom w:val="0"/>
                  <w:divBdr>
                    <w:top w:val="none" w:sz="0" w:space="0" w:color="auto"/>
                    <w:left w:val="none" w:sz="0" w:space="0" w:color="auto"/>
                    <w:bottom w:val="none" w:sz="0" w:space="0" w:color="auto"/>
                    <w:right w:val="none" w:sz="0" w:space="0" w:color="auto"/>
                  </w:divBdr>
                  <w:divsChild>
                    <w:div w:id="1200364715">
                      <w:marLeft w:val="0"/>
                      <w:marRight w:val="0"/>
                      <w:marTop w:val="0"/>
                      <w:marBottom w:val="0"/>
                      <w:divBdr>
                        <w:top w:val="none" w:sz="0" w:space="0" w:color="auto"/>
                        <w:left w:val="none" w:sz="0" w:space="0" w:color="auto"/>
                        <w:bottom w:val="none" w:sz="0" w:space="0" w:color="auto"/>
                        <w:right w:val="none" w:sz="0" w:space="0" w:color="auto"/>
                      </w:divBdr>
                    </w:div>
                  </w:divsChild>
                </w:div>
                <w:div w:id="1854876687">
                  <w:marLeft w:val="0"/>
                  <w:marRight w:val="0"/>
                  <w:marTop w:val="0"/>
                  <w:marBottom w:val="0"/>
                  <w:divBdr>
                    <w:top w:val="none" w:sz="0" w:space="0" w:color="auto"/>
                    <w:left w:val="none" w:sz="0" w:space="0" w:color="auto"/>
                    <w:bottom w:val="none" w:sz="0" w:space="0" w:color="auto"/>
                    <w:right w:val="none" w:sz="0" w:space="0" w:color="auto"/>
                  </w:divBdr>
                  <w:divsChild>
                    <w:div w:id="103229192">
                      <w:marLeft w:val="0"/>
                      <w:marRight w:val="0"/>
                      <w:marTop w:val="0"/>
                      <w:marBottom w:val="0"/>
                      <w:divBdr>
                        <w:top w:val="none" w:sz="0" w:space="0" w:color="auto"/>
                        <w:left w:val="none" w:sz="0" w:space="0" w:color="auto"/>
                        <w:bottom w:val="none" w:sz="0" w:space="0" w:color="auto"/>
                        <w:right w:val="none" w:sz="0" w:space="0" w:color="auto"/>
                      </w:divBdr>
                    </w:div>
                  </w:divsChild>
                </w:div>
                <w:div w:id="1856260899">
                  <w:marLeft w:val="0"/>
                  <w:marRight w:val="0"/>
                  <w:marTop w:val="0"/>
                  <w:marBottom w:val="0"/>
                  <w:divBdr>
                    <w:top w:val="none" w:sz="0" w:space="0" w:color="auto"/>
                    <w:left w:val="none" w:sz="0" w:space="0" w:color="auto"/>
                    <w:bottom w:val="none" w:sz="0" w:space="0" w:color="auto"/>
                    <w:right w:val="none" w:sz="0" w:space="0" w:color="auto"/>
                  </w:divBdr>
                  <w:divsChild>
                    <w:div w:id="1993605226">
                      <w:marLeft w:val="0"/>
                      <w:marRight w:val="0"/>
                      <w:marTop w:val="0"/>
                      <w:marBottom w:val="0"/>
                      <w:divBdr>
                        <w:top w:val="none" w:sz="0" w:space="0" w:color="auto"/>
                        <w:left w:val="none" w:sz="0" w:space="0" w:color="auto"/>
                        <w:bottom w:val="none" w:sz="0" w:space="0" w:color="auto"/>
                        <w:right w:val="none" w:sz="0" w:space="0" w:color="auto"/>
                      </w:divBdr>
                    </w:div>
                  </w:divsChild>
                </w:div>
                <w:div w:id="2123306455">
                  <w:marLeft w:val="0"/>
                  <w:marRight w:val="0"/>
                  <w:marTop w:val="0"/>
                  <w:marBottom w:val="0"/>
                  <w:divBdr>
                    <w:top w:val="none" w:sz="0" w:space="0" w:color="auto"/>
                    <w:left w:val="none" w:sz="0" w:space="0" w:color="auto"/>
                    <w:bottom w:val="none" w:sz="0" w:space="0" w:color="auto"/>
                    <w:right w:val="none" w:sz="0" w:space="0" w:color="auto"/>
                  </w:divBdr>
                  <w:divsChild>
                    <w:div w:id="124861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5623942">
          <w:marLeft w:val="0"/>
          <w:marRight w:val="0"/>
          <w:marTop w:val="0"/>
          <w:marBottom w:val="0"/>
          <w:divBdr>
            <w:top w:val="none" w:sz="0" w:space="0" w:color="auto"/>
            <w:left w:val="none" w:sz="0" w:space="0" w:color="auto"/>
            <w:bottom w:val="none" w:sz="0" w:space="0" w:color="auto"/>
            <w:right w:val="none" w:sz="0" w:space="0" w:color="auto"/>
          </w:divBdr>
        </w:div>
      </w:divsChild>
    </w:div>
    <w:div w:id="1280794754">
      <w:bodyDiv w:val="1"/>
      <w:marLeft w:val="0"/>
      <w:marRight w:val="0"/>
      <w:marTop w:val="0"/>
      <w:marBottom w:val="0"/>
      <w:divBdr>
        <w:top w:val="none" w:sz="0" w:space="0" w:color="auto"/>
        <w:left w:val="none" w:sz="0" w:space="0" w:color="auto"/>
        <w:bottom w:val="none" w:sz="0" w:space="0" w:color="auto"/>
        <w:right w:val="none" w:sz="0" w:space="0" w:color="auto"/>
      </w:divBdr>
    </w:div>
    <w:div w:id="1282952967">
      <w:bodyDiv w:val="1"/>
      <w:marLeft w:val="0"/>
      <w:marRight w:val="0"/>
      <w:marTop w:val="0"/>
      <w:marBottom w:val="0"/>
      <w:divBdr>
        <w:top w:val="none" w:sz="0" w:space="0" w:color="auto"/>
        <w:left w:val="none" w:sz="0" w:space="0" w:color="auto"/>
        <w:bottom w:val="none" w:sz="0" w:space="0" w:color="auto"/>
        <w:right w:val="none" w:sz="0" w:space="0" w:color="auto"/>
      </w:divBdr>
    </w:div>
    <w:div w:id="1301496619">
      <w:bodyDiv w:val="1"/>
      <w:marLeft w:val="0"/>
      <w:marRight w:val="0"/>
      <w:marTop w:val="0"/>
      <w:marBottom w:val="0"/>
      <w:divBdr>
        <w:top w:val="none" w:sz="0" w:space="0" w:color="auto"/>
        <w:left w:val="none" w:sz="0" w:space="0" w:color="auto"/>
        <w:bottom w:val="none" w:sz="0" w:space="0" w:color="auto"/>
        <w:right w:val="none" w:sz="0" w:space="0" w:color="auto"/>
      </w:divBdr>
      <w:divsChild>
        <w:div w:id="94180781">
          <w:marLeft w:val="0"/>
          <w:marRight w:val="0"/>
          <w:marTop w:val="0"/>
          <w:marBottom w:val="0"/>
          <w:divBdr>
            <w:top w:val="none" w:sz="0" w:space="0" w:color="auto"/>
            <w:left w:val="none" w:sz="0" w:space="0" w:color="auto"/>
            <w:bottom w:val="none" w:sz="0" w:space="0" w:color="auto"/>
            <w:right w:val="none" w:sz="0" w:space="0" w:color="auto"/>
          </w:divBdr>
        </w:div>
        <w:div w:id="123041360">
          <w:marLeft w:val="0"/>
          <w:marRight w:val="0"/>
          <w:marTop w:val="0"/>
          <w:marBottom w:val="0"/>
          <w:divBdr>
            <w:top w:val="none" w:sz="0" w:space="0" w:color="auto"/>
            <w:left w:val="none" w:sz="0" w:space="0" w:color="auto"/>
            <w:bottom w:val="none" w:sz="0" w:space="0" w:color="auto"/>
            <w:right w:val="none" w:sz="0" w:space="0" w:color="auto"/>
          </w:divBdr>
        </w:div>
        <w:div w:id="464587650">
          <w:marLeft w:val="0"/>
          <w:marRight w:val="0"/>
          <w:marTop w:val="0"/>
          <w:marBottom w:val="0"/>
          <w:divBdr>
            <w:top w:val="none" w:sz="0" w:space="0" w:color="auto"/>
            <w:left w:val="none" w:sz="0" w:space="0" w:color="auto"/>
            <w:bottom w:val="none" w:sz="0" w:space="0" w:color="auto"/>
            <w:right w:val="none" w:sz="0" w:space="0" w:color="auto"/>
          </w:divBdr>
        </w:div>
        <w:div w:id="562260440">
          <w:marLeft w:val="0"/>
          <w:marRight w:val="0"/>
          <w:marTop w:val="0"/>
          <w:marBottom w:val="0"/>
          <w:divBdr>
            <w:top w:val="none" w:sz="0" w:space="0" w:color="auto"/>
            <w:left w:val="none" w:sz="0" w:space="0" w:color="auto"/>
            <w:bottom w:val="none" w:sz="0" w:space="0" w:color="auto"/>
            <w:right w:val="none" w:sz="0" w:space="0" w:color="auto"/>
          </w:divBdr>
        </w:div>
        <w:div w:id="758645431">
          <w:marLeft w:val="0"/>
          <w:marRight w:val="0"/>
          <w:marTop w:val="0"/>
          <w:marBottom w:val="0"/>
          <w:divBdr>
            <w:top w:val="none" w:sz="0" w:space="0" w:color="auto"/>
            <w:left w:val="none" w:sz="0" w:space="0" w:color="auto"/>
            <w:bottom w:val="none" w:sz="0" w:space="0" w:color="auto"/>
            <w:right w:val="none" w:sz="0" w:space="0" w:color="auto"/>
          </w:divBdr>
        </w:div>
        <w:div w:id="858933618">
          <w:marLeft w:val="0"/>
          <w:marRight w:val="0"/>
          <w:marTop w:val="0"/>
          <w:marBottom w:val="0"/>
          <w:divBdr>
            <w:top w:val="none" w:sz="0" w:space="0" w:color="auto"/>
            <w:left w:val="none" w:sz="0" w:space="0" w:color="auto"/>
            <w:bottom w:val="none" w:sz="0" w:space="0" w:color="auto"/>
            <w:right w:val="none" w:sz="0" w:space="0" w:color="auto"/>
          </w:divBdr>
        </w:div>
        <w:div w:id="997996204">
          <w:marLeft w:val="0"/>
          <w:marRight w:val="0"/>
          <w:marTop w:val="0"/>
          <w:marBottom w:val="0"/>
          <w:divBdr>
            <w:top w:val="none" w:sz="0" w:space="0" w:color="auto"/>
            <w:left w:val="none" w:sz="0" w:space="0" w:color="auto"/>
            <w:bottom w:val="none" w:sz="0" w:space="0" w:color="auto"/>
            <w:right w:val="none" w:sz="0" w:space="0" w:color="auto"/>
          </w:divBdr>
        </w:div>
        <w:div w:id="1041441684">
          <w:marLeft w:val="0"/>
          <w:marRight w:val="0"/>
          <w:marTop w:val="0"/>
          <w:marBottom w:val="0"/>
          <w:divBdr>
            <w:top w:val="none" w:sz="0" w:space="0" w:color="auto"/>
            <w:left w:val="none" w:sz="0" w:space="0" w:color="auto"/>
            <w:bottom w:val="none" w:sz="0" w:space="0" w:color="auto"/>
            <w:right w:val="none" w:sz="0" w:space="0" w:color="auto"/>
          </w:divBdr>
        </w:div>
        <w:div w:id="1560478993">
          <w:marLeft w:val="0"/>
          <w:marRight w:val="0"/>
          <w:marTop w:val="0"/>
          <w:marBottom w:val="0"/>
          <w:divBdr>
            <w:top w:val="none" w:sz="0" w:space="0" w:color="auto"/>
            <w:left w:val="none" w:sz="0" w:space="0" w:color="auto"/>
            <w:bottom w:val="none" w:sz="0" w:space="0" w:color="auto"/>
            <w:right w:val="none" w:sz="0" w:space="0" w:color="auto"/>
          </w:divBdr>
        </w:div>
        <w:div w:id="1718359406">
          <w:marLeft w:val="0"/>
          <w:marRight w:val="0"/>
          <w:marTop w:val="0"/>
          <w:marBottom w:val="0"/>
          <w:divBdr>
            <w:top w:val="none" w:sz="0" w:space="0" w:color="auto"/>
            <w:left w:val="none" w:sz="0" w:space="0" w:color="auto"/>
            <w:bottom w:val="none" w:sz="0" w:space="0" w:color="auto"/>
            <w:right w:val="none" w:sz="0" w:space="0" w:color="auto"/>
          </w:divBdr>
        </w:div>
        <w:div w:id="1900438734">
          <w:marLeft w:val="0"/>
          <w:marRight w:val="0"/>
          <w:marTop w:val="0"/>
          <w:marBottom w:val="0"/>
          <w:divBdr>
            <w:top w:val="none" w:sz="0" w:space="0" w:color="auto"/>
            <w:left w:val="none" w:sz="0" w:space="0" w:color="auto"/>
            <w:bottom w:val="none" w:sz="0" w:space="0" w:color="auto"/>
            <w:right w:val="none" w:sz="0" w:space="0" w:color="auto"/>
          </w:divBdr>
        </w:div>
        <w:div w:id="2012367078">
          <w:marLeft w:val="0"/>
          <w:marRight w:val="0"/>
          <w:marTop w:val="0"/>
          <w:marBottom w:val="0"/>
          <w:divBdr>
            <w:top w:val="none" w:sz="0" w:space="0" w:color="auto"/>
            <w:left w:val="none" w:sz="0" w:space="0" w:color="auto"/>
            <w:bottom w:val="none" w:sz="0" w:space="0" w:color="auto"/>
            <w:right w:val="none" w:sz="0" w:space="0" w:color="auto"/>
          </w:divBdr>
        </w:div>
        <w:div w:id="2109764134">
          <w:marLeft w:val="0"/>
          <w:marRight w:val="0"/>
          <w:marTop w:val="0"/>
          <w:marBottom w:val="0"/>
          <w:divBdr>
            <w:top w:val="none" w:sz="0" w:space="0" w:color="auto"/>
            <w:left w:val="none" w:sz="0" w:space="0" w:color="auto"/>
            <w:bottom w:val="none" w:sz="0" w:space="0" w:color="auto"/>
            <w:right w:val="none" w:sz="0" w:space="0" w:color="auto"/>
          </w:divBdr>
        </w:div>
      </w:divsChild>
    </w:div>
    <w:div w:id="1312490816">
      <w:bodyDiv w:val="1"/>
      <w:marLeft w:val="0"/>
      <w:marRight w:val="0"/>
      <w:marTop w:val="0"/>
      <w:marBottom w:val="0"/>
      <w:divBdr>
        <w:top w:val="none" w:sz="0" w:space="0" w:color="auto"/>
        <w:left w:val="none" w:sz="0" w:space="0" w:color="auto"/>
        <w:bottom w:val="none" w:sz="0" w:space="0" w:color="auto"/>
        <w:right w:val="none" w:sz="0" w:space="0" w:color="auto"/>
      </w:divBdr>
    </w:div>
    <w:div w:id="1317953811">
      <w:bodyDiv w:val="1"/>
      <w:marLeft w:val="0"/>
      <w:marRight w:val="0"/>
      <w:marTop w:val="0"/>
      <w:marBottom w:val="0"/>
      <w:divBdr>
        <w:top w:val="none" w:sz="0" w:space="0" w:color="auto"/>
        <w:left w:val="none" w:sz="0" w:space="0" w:color="auto"/>
        <w:bottom w:val="none" w:sz="0" w:space="0" w:color="auto"/>
        <w:right w:val="none" w:sz="0" w:space="0" w:color="auto"/>
      </w:divBdr>
    </w:div>
    <w:div w:id="1332028582">
      <w:bodyDiv w:val="1"/>
      <w:marLeft w:val="0"/>
      <w:marRight w:val="0"/>
      <w:marTop w:val="0"/>
      <w:marBottom w:val="0"/>
      <w:divBdr>
        <w:top w:val="none" w:sz="0" w:space="0" w:color="auto"/>
        <w:left w:val="none" w:sz="0" w:space="0" w:color="auto"/>
        <w:bottom w:val="none" w:sz="0" w:space="0" w:color="auto"/>
        <w:right w:val="none" w:sz="0" w:space="0" w:color="auto"/>
      </w:divBdr>
    </w:div>
    <w:div w:id="1334843467">
      <w:bodyDiv w:val="1"/>
      <w:marLeft w:val="0"/>
      <w:marRight w:val="0"/>
      <w:marTop w:val="0"/>
      <w:marBottom w:val="0"/>
      <w:divBdr>
        <w:top w:val="none" w:sz="0" w:space="0" w:color="auto"/>
        <w:left w:val="none" w:sz="0" w:space="0" w:color="auto"/>
        <w:bottom w:val="none" w:sz="0" w:space="0" w:color="auto"/>
        <w:right w:val="none" w:sz="0" w:space="0" w:color="auto"/>
      </w:divBdr>
    </w:div>
    <w:div w:id="1371034722">
      <w:bodyDiv w:val="1"/>
      <w:marLeft w:val="0"/>
      <w:marRight w:val="0"/>
      <w:marTop w:val="0"/>
      <w:marBottom w:val="0"/>
      <w:divBdr>
        <w:top w:val="none" w:sz="0" w:space="0" w:color="auto"/>
        <w:left w:val="none" w:sz="0" w:space="0" w:color="auto"/>
        <w:bottom w:val="none" w:sz="0" w:space="0" w:color="auto"/>
        <w:right w:val="none" w:sz="0" w:space="0" w:color="auto"/>
      </w:divBdr>
    </w:div>
    <w:div w:id="1395814358">
      <w:bodyDiv w:val="1"/>
      <w:marLeft w:val="0"/>
      <w:marRight w:val="0"/>
      <w:marTop w:val="0"/>
      <w:marBottom w:val="0"/>
      <w:divBdr>
        <w:top w:val="none" w:sz="0" w:space="0" w:color="auto"/>
        <w:left w:val="none" w:sz="0" w:space="0" w:color="auto"/>
        <w:bottom w:val="none" w:sz="0" w:space="0" w:color="auto"/>
        <w:right w:val="none" w:sz="0" w:space="0" w:color="auto"/>
      </w:divBdr>
    </w:div>
    <w:div w:id="1405444595">
      <w:bodyDiv w:val="1"/>
      <w:marLeft w:val="0"/>
      <w:marRight w:val="0"/>
      <w:marTop w:val="0"/>
      <w:marBottom w:val="0"/>
      <w:divBdr>
        <w:top w:val="none" w:sz="0" w:space="0" w:color="auto"/>
        <w:left w:val="none" w:sz="0" w:space="0" w:color="auto"/>
        <w:bottom w:val="none" w:sz="0" w:space="0" w:color="auto"/>
        <w:right w:val="none" w:sz="0" w:space="0" w:color="auto"/>
      </w:divBdr>
    </w:div>
    <w:div w:id="1423408685">
      <w:bodyDiv w:val="1"/>
      <w:marLeft w:val="0"/>
      <w:marRight w:val="0"/>
      <w:marTop w:val="0"/>
      <w:marBottom w:val="0"/>
      <w:divBdr>
        <w:top w:val="none" w:sz="0" w:space="0" w:color="auto"/>
        <w:left w:val="none" w:sz="0" w:space="0" w:color="auto"/>
        <w:bottom w:val="none" w:sz="0" w:space="0" w:color="auto"/>
        <w:right w:val="none" w:sz="0" w:space="0" w:color="auto"/>
      </w:divBdr>
    </w:div>
    <w:div w:id="1450466620">
      <w:bodyDiv w:val="1"/>
      <w:marLeft w:val="0"/>
      <w:marRight w:val="0"/>
      <w:marTop w:val="0"/>
      <w:marBottom w:val="0"/>
      <w:divBdr>
        <w:top w:val="none" w:sz="0" w:space="0" w:color="auto"/>
        <w:left w:val="none" w:sz="0" w:space="0" w:color="auto"/>
        <w:bottom w:val="none" w:sz="0" w:space="0" w:color="auto"/>
        <w:right w:val="none" w:sz="0" w:space="0" w:color="auto"/>
      </w:divBdr>
    </w:div>
    <w:div w:id="1466855150">
      <w:bodyDiv w:val="1"/>
      <w:marLeft w:val="0"/>
      <w:marRight w:val="0"/>
      <w:marTop w:val="0"/>
      <w:marBottom w:val="0"/>
      <w:divBdr>
        <w:top w:val="none" w:sz="0" w:space="0" w:color="auto"/>
        <w:left w:val="none" w:sz="0" w:space="0" w:color="auto"/>
        <w:bottom w:val="none" w:sz="0" w:space="0" w:color="auto"/>
        <w:right w:val="none" w:sz="0" w:space="0" w:color="auto"/>
      </w:divBdr>
    </w:div>
    <w:div w:id="1479230491">
      <w:bodyDiv w:val="1"/>
      <w:marLeft w:val="0"/>
      <w:marRight w:val="0"/>
      <w:marTop w:val="0"/>
      <w:marBottom w:val="0"/>
      <w:divBdr>
        <w:top w:val="none" w:sz="0" w:space="0" w:color="auto"/>
        <w:left w:val="none" w:sz="0" w:space="0" w:color="auto"/>
        <w:bottom w:val="none" w:sz="0" w:space="0" w:color="auto"/>
        <w:right w:val="none" w:sz="0" w:space="0" w:color="auto"/>
      </w:divBdr>
    </w:div>
    <w:div w:id="1480347156">
      <w:bodyDiv w:val="1"/>
      <w:marLeft w:val="0"/>
      <w:marRight w:val="0"/>
      <w:marTop w:val="0"/>
      <w:marBottom w:val="0"/>
      <w:divBdr>
        <w:top w:val="none" w:sz="0" w:space="0" w:color="auto"/>
        <w:left w:val="none" w:sz="0" w:space="0" w:color="auto"/>
        <w:bottom w:val="none" w:sz="0" w:space="0" w:color="auto"/>
        <w:right w:val="none" w:sz="0" w:space="0" w:color="auto"/>
      </w:divBdr>
    </w:div>
    <w:div w:id="1490092750">
      <w:bodyDiv w:val="1"/>
      <w:marLeft w:val="0"/>
      <w:marRight w:val="0"/>
      <w:marTop w:val="0"/>
      <w:marBottom w:val="0"/>
      <w:divBdr>
        <w:top w:val="none" w:sz="0" w:space="0" w:color="auto"/>
        <w:left w:val="none" w:sz="0" w:space="0" w:color="auto"/>
        <w:bottom w:val="none" w:sz="0" w:space="0" w:color="auto"/>
        <w:right w:val="none" w:sz="0" w:space="0" w:color="auto"/>
      </w:divBdr>
    </w:div>
    <w:div w:id="1533880840">
      <w:bodyDiv w:val="1"/>
      <w:marLeft w:val="0"/>
      <w:marRight w:val="0"/>
      <w:marTop w:val="0"/>
      <w:marBottom w:val="0"/>
      <w:divBdr>
        <w:top w:val="none" w:sz="0" w:space="0" w:color="auto"/>
        <w:left w:val="none" w:sz="0" w:space="0" w:color="auto"/>
        <w:bottom w:val="none" w:sz="0" w:space="0" w:color="auto"/>
        <w:right w:val="none" w:sz="0" w:space="0" w:color="auto"/>
      </w:divBdr>
    </w:div>
    <w:div w:id="1596211919">
      <w:bodyDiv w:val="1"/>
      <w:marLeft w:val="0"/>
      <w:marRight w:val="0"/>
      <w:marTop w:val="0"/>
      <w:marBottom w:val="0"/>
      <w:divBdr>
        <w:top w:val="none" w:sz="0" w:space="0" w:color="auto"/>
        <w:left w:val="none" w:sz="0" w:space="0" w:color="auto"/>
        <w:bottom w:val="none" w:sz="0" w:space="0" w:color="auto"/>
        <w:right w:val="none" w:sz="0" w:space="0" w:color="auto"/>
      </w:divBdr>
    </w:div>
    <w:div w:id="1624071283">
      <w:bodyDiv w:val="1"/>
      <w:marLeft w:val="0"/>
      <w:marRight w:val="0"/>
      <w:marTop w:val="0"/>
      <w:marBottom w:val="0"/>
      <w:divBdr>
        <w:top w:val="none" w:sz="0" w:space="0" w:color="auto"/>
        <w:left w:val="none" w:sz="0" w:space="0" w:color="auto"/>
        <w:bottom w:val="none" w:sz="0" w:space="0" w:color="auto"/>
        <w:right w:val="none" w:sz="0" w:space="0" w:color="auto"/>
      </w:divBdr>
    </w:div>
    <w:div w:id="1704984957">
      <w:bodyDiv w:val="1"/>
      <w:marLeft w:val="0"/>
      <w:marRight w:val="0"/>
      <w:marTop w:val="0"/>
      <w:marBottom w:val="0"/>
      <w:divBdr>
        <w:top w:val="none" w:sz="0" w:space="0" w:color="auto"/>
        <w:left w:val="none" w:sz="0" w:space="0" w:color="auto"/>
        <w:bottom w:val="none" w:sz="0" w:space="0" w:color="auto"/>
        <w:right w:val="none" w:sz="0" w:space="0" w:color="auto"/>
      </w:divBdr>
    </w:div>
    <w:div w:id="1709528149">
      <w:bodyDiv w:val="1"/>
      <w:marLeft w:val="0"/>
      <w:marRight w:val="0"/>
      <w:marTop w:val="0"/>
      <w:marBottom w:val="0"/>
      <w:divBdr>
        <w:top w:val="none" w:sz="0" w:space="0" w:color="auto"/>
        <w:left w:val="none" w:sz="0" w:space="0" w:color="auto"/>
        <w:bottom w:val="none" w:sz="0" w:space="0" w:color="auto"/>
        <w:right w:val="none" w:sz="0" w:space="0" w:color="auto"/>
      </w:divBdr>
    </w:div>
    <w:div w:id="1720591880">
      <w:bodyDiv w:val="1"/>
      <w:marLeft w:val="0"/>
      <w:marRight w:val="0"/>
      <w:marTop w:val="0"/>
      <w:marBottom w:val="0"/>
      <w:divBdr>
        <w:top w:val="none" w:sz="0" w:space="0" w:color="auto"/>
        <w:left w:val="none" w:sz="0" w:space="0" w:color="auto"/>
        <w:bottom w:val="none" w:sz="0" w:space="0" w:color="auto"/>
        <w:right w:val="none" w:sz="0" w:space="0" w:color="auto"/>
      </w:divBdr>
    </w:div>
    <w:div w:id="1747610886">
      <w:bodyDiv w:val="1"/>
      <w:marLeft w:val="0"/>
      <w:marRight w:val="0"/>
      <w:marTop w:val="0"/>
      <w:marBottom w:val="0"/>
      <w:divBdr>
        <w:top w:val="none" w:sz="0" w:space="0" w:color="auto"/>
        <w:left w:val="none" w:sz="0" w:space="0" w:color="auto"/>
        <w:bottom w:val="none" w:sz="0" w:space="0" w:color="auto"/>
        <w:right w:val="none" w:sz="0" w:space="0" w:color="auto"/>
      </w:divBdr>
    </w:div>
    <w:div w:id="1764297222">
      <w:bodyDiv w:val="1"/>
      <w:marLeft w:val="0"/>
      <w:marRight w:val="0"/>
      <w:marTop w:val="0"/>
      <w:marBottom w:val="0"/>
      <w:divBdr>
        <w:top w:val="none" w:sz="0" w:space="0" w:color="auto"/>
        <w:left w:val="none" w:sz="0" w:space="0" w:color="auto"/>
        <w:bottom w:val="none" w:sz="0" w:space="0" w:color="auto"/>
        <w:right w:val="none" w:sz="0" w:space="0" w:color="auto"/>
      </w:divBdr>
    </w:div>
    <w:div w:id="1781099326">
      <w:bodyDiv w:val="1"/>
      <w:marLeft w:val="0"/>
      <w:marRight w:val="0"/>
      <w:marTop w:val="0"/>
      <w:marBottom w:val="0"/>
      <w:divBdr>
        <w:top w:val="none" w:sz="0" w:space="0" w:color="auto"/>
        <w:left w:val="none" w:sz="0" w:space="0" w:color="auto"/>
        <w:bottom w:val="none" w:sz="0" w:space="0" w:color="auto"/>
        <w:right w:val="none" w:sz="0" w:space="0" w:color="auto"/>
      </w:divBdr>
    </w:div>
    <w:div w:id="1784613733">
      <w:bodyDiv w:val="1"/>
      <w:marLeft w:val="0"/>
      <w:marRight w:val="0"/>
      <w:marTop w:val="0"/>
      <w:marBottom w:val="0"/>
      <w:divBdr>
        <w:top w:val="none" w:sz="0" w:space="0" w:color="auto"/>
        <w:left w:val="none" w:sz="0" w:space="0" w:color="auto"/>
        <w:bottom w:val="none" w:sz="0" w:space="0" w:color="auto"/>
        <w:right w:val="none" w:sz="0" w:space="0" w:color="auto"/>
      </w:divBdr>
    </w:div>
    <w:div w:id="1792438745">
      <w:bodyDiv w:val="1"/>
      <w:marLeft w:val="0"/>
      <w:marRight w:val="0"/>
      <w:marTop w:val="0"/>
      <w:marBottom w:val="0"/>
      <w:divBdr>
        <w:top w:val="none" w:sz="0" w:space="0" w:color="auto"/>
        <w:left w:val="none" w:sz="0" w:space="0" w:color="auto"/>
        <w:bottom w:val="none" w:sz="0" w:space="0" w:color="auto"/>
        <w:right w:val="none" w:sz="0" w:space="0" w:color="auto"/>
      </w:divBdr>
    </w:div>
    <w:div w:id="1818692330">
      <w:bodyDiv w:val="1"/>
      <w:marLeft w:val="0"/>
      <w:marRight w:val="0"/>
      <w:marTop w:val="0"/>
      <w:marBottom w:val="0"/>
      <w:divBdr>
        <w:top w:val="none" w:sz="0" w:space="0" w:color="auto"/>
        <w:left w:val="none" w:sz="0" w:space="0" w:color="auto"/>
        <w:bottom w:val="none" w:sz="0" w:space="0" w:color="auto"/>
        <w:right w:val="none" w:sz="0" w:space="0" w:color="auto"/>
      </w:divBdr>
    </w:div>
    <w:div w:id="1821387522">
      <w:bodyDiv w:val="1"/>
      <w:marLeft w:val="0"/>
      <w:marRight w:val="0"/>
      <w:marTop w:val="0"/>
      <w:marBottom w:val="0"/>
      <w:divBdr>
        <w:top w:val="none" w:sz="0" w:space="0" w:color="auto"/>
        <w:left w:val="none" w:sz="0" w:space="0" w:color="auto"/>
        <w:bottom w:val="none" w:sz="0" w:space="0" w:color="auto"/>
        <w:right w:val="none" w:sz="0" w:space="0" w:color="auto"/>
      </w:divBdr>
    </w:div>
    <w:div w:id="1862668595">
      <w:bodyDiv w:val="1"/>
      <w:marLeft w:val="0"/>
      <w:marRight w:val="0"/>
      <w:marTop w:val="0"/>
      <w:marBottom w:val="0"/>
      <w:divBdr>
        <w:top w:val="none" w:sz="0" w:space="0" w:color="auto"/>
        <w:left w:val="none" w:sz="0" w:space="0" w:color="auto"/>
        <w:bottom w:val="none" w:sz="0" w:space="0" w:color="auto"/>
        <w:right w:val="none" w:sz="0" w:space="0" w:color="auto"/>
      </w:divBdr>
    </w:div>
    <w:div w:id="1873884638">
      <w:bodyDiv w:val="1"/>
      <w:marLeft w:val="0"/>
      <w:marRight w:val="0"/>
      <w:marTop w:val="0"/>
      <w:marBottom w:val="0"/>
      <w:divBdr>
        <w:top w:val="none" w:sz="0" w:space="0" w:color="auto"/>
        <w:left w:val="none" w:sz="0" w:space="0" w:color="auto"/>
        <w:bottom w:val="none" w:sz="0" w:space="0" w:color="auto"/>
        <w:right w:val="none" w:sz="0" w:space="0" w:color="auto"/>
      </w:divBdr>
    </w:div>
    <w:div w:id="1883787359">
      <w:bodyDiv w:val="1"/>
      <w:marLeft w:val="0"/>
      <w:marRight w:val="0"/>
      <w:marTop w:val="0"/>
      <w:marBottom w:val="0"/>
      <w:divBdr>
        <w:top w:val="none" w:sz="0" w:space="0" w:color="auto"/>
        <w:left w:val="none" w:sz="0" w:space="0" w:color="auto"/>
        <w:bottom w:val="none" w:sz="0" w:space="0" w:color="auto"/>
        <w:right w:val="none" w:sz="0" w:space="0" w:color="auto"/>
      </w:divBdr>
    </w:div>
    <w:div w:id="1896119684">
      <w:bodyDiv w:val="1"/>
      <w:marLeft w:val="0"/>
      <w:marRight w:val="0"/>
      <w:marTop w:val="0"/>
      <w:marBottom w:val="0"/>
      <w:divBdr>
        <w:top w:val="none" w:sz="0" w:space="0" w:color="auto"/>
        <w:left w:val="none" w:sz="0" w:space="0" w:color="auto"/>
        <w:bottom w:val="none" w:sz="0" w:space="0" w:color="auto"/>
        <w:right w:val="none" w:sz="0" w:space="0" w:color="auto"/>
      </w:divBdr>
      <w:divsChild>
        <w:div w:id="95565027">
          <w:marLeft w:val="0"/>
          <w:marRight w:val="0"/>
          <w:marTop w:val="0"/>
          <w:marBottom w:val="0"/>
          <w:divBdr>
            <w:top w:val="none" w:sz="0" w:space="0" w:color="auto"/>
            <w:left w:val="none" w:sz="0" w:space="0" w:color="auto"/>
            <w:bottom w:val="none" w:sz="0" w:space="0" w:color="auto"/>
            <w:right w:val="none" w:sz="0" w:space="0" w:color="auto"/>
          </w:divBdr>
          <w:divsChild>
            <w:div w:id="2132356443">
              <w:marLeft w:val="0"/>
              <w:marRight w:val="0"/>
              <w:marTop w:val="0"/>
              <w:marBottom w:val="0"/>
              <w:divBdr>
                <w:top w:val="none" w:sz="0" w:space="0" w:color="auto"/>
                <w:left w:val="none" w:sz="0" w:space="0" w:color="auto"/>
                <w:bottom w:val="none" w:sz="0" w:space="0" w:color="auto"/>
                <w:right w:val="none" w:sz="0" w:space="0" w:color="auto"/>
              </w:divBdr>
            </w:div>
          </w:divsChild>
        </w:div>
        <w:div w:id="101612682">
          <w:marLeft w:val="0"/>
          <w:marRight w:val="0"/>
          <w:marTop w:val="0"/>
          <w:marBottom w:val="0"/>
          <w:divBdr>
            <w:top w:val="none" w:sz="0" w:space="0" w:color="auto"/>
            <w:left w:val="none" w:sz="0" w:space="0" w:color="auto"/>
            <w:bottom w:val="none" w:sz="0" w:space="0" w:color="auto"/>
            <w:right w:val="none" w:sz="0" w:space="0" w:color="auto"/>
          </w:divBdr>
          <w:divsChild>
            <w:div w:id="1682582855">
              <w:marLeft w:val="0"/>
              <w:marRight w:val="0"/>
              <w:marTop w:val="0"/>
              <w:marBottom w:val="0"/>
              <w:divBdr>
                <w:top w:val="none" w:sz="0" w:space="0" w:color="auto"/>
                <w:left w:val="none" w:sz="0" w:space="0" w:color="auto"/>
                <w:bottom w:val="none" w:sz="0" w:space="0" w:color="auto"/>
                <w:right w:val="none" w:sz="0" w:space="0" w:color="auto"/>
              </w:divBdr>
            </w:div>
          </w:divsChild>
        </w:div>
        <w:div w:id="122043809">
          <w:marLeft w:val="0"/>
          <w:marRight w:val="0"/>
          <w:marTop w:val="0"/>
          <w:marBottom w:val="0"/>
          <w:divBdr>
            <w:top w:val="none" w:sz="0" w:space="0" w:color="auto"/>
            <w:left w:val="none" w:sz="0" w:space="0" w:color="auto"/>
            <w:bottom w:val="none" w:sz="0" w:space="0" w:color="auto"/>
            <w:right w:val="none" w:sz="0" w:space="0" w:color="auto"/>
          </w:divBdr>
          <w:divsChild>
            <w:div w:id="529730874">
              <w:marLeft w:val="0"/>
              <w:marRight w:val="0"/>
              <w:marTop w:val="0"/>
              <w:marBottom w:val="0"/>
              <w:divBdr>
                <w:top w:val="none" w:sz="0" w:space="0" w:color="auto"/>
                <w:left w:val="none" w:sz="0" w:space="0" w:color="auto"/>
                <w:bottom w:val="none" w:sz="0" w:space="0" w:color="auto"/>
                <w:right w:val="none" w:sz="0" w:space="0" w:color="auto"/>
              </w:divBdr>
            </w:div>
          </w:divsChild>
        </w:div>
        <w:div w:id="235866972">
          <w:marLeft w:val="0"/>
          <w:marRight w:val="0"/>
          <w:marTop w:val="0"/>
          <w:marBottom w:val="0"/>
          <w:divBdr>
            <w:top w:val="none" w:sz="0" w:space="0" w:color="auto"/>
            <w:left w:val="none" w:sz="0" w:space="0" w:color="auto"/>
            <w:bottom w:val="none" w:sz="0" w:space="0" w:color="auto"/>
            <w:right w:val="none" w:sz="0" w:space="0" w:color="auto"/>
          </w:divBdr>
          <w:divsChild>
            <w:div w:id="1848329892">
              <w:marLeft w:val="0"/>
              <w:marRight w:val="0"/>
              <w:marTop w:val="0"/>
              <w:marBottom w:val="0"/>
              <w:divBdr>
                <w:top w:val="none" w:sz="0" w:space="0" w:color="auto"/>
                <w:left w:val="none" w:sz="0" w:space="0" w:color="auto"/>
                <w:bottom w:val="none" w:sz="0" w:space="0" w:color="auto"/>
                <w:right w:val="none" w:sz="0" w:space="0" w:color="auto"/>
              </w:divBdr>
            </w:div>
          </w:divsChild>
        </w:div>
        <w:div w:id="241139008">
          <w:marLeft w:val="0"/>
          <w:marRight w:val="0"/>
          <w:marTop w:val="0"/>
          <w:marBottom w:val="0"/>
          <w:divBdr>
            <w:top w:val="none" w:sz="0" w:space="0" w:color="auto"/>
            <w:left w:val="none" w:sz="0" w:space="0" w:color="auto"/>
            <w:bottom w:val="none" w:sz="0" w:space="0" w:color="auto"/>
            <w:right w:val="none" w:sz="0" w:space="0" w:color="auto"/>
          </w:divBdr>
          <w:divsChild>
            <w:div w:id="1941907119">
              <w:marLeft w:val="0"/>
              <w:marRight w:val="0"/>
              <w:marTop w:val="0"/>
              <w:marBottom w:val="0"/>
              <w:divBdr>
                <w:top w:val="none" w:sz="0" w:space="0" w:color="auto"/>
                <w:left w:val="none" w:sz="0" w:space="0" w:color="auto"/>
                <w:bottom w:val="none" w:sz="0" w:space="0" w:color="auto"/>
                <w:right w:val="none" w:sz="0" w:space="0" w:color="auto"/>
              </w:divBdr>
            </w:div>
          </w:divsChild>
        </w:div>
        <w:div w:id="253978880">
          <w:marLeft w:val="0"/>
          <w:marRight w:val="0"/>
          <w:marTop w:val="0"/>
          <w:marBottom w:val="0"/>
          <w:divBdr>
            <w:top w:val="none" w:sz="0" w:space="0" w:color="auto"/>
            <w:left w:val="none" w:sz="0" w:space="0" w:color="auto"/>
            <w:bottom w:val="none" w:sz="0" w:space="0" w:color="auto"/>
            <w:right w:val="none" w:sz="0" w:space="0" w:color="auto"/>
          </w:divBdr>
          <w:divsChild>
            <w:div w:id="141122380">
              <w:marLeft w:val="0"/>
              <w:marRight w:val="0"/>
              <w:marTop w:val="0"/>
              <w:marBottom w:val="0"/>
              <w:divBdr>
                <w:top w:val="none" w:sz="0" w:space="0" w:color="auto"/>
                <w:left w:val="none" w:sz="0" w:space="0" w:color="auto"/>
                <w:bottom w:val="none" w:sz="0" w:space="0" w:color="auto"/>
                <w:right w:val="none" w:sz="0" w:space="0" w:color="auto"/>
              </w:divBdr>
            </w:div>
          </w:divsChild>
        </w:div>
        <w:div w:id="262108581">
          <w:marLeft w:val="0"/>
          <w:marRight w:val="0"/>
          <w:marTop w:val="0"/>
          <w:marBottom w:val="0"/>
          <w:divBdr>
            <w:top w:val="none" w:sz="0" w:space="0" w:color="auto"/>
            <w:left w:val="none" w:sz="0" w:space="0" w:color="auto"/>
            <w:bottom w:val="none" w:sz="0" w:space="0" w:color="auto"/>
            <w:right w:val="none" w:sz="0" w:space="0" w:color="auto"/>
          </w:divBdr>
          <w:divsChild>
            <w:div w:id="1900556145">
              <w:marLeft w:val="0"/>
              <w:marRight w:val="0"/>
              <w:marTop w:val="0"/>
              <w:marBottom w:val="0"/>
              <w:divBdr>
                <w:top w:val="none" w:sz="0" w:space="0" w:color="auto"/>
                <w:left w:val="none" w:sz="0" w:space="0" w:color="auto"/>
                <w:bottom w:val="none" w:sz="0" w:space="0" w:color="auto"/>
                <w:right w:val="none" w:sz="0" w:space="0" w:color="auto"/>
              </w:divBdr>
            </w:div>
          </w:divsChild>
        </w:div>
        <w:div w:id="270936994">
          <w:marLeft w:val="0"/>
          <w:marRight w:val="0"/>
          <w:marTop w:val="0"/>
          <w:marBottom w:val="0"/>
          <w:divBdr>
            <w:top w:val="none" w:sz="0" w:space="0" w:color="auto"/>
            <w:left w:val="none" w:sz="0" w:space="0" w:color="auto"/>
            <w:bottom w:val="none" w:sz="0" w:space="0" w:color="auto"/>
            <w:right w:val="none" w:sz="0" w:space="0" w:color="auto"/>
          </w:divBdr>
          <w:divsChild>
            <w:div w:id="1468737185">
              <w:marLeft w:val="0"/>
              <w:marRight w:val="0"/>
              <w:marTop w:val="0"/>
              <w:marBottom w:val="0"/>
              <w:divBdr>
                <w:top w:val="none" w:sz="0" w:space="0" w:color="auto"/>
                <w:left w:val="none" w:sz="0" w:space="0" w:color="auto"/>
                <w:bottom w:val="none" w:sz="0" w:space="0" w:color="auto"/>
                <w:right w:val="none" w:sz="0" w:space="0" w:color="auto"/>
              </w:divBdr>
            </w:div>
          </w:divsChild>
        </w:div>
        <w:div w:id="317809734">
          <w:marLeft w:val="0"/>
          <w:marRight w:val="0"/>
          <w:marTop w:val="0"/>
          <w:marBottom w:val="0"/>
          <w:divBdr>
            <w:top w:val="none" w:sz="0" w:space="0" w:color="auto"/>
            <w:left w:val="none" w:sz="0" w:space="0" w:color="auto"/>
            <w:bottom w:val="none" w:sz="0" w:space="0" w:color="auto"/>
            <w:right w:val="none" w:sz="0" w:space="0" w:color="auto"/>
          </w:divBdr>
          <w:divsChild>
            <w:div w:id="401605419">
              <w:marLeft w:val="0"/>
              <w:marRight w:val="0"/>
              <w:marTop w:val="0"/>
              <w:marBottom w:val="0"/>
              <w:divBdr>
                <w:top w:val="none" w:sz="0" w:space="0" w:color="auto"/>
                <w:left w:val="none" w:sz="0" w:space="0" w:color="auto"/>
                <w:bottom w:val="none" w:sz="0" w:space="0" w:color="auto"/>
                <w:right w:val="none" w:sz="0" w:space="0" w:color="auto"/>
              </w:divBdr>
            </w:div>
          </w:divsChild>
        </w:div>
        <w:div w:id="346563607">
          <w:marLeft w:val="0"/>
          <w:marRight w:val="0"/>
          <w:marTop w:val="0"/>
          <w:marBottom w:val="0"/>
          <w:divBdr>
            <w:top w:val="none" w:sz="0" w:space="0" w:color="auto"/>
            <w:left w:val="none" w:sz="0" w:space="0" w:color="auto"/>
            <w:bottom w:val="none" w:sz="0" w:space="0" w:color="auto"/>
            <w:right w:val="none" w:sz="0" w:space="0" w:color="auto"/>
          </w:divBdr>
          <w:divsChild>
            <w:div w:id="1185099623">
              <w:marLeft w:val="0"/>
              <w:marRight w:val="0"/>
              <w:marTop w:val="0"/>
              <w:marBottom w:val="0"/>
              <w:divBdr>
                <w:top w:val="none" w:sz="0" w:space="0" w:color="auto"/>
                <w:left w:val="none" w:sz="0" w:space="0" w:color="auto"/>
                <w:bottom w:val="none" w:sz="0" w:space="0" w:color="auto"/>
                <w:right w:val="none" w:sz="0" w:space="0" w:color="auto"/>
              </w:divBdr>
            </w:div>
          </w:divsChild>
        </w:div>
        <w:div w:id="348605179">
          <w:marLeft w:val="0"/>
          <w:marRight w:val="0"/>
          <w:marTop w:val="0"/>
          <w:marBottom w:val="0"/>
          <w:divBdr>
            <w:top w:val="none" w:sz="0" w:space="0" w:color="auto"/>
            <w:left w:val="none" w:sz="0" w:space="0" w:color="auto"/>
            <w:bottom w:val="none" w:sz="0" w:space="0" w:color="auto"/>
            <w:right w:val="none" w:sz="0" w:space="0" w:color="auto"/>
          </w:divBdr>
          <w:divsChild>
            <w:div w:id="1883202774">
              <w:marLeft w:val="0"/>
              <w:marRight w:val="0"/>
              <w:marTop w:val="0"/>
              <w:marBottom w:val="0"/>
              <w:divBdr>
                <w:top w:val="none" w:sz="0" w:space="0" w:color="auto"/>
                <w:left w:val="none" w:sz="0" w:space="0" w:color="auto"/>
                <w:bottom w:val="none" w:sz="0" w:space="0" w:color="auto"/>
                <w:right w:val="none" w:sz="0" w:space="0" w:color="auto"/>
              </w:divBdr>
            </w:div>
          </w:divsChild>
        </w:div>
        <w:div w:id="452679521">
          <w:marLeft w:val="0"/>
          <w:marRight w:val="0"/>
          <w:marTop w:val="0"/>
          <w:marBottom w:val="0"/>
          <w:divBdr>
            <w:top w:val="none" w:sz="0" w:space="0" w:color="auto"/>
            <w:left w:val="none" w:sz="0" w:space="0" w:color="auto"/>
            <w:bottom w:val="none" w:sz="0" w:space="0" w:color="auto"/>
            <w:right w:val="none" w:sz="0" w:space="0" w:color="auto"/>
          </w:divBdr>
          <w:divsChild>
            <w:div w:id="1112358283">
              <w:marLeft w:val="0"/>
              <w:marRight w:val="0"/>
              <w:marTop w:val="0"/>
              <w:marBottom w:val="0"/>
              <w:divBdr>
                <w:top w:val="none" w:sz="0" w:space="0" w:color="auto"/>
                <w:left w:val="none" w:sz="0" w:space="0" w:color="auto"/>
                <w:bottom w:val="none" w:sz="0" w:space="0" w:color="auto"/>
                <w:right w:val="none" w:sz="0" w:space="0" w:color="auto"/>
              </w:divBdr>
            </w:div>
          </w:divsChild>
        </w:div>
        <w:div w:id="478153859">
          <w:marLeft w:val="0"/>
          <w:marRight w:val="0"/>
          <w:marTop w:val="0"/>
          <w:marBottom w:val="0"/>
          <w:divBdr>
            <w:top w:val="none" w:sz="0" w:space="0" w:color="auto"/>
            <w:left w:val="none" w:sz="0" w:space="0" w:color="auto"/>
            <w:bottom w:val="none" w:sz="0" w:space="0" w:color="auto"/>
            <w:right w:val="none" w:sz="0" w:space="0" w:color="auto"/>
          </w:divBdr>
          <w:divsChild>
            <w:div w:id="422799515">
              <w:marLeft w:val="0"/>
              <w:marRight w:val="0"/>
              <w:marTop w:val="0"/>
              <w:marBottom w:val="0"/>
              <w:divBdr>
                <w:top w:val="none" w:sz="0" w:space="0" w:color="auto"/>
                <w:left w:val="none" w:sz="0" w:space="0" w:color="auto"/>
                <w:bottom w:val="none" w:sz="0" w:space="0" w:color="auto"/>
                <w:right w:val="none" w:sz="0" w:space="0" w:color="auto"/>
              </w:divBdr>
            </w:div>
          </w:divsChild>
        </w:div>
        <w:div w:id="576987439">
          <w:marLeft w:val="0"/>
          <w:marRight w:val="0"/>
          <w:marTop w:val="0"/>
          <w:marBottom w:val="0"/>
          <w:divBdr>
            <w:top w:val="none" w:sz="0" w:space="0" w:color="auto"/>
            <w:left w:val="none" w:sz="0" w:space="0" w:color="auto"/>
            <w:bottom w:val="none" w:sz="0" w:space="0" w:color="auto"/>
            <w:right w:val="none" w:sz="0" w:space="0" w:color="auto"/>
          </w:divBdr>
          <w:divsChild>
            <w:div w:id="1364403891">
              <w:marLeft w:val="0"/>
              <w:marRight w:val="0"/>
              <w:marTop w:val="0"/>
              <w:marBottom w:val="0"/>
              <w:divBdr>
                <w:top w:val="none" w:sz="0" w:space="0" w:color="auto"/>
                <w:left w:val="none" w:sz="0" w:space="0" w:color="auto"/>
                <w:bottom w:val="none" w:sz="0" w:space="0" w:color="auto"/>
                <w:right w:val="none" w:sz="0" w:space="0" w:color="auto"/>
              </w:divBdr>
            </w:div>
          </w:divsChild>
        </w:div>
        <w:div w:id="593823518">
          <w:marLeft w:val="0"/>
          <w:marRight w:val="0"/>
          <w:marTop w:val="0"/>
          <w:marBottom w:val="0"/>
          <w:divBdr>
            <w:top w:val="none" w:sz="0" w:space="0" w:color="auto"/>
            <w:left w:val="none" w:sz="0" w:space="0" w:color="auto"/>
            <w:bottom w:val="none" w:sz="0" w:space="0" w:color="auto"/>
            <w:right w:val="none" w:sz="0" w:space="0" w:color="auto"/>
          </w:divBdr>
          <w:divsChild>
            <w:div w:id="198325569">
              <w:marLeft w:val="0"/>
              <w:marRight w:val="0"/>
              <w:marTop w:val="0"/>
              <w:marBottom w:val="0"/>
              <w:divBdr>
                <w:top w:val="none" w:sz="0" w:space="0" w:color="auto"/>
                <w:left w:val="none" w:sz="0" w:space="0" w:color="auto"/>
                <w:bottom w:val="none" w:sz="0" w:space="0" w:color="auto"/>
                <w:right w:val="none" w:sz="0" w:space="0" w:color="auto"/>
              </w:divBdr>
            </w:div>
          </w:divsChild>
        </w:div>
        <w:div w:id="642081283">
          <w:marLeft w:val="0"/>
          <w:marRight w:val="0"/>
          <w:marTop w:val="0"/>
          <w:marBottom w:val="0"/>
          <w:divBdr>
            <w:top w:val="none" w:sz="0" w:space="0" w:color="auto"/>
            <w:left w:val="none" w:sz="0" w:space="0" w:color="auto"/>
            <w:bottom w:val="none" w:sz="0" w:space="0" w:color="auto"/>
            <w:right w:val="none" w:sz="0" w:space="0" w:color="auto"/>
          </w:divBdr>
          <w:divsChild>
            <w:div w:id="2084335174">
              <w:marLeft w:val="0"/>
              <w:marRight w:val="0"/>
              <w:marTop w:val="0"/>
              <w:marBottom w:val="0"/>
              <w:divBdr>
                <w:top w:val="none" w:sz="0" w:space="0" w:color="auto"/>
                <w:left w:val="none" w:sz="0" w:space="0" w:color="auto"/>
                <w:bottom w:val="none" w:sz="0" w:space="0" w:color="auto"/>
                <w:right w:val="none" w:sz="0" w:space="0" w:color="auto"/>
              </w:divBdr>
            </w:div>
          </w:divsChild>
        </w:div>
        <w:div w:id="673873540">
          <w:marLeft w:val="0"/>
          <w:marRight w:val="0"/>
          <w:marTop w:val="0"/>
          <w:marBottom w:val="0"/>
          <w:divBdr>
            <w:top w:val="none" w:sz="0" w:space="0" w:color="auto"/>
            <w:left w:val="none" w:sz="0" w:space="0" w:color="auto"/>
            <w:bottom w:val="none" w:sz="0" w:space="0" w:color="auto"/>
            <w:right w:val="none" w:sz="0" w:space="0" w:color="auto"/>
          </w:divBdr>
          <w:divsChild>
            <w:div w:id="888302153">
              <w:marLeft w:val="0"/>
              <w:marRight w:val="0"/>
              <w:marTop w:val="0"/>
              <w:marBottom w:val="0"/>
              <w:divBdr>
                <w:top w:val="none" w:sz="0" w:space="0" w:color="auto"/>
                <w:left w:val="none" w:sz="0" w:space="0" w:color="auto"/>
                <w:bottom w:val="none" w:sz="0" w:space="0" w:color="auto"/>
                <w:right w:val="none" w:sz="0" w:space="0" w:color="auto"/>
              </w:divBdr>
            </w:div>
          </w:divsChild>
        </w:div>
        <w:div w:id="759986781">
          <w:marLeft w:val="0"/>
          <w:marRight w:val="0"/>
          <w:marTop w:val="0"/>
          <w:marBottom w:val="0"/>
          <w:divBdr>
            <w:top w:val="none" w:sz="0" w:space="0" w:color="auto"/>
            <w:left w:val="none" w:sz="0" w:space="0" w:color="auto"/>
            <w:bottom w:val="none" w:sz="0" w:space="0" w:color="auto"/>
            <w:right w:val="none" w:sz="0" w:space="0" w:color="auto"/>
          </w:divBdr>
          <w:divsChild>
            <w:div w:id="1273702587">
              <w:marLeft w:val="0"/>
              <w:marRight w:val="0"/>
              <w:marTop w:val="0"/>
              <w:marBottom w:val="0"/>
              <w:divBdr>
                <w:top w:val="none" w:sz="0" w:space="0" w:color="auto"/>
                <w:left w:val="none" w:sz="0" w:space="0" w:color="auto"/>
                <w:bottom w:val="none" w:sz="0" w:space="0" w:color="auto"/>
                <w:right w:val="none" w:sz="0" w:space="0" w:color="auto"/>
              </w:divBdr>
            </w:div>
          </w:divsChild>
        </w:div>
        <w:div w:id="779490825">
          <w:marLeft w:val="0"/>
          <w:marRight w:val="0"/>
          <w:marTop w:val="0"/>
          <w:marBottom w:val="0"/>
          <w:divBdr>
            <w:top w:val="none" w:sz="0" w:space="0" w:color="auto"/>
            <w:left w:val="none" w:sz="0" w:space="0" w:color="auto"/>
            <w:bottom w:val="none" w:sz="0" w:space="0" w:color="auto"/>
            <w:right w:val="none" w:sz="0" w:space="0" w:color="auto"/>
          </w:divBdr>
          <w:divsChild>
            <w:div w:id="1420254145">
              <w:marLeft w:val="0"/>
              <w:marRight w:val="0"/>
              <w:marTop w:val="0"/>
              <w:marBottom w:val="0"/>
              <w:divBdr>
                <w:top w:val="none" w:sz="0" w:space="0" w:color="auto"/>
                <w:left w:val="none" w:sz="0" w:space="0" w:color="auto"/>
                <w:bottom w:val="none" w:sz="0" w:space="0" w:color="auto"/>
                <w:right w:val="none" w:sz="0" w:space="0" w:color="auto"/>
              </w:divBdr>
            </w:div>
          </w:divsChild>
        </w:div>
        <w:div w:id="828398462">
          <w:marLeft w:val="0"/>
          <w:marRight w:val="0"/>
          <w:marTop w:val="0"/>
          <w:marBottom w:val="0"/>
          <w:divBdr>
            <w:top w:val="none" w:sz="0" w:space="0" w:color="auto"/>
            <w:left w:val="none" w:sz="0" w:space="0" w:color="auto"/>
            <w:bottom w:val="none" w:sz="0" w:space="0" w:color="auto"/>
            <w:right w:val="none" w:sz="0" w:space="0" w:color="auto"/>
          </w:divBdr>
          <w:divsChild>
            <w:div w:id="1246264703">
              <w:marLeft w:val="0"/>
              <w:marRight w:val="0"/>
              <w:marTop w:val="0"/>
              <w:marBottom w:val="0"/>
              <w:divBdr>
                <w:top w:val="none" w:sz="0" w:space="0" w:color="auto"/>
                <w:left w:val="none" w:sz="0" w:space="0" w:color="auto"/>
                <w:bottom w:val="none" w:sz="0" w:space="0" w:color="auto"/>
                <w:right w:val="none" w:sz="0" w:space="0" w:color="auto"/>
              </w:divBdr>
            </w:div>
          </w:divsChild>
        </w:div>
        <w:div w:id="868688828">
          <w:marLeft w:val="0"/>
          <w:marRight w:val="0"/>
          <w:marTop w:val="0"/>
          <w:marBottom w:val="0"/>
          <w:divBdr>
            <w:top w:val="none" w:sz="0" w:space="0" w:color="auto"/>
            <w:left w:val="none" w:sz="0" w:space="0" w:color="auto"/>
            <w:bottom w:val="none" w:sz="0" w:space="0" w:color="auto"/>
            <w:right w:val="none" w:sz="0" w:space="0" w:color="auto"/>
          </w:divBdr>
          <w:divsChild>
            <w:div w:id="90392562">
              <w:marLeft w:val="0"/>
              <w:marRight w:val="0"/>
              <w:marTop w:val="0"/>
              <w:marBottom w:val="0"/>
              <w:divBdr>
                <w:top w:val="none" w:sz="0" w:space="0" w:color="auto"/>
                <w:left w:val="none" w:sz="0" w:space="0" w:color="auto"/>
                <w:bottom w:val="none" w:sz="0" w:space="0" w:color="auto"/>
                <w:right w:val="none" w:sz="0" w:space="0" w:color="auto"/>
              </w:divBdr>
            </w:div>
          </w:divsChild>
        </w:div>
        <w:div w:id="873619058">
          <w:marLeft w:val="0"/>
          <w:marRight w:val="0"/>
          <w:marTop w:val="0"/>
          <w:marBottom w:val="0"/>
          <w:divBdr>
            <w:top w:val="none" w:sz="0" w:space="0" w:color="auto"/>
            <w:left w:val="none" w:sz="0" w:space="0" w:color="auto"/>
            <w:bottom w:val="none" w:sz="0" w:space="0" w:color="auto"/>
            <w:right w:val="none" w:sz="0" w:space="0" w:color="auto"/>
          </w:divBdr>
          <w:divsChild>
            <w:div w:id="1801531150">
              <w:marLeft w:val="0"/>
              <w:marRight w:val="0"/>
              <w:marTop w:val="0"/>
              <w:marBottom w:val="0"/>
              <w:divBdr>
                <w:top w:val="none" w:sz="0" w:space="0" w:color="auto"/>
                <w:left w:val="none" w:sz="0" w:space="0" w:color="auto"/>
                <w:bottom w:val="none" w:sz="0" w:space="0" w:color="auto"/>
                <w:right w:val="none" w:sz="0" w:space="0" w:color="auto"/>
              </w:divBdr>
            </w:div>
          </w:divsChild>
        </w:div>
        <w:div w:id="919172792">
          <w:marLeft w:val="0"/>
          <w:marRight w:val="0"/>
          <w:marTop w:val="0"/>
          <w:marBottom w:val="0"/>
          <w:divBdr>
            <w:top w:val="none" w:sz="0" w:space="0" w:color="auto"/>
            <w:left w:val="none" w:sz="0" w:space="0" w:color="auto"/>
            <w:bottom w:val="none" w:sz="0" w:space="0" w:color="auto"/>
            <w:right w:val="none" w:sz="0" w:space="0" w:color="auto"/>
          </w:divBdr>
          <w:divsChild>
            <w:div w:id="1655988953">
              <w:marLeft w:val="0"/>
              <w:marRight w:val="0"/>
              <w:marTop w:val="0"/>
              <w:marBottom w:val="0"/>
              <w:divBdr>
                <w:top w:val="none" w:sz="0" w:space="0" w:color="auto"/>
                <w:left w:val="none" w:sz="0" w:space="0" w:color="auto"/>
                <w:bottom w:val="none" w:sz="0" w:space="0" w:color="auto"/>
                <w:right w:val="none" w:sz="0" w:space="0" w:color="auto"/>
              </w:divBdr>
            </w:div>
          </w:divsChild>
        </w:div>
        <w:div w:id="919412016">
          <w:marLeft w:val="0"/>
          <w:marRight w:val="0"/>
          <w:marTop w:val="0"/>
          <w:marBottom w:val="0"/>
          <w:divBdr>
            <w:top w:val="none" w:sz="0" w:space="0" w:color="auto"/>
            <w:left w:val="none" w:sz="0" w:space="0" w:color="auto"/>
            <w:bottom w:val="none" w:sz="0" w:space="0" w:color="auto"/>
            <w:right w:val="none" w:sz="0" w:space="0" w:color="auto"/>
          </w:divBdr>
          <w:divsChild>
            <w:div w:id="81266549">
              <w:marLeft w:val="0"/>
              <w:marRight w:val="0"/>
              <w:marTop w:val="0"/>
              <w:marBottom w:val="0"/>
              <w:divBdr>
                <w:top w:val="none" w:sz="0" w:space="0" w:color="auto"/>
                <w:left w:val="none" w:sz="0" w:space="0" w:color="auto"/>
                <w:bottom w:val="none" w:sz="0" w:space="0" w:color="auto"/>
                <w:right w:val="none" w:sz="0" w:space="0" w:color="auto"/>
              </w:divBdr>
            </w:div>
            <w:div w:id="738677570">
              <w:marLeft w:val="0"/>
              <w:marRight w:val="0"/>
              <w:marTop w:val="0"/>
              <w:marBottom w:val="0"/>
              <w:divBdr>
                <w:top w:val="none" w:sz="0" w:space="0" w:color="auto"/>
                <w:left w:val="none" w:sz="0" w:space="0" w:color="auto"/>
                <w:bottom w:val="none" w:sz="0" w:space="0" w:color="auto"/>
                <w:right w:val="none" w:sz="0" w:space="0" w:color="auto"/>
              </w:divBdr>
            </w:div>
          </w:divsChild>
        </w:div>
        <w:div w:id="926621751">
          <w:marLeft w:val="0"/>
          <w:marRight w:val="0"/>
          <w:marTop w:val="0"/>
          <w:marBottom w:val="0"/>
          <w:divBdr>
            <w:top w:val="none" w:sz="0" w:space="0" w:color="auto"/>
            <w:left w:val="none" w:sz="0" w:space="0" w:color="auto"/>
            <w:bottom w:val="none" w:sz="0" w:space="0" w:color="auto"/>
            <w:right w:val="none" w:sz="0" w:space="0" w:color="auto"/>
          </w:divBdr>
          <w:divsChild>
            <w:div w:id="323630305">
              <w:marLeft w:val="0"/>
              <w:marRight w:val="0"/>
              <w:marTop w:val="0"/>
              <w:marBottom w:val="0"/>
              <w:divBdr>
                <w:top w:val="none" w:sz="0" w:space="0" w:color="auto"/>
                <w:left w:val="none" w:sz="0" w:space="0" w:color="auto"/>
                <w:bottom w:val="none" w:sz="0" w:space="0" w:color="auto"/>
                <w:right w:val="none" w:sz="0" w:space="0" w:color="auto"/>
              </w:divBdr>
            </w:div>
          </w:divsChild>
        </w:div>
        <w:div w:id="954677828">
          <w:marLeft w:val="0"/>
          <w:marRight w:val="0"/>
          <w:marTop w:val="0"/>
          <w:marBottom w:val="0"/>
          <w:divBdr>
            <w:top w:val="none" w:sz="0" w:space="0" w:color="auto"/>
            <w:left w:val="none" w:sz="0" w:space="0" w:color="auto"/>
            <w:bottom w:val="none" w:sz="0" w:space="0" w:color="auto"/>
            <w:right w:val="none" w:sz="0" w:space="0" w:color="auto"/>
          </w:divBdr>
          <w:divsChild>
            <w:div w:id="112094767">
              <w:marLeft w:val="0"/>
              <w:marRight w:val="0"/>
              <w:marTop w:val="0"/>
              <w:marBottom w:val="0"/>
              <w:divBdr>
                <w:top w:val="none" w:sz="0" w:space="0" w:color="auto"/>
                <w:left w:val="none" w:sz="0" w:space="0" w:color="auto"/>
                <w:bottom w:val="none" w:sz="0" w:space="0" w:color="auto"/>
                <w:right w:val="none" w:sz="0" w:space="0" w:color="auto"/>
              </w:divBdr>
            </w:div>
          </w:divsChild>
        </w:div>
        <w:div w:id="1106005029">
          <w:marLeft w:val="0"/>
          <w:marRight w:val="0"/>
          <w:marTop w:val="0"/>
          <w:marBottom w:val="0"/>
          <w:divBdr>
            <w:top w:val="none" w:sz="0" w:space="0" w:color="auto"/>
            <w:left w:val="none" w:sz="0" w:space="0" w:color="auto"/>
            <w:bottom w:val="none" w:sz="0" w:space="0" w:color="auto"/>
            <w:right w:val="none" w:sz="0" w:space="0" w:color="auto"/>
          </w:divBdr>
          <w:divsChild>
            <w:div w:id="612176762">
              <w:marLeft w:val="0"/>
              <w:marRight w:val="0"/>
              <w:marTop w:val="0"/>
              <w:marBottom w:val="0"/>
              <w:divBdr>
                <w:top w:val="none" w:sz="0" w:space="0" w:color="auto"/>
                <w:left w:val="none" w:sz="0" w:space="0" w:color="auto"/>
                <w:bottom w:val="none" w:sz="0" w:space="0" w:color="auto"/>
                <w:right w:val="none" w:sz="0" w:space="0" w:color="auto"/>
              </w:divBdr>
            </w:div>
          </w:divsChild>
        </w:div>
        <w:div w:id="1133327914">
          <w:marLeft w:val="0"/>
          <w:marRight w:val="0"/>
          <w:marTop w:val="0"/>
          <w:marBottom w:val="0"/>
          <w:divBdr>
            <w:top w:val="none" w:sz="0" w:space="0" w:color="auto"/>
            <w:left w:val="none" w:sz="0" w:space="0" w:color="auto"/>
            <w:bottom w:val="none" w:sz="0" w:space="0" w:color="auto"/>
            <w:right w:val="none" w:sz="0" w:space="0" w:color="auto"/>
          </w:divBdr>
          <w:divsChild>
            <w:div w:id="568426080">
              <w:marLeft w:val="0"/>
              <w:marRight w:val="0"/>
              <w:marTop w:val="0"/>
              <w:marBottom w:val="0"/>
              <w:divBdr>
                <w:top w:val="none" w:sz="0" w:space="0" w:color="auto"/>
                <w:left w:val="none" w:sz="0" w:space="0" w:color="auto"/>
                <w:bottom w:val="none" w:sz="0" w:space="0" w:color="auto"/>
                <w:right w:val="none" w:sz="0" w:space="0" w:color="auto"/>
              </w:divBdr>
            </w:div>
          </w:divsChild>
        </w:div>
        <w:div w:id="1147361094">
          <w:marLeft w:val="0"/>
          <w:marRight w:val="0"/>
          <w:marTop w:val="0"/>
          <w:marBottom w:val="0"/>
          <w:divBdr>
            <w:top w:val="none" w:sz="0" w:space="0" w:color="auto"/>
            <w:left w:val="none" w:sz="0" w:space="0" w:color="auto"/>
            <w:bottom w:val="none" w:sz="0" w:space="0" w:color="auto"/>
            <w:right w:val="none" w:sz="0" w:space="0" w:color="auto"/>
          </w:divBdr>
          <w:divsChild>
            <w:div w:id="1635719335">
              <w:marLeft w:val="0"/>
              <w:marRight w:val="0"/>
              <w:marTop w:val="0"/>
              <w:marBottom w:val="0"/>
              <w:divBdr>
                <w:top w:val="none" w:sz="0" w:space="0" w:color="auto"/>
                <w:left w:val="none" w:sz="0" w:space="0" w:color="auto"/>
                <w:bottom w:val="none" w:sz="0" w:space="0" w:color="auto"/>
                <w:right w:val="none" w:sz="0" w:space="0" w:color="auto"/>
              </w:divBdr>
            </w:div>
          </w:divsChild>
        </w:div>
        <w:div w:id="1155341205">
          <w:marLeft w:val="0"/>
          <w:marRight w:val="0"/>
          <w:marTop w:val="0"/>
          <w:marBottom w:val="0"/>
          <w:divBdr>
            <w:top w:val="none" w:sz="0" w:space="0" w:color="auto"/>
            <w:left w:val="none" w:sz="0" w:space="0" w:color="auto"/>
            <w:bottom w:val="none" w:sz="0" w:space="0" w:color="auto"/>
            <w:right w:val="none" w:sz="0" w:space="0" w:color="auto"/>
          </w:divBdr>
          <w:divsChild>
            <w:div w:id="1064716855">
              <w:marLeft w:val="0"/>
              <w:marRight w:val="0"/>
              <w:marTop w:val="0"/>
              <w:marBottom w:val="0"/>
              <w:divBdr>
                <w:top w:val="none" w:sz="0" w:space="0" w:color="auto"/>
                <w:left w:val="none" w:sz="0" w:space="0" w:color="auto"/>
                <w:bottom w:val="none" w:sz="0" w:space="0" w:color="auto"/>
                <w:right w:val="none" w:sz="0" w:space="0" w:color="auto"/>
              </w:divBdr>
            </w:div>
          </w:divsChild>
        </w:div>
        <w:div w:id="1177766769">
          <w:marLeft w:val="0"/>
          <w:marRight w:val="0"/>
          <w:marTop w:val="0"/>
          <w:marBottom w:val="0"/>
          <w:divBdr>
            <w:top w:val="none" w:sz="0" w:space="0" w:color="auto"/>
            <w:left w:val="none" w:sz="0" w:space="0" w:color="auto"/>
            <w:bottom w:val="none" w:sz="0" w:space="0" w:color="auto"/>
            <w:right w:val="none" w:sz="0" w:space="0" w:color="auto"/>
          </w:divBdr>
          <w:divsChild>
            <w:div w:id="885869752">
              <w:marLeft w:val="0"/>
              <w:marRight w:val="0"/>
              <w:marTop w:val="0"/>
              <w:marBottom w:val="0"/>
              <w:divBdr>
                <w:top w:val="none" w:sz="0" w:space="0" w:color="auto"/>
                <w:left w:val="none" w:sz="0" w:space="0" w:color="auto"/>
                <w:bottom w:val="none" w:sz="0" w:space="0" w:color="auto"/>
                <w:right w:val="none" w:sz="0" w:space="0" w:color="auto"/>
              </w:divBdr>
            </w:div>
          </w:divsChild>
        </w:div>
        <w:div w:id="1242713750">
          <w:marLeft w:val="0"/>
          <w:marRight w:val="0"/>
          <w:marTop w:val="0"/>
          <w:marBottom w:val="0"/>
          <w:divBdr>
            <w:top w:val="none" w:sz="0" w:space="0" w:color="auto"/>
            <w:left w:val="none" w:sz="0" w:space="0" w:color="auto"/>
            <w:bottom w:val="none" w:sz="0" w:space="0" w:color="auto"/>
            <w:right w:val="none" w:sz="0" w:space="0" w:color="auto"/>
          </w:divBdr>
          <w:divsChild>
            <w:div w:id="129135466">
              <w:marLeft w:val="0"/>
              <w:marRight w:val="0"/>
              <w:marTop w:val="0"/>
              <w:marBottom w:val="0"/>
              <w:divBdr>
                <w:top w:val="none" w:sz="0" w:space="0" w:color="auto"/>
                <w:left w:val="none" w:sz="0" w:space="0" w:color="auto"/>
                <w:bottom w:val="none" w:sz="0" w:space="0" w:color="auto"/>
                <w:right w:val="none" w:sz="0" w:space="0" w:color="auto"/>
              </w:divBdr>
            </w:div>
          </w:divsChild>
        </w:div>
        <w:div w:id="1291202120">
          <w:marLeft w:val="0"/>
          <w:marRight w:val="0"/>
          <w:marTop w:val="0"/>
          <w:marBottom w:val="0"/>
          <w:divBdr>
            <w:top w:val="none" w:sz="0" w:space="0" w:color="auto"/>
            <w:left w:val="none" w:sz="0" w:space="0" w:color="auto"/>
            <w:bottom w:val="none" w:sz="0" w:space="0" w:color="auto"/>
            <w:right w:val="none" w:sz="0" w:space="0" w:color="auto"/>
          </w:divBdr>
          <w:divsChild>
            <w:div w:id="920336463">
              <w:marLeft w:val="0"/>
              <w:marRight w:val="0"/>
              <w:marTop w:val="0"/>
              <w:marBottom w:val="0"/>
              <w:divBdr>
                <w:top w:val="none" w:sz="0" w:space="0" w:color="auto"/>
                <w:left w:val="none" w:sz="0" w:space="0" w:color="auto"/>
                <w:bottom w:val="none" w:sz="0" w:space="0" w:color="auto"/>
                <w:right w:val="none" w:sz="0" w:space="0" w:color="auto"/>
              </w:divBdr>
            </w:div>
          </w:divsChild>
        </w:div>
        <w:div w:id="1315186482">
          <w:marLeft w:val="0"/>
          <w:marRight w:val="0"/>
          <w:marTop w:val="0"/>
          <w:marBottom w:val="0"/>
          <w:divBdr>
            <w:top w:val="none" w:sz="0" w:space="0" w:color="auto"/>
            <w:left w:val="none" w:sz="0" w:space="0" w:color="auto"/>
            <w:bottom w:val="none" w:sz="0" w:space="0" w:color="auto"/>
            <w:right w:val="none" w:sz="0" w:space="0" w:color="auto"/>
          </w:divBdr>
          <w:divsChild>
            <w:div w:id="931856813">
              <w:marLeft w:val="0"/>
              <w:marRight w:val="0"/>
              <w:marTop w:val="0"/>
              <w:marBottom w:val="0"/>
              <w:divBdr>
                <w:top w:val="none" w:sz="0" w:space="0" w:color="auto"/>
                <w:left w:val="none" w:sz="0" w:space="0" w:color="auto"/>
                <w:bottom w:val="none" w:sz="0" w:space="0" w:color="auto"/>
                <w:right w:val="none" w:sz="0" w:space="0" w:color="auto"/>
              </w:divBdr>
            </w:div>
          </w:divsChild>
        </w:div>
        <w:div w:id="1315453895">
          <w:marLeft w:val="0"/>
          <w:marRight w:val="0"/>
          <w:marTop w:val="0"/>
          <w:marBottom w:val="0"/>
          <w:divBdr>
            <w:top w:val="none" w:sz="0" w:space="0" w:color="auto"/>
            <w:left w:val="none" w:sz="0" w:space="0" w:color="auto"/>
            <w:bottom w:val="none" w:sz="0" w:space="0" w:color="auto"/>
            <w:right w:val="none" w:sz="0" w:space="0" w:color="auto"/>
          </w:divBdr>
          <w:divsChild>
            <w:div w:id="915238995">
              <w:marLeft w:val="0"/>
              <w:marRight w:val="0"/>
              <w:marTop w:val="0"/>
              <w:marBottom w:val="0"/>
              <w:divBdr>
                <w:top w:val="none" w:sz="0" w:space="0" w:color="auto"/>
                <w:left w:val="none" w:sz="0" w:space="0" w:color="auto"/>
                <w:bottom w:val="none" w:sz="0" w:space="0" w:color="auto"/>
                <w:right w:val="none" w:sz="0" w:space="0" w:color="auto"/>
              </w:divBdr>
            </w:div>
          </w:divsChild>
        </w:div>
        <w:div w:id="1349913141">
          <w:marLeft w:val="0"/>
          <w:marRight w:val="0"/>
          <w:marTop w:val="0"/>
          <w:marBottom w:val="0"/>
          <w:divBdr>
            <w:top w:val="none" w:sz="0" w:space="0" w:color="auto"/>
            <w:left w:val="none" w:sz="0" w:space="0" w:color="auto"/>
            <w:bottom w:val="none" w:sz="0" w:space="0" w:color="auto"/>
            <w:right w:val="none" w:sz="0" w:space="0" w:color="auto"/>
          </w:divBdr>
          <w:divsChild>
            <w:div w:id="271590878">
              <w:marLeft w:val="0"/>
              <w:marRight w:val="0"/>
              <w:marTop w:val="0"/>
              <w:marBottom w:val="0"/>
              <w:divBdr>
                <w:top w:val="none" w:sz="0" w:space="0" w:color="auto"/>
                <w:left w:val="none" w:sz="0" w:space="0" w:color="auto"/>
                <w:bottom w:val="none" w:sz="0" w:space="0" w:color="auto"/>
                <w:right w:val="none" w:sz="0" w:space="0" w:color="auto"/>
              </w:divBdr>
            </w:div>
          </w:divsChild>
        </w:div>
        <w:div w:id="1356879064">
          <w:marLeft w:val="0"/>
          <w:marRight w:val="0"/>
          <w:marTop w:val="0"/>
          <w:marBottom w:val="0"/>
          <w:divBdr>
            <w:top w:val="none" w:sz="0" w:space="0" w:color="auto"/>
            <w:left w:val="none" w:sz="0" w:space="0" w:color="auto"/>
            <w:bottom w:val="none" w:sz="0" w:space="0" w:color="auto"/>
            <w:right w:val="none" w:sz="0" w:space="0" w:color="auto"/>
          </w:divBdr>
          <w:divsChild>
            <w:div w:id="1578637829">
              <w:marLeft w:val="0"/>
              <w:marRight w:val="0"/>
              <w:marTop w:val="0"/>
              <w:marBottom w:val="0"/>
              <w:divBdr>
                <w:top w:val="none" w:sz="0" w:space="0" w:color="auto"/>
                <w:left w:val="none" w:sz="0" w:space="0" w:color="auto"/>
                <w:bottom w:val="none" w:sz="0" w:space="0" w:color="auto"/>
                <w:right w:val="none" w:sz="0" w:space="0" w:color="auto"/>
              </w:divBdr>
            </w:div>
          </w:divsChild>
        </w:div>
        <w:div w:id="1398624138">
          <w:marLeft w:val="0"/>
          <w:marRight w:val="0"/>
          <w:marTop w:val="0"/>
          <w:marBottom w:val="0"/>
          <w:divBdr>
            <w:top w:val="none" w:sz="0" w:space="0" w:color="auto"/>
            <w:left w:val="none" w:sz="0" w:space="0" w:color="auto"/>
            <w:bottom w:val="none" w:sz="0" w:space="0" w:color="auto"/>
            <w:right w:val="none" w:sz="0" w:space="0" w:color="auto"/>
          </w:divBdr>
          <w:divsChild>
            <w:div w:id="1702439401">
              <w:marLeft w:val="0"/>
              <w:marRight w:val="0"/>
              <w:marTop w:val="0"/>
              <w:marBottom w:val="0"/>
              <w:divBdr>
                <w:top w:val="none" w:sz="0" w:space="0" w:color="auto"/>
                <w:left w:val="none" w:sz="0" w:space="0" w:color="auto"/>
                <w:bottom w:val="none" w:sz="0" w:space="0" w:color="auto"/>
                <w:right w:val="none" w:sz="0" w:space="0" w:color="auto"/>
              </w:divBdr>
            </w:div>
          </w:divsChild>
        </w:div>
        <w:div w:id="1407729565">
          <w:marLeft w:val="0"/>
          <w:marRight w:val="0"/>
          <w:marTop w:val="0"/>
          <w:marBottom w:val="0"/>
          <w:divBdr>
            <w:top w:val="none" w:sz="0" w:space="0" w:color="auto"/>
            <w:left w:val="none" w:sz="0" w:space="0" w:color="auto"/>
            <w:bottom w:val="none" w:sz="0" w:space="0" w:color="auto"/>
            <w:right w:val="none" w:sz="0" w:space="0" w:color="auto"/>
          </w:divBdr>
          <w:divsChild>
            <w:div w:id="1284191761">
              <w:marLeft w:val="0"/>
              <w:marRight w:val="0"/>
              <w:marTop w:val="0"/>
              <w:marBottom w:val="0"/>
              <w:divBdr>
                <w:top w:val="none" w:sz="0" w:space="0" w:color="auto"/>
                <w:left w:val="none" w:sz="0" w:space="0" w:color="auto"/>
                <w:bottom w:val="none" w:sz="0" w:space="0" w:color="auto"/>
                <w:right w:val="none" w:sz="0" w:space="0" w:color="auto"/>
              </w:divBdr>
            </w:div>
          </w:divsChild>
        </w:div>
        <w:div w:id="1411653554">
          <w:marLeft w:val="0"/>
          <w:marRight w:val="0"/>
          <w:marTop w:val="0"/>
          <w:marBottom w:val="0"/>
          <w:divBdr>
            <w:top w:val="none" w:sz="0" w:space="0" w:color="auto"/>
            <w:left w:val="none" w:sz="0" w:space="0" w:color="auto"/>
            <w:bottom w:val="none" w:sz="0" w:space="0" w:color="auto"/>
            <w:right w:val="none" w:sz="0" w:space="0" w:color="auto"/>
          </w:divBdr>
          <w:divsChild>
            <w:div w:id="50465297">
              <w:marLeft w:val="0"/>
              <w:marRight w:val="0"/>
              <w:marTop w:val="0"/>
              <w:marBottom w:val="0"/>
              <w:divBdr>
                <w:top w:val="none" w:sz="0" w:space="0" w:color="auto"/>
                <w:left w:val="none" w:sz="0" w:space="0" w:color="auto"/>
                <w:bottom w:val="none" w:sz="0" w:space="0" w:color="auto"/>
                <w:right w:val="none" w:sz="0" w:space="0" w:color="auto"/>
              </w:divBdr>
            </w:div>
            <w:div w:id="798374988">
              <w:marLeft w:val="0"/>
              <w:marRight w:val="0"/>
              <w:marTop w:val="0"/>
              <w:marBottom w:val="0"/>
              <w:divBdr>
                <w:top w:val="none" w:sz="0" w:space="0" w:color="auto"/>
                <w:left w:val="none" w:sz="0" w:space="0" w:color="auto"/>
                <w:bottom w:val="none" w:sz="0" w:space="0" w:color="auto"/>
                <w:right w:val="none" w:sz="0" w:space="0" w:color="auto"/>
              </w:divBdr>
            </w:div>
          </w:divsChild>
        </w:div>
        <w:div w:id="1529179213">
          <w:marLeft w:val="0"/>
          <w:marRight w:val="0"/>
          <w:marTop w:val="0"/>
          <w:marBottom w:val="0"/>
          <w:divBdr>
            <w:top w:val="none" w:sz="0" w:space="0" w:color="auto"/>
            <w:left w:val="none" w:sz="0" w:space="0" w:color="auto"/>
            <w:bottom w:val="none" w:sz="0" w:space="0" w:color="auto"/>
            <w:right w:val="none" w:sz="0" w:space="0" w:color="auto"/>
          </w:divBdr>
          <w:divsChild>
            <w:div w:id="1422945910">
              <w:marLeft w:val="0"/>
              <w:marRight w:val="0"/>
              <w:marTop w:val="0"/>
              <w:marBottom w:val="0"/>
              <w:divBdr>
                <w:top w:val="none" w:sz="0" w:space="0" w:color="auto"/>
                <w:left w:val="none" w:sz="0" w:space="0" w:color="auto"/>
                <w:bottom w:val="none" w:sz="0" w:space="0" w:color="auto"/>
                <w:right w:val="none" w:sz="0" w:space="0" w:color="auto"/>
              </w:divBdr>
            </w:div>
          </w:divsChild>
        </w:div>
        <w:div w:id="1547183595">
          <w:marLeft w:val="0"/>
          <w:marRight w:val="0"/>
          <w:marTop w:val="0"/>
          <w:marBottom w:val="0"/>
          <w:divBdr>
            <w:top w:val="none" w:sz="0" w:space="0" w:color="auto"/>
            <w:left w:val="none" w:sz="0" w:space="0" w:color="auto"/>
            <w:bottom w:val="none" w:sz="0" w:space="0" w:color="auto"/>
            <w:right w:val="none" w:sz="0" w:space="0" w:color="auto"/>
          </w:divBdr>
          <w:divsChild>
            <w:div w:id="776413629">
              <w:marLeft w:val="0"/>
              <w:marRight w:val="0"/>
              <w:marTop w:val="0"/>
              <w:marBottom w:val="0"/>
              <w:divBdr>
                <w:top w:val="none" w:sz="0" w:space="0" w:color="auto"/>
                <w:left w:val="none" w:sz="0" w:space="0" w:color="auto"/>
                <w:bottom w:val="none" w:sz="0" w:space="0" w:color="auto"/>
                <w:right w:val="none" w:sz="0" w:space="0" w:color="auto"/>
              </w:divBdr>
            </w:div>
          </w:divsChild>
        </w:div>
        <w:div w:id="1570076486">
          <w:marLeft w:val="0"/>
          <w:marRight w:val="0"/>
          <w:marTop w:val="0"/>
          <w:marBottom w:val="0"/>
          <w:divBdr>
            <w:top w:val="none" w:sz="0" w:space="0" w:color="auto"/>
            <w:left w:val="none" w:sz="0" w:space="0" w:color="auto"/>
            <w:bottom w:val="none" w:sz="0" w:space="0" w:color="auto"/>
            <w:right w:val="none" w:sz="0" w:space="0" w:color="auto"/>
          </w:divBdr>
          <w:divsChild>
            <w:div w:id="2139299668">
              <w:marLeft w:val="0"/>
              <w:marRight w:val="0"/>
              <w:marTop w:val="0"/>
              <w:marBottom w:val="0"/>
              <w:divBdr>
                <w:top w:val="none" w:sz="0" w:space="0" w:color="auto"/>
                <w:left w:val="none" w:sz="0" w:space="0" w:color="auto"/>
                <w:bottom w:val="none" w:sz="0" w:space="0" w:color="auto"/>
                <w:right w:val="none" w:sz="0" w:space="0" w:color="auto"/>
              </w:divBdr>
            </w:div>
          </w:divsChild>
        </w:div>
        <w:div w:id="1604025068">
          <w:marLeft w:val="0"/>
          <w:marRight w:val="0"/>
          <w:marTop w:val="0"/>
          <w:marBottom w:val="0"/>
          <w:divBdr>
            <w:top w:val="none" w:sz="0" w:space="0" w:color="auto"/>
            <w:left w:val="none" w:sz="0" w:space="0" w:color="auto"/>
            <w:bottom w:val="none" w:sz="0" w:space="0" w:color="auto"/>
            <w:right w:val="none" w:sz="0" w:space="0" w:color="auto"/>
          </w:divBdr>
          <w:divsChild>
            <w:div w:id="1305508395">
              <w:marLeft w:val="0"/>
              <w:marRight w:val="0"/>
              <w:marTop w:val="0"/>
              <w:marBottom w:val="0"/>
              <w:divBdr>
                <w:top w:val="none" w:sz="0" w:space="0" w:color="auto"/>
                <w:left w:val="none" w:sz="0" w:space="0" w:color="auto"/>
                <w:bottom w:val="none" w:sz="0" w:space="0" w:color="auto"/>
                <w:right w:val="none" w:sz="0" w:space="0" w:color="auto"/>
              </w:divBdr>
            </w:div>
          </w:divsChild>
        </w:div>
        <w:div w:id="1625111136">
          <w:marLeft w:val="0"/>
          <w:marRight w:val="0"/>
          <w:marTop w:val="0"/>
          <w:marBottom w:val="0"/>
          <w:divBdr>
            <w:top w:val="none" w:sz="0" w:space="0" w:color="auto"/>
            <w:left w:val="none" w:sz="0" w:space="0" w:color="auto"/>
            <w:bottom w:val="none" w:sz="0" w:space="0" w:color="auto"/>
            <w:right w:val="none" w:sz="0" w:space="0" w:color="auto"/>
          </w:divBdr>
          <w:divsChild>
            <w:div w:id="520751324">
              <w:marLeft w:val="0"/>
              <w:marRight w:val="0"/>
              <w:marTop w:val="0"/>
              <w:marBottom w:val="0"/>
              <w:divBdr>
                <w:top w:val="none" w:sz="0" w:space="0" w:color="auto"/>
                <w:left w:val="none" w:sz="0" w:space="0" w:color="auto"/>
                <w:bottom w:val="none" w:sz="0" w:space="0" w:color="auto"/>
                <w:right w:val="none" w:sz="0" w:space="0" w:color="auto"/>
              </w:divBdr>
            </w:div>
          </w:divsChild>
        </w:div>
        <w:div w:id="1733850369">
          <w:marLeft w:val="0"/>
          <w:marRight w:val="0"/>
          <w:marTop w:val="0"/>
          <w:marBottom w:val="0"/>
          <w:divBdr>
            <w:top w:val="none" w:sz="0" w:space="0" w:color="auto"/>
            <w:left w:val="none" w:sz="0" w:space="0" w:color="auto"/>
            <w:bottom w:val="none" w:sz="0" w:space="0" w:color="auto"/>
            <w:right w:val="none" w:sz="0" w:space="0" w:color="auto"/>
          </w:divBdr>
          <w:divsChild>
            <w:div w:id="123012135">
              <w:marLeft w:val="0"/>
              <w:marRight w:val="0"/>
              <w:marTop w:val="0"/>
              <w:marBottom w:val="0"/>
              <w:divBdr>
                <w:top w:val="none" w:sz="0" w:space="0" w:color="auto"/>
                <w:left w:val="none" w:sz="0" w:space="0" w:color="auto"/>
                <w:bottom w:val="none" w:sz="0" w:space="0" w:color="auto"/>
                <w:right w:val="none" w:sz="0" w:space="0" w:color="auto"/>
              </w:divBdr>
            </w:div>
          </w:divsChild>
        </w:div>
        <w:div w:id="1746684994">
          <w:marLeft w:val="0"/>
          <w:marRight w:val="0"/>
          <w:marTop w:val="0"/>
          <w:marBottom w:val="0"/>
          <w:divBdr>
            <w:top w:val="none" w:sz="0" w:space="0" w:color="auto"/>
            <w:left w:val="none" w:sz="0" w:space="0" w:color="auto"/>
            <w:bottom w:val="none" w:sz="0" w:space="0" w:color="auto"/>
            <w:right w:val="none" w:sz="0" w:space="0" w:color="auto"/>
          </w:divBdr>
          <w:divsChild>
            <w:div w:id="1725982299">
              <w:marLeft w:val="0"/>
              <w:marRight w:val="0"/>
              <w:marTop w:val="0"/>
              <w:marBottom w:val="0"/>
              <w:divBdr>
                <w:top w:val="none" w:sz="0" w:space="0" w:color="auto"/>
                <w:left w:val="none" w:sz="0" w:space="0" w:color="auto"/>
                <w:bottom w:val="none" w:sz="0" w:space="0" w:color="auto"/>
                <w:right w:val="none" w:sz="0" w:space="0" w:color="auto"/>
              </w:divBdr>
            </w:div>
          </w:divsChild>
        </w:div>
        <w:div w:id="1842156021">
          <w:marLeft w:val="0"/>
          <w:marRight w:val="0"/>
          <w:marTop w:val="0"/>
          <w:marBottom w:val="0"/>
          <w:divBdr>
            <w:top w:val="none" w:sz="0" w:space="0" w:color="auto"/>
            <w:left w:val="none" w:sz="0" w:space="0" w:color="auto"/>
            <w:bottom w:val="none" w:sz="0" w:space="0" w:color="auto"/>
            <w:right w:val="none" w:sz="0" w:space="0" w:color="auto"/>
          </w:divBdr>
          <w:divsChild>
            <w:div w:id="1027176236">
              <w:marLeft w:val="0"/>
              <w:marRight w:val="0"/>
              <w:marTop w:val="0"/>
              <w:marBottom w:val="0"/>
              <w:divBdr>
                <w:top w:val="none" w:sz="0" w:space="0" w:color="auto"/>
                <w:left w:val="none" w:sz="0" w:space="0" w:color="auto"/>
                <w:bottom w:val="none" w:sz="0" w:space="0" w:color="auto"/>
                <w:right w:val="none" w:sz="0" w:space="0" w:color="auto"/>
              </w:divBdr>
            </w:div>
          </w:divsChild>
        </w:div>
        <w:div w:id="1846238960">
          <w:marLeft w:val="0"/>
          <w:marRight w:val="0"/>
          <w:marTop w:val="0"/>
          <w:marBottom w:val="0"/>
          <w:divBdr>
            <w:top w:val="none" w:sz="0" w:space="0" w:color="auto"/>
            <w:left w:val="none" w:sz="0" w:space="0" w:color="auto"/>
            <w:bottom w:val="none" w:sz="0" w:space="0" w:color="auto"/>
            <w:right w:val="none" w:sz="0" w:space="0" w:color="auto"/>
          </w:divBdr>
          <w:divsChild>
            <w:div w:id="1872065580">
              <w:marLeft w:val="0"/>
              <w:marRight w:val="0"/>
              <w:marTop w:val="0"/>
              <w:marBottom w:val="0"/>
              <w:divBdr>
                <w:top w:val="none" w:sz="0" w:space="0" w:color="auto"/>
                <w:left w:val="none" w:sz="0" w:space="0" w:color="auto"/>
                <w:bottom w:val="none" w:sz="0" w:space="0" w:color="auto"/>
                <w:right w:val="none" w:sz="0" w:space="0" w:color="auto"/>
              </w:divBdr>
            </w:div>
          </w:divsChild>
        </w:div>
        <w:div w:id="1976131945">
          <w:marLeft w:val="0"/>
          <w:marRight w:val="0"/>
          <w:marTop w:val="0"/>
          <w:marBottom w:val="0"/>
          <w:divBdr>
            <w:top w:val="none" w:sz="0" w:space="0" w:color="auto"/>
            <w:left w:val="none" w:sz="0" w:space="0" w:color="auto"/>
            <w:bottom w:val="none" w:sz="0" w:space="0" w:color="auto"/>
            <w:right w:val="none" w:sz="0" w:space="0" w:color="auto"/>
          </w:divBdr>
          <w:divsChild>
            <w:div w:id="408893293">
              <w:marLeft w:val="0"/>
              <w:marRight w:val="0"/>
              <w:marTop w:val="0"/>
              <w:marBottom w:val="0"/>
              <w:divBdr>
                <w:top w:val="none" w:sz="0" w:space="0" w:color="auto"/>
                <w:left w:val="none" w:sz="0" w:space="0" w:color="auto"/>
                <w:bottom w:val="none" w:sz="0" w:space="0" w:color="auto"/>
                <w:right w:val="none" w:sz="0" w:space="0" w:color="auto"/>
              </w:divBdr>
            </w:div>
          </w:divsChild>
        </w:div>
        <w:div w:id="2001809158">
          <w:marLeft w:val="0"/>
          <w:marRight w:val="0"/>
          <w:marTop w:val="0"/>
          <w:marBottom w:val="0"/>
          <w:divBdr>
            <w:top w:val="none" w:sz="0" w:space="0" w:color="auto"/>
            <w:left w:val="none" w:sz="0" w:space="0" w:color="auto"/>
            <w:bottom w:val="none" w:sz="0" w:space="0" w:color="auto"/>
            <w:right w:val="none" w:sz="0" w:space="0" w:color="auto"/>
          </w:divBdr>
          <w:divsChild>
            <w:div w:id="109445183">
              <w:marLeft w:val="0"/>
              <w:marRight w:val="0"/>
              <w:marTop w:val="0"/>
              <w:marBottom w:val="0"/>
              <w:divBdr>
                <w:top w:val="none" w:sz="0" w:space="0" w:color="auto"/>
                <w:left w:val="none" w:sz="0" w:space="0" w:color="auto"/>
                <w:bottom w:val="none" w:sz="0" w:space="0" w:color="auto"/>
                <w:right w:val="none" w:sz="0" w:space="0" w:color="auto"/>
              </w:divBdr>
            </w:div>
          </w:divsChild>
        </w:div>
        <w:div w:id="2031250174">
          <w:marLeft w:val="0"/>
          <w:marRight w:val="0"/>
          <w:marTop w:val="0"/>
          <w:marBottom w:val="0"/>
          <w:divBdr>
            <w:top w:val="none" w:sz="0" w:space="0" w:color="auto"/>
            <w:left w:val="none" w:sz="0" w:space="0" w:color="auto"/>
            <w:bottom w:val="none" w:sz="0" w:space="0" w:color="auto"/>
            <w:right w:val="none" w:sz="0" w:space="0" w:color="auto"/>
          </w:divBdr>
          <w:divsChild>
            <w:div w:id="305012474">
              <w:marLeft w:val="0"/>
              <w:marRight w:val="0"/>
              <w:marTop w:val="0"/>
              <w:marBottom w:val="0"/>
              <w:divBdr>
                <w:top w:val="none" w:sz="0" w:space="0" w:color="auto"/>
                <w:left w:val="none" w:sz="0" w:space="0" w:color="auto"/>
                <w:bottom w:val="none" w:sz="0" w:space="0" w:color="auto"/>
                <w:right w:val="none" w:sz="0" w:space="0" w:color="auto"/>
              </w:divBdr>
            </w:div>
          </w:divsChild>
        </w:div>
        <w:div w:id="2104036217">
          <w:marLeft w:val="0"/>
          <w:marRight w:val="0"/>
          <w:marTop w:val="0"/>
          <w:marBottom w:val="0"/>
          <w:divBdr>
            <w:top w:val="none" w:sz="0" w:space="0" w:color="auto"/>
            <w:left w:val="none" w:sz="0" w:space="0" w:color="auto"/>
            <w:bottom w:val="none" w:sz="0" w:space="0" w:color="auto"/>
            <w:right w:val="none" w:sz="0" w:space="0" w:color="auto"/>
          </w:divBdr>
          <w:divsChild>
            <w:div w:id="707949769">
              <w:marLeft w:val="0"/>
              <w:marRight w:val="0"/>
              <w:marTop w:val="0"/>
              <w:marBottom w:val="0"/>
              <w:divBdr>
                <w:top w:val="none" w:sz="0" w:space="0" w:color="auto"/>
                <w:left w:val="none" w:sz="0" w:space="0" w:color="auto"/>
                <w:bottom w:val="none" w:sz="0" w:space="0" w:color="auto"/>
                <w:right w:val="none" w:sz="0" w:space="0" w:color="auto"/>
              </w:divBdr>
            </w:div>
          </w:divsChild>
        </w:div>
        <w:div w:id="2113278060">
          <w:marLeft w:val="0"/>
          <w:marRight w:val="0"/>
          <w:marTop w:val="0"/>
          <w:marBottom w:val="0"/>
          <w:divBdr>
            <w:top w:val="none" w:sz="0" w:space="0" w:color="auto"/>
            <w:left w:val="none" w:sz="0" w:space="0" w:color="auto"/>
            <w:bottom w:val="none" w:sz="0" w:space="0" w:color="auto"/>
            <w:right w:val="none" w:sz="0" w:space="0" w:color="auto"/>
          </w:divBdr>
          <w:divsChild>
            <w:div w:id="1422335891">
              <w:marLeft w:val="0"/>
              <w:marRight w:val="0"/>
              <w:marTop w:val="0"/>
              <w:marBottom w:val="0"/>
              <w:divBdr>
                <w:top w:val="none" w:sz="0" w:space="0" w:color="auto"/>
                <w:left w:val="none" w:sz="0" w:space="0" w:color="auto"/>
                <w:bottom w:val="none" w:sz="0" w:space="0" w:color="auto"/>
                <w:right w:val="none" w:sz="0" w:space="0" w:color="auto"/>
              </w:divBdr>
            </w:div>
            <w:div w:id="1526559378">
              <w:marLeft w:val="0"/>
              <w:marRight w:val="0"/>
              <w:marTop w:val="0"/>
              <w:marBottom w:val="0"/>
              <w:divBdr>
                <w:top w:val="none" w:sz="0" w:space="0" w:color="auto"/>
                <w:left w:val="none" w:sz="0" w:space="0" w:color="auto"/>
                <w:bottom w:val="none" w:sz="0" w:space="0" w:color="auto"/>
                <w:right w:val="none" w:sz="0" w:space="0" w:color="auto"/>
              </w:divBdr>
            </w:div>
          </w:divsChild>
        </w:div>
        <w:div w:id="2124182948">
          <w:marLeft w:val="0"/>
          <w:marRight w:val="0"/>
          <w:marTop w:val="0"/>
          <w:marBottom w:val="0"/>
          <w:divBdr>
            <w:top w:val="none" w:sz="0" w:space="0" w:color="auto"/>
            <w:left w:val="none" w:sz="0" w:space="0" w:color="auto"/>
            <w:bottom w:val="none" w:sz="0" w:space="0" w:color="auto"/>
            <w:right w:val="none" w:sz="0" w:space="0" w:color="auto"/>
          </w:divBdr>
          <w:divsChild>
            <w:div w:id="73875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346996">
      <w:bodyDiv w:val="1"/>
      <w:marLeft w:val="0"/>
      <w:marRight w:val="0"/>
      <w:marTop w:val="0"/>
      <w:marBottom w:val="0"/>
      <w:divBdr>
        <w:top w:val="none" w:sz="0" w:space="0" w:color="auto"/>
        <w:left w:val="none" w:sz="0" w:space="0" w:color="auto"/>
        <w:bottom w:val="none" w:sz="0" w:space="0" w:color="auto"/>
        <w:right w:val="none" w:sz="0" w:space="0" w:color="auto"/>
      </w:divBdr>
    </w:div>
    <w:div w:id="1971785001">
      <w:bodyDiv w:val="1"/>
      <w:marLeft w:val="0"/>
      <w:marRight w:val="0"/>
      <w:marTop w:val="0"/>
      <w:marBottom w:val="0"/>
      <w:divBdr>
        <w:top w:val="none" w:sz="0" w:space="0" w:color="auto"/>
        <w:left w:val="none" w:sz="0" w:space="0" w:color="auto"/>
        <w:bottom w:val="none" w:sz="0" w:space="0" w:color="auto"/>
        <w:right w:val="none" w:sz="0" w:space="0" w:color="auto"/>
      </w:divBdr>
    </w:div>
    <w:div w:id="1989507284">
      <w:bodyDiv w:val="1"/>
      <w:marLeft w:val="0"/>
      <w:marRight w:val="0"/>
      <w:marTop w:val="0"/>
      <w:marBottom w:val="0"/>
      <w:divBdr>
        <w:top w:val="none" w:sz="0" w:space="0" w:color="auto"/>
        <w:left w:val="none" w:sz="0" w:space="0" w:color="auto"/>
        <w:bottom w:val="none" w:sz="0" w:space="0" w:color="auto"/>
        <w:right w:val="none" w:sz="0" w:space="0" w:color="auto"/>
      </w:divBdr>
    </w:div>
    <w:div w:id="1993870990">
      <w:bodyDiv w:val="1"/>
      <w:marLeft w:val="0"/>
      <w:marRight w:val="0"/>
      <w:marTop w:val="0"/>
      <w:marBottom w:val="0"/>
      <w:divBdr>
        <w:top w:val="none" w:sz="0" w:space="0" w:color="auto"/>
        <w:left w:val="none" w:sz="0" w:space="0" w:color="auto"/>
        <w:bottom w:val="none" w:sz="0" w:space="0" w:color="auto"/>
        <w:right w:val="none" w:sz="0" w:space="0" w:color="auto"/>
      </w:divBdr>
    </w:div>
    <w:div w:id="1995572196">
      <w:bodyDiv w:val="1"/>
      <w:marLeft w:val="0"/>
      <w:marRight w:val="0"/>
      <w:marTop w:val="0"/>
      <w:marBottom w:val="0"/>
      <w:divBdr>
        <w:top w:val="none" w:sz="0" w:space="0" w:color="auto"/>
        <w:left w:val="none" w:sz="0" w:space="0" w:color="auto"/>
        <w:bottom w:val="none" w:sz="0" w:space="0" w:color="auto"/>
        <w:right w:val="none" w:sz="0" w:space="0" w:color="auto"/>
      </w:divBdr>
    </w:div>
    <w:div w:id="1997220491">
      <w:bodyDiv w:val="1"/>
      <w:marLeft w:val="0"/>
      <w:marRight w:val="0"/>
      <w:marTop w:val="0"/>
      <w:marBottom w:val="0"/>
      <w:divBdr>
        <w:top w:val="none" w:sz="0" w:space="0" w:color="auto"/>
        <w:left w:val="none" w:sz="0" w:space="0" w:color="auto"/>
        <w:bottom w:val="none" w:sz="0" w:space="0" w:color="auto"/>
        <w:right w:val="none" w:sz="0" w:space="0" w:color="auto"/>
      </w:divBdr>
    </w:div>
    <w:div w:id="2000232701">
      <w:bodyDiv w:val="1"/>
      <w:marLeft w:val="0"/>
      <w:marRight w:val="0"/>
      <w:marTop w:val="0"/>
      <w:marBottom w:val="0"/>
      <w:divBdr>
        <w:top w:val="none" w:sz="0" w:space="0" w:color="auto"/>
        <w:left w:val="none" w:sz="0" w:space="0" w:color="auto"/>
        <w:bottom w:val="none" w:sz="0" w:space="0" w:color="auto"/>
        <w:right w:val="none" w:sz="0" w:space="0" w:color="auto"/>
      </w:divBdr>
    </w:div>
    <w:div w:id="2006980355">
      <w:bodyDiv w:val="1"/>
      <w:marLeft w:val="0"/>
      <w:marRight w:val="0"/>
      <w:marTop w:val="0"/>
      <w:marBottom w:val="0"/>
      <w:divBdr>
        <w:top w:val="none" w:sz="0" w:space="0" w:color="auto"/>
        <w:left w:val="none" w:sz="0" w:space="0" w:color="auto"/>
        <w:bottom w:val="none" w:sz="0" w:space="0" w:color="auto"/>
        <w:right w:val="none" w:sz="0" w:space="0" w:color="auto"/>
      </w:divBdr>
    </w:div>
    <w:div w:id="2007707372">
      <w:bodyDiv w:val="1"/>
      <w:marLeft w:val="0"/>
      <w:marRight w:val="0"/>
      <w:marTop w:val="0"/>
      <w:marBottom w:val="0"/>
      <w:divBdr>
        <w:top w:val="none" w:sz="0" w:space="0" w:color="auto"/>
        <w:left w:val="none" w:sz="0" w:space="0" w:color="auto"/>
        <w:bottom w:val="none" w:sz="0" w:space="0" w:color="auto"/>
        <w:right w:val="none" w:sz="0" w:space="0" w:color="auto"/>
      </w:divBdr>
      <w:divsChild>
        <w:div w:id="162864349">
          <w:marLeft w:val="0"/>
          <w:marRight w:val="0"/>
          <w:marTop w:val="0"/>
          <w:marBottom w:val="0"/>
          <w:divBdr>
            <w:top w:val="none" w:sz="0" w:space="0" w:color="auto"/>
            <w:left w:val="none" w:sz="0" w:space="0" w:color="auto"/>
            <w:bottom w:val="none" w:sz="0" w:space="0" w:color="auto"/>
            <w:right w:val="none" w:sz="0" w:space="0" w:color="auto"/>
          </w:divBdr>
        </w:div>
        <w:div w:id="262954571">
          <w:marLeft w:val="0"/>
          <w:marRight w:val="0"/>
          <w:marTop w:val="0"/>
          <w:marBottom w:val="0"/>
          <w:divBdr>
            <w:top w:val="none" w:sz="0" w:space="0" w:color="auto"/>
            <w:left w:val="none" w:sz="0" w:space="0" w:color="auto"/>
            <w:bottom w:val="none" w:sz="0" w:space="0" w:color="auto"/>
            <w:right w:val="none" w:sz="0" w:space="0" w:color="auto"/>
          </w:divBdr>
        </w:div>
        <w:div w:id="379983205">
          <w:marLeft w:val="0"/>
          <w:marRight w:val="0"/>
          <w:marTop w:val="0"/>
          <w:marBottom w:val="0"/>
          <w:divBdr>
            <w:top w:val="none" w:sz="0" w:space="0" w:color="auto"/>
            <w:left w:val="none" w:sz="0" w:space="0" w:color="auto"/>
            <w:bottom w:val="none" w:sz="0" w:space="0" w:color="auto"/>
            <w:right w:val="none" w:sz="0" w:space="0" w:color="auto"/>
          </w:divBdr>
        </w:div>
        <w:div w:id="475537066">
          <w:marLeft w:val="0"/>
          <w:marRight w:val="0"/>
          <w:marTop w:val="0"/>
          <w:marBottom w:val="0"/>
          <w:divBdr>
            <w:top w:val="none" w:sz="0" w:space="0" w:color="auto"/>
            <w:left w:val="none" w:sz="0" w:space="0" w:color="auto"/>
            <w:bottom w:val="none" w:sz="0" w:space="0" w:color="auto"/>
            <w:right w:val="none" w:sz="0" w:space="0" w:color="auto"/>
          </w:divBdr>
        </w:div>
        <w:div w:id="641467328">
          <w:marLeft w:val="0"/>
          <w:marRight w:val="0"/>
          <w:marTop w:val="0"/>
          <w:marBottom w:val="0"/>
          <w:divBdr>
            <w:top w:val="none" w:sz="0" w:space="0" w:color="auto"/>
            <w:left w:val="none" w:sz="0" w:space="0" w:color="auto"/>
            <w:bottom w:val="none" w:sz="0" w:space="0" w:color="auto"/>
            <w:right w:val="none" w:sz="0" w:space="0" w:color="auto"/>
          </w:divBdr>
        </w:div>
        <w:div w:id="644824005">
          <w:marLeft w:val="0"/>
          <w:marRight w:val="0"/>
          <w:marTop w:val="0"/>
          <w:marBottom w:val="0"/>
          <w:divBdr>
            <w:top w:val="none" w:sz="0" w:space="0" w:color="auto"/>
            <w:left w:val="none" w:sz="0" w:space="0" w:color="auto"/>
            <w:bottom w:val="none" w:sz="0" w:space="0" w:color="auto"/>
            <w:right w:val="none" w:sz="0" w:space="0" w:color="auto"/>
          </w:divBdr>
        </w:div>
        <w:div w:id="683897283">
          <w:marLeft w:val="0"/>
          <w:marRight w:val="0"/>
          <w:marTop w:val="0"/>
          <w:marBottom w:val="0"/>
          <w:divBdr>
            <w:top w:val="none" w:sz="0" w:space="0" w:color="auto"/>
            <w:left w:val="none" w:sz="0" w:space="0" w:color="auto"/>
            <w:bottom w:val="none" w:sz="0" w:space="0" w:color="auto"/>
            <w:right w:val="none" w:sz="0" w:space="0" w:color="auto"/>
          </w:divBdr>
        </w:div>
        <w:div w:id="777916542">
          <w:marLeft w:val="0"/>
          <w:marRight w:val="0"/>
          <w:marTop w:val="0"/>
          <w:marBottom w:val="0"/>
          <w:divBdr>
            <w:top w:val="none" w:sz="0" w:space="0" w:color="auto"/>
            <w:left w:val="none" w:sz="0" w:space="0" w:color="auto"/>
            <w:bottom w:val="none" w:sz="0" w:space="0" w:color="auto"/>
            <w:right w:val="none" w:sz="0" w:space="0" w:color="auto"/>
          </w:divBdr>
        </w:div>
        <w:div w:id="1196040941">
          <w:marLeft w:val="0"/>
          <w:marRight w:val="0"/>
          <w:marTop w:val="0"/>
          <w:marBottom w:val="0"/>
          <w:divBdr>
            <w:top w:val="none" w:sz="0" w:space="0" w:color="auto"/>
            <w:left w:val="none" w:sz="0" w:space="0" w:color="auto"/>
            <w:bottom w:val="none" w:sz="0" w:space="0" w:color="auto"/>
            <w:right w:val="none" w:sz="0" w:space="0" w:color="auto"/>
          </w:divBdr>
        </w:div>
        <w:div w:id="1265579243">
          <w:marLeft w:val="0"/>
          <w:marRight w:val="0"/>
          <w:marTop w:val="0"/>
          <w:marBottom w:val="0"/>
          <w:divBdr>
            <w:top w:val="none" w:sz="0" w:space="0" w:color="auto"/>
            <w:left w:val="none" w:sz="0" w:space="0" w:color="auto"/>
            <w:bottom w:val="none" w:sz="0" w:space="0" w:color="auto"/>
            <w:right w:val="none" w:sz="0" w:space="0" w:color="auto"/>
          </w:divBdr>
        </w:div>
        <w:div w:id="1449398276">
          <w:marLeft w:val="0"/>
          <w:marRight w:val="0"/>
          <w:marTop w:val="0"/>
          <w:marBottom w:val="0"/>
          <w:divBdr>
            <w:top w:val="none" w:sz="0" w:space="0" w:color="auto"/>
            <w:left w:val="none" w:sz="0" w:space="0" w:color="auto"/>
            <w:bottom w:val="none" w:sz="0" w:space="0" w:color="auto"/>
            <w:right w:val="none" w:sz="0" w:space="0" w:color="auto"/>
          </w:divBdr>
          <w:divsChild>
            <w:div w:id="1535924419">
              <w:marLeft w:val="-75"/>
              <w:marRight w:val="0"/>
              <w:marTop w:val="30"/>
              <w:marBottom w:val="30"/>
              <w:divBdr>
                <w:top w:val="none" w:sz="0" w:space="0" w:color="auto"/>
                <w:left w:val="none" w:sz="0" w:space="0" w:color="auto"/>
                <w:bottom w:val="none" w:sz="0" w:space="0" w:color="auto"/>
                <w:right w:val="none" w:sz="0" w:space="0" w:color="auto"/>
              </w:divBdr>
              <w:divsChild>
                <w:div w:id="88741449">
                  <w:marLeft w:val="0"/>
                  <w:marRight w:val="0"/>
                  <w:marTop w:val="0"/>
                  <w:marBottom w:val="0"/>
                  <w:divBdr>
                    <w:top w:val="none" w:sz="0" w:space="0" w:color="auto"/>
                    <w:left w:val="none" w:sz="0" w:space="0" w:color="auto"/>
                    <w:bottom w:val="none" w:sz="0" w:space="0" w:color="auto"/>
                    <w:right w:val="none" w:sz="0" w:space="0" w:color="auto"/>
                  </w:divBdr>
                  <w:divsChild>
                    <w:div w:id="797528086">
                      <w:marLeft w:val="0"/>
                      <w:marRight w:val="0"/>
                      <w:marTop w:val="0"/>
                      <w:marBottom w:val="0"/>
                      <w:divBdr>
                        <w:top w:val="none" w:sz="0" w:space="0" w:color="auto"/>
                        <w:left w:val="none" w:sz="0" w:space="0" w:color="auto"/>
                        <w:bottom w:val="none" w:sz="0" w:space="0" w:color="auto"/>
                        <w:right w:val="none" w:sz="0" w:space="0" w:color="auto"/>
                      </w:divBdr>
                    </w:div>
                  </w:divsChild>
                </w:div>
                <w:div w:id="114564701">
                  <w:marLeft w:val="0"/>
                  <w:marRight w:val="0"/>
                  <w:marTop w:val="0"/>
                  <w:marBottom w:val="0"/>
                  <w:divBdr>
                    <w:top w:val="none" w:sz="0" w:space="0" w:color="auto"/>
                    <w:left w:val="none" w:sz="0" w:space="0" w:color="auto"/>
                    <w:bottom w:val="none" w:sz="0" w:space="0" w:color="auto"/>
                    <w:right w:val="none" w:sz="0" w:space="0" w:color="auto"/>
                  </w:divBdr>
                  <w:divsChild>
                    <w:div w:id="1369722982">
                      <w:marLeft w:val="0"/>
                      <w:marRight w:val="0"/>
                      <w:marTop w:val="0"/>
                      <w:marBottom w:val="0"/>
                      <w:divBdr>
                        <w:top w:val="none" w:sz="0" w:space="0" w:color="auto"/>
                        <w:left w:val="none" w:sz="0" w:space="0" w:color="auto"/>
                        <w:bottom w:val="none" w:sz="0" w:space="0" w:color="auto"/>
                        <w:right w:val="none" w:sz="0" w:space="0" w:color="auto"/>
                      </w:divBdr>
                    </w:div>
                  </w:divsChild>
                </w:div>
                <w:div w:id="126168702">
                  <w:marLeft w:val="0"/>
                  <w:marRight w:val="0"/>
                  <w:marTop w:val="0"/>
                  <w:marBottom w:val="0"/>
                  <w:divBdr>
                    <w:top w:val="none" w:sz="0" w:space="0" w:color="auto"/>
                    <w:left w:val="none" w:sz="0" w:space="0" w:color="auto"/>
                    <w:bottom w:val="none" w:sz="0" w:space="0" w:color="auto"/>
                    <w:right w:val="none" w:sz="0" w:space="0" w:color="auto"/>
                  </w:divBdr>
                  <w:divsChild>
                    <w:div w:id="995381774">
                      <w:marLeft w:val="0"/>
                      <w:marRight w:val="0"/>
                      <w:marTop w:val="0"/>
                      <w:marBottom w:val="0"/>
                      <w:divBdr>
                        <w:top w:val="none" w:sz="0" w:space="0" w:color="auto"/>
                        <w:left w:val="none" w:sz="0" w:space="0" w:color="auto"/>
                        <w:bottom w:val="none" w:sz="0" w:space="0" w:color="auto"/>
                        <w:right w:val="none" w:sz="0" w:space="0" w:color="auto"/>
                      </w:divBdr>
                    </w:div>
                  </w:divsChild>
                </w:div>
                <w:div w:id="189728965">
                  <w:marLeft w:val="0"/>
                  <w:marRight w:val="0"/>
                  <w:marTop w:val="0"/>
                  <w:marBottom w:val="0"/>
                  <w:divBdr>
                    <w:top w:val="none" w:sz="0" w:space="0" w:color="auto"/>
                    <w:left w:val="none" w:sz="0" w:space="0" w:color="auto"/>
                    <w:bottom w:val="none" w:sz="0" w:space="0" w:color="auto"/>
                    <w:right w:val="none" w:sz="0" w:space="0" w:color="auto"/>
                  </w:divBdr>
                  <w:divsChild>
                    <w:div w:id="772239061">
                      <w:marLeft w:val="0"/>
                      <w:marRight w:val="0"/>
                      <w:marTop w:val="0"/>
                      <w:marBottom w:val="0"/>
                      <w:divBdr>
                        <w:top w:val="none" w:sz="0" w:space="0" w:color="auto"/>
                        <w:left w:val="none" w:sz="0" w:space="0" w:color="auto"/>
                        <w:bottom w:val="none" w:sz="0" w:space="0" w:color="auto"/>
                        <w:right w:val="none" w:sz="0" w:space="0" w:color="auto"/>
                      </w:divBdr>
                    </w:div>
                  </w:divsChild>
                </w:div>
                <w:div w:id="211237084">
                  <w:marLeft w:val="0"/>
                  <w:marRight w:val="0"/>
                  <w:marTop w:val="0"/>
                  <w:marBottom w:val="0"/>
                  <w:divBdr>
                    <w:top w:val="none" w:sz="0" w:space="0" w:color="auto"/>
                    <w:left w:val="none" w:sz="0" w:space="0" w:color="auto"/>
                    <w:bottom w:val="none" w:sz="0" w:space="0" w:color="auto"/>
                    <w:right w:val="none" w:sz="0" w:space="0" w:color="auto"/>
                  </w:divBdr>
                  <w:divsChild>
                    <w:div w:id="1218591291">
                      <w:marLeft w:val="0"/>
                      <w:marRight w:val="0"/>
                      <w:marTop w:val="0"/>
                      <w:marBottom w:val="0"/>
                      <w:divBdr>
                        <w:top w:val="none" w:sz="0" w:space="0" w:color="auto"/>
                        <w:left w:val="none" w:sz="0" w:space="0" w:color="auto"/>
                        <w:bottom w:val="none" w:sz="0" w:space="0" w:color="auto"/>
                        <w:right w:val="none" w:sz="0" w:space="0" w:color="auto"/>
                      </w:divBdr>
                    </w:div>
                  </w:divsChild>
                </w:div>
                <w:div w:id="266154860">
                  <w:marLeft w:val="0"/>
                  <w:marRight w:val="0"/>
                  <w:marTop w:val="0"/>
                  <w:marBottom w:val="0"/>
                  <w:divBdr>
                    <w:top w:val="none" w:sz="0" w:space="0" w:color="auto"/>
                    <w:left w:val="none" w:sz="0" w:space="0" w:color="auto"/>
                    <w:bottom w:val="none" w:sz="0" w:space="0" w:color="auto"/>
                    <w:right w:val="none" w:sz="0" w:space="0" w:color="auto"/>
                  </w:divBdr>
                  <w:divsChild>
                    <w:div w:id="1126004721">
                      <w:marLeft w:val="0"/>
                      <w:marRight w:val="0"/>
                      <w:marTop w:val="0"/>
                      <w:marBottom w:val="0"/>
                      <w:divBdr>
                        <w:top w:val="none" w:sz="0" w:space="0" w:color="auto"/>
                        <w:left w:val="none" w:sz="0" w:space="0" w:color="auto"/>
                        <w:bottom w:val="none" w:sz="0" w:space="0" w:color="auto"/>
                        <w:right w:val="none" w:sz="0" w:space="0" w:color="auto"/>
                      </w:divBdr>
                    </w:div>
                  </w:divsChild>
                </w:div>
                <w:div w:id="290938566">
                  <w:marLeft w:val="0"/>
                  <w:marRight w:val="0"/>
                  <w:marTop w:val="0"/>
                  <w:marBottom w:val="0"/>
                  <w:divBdr>
                    <w:top w:val="none" w:sz="0" w:space="0" w:color="auto"/>
                    <w:left w:val="none" w:sz="0" w:space="0" w:color="auto"/>
                    <w:bottom w:val="none" w:sz="0" w:space="0" w:color="auto"/>
                    <w:right w:val="none" w:sz="0" w:space="0" w:color="auto"/>
                  </w:divBdr>
                  <w:divsChild>
                    <w:div w:id="903489289">
                      <w:marLeft w:val="0"/>
                      <w:marRight w:val="0"/>
                      <w:marTop w:val="0"/>
                      <w:marBottom w:val="0"/>
                      <w:divBdr>
                        <w:top w:val="none" w:sz="0" w:space="0" w:color="auto"/>
                        <w:left w:val="none" w:sz="0" w:space="0" w:color="auto"/>
                        <w:bottom w:val="none" w:sz="0" w:space="0" w:color="auto"/>
                        <w:right w:val="none" w:sz="0" w:space="0" w:color="auto"/>
                      </w:divBdr>
                    </w:div>
                  </w:divsChild>
                </w:div>
                <w:div w:id="296958052">
                  <w:marLeft w:val="0"/>
                  <w:marRight w:val="0"/>
                  <w:marTop w:val="0"/>
                  <w:marBottom w:val="0"/>
                  <w:divBdr>
                    <w:top w:val="none" w:sz="0" w:space="0" w:color="auto"/>
                    <w:left w:val="none" w:sz="0" w:space="0" w:color="auto"/>
                    <w:bottom w:val="none" w:sz="0" w:space="0" w:color="auto"/>
                    <w:right w:val="none" w:sz="0" w:space="0" w:color="auto"/>
                  </w:divBdr>
                  <w:divsChild>
                    <w:div w:id="1829007231">
                      <w:marLeft w:val="0"/>
                      <w:marRight w:val="0"/>
                      <w:marTop w:val="0"/>
                      <w:marBottom w:val="0"/>
                      <w:divBdr>
                        <w:top w:val="none" w:sz="0" w:space="0" w:color="auto"/>
                        <w:left w:val="none" w:sz="0" w:space="0" w:color="auto"/>
                        <w:bottom w:val="none" w:sz="0" w:space="0" w:color="auto"/>
                        <w:right w:val="none" w:sz="0" w:space="0" w:color="auto"/>
                      </w:divBdr>
                    </w:div>
                  </w:divsChild>
                </w:div>
                <w:div w:id="310868990">
                  <w:marLeft w:val="0"/>
                  <w:marRight w:val="0"/>
                  <w:marTop w:val="0"/>
                  <w:marBottom w:val="0"/>
                  <w:divBdr>
                    <w:top w:val="none" w:sz="0" w:space="0" w:color="auto"/>
                    <w:left w:val="none" w:sz="0" w:space="0" w:color="auto"/>
                    <w:bottom w:val="none" w:sz="0" w:space="0" w:color="auto"/>
                    <w:right w:val="none" w:sz="0" w:space="0" w:color="auto"/>
                  </w:divBdr>
                  <w:divsChild>
                    <w:div w:id="835535490">
                      <w:marLeft w:val="0"/>
                      <w:marRight w:val="0"/>
                      <w:marTop w:val="0"/>
                      <w:marBottom w:val="0"/>
                      <w:divBdr>
                        <w:top w:val="none" w:sz="0" w:space="0" w:color="auto"/>
                        <w:left w:val="none" w:sz="0" w:space="0" w:color="auto"/>
                        <w:bottom w:val="none" w:sz="0" w:space="0" w:color="auto"/>
                        <w:right w:val="none" w:sz="0" w:space="0" w:color="auto"/>
                      </w:divBdr>
                    </w:div>
                  </w:divsChild>
                </w:div>
                <w:div w:id="313220468">
                  <w:marLeft w:val="0"/>
                  <w:marRight w:val="0"/>
                  <w:marTop w:val="0"/>
                  <w:marBottom w:val="0"/>
                  <w:divBdr>
                    <w:top w:val="none" w:sz="0" w:space="0" w:color="auto"/>
                    <w:left w:val="none" w:sz="0" w:space="0" w:color="auto"/>
                    <w:bottom w:val="none" w:sz="0" w:space="0" w:color="auto"/>
                    <w:right w:val="none" w:sz="0" w:space="0" w:color="auto"/>
                  </w:divBdr>
                  <w:divsChild>
                    <w:div w:id="1868330239">
                      <w:marLeft w:val="0"/>
                      <w:marRight w:val="0"/>
                      <w:marTop w:val="0"/>
                      <w:marBottom w:val="0"/>
                      <w:divBdr>
                        <w:top w:val="none" w:sz="0" w:space="0" w:color="auto"/>
                        <w:left w:val="none" w:sz="0" w:space="0" w:color="auto"/>
                        <w:bottom w:val="none" w:sz="0" w:space="0" w:color="auto"/>
                        <w:right w:val="none" w:sz="0" w:space="0" w:color="auto"/>
                      </w:divBdr>
                    </w:div>
                  </w:divsChild>
                </w:div>
                <w:div w:id="348337979">
                  <w:marLeft w:val="0"/>
                  <w:marRight w:val="0"/>
                  <w:marTop w:val="0"/>
                  <w:marBottom w:val="0"/>
                  <w:divBdr>
                    <w:top w:val="none" w:sz="0" w:space="0" w:color="auto"/>
                    <w:left w:val="none" w:sz="0" w:space="0" w:color="auto"/>
                    <w:bottom w:val="none" w:sz="0" w:space="0" w:color="auto"/>
                    <w:right w:val="none" w:sz="0" w:space="0" w:color="auto"/>
                  </w:divBdr>
                  <w:divsChild>
                    <w:div w:id="515389641">
                      <w:marLeft w:val="0"/>
                      <w:marRight w:val="0"/>
                      <w:marTop w:val="0"/>
                      <w:marBottom w:val="0"/>
                      <w:divBdr>
                        <w:top w:val="none" w:sz="0" w:space="0" w:color="auto"/>
                        <w:left w:val="none" w:sz="0" w:space="0" w:color="auto"/>
                        <w:bottom w:val="none" w:sz="0" w:space="0" w:color="auto"/>
                        <w:right w:val="none" w:sz="0" w:space="0" w:color="auto"/>
                      </w:divBdr>
                    </w:div>
                    <w:div w:id="778522727">
                      <w:marLeft w:val="0"/>
                      <w:marRight w:val="0"/>
                      <w:marTop w:val="0"/>
                      <w:marBottom w:val="0"/>
                      <w:divBdr>
                        <w:top w:val="none" w:sz="0" w:space="0" w:color="auto"/>
                        <w:left w:val="none" w:sz="0" w:space="0" w:color="auto"/>
                        <w:bottom w:val="none" w:sz="0" w:space="0" w:color="auto"/>
                        <w:right w:val="none" w:sz="0" w:space="0" w:color="auto"/>
                      </w:divBdr>
                    </w:div>
                  </w:divsChild>
                </w:div>
                <w:div w:id="354891177">
                  <w:marLeft w:val="0"/>
                  <w:marRight w:val="0"/>
                  <w:marTop w:val="0"/>
                  <w:marBottom w:val="0"/>
                  <w:divBdr>
                    <w:top w:val="none" w:sz="0" w:space="0" w:color="auto"/>
                    <w:left w:val="none" w:sz="0" w:space="0" w:color="auto"/>
                    <w:bottom w:val="none" w:sz="0" w:space="0" w:color="auto"/>
                    <w:right w:val="none" w:sz="0" w:space="0" w:color="auto"/>
                  </w:divBdr>
                  <w:divsChild>
                    <w:div w:id="1839536901">
                      <w:marLeft w:val="0"/>
                      <w:marRight w:val="0"/>
                      <w:marTop w:val="0"/>
                      <w:marBottom w:val="0"/>
                      <w:divBdr>
                        <w:top w:val="none" w:sz="0" w:space="0" w:color="auto"/>
                        <w:left w:val="none" w:sz="0" w:space="0" w:color="auto"/>
                        <w:bottom w:val="none" w:sz="0" w:space="0" w:color="auto"/>
                        <w:right w:val="none" w:sz="0" w:space="0" w:color="auto"/>
                      </w:divBdr>
                    </w:div>
                  </w:divsChild>
                </w:div>
                <w:div w:id="370960759">
                  <w:marLeft w:val="0"/>
                  <w:marRight w:val="0"/>
                  <w:marTop w:val="0"/>
                  <w:marBottom w:val="0"/>
                  <w:divBdr>
                    <w:top w:val="none" w:sz="0" w:space="0" w:color="auto"/>
                    <w:left w:val="none" w:sz="0" w:space="0" w:color="auto"/>
                    <w:bottom w:val="none" w:sz="0" w:space="0" w:color="auto"/>
                    <w:right w:val="none" w:sz="0" w:space="0" w:color="auto"/>
                  </w:divBdr>
                  <w:divsChild>
                    <w:div w:id="1670795403">
                      <w:marLeft w:val="0"/>
                      <w:marRight w:val="0"/>
                      <w:marTop w:val="0"/>
                      <w:marBottom w:val="0"/>
                      <w:divBdr>
                        <w:top w:val="none" w:sz="0" w:space="0" w:color="auto"/>
                        <w:left w:val="none" w:sz="0" w:space="0" w:color="auto"/>
                        <w:bottom w:val="none" w:sz="0" w:space="0" w:color="auto"/>
                        <w:right w:val="none" w:sz="0" w:space="0" w:color="auto"/>
                      </w:divBdr>
                    </w:div>
                    <w:div w:id="1963263357">
                      <w:marLeft w:val="0"/>
                      <w:marRight w:val="0"/>
                      <w:marTop w:val="0"/>
                      <w:marBottom w:val="0"/>
                      <w:divBdr>
                        <w:top w:val="none" w:sz="0" w:space="0" w:color="auto"/>
                        <w:left w:val="none" w:sz="0" w:space="0" w:color="auto"/>
                        <w:bottom w:val="none" w:sz="0" w:space="0" w:color="auto"/>
                        <w:right w:val="none" w:sz="0" w:space="0" w:color="auto"/>
                      </w:divBdr>
                    </w:div>
                  </w:divsChild>
                </w:div>
                <w:div w:id="423692826">
                  <w:marLeft w:val="0"/>
                  <w:marRight w:val="0"/>
                  <w:marTop w:val="0"/>
                  <w:marBottom w:val="0"/>
                  <w:divBdr>
                    <w:top w:val="none" w:sz="0" w:space="0" w:color="auto"/>
                    <w:left w:val="none" w:sz="0" w:space="0" w:color="auto"/>
                    <w:bottom w:val="none" w:sz="0" w:space="0" w:color="auto"/>
                    <w:right w:val="none" w:sz="0" w:space="0" w:color="auto"/>
                  </w:divBdr>
                  <w:divsChild>
                    <w:div w:id="839735960">
                      <w:marLeft w:val="0"/>
                      <w:marRight w:val="0"/>
                      <w:marTop w:val="0"/>
                      <w:marBottom w:val="0"/>
                      <w:divBdr>
                        <w:top w:val="none" w:sz="0" w:space="0" w:color="auto"/>
                        <w:left w:val="none" w:sz="0" w:space="0" w:color="auto"/>
                        <w:bottom w:val="none" w:sz="0" w:space="0" w:color="auto"/>
                        <w:right w:val="none" w:sz="0" w:space="0" w:color="auto"/>
                      </w:divBdr>
                    </w:div>
                  </w:divsChild>
                </w:div>
                <w:div w:id="424616107">
                  <w:marLeft w:val="0"/>
                  <w:marRight w:val="0"/>
                  <w:marTop w:val="0"/>
                  <w:marBottom w:val="0"/>
                  <w:divBdr>
                    <w:top w:val="none" w:sz="0" w:space="0" w:color="auto"/>
                    <w:left w:val="none" w:sz="0" w:space="0" w:color="auto"/>
                    <w:bottom w:val="none" w:sz="0" w:space="0" w:color="auto"/>
                    <w:right w:val="none" w:sz="0" w:space="0" w:color="auto"/>
                  </w:divBdr>
                  <w:divsChild>
                    <w:div w:id="1551186445">
                      <w:marLeft w:val="0"/>
                      <w:marRight w:val="0"/>
                      <w:marTop w:val="0"/>
                      <w:marBottom w:val="0"/>
                      <w:divBdr>
                        <w:top w:val="none" w:sz="0" w:space="0" w:color="auto"/>
                        <w:left w:val="none" w:sz="0" w:space="0" w:color="auto"/>
                        <w:bottom w:val="none" w:sz="0" w:space="0" w:color="auto"/>
                        <w:right w:val="none" w:sz="0" w:space="0" w:color="auto"/>
                      </w:divBdr>
                    </w:div>
                  </w:divsChild>
                </w:div>
                <w:div w:id="441613667">
                  <w:marLeft w:val="0"/>
                  <w:marRight w:val="0"/>
                  <w:marTop w:val="0"/>
                  <w:marBottom w:val="0"/>
                  <w:divBdr>
                    <w:top w:val="none" w:sz="0" w:space="0" w:color="auto"/>
                    <w:left w:val="none" w:sz="0" w:space="0" w:color="auto"/>
                    <w:bottom w:val="none" w:sz="0" w:space="0" w:color="auto"/>
                    <w:right w:val="none" w:sz="0" w:space="0" w:color="auto"/>
                  </w:divBdr>
                  <w:divsChild>
                    <w:div w:id="1571041784">
                      <w:marLeft w:val="0"/>
                      <w:marRight w:val="0"/>
                      <w:marTop w:val="0"/>
                      <w:marBottom w:val="0"/>
                      <w:divBdr>
                        <w:top w:val="none" w:sz="0" w:space="0" w:color="auto"/>
                        <w:left w:val="none" w:sz="0" w:space="0" w:color="auto"/>
                        <w:bottom w:val="none" w:sz="0" w:space="0" w:color="auto"/>
                        <w:right w:val="none" w:sz="0" w:space="0" w:color="auto"/>
                      </w:divBdr>
                    </w:div>
                  </w:divsChild>
                </w:div>
                <w:div w:id="479925346">
                  <w:marLeft w:val="0"/>
                  <w:marRight w:val="0"/>
                  <w:marTop w:val="0"/>
                  <w:marBottom w:val="0"/>
                  <w:divBdr>
                    <w:top w:val="none" w:sz="0" w:space="0" w:color="auto"/>
                    <w:left w:val="none" w:sz="0" w:space="0" w:color="auto"/>
                    <w:bottom w:val="none" w:sz="0" w:space="0" w:color="auto"/>
                    <w:right w:val="none" w:sz="0" w:space="0" w:color="auto"/>
                  </w:divBdr>
                  <w:divsChild>
                    <w:div w:id="1649897020">
                      <w:marLeft w:val="0"/>
                      <w:marRight w:val="0"/>
                      <w:marTop w:val="0"/>
                      <w:marBottom w:val="0"/>
                      <w:divBdr>
                        <w:top w:val="none" w:sz="0" w:space="0" w:color="auto"/>
                        <w:left w:val="none" w:sz="0" w:space="0" w:color="auto"/>
                        <w:bottom w:val="none" w:sz="0" w:space="0" w:color="auto"/>
                        <w:right w:val="none" w:sz="0" w:space="0" w:color="auto"/>
                      </w:divBdr>
                    </w:div>
                  </w:divsChild>
                </w:div>
                <w:div w:id="490565524">
                  <w:marLeft w:val="0"/>
                  <w:marRight w:val="0"/>
                  <w:marTop w:val="0"/>
                  <w:marBottom w:val="0"/>
                  <w:divBdr>
                    <w:top w:val="none" w:sz="0" w:space="0" w:color="auto"/>
                    <w:left w:val="none" w:sz="0" w:space="0" w:color="auto"/>
                    <w:bottom w:val="none" w:sz="0" w:space="0" w:color="auto"/>
                    <w:right w:val="none" w:sz="0" w:space="0" w:color="auto"/>
                  </w:divBdr>
                  <w:divsChild>
                    <w:div w:id="279147062">
                      <w:marLeft w:val="0"/>
                      <w:marRight w:val="0"/>
                      <w:marTop w:val="0"/>
                      <w:marBottom w:val="0"/>
                      <w:divBdr>
                        <w:top w:val="none" w:sz="0" w:space="0" w:color="auto"/>
                        <w:left w:val="none" w:sz="0" w:space="0" w:color="auto"/>
                        <w:bottom w:val="none" w:sz="0" w:space="0" w:color="auto"/>
                        <w:right w:val="none" w:sz="0" w:space="0" w:color="auto"/>
                      </w:divBdr>
                    </w:div>
                  </w:divsChild>
                </w:div>
                <w:div w:id="525481744">
                  <w:marLeft w:val="0"/>
                  <w:marRight w:val="0"/>
                  <w:marTop w:val="0"/>
                  <w:marBottom w:val="0"/>
                  <w:divBdr>
                    <w:top w:val="none" w:sz="0" w:space="0" w:color="auto"/>
                    <w:left w:val="none" w:sz="0" w:space="0" w:color="auto"/>
                    <w:bottom w:val="none" w:sz="0" w:space="0" w:color="auto"/>
                    <w:right w:val="none" w:sz="0" w:space="0" w:color="auto"/>
                  </w:divBdr>
                  <w:divsChild>
                    <w:div w:id="555168482">
                      <w:marLeft w:val="0"/>
                      <w:marRight w:val="0"/>
                      <w:marTop w:val="0"/>
                      <w:marBottom w:val="0"/>
                      <w:divBdr>
                        <w:top w:val="none" w:sz="0" w:space="0" w:color="auto"/>
                        <w:left w:val="none" w:sz="0" w:space="0" w:color="auto"/>
                        <w:bottom w:val="none" w:sz="0" w:space="0" w:color="auto"/>
                        <w:right w:val="none" w:sz="0" w:space="0" w:color="auto"/>
                      </w:divBdr>
                    </w:div>
                  </w:divsChild>
                </w:div>
                <w:div w:id="766461966">
                  <w:marLeft w:val="0"/>
                  <w:marRight w:val="0"/>
                  <w:marTop w:val="0"/>
                  <w:marBottom w:val="0"/>
                  <w:divBdr>
                    <w:top w:val="none" w:sz="0" w:space="0" w:color="auto"/>
                    <w:left w:val="none" w:sz="0" w:space="0" w:color="auto"/>
                    <w:bottom w:val="none" w:sz="0" w:space="0" w:color="auto"/>
                    <w:right w:val="none" w:sz="0" w:space="0" w:color="auto"/>
                  </w:divBdr>
                  <w:divsChild>
                    <w:div w:id="255135613">
                      <w:marLeft w:val="0"/>
                      <w:marRight w:val="0"/>
                      <w:marTop w:val="0"/>
                      <w:marBottom w:val="0"/>
                      <w:divBdr>
                        <w:top w:val="none" w:sz="0" w:space="0" w:color="auto"/>
                        <w:left w:val="none" w:sz="0" w:space="0" w:color="auto"/>
                        <w:bottom w:val="none" w:sz="0" w:space="0" w:color="auto"/>
                        <w:right w:val="none" w:sz="0" w:space="0" w:color="auto"/>
                      </w:divBdr>
                    </w:div>
                  </w:divsChild>
                </w:div>
                <w:div w:id="875973408">
                  <w:marLeft w:val="0"/>
                  <w:marRight w:val="0"/>
                  <w:marTop w:val="0"/>
                  <w:marBottom w:val="0"/>
                  <w:divBdr>
                    <w:top w:val="none" w:sz="0" w:space="0" w:color="auto"/>
                    <w:left w:val="none" w:sz="0" w:space="0" w:color="auto"/>
                    <w:bottom w:val="none" w:sz="0" w:space="0" w:color="auto"/>
                    <w:right w:val="none" w:sz="0" w:space="0" w:color="auto"/>
                  </w:divBdr>
                  <w:divsChild>
                    <w:div w:id="137579640">
                      <w:marLeft w:val="0"/>
                      <w:marRight w:val="0"/>
                      <w:marTop w:val="0"/>
                      <w:marBottom w:val="0"/>
                      <w:divBdr>
                        <w:top w:val="none" w:sz="0" w:space="0" w:color="auto"/>
                        <w:left w:val="none" w:sz="0" w:space="0" w:color="auto"/>
                        <w:bottom w:val="none" w:sz="0" w:space="0" w:color="auto"/>
                        <w:right w:val="none" w:sz="0" w:space="0" w:color="auto"/>
                      </w:divBdr>
                    </w:div>
                  </w:divsChild>
                </w:div>
                <w:div w:id="903680441">
                  <w:marLeft w:val="0"/>
                  <w:marRight w:val="0"/>
                  <w:marTop w:val="0"/>
                  <w:marBottom w:val="0"/>
                  <w:divBdr>
                    <w:top w:val="none" w:sz="0" w:space="0" w:color="auto"/>
                    <w:left w:val="none" w:sz="0" w:space="0" w:color="auto"/>
                    <w:bottom w:val="none" w:sz="0" w:space="0" w:color="auto"/>
                    <w:right w:val="none" w:sz="0" w:space="0" w:color="auto"/>
                  </w:divBdr>
                  <w:divsChild>
                    <w:div w:id="2077780727">
                      <w:marLeft w:val="0"/>
                      <w:marRight w:val="0"/>
                      <w:marTop w:val="0"/>
                      <w:marBottom w:val="0"/>
                      <w:divBdr>
                        <w:top w:val="none" w:sz="0" w:space="0" w:color="auto"/>
                        <w:left w:val="none" w:sz="0" w:space="0" w:color="auto"/>
                        <w:bottom w:val="none" w:sz="0" w:space="0" w:color="auto"/>
                        <w:right w:val="none" w:sz="0" w:space="0" w:color="auto"/>
                      </w:divBdr>
                    </w:div>
                  </w:divsChild>
                </w:div>
                <w:div w:id="919363404">
                  <w:marLeft w:val="0"/>
                  <w:marRight w:val="0"/>
                  <w:marTop w:val="0"/>
                  <w:marBottom w:val="0"/>
                  <w:divBdr>
                    <w:top w:val="none" w:sz="0" w:space="0" w:color="auto"/>
                    <w:left w:val="none" w:sz="0" w:space="0" w:color="auto"/>
                    <w:bottom w:val="none" w:sz="0" w:space="0" w:color="auto"/>
                    <w:right w:val="none" w:sz="0" w:space="0" w:color="auto"/>
                  </w:divBdr>
                  <w:divsChild>
                    <w:div w:id="1955748241">
                      <w:marLeft w:val="0"/>
                      <w:marRight w:val="0"/>
                      <w:marTop w:val="0"/>
                      <w:marBottom w:val="0"/>
                      <w:divBdr>
                        <w:top w:val="none" w:sz="0" w:space="0" w:color="auto"/>
                        <w:left w:val="none" w:sz="0" w:space="0" w:color="auto"/>
                        <w:bottom w:val="none" w:sz="0" w:space="0" w:color="auto"/>
                        <w:right w:val="none" w:sz="0" w:space="0" w:color="auto"/>
                      </w:divBdr>
                    </w:div>
                  </w:divsChild>
                </w:div>
                <w:div w:id="992296382">
                  <w:marLeft w:val="0"/>
                  <w:marRight w:val="0"/>
                  <w:marTop w:val="0"/>
                  <w:marBottom w:val="0"/>
                  <w:divBdr>
                    <w:top w:val="none" w:sz="0" w:space="0" w:color="auto"/>
                    <w:left w:val="none" w:sz="0" w:space="0" w:color="auto"/>
                    <w:bottom w:val="none" w:sz="0" w:space="0" w:color="auto"/>
                    <w:right w:val="none" w:sz="0" w:space="0" w:color="auto"/>
                  </w:divBdr>
                  <w:divsChild>
                    <w:div w:id="1759406079">
                      <w:marLeft w:val="0"/>
                      <w:marRight w:val="0"/>
                      <w:marTop w:val="0"/>
                      <w:marBottom w:val="0"/>
                      <w:divBdr>
                        <w:top w:val="none" w:sz="0" w:space="0" w:color="auto"/>
                        <w:left w:val="none" w:sz="0" w:space="0" w:color="auto"/>
                        <w:bottom w:val="none" w:sz="0" w:space="0" w:color="auto"/>
                        <w:right w:val="none" w:sz="0" w:space="0" w:color="auto"/>
                      </w:divBdr>
                    </w:div>
                  </w:divsChild>
                </w:div>
                <w:div w:id="1046488038">
                  <w:marLeft w:val="0"/>
                  <w:marRight w:val="0"/>
                  <w:marTop w:val="0"/>
                  <w:marBottom w:val="0"/>
                  <w:divBdr>
                    <w:top w:val="none" w:sz="0" w:space="0" w:color="auto"/>
                    <w:left w:val="none" w:sz="0" w:space="0" w:color="auto"/>
                    <w:bottom w:val="none" w:sz="0" w:space="0" w:color="auto"/>
                    <w:right w:val="none" w:sz="0" w:space="0" w:color="auto"/>
                  </w:divBdr>
                  <w:divsChild>
                    <w:div w:id="2134397652">
                      <w:marLeft w:val="0"/>
                      <w:marRight w:val="0"/>
                      <w:marTop w:val="0"/>
                      <w:marBottom w:val="0"/>
                      <w:divBdr>
                        <w:top w:val="none" w:sz="0" w:space="0" w:color="auto"/>
                        <w:left w:val="none" w:sz="0" w:space="0" w:color="auto"/>
                        <w:bottom w:val="none" w:sz="0" w:space="0" w:color="auto"/>
                        <w:right w:val="none" w:sz="0" w:space="0" w:color="auto"/>
                      </w:divBdr>
                    </w:div>
                  </w:divsChild>
                </w:div>
                <w:div w:id="1073821980">
                  <w:marLeft w:val="0"/>
                  <w:marRight w:val="0"/>
                  <w:marTop w:val="0"/>
                  <w:marBottom w:val="0"/>
                  <w:divBdr>
                    <w:top w:val="none" w:sz="0" w:space="0" w:color="auto"/>
                    <w:left w:val="none" w:sz="0" w:space="0" w:color="auto"/>
                    <w:bottom w:val="none" w:sz="0" w:space="0" w:color="auto"/>
                    <w:right w:val="none" w:sz="0" w:space="0" w:color="auto"/>
                  </w:divBdr>
                  <w:divsChild>
                    <w:div w:id="1509638037">
                      <w:marLeft w:val="0"/>
                      <w:marRight w:val="0"/>
                      <w:marTop w:val="0"/>
                      <w:marBottom w:val="0"/>
                      <w:divBdr>
                        <w:top w:val="none" w:sz="0" w:space="0" w:color="auto"/>
                        <w:left w:val="none" w:sz="0" w:space="0" w:color="auto"/>
                        <w:bottom w:val="none" w:sz="0" w:space="0" w:color="auto"/>
                        <w:right w:val="none" w:sz="0" w:space="0" w:color="auto"/>
                      </w:divBdr>
                    </w:div>
                  </w:divsChild>
                </w:div>
                <w:div w:id="1079445900">
                  <w:marLeft w:val="0"/>
                  <w:marRight w:val="0"/>
                  <w:marTop w:val="0"/>
                  <w:marBottom w:val="0"/>
                  <w:divBdr>
                    <w:top w:val="none" w:sz="0" w:space="0" w:color="auto"/>
                    <w:left w:val="none" w:sz="0" w:space="0" w:color="auto"/>
                    <w:bottom w:val="none" w:sz="0" w:space="0" w:color="auto"/>
                    <w:right w:val="none" w:sz="0" w:space="0" w:color="auto"/>
                  </w:divBdr>
                  <w:divsChild>
                    <w:div w:id="1849365530">
                      <w:marLeft w:val="0"/>
                      <w:marRight w:val="0"/>
                      <w:marTop w:val="0"/>
                      <w:marBottom w:val="0"/>
                      <w:divBdr>
                        <w:top w:val="none" w:sz="0" w:space="0" w:color="auto"/>
                        <w:left w:val="none" w:sz="0" w:space="0" w:color="auto"/>
                        <w:bottom w:val="none" w:sz="0" w:space="0" w:color="auto"/>
                        <w:right w:val="none" w:sz="0" w:space="0" w:color="auto"/>
                      </w:divBdr>
                    </w:div>
                  </w:divsChild>
                </w:div>
                <w:div w:id="1126318021">
                  <w:marLeft w:val="0"/>
                  <w:marRight w:val="0"/>
                  <w:marTop w:val="0"/>
                  <w:marBottom w:val="0"/>
                  <w:divBdr>
                    <w:top w:val="none" w:sz="0" w:space="0" w:color="auto"/>
                    <w:left w:val="none" w:sz="0" w:space="0" w:color="auto"/>
                    <w:bottom w:val="none" w:sz="0" w:space="0" w:color="auto"/>
                    <w:right w:val="none" w:sz="0" w:space="0" w:color="auto"/>
                  </w:divBdr>
                  <w:divsChild>
                    <w:div w:id="310016214">
                      <w:marLeft w:val="0"/>
                      <w:marRight w:val="0"/>
                      <w:marTop w:val="0"/>
                      <w:marBottom w:val="0"/>
                      <w:divBdr>
                        <w:top w:val="none" w:sz="0" w:space="0" w:color="auto"/>
                        <w:left w:val="none" w:sz="0" w:space="0" w:color="auto"/>
                        <w:bottom w:val="none" w:sz="0" w:space="0" w:color="auto"/>
                        <w:right w:val="none" w:sz="0" w:space="0" w:color="auto"/>
                      </w:divBdr>
                    </w:div>
                  </w:divsChild>
                </w:div>
                <w:div w:id="1139113210">
                  <w:marLeft w:val="0"/>
                  <w:marRight w:val="0"/>
                  <w:marTop w:val="0"/>
                  <w:marBottom w:val="0"/>
                  <w:divBdr>
                    <w:top w:val="none" w:sz="0" w:space="0" w:color="auto"/>
                    <w:left w:val="none" w:sz="0" w:space="0" w:color="auto"/>
                    <w:bottom w:val="none" w:sz="0" w:space="0" w:color="auto"/>
                    <w:right w:val="none" w:sz="0" w:space="0" w:color="auto"/>
                  </w:divBdr>
                  <w:divsChild>
                    <w:div w:id="7295617">
                      <w:marLeft w:val="0"/>
                      <w:marRight w:val="0"/>
                      <w:marTop w:val="0"/>
                      <w:marBottom w:val="0"/>
                      <w:divBdr>
                        <w:top w:val="none" w:sz="0" w:space="0" w:color="auto"/>
                        <w:left w:val="none" w:sz="0" w:space="0" w:color="auto"/>
                        <w:bottom w:val="none" w:sz="0" w:space="0" w:color="auto"/>
                        <w:right w:val="none" w:sz="0" w:space="0" w:color="auto"/>
                      </w:divBdr>
                    </w:div>
                  </w:divsChild>
                </w:div>
                <w:div w:id="1179270857">
                  <w:marLeft w:val="0"/>
                  <w:marRight w:val="0"/>
                  <w:marTop w:val="0"/>
                  <w:marBottom w:val="0"/>
                  <w:divBdr>
                    <w:top w:val="none" w:sz="0" w:space="0" w:color="auto"/>
                    <w:left w:val="none" w:sz="0" w:space="0" w:color="auto"/>
                    <w:bottom w:val="none" w:sz="0" w:space="0" w:color="auto"/>
                    <w:right w:val="none" w:sz="0" w:space="0" w:color="auto"/>
                  </w:divBdr>
                  <w:divsChild>
                    <w:div w:id="776027232">
                      <w:marLeft w:val="0"/>
                      <w:marRight w:val="0"/>
                      <w:marTop w:val="0"/>
                      <w:marBottom w:val="0"/>
                      <w:divBdr>
                        <w:top w:val="none" w:sz="0" w:space="0" w:color="auto"/>
                        <w:left w:val="none" w:sz="0" w:space="0" w:color="auto"/>
                        <w:bottom w:val="none" w:sz="0" w:space="0" w:color="auto"/>
                        <w:right w:val="none" w:sz="0" w:space="0" w:color="auto"/>
                      </w:divBdr>
                    </w:div>
                  </w:divsChild>
                </w:div>
                <w:div w:id="1179586968">
                  <w:marLeft w:val="0"/>
                  <w:marRight w:val="0"/>
                  <w:marTop w:val="0"/>
                  <w:marBottom w:val="0"/>
                  <w:divBdr>
                    <w:top w:val="none" w:sz="0" w:space="0" w:color="auto"/>
                    <w:left w:val="none" w:sz="0" w:space="0" w:color="auto"/>
                    <w:bottom w:val="none" w:sz="0" w:space="0" w:color="auto"/>
                    <w:right w:val="none" w:sz="0" w:space="0" w:color="auto"/>
                  </w:divBdr>
                  <w:divsChild>
                    <w:div w:id="1183586764">
                      <w:marLeft w:val="0"/>
                      <w:marRight w:val="0"/>
                      <w:marTop w:val="0"/>
                      <w:marBottom w:val="0"/>
                      <w:divBdr>
                        <w:top w:val="none" w:sz="0" w:space="0" w:color="auto"/>
                        <w:left w:val="none" w:sz="0" w:space="0" w:color="auto"/>
                        <w:bottom w:val="none" w:sz="0" w:space="0" w:color="auto"/>
                        <w:right w:val="none" w:sz="0" w:space="0" w:color="auto"/>
                      </w:divBdr>
                    </w:div>
                  </w:divsChild>
                </w:div>
                <w:div w:id="1270159755">
                  <w:marLeft w:val="0"/>
                  <w:marRight w:val="0"/>
                  <w:marTop w:val="0"/>
                  <w:marBottom w:val="0"/>
                  <w:divBdr>
                    <w:top w:val="none" w:sz="0" w:space="0" w:color="auto"/>
                    <w:left w:val="none" w:sz="0" w:space="0" w:color="auto"/>
                    <w:bottom w:val="none" w:sz="0" w:space="0" w:color="auto"/>
                    <w:right w:val="none" w:sz="0" w:space="0" w:color="auto"/>
                  </w:divBdr>
                  <w:divsChild>
                    <w:div w:id="1482818375">
                      <w:marLeft w:val="0"/>
                      <w:marRight w:val="0"/>
                      <w:marTop w:val="0"/>
                      <w:marBottom w:val="0"/>
                      <w:divBdr>
                        <w:top w:val="none" w:sz="0" w:space="0" w:color="auto"/>
                        <w:left w:val="none" w:sz="0" w:space="0" w:color="auto"/>
                        <w:bottom w:val="none" w:sz="0" w:space="0" w:color="auto"/>
                        <w:right w:val="none" w:sz="0" w:space="0" w:color="auto"/>
                      </w:divBdr>
                    </w:div>
                  </w:divsChild>
                </w:div>
                <w:div w:id="1321344743">
                  <w:marLeft w:val="0"/>
                  <w:marRight w:val="0"/>
                  <w:marTop w:val="0"/>
                  <w:marBottom w:val="0"/>
                  <w:divBdr>
                    <w:top w:val="none" w:sz="0" w:space="0" w:color="auto"/>
                    <w:left w:val="none" w:sz="0" w:space="0" w:color="auto"/>
                    <w:bottom w:val="none" w:sz="0" w:space="0" w:color="auto"/>
                    <w:right w:val="none" w:sz="0" w:space="0" w:color="auto"/>
                  </w:divBdr>
                  <w:divsChild>
                    <w:div w:id="1979529322">
                      <w:marLeft w:val="0"/>
                      <w:marRight w:val="0"/>
                      <w:marTop w:val="0"/>
                      <w:marBottom w:val="0"/>
                      <w:divBdr>
                        <w:top w:val="none" w:sz="0" w:space="0" w:color="auto"/>
                        <w:left w:val="none" w:sz="0" w:space="0" w:color="auto"/>
                        <w:bottom w:val="none" w:sz="0" w:space="0" w:color="auto"/>
                        <w:right w:val="none" w:sz="0" w:space="0" w:color="auto"/>
                      </w:divBdr>
                    </w:div>
                  </w:divsChild>
                </w:div>
                <w:div w:id="1431001485">
                  <w:marLeft w:val="0"/>
                  <w:marRight w:val="0"/>
                  <w:marTop w:val="0"/>
                  <w:marBottom w:val="0"/>
                  <w:divBdr>
                    <w:top w:val="none" w:sz="0" w:space="0" w:color="auto"/>
                    <w:left w:val="none" w:sz="0" w:space="0" w:color="auto"/>
                    <w:bottom w:val="none" w:sz="0" w:space="0" w:color="auto"/>
                    <w:right w:val="none" w:sz="0" w:space="0" w:color="auto"/>
                  </w:divBdr>
                  <w:divsChild>
                    <w:div w:id="512181655">
                      <w:marLeft w:val="0"/>
                      <w:marRight w:val="0"/>
                      <w:marTop w:val="0"/>
                      <w:marBottom w:val="0"/>
                      <w:divBdr>
                        <w:top w:val="none" w:sz="0" w:space="0" w:color="auto"/>
                        <w:left w:val="none" w:sz="0" w:space="0" w:color="auto"/>
                        <w:bottom w:val="none" w:sz="0" w:space="0" w:color="auto"/>
                        <w:right w:val="none" w:sz="0" w:space="0" w:color="auto"/>
                      </w:divBdr>
                    </w:div>
                  </w:divsChild>
                </w:div>
                <w:div w:id="1492872897">
                  <w:marLeft w:val="0"/>
                  <w:marRight w:val="0"/>
                  <w:marTop w:val="0"/>
                  <w:marBottom w:val="0"/>
                  <w:divBdr>
                    <w:top w:val="none" w:sz="0" w:space="0" w:color="auto"/>
                    <w:left w:val="none" w:sz="0" w:space="0" w:color="auto"/>
                    <w:bottom w:val="none" w:sz="0" w:space="0" w:color="auto"/>
                    <w:right w:val="none" w:sz="0" w:space="0" w:color="auto"/>
                  </w:divBdr>
                  <w:divsChild>
                    <w:div w:id="1311058459">
                      <w:marLeft w:val="0"/>
                      <w:marRight w:val="0"/>
                      <w:marTop w:val="0"/>
                      <w:marBottom w:val="0"/>
                      <w:divBdr>
                        <w:top w:val="none" w:sz="0" w:space="0" w:color="auto"/>
                        <w:left w:val="none" w:sz="0" w:space="0" w:color="auto"/>
                        <w:bottom w:val="none" w:sz="0" w:space="0" w:color="auto"/>
                        <w:right w:val="none" w:sz="0" w:space="0" w:color="auto"/>
                      </w:divBdr>
                    </w:div>
                  </w:divsChild>
                </w:div>
                <w:div w:id="1517042039">
                  <w:marLeft w:val="0"/>
                  <w:marRight w:val="0"/>
                  <w:marTop w:val="0"/>
                  <w:marBottom w:val="0"/>
                  <w:divBdr>
                    <w:top w:val="none" w:sz="0" w:space="0" w:color="auto"/>
                    <w:left w:val="none" w:sz="0" w:space="0" w:color="auto"/>
                    <w:bottom w:val="none" w:sz="0" w:space="0" w:color="auto"/>
                    <w:right w:val="none" w:sz="0" w:space="0" w:color="auto"/>
                  </w:divBdr>
                  <w:divsChild>
                    <w:div w:id="1468627662">
                      <w:marLeft w:val="0"/>
                      <w:marRight w:val="0"/>
                      <w:marTop w:val="0"/>
                      <w:marBottom w:val="0"/>
                      <w:divBdr>
                        <w:top w:val="none" w:sz="0" w:space="0" w:color="auto"/>
                        <w:left w:val="none" w:sz="0" w:space="0" w:color="auto"/>
                        <w:bottom w:val="none" w:sz="0" w:space="0" w:color="auto"/>
                        <w:right w:val="none" w:sz="0" w:space="0" w:color="auto"/>
                      </w:divBdr>
                    </w:div>
                  </w:divsChild>
                </w:div>
                <w:div w:id="1522820228">
                  <w:marLeft w:val="0"/>
                  <w:marRight w:val="0"/>
                  <w:marTop w:val="0"/>
                  <w:marBottom w:val="0"/>
                  <w:divBdr>
                    <w:top w:val="none" w:sz="0" w:space="0" w:color="auto"/>
                    <w:left w:val="none" w:sz="0" w:space="0" w:color="auto"/>
                    <w:bottom w:val="none" w:sz="0" w:space="0" w:color="auto"/>
                    <w:right w:val="none" w:sz="0" w:space="0" w:color="auto"/>
                  </w:divBdr>
                  <w:divsChild>
                    <w:div w:id="326981684">
                      <w:marLeft w:val="0"/>
                      <w:marRight w:val="0"/>
                      <w:marTop w:val="0"/>
                      <w:marBottom w:val="0"/>
                      <w:divBdr>
                        <w:top w:val="none" w:sz="0" w:space="0" w:color="auto"/>
                        <w:left w:val="none" w:sz="0" w:space="0" w:color="auto"/>
                        <w:bottom w:val="none" w:sz="0" w:space="0" w:color="auto"/>
                        <w:right w:val="none" w:sz="0" w:space="0" w:color="auto"/>
                      </w:divBdr>
                    </w:div>
                  </w:divsChild>
                </w:div>
                <w:div w:id="1597328305">
                  <w:marLeft w:val="0"/>
                  <w:marRight w:val="0"/>
                  <w:marTop w:val="0"/>
                  <w:marBottom w:val="0"/>
                  <w:divBdr>
                    <w:top w:val="none" w:sz="0" w:space="0" w:color="auto"/>
                    <w:left w:val="none" w:sz="0" w:space="0" w:color="auto"/>
                    <w:bottom w:val="none" w:sz="0" w:space="0" w:color="auto"/>
                    <w:right w:val="none" w:sz="0" w:space="0" w:color="auto"/>
                  </w:divBdr>
                  <w:divsChild>
                    <w:div w:id="329069307">
                      <w:marLeft w:val="0"/>
                      <w:marRight w:val="0"/>
                      <w:marTop w:val="0"/>
                      <w:marBottom w:val="0"/>
                      <w:divBdr>
                        <w:top w:val="none" w:sz="0" w:space="0" w:color="auto"/>
                        <w:left w:val="none" w:sz="0" w:space="0" w:color="auto"/>
                        <w:bottom w:val="none" w:sz="0" w:space="0" w:color="auto"/>
                        <w:right w:val="none" w:sz="0" w:space="0" w:color="auto"/>
                      </w:divBdr>
                    </w:div>
                  </w:divsChild>
                </w:div>
                <w:div w:id="1638411752">
                  <w:marLeft w:val="0"/>
                  <w:marRight w:val="0"/>
                  <w:marTop w:val="0"/>
                  <w:marBottom w:val="0"/>
                  <w:divBdr>
                    <w:top w:val="none" w:sz="0" w:space="0" w:color="auto"/>
                    <w:left w:val="none" w:sz="0" w:space="0" w:color="auto"/>
                    <w:bottom w:val="none" w:sz="0" w:space="0" w:color="auto"/>
                    <w:right w:val="none" w:sz="0" w:space="0" w:color="auto"/>
                  </w:divBdr>
                  <w:divsChild>
                    <w:div w:id="175047739">
                      <w:marLeft w:val="0"/>
                      <w:marRight w:val="0"/>
                      <w:marTop w:val="0"/>
                      <w:marBottom w:val="0"/>
                      <w:divBdr>
                        <w:top w:val="none" w:sz="0" w:space="0" w:color="auto"/>
                        <w:left w:val="none" w:sz="0" w:space="0" w:color="auto"/>
                        <w:bottom w:val="none" w:sz="0" w:space="0" w:color="auto"/>
                        <w:right w:val="none" w:sz="0" w:space="0" w:color="auto"/>
                      </w:divBdr>
                    </w:div>
                  </w:divsChild>
                </w:div>
                <w:div w:id="1700158027">
                  <w:marLeft w:val="0"/>
                  <w:marRight w:val="0"/>
                  <w:marTop w:val="0"/>
                  <w:marBottom w:val="0"/>
                  <w:divBdr>
                    <w:top w:val="none" w:sz="0" w:space="0" w:color="auto"/>
                    <w:left w:val="none" w:sz="0" w:space="0" w:color="auto"/>
                    <w:bottom w:val="none" w:sz="0" w:space="0" w:color="auto"/>
                    <w:right w:val="none" w:sz="0" w:space="0" w:color="auto"/>
                  </w:divBdr>
                  <w:divsChild>
                    <w:div w:id="567963632">
                      <w:marLeft w:val="0"/>
                      <w:marRight w:val="0"/>
                      <w:marTop w:val="0"/>
                      <w:marBottom w:val="0"/>
                      <w:divBdr>
                        <w:top w:val="none" w:sz="0" w:space="0" w:color="auto"/>
                        <w:left w:val="none" w:sz="0" w:space="0" w:color="auto"/>
                        <w:bottom w:val="none" w:sz="0" w:space="0" w:color="auto"/>
                        <w:right w:val="none" w:sz="0" w:space="0" w:color="auto"/>
                      </w:divBdr>
                    </w:div>
                  </w:divsChild>
                </w:div>
                <w:div w:id="1714118269">
                  <w:marLeft w:val="0"/>
                  <w:marRight w:val="0"/>
                  <w:marTop w:val="0"/>
                  <w:marBottom w:val="0"/>
                  <w:divBdr>
                    <w:top w:val="none" w:sz="0" w:space="0" w:color="auto"/>
                    <w:left w:val="none" w:sz="0" w:space="0" w:color="auto"/>
                    <w:bottom w:val="none" w:sz="0" w:space="0" w:color="auto"/>
                    <w:right w:val="none" w:sz="0" w:space="0" w:color="auto"/>
                  </w:divBdr>
                  <w:divsChild>
                    <w:div w:id="87895583">
                      <w:marLeft w:val="0"/>
                      <w:marRight w:val="0"/>
                      <w:marTop w:val="0"/>
                      <w:marBottom w:val="0"/>
                      <w:divBdr>
                        <w:top w:val="none" w:sz="0" w:space="0" w:color="auto"/>
                        <w:left w:val="none" w:sz="0" w:space="0" w:color="auto"/>
                        <w:bottom w:val="none" w:sz="0" w:space="0" w:color="auto"/>
                        <w:right w:val="none" w:sz="0" w:space="0" w:color="auto"/>
                      </w:divBdr>
                    </w:div>
                  </w:divsChild>
                </w:div>
                <w:div w:id="1722168764">
                  <w:marLeft w:val="0"/>
                  <w:marRight w:val="0"/>
                  <w:marTop w:val="0"/>
                  <w:marBottom w:val="0"/>
                  <w:divBdr>
                    <w:top w:val="none" w:sz="0" w:space="0" w:color="auto"/>
                    <w:left w:val="none" w:sz="0" w:space="0" w:color="auto"/>
                    <w:bottom w:val="none" w:sz="0" w:space="0" w:color="auto"/>
                    <w:right w:val="none" w:sz="0" w:space="0" w:color="auto"/>
                  </w:divBdr>
                  <w:divsChild>
                    <w:div w:id="1528836996">
                      <w:marLeft w:val="0"/>
                      <w:marRight w:val="0"/>
                      <w:marTop w:val="0"/>
                      <w:marBottom w:val="0"/>
                      <w:divBdr>
                        <w:top w:val="none" w:sz="0" w:space="0" w:color="auto"/>
                        <w:left w:val="none" w:sz="0" w:space="0" w:color="auto"/>
                        <w:bottom w:val="none" w:sz="0" w:space="0" w:color="auto"/>
                        <w:right w:val="none" w:sz="0" w:space="0" w:color="auto"/>
                      </w:divBdr>
                    </w:div>
                  </w:divsChild>
                </w:div>
                <w:div w:id="1779830137">
                  <w:marLeft w:val="0"/>
                  <w:marRight w:val="0"/>
                  <w:marTop w:val="0"/>
                  <w:marBottom w:val="0"/>
                  <w:divBdr>
                    <w:top w:val="none" w:sz="0" w:space="0" w:color="auto"/>
                    <w:left w:val="none" w:sz="0" w:space="0" w:color="auto"/>
                    <w:bottom w:val="none" w:sz="0" w:space="0" w:color="auto"/>
                    <w:right w:val="none" w:sz="0" w:space="0" w:color="auto"/>
                  </w:divBdr>
                  <w:divsChild>
                    <w:div w:id="875771030">
                      <w:marLeft w:val="0"/>
                      <w:marRight w:val="0"/>
                      <w:marTop w:val="0"/>
                      <w:marBottom w:val="0"/>
                      <w:divBdr>
                        <w:top w:val="none" w:sz="0" w:space="0" w:color="auto"/>
                        <w:left w:val="none" w:sz="0" w:space="0" w:color="auto"/>
                        <w:bottom w:val="none" w:sz="0" w:space="0" w:color="auto"/>
                        <w:right w:val="none" w:sz="0" w:space="0" w:color="auto"/>
                      </w:divBdr>
                    </w:div>
                  </w:divsChild>
                </w:div>
                <w:div w:id="1817990576">
                  <w:marLeft w:val="0"/>
                  <w:marRight w:val="0"/>
                  <w:marTop w:val="0"/>
                  <w:marBottom w:val="0"/>
                  <w:divBdr>
                    <w:top w:val="none" w:sz="0" w:space="0" w:color="auto"/>
                    <w:left w:val="none" w:sz="0" w:space="0" w:color="auto"/>
                    <w:bottom w:val="none" w:sz="0" w:space="0" w:color="auto"/>
                    <w:right w:val="none" w:sz="0" w:space="0" w:color="auto"/>
                  </w:divBdr>
                  <w:divsChild>
                    <w:div w:id="659692649">
                      <w:marLeft w:val="0"/>
                      <w:marRight w:val="0"/>
                      <w:marTop w:val="0"/>
                      <w:marBottom w:val="0"/>
                      <w:divBdr>
                        <w:top w:val="none" w:sz="0" w:space="0" w:color="auto"/>
                        <w:left w:val="none" w:sz="0" w:space="0" w:color="auto"/>
                        <w:bottom w:val="none" w:sz="0" w:space="0" w:color="auto"/>
                        <w:right w:val="none" w:sz="0" w:space="0" w:color="auto"/>
                      </w:divBdr>
                    </w:div>
                  </w:divsChild>
                </w:div>
                <w:div w:id="1864778220">
                  <w:marLeft w:val="0"/>
                  <w:marRight w:val="0"/>
                  <w:marTop w:val="0"/>
                  <w:marBottom w:val="0"/>
                  <w:divBdr>
                    <w:top w:val="none" w:sz="0" w:space="0" w:color="auto"/>
                    <w:left w:val="none" w:sz="0" w:space="0" w:color="auto"/>
                    <w:bottom w:val="none" w:sz="0" w:space="0" w:color="auto"/>
                    <w:right w:val="none" w:sz="0" w:space="0" w:color="auto"/>
                  </w:divBdr>
                  <w:divsChild>
                    <w:div w:id="1504126938">
                      <w:marLeft w:val="0"/>
                      <w:marRight w:val="0"/>
                      <w:marTop w:val="0"/>
                      <w:marBottom w:val="0"/>
                      <w:divBdr>
                        <w:top w:val="none" w:sz="0" w:space="0" w:color="auto"/>
                        <w:left w:val="none" w:sz="0" w:space="0" w:color="auto"/>
                        <w:bottom w:val="none" w:sz="0" w:space="0" w:color="auto"/>
                        <w:right w:val="none" w:sz="0" w:space="0" w:color="auto"/>
                      </w:divBdr>
                    </w:div>
                  </w:divsChild>
                </w:div>
                <w:div w:id="1910578146">
                  <w:marLeft w:val="0"/>
                  <w:marRight w:val="0"/>
                  <w:marTop w:val="0"/>
                  <w:marBottom w:val="0"/>
                  <w:divBdr>
                    <w:top w:val="none" w:sz="0" w:space="0" w:color="auto"/>
                    <w:left w:val="none" w:sz="0" w:space="0" w:color="auto"/>
                    <w:bottom w:val="none" w:sz="0" w:space="0" w:color="auto"/>
                    <w:right w:val="none" w:sz="0" w:space="0" w:color="auto"/>
                  </w:divBdr>
                  <w:divsChild>
                    <w:div w:id="436483242">
                      <w:marLeft w:val="0"/>
                      <w:marRight w:val="0"/>
                      <w:marTop w:val="0"/>
                      <w:marBottom w:val="0"/>
                      <w:divBdr>
                        <w:top w:val="none" w:sz="0" w:space="0" w:color="auto"/>
                        <w:left w:val="none" w:sz="0" w:space="0" w:color="auto"/>
                        <w:bottom w:val="none" w:sz="0" w:space="0" w:color="auto"/>
                        <w:right w:val="none" w:sz="0" w:space="0" w:color="auto"/>
                      </w:divBdr>
                    </w:div>
                  </w:divsChild>
                </w:div>
                <w:div w:id="1966542990">
                  <w:marLeft w:val="0"/>
                  <w:marRight w:val="0"/>
                  <w:marTop w:val="0"/>
                  <w:marBottom w:val="0"/>
                  <w:divBdr>
                    <w:top w:val="none" w:sz="0" w:space="0" w:color="auto"/>
                    <w:left w:val="none" w:sz="0" w:space="0" w:color="auto"/>
                    <w:bottom w:val="none" w:sz="0" w:space="0" w:color="auto"/>
                    <w:right w:val="none" w:sz="0" w:space="0" w:color="auto"/>
                  </w:divBdr>
                  <w:divsChild>
                    <w:div w:id="754017870">
                      <w:marLeft w:val="0"/>
                      <w:marRight w:val="0"/>
                      <w:marTop w:val="0"/>
                      <w:marBottom w:val="0"/>
                      <w:divBdr>
                        <w:top w:val="none" w:sz="0" w:space="0" w:color="auto"/>
                        <w:left w:val="none" w:sz="0" w:space="0" w:color="auto"/>
                        <w:bottom w:val="none" w:sz="0" w:space="0" w:color="auto"/>
                        <w:right w:val="none" w:sz="0" w:space="0" w:color="auto"/>
                      </w:divBdr>
                    </w:div>
                  </w:divsChild>
                </w:div>
                <w:div w:id="2005356908">
                  <w:marLeft w:val="0"/>
                  <w:marRight w:val="0"/>
                  <w:marTop w:val="0"/>
                  <w:marBottom w:val="0"/>
                  <w:divBdr>
                    <w:top w:val="none" w:sz="0" w:space="0" w:color="auto"/>
                    <w:left w:val="none" w:sz="0" w:space="0" w:color="auto"/>
                    <w:bottom w:val="none" w:sz="0" w:space="0" w:color="auto"/>
                    <w:right w:val="none" w:sz="0" w:space="0" w:color="auto"/>
                  </w:divBdr>
                  <w:divsChild>
                    <w:div w:id="352074392">
                      <w:marLeft w:val="0"/>
                      <w:marRight w:val="0"/>
                      <w:marTop w:val="0"/>
                      <w:marBottom w:val="0"/>
                      <w:divBdr>
                        <w:top w:val="none" w:sz="0" w:space="0" w:color="auto"/>
                        <w:left w:val="none" w:sz="0" w:space="0" w:color="auto"/>
                        <w:bottom w:val="none" w:sz="0" w:space="0" w:color="auto"/>
                        <w:right w:val="none" w:sz="0" w:space="0" w:color="auto"/>
                      </w:divBdr>
                    </w:div>
                  </w:divsChild>
                </w:div>
                <w:div w:id="2068449207">
                  <w:marLeft w:val="0"/>
                  <w:marRight w:val="0"/>
                  <w:marTop w:val="0"/>
                  <w:marBottom w:val="0"/>
                  <w:divBdr>
                    <w:top w:val="none" w:sz="0" w:space="0" w:color="auto"/>
                    <w:left w:val="none" w:sz="0" w:space="0" w:color="auto"/>
                    <w:bottom w:val="none" w:sz="0" w:space="0" w:color="auto"/>
                    <w:right w:val="none" w:sz="0" w:space="0" w:color="auto"/>
                  </w:divBdr>
                  <w:divsChild>
                    <w:div w:id="448596265">
                      <w:marLeft w:val="0"/>
                      <w:marRight w:val="0"/>
                      <w:marTop w:val="0"/>
                      <w:marBottom w:val="0"/>
                      <w:divBdr>
                        <w:top w:val="none" w:sz="0" w:space="0" w:color="auto"/>
                        <w:left w:val="none" w:sz="0" w:space="0" w:color="auto"/>
                        <w:bottom w:val="none" w:sz="0" w:space="0" w:color="auto"/>
                        <w:right w:val="none" w:sz="0" w:space="0" w:color="auto"/>
                      </w:divBdr>
                    </w:div>
                  </w:divsChild>
                </w:div>
                <w:div w:id="2073000765">
                  <w:marLeft w:val="0"/>
                  <w:marRight w:val="0"/>
                  <w:marTop w:val="0"/>
                  <w:marBottom w:val="0"/>
                  <w:divBdr>
                    <w:top w:val="none" w:sz="0" w:space="0" w:color="auto"/>
                    <w:left w:val="none" w:sz="0" w:space="0" w:color="auto"/>
                    <w:bottom w:val="none" w:sz="0" w:space="0" w:color="auto"/>
                    <w:right w:val="none" w:sz="0" w:space="0" w:color="auto"/>
                  </w:divBdr>
                  <w:divsChild>
                    <w:div w:id="762840801">
                      <w:marLeft w:val="0"/>
                      <w:marRight w:val="0"/>
                      <w:marTop w:val="0"/>
                      <w:marBottom w:val="0"/>
                      <w:divBdr>
                        <w:top w:val="none" w:sz="0" w:space="0" w:color="auto"/>
                        <w:left w:val="none" w:sz="0" w:space="0" w:color="auto"/>
                        <w:bottom w:val="none" w:sz="0" w:space="0" w:color="auto"/>
                        <w:right w:val="none" w:sz="0" w:space="0" w:color="auto"/>
                      </w:divBdr>
                    </w:div>
                  </w:divsChild>
                </w:div>
                <w:div w:id="2103184844">
                  <w:marLeft w:val="0"/>
                  <w:marRight w:val="0"/>
                  <w:marTop w:val="0"/>
                  <w:marBottom w:val="0"/>
                  <w:divBdr>
                    <w:top w:val="none" w:sz="0" w:space="0" w:color="auto"/>
                    <w:left w:val="none" w:sz="0" w:space="0" w:color="auto"/>
                    <w:bottom w:val="none" w:sz="0" w:space="0" w:color="auto"/>
                    <w:right w:val="none" w:sz="0" w:space="0" w:color="auto"/>
                  </w:divBdr>
                  <w:divsChild>
                    <w:div w:id="1617178057">
                      <w:marLeft w:val="0"/>
                      <w:marRight w:val="0"/>
                      <w:marTop w:val="0"/>
                      <w:marBottom w:val="0"/>
                      <w:divBdr>
                        <w:top w:val="none" w:sz="0" w:space="0" w:color="auto"/>
                        <w:left w:val="none" w:sz="0" w:space="0" w:color="auto"/>
                        <w:bottom w:val="none" w:sz="0" w:space="0" w:color="auto"/>
                        <w:right w:val="none" w:sz="0" w:space="0" w:color="auto"/>
                      </w:divBdr>
                    </w:div>
                  </w:divsChild>
                </w:div>
                <w:div w:id="2105804485">
                  <w:marLeft w:val="0"/>
                  <w:marRight w:val="0"/>
                  <w:marTop w:val="0"/>
                  <w:marBottom w:val="0"/>
                  <w:divBdr>
                    <w:top w:val="none" w:sz="0" w:space="0" w:color="auto"/>
                    <w:left w:val="none" w:sz="0" w:space="0" w:color="auto"/>
                    <w:bottom w:val="none" w:sz="0" w:space="0" w:color="auto"/>
                    <w:right w:val="none" w:sz="0" w:space="0" w:color="auto"/>
                  </w:divBdr>
                  <w:divsChild>
                    <w:div w:id="434135977">
                      <w:marLeft w:val="0"/>
                      <w:marRight w:val="0"/>
                      <w:marTop w:val="0"/>
                      <w:marBottom w:val="0"/>
                      <w:divBdr>
                        <w:top w:val="none" w:sz="0" w:space="0" w:color="auto"/>
                        <w:left w:val="none" w:sz="0" w:space="0" w:color="auto"/>
                        <w:bottom w:val="none" w:sz="0" w:space="0" w:color="auto"/>
                        <w:right w:val="none" w:sz="0" w:space="0" w:color="auto"/>
                      </w:divBdr>
                    </w:div>
                  </w:divsChild>
                </w:div>
                <w:div w:id="2124300554">
                  <w:marLeft w:val="0"/>
                  <w:marRight w:val="0"/>
                  <w:marTop w:val="0"/>
                  <w:marBottom w:val="0"/>
                  <w:divBdr>
                    <w:top w:val="none" w:sz="0" w:space="0" w:color="auto"/>
                    <w:left w:val="none" w:sz="0" w:space="0" w:color="auto"/>
                    <w:bottom w:val="none" w:sz="0" w:space="0" w:color="auto"/>
                    <w:right w:val="none" w:sz="0" w:space="0" w:color="auto"/>
                  </w:divBdr>
                  <w:divsChild>
                    <w:div w:id="1641300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4251257">
          <w:marLeft w:val="0"/>
          <w:marRight w:val="0"/>
          <w:marTop w:val="0"/>
          <w:marBottom w:val="0"/>
          <w:divBdr>
            <w:top w:val="none" w:sz="0" w:space="0" w:color="auto"/>
            <w:left w:val="none" w:sz="0" w:space="0" w:color="auto"/>
            <w:bottom w:val="none" w:sz="0" w:space="0" w:color="auto"/>
            <w:right w:val="none" w:sz="0" w:space="0" w:color="auto"/>
          </w:divBdr>
          <w:divsChild>
            <w:div w:id="1661958855">
              <w:marLeft w:val="-75"/>
              <w:marRight w:val="0"/>
              <w:marTop w:val="30"/>
              <w:marBottom w:val="30"/>
              <w:divBdr>
                <w:top w:val="none" w:sz="0" w:space="0" w:color="auto"/>
                <w:left w:val="none" w:sz="0" w:space="0" w:color="auto"/>
                <w:bottom w:val="none" w:sz="0" w:space="0" w:color="auto"/>
                <w:right w:val="none" w:sz="0" w:space="0" w:color="auto"/>
              </w:divBdr>
              <w:divsChild>
                <w:div w:id="45569215">
                  <w:marLeft w:val="0"/>
                  <w:marRight w:val="0"/>
                  <w:marTop w:val="0"/>
                  <w:marBottom w:val="0"/>
                  <w:divBdr>
                    <w:top w:val="none" w:sz="0" w:space="0" w:color="auto"/>
                    <w:left w:val="none" w:sz="0" w:space="0" w:color="auto"/>
                    <w:bottom w:val="none" w:sz="0" w:space="0" w:color="auto"/>
                    <w:right w:val="none" w:sz="0" w:space="0" w:color="auto"/>
                  </w:divBdr>
                  <w:divsChild>
                    <w:div w:id="46270768">
                      <w:marLeft w:val="0"/>
                      <w:marRight w:val="0"/>
                      <w:marTop w:val="0"/>
                      <w:marBottom w:val="0"/>
                      <w:divBdr>
                        <w:top w:val="none" w:sz="0" w:space="0" w:color="auto"/>
                        <w:left w:val="none" w:sz="0" w:space="0" w:color="auto"/>
                        <w:bottom w:val="none" w:sz="0" w:space="0" w:color="auto"/>
                        <w:right w:val="none" w:sz="0" w:space="0" w:color="auto"/>
                      </w:divBdr>
                    </w:div>
                  </w:divsChild>
                </w:div>
                <w:div w:id="83309075">
                  <w:marLeft w:val="0"/>
                  <w:marRight w:val="0"/>
                  <w:marTop w:val="0"/>
                  <w:marBottom w:val="0"/>
                  <w:divBdr>
                    <w:top w:val="none" w:sz="0" w:space="0" w:color="auto"/>
                    <w:left w:val="none" w:sz="0" w:space="0" w:color="auto"/>
                    <w:bottom w:val="none" w:sz="0" w:space="0" w:color="auto"/>
                    <w:right w:val="none" w:sz="0" w:space="0" w:color="auto"/>
                  </w:divBdr>
                  <w:divsChild>
                    <w:div w:id="497310540">
                      <w:marLeft w:val="0"/>
                      <w:marRight w:val="0"/>
                      <w:marTop w:val="0"/>
                      <w:marBottom w:val="0"/>
                      <w:divBdr>
                        <w:top w:val="none" w:sz="0" w:space="0" w:color="auto"/>
                        <w:left w:val="none" w:sz="0" w:space="0" w:color="auto"/>
                        <w:bottom w:val="none" w:sz="0" w:space="0" w:color="auto"/>
                        <w:right w:val="none" w:sz="0" w:space="0" w:color="auto"/>
                      </w:divBdr>
                    </w:div>
                  </w:divsChild>
                </w:div>
                <w:div w:id="125976803">
                  <w:marLeft w:val="0"/>
                  <w:marRight w:val="0"/>
                  <w:marTop w:val="0"/>
                  <w:marBottom w:val="0"/>
                  <w:divBdr>
                    <w:top w:val="none" w:sz="0" w:space="0" w:color="auto"/>
                    <w:left w:val="none" w:sz="0" w:space="0" w:color="auto"/>
                    <w:bottom w:val="none" w:sz="0" w:space="0" w:color="auto"/>
                    <w:right w:val="none" w:sz="0" w:space="0" w:color="auto"/>
                  </w:divBdr>
                  <w:divsChild>
                    <w:div w:id="1936131319">
                      <w:marLeft w:val="0"/>
                      <w:marRight w:val="0"/>
                      <w:marTop w:val="0"/>
                      <w:marBottom w:val="0"/>
                      <w:divBdr>
                        <w:top w:val="none" w:sz="0" w:space="0" w:color="auto"/>
                        <w:left w:val="none" w:sz="0" w:space="0" w:color="auto"/>
                        <w:bottom w:val="none" w:sz="0" w:space="0" w:color="auto"/>
                        <w:right w:val="none" w:sz="0" w:space="0" w:color="auto"/>
                      </w:divBdr>
                    </w:div>
                  </w:divsChild>
                </w:div>
                <w:div w:id="164251795">
                  <w:marLeft w:val="0"/>
                  <w:marRight w:val="0"/>
                  <w:marTop w:val="0"/>
                  <w:marBottom w:val="0"/>
                  <w:divBdr>
                    <w:top w:val="none" w:sz="0" w:space="0" w:color="auto"/>
                    <w:left w:val="none" w:sz="0" w:space="0" w:color="auto"/>
                    <w:bottom w:val="none" w:sz="0" w:space="0" w:color="auto"/>
                    <w:right w:val="none" w:sz="0" w:space="0" w:color="auto"/>
                  </w:divBdr>
                  <w:divsChild>
                    <w:div w:id="676616479">
                      <w:marLeft w:val="0"/>
                      <w:marRight w:val="0"/>
                      <w:marTop w:val="0"/>
                      <w:marBottom w:val="0"/>
                      <w:divBdr>
                        <w:top w:val="none" w:sz="0" w:space="0" w:color="auto"/>
                        <w:left w:val="none" w:sz="0" w:space="0" w:color="auto"/>
                        <w:bottom w:val="none" w:sz="0" w:space="0" w:color="auto"/>
                        <w:right w:val="none" w:sz="0" w:space="0" w:color="auto"/>
                      </w:divBdr>
                    </w:div>
                  </w:divsChild>
                </w:div>
                <w:div w:id="214392647">
                  <w:marLeft w:val="0"/>
                  <w:marRight w:val="0"/>
                  <w:marTop w:val="0"/>
                  <w:marBottom w:val="0"/>
                  <w:divBdr>
                    <w:top w:val="none" w:sz="0" w:space="0" w:color="auto"/>
                    <w:left w:val="none" w:sz="0" w:space="0" w:color="auto"/>
                    <w:bottom w:val="none" w:sz="0" w:space="0" w:color="auto"/>
                    <w:right w:val="none" w:sz="0" w:space="0" w:color="auto"/>
                  </w:divBdr>
                  <w:divsChild>
                    <w:div w:id="1389380296">
                      <w:marLeft w:val="0"/>
                      <w:marRight w:val="0"/>
                      <w:marTop w:val="0"/>
                      <w:marBottom w:val="0"/>
                      <w:divBdr>
                        <w:top w:val="none" w:sz="0" w:space="0" w:color="auto"/>
                        <w:left w:val="none" w:sz="0" w:space="0" w:color="auto"/>
                        <w:bottom w:val="none" w:sz="0" w:space="0" w:color="auto"/>
                        <w:right w:val="none" w:sz="0" w:space="0" w:color="auto"/>
                      </w:divBdr>
                    </w:div>
                  </w:divsChild>
                </w:div>
                <w:div w:id="281421869">
                  <w:marLeft w:val="0"/>
                  <w:marRight w:val="0"/>
                  <w:marTop w:val="0"/>
                  <w:marBottom w:val="0"/>
                  <w:divBdr>
                    <w:top w:val="none" w:sz="0" w:space="0" w:color="auto"/>
                    <w:left w:val="none" w:sz="0" w:space="0" w:color="auto"/>
                    <w:bottom w:val="none" w:sz="0" w:space="0" w:color="auto"/>
                    <w:right w:val="none" w:sz="0" w:space="0" w:color="auto"/>
                  </w:divBdr>
                  <w:divsChild>
                    <w:div w:id="1567111873">
                      <w:marLeft w:val="0"/>
                      <w:marRight w:val="0"/>
                      <w:marTop w:val="0"/>
                      <w:marBottom w:val="0"/>
                      <w:divBdr>
                        <w:top w:val="none" w:sz="0" w:space="0" w:color="auto"/>
                        <w:left w:val="none" w:sz="0" w:space="0" w:color="auto"/>
                        <w:bottom w:val="none" w:sz="0" w:space="0" w:color="auto"/>
                        <w:right w:val="none" w:sz="0" w:space="0" w:color="auto"/>
                      </w:divBdr>
                    </w:div>
                  </w:divsChild>
                </w:div>
                <w:div w:id="286205472">
                  <w:marLeft w:val="0"/>
                  <w:marRight w:val="0"/>
                  <w:marTop w:val="0"/>
                  <w:marBottom w:val="0"/>
                  <w:divBdr>
                    <w:top w:val="none" w:sz="0" w:space="0" w:color="auto"/>
                    <w:left w:val="none" w:sz="0" w:space="0" w:color="auto"/>
                    <w:bottom w:val="none" w:sz="0" w:space="0" w:color="auto"/>
                    <w:right w:val="none" w:sz="0" w:space="0" w:color="auto"/>
                  </w:divBdr>
                  <w:divsChild>
                    <w:div w:id="420373264">
                      <w:marLeft w:val="0"/>
                      <w:marRight w:val="0"/>
                      <w:marTop w:val="0"/>
                      <w:marBottom w:val="0"/>
                      <w:divBdr>
                        <w:top w:val="none" w:sz="0" w:space="0" w:color="auto"/>
                        <w:left w:val="none" w:sz="0" w:space="0" w:color="auto"/>
                        <w:bottom w:val="none" w:sz="0" w:space="0" w:color="auto"/>
                        <w:right w:val="none" w:sz="0" w:space="0" w:color="auto"/>
                      </w:divBdr>
                    </w:div>
                  </w:divsChild>
                </w:div>
                <w:div w:id="308218737">
                  <w:marLeft w:val="0"/>
                  <w:marRight w:val="0"/>
                  <w:marTop w:val="0"/>
                  <w:marBottom w:val="0"/>
                  <w:divBdr>
                    <w:top w:val="none" w:sz="0" w:space="0" w:color="auto"/>
                    <w:left w:val="none" w:sz="0" w:space="0" w:color="auto"/>
                    <w:bottom w:val="none" w:sz="0" w:space="0" w:color="auto"/>
                    <w:right w:val="none" w:sz="0" w:space="0" w:color="auto"/>
                  </w:divBdr>
                  <w:divsChild>
                    <w:div w:id="1652559316">
                      <w:marLeft w:val="0"/>
                      <w:marRight w:val="0"/>
                      <w:marTop w:val="0"/>
                      <w:marBottom w:val="0"/>
                      <w:divBdr>
                        <w:top w:val="none" w:sz="0" w:space="0" w:color="auto"/>
                        <w:left w:val="none" w:sz="0" w:space="0" w:color="auto"/>
                        <w:bottom w:val="none" w:sz="0" w:space="0" w:color="auto"/>
                        <w:right w:val="none" w:sz="0" w:space="0" w:color="auto"/>
                      </w:divBdr>
                    </w:div>
                  </w:divsChild>
                </w:div>
                <w:div w:id="435638782">
                  <w:marLeft w:val="0"/>
                  <w:marRight w:val="0"/>
                  <w:marTop w:val="0"/>
                  <w:marBottom w:val="0"/>
                  <w:divBdr>
                    <w:top w:val="none" w:sz="0" w:space="0" w:color="auto"/>
                    <w:left w:val="none" w:sz="0" w:space="0" w:color="auto"/>
                    <w:bottom w:val="none" w:sz="0" w:space="0" w:color="auto"/>
                    <w:right w:val="none" w:sz="0" w:space="0" w:color="auto"/>
                  </w:divBdr>
                  <w:divsChild>
                    <w:div w:id="378553936">
                      <w:marLeft w:val="0"/>
                      <w:marRight w:val="0"/>
                      <w:marTop w:val="0"/>
                      <w:marBottom w:val="0"/>
                      <w:divBdr>
                        <w:top w:val="none" w:sz="0" w:space="0" w:color="auto"/>
                        <w:left w:val="none" w:sz="0" w:space="0" w:color="auto"/>
                        <w:bottom w:val="none" w:sz="0" w:space="0" w:color="auto"/>
                        <w:right w:val="none" w:sz="0" w:space="0" w:color="auto"/>
                      </w:divBdr>
                    </w:div>
                  </w:divsChild>
                </w:div>
                <w:div w:id="458646552">
                  <w:marLeft w:val="0"/>
                  <w:marRight w:val="0"/>
                  <w:marTop w:val="0"/>
                  <w:marBottom w:val="0"/>
                  <w:divBdr>
                    <w:top w:val="none" w:sz="0" w:space="0" w:color="auto"/>
                    <w:left w:val="none" w:sz="0" w:space="0" w:color="auto"/>
                    <w:bottom w:val="none" w:sz="0" w:space="0" w:color="auto"/>
                    <w:right w:val="none" w:sz="0" w:space="0" w:color="auto"/>
                  </w:divBdr>
                  <w:divsChild>
                    <w:div w:id="1107122073">
                      <w:marLeft w:val="0"/>
                      <w:marRight w:val="0"/>
                      <w:marTop w:val="0"/>
                      <w:marBottom w:val="0"/>
                      <w:divBdr>
                        <w:top w:val="none" w:sz="0" w:space="0" w:color="auto"/>
                        <w:left w:val="none" w:sz="0" w:space="0" w:color="auto"/>
                        <w:bottom w:val="none" w:sz="0" w:space="0" w:color="auto"/>
                        <w:right w:val="none" w:sz="0" w:space="0" w:color="auto"/>
                      </w:divBdr>
                    </w:div>
                  </w:divsChild>
                </w:div>
                <w:div w:id="462432784">
                  <w:marLeft w:val="0"/>
                  <w:marRight w:val="0"/>
                  <w:marTop w:val="0"/>
                  <w:marBottom w:val="0"/>
                  <w:divBdr>
                    <w:top w:val="none" w:sz="0" w:space="0" w:color="auto"/>
                    <w:left w:val="none" w:sz="0" w:space="0" w:color="auto"/>
                    <w:bottom w:val="none" w:sz="0" w:space="0" w:color="auto"/>
                    <w:right w:val="none" w:sz="0" w:space="0" w:color="auto"/>
                  </w:divBdr>
                  <w:divsChild>
                    <w:div w:id="1709918274">
                      <w:marLeft w:val="0"/>
                      <w:marRight w:val="0"/>
                      <w:marTop w:val="0"/>
                      <w:marBottom w:val="0"/>
                      <w:divBdr>
                        <w:top w:val="none" w:sz="0" w:space="0" w:color="auto"/>
                        <w:left w:val="none" w:sz="0" w:space="0" w:color="auto"/>
                        <w:bottom w:val="none" w:sz="0" w:space="0" w:color="auto"/>
                        <w:right w:val="none" w:sz="0" w:space="0" w:color="auto"/>
                      </w:divBdr>
                    </w:div>
                  </w:divsChild>
                </w:div>
                <w:div w:id="536428892">
                  <w:marLeft w:val="0"/>
                  <w:marRight w:val="0"/>
                  <w:marTop w:val="0"/>
                  <w:marBottom w:val="0"/>
                  <w:divBdr>
                    <w:top w:val="none" w:sz="0" w:space="0" w:color="auto"/>
                    <w:left w:val="none" w:sz="0" w:space="0" w:color="auto"/>
                    <w:bottom w:val="none" w:sz="0" w:space="0" w:color="auto"/>
                    <w:right w:val="none" w:sz="0" w:space="0" w:color="auto"/>
                  </w:divBdr>
                  <w:divsChild>
                    <w:div w:id="841310496">
                      <w:marLeft w:val="0"/>
                      <w:marRight w:val="0"/>
                      <w:marTop w:val="0"/>
                      <w:marBottom w:val="0"/>
                      <w:divBdr>
                        <w:top w:val="none" w:sz="0" w:space="0" w:color="auto"/>
                        <w:left w:val="none" w:sz="0" w:space="0" w:color="auto"/>
                        <w:bottom w:val="none" w:sz="0" w:space="0" w:color="auto"/>
                        <w:right w:val="none" w:sz="0" w:space="0" w:color="auto"/>
                      </w:divBdr>
                    </w:div>
                  </w:divsChild>
                </w:div>
                <w:div w:id="662665402">
                  <w:marLeft w:val="0"/>
                  <w:marRight w:val="0"/>
                  <w:marTop w:val="0"/>
                  <w:marBottom w:val="0"/>
                  <w:divBdr>
                    <w:top w:val="none" w:sz="0" w:space="0" w:color="auto"/>
                    <w:left w:val="none" w:sz="0" w:space="0" w:color="auto"/>
                    <w:bottom w:val="none" w:sz="0" w:space="0" w:color="auto"/>
                    <w:right w:val="none" w:sz="0" w:space="0" w:color="auto"/>
                  </w:divBdr>
                  <w:divsChild>
                    <w:div w:id="593707938">
                      <w:marLeft w:val="0"/>
                      <w:marRight w:val="0"/>
                      <w:marTop w:val="0"/>
                      <w:marBottom w:val="0"/>
                      <w:divBdr>
                        <w:top w:val="none" w:sz="0" w:space="0" w:color="auto"/>
                        <w:left w:val="none" w:sz="0" w:space="0" w:color="auto"/>
                        <w:bottom w:val="none" w:sz="0" w:space="0" w:color="auto"/>
                        <w:right w:val="none" w:sz="0" w:space="0" w:color="auto"/>
                      </w:divBdr>
                    </w:div>
                  </w:divsChild>
                </w:div>
                <w:div w:id="710960842">
                  <w:marLeft w:val="0"/>
                  <w:marRight w:val="0"/>
                  <w:marTop w:val="0"/>
                  <w:marBottom w:val="0"/>
                  <w:divBdr>
                    <w:top w:val="none" w:sz="0" w:space="0" w:color="auto"/>
                    <w:left w:val="none" w:sz="0" w:space="0" w:color="auto"/>
                    <w:bottom w:val="none" w:sz="0" w:space="0" w:color="auto"/>
                    <w:right w:val="none" w:sz="0" w:space="0" w:color="auto"/>
                  </w:divBdr>
                  <w:divsChild>
                    <w:div w:id="789520831">
                      <w:marLeft w:val="0"/>
                      <w:marRight w:val="0"/>
                      <w:marTop w:val="0"/>
                      <w:marBottom w:val="0"/>
                      <w:divBdr>
                        <w:top w:val="none" w:sz="0" w:space="0" w:color="auto"/>
                        <w:left w:val="none" w:sz="0" w:space="0" w:color="auto"/>
                        <w:bottom w:val="none" w:sz="0" w:space="0" w:color="auto"/>
                        <w:right w:val="none" w:sz="0" w:space="0" w:color="auto"/>
                      </w:divBdr>
                    </w:div>
                  </w:divsChild>
                </w:div>
                <w:div w:id="724528830">
                  <w:marLeft w:val="0"/>
                  <w:marRight w:val="0"/>
                  <w:marTop w:val="0"/>
                  <w:marBottom w:val="0"/>
                  <w:divBdr>
                    <w:top w:val="none" w:sz="0" w:space="0" w:color="auto"/>
                    <w:left w:val="none" w:sz="0" w:space="0" w:color="auto"/>
                    <w:bottom w:val="none" w:sz="0" w:space="0" w:color="auto"/>
                    <w:right w:val="none" w:sz="0" w:space="0" w:color="auto"/>
                  </w:divBdr>
                  <w:divsChild>
                    <w:div w:id="845284477">
                      <w:marLeft w:val="0"/>
                      <w:marRight w:val="0"/>
                      <w:marTop w:val="0"/>
                      <w:marBottom w:val="0"/>
                      <w:divBdr>
                        <w:top w:val="none" w:sz="0" w:space="0" w:color="auto"/>
                        <w:left w:val="none" w:sz="0" w:space="0" w:color="auto"/>
                        <w:bottom w:val="none" w:sz="0" w:space="0" w:color="auto"/>
                        <w:right w:val="none" w:sz="0" w:space="0" w:color="auto"/>
                      </w:divBdr>
                    </w:div>
                  </w:divsChild>
                </w:div>
                <w:div w:id="751582289">
                  <w:marLeft w:val="0"/>
                  <w:marRight w:val="0"/>
                  <w:marTop w:val="0"/>
                  <w:marBottom w:val="0"/>
                  <w:divBdr>
                    <w:top w:val="none" w:sz="0" w:space="0" w:color="auto"/>
                    <w:left w:val="none" w:sz="0" w:space="0" w:color="auto"/>
                    <w:bottom w:val="none" w:sz="0" w:space="0" w:color="auto"/>
                    <w:right w:val="none" w:sz="0" w:space="0" w:color="auto"/>
                  </w:divBdr>
                  <w:divsChild>
                    <w:div w:id="1868331878">
                      <w:marLeft w:val="0"/>
                      <w:marRight w:val="0"/>
                      <w:marTop w:val="0"/>
                      <w:marBottom w:val="0"/>
                      <w:divBdr>
                        <w:top w:val="none" w:sz="0" w:space="0" w:color="auto"/>
                        <w:left w:val="none" w:sz="0" w:space="0" w:color="auto"/>
                        <w:bottom w:val="none" w:sz="0" w:space="0" w:color="auto"/>
                        <w:right w:val="none" w:sz="0" w:space="0" w:color="auto"/>
                      </w:divBdr>
                    </w:div>
                  </w:divsChild>
                </w:div>
                <w:div w:id="762650257">
                  <w:marLeft w:val="0"/>
                  <w:marRight w:val="0"/>
                  <w:marTop w:val="0"/>
                  <w:marBottom w:val="0"/>
                  <w:divBdr>
                    <w:top w:val="none" w:sz="0" w:space="0" w:color="auto"/>
                    <w:left w:val="none" w:sz="0" w:space="0" w:color="auto"/>
                    <w:bottom w:val="none" w:sz="0" w:space="0" w:color="auto"/>
                    <w:right w:val="none" w:sz="0" w:space="0" w:color="auto"/>
                  </w:divBdr>
                  <w:divsChild>
                    <w:div w:id="436684279">
                      <w:marLeft w:val="0"/>
                      <w:marRight w:val="0"/>
                      <w:marTop w:val="0"/>
                      <w:marBottom w:val="0"/>
                      <w:divBdr>
                        <w:top w:val="none" w:sz="0" w:space="0" w:color="auto"/>
                        <w:left w:val="none" w:sz="0" w:space="0" w:color="auto"/>
                        <w:bottom w:val="none" w:sz="0" w:space="0" w:color="auto"/>
                        <w:right w:val="none" w:sz="0" w:space="0" w:color="auto"/>
                      </w:divBdr>
                    </w:div>
                  </w:divsChild>
                </w:div>
                <w:div w:id="770975496">
                  <w:marLeft w:val="0"/>
                  <w:marRight w:val="0"/>
                  <w:marTop w:val="0"/>
                  <w:marBottom w:val="0"/>
                  <w:divBdr>
                    <w:top w:val="none" w:sz="0" w:space="0" w:color="auto"/>
                    <w:left w:val="none" w:sz="0" w:space="0" w:color="auto"/>
                    <w:bottom w:val="none" w:sz="0" w:space="0" w:color="auto"/>
                    <w:right w:val="none" w:sz="0" w:space="0" w:color="auto"/>
                  </w:divBdr>
                  <w:divsChild>
                    <w:div w:id="1168443827">
                      <w:marLeft w:val="0"/>
                      <w:marRight w:val="0"/>
                      <w:marTop w:val="0"/>
                      <w:marBottom w:val="0"/>
                      <w:divBdr>
                        <w:top w:val="none" w:sz="0" w:space="0" w:color="auto"/>
                        <w:left w:val="none" w:sz="0" w:space="0" w:color="auto"/>
                        <w:bottom w:val="none" w:sz="0" w:space="0" w:color="auto"/>
                        <w:right w:val="none" w:sz="0" w:space="0" w:color="auto"/>
                      </w:divBdr>
                    </w:div>
                    <w:div w:id="1616130500">
                      <w:marLeft w:val="0"/>
                      <w:marRight w:val="0"/>
                      <w:marTop w:val="0"/>
                      <w:marBottom w:val="0"/>
                      <w:divBdr>
                        <w:top w:val="none" w:sz="0" w:space="0" w:color="auto"/>
                        <w:left w:val="none" w:sz="0" w:space="0" w:color="auto"/>
                        <w:bottom w:val="none" w:sz="0" w:space="0" w:color="auto"/>
                        <w:right w:val="none" w:sz="0" w:space="0" w:color="auto"/>
                      </w:divBdr>
                    </w:div>
                  </w:divsChild>
                </w:div>
                <w:div w:id="967663604">
                  <w:marLeft w:val="0"/>
                  <w:marRight w:val="0"/>
                  <w:marTop w:val="0"/>
                  <w:marBottom w:val="0"/>
                  <w:divBdr>
                    <w:top w:val="none" w:sz="0" w:space="0" w:color="auto"/>
                    <w:left w:val="none" w:sz="0" w:space="0" w:color="auto"/>
                    <w:bottom w:val="none" w:sz="0" w:space="0" w:color="auto"/>
                    <w:right w:val="none" w:sz="0" w:space="0" w:color="auto"/>
                  </w:divBdr>
                  <w:divsChild>
                    <w:div w:id="631908086">
                      <w:marLeft w:val="0"/>
                      <w:marRight w:val="0"/>
                      <w:marTop w:val="0"/>
                      <w:marBottom w:val="0"/>
                      <w:divBdr>
                        <w:top w:val="none" w:sz="0" w:space="0" w:color="auto"/>
                        <w:left w:val="none" w:sz="0" w:space="0" w:color="auto"/>
                        <w:bottom w:val="none" w:sz="0" w:space="0" w:color="auto"/>
                        <w:right w:val="none" w:sz="0" w:space="0" w:color="auto"/>
                      </w:divBdr>
                    </w:div>
                  </w:divsChild>
                </w:div>
                <w:div w:id="1037268941">
                  <w:marLeft w:val="0"/>
                  <w:marRight w:val="0"/>
                  <w:marTop w:val="0"/>
                  <w:marBottom w:val="0"/>
                  <w:divBdr>
                    <w:top w:val="none" w:sz="0" w:space="0" w:color="auto"/>
                    <w:left w:val="none" w:sz="0" w:space="0" w:color="auto"/>
                    <w:bottom w:val="none" w:sz="0" w:space="0" w:color="auto"/>
                    <w:right w:val="none" w:sz="0" w:space="0" w:color="auto"/>
                  </w:divBdr>
                  <w:divsChild>
                    <w:div w:id="852458973">
                      <w:marLeft w:val="0"/>
                      <w:marRight w:val="0"/>
                      <w:marTop w:val="0"/>
                      <w:marBottom w:val="0"/>
                      <w:divBdr>
                        <w:top w:val="none" w:sz="0" w:space="0" w:color="auto"/>
                        <w:left w:val="none" w:sz="0" w:space="0" w:color="auto"/>
                        <w:bottom w:val="none" w:sz="0" w:space="0" w:color="auto"/>
                        <w:right w:val="none" w:sz="0" w:space="0" w:color="auto"/>
                      </w:divBdr>
                    </w:div>
                  </w:divsChild>
                </w:div>
                <w:div w:id="1102261663">
                  <w:marLeft w:val="0"/>
                  <w:marRight w:val="0"/>
                  <w:marTop w:val="0"/>
                  <w:marBottom w:val="0"/>
                  <w:divBdr>
                    <w:top w:val="none" w:sz="0" w:space="0" w:color="auto"/>
                    <w:left w:val="none" w:sz="0" w:space="0" w:color="auto"/>
                    <w:bottom w:val="none" w:sz="0" w:space="0" w:color="auto"/>
                    <w:right w:val="none" w:sz="0" w:space="0" w:color="auto"/>
                  </w:divBdr>
                  <w:divsChild>
                    <w:div w:id="70548267">
                      <w:marLeft w:val="0"/>
                      <w:marRight w:val="0"/>
                      <w:marTop w:val="0"/>
                      <w:marBottom w:val="0"/>
                      <w:divBdr>
                        <w:top w:val="none" w:sz="0" w:space="0" w:color="auto"/>
                        <w:left w:val="none" w:sz="0" w:space="0" w:color="auto"/>
                        <w:bottom w:val="none" w:sz="0" w:space="0" w:color="auto"/>
                        <w:right w:val="none" w:sz="0" w:space="0" w:color="auto"/>
                      </w:divBdr>
                    </w:div>
                  </w:divsChild>
                </w:div>
                <w:div w:id="1121650882">
                  <w:marLeft w:val="0"/>
                  <w:marRight w:val="0"/>
                  <w:marTop w:val="0"/>
                  <w:marBottom w:val="0"/>
                  <w:divBdr>
                    <w:top w:val="none" w:sz="0" w:space="0" w:color="auto"/>
                    <w:left w:val="none" w:sz="0" w:space="0" w:color="auto"/>
                    <w:bottom w:val="none" w:sz="0" w:space="0" w:color="auto"/>
                    <w:right w:val="none" w:sz="0" w:space="0" w:color="auto"/>
                  </w:divBdr>
                  <w:divsChild>
                    <w:div w:id="1370375164">
                      <w:marLeft w:val="0"/>
                      <w:marRight w:val="0"/>
                      <w:marTop w:val="0"/>
                      <w:marBottom w:val="0"/>
                      <w:divBdr>
                        <w:top w:val="none" w:sz="0" w:space="0" w:color="auto"/>
                        <w:left w:val="none" w:sz="0" w:space="0" w:color="auto"/>
                        <w:bottom w:val="none" w:sz="0" w:space="0" w:color="auto"/>
                        <w:right w:val="none" w:sz="0" w:space="0" w:color="auto"/>
                      </w:divBdr>
                    </w:div>
                  </w:divsChild>
                </w:div>
                <w:div w:id="1238326836">
                  <w:marLeft w:val="0"/>
                  <w:marRight w:val="0"/>
                  <w:marTop w:val="0"/>
                  <w:marBottom w:val="0"/>
                  <w:divBdr>
                    <w:top w:val="none" w:sz="0" w:space="0" w:color="auto"/>
                    <w:left w:val="none" w:sz="0" w:space="0" w:color="auto"/>
                    <w:bottom w:val="none" w:sz="0" w:space="0" w:color="auto"/>
                    <w:right w:val="none" w:sz="0" w:space="0" w:color="auto"/>
                  </w:divBdr>
                  <w:divsChild>
                    <w:div w:id="1256984095">
                      <w:marLeft w:val="0"/>
                      <w:marRight w:val="0"/>
                      <w:marTop w:val="0"/>
                      <w:marBottom w:val="0"/>
                      <w:divBdr>
                        <w:top w:val="none" w:sz="0" w:space="0" w:color="auto"/>
                        <w:left w:val="none" w:sz="0" w:space="0" w:color="auto"/>
                        <w:bottom w:val="none" w:sz="0" w:space="0" w:color="auto"/>
                        <w:right w:val="none" w:sz="0" w:space="0" w:color="auto"/>
                      </w:divBdr>
                    </w:div>
                  </w:divsChild>
                </w:div>
                <w:div w:id="1247497807">
                  <w:marLeft w:val="0"/>
                  <w:marRight w:val="0"/>
                  <w:marTop w:val="0"/>
                  <w:marBottom w:val="0"/>
                  <w:divBdr>
                    <w:top w:val="none" w:sz="0" w:space="0" w:color="auto"/>
                    <w:left w:val="none" w:sz="0" w:space="0" w:color="auto"/>
                    <w:bottom w:val="none" w:sz="0" w:space="0" w:color="auto"/>
                    <w:right w:val="none" w:sz="0" w:space="0" w:color="auto"/>
                  </w:divBdr>
                  <w:divsChild>
                    <w:div w:id="560560322">
                      <w:marLeft w:val="0"/>
                      <w:marRight w:val="0"/>
                      <w:marTop w:val="0"/>
                      <w:marBottom w:val="0"/>
                      <w:divBdr>
                        <w:top w:val="none" w:sz="0" w:space="0" w:color="auto"/>
                        <w:left w:val="none" w:sz="0" w:space="0" w:color="auto"/>
                        <w:bottom w:val="none" w:sz="0" w:space="0" w:color="auto"/>
                        <w:right w:val="none" w:sz="0" w:space="0" w:color="auto"/>
                      </w:divBdr>
                    </w:div>
                  </w:divsChild>
                </w:div>
                <w:div w:id="1259407236">
                  <w:marLeft w:val="0"/>
                  <w:marRight w:val="0"/>
                  <w:marTop w:val="0"/>
                  <w:marBottom w:val="0"/>
                  <w:divBdr>
                    <w:top w:val="none" w:sz="0" w:space="0" w:color="auto"/>
                    <w:left w:val="none" w:sz="0" w:space="0" w:color="auto"/>
                    <w:bottom w:val="none" w:sz="0" w:space="0" w:color="auto"/>
                    <w:right w:val="none" w:sz="0" w:space="0" w:color="auto"/>
                  </w:divBdr>
                  <w:divsChild>
                    <w:div w:id="920409189">
                      <w:marLeft w:val="0"/>
                      <w:marRight w:val="0"/>
                      <w:marTop w:val="0"/>
                      <w:marBottom w:val="0"/>
                      <w:divBdr>
                        <w:top w:val="none" w:sz="0" w:space="0" w:color="auto"/>
                        <w:left w:val="none" w:sz="0" w:space="0" w:color="auto"/>
                        <w:bottom w:val="none" w:sz="0" w:space="0" w:color="auto"/>
                        <w:right w:val="none" w:sz="0" w:space="0" w:color="auto"/>
                      </w:divBdr>
                    </w:div>
                  </w:divsChild>
                </w:div>
                <w:div w:id="1274702317">
                  <w:marLeft w:val="0"/>
                  <w:marRight w:val="0"/>
                  <w:marTop w:val="0"/>
                  <w:marBottom w:val="0"/>
                  <w:divBdr>
                    <w:top w:val="none" w:sz="0" w:space="0" w:color="auto"/>
                    <w:left w:val="none" w:sz="0" w:space="0" w:color="auto"/>
                    <w:bottom w:val="none" w:sz="0" w:space="0" w:color="auto"/>
                    <w:right w:val="none" w:sz="0" w:space="0" w:color="auto"/>
                  </w:divBdr>
                  <w:divsChild>
                    <w:div w:id="843785414">
                      <w:marLeft w:val="0"/>
                      <w:marRight w:val="0"/>
                      <w:marTop w:val="0"/>
                      <w:marBottom w:val="0"/>
                      <w:divBdr>
                        <w:top w:val="none" w:sz="0" w:space="0" w:color="auto"/>
                        <w:left w:val="none" w:sz="0" w:space="0" w:color="auto"/>
                        <w:bottom w:val="none" w:sz="0" w:space="0" w:color="auto"/>
                        <w:right w:val="none" w:sz="0" w:space="0" w:color="auto"/>
                      </w:divBdr>
                    </w:div>
                  </w:divsChild>
                </w:div>
                <w:div w:id="1325208358">
                  <w:marLeft w:val="0"/>
                  <w:marRight w:val="0"/>
                  <w:marTop w:val="0"/>
                  <w:marBottom w:val="0"/>
                  <w:divBdr>
                    <w:top w:val="none" w:sz="0" w:space="0" w:color="auto"/>
                    <w:left w:val="none" w:sz="0" w:space="0" w:color="auto"/>
                    <w:bottom w:val="none" w:sz="0" w:space="0" w:color="auto"/>
                    <w:right w:val="none" w:sz="0" w:space="0" w:color="auto"/>
                  </w:divBdr>
                  <w:divsChild>
                    <w:div w:id="818955988">
                      <w:marLeft w:val="0"/>
                      <w:marRight w:val="0"/>
                      <w:marTop w:val="0"/>
                      <w:marBottom w:val="0"/>
                      <w:divBdr>
                        <w:top w:val="none" w:sz="0" w:space="0" w:color="auto"/>
                        <w:left w:val="none" w:sz="0" w:space="0" w:color="auto"/>
                        <w:bottom w:val="none" w:sz="0" w:space="0" w:color="auto"/>
                        <w:right w:val="none" w:sz="0" w:space="0" w:color="auto"/>
                      </w:divBdr>
                    </w:div>
                    <w:div w:id="2076735454">
                      <w:marLeft w:val="0"/>
                      <w:marRight w:val="0"/>
                      <w:marTop w:val="0"/>
                      <w:marBottom w:val="0"/>
                      <w:divBdr>
                        <w:top w:val="none" w:sz="0" w:space="0" w:color="auto"/>
                        <w:left w:val="none" w:sz="0" w:space="0" w:color="auto"/>
                        <w:bottom w:val="none" w:sz="0" w:space="0" w:color="auto"/>
                        <w:right w:val="none" w:sz="0" w:space="0" w:color="auto"/>
                      </w:divBdr>
                    </w:div>
                  </w:divsChild>
                </w:div>
                <w:div w:id="1393427929">
                  <w:marLeft w:val="0"/>
                  <w:marRight w:val="0"/>
                  <w:marTop w:val="0"/>
                  <w:marBottom w:val="0"/>
                  <w:divBdr>
                    <w:top w:val="none" w:sz="0" w:space="0" w:color="auto"/>
                    <w:left w:val="none" w:sz="0" w:space="0" w:color="auto"/>
                    <w:bottom w:val="none" w:sz="0" w:space="0" w:color="auto"/>
                    <w:right w:val="none" w:sz="0" w:space="0" w:color="auto"/>
                  </w:divBdr>
                  <w:divsChild>
                    <w:div w:id="1254625764">
                      <w:marLeft w:val="0"/>
                      <w:marRight w:val="0"/>
                      <w:marTop w:val="0"/>
                      <w:marBottom w:val="0"/>
                      <w:divBdr>
                        <w:top w:val="none" w:sz="0" w:space="0" w:color="auto"/>
                        <w:left w:val="none" w:sz="0" w:space="0" w:color="auto"/>
                        <w:bottom w:val="none" w:sz="0" w:space="0" w:color="auto"/>
                        <w:right w:val="none" w:sz="0" w:space="0" w:color="auto"/>
                      </w:divBdr>
                    </w:div>
                  </w:divsChild>
                </w:div>
                <w:div w:id="1428161268">
                  <w:marLeft w:val="0"/>
                  <w:marRight w:val="0"/>
                  <w:marTop w:val="0"/>
                  <w:marBottom w:val="0"/>
                  <w:divBdr>
                    <w:top w:val="none" w:sz="0" w:space="0" w:color="auto"/>
                    <w:left w:val="none" w:sz="0" w:space="0" w:color="auto"/>
                    <w:bottom w:val="none" w:sz="0" w:space="0" w:color="auto"/>
                    <w:right w:val="none" w:sz="0" w:space="0" w:color="auto"/>
                  </w:divBdr>
                  <w:divsChild>
                    <w:div w:id="1249344273">
                      <w:marLeft w:val="0"/>
                      <w:marRight w:val="0"/>
                      <w:marTop w:val="0"/>
                      <w:marBottom w:val="0"/>
                      <w:divBdr>
                        <w:top w:val="none" w:sz="0" w:space="0" w:color="auto"/>
                        <w:left w:val="none" w:sz="0" w:space="0" w:color="auto"/>
                        <w:bottom w:val="none" w:sz="0" w:space="0" w:color="auto"/>
                        <w:right w:val="none" w:sz="0" w:space="0" w:color="auto"/>
                      </w:divBdr>
                    </w:div>
                  </w:divsChild>
                </w:div>
                <w:div w:id="1700083750">
                  <w:marLeft w:val="0"/>
                  <w:marRight w:val="0"/>
                  <w:marTop w:val="0"/>
                  <w:marBottom w:val="0"/>
                  <w:divBdr>
                    <w:top w:val="none" w:sz="0" w:space="0" w:color="auto"/>
                    <w:left w:val="none" w:sz="0" w:space="0" w:color="auto"/>
                    <w:bottom w:val="none" w:sz="0" w:space="0" w:color="auto"/>
                    <w:right w:val="none" w:sz="0" w:space="0" w:color="auto"/>
                  </w:divBdr>
                  <w:divsChild>
                    <w:div w:id="1496145322">
                      <w:marLeft w:val="0"/>
                      <w:marRight w:val="0"/>
                      <w:marTop w:val="0"/>
                      <w:marBottom w:val="0"/>
                      <w:divBdr>
                        <w:top w:val="none" w:sz="0" w:space="0" w:color="auto"/>
                        <w:left w:val="none" w:sz="0" w:space="0" w:color="auto"/>
                        <w:bottom w:val="none" w:sz="0" w:space="0" w:color="auto"/>
                        <w:right w:val="none" w:sz="0" w:space="0" w:color="auto"/>
                      </w:divBdr>
                    </w:div>
                  </w:divsChild>
                </w:div>
                <w:div w:id="1901406452">
                  <w:marLeft w:val="0"/>
                  <w:marRight w:val="0"/>
                  <w:marTop w:val="0"/>
                  <w:marBottom w:val="0"/>
                  <w:divBdr>
                    <w:top w:val="none" w:sz="0" w:space="0" w:color="auto"/>
                    <w:left w:val="none" w:sz="0" w:space="0" w:color="auto"/>
                    <w:bottom w:val="none" w:sz="0" w:space="0" w:color="auto"/>
                    <w:right w:val="none" w:sz="0" w:space="0" w:color="auto"/>
                  </w:divBdr>
                  <w:divsChild>
                    <w:div w:id="646474766">
                      <w:marLeft w:val="0"/>
                      <w:marRight w:val="0"/>
                      <w:marTop w:val="0"/>
                      <w:marBottom w:val="0"/>
                      <w:divBdr>
                        <w:top w:val="none" w:sz="0" w:space="0" w:color="auto"/>
                        <w:left w:val="none" w:sz="0" w:space="0" w:color="auto"/>
                        <w:bottom w:val="none" w:sz="0" w:space="0" w:color="auto"/>
                        <w:right w:val="none" w:sz="0" w:space="0" w:color="auto"/>
                      </w:divBdr>
                    </w:div>
                  </w:divsChild>
                </w:div>
                <w:div w:id="1905603633">
                  <w:marLeft w:val="0"/>
                  <w:marRight w:val="0"/>
                  <w:marTop w:val="0"/>
                  <w:marBottom w:val="0"/>
                  <w:divBdr>
                    <w:top w:val="none" w:sz="0" w:space="0" w:color="auto"/>
                    <w:left w:val="none" w:sz="0" w:space="0" w:color="auto"/>
                    <w:bottom w:val="none" w:sz="0" w:space="0" w:color="auto"/>
                    <w:right w:val="none" w:sz="0" w:space="0" w:color="auto"/>
                  </w:divBdr>
                  <w:divsChild>
                    <w:div w:id="1992825437">
                      <w:marLeft w:val="0"/>
                      <w:marRight w:val="0"/>
                      <w:marTop w:val="0"/>
                      <w:marBottom w:val="0"/>
                      <w:divBdr>
                        <w:top w:val="none" w:sz="0" w:space="0" w:color="auto"/>
                        <w:left w:val="none" w:sz="0" w:space="0" w:color="auto"/>
                        <w:bottom w:val="none" w:sz="0" w:space="0" w:color="auto"/>
                        <w:right w:val="none" w:sz="0" w:space="0" w:color="auto"/>
                      </w:divBdr>
                    </w:div>
                  </w:divsChild>
                </w:div>
                <w:div w:id="2107771794">
                  <w:marLeft w:val="0"/>
                  <w:marRight w:val="0"/>
                  <w:marTop w:val="0"/>
                  <w:marBottom w:val="0"/>
                  <w:divBdr>
                    <w:top w:val="none" w:sz="0" w:space="0" w:color="auto"/>
                    <w:left w:val="none" w:sz="0" w:space="0" w:color="auto"/>
                    <w:bottom w:val="none" w:sz="0" w:space="0" w:color="auto"/>
                    <w:right w:val="none" w:sz="0" w:space="0" w:color="auto"/>
                  </w:divBdr>
                  <w:divsChild>
                    <w:div w:id="1639259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6821978">
          <w:marLeft w:val="0"/>
          <w:marRight w:val="0"/>
          <w:marTop w:val="0"/>
          <w:marBottom w:val="0"/>
          <w:divBdr>
            <w:top w:val="none" w:sz="0" w:space="0" w:color="auto"/>
            <w:left w:val="none" w:sz="0" w:space="0" w:color="auto"/>
            <w:bottom w:val="none" w:sz="0" w:space="0" w:color="auto"/>
            <w:right w:val="none" w:sz="0" w:space="0" w:color="auto"/>
          </w:divBdr>
        </w:div>
        <w:div w:id="1577789069">
          <w:marLeft w:val="0"/>
          <w:marRight w:val="0"/>
          <w:marTop w:val="0"/>
          <w:marBottom w:val="0"/>
          <w:divBdr>
            <w:top w:val="none" w:sz="0" w:space="0" w:color="auto"/>
            <w:left w:val="none" w:sz="0" w:space="0" w:color="auto"/>
            <w:bottom w:val="none" w:sz="0" w:space="0" w:color="auto"/>
            <w:right w:val="none" w:sz="0" w:space="0" w:color="auto"/>
          </w:divBdr>
        </w:div>
        <w:div w:id="1745254246">
          <w:marLeft w:val="0"/>
          <w:marRight w:val="0"/>
          <w:marTop w:val="0"/>
          <w:marBottom w:val="0"/>
          <w:divBdr>
            <w:top w:val="none" w:sz="0" w:space="0" w:color="auto"/>
            <w:left w:val="none" w:sz="0" w:space="0" w:color="auto"/>
            <w:bottom w:val="none" w:sz="0" w:space="0" w:color="auto"/>
            <w:right w:val="none" w:sz="0" w:space="0" w:color="auto"/>
          </w:divBdr>
        </w:div>
        <w:div w:id="1820346807">
          <w:marLeft w:val="0"/>
          <w:marRight w:val="0"/>
          <w:marTop w:val="0"/>
          <w:marBottom w:val="0"/>
          <w:divBdr>
            <w:top w:val="none" w:sz="0" w:space="0" w:color="auto"/>
            <w:left w:val="none" w:sz="0" w:space="0" w:color="auto"/>
            <w:bottom w:val="none" w:sz="0" w:space="0" w:color="auto"/>
            <w:right w:val="none" w:sz="0" w:space="0" w:color="auto"/>
          </w:divBdr>
        </w:div>
        <w:div w:id="2065983256">
          <w:marLeft w:val="0"/>
          <w:marRight w:val="0"/>
          <w:marTop w:val="0"/>
          <w:marBottom w:val="0"/>
          <w:divBdr>
            <w:top w:val="none" w:sz="0" w:space="0" w:color="auto"/>
            <w:left w:val="none" w:sz="0" w:space="0" w:color="auto"/>
            <w:bottom w:val="none" w:sz="0" w:space="0" w:color="auto"/>
            <w:right w:val="none" w:sz="0" w:space="0" w:color="auto"/>
          </w:divBdr>
        </w:div>
      </w:divsChild>
    </w:div>
    <w:div w:id="2013216943">
      <w:bodyDiv w:val="1"/>
      <w:marLeft w:val="0"/>
      <w:marRight w:val="0"/>
      <w:marTop w:val="0"/>
      <w:marBottom w:val="0"/>
      <w:divBdr>
        <w:top w:val="none" w:sz="0" w:space="0" w:color="auto"/>
        <w:left w:val="none" w:sz="0" w:space="0" w:color="auto"/>
        <w:bottom w:val="none" w:sz="0" w:space="0" w:color="auto"/>
        <w:right w:val="none" w:sz="0" w:space="0" w:color="auto"/>
      </w:divBdr>
    </w:div>
    <w:div w:id="2032950546">
      <w:bodyDiv w:val="1"/>
      <w:marLeft w:val="0"/>
      <w:marRight w:val="0"/>
      <w:marTop w:val="0"/>
      <w:marBottom w:val="0"/>
      <w:divBdr>
        <w:top w:val="none" w:sz="0" w:space="0" w:color="auto"/>
        <w:left w:val="none" w:sz="0" w:space="0" w:color="auto"/>
        <w:bottom w:val="none" w:sz="0" w:space="0" w:color="auto"/>
        <w:right w:val="none" w:sz="0" w:space="0" w:color="auto"/>
      </w:divBdr>
    </w:div>
    <w:div w:id="2036687717">
      <w:bodyDiv w:val="1"/>
      <w:marLeft w:val="0"/>
      <w:marRight w:val="0"/>
      <w:marTop w:val="0"/>
      <w:marBottom w:val="0"/>
      <w:divBdr>
        <w:top w:val="none" w:sz="0" w:space="0" w:color="auto"/>
        <w:left w:val="none" w:sz="0" w:space="0" w:color="auto"/>
        <w:bottom w:val="none" w:sz="0" w:space="0" w:color="auto"/>
        <w:right w:val="none" w:sz="0" w:space="0" w:color="auto"/>
      </w:divBdr>
    </w:div>
    <w:div w:id="2086294576">
      <w:bodyDiv w:val="1"/>
      <w:marLeft w:val="0"/>
      <w:marRight w:val="0"/>
      <w:marTop w:val="0"/>
      <w:marBottom w:val="0"/>
      <w:divBdr>
        <w:top w:val="none" w:sz="0" w:space="0" w:color="auto"/>
        <w:left w:val="none" w:sz="0" w:space="0" w:color="auto"/>
        <w:bottom w:val="none" w:sz="0" w:space="0" w:color="auto"/>
        <w:right w:val="none" w:sz="0" w:space="0" w:color="auto"/>
      </w:divBdr>
    </w:div>
    <w:div w:id="2095080879">
      <w:bodyDiv w:val="1"/>
      <w:marLeft w:val="0"/>
      <w:marRight w:val="0"/>
      <w:marTop w:val="0"/>
      <w:marBottom w:val="0"/>
      <w:divBdr>
        <w:top w:val="none" w:sz="0" w:space="0" w:color="auto"/>
        <w:left w:val="none" w:sz="0" w:space="0" w:color="auto"/>
        <w:bottom w:val="none" w:sz="0" w:space="0" w:color="auto"/>
        <w:right w:val="none" w:sz="0" w:space="0" w:color="auto"/>
      </w:divBdr>
    </w:div>
    <w:div w:id="21045686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8433A-5A3B-42D9-B835-EF9171ECF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25</Pages>
  <Words>8966</Words>
  <Characters>51108</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บริษัท อุตสาหกรรมปิโตรเคมีกัลไทย จำกัด (มหาชน)</vt:lpstr>
    </vt:vector>
  </TitlesOfParts>
  <Company>KPMG</Company>
  <LinksUpToDate>false</LinksUpToDate>
  <CharactersWithSpaces>59955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อุตสาหกรรมปิโตรเคมีกัลไทย จำกัด (มหาชน)</dc:title>
  <dc:subject/>
  <dc:creator>Orathai, Nuchprasert</dc:creator>
  <cp:keywords/>
  <cp:lastModifiedBy>Praphensri Puttaluck (TH)</cp:lastModifiedBy>
  <cp:revision>168</cp:revision>
  <cp:lastPrinted>2025-02-20T07:15:00Z</cp:lastPrinted>
  <dcterms:created xsi:type="dcterms:W3CDTF">2025-02-05T15:08:00Z</dcterms:created>
  <dcterms:modified xsi:type="dcterms:W3CDTF">2025-02-21T01:33:00Z</dcterms:modified>
</cp:coreProperties>
</file>