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E040C58" w14:textId="77777777" w:rsidR="00B347EA" w:rsidRPr="002632B2" w:rsidRDefault="00B347EA" w:rsidP="009F1131">
      <w:pPr>
        <w:jc w:val="center"/>
        <w:rPr>
          <w:rFonts w:ascii="Angsana New" w:hAnsi="Angsana New" w:cs="Angsana New"/>
          <w:b/>
          <w:bCs/>
          <w:sz w:val="22"/>
          <w:szCs w:val="22"/>
        </w:rPr>
      </w:pPr>
    </w:p>
    <w:p w14:paraId="7C5A807B" w14:textId="77777777" w:rsidR="002A417D" w:rsidRPr="00BC2964" w:rsidRDefault="002A417D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  <w:r w:rsidRPr="00BC2964">
        <w:rPr>
          <w:rFonts w:ascii="Angsana New" w:hAnsi="Angsana New" w:cs="Angsana New"/>
          <w:b/>
          <w:bCs/>
          <w:sz w:val="30"/>
          <w:szCs w:val="30"/>
          <w:cs/>
        </w:rPr>
        <w:t>รายงานของผู้สอบบัญชีรับอนุญาต</w:t>
      </w:r>
    </w:p>
    <w:p w14:paraId="36FFD9E8" w14:textId="77777777" w:rsidR="00F62A8A" w:rsidRPr="00B47048" w:rsidRDefault="00F62A8A" w:rsidP="009F1131">
      <w:pPr>
        <w:contextualSpacing/>
        <w:jc w:val="center"/>
        <w:rPr>
          <w:rFonts w:ascii="Angsana New" w:hAnsi="Angsana New" w:cs="Angsana New"/>
          <w:b/>
          <w:bCs/>
          <w:sz w:val="30"/>
          <w:szCs w:val="30"/>
        </w:rPr>
      </w:pPr>
    </w:p>
    <w:p w14:paraId="1057706D" w14:textId="77777777" w:rsidR="00372ECD" w:rsidRPr="00B47048" w:rsidRDefault="00604048" w:rsidP="00372ECD">
      <w:pPr>
        <w:contextualSpacing/>
        <w:jc w:val="both"/>
        <w:rPr>
          <w:rFonts w:ascii="Angsana New" w:hAnsi="Angsana New" w:cs="Angsana New"/>
          <w:b/>
          <w:bCs/>
          <w:sz w:val="30"/>
          <w:szCs w:val="30"/>
        </w:rPr>
      </w:pPr>
      <w:r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ผู้ถือหุ้นบริษัท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ฟังก์ชั่น อินเตอร์เนชั่นแนล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</w:t>
      </w:r>
      <w:r w:rsidR="005F45F4" w:rsidRPr="00B47048">
        <w:rPr>
          <w:rFonts w:ascii="Angsana New" w:hAnsi="Angsana New" w:cs="Angsana New"/>
          <w:b/>
          <w:bCs/>
          <w:sz w:val="30"/>
          <w:szCs w:val="30"/>
          <w:cs/>
        </w:rPr>
        <w:t>จำกัด</w:t>
      </w:r>
      <w:r w:rsidR="00372ECD" w:rsidRPr="00B47048">
        <w:rPr>
          <w:rFonts w:ascii="Angsana New" w:hAnsi="Angsana New" w:cs="Angsana New"/>
          <w:b/>
          <w:bCs/>
          <w:sz w:val="30"/>
          <w:szCs w:val="30"/>
          <w:cs/>
        </w:rPr>
        <w:t xml:space="preserve">  </w:t>
      </w:r>
      <w:r w:rsidR="00B47048" w:rsidRPr="00B4704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0580C298" w14:textId="77777777" w:rsidR="00A623B5" w:rsidRPr="009E1D87" w:rsidRDefault="00A623B5" w:rsidP="00365AFA">
      <w:pPr>
        <w:contextualSpacing/>
        <w:rPr>
          <w:rFonts w:ascii="Angsana New" w:eastAsia="Calibri" w:hAnsi="Angsana New" w:cs="Angsana New"/>
          <w:sz w:val="20"/>
          <w:szCs w:val="20"/>
        </w:rPr>
      </w:pPr>
    </w:p>
    <w:p w14:paraId="37B5EF27" w14:textId="77777777" w:rsidR="002A417D" w:rsidRPr="00BC2964" w:rsidRDefault="002A417D" w:rsidP="00365AFA">
      <w:pPr>
        <w:contextualSpacing/>
        <w:rPr>
          <w:rFonts w:ascii="Angsana New" w:eastAsia="Calibri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b/>
          <w:bCs/>
          <w:sz w:val="30"/>
          <w:szCs w:val="30"/>
          <w:cs/>
        </w:rPr>
        <w:t>ความเห็น</w:t>
      </w:r>
    </w:p>
    <w:p w14:paraId="0DCFEFB5" w14:textId="1A765FE5" w:rsidR="00964F94" w:rsidRPr="00585177" w:rsidRDefault="002A417D" w:rsidP="00C44D45">
      <w:pPr>
        <w:contextualSpacing/>
        <w:jc w:val="thaiDistribute"/>
        <w:rPr>
          <w:rFonts w:ascii="Angsana New" w:hAnsi="Angsana New" w:cs="Angsana New"/>
          <w:sz w:val="30"/>
          <w:szCs w:val="30"/>
        </w:rPr>
      </w:pPr>
      <w:r w:rsidRPr="00BC2964">
        <w:rPr>
          <w:rFonts w:ascii="Angsana New" w:eastAsia="Calibri" w:hAnsi="Angsana New" w:cs="Angsana New"/>
          <w:sz w:val="30"/>
          <w:szCs w:val="30"/>
          <w:cs/>
        </w:rPr>
        <w:t>ข้าพเจ้าได้ตรวจสอบงบการเงิน</w:t>
      </w:r>
      <w:r w:rsidR="00B2078F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F4624E">
        <w:rPr>
          <w:rFonts w:ascii="Angsana New" w:eastAsia="Calibri" w:hAnsi="Angsana New" w:cs="Angsana New" w:hint="cs"/>
          <w:sz w:val="30"/>
          <w:szCs w:val="30"/>
          <w:cs/>
        </w:rPr>
        <w:t>และงบการเงินเฉพาะกิจการ</w:t>
      </w:r>
      <w:r w:rsidRPr="00BC2964">
        <w:rPr>
          <w:rFonts w:ascii="Angsana New" w:eastAsia="Calibri" w:hAnsi="Angsana New" w:cs="Angsana New"/>
          <w:sz w:val="30"/>
          <w:szCs w:val="30"/>
          <w:cs/>
        </w:rPr>
        <w:t>ของ</w:t>
      </w:r>
      <w:r w:rsidR="00604048" w:rsidRPr="00BC2964">
        <w:rPr>
          <w:rFonts w:ascii="Angsana New" w:hAnsi="Angsana New" w:cs="Angsana New"/>
          <w:sz w:val="30"/>
          <w:szCs w:val="30"/>
          <w:cs/>
        </w:rPr>
        <w:t>บริษัท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ฟังก์ชั่น อินเตอร์เนชั่นแนล</w:t>
      </w:r>
      <w:r w:rsidR="00C816CF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>จำกัด</w:t>
      </w:r>
      <w:r w:rsidR="003D2862">
        <w:rPr>
          <w:rFonts w:ascii="Angsana New" w:hAnsi="Angsana New" w:cs="Angsana New" w:hint="cs"/>
          <w:sz w:val="30"/>
          <w:szCs w:val="30"/>
          <w:cs/>
        </w:rPr>
        <w:t xml:space="preserve"> (มหาชน)</w:t>
      </w:r>
      <w:r w:rsidR="005F45F4" w:rsidRPr="00BC2964">
        <w:rPr>
          <w:rFonts w:ascii="Angsana New" w:hAnsi="Angsana New" w:cs="Angsana New"/>
          <w:sz w:val="30"/>
          <w:szCs w:val="30"/>
          <w:cs/>
        </w:rPr>
        <w:t xml:space="preserve"> </w:t>
      </w:r>
      <w:r w:rsidR="0048338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="00483387" w:rsidRPr="006F6DC1">
        <w:rPr>
          <w:rFonts w:ascii="Angsana New" w:hAnsi="Angsana New" w:cs="Angsana New" w:hint="cs"/>
          <w:sz w:val="30"/>
          <w:szCs w:val="30"/>
          <w:cs/>
        </w:rPr>
        <w:t>ย่อย</w:t>
      </w:r>
      <w:r w:rsidR="00C30E09" w:rsidRPr="006F6DC1">
        <w:rPr>
          <w:rFonts w:ascii="Angsana New" w:hAnsi="Angsana New" w:cs="Angsana New" w:hint="cs"/>
          <w:sz w:val="30"/>
          <w:szCs w:val="30"/>
          <w:cs/>
        </w:rPr>
        <w:t xml:space="preserve"> (</w:t>
      </w:r>
      <w:r w:rsidR="00A83C1B">
        <w:rPr>
          <w:rFonts w:ascii="Angsana New" w:hAnsi="Angsana New" w:cs="Angsana New"/>
          <w:sz w:val="30"/>
          <w:szCs w:val="30"/>
        </w:rPr>
        <w:t>“</w:t>
      </w:r>
      <w:r w:rsidR="00C30E09" w:rsidRPr="006F6DC1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C30E09" w:rsidRPr="00822BA2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A83C1B" w:rsidRPr="00822BA2">
        <w:rPr>
          <w:rFonts w:ascii="Angsana New" w:hAnsi="Angsana New" w:cs="Angsana New"/>
          <w:sz w:val="30"/>
          <w:szCs w:val="30"/>
        </w:rPr>
        <w:t>”</w:t>
      </w:r>
      <w:r w:rsidR="00C30E09" w:rsidRPr="00822BA2">
        <w:rPr>
          <w:rFonts w:ascii="Angsana New" w:hAnsi="Angsana New" w:cs="Angsana New" w:hint="cs"/>
          <w:sz w:val="30"/>
          <w:szCs w:val="30"/>
          <w:cs/>
        </w:rPr>
        <w:t>)</w:t>
      </w:r>
      <w:r w:rsidR="00CA46B9" w:rsidRPr="00822BA2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CA46B9" w:rsidRPr="00585177">
        <w:rPr>
          <w:rFonts w:ascii="Angsana New" w:hAnsi="Angsana New" w:cs="Angsana New"/>
          <w:sz w:val="30"/>
          <w:szCs w:val="30"/>
          <w:cs/>
        </w:rPr>
        <w:t>และของเฉพาะบริษัท ฟังก์ชั่น อินเตอร์เนชั่นแนล จำกัด (มหาชน)</w:t>
      </w:r>
      <w:r w:rsidR="00E16AC4" w:rsidRPr="00585177">
        <w:rPr>
          <w:rFonts w:ascii="Angsana New" w:hAnsi="Angsana New" w:cs="Angsana New"/>
          <w:sz w:val="30"/>
          <w:szCs w:val="30"/>
        </w:rPr>
        <w:t xml:space="preserve"> </w:t>
      </w:r>
      <w:r w:rsidR="00E16AC4" w:rsidRPr="00585177">
        <w:rPr>
          <w:rFonts w:ascii="Angsana New" w:hAnsi="Angsana New" w:cs="Angsana New" w:hint="cs"/>
          <w:sz w:val="30"/>
          <w:szCs w:val="30"/>
          <w:cs/>
        </w:rPr>
        <w:t>(</w:t>
      </w:r>
      <w:r w:rsidR="00E16AC4" w:rsidRPr="00585177">
        <w:rPr>
          <w:rFonts w:ascii="Angsana New" w:hAnsi="Angsana New" w:cs="Angsana New"/>
          <w:sz w:val="30"/>
          <w:szCs w:val="30"/>
        </w:rPr>
        <w:t>“</w:t>
      </w:r>
      <w:r w:rsidR="00E16AC4" w:rsidRPr="00585177">
        <w:rPr>
          <w:rFonts w:ascii="Angsana New" w:hAnsi="Angsana New" w:cs="Angsana New" w:hint="cs"/>
          <w:sz w:val="30"/>
          <w:szCs w:val="30"/>
          <w:cs/>
        </w:rPr>
        <w:t>บริษัท</w:t>
      </w:r>
      <w:r w:rsidR="00E16AC4" w:rsidRPr="00585177">
        <w:rPr>
          <w:rFonts w:ascii="Angsana New" w:hAnsi="Angsana New" w:cs="Angsana New"/>
          <w:sz w:val="30"/>
          <w:szCs w:val="30"/>
        </w:rPr>
        <w:t>”)</w:t>
      </w:r>
      <w:r w:rsidR="00437244"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ซึ่งประกอบด้วยงบฐานะการเงิน</w:t>
      </w:r>
      <w:r w:rsidR="005A74D5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</w:t>
      </w:r>
      <w:r w:rsidR="00015DB1" w:rsidRPr="00585177">
        <w:rPr>
          <w:rFonts w:ascii="Angsana New" w:eastAsia="Calibri" w:hAnsi="Angsana New" w:cs="Angsana New" w:hint="cs"/>
          <w:sz w:val="30"/>
          <w:szCs w:val="30"/>
          <w:cs/>
        </w:rPr>
        <w:t>งบฐานะการเงินเฉพาะกิจการ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F7BDA" w:rsidRPr="00585177">
        <w:rPr>
          <w:rFonts w:ascii="Angsana New" w:eastAsia="Calibri" w:hAnsi="Angsana New" w:cs="Angsana New"/>
          <w:sz w:val="30"/>
          <w:szCs w:val="30"/>
          <w:cs/>
        </w:rPr>
        <w:t>ณ</w:t>
      </w:r>
      <w:r w:rsidR="003019EE"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9F7BDA" w:rsidRPr="00585177">
        <w:rPr>
          <w:rFonts w:ascii="Angsana New" w:eastAsia="Calibri" w:hAnsi="Angsana New" w:cs="Angsana New"/>
          <w:sz w:val="30"/>
          <w:szCs w:val="30"/>
          <w:cs/>
        </w:rPr>
        <w:t>วันที่</w:t>
      </w:r>
      <w:r w:rsidR="00C816CF" w:rsidRPr="00585177">
        <w:rPr>
          <w:rFonts w:ascii="Angsana New" w:hAnsi="Angsana New" w:cs="Angsana New"/>
          <w:sz w:val="30"/>
          <w:szCs w:val="30"/>
        </w:rPr>
        <w:t xml:space="preserve"> </w:t>
      </w:r>
      <w:r w:rsidR="000569F2" w:rsidRPr="00585177">
        <w:rPr>
          <w:rFonts w:ascii="Angsana New" w:hAnsi="Angsana New" w:cs="Angsana New"/>
          <w:sz w:val="30"/>
          <w:szCs w:val="30"/>
        </w:rPr>
        <w:t>31</w:t>
      </w:r>
      <w:r w:rsidR="00C816CF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604048" w:rsidRPr="00585177">
        <w:rPr>
          <w:rFonts w:ascii="Angsana New" w:hAnsi="Angsana New" w:cs="Angsana New"/>
          <w:sz w:val="30"/>
          <w:szCs w:val="30"/>
          <w:cs/>
        </w:rPr>
        <w:t>ธันวาคม</w:t>
      </w:r>
      <w:r w:rsidR="00C816CF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594578" w:rsidRPr="00585177">
        <w:rPr>
          <w:rFonts w:ascii="Angsana New" w:hAnsi="Angsana New" w:cs="Angsana New"/>
          <w:sz w:val="30"/>
          <w:szCs w:val="30"/>
        </w:rPr>
        <w:t>256</w:t>
      </w:r>
      <w:r w:rsidR="00842F82">
        <w:rPr>
          <w:rFonts w:ascii="Angsana New" w:hAnsi="Angsana New" w:cs="Angsana New"/>
          <w:sz w:val="30"/>
          <w:szCs w:val="30"/>
        </w:rPr>
        <w:t>7</w:t>
      </w:r>
      <w:r w:rsidR="00791F6A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877F4">
        <w:rPr>
          <w:rFonts w:ascii="Angsana New" w:hAnsi="Angsana New" w:cs="Angsana New"/>
          <w:sz w:val="30"/>
          <w:szCs w:val="30"/>
          <w:cs/>
        </w:rPr>
        <w:br/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งบ</w:t>
      </w:r>
      <w:r w:rsidR="00E63863" w:rsidRPr="00585177">
        <w:rPr>
          <w:rFonts w:ascii="Angsana New" w:eastAsia="Calibri" w:hAnsi="Angsana New" w:cs="Angsana New"/>
          <w:sz w:val="30"/>
          <w:szCs w:val="30"/>
          <w:cs/>
        </w:rPr>
        <w:t>กำไรขาดทุน</w:t>
      </w:r>
      <w:r w:rsidR="007D767A" w:rsidRPr="00585177">
        <w:rPr>
          <w:rFonts w:ascii="Angsana New" w:eastAsia="Calibri" w:hAnsi="Angsana New" w:cs="Angsana New"/>
          <w:sz w:val="30"/>
          <w:szCs w:val="30"/>
          <w:cs/>
        </w:rPr>
        <w:t>เบ็ดเสร็จ</w:t>
      </w:r>
      <w:r w:rsidR="00791F6A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รวมและงบกำไรขาดทุนเบ็ดเสร็จเฉพาะกิจการ</w:t>
      </w:r>
      <w:r w:rsidR="00C816CF" w:rsidRPr="0058517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งบการเปลี่ยนแปลงส่วนของผู้ถือหุ้น</w:t>
      </w:r>
      <w:r w:rsidR="00D175A0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รวมและงบการเปลี่ยนแปลงส่วนของผู้ถือหุ้</w:t>
      </w:r>
      <w:r w:rsidR="00617016" w:rsidRPr="00585177">
        <w:rPr>
          <w:rFonts w:ascii="Angsana New" w:eastAsia="Calibri" w:hAnsi="Angsana New" w:cs="Angsana New" w:hint="cs"/>
          <w:sz w:val="30"/>
          <w:szCs w:val="30"/>
          <w:cs/>
        </w:rPr>
        <w:t>นเฉพาะกิจการ</w:t>
      </w:r>
      <w:r w:rsidR="003740CF"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="006B1C87" w:rsidRPr="00585177">
        <w:rPr>
          <w:rFonts w:ascii="Angsana New" w:eastAsia="Calibri" w:hAnsi="Angsana New" w:cs="Angsana New"/>
          <w:sz w:val="30"/>
          <w:szCs w:val="30"/>
          <w:cs/>
        </w:rPr>
        <w:t>และงบกระแสเงินสด</w:t>
      </w:r>
      <w:r w:rsidR="00617016" w:rsidRPr="00585177">
        <w:rPr>
          <w:rFonts w:ascii="Angsana New" w:eastAsia="Calibri" w:hAnsi="Angsana New" w:cs="Angsana New" w:hint="cs"/>
          <w:sz w:val="30"/>
          <w:szCs w:val="30"/>
          <w:cs/>
        </w:rPr>
        <w:t>รวมและงบกระแสเงินสดเฉพาะกิจการ</w:t>
      </w:r>
      <w:r w:rsidR="005F45F4" w:rsidRPr="00585177">
        <w:rPr>
          <w:rFonts w:ascii="Angsana New" w:eastAsia="Calibri" w:hAnsi="Angsana New" w:cs="Angsana New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สำหรับปีสิ้นสุดวันเดียวกัน</w:t>
      </w:r>
      <w:r w:rsidR="00BC2964" w:rsidRPr="00585177">
        <w:rPr>
          <w:rFonts w:ascii="Angsana New" w:eastAsia="Calibri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และหมายเหตุประกอบงบการเงิน</w:t>
      </w:r>
      <w:r w:rsidR="00F93AFB" w:rsidRPr="00585177">
        <w:rPr>
          <w:rFonts w:ascii="Angsana New" w:eastAsia="Calibri" w:hAnsi="Angsana New" w:cs="Angsana New" w:hint="cs"/>
          <w:sz w:val="30"/>
          <w:szCs w:val="30"/>
          <w:cs/>
        </w:rPr>
        <w:t>รวม</w:t>
      </w:r>
      <w:r w:rsidR="00E831AF" w:rsidRPr="00585177">
        <w:rPr>
          <w:rFonts w:ascii="Angsana New" w:eastAsia="Calibri" w:hAnsi="Angsana New" w:cs="Angsana New" w:hint="cs"/>
          <w:sz w:val="30"/>
          <w:szCs w:val="30"/>
          <w:cs/>
        </w:rPr>
        <w:t>และ</w:t>
      </w:r>
      <w:r w:rsidR="00206307">
        <w:rPr>
          <w:rFonts w:ascii="Angsana New" w:eastAsia="Calibri" w:hAnsi="Angsana New" w:cs="Angsana New" w:hint="cs"/>
          <w:sz w:val="30"/>
          <w:szCs w:val="30"/>
          <w:cs/>
        </w:rPr>
        <w:t>งบการเงิน</w:t>
      </w:r>
      <w:r w:rsidR="00E831AF" w:rsidRPr="00585177">
        <w:rPr>
          <w:rFonts w:ascii="Angsana New" w:eastAsia="Calibri" w:hAnsi="Angsana New" w:cs="Angsana New" w:hint="cs"/>
          <w:sz w:val="30"/>
          <w:szCs w:val="30"/>
          <w:cs/>
        </w:rPr>
        <w:t>เฉพาะกิจการ</w:t>
      </w:r>
      <w:r w:rsidRPr="00585177">
        <w:rPr>
          <w:rFonts w:ascii="Angsana New" w:eastAsia="Calibri" w:hAnsi="Angsana New" w:cs="Angsana New"/>
          <w:sz w:val="30"/>
          <w:szCs w:val="30"/>
          <w:cs/>
        </w:rPr>
        <w:t>รวมถึง</w:t>
      </w:r>
      <w:r w:rsidR="00F226DF" w:rsidRPr="00DA4EEE">
        <w:rPr>
          <w:rFonts w:ascii="Angsana New" w:eastAsia="Calibri" w:hAnsi="Angsana New" w:cs="Angsana New"/>
          <w:sz w:val="30"/>
          <w:szCs w:val="30"/>
          <w:cs/>
        </w:rPr>
        <w:t>ข้อม</w:t>
      </w:r>
      <w:r w:rsidR="00F226DF" w:rsidRPr="00DA4EEE">
        <w:rPr>
          <w:rFonts w:ascii="Angsana New" w:eastAsia="Calibri" w:hAnsi="Angsana New" w:cs="Angsana New" w:hint="cs"/>
          <w:sz w:val="30"/>
          <w:szCs w:val="30"/>
          <w:cs/>
        </w:rPr>
        <w:t>ู</w:t>
      </w:r>
      <w:r w:rsidR="00F226DF" w:rsidRPr="00DA4EEE">
        <w:rPr>
          <w:rFonts w:ascii="Angsana New" w:eastAsia="Calibri" w:hAnsi="Angsana New" w:cs="Angsana New"/>
          <w:sz w:val="30"/>
          <w:szCs w:val="30"/>
          <w:cs/>
        </w:rPr>
        <w:t>ลนโยบายการบัญชีที่มีสาระส</w:t>
      </w:r>
      <w:r w:rsidR="00F226DF" w:rsidRPr="00DA4EEE">
        <w:rPr>
          <w:rFonts w:ascii="Angsana New" w:eastAsia="Calibri" w:hAnsi="Angsana New" w:cs="Angsana New" w:hint="cs"/>
          <w:sz w:val="30"/>
          <w:szCs w:val="30"/>
          <w:cs/>
        </w:rPr>
        <w:t>ำ</w:t>
      </w:r>
      <w:r w:rsidR="00F226DF" w:rsidRPr="00DA4EEE">
        <w:rPr>
          <w:rFonts w:ascii="Angsana New" w:eastAsia="Calibri" w:hAnsi="Angsana New" w:cs="Angsana New"/>
          <w:sz w:val="30"/>
          <w:szCs w:val="30"/>
          <w:cs/>
        </w:rPr>
        <w:t>คัญ</w:t>
      </w:r>
    </w:p>
    <w:p w14:paraId="13CC7ABA" w14:textId="2BFA06E3" w:rsidR="009E6E81" w:rsidRPr="00585177" w:rsidRDefault="009E6E81" w:rsidP="00964F94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ข้าพเจ้าเห็นว่า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020EB2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ข้างต้นนี้แสดงฐานะการเงิน</w:t>
      </w:r>
      <w:r w:rsidR="003126D9" w:rsidRPr="00585177">
        <w:rPr>
          <w:rFonts w:ascii="Angsana New" w:hAnsi="Angsana New" w:cs="Angsana New" w:hint="cs"/>
          <w:sz w:val="30"/>
          <w:szCs w:val="30"/>
          <w:cs/>
        </w:rPr>
        <w:t>รวมและฐานะ</w:t>
      </w:r>
      <w:r w:rsidR="00CD4E14" w:rsidRPr="00585177">
        <w:rPr>
          <w:rFonts w:ascii="Angsana New" w:hAnsi="Angsana New" w:cs="Angsana New" w:hint="cs"/>
          <w:sz w:val="30"/>
          <w:szCs w:val="30"/>
          <w:cs/>
        </w:rPr>
        <w:t>การเงิน</w:t>
      </w:r>
      <w:r w:rsidR="00494451" w:rsidRPr="00585177">
        <w:rPr>
          <w:rFonts w:ascii="Angsana New" w:hAnsi="Angsana New" w:cs="Angsana New" w:hint="cs"/>
          <w:sz w:val="30"/>
          <w:szCs w:val="30"/>
          <w:cs/>
        </w:rPr>
        <w:t>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ของบริษัท ฟังก์ชั่น อินเตอร์เนชั่นแนล จำกัด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3D2862" w:rsidRPr="00585177">
        <w:rPr>
          <w:rFonts w:ascii="Angsana New" w:hAnsi="Angsana New" w:cs="Angsana New" w:hint="cs"/>
          <w:sz w:val="30"/>
          <w:szCs w:val="30"/>
          <w:cs/>
        </w:rPr>
        <w:t>(มหาชน)</w:t>
      </w:r>
      <w:r w:rsidR="00C73BE4" w:rsidRPr="00585177">
        <w:rPr>
          <w:rFonts w:ascii="Angsana New" w:hAnsi="Angsana New" w:cs="Angsana New" w:hint="cs"/>
          <w:sz w:val="30"/>
          <w:szCs w:val="30"/>
          <w:cs/>
        </w:rPr>
        <w:t xml:space="preserve"> และบริษัทย่อย</w:t>
      </w:r>
      <w:r w:rsidR="00DC4BAB" w:rsidRPr="00585177">
        <w:rPr>
          <w:rFonts w:ascii="Angsana New" w:hAnsi="Angsana New" w:cs="Angsana New" w:hint="cs"/>
          <w:sz w:val="30"/>
          <w:szCs w:val="30"/>
          <w:cs/>
        </w:rPr>
        <w:t xml:space="preserve"> และ</w:t>
      </w:r>
      <w:r w:rsidR="00057D72" w:rsidRPr="00585177">
        <w:rPr>
          <w:rFonts w:ascii="Angsana New" w:hAnsi="Angsana New" w:cs="Angsana New" w:hint="cs"/>
          <w:sz w:val="30"/>
          <w:szCs w:val="30"/>
          <w:cs/>
        </w:rPr>
        <w:t>ของ</w:t>
      </w:r>
      <w:r w:rsidR="00DC4BAB" w:rsidRPr="00585177">
        <w:rPr>
          <w:rFonts w:ascii="Angsana New" w:hAnsi="Angsana New" w:cs="Angsana New" w:hint="cs"/>
          <w:sz w:val="30"/>
          <w:szCs w:val="30"/>
          <w:cs/>
        </w:rPr>
        <w:t>เฉพาะ</w:t>
      </w:r>
      <w:r w:rsidR="00057D72" w:rsidRPr="00585177">
        <w:rPr>
          <w:rFonts w:ascii="Angsana New" w:hAnsi="Angsana New" w:cs="Angsana New" w:hint="cs"/>
          <w:sz w:val="30"/>
          <w:szCs w:val="30"/>
          <w:cs/>
        </w:rPr>
        <w:t xml:space="preserve">บริษัท </w:t>
      </w:r>
      <w:r w:rsidR="00057D72" w:rsidRPr="00585177">
        <w:rPr>
          <w:rFonts w:ascii="Angsana New" w:hAnsi="Angsana New" w:cs="Angsana New"/>
          <w:sz w:val="30"/>
          <w:szCs w:val="30"/>
          <w:cs/>
        </w:rPr>
        <w:t>ฟังก์ชั่น อินเตอร์เนชั่นแนล จำกัด (มหาชน)</w:t>
      </w:r>
      <w:r w:rsidR="003D286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ณ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วันที่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>31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="00594578" w:rsidRPr="00585177">
        <w:rPr>
          <w:rFonts w:ascii="Angsana New" w:hAnsi="Angsana New" w:cs="Angsana New"/>
          <w:sz w:val="30"/>
          <w:szCs w:val="30"/>
        </w:rPr>
        <w:t>256</w:t>
      </w:r>
      <w:r w:rsidR="00DA4EEE">
        <w:rPr>
          <w:rFonts w:ascii="Angsana New" w:hAnsi="Angsana New" w:cs="Angsana New"/>
          <w:sz w:val="30"/>
          <w:szCs w:val="30"/>
        </w:rPr>
        <w:t>7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ผลการดำเนินงาน</w:t>
      </w:r>
      <w:r w:rsidR="008C78C0" w:rsidRPr="00585177">
        <w:rPr>
          <w:rFonts w:ascii="Angsana New" w:hAnsi="Angsana New" w:cs="Angsana New" w:hint="cs"/>
          <w:sz w:val="30"/>
          <w:szCs w:val="30"/>
          <w:cs/>
        </w:rPr>
        <w:t>รวม</w:t>
      </w:r>
      <w:r w:rsidR="00E4394F" w:rsidRPr="00585177">
        <w:rPr>
          <w:rFonts w:ascii="Angsana New" w:hAnsi="Angsana New" w:cs="Angsana New" w:hint="cs"/>
          <w:sz w:val="30"/>
          <w:szCs w:val="30"/>
          <w:cs/>
        </w:rPr>
        <w:t>และผลการดำเนินงานเฉพาะกิจการ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และกระแสเงินสด</w:t>
      </w:r>
      <w:r w:rsidR="00E4394F" w:rsidRPr="00585177">
        <w:rPr>
          <w:rFonts w:ascii="Angsana New" w:hAnsi="Angsana New" w:cs="Angsana New" w:hint="cs"/>
          <w:sz w:val="30"/>
          <w:szCs w:val="30"/>
          <w:cs/>
        </w:rPr>
        <w:t>รวมและกระแสเงินสดเฉพาะกิจการ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สำหรับปีสิ้นสุดวันเดียวกัน</w:t>
      </w:r>
      <w:r w:rsidR="00B347EA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โดยถูกต้องตามที่ควร</w:t>
      </w:r>
      <w:r w:rsidR="009B1D41">
        <w:rPr>
          <w:rFonts w:ascii="Angsana New" w:hAnsi="Angsana New" w:cs="Angsana New"/>
          <w:sz w:val="30"/>
          <w:szCs w:val="30"/>
        </w:rPr>
        <w:t xml:space="preserve">  </w:t>
      </w:r>
      <w:r w:rsidRPr="00585177">
        <w:rPr>
          <w:rFonts w:ascii="Angsana New" w:hAnsi="Angsana New" w:cs="Angsana New"/>
          <w:sz w:val="30"/>
          <w:szCs w:val="30"/>
          <w:cs/>
        </w:rPr>
        <w:t>ในสาระสำคัญตามมาตรฐานการรายงานทางการเงิน</w:t>
      </w:r>
    </w:p>
    <w:p w14:paraId="268CE413" w14:textId="77777777" w:rsidR="00FF1F79" w:rsidRPr="00585177" w:rsidRDefault="00FF1F79" w:rsidP="00365AFA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061670B7" w14:textId="437D6D00" w:rsidR="002A417D" w:rsidRPr="00585177" w:rsidRDefault="002A417D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เกณฑ์ในการแสดงความเห็น</w:t>
      </w:r>
    </w:p>
    <w:p w14:paraId="25EEDEB8" w14:textId="6E511909" w:rsidR="00B978C7" w:rsidRPr="00585177" w:rsidRDefault="002A417D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วรรค</w:t>
      </w:r>
      <w:r w:rsidRPr="00585177">
        <w:rPr>
          <w:rFonts w:ascii="Angsana New" w:hAnsi="Angsana New" w:cs="Angsana New"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FA4E4B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ในรายงานของข้าพเจ้าข้าพเจ้ามีความเป็นอิสระจาก</w:t>
      </w:r>
      <w:r w:rsidR="00FA4E4B" w:rsidRPr="0058517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  <w:r w:rsidR="00C0082E" w:rsidRPr="0058517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ตาม</w:t>
      </w:r>
      <w:r w:rsidR="00F3274B" w:rsidRPr="00585177">
        <w:rPr>
          <w:rFonts w:ascii="Angsana New" w:hAnsi="Angsana New" w:cs="Angsana New"/>
          <w:sz w:val="30"/>
          <w:szCs w:val="30"/>
          <w:cs/>
        </w:rPr>
        <w:t>ประมวลจรรยาบรรณของผู้ประกอบวิชาชีพบัญชี รวมถึง มาตรฐานเรื่องความเป็นอิสระ</w:t>
      </w:r>
      <w:r w:rsidR="00F3274B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ที่กำหนดโดยสภาวิชาชีพบัญชี</w:t>
      </w:r>
      <w:r w:rsidR="00F3274B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F3274B" w:rsidRPr="00585177">
        <w:rPr>
          <w:rFonts w:ascii="Angsana New" w:hAnsi="Angsana New" w:cs="Angsana New"/>
          <w:sz w:val="30"/>
          <w:szCs w:val="30"/>
          <w:cs/>
        </w:rPr>
        <w:t>(ประมวลจรรยาบรรณของผู้ประกอบวิชาชีพบัญชี)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ในส่วนที่เกี่ยวข้องกับการตรวจสอบงบการเงิน</w:t>
      </w:r>
      <w:r w:rsidR="004B3B08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และข้าพเจ้าได้ปฏิบัติตามความรับผิดชอบด้านจรรยาบรรณอื่นๆ </w:t>
      </w:r>
      <w:r w:rsidR="00F3274B" w:rsidRPr="00585177">
        <w:rPr>
          <w:rFonts w:ascii="Angsana New" w:hAnsi="Angsana New" w:cs="Angsana New"/>
          <w:sz w:val="30"/>
          <w:szCs w:val="30"/>
          <w:cs/>
        </w:rPr>
        <w:t>ตามประมวลจรรยาบรรณของผู้ประกอบวิชาชีพบัญชี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15B82B53" w14:textId="77777777" w:rsidR="00C44D45" w:rsidRPr="00585177" w:rsidRDefault="00C44D45" w:rsidP="00C44D45">
      <w:pPr>
        <w:jc w:val="thaiDistribute"/>
        <w:rPr>
          <w:rFonts w:ascii="Angsana New" w:hAnsi="Angsana New" w:cs="Angsana New"/>
          <w:sz w:val="18"/>
          <w:szCs w:val="18"/>
          <w:cs/>
        </w:rPr>
      </w:pPr>
    </w:p>
    <w:p w14:paraId="5783DF5A" w14:textId="7C051AE7" w:rsidR="00C44D45" w:rsidRPr="00585177" w:rsidRDefault="00C44D45" w:rsidP="00C44D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เรื่องสำคัญในการตรวจสอบ</w:t>
      </w:r>
    </w:p>
    <w:p w14:paraId="6AE5F9B7" w14:textId="08851859" w:rsidR="00C44D45" w:rsidRPr="00585177" w:rsidRDefault="00C44D45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คือ เรื่องต่างๆ ที่มีนัยสำคัญที่สุดตามดุลยพินิจเยี่ยงผู้ประกอบวิชาชีพของข้าพเจ้าในการตรวจสอบงบการเงิน</w:t>
      </w:r>
      <w:r w:rsidR="00BF1094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สำหรับงวดปัจจุบัน ข้าพเจ้าได้นำเรื่องเหล่านี้มาพิจารณาในบริบทของการตรวจสอบงบการเงิน</w:t>
      </w:r>
      <w:r w:rsidR="002632B2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โดยรวมและในการแสดงความเห็นของข้าพเจ้า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6C53ADC1" w14:textId="77777777" w:rsidR="00C44D45" w:rsidRDefault="00C44D45" w:rsidP="00C44D45">
      <w:pPr>
        <w:jc w:val="thaiDistribute"/>
        <w:rPr>
          <w:rFonts w:ascii="Angsana New" w:hAnsi="Angsana New" w:cs="Angsana New"/>
          <w:sz w:val="14"/>
          <w:szCs w:val="14"/>
        </w:rPr>
      </w:pPr>
    </w:p>
    <w:p w14:paraId="036D6B35" w14:textId="77777777" w:rsidR="00334477" w:rsidRDefault="00334477" w:rsidP="00C44D45">
      <w:pPr>
        <w:jc w:val="thaiDistribute"/>
        <w:rPr>
          <w:rFonts w:ascii="Angsana New" w:hAnsi="Angsana New" w:cs="Angsana New"/>
          <w:sz w:val="14"/>
          <w:szCs w:val="14"/>
        </w:rPr>
      </w:pPr>
    </w:p>
    <w:p w14:paraId="3E6289CF" w14:textId="77777777" w:rsidR="00334477" w:rsidRDefault="00334477" w:rsidP="00C44D45">
      <w:pPr>
        <w:jc w:val="thaiDistribute"/>
        <w:rPr>
          <w:rFonts w:ascii="Angsana New" w:hAnsi="Angsana New" w:cs="Angsana New"/>
          <w:sz w:val="14"/>
          <w:szCs w:val="14"/>
        </w:rPr>
      </w:pPr>
    </w:p>
    <w:p w14:paraId="35319735" w14:textId="77777777" w:rsidR="00334477" w:rsidRDefault="00334477" w:rsidP="00C44D45">
      <w:pPr>
        <w:jc w:val="thaiDistribute"/>
        <w:rPr>
          <w:rFonts w:ascii="Angsana New" w:hAnsi="Angsana New" w:cs="Angsana New"/>
          <w:sz w:val="14"/>
          <w:szCs w:val="14"/>
        </w:rPr>
      </w:pPr>
    </w:p>
    <w:p w14:paraId="726A7732" w14:textId="77777777" w:rsidR="00334477" w:rsidRPr="00585177" w:rsidRDefault="00334477" w:rsidP="00334477">
      <w:pPr>
        <w:numPr>
          <w:ilvl w:val="0"/>
          <w:numId w:val="12"/>
        </w:numPr>
        <w:autoSpaceDE w:val="0"/>
        <w:autoSpaceDN w:val="0"/>
        <w:adjustRightInd w:val="0"/>
        <w:spacing w:after="24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>2 -</w:t>
      </w:r>
    </w:p>
    <w:p w14:paraId="703312F0" w14:textId="77777777" w:rsidR="00334477" w:rsidRDefault="00334477" w:rsidP="00C44D45">
      <w:pPr>
        <w:jc w:val="thaiDistribute"/>
        <w:rPr>
          <w:rFonts w:ascii="Angsana New" w:hAnsi="Angsana New" w:cs="Angsana New"/>
          <w:sz w:val="14"/>
          <w:szCs w:val="14"/>
        </w:rPr>
      </w:pPr>
    </w:p>
    <w:p w14:paraId="497824A9" w14:textId="207552F4" w:rsidR="00C44D45" w:rsidRDefault="00C44D45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เรื่องสำคัญในการตรวจสอบ พร้อมวิธีการตรวจสอบสำหรับแต่ละเรื่องมีดังต่อไปนี้</w:t>
      </w:r>
    </w:p>
    <w:p w14:paraId="0DFA5D1F" w14:textId="77777777" w:rsidR="00334477" w:rsidRPr="00585177" w:rsidRDefault="00334477" w:rsidP="00334477">
      <w:pPr>
        <w:spacing w:line="10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FFC2352" w14:textId="67DDF3D8" w:rsidR="00D83B5D" w:rsidRPr="00585177" w:rsidRDefault="00D83B5D" w:rsidP="00C44D45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ค่าเผื่อการลดลงของมูลค่าสินค้าคงเหลือ</w:t>
      </w:r>
    </w:p>
    <w:p w14:paraId="37155059" w14:textId="3BF47ABC" w:rsidR="00D83B5D" w:rsidRPr="00585177" w:rsidRDefault="00EB133A" w:rsidP="00C44D4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มูลค่าสินค้าคงเหลือ ณ วันที่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9B1D41">
        <w:rPr>
          <w:rFonts w:ascii="Angsana New" w:hAnsi="Angsana New" w:cs="Angsana New"/>
          <w:sz w:val="30"/>
          <w:szCs w:val="30"/>
        </w:rPr>
        <w:t>31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ธันวาคม </w:t>
      </w:r>
      <w:r w:rsidRPr="00585177">
        <w:rPr>
          <w:rFonts w:ascii="Angsana New" w:hAnsi="Angsana New" w:cs="Angsana New"/>
          <w:sz w:val="30"/>
          <w:szCs w:val="30"/>
        </w:rPr>
        <w:t>256</w:t>
      </w:r>
      <w:r w:rsidR="007550D7">
        <w:rPr>
          <w:rFonts w:ascii="Angsana New" w:hAnsi="Angsana New" w:cs="Angsana New"/>
          <w:sz w:val="30"/>
          <w:szCs w:val="30"/>
        </w:rPr>
        <w:t>7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จำนวน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334477">
        <w:rPr>
          <w:rFonts w:ascii="Angsana New" w:hAnsi="Angsana New" w:cs="Angsana New"/>
          <w:sz w:val="30"/>
          <w:szCs w:val="30"/>
        </w:rPr>
        <w:t>392.15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 w:hint="cs"/>
          <w:sz w:val="30"/>
          <w:szCs w:val="30"/>
          <w:cs/>
        </w:rPr>
        <w:t>ล้านบาท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คิดเป็นร้อยละ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334477">
        <w:rPr>
          <w:rFonts w:ascii="Angsana New" w:hAnsi="Angsana New" w:cs="Angsana New"/>
          <w:sz w:val="30"/>
          <w:szCs w:val="30"/>
        </w:rPr>
        <w:t>39.76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ของมูลค่าสินทรัพย์รวมในงบการเงิน</w:t>
      </w:r>
      <w:r w:rsidR="00CD6FA3" w:rsidRPr="00585177">
        <w:rPr>
          <w:rFonts w:ascii="Angsana New" w:hAnsi="Angsana New" w:cs="Angsana New" w:hint="cs"/>
          <w:sz w:val="30"/>
          <w:szCs w:val="30"/>
          <w:cs/>
        </w:rPr>
        <w:t>รวม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D83B5D" w:rsidRPr="00585177">
        <w:rPr>
          <w:rFonts w:ascii="Angsana New" w:hAnsi="Angsana New" w:cs="Angsana New"/>
          <w:sz w:val="30"/>
          <w:szCs w:val="30"/>
          <w:cs/>
        </w:rPr>
        <w:t>การประมาณการมูลค่าสุทธิที่คาดว่าจะได้รับของสินค้าคงเหลือ จำเป็นต้องอาศัยดุลยพินิจของฝ่ายบริหา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>รรวมถึงนโยบายในการกำหนดราคาขายสินค้าคงเหลือของฝ่ายบริหาร</w:t>
      </w:r>
      <w:r w:rsidR="00D83B5D" w:rsidRPr="00585177">
        <w:rPr>
          <w:rFonts w:ascii="Angsana New" w:hAnsi="Angsana New" w:cs="Angsana New"/>
          <w:sz w:val="30"/>
          <w:szCs w:val="30"/>
          <w:cs/>
        </w:rPr>
        <w:t xml:space="preserve"> โดย</w:t>
      </w:r>
      <w:r w:rsidRPr="00585177">
        <w:rPr>
          <w:rFonts w:ascii="Angsana New" w:hAnsi="Angsana New" w:cs="Angsana New" w:hint="cs"/>
          <w:sz w:val="30"/>
          <w:szCs w:val="30"/>
          <w:cs/>
        </w:rPr>
        <w:t>พิจารณาจากข้อมูลในอดีตของระดับของสินค้าคงเหลือ</w:t>
      </w:r>
      <w:r w:rsidR="00D83B5D" w:rsidRPr="00585177">
        <w:rPr>
          <w:rFonts w:ascii="Angsana New" w:hAnsi="Angsana New" w:cs="Angsana New"/>
          <w:sz w:val="30"/>
          <w:szCs w:val="30"/>
          <w:cs/>
        </w:rPr>
        <w:t xml:space="preserve"> ซึ่งขึ้นอยู่กับการวิเคราะห์วงจรอายุของสินค้า การแข่งขันทางการตลาด สภาพเศรษฐกิจและอุตสาหกรรม ซึ่งอาจทำให้เกิดความเสี่ยงเกี่ยวกับมูลค่าของค่าเผื่อการลดลงของมูลค่าสินค้าคงเหลือ</w:t>
      </w:r>
    </w:p>
    <w:p w14:paraId="76609ABD" w14:textId="77777777" w:rsidR="00D83B5D" w:rsidRPr="00585177" w:rsidRDefault="00D83B5D" w:rsidP="00334477">
      <w:pPr>
        <w:spacing w:line="240" w:lineRule="exact"/>
        <w:jc w:val="thaiDistribute"/>
        <w:rPr>
          <w:rFonts w:ascii="Angsana New" w:hAnsi="Angsana New" w:cs="Angsana New"/>
          <w:sz w:val="30"/>
          <w:szCs w:val="30"/>
          <w:highlight w:val="cyan"/>
        </w:rPr>
      </w:pPr>
    </w:p>
    <w:p w14:paraId="6BCF81ED" w14:textId="77777777" w:rsidR="00D83B5D" w:rsidRPr="00585177" w:rsidRDefault="00D83B5D" w:rsidP="00D83B5D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ข้าพเจ้าได้รับความเชื่อมั่นเกี่ยวกับประมาณการค่าเผื่อการลดลงของมูลค่าสินค้าคงเหลือ ดังนี้</w:t>
      </w:r>
    </w:p>
    <w:p w14:paraId="12B86161" w14:textId="3CB928EE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สอบถามผู้บริหารเพื่อทำความเข้าใจเกี่ยวกับการประมาณการมูลค่าสุทธิที่จะได้รับของสินค้าคงเหลือ และทดสอบระบบการควบคุมภายในของระบบการ</w:t>
      </w:r>
      <w:r w:rsidR="00DC42BB" w:rsidRPr="00585177">
        <w:rPr>
          <w:rFonts w:ascii="Angsana New" w:hAnsi="Angsana New" w:cs="Angsana New" w:hint="cs"/>
          <w:sz w:val="30"/>
          <w:szCs w:val="30"/>
          <w:cs/>
        </w:rPr>
        <w:t>เคลื่อนไหวของ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>สินค้าคงเหลือ</w:t>
      </w:r>
    </w:p>
    <w:p w14:paraId="467C7884" w14:textId="5A5BFE52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เข้าร่วมสังเกตการณ์การตรวจนับสินค้าคงเหลือสิ้นปี</w:t>
      </w:r>
    </w:p>
    <w:p w14:paraId="118E9A4F" w14:textId="17DA3266" w:rsidR="00D83B5D" w:rsidRPr="00585177" w:rsidRDefault="00D83B5D" w:rsidP="00334477">
      <w:pPr>
        <w:pStyle w:val="ListParagraph"/>
        <w:numPr>
          <w:ilvl w:val="0"/>
          <w:numId w:val="13"/>
        </w:numPr>
        <w:ind w:left="360" w:right="-199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วิเคราะห์ปริมาณและการเคลื่อนไหวของสินค้าคงเหลือ เพื่อระบุสินค้าที่มีการหมุนเวียนต่ำ หรือสินค้าที่มีอายุนาน</w:t>
      </w:r>
    </w:p>
    <w:p w14:paraId="26C290EF" w14:textId="3BE3A704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สอบถามผู้บริหารเพื่อทำความเข้าใจถึงความเหมาะสมของราคาขายต่อหน่วย รวมถึงการทดสอบความเหมาะสมของราคาขายต่อหน่วย จากใบแจ้งหนี้เทียบกับราคาตลาด ณ สิ้นปี</w:t>
      </w:r>
    </w:p>
    <w:p w14:paraId="113ED833" w14:textId="0E6D4682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เปรียบเทียบต้นทุนสินค้ากับมูลค่าสุทธิที่จะได้รับของสินค้าคงเหลือ คำนวณจากราคาขายสินค้าภายหลังสิ้นปีหักด้วยค่าใช้จ่ายที่จำเป็นเพื่อให้สินค้านั้นขายได้</w:t>
      </w:r>
    </w:p>
    <w:p w14:paraId="3F282084" w14:textId="570B302C" w:rsidR="00D83B5D" w:rsidRPr="00585177" w:rsidRDefault="00D83B5D" w:rsidP="00D83B5D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พิจารณาความเพียงพอของการแสดงรายการและเปิดเผยข้อมูลเกี่ยวกับสินค้าคงเหลือในหมายเหตุประกอบงบการเงิน</w:t>
      </w:r>
      <w:r w:rsidR="00165EC3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</w:p>
    <w:p w14:paraId="361BF0D0" w14:textId="1743B3BB" w:rsidR="00DB5D35" w:rsidRPr="00585177" w:rsidRDefault="00DB5D35" w:rsidP="00365AFA">
      <w:pPr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ข้อมูลอื่น</w:t>
      </w:r>
    </w:p>
    <w:p w14:paraId="1B52C270" w14:textId="1BDC8887" w:rsidR="00DB5D35" w:rsidRPr="00585177" w:rsidRDefault="00DB5D35" w:rsidP="00365AFA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ผู้บริหารเป็นผู้รับผิดชอบต่อข้อมูลอื่น ข้อมูลอื่นประกอบด้วย ข้อมูลซึ่งรวมอยู่ในรายงานประจำปี (แต่ไม่รวมถึง</w:t>
      </w:r>
      <w:r w:rsidR="00DC1D62" w:rsidRPr="00585177">
        <w:rPr>
          <w:rFonts w:ascii="Angsana New" w:hAnsi="Angsana New" w:cs="Angsana New"/>
          <w:sz w:val="30"/>
          <w:szCs w:val="30"/>
          <w:cs/>
        </w:rPr>
        <w:br/>
      </w:r>
      <w:r w:rsidRPr="0058517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C32C56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และรายงานของผู้สอบบัญชีที่อยู่ในรายงานนั้น) ซึ่งคาดว่าถูกจัดเตรียมให้ข้าพเจ้าภายหลังวันที่ในรายงานของผู้สอบบัญชี</w:t>
      </w:r>
    </w:p>
    <w:p w14:paraId="5894097B" w14:textId="41F8AE75" w:rsidR="00DB5D35" w:rsidRPr="00585177" w:rsidRDefault="00DB5D35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ความเห็นของข้าพเจ้าต่องบการเงิน</w:t>
      </w:r>
      <w:r w:rsidR="008D41D1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ไม่ครอบคลุมถึงข้อมูลอื่น และข้าพเจ้าไม่ได้ให้ความเชื่อมั่นในรูปแบบใดๆ ต่อข้อมูลอื่นนั้น</w:t>
      </w:r>
    </w:p>
    <w:p w14:paraId="10E58BFE" w14:textId="2520BEE7" w:rsidR="00DB5D35" w:rsidRPr="00585177" w:rsidRDefault="00DB5D35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</w:t>
      </w:r>
      <w:r w:rsidR="008D41D1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คือ การอ่านและพิจารณาว่าข้อมูลอื่นมีความขัดแย้งที่มีสาระสำคัญกับงบการเงิน</w:t>
      </w:r>
      <w:r w:rsidR="004A020C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หรือกับความรู้ที่ได้รับจากการตรวจสอบของข้าพเจ้า</w:t>
      </w:r>
      <w:r w:rsidR="00DC1D6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</w:p>
    <w:p w14:paraId="3EB52355" w14:textId="58A44110" w:rsidR="007D4877" w:rsidRPr="00585177" w:rsidRDefault="007D4877" w:rsidP="007D4877">
      <w:pPr>
        <w:numPr>
          <w:ilvl w:val="0"/>
          <w:numId w:val="12"/>
        </w:numPr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>3 -</w:t>
      </w:r>
    </w:p>
    <w:p w14:paraId="195C48A3" w14:textId="77777777" w:rsidR="009B1D41" w:rsidRDefault="009B1D41" w:rsidP="009B1D41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63BC660" w14:textId="3C516353" w:rsidR="00DB5D35" w:rsidRPr="00585177" w:rsidRDefault="00DB5D35" w:rsidP="009B1D41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เมื่อข้าพเจ้าได้อ่านรายงานประจำปีและ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 เพื่อให้ผู้มีหน้าที่ในการกำกับดูแลดำเนินการแก้ไขข้อมูลที่แสดงขัดต่อข้อเท็จจริง</w:t>
      </w:r>
    </w:p>
    <w:p w14:paraId="3AD831B3" w14:textId="74486781" w:rsidR="002A417D" w:rsidRPr="00585177" w:rsidRDefault="002A417D" w:rsidP="00DB5D35">
      <w:p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ความรั</w:t>
      </w:r>
      <w:r w:rsidR="004D0711" w:rsidRPr="00585177">
        <w:rPr>
          <w:rFonts w:ascii="Angsana New" w:hAnsi="Angsana New" w:cs="Angsana New"/>
          <w:b/>
          <w:bCs/>
          <w:sz w:val="30"/>
          <w:szCs w:val="30"/>
          <w:cs/>
        </w:rPr>
        <w:t>บผิดชอบของผู้บริหาร</w:t>
      </w:r>
      <w:r w:rsidR="00375ADA" w:rsidRPr="00585177">
        <w:rPr>
          <w:rFonts w:ascii="Angsana New" w:hAnsi="Angsana New" w:cs="Angsana New"/>
          <w:b/>
          <w:bCs/>
          <w:sz w:val="30"/>
          <w:szCs w:val="30"/>
          <w:cs/>
        </w:rPr>
        <w:t>และผู้มีหน้าที่ในการกำกับดูแลต่องบการเงิน</w:t>
      </w:r>
      <w:r w:rsidR="004A020C" w:rsidRPr="005851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12F76B55" w14:textId="630A4FF1" w:rsidR="002A417D" w:rsidRPr="00585177" w:rsidRDefault="002A417D" w:rsidP="00DB5D35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ผู้บริหารมีหน้</w:t>
      </w:r>
      <w:r w:rsidR="0020106B" w:rsidRPr="00585177">
        <w:rPr>
          <w:rFonts w:ascii="Angsana New" w:hAnsi="Angsana New" w:cs="Angsana New"/>
          <w:sz w:val="30"/>
          <w:szCs w:val="30"/>
          <w:cs/>
        </w:rPr>
        <w:t>า</w:t>
      </w:r>
      <w:r w:rsidRPr="00585177">
        <w:rPr>
          <w:rFonts w:ascii="Angsana New" w:hAnsi="Angsana New" w:cs="Angsana New"/>
          <w:sz w:val="30"/>
          <w:szCs w:val="30"/>
          <w:cs/>
        </w:rPr>
        <w:t>ที่รับผิดชอบในการจัดทำและนำเสนองบการเงิน</w:t>
      </w:r>
      <w:r w:rsidR="004A020C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เหล่านี้โดยถูกต้องตามที่ควรตามมาตรฐานการรายงานทางการเงินและรับผิดชอบเกี่ยวกับการควบคุมภายในที่ผู้บริหารพิจารณาว่าจำเป็นเพื่อให้สามารถจัดทำงบการเงิน</w:t>
      </w:r>
      <w:r w:rsidR="0091669A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ที่ปราศจากการแสดงข้อมูลที่ขัดต่อข้อเท็จจริงอันเป็นสาระสำคัญไม่ว่าจ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ะเกิดจากการทุจริตหรือข้อผิดพลาด</w:t>
      </w:r>
    </w:p>
    <w:p w14:paraId="38DD6469" w14:textId="74D078DD" w:rsidR="007E1794" w:rsidRPr="00585177" w:rsidRDefault="002A417D" w:rsidP="00DB5D35">
      <w:pPr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ในการจัดทำงบการเงิน</w:t>
      </w:r>
      <w:r w:rsidR="0091669A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ผู้บริหารรับผิดชอบในการประเมินความสามารถของ</w:t>
      </w:r>
      <w:r w:rsidR="0091669A" w:rsidRPr="00585177">
        <w:rPr>
          <w:rFonts w:ascii="Angsana New" w:hAnsi="Angsana New" w:cs="Angsana New" w:hint="cs"/>
          <w:sz w:val="30"/>
          <w:szCs w:val="30"/>
          <w:cs/>
        </w:rPr>
        <w:t>กลุ่ม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  <w:r w:rsidR="004A4851" w:rsidRPr="00585177">
        <w:rPr>
          <w:rFonts w:ascii="Angsana New" w:hAnsi="Angsana New" w:cs="Angsana New" w:hint="cs"/>
          <w:sz w:val="30"/>
          <w:szCs w:val="30"/>
          <w:cs/>
        </w:rPr>
        <w:t>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ในการดำเนินงานต่อเนื่อง เปิดเผยเรื่องที่เกี่ยวกับการดำเนินงานต่อเนื่องตามความเหมาะสม และการใช้เกณฑ์การบัญชีสำหรับการดำเนินงานต่อเนื่องเว้นแต่ผู้บริหารมีความตั้งใจที่จะเลิก</w:t>
      </w:r>
      <w:r w:rsidR="003D19C7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บริษัทหรือหยุดดำเนินงาน</w:t>
      </w:r>
      <w:r w:rsidR="00886D59" w:rsidRPr="00585177">
        <w:rPr>
          <w:rFonts w:ascii="Angsana New" w:hAnsi="Angsana New" w:cs="Angsana New"/>
          <w:sz w:val="30"/>
          <w:szCs w:val="30"/>
        </w:rPr>
        <w:t xml:space="preserve"> </w:t>
      </w:r>
      <w:r w:rsidR="00886D59" w:rsidRPr="00585177">
        <w:rPr>
          <w:rFonts w:ascii="Angsana New" w:hAnsi="Angsana New" w:cs="Angsana New"/>
          <w:sz w:val="30"/>
          <w:szCs w:val="30"/>
          <w:cs/>
        </w:rPr>
        <w:t>หรือ</w:t>
      </w:r>
      <w:r w:rsidRPr="00585177">
        <w:rPr>
          <w:rFonts w:ascii="Angsana New" w:hAnsi="Angsana New" w:cs="Angsana New"/>
          <w:sz w:val="30"/>
          <w:szCs w:val="30"/>
          <w:cs/>
        </w:rPr>
        <w:t>ไม่ส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ามารถดำเนินงานต่อเนื่องต่อไปได้</w:t>
      </w:r>
    </w:p>
    <w:p w14:paraId="2061E364" w14:textId="1A76145B" w:rsidR="00375ADA" w:rsidRPr="00585177" w:rsidRDefault="00375ADA" w:rsidP="00DB5D35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ผู้มีหน้าที่ในการกำกับดูแลมีหน้าที่ในการ</w:t>
      </w:r>
      <w:r w:rsidR="009D6861" w:rsidRPr="00585177">
        <w:rPr>
          <w:rFonts w:ascii="Angsana New" w:hAnsi="Angsana New" w:cs="Angsana New" w:hint="cs"/>
          <w:sz w:val="30"/>
          <w:szCs w:val="30"/>
          <w:cs/>
        </w:rPr>
        <w:t>กำกับ</w:t>
      </w:r>
      <w:r w:rsidRPr="00585177">
        <w:rPr>
          <w:rFonts w:ascii="Angsana New" w:hAnsi="Angsana New" w:cs="Angsana New"/>
          <w:sz w:val="30"/>
          <w:szCs w:val="30"/>
          <w:cs/>
        </w:rPr>
        <w:t>ดูแลกระบวนการในการจัดทำรายงานทางการเงินของ</w:t>
      </w:r>
      <w:r w:rsidR="00DA3D51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0B9EB0F7" w14:textId="4AACF2D2" w:rsidR="002A417D" w:rsidRPr="00585177" w:rsidRDefault="002A417D" w:rsidP="007D4877">
      <w:pPr>
        <w:spacing w:before="240"/>
        <w:jc w:val="thaiDistribute"/>
        <w:rPr>
          <w:rFonts w:ascii="Angsana New" w:hAnsi="Angsana New" w:cs="Angsana New"/>
          <w:b/>
          <w:bCs/>
          <w:sz w:val="30"/>
          <w:szCs w:val="30"/>
        </w:rPr>
      </w:pPr>
      <w:r w:rsidRPr="00585177">
        <w:rPr>
          <w:rFonts w:ascii="Angsana New" w:hAnsi="Angsana New" w:cs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</w:t>
      </w:r>
      <w:r w:rsidR="00697938" w:rsidRPr="00585177">
        <w:rPr>
          <w:rFonts w:ascii="Angsana New" w:hAnsi="Angsana New" w:cs="Angsana New" w:hint="cs"/>
          <w:b/>
          <w:bCs/>
          <w:sz w:val="30"/>
          <w:szCs w:val="30"/>
          <w:cs/>
        </w:rPr>
        <w:t>รวมและงบการเงินเฉพาะกิจการ</w:t>
      </w:r>
    </w:p>
    <w:p w14:paraId="4BFF8681" w14:textId="6E2A3FE1" w:rsidR="00E35988" w:rsidRPr="00585177" w:rsidRDefault="006B75ED" w:rsidP="00504CD7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697938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</w:t>
      </w:r>
      <w:r w:rsidRPr="00585177">
        <w:rPr>
          <w:rFonts w:ascii="Angsana New" w:hAnsi="Angsana New" w:cs="Angsana New" w:hint="cs"/>
          <w:sz w:val="30"/>
          <w:szCs w:val="30"/>
          <w:cs/>
        </w:rPr>
        <w:t>ฏิ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 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ข้อมูลที่ขัดต่อข้อเท็จจริงอาจเกิดจากการทุจริตหรือข้อผิดพลาด 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และถือว่ามีสาระสำคัญเมื่อคาดการณ์อย่างสมเหตุสมผลได้ว่ารายการที่ขัดต่อข้อเท็จจริง</w:t>
      </w:r>
      <w:r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แต่ละรายการหรือทุกรายการรวมกันจะมีผลต่อการตัดสินใจทางเศรษฐกิจของผู้ใช้งบการเงิน</w:t>
      </w:r>
      <w:r w:rsidR="00697938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เหล่านี้</w:t>
      </w:r>
    </w:p>
    <w:p w14:paraId="72AC7361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2D9760B4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0EB0DA96" w14:textId="77777777" w:rsidR="007D48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3B38E46" w14:textId="77777777" w:rsidR="009B1D41" w:rsidRPr="00585177" w:rsidRDefault="009B1D41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41116740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6DAB7353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36E10B5B" w14:textId="77777777" w:rsidR="007D4877" w:rsidRPr="00585177" w:rsidRDefault="007D4877" w:rsidP="00504CD7">
      <w:pPr>
        <w:jc w:val="thaiDistribute"/>
        <w:rPr>
          <w:rFonts w:ascii="Angsana New" w:hAnsi="Angsana New" w:cs="Angsana New"/>
          <w:sz w:val="30"/>
          <w:szCs w:val="30"/>
        </w:rPr>
      </w:pPr>
    </w:p>
    <w:p w14:paraId="1A56953F" w14:textId="77777777" w:rsidR="007D4877" w:rsidRPr="00585177" w:rsidRDefault="007D4877" w:rsidP="00D55483">
      <w:pPr>
        <w:numPr>
          <w:ilvl w:val="0"/>
          <w:numId w:val="12"/>
        </w:numPr>
        <w:spacing w:after="24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>4 -</w:t>
      </w:r>
    </w:p>
    <w:p w14:paraId="744C7421" w14:textId="77777777" w:rsidR="00D57716" w:rsidRPr="00585177" w:rsidRDefault="002A417D" w:rsidP="007D4877">
      <w:pPr>
        <w:jc w:val="thaiDistribute"/>
        <w:rPr>
          <w:rFonts w:ascii="Angsana New" w:hAnsi="Angsana New" w:cs="Angsana New"/>
          <w:sz w:val="30"/>
          <w:szCs w:val="30"/>
          <w:cs/>
        </w:rPr>
      </w:pPr>
      <w:r w:rsidRPr="00585177">
        <w:rPr>
          <w:rFonts w:ascii="Angsana New" w:hAnsi="Angsana New" w:cs="Angsana New"/>
          <w:sz w:val="30"/>
          <w:szCs w:val="30"/>
          <w:cs/>
        </w:rPr>
        <w:t>ในการตรวจสอบของข้าพเจ้าตามมาตรฐานการสอบบัญชี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  <w:r w:rsidR="00D57716" w:rsidRPr="00585177">
        <w:rPr>
          <w:rFonts w:ascii="Angsana New" w:hAnsi="Angsana New" w:cs="Angsana New"/>
          <w:sz w:val="30"/>
          <w:szCs w:val="30"/>
          <w:cs/>
        </w:rPr>
        <w:t xml:space="preserve">                                                   </w:t>
      </w:r>
    </w:p>
    <w:p w14:paraId="6904DDFA" w14:textId="2AD61BC9" w:rsidR="00681367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</w:t>
      </w:r>
      <w:r w:rsidR="003F5DF6" w:rsidRPr="003F5DF6">
        <w:rPr>
          <w:rFonts w:ascii="Angsana New" w:hAnsi="Angsana New" w:cs="Angsana New"/>
          <w:sz w:val="30"/>
          <w:szCs w:val="30"/>
          <w:cs/>
        </w:rPr>
        <w:t>งบการเงินรวมและงบการเงินเฉพาะกิจการ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</w:t>
      </w:r>
      <w:r w:rsidR="002631E7" w:rsidRPr="00585177">
        <w:rPr>
          <w:rFonts w:ascii="Angsana New" w:hAnsi="Angsana New" w:cs="Angsana New"/>
          <w:sz w:val="30"/>
          <w:szCs w:val="30"/>
          <w:cs/>
        </w:rPr>
        <w:t>ขัดต่</w:t>
      </w:r>
      <w:r w:rsidRPr="00585177">
        <w:rPr>
          <w:rFonts w:ascii="Angsana New" w:hAnsi="Angsana New" w:cs="Angsana New"/>
          <w:sz w:val="30"/>
          <w:szCs w:val="30"/>
          <w:cs/>
        </w:rPr>
        <w:t>อข้อเท็จจริงอันเป็นสาระสำคัญซึ่งเป็นผลมาจากการทุจริตจะสูงกว่าความเสี่ยงที่เกิดจากข้อผิดพลาด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การแสดงข้อมูลที่ไม่ตรงตามข้อเท็จจริงหรือการแทรกแซงการควบคุมภายใน</w:t>
      </w:r>
    </w:p>
    <w:p w14:paraId="7AC4A21F" w14:textId="2450605E" w:rsidR="002A417D" w:rsidRPr="00585177" w:rsidRDefault="0009073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ทำ</w:t>
      </w:r>
      <w:r w:rsidR="002A417D" w:rsidRPr="00585177">
        <w:rPr>
          <w:rFonts w:ascii="Angsana New" w:hAnsi="Angsana New" w:cs="Angsana New"/>
          <w:sz w:val="30"/>
          <w:szCs w:val="30"/>
          <w:cs/>
        </w:rPr>
        <w:t>ความเข้าใจในระบบการควบคุมภายใน</w:t>
      </w:r>
      <w:r w:rsidR="00E746B8" w:rsidRPr="00585177">
        <w:rPr>
          <w:rFonts w:ascii="Angsana New" w:hAnsi="Angsana New" w:cs="Angsana New"/>
          <w:sz w:val="30"/>
          <w:szCs w:val="30"/>
          <w:cs/>
        </w:rPr>
        <w:t>ที่เกี่ยวข้องกับการตรวจสอบ</w:t>
      </w:r>
      <w:r w:rsidR="00E8050A" w:rsidRPr="00585177">
        <w:rPr>
          <w:rFonts w:ascii="Angsana New" w:hAnsi="Angsana New" w:cs="Angsana New"/>
          <w:sz w:val="30"/>
          <w:szCs w:val="30"/>
          <w:cs/>
        </w:rPr>
        <w:t xml:space="preserve"> เพื่อออกแบบวิธีการตรวจสอบ</w:t>
      </w:r>
      <w:r>
        <w:rPr>
          <w:rFonts w:ascii="Angsana New" w:hAnsi="Angsana New" w:cs="Angsana New" w:hint="cs"/>
          <w:sz w:val="30"/>
          <w:szCs w:val="30"/>
          <w:cs/>
        </w:rPr>
        <w:t>ที่</w:t>
      </w:r>
      <w:r w:rsidR="002A417D" w:rsidRPr="00585177">
        <w:rPr>
          <w:rFonts w:ascii="Angsana New" w:hAnsi="Angsana New" w:cs="Angsana New"/>
          <w:sz w:val="30"/>
          <w:szCs w:val="30"/>
          <w:cs/>
        </w:rPr>
        <w:t>เหมาะสมกับสถานการณ์ แต่ไม่ใช่เพื่อวัตถุประสงค์ในการแสดงความเห็นต่อความมีประสิ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ทธิผลของการควบคุมภายในของ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กลุ่ม</w:t>
      </w:r>
      <w:r w:rsidR="00DA3AA5" w:rsidRPr="00694828">
        <w:rPr>
          <w:rFonts w:ascii="Angsana New" w:hAnsi="Angsana New" w:cs="Angsana New" w:hint="cs"/>
          <w:sz w:val="30"/>
          <w:szCs w:val="30"/>
          <w:cs/>
        </w:rPr>
        <w:t>บริษัทและ</w:t>
      </w:r>
      <w:r w:rsidR="004D0711" w:rsidRPr="00694828">
        <w:rPr>
          <w:rFonts w:ascii="Angsana New" w:hAnsi="Angsana New" w:cs="Angsana New"/>
          <w:sz w:val="30"/>
          <w:szCs w:val="30"/>
          <w:cs/>
        </w:rPr>
        <w:t>บริษัท</w:t>
      </w:r>
    </w:p>
    <w:p w14:paraId="648C8B73" w14:textId="77777777" w:rsidR="002A417D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ประเมินความเหมาะสมของนโยบายการบัญชีที่</w:t>
      </w:r>
      <w:r w:rsidR="00E746B8" w:rsidRPr="00585177">
        <w:rPr>
          <w:rFonts w:ascii="Angsana New" w:hAnsi="Angsana New" w:cs="Angsana New"/>
          <w:sz w:val="30"/>
          <w:szCs w:val="30"/>
          <w:cs/>
        </w:rPr>
        <w:t>ผู้บริหาร</w:t>
      </w:r>
      <w:r w:rsidRPr="00585177">
        <w:rPr>
          <w:rFonts w:ascii="Angsana New" w:hAnsi="Angsana New" w:cs="Angsana New"/>
          <w:sz w:val="30"/>
          <w:szCs w:val="30"/>
          <w:cs/>
        </w:rPr>
        <w:t>ใช้และความสมเหตุสมผลของประมาณการทางบัญชีและการเปิดเผยข้อมูลที่เกี่</w:t>
      </w:r>
      <w:r w:rsidR="004D0711" w:rsidRPr="00585177">
        <w:rPr>
          <w:rFonts w:ascii="Angsana New" w:hAnsi="Angsana New" w:cs="Angsana New"/>
          <w:sz w:val="30"/>
          <w:szCs w:val="30"/>
          <w:cs/>
        </w:rPr>
        <w:t>ยวข้องซึ่งจัดทำขึ้นโดยผู้บริหาร</w:t>
      </w:r>
    </w:p>
    <w:p w14:paraId="5F42B8D7" w14:textId="1019ED9E" w:rsidR="00F62A8A" w:rsidRPr="00585177" w:rsidRDefault="00003AD3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="00FF1F79" w:rsidRPr="00585177">
        <w:rPr>
          <w:rFonts w:ascii="Angsana New" w:hAnsi="Angsana New" w:cs="Angsana New"/>
          <w:sz w:val="30"/>
          <w:szCs w:val="30"/>
          <w:cs/>
        </w:rPr>
        <w:t>และ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จากหลักฐานการสอบบัญชีที่ได้รับ </w:t>
      </w:r>
      <w:r w:rsidR="00AC4DE7" w:rsidRPr="00585177">
        <w:rPr>
          <w:rFonts w:ascii="Angsana New" w:hAnsi="Angsana New" w:cs="Angsana New"/>
          <w:sz w:val="30"/>
          <w:szCs w:val="30"/>
          <w:cs/>
        </w:rPr>
        <w:t>สรุป</w:t>
      </w:r>
      <w:r w:rsidRPr="00585177">
        <w:rPr>
          <w:rFonts w:ascii="Angsana New" w:hAnsi="Angsana New" w:cs="Angsana New"/>
          <w:sz w:val="30"/>
          <w:szCs w:val="30"/>
          <w:cs/>
        </w:rPr>
        <w:t>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</w:t>
      </w:r>
      <w:r w:rsidR="00860159" w:rsidRPr="00585177">
        <w:rPr>
          <w:rFonts w:ascii="Angsana New" w:hAnsi="Angsana New" w:cs="Angsana New"/>
          <w:sz w:val="30"/>
          <w:szCs w:val="30"/>
          <w:cs/>
        </w:rPr>
        <w:t>อค</w:t>
      </w:r>
      <w:r w:rsidRPr="00585177">
        <w:rPr>
          <w:rFonts w:ascii="Angsana New" w:hAnsi="Angsana New" w:cs="Angsana New"/>
          <w:sz w:val="30"/>
          <w:szCs w:val="30"/>
          <w:cs/>
        </w:rPr>
        <w:t>วามสามารถของ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กลุ่มบริษัทและ</w:t>
      </w:r>
      <w:r w:rsidRPr="00585177">
        <w:rPr>
          <w:rFonts w:ascii="Angsana New" w:hAnsi="Angsana New" w:cs="Angsana New"/>
          <w:sz w:val="30"/>
          <w:szCs w:val="30"/>
          <w:cs/>
        </w:rPr>
        <w:t>บริษัทในการดำเนินงานต่อเนื่องหรือไม่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กล่าวไว้ในรายงาน</w:t>
      </w:r>
      <w:r w:rsidR="00E8050A" w:rsidRPr="00585177">
        <w:rPr>
          <w:rFonts w:ascii="Angsana New" w:hAnsi="Angsana New" w:cs="Angsana New"/>
          <w:sz w:val="30"/>
          <w:szCs w:val="30"/>
          <w:cs/>
        </w:rPr>
        <w:t>ของผู้สอบบัญชีของข้าพเจ้า</w:t>
      </w:r>
      <w:r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โดยให้ข้อสังเกตถึงการเปิดเผยข้อมูลในงบการเงิน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 xml:space="preserve">ที่เกี่ยวข้อง </w:t>
      </w:r>
      <w:r w:rsidRPr="00585177">
        <w:rPr>
          <w:rFonts w:ascii="Angsana New" w:hAnsi="Angsana New" w:cs="Angsana New"/>
          <w:sz w:val="30"/>
          <w:szCs w:val="30"/>
          <w:cs/>
        </w:rPr>
        <w:t>หรือถ้าการเปิดเผย</w:t>
      </w:r>
      <w:r w:rsidR="001064F7" w:rsidRPr="00585177">
        <w:rPr>
          <w:rFonts w:ascii="Angsana New" w:hAnsi="Angsana New" w:cs="Angsana New" w:hint="cs"/>
          <w:sz w:val="30"/>
          <w:szCs w:val="30"/>
          <w:cs/>
        </w:rPr>
        <w:t>ข้อมูล</w:t>
      </w:r>
      <w:r w:rsidRPr="00585177">
        <w:rPr>
          <w:rFonts w:ascii="Angsana New" w:hAnsi="Angsana New" w:cs="Angsana New"/>
          <w:sz w:val="30"/>
          <w:szCs w:val="30"/>
          <w:cs/>
        </w:rPr>
        <w:t>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</w:t>
      </w:r>
      <w:r w:rsidR="00BC2964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ที่ได้รับจนถึงวันที่ในรายงานของผู้สอบบัญชีของข้าพเจ้า อย่างไรก็ตาม</w:t>
      </w:r>
      <w:r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เหตุการณ์หรือสถานการณ์ในอนาคตอาจเป็นเหตุให้</w:t>
      </w:r>
      <w:r w:rsidR="00C521C8" w:rsidRPr="00C521C8">
        <w:rPr>
          <w:rFonts w:ascii="Angsana New" w:hAnsi="Angsana New" w:cs="Angsana New"/>
          <w:sz w:val="30"/>
          <w:szCs w:val="30"/>
          <w:cs/>
        </w:rPr>
        <w:t>กลุ่มบริษัทและบริษัท</w:t>
      </w:r>
      <w:r w:rsidRPr="00585177">
        <w:rPr>
          <w:rFonts w:ascii="Angsana New" w:hAnsi="Angsana New" w:cs="Angsana New"/>
          <w:sz w:val="30"/>
          <w:szCs w:val="30"/>
          <w:cs/>
        </w:rPr>
        <w:t>ต้องหยุดการดำเนินงานต่อเนื่อง</w:t>
      </w:r>
    </w:p>
    <w:p w14:paraId="1DB9EC1F" w14:textId="119F0FAC" w:rsidR="002A417D" w:rsidRPr="00585177" w:rsidRDefault="002A417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ประเมินการนำเสนอ โครงสร้างและเนื้อหาของงบการเงิน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โดยรวม รวมถึงการเปิดเผย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ข้อมูล</w:t>
      </w:r>
      <w:r w:rsidRPr="00585177">
        <w:rPr>
          <w:rFonts w:ascii="Angsana New" w:hAnsi="Angsana New" w:cs="Angsana New"/>
          <w:sz w:val="30"/>
          <w:szCs w:val="30"/>
          <w:cs/>
        </w:rPr>
        <w:t>ว่า</w:t>
      </w:r>
      <w:r w:rsidR="00BC2964" w:rsidRPr="00585177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Pr="00585177">
        <w:rPr>
          <w:rFonts w:ascii="Angsana New" w:hAnsi="Angsana New" w:cs="Angsana New"/>
          <w:sz w:val="30"/>
          <w:szCs w:val="30"/>
          <w:cs/>
        </w:rPr>
        <w:t>งบการเงิน</w:t>
      </w:r>
      <w:r w:rsidR="00DA3AA5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แสดงรายการและเหตุการณ์ในรูปแบบที่ทำให้มีการนำเสนอข้อมูลโดยถูกต้องตามที่ควร</w:t>
      </w:r>
      <w:r w:rsidR="0098093A" w:rsidRPr="00585177">
        <w:rPr>
          <w:rFonts w:ascii="Angsana New" w:hAnsi="Angsana New" w:cs="Angsana New"/>
          <w:sz w:val="30"/>
          <w:szCs w:val="30"/>
          <w:cs/>
        </w:rPr>
        <w:t>หรือไม่</w:t>
      </w:r>
    </w:p>
    <w:p w14:paraId="5B40315B" w14:textId="4647137A" w:rsidR="00594FED" w:rsidRPr="00585177" w:rsidRDefault="00594FED" w:rsidP="00E35988">
      <w:pPr>
        <w:pStyle w:val="ListParagraph"/>
        <w:numPr>
          <w:ilvl w:val="0"/>
          <w:numId w:val="13"/>
        </w:numPr>
        <w:ind w:left="360" w:hanging="27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12428169" w14:textId="29DB402C" w:rsidR="00E35988" w:rsidRPr="00585177" w:rsidRDefault="00E35988" w:rsidP="00D55483">
      <w:pPr>
        <w:numPr>
          <w:ilvl w:val="0"/>
          <w:numId w:val="12"/>
        </w:numPr>
        <w:spacing w:after="240"/>
        <w:ind w:left="142" w:hanging="142"/>
        <w:jc w:val="center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lastRenderedPageBreak/>
        <w:t xml:space="preserve">5 </w:t>
      </w:r>
      <w:r w:rsidR="009A1CE5" w:rsidRPr="00585177">
        <w:rPr>
          <w:rFonts w:ascii="Angsana New" w:hAnsi="Angsana New" w:cs="Angsana New"/>
          <w:sz w:val="30"/>
          <w:szCs w:val="30"/>
        </w:rPr>
        <w:t>-</w:t>
      </w:r>
    </w:p>
    <w:p w14:paraId="00A416D7" w14:textId="2675AC79" w:rsidR="00860159" w:rsidRPr="00585177" w:rsidRDefault="002A417D" w:rsidP="00E35988">
      <w:pPr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ข้าพเจ้าได้สื่อสารกับ</w:t>
      </w:r>
      <w:r w:rsidR="004E1AEC" w:rsidRPr="00585177">
        <w:rPr>
          <w:rFonts w:ascii="Angsana New" w:hAnsi="Angsana New" w:cs="Angsana New"/>
          <w:sz w:val="30"/>
          <w:szCs w:val="30"/>
          <w:cs/>
        </w:rPr>
        <w:t>ผู้มีหน้าที่ในการกำกับดูแล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ในเรื่องต่าง</w:t>
      </w:r>
      <w:r w:rsidR="00867EE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ๆ</w:t>
      </w:r>
      <w:r w:rsidR="00867EE2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ที่สำคัญ ซึ่งรวมถึง</w:t>
      </w:r>
      <w:r w:rsidRPr="00585177">
        <w:rPr>
          <w:rFonts w:ascii="Angsana New" w:hAnsi="Angsana New" w:cs="Angsana New"/>
          <w:sz w:val="30"/>
          <w:szCs w:val="30"/>
          <w:cs/>
        </w:rPr>
        <w:t>ขอบเขตและช่วงเวลาของการตรวจสอบตามที่ได้วางแผนไว้ ประเด็นที่มีนัยสำคัญที่พบจากการตรวจสอบ รวมถึงข้อบกพร่องที่มีนัยสำคัญ</w:t>
      </w:r>
      <w:r w:rsidR="00C816CF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E35988" w:rsidRPr="00585177">
        <w:rPr>
          <w:rFonts w:ascii="Angsana New" w:hAnsi="Angsana New" w:cs="Angsana New"/>
          <w:sz w:val="30"/>
          <w:szCs w:val="30"/>
        </w:rPr>
        <w:br/>
      </w:r>
      <w:r w:rsidRPr="00585177">
        <w:rPr>
          <w:rFonts w:ascii="Angsana New" w:hAnsi="Angsana New" w:cs="Angsana New"/>
          <w:sz w:val="30"/>
          <w:szCs w:val="30"/>
          <w:cs/>
        </w:rPr>
        <w:t>ในระบบการควบคุมภายใน</w:t>
      </w:r>
      <w:r w:rsidR="003740CF" w:rsidRPr="00585177">
        <w:rPr>
          <w:rFonts w:ascii="Angsana New" w:hAnsi="Angsana New" w:cs="Angsana New"/>
          <w:sz w:val="30"/>
          <w:szCs w:val="30"/>
          <w:cs/>
        </w:rPr>
        <w:t xml:space="preserve"> </w:t>
      </w:r>
      <w:r w:rsidR="000910BD" w:rsidRPr="00585177">
        <w:rPr>
          <w:rFonts w:ascii="Angsana New" w:hAnsi="Angsana New" w:cs="Angsana New"/>
          <w:sz w:val="30"/>
          <w:szCs w:val="30"/>
          <w:cs/>
        </w:rPr>
        <w:t>หาก</w:t>
      </w:r>
      <w:r w:rsidRPr="00585177">
        <w:rPr>
          <w:rFonts w:ascii="Angsana New" w:hAnsi="Angsana New" w:cs="Angsana New"/>
          <w:sz w:val="30"/>
          <w:szCs w:val="30"/>
          <w:cs/>
        </w:rPr>
        <w:t>ข้าพเจ้าได้พบในระหว่างการตรวจสอบของข้าพเจ้า</w:t>
      </w:r>
      <w:r w:rsidR="00860159" w:rsidRPr="00585177">
        <w:rPr>
          <w:rFonts w:ascii="Angsana New" w:hAnsi="Angsana New" w:cs="Angsana New"/>
          <w:sz w:val="30"/>
          <w:szCs w:val="30"/>
          <w:cs/>
        </w:rPr>
        <w:tab/>
        <w:t xml:space="preserve">      </w:t>
      </w:r>
      <w:r w:rsidR="00860159" w:rsidRPr="00585177">
        <w:rPr>
          <w:rFonts w:ascii="Angsana New" w:hAnsi="Angsana New" w:cs="Angsana New"/>
          <w:sz w:val="30"/>
          <w:szCs w:val="30"/>
          <w:cs/>
        </w:rPr>
        <w:tab/>
      </w:r>
      <w:r w:rsidR="00860159" w:rsidRPr="00585177">
        <w:rPr>
          <w:rFonts w:ascii="Angsana New" w:hAnsi="Angsana New" w:cs="Angsana New"/>
          <w:sz w:val="30"/>
          <w:szCs w:val="30"/>
          <w:cs/>
        </w:rPr>
        <w:tab/>
      </w:r>
    </w:p>
    <w:p w14:paraId="33AEF336" w14:textId="28F0976E" w:rsidR="004E1AEC" w:rsidRPr="00585177" w:rsidRDefault="004E1AEC" w:rsidP="00E359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ข้าพเจ้าได้ให้คำรับรองแก่ผู้มีหน้าที่ในการกำกับดูแลว่า ข้าพเจ้าได้ปฏิบัติตาม</w:t>
      </w:r>
      <w:r w:rsidR="001F01E1" w:rsidRPr="00585177">
        <w:rPr>
          <w:rFonts w:ascii="Angsana New" w:hAnsi="Angsana New" w:cs="Angsana New" w:hint="cs"/>
          <w:sz w:val="30"/>
          <w:szCs w:val="30"/>
          <w:cs/>
        </w:rPr>
        <w:t>ประมวลจรรยาบรรณของผู้ประกอบวิชาชีพบัญชี</w:t>
      </w:r>
      <w:r w:rsidRPr="00585177">
        <w:rPr>
          <w:rFonts w:ascii="Angsana New" w:hAnsi="Angsana New" w:cs="Angsana New"/>
          <w:sz w:val="30"/>
          <w:szCs w:val="30"/>
          <w:cs/>
        </w:rPr>
        <w:t>ที่เกี่ยวข้องกับความเป็นอิสระ</w:t>
      </w:r>
      <w:r w:rsidR="009A1CE5"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และได้สื่อสารกับผู้มีหน้าที่ในการกำกับดูแลเกี่ยวกับความสัมพันธ์ทั้งหมดตลอดจนเรื่องอื่น</w:t>
      </w:r>
      <w:r w:rsidR="001F01E1" w:rsidRPr="00585177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ซึ่งข้าพเจ้าเชื่อว่ามีเหตุผลที่บุคคลภายนอกอาจพิจารณาว่ากระทบต่อความเป็นอิสระของข้าพเจ้า</w:t>
      </w:r>
      <w:r w:rsidR="009A1CE5" w:rsidRPr="00585177">
        <w:rPr>
          <w:rFonts w:ascii="Angsana New" w:hAnsi="Angsana New" w:cs="Angsana New"/>
          <w:sz w:val="30"/>
          <w:szCs w:val="30"/>
        </w:rPr>
        <w:t xml:space="preserve"> </w:t>
      </w:r>
      <w:r w:rsidRPr="00585177">
        <w:rPr>
          <w:rFonts w:ascii="Angsana New" w:hAnsi="Angsana New" w:cs="Angsana New"/>
          <w:sz w:val="30"/>
          <w:szCs w:val="30"/>
          <w:cs/>
        </w:rPr>
        <w:t>และมาตรการที่ข้าพเจ้าใช้เพื่อป้องกันไม่ให้ข้าพเจ้าขาดความเป็นอิสระ</w:t>
      </w:r>
    </w:p>
    <w:p w14:paraId="712EEEF5" w14:textId="7E911B36" w:rsidR="00E35988" w:rsidRPr="00585177" w:rsidRDefault="00E35988" w:rsidP="00E35988">
      <w:pPr>
        <w:autoSpaceDE w:val="0"/>
        <w:autoSpaceDN w:val="0"/>
        <w:adjustRightInd w:val="0"/>
        <w:spacing w:before="240"/>
        <w:jc w:val="thaiDistribute"/>
        <w:rPr>
          <w:rFonts w:ascii="Angsana New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ที่มีนัยสำคัญมากที่สุด ในการตรวจสอบงบการเงิน</w:t>
      </w:r>
      <w:r w:rsidR="005657E0" w:rsidRPr="00585177">
        <w:rPr>
          <w:rFonts w:ascii="Angsana New" w:hAnsi="Angsana New" w:cs="Angsana New" w:hint="cs"/>
          <w:sz w:val="30"/>
          <w:szCs w:val="30"/>
          <w:cs/>
        </w:rPr>
        <w:t>รวมและงบการเงินเฉพาะกิจการ</w:t>
      </w:r>
      <w:r w:rsidRPr="00585177">
        <w:rPr>
          <w:rFonts w:ascii="Angsana New" w:hAnsi="Angsana New" w:cs="Angsana New"/>
          <w:sz w:val="30"/>
          <w:szCs w:val="30"/>
          <w:cs/>
        </w:rPr>
        <w:t>ในงวดปัจจุบันและกำหนดเป็นเรื่องสำคัญในการตรวจสอบ ข้าพเจ้าได้อธิบาย เรื่องเหล่านี้ไว้ในรายงานของผู้สอบบัญชี 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 ข้าพเจ้าพิจารณาว่าไม่ควรสื่อสารเรื่องดังกล่าวในรายงานของข้าพเจ้า  เพราะการกระทำดังกล่าวสามารถคาดการณ์ได้อย่างสมเหตุสมผลว่าจะมีผลกระทบในทางลบมากกว่าผลประโยชน์ต่อส่วนได้เสียสาธารณะจะได้จากการสื่อสารดังกล่าว</w:t>
      </w:r>
    </w:p>
    <w:p w14:paraId="59B51C78" w14:textId="77777777" w:rsidR="00867EE2" w:rsidRPr="00585177" w:rsidRDefault="00867EE2" w:rsidP="004E1AEC">
      <w:pPr>
        <w:autoSpaceDE w:val="0"/>
        <w:autoSpaceDN w:val="0"/>
        <w:adjustRightInd w:val="0"/>
        <w:ind w:firstLine="720"/>
        <w:jc w:val="thaiDistribute"/>
        <w:rPr>
          <w:rFonts w:ascii="Angsana New" w:hAnsi="Angsana New" w:cs="Angsana New"/>
          <w:sz w:val="30"/>
          <w:szCs w:val="30"/>
        </w:rPr>
      </w:pPr>
    </w:p>
    <w:p w14:paraId="1412127B" w14:textId="2FCBA6CB" w:rsidR="003D2CFF" w:rsidRPr="00585177" w:rsidRDefault="001064F7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</w:rPr>
        <w:tab/>
      </w:r>
      <w:r w:rsidR="00D60C51" w:rsidRPr="00585177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145BC39D" w14:textId="77777777" w:rsidR="003D2CFF" w:rsidRPr="00585177" w:rsidRDefault="003D2CFF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</w:p>
    <w:p w14:paraId="1F6C2A17" w14:textId="77777777" w:rsidR="00867EE2" w:rsidRPr="00585177" w:rsidRDefault="00867EE2" w:rsidP="001064F7">
      <w:pPr>
        <w:tabs>
          <w:tab w:val="left" w:pos="5040"/>
        </w:tabs>
        <w:rPr>
          <w:rFonts w:ascii="Angsana New" w:eastAsia="Times New Roman" w:hAnsi="Angsana New" w:cs="Angsana New"/>
          <w:sz w:val="30"/>
          <w:szCs w:val="30"/>
        </w:rPr>
      </w:pPr>
    </w:p>
    <w:p w14:paraId="139775D9" w14:textId="134986BE" w:rsidR="00372ECD" w:rsidRPr="00585177" w:rsidRDefault="001064F7" w:rsidP="001064F7">
      <w:pPr>
        <w:tabs>
          <w:tab w:val="left" w:pos="5040"/>
        </w:tabs>
        <w:rPr>
          <w:rFonts w:ascii="Angsana New" w:hAnsi="Angsana New" w:cs="Angsana New"/>
          <w:sz w:val="30"/>
          <w:szCs w:val="30"/>
          <w:cs/>
        </w:rPr>
      </w:pPr>
      <w:r w:rsidRPr="00585177"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585177">
        <w:rPr>
          <w:rFonts w:ascii="Angsana New" w:eastAsia="Times New Roman" w:hAnsi="Angsana New" w:cs="Angsana New"/>
          <w:sz w:val="30"/>
          <w:szCs w:val="30"/>
        </w:rPr>
        <w:t>(</w:t>
      </w:r>
      <w:r w:rsidR="00026FD1" w:rsidRPr="00026FD1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นายจุมพฏ ไพรรัตนากร</w:t>
      </w:r>
      <w:r w:rsidR="00372ECD" w:rsidRPr="00585177">
        <w:rPr>
          <w:rFonts w:ascii="Angsana New" w:hAnsi="Angsana New" w:cs="Angsana New"/>
          <w:snapToGrid w:val="0"/>
          <w:sz w:val="30"/>
          <w:szCs w:val="30"/>
          <w:cs/>
          <w:lang w:eastAsia="th-TH"/>
        </w:rPr>
        <w:t>)</w:t>
      </w:r>
    </w:p>
    <w:p w14:paraId="3490AFDE" w14:textId="66AA0255" w:rsidR="003D2CFF" w:rsidRPr="00585177" w:rsidRDefault="001064F7" w:rsidP="001064F7">
      <w:pPr>
        <w:tabs>
          <w:tab w:val="left" w:pos="5040"/>
        </w:tabs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 w:rsidRPr="00585177">
        <w:rPr>
          <w:rFonts w:ascii="Angsana New" w:eastAsia="Times New Roman" w:hAnsi="Angsana New" w:cs="Angsana New"/>
          <w:sz w:val="30"/>
          <w:szCs w:val="30"/>
        </w:rPr>
        <w:tab/>
      </w:r>
      <w:r w:rsidR="00C23C29" w:rsidRPr="00585177">
        <w:rPr>
          <w:rFonts w:ascii="Angsana New" w:eastAsia="Times New Roman" w:hAnsi="Angsana New" w:cs="Angsana New"/>
          <w:sz w:val="30"/>
          <w:szCs w:val="30"/>
          <w:cs/>
        </w:rPr>
        <w:t xml:space="preserve">ผู้สอบบัญชีรับอนุญาตเลขทะเบียน  </w:t>
      </w:r>
      <w:r w:rsidR="00E25B9C" w:rsidRPr="00E25B9C">
        <w:rPr>
          <w:rFonts w:ascii="Angsana New" w:eastAsia="Times New Roman" w:hAnsi="Angsana New" w:cs="Angsana New"/>
          <w:sz w:val="30"/>
          <w:szCs w:val="30"/>
        </w:rPr>
        <w:t>7645</w:t>
      </w:r>
    </w:p>
    <w:p w14:paraId="2DB7ADAB" w14:textId="77777777" w:rsidR="00867EE2" w:rsidRPr="00585177" w:rsidRDefault="00867EE2" w:rsidP="003D2CFF">
      <w:pPr>
        <w:spacing w:line="400" w:lineRule="exact"/>
        <w:rPr>
          <w:rFonts w:ascii="Angsana New" w:hAnsi="Angsana New" w:cs="Angsana New"/>
          <w:sz w:val="30"/>
          <w:szCs w:val="30"/>
        </w:rPr>
      </w:pPr>
    </w:p>
    <w:p w14:paraId="7A8E40AD" w14:textId="134C5CDC" w:rsidR="00861F1E" w:rsidRPr="00585177" w:rsidRDefault="009F7BDA" w:rsidP="003D2CFF">
      <w:pPr>
        <w:spacing w:line="400" w:lineRule="exact"/>
        <w:rPr>
          <w:rFonts w:ascii="Angsana New" w:eastAsia="Times New Roman" w:hAnsi="Angsana New" w:cs="Angsana New"/>
          <w:sz w:val="30"/>
          <w:szCs w:val="30"/>
        </w:rPr>
      </w:pPr>
      <w:r w:rsidRPr="00585177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9B1D41">
        <w:rPr>
          <w:rFonts w:ascii="Angsana New" w:hAnsi="Angsana New" w:cs="Angsana New"/>
          <w:sz w:val="30"/>
          <w:szCs w:val="30"/>
        </w:rPr>
        <w:t>2</w:t>
      </w:r>
      <w:r w:rsidR="008B755A">
        <w:rPr>
          <w:rFonts w:ascii="Angsana New" w:hAnsi="Angsana New" w:cs="Angsana New"/>
          <w:sz w:val="30"/>
          <w:szCs w:val="30"/>
        </w:rPr>
        <w:t>8</w:t>
      </w:r>
      <w:r w:rsidR="003F3125" w:rsidRPr="00585177">
        <w:rPr>
          <w:rFonts w:ascii="Angsana New" w:hAnsi="Angsana New" w:cs="Angsana New"/>
          <w:sz w:val="30"/>
          <w:szCs w:val="30"/>
        </w:rPr>
        <w:t xml:space="preserve"> </w:t>
      </w:r>
      <w:r w:rsidR="003F3125" w:rsidRPr="00585177">
        <w:rPr>
          <w:rFonts w:ascii="Angsana New" w:hAnsi="Angsana New" w:cs="Angsana New" w:hint="cs"/>
          <w:sz w:val="30"/>
          <w:szCs w:val="30"/>
          <w:cs/>
        </w:rPr>
        <w:t xml:space="preserve">กุมภาพันธ์ </w:t>
      </w:r>
      <w:r w:rsidR="00F3274B" w:rsidRPr="00585177">
        <w:rPr>
          <w:rFonts w:ascii="Angsana New" w:hAnsi="Angsana New" w:cs="Angsana New"/>
          <w:sz w:val="30"/>
          <w:szCs w:val="30"/>
        </w:rPr>
        <w:t>256</w:t>
      </w:r>
      <w:r w:rsidR="00E25B9C">
        <w:rPr>
          <w:rFonts w:ascii="Angsana New" w:hAnsi="Angsana New" w:cs="Angsana New"/>
          <w:sz w:val="30"/>
          <w:szCs w:val="30"/>
        </w:rPr>
        <w:t>8</w:t>
      </w:r>
    </w:p>
    <w:sectPr w:rsidR="00861F1E" w:rsidRPr="00585177" w:rsidSect="0049250B">
      <w:headerReference w:type="default" r:id="rId11"/>
      <w:pgSz w:w="11906" w:h="16838"/>
      <w:pgMar w:top="1021" w:right="1134" w:bottom="1276" w:left="1701" w:header="510" w:footer="283" w:gutter="0"/>
      <w:pgNumType w:start="9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DB24FDC" w14:textId="77777777" w:rsidR="00856D38" w:rsidRDefault="00856D38" w:rsidP="00150A68">
      <w:r>
        <w:separator/>
      </w:r>
    </w:p>
  </w:endnote>
  <w:endnote w:type="continuationSeparator" w:id="0">
    <w:p w14:paraId="2D2B09E5" w14:textId="77777777" w:rsidR="00856D38" w:rsidRDefault="00856D38" w:rsidP="00150A68">
      <w:r>
        <w:continuationSeparator/>
      </w:r>
    </w:p>
  </w:endnote>
  <w:endnote w:type="continuationNotice" w:id="1">
    <w:p w14:paraId="6BCB9990" w14:textId="77777777" w:rsidR="00856D38" w:rsidRDefault="00856D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77AA55" w14:textId="77777777" w:rsidR="00856D38" w:rsidRDefault="00856D38" w:rsidP="00150A68">
      <w:r>
        <w:separator/>
      </w:r>
    </w:p>
  </w:footnote>
  <w:footnote w:type="continuationSeparator" w:id="0">
    <w:p w14:paraId="76DDE022" w14:textId="77777777" w:rsidR="00856D38" w:rsidRDefault="00856D38" w:rsidP="00150A68">
      <w:r>
        <w:continuationSeparator/>
      </w:r>
    </w:p>
  </w:footnote>
  <w:footnote w:type="continuationNotice" w:id="1">
    <w:p w14:paraId="62D3F197" w14:textId="77777777" w:rsidR="00856D38" w:rsidRDefault="00856D38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915CA3" w14:textId="77777777"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  <w:rPr>
        <w:rFonts w:ascii="Angsana New" w:hAnsi="Angsana New"/>
        <w:b/>
        <w:bCs/>
        <w:sz w:val="40"/>
        <w:szCs w:val="40"/>
      </w:rPr>
    </w:pPr>
  </w:p>
  <w:p w14:paraId="299BC9D5" w14:textId="77777777" w:rsidR="003A1157" w:rsidRDefault="003A1157" w:rsidP="0099515F">
    <w:pPr>
      <w:pStyle w:val="Header"/>
      <w:tabs>
        <w:tab w:val="clear" w:pos="4513"/>
        <w:tab w:val="clear" w:pos="9026"/>
      </w:tabs>
      <w:ind w:right="-568"/>
      <w:jc w:val="righ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7EE6"/>
    <w:multiLevelType w:val="hybridMultilevel"/>
    <w:tmpl w:val="0366E0EA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DB05802"/>
    <w:multiLevelType w:val="hybridMultilevel"/>
    <w:tmpl w:val="8C029174"/>
    <w:lvl w:ilvl="0" w:tplc="D9F2922E">
      <w:numFmt w:val="bullet"/>
      <w:lvlText w:val="-"/>
      <w:lvlJc w:val="left"/>
      <w:pPr>
        <w:ind w:left="6807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752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824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896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968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1040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1112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1184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12567" w:hanging="360"/>
      </w:pPr>
      <w:rPr>
        <w:rFonts w:ascii="Wingdings" w:hAnsi="Wingdings" w:hint="default"/>
      </w:rPr>
    </w:lvl>
  </w:abstractNum>
  <w:abstractNum w:abstractNumId="2" w15:restartNumberingAfterBreak="0">
    <w:nsid w:val="1C505582"/>
    <w:multiLevelType w:val="hybridMultilevel"/>
    <w:tmpl w:val="F9246ADC"/>
    <w:lvl w:ilvl="0" w:tplc="2AEC1D78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96E7261"/>
    <w:multiLevelType w:val="hybridMultilevel"/>
    <w:tmpl w:val="389AB63E"/>
    <w:lvl w:ilvl="0" w:tplc="A7FC1374">
      <w:start w:val="1"/>
      <w:numFmt w:val="bullet"/>
      <w:lvlText w:val="-"/>
      <w:lvlJc w:val="left"/>
      <w:pPr>
        <w:ind w:left="1080" w:hanging="72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06509CE"/>
    <w:multiLevelType w:val="hybridMultilevel"/>
    <w:tmpl w:val="B2108B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3496308"/>
    <w:multiLevelType w:val="hybridMultilevel"/>
    <w:tmpl w:val="132272B2"/>
    <w:lvl w:ilvl="0" w:tplc="61963484">
      <w:start w:val="5"/>
      <w:numFmt w:val="bullet"/>
      <w:lvlText w:val="-"/>
      <w:lvlJc w:val="left"/>
      <w:pPr>
        <w:ind w:left="720" w:hanging="360"/>
      </w:pPr>
      <w:rPr>
        <w:rFonts w:ascii="EucrosiaUPC" w:eastAsia="Calibri" w:hAnsi="EucrosiaUPC" w:cs="EucrosiaUPC" w:hint="default"/>
        <w:sz w:val="3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B80569"/>
    <w:multiLevelType w:val="hybridMultilevel"/>
    <w:tmpl w:val="A6941B60"/>
    <w:lvl w:ilvl="0" w:tplc="2D20A48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61EC6618"/>
    <w:multiLevelType w:val="hybridMultilevel"/>
    <w:tmpl w:val="EE8AC936"/>
    <w:lvl w:ilvl="0" w:tplc="0409000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5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2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000" w:hanging="360"/>
      </w:pPr>
      <w:rPr>
        <w:rFonts w:ascii="Wingdings" w:hAnsi="Wingdings" w:hint="default"/>
      </w:rPr>
    </w:lvl>
  </w:abstractNum>
  <w:abstractNum w:abstractNumId="8" w15:restartNumberingAfterBreak="0">
    <w:nsid w:val="657B6EA8"/>
    <w:multiLevelType w:val="hybridMultilevel"/>
    <w:tmpl w:val="58B81FD6"/>
    <w:lvl w:ilvl="0" w:tplc="20AA9630">
      <w:numFmt w:val="bullet"/>
      <w:lvlText w:val="-"/>
      <w:lvlJc w:val="left"/>
      <w:pPr>
        <w:ind w:left="72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62530ED"/>
    <w:multiLevelType w:val="singleLevel"/>
    <w:tmpl w:val="4AF4D1F2"/>
    <w:lvl w:ilvl="0">
      <w:start w:val="1"/>
      <w:numFmt w:val="decimal"/>
      <w:lvlText w:val="(%1)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0" w15:restartNumberingAfterBreak="0">
    <w:nsid w:val="76EF06B9"/>
    <w:multiLevelType w:val="hybridMultilevel"/>
    <w:tmpl w:val="3FB8DFF0"/>
    <w:lvl w:ilvl="0" w:tplc="DCB827C0"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B7624D7"/>
    <w:multiLevelType w:val="hybridMultilevel"/>
    <w:tmpl w:val="A2FAEB66"/>
    <w:lvl w:ilvl="0" w:tplc="070E1D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C2E4A95"/>
    <w:multiLevelType w:val="hybridMultilevel"/>
    <w:tmpl w:val="BB74D106"/>
    <w:lvl w:ilvl="0" w:tplc="5DD4012E">
      <w:start w:val="2"/>
      <w:numFmt w:val="bullet"/>
      <w:lvlText w:val="-"/>
      <w:lvlJc w:val="left"/>
      <w:pPr>
        <w:ind w:left="396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num w:numId="1" w16cid:durableId="2009210996">
    <w:abstractNumId w:val="9"/>
  </w:num>
  <w:num w:numId="2" w16cid:durableId="136578726">
    <w:abstractNumId w:val="2"/>
  </w:num>
  <w:num w:numId="3" w16cid:durableId="419372510">
    <w:abstractNumId w:val="5"/>
  </w:num>
  <w:num w:numId="4" w16cid:durableId="1161503365">
    <w:abstractNumId w:val="8"/>
  </w:num>
  <w:num w:numId="5" w16cid:durableId="1254826859">
    <w:abstractNumId w:val="3"/>
  </w:num>
  <w:num w:numId="6" w16cid:durableId="1202399980">
    <w:abstractNumId w:val="7"/>
  </w:num>
  <w:num w:numId="7" w16cid:durableId="508370333">
    <w:abstractNumId w:val="0"/>
  </w:num>
  <w:num w:numId="8" w16cid:durableId="555160923">
    <w:abstractNumId w:val="11"/>
  </w:num>
  <w:num w:numId="9" w16cid:durableId="783503473">
    <w:abstractNumId w:val="6"/>
  </w:num>
  <w:num w:numId="10" w16cid:durableId="382873076">
    <w:abstractNumId w:val="1"/>
  </w:num>
  <w:num w:numId="11" w16cid:durableId="1309238134">
    <w:abstractNumId w:val="12"/>
  </w:num>
  <w:num w:numId="12" w16cid:durableId="1367750223">
    <w:abstractNumId w:val="10"/>
  </w:num>
  <w:num w:numId="13" w16cid:durableId="19577864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12811"/>
    <w:rsid w:val="00003AD3"/>
    <w:rsid w:val="000047EF"/>
    <w:rsid w:val="00005DC2"/>
    <w:rsid w:val="00013510"/>
    <w:rsid w:val="00013770"/>
    <w:rsid w:val="0001401E"/>
    <w:rsid w:val="000150EE"/>
    <w:rsid w:val="00015DB1"/>
    <w:rsid w:val="00020EB2"/>
    <w:rsid w:val="00024A9E"/>
    <w:rsid w:val="00026FD1"/>
    <w:rsid w:val="00042AC6"/>
    <w:rsid w:val="00046834"/>
    <w:rsid w:val="000569F2"/>
    <w:rsid w:val="00056EFB"/>
    <w:rsid w:val="00057D72"/>
    <w:rsid w:val="00060777"/>
    <w:rsid w:val="00062999"/>
    <w:rsid w:val="00066C54"/>
    <w:rsid w:val="000759DC"/>
    <w:rsid w:val="0008261F"/>
    <w:rsid w:val="0009073D"/>
    <w:rsid w:val="000910BD"/>
    <w:rsid w:val="00095626"/>
    <w:rsid w:val="00097F2C"/>
    <w:rsid w:val="000A05F7"/>
    <w:rsid w:val="000A54B8"/>
    <w:rsid w:val="000B11D0"/>
    <w:rsid w:val="000B2EA8"/>
    <w:rsid w:val="000B6141"/>
    <w:rsid w:val="000C3B0A"/>
    <w:rsid w:val="000D70A7"/>
    <w:rsid w:val="000D7D20"/>
    <w:rsid w:val="000E10CB"/>
    <w:rsid w:val="000E3131"/>
    <w:rsid w:val="000F45E1"/>
    <w:rsid w:val="00100E39"/>
    <w:rsid w:val="001064F7"/>
    <w:rsid w:val="00112654"/>
    <w:rsid w:val="001126FB"/>
    <w:rsid w:val="00114ACF"/>
    <w:rsid w:val="00120F70"/>
    <w:rsid w:val="001339DB"/>
    <w:rsid w:val="00137FBB"/>
    <w:rsid w:val="00150A68"/>
    <w:rsid w:val="0015211F"/>
    <w:rsid w:val="0016459E"/>
    <w:rsid w:val="00165EC3"/>
    <w:rsid w:val="00181AC9"/>
    <w:rsid w:val="00185734"/>
    <w:rsid w:val="001A12AF"/>
    <w:rsid w:val="001A14DE"/>
    <w:rsid w:val="001A2A30"/>
    <w:rsid w:val="001A37FF"/>
    <w:rsid w:val="001A5B97"/>
    <w:rsid w:val="001E24E0"/>
    <w:rsid w:val="001E300D"/>
    <w:rsid w:val="001E738F"/>
    <w:rsid w:val="001F01E1"/>
    <w:rsid w:val="001F0351"/>
    <w:rsid w:val="001F339B"/>
    <w:rsid w:val="001F79EF"/>
    <w:rsid w:val="0020106B"/>
    <w:rsid w:val="00204C4F"/>
    <w:rsid w:val="00206307"/>
    <w:rsid w:val="00212C3B"/>
    <w:rsid w:val="00212C6B"/>
    <w:rsid w:val="00215B96"/>
    <w:rsid w:val="00216D06"/>
    <w:rsid w:val="00227B61"/>
    <w:rsid w:val="0023402C"/>
    <w:rsid w:val="002370A7"/>
    <w:rsid w:val="0024023B"/>
    <w:rsid w:val="002631E7"/>
    <w:rsid w:val="002632B2"/>
    <w:rsid w:val="0027110D"/>
    <w:rsid w:val="00285832"/>
    <w:rsid w:val="002A417D"/>
    <w:rsid w:val="002A7B14"/>
    <w:rsid w:val="002B61B8"/>
    <w:rsid w:val="002B6AE1"/>
    <w:rsid w:val="002B7CA8"/>
    <w:rsid w:val="002C2045"/>
    <w:rsid w:val="002D0858"/>
    <w:rsid w:val="0030055B"/>
    <w:rsid w:val="003019EE"/>
    <w:rsid w:val="00303D79"/>
    <w:rsid w:val="003126D9"/>
    <w:rsid w:val="00317CEE"/>
    <w:rsid w:val="00330AAA"/>
    <w:rsid w:val="00330F31"/>
    <w:rsid w:val="0033279A"/>
    <w:rsid w:val="00334477"/>
    <w:rsid w:val="00341BD8"/>
    <w:rsid w:val="00343D84"/>
    <w:rsid w:val="00361FAE"/>
    <w:rsid w:val="00365AFA"/>
    <w:rsid w:val="00367F65"/>
    <w:rsid w:val="00372ECD"/>
    <w:rsid w:val="003740CF"/>
    <w:rsid w:val="00375ADA"/>
    <w:rsid w:val="0037668E"/>
    <w:rsid w:val="00376D8C"/>
    <w:rsid w:val="00381495"/>
    <w:rsid w:val="0038330D"/>
    <w:rsid w:val="003848C4"/>
    <w:rsid w:val="00387A51"/>
    <w:rsid w:val="00393C53"/>
    <w:rsid w:val="00394E76"/>
    <w:rsid w:val="003A07AF"/>
    <w:rsid w:val="003A1157"/>
    <w:rsid w:val="003B1F43"/>
    <w:rsid w:val="003B7D30"/>
    <w:rsid w:val="003C0A23"/>
    <w:rsid w:val="003C11B1"/>
    <w:rsid w:val="003D0E2F"/>
    <w:rsid w:val="003D19C7"/>
    <w:rsid w:val="003D2862"/>
    <w:rsid w:val="003D2CFF"/>
    <w:rsid w:val="003F3125"/>
    <w:rsid w:val="003F5DF6"/>
    <w:rsid w:val="00402E7E"/>
    <w:rsid w:val="00407430"/>
    <w:rsid w:val="004165AC"/>
    <w:rsid w:val="00435FF0"/>
    <w:rsid w:val="00437244"/>
    <w:rsid w:val="00442796"/>
    <w:rsid w:val="00450F8B"/>
    <w:rsid w:val="00464E2F"/>
    <w:rsid w:val="0046602B"/>
    <w:rsid w:val="00471CB9"/>
    <w:rsid w:val="00471DFF"/>
    <w:rsid w:val="004807D8"/>
    <w:rsid w:val="004816B4"/>
    <w:rsid w:val="00483387"/>
    <w:rsid w:val="00486DDA"/>
    <w:rsid w:val="0049250B"/>
    <w:rsid w:val="00494451"/>
    <w:rsid w:val="004A020C"/>
    <w:rsid w:val="004A4851"/>
    <w:rsid w:val="004B3B08"/>
    <w:rsid w:val="004B5DC2"/>
    <w:rsid w:val="004C3163"/>
    <w:rsid w:val="004C528A"/>
    <w:rsid w:val="004D0711"/>
    <w:rsid w:val="004E1AEC"/>
    <w:rsid w:val="004F5A2C"/>
    <w:rsid w:val="00502D5C"/>
    <w:rsid w:val="00504571"/>
    <w:rsid w:val="00504CD7"/>
    <w:rsid w:val="005108A6"/>
    <w:rsid w:val="00510EC3"/>
    <w:rsid w:val="00525F84"/>
    <w:rsid w:val="005400B4"/>
    <w:rsid w:val="0054081D"/>
    <w:rsid w:val="00540A4F"/>
    <w:rsid w:val="00544260"/>
    <w:rsid w:val="00547864"/>
    <w:rsid w:val="005657E0"/>
    <w:rsid w:val="0057159C"/>
    <w:rsid w:val="00575B82"/>
    <w:rsid w:val="00580856"/>
    <w:rsid w:val="00585177"/>
    <w:rsid w:val="005903D2"/>
    <w:rsid w:val="00594578"/>
    <w:rsid w:val="00594FED"/>
    <w:rsid w:val="005A2695"/>
    <w:rsid w:val="005A74D5"/>
    <w:rsid w:val="005B3431"/>
    <w:rsid w:val="005D77CF"/>
    <w:rsid w:val="005E154B"/>
    <w:rsid w:val="005E47CA"/>
    <w:rsid w:val="005F0C87"/>
    <w:rsid w:val="005F45F4"/>
    <w:rsid w:val="0060369C"/>
    <w:rsid w:val="00604048"/>
    <w:rsid w:val="00605D93"/>
    <w:rsid w:val="0060768B"/>
    <w:rsid w:val="00613C38"/>
    <w:rsid w:val="00617016"/>
    <w:rsid w:val="00620F15"/>
    <w:rsid w:val="006249B8"/>
    <w:rsid w:val="00624EF9"/>
    <w:rsid w:val="00640CD0"/>
    <w:rsid w:val="00660888"/>
    <w:rsid w:val="00672144"/>
    <w:rsid w:val="006745E8"/>
    <w:rsid w:val="00681367"/>
    <w:rsid w:val="00681A3C"/>
    <w:rsid w:val="006865DA"/>
    <w:rsid w:val="00692A3B"/>
    <w:rsid w:val="00694828"/>
    <w:rsid w:val="00697938"/>
    <w:rsid w:val="006A1FAC"/>
    <w:rsid w:val="006B1C87"/>
    <w:rsid w:val="006B4228"/>
    <w:rsid w:val="006B75ED"/>
    <w:rsid w:val="006C5041"/>
    <w:rsid w:val="006C61A5"/>
    <w:rsid w:val="006C779E"/>
    <w:rsid w:val="006D048E"/>
    <w:rsid w:val="006D2AA8"/>
    <w:rsid w:val="006D356E"/>
    <w:rsid w:val="006D70D9"/>
    <w:rsid w:val="006E0808"/>
    <w:rsid w:val="006E38FF"/>
    <w:rsid w:val="006E71CE"/>
    <w:rsid w:val="006E7611"/>
    <w:rsid w:val="006F46FE"/>
    <w:rsid w:val="006F6DC1"/>
    <w:rsid w:val="00712811"/>
    <w:rsid w:val="00712ECD"/>
    <w:rsid w:val="00713C33"/>
    <w:rsid w:val="0073434B"/>
    <w:rsid w:val="0073628C"/>
    <w:rsid w:val="007550D7"/>
    <w:rsid w:val="007574AC"/>
    <w:rsid w:val="007701E5"/>
    <w:rsid w:val="007822F4"/>
    <w:rsid w:val="00786B7B"/>
    <w:rsid w:val="00791F6A"/>
    <w:rsid w:val="007920CE"/>
    <w:rsid w:val="007B342D"/>
    <w:rsid w:val="007C2164"/>
    <w:rsid w:val="007D4877"/>
    <w:rsid w:val="007D767A"/>
    <w:rsid w:val="007E0733"/>
    <w:rsid w:val="007E1794"/>
    <w:rsid w:val="007E73F5"/>
    <w:rsid w:val="007F302C"/>
    <w:rsid w:val="00801317"/>
    <w:rsid w:val="00803DBC"/>
    <w:rsid w:val="00805AE3"/>
    <w:rsid w:val="00822BA2"/>
    <w:rsid w:val="00842F82"/>
    <w:rsid w:val="0084521E"/>
    <w:rsid w:val="00854D2C"/>
    <w:rsid w:val="00856D38"/>
    <w:rsid w:val="00860159"/>
    <w:rsid w:val="00860A2C"/>
    <w:rsid w:val="00861F1E"/>
    <w:rsid w:val="0086236F"/>
    <w:rsid w:val="00867CCD"/>
    <w:rsid w:val="00867EE2"/>
    <w:rsid w:val="0088638A"/>
    <w:rsid w:val="00886D59"/>
    <w:rsid w:val="00893DB6"/>
    <w:rsid w:val="008B755A"/>
    <w:rsid w:val="008C78C0"/>
    <w:rsid w:val="008D06F2"/>
    <w:rsid w:val="008D1F25"/>
    <w:rsid w:val="008D41D1"/>
    <w:rsid w:val="008D41F8"/>
    <w:rsid w:val="008E0AA0"/>
    <w:rsid w:val="008E1BBC"/>
    <w:rsid w:val="008F281B"/>
    <w:rsid w:val="008F526F"/>
    <w:rsid w:val="00906730"/>
    <w:rsid w:val="0091669A"/>
    <w:rsid w:val="00920695"/>
    <w:rsid w:val="00922B59"/>
    <w:rsid w:val="00924E90"/>
    <w:rsid w:val="00935F9D"/>
    <w:rsid w:val="00943236"/>
    <w:rsid w:val="00964F94"/>
    <w:rsid w:val="0096548A"/>
    <w:rsid w:val="00967946"/>
    <w:rsid w:val="00974555"/>
    <w:rsid w:val="0098093A"/>
    <w:rsid w:val="009809F4"/>
    <w:rsid w:val="00993773"/>
    <w:rsid w:val="00994985"/>
    <w:rsid w:val="0099515F"/>
    <w:rsid w:val="009A1CE5"/>
    <w:rsid w:val="009A6B3A"/>
    <w:rsid w:val="009B1D41"/>
    <w:rsid w:val="009B4B95"/>
    <w:rsid w:val="009C16FA"/>
    <w:rsid w:val="009D6861"/>
    <w:rsid w:val="009E1D87"/>
    <w:rsid w:val="009E6E81"/>
    <w:rsid w:val="009F1131"/>
    <w:rsid w:val="009F7BDA"/>
    <w:rsid w:val="00A114A8"/>
    <w:rsid w:val="00A17D21"/>
    <w:rsid w:val="00A21AA7"/>
    <w:rsid w:val="00A23AAA"/>
    <w:rsid w:val="00A34F47"/>
    <w:rsid w:val="00A362A1"/>
    <w:rsid w:val="00A623B5"/>
    <w:rsid w:val="00A64ECC"/>
    <w:rsid w:val="00A75766"/>
    <w:rsid w:val="00A768B6"/>
    <w:rsid w:val="00A77555"/>
    <w:rsid w:val="00A77A3A"/>
    <w:rsid w:val="00A8231D"/>
    <w:rsid w:val="00A83C1B"/>
    <w:rsid w:val="00A84313"/>
    <w:rsid w:val="00A915DB"/>
    <w:rsid w:val="00AB6DF0"/>
    <w:rsid w:val="00AC4DE7"/>
    <w:rsid w:val="00AC6391"/>
    <w:rsid w:val="00AD25A4"/>
    <w:rsid w:val="00AF3ABD"/>
    <w:rsid w:val="00AF48C4"/>
    <w:rsid w:val="00B0662C"/>
    <w:rsid w:val="00B06DEA"/>
    <w:rsid w:val="00B2078F"/>
    <w:rsid w:val="00B212A6"/>
    <w:rsid w:val="00B347EA"/>
    <w:rsid w:val="00B35B82"/>
    <w:rsid w:val="00B400B4"/>
    <w:rsid w:val="00B40F0F"/>
    <w:rsid w:val="00B47048"/>
    <w:rsid w:val="00B53AEC"/>
    <w:rsid w:val="00B557DB"/>
    <w:rsid w:val="00B65E0A"/>
    <w:rsid w:val="00B71008"/>
    <w:rsid w:val="00B978C7"/>
    <w:rsid w:val="00B97987"/>
    <w:rsid w:val="00BC2964"/>
    <w:rsid w:val="00BC4B99"/>
    <w:rsid w:val="00BD3849"/>
    <w:rsid w:val="00BD3C2E"/>
    <w:rsid w:val="00BE2C30"/>
    <w:rsid w:val="00BF1094"/>
    <w:rsid w:val="00BF454D"/>
    <w:rsid w:val="00BF5038"/>
    <w:rsid w:val="00C0082E"/>
    <w:rsid w:val="00C04962"/>
    <w:rsid w:val="00C051E7"/>
    <w:rsid w:val="00C23C29"/>
    <w:rsid w:val="00C2599B"/>
    <w:rsid w:val="00C30E09"/>
    <w:rsid w:val="00C325D0"/>
    <w:rsid w:val="00C32C56"/>
    <w:rsid w:val="00C35D5B"/>
    <w:rsid w:val="00C36555"/>
    <w:rsid w:val="00C442F8"/>
    <w:rsid w:val="00C44D45"/>
    <w:rsid w:val="00C521C8"/>
    <w:rsid w:val="00C635E9"/>
    <w:rsid w:val="00C73BE4"/>
    <w:rsid w:val="00C816CF"/>
    <w:rsid w:val="00C83820"/>
    <w:rsid w:val="00C86715"/>
    <w:rsid w:val="00C96510"/>
    <w:rsid w:val="00CA27D4"/>
    <w:rsid w:val="00CA4376"/>
    <w:rsid w:val="00CA46B9"/>
    <w:rsid w:val="00CA515F"/>
    <w:rsid w:val="00CC1301"/>
    <w:rsid w:val="00CC1EF8"/>
    <w:rsid w:val="00CC5512"/>
    <w:rsid w:val="00CD22FD"/>
    <w:rsid w:val="00CD4E14"/>
    <w:rsid w:val="00CD6FA3"/>
    <w:rsid w:val="00CE6885"/>
    <w:rsid w:val="00CE7EAC"/>
    <w:rsid w:val="00D02E1A"/>
    <w:rsid w:val="00D14ACB"/>
    <w:rsid w:val="00D175A0"/>
    <w:rsid w:val="00D37437"/>
    <w:rsid w:val="00D460F2"/>
    <w:rsid w:val="00D46C6C"/>
    <w:rsid w:val="00D47292"/>
    <w:rsid w:val="00D55483"/>
    <w:rsid w:val="00D56A06"/>
    <w:rsid w:val="00D57716"/>
    <w:rsid w:val="00D60C51"/>
    <w:rsid w:val="00D7034C"/>
    <w:rsid w:val="00D74D71"/>
    <w:rsid w:val="00D80C1A"/>
    <w:rsid w:val="00D83B5D"/>
    <w:rsid w:val="00D904D8"/>
    <w:rsid w:val="00DA3AA5"/>
    <w:rsid w:val="00DA3D51"/>
    <w:rsid w:val="00DA4EEE"/>
    <w:rsid w:val="00DB243D"/>
    <w:rsid w:val="00DB3AE3"/>
    <w:rsid w:val="00DB5D35"/>
    <w:rsid w:val="00DB6DD4"/>
    <w:rsid w:val="00DC0503"/>
    <w:rsid w:val="00DC1D62"/>
    <w:rsid w:val="00DC42BB"/>
    <w:rsid w:val="00DC4578"/>
    <w:rsid w:val="00DC4BAB"/>
    <w:rsid w:val="00DC5742"/>
    <w:rsid w:val="00DC5953"/>
    <w:rsid w:val="00DD1F46"/>
    <w:rsid w:val="00DD784E"/>
    <w:rsid w:val="00DE1F42"/>
    <w:rsid w:val="00DE21A2"/>
    <w:rsid w:val="00DE39CC"/>
    <w:rsid w:val="00DE4346"/>
    <w:rsid w:val="00DF03DA"/>
    <w:rsid w:val="00DF13C7"/>
    <w:rsid w:val="00DF49AF"/>
    <w:rsid w:val="00E07F25"/>
    <w:rsid w:val="00E12A80"/>
    <w:rsid w:val="00E16AC4"/>
    <w:rsid w:val="00E16F84"/>
    <w:rsid w:val="00E25B9C"/>
    <w:rsid w:val="00E30D76"/>
    <w:rsid w:val="00E35988"/>
    <w:rsid w:val="00E40FC5"/>
    <w:rsid w:val="00E4394F"/>
    <w:rsid w:val="00E4531C"/>
    <w:rsid w:val="00E47EE0"/>
    <w:rsid w:val="00E57A4B"/>
    <w:rsid w:val="00E6294C"/>
    <w:rsid w:val="00E63863"/>
    <w:rsid w:val="00E70073"/>
    <w:rsid w:val="00E74324"/>
    <w:rsid w:val="00E746B8"/>
    <w:rsid w:val="00E8050A"/>
    <w:rsid w:val="00E82C10"/>
    <w:rsid w:val="00E831AF"/>
    <w:rsid w:val="00E970B0"/>
    <w:rsid w:val="00EA0427"/>
    <w:rsid w:val="00EA1659"/>
    <w:rsid w:val="00EA7F7A"/>
    <w:rsid w:val="00EB133A"/>
    <w:rsid w:val="00EB2AE7"/>
    <w:rsid w:val="00EB7531"/>
    <w:rsid w:val="00EC2374"/>
    <w:rsid w:val="00EE1FE6"/>
    <w:rsid w:val="00EE33AC"/>
    <w:rsid w:val="00EE6186"/>
    <w:rsid w:val="00EF2428"/>
    <w:rsid w:val="00F021F9"/>
    <w:rsid w:val="00F11F88"/>
    <w:rsid w:val="00F226DF"/>
    <w:rsid w:val="00F3274B"/>
    <w:rsid w:val="00F37491"/>
    <w:rsid w:val="00F43C70"/>
    <w:rsid w:val="00F45B24"/>
    <w:rsid w:val="00F4624E"/>
    <w:rsid w:val="00F53694"/>
    <w:rsid w:val="00F62A8A"/>
    <w:rsid w:val="00F649F0"/>
    <w:rsid w:val="00F76E2B"/>
    <w:rsid w:val="00F81C37"/>
    <w:rsid w:val="00F85B4D"/>
    <w:rsid w:val="00F877F4"/>
    <w:rsid w:val="00F90A14"/>
    <w:rsid w:val="00F93AFB"/>
    <w:rsid w:val="00FA127A"/>
    <w:rsid w:val="00FA1720"/>
    <w:rsid w:val="00FA4E4B"/>
    <w:rsid w:val="00FD1173"/>
    <w:rsid w:val="00FF1F79"/>
    <w:rsid w:val="00FF47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882F81"/>
  <w15:docId w15:val="{FF07152C-8EFB-4918-82B6-223C94075C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E154B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5E154B"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semiHidden/>
    <w:rsid w:val="005E154B"/>
    <w:pPr>
      <w:jc w:val="thaiDistribute"/>
    </w:pPr>
    <w:rPr>
      <w:rFonts w:ascii="Angsana New" w:hAnsi="Angsana New" w:cs="Angsana New"/>
      <w:sz w:val="36"/>
      <w:szCs w:val="3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F79EF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link w:val="BalloonText"/>
    <w:uiPriority w:val="99"/>
    <w:semiHidden/>
    <w:rsid w:val="001F79EF"/>
    <w:rPr>
      <w:rFonts w:ascii="Tahoma" w:hAnsi="Tahoma"/>
      <w:sz w:val="16"/>
    </w:rPr>
  </w:style>
  <w:style w:type="paragraph" w:styleId="Header">
    <w:name w:val="header"/>
    <w:basedOn w:val="Normal"/>
    <w:link w:val="Head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HeaderChar">
    <w:name w:val="Header Char"/>
    <w:link w:val="Header"/>
    <w:uiPriority w:val="99"/>
    <w:rsid w:val="00150A68"/>
    <w:rPr>
      <w:rFonts w:cs="Cordia New"/>
      <w:sz w:val="28"/>
      <w:szCs w:val="35"/>
    </w:rPr>
  </w:style>
  <w:style w:type="paragraph" w:styleId="Footer">
    <w:name w:val="footer"/>
    <w:basedOn w:val="Normal"/>
    <w:link w:val="FooterChar"/>
    <w:uiPriority w:val="99"/>
    <w:unhideWhenUsed/>
    <w:rsid w:val="00150A68"/>
    <w:pPr>
      <w:tabs>
        <w:tab w:val="center" w:pos="4513"/>
        <w:tab w:val="right" w:pos="9026"/>
      </w:tabs>
    </w:pPr>
    <w:rPr>
      <w:rFonts w:cs="Angsana New"/>
      <w:szCs w:val="35"/>
    </w:rPr>
  </w:style>
  <w:style w:type="character" w:customStyle="1" w:styleId="FooterChar">
    <w:name w:val="Footer Char"/>
    <w:link w:val="Footer"/>
    <w:uiPriority w:val="99"/>
    <w:rsid w:val="00150A68"/>
    <w:rPr>
      <w:rFonts w:cs="Cordia New"/>
      <w:sz w:val="28"/>
      <w:szCs w:val="35"/>
    </w:rPr>
  </w:style>
  <w:style w:type="paragraph" w:styleId="ListParagraph">
    <w:name w:val="List Paragraph"/>
    <w:basedOn w:val="Normal"/>
    <w:uiPriority w:val="34"/>
    <w:qFormat/>
    <w:rsid w:val="002A417D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customStyle="1" w:styleId="BodyA">
    <w:name w:val="Body A"/>
    <w:rsid w:val="00DE1F42"/>
    <w:pPr>
      <w:pBdr>
        <w:top w:val="nil"/>
        <w:left w:val="nil"/>
        <w:bottom w:val="nil"/>
        <w:right w:val="nil"/>
        <w:between w:val="nil"/>
        <w:bar w:val="nil"/>
      </w:pBdr>
    </w:pPr>
    <w:rPr>
      <w:rFonts w:ascii="Times New Roman" w:eastAsia="Arial Unicode MS" w:hAnsi="Arial Unicode MS" w:cs="Arial Unicode MS"/>
      <w:color w:val="000000"/>
      <w:sz w:val="24"/>
      <w:szCs w:val="24"/>
      <w:u w:color="000000"/>
      <w:bdr w:val="nil"/>
    </w:rPr>
  </w:style>
  <w:style w:type="character" w:styleId="CommentReference">
    <w:name w:val="annotation reference"/>
    <w:basedOn w:val="DefaultParagraphFont"/>
    <w:uiPriority w:val="99"/>
    <w:semiHidden/>
    <w:unhideWhenUsed/>
    <w:rsid w:val="009A1CE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9A1CE5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A1CE5"/>
    <w:rPr>
      <w:rFonts w:cs="Cordia New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A1CE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A1CE5"/>
    <w:rPr>
      <w:rFonts w:cs="Cordia New"/>
      <w:b/>
      <w:bCs/>
      <w:szCs w:val="2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57968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07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44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D311A80B596AE4AAFCEB60315124EA5" ma:contentTypeVersion="13" ma:contentTypeDescription="Create a new document." ma:contentTypeScope="" ma:versionID="cd5ca30bcf4dc1d014477fbb1c77f3e7">
  <xsd:schema xmlns:xsd="http://www.w3.org/2001/XMLSchema" xmlns:xs="http://www.w3.org/2001/XMLSchema" xmlns:p="http://schemas.microsoft.com/office/2006/metadata/properties" xmlns:ns2="a40f4ce0-67d3-4282-bdd2-306e70cfe9c1" xmlns:ns3="f791cc85-132a-4985-b371-ebd4083a2b78" targetNamespace="http://schemas.microsoft.com/office/2006/metadata/properties" ma:root="true" ma:fieldsID="c0de6862fe1c1d73c327bd2334c61902" ns2:_="" ns3:_="">
    <xsd:import namespace="a40f4ce0-67d3-4282-bdd2-306e70cfe9c1"/>
    <xsd:import namespace="f791cc85-132a-4985-b371-ebd4083a2b78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40f4ce0-67d3-4282-bdd2-306e70cfe9c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e8250cb1-bbd4-4888-82f6-0968dfec0e3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7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791cc85-132a-4985-b371-ebd4083a2b78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452af6f4-5cfe-4d91-86f1-be3c95a77b94}" ma:internalName="TaxCatchAll" ma:showField="CatchAllData" ma:web="f791cc85-132a-4985-b371-ebd4083a2b7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viewer_x0020_Sign_x002d_off xmlns="a40f4ce0-67d3-4282-bdd2-306e70cfe9c1" xsi:nil="true"/>
    <Preparer_x0020_Sign_x002d_off xmlns="a40f4ce0-67d3-4282-bdd2-306e70cfe9c1" xsi:nil="true"/>
    <TaxCatchAll xmlns="f791cc85-132a-4985-b371-ebd4083a2b78" xsi:nil="true"/>
    <lcf76f155ced4ddcb4097134ff3c332f xmlns="a40f4ce0-67d3-4282-bdd2-306e70cfe9c1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A52C349-3C75-40A8-A039-98124EA55B8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483CA5C-C564-4D57-A695-29B8F451DD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40f4ce0-67d3-4282-bdd2-306e70cfe9c1"/>
    <ds:schemaRef ds:uri="f791cc85-132a-4985-b371-ebd4083a2b7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1D54B76-C36B-40AD-B68D-874E98D58B5A}">
  <ds:schemaRefs>
    <ds:schemaRef ds:uri="http://schemas.microsoft.com/office/2006/metadata/properties"/>
    <ds:schemaRef ds:uri="http://schemas.microsoft.com/office/infopath/2007/PartnerControls"/>
    <ds:schemaRef ds:uri="a40f4ce0-67d3-4282-bdd2-306e70cfe9c1"/>
    <ds:schemaRef ds:uri="f791cc85-132a-4985-b371-ebd4083a2b78"/>
  </ds:schemaRefs>
</ds:datastoreItem>
</file>

<file path=customXml/itemProps4.xml><?xml version="1.0" encoding="utf-8"?>
<ds:datastoreItem xmlns:ds="http://schemas.openxmlformats.org/officeDocument/2006/customXml" ds:itemID="{84D34654-C3E3-432C-8E18-0E03C4CDBD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5</Pages>
  <Words>1526</Words>
  <Characters>8699</Characters>
  <Application>Microsoft Office Word</Application>
  <DocSecurity>0</DocSecurity>
  <Lines>72</Lines>
  <Paragraphs>20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  <vt:variant>
        <vt:lpstr>ชื่อ</vt:lpstr>
      </vt:variant>
      <vt:variant>
        <vt:i4>1</vt:i4>
      </vt:variant>
    </vt:vector>
  </HeadingPairs>
  <TitlesOfParts>
    <vt:vector size="3" baseType="lpstr">
      <vt:lpstr>รายงานผู้สอบบัญชีรับอนุญาต</vt:lpstr>
      <vt:lpstr>รายงานผู้สอบบัญชีรับอนุญาต</vt:lpstr>
      <vt:lpstr>รายงานผู้สอบบัญชีรับอนุญาต</vt:lpstr>
    </vt:vector>
  </TitlesOfParts>
  <Company>D I A International</Company>
  <LinksUpToDate>false</LinksUpToDate>
  <CharactersWithSpaces>10205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รายงานผู้สอบบัญชีรับอนุญาต</dc:title>
  <dc:creator>boonrat</dc:creator>
  <cp:lastModifiedBy>User1 Lastname</cp:lastModifiedBy>
  <cp:revision>105</cp:revision>
  <cp:lastPrinted>2023-02-14T08:32:00Z</cp:lastPrinted>
  <dcterms:created xsi:type="dcterms:W3CDTF">2023-01-12T02:44:00Z</dcterms:created>
  <dcterms:modified xsi:type="dcterms:W3CDTF">2025-02-24T10:39:00Z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0x0101002D311A80B596AE4AAFCEB60315124EA5</vt:lpwstr>
  </property>
  <property fmtid="{D5CDD505-2E9C-101B-9397-08002B2CF9AE}" pid="3" name="MediaServiceImageTags">
    <vt:lpwstr/>
  </property>
</Properties>
</file>