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D3C8A" w14:textId="3EDB957A" w:rsidR="006354F0" w:rsidRDefault="006354F0" w:rsidP="00E82F0E">
      <w:pPr>
        <w:tabs>
          <w:tab w:val="left" w:pos="720"/>
        </w:tabs>
        <w:spacing w:line="340" w:lineRule="exact"/>
        <w:ind w:right="-43"/>
        <w:rPr>
          <w:rFonts w:ascii="Arial" w:hAnsi="Arial" w:cs="Arial"/>
          <w:b/>
          <w:bCs/>
          <w:sz w:val="22"/>
          <w:szCs w:val="22"/>
        </w:rPr>
      </w:pPr>
      <w:r w:rsidRPr="007B24C5">
        <w:rPr>
          <w:rFonts w:ascii="Arial" w:hAnsi="Arial" w:cs="Arial"/>
          <w:b/>
          <w:bCs/>
          <w:sz w:val="22"/>
          <w:szCs w:val="22"/>
        </w:rPr>
        <w:t xml:space="preserve">Star Money </w:t>
      </w:r>
      <w:r w:rsidR="00A15E31">
        <w:rPr>
          <w:rFonts w:ascii="Arial" w:hAnsi="Arial" w:cs="Arial"/>
          <w:b/>
          <w:bCs/>
          <w:sz w:val="22"/>
          <w:szCs w:val="22"/>
        </w:rPr>
        <w:t xml:space="preserve">Public </w:t>
      </w:r>
      <w:r w:rsidRPr="007B24C5">
        <w:rPr>
          <w:rFonts w:ascii="Arial" w:hAnsi="Arial" w:cs="Arial"/>
          <w:b/>
          <w:bCs/>
          <w:sz w:val="22"/>
          <w:szCs w:val="22"/>
        </w:rPr>
        <w:t xml:space="preserve">Company Limited </w:t>
      </w:r>
    </w:p>
    <w:p w14:paraId="74082C08" w14:textId="77777777" w:rsidR="006354F0" w:rsidRPr="007B24C5" w:rsidRDefault="006354F0" w:rsidP="00E82F0E">
      <w:pPr>
        <w:tabs>
          <w:tab w:val="left" w:pos="720"/>
        </w:tabs>
        <w:spacing w:line="340" w:lineRule="exact"/>
        <w:ind w:right="-43"/>
        <w:rPr>
          <w:rFonts w:ascii="Arial" w:hAnsi="Arial" w:cs="Arial"/>
          <w:b/>
          <w:bCs/>
          <w:sz w:val="22"/>
          <w:szCs w:val="22"/>
        </w:rPr>
      </w:pPr>
      <w:r w:rsidRPr="007B24C5">
        <w:rPr>
          <w:rFonts w:ascii="Arial" w:hAnsi="Arial" w:cs="Arial"/>
          <w:b/>
          <w:bCs/>
          <w:sz w:val="22"/>
          <w:szCs w:val="22"/>
        </w:rPr>
        <w:t>Notes to financial statements</w:t>
      </w:r>
    </w:p>
    <w:p w14:paraId="788E2E0E" w14:textId="5BE5470F" w:rsidR="006354F0" w:rsidRPr="007B24C5" w:rsidRDefault="006354F0" w:rsidP="00E82F0E">
      <w:pPr>
        <w:tabs>
          <w:tab w:val="left" w:pos="720"/>
        </w:tabs>
        <w:spacing w:line="340" w:lineRule="exact"/>
        <w:ind w:right="-43"/>
        <w:rPr>
          <w:rFonts w:ascii="Arial" w:hAnsi="Arial" w:cs="Arial"/>
          <w:b/>
          <w:bCs/>
          <w:sz w:val="22"/>
          <w:szCs w:val="22"/>
        </w:rPr>
      </w:pPr>
      <w:r w:rsidRPr="007B24C5">
        <w:rPr>
          <w:rFonts w:ascii="Arial" w:hAnsi="Arial" w:cs="Arial"/>
          <w:b/>
          <w:bCs/>
          <w:sz w:val="22"/>
          <w:szCs w:val="22"/>
        </w:rPr>
        <w:t xml:space="preserve">For the year ended </w:t>
      </w:r>
      <w:r w:rsidR="0007335A">
        <w:rPr>
          <w:rFonts w:ascii="Arial" w:hAnsi="Arial" w:cs="Arial"/>
          <w:b/>
          <w:bCs/>
          <w:sz w:val="22"/>
          <w:szCs w:val="22"/>
        </w:rPr>
        <w:t>31 December 2024</w:t>
      </w:r>
    </w:p>
    <w:p w14:paraId="204C4B56" w14:textId="54982392" w:rsidR="00D64B68" w:rsidRPr="007B24C5" w:rsidRDefault="00D64B68" w:rsidP="00E82F0E">
      <w:pPr>
        <w:tabs>
          <w:tab w:val="left" w:pos="1440"/>
        </w:tabs>
        <w:spacing w:before="360" w:after="120" w:line="340" w:lineRule="exact"/>
        <w:ind w:left="547" w:hanging="547"/>
        <w:jc w:val="thaiDistribute"/>
        <w:outlineLvl w:val="0"/>
        <w:rPr>
          <w:rFonts w:ascii="Arial" w:hAnsi="Arial" w:cs="Arial"/>
          <w:b/>
          <w:bCs/>
          <w:sz w:val="22"/>
          <w:szCs w:val="22"/>
        </w:rPr>
      </w:pPr>
      <w:r w:rsidRPr="007B24C5">
        <w:rPr>
          <w:rFonts w:ascii="Arial" w:hAnsi="Arial" w:cs="Arial"/>
          <w:b/>
          <w:bCs/>
          <w:sz w:val="22"/>
          <w:szCs w:val="22"/>
        </w:rPr>
        <w:t>1</w:t>
      </w:r>
      <w:r w:rsidRPr="007B24C5">
        <w:rPr>
          <w:rFonts w:ascii="Arial" w:hAnsi="Arial" w:cs="Arial"/>
          <w:b/>
          <w:bCs/>
          <w:sz w:val="22"/>
          <w:szCs w:val="22"/>
        </w:rPr>
        <w:tab/>
        <w:t>General information</w:t>
      </w:r>
      <w:r w:rsidR="00A15E31">
        <w:rPr>
          <w:rFonts w:ascii="Arial" w:hAnsi="Arial" w:cs="Arial"/>
          <w:b/>
          <w:bCs/>
          <w:sz w:val="22"/>
          <w:szCs w:val="22"/>
        </w:rPr>
        <w:t xml:space="preserve"> of the Company</w:t>
      </w:r>
    </w:p>
    <w:p w14:paraId="29F2EE13" w14:textId="7EAFBA4E" w:rsidR="006354F0" w:rsidRPr="007B24C5" w:rsidRDefault="006354F0" w:rsidP="00E82F0E">
      <w:pPr>
        <w:tabs>
          <w:tab w:val="left" w:pos="900"/>
        </w:tabs>
        <w:spacing w:before="120" w:after="120" w:line="340" w:lineRule="exact"/>
        <w:ind w:left="547" w:hanging="547"/>
        <w:jc w:val="both"/>
        <w:rPr>
          <w:rFonts w:ascii="Arial" w:hAnsi="Arial" w:cs="Arial"/>
          <w:sz w:val="22"/>
          <w:szCs w:val="22"/>
        </w:rPr>
      </w:pPr>
      <w:r w:rsidRPr="007B24C5">
        <w:rPr>
          <w:rFonts w:ascii="Arial" w:hAnsi="Arial" w:cs="Arial"/>
          <w:sz w:val="22"/>
          <w:szCs w:val="22"/>
        </w:rPr>
        <w:tab/>
        <w:t xml:space="preserve">Star Money </w:t>
      </w:r>
      <w:r w:rsidR="00A15E31">
        <w:rPr>
          <w:rFonts w:ascii="Arial" w:hAnsi="Arial" w:cs="Arial"/>
          <w:sz w:val="22"/>
          <w:szCs w:val="22"/>
        </w:rPr>
        <w:t xml:space="preserve">Public </w:t>
      </w:r>
      <w:r w:rsidRPr="007B24C5">
        <w:rPr>
          <w:rFonts w:ascii="Arial" w:hAnsi="Arial" w:cs="Arial"/>
          <w:sz w:val="22"/>
          <w:szCs w:val="22"/>
        </w:rPr>
        <w:t>Company Limited (“the Company”) is</w:t>
      </w:r>
      <w:r w:rsidR="00C637DD">
        <w:rPr>
          <w:rFonts w:ascii="Arial" w:hAnsi="Arial" w:cs="Arial"/>
          <w:sz w:val="22"/>
          <w:szCs w:val="22"/>
        </w:rPr>
        <w:t xml:space="preserve"> a</w:t>
      </w:r>
      <w:r w:rsidRPr="007B24C5">
        <w:rPr>
          <w:rFonts w:ascii="Arial" w:hAnsi="Arial" w:cs="Arial"/>
          <w:sz w:val="22"/>
          <w:szCs w:val="22"/>
        </w:rPr>
        <w:t xml:space="preserve"> </w:t>
      </w:r>
      <w:r w:rsidR="00C637DD">
        <w:rPr>
          <w:rFonts w:ascii="Arial" w:hAnsi="Arial" w:cs="Arial"/>
          <w:sz w:val="22"/>
          <w:szCs w:val="22"/>
        </w:rPr>
        <w:t>public</w:t>
      </w:r>
      <w:r w:rsidRPr="007B24C5">
        <w:rPr>
          <w:rFonts w:ascii="Arial" w:hAnsi="Arial" w:cs="Arial"/>
          <w:sz w:val="22"/>
          <w:szCs w:val="22"/>
        </w:rPr>
        <w:t xml:space="preserve"> company incorporated and </w:t>
      </w:r>
      <w:r w:rsidRPr="00C637DD">
        <w:rPr>
          <w:rFonts w:ascii="Arial" w:hAnsi="Arial" w:cs="Arial"/>
          <w:sz w:val="22"/>
          <w:szCs w:val="22"/>
        </w:rPr>
        <w:t xml:space="preserve">domiciled in Thailand. Its </w:t>
      </w:r>
      <w:r w:rsidR="0003659F" w:rsidRPr="00C637DD">
        <w:rPr>
          <w:rFonts w:ascii="Arial" w:hAnsi="Arial" w:cs="Arial"/>
          <w:sz w:val="22"/>
          <w:szCs w:val="22"/>
        </w:rPr>
        <w:t>major shareholder</w:t>
      </w:r>
      <w:r w:rsidRPr="00C637DD">
        <w:rPr>
          <w:rFonts w:ascii="Arial" w:hAnsi="Arial" w:cs="Arial"/>
          <w:sz w:val="22"/>
          <w:szCs w:val="22"/>
        </w:rPr>
        <w:t xml:space="preserve"> is </w:t>
      </w:r>
      <w:r w:rsidR="00002ED0" w:rsidRPr="00C637DD">
        <w:rPr>
          <w:rFonts w:ascii="Arial" w:hAnsi="Arial" w:cs="Arial"/>
          <w:sz w:val="22"/>
          <w:szCs w:val="22"/>
        </w:rPr>
        <w:t>Thanathiwat Company Limited</w:t>
      </w:r>
      <w:r w:rsidRPr="00C637DD">
        <w:rPr>
          <w:rFonts w:ascii="Arial" w:hAnsi="Arial" w:cs="Arial"/>
          <w:sz w:val="22"/>
          <w:szCs w:val="22"/>
        </w:rPr>
        <w:t xml:space="preserve">, which was incorporated in </w:t>
      </w:r>
      <w:r w:rsidR="00355601" w:rsidRPr="00C637DD">
        <w:rPr>
          <w:rFonts w:ascii="Arial" w:hAnsi="Arial" w:cs="Arial"/>
          <w:sz w:val="22"/>
          <w:szCs w:val="22"/>
        </w:rPr>
        <w:t>Thailand</w:t>
      </w:r>
      <w:r w:rsidRPr="00C637DD">
        <w:rPr>
          <w:rFonts w:ascii="Arial" w:hAnsi="Arial" w:cs="Arial"/>
          <w:sz w:val="22"/>
          <w:szCs w:val="22"/>
        </w:rPr>
        <w:t>.</w:t>
      </w:r>
      <w:r w:rsidR="00355601" w:rsidRPr="00C637DD">
        <w:rPr>
          <w:rFonts w:ascii="Arial" w:hAnsi="Arial" w:cs="Arial"/>
          <w:sz w:val="22"/>
          <w:szCs w:val="22"/>
        </w:rPr>
        <w:t xml:space="preserve"> </w:t>
      </w:r>
      <w:r w:rsidRPr="00C637DD">
        <w:rPr>
          <w:rFonts w:ascii="Arial" w:hAnsi="Arial" w:cs="Arial"/>
          <w:sz w:val="22"/>
          <w:szCs w:val="22"/>
        </w:rPr>
        <w:t>The Company is principally engaged in the</w:t>
      </w:r>
      <w:r w:rsidR="00355601" w:rsidRPr="00C637DD">
        <w:rPr>
          <w:rFonts w:ascii="Arial" w:hAnsi="Arial" w:cs="Arial"/>
          <w:sz w:val="22"/>
          <w:szCs w:val="22"/>
        </w:rPr>
        <w:t xml:space="preserve"> </w:t>
      </w:r>
      <w:r w:rsidR="00E85D26" w:rsidRPr="00C637DD">
        <w:rPr>
          <w:rFonts w:ascii="Arial" w:hAnsi="Arial" w:cs="Arial"/>
          <w:sz w:val="22"/>
          <w:szCs w:val="22"/>
        </w:rPr>
        <w:t>distribution</w:t>
      </w:r>
      <w:r w:rsidR="00355601" w:rsidRPr="00C637DD">
        <w:rPr>
          <w:rFonts w:ascii="Arial" w:eastAsia="Arial Unicode MS" w:hAnsi="Arial" w:cs="Arial"/>
          <w:sz w:val="22"/>
          <w:szCs w:val="22"/>
        </w:rPr>
        <w:t xml:space="preserve"> </w:t>
      </w:r>
      <w:r w:rsidRPr="00C637DD">
        <w:rPr>
          <w:rFonts w:ascii="Arial" w:hAnsi="Arial" w:cs="Arial"/>
          <w:sz w:val="22"/>
          <w:szCs w:val="22"/>
        </w:rPr>
        <w:t xml:space="preserve">of </w:t>
      </w:r>
      <w:r w:rsidR="00E85D26" w:rsidRPr="00C637DD">
        <w:rPr>
          <w:rFonts w:ascii="Arial" w:hAnsi="Arial" w:cs="Arial"/>
          <w:sz w:val="22"/>
          <w:szCs w:val="22"/>
        </w:rPr>
        <w:t xml:space="preserve">electric </w:t>
      </w:r>
      <w:r w:rsidR="00E85D26" w:rsidRPr="00C637DD">
        <w:rPr>
          <w:rFonts w:ascii="Arial" w:hAnsi="Arial" w:cs="Arial"/>
          <w:spacing w:val="-8"/>
          <w:sz w:val="22"/>
          <w:szCs w:val="22"/>
        </w:rPr>
        <w:t>appliance</w:t>
      </w:r>
      <w:r w:rsidR="00CB58A6" w:rsidRPr="00C637DD">
        <w:rPr>
          <w:rFonts w:ascii="Arial" w:hAnsi="Arial" w:cs="Arial"/>
          <w:spacing w:val="-8"/>
          <w:sz w:val="22"/>
          <w:szCs w:val="22"/>
        </w:rPr>
        <w:t xml:space="preserve"> </w:t>
      </w:r>
      <w:r w:rsidR="00E85D26" w:rsidRPr="00C637DD">
        <w:rPr>
          <w:rFonts w:ascii="Arial" w:hAnsi="Arial" w:cs="Arial"/>
          <w:spacing w:val="-8"/>
          <w:sz w:val="22"/>
          <w:szCs w:val="22"/>
        </w:rPr>
        <w:t xml:space="preserve">and </w:t>
      </w:r>
      <w:r w:rsidR="0003659F" w:rsidRPr="00C637DD">
        <w:rPr>
          <w:rFonts w:ascii="Arial" w:hAnsi="Arial" w:cs="Arial"/>
          <w:spacing w:val="-8"/>
          <w:sz w:val="22"/>
          <w:szCs w:val="22"/>
        </w:rPr>
        <w:t>a credit provider</w:t>
      </w:r>
      <w:r w:rsidRPr="00C637DD">
        <w:rPr>
          <w:rFonts w:ascii="Arial" w:hAnsi="Arial" w:cs="Arial"/>
          <w:spacing w:val="-8"/>
          <w:sz w:val="22"/>
          <w:szCs w:val="22"/>
        </w:rPr>
        <w:t xml:space="preserve">. The registered office of the Company is at </w:t>
      </w:r>
      <w:r w:rsidR="00720AF2" w:rsidRPr="00C637DD">
        <w:rPr>
          <w:rFonts w:ascii="Arial" w:hAnsi="Arial" w:cs="Arial"/>
          <w:spacing w:val="-8"/>
          <w:sz w:val="22"/>
          <w:szCs w:val="22"/>
        </w:rPr>
        <w:t>204/1-8</w:t>
      </w:r>
      <w:r w:rsidRPr="00C637DD">
        <w:rPr>
          <w:rFonts w:ascii="Arial" w:hAnsi="Arial" w:cs="Arial"/>
          <w:spacing w:val="-8"/>
          <w:sz w:val="22"/>
          <w:szCs w:val="22"/>
        </w:rPr>
        <w:t>,</w:t>
      </w:r>
      <w:r w:rsidR="00720AF2" w:rsidRPr="00C637DD">
        <w:rPr>
          <w:rFonts w:ascii="Arial" w:hAnsi="Arial" w:cs="Arial"/>
          <w:spacing w:val="-8"/>
        </w:rPr>
        <w:t xml:space="preserve"> </w:t>
      </w:r>
      <w:r w:rsidR="00720AF2" w:rsidRPr="00C637DD">
        <w:rPr>
          <w:rFonts w:ascii="Arial" w:hAnsi="Arial" w:cs="Arial"/>
          <w:spacing w:val="-8"/>
          <w:sz w:val="22"/>
          <w:szCs w:val="22"/>
        </w:rPr>
        <w:t>Sukhumvit Road,</w:t>
      </w:r>
      <w:r w:rsidR="00720AF2" w:rsidRPr="00C637DD">
        <w:rPr>
          <w:rFonts w:ascii="Arial" w:hAnsi="Arial" w:cs="Arial"/>
          <w:sz w:val="22"/>
          <w:szCs w:val="22"/>
        </w:rPr>
        <w:t xml:space="preserve"> Thang Kwian Sub-district, Klaeng District, Rayong.</w:t>
      </w:r>
      <w:r w:rsidR="00994B6C" w:rsidRPr="00C637DD">
        <w:rPr>
          <w:rFonts w:ascii="Arial" w:hAnsi="Arial" w:cs="Arial"/>
          <w:sz w:val="22"/>
          <w:szCs w:val="22"/>
        </w:rPr>
        <w:t xml:space="preserve"> </w:t>
      </w:r>
      <w:r w:rsidR="00720AF2" w:rsidRPr="00C637DD">
        <w:rPr>
          <w:rFonts w:ascii="Arial" w:hAnsi="Arial" w:cs="Arial"/>
          <w:sz w:val="22"/>
          <w:szCs w:val="22"/>
        </w:rPr>
        <w:t xml:space="preserve">The Company has totaled </w:t>
      </w:r>
      <w:r w:rsidR="00263B12">
        <w:rPr>
          <w:rFonts w:ascii="Arial" w:hAnsi="Arial" w:cstheme="minorBidi"/>
          <w:sz w:val="22"/>
          <w:szCs w:val="22"/>
        </w:rPr>
        <w:t>98</w:t>
      </w:r>
      <w:r w:rsidR="00720AF2" w:rsidRPr="00C637DD">
        <w:rPr>
          <w:rFonts w:ascii="Arial" w:hAnsi="Arial" w:cs="Arial"/>
          <w:sz w:val="32"/>
          <w:szCs w:val="32"/>
          <w:cs/>
        </w:rPr>
        <w:t xml:space="preserve"> </w:t>
      </w:r>
      <w:r w:rsidR="00720AF2" w:rsidRPr="00C637DD">
        <w:rPr>
          <w:rFonts w:ascii="Arial" w:hAnsi="Arial" w:cs="Arial"/>
          <w:sz w:val="22"/>
          <w:szCs w:val="22"/>
        </w:rPr>
        <w:t>branches</w:t>
      </w:r>
      <w:r w:rsidR="004F76A6" w:rsidRPr="00C637DD">
        <w:rPr>
          <w:rFonts w:ascii="Arial" w:hAnsi="Arial" w:cs="Arial"/>
          <w:sz w:val="22"/>
          <w:szCs w:val="22"/>
        </w:rPr>
        <w:t xml:space="preserve"> </w:t>
      </w:r>
      <w:r w:rsidR="00720AF2" w:rsidRPr="00C637DD">
        <w:rPr>
          <w:rFonts w:ascii="Arial" w:hAnsi="Arial" w:cs="Arial"/>
          <w:sz w:val="22"/>
          <w:szCs w:val="22"/>
        </w:rPr>
        <w:t>(</w:t>
      </w:r>
      <w:r w:rsidR="004527B7">
        <w:rPr>
          <w:rFonts w:ascii="Arial" w:hAnsi="Arial" w:cs="Arial"/>
          <w:sz w:val="22"/>
          <w:szCs w:val="22"/>
        </w:rPr>
        <w:t>2023</w:t>
      </w:r>
      <w:r w:rsidR="008E0C9A" w:rsidRPr="00C637DD">
        <w:rPr>
          <w:rFonts w:ascii="Arial" w:hAnsi="Arial" w:cs="Arial"/>
          <w:sz w:val="22"/>
          <w:szCs w:val="22"/>
        </w:rPr>
        <w:t>:</w:t>
      </w:r>
      <w:r w:rsidR="00720AF2" w:rsidRPr="00C637DD">
        <w:rPr>
          <w:rFonts w:ascii="Arial" w:hAnsi="Arial" w:cs="Arial"/>
          <w:sz w:val="22"/>
          <w:szCs w:val="22"/>
        </w:rPr>
        <w:t xml:space="preserve"> </w:t>
      </w:r>
      <w:r w:rsidR="008E0C9A" w:rsidRPr="00C637DD">
        <w:rPr>
          <w:rFonts w:ascii="Arial" w:hAnsi="Arial" w:cs="Arial"/>
          <w:sz w:val="22"/>
          <w:szCs w:val="22"/>
        </w:rPr>
        <w:t>98</w:t>
      </w:r>
      <w:r w:rsidR="00720AF2" w:rsidRPr="00C637DD">
        <w:rPr>
          <w:rFonts w:ascii="Arial" w:hAnsi="Arial" w:cs="Arial"/>
          <w:sz w:val="22"/>
          <w:szCs w:val="22"/>
        </w:rPr>
        <w:t xml:space="preserve"> branches)</w:t>
      </w:r>
      <w:r w:rsidRPr="00C637DD">
        <w:rPr>
          <w:rFonts w:ascii="Arial" w:hAnsi="Arial" w:cs="Arial"/>
          <w:sz w:val="22"/>
          <w:szCs w:val="22"/>
        </w:rPr>
        <w:t>.</w:t>
      </w:r>
    </w:p>
    <w:p w14:paraId="74A57845" w14:textId="77777777" w:rsidR="00355601" w:rsidRPr="007B24C5" w:rsidRDefault="007000D1" w:rsidP="00E82F0E">
      <w:pPr>
        <w:tabs>
          <w:tab w:val="left" w:pos="900"/>
        </w:tabs>
        <w:spacing w:before="120" w:after="120" w:line="340" w:lineRule="exact"/>
        <w:ind w:left="547" w:hanging="547"/>
        <w:jc w:val="both"/>
        <w:rPr>
          <w:rFonts w:ascii="Arial" w:hAnsi="Arial" w:cs="Arial"/>
          <w:b/>
          <w:bCs/>
          <w:sz w:val="22"/>
          <w:szCs w:val="22"/>
        </w:rPr>
      </w:pPr>
      <w:r w:rsidRPr="007B24C5">
        <w:rPr>
          <w:rFonts w:ascii="Arial" w:hAnsi="Arial" w:cs="Arial"/>
          <w:b/>
          <w:bCs/>
          <w:sz w:val="22"/>
          <w:szCs w:val="22"/>
        </w:rPr>
        <w:t>2.</w:t>
      </w:r>
      <w:r w:rsidR="00355601" w:rsidRPr="007B24C5">
        <w:rPr>
          <w:rFonts w:ascii="Arial" w:hAnsi="Arial" w:cs="Arial"/>
          <w:b/>
          <w:bCs/>
          <w:sz w:val="22"/>
          <w:szCs w:val="22"/>
        </w:rPr>
        <w:t xml:space="preserve"> </w:t>
      </w:r>
      <w:r w:rsidR="00720AF2" w:rsidRPr="007B24C5">
        <w:rPr>
          <w:rFonts w:ascii="Arial" w:hAnsi="Arial" w:cs="Arial"/>
          <w:b/>
          <w:bCs/>
          <w:sz w:val="22"/>
          <w:szCs w:val="22"/>
        </w:rPr>
        <w:tab/>
      </w:r>
      <w:r w:rsidR="00355601" w:rsidRPr="007B24C5">
        <w:rPr>
          <w:rFonts w:ascii="Arial" w:hAnsi="Arial" w:cs="Arial"/>
          <w:b/>
          <w:bCs/>
          <w:sz w:val="22"/>
          <w:szCs w:val="22"/>
        </w:rPr>
        <w:t>Basis for the preparation of financial statements</w:t>
      </w:r>
    </w:p>
    <w:p w14:paraId="0B03E408" w14:textId="71785069" w:rsidR="00355601" w:rsidRPr="007B24C5" w:rsidRDefault="00720AF2" w:rsidP="00E82F0E">
      <w:pPr>
        <w:tabs>
          <w:tab w:val="left" w:pos="1440"/>
        </w:tabs>
        <w:spacing w:before="120" w:after="120" w:line="340" w:lineRule="exact"/>
        <w:ind w:left="540" w:hanging="540"/>
        <w:jc w:val="thaiDistribute"/>
        <w:outlineLvl w:val="0"/>
        <w:rPr>
          <w:rFonts w:ascii="Arial" w:hAnsi="Arial" w:cs="Arial"/>
          <w:sz w:val="22"/>
          <w:szCs w:val="22"/>
        </w:rPr>
      </w:pPr>
      <w:r w:rsidRPr="007B24C5">
        <w:rPr>
          <w:rFonts w:ascii="Arial" w:hAnsi="Arial" w:cs="Arial"/>
          <w:sz w:val="22"/>
          <w:szCs w:val="22"/>
        </w:rPr>
        <w:tab/>
      </w:r>
      <w:r w:rsidR="00355601" w:rsidRPr="007B24C5">
        <w:rPr>
          <w:rFonts w:ascii="Arial" w:hAnsi="Arial" w:cs="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w:t>
      </w:r>
      <w:r w:rsidR="00355601" w:rsidRPr="007B24C5">
        <w:rPr>
          <w:rFonts w:ascii="Arial" w:hAnsi="Arial" w:cs="Arial"/>
          <w:sz w:val="22"/>
          <w:szCs w:val="22"/>
          <w:cs/>
        </w:rPr>
        <w:t>2543.</w:t>
      </w:r>
    </w:p>
    <w:p w14:paraId="2F4FCF37" w14:textId="77777777" w:rsidR="00355601" w:rsidRPr="007B24C5" w:rsidRDefault="00355601" w:rsidP="00E82F0E">
      <w:pPr>
        <w:tabs>
          <w:tab w:val="left" w:pos="2880"/>
        </w:tabs>
        <w:spacing w:before="120" w:after="120" w:line="340" w:lineRule="exact"/>
        <w:ind w:left="547" w:hanging="547"/>
        <w:jc w:val="thaiDistribute"/>
        <w:rPr>
          <w:rFonts w:ascii="Arial" w:hAnsi="Arial" w:cs="Arial"/>
          <w:sz w:val="22"/>
          <w:szCs w:val="22"/>
        </w:rPr>
      </w:pPr>
      <w:r w:rsidRPr="007B24C5">
        <w:rPr>
          <w:rFonts w:ascii="Arial" w:hAnsi="Arial" w:cs="Arial"/>
          <w:sz w:val="22"/>
          <w:szCs w:val="22"/>
          <w:cs/>
        </w:rPr>
        <w:tab/>
      </w:r>
      <w:r w:rsidRPr="007B24C5">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23CD2F53" w14:textId="77777777" w:rsidR="00355601" w:rsidRPr="00E82F0E" w:rsidRDefault="00355601" w:rsidP="00E82F0E">
      <w:pPr>
        <w:tabs>
          <w:tab w:val="left" w:pos="2880"/>
        </w:tabs>
        <w:spacing w:before="120" w:after="120" w:line="340" w:lineRule="exact"/>
        <w:ind w:left="547" w:hanging="547"/>
        <w:jc w:val="thaiDistribute"/>
        <w:rPr>
          <w:rFonts w:ascii="Arial" w:hAnsi="Arial" w:cstheme="minorBidi"/>
          <w:sz w:val="22"/>
          <w:szCs w:val="22"/>
          <w:cs/>
        </w:rPr>
      </w:pPr>
      <w:r w:rsidRPr="007B24C5">
        <w:rPr>
          <w:rFonts w:ascii="Arial" w:hAnsi="Arial" w:cs="Arial"/>
          <w:sz w:val="22"/>
          <w:szCs w:val="22"/>
          <w:cs/>
        </w:rPr>
        <w:tab/>
      </w:r>
      <w:r w:rsidRPr="007B24C5">
        <w:rPr>
          <w:rFonts w:ascii="Arial" w:hAnsi="Arial" w:cs="Arial"/>
          <w:sz w:val="22"/>
          <w:szCs w:val="22"/>
        </w:rPr>
        <w:t>The financial statements have been prepared on a historical cost basis except where otherwise disclosed in the accounting policies.</w:t>
      </w:r>
    </w:p>
    <w:p w14:paraId="57FD87E2" w14:textId="77777777" w:rsidR="00657588" w:rsidRPr="007B24C5" w:rsidRDefault="00657588" w:rsidP="00E82F0E">
      <w:pPr>
        <w:spacing w:before="120" w:after="120" w:line="340" w:lineRule="exact"/>
        <w:ind w:left="547" w:hanging="540"/>
        <w:jc w:val="thaiDistribute"/>
        <w:rPr>
          <w:rFonts w:ascii="Arial" w:eastAsia="Calibri" w:hAnsi="Arial" w:cs="Arial"/>
          <w:b/>
          <w:bCs/>
          <w:sz w:val="22"/>
          <w:szCs w:val="22"/>
        </w:rPr>
      </w:pPr>
      <w:r w:rsidRPr="007B24C5">
        <w:rPr>
          <w:rFonts w:ascii="Arial" w:hAnsi="Arial" w:cs="Arial"/>
          <w:b/>
          <w:bCs/>
          <w:sz w:val="22"/>
          <w:szCs w:val="22"/>
        </w:rPr>
        <w:t>3</w:t>
      </w:r>
      <w:r w:rsidR="00994B6C" w:rsidRPr="007B24C5">
        <w:rPr>
          <w:rFonts w:ascii="Arial" w:hAnsi="Arial" w:cs="Arial"/>
          <w:b/>
          <w:bCs/>
          <w:sz w:val="22"/>
          <w:szCs w:val="22"/>
        </w:rPr>
        <w:t>.</w:t>
      </w:r>
      <w:r w:rsidRPr="007B24C5">
        <w:rPr>
          <w:rFonts w:ascii="Arial" w:hAnsi="Arial" w:cs="Arial"/>
          <w:b/>
          <w:bCs/>
          <w:sz w:val="22"/>
          <w:szCs w:val="22"/>
        </w:rPr>
        <w:tab/>
      </w:r>
      <w:r w:rsidRPr="007B24C5">
        <w:rPr>
          <w:rFonts w:ascii="Arial" w:eastAsia="Calibri" w:hAnsi="Arial" w:cs="Arial"/>
          <w:b/>
          <w:bCs/>
          <w:sz w:val="22"/>
          <w:szCs w:val="22"/>
        </w:rPr>
        <w:t>New financial reporting standards</w:t>
      </w:r>
    </w:p>
    <w:p w14:paraId="3452C74A" w14:textId="77777777" w:rsidR="00C36898" w:rsidRPr="007B24C5" w:rsidRDefault="00967133" w:rsidP="00E82F0E">
      <w:pPr>
        <w:spacing w:before="120" w:after="120" w:line="340" w:lineRule="exact"/>
        <w:ind w:left="547" w:hanging="540"/>
        <w:jc w:val="thaiDistribute"/>
        <w:rPr>
          <w:rFonts w:ascii="Arial" w:hAnsi="Arial" w:cs="Arial"/>
          <w:b/>
          <w:bCs/>
          <w:sz w:val="22"/>
          <w:szCs w:val="22"/>
        </w:rPr>
      </w:pPr>
      <w:r w:rsidRPr="007B24C5">
        <w:rPr>
          <w:rFonts w:ascii="Arial" w:hAnsi="Arial" w:cs="Arial"/>
          <w:b/>
          <w:bCs/>
          <w:sz w:val="22"/>
          <w:szCs w:val="22"/>
        </w:rPr>
        <w:t>3.1</w:t>
      </w:r>
      <w:r w:rsidR="00C36898" w:rsidRPr="007B24C5">
        <w:rPr>
          <w:rFonts w:ascii="Arial" w:hAnsi="Arial" w:cs="Arial"/>
          <w:b/>
          <w:bCs/>
          <w:sz w:val="22"/>
          <w:szCs w:val="22"/>
        </w:rPr>
        <w:t xml:space="preserve"> </w:t>
      </w:r>
      <w:r w:rsidR="00994B6C" w:rsidRPr="007B24C5">
        <w:rPr>
          <w:rFonts w:ascii="Arial" w:hAnsi="Arial" w:cs="Arial"/>
          <w:b/>
          <w:bCs/>
          <w:sz w:val="22"/>
          <w:szCs w:val="22"/>
        </w:rPr>
        <w:tab/>
      </w:r>
      <w:r w:rsidR="00C36898" w:rsidRPr="007B24C5">
        <w:rPr>
          <w:rFonts w:ascii="Arial" w:hAnsi="Arial" w:cs="Arial"/>
          <w:b/>
          <w:bCs/>
          <w:sz w:val="22"/>
          <w:szCs w:val="22"/>
        </w:rPr>
        <w:t>Financial reporting standards that became effective in the current year</w:t>
      </w:r>
    </w:p>
    <w:p w14:paraId="66B421B8" w14:textId="1BB8F5A7" w:rsidR="00774697" w:rsidRPr="007B24C5" w:rsidRDefault="00D64B68" w:rsidP="00E82F0E">
      <w:pPr>
        <w:spacing w:before="120" w:after="120" w:line="340" w:lineRule="exact"/>
        <w:ind w:left="547" w:hanging="540"/>
        <w:jc w:val="thaiDistribute"/>
        <w:rPr>
          <w:rFonts w:ascii="Arial" w:hAnsi="Arial" w:cs="Arial"/>
          <w:sz w:val="22"/>
          <w:szCs w:val="22"/>
        </w:rPr>
      </w:pPr>
      <w:r w:rsidRPr="007B24C5">
        <w:rPr>
          <w:rFonts w:ascii="Arial" w:hAnsi="Arial" w:cs="Arial"/>
          <w:sz w:val="22"/>
          <w:szCs w:val="22"/>
        </w:rPr>
        <w:tab/>
      </w:r>
      <w:r w:rsidR="00774697" w:rsidRPr="007B24C5">
        <w:rPr>
          <w:rFonts w:ascii="Arial" w:hAnsi="Arial" w:cs="Arial"/>
          <w:sz w:val="22"/>
          <w:szCs w:val="22"/>
        </w:rPr>
        <w:t xml:space="preserve">During the </w:t>
      </w:r>
      <w:r w:rsidR="00E6149B" w:rsidRPr="007B24C5">
        <w:rPr>
          <w:rFonts w:ascii="Arial" w:hAnsi="Arial" w:cs="Arial"/>
          <w:sz w:val="22"/>
          <w:szCs w:val="22"/>
        </w:rPr>
        <w:t>year</w:t>
      </w:r>
      <w:r w:rsidR="00774697" w:rsidRPr="007B24C5">
        <w:rPr>
          <w:rFonts w:ascii="Arial" w:hAnsi="Arial" w:cs="Arial"/>
          <w:sz w:val="22"/>
          <w:szCs w:val="22"/>
        </w:rPr>
        <w:t>, the Company has adopted the revised financial reporting standards which are effective for fiscal years beginning on</w:t>
      </w:r>
      <w:r w:rsidR="00774697" w:rsidRPr="007B24C5">
        <w:rPr>
          <w:rFonts w:ascii="Arial" w:hAnsi="Arial" w:cs="Arial"/>
          <w:sz w:val="22"/>
          <w:szCs w:val="22"/>
          <w:cs/>
        </w:rPr>
        <w:t xml:space="preserve"> </w:t>
      </w:r>
      <w:r w:rsidR="00774697" w:rsidRPr="007B24C5">
        <w:rPr>
          <w:rFonts w:ascii="Arial" w:hAnsi="Arial" w:cs="Arial"/>
          <w:sz w:val="22"/>
          <w:szCs w:val="22"/>
        </w:rPr>
        <w:t xml:space="preserve">or after 1 January </w:t>
      </w:r>
      <w:r w:rsidR="00355168">
        <w:rPr>
          <w:rFonts w:ascii="Arial" w:hAnsi="Arial" w:cs="Arial"/>
          <w:sz w:val="22"/>
          <w:szCs w:val="22"/>
        </w:rPr>
        <w:t>202</w:t>
      </w:r>
      <w:r w:rsidR="000571DC">
        <w:rPr>
          <w:rFonts w:ascii="Arial" w:hAnsi="Arial" w:cs="Arial"/>
          <w:sz w:val="22"/>
          <w:szCs w:val="22"/>
        </w:rPr>
        <w:t>4</w:t>
      </w:r>
      <w:r w:rsidR="00774697" w:rsidRPr="007B24C5">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6EBAC4D" w14:textId="0980E24D" w:rsidR="006F546B" w:rsidRPr="00604CBA" w:rsidRDefault="00774697" w:rsidP="00E82F0E">
      <w:pPr>
        <w:spacing w:before="120" w:after="120" w:line="340" w:lineRule="exact"/>
        <w:ind w:left="547"/>
        <w:jc w:val="thaiDistribute"/>
        <w:rPr>
          <w:rFonts w:ascii="Arial" w:hAnsi="Arial"/>
          <w:sz w:val="22"/>
          <w:szCs w:val="22"/>
        </w:rPr>
      </w:pPr>
      <w:r w:rsidRPr="007B24C5">
        <w:rPr>
          <w:rFonts w:ascii="Arial" w:hAnsi="Arial" w:cs="Arial"/>
          <w:spacing w:val="-3"/>
          <w:sz w:val="22"/>
          <w:szCs w:val="22"/>
        </w:rPr>
        <w:t>The adoption of these financial reporting standards does not have any significant impact on the Company’s financial statements</w:t>
      </w:r>
      <w:r w:rsidR="002E2F3A">
        <w:rPr>
          <w:rFonts w:ascii="Arial" w:hAnsi="Arial" w:cs="Arial"/>
          <w:spacing w:val="-3"/>
          <w:sz w:val="22"/>
          <w:szCs w:val="22"/>
        </w:rPr>
        <w:t>.</w:t>
      </w:r>
    </w:p>
    <w:p w14:paraId="2467C644" w14:textId="5C58DCE9" w:rsidR="00774697" w:rsidRPr="00D14BDB" w:rsidRDefault="00774697" w:rsidP="00E82F0E">
      <w:pPr>
        <w:spacing w:before="120" w:after="120" w:line="340" w:lineRule="exact"/>
        <w:ind w:left="540" w:hanging="634"/>
        <w:jc w:val="thaiDistribute"/>
        <w:rPr>
          <w:rFonts w:ascii="Arial" w:hAnsi="Arial" w:cstheme="minorBidi"/>
          <w:sz w:val="22"/>
        </w:rPr>
      </w:pPr>
      <w:r w:rsidRPr="007B24C5">
        <w:rPr>
          <w:rFonts w:ascii="Arial" w:hAnsi="Arial" w:cs="Arial"/>
          <w:b/>
          <w:bCs/>
          <w:sz w:val="22"/>
        </w:rPr>
        <w:t>3.2</w:t>
      </w:r>
      <w:r w:rsidRPr="007B24C5">
        <w:rPr>
          <w:rFonts w:ascii="Arial" w:hAnsi="Arial" w:cs="Arial"/>
          <w:b/>
          <w:bCs/>
          <w:sz w:val="22"/>
        </w:rPr>
        <w:tab/>
        <w:t xml:space="preserve">Financial reporting standards that will become effective for fiscal years beginning on or after 1 January </w:t>
      </w:r>
      <w:r w:rsidR="00355168">
        <w:rPr>
          <w:rFonts w:ascii="Arial" w:hAnsi="Arial" w:cs="Arial"/>
          <w:b/>
          <w:bCs/>
          <w:sz w:val="22"/>
        </w:rPr>
        <w:t>202</w:t>
      </w:r>
      <w:r w:rsidR="00D14BDB">
        <w:rPr>
          <w:rFonts w:ascii="Arial" w:hAnsi="Arial" w:cstheme="minorBidi"/>
          <w:b/>
          <w:bCs/>
          <w:sz w:val="22"/>
        </w:rPr>
        <w:t>5</w:t>
      </w:r>
    </w:p>
    <w:p w14:paraId="3C2DEFED" w14:textId="56460E3D" w:rsidR="00774697" w:rsidRPr="007B24C5" w:rsidRDefault="00774697" w:rsidP="00E82F0E">
      <w:pPr>
        <w:tabs>
          <w:tab w:val="left" w:pos="2880"/>
        </w:tabs>
        <w:spacing w:before="120" w:after="120" w:line="340" w:lineRule="exact"/>
        <w:ind w:left="547" w:hanging="547"/>
        <w:jc w:val="thaiDistribute"/>
        <w:rPr>
          <w:rFonts w:ascii="Arial" w:hAnsi="Arial" w:cs="Arial"/>
          <w:spacing w:val="-3"/>
          <w:sz w:val="22"/>
          <w:szCs w:val="22"/>
        </w:rPr>
      </w:pPr>
      <w:r w:rsidRPr="007B24C5">
        <w:rPr>
          <w:rFonts w:ascii="Arial" w:hAnsi="Arial" w:cs="Arial"/>
          <w:sz w:val="22"/>
          <w:szCs w:val="22"/>
        </w:rPr>
        <w:tab/>
        <w:t xml:space="preserve">The Federation of Accounting Professions issued a number of revised financial reporting standards, which are effective for fiscal years beginning on or after 1 January </w:t>
      </w:r>
      <w:r w:rsidR="00355168">
        <w:rPr>
          <w:rFonts w:ascii="Arial" w:hAnsi="Arial" w:cs="Arial"/>
          <w:sz w:val="22"/>
          <w:szCs w:val="22"/>
        </w:rPr>
        <w:t>202</w:t>
      </w:r>
      <w:r w:rsidR="00D14BDB">
        <w:rPr>
          <w:rFonts w:ascii="Arial" w:hAnsi="Arial" w:cs="Arial"/>
          <w:sz w:val="22"/>
          <w:szCs w:val="22"/>
        </w:rPr>
        <w:t>5</w:t>
      </w:r>
      <w:r w:rsidRPr="007B24C5">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w:t>
      </w:r>
      <w:r w:rsidR="00C43266">
        <w:rPr>
          <w:rFonts w:ascii="Arial" w:hAnsi="Arial" w:cs="Arial"/>
          <w:sz w:val="22"/>
          <w:szCs w:val="22"/>
        </w:rPr>
        <w:t xml:space="preserve"> </w:t>
      </w:r>
      <w:r w:rsidRPr="007B24C5">
        <w:rPr>
          <w:rFonts w:ascii="Arial" w:hAnsi="Arial" w:cs="Arial"/>
          <w:sz w:val="22"/>
          <w:szCs w:val="22"/>
        </w:rPr>
        <w:t xml:space="preserve">providing </w:t>
      </w:r>
      <w:r w:rsidR="00C43266">
        <w:rPr>
          <w:rFonts w:ascii="Arial" w:hAnsi="Arial" w:cs="Arial"/>
          <w:sz w:val="22"/>
          <w:szCs w:val="22"/>
        </w:rPr>
        <w:t>accounting guidance for users of the standards</w:t>
      </w:r>
      <w:r w:rsidRPr="007B24C5">
        <w:rPr>
          <w:rFonts w:ascii="Arial" w:hAnsi="Arial" w:cs="Arial"/>
          <w:sz w:val="22"/>
          <w:szCs w:val="22"/>
        </w:rPr>
        <w:t>.</w:t>
      </w:r>
    </w:p>
    <w:p w14:paraId="495A2D0A" w14:textId="27B053E3" w:rsidR="00C90D1B" w:rsidRDefault="00774697" w:rsidP="00E82F0E">
      <w:pPr>
        <w:spacing w:before="120" w:after="120" w:line="360" w:lineRule="exact"/>
        <w:ind w:left="540"/>
        <w:jc w:val="thaiDistribute"/>
        <w:rPr>
          <w:rFonts w:ascii="Arial" w:hAnsi="Arial" w:cs="Arial"/>
          <w:sz w:val="22"/>
          <w:szCs w:val="22"/>
        </w:rPr>
      </w:pPr>
      <w:r w:rsidRPr="007B24C5">
        <w:rPr>
          <w:rFonts w:ascii="Arial" w:hAnsi="Arial" w:cs="Arial"/>
          <w:sz w:val="22"/>
          <w:szCs w:val="22"/>
        </w:rPr>
        <w:lastRenderedPageBreak/>
        <w:t xml:space="preserve">The management of the Company </w:t>
      </w:r>
      <w:r w:rsidR="00C43266">
        <w:rPr>
          <w:rFonts w:ascii="Arial" w:hAnsi="Arial" w:cs="Arial"/>
          <w:sz w:val="22"/>
          <w:szCs w:val="22"/>
        </w:rPr>
        <w:t xml:space="preserve">believes that adoption </w:t>
      </w:r>
      <w:r w:rsidRPr="007B24C5">
        <w:rPr>
          <w:rFonts w:ascii="Arial" w:hAnsi="Arial" w:cs="Arial"/>
          <w:sz w:val="22"/>
          <w:szCs w:val="22"/>
        </w:rPr>
        <w:t xml:space="preserve">of these </w:t>
      </w:r>
      <w:r w:rsidR="0079788F">
        <w:rPr>
          <w:rFonts w:ascii="Arial" w:hAnsi="Arial" w:cs="Arial"/>
          <w:sz w:val="22"/>
          <w:szCs w:val="22"/>
        </w:rPr>
        <w:t>amendments will not have any significant impact on the Company’s financial statements</w:t>
      </w:r>
      <w:r w:rsidRPr="007B24C5">
        <w:rPr>
          <w:rFonts w:ascii="Arial" w:hAnsi="Arial" w:cs="Arial"/>
          <w:sz w:val="22"/>
          <w:szCs w:val="22"/>
        </w:rPr>
        <w:t>.</w:t>
      </w:r>
    </w:p>
    <w:p w14:paraId="1242665E" w14:textId="574769BE" w:rsidR="00B770DF" w:rsidRPr="007B24C5" w:rsidRDefault="00473722" w:rsidP="00E82F0E">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Pr>
          <w:rFonts w:ascii="Arial" w:hAnsi="Arial" w:cs="Arial"/>
          <w:b/>
          <w:bCs/>
          <w:sz w:val="22"/>
          <w:szCs w:val="22"/>
        </w:rPr>
        <w:t>A</w:t>
      </w:r>
      <w:r w:rsidR="00B770DF" w:rsidRPr="007B24C5">
        <w:rPr>
          <w:rFonts w:ascii="Arial" w:hAnsi="Arial" w:cs="Arial"/>
          <w:b/>
          <w:bCs/>
          <w:sz w:val="22"/>
          <w:szCs w:val="22"/>
        </w:rPr>
        <w:t>ccounting policies</w:t>
      </w:r>
    </w:p>
    <w:p w14:paraId="185DD65A" w14:textId="77777777" w:rsidR="00B770DF" w:rsidRPr="007B24C5" w:rsidRDefault="00774697" w:rsidP="00E82F0E">
      <w:pPr>
        <w:spacing w:before="120" w:after="120" w:line="380" w:lineRule="exact"/>
        <w:ind w:left="540" w:hanging="540"/>
        <w:jc w:val="thaiDistribute"/>
        <w:rPr>
          <w:rFonts w:ascii="Arial" w:hAnsi="Arial" w:cs="Arial"/>
          <w:b/>
          <w:bCs/>
          <w:sz w:val="22"/>
          <w:szCs w:val="22"/>
        </w:rPr>
      </w:pPr>
      <w:r w:rsidRPr="007B24C5">
        <w:rPr>
          <w:rFonts w:ascii="Arial" w:hAnsi="Arial" w:cs="Arial"/>
          <w:b/>
          <w:bCs/>
          <w:sz w:val="22"/>
          <w:szCs w:val="22"/>
        </w:rPr>
        <w:t>4</w:t>
      </w:r>
      <w:r w:rsidR="00B770DF" w:rsidRPr="007B24C5">
        <w:rPr>
          <w:rFonts w:ascii="Arial" w:hAnsi="Arial" w:cs="Arial"/>
          <w:b/>
          <w:bCs/>
          <w:sz w:val="22"/>
          <w:szCs w:val="22"/>
          <w:cs/>
        </w:rPr>
        <w:t xml:space="preserve">.1 </w:t>
      </w:r>
      <w:r w:rsidR="00B770DF" w:rsidRPr="007B24C5">
        <w:rPr>
          <w:rFonts w:ascii="Arial" w:hAnsi="Arial" w:cs="Arial"/>
          <w:b/>
          <w:bCs/>
          <w:sz w:val="22"/>
          <w:szCs w:val="22"/>
          <w:cs/>
        </w:rPr>
        <w:tab/>
      </w:r>
      <w:r w:rsidR="00B770DF" w:rsidRPr="007B24C5">
        <w:rPr>
          <w:rFonts w:ascii="Arial" w:hAnsi="Arial" w:cs="Arial"/>
          <w:b/>
          <w:bCs/>
          <w:sz w:val="22"/>
          <w:szCs w:val="22"/>
        </w:rPr>
        <w:t>Revenue recognition</w:t>
      </w:r>
    </w:p>
    <w:p w14:paraId="62F508FE" w14:textId="77777777" w:rsidR="00B770DF" w:rsidRPr="007B24C5" w:rsidRDefault="00B770DF" w:rsidP="00E82F0E">
      <w:pPr>
        <w:spacing w:before="120" w:after="120" w:line="380" w:lineRule="exact"/>
        <w:ind w:left="1080" w:hanging="540"/>
        <w:jc w:val="both"/>
        <w:rPr>
          <w:rFonts w:ascii="Arial" w:hAnsi="Arial" w:cs="Arial"/>
          <w:sz w:val="22"/>
          <w:szCs w:val="22"/>
        </w:rPr>
      </w:pPr>
      <w:r w:rsidRPr="007B24C5">
        <w:rPr>
          <w:rFonts w:ascii="Arial" w:hAnsi="Arial" w:cs="Arial"/>
          <w:sz w:val="22"/>
          <w:szCs w:val="22"/>
        </w:rPr>
        <w:t>a)</w:t>
      </w:r>
      <w:r w:rsidRPr="007B24C5">
        <w:rPr>
          <w:rFonts w:ascii="Arial" w:hAnsi="Arial" w:cs="Arial"/>
          <w:sz w:val="22"/>
          <w:szCs w:val="22"/>
        </w:rPr>
        <w:tab/>
        <w:t>Sales of goods</w:t>
      </w:r>
    </w:p>
    <w:p w14:paraId="6D66F15B" w14:textId="77777777" w:rsidR="00B770DF" w:rsidRPr="007B24C5" w:rsidRDefault="00B770DF" w:rsidP="00E82F0E">
      <w:pPr>
        <w:spacing w:before="120" w:after="120" w:line="380" w:lineRule="exact"/>
        <w:ind w:left="1080"/>
        <w:jc w:val="both"/>
        <w:rPr>
          <w:rFonts w:ascii="Arial" w:hAnsi="Arial" w:cs="Arial"/>
          <w:sz w:val="22"/>
          <w:szCs w:val="22"/>
        </w:rPr>
      </w:pPr>
      <w:r w:rsidRPr="007B24C5">
        <w:rPr>
          <w:rFonts w:ascii="Arial" w:hAnsi="Arial" w:cs="Arial"/>
          <w:sz w:val="22"/>
          <w:szCs w:val="22"/>
        </w:rPr>
        <w:t>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and discounts.</w:t>
      </w:r>
    </w:p>
    <w:p w14:paraId="21461E48" w14:textId="77777777" w:rsidR="00B770DF" w:rsidRPr="007B24C5" w:rsidRDefault="00B770DF" w:rsidP="00E82F0E">
      <w:pPr>
        <w:spacing w:before="120" w:after="120" w:line="380" w:lineRule="exact"/>
        <w:ind w:left="1080"/>
        <w:jc w:val="both"/>
        <w:rPr>
          <w:rFonts w:ascii="Arial" w:hAnsi="Arial" w:cs="Arial"/>
          <w:sz w:val="22"/>
          <w:szCs w:val="22"/>
        </w:rPr>
      </w:pPr>
      <w:r w:rsidRPr="007B24C5">
        <w:rPr>
          <w:rFonts w:ascii="Arial" w:hAnsi="Arial" w:cs="Arial"/>
          <w:sz w:val="22"/>
          <w:szCs w:val="22"/>
        </w:rPr>
        <w:t>When a contract provided a customer with a right to return the goods within a specified period, the Company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1A046B21" w14:textId="77777777" w:rsidR="00B770DF" w:rsidRPr="007B24C5" w:rsidRDefault="00B770DF" w:rsidP="00E82F0E">
      <w:pPr>
        <w:spacing w:before="120" w:after="120" w:line="380" w:lineRule="exact"/>
        <w:ind w:left="1080" w:hanging="540"/>
        <w:jc w:val="both"/>
        <w:rPr>
          <w:rFonts w:ascii="Arial" w:hAnsi="Arial" w:cs="Arial"/>
          <w:sz w:val="22"/>
          <w:szCs w:val="22"/>
        </w:rPr>
      </w:pPr>
      <w:r w:rsidRPr="007B24C5">
        <w:rPr>
          <w:rFonts w:ascii="Arial" w:hAnsi="Arial" w:cs="Arial"/>
          <w:sz w:val="22"/>
          <w:szCs w:val="22"/>
        </w:rPr>
        <w:t>b)</w:t>
      </w:r>
      <w:r w:rsidRPr="007B24C5">
        <w:rPr>
          <w:rFonts w:ascii="Arial" w:hAnsi="Arial" w:cs="Arial"/>
          <w:sz w:val="22"/>
          <w:szCs w:val="22"/>
        </w:rPr>
        <w:tab/>
        <w:t xml:space="preserve">Interest income from hire purchase and loan </w:t>
      </w:r>
    </w:p>
    <w:p w14:paraId="368E8297" w14:textId="0C0C3F71" w:rsidR="0092307B" w:rsidRPr="007B24C5" w:rsidRDefault="0092307B" w:rsidP="00E82F0E">
      <w:pPr>
        <w:spacing w:before="120" w:after="120" w:line="380" w:lineRule="exact"/>
        <w:ind w:left="1080"/>
        <w:jc w:val="both"/>
        <w:rPr>
          <w:rFonts w:ascii="Arial" w:hAnsi="Arial" w:cs="Arial"/>
          <w:sz w:val="22"/>
          <w:szCs w:val="22"/>
        </w:rPr>
      </w:pPr>
      <w:r w:rsidRPr="007B24C5">
        <w:rPr>
          <w:rFonts w:ascii="Arial" w:hAnsi="Arial" w:cs="Arial"/>
          <w:sz w:val="22"/>
          <w:szCs w:val="22"/>
        </w:rPr>
        <w:t>The Company recognises interest income from hire purchase and loan on an accrual basis, using the effective interest method over the contract period.</w:t>
      </w:r>
    </w:p>
    <w:p w14:paraId="1434BE23" w14:textId="4CEA8A79" w:rsidR="0092307B" w:rsidRPr="007B24C5" w:rsidRDefault="0092307B" w:rsidP="00E82F0E">
      <w:pPr>
        <w:spacing w:before="120" w:after="120" w:line="380" w:lineRule="exact"/>
        <w:ind w:left="1080"/>
        <w:jc w:val="both"/>
        <w:rPr>
          <w:rFonts w:ascii="Arial" w:hAnsi="Arial" w:cs="Arial"/>
          <w:sz w:val="22"/>
          <w:szCs w:val="22"/>
        </w:rPr>
      </w:pPr>
      <w:r w:rsidRPr="007B24C5">
        <w:rPr>
          <w:rFonts w:ascii="Arial" w:hAnsi="Arial" w:cs="Arial"/>
          <w:sz w:val="22"/>
          <w:szCs w:val="22"/>
        </w:rPr>
        <w:t xml:space="preserve">When the hire purchase and loan receivables become credit-impaired, subsequent to initial recognition, interest income from hire purchase and loan is calculated by applying the effective interest method to the net carrying amount of its receivables (gross carrying amount net of allowance for expected credit losses). If the receivables are no longer </w:t>
      </w:r>
      <w:r w:rsidRPr="009B225F">
        <w:rPr>
          <w:rFonts w:ascii="Arial" w:hAnsi="Arial" w:cs="Arial"/>
          <w:spacing w:val="-2"/>
          <w:sz w:val="22"/>
          <w:szCs w:val="22"/>
        </w:rPr>
        <w:t>credit-impaired, then the calculation of interest income from hire purchase and loan reverts</w:t>
      </w:r>
      <w:r w:rsidRPr="007B24C5">
        <w:rPr>
          <w:rFonts w:ascii="Arial" w:hAnsi="Arial" w:cs="Arial"/>
          <w:sz w:val="22"/>
          <w:szCs w:val="22"/>
        </w:rPr>
        <w:t xml:space="preserve"> to the gross basis.</w:t>
      </w:r>
    </w:p>
    <w:p w14:paraId="466F120A" w14:textId="77777777" w:rsidR="00B770DF" w:rsidRPr="007B24C5" w:rsidRDefault="00B770DF" w:rsidP="00E82F0E">
      <w:pPr>
        <w:spacing w:before="120" w:after="120" w:line="380" w:lineRule="exact"/>
        <w:ind w:left="1080" w:hanging="540"/>
        <w:jc w:val="both"/>
        <w:rPr>
          <w:rFonts w:ascii="Arial" w:hAnsi="Arial" w:cs="Arial"/>
          <w:sz w:val="22"/>
          <w:szCs w:val="22"/>
        </w:rPr>
      </w:pPr>
      <w:r w:rsidRPr="007B24C5">
        <w:rPr>
          <w:rFonts w:ascii="Arial" w:hAnsi="Arial" w:cs="Arial"/>
          <w:sz w:val="22"/>
          <w:szCs w:val="22"/>
        </w:rPr>
        <w:t>c)</w:t>
      </w:r>
      <w:r w:rsidRPr="007B24C5">
        <w:rPr>
          <w:rFonts w:ascii="Arial" w:hAnsi="Arial" w:cs="Arial"/>
          <w:sz w:val="22"/>
          <w:szCs w:val="22"/>
        </w:rPr>
        <w:tab/>
        <w:t>Fee and service income</w:t>
      </w:r>
    </w:p>
    <w:p w14:paraId="2E13F4DB" w14:textId="77777777" w:rsidR="00B770DF" w:rsidRPr="007B24C5" w:rsidRDefault="00B770DF" w:rsidP="00E82F0E">
      <w:pPr>
        <w:spacing w:before="120" w:after="120" w:line="380" w:lineRule="exact"/>
        <w:ind w:left="1080"/>
        <w:jc w:val="both"/>
        <w:rPr>
          <w:rFonts w:ascii="Arial" w:hAnsi="Arial" w:cs="Arial"/>
          <w:sz w:val="22"/>
          <w:szCs w:val="22"/>
        </w:rPr>
      </w:pPr>
      <w:r w:rsidRPr="007B24C5">
        <w:rPr>
          <w:rFonts w:ascii="Arial" w:hAnsi="Arial" w:cs="Arial"/>
          <w:sz w:val="22"/>
          <w:szCs w:val="22"/>
        </w:rPr>
        <w:t xml:space="preserve">Fee and service income </w:t>
      </w:r>
      <w:r w:rsidR="00994B6C" w:rsidRPr="007B24C5">
        <w:rPr>
          <w:rFonts w:ascii="Arial" w:hAnsi="Arial" w:cs="Arial"/>
          <w:sz w:val="22"/>
          <w:szCs w:val="22"/>
        </w:rPr>
        <w:t>is</w:t>
      </w:r>
      <w:r w:rsidRPr="007B24C5">
        <w:rPr>
          <w:rFonts w:ascii="Arial" w:hAnsi="Arial" w:cs="Arial"/>
          <w:sz w:val="22"/>
          <w:szCs w:val="22"/>
        </w:rPr>
        <w:t xml:space="preserve"> recognised when services have been rendered and fee income from late payment is recognised when received.</w:t>
      </w:r>
    </w:p>
    <w:p w14:paraId="4EA54CA0" w14:textId="77777777" w:rsidR="003A7AD4" w:rsidRPr="007B24C5" w:rsidRDefault="009626D3" w:rsidP="00E82F0E">
      <w:pPr>
        <w:spacing w:before="120" w:after="120" w:line="380" w:lineRule="exact"/>
        <w:ind w:left="1080" w:hanging="540"/>
        <w:jc w:val="both"/>
        <w:rPr>
          <w:rFonts w:ascii="Arial" w:hAnsi="Arial" w:cs="Arial"/>
          <w:sz w:val="22"/>
          <w:szCs w:val="22"/>
        </w:rPr>
      </w:pPr>
      <w:r w:rsidRPr="007B24C5">
        <w:rPr>
          <w:rFonts w:ascii="Arial" w:hAnsi="Arial" w:cs="Arial"/>
          <w:sz w:val="22"/>
          <w:szCs w:val="22"/>
        </w:rPr>
        <w:t>d</w:t>
      </w:r>
      <w:r w:rsidR="003A7AD4" w:rsidRPr="007B24C5">
        <w:rPr>
          <w:rFonts w:ascii="Arial" w:hAnsi="Arial" w:cs="Arial"/>
          <w:sz w:val="22"/>
          <w:szCs w:val="22"/>
        </w:rPr>
        <w:t>)</w:t>
      </w:r>
      <w:r w:rsidR="003A7AD4" w:rsidRPr="007B24C5">
        <w:rPr>
          <w:rFonts w:ascii="Arial" w:hAnsi="Arial" w:cs="Arial"/>
          <w:sz w:val="22"/>
          <w:szCs w:val="22"/>
        </w:rPr>
        <w:tab/>
      </w:r>
      <w:r w:rsidR="002834AA" w:rsidRPr="007B24C5">
        <w:rPr>
          <w:rFonts w:ascii="Arial" w:hAnsi="Arial" w:cs="Arial"/>
          <w:sz w:val="22"/>
          <w:szCs w:val="22"/>
        </w:rPr>
        <w:t>Insurance brokerage commission income</w:t>
      </w:r>
    </w:p>
    <w:p w14:paraId="782FB6C9" w14:textId="3417C664" w:rsidR="00E82F0E" w:rsidRDefault="002834AA" w:rsidP="00E82F0E">
      <w:pPr>
        <w:spacing w:before="120" w:after="120" w:line="380" w:lineRule="exact"/>
        <w:ind w:left="1080" w:right="-43"/>
        <w:jc w:val="thaiDistribute"/>
        <w:rPr>
          <w:rFonts w:ascii="Arial" w:hAnsi="Arial" w:cs="Arial"/>
          <w:sz w:val="22"/>
          <w:szCs w:val="22"/>
        </w:rPr>
      </w:pPr>
      <w:r w:rsidRPr="007B24C5">
        <w:rPr>
          <w:rFonts w:ascii="Arial" w:hAnsi="Arial" w:cs="Arial"/>
          <w:sz w:val="22"/>
          <w:szCs w:val="22"/>
        </w:rPr>
        <w:t xml:space="preserve">Insurance brokerage commission income is recognised </w:t>
      </w:r>
      <w:r w:rsidR="009626D3" w:rsidRPr="007B24C5">
        <w:rPr>
          <w:rFonts w:ascii="Arial" w:hAnsi="Arial" w:cs="Arial"/>
          <w:sz w:val="22"/>
          <w:szCs w:val="22"/>
        </w:rPr>
        <w:t>when services have been rendered</w:t>
      </w:r>
      <w:r w:rsidR="009626D3" w:rsidRPr="007B24C5">
        <w:rPr>
          <w:rFonts w:ascii="Arial" w:hAnsi="Arial" w:cs="Arial"/>
          <w:sz w:val="22"/>
          <w:szCs w:val="22"/>
          <w:cs/>
        </w:rPr>
        <w:t xml:space="preserve"> </w:t>
      </w:r>
      <w:r w:rsidR="009626D3" w:rsidRPr="007B24C5">
        <w:rPr>
          <w:rFonts w:ascii="Arial" w:hAnsi="Arial" w:cs="Arial"/>
          <w:sz w:val="22"/>
          <w:szCs w:val="22"/>
        </w:rPr>
        <w:t xml:space="preserve">and </w:t>
      </w:r>
      <w:r w:rsidRPr="007B24C5">
        <w:rPr>
          <w:rFonts w:ascii="Arial" w:hAnsi="Arial" w:cs="Arial"/>
          <w:sz w:val="22"/>
          <w:szCs w:val="22"/>
        </w:rPr>
        <w:t>the insurance policy comes into effect.</w:t>
      </w:r>
    </w:p>
    <w:p w14:paraId="0F22B615" w14:textId="77777777" w:rsidR="00E82F0E" w:rsidRDefault="00E82F0E" w:rsidP="00E82F0E">
      <w:pPr>
        <w:overflowPunct/>
        <w:autoSpaceDE/>
        <w:autoSpaceDN/>
        <w:adjustRightInd/>
        <w:spacing w:after="160" w:line="380" w:lineRule="exact"/>
        <w:textAlignment w:val="auto"/>
        <w:rPr>
          <w:rFonts w:ascii="Arial" w:hAnsi="Arial" w:cs="Arial"/>
          <w:sz w:val="22"/>
          <w:szCs w:val="22"/>
        </w:rPr>
      </w:pPr>
      <w:r>
        <w:rPr>
          <w:rFonts w:ascii="Arial" w:hAnsi="Arial" w:cs="Arial"/>
          <w:sz w:val="22"/>
          <w:szCs w:val="22"/>
        </w:rPr>
        <w:br w:type="page"/>
      </w:r>
    </w:p>
    <w:p w14:paraId="6C2AE401" w14:textId="4A43343A" w:rsidR="00380DD9" w:rsidRPr="007B24C5" w:rsidRDefault="00774697" w:rsidP="00E82F0E">
      <w:pPr>
        <w:spacing w:before="120" w:after="120" w:line="360" w:lineRule="exact"/>
        <w:ind w:left="540" w:hanging="540"/>
        <w:jc w:val="thaiDistribute"/>
        <w:rPr>
          <w:rFonts w:ascii="Arial" w:hAnsi="Arial" w:cs="Arial"/>
          <w:b/>
          <w:bCs/>
          <w:sz w:val="22"/>
          <w:szCs w:val="22"/>
        </w:rPr>
      </w:pPr>
      <w:r w:rsidRPr="007B24C5">
        <w:rPr>
          <w:rFonts w:ascii="Arial" w:hAnsi="Arial" w:cs="Arial"/>
          <w:b/>
          <w:bCs/>
          <w:sz w:val="22"/>
          <w:szCs w:val="22"/>
        </w:rPr>
        <w:lastRenderedPageBreak/>
        <w:t>4</w:t>
      </w:r>
      <w:r w:rsidR="00380DD9" w:rsidRPr="007B24C5">
        <w:rPr>
          <w:rFonts w:ascii="Arial" w:hAnsi="Arial" w:cs="Arial"/>
          <w:b/>
          <w:bCs/>
          <w:sz w:val="22"/>
          <w:szCs w:val="22"/>
        </w:rPr>
        <w:t xml:space="preserve">.2 </w:t>
      </w:r>
      <w:r w:rsidR="00380DD9" w:rsidRPr="007B24C5">
        <w:rPr>
          <w:rFonts w:ascii="Arial" w:hAnsi="Arial" w:cs="Arial"/>
          <w:b/>
          <w:bCs/>
          <w:sz w:val="22"/>
          <w:szCs w:val="22"/>
        </w:rPr>
        <w:tab/>
        <w:t>Expense recognition</w:t>
      </w:r>
    </w:p>
    <w:p w14:paraId="4479E117" w14:textId="77777777" w:rsidR="00C56E58" w:rsidRPr="007B24C5" w:rsidRDefault="00380DD9" w:rsidP="00E82F0E">
      <w:pPr>
        <w:spacing w:before="120" w:after="120" w:line="360" w:lineRule="exact"/>
        <w:ind w:left="1080" w:hanging="540"/>
        <w:jc w:val="both"/>
        <w:rPr>
          <w:rFonts w:ascii="Arial" w:hAnsi="Arial" w:cs="Arial"/>
          <w:sz w:val="22"/>
          <w:szCs w:val="22"/>
        </w:rPr>
      </w:pPr>
      <w:r w:rsidRPr="007B24C5">
        <w:rPr>
          <w:rFonts w:ascii="Arial" w:hAnsi="Arial" w:cs="Arial"/>
          <w:sz w:val="22"/>
          <w:szCs w:val="22"/>
        </w:rPr>
        <w:t>a)</w:t>
      </w:r>
      <w:r w:rsidR="00C56E58" w:rsidRPr="007B24C5">
        <w:rPr>
          <w:rFonts w:ascii="Arial" w:hAnsi="Arial" w:cs="Arial"/>
          <w:sz w:val="22"/>
          <w:szCs w:val="22"/>
        </w:rPr>
        <w:tab/>
        <w:t xml:space="preserve">Finance cost </w:t>
      </w:r>
    </w:p>
    <w:p w14:paraId="12BD0A65" w14:textId="77777777" w:rsidR="00C56E58" w:rsidRPr="007B24C5" w:rsidRDefault="00C56E58" w:rsidP="00E82F0E">
      <w:pPr>
        <w:spacing w:before="120" w:after="120" w:line="360" w:lineRule="exact"/>
        <w:ind w:left="1080" w:hanging="540"/>
        <w:jc w:val="both"/>
        <w:rPr>
          <w:rFonts w:ascii="Arial" w:hAnsi="Arial" w:cs="Arial"/>
          <w:sz w:val="22"/>
          <w:szCs w:val="22"/>
        </w:rPr>
      </w:pPr>
      <w:r w:rsidRPr="007B24C5">
        <w:rPr>
          <w:rFonts w:ascii="Arial" w:hAnsi="Arial" w:cs="Arial"/>
          <w:sz w:val="22"/>
          <w:szCs w:val="22"/>
        </w:rPr>
        <w:tab/>
        <w:t xml:space="preserve">Interest expense from financial liabilities at amortised cost is calculated using the effective interest method and recognised on an accrual basis. </w:t>
      </w:r>
    </w:p>
    <w:p w14:paraId="794492C3" w14:textId="77777777" w:rsidR="00380DD9" w:rsidRPr="007B24C5" w:rsidRDefault="00380DD9" w:rsidP="00E82F0E">
      <w:pPr>
        <w:spacing w:before="120" w:after="120" w:line="360" w:lineRule="exact"/>
        <w:ind w:left="1080" w:hanging="540"/>
        <w:jc w:val="both"/>
        <w:rPr>
          <w:rFonts w:ascii="Arial" w:hAnsi="Arial" w:cs="Arial"/>
          <w:sz w:val="22"/>
          <w:szCs w:val="22"/>
        </w:rPr>
      </w:pPr>
      <w:r w:rsidRPr="007B24C5">
        <w:rPr>
          <w:rFonts w:ascii="Arial" w:hAnsi="Arial" w:cs="Arial"/>
          <w:sz w:val="22"/>
          <w:szCs w:val="22"/>
        </w:rPr>
        <w:t>b)</w:t>
      </w:r>
      <w:r w:rsidRPr="007B24C5">
        <w:rPr>
          <w:rFonts w:ascii="Arial" w:hAnsi="Arial" w:cs="Arial"/>
          <w:sz w:val="22"/>
          <w:szCs w:val="22"/>
        </w:rPr>
        <w:tab/>
        <w:t>Commission expenses and direct expenses charged on loan</w:t>
      </w:r>
    </w:p>
    <w:p w14:paraId="56BF4D62" w14:textId="77777777" w:rsidR="00380DD9" w:rsidRPr="007B24C5" w:rsidRDefault="00380DD9" w:rsidP="00E82F0E">
      <w:pPr>
        <w:spacing w:before="120" w:after="120" w:line="360" w:lineRule="exact"/>
        <w:ind w:left="1080" w:hanging="540"/>
        <w:jc w:val="both"/>
        <w:rPr>
          <w:rFonts w:ascii="Arial" w:hAnsi="Arial" w:cs="Arial"/>
          <w:sz w:val="22"/>
          <w:szCs w:val="22"/>
        </w:rPr>
      </w:pPr>
      <w:r w:rsidRPr="007B24C5">
        <w:rPr>
          <w:rFonts w:ascii="Arial" w:hAnsi="Arial" w:cs="Arial"/>
          <w:sz w:val="22"/>
          <w:szCs w:val="22"/>
        </w:rPr>
        <w:tab/>
        <w:t xml:space="preserve">Commission expenses and initial direct expenses at the inception of a </w:t>
      </w:r>
      <w:r w:rsidR="00B52EB4" w:rsidRPr="007B24C5">
        <w:rPr>
          <w:rFonts w:ascii="Arial" w:hAnsi="Arial" w:cs="Arial"/>
          <w:sz w:val="22"/>
          <w:szCs w:val="28"/>
        </w:rPr>
        <w:t>loan</w:t>
      </w:r>
      <w:r w:rsidRPr="007B24C5">
        <w:rPr>
          <w:rFonts w:ascii="Arial" w:hAnsi="Arial" w:cs="Arial"/>
          <w:sz w:val="22"/>
          <w:szCs w:val="22"/>
        </w:rPr>
        <w:t xml:space="preserve"> arrangement are deferred and amortised using the effective interest method, with amortisation deducted from interest income throughout the contract period, in order to reflect the effective rate of return on the contracts. </w:t>
      </w:r>
    </w:p>
    <w:p w14:paraId="04087CE6" w14:textId="77777777" w:rsidR="00380DD9" w:rsidRPr="007B24C5" w:rsidRDefault="00380DD9" w:rsidP="00E82F0E">
      <w:pPr>
        <w:spacing w:before="120" w:after="120" w:line="360" w:lineRule="exact"/>
        <w:ind w:left="1080" w:hanging="540"/>
        <w:jc w:val="both"/>
        <w:rPr>
          <w:rFonts w:ascii="Arial" w:hAnsi="Arial" w:cs="Arial"/>
          <w:sz w:val="22"/>
          <w:szCs w:val="22"/>
        </w:rPr>
      </w:pPr>
      <w:r w:rsidRPr="007B24C5">
        <w:rPr>
          <w:rFonts w:ascii="Arial" w:hAnsi="Arial" w:cs="Arial"/>
          <w:sz w:val="22"/>
          <w:szCs w:val="22"/>
        </w:rPr>
        <w:tab/>
        <w:t xml:space="preserve">Unearned income is presented net of income and direct cost </w:t>
      </w:r>
      <w:r w:rsidR="00913CFD" w:rsidRPr="007B24C5">
        <w:rPr>
          <w:rFonts w:ascii="Arial" w:hAnsi="Arial" w:cs="Arial"/>
          <w:sz w:val="22"/>
          <w:szCs w:val="22"/>
        </w:rPr>
        <w:t xml:space="preserve">initial </w:t>
      </w:r>
      <w:r w:rsidRPr="007B24C5">
        <w:rPr>
          <w:rFonts w:ascii="Arial" w:hAnsi="Arial" w:cs="Arial"/>
          <w:sz w:val="22"/>
          <w:szCs w:val="22"/>
        </w:rPr>
        <w:t>on the inception of the contracts.</w:t>
      </w:r>
    </w:p>
    <w:p w14:paraId="54AC444B" w14:textId="77777777" w:rsidR="00913CFD" w:rsidRPr="007B24C5" w:rsidRDefault="00774697" w:rsidP="00E82F0E">
      <w:pPr>
        <w:tabs>
          <w:tab w:val="left" w:pos="540"/>
          <w:tab w:val="left" w:pos="720"/>
          <w:tab w:val="left" w:pos="1440"/>
          <w:tab w:val="left" w:pos="2160"/>
          <w:tab w:val="left" w:pos="2880"/>
          <w:tab w:val="center" w:pos="4514"/>
        </w:tabs>
        <w:spacing w:before="120" w:after="120" w:line="360" w:lineRule="exact"/>
        <w:ind w:left="540" w:hanging="540"/>
        <w:jc w:val="thaiDistribute"/>
        <w:rPr>
          <w:rFonts w:ascii="Arial" w:hAnsi="Arial" w:cs="Arial"/>
          <w:b/>
          <w:bCs/>
          <w:sz w:val="22"/>
          <w:szCs w:val="22"/>
        </w:rPr>
      </w:pPr>
      <w:r w:rsidRPr="007B24C5">
        <w:rPr>
          <w:rFonts w:ascii="Arial" w:hAnsi="Arial" w:cs="Arial"/>
          <w:b/>
          <w:bCs/>
          <w:sz w:val="22"/>
          <w:szCs w:val="22"/>
        </w:rPr>
        <w:t>4</w:t>
      </w:r>
      <w:r w:rsidR="00913CFD" w:rsidRPr="007B24C5">
        <w:rPr>
          <w:rFonts w:ascii="Arial" w:hAnsi="Arial" w:cs="Arial"/>
          <w:b/>
          <w:bCs/>
          <w:sz w:val="22"/>
          <w:szCs w:val="22"/>
        </w:rPr>
        <w:t>.3</w:t>
      </w:r>
      <w:r w:rsidR="00913CFD" w:rsidRPr="007B24C5">
        <w:rPr>
          <w:rFonts w:ascii="Arial" w:hAnsi="Arial" w:cs="Arial"/>
          <w:b/>
          <w:bCs/>
          <w:sz w:val="22"/>
          <w:szCs w:val="22"/>
        </w:rPr>
        <w:tab/>
        <w:t>Cash and cash equivalents</w:t>
      </w:r>
    </w:p>
    <w:p w14:paraId="6FC4C8AF" w14:textId="77777777" w:rsidR="00913CFD" w:rsidRPr="007B24C5" w:rsidRDefault="00913CFD" w:rsidP="00E82F0E">
      <w:pPr>
        <w:spacing w:before="120" w:after="120" w:line="360" w:lineRule="exact"/>
        <w:ind w:left="544"/>
        <w:jc w:val="both"/>
        <w:rPr>
          <w:rFonts w:ascii="Arial" w:hAnsi="Arial" w:cs="Arial"/>
          <w:sz w:val="22"/>
          <w:szCs w:val="22"/>
        </w:rPr>
      </w:pPr>
      <w:r w:rsidRPr="007B24C5">
        <w:rPr>
          <w:rFonts w:ascii="Arial" w:hAnsi="Arial" w:cs="Arial"/>
          <w:sz w:val="22"/>
          <w:szCs w:val="22"/>
        </w:rPr>
        <w:t>Cash and cash equivalents consist of cash on hand and at banks, and all highly liquid investments with an original maturity of three months or less and not subject to withdrawal restrictions.</w:t>
      </w:r>
    </w:p>
    <w:p w14:paraId="6B53E0CD" w14:textId="77777777" w:rsidR="00C56E58" w:rsidRPr="007B24C5" w:rsidRDefault="00774697" w:rsidP="00E82F0E">
      <w:pPr>
        <w:tabs>
          <w:tab w:val="left" w:pos="540"/>
          <w:tab w:val="left" w:pos="720"/>
          <w:tab w:val="left" w:pos="1440"/>
          <w:tab w:val="left" w:pos="2160"/>
          <w:tab w:val="left" w:pos="2880"/>
          <w:tab w:val="center" w:pos="4514"/>
        </w:tabs>
        <w:spacing w:before="120" w:after="120" w:line="360" w:lineRule="exact"/>
        <w:ind w:left="540" w:hanging="540"/>
        <w:jc w:val="thaiDistribute"/>
        <w:rPr>
          <w:rFonts w:ascii="Arial" w:hAnsi="Arial" w:cs="Arial"/>
          <w:b/>
          <w:bCs/>
          <w:sz w:val="22"/>
          <w:szCs w:val="22"/>
        </w:rPr>
      </w:pPr>
      <w:r w:rsidRPr="007B24C5">
        <w:rPr>
          <w:rFonts w:ascii="Arial" w:hAnsi="Arial" w:cs="Arial"/>
          <w:b/>
          <w:bCs/>
          <w:sz w:val="22"/>
          <w:szCs w:val="22"/>
        </w:rPr>
        <w:t>4</w:t>
      </w:r>
      <w:r w:rsidR="00C56E58" w:rsidRPr="007B24C5">
        <w:rPr>
          <w:rFonts w:ascii="Arial" w:hAnsi="Arial" w:cs="Arial"/>
          <w:b/>
          <w:bCs/>
          <w:sz w:val="22"/>
          <w:szCs w:val="22"/>
        </w:rPr>
        <w:t xml:space="preserve">.4 </w:t>
      </w:r>
      <w:r w:rsidR="00540ABC" w:rsidRPr="007B24C5">
        <w:rPr>
          <w:rFonts w:ascii="Arial" w:hAnsi="Arial" w:cs="Arial"/>
          <w:b/>
          <w:bCs/>
          <w:sz w:val="22"/>
          <w:szCs w:val="22"/>
        </w:rPr>
        <w:tab/>
      </w:r>
      <w:r w:rsidR="00C56E58" w:rsidRPr="007B24C5">
        <w:rPr>
          <w:rFonts w:ascii="Arial" w:hAnsi="Arial" w:cs="Arial"/>
          <w:b/>
          <w:bCs/>
          <w:sz w:val="22"/>
          <w:szCs w:val="22"/>
        </w:rPr>
        <w:t xml:space="preserve">Financial instruments  </w:t>
      </w:r>
    </w:p>
    <w:p w14:paraId="0BE402CD" w14:textId="77777777" w:rsidR="00C56E58" w:rsidRPr="007B24C5" w:rsidRDefault="00C56E58" w:rsidP="00E82F0E">
      <w:pPr>
        <w:spacing w:before="120" w:after="120" w:line="360" w:lineRule="exact"/>
        <w:ind w:left="540"/>
        <w:jc w:val="thaiDistribute"/>
        <w:textAlignment w:val="auto"/>
        <w:rPr>
          <w:rFonts w:ascii="Arial" w:eastAsia="Arial Unicode MS" w:hAnsi="Arial" w:cs="Arial"/>
          <w:sz w:val="22"/>
          <w:szCs w:val="22"/>
        </w:rPr>
      </w:pPr>
      <w:r w:rsidRPr="007B24C5">
        <w:rPr>
          <w:rFonts w:ascii="Arial" w:eastAsia="Arial Unicode MS" w:hAnsi="Arial" w:cs="Arial"/>
          <w:sz w:val="22"/>
          <w:szCs w:val="22"/>
        </w:rPr>
        <w:t xml:space="preserve">The </w:t>
      </w:r>
      <w:r w:rsidRPr="007B24C5">
        <w:rPr>
          <w:rFonts w:ascii="Arial" w:hAnsi="Arial" w:cs="Arial"/>
          <w:sz w:val="22"/>
          <w:szCs w:val="22"/>
        </w:rPr>
        <w:t>Company</w:t>
      </w:r>
      <w:r w:rsidRPr="007B24C5">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w:t>
      </w:r>
      <w:r w:rsidRPr="007B24C5">
        <w:rPr>
          <w:rFonts w:ascii="Arial" w:eastAsia="Arial Unicode MS" w:hAnsi="Arial" w:cs="Arial"/>
          <w:color w:val="FF0000"/>
          <w:sz w:val="22"/>
          <w:szCs w:val="22"/>
        </w:rPr>
        <w:t xml:space="preserve"> </w:t>
      </w:r>
      <w:r w:rsidRPr="007B24C5">
        <w:rPr>
          <w:rFonts w:ascii="Arial" w:eastAsia="Arial Unicode MS" w:hAnsi="Arial" w:cs="Arial"/>
          <w:sz w:val="22"/>
          <w:szCs w:val="22"/>
        </w:rPr>
        <w:t xml:space="preserve">are measured at the transaction price as disclosed in the accounting policy relating to revenue recognition. </w:t>
      </w:r>
    </w:p>
    <w:p w14:paraId="454C1C5C" w14:textId="4C9D63A4" w:rsidR="00C56E58" w:rsidRPr="007B24C5" w:rsidRDefault="00774697" w:rsidP="00E82F0E">
      <w:pPr>
        <w:tabs>
          <w:tab w:val="left" w:pos="540"/>
        </w:tabs>
        <w:spacing w:before="120" w:after="120" w:line="360" w:lineRule="exact"/>
        <w:jc w:val="thaiDistribute"/>
        <w:textAlignment w:val="auto"/>
        <w:rPr>
          <w:rFonts w:ascii="Arial" w:eastAsia="Arial" w:hAnsi="Arial" w:cs="Arial"/>
          <w:sz w:val="22"/>
          <w:szCs w:val="22"/>
        </w:rPr>
      </w:pPr>
      <w:r w:rsidRPr="007B24C5">
        <w:rPr>
          <w:rFonts w:ascii="Arial" w:eastAsia="Arial Unicode MS" w:hAnsi="Arial" w:cs="Arial"/>
          <w:b/>
          <w:bCs/>
          <w:sz w:val="22"/>
          <w:szCs w:val="22"/>
        </w:rPr>
        <w:t>4</w:t>
      </w:r>
      <w:r w:rsidR="00074778" w:rsidRPr="007B24C5">
        <w:rPr>
          <w:rFonts w:ascii="Arial" w:eastAsia="Arial Unicode MS" w:hAnsi="Arial" w:cs="Arial"/>
          <w:b/>
          <w:bCs/>
          <w:sz w:val="22"/>
          <w:szCs w:val="22"/>
        </w:rPr>
        <w:t>.4.1</w:t>
      </w:r>
      <w:r w:rsidR="002E2F3A">
        <w:rPr>
          <w:rFonts w:ascii="Arial" w:eastAsia="Arial Unicode MS" w:hAnsi="Arial" w:cs="Arial"/>
          <w:b/>
          <w:bCs/>
          <w:sz w:val="22"/>
          <w:szCs w:val="22"/>
        </w:rPr>
        <w:tab/>
      </w:r>
      <w:r w:rsidR="00C56E58" w:rsidRPr="007B24C5">
        <w:rPr>
          <w:rFonts w:ascii="Arial" w:eastAsia="Arial Unicode MS" w:hAnsi="Arial" w:cs="Arial"/>
          <w:b/>
          <w:bCs/>
          <w:sz w:val="22"/>
          <w:szCs w:val="22"/>
        </w:rPr>
        <w:t>Classification and measurement of financial assets</w:t>
      </w:r>
    </w:p>
    <w:p w14:paraId="13E8BD82" w14:textId="4E92D5FC" w:rsidR="002E2F3A" w:rsidRDefault="00C56E58" w:rsidP="00E82F0E">
      <w:pPr>
        <w:spacing w:before="120" w:after="120" w:line="360" w:lineRule="exact"/>
        <w:ind w:left="540"/>
        <w:jc w:val="thaiDistribute"/>
        <w:textAlignment w:val="auto"/>
        <w:rPr>
          <w:rFonts w:ascii="Arial" w:eastAsia="Arial Unicode MS" w:hAnsi="Arial" w:cs="Arial"/>
          <w:sz w:val="22"/>
          <w:szCs w:val="22"/>
          <w:cs/>
        </w:rPr>
      </w:pPr>
      <w:r w:rsidRPr="007B24C5">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w:t>
      </w:r>
      <w:r w:rsidRPr="007B24C5">
        <w:rPr>
          <w:rFonts w:ascii="Arial" w:eastAsia="Arial Unicode MS" w:hAnsi="Arial" w:cs="Arial"/>
          <w:sz w:val="22"/>
          <w:szCs w:val="22"/>
          <w:cs/>
        </w:rPr>
        <w:t xml:space="preserve"> </w:t>
      </w:r>
      <w:r w:rsidRPr="007B24C5">
        <w:rPr>
          <w:rFonts w:ascii="Arial" w:eastAsia="Arial Unicode MS" w:hAnsi="Arial" w:cs="Arial"/>
          <w:sz w:val="22"/>
          <w:szCs w:val="22"/>
        </w:rPr>
        <w:t>Company’s business model for managing the financial assets and the contractual cash flows characteristics of the financial assets.</w:t>
      </w:r>
      <w:r w:rsidRPr="007B24C5">
        <w:rPr>
          <w:rFonts w:ascii="Arial" w:eastAsia="Arial Unicode MS" w:hAnsi="Arial" w:cs="Arial"/>
          <w:sz w:val="22"/>
          <w:szCs w:val="22"/>
          <w:cs/>
        </w:rPr>
        <w:t xml:space="preserve"> </w:t>
      </w:r>
    </w:p>
    <w:p w14:paraId="62BACDA9" w14:textId="77777777" w:rsidR="00C56E58" w:rsidRPr="007B24C5" w:rsidRDefault="00C56E58" w:rsidP="00E82F0E">
      <w:pPr>
        <w:spacing w:before="120" w:after="120" w:line="360" w:lineRule="exact"/>
        <w:ind w:left="540"/>
        <w:jc w:val="thaiDistribute"/>
        <w:textAlignment w:val="auto"/>
        <w:rPr>
          <w:rFonts w:ascii="Arial" w:eastAsia="Arial Unicode MS" w:hAnsi="Arial" w:cs="Arial"/>
          <w:b/>
          <w:bCs/>
          <w:i/>
          <w:iCs/>
          <w:sz w:val="22"/>
          <w:szCs w:val="22"/>
        </w:rPr>
      </w:pPr>
      <w:r w:rsidRPr="007B24C5">
        <w:rPr>
          <w:rFonts w:ascii="Arial" w:eastAsia="Arial Unicode MS" w:hAnsi="Arial" w:cs="Arial"/>
          <w:b/>
          <w:bCs/>
          <w:i/>
          <w:iCs/>
          <w:sz w:val="22"/>
          <w:szCs w:val="22"/>
        </w:rPr>
        <w:t xml:space="preserve">Financial assets at amortised cost </w:t>
      </w:r>
    </w:p>
    <w:p w14:paraId="3370B765" w14:textId="77777777" w:rsidR="00C56E58" w:rsidRPr="007B24C5" w:rsidRDefault="00C56E58" w:rsidP="00E82F0E">
      <w:pPr>
        <w:spacing w:before="120" w:after="120" w:line="360" w:lineRule="exact"/>
        <w:ind w:left="540"/>
        <w:jc w:val="thaiDistribute"/>
        <w:textAlignment w:val="auto"/>
        <w:rPr>
          <w:rFonts w:ascii="Arial" w:eastAsia="Arial Unicode MS" w:hAnsi="Arial" w:cs="Arial"/>
          <w:sz w:val="22"/>
          <w:szCs w:val="22"/>
        </w:rPr>
      </w:pPr>
      <w:r w:rsidRPr="007B24C5">
        <w:rPr>
          <w:rFonts w:ascii="Arial" w:eastAsia="Arial Unicode MS" w:hAnsi="Arial" w:cs="Arial"/>
          <w:sz w:val="22"/>
          <w:szCs w:val="22"/>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6385FDB" w14:textId="37AEAC6B" w:rsidR="00E82F0E" w:rsidRDefault="00C56E58" w:rsidP="00E82F0E">
      <w:pPr>
        <w:spacing w:before="120" w:after="120" w:line="360" w:lineRule="exact"/>
        <w:ind w:left="540"/>
        <w:jc w:val="thaiDistribute"/>
        <w:textAlignment w:val="auto"/>
        <w:rPr>
          <w:rFonts w:ascii="Arial" w:eastAsia="Arial Unicode MS" w:hAnsi="Arial" w:cs="Arial"/>
          <w:sz w:val="22"/>
          <w:szCs w:val="22"/>
        </w:rPr>
      </w:pPr>
      <w:r w:rsidRPr="007B24C5">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31948E8" w14:textId="77777777" w:rsidR="00E82F0E" w:rsidRDefault="00E82F0E" w:rsidP="00E82F0E">
      <w:pPr>
        <w:overflowPunct/>
        <w:autoSpaceDE/>
        <w:autoSpaceDN/>
        <w:adjustRightInd/>
        <w:spacing w:before="120" w:after="12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3BC216F2" w14:textId="77777777" w:rsidR="00C56E58" w:rsidRPr="00EB6103" w:rsidRDefault="00C56E58" w:rsidP="00E82F0E">
      <w:pPr>
        <w:spacing w:before="120" w:after="120" w:line="380" w:lineRule="exact"/>
        <w:ind w:left="544" w:hanging="4"/>
        <w:jc w:val="thaiDistribute"/>
        <w:rPr>
          <w:rFonts w:ascii="Arial" w:hAnsi="Arial" w:cs="Arial"/>
          <w:i/>
          <w:iCs/>
          <w:sz w:val="22"/>
          <w:szCs w:val="22"/>
        </w:rPr>
      </w:pPr>
      <w:r w:rsidRPr="00EB6103">
        <w:rPr>
          <w:rFonts w:ascii="Arial" w:hAnsi="Arial" w:cs="Arial"/>
          <w:i/>
          <w:iCs/>
          <w:sz w:val="22"/>
          <w:szCs w:val="28"/>
        </w:rPr>
        <w:lastRenderedPageBreak/>
        <w:t>H</w:t>
      </w:r>
      <w:r w:rsidRPr="00EB6103">
        <w:rPr>
          <w:rFonts w:ascii="Arial" w:hAnsi="Arial" w:cs="Arial"/>
          <w:i/>
          <w:iCs/>
          <w:sz w:val="22"/>
          <w:szCs w:val="22"/>
        </w:rPr>
        <w:t>ire purchase receivables and loan receivables</w:t>
      </w:r>
    </w:p>
    <w:p w14:paraId="1FF71935" w14:textId="77777777" w:rsidR="00C56E58" w:rsidRPr="007B24C5" w:rsidRDefault="00C56E58" w:rsidP="00E82F0E">
      <w:pPr>
        <w:spacing w:before="120" w:after="120" w:line="380" w:lineRule="exact"/>
        <w:ind w:left="544" w:hanging="540"/>
        <w:jc w:val="thaiDistribute"/>
        <w:rPr>
          <w:rFonts w:ascii="Arial" w:hAnsi="Arial" w:cs="Arial"/>
          <w:sz w:val="22"/>
          <w:szCs w:val="22"/>
        </w:rPr>
      </w:pPr>
      <w:r w:rsidRPr="007B24C5">
        <w:rPr>
          <w:rFonts w:ascii="Arial" w:hAnsi="Arial" w:cs="Arial"/>
          <w:sz w:val="22"/>
          <w:szCs w:val="22"/>
        </w:rPr>
        <w:tab/>
        <w:t>Hire purchase receivables are stated at the contract value net of unearned income.</w:t>
      </w:r>
    </w:p>
    <w:p w14:paraId="658ED12E" w14:textId="77777777" w:rsidR="00C56E58" w:rsidRPr="007B24C5" w:rsidRDefault="00C56E58" w:rsidP="00E82F0E">
      <w:pPr>
        <w:spacing w:before="120" w:after="120" w:line="380" w:lineRule="exact"/>
        <w:ind w:left="544" w:hanging="540"/>
        <w:jc w:val="thaiDistribute"/>
        <w:rPr>
          <w:rFonts w:ascii="Arial" w:hAnsi="Arial" w:cs="Arial"/>
          <w:sz w:val="22"/>
          <w:szCs w:val="22"/>
        </w:rPr>
      </w:pPr>
      <w:r w:rsidRPr="007B24C5">
        <w:rPr>
          <w:rFonts w:ascii="Arial" w:hAnsi="Arial" w:cs="Arial"/>
          <w:sz w:val="22"/>
          <w:szCs w:val="22"/>
        </w:rPr>
        <w:tab/>
        <w:t>Loan receivables are stated at the contract value net of unearned income, which is presented after netting deferred fee income, commission expenses and direct cost initial on the inception of the contract.</w:t>
      </w:r>
    </w:p>
    <w:p w14:paraId="32FBC421" w14:textId="77777777" w:rsidR="00C56E58" w:rsidRPr="007B24C5" w:rsidRDefault="00774697" w:rsidP="00E82F0E">
      <w:pPr>
        <w:spacing w:before="120" w:after="120" w:line="380" w:lineRule="exact"/>
        <w:ind w:left="540" w:hanging="540"/>
        <w:jc w:val="thaiDistribute"/>
        <w:textAlignment w:val="auto"/>
        <w:rPr>
          <w:rFonts w:ascii="Arial" w:eastAsia="Arial Unicode MS" w:hAnsi="Arial" w:cs="Arial"/>
          <w:b/>
          <w:bCs/>
          <w:sz w:val="22"/>
          <w:szCs w:val="22"/>
        </w:rPr>
      </w:pPr>
      <w:r w:rsidRPr="007B24C5">
        <w:rPr>
          <w:rFonts w:ascii="Arial" w:eastAsia="Arial Unicode MS" w:hAnsi="Arial" w:cs="Arial"/>
          <w:b/>
          <w:bCs/>
          <w:sz w:val="22"/>
          <w:szCs w:val="22"/>
        </w:rPr>
        <w:t>4</w:t>
      </w:r>
      <w:r w:rsidR="00074778" w:rsidRPr="007B24C5">
        <w:rPr>
          <w:rFonts w:ascii="Arial" w:eastAsia="Arial Unicode MS" w:hAnsi="Arial" w:cs="Arial"/>
          <w:b/>
          <w:bCs/>
          <w:sz w:val="22"/>
          <w:szCs w:val="22"/>
        </w:rPr>
        <w:t>.4.2</w:t>
      </w:r>
      <w:r w:rsidR="00074778" w:rsidRPr="007B24C5">
        <w:rPr>
          <w:rFonts w:ascii="Arial" w:eastAsia="Arial Unicode MS" w:hAnsi="Arial" w:cs="Arial"/>
          <w:b/>
          <w:bCs/>
          <w:sz w:val="22"/>
          <w:szCs w:val="22"/>
        </w:rPr>
        <w:tab/>
      </w:r>
      <w:r w:rsidR="00C56E58" w:rsidRPr="007B24C5">
        <w:rPr>
          <w:rFonts w:ascii="Arial" w:eastAsia="Arial Unicode MS" w:hAnsi="Arial" w:cs="Arial"/>
          <w:b/>
          <w:bCs/>
          <w:sz w:val="22"/>
          <w:szCs w:val="22"/>
        </w:rPr>
        <w:t>Classification and measurement of financial liabilities</w:t>
      </w:r>
    </w:p>
    <w:p w14:paraId="7F9FE779" w14:textId="77777777" w:rsidR="00C56E58" w:rsidRPr="007B24C5" w:rsidRDefault="00C56E58" w:rsidP="00E82F0E">
      <w:pPr>
        <w:spacing w:before="120" w:after="120" w:line="380" w:lineRule="exact"/>
        <w:ind w:left="540"/>
        <w:jc w:val="thaiDistribute"/>
        <w:textAlignment w:val="auto"/>
        <w:rPr>
          <w:rFonts w:ascii="Arial" w:eastAsia="Arial Unicode MS" w:hAnsi="Arial" w:cs="Arial"/>
          <w:sz w:val="22"/>
          <w:szCs w:val="22"/>
        </w:rPr>
      </w:pPr>
      <w:r w:rsidRPr="007B24C5">
        <w:rPr>
          <w:rFonts w:ascii="Arial" w:eastAsia="Arial Unicode MS" w:hAnsi="Arial" w:cs="Arial"/>
          <w:sz w:val="22"/>
          <w:szCs w:val="22"/>
        </w:rPr>
        <w:t>Except for derivative liabilities, at initial recognition the Company’s financial liabilities are recognised at fair value net of</w:t>
      </w:r>
      <w:r w:rsidRPr="007B24C5">
        <w:rPr>
          <w:rFonts w:ascii="Arial" w:eastAsia="Arial Unicode MS" w:hAnsi="Arial" w:cs="Arial"/>
          <w:sz w:val="22"/>
          <w:szCs w:val="22"/>
          <w:cs/>
        </w:rPr>
        <w:t xml:space="preserve"> </w:t>
      </w:r>
      <w:r w:rsidRPr="007B24C5">
        <w:rPr>
          <w:rFonts w:ascii="Arial" w:eastAsia="Arial Unicode MS" w:hAnsi="Arial" w:cs="Arial"/>
          <w:sz w:val="22"/>
          <w:szCs w:val="22"/>
        </w:rPr>
        <w:t>transaction costs and classified</w:t>
      </w:r>
      <w:r w:rsidRPr="007B24C5">
        <w:rPr>
          <w:rFonts w:ascii="Arial" w:eastAsia="Arial Unicode MS" w:hAnsi="Arial" w:cs="Arial"/>
          <w:sz w:val="22"/>
          <w:szCs w:val="22"/>
          <w:cs/>
        </w:rPr>
        <w:t xml:space="preserve"> </w:t>
      </w:r>
      <w:r w:rsidRPr="007B24C5">
        <w:rPr>
          <w:rFonts w:ascii="Arial" w:eastAsia="Arial Unicode MS" w:hAnsi="Arial" w:cs="Arial"/>
          <w:sz w:val="22"/>
          <w:szCs w:val="22"/>
        </w:rPr>
        <w:t>as liabilities to be subsequently measured at amortised cost</w:t>
      </w:r>
      <w:r w:rsidRPr="007B24C5">
        <w:rPr>
          <w:rFonts w:ascii="Arial" w:hAnsi="Arial" w:cs="Arial"/>
        </w:rPr>
        <w:t xml:space="preserve"> </w:t>
      </w:r>
      <w:r w:rsidRPr="007B24C5">
        <w:rPr>
          <w:rFonts w:ascii="Arial" w:eastAsia="Arial Unicode MS" w:hAnsi="Arial" w:cs="Arial"/>
          <w:sz w:val="22"/>
          <w:szCs w:val="22"/>
        </w:rPr>
        <w:t>using the EIR method.</w:t>
      </w:r>
      <w:r w:rsidRPr="007B24C5">
        <w:rPr>
          <w:rFonts w:ascii="Arial" w:eastAsia="Arial Unicode MS" w:hAnsi="Arial" w:cs="Arial"/>
          <w:sz w:val="22"/>
          <w:szCs w:val="22"/>
          <w:cs/>
        </w:rPr>
        <w:t xml:space="preserve"> </w:t>
      </w:r>
      <w:r w:rsidRPr="007B24C5">
        <w:rPr>
          <w:rFonts w:ascii="Arial" w:eastAsia="Arial Unicode MS" w:hAnsi="Arial" w:cs="Arial"/>
          <w:sz w:val="22"/>
          <w:szCs w:val="22"/>
        </w:rPr>
        <w:t>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w:t>
      </w:r>
      <w:r w:rsidRPr="007B24C5">
        <w:rPr>
          <w:rFonts w:ascii="Arial" w:eastAsia="Arial Unicode MS" w:hAnsi="Arial" w:cs="Arial"/>
          <w:sz w:val="22"/>
          <w:szCs w:val="22"/>
          <w:cs/>
        </w:rPr>
        <w:t xml:space="preserve"> </w:t>
      </w:r>
      <w:r w:rsidRPr="007B24C5">
        <w:rPr>
          <w:rFonts w:ascii="Arial" w:eastAsia="Arial Unicode MS" w:hAnsi="Arial" w:cs="Arial"/>
          <w:sz w:val="22"/>
          <w:szCs w:val="22"/>
        </w:rPr>
        <w:t>in profit or loss</w:t>
      </w:r>
      <w:r w:rsidRPr="007B24C5">
        <w:rPr>
          <w:rFonts w:ascii="Arial" w:eastAsia="Arial Unicode MS" w:hAnsi="Arial" w:cs="Arial"/>
          <w:sz w:val="22"/>
          <w:szCs w:val="22"/>
          <w:cs/>
        </w:rPr>
        <w:t>.</w:t>
      </w:r>
      <w:r w:rsidRPr="007B24C5">
        <w:rPr>
          <w:rFonts w:ascii="Arial" w:eastAsia="Calibri" w:hAnsi="Arial" w:cs="Arial"/>
          <w:strike/>
          <w:sz w:val="22"/>
          <w:szCs w:val="28"/>
        </w:rPr>
        <w:t xml:space="preserve"> </w:t>
      </w:r>
    </w:p>
    <w:p w14:paraId="348003B8" w14:textId="77777777" w:rsidR="00C56E58" w:rsidRPr="007B24C5" w:rsidRDefault="00774697" w:rsidP="00E82F0E">
      <w:pPr>
        <w:spacing w:before="120" w:after="120" w:line="380" w:lineRule="exact"/>
        <w:ind w:left="540" w:hanging="540"/>
        <w:jc w:val="thaiDistribute"/>
        <w:textAlignment w:val="auto"/>
        <w:rPr>
          <w:rFonts w:ascii="Arial" w:eastAsia="Arial Unicode MS" w:hAnsi="Arial" w:cs="Arial"/>
          <w:b/>
          <w:bCs/>
          <w:sz w:val="22"/>
          <w:szCs w:val="22"/>
        </w:rPr>
      </w:pPr>
      <w:r w:rsidRPr="007B24C5">
        <w:rPr>
          <w:rFonts w:ascii="Arial" w:eastAsia="Arial Unicode MS" w:hAnsi="Arial" w:cs="Arial"/>
          <w:b/>
          <w:bCs/>
          <w:sz w:val="22"/>
          <w:szCs w:val="22"/>
        </w:rPr>
        <w:t>4</w:t>
      </w:r>
      <w:r w:rsidR="00074778" w:rsidRPr="007B24C5">
        <w:rPr>
          <w:rFonts w:ascii="Arial" w:eastAsia="Arial Unicode MS" w:hAnsi="Arial" w:cs="Arial"/>
          <w:b/>
          <w:bCs/>
          <w:sz w:val="22"/>
          <w:szCs w:val="22"/>
        </w:rPr>
        <w:t>.4.3</w:t>
      </w:r>
      <w:r w:rsidR="00074778" w:rsidRPr="007B24C5">
        <w:rPr>
          <w:rFonts w:ascii="Arial" w:eastAsia="Arial Unicode MS" w:hAnsi="Arial" w:cs="Arial"/>
          <w:b/>
          <w:bCs/>
          <w:sz w:val="22"/>
          <w:szCs w:val="22"/>
        </w:rPr>
        <w:tab/>
      </w:r>
      <w:r w:rsidR="00E6149B" w:rsidRPr="007B24C5">
        <w:rPr>
          <w:rFonts w:ascii="Arial" w:eastAsia="Arial Unicode MS" w:hAnsi="Arial" w:cs="Arial"/>
          <w:b/>
          <w:bCs/>
          <w:sz w:val="22"/>
          <w:szCs w:val="28"/>
        </w:rPr>
        <w:t>D</w:t>
      </w:r>
      <w:r w:rsidR="00C56E58" w:rsidRPr="007B24C5">
        <w:rPr>
          <w:rFonts w:ascii="Arial" w:eastAsia="Arial Unicode MS" w:hAnsi="Arial" w:cs="Arial"/>
          <w:b/>
          <w:bCs/>
          <w:sz w:val="22"/>
          <w:szCs w:val="22"/>
        </w:rPr>
        <w:t>erecognition of financial instruments</w:t>
      </w:r>
    </w:p>
    <w:p w14:paraId="2E1B7FF0" w14:textId="77777777" w:rsidR="00C56E58" w:rsidRPr="007B24C5" w:rsidRDefault="00C56E58" w:rsidP="00E82F0E">
      <w:pPr>
        <w:spacing w:before="120" w:after="120" w:line="380" w:lineRule="exact"/>
        <w:ind w:left="540"/>
        <w:jc w:val="thaiDistribute"/>
        <w:textAlignment w:val="auto"/>
        <w:rPr>
          <w:rFonts w:ascii="Arial" w:eastAsia="Arial Unicode MS" w:hAnsi="Arial" w:cs="Arial"/>
          <w:sz w:val="22"/>
          <w:szCs w:val="22"/>
        </w:rPr>
      </w:pPr>
      <w:r w:rsidRPr="007B24C5">
        <w:rPr>
          <w:rFonts w:ascii="Arial" w:eastAsia="Arial" w:hAnsi="Arial" w:cs="Arial"/>
          <w:sz w:val="22"/>
          <w:szCs w:val="22"/>
        </w:rPr>
        <w:t xml:space="preserve">A financial asset is primarily derecognised when the rights to receive cash flows from the asset have expired or have been transferred and either the </w:t>
      </w:r>
      <w:r w:rsidRPr="007B24C5">
        <w:rPr>
          <w:rFonts w:ascii="Arial" w:eastAsia="Arial Unicode MS" w:hAnsi="Arial" w:cs="Arial"/>
          <w:sz w:val="22"/>
          <w:szCs w:val="22"/>
        </w:rPr>
        <w:t>Company</w:t>
      </w:r>
      <w:r w:rsidRPr="007B24C5">
        <w:rPr>
          <w:rFonts w:ascii="Arial" w:eastAsia="Arial" w:hAnsi="Arial" w:cs="Arial"/>
          <w:sz w:val="22"/>
          <w:szCs w:val="22"/>
        </w:rPr>
        <w:t xml:space="preserve"> has transferred substantially all the risks and rewards of the asset, or has transferred control of the asset.</w:t>
      </w:r>
    </w:p>
    <w:p w14:paraId="7007E8B6" w14:textId="77777777" w:rsidR="00C56E58" w:rsidRPr="007B24C5" w:rsidRDefault="00C56E58" w:rsidP="00E82F0E">
      <w:pPr>
        <w:spacing w:before="120" w:after="120" w:line="380" w:lineRule="exact"/>
        <w:ind w:left="540"/>
        <w:jc w:val="thaiDistribute"/>
        <w:textAlignment w:val="auto"/>
        <w:rPr>
          <w:rFonts w:ascii="Arial" w:eastAsia="Arial" w:hAnsi="Arial" w:cs="Arial"/>
          <w:sz w:val="22"/>
          <w:szCs w:val="22"/>
        </w:rPr>
      </w:pPr>
      <w:r w:rsidRPr="007B24C5">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3ECDBF4" w14:textId="77777777" w:rsidR="00C56E58" w:rsidRPr="007B24C5" w:rsidRDefault="00774697" w:rsidP="00E82F0E">
      <w:pPr>
        <w:spacing w:before="120" w:after="120" w:line="380" w:lineRule="exact"/>
        <w:ind w:left="540" w:hanging="540"/>
        <w:jc w:val="thaiDistribute"/>
        <w:textAlignment w:val="auto"/>
        <w:rPr>
          <w:rFonts w:ascii="Arial" w:eastAsia="Arial Unicode MS" w:hAnsi="Arial" w:cs="Arial"/>
          <w:b/>
          <w:bCs/>
          <w:sz w:val="22"/>
          <w:szCs w:val="22"/>
        </w:rPr>
      </w:pPr>
      <w:r w:rsidRPr="007B24C5">
        <w:rPr>
          <w:rFonts w:ascii="Arial" w:eastAsia="Arial Unicode MS" w:hAnsi="Arial" w:cs="Arial"/>
          <w:b/>
          <w:bCs/>
          <w:sz w:val="22"/>
          <w:szCs w:val="22"/>
        </w:rPr>
        <w:t>4</w:t>
      </w:r>
      <w:r w:rsidR="00074778" w:rsidRPr="007B24C5">
        <w:rPr>
          <w:rFonts w:ascii="Arial" w:eastAsia="Arial Unicode MS" w:hAnsi="Arial" w:cs="Arial"/>
          <w:b/>
          <w:bCs/>
          <w:sz w:val="22"/>
          <w:szCs w:val="22"/>
        </w:rPr>
        <w:t>.4.4</w:t>
      </w:r>
      <w:r w:rsidR="00074778" w:rsidRPr="007B24C5">
        <w:rPr>
          <w:rFonts w:ascii="Arial" w:eastAsia="Arial Unicode MS" w:hAnsi="Arial" w:cs="Arial"/>
          <w:b/>
          <w:bCs/>
          <w:sz w:val="22"/>
          <w:szCs w:val="22"/>
        </w:rPr>
        <w:tab/>
      </w:r>
      <w:r w:rsidR="00C56E58" w:rsidRPr="007B24C5">
        <w:rPr>
          <w:rFonts w:ascii="Arial" w:eastAsia="Arial Unicode MS" w:hAnsi="Arial" w:cs="Arial"/>
          <w:b/>
          <w:bCs/>
          <w:sz w:val="22"/>
          <w:szCs w:val="22"/>
        </w:rPr>
        <w:t>Impairment of financial assets</w:t>
      </w:r>
    </w:p>
    <w:p w14:paraId="40BF0911" w14:textId="77777777" w:rsidR="00C56E58" w:rsidRPr="007B24C5" w:rsidRDefault="00C56E58" w:rsidP="00E82F0E">
      <w:pPr>
        <w:spacing w:before="120" w:after="120" w:line="380" w:lineRule="exact"/>
        <w:ind w:left="540"/>
        <w:jc w:val="thaiDistribute"/>
        <w:textAlignment w:val="auto"/>
        <w:rPr>
          <w:rFonts w:ascii="Arial" w:eastAsia="Arial" w:hAnsi="Arial" w:cs="Arial"/>
          <w:sz w:val="22"/>
          <w:szCs w:val="22"/>
        </w:rPr>
      </w:pPr>
      <w:r w:rsidRPr="007B24C5">
        <w:rPr>
          <w:rFonts w:ascii="Arial" w:eastAsia="Arial" w:hAnsi="Arial" w:cs="Arial"/>
          <w:sz w:val="22"/>
          <w:szCs w:val="22"/>
        </w:rPr>
        <w:t xml:space="preserve">The </w:t>
      </w:r>
      <w:r w:rsidRPr="007B24C5">
        <w:rPr>
          <w:rFonts w:ascii="Arial" w:hAnsi="Arial" w:cs="Arial"/>
          <w:sz w:val="22"/>
          <w:szCs w:val="22"/>
        </w:rPr>
        <w:t>Company</w:t>
      </w:r>
      <w:r w:rsidRPr="007B24C5">
        <w:rPr>
          <w:rFonts w:ascii="Arial" w:eastAsia="Arial" w:hAnsi="Arial" w:cs="Arial"/>
          <w:sz w:val="22"/>
          <w:szCs w:val="22"/>
        </w:rPr>
        <w:t xml:space="preserve"> recognises an allowance for expected credit losses (“ECLs”) for all debt</w:t>
      </w:r>
      <w:r w:rsidRPr="007B24C5">
        <w:rPr>
          <w:rFonts w:ascii="Arial" w:eastAsia="Arial" w:hAnsi="Arial" w:cs="Arial"/>
          <w:sz w:val="22"/>
          <w:szCs w:val="22"/>
          <w:cs/>
        </w:rPr>
        <w:t xml:space="preserve"> </w:t>
      </w:r>
      <w:r w:rsidRPr="007B24C5">
        <w:rPr>
          <w:rFonts w:ascii="Arial" w:eastAsia="Arial" w:hAnsi="Arial" w:cs="Arial"/>
          <w:sz w:val="22"/>
          <w:szCs w:val="22"/>
        </w:rPr>
        <w:t xml:space="preserve">instruments not held at FVTPL. ECLs are based on the difference between the contractual cash flows due in accordance with the contract and all the cash flows that the </w:t>
      </w:r>
      <w:r w:rsidRPr="007B24C5">
        <w:rPr>
          <w:rFonts w:ascii="Arial" w:hAnsi="Arial" w:cs="Arial"/>
          <w:sz w:val="22"/>
          <w:szCs w:val="22"/>
        </w:rPr>
        <w:t>Company</w:t>
      </w:r>
      <w:r w:rsidRPr="007B24C5">
        <w:rPr>
          <w:rFonts w:ascii="Arial" w:eastAsia="Arial" w:hAnsi="Arial" w:cs="Arial"/>
          <w:sz w:val="22"/>
          <w:szCs w:val="22"/>
        </w:rPr>
        <w:t xml:space="preserve"> expects to receive, discounted at an approximation of the original effective interest rate. The expected cash flows will include cash flows from the sale of collateral held or other credit enhancements that are integral to the contractual terms.</w:t>
      </w:r>
    </w:p>
    <w:p w14:paraId="7BCB9A74" w14:textId="05167CFC" w:rsidR="00C56E58" w:rsidRPr="007B24C5" w:rsidRDefault="00C56E58" w:rsidP="00A67DF3">
      <w:pPr>
        <w:spacing w:before="120" w:after="120" w:line="380" w:lineRule="exact"/>
        <w:ind w:left="540"/>
        <w:jc w:val="thaiDistribute"/>
        <w:textAlignment w:val="auto"/>
        <w:rPr>
          <w:rFonts w:ascii="Arial" w:eastAsia="Arial" w:hAnsi="Arial" w:cs="Arial"/>
          <w:sz w:val="22"/>
          <w:szCs w:val="22"/>
        </w:rPr>
      </w:pPr>
      <w:r w:rsidRPr="007B24C5">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CF146B5" w14:textId="1E5F6B79" w:rsidR="00C56E58" w:rsidRPr="00EB6103" w:rsidRDefault="00C56E58" w:rsidP="00E82F0E">
      <w:pPr>
        <w:overflowPunct/>
        <w:autoSpaceDE/>
        <w:autoSpaceDN/>
        <w:adjustRightInd/>
        <w:spacing w:before="120" w:after="120" w:line="380" w:lineRule="exact"/>
        <w:ind w:left="540"/>
        <w:jc w:val="both"/>
        <w:textAlignment w:val="auto"/>
        <w:rPr>
          <w:rFonts w:ascii="Arial" w:eastAsiaTheme="minorHAnsi" w:hAnsi="Arial" w:cs="Arial"/>
          <w:b/>
          <w:bCs/>
          <w:i/>
          <w:iCs/>
          <w:sz w:val="22"/>
          <w:szCs w:val="22"/>
        </w:rPr>
      </w:pPr>
      <w:r w:rsidRPr="00EB6103">
        <w:rPr>
          <w:rFonts w:ascii="Arial" w:eastAsiaTheme="minorHAnsi" w:hAnsi="Arial" w:cs="Arial"/>
          <w:b/>
          <w:bCs/>
          <w:i/>
          <w:iCs/>
          <w:sz w:val="22"/>
          <w:szCs w:val="22"/>
        </w:rPr>
        <w:lastRenderedPageBreak/>
        <w:t>Hire purchase and loan receivables</w:t>
      </w:r>
    </w:p>
    <w:p w14:paraId="5F325D40" w14:textId="77777777" w:rsidR="00C56E58" w:rsidRPr="007B24C5" w:rsidRDefault="00C56E58" w:rsidP="00E82F0E">
      <w:pPr>
        <w:spacing w:before="120" w:after="120" w:line="380" w:lineRule="exact"/>
        <w:ind w:left="540"/>
        <w:jc w:val="both"/>
        <w:rPr>
          <w:rFonts w:ascii="Arial" w:hAnsi="Arial" w:cs="Arial"/>
          <w:sz w:val="22"/>
          <w:szCs w:val="22"/>
        </w:rPr>
      </w:pPr>
      <w:r w:rsidRPr="007B24C5">
        <w:rPr>
          <w:rFonts w:ascii="Arial" w:hAnsi="Arial" w:cs="Arial"/>
          <w:sz w:val="22"/>
          <w:szCs w:val="22"/>
        </w:rPr>
        <w:t>The Company recognises expected credit losses of hire purchase and loan receivables using the General Approach. The Company determines the changes in credit risk of hire-purchase</w:t>
      </w:r>
      <w:r w:rsidR="00B00D8B" w:rsidRPr="007B24C5">
        <w:rPr>
          <w:rFonts w:ascii="Arial" w:hAnsi="Arial" w:cs="Arial"/>
          <w:sz w:val="22"/>
          <w:szCs w:val="22"/>
        </w:rPr>
        <w:t xml:space="preserve"> and loan</w:t>
      </w:r>
      <w:r w:rsidRPr="007B24C5">
        <w:rPr>
          <w:rFonts w:ascii="Arial" w:hAnsi="Arial" w:cs="Arial"/>
          <w:sz w:val="22"/>
          <w:szCs w:val="22"/>
        </w:rPr>
        <w:t xml:space="preserve"> receivables into 3 stages as follow.</w:t>
      </w:r>
    </w:p>
    <w:p w14:paraId="2A3055BD" w14:textId="77777777" w:rsidR="00C56E58" w:rsidRPr="007B24C5" w:rsidRDefault="00C56E58" w:rsidP="00E82F0E">
      <w:pPr>
        <w:adjustRightInd/>
        <w:spacing w:before="120" w:after="120" w:line="380" w:lineRule="exact"/>
        <w:ind w:left="540"/>
        <w:jc w:val="thaiDistribute"/>
        <w:textAlignment w:val="auto"/>
        <w:rPr>
          <w:rFonts w:ascii="Arial" w:hAnsi="Arial" w:cs="Arial"/>
          <w:sz w:val="22"/>
          <w:szCs w:val="22"/>
        </w:rPr>
      </w:pPr>
      <w:r w:rsidRPr="007B24C5">
        <w:rPr>
          <w:rFonts w:ascii="Arial" w:hAnsi="Arial" w:cs="Arial"/>
          <w:sz w:val="22"/>
          <w:szCs w:val="22"/>
        </w:rPr>
        <w:t>Stage 1: Hire purchase and loan receivables where there has not been a significant increase in credit risk (Performing)</w:t>
      </w:r>
      <w:r w:rsidR="00B00D8B" w:rsidRPr="007B24C5">
        <w:rPr>
          <w:rFonts w:ascii="Arial" w:hAnsi="Arial" w:cs="Arial"/>
          <w:sz w:val="22"/>
          <w:szCs w:val="22"/>
        </w:rPr>
        <w:t>.</w:t>
      </w:r>
      <w:r w:rsidRPr="007B24C5">
        <w:rPr>
          <w:rFonts w:ascii="Arial" w:hAnsi="Arial" w:cs="Arial"/>
          <w:sz w:val="22"/>
          <w:szCs w:val="22"/>
        </w:rPr>
        <w:t xml:space="preserve"> The Company recognises expected credit losses at the amount equal to the expected credit losses in the next 12 months. The Company will use a probability of default that corresponds to remaining maturity for hire purchase and loan receivables with a remaining maturity of less than 12 months.</w:t>
      </w:r>
    </w:p>
    <w:p w14:paraId="1B56064F" w14:textId="77777777" w:rsidR="00C56E58" w:rsidRPr="007B24C5" w:rsidRDefault="00C56E58" w:rsidP="00E82F0E">
      <w:pPr>
        <w:adjustRightInd/>
        <w:spacing w:before="120" w:after="120" w:line="380" w:lineRule="exact"/>
        <w:ind w:left="547"/>
        <w:jc w:val="thaiDistribute"/>
        <w:textAlignment w:val="auto"/>
        <w:rPr>
          <w:rFonts w:ascii="Arial" w:hAnsi="Arial" w:cs="Arial"/>
          <w:sz w:val="22"/>
          <w:szCs w:val="22"/>
        </w:rPr>
      </w:pPr>
      <w:r w:rsidRPr="007B24C5">
        <w:rPr>
          <w:rFonts w:ascii="Arial" w:hAnsi="Arial" w:cs="Arial"/>
          <w:sz w:val="22"/>
          <w:szCs w:val="22"/>
        </w:rPr>
        <w:t>Stage 2: Hire purchase and loan receivables where there has been a significant increase in credit risk (Under-Performing)</w:t>
      </w:r>
      <w:r w:rsidR="00B00D8B" w:rsidRPr="007B24C5">
        <w:rPr>
          <w:rFonts w:ascii="Arial" w:hAnsi="Arial" w:cs="Arial"/>
          <w:sz w:val="22"/>
          <w:szCs w:val="22"/>
        </w:rPr>
        <w:t>.</w:t>
      </w:r>
      <w:r w:rsidRPr="007B24C5">
        <w:rPr>
          <w:rFonts w:ascii="Arial" w:hAnsi="Arial" w:cs="Arial"/>
          <w:sz w:val="22"/>
          <w:szCs w:val="22"/>
        </w:rPr>
        <w:t xml:space="preserve"> The Company recognises expected credit losses at the amount equal to the lifetime expected credit losses of hire purchase and loan receivables.</w:t>
      </w:r>
    </w:p>
    <w:p w14:paraId="4E3CC596" w14:textId="77777777" w:rsidR="00C56E58" w:rsidRPr="007B24C5" w:rsidRDefault="00C56E58" w:rsidP="00E82F0E">
      <w:pPr>
        <w:adjustRightInd/>
        <w:spacing w:before="120" w:after="120" w:line="380" w:lineRule="exact"/>
        <w:ind w:left="547"/>
        <w:jc w:val="thaiDistribute"/>
        <w:textAlignment w:val="auto"/>
        <w:rPr>
          <w:rFonts w:ascii="Arial" w:hAnsi="Arial" w:cs="Arial"/>
          <w:sz w:val="22"/>
          <w:szCs w:val="22"/>
        </w:rPr>
      </w:pPr>
      <w:r w:rsidRPr="007B24C5">
        <w:rPr>
          <w:rFonts w:ascii="Arial" w:hAnsi="Arial" w:cs="Arial"/>
          <w:sz w:val="22"/>
          <w:szCs w:val="22"/>
        </w:rPr>
        <w:t>Stage 3: Hire purchase and loan receivables that are credit-impaired (Non-Performing)</w:t>
      </w:r>
      <w:r w:rsidR="00B00D8B" w:rsidRPr="007B24C5">
        <w:rPr>
          <w:rFonts w:ascii="Arial" w:hAnsi="Arial" w:cs="Arial"/>
          <w:sz w:val="22"/>
          <w:szCs w:val="22"/>
        </w:rPr>
        <w:t>.</w:t>
      </w:r>
      <w:r w:rsidRPr="007B24C5">
        <w:rPr>
          <w:rFonts w:ascii="Arial" w:hAnsi="Arial" w:cs="Arial"/>
          <w:sz w:val="22"/>
          <w:szCs w:val="22"/>
        </w:rPr>
        <w:t xml:space="preserve">                    The Company recognises expected credit losses at the amount equal to the lifetime expected credit losses of hire purchase and loan receivables.</w:t>
      </w:r>
    </w:p>
    <w:p w14:paraId="0C74F0E0" w14:textId="77777777" w:rsidR="00C56E58" w:rsidRPr="007B24C5" w:rsidRDefault="00C56E58" w:rsidP="00E82F0E">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sz w:val="22"/>
          <w:szCs w:val="22"/>
        </w:rPr>
      </w:pPr>
      <w:r w:rsidRPr="007B24C5">
        <w:rPr>
          <w:rFonts w:ascii="Arial" w:eastAsiaTheme="minorHAnsi" w:hAnsi="Arial" w:cs="Arial"/>
          <w:sz w:val="22"/>
          <w:szCs w:val="22"/>
        </w:rPr>
        <w:t>At every reporting date, the Company assesses whether there has been a significant increase in credit risk of hire purchase and loan receivables since initial recognition by comparing the risk of default over the expected lifetime at the reporting date with the credit risk at the date of initial recognition. In determining whether credit risk has increased significantly since initial recognition, the Company uses internal quantitative and qualitative indicators, and forecasts information to assess the deterioration in credit quality of hire purchase and loan receivables such as overdue more than 30 days or 1 installment, and forbearance status for debt restructuring agreements, etc.</w:t>
      </w:r>
    </w:p>
    <w:p w14:paraId="7D496BA2" w14:textId="4BD666FA" w:rsidR="002E2F3A" w:rsidRDefault="00C56E58" w:rsidP="00E82F0E">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sz w:val="22"/>
          <w:szCs w:val="22"/>
        </w:rPr>
      </w:pPr>
      <w:r w:rsidRPr="007B24C5">
        <w:rPr>
          <w:rFonts w:ascii="Arial" w:eastAsiaTheme="minorHAnsi" w:hAnsi="Arial" w:cs="Arial"/>
          <w:sz w:val="22"/>
          <w:szCs w:val="22"/>
        </w:rPr>
        <w:t>The Company assesses whether the credit risk has increased significantly from the date of initial recognition on an individual or collective basis. In order to perform collective evaluation of impairment, the Company classifies hire purchase and loan receivables on the basis of shared credit risk characteristics, taking into account type of collateral, month on book, and other relevant factors.</w:t>
      </w:r>
    </w:p>
    <w:p w14:paraId="04B310C7" w14:textId="14E47E81" w:rsidR="00C56E58" w:rsidRPr="007B24C5" w:rsidRDefault="00C56E58" w:rsidP="00E82F0E">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sz w:val="22"/>
          <w:szCs w:val="22"/>
        </w:rPr>
      </w:pPr>
      <w:r w:rsidRPr="007B24C5">
        <w:rPr>
          <w:rFonts w:ascii="Arial" w:eastAsiaTheme="minorHAnsi" w:hAnsi="Arial" w:cs="Arial"/>
          <w:sz w:val="22"/>
          <w:szCs w:val="22"/>
        </w:rPr>
        <w:t>Hire purchase and loan receivables are assessed to be credit-impaired when one or more events that have a detrimental impact on the estimated future cash flows of the hire purchase and loan receivables have occurred. Evidence of credit-impaired hire purchase and loan receivables includes arrears of over 90 days past due or having indications that the borrower is experiencing significant financial difficulty, a breach of contract, bankruptcy, legal status, vehicle seizure status before over 90 days past due or distressed restructuring.</w:t>
      </w:r>
    </w:p>
    <w:p w14:paraId="64975D8F" w14:textId="77777777" w:rsidR="00C56E58" w:rsidRPr="007B24C5" w:rsidRDefault="00C56E58" w:rsidP="00E82F0E">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sz w:val="22"/>
          <w:szCs w:val="22"/>
        </w:rPr>
      </w:pPr>
      <w:r w:rsidRPr="007B24C5">
        <w:rPr>
          <w:rFonts w:ascii="Arial" w:eastAsiaTheme="minorHAnsi" w:hAnsi="Arial" w:cs="Arial"/>
          <w:sz w:val="22"/>
          <w:szCs w:val="22"/>
        </w:rPr>
        <w:lastRenderedPageBreak/>
        <w:t>Hire purchase and loan receivable that has been renegotiated due to a deterioration in the borrower’s condition is usually considered to be significant increase in credit risk or credit-impaired unless there is evidence that the risk of not receiving contractual cash flows has reduced significantly and there are no other indicators of impairment.</w:t>
      </w:r>
    </w:p>
    <w:p w14:paraId="1DED2ACA" w14:textId="77777777" w:rsidR="00C56E58" w:rsidRPr="007B24C5" w:rsidRDefault="00C56E58" w:rsidP="00E82F0E">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sz w:val="22"/>
          <w:szCs w:val="22"/>
        </w:rPr>
      </w:pPr>
      <w:r w:rsidRPr="007B24C5">
        <w:rPr>
          <w:rFonts w:ascii="Arial" w:eastAsiaTheme="minorHAnsi" w:hAnsi="Arial" w:cs="Arial"/>
          <w:sz w:val="22"/>
          <w:szCs w:val="22"/>
        </w:rPr>
        <w:t>The Company considers its historical loss experience, adjusts this for current observable data and plus on the reasonable and supportable forecasts of future economic conditions, including appropriate use of judgement, to estimate the amount of an expected credit losses. The Company determines both current and future economic scenario, and probability-weighted in each scenario (base scenario, best scenario and worst scenario) for calculating expected credit losses. The Company has established the process to review and monitor methodologies, assumptions and forward-looking macroeconomics scenarios on a yearly basis. Furthermore, expected credit loss was included management overlay for the factors which are not captured by the model.</w:t>
      </w:r>
    </w:p>
    <w:p w14:paraId="2E8F5A2E" w14:textId="5145922F" w:rsidR="00C56E58" w:rsidRPr="007B24C5" w:rsidRDefault="00C56E58" w:rsidP="00E82F0E">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b/>
          <w:bCs/>
          <w:sz w:val="22"/>
          <w:szCs w:val="22"/>
        </w:rPr>
      </w:pPr>
      <w:r w:rsidRPr="007B24C5">
        <w:rPr>
          <w:rFonts w:ascii="Arial" w:eastAsiaTheme="minorHAnsi" w:hAnsi="Arial" w:cs="Arial"/>
          <w:sz w:val="22"/>
          <w:szCs w:val="22"/>
        </w:rPr>
        <w:t xml:space="preserve">Increase (decrease) in an allowance for expected credit losses is recognised as expenses during the </w:t>
      </w:r>
      <w:r w:rsidR="007B24C5">
        <w:rPr>
          <w:rFonts w:ascii="Arial" w:eastAsiaTheme="minorHAnsi" w:hAnsi="Arial" w:cs="Arial"/>
          <w:sz w:val="22"/>
          <w:szCs w:val="22"/>
        </w:rPr>
        <w:t>year</w:t>
      </w:r>
      <w:r w:rsidRPr="007B24C5">
        <w:rPr>
          <w:rFonts w:ascii="Arial" w:eastAsiaTheme="minorHAnsi" w:hAnsi="Arial" w:cs="Arial"/>
          <w:sz w:val="22"/>
          <w:szCs w:val="22"/>
        </w:rPr>
        <w:t xml:space="preserve"> in profit or loss.</w:t>
      </w:r>
      <w:r w:rsidRPr="007B24C5">
        <w:rPr>
          <w:rFonts w:ascii="Arial" w:hAnsi="Arial" w:cs="Arial"/>
          <w:sz w:val="22"/>
          <w:szCs w:val="22"/>
        </w:rPr>
        <w:t xml:space="preserve"> </w:t>
      </w:r>
      <w:r w:rsidRPr="007B24C5">
        <w:rPr>
          <w:rFonts w:ascii="Arial" w:eastAsiaTheme="minorHAnsi" w:hAnsi="Arial" w:cs="Arial"/>
          <w:sz w:val="22"/>
          <w:szCs w:val="22"/>
        </w:rPr>
        <w:t>Bad debts are written off when incurred.</w:t>
      </w:r>
    </w:p>
    <w:p w14:paraId="4C836589" w14:textId="77777777" w:rsidR="00C56E58" w:rsidRPr="00EB6103" w:rsidRDefault="00C56E58" w:rsidP="00E82F0E">
      <w:pPr>
        <w:spacing w:before="120" w:after="120" w:line="380" w:lineRule="exact"/>
        <w:ind w:left="540"/>
        <w:jc w:val="thaiDistribute"/>
        <w:textAlignment w:val="auto"/>
        <w:rPr>
          <w:rFonts w:ascii="Arial" w:eastAsia="Arial" w:hAnsi="Arial" w:cs="Arial"/>
          <w:b/>
          <w:bCs/>
          <w:i/>
          <w:iCs/>
          <w:color w:val="FF0000"/>
          <w:sz w:val="22"/>
          <w:szCs w:val="22"/>
        </w:rPr>
      </w:pPr>
      <w:r w:rsidRPr="00EB6103">
        <w:rPr>
          <w:rFonts w:ascii="Arial" w:eastAsia="Arial" w:hAnsi="Arial" w:cs="Arial"/>
          <w:b/>
          <w:bCs/>
          <w:i/>
          <w:iCs/>
          <w:sz w:val="22"/>
          <w:szCs w:val="22"/>
        </w:rPr>
        <w:t xml:space="preserve">Trade receivables </w:t>
      </w:r>
    </w:p>
    <w:p w14:paraId="67DB15E7" w14:textId="77777777" w:rsidR="00C56E58" w:rsidRPr="007B24C5" w:rsidRDefault="00C56E58" w:rsidP="00E82F0E">
      <w:pPr>
        <w:spacing w:before="120" w:after="120" w:line="380" w:lineRule="exact"/>
        <w:ind w:left="540"/>
        <w:jc w:val="thaiDistribute"/>
        <w:textAlignment w:val="auto"/>
        <w:rPr>
          <w:rFonts w:ascii="Arial" w:eastAsia="Arial Unicode MS" w:hAnsi="Arial" w:cs="Arial"/>
          <w:sz w:val="22"/>
          <w:szCs w:val="22"/>
        </w:rPr>
      </w:pPr>
      <w:r w:rsidRPr="007B24C5">
        <w:rPr>
          <w:rFonts w:ascii="Arial" w:eastAsia="Arial" w:hAnsi="Arial" w:cs="Arial"/>
          <w:sz w:val="22"/>
          <w:szCs w:val="22"/>
        </w:rPr>
        <w:t xml:space="preserve">The Company applies a simplified approach in calculating ECLs. Therefore, the </w:t>
      </w:r>
      <w:r w:rsidRPr="007B24C5">
        <w:rPr>
          <w:rFonts w:ascii="Arial" w:hAnsi="Arial" w:cs="Arial"/>
          <w:sz w:val="22"/>
          <w:szCs w:val="22"/>
        </w:rPr>
        <w:t>Company</w:t>
      </w:r>
      <w:r w:rsidRPr="007B24C5">
        <w:rPr>
          <w:rFonts w:ascii="Arial" w:eastAsia="Arial" w:hAnsi="Arial" w:cs="Arial"/>
          <w:sz w:val="22"/>
          <w:szCs w:val="22"/>
        </w:rPr>
        <w:t xml:space="preserve">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5AE436A7" w14:textId="77777777" w:rsidR="00C56E58" w:rsidRPr="007B24C5" w:rsidRDefault="00C56E58" w:rsidP="00E82F0E">
      <w:pPr>
        <w:spacing w:before="120" w:after="120" w:line="380" w:lineRule="exact"/>
        <w:ind w:left="540"/>
        <w:jc w:val="thaiDistribute"/>
        <w:textAlignment w:val="auto"/>
        <w:rPr>
          <w:rFonts w:ascii="Arial" w:eastAsia="Arial" w:hAnsi="Arial" w:cs="Arial"/>
          <w:sz w:val="22"/>
          <w:szCs w:val="22"/>
        </w:rPr>
      </w:pPr>
      <w:r w:rsidRPr="007B24C5">
        <w:rPr>
          <w:rFonts w:ascii="Arial" w:eastAsia="Arial" w:hAnsi="Arial" w:cs="Arial"/>
          <w:sz w:val="22"/>
          <w:szCs w:val="22"/>
        </w:rPr>
        <w:t>A financial asset is written off when there is no reasonable expectation of recovering the contractual cash flows.</w:t>
      </w:r>
    </w:p>
    <w:p w14:paraId="3BB04192" w14:textId="7D487730" w:rsidR="00C56E58" w:rsidRPr="007B24C5" w:rsidRDefault="009D70BA" w:rsidP="00E82F0E">
      <w:pPr>
        <w:spacing w:before="120" w:after="120" w:line="380" w:lineRule="exact"/>
        <w:ind w:left="540" w:hanging="540"/>
        <w:jc w:val="thaiDistribute"/>
        <w:textAlignment w:val="auto"/>
        <w:rPr>
          <w:rFonts w:ascii="Arial" w:eastAsia="Arial Unicode MS" w:hAnsi="Arial" w:cs="Arial"/>
          <w:b/>
          <w:bCs/>
          <w:sz w:val="22"/>
          <w:szCs w:val="22"/>
        </w:rPr>
      </w:pPr>
      <w:r w:rsidRPr="007B24C5">
        <w:rPr>
          <w:rFonts w:ascii="Arial" w:eastAsia="Arial Unicode MS" w:hAnsi="Arial" w:cs="Arial"/>
          <w:b/>
          <w:bCs/>
          <w:sz w:val="22"/>
          <w:szCs w:val="22"/>
        </w:rPr>
        <w:t>4</w:t>
      </w:r>
      <w:r w:rsidR="00074778" w:rsidRPr="007B24C5">
        <w:rPr>
          <w:rFonts w:ascii="Arial" w:eastAsia="Arial Unicode MS" w:hAnsi="Arial" w:cs="Arial"/>
          <w:b/>
          <w:bCs/>
          <w:sz w:val="22"/>
          <w:szCs w:val="22"/>
        </w:rPr>
        <w:t>.4.5</w:t>
      </w:r>
      <w:r w:rsidR="00074778" w:rsidRPr="007B24C5">
        <w:rPr>
          <w:rFonts w:ascii="Arial" w:eastAsia="Arial Unicode MS" w:hAnsi="Arial" w:cs="Arial"/>
          <w:b/>
          <w:bCs/>
          <w:sz w:val="22"/>
          <w:szCs w:val="22"/>
        </w:rPr>
        <w:tab/>
      </w:r>
      <w:r w:rsidR="00C56E58" w:rsidRPr="007B24C5">
        <w:rPr>
          <w:rFonts w:ascii="Arial" w:eastAsia="Arial Unicode MS" w:hAnsi="Arial" w:cs="Arial"/>
          <w:b/>
          <w:bCs/>
          <w:sz w:val="22"/>
          <w:szCs w:val="22"/>
        </w:rPr>
        <w:t xml:space="preserve">Offsetting of financial instruments </w:t>
      </w:r>
    </w:p>
    <w:p w14:paraId="73D0484B" w14:textId="333C5DAC" w:rsidR="00E82F0E" w:rsidRDefault="00C56E58" w:rsidP="00E82F0E">
      <w:pPr>
        <w:spacing w:before="120" w:after="120" w:line="380" w:lineRule="exact"/>
        <w:ind w:left="540"/>
        <w:jc w:val="thaiDistribute"/>
        <w:textAlignment w:val="auto"/>
        <w:rPr>
          <w:rFonts w:ascii="Arial" w:eastAsia="Arial" w:hAnsi="Arial" w:cs="Arial"/>
          <w:sz w:val="22"/>
          <w:szCs w:val="22"/>
        </w:rPr>
      </w:pPr>
      <w:r w:rsidRPr="007B24C5">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DE26368" w14:textId="77777777" w:rsidR="00E82F0E" w:rsidRDefault="00E82F0E" w:rsidP="00E82F0E">
      <w:pPr>
        <w:overflowPunct/>
        <w:autoSpaceDE/>
        <w:autoSpaceDN/>
        <w:adjustRightInd/>
        <w:spacing w:before="120" w:after="120" w:line="259" w:lineRule="auto"/>
        <w:textAlignment w:val="auto"/>
        <w:rPr>
          <w:rFonts w:ascii="Arial" w:eastAsia="Arial" w:hAnsi="Arial" w:cs="Arial"/>
          <w:sz w:val="22"/>
          <w:szCs w:val="22"/>
        </w:rPr>
      </w:pPr>
      <w:r>
        <w:rPr>
          <w:rFonts w:ascii="Arial" w:eastAsia="Arial" w:hAnsi="Arial" w:cs="Arial"/>
          <w:sz w:val="22"/>
          <w:szCs w:val="22"/>
        </w:rPr>
        <w:br w:type="page"/>
      </w:r>
    </w:p>
    <w:p w14:paraId="18724CF3" w14:textId="77777777" w:rsidR="00074778" w:rsidRPr="007B24C5" w:rsidRDefault="009D70BA" w:rsidP="002E2F3A">
      <w:pPr>
        <w:spacing w:before="120" w:after="120" w:line="360" w:lineRule="exact"/>
        <w:ind w:left="540" w:hanging="540"/>
        <w:jc w:val="thaiDistribute"/>
        <w:textAlignment w:val="auto"/>
        <w:rPr>
          <w:rFonts w:ascii="Arial" w:eastAsia="Arial Unicode MS" w:hAnsi="Arial" w:cs="Arial"/>
          <w:b/>
          <w:bCs/>
          <w:sz w:val="22"/>
          <w:szCs w:val="22"/>
        </w:rPr>
      </w:pPr>
      <w:r w:rsidRPr="007B24C5">
        <w:rPr>
          <w:rFonts w:ascii="Arial" w:eastAsia="Arial Unicode MS" w:hAnsi="Arial" w:cs="Arial"/>
          <w:b/>
          <w:bCs/>
          <w:sz w:val="22"/>
          <w:szCs w:val="22"/>
        </w:rPr>
        <w:lastRenderedPageBreak/>
        <w:t>4</w:t>
      </w:r>
      <w:r w:rsidR="00074778" w:rsidRPr="007B24C5">
        <w:rPr>
          <w:rFonts w:ascii="Arial" w:eastAsia="Arial Unicode MS" w:hAnsi="Arial" w:cs="Arial"/>
          <w:b/>
          <w:bCs/>
          <w:sz w:val="22"/>
          <w:szCs w:val="22"/>
        </w:rPr>
        <w:t>.5</w:t>
      </w:r>
      <w:r w:rsidR="00074778" w:rsidRPr="007B24C5">
        <w:rPr>
          <w:rFonts w:ascii="Arial" w:eastAsia="Arial Unicode MS" w:hAnsi="Arial" w:cs="Arial"/>
          <w:b/>
          <w:bCs/>
          <w:sz w:val="22"/>
          <w:szCs w:val="22"/>
        </w:rPr>
        <w:tab/>
        <w:t>Financial assets with modifications of terms/Debt restructuring</w:t>
      </w:r>
    </w:p>
    <w:p w14:paraId="73FEC8BC" w14:textId="77777777" w:rsidR="00074778" w:rsidRPr="007B24C5" w:rsidRDefault="00074778" w:rsidP="002E2F3A">
      <w:pPr>
        <w:spacing w:before="120" w:after="120" w:line="360" w:lineRule="exact"/>
        <w:ind w:left="547" w:hanging="547"/>
        <w:jc w:val="thaiDistribute"/>
        <w:rPr>
          <w:rFonts w:ascii="Arial" w:eastAsia="Arial Unicode MS" w:hAnsi="Arial" w:cs="Arial"/>
          <w:b/>
          <w:bCs/>
          <w:sz w:val="22"/>
          <w:szCs w:val="22"/>
        </w:rPr>
      </w:pPr>
      <w:r w:rsidRPr="007B24C5">
        <w:rPr>
          <w:rFonts w:ascii="Arial" w:eastAsia="Arial Unicode MS" w:hAnsi="Arial" w:cs="Arial"/>
          <w:b/>
          <w:bCs/>
          <w:sz w:val="22"/>
          <w:szCs w:val="22"/>
        </w:rPr>
        <w:tab/>
      </w:r>
      <w:r w:rsidRPr="007B24C5">
        <w:rPr>
          <w:rFonts w:ascii="Arial" w:hAnsi="Arial" w:cs="Arial"/>
          <w:sz w:val="22"/>
          <w:szCs w:val="22"/>
        </w:rPr>
        <w:t>When a financial asset’s terms of repayment are renegotiated or modified, or debt is restructured, or an existing financial asset is replaced with a new financial asset because a debtor is having financial difficulties, the Company assesses whether to derecognise the financial asset and measures the expected credit losses, as follows:</w:t>
      </w:r>
    </w:p>
    <w:p w14:paraId="1067D8EC" w14:textId="77777777" w:rsidR="00074778" w:rsidRPr="007B24C5" w:rsidRDefault="00074778" w:rsidP="002E2F3A">
      <w:pPr>
        <w:spacing w:before="120" w:after="120" w:line="360" w:lineRule="exact"/>
        <w:ind w:left="900" w:hanging="360"/>
        <w:jc w:val="thaiDistribute"/>
        <w:textAlignment w:val="auto"/>
        <w:rPr>
          <w:rFonts w:ascii="Arial" w:eastAsia="Arial Unicode MS" w:hAnsi="Arial" w:cs="Arial"/>
          <w:b/>
          <w:bCs/>
          <w:sz w:val="22"/>
          <w:szCs w:val="22"/>
        </w:rPr>
      </w:pPr>
      <w:r w:rsidRPr="007B24C5">
        <w:rPr>
          <w:rFonts w:ascii="Arial" w:eastAsia="Arial Unicode MS" w:hAnsi="Arial" w:cs="Arial"/>
          <w:sz w:val="22"/>
          <w:szCs w:val="22"/>
        </w:rPr>
        <w:t>-</w:t>
      </w:r>
      <w:r w:rsidRPr="007B24C5">
        <w:rPr>
          <w:rFonts w:ascii="Arial" w:eastAsia="Arial Unicode MS" w:hAnsi="Arial" w:cs="Arial"/>
          <w:b/>
          <w:bCs/>
          <w:sz w:val="22"/>
          <w:szCs w:val="22"/>
        </w:rPr>
        <w:tab/>
      </w:r>
      <w:r w:rsidRPr="007B24C5">
        <w:rPr>
          <w:rFonts w:ascii="Arial" w:hAnsi="Arial" w:cs="Arial"/>
          <w:sz w:val="22"/>
          <w:szCs w:val="22"/>
        </w:rPr>
        <w:t>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recognises a gain or loss on modification of terms in profit or loss.</w:t>
      </w:r>
    </w:p>
    <w:p w14:paraId="7AF99CB0" w14:textId="77777777" w:rsidR="00074778" w:rsidRPr="007B24C5" w:rsidRDefault="00074778" w:rsidP="002E2F3A">
      <w:pPr>
        <w:spacing w:before="120" w:after="120" w:line="360" w:lineRule="exact"/>
        <w:ind w:left="900" w:hanging="360"/>
        <w:jc w:val="thaiDistribute"/>
        <w:textAlignment w:val="auto"/>
        <w:rPr>
          <w:rFonts w:ascii="Arial" w:eastAsia="Arial Unicode MS" w:hAnsi="Arial" w:cs="Arial"/>
          <w:sz w:val="22"/>
          <w:szCs w:val="22"/>
        </w:rPr>
      </w:pPr>
      <w:r w:rsidRPr="007B24C5">
        <w:rPr>
          <w:rFonts w:ascii="Arial" w:eastAsia="Arial Unicode MS" w:hAnsi="Arial" w:cs="Arial"/>
          <w:sz w:val="22"/>
          <w:szCs w:val="22"/>
        </w:rPr>
        <w:t xml:space="preserve">- </w:t>
      </w:r>
      <w:r w:rsidRPr="007B24C5">
        <w:rPr>
          <w:rFonts w:ascii="Arial" w:eastAsia="Arial Unicode MS" w:hAnsi="Arial" w:cs="Arial"/>
          <w:sz w:val="22"/>
          <w:szCs w:val="22"/>
        </w:rPr>
        <w:tab/>
        <w:t xml:space="preserve">If the modification of terms results in derecognition of the financial asset, the fair value of the new financial asset is the latest cash flows of the original financial asset as at the date of derecognition. The difference between the book value and the fair value of the financial asset is recognised in profit or loss.  </w:t>
      </w:r>
    </w:p>
    <w:p w14:paraId="54FD0CAA" w14:textId="77777777" w:rsidR="00074778" w:rsidRPr="007B24C5" w:rsidRDefault="00074778" w:rsidP="002E2F3A">
      <w:pPr>
        <w:spacing w:before="120" w:after="120" w:line="360" w:lineRule="exact"/>
        <w:ind w:left="547" w:hanging="7"/>
        <w:jc w:val="thaiDistribute"/>
        <w:rPr>
          <w:rFonts w:ascii="Arial" w:hAnsi="Arial" w:cs="Arial"/>
          <w:sz w:val="22"/>
          <w:szCs w:val="22"/>
        </w:rPr>
      </w:pPr>
      <w:r w:rsidRPr="007B24C5">
        <w:rPr>
          <w:rFonts w:ascii="Arial" w:hAnsi="Arial" w:cs="Arial"/>
          <w:sz w:val="22"/>
          <w:szCs w:val="22"/>
        </w:rPr>
        <w:t>In cases where debt restructuring does not result in derecognition, a debtor is classified in the stage where there has been a significant increase in credit risk (Stage 2) or that is credit-impaired (Stage 3) until the repayment is made in compliance with the new debt restructuring agreement for not less than 12 months from the restructuring date. The financial asset is therefore classified in the stage where there has not been a significant increase in credit risk (Stage 1). If the debt restructuring results in a derecognition, the new financial asset is considered a financial asset with no significant increase in credit risk (Performing or Stage 1).</w:t>
      </w:r>
    </w:p>
    <w:p w14:paraId="7E4C3813" w14:textId="10E149AB" w:rsidR="00651E0A" w:rsidRPr="007B24C5" w:rsidRDefault="009D70BA" w:rsidP="002E2F3A">
      <w:pPr>
        <w:spacing w:before="120" w:after="120" w:line="360" w:lineRule="exact"/>
        <w:ind w:left="540" w:hanging="540"/>
        <w:jc w:val="thaiDistribute"/>
        <w:rPr>
          <w:rFonts w:ascii="Arial" w:hAnsi="Arial" w:cs="Arial"/>
          <w:b/>
          <w:bCs/>
          <w:sz w:val="22"/>
          <w:szCs w:val="22"/>
        </w:rPr>
      </w:pPr>
      <w:r w:rsidRPr="007B24C5">
        <w:rPr>
          <w:rFonts w:ascii="Arial" w:hAnsi="Arial" w:cs="Arial"/>
          <w:b/>
          <w:bCs/>
          <w:sz w:val="22"/>
          <w:szCs w:val="22"/>
        </w:rPr>
        <w:t>4</w:t>
      </w:r>
      <w:r w:rsidR="00C56E58" w:rsidRPr="007B24C5">
        <w:rPr>
          <w:rFonts w:ascii="Arial" w:hAnsi="Arial" w:cs="Arial"/>
          <w:b/>
          <w:bCs/>
          <w:sz w:val="22"/>
          <w:szCs w:val="22"/>
        </w:rPr>
        <w:t>.6</w:t>
      </w:r>
      <w:r w:rsidR="00651E0A" w:rsidRPr="007B24C5">
        <w:rPr>
          <w:rFonts w:ascii="Arial" w:hAnsi="Arial" w:cs="Arial"/>
          <w:b/>
          <w:bCs/>
          <w:sz w:val="22"/>
          <w:szCs w:val="22"/>
        </w:rPr>
        <w:tab/>
        <w:t xml:space="preserve">Inventories </w:t>
      </w:r>
    </w:p>
    <w:p w14:paraId="4D10256A" w14:textId="77777777" w:rsidR="00651E0A" w:rsidRPr="007B24C5" w:rsidRDefault="00651E0A" w:rsidP="002E2F3A">
      <w:pPr>
        <w:spacing w:before="120" w:after="120" w:line="360" w:lineRule="exact"/>
        <w:ind w:left="540" w:hanging="540"/>
        <w:jc w:val="thaiDistribute"/>
        <w:rPr>
          <w:rFonts w:ascii="Arial" w:hAnsi="Arial" w:cs="Arial"/>
          <w:sz w:val="22"/>
          <w:szCs w:val="22"/>
        </w:rPr>
      </w:pPr>
      <w:r w:rsidRPr="007B24C5">
        <w:rPr>
          <w:rFonts w:ascii="Arial" w:hAnsi="Arial" w:cs="Arial"/>
          <w:b/>
          <w:bCs/>
          <w:sz w:val="22"/>
          <w:szCs w:val="22"/>
        </w:rPr>
        <w:tab/>
      </w:r>
      <w:r w:rsidRPr="007B24C5">
        <w:rPr>
          <w:rFonts w:ascii="Arial" w:hAnsi="Arial" w:cs="Arial"/>
          <w:sz w:val="22"/>
          <w:szCs w:val="22"/>
        </w:rPr>
        <w:t>Inventories are valued at the lower of cost and net realisable value. The cost of inventories is measured using the specific cost method</w:t>
      </w:r>
      <w:r w:rsidR="00994B6C" w:rsidRPr="007B24C5">
        <w:rPr>
          <w:rFonts w:ascii="Arial" w:hAnsi="Arial" w:cs="Arial"/>
          <w:sz w:val="22"/>
          <w:szCs w:val="22"/>
        </w:rPr>
        <w:t>.</w:t>
      </w:r>
    </w:p>
    <w:p w14:paraId="7F783EBA" w14:textId="77777777" w:rsidR="00553751" w:rsidRPr="007B24C5" w:rsidRDefault="009D70BA" w:rsidP="002E2F3A">
      <w:pPr>
        <w:spacing w:before="120" w:after="120" w:line="360" w:lineRule="exact"/>
        <w:ind w:left="540" w:hanging="540"/>
        <w:jc w:val="thaiDistribute"/>
        <w:rPr>
          <w:rFonts w:ascii="Arial" w:hAnsi="Arial" w:cs="Arial"/>
          <w:b/>
          <w:bCs/>
          <w:sz w:val="22"/>
          <w:szCs w:val="22"/>
        </w:rPr>
      </w:pPr>
      <w:r w:rsidRPr="007B24C5">
        <w:rPr>
          <w:rFonts w:ascii="Arial" w:hAnsi="Arial" w:cs="Arial"/>
          <w:b/>
          <w:bCs/>
          <w:sz w:val="22"/>
          <w:szCs w:val="22"/>
        </w:rPr>
        <w:t>4</w:t>
      </w:r>
      <w:r w:rsidR="00C56E58" w:rsidRPr="007B24C5">
        <w:rPr>
          <w:rFonts w:ascii="Arial" w:hAnsi="Arial" w:cs="Arial"/>
          <w:b/>
          <w:bCs/>
          <w:sz w:val="22"/>
          <w:szCs w:val="22"/>
        </w:rPr>
        <w:t>.7</w:t>
      </w:r>
      <w:r w:rsidR="00553751" w:rsidRPr="007B24C5">
        <w:rPr>
          <w:rFonts w:ascii="Arial" w:hAnsi="Arial" w:cs="Arial"/>
          <w:b/>
          <w:bCs/>
          <w:sz w:val="22"/>
          <w:szCs w:val="22"/>
        </w:rPr>
        <w:tab/>
        <w:t>Assets foreclosed</w:t>
      </w:r>
    </w:p>
    <w:p w14:paraId="430B6300" w14:textId="77777777" w:rsidR="00553751" w:rsidRPr="007B24C5" w:rsidRDefault="00553751" w:rsidP="002E2F3A">
      <w:pPr>
        <w:spacing w:before="120" w:after="120" w:line="360" w:lineRule="exact"/>
        <w:ind w:left="540" w:right="28" w:hanging="540"/>
        <w:jc w:val="thaiDistribute"/>
        <w:rPr>
          <w:rFonts w:ascii="Arial" w:hAnsi="Arial" w:cs="Arial"/>
          <w:sz w:val="22"/>
          <w:szCs w:val="22"/>
        </w:rPr>
      </w:pPr>
      <w:r w:rsidRPr="007B24C5">
        <w:rPr>
          <w:rFonts w:ascii="Arial" w:hAnsi="Arial" w:cs="Arial"/>
          <w:sz w:val="22"/>
          <w:szCs w:val="22"/>
        </w:rPr>
        <w:tab/>
        <w:t>Assets foreclosed are stated at the lower of cost or net realisable value.</w:t>
      </w:r>
    </w:p>
    <w:p w14:paraId="26E1D38A" w14:textId="66F51503" w:rsidR="00553751" w:rsidRPr="007B24C5" w:rsidRDefault="00553751" w:rsidP="002E2F3A">
      <w:pPr>
        <w:spacing w:before="120" w:after="120" w:line="360" w:lineRule="exact"/>
        <w:ind w:left="540" w:hanging="540"/>
        <w:jc w:val="thaiDistribute"/>
        <w:rPr>
          <w:rFonts w:ascii="Arial" w:hAnsi="Arial" w:cs="Arial"/>
          <w:sz w:val="22"/>
          <w:szCs w:val="22"/>
        </w:rPr>
      </w:pPr>
      <w:r w:rsidRPr="007B24C5">
        <w:rPr>
          <w:rFonts w:ascii="Arial" w:hAnsi="Arial" w:cs="Arial"/>
          <w:sz w:val="22"/>
          <w:szCs w:val="22"/>
        </w:rPr>
        <w:tab/>
        <w:t xml:space="preserve">Gain (loss) on disposals of assets foreclosed are recognised in profit or loss upon disposal. Loss on impairment (if any) is recognised as an expense </w:t>
      </w:r>
      <w:r w:rsidR="00265AEF">
        <w:rPr>
          <w:rFonts w:ascii="Arial" w:hAnsi="Arial" w:cs="Arial"/>
          <w:sz w:val="22"/>
          <w:szCs w:val="22"/>
        </w:rPr>
        <w:t>in profit or loss</w:t>
      </w:r>
      <w:r w:rsidRPr="007B24C5">
        <w:rPr>
          <w:rFonts w:ascii="Arial" w:hAnsi="Arial" w:cs="Arial"/>
          <w:sz w:val="22"/>
          <w:szCs w:val="22"/>
        </w:rPr>
        <w:t>.</w:t>
      </w:r>
    </w:p>
    <w:p w14:paraId="06FA25E7" w14:textId="77777777" w:rsidR="00D14BDB" w:rsidRDefault="00D14BD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07D151F" w14:textId="44297F01" w:rsidR="00DD67DE" w:rsidRPr="007B24C5" w:rsidRDefault="009D70BA" w:rsidP="002E2F3A">
      <w:pPr>
        <w:spacing w:before="100" w:after="100" w:line="360" w:lineRule="exact"/>
        <w:ind w:left="547" w:hanging="540"/>
        <w:jc w:val="thaiDistribute"/>
        <w:rPr>
          <w:rFonts w:ascii="Arial" w:hAnsi="Arial" w:cs="Arial"/>
          <w:b/>
          <w:bCs/>
          <w:sz w:val="22"/>
          <w:szCs w:val="22"/>
        </w:rPr>
      </w:pPr>
      <w:r w:rsidRPr="007B24C5">
        <w:rPr>
          <w:rFonts w:ascii="Arial" w:hAnsi="Arial" w:cs="Arial"/>
          <w:b/>
          <w:bCs/>
          <w:sz w:val="22"/>
          <w:szCs w:val="22"/>
        </w:rPr>
        <w:lastRenderedPageBreak/>
        <w:t>4</w:t>
      </w:r>
      <w:r w:rsidR="00C56E58" w:rsidRPr="007B24C5">
        <w:rPr>
          <w:rFonts w:ascii="Arial" w:hAnsi="Arial" w:cs="Arial"/>
          <w:b/>
          <w:bCs/>
          <w:sz w:val="22"/>
          <w:szCs w:val="22"/>
        </w:rPr>
        <w:t>.8</w:t>
      </w:r>
      <w:r w:rsidR="00DD67DE" w:rsidRPr="007B24C5">
        <w:rPr>
          <w:rFonts w:ascii="Arial" w:hAnsi="Arial" w:cs="Arial"/>
          <w:b/>
          <w:bCs/>
          <w:sz w:val="22"/>
          <w:szCs w:val="22"/>
        </w:rPr>
        <w:tab/>
      </w:r>
      <w:r w:rsidR="000D4670" w:rsidRPr="007B24C5">
        <w:rPr>
          <w:rFonts w:ascii="Arial" w:hAnsi="Arial" w:cs="Arial"/>
          <w:b/>
          <w:bCs/>
          <w:sz w:val="22"/>
        </w:rPr>
        <w:t xml:space="preserve">Leasehold improvements </w:t>
      </w:r>
      <w:r w:rsidR="00DD67DE" w:rsidRPr="007B24C5">
        <w:rPr>
          <w:rFonts w:ascii="Arial" w:hAnsi="Arial" w:cs="Arial"/>
          <w:b/>
          <w:bCs/>
          <w:sz w:val="22"/>
          <w:szCs w:val="22"/>
        </w:rPr>
        <w:t>and equipment and depreciation</w:t>
      </w:r>
    </w:p>
    <w:p w14:paraId="19A024C0" w14:textId="77777777" w:rsidR="00DD67DE" w:rsidRPr="007B24C5" w:rsidRDefault="00DD67DE" w:rsidP="002E2F3A">
      <w:pPr>
        <w:tabs>
          <w:tab w:val="left" w:pos="1440"/>
        </w:tabs>
        <w:spacing w:before="100" w:after="100" w:line="360" w:lineRule="exact"/>
        <w:ind w:left="547" w:hanging="540"/>
        <w:jc w:val="thaiDistribute"/>
        <w:outlineLvl w:val="0"/>
        <w:rPr>
          <w:rFonts w:ascii="Arial" w:hAnsi="Arial" w:cs="Arial"/>
          <w:sz w:val="22"/>
          <w:szCs w:val="22"/>
        </w:rPr>
      </w:pPr>
      <w:r w:rsidRPr="007B24C5">
        <w:rPr>
          <w:rFonts w:ascii="Arial" w:hAnsi="Arial" w:cs="Arial"/>
          <w:sz w:val="22"/>
          <w:szCs w:val="22"/>
        </w:rPr>
        <w:tab/>
      </w:r>
      <w:r w:rsidR="000D4670" w:rsidRPr="007B24C5">
        <w:rPr>
          <w:rFonts w:ascii="Arial" w:hAnsi="Arial" w:cs="Arial"/>
          <w:sz w:val="22"/>
          <w:szCs w:val="22"/>
        </w:rPr>
        <w:t>Leasehold improvements</w:t>
      </w:r>
      <w:r w:rsidRPr="007B24C5">
        <w:rPr>
          <w:rFonts w:ascii="Arial" w:hAnsi="Arial" w:cs="Arial"/>
          <w:sz w:val="22"/>
          <w:szCs w:val="22"/>
        </w:rPr>
        <w:t xml:space="preserve"> and equipment are stated at cost less accumulated depreciation and allowance for loss on impairment (if any).</w:t>
      </w:r>
    </w:p>
    <w:p w14:paraId="2FAE8F1A" w14:textId="77777777" w:rsidR="00DD67DE" w:rsidRPr="007B24C5" w:rsidRDefault="00DD67DE" w:rsidP="002E2F3A">
      <w:pPr>
        <w:spacing w:before="100" w:after="100" w:line="360" w:lineRule="exact"/>
        <w:ind w:left="547"/>
        <w:jc w:val="thaiDistribute"/>
        <w:rPr>
          <w:rFonts w:ascii="Arial" w:hAnsi="Arial" w:cs="Arial"/>
          <w:sz w:val="22"/>
          <w:szCs w:val="22"/>
        </w:rPr>
      </w:pPr>
      <w:r w:rsidRPr="007B24C5">
        <w:rPr>
          <w:rFonts w:ascii="Arial" w:hAnsi="Arial" w:cs="Arial"/>
          <w:sz w:val="22"/>
          <w:szCs w:val="22"/>
        </w:rPr>
        <w:t xml:space="preserve">Depreciation of </w:t>
      </w:r>
      <w:r w:rsidR="00994B6C" w:rsidRPr="007B24C5">
        <w:rPr>
          <w:rFonts w:ascii="Arial" w:hAnsi="Arial" w:cs="Arial"/>
          <w:sz w:val="22"/>
          <w:szCs w:val="22"/>
        </w:rPr>
        <w:t>l</w:t>
      </w:r>
      <w:r w:rsidR="000D4670" w:rsidRPr="007B24C5">
        <w:rPr>
          <w:rFonts w:ascii="Arial" w:hAnsi="Arial" w:cs="Arial"/>
          <w:sz w:val="22"/>
          <w:szCs w:val="22"/>
        </w:rPr>
        <w:t>easehold improvements and equipment</w:t>
      </w:r>
      <w:r w:rsidRPr="007B24C5">
        <w:rPr>
          <w:rFonts w:ascii="Arial" w:hAnsi="Arial" w:cs="Arial"/>
          <w:sz w:val="22"/>
          <w:szCs w:val="22"/>
        </w:rPr>
        <w:t xml:space="preserve"> is calculated by reference to their costs on a straight-line basis over the following estimated useful lives:</w:t>
      </w:r>
    </w:p>
    <w:p w14:paraId="56B49882" w14:textId="7D583772" w:rsidR="00DD67DE" w:rsidRPr="007B24C5" w:rsidRDefault="00DD67DE" w:rsidP="002E2F3A">
      <w:pPr>
        <w:tabs>
          <w:tab w:val="left" w:pos="360"/>
          <w:tab w:val="left" w:pos="1530"/>
          <w:tab w:val="left" w:pos="1620"/>
          <w:tab w:val="left" w:pos="2880"/>
          <w:tab w:val="left" w:pos="4680"/>
          <w:tab w:val="left" w:pos="7560"/>
          <w:tab w:val="right" w:pos="7830"/>
        </w:tabs>
        <w:spacing w:line="360" w:lineRule="exact"/>
        <w:ind w:left="1467" w:hanging="1467"/>
        <w:jc w:val="both"/>
        <w:rPr>
          <w:rFonts w:ascii="Arial" w:hAnsi="Arial" w:cs="Arial"/>
          <w:sz w:val="22"/>
          <w:szCs w:val="22"/>
        </w:rPr>
      </w:pPr>
      <w:r w:rsidRPr="007B24C5">
        <w:rPr>
          <w:rFonts w:ascii="Arial" w:hAnsi="Arial" w:cs="Arial"/>
          <w:sz w:val="22"/>
          <w:szCs w:val="22"/>
        </w:rPr>
        <w:tab/>
      </w:r>
      <w:r w:rsidRPr="007B24C5">
        <w:rPr>
          <w:rFonts w:ascii="Arial" w:hAnsi="Arial" w:cs="Arial"/>
          <w:sz w:val="22"/>
          <w:szCs w:val="22"/>
        </w:rPr>
        <w:tab/>
      </w:r>
      <w:r w:rsidR="000D4670" w:rsidRPr="007B24C5">
        <w:rPr>
          <w:rFonts w:ascii="Arial" w:hAnsi="Arial" w:cs="Arial"/>
          <w:sz w:val="22"/>
          <w:szCs w:val="22"/>
        </w:rPr>
        <w:t>Leasehold improvements</w:t>
      </w:r>
      <w:r w:rsidRPr="007B24C5">
        <w:rPr>
          <w:rFonts w:ascii="Arial" w:hAnsi="Arial" w:cs="Arial"/>
          <w:sz w:val="22"/>
          <w:szCs w:val="22"/>
        </w:rPr>
        <w:tab/>
      </w:r>
      <w:r w:rsidRPr="007B24C5">
        <w:rPr>
          <w:rFonts w:ascii="Arial" w:hAnsi="Arial" w:cs="Arial"/>
          <w:sz w:val="22"/>
          <w:szCs w:val="22"/>
        </w:rPr>
        <w:tab/>
      </w:r>
      <w:r w:rsidR="005629FF" w:rsidRPr="007B24C5">
        <w:rPr>
          <w:rFonts w:ascii="Arial" w:hAnsi="Arial" w:cs="Arial"/>
          <w:sz w:val="22"/>
          <w:szCs w:val="22"/>
        </w:rPr>
        <w:tab/>
      </w:r>
      <w:r w:rsidR="000571DC">
        <w:rPr>
          <w:rFonts w:ascii="Arial" w:hAnsi="Arial" w:cs="Arial"/>
          <w:sz w:val="22"/>
          <w:szCs w:val="22"/>
        </w:rPr>
        <w:t>1</w:t>
      </w:r>
      <w:r w:rsidR="00C56E58" w:rsidRPr="007B24C5">
        <w:rPr>
          <w:rFonts w:ascii="Arial" w:hAnsi="Arial" w:cs="Arial"/>
          <w:sz w:val="22"/>
          <w:szCs w:val="22"/>
        </w:rPr>
        <w:t xml:space="preserve"> </w:t>
      </w:r>
      <w:r w:rsidRPr="007B24C5">
        <w:rPr>
          <w:rFonts w:ascii="Arial" w:hAnsi="Arial" w:cs="Arial"/>
          <w:sz w:val="22"/>
          <w:szCs w:val="22"/>
        </w:rPr>
        <w:t>- 20 years</w:t>
      </w:r>
    </w:p>
    <w:p w14:paraId="694B98AD" w14:textId="3D417767" w:rsidR="00DD67DE" w:rsidRPr="007B24C5" w:rsidRDefault="00DD67DE" w:rsidP="002E2F3A">
      <w:pPr>
        <w:tabs>
          <w:tab w:val="left" w:pos="360"/>
          <w:tab w:val="left" w:pos="1530"/>
          <w:tab w:val="left" w:pos="1620"/>
          <w:tab w:val="left" w:pos="7560"/>
          <w:tab w:val="right" w:pos="7830"/>
        </w:tabs>
        <w:spacing w:line="360" w:lineRule="exact"/>
        <w:ind w:left="1467" w:hanging="1467"/>
        <w:jc w:val="both"/>
        <w:rPr>
          <w:rFonts w:ascii="Arial" w:hAnsi="Arial" w:cs="Arial"/>
          <w:sz w:val="22"/>
          <w:szCs w:val="22"/>
        </w:rPr>
      </w:pPr>
      <w:r w:rsidRPr="007B24C5">
        <w:rPr>
          <w:rFonts w:ascii="Arial" w:hAnsi="Arial" w:cs="Arial"/>
          <w:sz w:val="22"/>
          <w:szCs w:val="22"/>
        </w:rPr>
        <w:tab/>
      </w:r>
      <w:r w:rsidRPr="007B24C5">
        <w:rPr>
          <w:rFonts w:ascii="Arial" w:hAnsi="Arial" w:cs="Arial"/>
          <w:sz w:val="22"/>
          <w:szCs w:val="22"/>
        </w:rPr>
        <w:tab/>
      </w:r>
      <w:r w:rsidR="000D4670" w:rsidRPr="007B24C5">
        <w:rPr>
          <w:rFonts w:ascii="Arial" w:hAnsi="Arial" w:cs="Arial"/>
          <w:sz w:val="22"/>
          <w:szCs w:val="22"/>
        </w:rPr>
        <w:t>Motor vehicles</w:t>
      </w:r>
      <w:r w:rsidR="00DB0587" w:rsidRPr="007B24C5">
        <w:rPr>
          <w:rFonts w:ascii="Arial" w:hAnsi="Arial" w:cs="Arial"/>
          <w:sz w:val="22"/>
          <w:szCs w:val="22"/>
        </w:rPr>
        <w:t>,</w:t>
      </w:r>
      <w:r w:rsidR="000D4670" w:rsidRPr="007B24C5">
        <w:rPr>
          <w:rFonts w:ascii="Arial" w:hAnsi="Arial" w:cs="Arial"/>
          <w:sz w:val="22"/>
          <w:szCs w:val="22"/>
        </w:rPr>
        <w:t xml:space="preserve"> </w:t>
      </w:r>
      <w:r w:rsidR="00994B6C" w:rsidRPr="007B24C5">
        <w:rPr>
          <w:rFonts w:ascii="Arial" w:hAnsi="Arial" w:cs="Arial"/>
          <w:sz w:val="22"/>
          <w:szCs w:val="22"/>
        </w:rPr>
        <w:t>f</w:t>
      </w:r>
      <w:r w:rsidRPr="007B24C5">
        <w:rPr>
          <w:rFonts w:ascii="Arial" w:hAnsi="Arial" w:cs="Arial"/>
          <w:sz w:val="22"/>
          <w:szCs w:val="22"/>
        </w:rPr>
        <w:t>urniture</w:t>
      </w:r>
      <w:r w:rsidR="00994B6C" w:rsidRPr="007B24C5">
        <w:rPr>
          <w:rFonts w:ascii="Arial" w:hAnsi="Arial" w:cs="Arial"/>
          <w:sz w:val="22"/>
          <w:szCs w:val="22"/>
        </w:rPr>
        <w:t xml:space="preserve"> and</w:t>
      </w:r>
      <w:r w:rsidRPr="007B24C5">
        <w:rPr>
          <w:rFonts w:ascii="Arial" w:hAnsi="Arial" w:cs="Arial"/>
          <w:sz w:val="22"/>
          <w:szCs w:val="22"/>
        </w:rPr>
        <w:t xml:space="preserve"> fixtures</w:t>
      </w:r>
      <w:r w:rsidR="000D4670" w:rsidRPr="007B24C5">
        <w:rPr>
          <w:rFonts w:ascii="Arial" w:hAnsi="Arial" w:cs="Arial"/>
          <w:sz w:val="22"/>
          <w:szCs w:val="22"/>
        </w:rPr>
        <w:t xml:space="preserve"> and </w:t>
      </w:r>
      <w:r w:rsidR="00994B6C" w:rsidRPr="007B24C5">
        <w:rPr>
          <w:rFonts w:ascii="Arial" w:hAnsi="Arial" w:cs="Arial"/>
          <w:sz w:val="22"/>
          <w:szCs w:val="22"/>
        </w:rPr>
        <w:t xml:space="preserve">office </w:t>
      </w:r>
      <w:r w:rsidRPr="007B24C5">
        <w:rPr>
          <w:rFonts w:ascii="Arial" w:hAnsi="Arial" w:cs="Arial"/>
          <w:sz w:val="22"/>
          <w:szCs w:val="22"/>
        </w:rPr>
        <w:t>equipment</w:t>
      </w:r>
      <w:r w:rsidR="0003659F">
        <w:rPr>
          <w:rFonts w:ascii="Arial" w:hAnsi="Arial" w:cs="Arial"/>
          <w:sz w:val="22"/>
          <w:szCs w:val="22"/>
        </w:rPr>
        <w:tab/>
      </w:r>
      <w:r w:rsidRPr="007B24C5">
        <w:rPr>
          <w:rFonts w:ascii="Arial" w:hAnsi="Arial" w:cs="Arial"/>
          <w:sz w:val="22"/>
          <w:szCs w:val="22"/>
        </w:rPr>
        <w:tab/>
      </w:r>
      <w:r w:rsidR="0003659F">
        <w:rPr>
          <w:rFonts w:ascii="Arial" w:hAnsi="Arial" w:cs="Arial"/>
          <w:sz w:val="22"/>
          <w:szCs w:val="22"/>
        </w:rPr>
        <w:t xml:space="preserve">2 - </w:t>
      </w:r>
      <w:r w:rsidRPr="007B24C5">
        <w:rPr>
          <w:rFonts w:ascii="Arial" w:hAnsi="Arial" w:cs="Arial"/>
          <w:sz w:val="22"/>
          <w:szCs w:val="22"/>
        </w:rPr>
        <w:t xml:space="preserve">5 </w:t>
      </w:r>
      <w:r w:rsidR="00074778" w:rsidRPr="007B24C5">
        <w:rPr>
          <w:rFonts w:ascii="Arial" w:hAnsi="Arial" w:cs="Arial"/>
          <w:sz w:val="22"/>
          <w:szCs w:val="22"/>
        </w:rPr>
        <w:t xml:space="preserve">  </w:t>
      </w:r>
      <w:r w:rsidRPr="007B24C5">
        <w:rPr>
          <w:rFonts w:ascii="Arial" w:hAnsi="Arial" w:cs="Arial"/>
          <w:sz w:val="22"/>
          <w:szCs w:val="22"/>
        </w:rPr>
        <w:t>years</w:t>
      </w:r>
      <w:r w:rsidRPr="007B24C5">
        <w:rPr>
          <w:rFonts w:ascii="Arial" w:hAnsi="Arial" w:cs="Arial"/>
          <w:sz w:val="22"/>
          <w:szCs w:val="22"/>
        </w:rPr>
        <w:tab/>
      </w:r>
    </w:p>
    <w:p w14:paraId="142D22CE" w14:textId="3E3CAABB" w:rsidR="00DD67DE" w:rsidRPr="007B24C5" w:rsidRDefault="00DD67DE" w:rsidP="002E2F3A">
      <w:pPr>
        <w:spacing w:before="100" w:after="100" w:line="360" w:lineRule="exact"/>
        <w:ind w:left="547"/>
        <w:jc w:val="thaiDistribute"/>
        <w:outlineLvl w:val="0"/>
        <w:rPr>
          <w:rFonts w:ascii="Arial" w:hAnsi="Arial" w:cs="Arial"/>
          <w:sz w:val="22"/>
          <w:szCs w:val="22"/>
        </w:rPr>
      </w:pPr>
      <w:r w:rsidRPr="007B24C5">
        <w:rPr>
          <w:rFonts w:ascii="Arial" w:hAnsi="Arial" w:cs="Arial"/>
          <w:sz w:val="22"/>
          <w:szCs w:val="22"/>
        </w:rPr>
        <w:t xml:space="preserve">Depreciation is included in determining income. No depreciation is provided on </w:t>
      </w:r>
      <w:r w:rsidR="00994B6C" w:rsidRPr="007B24C5">
        <w:rPr>
          <w:rFonts w:ascii="Arial" w:hAnsi="Arial" w:cs="Arial"/>
          <w:sz w:val="22"/>
          <w:szCs w:val="22"/>
        </w:rPr>
        <w:t xml:space="preserve">assets under </w:t>
      </w:r>
      <w:r w:rsidR="00265AEF" w:rsidRPr="007B24C5">
        <w:rPr>
          <w:rFonts w:ascii="Arial" w:hAnsi="Arial" w:cs="Arial"/>
          <w:sz w:val="22"/>
          <w:szCs w:val="22"/>
        </w:rPr>
        <w:t xml:space="preserve">construction </w:t>
      </w:r>
      <w:r w:rsidR="00265AEF">
        <w:rPr>
          <w:rFonts w:ascii="Arial" w:hAnsi="Arial" w:cs="Arial"/>
          <w:sz w:val="22"/>
          <w:szCs w:val="22"/>
        </w:rPr>
        <w:t xml:space="preserve">and </w:t>
      </w:r>
      <w:r w:rsidR="00994B6C" w:rsidRPr="007B24C5">
        <w:rPr>
          <w:rFonts w:ascii="Arial" w:hAnsi="Arial" w:cs="Arial"/>
          <w:sz w:val="22"/>
          <w:szCs w:val="22"/>
        </w:rPr>
        <w:t>installation.</w:t>
      </w:r>
    </w:p>
    <w:p w14:paraId="229CF947" w14:textId="386EA2BF" w:rsidR="00DD67DE" w:rsidRPr="007B24C5" w:rsidRDefault="000D4670" w:rsidP="002E2F3A">
      <w:pPr>
        <w:spacing w:before="100" w:after="100" w:line="360" w:lineRule="exact"/>
        <w:ind w:left="547"/>
        <w:jc w:val="thaiDistribute"/>
        <w:outlineLvl w:val="0"/>
        <w:rPr>
          <w:rFonts w:ascii="Arial" w:hAnsi="Arial" w:cs="Arial"/>
          <w:sz w:val="22"/>
          <w:szCs w:val="22"/>
        </w:rPr>
      </w:pPr>
      <w:r w:rsidRPr="007B24C5">
        <w:rPr>
          <w:rFonts w:ascii="Arial" w:hAnsi="Arial" w:cs="Arial"/>
          <w:sz w:val="22"/>
          <w:szCs w:val="22"/>
        </w:rPr>
        <w:t xml:space="preserve">Leasehold improvements </w:t>
      </w:r>
      <w:r w:rsidR="00DD67DE" w:rsidRPr="007B24C5">
        <w:rPr>
          <w:rFonts w:ascii="Arial" w:hAnsi="Arial" w:cs="Arial"/>
          <w:sz w:val="22"/>
          <w:szCs w:val="22"/>
        </w:rPr>
        <w:t xml:space="preserve">and equipment are derecognised upon disposal or when no future economic benefits are expected from their use or disposal. Any gain or loss arising on disposal of an asset is recognised in profit or loss </w:t>
      </w:r>
      <w:r w:rsidRPr="007B24C5">
        <w:rPr>
          <w:rFonts w:ascii="Arial" w:hAnsi="Arial" w:cs="Arial"/>
          <w:sz w:val="22"/>
          <w:szCs w:val="22"/>
        </w:rPr>
        <w:t>when the assets are derecognised.</w:t>
      </w:r>
    </w:p>
    <w:p w14:paraId="42C6B6C5" w14:textId="77777777" w:rsidR="00485D7E" w:rsidRPr="007B24C5" w:rsidRDefault="009D70BA" w:rsidP="002E2F3A">
      <w:pPr>
        <w:tabs>
          <w:tab w:val="left" w:pos="1440"/>
        </w:tabs>
        <w:spacing w:before="100" w:after="100" w:line="360" w:lineRule="exact"/>
        <w:ind w:left="540" w:hanging="540"/>
        <w:jc w:val="thaiDistribute"/>
        <w:outlineLvl w:val="0"/>
        <w:rPr>
          <w:rFonts w:ascii="Arial" w:hAnsi="Arial" w:cs="Arial"/>
          <w:b/>
          <w:bCs/>
          <w:sz w:val="22"/>
          <w:szCs w:val="22"/>
        </w:rPr>
      </w:pPr>
      <w:r w:rsidRPr="007B24C5">
        <w:rPr>
          <w:rFonts w:ascii="Arial" w:hAnsi="Arial" w:cs="Arial"/>
          <w:b/>
          <w:bCs/>
          <w:sz w:val="22"/>
          <w:szCs w:val="22"/>
        </w:rPr>
        <w:t>4</w:t>
      </w:r>
      <w:r w:rsidR="00C56E58" w:rsidRPr="007B24C5">
        <w:rPr>
          <w:rFonts w:ascii="Arial" w:hAnsi="Arial" w:cs="Arial"/>
          <w:b/>
          <w:bCs/>
          <w:sz w:val="22"/>
          <w:szCs w:val="22"/>
        </w:rPr>
        <w:t>.9</w:t>
      </w:r>
      <w:r w:rsidR="00C56E58" w:rsidRPr="007B24C5">
        <w:rPr>
          <w:rFonts w:ascii="Arial" w:hAnsi="Arial" w:cs="Arial"/>
          <w:b/>
          <w:bCs/>
          <w:sz w:val="22"/>
          <w:szCs w:val="22"/>
        </w:rPr>
        <w:tab/>
      </w:r>
      <w:r w:rsidR="00485D7E" w:rsidRPr="007B24C5">
        <w:rPr>
          <w:rFonts w:ascii="Arial" w:hAnsi="Arial" w:cs="Arial"/>
          <w:b/>
          <w:bCs/>
          <w:sz w:val="22"/>
          <w:szCs w:val="22"/>
        </w:rPr>
        <w:t>Intangible assets and amortisation</w:t>
      </w:r>
    </w:p>
    <w:p w14:paraId="5C5E8C64" w14:textId="77777777" w:rsidR="00485D7E" w:rsidRPr="007B24C5" w:rsidRDefault="00485D7E" w:rsidP="002E2F3A">
      <w:pPr>
        <w:spacing w:before="100" w:after="100" w:line="360" w:lineRule="exact"/>
        <w:ind w:left="547"/>
        <w:jc w:val="thaiDistribute"/>
        <w:outlineLvl w:val="0"/>
        <w:rPr>
          <w:rFonts w:ascii="Arial" w:hAnsi="Arial" w:cs="Arial"/>
          <w:sz w:val="22"/>
          <w:szCs w:val="22"/>
        </w:rPr>
      </w:pPr>
      <w:r w:rsidRPr="007B24C5">
        <w:rPr>
          <w:rFonts w:ascii="Arial" w:hAnsi="Arial" w:cs="Arial"/>
          <w:sz w:val="22"/>
          <w:szCs w:val="22"/>
        </w:rPr>
        <w:t>The Company initially recognised intangible assets at cost. Following the initial recognition, the intangible assets are carried at cost less accumulated amortisation and accumulated impairment losses (if any).</w:t>
      </w:r>
    </w:p>
    <w:p w14:paraId="323CB697" w14:textId="72B3AA8B" w:rsidR="00485D7E" w:rsidRPr="007B24C5" w:rsidRDefault="00485D7E" w:rsidP="002E2F3A">
      <w:pPr>
        <w:spacing w:before="100" w:after="100" w:line="360" w:lineRule="exact"/>
        <w:ind w:left="547"/>
        <w:jc w:val="thaiDistribute"/>
        <w:outlineLvl w:val="0"/>
        <w:rPr>
          <w:rFonts w:ascii="Arial" w:hAnsi="Arial" w:cs="Arial"/>
          <w:sz w:val="22"/>
          <w:szCs w:val="22"/>
        </w:rPr>
      </w:pPr>
      <w:r w:rsidRPr="007B24C5">
        <w:rPr>
          <w:rFonts w:ascii="Arial" w:hAnsi="Arial" w:cs="Arial"/>
          <w:sz w:val="22"/>
          <w:szCs w:val="22"/>
        </w:rPr>
        <w:t xml:space="preserve">The Company amortised intangible assets with finite lives on a </w:t>
      </w:r>
      <w:r w:rsidR="009D70BA" w:rsidRPr="007B24C5">
        <w:rPr>
          <w:rFonts w:ascii="Arial" w:hAnsi="Arial" w:cs="Arial"/>
          <w:sz w:val="22"/>
          <w:szCs w:val="22"/>
        </w:rPr>
        <w:t>straight-line</w:t>
      </w:r>
      <w:r w:rsidRPr="007B24C5">
        <w:rPr>
          <w:rFonts w:ascii="Arial" w:hAnsi="Arial" w:cs="Arial"/>
          <w:sz w:val="22"/>
          <w:szCs w:val="22"/>
        </w:rPr>
        <w:t xml:space="preserve"> basis over their economic useful life and tested for impairment whenever there is an indication that the intangible asset may be impaired. The amortisation period and the amortisation method of such intangible assets are reviewed at least at each financial year end. The amortisation expense is recognised as expenses in profit or loss.</w:t>
      </w:r>
    </w:p>
    <w:p w14:paraId="5E3585A9" w14:textId="385A7CD7" w:rsidR="002E2F3A" w:rsidRDefault="00485D7E" w:rsidP="002E2F3A">
      <w:pPr>
        <w:spacing w:before="100" w:after="100" w:line="360" w:lineRule="exact"/>
        <w:ind w:left="547"/>
        <w:jc w:val="thaiDistribute"/>
        <w:outlineLvl w:val="0"/>
        <w:rPr>
          <w:rFonts w:ascii="Arial" w:hAnsi="Arial" w:cs="Arial"/>
          <w:sz w:val="22"/>
          <w:szCs w:val="22"/>
        </w:rPr>
      </w:pPr>
      <w:r w:rsidRPr="007B24C5">
        <w:rPr>
          <w:rFonts w:ascii="Arial" w:hAnsi="Arial" w:cs="Arial"/>
          <w:sz w:val="22"/>
          <w:szCs w:val="22"/>
        </w:rPr>
        <w:t xml:space="preserve">The intangible assets of the Company are computer software that have useful lives of approximately 10 years. </w:t>
      </w:r>
    </w:p>
    <w:p w14:paraId="4655972F" w14:textId="71A29A71" w:rsidR="00485D7E" w:rsidRPr="007B24C5" w:rsidRDefault="009D70BA" w:rsidP="002E2F3A">
      <w:pPr>
        <w:tabs>
          <w:tab w:val="left" w:pos="1440"/>
        </w:tabs>
        <w:spacing w:before="100" w:after="100" w:line="360" w:lineRule="exact"/>
        <w:ind w:left="540" w:hanging="540"/>
        <w:jc w:val="thaiDistribute"/>
        <w:outlineLvl w:val="0"/>
        <w:rPr>
          <w:rFonts w:ascii="Arial" w:hAnsi="Arial" w:cs="Arial"/>
          <w:b/>
          <w:bCs/>
          <w:sz w:val="22"/>
          <w:szCs w:val="22"/>
        </w:rPr>
      </w:pPr>
      <w:r w:rsidRPr="007B24C5">
        <w:rPr>
          <w:rFonts w:ascii="Arial" w:hAnsi="Arial" w:cs="Arial"/>
          <w:b/>
          <w:bCs/>
          <w:sz w:val="22"/>
          <w:szCs w:val="22"/>
        </w:rPr>
        <w:t>4</w:t>
      </w:r>
      <w:r w:rsidR="00485D7E" w:rsidRPr="007B24C5">
        <w:rPr>
          <w:rFonts w:ascii="Arial" w:hAnsi="Arial" w:cs="Arial"/>
          <w:b/>
          <w:bCs/>
          <w:sz w:val="22"/>
          <w:szCs w:val="22"/>
        </w:rPr>
        <w:t>.1</w:t>
      </w:r>
      <w:r w:rsidR="00C56E58" w:rsidRPr="007B24C5">
        <w:rPr>
          <w:rFonts w:ascii="Arial" w:hAnsi="Arial" w:cs="Arial"/>
          <w:b/>
          <w:bCs/>
          <w:sz w:val="22"/>
          <w:szCs w:val="22"/>
        </w:rPr>
        <w:t>0</w:t>
      </w:r>
      <w:r w:rsidR="00485D7E" w:rsidRPr="007B24C5">
        <w:rPr>
          <w:rFonts w:ascii="Arial" w:hAnsi="Arial" w:cs="Arial"/>
          <w:b/>
          <w:bCs/>
          <w:sz w:val="22"/>
          <w:szCs w:val="22"/>
        </w:rPr>
        <w:tab/>
        <w:t>Related party transactions</w:t>
      </w:r>
    </w:p>
    <w:p w14:paraId="5C95CA67" w14:textId="77777777" w:rsidR="00485D7E" w:rsidRPr="007B24C5" w:rsidRDefault="00485D7E" w:rsidP="002E2F3A">
      <w:pPr>
        <w:tabs>
          <w:tab w:val="left" w:pos="360"/>
          <w:tab w:val="left" w:pos="1440"/>
        </w:tabs>
        <w:spacing w:before="100" w:after="100" w:line="360" w:lineRule="exact"/>
        <w:ind w:left="540"/>
        <w:jc w:val="thaiDistribute"/>
        <w:outlineLvl w:val="0"/>
        <w:rPr>
          <w:rFonts w:ascii="Arial" w:hAnsi="Arial" w:cs="Arial"/>
          <w:sz w:val="22"/>
          <w:szCs w:val="22"/>
        </w:rPr>
      </w:pPr>
      <w:r w:rsidRPr="007B24C5">
        <w:rPr>
          <w:rFonts w:ascii="Arial" w:hAnsi="Arial" w:cs="Arial"/>
          <w:sz w:val="22"/>
          <w:szCs w:val="22"/>
        </w:rPr>
        <w:t xml:space="preserve">Related parties comprise individuals </w:t>
      </w:r>
      <w:r w:rsidR="00994B6C" w:rsidRPr="007B24C5">
        <w:rPr>
          <w:rFonts w:ascii="Arial" w:hAnsi="Arial" w:cs="Arial"/>
          <w:sz w:val="22"/>
          <w:szCs w:val="22"/>
        </w:rPr>
        <w:t xml:space="preserve">or enterprises </w:t>
      </w:r>
      <w:r w:rsidRPr="007B24C5">
        <w:rPr>
          <w:rFonts w:ascii="Arial" w:hAnsi="Arial" w:cs="Arial"/>
          <w:sz w:val="22"/>
          <w:szCs w:val="22"/>
        </w:rPr>
        <w:t>that control, or are controlled by, the Company, whether directly or indirectly, or which are under common control with the Company.</w:t>
      </w:r>
    </w:p>
    <w:p w14:paraId="7982B392" w14:textId="55567F93" w:rsidR="00A67DF3" w:rsidRDefault="00485D7E" w:rsidP="002E2F3A">
      <w:pPr>
        <w:tabs>
          <w:tab w:val="left" w:pos="1440"/>
        </w:tabs>
        <w:spacing w:before="100" w:after="100" w:line="360" w:lineRule="exact"/>
        <w:ind w:left="540" w:hanging="540"/>
        <w:jc w:val="thaiDistribute"/>
        <w:outlineLvl w:val="0"/>
        <w:rPr>
          <w:rFonts w:ascii="Arial" w:hAnsi="Arial" w:cs="Arial"/>
          <w:sz w:val="22"/>
          <w:szCs w:val="22"/>
        </w:rPr>
      </w:pPr>
      <w:r w:rsidRPr="007B24C5">
        <w:rPr>
          <w:rFonts w:ascii="Arial" w:hAnsi="Arial" w:cs="Arial"/>
          <w:sz w:val="22"/>
          <w:szCs w:val="22"/>
        </w:rPr>
        <w:tab/>
        <w:t xml:space="preserve">They also include </w:t>
      </w:r>
      <w:r w:rsidR="00994B6C" w:rsidRPr="007B24C5">
        <w:rPr>
          <w:rFonts w:ascii="Arial" w:hAnsi="Arial" w:cs="Arial"/>
          <w:sz w:val="22"/>
          <w:szCs w:val="22"/>
        </w:rPr>
        <w:t xml:space="preserve">associated </w:t>
      </w:r>
      <w:r w:rsidRPr="007B24C5">
        <w:rPr>
          <w:rFonts w:ascii="Arial" w:hAnsi="Arial" w:cs="Arial"/>
          <w:sz w:val="22"/>
          <w:szCs w:val="22"/>
        </w:rPr>
        <w:t xml:space="preserve">companies and individuals </w:t>
      </w:r>
      <w:r w:rsidR="00994B6C" w:rsidRPr="007B24C5">
        <w:rPr>
          <w:rFonts w:ascii="Arial" w:hAnsi="Arial" w:cs="Arial"/>
          <w:sz w:val="22"/>
          <w:szCs w:val="22"/>
        </w:rPr>
        <w:t xml:space="preserve">or enterprises </w:t>
      </w:r>
      <w:r w:rsidRPr="007B24C5">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262FE64C" w14:textId="77777777" w:rsidR="00C56E58" w:rsidRPr="007B24C5" w:rsidRDefault="009D70BA" w:rsidP="002E2F3A">
      <w:pPr>
        <w:tabs>
          <w:tab w:val="left" w:pos="1440"/>
        </w:tabs>
        <w:spacing w:before="100" w:after="100" w:line="360" w:lineRule="exact"/>
        <w:ind w:left="540" w:hanging="540"/>
        <w:jc w:val="thaiDistribute"/>
        <w:outlineLvl w:val="0"/>
        <w:rPr>
          <w:rFonts w:ascii="Arial" w:hAnsi="Arial" w:cs="Arial"/>
          <w:b/>
          <w:bCs/>
          <w:sz w:val="22"/>
          <w:szCs w:val="22"/>
        </w:rPr>
      </w:pPr>
      <w:r w:rsidRPr="007B24C5">
        <w:rPr>
          <w:rFonts w:ascii="Arial" w:hAnsi="Arial" w:cs="Arial"/>
          <w:b/>
          <w:bCs/>
          <w:sz w:val="22"/>
          <w:szCs w:val="22"/>
        </w:rPr>
        <w:t>4</w:t>
      </w:r>
      <w:r w:rsidR="00C56E58" w:rsidRPr="007B24C5">
        <w:rPr>
          <w:rFonts w:ascii="Arial" w:hAnsi="Arial" w:cs="Arial"/>
          <w:b/>
          <w:bCs/>
          <w:sz w:val="22"/>
          <w:szCs w:val="22"/>
        </w:rPr>
        <w:t>.11</w:t>
      </w:r>
      <w:r w:rsidR="00C56E58" w:rsidRPr="007B24C5">
        <w:rPr>
          <w:rFonts w:ascii="Arial" w:hAnsi="Arial" w:cs="Arial"/>
          <w:b/>
          <w:bCs/>
          <w:sz w:val="22"/>
          <w:szCs w:val="22"/>
        </w:rPr>
        <w:tab/>
        <w:t>Leases</w:t>
      </w:r>
    </w:p>
    <w:p w14:paraId="16A2A7A3" w14:textId="77777777" w:rsidR="00C56E58" w:rsidRPr="007B24C5" w:rsidRDefault="00C56E58" w:rsidP="002E2F3A">
      <w:pPr>
        <w:tabs>
          <w:tab w:val="left" w:pos="1440"/>
        </w:tabs>
        <w:spacing w:before="100" w:after="100" w:line="360" w:lineRule="exact"/>
        <w:ind w:left="547" w:hanging="540"/>
        <w:jc w:val="thaiDistribute"/>
        <w:outlineLvl w:val="0"/>
        <w:rPr>
          <w:rFonts w:ascii="Arial" w:hAnsi="Arial" w:cs="Arial"/>
          <w:sz w:val="22"/>
          <w:szCs w:val="22"/>
        </w:rPr>
      </w:pPr>
      <w:r w:rsidRPr="007B24C5">
        <w:rPr>
          <w:rFonts w:ascii="Arial" w:hAnsi="Arial" w:cs="Arial"/>
          <w:sz w:val="22"/>
          <w:szCs w:val="22"/>
        </w:rPr>
        <w:tab/>
        <w:t>At inception of contract, the Company assesses whether a contract is, or contains, a lease. A contract is, or contains, a lease if the contract conveys the right to control the use of an identified asset for a period of time in exchange for consideration.</w:t>
      </w:r>
    </w:p>
    <w:p w14:paraId="7905CA44" w14:textId="77777777" w:rsidR="00C56E58" w:rsidRPr="007B24C5" w:rsidRDefault="00C56E58" w:rsidP="002E2F3A">
      <w:pPr>
        <w:tabs>
          <w:tab w:val="left" w:pos="1440"/>
        </w:tabs>
        <w:spacing w:before="120" w:after="120" w:line="360" w:lineRule="exact"/>
        <w:ind w:left="547" w:hanging="540"/>
        <w:jc w:val="thaiDistribute"/>
        <w:outlineLvl w:val="0"/>
        <w:rPr>
          <w:rFonts w:ascii="Arial" w:hAnsi="Arial" w:cs="Arial"/>
          <w:b/>
          <w:bCs/>
          <w:sz w:val="22"/>
          <w:szCs w:val="22"/>
        </w:rPr>
      </w:pPr>
      <w:r w:rsidRPr="007B24C5">
        <w:rPr>
          <w:rFonts w:ascii="Arial" w:hAnsi="Arial" w:cs="Arial"/>
          <w:sz w:val="22"/>
          <w:szCs w:val="22"/>
        </w:rPr>
        <w:lastRenderedPageBreak/>
        <w:tab/>
      </w:r>
      <w:r w:rsidRPr="007B24C5">
        <w:rPr>
          <w:rFonts w:ascii="Arial" w:hAnsi="Arial" w:cs="Arial"/>
          <w:b/>
          <w:bCs/>
          <w:sz w:val="22"/>
          <w:szCs w:val="22"/>
        </w:rPr>
        <w:t>The Company as a lessee</w:t>
      </w:r>
    </w:p>
    <w:p w14:paraId="6E2D796D" w14:textId="77777777" w:rsidR="00C56E58" w:rsidRPr="007B24C5" w:rsidRDefault="00C56E58" w:rsidP="002E2F3A">
      <w:pPr>
        <w:spacing w:before="120" w:after="120" w:line="360" w:lineRule="exact"/>
        <w:ind w:left="547"/>
        <w:jc w:val="thaiDistribute"/>
        <w:rPr>
          <w:rFonts w:ascii="Arial" w:hAnsi="Arial" w:cs="Arial"/>
          <w:sz w:val="22"/>
          <w:szCs w:val="22"/>
        </w:rPr>
      </w:pPr>
      <w:r w:rsidRPr="007B24C5">
        <w:rPr>
          <w:rFonts w:ascii="Arial" w:hAnsi="Arial" w:cs="Arial"/>
          <w:sz w:val="22"/>
          <w:szCs w:val="22"/>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2AA86A27" w14:textId="77777777" w:rsidR="00C56E58" w:rsidRPr="007B24C5" w:rsidRDefault="00C56E58" w:rsidP="002E2F3A">
      <w:pPr>
        <w:spacing w:before="120" w:after="120" w:line="360" w:lineRule="exact"/>
        <w:ind w:left="547"/>
        <w:jc w:val="thaiDistribute"/>
        <w:rPr>
          <w:rFonts w:ascii="Arial" w:hAnsi="Arial" w:cs="Arial"/>
          <w:b/>
          <w:bCs/>
          <w:i/>
          <w:iCs/>
          <w:sz w:val="22"/>
          <w:szCs w:val="22"/>
        </w:rPr>
      </w:pPr>
      <w:r w:rsidRPr="007B24C5">
        <w:rPr>
          <w:rFonts w:ascii="Arial" w:hAnsi="Arial" w:cs="Arial"/>
          <w:b/>
          <w:bCs/>
          <w:i/>
          <w:iCs/>
          <w:sz w:val="22"/>
          <w:szCs w:val="22"/>
        </w:rPr>
        <w:t>Right-of-use assets</w:t>
      </w:r>
    </w:p>
    <w:p w14:paraId="19FD1EF4" w14:textId="77777777" w:rsidR="00C56E58" w:rsidRPr="007B24C5" w:rsidRDefault="00C56E58" w:rsidP="002E2F3A">
      <w:pPr>
        <w:spacing w:before="120" w:after="120" w:line="360" w:lineRule="exact"/>
        <w:ind w:left="547"/>
        <w:jc w:val="thaiDistribute"/>
        <w:rPr>
          <w:rFonts w:ascii="Arial" w:hAnsi="Arial" w:cs="Arial"/>
          <w:sz w:val="22"/>
          <w:szCs w:val="22"/>
        </w:rPr>
      </w:pPr>
      <w:r w:rsidRPr="007B24C5">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7B24C5">
        <w:rPr>
          <w:rFonts w:ascii="Arial" w:hAnsi="Arial" w:cs="Arial"/>
          <w:sz w:val="22"/>
          <w:szCs w:val="22"/>
        </w:rPr>
        <w:t xml:space="preserve"> and an estimate of costs to dismantle and remove the underlying asset or to restore the underlying asset or the site on which it is located</w:t>
      </w:r>
      <w:r w:rsidRPr="007B24C5">
        <w:rPr>
          <w:rFonts w:ascii="Arial" w:hAnsi="Arial" w:cs="Arial"/>
          <w:sz w:val="22"/>
          <w:szCs w:val="22"/>
        </w:rPr>
        <w:t xml:space="preserve"> less any lease incentives received.</w:t>
      </w:r>
    </w:p>
    <w:p w14:paraId="1E9946BE" w14:textId="77777777" w:rsidR="00C56E58" w:rsidRPr="007B24C5" w:rsidRDefault="00C56E58" w:rsidP="002E2F3A">
      <w:pPr>
        <w:spacing w:before="120" w:after="240" w:line="360" w:lineRule="exact"/>
        <w:ind w:left="547"/>
        <w:jc w:val="thaiDistribute"/>
        <w:rPr>
          <w:rFonts w:ascii="Arial" w:hAnsi="Arial" w:cs="Arial"/>
          <w:sz w:val="22"/>
          <w:szCs w:val="22"/>
        </w:rPr>
      </w:pPr>
      <w:r w:rsidRPr="007B24C5">
        <w:rPr>
          <w:rFonts w:ascii="Arial" w:hAnsi="Arial" w:cs="Arial"/>
          <w:sz w:val="22"/>
          <w:szCs w:val="22"/>
        </w:rPr>
        <w:t>Depreciation of right-of-use assets are calculated by reference to their costs on the straight-line basis over the shorter of their estimated useful lives and the lease term.</w:t>
      </w:r>
    </w:p>
    <w:p w14:paraId="793BA12A" w14:textId="77777777" w:rsidR="00C56E58" w:rsidRPr="007B24C5" w:rsidRDefault="00C56E58" w:rsidP="002E2F3A">
      <w:pPr>
        <w:spacing w:line="360" w:lineRule="exact"/>
        <w:ind w:left="605"/>
        <w:jc w:val="thaiDistribute"/>
        <w:rPr>
          <w:rFonts w:ascii="Arial" w:hAnsi="Arial" w:cs="Arial"/>
          <w:sz w:val="22"/>
          <w:szCs w:val="22"/>
        </w:rPr>
      </w:pPr>
      <w:r w:rsidRPr="007B24C5">
        <w:rPr>
          <w:rFonts w:ascii="Arial" w:hAnsi="Arial" w:cs="Arial"/>
          <w:sz w:val="22"/>
          <w:szCs w:val="22"/>
        </w:rPr>
        <w:tab/>
      </w:r>
      <w:r w:rsidRPr="007B24C5">
        <w:rPr>
          <w:rFonts w:ascii="Arial" w:hAnsi="Arial" w:cs="Arial"/>
          <w:sz w:val="22"/>
          <w:szCs w:val="22"/>
        </w:rPr>
        <w:tab/>
        <w:t xml:space="preserve">Leashold improvements and </w:t>
      </w:r>
      <w:r w:rsidRPr="007B24C5">
        <w:rPr>
          <w:rFonts w:ascii="Arial" w:hAnsi="Arial" w:cs="Arial"/>
          <w:sz w:val="22"/>
          <w:szCs w:val="22"/>
        </w:rPr>
        <w:tab/>
        <w:t>equipments</w:t>
      </w:r>
      <w:r w:rsidRPr="007B24C5">
        <w:rPr>
          <w:rFonts w:ascii="Arial" w:hAnsi="Arial" w:cs="Arial"/>
          <w:sz w:val="22"/>
          <w:szCs w:val="22"/>
        </w:rPr>
        <w:tab/>
      </w:r>
      <w:r w:rsidRPr="007B24C5">
        <w:rPr>
          <w:rFonts w:ascii="Arial" w:hAnsi="Arial" w:cs="Arial"/>
          <w:sz w:val="22"/>
          <w:szCs w:val="22"/>
        </w:rPr>
        <w:tab/>
      </w:r>
      <w:r w:rsidRPr="007B24C5">
        <w:rPr>
          <w:rFonts w:ascii="Arial" w:eastAsia="Arial Unicode MS" w:hAnsi="Arial" w:cs="Arial"/>
          <w:sz w:val="22"/>
          <w:szCs w:val="22"/>
        </w:rPr>
        <w:t>1</w:t>
      </w:r>
      <w:r w:rsidR="007B24C5">
        <w:rPr>
          <w:rFonts w:ascii="Arial" w:eastAsia="Arial Unicode MS" w:hAnsi="Arial" w:cs="Arial"/>
          <w:sz w:val="22"/>
          <w:szCs w:val="22"/>
        </w:rPr>
        <w:t xml:space="preserve"> </w:t>
      </w:r>
      <w:r w:rsidRPr="007B24C5">
        <w:rPr>
          <w:rFonts w:ascii="Arial" w:eastAsia="Arial Unicode MS" w:hAnsi="Arial" w:cs="Arial"/>
          <w:sz w:val="22"/>
          <w:szCs w:val="22"/>
        </w:rPr>
        <w:t>-</w:t>
      </w:r>
      <w:r w:rsidR="007B24C5">
        <w:rPr>
          <w:rFonts w:ascii="Arial" w:eastAsia="Arial Unicode MS" w:hAnsi="Arial" w:cs="Arial"/>
          <w:sz w:val="22"/>
          <w:szCs w:val="22"/>
        </w:rPr>
        <w:t xml:space="preserve"> </w:t>
      </w:r>
      <w:r w:rsidRPr="007B24C5">
        <w:rPr>
          <w:rFonts w:ascii="Arial" w:eastAsia="Arial Unicode MS" w:hAnsi="Arial" w:cs="Arial"/>
          <w:sz w:val="22"/>
          <w:szCs w:val="22"/>
        </w:rPr>
        <w:t xml:space="preserve">10 </w:t>
      </w:r>
      <w:r w:rsidRPr="007B24C5">
        <w:rPr>
          <w:rFonts w:ascii="Arial" w:eastAsia="Arial Unicode MS" w:hAnsi="Arial" w:cs="Arial"/>
          <w:sz w:val="22"/>
          <w:szCs w:val="22"/>
          <w:cs/>
        </w:rPr>
        <w:tab/>
      </w:r>
      <w:r w:rsidRPr="007B24C5">
        <w:rPr>
          <w:rFonts w:ascii="Arial" w:eastAsia="Arial Unicode MS" w:hAnsi="Arial" w:cs="Arial"/>
          <w:sz w:val="22"/>
          <w:szCs w:val="22"/>
        </w:rPr>
        <w:t>years</w:t>
      </w:r>
    </w:p>
    <w:p w14:paraId="7FA2C6A9" w14:textId="3656FB97" w:rsidR="00C56E58" w:rsidRPr="007B24C5" w:rsidRDefault="00C56E58" w:rsidP="002E2F3A">
      <w:pPr>
        <w:tabs>
          <w:tab w:val="left" w:pos="6327"/>
        </w:tabs>
        <w:spacing w:line="360" w:lineRule="exact"/>
        <w:ind w:left="1210" w:firstLine="230"/>
        <w:jc w:val="thaiDistribute"/>
        <w:rPr>
          <w:rFonts w:ascii="Arial" w:hAnsi="Arial" w:cs="Arial"/>
          <w:sz w:val="22"/>
          <w:szCs w:val="22"/>
        </w:rPr>
      </w:pPr>
      <w:r w:rsidRPr="007B24C5">
        <w:rPr>
          <w:rFonts w:ascii="Arial" w:hAnsi="Arial" w:cs="Arial"/>
          <w:sz w:val="22"/>
          <w:szCs w:val="22"/>
        </w:rPr>
        <w:t>Motor vehicles</w:t>
      </w:r>
      <w:r w:rsidRPr="007B24C5">
        <w:rPr>
          <w:rFonts w:ascii="Arial" w:hAnsi="Arial" w:cs="Arial"/>
          <w:sz w:val="22"/>
          <w:szCs w:val="22"/>
        </w:rPr>
        <w:tab/>
      </w:r>
      <w:r w:rsidR="0003659F">
        <w:rPr>
          <w:rFonts w:ascii="Arial" w:eastAsia="Arial Unicode MS" w:hAnsi="Arial" w:cs="Arial"/>
          <w:sz w:val="22"/>
          <w:szCs w:val="28"/>
        </w:rPr>
        <w:t>3</w:t>
      </w:r>
      <w:r w:rsidR="00E8569F">
        <w:rPr>
          <w:rFonts w:ascii="Arial" w:eastAsia="Arial Unicode MS" w:hAnsi="Arial" w:cs="Arial"/>
          <w:sz w:val="22"/>
          <w:szCs w:val="28"/>
        </w:rPr>
        <w:t xml:space="preserve"> and 4</w:t>
      </w:r>
      <w:r w:rsidRPr="007B24C5">
        <w:rPr>
          <w:rFonts w:ascii="Arial" w:eastAsia="Arial Unicode MS" w:hAnsi="Arial" w:cs="Arial"/>
          <w:sz w:val="22"/>
          <w:szCs w:val="22"/>
          <w:cs/>
        </w:rPr>
        <w:tab/>
      </w:r>
      <w:r w:rsidRPr="007B24C5">
        <w:rPr>
          <w:rFonts w:ascii="Arial" w:eastAsia="Arial Unicode MS" w:hAnsi="Arial" w:cs="Arial"/>
          <w:sz w:val="22"/>
          <w:szCs w:val="22"/>
        </w:rPr>
        <w:t>years</w:t>
      </w:r>
    </w:p>
    <w:p w14:paraId="22AC2BB8" w14:textId="0B2C4C77" w:rsidR="002E2F3A" w:rsidRDefault="00C56E58" w:rsidP="002E2F3A">
      <w:pPr>
        <w:spacing w:before="240" w:after="120" w:line="360" w:lineRule="exact"/>
        <w:ind w:left="547"/>
        <w:jc w:val="thaiDistribute"/>
        <w:rPr>
          <w:rFonts w:ascii="Arial" w:hAnsi="Arial" w:cs="Arial"/>
          <w:sz w:val="22"/>
          <w:szCs w:val="22"/>
        </w:rPr>
      </w:pPr>
      <w:r w:rsidRPr="007B24C5">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42160218" w14:textId="05902662" w:rsidR="00C56E58" w:rsidRPr="007B24C5" w:rsidRDefault="00C56E58" w:rsidP="002E2F3A">
      <w:pPr>
        <w:spacing w:before="120" w:after="120" w:line="360" w:lineRule="exact"/>
        <w:ind w:left="540"/>
        <w:jc w:val="thaiDistribute"/>
        <w:rPr>
          <w:rFonts w:ascii="Arial" w:hAnsi="Arial" w:cs="Arial"/>
          <w:i/>
          <w:iCs/>
          <w:sz w:val="22"/>
          <w:szCs w:val="22"/>
        </w:rPr>
      </w:pPr>
      <w:r w:rsidRPr="007B24C5">
        <w:rPr>
          <w:rFonts w:ascii="Arial" w:hAnsi="Arial" w:cs="Arial"/>
          <w:b/>
          <w:bCs/>
          <w:i/>
          <w:iCs/>
          <w:sz w:val="22"/>
          <w:szCs w:val="22"/>
        </w:rPr>
        <w:t>Lease liabilities</w:t>
      </w:r>
    </w:p>
    <w:p w14:paraId="615B1ACC" w14:textId="77777777" w:rsidR="00C56E58" w:rsidRPr="007B24C5" w:rsidRDefault="00C56E58" w:rsidP="002E2F3A">
      <w:pPr>
        <w:spacing w:before="120" w:after="120" w:line="360" w:lineRule="exact"/>
        <w:ind w:left="540"/>
        <w:jc w:val="thaiDistribute"/>
        <w:rPr>
          <w:rFonts w:ascii="Arial" w:hAnsi="Arial" w:cs="Arial"/>
          <w:sz w:val="22"/>
          <w:szCs w:val="22"/>
        </w:rPr>
      </w:pPr>
      <w:r w:rsidRPr="007B24C5">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7F1FFA45" w14:textId="77777777" w:rsidR="00C56E58" w:rsidRPr="007B24C5" w:rsidRDefault="00C56E58" w:rsidP="002E2F3A">
      <w:pPr>
        <w:spacing w:before="120" w:after="120" w:line="360" w:lineRule="exact"/>
        <w:ind w:left="540"/>
        <w:jc w:val="thaiDistribute"/>
        <w:rPr>
          <w:rFonts w:ascii="Arial" w:hAnsi="Arial" w:cs="Arial"/>
          <w:sz w:val="22"/>
          <w:szCs w:val="22"/>
        </w:rPr>
      </w:pPr>
      <w:r w:rsidRPr="007B24C5">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B24C5">
        <w:rPr>
          <w:rFonts w:ascii="Arial" w:hAnsi="Arial" w:cs="Arial"/>
          <w:sz w:val="22"/>
          <w:szCs w:val="22"/>
          <w:cs/>
        </w:rPr>
        <w:t xml:space="preserve"> </w:t>
      </w:r>
      <w:r w:rsidRPr="007B24C5">
        <w:rPr>
          <w:rFonts w:ascii="Arial" w:hAnsi="Arial" w:cs="Arial"/>
          <w:sz w:val="22"/>
          <w:szCs w:val="22"/>
        </w:rPr>
        <w:t>assessment of an option to purchase the underlying asset.</w:t>
      </w:r>
    </w:p>
    <w:p w14:paraId="08D11411" w14:textId="77777777" w:rsidR="00C56E58" w:rsidRPr="007B24C5" w:rsidRDefault="00C56E58" w:rsidP="00A67DF3">
      <w:pPr>
        <w:spacing w:before="120" w:after="120" w:line="380" w:lineRule="exact"/>
        <w:ind w:left="540"/>
        <w:jc w:val="thaiDistribute"/>
        <w:rPr>
          <w:rFonts w:ascii="Arial" w:hAnsi="Arial" w:cs="Arial"/>
          <w:i/>
          <w:iCs/>
          <w:sz w:val="22"/>
          <w:szCs w:val="22"/>
        </w:rPr>
      </w:pPr>
      <w:r w:rsidRPr="007B24C5">
        <w:rPr>
          <w:rFonts w:ascii="Arial" w:hAnsi="Arial" w:cs="Arial"/>
          <w:b/>
          <w:bCs/>
          <w:i/>
          <w:iCs/>
          <w:spacing w:val="-4"/>
          <w:sz w:val="22"/>
          <w:szCs w:val="22"/>
        </w:rPr>
        <w:lastRenderedPageBreak/>
        <w:t>Short-term leases and leases of low-value assets</w:t>
      </w:r>
    </w:p>
    <w:p w14:paraId="57FB9256" w14:textId="77777777" w:rsidR="00C56E58" w:rsidRPr="007B24C5" w:rsidRDefault="00C56E58" w:rsidP="00A67DF3">
      <w:pPr>
        <w:spacing w:before="120" w:after="120" w:line="380" w:lineRule="exact"/>
        <w:ind w:left="540"/>
        <w:jc w:val="thaiDistribute"/>
        <w:rPr>
          <w:rFonts w:ascii="Arial" w:hAnsi="Arial" w:cs="Arial"/>
          <w:b/>
          <w:bCs/>
          <w:sz w:val="22"/>
        </w:rPr>
      </w:pPr>
      <w:r w:rsidRPr="007B24C5">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929D5FD" w14:textId="77777777" w:rsidR="006300AC" w:rsidRPr="007B24C5" w:rsidRDefault="009D70BA" w:rsidP="00A67DF3">
      <w:pPr>
        <w:spacing w:before="120" w:after="120" w:line="380" w:lineRule="exact"/>
        <w:ind w:left="547" w:hanging="540"/>
        <w:jc w:val="thaiDistribute"/>
        <w:rPr>
          <w:rFonts w:ascii="Arial" w:hAnsi="Arial" w:cs="Arial"/>
          <w:b/>
          <w:bCs/>
          <w:sz w:val="22"/>
          <w:szCs w:val="22"/>
        </w:rPr>
      </w:pPr>
      <w:r w:rsidRPr="007B24C5">
        <w:rPr>
          <w:rFonts w:ascii="Arial" w:hAnsi="Arial" w:cs="Arial"/>
          <w:b/>
          <w:bCs/>
          <w:sz w:val="22"/>
          <w:szCs w:val="22"/>
        </w:rPr>
        <w:t>4</w:t>
      </w:r>
      <w:r w:rsidR="00C56E58" w:rsidRPr="007B24C5">
        <w:rPr>
          <w:rFonts w:ascii="Arial" w:hAnsi="Arial" w:cs="Arial"/>
          <w:b/>
          <w:bCs/>
          <w:sz w:val="22"/>
          <w:szCs w:val="22"/>
        </w:rPr>
        <w:t>.12</w:t>
      </w:r>
      <w:r w:rsidR="006300AC" w:rsidRPr="007B24C5">
        <w:rPr>
          <w:rFonts w:ascii="Arial" w:hAnsi="Arial" w:cs="Arial"/>
          <w:b/>
          <w:bCs/>
          <w:sz w:val="22"/>
          <w:szCs w:val="22"/>
        </w:rPr>
        <w:tab/>
        <w:t xml:space="preserve">Impairment of </w:t>
      </w:r>
      <w:r w:rsidR="00C56E58" w:rsidRPr="007B24C5">
        <w:rPr>
          <w:rFonts w:ascii="Arial" w:hAnsi="Arial" w:cs="Arial"/>
          <w:b/>
          <w:bCs/>
          <w:sz w:val="22"/>
          <w:szCs w:val="22"/>
        </w:rPr>
        <w:t xml:space="preserve">non-financial </w:t>
      </w:r>
      <w:r w:rsidR="006300AC" w:rsidRPr="007B24C5">
        <w:rPr>
          <w:rFonts w:ascii="Arial" w:hAnsi="Arial" w:cs="Arial"/>
          <w:b/>
          <w:bCs/>
          <w:sz w:val="22"/>
          <w:szCs w:val="22"/>
        </w:rPr>
        <w:t>assets</w:t>
      </w:r>
    </w:p>
    <w:p w14:paraId="05034892" w14:textId="3A5AACD7" w:rsidR="006300AC" w:rsidRPr="007B24C5" w:rsidRDefault="006300AC" w:rsidP="00A67DF3">
      <w:pPr>
        <w:spacing w:before="120" w:after="120" w:line="380" w:lineRule="exact"/>
        <w:ind w:left="547"/>
        <w:jc w:val="thaiDistribute"/>
        <w:outlineLvl w:val="0"/>
        <w:rPr>
          <w:rFonts w:ascii="Arial" w:hAnsi="Arial" w:cs="Arial"/>
          <w:sz w:val="22"/>
          <w:szCs w:val="22"/>
        </w:rPr>
      </w:pPr>
      <w:r w:rsidRPr="007B24C5">
        <w:rPr>
          <w:rFonts w:ascii="Arial" w:hAnsi="Arial" w:cs="Arial"/>
          <w:sz w:val="22"/>
          <w:szCs w:val="22"/>
        </w:rPr>
        <w:t xml:space="preserve">At the end of each reporting period, the Company performs impairment reviews in respect of </w:t>
      </w:r>
      <w:r w:rsidR="00994B6C" w:rsidRPr="007B24C5">
        <w:rPr>
          <w:rFonts w:ascii="Arial" w:hAnsi="Arial" w:cs="Arial"/>
          <w:sz w:val="22"/>
          <w:szCs w:val="22"/>
        </w:rPr>
        <w:t>l</w:t>
      </w:r>
      <w:r w:rsidRPr="007B24C5">
        <w:rPr>
          <w:rFonts w:ascii="Arial" w:hAnsi="Arial" w:cs="Arial"/>
          <w:sz w:val="22"/>
          <w:szCs w:val="22"/>
        </w:rPr>
        <w:t>easehold improvements and equipment</w:t>
      </w:r>
      <w:r w:rsidR="001A0080">
        <w:rPr>
          <w:rFonts w:ascii="Arial" w:hAnsi="Arial" w:cs="Arial"/>
          <w:sz w:val="22"/>
          <w:szCs w:val="22"/>
        </w:rPr>
        <w:t xml:space="preserve">, right-of-use assets </w:t>
      </w:r>
      <w:r w:rsidRPr="007B24C5">
        <w:rPr>
          <w:rFonts w:ascii="Arial" w:hAnsi="Arial" w:cs="Arial"/>
          <w:sz w:val="22"/>
          <w:szCs w:val="22"/>
        </w:rPr>
        <w:t>and other intangible assets whenever events or changes in circumstances indicate that an asset may be impaired. An impairment loss is recognised when the recoverable amount of an asset is less than the carrying amount.</w:t>
      </w:r>
      <w:r w:rsidR="00010CB3" w:rsidRPr="007B24C5">
        <w:rPr>
          <w:rFonts w:ascii="Arial" w:hAnsi="Arial" w:cs="Arial"/>
          <w:sz w:val="22"/>
          <w:szCs w:val="22"/>
        </w:rPr>
        <w:t xml:space="preserve"> </w:t>
      </w:r>
      <w:r w:rsidR="00994B6C" w:rsidRPr="007B24C5">
        <w:rPr>
          <w:rFonts w:ascii="Arial" w:hAnsi="Arial" w:cs="Arial"/>
          <w:sz w:val="22"/>
          <w:szCs w:val="22"/>
        </w:rPr>
        <w:t>The</w:t>
      </w:r>
      <w:r w:rsidRPr="007B24C5">
        <w:rPr>
          <w:rFonts w:ascii="Arial" w:hAnsi="Arial" w:cs="Arial"/>
          <w:sz w:val="22"/>
          <w:szCs w:val="22"/>
        </w:rPr>
        <w:t xml:space="preserve"> recoverable amount </w:t>
      </w:r>
      <w:r w:rsidR="00994B6C" w:rsidRPr="007B24C5">
        <w:rPr>
          <w:rFonts w:ascii="Arial" w:hAnsi="Arial" w:cs="Arial"/>
          <w:sz w:val="22"/>
          <w:szCs w:val="22"/>
        </w:rPr>
        <w:t xml:space="preserve">of an asset </w:t>
      </w:r>
      <w:r w:rsidRPr="007B24C5">
        <w:rPr>
          <w:rFonts w:ascii="Arial" w:hAnsi="Arial" w:cs="Arial"/>
          <w:sz w:val="22"/>
          <w:szCs w:val="22"/>
        </w:rPr>
        <w:t>is the higher of its fair value less costs to sell and its value in use.</w:t>
      </w:r>
    </w:p>
    <w:p w14:paraId="6A03AD9A" w14:textId="18B0FE9F" w:rsidR="006300AC" w:rsidRPr="007B24C5" w:rsidRDefault="006300AC" w:rsidP="00A67DF3">
      <w:pPr>
        <w:spacing w:before="120" w:after="120" w:line="380" w:lineRule="exact"/>
        <w:ind w:left="540"/>
        <w:jc w:val="thaiDistribute"/>
        <w:outlineLvl w:val="0"/>
        <w:rPr>
          <w:rFonts w:ascii="Arial" w:hAnsi="Arial" w:cs="Arial"/>
          <w:i/>
          <w:iCs/>
          <w:sz w:val="22"/>
          <w:szCs w:val="22"/>
          <w:u w:val="single"/>
        </w:rPr>
      </w:pPr>
      <w:r w:rsidRPr="007B24C5">
        <w:rPr>
          <w:rFonts w:ascii="Arial" w:hAnsi="Arial" w:cs="Arial"/>
          <w:sz w:val="22"/>
          <w:szCs w:val="22"/>
        </w:rPr>
        <w:t>The Company recognises impairment loss as expenses in profit or loss.</w:t>
      </w:r>
    </w:p>
    <w:p w14:paraId="2A27DF5D" w14:textId="77777777" w:rsidR="006300AC" w:rsidRPr="007B24C5" w:rsidRDefault="009D70BA" w:rsidP="00A67DF3">
      <w:pPr>
        <w:spacing w:before="120" w:after="120" w:line="380" w:lineRule="exact"/>
        <w:ind w:left="540" w:hanging="540"/>
        <w:jc w:val="both"/>
        <w:rPr>
          <w:rFonts w:ascii="Arial" w:hAnsi="Arial" w:cs="Arial"/>
          <w:b/>
          <w:sz w:val="22"/>
          <w:szCs w:val="22"/>
        </w:rPr>
      </w:pPr>
      <w:r w:rsidRPr="007B24C5">
        <w:rPr>
          <w:rFonts w:ascii="Arial" w:hAnsi="Arial" w:cs="Arial"/>
          <w:b/>
          <w:sz w:val="22"/>
          <w:szCs w:val="22"/>
        </w:rPr>
        <w:t>4</w:t>
      </w:r>
      <w:r w:rsidR="00C56E58" w:rsidRPr="007B24C5">
        <w:rPr>
          <w:rFonts w:ascii="Arial" w:hAnsi="Arial" w:cs="Arial"/>
          <w:b/>
          <w:sz w:val="22"/>
          <w:szCs w:val="22"/>
        </w:rPr>
        <w:t>.13</w:t>
      </w:r>
      <w:r w:rsidR="006300AC" w:rsidRPr="007B24C5">
        <w:rPr>
          <w:rFonts w:ascii="Arial" w:hAnsi="Arial" w:cs="Arial"/>
          <w:b/>
          <w:sz w:val="22"/>
          <w:szCs w:val="22"/>
        </w:rPr>
        <w:tab/>
        <w:t>Employee benefits</w:t>
      </w:r>
    </w:p>
    <w:p w14:paraId="56B0B445" w14:textId="77777777" w:rsidR="00994B6C" w:rsidRPr="007B24C5" w:rsidRDefault="00994B6C" w:rsidP="00A67DF3">
      <w:pPr>
        <w:spacing w:before="120" w:after="120" w:line="380" w:lineRule="exact"/>
        <w:ind w:left="540" w:hanging="540"/>
        <w:jc w:val="both"/>
        <w:rPr>
          <w:rFonts w:ascii="Arial" w:hAnsi="Arial" w:cs="Arial"/>
          <w:b/>
          <w:sz w:val="22"/>
          <w:szCs w:val="22"/>
        </w:rPr>
      </w:pPr>
      <w:r w:rsidRPr="007B24C5">
        <w:rPr>
          <w:rFonts w:ascii="Arial" w:hAnsi="Arial" w:cs="Arial"/>
          <w:b/>
          <w:sz w:val="22"/>
          <w:szCs w:val="22"/>
        </w:rPr>
        <w:tab/>
        <w:t xml:space="preserve">Short-term employee benefits </w:t>
      </w:r>
    </w:p>
    <w:p w14:paraId="5400B1D4" w14:textId="2300CC1C" w:rsidR="002E2F3A" w:rsidRDefault="00994B6C" w:rsidP="00A67DF3">
      <w:pPr>
        <w:spacing w:before="120" w:after="120" w:line="380" w:lineRule="exact"/>
        <w:ind w:left="540" w:hanging="540"/>
        <w:jc w:val="both"/>
        <w:rPr>
          <w:rFonts w:ascii="Arial" w:hAnsi="Arial" w:cs="Arial"/>
          <w:bCs/>
          <w:sz w:val="22"/>
          <w:szCs w:val="22"/>
        </w:rPr>
      </w:pPr>
      <w:r w:rsidRPr="007B24C5">
        <w:rPr>
          <w:rFonts w:ascii="Arial" w:hAnsi="Arial" w:cs="Arial"/>
          <w:b/>
          <w:sz w:val="22"/>
          <w:szCs w:val="22"/>
        </w:rPr>
        <w:tab/>
      </w:r>
      <w:r w:rsidRPr="007B24C5">
        <w:rPr>
          <w:rFonts w:ascii="Arial" w:hAnsi="Arial" w:cs="Arial"/>
          <w:bCs/>
          <w:sz w:val="22"/>
          <w:szCs w:val="22"/>
        </w:rPr>
        <w:t>Salaries, wa</w:t>
      </w:r>
      <w:r w:rsidR="0058430D" w:rsidRPr="007B24C5">
        <w:rPr>
          <w:rFonts w:ascii="Arial" w:hAnsi="Arial" w:cs="Arial"/>
          <w:bCs/>
          <w:sz w:val="22"/>
          <w:szCs w:val="22"/>
        </w:rPr>
        <w:t>ges, bonus and contributions to the social security fund are recognised as expenses when incurred.</w:t>
      </w:r>
    </w:p>
    <w:p w14:paraId="39B2E809" w14:textId="2738D1BA" w:rsidR="0058430D" w:rsidRPr="007B24C5" w:rsidRDefault="0058430D" w:rsidP="002E2F3A">
      <w:pPr>
        <w:spacing w:before="120" w:after="120" w:line="380" w:lineRule="exact"/>
        <w:ind w:left="540" w:hanging="540"/>
        <w:jc w:val="both"/>
        <w:rPr>
          <w:rFonts w:ascii="Arial" w:hAnsi="Arial" w:cs="Arial"/>
          <w:b/>
          <w:sz w:val="22"/>
          <w:szCs w:val="22"/>
        </w:rPr>
      </w:pPr>
      <w:r w:rsidRPr="007B24C5">
        <w:rPr>
          <w:rFonts w:ascii="Arial" w:hAnsi="Arial" w:cs="Arial"/>
          <w:bCs/>
          <w:sz w:val="22"/>
          <w:szCs w:val="22"/>
        </w:rPr>
        <w:tab/>
      </w:r>
      <w:r w:rsidRPr="007B24C5">
        <w:rPr>
          <w:rFonts w:ascii="Arial" w:hAnsi="Arial" w:cs="Arial"/>
          <w:b/>
          <w:sz w:val="22"/>
          <w:szCs w:val="22"/>
        </w:rPr>
        <w:t>Post-employment benefits</w:t>
      </w:r>
    </w:p>
    <w:p w14:paraId="1F7C68D4" w14:textId="77777777" w:rsidR="006300AC" w:rsidRPr="001A0080" w:rsidRDefault="006300AC" w:rsidP="002E2F3A">
      <w:pPr>
        <w:tabs>
          <w:tab w:val="left" w:pos="1440"/>
        </w:tabs>
        <w:spacing w:before="120" w:after="120" w:line="380" w:lineRule="exact"/>
        <w:ind w:left="1080" w:hanging="540"/>
        <w:jc w:val="thaiDistribute"/>
        <w:outlineLvl w:val="0"/>
        <w:rPr>
          <w:rFonts w:ascii="Arial" w:hAnsi="Arial" w:cs="Arial"/>
          <w:b/>
          <w:bCs/>
          <w:i/>
          <w:iCs/>
          <w:sz w:val="22"/>
          <w:szCs w:val="22"/>
        </w:rPr>
      </w:pPr>
      <w:r w:rsidRPr="001A0080">
        <w:rPr>
          <w:rFonts w:ascii="Arial" w:hAnsi="Arial" w:cs="Arial"/>
          <w:b/>
          <w:bCs/>
          <w:i/>
          <w:iCs/>
          <w:sz w:val="22"/>
          <w:szCs w:val="22"/>
        </w:rPr>
        <w:t>Defined contribution plans</w:t>
      </w:r>
    </w:p>
    <w:p w14:paraId="02CE5267" w14:textId="77777777" w:rsidR="006300AC" w:rsidRPr="007B24C5" w:rsidRDefault="006300AC" w:rsidP="002E2F3A">
      <w:pPr>
        <w:spacing w:before="120" w:after="120" w:line="380" w:lineRule="exact"/>
        <w:ind w:left="540"/>
        <w:jc w:val="thaiDistribute"/>
        <w:outlineLvl w:val="0"/>
        <w:rPr>
          <w:rFonts w:ascii="Arial" w:hAnsi="Arial" w:cs="Arial"/>
          <w:sz w:val="22"/>
          <w:szCs w:val="22"/>
        </w:rPr>
      </w:pPr>
      <w:r w:rsidRPr="007B24C5">
        <w:rPr>
          <w:rFonts w:ascii="Arial" w:hAnsi="Arial" w:cs="Arial"/>
          <w:sz w:val="22"/>
          <w:szCs w:val="22"/>
        </w:rPr>
        <w:t>The Company and its employees have jointly established a provident fund. The fund is monthly contributed by employees and by the Company. The fund’s assets are held in a separate trust fund and the contributions of the Company are recognised as expenses when incurred.</w:t>
      </w:r>
    </w:p>
    <w:p w14:paraId="403BF489" w14:textId="77777777" w:rsidR="006300AC" w:rsidRPr="001A0080" w:rsidRDefault="006300AC" w:rsidP="002E2F3A">
      <w:pPr>
        <w:tabs>
          <w:tab w:val="left" w:pos="1440"/>
        </w:tabs>
        <w:spacing w:before="120" w:after="120" w:line="380" w:lineRule="exact"/>
        <w:ind w:left="1080" w:hanging="540"/>
        <w:jc w:val="thaiDistribute"/>
        <w:outlineLvl w:val="0"/>
        <w:rPr>
          <w:rFonts w:ascii="Arial" w:hAnsi="Arial" w:cs="Arial"/>
          <w:b/>
          <w:bCs/>
          <w:i/>
          <w:iCs/>
          <w:sz w:val="22"/>
          <w:szCs w:val="22"/>
        </w:rPr>
      </w:pPr>
      <w:r w:rsidRPr="001A0080">
        <w:rPr>
          <w:rFonts w:ascii="Arial" w:hAnsi="Arial" w:cs="Arial"/>
          <w:b/>
          <w:bCs/>
          <w:i/>
          <w:iCs/>
          <w:sz w:val="22"/>
          <w:szCs w:val="22"/>
        </w:rPr>
        <w:t>Defined benefit plans</w:t>
      </w:r>
    </w:p>
    <w:p w14:paraId="572111AC" w14:textId="77777777" w:rsidR="006300AC" w:rsidRPr="007B24C5" w:rsidRDefault="006300AC" w:rsidP="002E2F3A">
      <w:pPr>
        <w:spacing w:before="120" w:after="120" w:line="380" w:lineRule="exact"/>
        <w:ind w:left="540"/>
        <w:jc w:val="thaiDistribute"/>
        <w:outlineLvl w:val="0"/>
        <w:rPr>
          <w:rFonts w:ascii="Arial" w:hAnsi="Arial" w:cs="Arial"/>
          <w:sz w:val="22"/>
          <w:szCs w:val="22"/>
        </w:rPr>
      </w:pPr>
      <w:r w:rsidRPr="007B24C5">
        <w:rPr>
          <w:rFonts w:ascii="Arial" w:hAnsi="Arial" w:cs="Arial"/>
          <w:sz w:val="22"/>
          <w:szCs w:val="22"/>
        </w:rPr>
        <w:t>The Company have obligations in respect of the severance payments they must make to employees upon retirement under labor law. The Company treat these severance payment obligations as a defined benefit plan.</w:t>
      </w:r>
      <w:r w:rsidRPr="007B24C5">
        <w:rPr>
          <w:rFonts w:ascii="Arial" w:hAnsi="Arial" w:cs="Arial"/>
          <w:sz w:val="22"/>
          <w:szCs w:val="22"/>
          <w:cs/>
        </w:rPr>
        <w:t xml:space="preserve"> </w:t>
      </w:r>
    </w:p>
    <w:p w14:paraId="2AAFE587" w14:textId="77777777" w:rsidR="006300AC" w:rsidRPr="007B24C5" w:rsidRDefault="006300AC" w:rsidP="002E2F3A">
      <w:pPr>
        <w:spacing w:before="120" w:after="120" w:line="380" w:lineRule="exact"/>
        <w:ind w:left="540"/>
        <w:jc w:val="thaiDistribute"/>
        <w:outlineLvl w:val="0"/>
        <w:rPr>
          <w:rFonts w:ascii="Arial" w:hAnsi="Arial" w:cs="Arial"/>
          <w:sz w:val="22"/>
          <w:szCs w:val="22"/>
        </w:rPr>
      </w:pPr>
      <w:r w:rsidRPr="007B24C5">
        <w:rPr>
          <w:rFonts w:ascii="Arial" w:hAnsi="Arial" w:cs="Arial"/>
          <w:sz w:val="22"/>
          <w:szCs w:val="22"/>
        </w:rPr>
        <w:t xml:space="preserve">The obligations under the defined benefit plan are determined by a professionally qualified independent actuary based on actuarial techniques, using the projected unit credit method. </w:t>
      </w:r>
    </w:p>
    <w:p w14:paraId="3905310D" w14:textId="77777777" w:rsidR="006300AC" w:rsidRPr="007B24C5" w:rsidRDefault="006300AC" w:rsidP="002E2F3A">
      <w:pPr>
        <w:spacing w:before="120" w:after="120" w:line="380" w:lineRule="exact"/>
        <w:ind w:left="540"/>
        <w:jc w:val="thaiDistribute"/>
        <w:outlineLvl w:val="0"/>
        <w:rPr>
          <w:rFonts w:ascii="Arial" w:hAnsi="Arial" w:cs="Arial"/>
          <w:sz w:val="22"/>
          <w:szCs w:val="22"/>
        </w:rPr>
      </w:pPr>
      <w:r w:rsidRPr="007B24C5">
        <w:rPr>
          <w:rFonts w:ascii="Arial" w:hAnsi="Arial" w:cs="Arial"/>
          <w:sz w:val="22"/>
          <w:szCs w:val="22"/>
        </w:rPr>
        <w:t xml:space="preserve">Actuarial gain or loss arising from </w:t>
      </w:r>
      <w:r w:rsidR="0058430D" w:rsidRPr="007B24C5">
        <w:rPr>
          <w:rFonts w:ascii="Arial" w:hAnsi="Arial" w:cs="Arial"/>
          <w:sz w:val="22"/>
          <w:szCs w:val="22"/>
        </w:rPr>
        <w:t>defined</w:t>
      </w:r>
      <w:r w:rsidRPr="007B24C5">
        <w:rPr>
          <w:rFonts w:ascii="Arial" w:hAnsi="Arial" w:cs="Arial"/>
          <w:sz w:val="22"/>
          <w:szCs w:val="22"/>
        </w:rPr>
        <w:t xml:space="preserve"> benefit</w:t>
      </w:r>
      <w:r w:rsidR="0058430D" w:rsidRPr="007B24C5">
        <w:rPr>
          <w:rFonts w:ascii="Arial" w:hAnsi="Arial" w:cs="Arial"/>
          <w:sz w:val="22"/>
          <w:szCs w:val="22"/>
        </w:rPr>
        <w:t xml:space="preserve"> plans</w:t>
      </w:r>
      <w:r w:rsidRPr="007B24C5">
        <w:rPr>
          <w:rFonts w:ascii="Arial" w:hAnsi="Arial" w:cs="Arial"/>
          <w:sz w:val="22"/>
          <w:szCs w:val="22"/>
        </w:rPr>
        <w:t xml:space="preserve"> are recognised immediately in other comprehensive income. </w:t>
      </w:r>
    </w:p>
    <w:p w14:paraId="1737A4BB" w14:textId="77777777" w:rsidR="006300AC" w:rsidRPr="007B24C5" w:rsidRDefault="006300AC" w:rsidP="002E2F3A">
      <w:pPr>
        <w:spacing w:before="120" w:after="120" w:line="380" w:lineRule="exact"/>
        <w:ind w:left="540"/>
        <w:jc w:val="thaiDistribute"/>
        <w:outlineLvl w:val="0"/>
        <w:rPr>
          <w:rFonts w:ascii="Arial" w:hAnsi="Arial" w:cs="Arial"/>
          <w:sz w:val="22"/>
          <w:szCs w:val="22"/>
        </w:rPr>
      </w:pPr>
      <w:r w:rsidRPr="007B24C5">
        <w:rPr>
          <w:rFonts w:ascii="Arial" w:hAnsi="Arial" w:cs="Arial"/>
          <w:sz w:val="22"/>
          <w:szCs w:val="22"/>
        </w:rPr>
        <w:t>Past service costs are recogni</w:t>
      </w:r>
      <w:r w:rsidR="00014FD3" w:rsidRPr="007B24C5">
        <w:rPr>
          <w:rFonts w:ascii="Arial" w:hAnsi="Arial" w:cs="Arial"/>
          <w:sz w:val="22"/>
          <w:szCs w:val="22"/>
        </w:rPr>
        <w:t>s</w:t>
      </w:r>
      <w:r w:rsidRPr="007B24C5">
        <w:rPr>
          <w:rFonts w:ascii="Arial" w:hAnsi="Arial" w:cs="Arial"/>
          <w:sz w:val="22"/>
          <w:szCs w:val="22"/>
        </w:rPr>
        <w:t>ed in profit or loss on the earlier of the date of the plan amendment or curtailment and the date that the Company recogni</w:t>
      </w:r>
      <w:r w:rsidR="0058430D" w:rsidRPr="007B24C5">
        <w:rPr>
          <w:rFonts w:ascii="Arial" w:hAnsi="Arial" w:cs="Arial"/>
          <w:sz w:val="22"/>
          <w:szCs w:val="22"/>
        </w:rPr>
        <w:t>s</w:t>
      </w:r>
      <w:r w:rsidRPr="007B24C5">
        <w:rPr>
          <w:rFonts w:ascii="Arial" w:hAnsi="Arial" w:cs="Arial"/>
          <w:sz w:val="22"/>
          <w:szCs w:val="22"/>
        </w:rPr>
        <w:t>es restructuring-related costs.</w:t>
      </w:r>
    </w:p>
    <w:p w14:paraId="2E4710A6" w14:textId="77777777" w:rsidR="000556C1" w:rsidRPr="007B24C5" w:rsidRDefault="009D70BA" w:rsidP="002E2F3A">
      <w:pPr>
        <w:spacing w:before="120" w:after="120" w:line="370" w:lineRule="exact"/>
        <w:ind w:left="547" w:hanging="540"/>
        <w:jc w:val="thaiDistribute"/>
        <w:rPr>
          <w:rFonts w:ascii="Arial" w:hAnsi="Arial" w:cs="Arial"/>
          <w:b/>
          <w:bCs/>
          <w:sz w:val="22"/>
          <w:szCs w:val="22"/>
        </w:rPr>
      </w:pPr>
      <w:r w:rsidRPr="007B24C5">
        <w:rPr>
          <w:rFonts w:ascii="Arial" w:hAnsi="Arial" w:cs="Arial"/>
          <w:b/>
          <w:bCs/>
          <w:sz w:val="22"/>
          <w:szCs w:val="22"/>
        </w:rPr>
        <w:lastRenderedPageBreak/>
        <w:t>4</w:t>
      </w:r>
      <w:r w:rsidR="00C56E58" w:rsidRPr="007B24C5">
        <w:rPr>
          <w:rFonts w:ascii="Arial" w:hAnsi="Arial" w:cs="Arial"/>
          <w:b/>
          <w:bCs/>
          <w:sz w:val="22"/>
          <w:szCs w:val="22"/>
        </w:rPr>
        <w:t>.14</w:t>
      </w:r>
      <w:r w:rsidR="000556C1" w:rsidRPr="007B24C5">
        <w:rPr>
          <w:rFonts w:ascii="Arial" w:hAnsi="Arial" w:cs="Arial"/>
          <w:b/>
          <w:bCs/>
          <w:sz w:val="22"/>
          <w:szCs w:val="22"/>
        </w:rPr>
        <w:tab/>
        <w:t>Provisions</w:t>
      </w:r>
    </w:p>
    <w:p w14:paraId="7756699F" w14:textId="77777777" w:rsidR="000556C1" w:rsidRPr="007B24C5" w:rsidRDefault="000556C1" w:rsidP="002E2F3A">
      <w:pPr>
        <w:spacing w:before="120" w:after="120" w:line="370" w:lineRule="exact"/>
        <w:ind w:left="540"/>
        <w:jc w:val="thaiDistribute"/>
        <w:outlineLvl w:val="0"/>
        <w:rPr>
          <w:rFonts w:ascii="Arial" w:hAnsi="Arial" w:cs="Arial"/>
          <w:sz w:val="22"/>
          <w:szCs w:val="22"/>
        </w:rPr>
      </w:pPr>
      <w:r w:rsidRPr="007B24C5">
        <w:rPr>
          <w:rFonts w:ascii="Arial" w:hAnsi="Arial" w:cs="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14:paraId="491EF73E" w14:textId="4C100F26" w:rsidR="000556C1" w:rsidRPr="007B24C5" w:rsidRDefault="009D70BA" w:rsidP="002E2F3A">
      <w:pPr>
        <w:spacing w:before="120" w:after="120" w:line="370" w:lineRule="exact"/>
        <w:ind w:left="547" w:hanging="540"/>
        <w:jc w:val="thaiDistribute"/>
        <w:rPr>
          <w:rFonts w:ascii="Arial" w:hAnsi="Arial" w:cs="Arial"/>
          <w:b/>
          <w:bCs/>
          <w:sz w:val="22"/>
          <w:szCs w:val="22"/>
        </w:rPr>
      </w:pPr>
      <w:r w:rsidRPr="007B24C5">
        <w:rPr>
          <w:rFonts w:ascii="Arial" w:hAnsi="Arial" w:cs="Arial"/>
          <w:b/>
          <w:bCs/>
          <w:sz w:val="22"/>
          <w:szCs w:val="22"/>
        </w:rPr>
        <w:t>4</w:t>
      </w:r>
      <w:r w:rsidR="00C56E58" w:rsidRPr="007B24C5">
        <w:rPr>
          <w:rFonts w:ascii="Arial" w:hAnsi="Arial" w:cs="Arial"/>
          <w:b/>
          <w:bCs/>
          <w:sz w:val="22"/>
          <w:szCs w:val="22"/>
        </w:rPr>
        <w:t>.</w:t>
      </w:r>
      <w:r w:rsidR="008A67BB">
        <w:rPr>
          <w:rFonts w:ascii="Arial" w:hAnsi="Arial" w:cs="Arial"/>
          <w:b/>
          <w:bCs/>
          <w:sz w:val="22"/>
          <w:szCs w:val="22"/>
        </w:rPr>
        <w:t>1</w:t>
      </w:r>
      <w:r w:rsidR="00D14BDB">
        <w:rPr>
          <w:rFonts w:ascii="Arial" w:hAnsi="Arial" w:cs="Arial"/>
          <w:b/>
          <w:bCs/>
          <w:sz w:val="22"/>
          <w:szCs w:val="22"/>
        </w:rPr>
        <w:t>5</w:t>
      </w:r>
      <w:r w:rsidR="000556C1" w:rsidRPr="007B24C5">
        <w:rPr>
          <w:rFonts w:ascii="Arial" w:hAnsi="Arial" w:cs="Arial"/>
          <w:b/>
          <w:bCs/>
          <w:sz w:val="22"/>
          <w:szCs w:val="22"/>
        </w:rPr>
        <w:tab/>
        <w:t xml:space="preserve">Income tax </w:t>
      </w:r>
    </w:p>
    <w:p w14:paraId="43FFD060" w14:textId="77777777" w:rsidR="000556C1" w:rsidRPr="007B24C5" w:rsidRDefault="000556C1" w:rsidP="002E2F3A">
      <w:pPr>
        <w:spacing w:before="120" w:after="120" w:line="370" w:lineRule="exact"/>
        <w:ind w:left="547"/>
        <w:outlineLvl w:val="0"/>
        <w:rPr>
          <w:rFonts w:ascii="Arial" w:hAnsi="Arial" w:cs="Arial"/>
          <w:sz w:val="22"/>
          <w:szCs w:val="22"/>
        </w:rPr>
      </w:pPr>
      <w:r w:rsidRPr="007B24C5">
        <w:rPr>
          <w:rFonts w:ascii="Arial" w:hAnsi="Arial" w:cs="Arial"/>
          <w:sz w:val="22"/>
          <w:szCs w:val="22"/>
        </w:rPr>
        <w:t>Income tax represents the sum of corporate income tax currently payable and deferred tax.</w:t>
      </w:r>
    </w:p>
    <w:p w14:paraId="47E9DE52" w14:textId="77777777" w:rsidR="000556C1" w:rsidRPr="007B24C5" w:rsidRDefault="000556C1" w:rsidP="002E2F3A">
      <w:pPr>
        <w:tabs>
          <w:tab w:val="left" w:pos="1080"/>
          <w:tab w:val="left" w:pos="1440"/>
        </w:tabs>
        <w:spacing w:before="120" w:after="120" w:line="370" w:lineRule="exact"/>
        <w:ind w:left="540" w:hanging="540"/>
        <w:jc w:val="thaiDistribute"/>
        <w:outlineLvl w:val="0"/>
        <w:rPr>
          <w:rFonts w:ascii="Arial" w:hAnsi="Arial" w:cs="Arial"/>
          <w:b/>
          <w:bCs/>
          <w:sz w:val="22"/>
          <w:szCs w:val="22"/>
        </w:rPr>
      </w:pPr>
      <w:r w:rsidRPr="007B24C5">
        <w:rPr>
          <w:rFonts w:ascii="Arial" w:hAnsi="Arial" w:cs="Arial"/>
          <w:sz w:val="22"/>
          <w:szCs w:val="22"/>
        </w:rPr>
        <w:tab/>
      </w:r>
      <w:r w:rsidRPr="007B24C5">
        <w:rPr>
          <w:rFonts w:ascii="Arial" w:hAnsi="Arial" w:cs="Arial"/>
          <w:b/>
          <w:bCs/>
          <w:sz w:val="22"/>
          <w:szCs w:val="22"/>
        </w:rPr>
        <w:t>Current tax</w:t>
      </w:r>
    </w:p>
    <w:p w14:paraId="7202DBC2" w14:textId="77777777" w:rsidR="000556C1" w:rsidRPr="007B24C5" w:rsidRDefault="000556C1" w:rsidP="002E2F3A">
      <w:pPr>
        <w:tabs>
          <w:tab w:val="left" w:pos="540"/>
        </w:tabs>
        <w:spacing w:before="120" w:after="120" w:line="370" w:lineRule="exact"/>
        <w:ind w:left="540" w:hanging="540"/>
        <w:jc w:val="thaiDistribute"/>
        <w:outlineLvl w:val="0"/>
        <w:rPr>
          <w:rFonts w:ascii="Arial" w:hAnsi="Arial" w:cs="Arial"/>
          <w:sz w:val="22"/>
          <w:szCs w:val="22"/>
        </w:rPr>
      </w:pPr>
      <w:r w:rsidRPr="007B24C5">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2B597DC" w14:textId="7E11E018" w:rsidR="000556C1" w:rsidRPr="007B24C5" w:rsidRDefault="000556C1" w:rsidP="002E2F3A">
      <w:pPr>
        <w:tabs>
          <w:tab w:val="left" w:pos="1080"/>
          <w:tab w:val="left" w:pos="1440"/>
        </w:tabs>
        <w:spacing w:before="120" w:after="120" w:line="370" w:lineRule="exact"/>
        <w:ind w:left="540" w:hanging="540"/>
        <w:jc w:val="thaiDistribute"/>
        <w:outlineLvl w:val="0"/>
        <w:rPr>
          <w:rFonts w:ascii="Arial" w:hAnsi="Arial" w:cs="Arial"/>
          <w:b/>
          <w:bCs/>
          <w:sz w:val="22"/>
          <w:szCs w:val="22"/>
          <w:u w:val="single"/>
        </w:rPr>
      </w:pPr>
      <w:r w:rsidRPr="007B24C5">
        <w:rPr>
          <w:rFonts w:ascii="Arial" w:hAnsi="Arial" w:cs="Arial"/>
          <w:sz w:val="22"/>
          <w:szCs w:val="22"/>
        </w:rPr>
        <w:tab/>
      </w:r>
      <w:r w:rsidRPr="007B24C5">
        <w:rPr>
          <w:rFonts w:ascii="Arial" w:hAnsi="Arial" w:cs="Arial"/>
          <w:b/>
          <w:bCs/>
          <w:sz w:val="22"/>
          <w:szCs w:val="22"/>
        </w:rPr>
        <w:t>Deferred tax</w:t>
      </w:r>
    </w:p>
    <w:p w14:paraId="3B8FD2D3" w14:textId="77777777" w:rsidR="000556C1" w:rsidRPr="007B24C5" w:rsidRDefault="000556C1" w:rsidP="002E2F3A">
      <w:pPr>
        <w:tabs>
          <w:tab w:val="left" w:pos="540"/>
        </w:tabs>
        <w:spacing w:before="120" w:after="120" w:line="370" w:lineRule="exact"/>
        <w:ind w:left="540" w:hanging="540"/>
        <w:jc w:val="thaiDistribute"/>
        <w:outlineLvl w:val="0"/>
        <w:rPr>
          <w:rFonts w:ascii="Arial" w:hAnsi="Arial" w:cs="Arial"/>
          <w:sz w:val="22"/>
          <w:szCs w:val="22"/>
        </w:rPr>
      </w:pPr>
      <w:r w:rsidRPr="007B24C5">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797C4E4" w14:textId="77777777" w:rsidR="000556C1" w:rsidRPr="007B24C5" w:rsidRDefault="000556C1" w:rsidP="002E2F3A">
      <w:pPr>
        <w:tabs>
          <w:tab w:val="left" w:pos="540"/>
        </w:tabs>
        <w:spacing w:before="120" w:after="120" w:line="370" w:lineRule="exact"/>
        <w:ind w:left="540" w:hanging="540"/>
        <w:jc w:val="thaiDistribute"/>
        <w:outlineLvl w:val="0"/>
        <w:rPr>
          <w:rFonts w:ascii="Arial" w:hAnsi="Arial" w:cs="Arial"/>
          <w:sz w:val="22"/>
          <w:szCs w:val="22"/>
        </w:rPr>
      </w:pPr>
      <w:r w:rsidRPr="007B24C5">
        <w:rPr>
          <w:rFonts w:ascii="Arial" w:hAnsi="Arial" w:cs="Arial"/>
          <w:sz w:val="22"/>
          <w:szCs w:val="22"/>
        </w:rPr>
        <w:tab/>
        <w:t>The Company recognises deferred tax liabilities for all taxable temporary differences while they recognise deferred tax assets for all deductible temporary differences</w:t>
      </w:r>
      <w:r w:rsidR="00DB0587" w:rsidRPr="007B24C5">
        <w:rPr>
          <w:rFonts w:ascii="Arial" w:hAnsi="Arial" w:cs="Arial"/>
          <w:sz w:val="22"/>
          <w:szCs w:val="22"/>
        </w:rPr>
        <w:t xml:space="preserve"> and tax losses carried forward</w:t>
      </w:r>
      <w:r w:rsidRPr="007B24C5">
        <w:rPr>
          <w:rFonts w:ascii="Arial" w:hAnsi="Arial" w:cs="Arial"/>
          <w:sz w:val="22"/>
          <w:szCs w:val="22"/>
        </w:rPr>
        <w:t xml:space="preserve"> to the extent that it is probable that future taxable profit will be available against which such deductible temporary differences can be utilised.</w:t>
      </w:r>
    </w:p>
    <w:p w14:paraId="3469294F" w14:textId="77777777" w:rsidR="000556C1" w:rsidRPr="007B24C5" w:rsidRDefault="000556C1" w:rsidP="002E2F3A">
      <w:pPr>
        <w:tabs>
          <w:tab w:val="left" w:pos="540"/>
        </w:tabs>
        <w:spacing w:before="120" w:after="120" w:line="370" w:lineRule="exact"/>
        <w:ind w:left="540" w:hanging="540"/>
        <w:jc w:val="thaiDistribute"/>
        <w:outlineLvl w:val="0"/>
        <w:rPr>
          <w:rFonts w:ascii="Arial" w:hAnsi="Arial" w:cs="Arial"/>
          <w:sz w:val="22"/>
          <w:szCs w:val="22"/>
        </w:rPr>
      </w:pPr>
      <w:r w:rsidRPr="007B24C5">
        <w:rPr>
          <w:rFonts w:ascii="Arial" w:hAnsi="Arial" w:cs="Arial"/>
          <w:sz w:val="22"/>
          <w:szCs w:val="22"/>
        </w:rPr>
        <w:tab/>
        <w:t>At each reporting date, the Company reviews and reduces the carrying amount of deferred tax assets to the extent that it is no longer probable that sufficient taxable profit will be available to allow all or part of the deferred tax asset to be utilised.</w:t>
      </w:r>
    </w:p>
    <w:p w14:paraId="4162844E" w14:textId="44DB6635" w:rsidR="00A67DF3" w:rsidRDefault="000556C1" w:rsidP="002E2F3A">
      <w:pPr>
        <w:tabs>
          <w:tab w:val="left" w:pos="540"/>
        </w:tabs>
        <w:spacing w:before="120" w:after="120" w:line="370" w:lineRule="exact"/>
        <w:ind w:left="540" w:hanging="540"/>
        <w:jc w:val="thaiDistribute"/>
        <w:outlineLvl w:val="0"/>
        <w:rPr>
          <w:rFonts w:ascii="Arial" w:hAnsi="Arial" w:cs="Arial"/>
          <w:sz w:val="22"/>
          <w:szCs w:val="22"/>
          <w:cs/>
        </w:rPr>
      </w:pPr>
      <w:r w:rsidRPr="007B24C5">
        <w:rPr>
          <w:rFonts w:ascii="Arial" w:hAnsi="Arial" w:cs="Arial"/>
          <w:sz w:val="22"/>
          <w:szCs w:val="22"/>
        </w:rPr>
        <w:tab/>
        <w:t>The Company records deferred tax directly to equity if the tax relates to items that are recorded directly to equity.</w:t>
      </w:r>
      <w:r w:rsidRPr="007B24C5">
        <w:rPr>
          <w:rFonts w:ascii="Arial" w:hAnsi="Arial" w:cs="Arial"/>
          <w:sz w:val="22"/>
          <w:szCs w:val="22"/>
          <w:cs/>
        </w:rPr>
        <w:t xml:space="preserve"> </w:t>
      </w:r>
    </w:p>
    <w:p w14:paraId="7B7A7E8C" w14:textId="4906F7A0" w:rsidR="00C56E58" w:rsidRPr="007B24C5" w:rsidRDefault="009D70BA" w:rsidP="002E2F3A">
      <w:pPr>
        <w:spacing w:before="120" w:after="120" w:line="370" w:lineRule="exact"/>
        <w:ind w:left="547" w:hanging="540"/>
        <w:jc w:val="thaiDistribute"/>
        <w:rPr>
          <w:rFonts w:ascii="Arial" w:hAnsi="Arial" w:cs="Arial"/>
          <w:b/>
          <w:bCs/>
          <w:sz w:val="22"/>
          <w:szCs w:val="22"/>
        </w:rPr>
      </w:pPr>
      <w:r w:rsidRPr="007B24C5">
        <w:rPr>
          <w:rFonts w:ascii="Arial" w:hAnsi="Arial" w:cs="Arial"/>
          <w:b/>
          <w:bCs/>
          <w:sz w:val="22"/>
          <w:szCs w:val="22"/>
        </w:rPr>
        <w:t>4</w:t>
      </w:r>
      <w:r w:rsidR="00C56E58" w:rsidRPr="007B24C5">
        <w:rPr>
          <w:rFonts w:ascii="Arial" w:hAnsi="Arial" w:cs="Arial"/>
          <w:b/>
          <w:bCs/>
          <w:sz w:val="22"/>
          <w:szCs w:val="22"/>
        </w:rPr>
        <w:t>.</w:t>
      </w:r>
      <w:r w:rsidR="008A67BB">
        <w:rPr>
          <w:rFonts w:ascii="Arial" w:hAnsi="Arial" w:cs="Arial"/>
          <w:b/>
          <w:bCs/>
          <w:sz w:val="22"/>
          <w:szCs w:val="22"/>
        </w:rPr>
        <w:t>1</w:t>
      </w:r>
      <w:r w:rsidR="00D14BDB">
        <w:rPr>
          <w:rFonts w:ascii="Arial" w:hAnsi="Arial" w:cstheme="minorBidi"/>
          <w:b/>
          <w:bCs/>
          <w:sz w:val="22"/>
          <w:szCs w:val="22"/>
        </w:rPr>
        <w:t>6</w:t>
      </w:r>
      <w:r w:rsidR="00C56E58" w:rsidRPr="007B24C5">
        <w:rPr>
          <w:rFonts w:ascii="Arial" w:hAnsi="Arial" w:cs="Arial"/>
          <w:b/>
          <w:bCs/>
          <w:sz w:val="22"/>
          <w:szCs w:val="22"/>
        </w:rPr>
        <w:tab/>
        <w:t>Derivatives and hedge accounting</w:t>
      </w:r>
    </w:p>
    <w:p w14:paraId="2555B560" w14:textId="77777777" w:rsidR="00C56E58" w:rsidRPr="007B24C5" w:rsidRDefault="00C56E58" w:rsidP="002E2F3A">
      <w:pPr>
        <w:tabs>
          <w:tab w:val="left" w:pos="540"/>
        </w:tabs>
        <w:spacing w:before="120" w:after="120" w:line="370" w:lineRule="exact"/>
        <w:ind w:left="540" w:hanging="540"/>
        <w:jc w:val="thaiDistribute"/>
        <w:outlineLvl w:val="0"/>
        <w:rPr>
          <w:rFonts w:ascii="Arial" w:hAnsi="Arial" w:cs="Arial"/>
          <w:sz w:val="22"/>
          <w:szCs w:val="22"/>
        </w:rPr>
      </w:pPr>
      <w:r w:rsidRPr="007B24C5">
        <w:rPr>
          <w:rFonts w:ascii="Arial" w:eastAsia="Arial" w:hAnsi="Arial" w:cs="Arial"/>
          <w:sz w:val="22"/>
          <w:szCs w:val="22"/>
        </w:rPr>
        <w:tab/>
      </w:r>
      <w:r w:rsidRPr="007B24C5">
        <w:rPr>
          <w:rFonts w:ascii="Arial" w:hAnsi="Arial" w:cs="Arial"/>
          <w:sz w:val="22"/>
          <w:szCs w:val="22"/>
        </w:rPr>
        <w:t>The Company uses interest rate swaps to hedge its movements in interest rates.</w:t>
      </w:r>
    </w:p>
    <w:p w14:paraId="641BE8BB" w14:textId="77777777" w:rsidR="00C56E58" w:rsidRPr="007B24C5" w:rsidRDefault="00C56E58" w:rsidP="002E2F3A">
      <w:pPr>
        <w:tabs>
          <w:tab w:val="left" w:pos="540"/>
        </w:tabs>
        <w:spacing w:before="120" w:after="120" w:line="370" w:lineRule="exact"/>
        <w:ind w:left="540" w:hanging="540"/>
        <w:jc w:val="thaiDistribute"/>
        <w:outlineLvl w:val="0"/>
        <w:rPr>
          <w:rFonts w:ascii="Arial" w:hAnsi="Arial" w:cs="Arial"/>
          <w:sz w:val="22"/>
          <w:szCs w:val="22"/>
        </w:rPr>
      </w:pPr>
      <w:r w:rsidRPr="007B24C5">
        <w:rPr>
          <w:rFonts w:ascii="Arial" w:hAnsi="Arial" w:cs="Arial"/>
          <w:sz w:val="22"/>
          <w:szCs w:val="22"/>
        </w:rPr>
        <w:tab/>
        <w:t xml:space="preserve">Derivatives are initially recognised at fair value on the date on which a derivative contract is entered into and are subsequently remeasured at fair value. The subsequent changes </w:t>
      </w:r>
      <w:r w:rsidR="007B24C5">
        <w:rPr>
          <w:rFonts w:ascii="Arial" w:hAnsi="Arial" w:cs="Arial"/>
          <w:sz w:val="22"/>
          <w:szCs w:val="22"/>
        </w:rPr>
        <w:t xml:space="preserve">in fair value and interest received </w:t>
      </w:r>
      <w:r w:rsidRPr="007B24C5">
        <w:rPr>
          <w:rFonts w:ascii="Arial" w:hAnsi="Arial" w:cs="Arial"/>
          <w:sz w:val="22"/>
          <w:szCs w:val="22"/>
        </w:rPr>
        <w:t xml:space="preserve">are recognised in profit or loss unless the derivative is designated and effective as a hedging instrument under cash flow hedge. Derivatives are carried as financial assets when the fair value is positive and as financial liabilities when the fair value is negative. </w:t>
      </w:r>
    </w:p>
    <w:p w14:paraId="1DBC4B5E" w14:textId="77777777" w:rsidR="00C56E58" w:rsidRPr="007B24C5" w:rsidRDefault="00C56E58" w:rsidP="002E2F3A">
      <w:pPr>
        <w:tabs>
          <w:tab w:val="left" w:pos="540"/>
        </w:tabs>
        <w:spacing w:before="120" w:after="120" w:line="380" w:lineRule="exact"/>
        <w:ind w:left="540" w:hanging="540"/>
        <w:jc w:val="thaiDistribute"/>
        <w:outlineLvl w:val="0"/>
        <w:rPr>
          <w:rFonts w:ascii="Arial" w:hAnsi="Arial" w:cs="Arial"/>
          <w:sz w:val="22"/>
          <w:szCs w:val="22"/>
        </w:rPr>
      </w:pPr>
      <w:r w:rsidRPr="007B24C5">
        <w:rPr>
          <w:rFonts w:ascii="Arial" w:hAnsi="Arial" w:cs="Arial"/>
          <w:sz w:val="22"/>
          <w:szCs w:val="22"/>
        </w:rPr>
        <w:tab/>
        <w:t xml:space="preserve">Derivatives are presented as non-current </w:t>
      </w:r>
      <w:r w:rsidR="00B00D8B" w:rsidRPr="007B24C5">
        <w:rPr>
          <w:rFonts w:ascii="Arial" w:hAnsi="Arial" w:cs="Arial"/>
          <w:sz w:val="22"/>
          <w:szCs w:val="22"/>
        </w:rPr>
        <w:t xml:space="preserve">financial </w:t>
      </w:r>
      <w:r w:rsidRPr="007B24C5">
        <w:rPr>
          <w:rFonts w:ascii="Arial" w:hAnsi="Arial" w:cs="Arial"/>
          <w:sz w:val="22"/>
          <w:szCs w:val="22"/>
        </w:rPr>
        <w:t xml:space="preserve">assets or non-current </w:t>
      </w:r>
      <w:r w:rsidR="00B00D8B" w:rsidRPr="007B24C5">
        <w:rPr>
          <w:rFonts w:ascii="Arial" w:hAnsi="Arial" w:cs="Arial"/>
          <w:sz w:val="22"/>
          <w:szCs w:val="22"/>
        </w:rPr>
        <w:t xml:space="preserve">financial </w:t>
      </w:r>
      <w:r w:rsidRPr="007B24C5">
        <w:rPr>
          <w:rFonts w:ascii="Arial" w:hAnsi="Arial" w:cs="Arial"/>
          <w:sz w:val="22"/>
          <w:szCs w:val="22"/>
        </w:rPr>
        <w:t xml:space="preserve">liabilities if the remaining maturity of the instrument is more than 12 months and it is not due to be realised or settled within 12 months. Other derivatives are presented as current </w:t>
      </w:r>
      <w:r w:rsidR="00B00D8B" w:rsidRPr="007B24C5">
        <w:rPr>
          <w:rFonts w:ascii="Arial" w:hAnsi="Arial" w:cs="Arial"/>
          <w:sz w:val="22"/>
          <w:szCs w:val="22"/>
        </w:rPr>
        <w:t xml:space="preserve">financial </w:t>
      </w:r>
      <w:r w:rsidRPr="007B24C5">
        <w:rPr>
          <w:rFonts w:ascii="Arial" w:hAnsi="Arial" w:cs="Arial"/>
          <w:sz w:val="22"/>
          <w:szCs w:val="22"/>
        </w:rPr>
        <w:t xml:space="preserve">assets or current </w:t>
      </w:r>
      <w:r w:rsidR="00B00D8B" w:rsidRPr="007B24C5">
        <w:rPr>
          <w:rFonts w:ascii="Arial" w:hAnsi="Arial" w:cs="Arial"/>
          <w:sz w:val="22"/>
          <w:szCs w:val="22"/>
        </w:rPr>
        <w:t xml:space="preserve">financial </w:t>
      </w:r>
      <w:r w:rsidRPr="007B24C5">
        <w:rPr>
          <w:rFonts w:ascii="Arial" w:hAnsi="Arial" w:cs="Arial"/>
          <w:sz w:val="22"/>
          <w:szCs w:val="22"/>
        </w:rPr>
        <w:t>liabilities.</w:t>
      </w:r>
    </w:p>
    <w:p w14:paraId="5BA40B2C" w14:textId="16490F88" w:rsidR="00C56E58" w:rsidRPr="007B24C5" w:rsidRDefault="00C56E58" w:rsidP="002E2F3A">
      <w:pPr>
        <w:overflowPunct/>
        <w:autoSpaceDE/>
        <w:autoSpaceDN/>
        <w:adjustRightInd/>
        <w:spacing w:before="120" w:after="120" w:line="380" w:lineRule="exact"/>
        <w:ind w:left="540"/>
        <w:textAlignment w:val="auto"/>
        <w:rPr>
          <w:rFonts w:ascii="Arial" w:hAnsi="Arial" w:cs="Arial"/>
          <w:b/>
          <w:bCs/>
          <w:sz w:val="22"/>
          <w:szCs w:val="22"/>
        </w:rPr>
      </w:pPr>
      <w:r w:rsidRPr="007B24C5">
        <w:rPr>
          <w:rFonts w:ascii="Arial" w:hAnsi="Arial" w:cs="Arial"/>
          <w:b/>
          <w:bCs/>
          <w:sz w:val="22"/>
          <w:szCs w:val="22"/>
        </w:rPr>
        <w:lastRenderedPageBreak/>
        <w:t xml:space="preserve">Hedge accounting </w:t>
      </w:r>
    </w:p>
    <w:p w14:paraId="3F4D6F66" w14:textId="77777777" w:rsidR="00587D5A" w:rsidRPr="007B24C5" w:rsidRDefault="00C56E58" w:rsidP="002E2F3A">
      <w:pPr>
        <w:tabs>
          <w:tab w:val="left" w:pos="540"/>
        </w:tabs>
        <w:spacing w:before="120" w:after="120" w:line="380" w:lineRule="exact"/>
        <w:ind w:left="540" w:hanging="540"/>
        <w:jc w:val="thaiDistribute"/>
        <w:outlineLvl w:val="0"/>
        <w:rPr>
          <w:rFonts w:ascii="Arial" w:eastAsia="Arial" w:hAnsi="Arial" w:cs="Arial"/>
          <w:sz w:val="22"/>
          <w:szCs w:val="22"/>
        </w:rPr>
      </w:pPr>
      <w:r w:rsidRPr="007B24C5">
        <w:rPr>
          <w:rFonts w:ascii="Arial" w:eastAsia="Arial" w:hAnsi="Arial" w:cs="Arial"/>
          <w:sz w:val="22"/>
          <w:szCs w:val="22"/>
        </w:rPr>
        <w:tab/>
      </w:r>
      <w:r w:rsidR="00587D5A" w:rsidRPr="007B24C5">
        <w:rPr>
          <w:rFonts w:ascii="Arial" w:eastAsia="Arial" w:hAnsi="Arial" w:cs="Arial"/>
          <w:sz w:val="22"/>
          <w:szCs w:val="22"/>
        </w:rPr>
        <w:t>The Company applies hedge accounting for cash flow hedges that associated with a  recognised liability.</w:t>
      </w:r>
    </w:p>
    <w:p w14:paraId="18B782C9" w14:textId="77777777" w:rsidR="00C56E58" w:rsidRPr="007B24C5" w:rsidRDefault="00587D5A" w:rsidP="002E2F3A">
      <w:pPr>
        <w:tabs>
          <w:tab w:val="left" w:pos="540"/>
        </w:tabs>
        <w:spacing w:before="120" w:after="120" w:line="380" w:lineRule="exact"/>
        <w:ind w:left="540" w:hanging="540"/>
        <w:jc w:val="thaiDistribute"/>
        <w:outlineLvl w:val="0"/>
        <w:rPr>
          <w:rFonts w:ascii="Arial" w:hAnsi="Arial" w:cs="Arial"/>
          <w:sz w:val="22"/>
          <w:szCs w:val="22"/>
        </w:rPr>
      </w:pPr>
      <w:r w:rsidRPr="007B24C5">
        <w:rPr>
          <w:rFonts w:ascii="Arial" w:eastAsia="Arial" w:hAnsi="Arial" w:cs="Arial"/>
          <w:sz w:val="22"/>
          <w:szCs w:val="22"/>
        </w:rPr>
        <w:tab/>
      </w:r>
      <w:r w:rsidR="00C56E58" w:rsidRPr="007B24C5">
        <w:rPr>
          <w:rFonts w:ascii="Arial" w:eastAsia="Arial" w:hAnsi="Arial" w:cs="Arial"/>
          <w:sz w:val="22"/>
          <w:szCs w:val="22"/>
        </w:rPr>
        <w:t xml:space="preserve">At </w:t>
      </w:r>
      <w:r w:rsidR="00C56E58" w:rsidRPr="007B24C5">
        <w:rPr>
          <w:rFonts w:ascii="Arial" w:hAnsi="Arial" w:cs="Arial"/>
          <w:sz w:val="22"/>
          <w:szCs w:val="22"/>
        </w:rPr>
        <w:t xml:space="preserve">the inception of a hedging relationship, the Company formally designates and documents the hedging relationship to which it wishes to apply hedge accounting and the risk management objective and strategy for undertaking the hedge. </w:t>
      </w:r>
    </w:p>
    <w:p w14:paraId="53210D9E" w14:textId="77777777" w:rsidR="00C56E58" w:rsidRPr="007B24C5" w:rsidRDefault="00C56E58" w:rsidP="002E2F3A">
      <w:pPr>
        <w:tabs>
          <w:tab w:val="left" w:pos="540"/>
        </w:tabs>
        <w:spacing w:before="120" w:after="120" w:line="380" w:lineRule="exact"/>
        <w:ind w:left="540" w:hanging="540"/>
        <w:jc w:val="thaiDistribute"/>
        <w:outlineLvl w:val="0"/>
        <w:rPr>
          <w:rFonts w:ascii="Arial" w:hAnsi="Arial" w:cs="Arial"/>
          <w:sz w:val="22"/>
          <w:szCs w:val="22"/>
        </w:rPr>
      </w:pPr>
      <w:r w:rsidRPr="007B24C5">
        <w:rPr>
          <w:rFonts w:ascii="Arial" w:hAnsi="Arial" w:cs="Arial"/>
          <w:sz w:val="22"/>
          <w:szCs w:val="22"/>
        </w:rPr>
        <w:tab/>
        <w:t xml:space="preserve">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analysis of the sources of hedge ineffectiveness and how the hedge ratio is determined. </w:t>
      </w:r>
    </w:p>
    <w:p w14:paraId="361453DF" w14:textId="77777777" w:rsidR="00C56E58" w:rsidRPr="007B24C5" w:rsidRDefault="00C56E58" w:rsidP="002E2F3A">
      <w:pPr>
        <w:tabs>
          <w:tab w:val="left" w:pos="540"/>
        </w:tabs>
        <w:spacing w:before="120" w:after="120" w:line="380" w:lineRule="exact"/>
        <w:ind w:left="540" w:hanging="540"/>
        <w:jc w:val="thaiDistribute"/>
        <w:outlineLvl w:val="0"/>
        <w:rPr>
          <w:rFonts w:ascii="Arial" w:eastAsia="Arial" w:hAnsi="Arial" w:cs="Arial"/>
          <w:sz w:val="22"/>
          <w:szCs w:val="22"/>
          <w:cs/>
        </w:rPr>
      </w:pPr>
      <w:r w:rsidRPr="007B24C5">
        <w:rPr>
          <w:rFonts w:ascii="Arial" w:hAnsi="Arial" w:cs="Arial"/>
          <w:sz w:val="22"/>
          <w:szCs w:val="22"/>
        </w:rPr>
        <w:tab/>
        <w:t>A hedging relationship qualifies</w:t>
      </w:r>
      <w:r w:rsidRPr="007B24C5">
        <w:rPr>
          <w:rFonts w:ascii="Arial" w:eastAsia="Arial" w:hAnsi="Arial" w:cs="Arial"/>
          <w:sz w:val="22"/>
          <w:szCs w:val="22"/>
        </w:rPr>
        <w:t xml:space="preserve"> for hedge accounting if it meets all of the following hedge effectiveness requirements:</w:t>
      </w:r>
    </w:p>
    <w:p w14:paraId="44E253F3" w14:textId="77777777" w:rsidR="00C56E58" w:rsidRPr="007B24C5" w:rsidRDefault="00C56E58" w:rsidP="002E2F3A">
      <w:pPr>
        <w:numPr>
          <w:ilvl w:val="0"/>
          <w:numId w:val="40"/>
        </w:numPr>
        <w:tabs>
          <w:tab w:val="left" w:pos="900"/>
        </w:tabs>
        <w:spacing w:before="120" w:after="120" w:line="380" w:lineRule="exact"/>
        <w:ind w:left="900"/>
        <w:jc w:val="both"/>
        <w:textAlignment w:val="auto"/>
        <w:rPr>
          <w:rFonts w:ascii="Arial" w:eastAsia="Arial Unicode MS" w:hAnsi="Arial" w:cs="Arial"/>
          <w:sz w:val="22"/>
          <w:szCs w:val="22"/>
        </w:rPr>
      </w:pPr>
      <w:r w:rsidRPr="007B24C5">
        <w:rPr>
          <w:rFonts w:ascii="Arial" w:eastAsia="Arial Unicode MS" w:hAnsi="Arial" w:cs="Arial"/>
          <w:sz w:val="22"/>
          <w:szCs w:val="22"/>
        </w:rPr>
        <w:t xml:space="preserve">There is ‘an economic relationship’ between the hedged item and the hedging instrument. </w:t>
      </w:r>
    </w:p>
    <w:p w14:paraId="39BB651F" w14:textId="77777777" w:rsidR="00587D5A" w:rsidRPr="007B24C5" w:rsidRDefault="00C56E58" w:rsidP="002E2F3A">
      <w:pPr>
        <w:numPr>
          <w:ilvl w:val="0"/>
          <w:numId w:val="40"/>
        </w:numPr>
        <w:tabs>
          <w:tab w:val="left" w:pos="900"/>
        </w:tabs>
        <w:spacing w:before="120" w:after="120" w:line="380" w:lineRule="exact"/>
        <w:ind w:left="900"/>
        <w:jc w:val="both"/>
        <w:textAlignment w:val="auto"/>
        <w:rPr>
          <w:rFonts w:ascii="Arial" w:eastAsia="Arial Unicode MS" w:hAnsi="Arial" w:cs="Arial"/>
          <w:sz w:val="22"/>
          <w:szCs w:val="22"/>
        </w:rPr>
      </w:pPr>
      <w:r w:rsidRPr="007B24C5">
        <w:rPr>
          <w:rFonts w:ascii="Arial" w:eastAsia="Arial Unicode MS" w:hAnsi="Arial" w:cs="Arial"/>
          <w:sz w:val="22"/>
          <w:szCs w:val="22"/>
        </w:rPr>
        <w:t>The effect of credit risk is not the dominant factor in the value changes that result from that economic relationship.</w:t>
      </w:r>
    </w:p>
    <w:p w14:paraId="652339EA" w14:textId="77777777" w:rsidR="00587D5A" w:rsidRPr="007B24C5" w:rsidRDefault="00587D5A" w:rsidP="002E2F3A">
      <w:pPr>
        <w:numPr>
          <w:ilvl w:val="0"/>
          <w:numId w:val="40"/>
        </w:numPr>
        <w:tabs>
          <w:tab w:val="left" w:pos="900"/>
        </w:tabs>
        <w:spacing w:before="120" w:after="120" w:line="380" w:lineRule="exact"/>
        <w:ind w:left="900"/>
        <w:jc w:val="both"/>
        <w:textAlignment w:val="auto"/>
        <w:rPr>
          <w:rFonts w:ascii="Arial" w:eastAsia="Arial Unicode MS" w:hAnsi="Arial" w:cs="Arial"/>
          <w:sz w:val="22"/>
          <w:szCs w:val="22"/>
        </w:rPr>
      </w:pPr>
      <w:r w:rsidRPr="007B24C5">
        <w:rPr>
          <w:rFonts w:ascii="Arial" w:eastAsia="Arial Unicode MS" w:hAnsi="Arial" w:cs="Arial"/>
          <w:sz w:val="22"/>
          <w:szCs w:val="22"/>
        </w:rPr>
        <w:t>The hedge ratio of the hedging relationship is the same as that resulting from the quantity of the hedged item that the Company actually hedges and the quantity of the hedging instrument that the Company actually uses to hedge that quantity of hedged item.</w:t>
      </w:r>
    </w:p>
    <w:p w14:paraId="1371B62E" w14:textId="4BCFCAF9" w:rsidR="00A67DF3" w:rsidRDefault="00C56E58" w:rsidP="002E2F3A">
      <w:pPr>
        <w:tabs>
          <w:tab w:val="left" w:pos="540"/>
        </w:tabs>
        <w:spacing w:before="120" w:after="120" w:line="380" w:lineRule="exact"/>
        <w:ind w:left="540" w:hanging="540"/>
        <w:jc w:val="thaiDistribute"/>
        <w:outlineLvl w:val="0"/>
        <w:rPr>
          <w:rFonts w:ascii="Arial" w:hAnsi="Arial" w:cs="Arial"/>
          <w:sz w:val="22"/>
          <w:szCs w:val="22"/>
        </w:rPr>
      </w:pPr>
      <w:r w:rsidRPr="007B24C5">
        <w:rPr>
          <w:rFonts w:ascii="Arial" w:hAnsi="Arial" w:cs="Arial"/>
          <w:sz w:val="22"/>
          <w:szCs w:val="22"/>
        </w:rPr>
        <w:tab/>
        <w:t>The Company uses a hedging that meet all of the qualifying criteria for hedge accounting are accounted for, as described below:</w:t>
      </w:r>
    </w:p>
    <w:p w14:paraId="0C66B2F8" w14:textId="77777777" w:rsidR="00C56E58" w:rsidRPr="00443AF8" w:rsidRDefault="00C56E58" w:rsidP="002E2F3A">
      <w:pPr>
        <w:spacing w:before="120" w:after="120" w:line="380" w:lineRule="exact"/>
        <w:ind w:left="547" w:hanging="7"/>
        <w:jc w:val="thaiDistribute"/>
        <w:rPr>
          <w:rFonts w:ascii="Arial" w:hAnsi="Arial" w:cs="Arial"/>
          <w:b/>
          <w:bCs/>
          <w:i/>
          <w:iCs/>
          <w:sz w:val="22"/>
          <w:szCs w:val="22"/>
        </w:rPr>
      </w:pPr>
      <w:r w:rsidRPr="00443AF8">
        <w:rPr>
          <w:rFonts w:ascii="Arial" w:hAnsi="Arial" w:cs="Arial"/>
          <w:b/>
          <w:bCs/>
          <w:i/>
          <w:iCs/>
          <w:sz w:val="22"/>
          <w:szCs w:val="22"/>
        </w:rPr>
        <w:t>Cash flow hedges</w:t>
      </w:r>
    </w:p>
    <w:p w14:paraId="5AEC86AB" w14:textId="26083E00" w:rsidR="002E2F3A" w:rsidRDefault="00C56E58" w:rsidP="002E2F3A">
      <w:pPr>
        <w:tabs>
          <w:tab w:val="left" w:pos="540"/>
        </w:tabs>
        <w:spacing w:before="120" w:after="120" w:line="380" w:lineRule="exact"/>
        <w:ind w:left="540" w:hanging="540"/>
        <w:jc w:val="thaiDistribute"/>
        <w:outlineLvl w:val="0"/>
        <w:rPr>
          <w:rFonts w:ascii="Arial" w:hAnsi="Arial" w:cs="Arial"/>
          <w:sz w:val="22"/>
          <w:szCs w:val="22"/>
        </w:rPr>
      </w:pPr>
      <w:r w:rsidRPr="007B24C5">
        <w:rPr>
          <w:rFonts w:ascii="Arial" w:eastAsia="Arial" w:hAnsi="Arial" w:cs="Arial"/>
          <w:sz w:val="22"/>
          <w:szCs w:val="22"/>
        </w:rPr>
        <w:tab/>
        <w:t xml:space="preserve">The effective portion of the gain or loss on the hedging instrument is recognised in other </w:t>
      </w:r>
      <w:r w:rsidRPr="007B24C5">
        <w:rPr>
          <w:rFonts w:ascii="Arial" w:hAnsi="Arial" w:cs="Arial"/>
          <w:sz w:val="22"/>
          <w:szCs w:val="22"/>
        </w:rPr>
        <w:t xml:space="preserve">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14:paraId="1FF4C28C" w14:textId="77777777" w:rsidR="00D14BDB" w:rsidRDefault="00D14BD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EF73F43" w14:textId="33DF7E15" w:rsidR="00C56E58" w:rsidRPr="007B24C5" w:rsidRDefault="00C56E58" w:rsidP="002E2F3A">
      <w:pPr>
        <w:tabs>
          <w:tab w:val="left" w:pos="540"/>
        </w:tabs>
        <w:spacing w:before="120" w:after="120" w:line="380" w:lineRule="exact"/>
        <w:ind w:left="540" w:hanging="540"/>
        <w:jc w:val="thaiDistribute"/>
        <w:outlineLvl w:val="0"/>
        <w:rPr>
          <w:rFonts w:ascii="Arial" w:eastAsia="Arial" w:hAnsi="Arial" w:cs="Arial"/>
          <w:sz w:val="22"/>
          <w:szCs w:val="22"/>
        </w:rPr>
      </w:pPr>
      <w:r w:rsidRPr="007B24C5">
        <w:rPr>
          <w:rFonts w:ascii="Arial" w:hAnsi="Arial" w:cs="Arial"/>
          <w:sz w:val="22"/>
          <w:szCs w:val="22"/>
        </w:rPr>
        <w:lastRenderedPageBreak/>
        <w:tab/>
        <w:t>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w:t>
      </w:r>
      <w:r w:rsidRPr="007B24C5">
        <w:rPr>
          <w:rFonts w:ascii="Arial" w:eastAsia="Arial" w:hAnsi="Arial" w:cs="Arial"/>
          <w:sz w:val="22"/>
          <w:szCs w:val="22"/>
        </w:rPr>
        <w:t xml:space="preserve"> or other carrying amount of the hedged asset or liability. This is not a reclassification adjustment and is not recognised in other comprehensive income for the period. For any other cash flow hedges, the reserve accumulated in other comprehensive income is</w:t>
      </w:r>
      <w:r w:rsidRPr="007B24C5">
        <w:rPr>
          <w:rFonts w:ascii="Arial" w:eastAsia="Arial" w:hAnsi="Arial" w:cs="Arial"/>
          <w:sz w:val="22"/>
          <w:szCs w:val="22"/>
          <w:cs/>
        </w:rPr>
        <w:t xml:space="preserve"> </w:t>
      </w:r>
      <w:r w:rsidRPr="007B24C5">
        <w:rPr>
          <w:rFonts w:ascii="Arial" w:eastAsia="Arial" w:hAnsi="Arial" w:cs="Arial"/>
          <w:sz w:val="22"/>
          <w:szCs w:val="22"/>
        </w:rPr>
        <w:t xml:space="preserve">subsequently reclassified to profit or loss as a reclassification adjustment in the same period which the hedged cash flows affect profit or loss. </w:t>
      </w:r>
    </w:p>
    <w:p w14:paraId="2E42D1D2" w14:textId="59D08D10" w:rsidR="002E2F3A" w:rsidRDefault="007A4264" w:rsidP="002E2F3A">
      <w:pPr>
        <w:tabs>
          <w:tab w:val="left" w:pos="540"/>
        </w:tabs>
        <w:spacing w:before="120" w:after="120" w:line="380" w:lineRule="exact"/>
        <w:ind w:left="540" w:hanging="540"/>
        <w:jc w:val="thaiDistribute"/>
        <w:outlineLvl w:val="0"/>
        <w:rPr>
          <w:rFonts w:ascii="Arial" w:eastAsia="Arial" w:hAnsi="Arial" w:cs="Arial"/>
          <w:sz w:val="22"/>
          <w:szCs w:val="22"/>
        </w:rPr>
      </w:pPr>
      <w:r w:rsidRPr="007B24C5">
        <w:rPr>
          <w:rFonts w:ascii="Arial" w:eastAsia="Arial" w:hAnsi="Arial" w:cs="Arial"/>
          <w:sz w:val="22"/>
          <w:szCs w:val="22"/>
        </w:rPr>
        <w:tab/>
      </w:r>
      <w:r w:rsidR="00C56E58" w:rsidRPr="007B24C5">
        <w:rPr>
          <w:rFonts w:ascii="Arial" w:eastAsia="Arial" w:hAnsi="Arial" w:cs="Arial"/>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54782F05" w14:textId="029B0E5C" w:rsidR="000556C1" w:rsidRPr="007B24C5" w:rsidRDefault="009D70BA" w:rsidP="002E2F3A">
      <w:pPr>
        <w:tabs>
          <w:tab w:val="left" w:pos="1440"/>
        </w:tabs>
        <w:spacing w:before="120" w:after="120" w:line="380" w:lineRule="exact"/>
        <w:ind w:left="540" w:hanging="540"/>
        <w:jc w:val="thaiDistribute"/>
        <w:outlineLvl w:val="0"/>
        <w:rPr>
          <w:rFonts w:ascii="Arial" w:hAnsi="Arial" w:cs="Arial"/>
          <w:b/>
          <w:bCs/>
          <w:sz w:val="22"/>
          <w:szCs w:val="22"/>
        </w:rPr>
      </w:pPr>
      <w:r w:rsidRPr="007B24C5">
        <w:rPr>
          <w:rFonts w:ascii="Arial" w:hAnsi="Arial" w:cs="Arial"/>
          <w:b/>
          <w:bCs/>
          <w:sz w:val="22"/>
          <w:szCs w:val="22"/>
        </w:rPr>
        <w:t>4</w:t>
      </w:r>
      <w:r w:rsidR="00C56E58" w:rsidRPr="007B24C5">
        <w:rPr>
          <w:rFonts w:ascii="Arial" w:hAnsi="Arial" w:cs="Arial"/>
          <w:b/>
          <w:bCs/>
          <w:sz w:val="22"/>
          <w:szCs w:val="22"/>
        </w:rPr>
        <w:t>.</w:t>
      </w:r>
      <w:r w:rsidR="002D4E20">
        <w:rPr>
          <w:rFonts w:ascii="Arial" w:hAnsi="Arial" w:cs="Arial"/>
          <w:b/>
          <w:bCs/>
          <w:sz w:val="22"/>
          <w:szCs w:val="22"/>
        </w:rPr>
        <w:t>1</w:t>
      </w:r>
      <w:r w:rsidR="00D14BDB">
        <w:rPr>
          <w:rFonts w:ascii="Arial" w:hAnsi="Arial" w:cs="Arial"/>
          <w:b/>
          <w:bCs/>
          <w:sz w:val="22"/>
          <w:szCs w:val="22"/>
        </w:rPr>
        <w:t>7</w:t>
      </w:r>
      <w:r w:rsidR="000556C1" w:rsidRPr="007B24C5">
        <w:rPr>
          <w:rFonts w:ascii="Arial" w:hAnsi="Arial" w:cs="Arial"/>
          <w:b/>
          <w:bCs/>
          <w:sz w:val="22"/>
          <w:szCs w:val="22"/>
          <w:cs/>
        </w:rPr>
        <w:tab/>
      </w:r>
      <w:r w:rsidR="000556C1" w:rsidRPr="007B24C5">
        <w:rPr>
          <w:rFonts w:ascii="Arial" w:hAnsi="Arial" w:cs="Arial"/>
          <w:b/>
          <w:bCs/>
          <w:sz w:val="22"/>
          <w:szCs w:val="22"/>
        </w:rPr>
        <w:t>Fair value measurement</w:t>
      </w:r>
    </w:p>
    <w:p w14:paraId="21B0A278" w14:textId="77777777" w:rsidR="000556C1" w:rsidRPr="007B24C5" w:rsidRDefault="000556C1" w:rsidP="002E2F3A">
      <w:pPr>
        <w:tabs>
          <w:tab w:val="left" w:pos="1440"/>
        </w:tabs>
        <w:spacing w:before="120" w:after="120" w:line="380" w:lineRule="exact"/>
        <w:ind w:left="540" w:hanging="540"/>
        <w:jc w:val="thaiDistribute"/>
        <w:outlineLvl w:val="0"/>
        <w:rPr>
          <w:rFonts w:ascii="Arial" w:hAnsi="Arial" w:cs="Arial"/>
          <w:sz w:val="22"/>
          <w:szCs w:val="22"/>
        </w:rPr>
      </w:pPr>
      <w:r w:rsidRPr="007B24C5">
        <w:rPr>
          <w:rFonts w:ascii="Arial" w:hAnsi="Arial" w:cs="Arial"/>
          <w:b/>
          <w:bCs/>
          <w:sz w:val="22"/>
          <w:szCs w:val="22"/>
        </w:rPr>
        <w:tab/>
      </w:r>
      <w:r w:rsidRPr="007B24C5">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w:t>
      </w:r>
      <w:r w:rsidR="0058430D" w:rsidRPr="007B24C5">
        <w:rPr>
          <w:rFonts w:ascii="Arial" w:hAnsi="Arial" w:cs="Arial"/>
          <w:sz w:val="22"/>
          <w:szCs w:val="22"/>
        </w:rPr>
        <w:t xml:space="preserve"> that are required to be measured at fair value by relevant financial reporting standards. E</w:t>
      </w:r>
      <w:r w:rsidRPr="007B24C5">
        <w:rPr>
          <w:rFonts w:ascii="Arial" w:hAnsi="Arial" w:cs="Arial"/>
          <w:sz w:val="22"/>
          <w:szCs w:val="22"/>
        </w:rPr>
        <w:t>xcept in case of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14:paraId="10558C4B" w14:textId="77777777" w:rsidR="000556C1" w:rsidRPr="007B24C5" w:rsidRDefault="000556C1" w:rsidP="002E2F3A">
      <w:pPr>
        <w:tabs>
          <w:tab w:val="left" w:pos="1440"/>
        </w:tabs>
        <w:spacing w:before="120" w:after="120" w:line="380" w:lineRule="exact"/>
        <w:ind w:left="540" w:hanging="540"/>
        <w:jc w:val="thaiDistribute"/>
        <w:outlineLvl w:val="0"/>
        <w:rPr>
          <w:rFonts w:ascii="Arial" w:hAnsi="Arial" w:cs="Arial"/>
          <w:sz w:val="22"/>
          <w:szCs w:val="22"/>
        </w:rPr>
      </w:pPr>
      <w:r w:rsidRPr="007B24C5">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3CF3E3A7" w14:textId="7715230C" w:rsidR="000556C1" w:rsidRPr="007B24C5" w:rsidRDefault="000556C1" w:rsidP="002E2F3A">
      <w:pPr>
        <w:tabs>
          <w:tab w:val="left" w:pos="1530"/>
        </w:tabs>
        <w:spacing w:before="120" w:after="120" w:line="380" w:lineRule="exact"/>
        <w:ind w:left="1080" w:hanging="540"/>
        <w:jc w:val="thaiDistribute"/>
        <w:outlineLvl w:val="0"/>
        <w:rPr>
          <w:rFonts w:ascii="Arial" w:hAnsi="Arial" w:cs="Arial"/>
          <w:sz w:val="22"/>
          <w:szCs w:val="22"/>
        </w:rPr>
      </w:pPr>
      <w:r w:rsidRPr="007B24C5">
        <w:rPr>
          <w:rFonts w:ascii="Arial" w:hAnsi="Arial" w:cs="Arial"/>
          <w:sz w:val="22"/>
          <w:szCs w:val="22"/>
        </w:rPr>
        <w:t>Level</w:t>
      </w:r>
      <w:r w:rsidRPr="007B24C5">
        <w:rPr>
          <w:rFonts w:ascii="Arial" w:hAnsi="Arial" w:cs="Arial"/>
          <w:sz w:val="22"/>
          <w:szCs w:val="22"/>
          <w:cs/>
        </w:rPr>
        <w:t xml:space="preserve"> </w:t>
      </w:r>
      <w:r w:rsidRPr="007B24C5">
        <w:rPr>
          <w:rFonts w:ascii="Arial" w:hAnsi="Arial" w:cs="Arial"/>
          <w:sz w:val="22"/>
          <w:szCs w:val="22"/>
        </w:rPr>
        <w:t xml:space="preserve">1  </w:t>
      </w:r>
      <w:r w:rsidRPr="007B24C5">
        <w:rPr>
          <w:rFonts w:ascii="Arial" w:hAnsi="Arial" w:cs="Arial"/>
          <w:sz w:val="22"/>
          <w:szCs w:val="22"/>
        </w:rPr>
        <w:tab/>
        <w:t xml:space="preserve">Use of quoted market prices in an active market for such assets or liabilities </w:t>
      </w:r>
    </w:p>
    <w:p w14:paraId="73713F4D" w14:textId="26651B4A" w:rsidR="000556C1" w:rsidRPr="007B24C5" w:rsidRDefault="000556C1" w:rsidP="002E2F3A">
      <w:pPr>
        <w:tabs>
          <w:tab w:val="left" w:pos="1530"/>
        </w:tabs>
        <w:spacing w:before="120" w:after="120" w:line="380" w:lineRule="exact"/>
        <w:ind w:left="1080" w:hanging="540"/>
        <w:jc w:val="thaiDistribute"/>
        <w:outlineLvl w:val="0"/>
        <w:rPr>
          <w:rFonts w:ascii="Arial" w:hAnsi="Arial" w:cs="Arial"/>
          <w:sz w:val="22"/>
          <w:szCs w:val="22"/>
        </w:rPr>
      </w:pPr>
      <w:r w:rsidRPr="007B24C5">
        <w:rPr>
          <w:rFonts w:ascii="Arial" w:hAnsi="Arial" w:cs="Arial"/>
          <w:sz w:val="22"/>
          <w:szCs w:val="22"/>
        </w:rPr>
        <w:t>Level</w:t>
      </w:r>
      <w:r w:rsidRPr="007B24C5">
        <w:rPr>
          <w:rFonts w:ascii="Arial" w:hAnsi="Arial" w:cs="Arial"/>
          <w:sz w:val="22"/>
          <w:szCs w:val="22"/>
          <w:cs/>
        </w:rPr>
        <w:t xml:space="preserve"> </w:t>
      </w:r>
      <w:r w:rsidRPr="007B24C5">
        <w:rPr>
          <w:rFonts w:ascii="Arial" w:hAnsi="Arial" w:cs="Arial"/>
          <w:sz w:val="22"/>
          <w:szCs w:val="22"/>
        </w:rPr>
        <w:t xml:space="preserve">2  </w:t>
      </w:r>
      <w:r w:rsidRPr="007B24C5">
        <w:rPr>
          <w:rFonts w:ascii="Arial" w:hAnsi="Arial" w:cs="Arial"/>
          <w:sz w:val="22"/>
          <w:szCs w:val="22"/>
        </w:rPr>
        <w:tab/>
        <w:t>Use of other observable inputs for such assets or liabilities, whether directly</w:t>
      </w:r>
      <w:r w:rsidR="00DB0587" w:rsidRPr="007B24C5">
        <w:rPr>
          <w:rFonts w:ascii="Arial" w:hAnsi="Arial" w:cs="Arial"/>
          <w:sz w:val="22"/>
          <w:szCs w:val="22"/>
        </w:rPr>
        <w:t xml:space="preserve"> </w:t>
      </w:r>
      <w:r w:rsidR="00145FFE" w:rsidRPr="007B24C5">
        <w:rPr>
          <w:rFonts w:ascii="Arial" w:hAnsi="Arial" w:cs="Arial"/>
          <w:sz w:val="22"/>
          <w:szCs w:val="22"/>
        </w:rPr>
        <w:t>or</w:t>
      </w:r>
      <w:r w:rsidR="00DB0587" w:rsidRPr="007B24C5">
        <w:rPr>
          <w:rFonts w:ascii="Arial" w:hAnsi="Arial" w:cs="Arial"/>
          <w:sz w:val="22"/>
          <w:szCs w:val="22"/>
        </w:rPr>
        <w:tab/>
      </w:r>
      <w:r w:rsidRPr="007B24C5">
        <w:rPr>
          <w:rFonts w:ascii="Arial" w:hAnsi="Arial" w:cs="Arial"/>
          <w:sz w:val="22"/>
          <w:szCs w:val="22"/>
        </w:rPr>
        <w:t>indirectly</w:t>
      </w:r>
    </w:p>
    <w:p w14:paraId="5A9671AB" w14:textId="5CD8D968" w:rsidR="000556C1" w:rsidRPr="007B24C5" w:rsidRDefault="000556C1" w:rsidP="002E2F3A">
      <w:pPr>
        <w:tabs>
          <w:tab w:val="left" w:pos="1530"/>
        </w:tabs>
        <w:spacing w:before="120" w:after="120" w:line="380" w:lineRule="exact"/>
        <w:ind w:left="1080" w:hanging="540"/>
        <w:jc w:val="thaiDistribute"/>
        <w:outlineLvl w:val="0"/>
        <w:rPr>
          <w:rFonts w:ascii="Arial" w:hAnsi="Arial" w:cs="Arial"/>
          <w:sz w:val="22"/>
          <w:szCs w:val="22"/>
        </w:rPr>
      </w:pPr>
      <w:r w:rsidRPr="007B24C5">
        <w:rPr>
          <w:rFonts w:ascii="Arial" w:hAnsi="Arial" w:cs="Arial"/>
          <w:sz w:val="22"/>
          <w:szCs w:val="22"/>
        </w:rPr>
        <w:t>Level</w:t>
      </w:r>
      <w:r w:rsidRPr="007B24C5">
        <w:rPr>
          <w:rFonts w:ascii="Arial" w:hAnsi="Arial" w:cs="Arial"/>
          <w:sz w:val="22"/>
          <w:szCs w:val="22"/>
          <w:cs/>
        </w:rPr>
        <w:t xml:space="preserve"> </w:t>
      </w:r>
      <w:r w:rsidRPr="007B24C5">
        <w:rPr>
          <w:rFonts w:ascii="Arial" w:hAnsi="Arial" w:cs="Arial"/>
          <w:sz w:val="22"/>
          <w:szCs w:val="22"/>
        </w:rPr>
        <w:t>3</w:t>
      </w:r>
      <w:r w:rsidR="00DB0587" w:rsidRPr="007B24C5">
        <w:rPr>
          <w:rFonts w:ascii="Arial" w:hAnsi="Arial" w:cs="Arial"/>
          <w:sz w:val="22"/>
          <w:szCs w:val="22"/>
        </w:rPr>
        <w:t xml:space="preserve"> </w:t>
      </w:r>
      <w:r w:rsidRPr="007B24C5">
        <w:rPr>
          <w:rFonts w:ascii="Arial" w:hAnsi="Arial" w:cs="Arial"/>
          <w:sz w:val="22"/>
          <w:szCs w:val="22"/>
        </w:rPr>
        <w:t xml:space="preserve"> </w:t>
      </w:r>
      <w:r w:rsidRPr="007B24C5">
        <w:rPr>
          <w:rFonts w:ascii="Arial" w:hAnsi="Arial" w:cs="Arial"/>
          <w:sz w:val="22"/>
          <w:szCs w:val="22"/>
        </w:rPr>
        <w:tab/>
        <w:t xml:space="preserve">Use of unobservable inputs such as estimates of future cash flows </w:t>
      </w:r>
    </w:p>
    <w:p w14:paraId="5893A155" w14:textId="1B9A2232" w:rsidR="002E2F3A" w:rsidRDefault="000556C1" w:rsidP="002E2F3A">
      <w:pPr>
        <w:tabs>
          <w:tab w:val="left" w:pos="1440"/>
        </w:tabs>
        <w:spacing w:before="120" w:after="120" w:line="380" w:lineRule="exact"/>
        <w:ind w:left="540" w:hanging="540"/>
        <w:jc w:val="thaiDistribute"/>
        <w:outlineLvl w:val="0"/>
        <w:rPr>
          <w:rFonts w:ascii="Arial" w:hAnsi="Arial" w:cs="Arial"/>
          <w:sz w:val="22"/>
          <w:szCs w:val="22"/>
        </w:rPr>
      </w:pPr>
      <w:r w:rsidRPr="007B24C5">
        <w:rPr>
          <w:rFonts w:ascii="Arial" w:hAnsi="Arial" w:cs="Arial"/>
          <w:sz w:val="22"/>
          <w:szCs w:val="22"/>
        </w:rPr>
        <w:tab/>
        <w:t>At the end of each reporting period, the Company determine</w:t>
      </w:r>
      <w:r w:rsidR="0058430D" w:rsidRPr="007B24C5">
        <w:rPr>
          <w:rFonts w:ascii="Arial" w:hAnsi="Arial" w:cs="Arial"/>
          <w:sz w:val="22"/>
          <w:szCs w:val="22"/>
        </w:rPr>
        <w:t>s</w:t>
      </w:r>
      <w:r w:rsidRPr="007B24C5">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31E881F" w14:textId="77777777" w:rsidR="002E2F3A" w:rsidRDefault="002E2F3A" w:rsidP="002E2F3A">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167983BA" w14:textId="77777777" w:rsidR="000556C1" w:rsidRPr="007B24C5" w:rsidRDefault="000556C1" w:rsidP="002E2F3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7B24C5">
        <w:rPr>
          <w:rFonts w:ascii="Arial" w:hAnsi="Arial" w:cs="Arial"/>
          <w:b/>
          <w:bCs/>
          <w:sz w:val="22"/>
          <w:szCs w:val="22"/>
        </w:rPr>
        <w:lastRenderedPageBreak/>
        <w:t>Significant accounting judgements and estimates</w:t>
      </w:r>
    </w:p>
    <w:p w14:paraId="4EBF4086" w14:textId="77777777" w:rsidR="000556C1" w:rsidRPr="007B24C5" w:rsidRDefault="000556C1" w:rsidP="002E2F3A">
      <w:pPr>
        <w:tabs>
          <w:tab w:val="left" w:pos="360"/>
          <w:tab w:val="left" w:pos="1440"/>
        </w:tabs>
        <w:spacing w:before="120" w:after="120" w:line="380" w:lineRule="exact"/>
        <w:ind w:left="540"/>
        <w:jc w:val="thaiDistribute"/>
        <w:outlineLvl w:val="0"/>
        <w:rPr>
          <w:rFonts w:ascii="Arial" w:hAnsi="Arial" w:cs="Arial"/>
          <w:sz w:val="22"/>
          <w:szCs w:val="22"/>
        </w:rPr>
      </w:pPr>
      <w:r w:rsidRPr="007B24C5">
        <w:rPr>
          <w:rFonts w:ascii="Arial" w:hAnsi="Arial" w:cs="Arial"/>
          <w:sz w:val="22"/>
          <w:szCs w:val="22"/>
        </w:rPr>
        <w:t>The preparation of financial statements in conformity with financial reporting standards</w:t>
      </w:r>
      <w:r w:rsidRPr="007B24C5">
        <w:rPr>
          <w:rFonts w:ascii="Arial" w:hAnsi="Arial" w:cs="Arial"/>
          <w:sz w:val="22"/>
          <w:szCs w:val="22"/>
          <w:cs/>
        </w:rPr>
        <w:t xml:space="preserve"> </w:t>
      </w:r>
      <w:r w:rsidRPr="007B24C5">
        <w:rPr>
          <w:rFonts w:ascii="Arial" w:hAnsi="Arial" w:cs="Arial"/>
          <w:sz w:val="22"/>
          <w:szCs w:val="22"/>
        </w:rPr>
        <w:t>at times requires management to make subjective judgements and estimates regarding matters that are inherently uncertain. These judgements and estimates affect reported amounts and disclosures</w:t>
      </w:r>
      <w:r w:rsidR="00230F24" w:rsidRPr="007B24C5">
        <w:rPr>
          <w:rFonts w:ascii="Arial" w:hAnsi="Arial" w:cs="Arial"/>
          <w:sz w:val="22"/>
          <w:szCs w:val="22"/>
        </w:rPr>
        <w:t xml:space="preserve"> </w:t>
      </w:r>
      <w:r w:rsidRPr="007B24C5">
        <w:rPr>
          <w:rFonts w:ascii="Arial" w:hAnsi="Arial" w:cs="Arial"/>
          <w:sz w:val="22"/>
          <w:szCs w:val="22"/>
        </w:rPr>
        <w:t>and actual results could differ from these estimates. Significant judgements and estimates are as follows:</w:t>
      </w:r>
    </w:p>
    <w:p w14:paraId="1A1B393C" w14:textId="1AF9C035" w:rsidR="000556C1" w:rsidRPr="007B24C5" w:rsidRDefault="009D70BA" w:rsidP="002E2F3A">
      <w:pPr>
        <w:tabs>
          <w:tab w:val="left" w:pos="1440"/>
        </w:tabs>
        <w:spacing w:before="120" w:after="120" w:line="380" w:lineRule="exact"/>
        <w:ind w:left="540" w:hanging="539"/>
        <w:jc w:val="thaiDistribute"/>
        <w:outlineLvl w:val="0"/>
        <w:rPr>
          <w:rFonts w:ascii="Arial" w:hAnsi="Arial" w:cs="Arial"/>
          <w:b/>
          <w:bCs/>
          <w:sz w:val="22"/>
          <w:szCs w:val="22"/>
        </w:rPr>
      </w:pPr>
      <w:r w:rsidRPr="007B24C5">
        <w:rPr>
          <w:rFonts w:ascii="Arial" w:hAnsi="Arial" w:cs="Arial"/>
          <w:b/>
          <w:bCs/>
          <w:sz w:val="22"/>
          <w:szCs w:val="22"/>
        </w:rPr>
        <w:t>5</w:t>
      </w:r>
      <w:r w:rsidR="000556C1" w:rsidRPr="007B24C5">
        <w:rPr>
          <w:rFonts w:ascii="Arial" w:hAnsi="Arial" w:cs="Arial"/>
          <w:b/>
          <w:bCs/>
          <w:sz w:val="22"/>
          <w:szCs w:val="22"/>
        </w:rPr>
        <w:t>.1</w:t>
      </w:r>
      <w:r w:rsidR="000556C1" w:rsidRPr="007B24C5">
        <w:rPr>
          <w:rFonts w:ascii="Arial" w:hAnsi="Arial" w:cs="Arial"/>
          <w:b/>
          <w:bCs/>
          <w:sz w:val="22"/>
          <w:szCs w:val="22"/>
        </w:rPr>
        <w:tab/>
        <w:t xml:space="preserve">Allowance for </w:t>
      </w:r>
      <w:r w:rsidR="00C56E58" w:rsidRPr="007B24C5">
        <w:rPr>
          <w:rFonts w:ascii="Arial" w:hAnsi="Arial" w:cs="Arial"/>
          <w:b/>
          <w:bCs/>
          <w:sz w:val="22"/>
          <w:szCs w:val="22"/>
        </w:rPr>
        <w:t>expect credit loss</w:t>
      </w:r>
      <w:r w:rsidR="00770E7A">
        <w:rPr>
          <w:rFonts w:ascii="Arial" w:hAnsi="Arial" w:cstheme="minorBidi" w:hint="cs"/>
          <w:b/>
          <w:bCs/>
          <w:sz w:val="22"/>
          <w:szCs w:val="22"/>
          <w:cs/>
        </w:rPr>
        <w:t xml:space="preserve"> </w:t>
      </w:r>
      <w:r w:rsidR="000556C1" w:rsidRPr="007B24C5">
        <w:rPr>
          <w:rFonts w:ascii="Arial" w:hAnsi="Arial" w:cs="Arial"/>
          <w:b/>
          <w:bCs/>
          <w:sz w:val="22"/>
          <w:szCs w:val="22"/>
        </w:rPr>
        <w:t>on hire purchase receivables and loan receivables</w:t>
      </w:r>
    </w:p>
    <w:p w14:paraId="216F837F" w14:textId="77777777" w:rsidR="00B00D8B" w:rsidRPr="007B24C5" w:rsidRDefault="00B00D8B" w:rsidP="002E2F3A">
      <w:pPr>
        <w:spacing w:before="120" w:after="120" w:line="380" w:lineRule="exact"/>
        <w:ind w:left="547"/>
        <w:jc w:val="both"/>
        <w:rPr>
          <w:rFonts w:ascii="Arial" w:hAnsi="Arial" w:cs="Arial"/>
          <w:sz w:val="22"/>
          <w:szCs w:val="22"/>
        </w:rPr>
      </w:pPr>
      <w:r w:rsidRPr="007B24C5">
        <w:rPr>
          <w:rFonts w:ascii="Arial" w:hAnsi="Arial" w:cs="Arial"/>
          <w:sz w:val="22"/>
          <w:szCs w:val="22"/>
        </w:rPr>
        <w:t>Management is required to exercise judgment in determing the allowance for expected credit losses of hire purchase receivables, loan receivables, accrued interest and trade and other receivables. The calculation of allowance for expected credit losses of the Company are based on the criteria of assessing if there has been a significant increase in credit risk, the development of complex expected credit losses model with a series of underlying assumptions, including the choice of inputs the forecasted future economic variables. The estimation has various relevant factors; therefore, the actual results may differ from estimates.</w:t>
      </w:r>
    </w:p>
    <w:p w14:paraId="4E146AAA" w14:textId="1E0CE4CB" w:rsidR="000556C1" w:rsidRPr="007B24C5" w:rsidRDefault="009D70BA" w:rsidP="002E2F3A">
      <w:pPr>
        <w:tabs>
          <w:tab w:val="left" w:pos="1440"/>
        </w:tabs>
        <w:spacing w:before="120" w:after="120" w:line="380" w:lineRule="exact"/>
        <w:ind w:left="540" w:hanging="539"/>
        <w:jc w:val="thaiDistribute"/>
        <w:outlineLvl w:val="0"/>
        <w:rPr>
          <w:rFonts w:ascii="Arial" w:hAnsi="Arial" w:cs="Arial"/>
          <w:b/>
          <w:bCs/>
          <w:sz w:val="22"/>
        </w:rPr>
      </w:pPr>
      <w:r w:rsidRPr="007B24C5">
        <w:rPr>
          <w:rFonts w:ascii="Arial" w:hAnsi="Arial" w:cs="Arial"/>
          <w:b/>
          <w:bCs/>
          <w:sz w:val="22"/>
        </w:rPr>
        <w:t>5</w:t>
      </w:r>
      <w:r w:rsidR="000556C1" w:rsidRPr="007B24C5">
        <w:rPr>
          <w:rFonts w:ascii="Arial" w:hAnsi="Arial" w:cs="Arial"/>
          <w:b/>
          <w:bCs/>
          <w:sz w:val="22"/>
        </w:rPr>
        <w:t>.2</w:t>
      </w:r>
      <w:r w:rsidR="000556C1" w:rsidRPr="007B24C5">
        <w:rPr>
          <w:rFonts w:ascii="Arial" w:hAnsi="Arial" w:cs="Arial"/>
          <w:b/>
          <w:bCs/>
          <w:sz w:val="22"/>
        </w:rPr>
        <w:tab/>
      </w:r>
      <w:r w:rsidR="000556C1" w:rsidRPr="007B24C5">
        <w:rPr>
          <w:rFonts w:ascii="Arial" w:hAnsi="Arial" w:cs="Arial"/>
          <w:b/>
          <w:bCs/>
          <w:sz w:val="22"/>
          <w:szCs w:val="22"/>
        </w:rPr>
        <w:t>Allowance</w:t>
      </w:r>
      <w:r w:rsidR="000556C1" w:rsidRPr="007B24C5">
        <w:rPr>
          <w:rFonts w:ascii="Arial" w:hAnsi="Arial" w:cs="Arial"/>
          <w:b/>
          <w:bCs/>
          <w:sz w:val="22"/>
        </w:rPr>
        <w:t xml:space="preserve"> for impairment of assets foreclosed</w:t>
      </w:r>
    </w:p>
    <w:p w14:paraId="004CD933" w14:textId="77777777" w:rsidR="000556C1" w:rsidRPr="007B24C5" w:rsidRDefault="000556C1" w:rsidP="002E2F3A">
      <w:pPr>
        <w:tabs>
          <w:tab w:val="left" w:pos="360"/>
          <w:tab w:val="left" w:pos="1440"/>
        </w:tabs>
        <w:spacing w:before="120" w:after="120" w:line="380" w:lineRule="exact"/>
        <w:ind w:left="540"/>
        <w:jc w:val="thaiDistribute"/>
        <w:outlineLvl w:val="0"/>
        <w:rPr>
          <w:rFonts w:ascii="Arial" w:hAnsi="Arial" w:cs="Arial"/>
          <w:sz w:val="22"/>
          <w:szCs w:val="22"/>
        </w:rPr>
      </w:pPr>
      <w:r w:rsidRPr="007B24C5">
        <w:rPr>
          <w:rFonts w:ascii="Arial" w:hAnsi="Arial" w:cs="Arial"/>
          <w:sz w:val="22"/>
          <w:szCs w:val="22"/>
        </w:rPr>
        <w:t>In determining allowance for impairment of assets foreclosed, the management exercises judgement in estimating the anticipated loss on such assets, based on analysis of various factors, including net realisable value, historical sales data, the age of the assets and the prevailing economic conditions.</w:t>
      </w:r>
    </w:p>
    <w:p w14:paraId="1F351A0C" w14:textId="77777777" w:rsidR="000556C1" w:rsidRPr="007B24C5" w:rsidRDefault="009D70BA" w:rsidP="002E2F3A">
      <w:pPr>
        <w:tabs>
          <w:tab w:val="left" w:pos="540"/>
        </w:tabs>
        <w:spacing w:before="120" w:after="120" w:line="380" w:lineRule="exact"/>
        <w:ind w:left="547" w:hanging="547"/>
        <w:jc w:val="both"/>
        <w:rPr>
          <w:rFonts w:ascii="Arial" w:hAnsi="Arial" w:cs="Arial"/>
          <w:b/>
          <w:bCs/>
          <w:sz w:val="22"/>
        </w:rPr>
      </w:pPr>
      <w:r w:rsidRPr="007B24C5">
        <w:rPr>
          <w:rFonts w:ascii="Arial" w:hAnsi="Arial" w:cs="Arial"/>
          <w:b/>
          <w:bCs/>
          <w:sz w:val="22"/>
        </w:rPr>
        <w:t>5</w:t>
      </w:r>
      <w:r w:rsidR="000556C1" w:rsidRPr="007B24C5">
        <w:rPr>
          <w:rFonts w:ascii="Arial" w:hAnsi="Arial" w:cs="Arial"/>
          <w:b/>
          <w:bCs/>
          <w:sz w:val="22"/>
        </w:rPr>
        <w:t>.3</w:t>
      </w:r>
      <w:r w:rsidR="000556C1" w:rsidRPr="007B24C5">
        <w:rPr>
          <w:rFonts w:ascii="Arial" w:hAnsi="Arial" w:cs="Arial"/>
          <w:b/>
          <w:bCs/>
          <w:sz w:val="22"/>
        </w:rPr>
        <w:tab/>
      </w:r>
      <w:r w:rsidR="00554A1D" w:rsidRPr="007B24C5">
        <w:rPr>
          <w:rFonts w:ascii="Arial" w:hAnsi="Arial" w:cs="Arial"/>
          <w:b/>
          <w:bCs/>
          <w:sz w:val="22"/>
        </w:rPr>
        <w:t xml:space="preserve">Leasehold improvements </w:t>
      </w:r>
      <w:r w:rsidR="000556C1" w:rsidRPr="007B24C5">
        <w:rPr>
          <w:rFonts w:ascii="Arial" w:hAnsi="Arial" w:cs="Arial"/>
          <w:b/>
          <w:bCs/>
          <w:sz w:val="22"/>
        </w:rPr>
        <w:t>and equipment and depreciation</w:t>
      </w:r>
    </w:p>
    <w:p w14:paraId="533511C1" w14:textId="77777777" w:rsidR="000556C1" w:rsidRPr="007B24C5" w:rsidRDefault="000556C1" w:rsidP="002E2F3A">
      <w:pPr>
        <w:tabs>
          <w:tab w:val="left" w:pos="900"/>
        </w:tabs>
        <w:spacing w:before="120" w:after="120" w:line="380" w:lineRule="exact"/>
        <w:ind w:left="547" w:hanging="547"/>
        <w:jc w:val="both"/>
        <w:rPr>
          <w:rFonts w:ascii="Arial" w:hAnsi="Arial" w:cs="Arial"/>
          <w:sz w:val="22"/>
          <w:szCs w:val="22"/>
        </w:rPr>
      </w:pPr>
      <w:r w:rsidRPr="007B24C5">
        <w:rPr>
          <w:rFonts w:ascii="Arial" w:hAnsi="Arial" w:cs="Arial"/>
          <w:sz w:val="22"/>
          <w:szCs w:val="22"/>
        </w:rPr>
        <w:tab/>
        <w:t xml:space="preserve">In determining depreciation of </w:t>
      </w:r>
      <w:r w:rsidR="00554A1D" w:rsidRPr="007B24C5">
        <w:rPr>
          <w:rFonts w:ascii="Arial" w:hAnsi="Arial" w:cs="Arial"/>
          <w:sz w:val="22"/>
          <w:szCs w:val="22"/>
        </w:rPr>
        <w:t>leasehold improvements</w:t>
      </w:r>
      <w:r w:rsidRPr="007B24C5">
        <w:rPr>
          <w:rFonts w:ascii="Arial" w:hAnsi="Arial" w:cs="Arial"/>
          <w:sz w:val="22"/>
          <w:szCs w:val="22"/>
        </w:rPr>
        <w:t xml:space="preserve"> and equipment, the management is required to make estimates of the useful lives and residual values of </w:t>
      </w:r>
      <w:r w:rsidR="00554A1D" w:rsidRPr="007B24C5">
        <w:rPr>
          <w:rFonts w:ascii="Arial" w:hAnsi="Arial" w:cs="Arial"/>
          <w:sz w:val="22"/>
          <w:szCs w:val="22"/>
        </w:rPr>
        <w:t xml:space="preserve">leasehold improvements </w:t>
      </w:r>
      <w:r w:rsidRPr="007B24C5">
        <w:rPr>
          <w:rFonts w:ascii="Arial" w:hAnsi="Arial" w:cs="Arial"/>
          <w:sz w:val="22"/>
          <w:szCs w:val="22"/>
        </w:rPr>
        <w:t xml:space="preserve">and equipment and to review estimate useful lives and residual values when there are any changes. </w:t>
      </w:r>
    </w:p>
    <w:p w14:paraId="35F707B5" w14:textId="1372804F" w:rsidR="002E2F3A" w:rsidRDefault="000556C1" w:rsidP="002E2F3A">
      <w:pPr>
        <w:tabs>
          <w:tab w:val="left" w:pos="900"/>
        </w:tabs>
        <w:spacing w:before="120" w:after="120" w:line="380" w:lineRule="exact"/>
        <w:ind w:left="547" w:hanging="547"/>
        <w:jc w:val="both"/>
        <w:rPr>
          <w:rFonts w:ascii="Arial" w:hAnsi="Arial" w:cs="Arial"/>
          <w:sz w:val="22"/>
          <w:szCs w:val="22"/>
        </w:rPr>
      </w:pPr>
      <w:r w:rsidRPr="007B24C5">
        <w:rPr>
          <w:rFonts w:ascii="Arial" w:hAnsi="Arial" w:cs="Arial"/>
          <w:sz w:val="22"/>
          <w:szCs w:val="22"/>
        </w:rPr>
        <w:tab/>
        <w:t xml:space="preserve">In addition, the management is required to review </w:t>
      </w:r>
      <w:r w:rsidR="00554A1D" w:rsidRPr="007B24C5">
        <w:rPr>
          <w:rFonts w:ascii="Arial" w:hAnsi="Arial" w:cs="Arial"/>
          <w:sz w:val="22"/>
          <w:szCs w:val="22"/>
        </w:rPr>
        <w:t xml:space="preserve">leasehold improvements </w:t>
      </w:r>
      <w:r w:rsidRPr="007B24C5">
        <w:rPr>
          <w:rFonts w:ascii="Arial" w:hAnsi="Arial" w:cs="Arial"/>
          <w:sz w:val="22"/>
          <w:szCs w:val="22"/>
        </w:rPr>
        <w:t>and equipment for impairment on a periodical basis and record impairment loss when it is determined that their recoverable amount is lower than the carrying amount. This requires judgements regarding forecast of future revenues and</w:t>
      </w:r>
      <w:r w:rsidRPr="007B24C5">
        <w:rPr>
          <w:rFonts w:ascii="Arial" w:hAnsi="Arial" w:cs="Arial"/>
          <w:sz w:val="22"/>
          <w:szCs w:val="22"/>
          <w:cs/>
        </w:rPr>
        <w:t xml:space="preserve"> </w:t>
      </w:r>
      <w:r w:rsidRPr="007B24C5">
        <w:rPr>
          <w:rFonts w:ascii="Arial" w:hAnsi="Arial" w:cs="Arial"/>
          <w:sz w:val="22"/>
          <w:szCs w:val="22"/>
        </w:rPr>
        <w:t>expenses relating to the assets subject to the review.</w:t>
      </w:r>
    </w:p>
    <w:p w14:paraId="2AB11604" w14:textId="77777777" w:rsidR="002E2F3A" w:rsidRDefault="002E2F3A">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054062A" w14:textId="77777777" w:rsidR="00554A1D" w:rsidRPr="007B24C5" w:rsidRDefault="009D70BA" w:rsidP="002E2F3A">
      <w:pPr>
        <w:tabs>
          <w:tab w:val="left" w:pos="540"/>
        </w:tabs>
        <w:spacing w:before="120" w:after="120" w:line="380" w:lineRule="exact"/>
        <w:ind w:left="547" w:hanging="547"/>
        <w:jc w:val="both"/>
        <w:rPr>
          <w:rFonts w:ascii="Arial" w:hAnsi="Arial" w:cs="Arial"/>
          <w:b/>
          <w:bCs/>
          <w:sz w:val="22"/>
        </w:rPr>
      </w:pPr>
      <w:r w:rsidRPr="007B24C5">
        <w:rPr>
          <w:rFonts w:ascii="Arial" w:hAnsi="Arial" w:cs="Arial"/>
          <w:b/>
          <w:bCs/>
          <w:sz w:val="22"/>
        </w:rPr>
        <w:lastRenderedPageBreak/>
        <w:t>5</w:t>
      </w:r>
      <w:r w:rsidR="00554A1D" w:rsidRPr="007B24C5">
        <w:rPr>
          <w:rFonts w:ascii="Arial" w:hAnsi="Arial" w:cs="Arial"/>
          <w:b/>
          <w:bCs/>
          <w:sz w:val="22"/>
        </w:rPr>
        <w:t>.4</w:t>
      </w:r>
      <w:r w:rsidR="00554A1D" w:rsidRPr="007B24C5">
        <w:rPr>
          <w:rFonts w:ascii="Arial" w:hAnsi="Arial" w:cs="Arial"/>
          <w:b/>
          <w:bCs/>
          <w:sz w:val="22"/>
        </w:rPr>
        <w:tab/>
        <w:t>Deferred tax assets</w:t>
      </w:r>
    </w:p>
    <w:p w14:paraId="127D6289" w14:textId="77777777" w:rsidR="00554A1D" w:rsidRPr="007B24C5" w:rsidRDefault="00554A1D" w:rsidP="002E2F3A">
      <w:pPr>
        <w:tabs>
          <w:tab w:val="left" w:pos="900"/>
        </w:tabs>
        <w:spacing w:before="120" w:after="120" w:line="380" w:lineRule="exact"/>
        <w:ind w:left="547" w:hanging="547"/>
        <w:jc w:val="both"/>
        <w:rPr>
          <w:rFonts w:ascii="Arial" w:hAnsi="Arial" w:cs="Arial"/>
          <w:sz w:val="22"/>
          <w:szCs w:val="22"/>
        </w:rPr>
      </w:pPr>
      <w:r w:rsidRPr="007B24C5">
        <w:rPr>
          <w:rFonts w:ascii="Arial" w:hAnsi="Arial" w:cs="Arial"/>
          <w:sz w:val="22"/>
          <w:szCs w:val="22"/>
        </w:rPr>
        <w:tab/>
        <w:t xml:space="preserve">Deferred tax assets are recognised for deductible temporary differences and unused tax losses to the extent that it is probable that taxable profit will be available against which the temporary differences and loss can be utilised. Significant management judgement is required to determine the amount of deferred tax assets that can be recognised, based upon the likely timing and level of estimate future taxable profits. </w:t>
      </w:r>
    </w:p>
    <w:p w14:paraId="6F39DD1C" w14:textId="77777777" w:rsidR="00554A1D" w:rsidRPr="007B24C5" w:rsidRDefault="009D70BA" w:rsidP="002E2F3A">
      <w:pPr>
        <w:tabs>
          <w:tab w:val="left" w:pos="540"/>
        </w:tabs>
        <w:spacing w:before="120" w:after="120" w:line="380" w:lineRule="exact"/>
        <w:ind w:left="547" w:hanging="547"/>
        <w:jc w:val="both"/>
        <w:rPr>
          <w:rFonts w:ascii="Arial" w:hAnsi="Arial" w:cs="Arial"/>
          <w:b/>
          <w:bCs/>
          <w:sz w:val="22"/>
        </w:rPr>
      </w:pPr>
      <w:r w:rsidRPr="007B24C5">
        <w:rPr>
          <w:rFonts w:ascii="Arial" w:hAnsi="Arial" w:cs="Arial"/>
          <w:b/>
          <w:bCs/>
          <w:sz w:val="22"/>
        </w:rPr>
        <w:t>5</w:t>
      </w:r>
      <w:r w:rsidR="00554A1D" w:rsidRPr="007B24C5">
        <w:rPr>
          <w:rFonts w:ascii="Arial" w:hAnsi="Arial" w:cs="Arial"/>
          <w:b/>
          <w:bCs/>
          <w:sz w:val="22"/>
        </w:rPr>
        <w:t>.5</w:t>
      </w:r>
      <w:r w:rsidR="00554A1D" w:rsidRPr="007B24C5">
        <w:rPr>
          <w:rFonts w:ascii="Arial" w:hAnsi="Arial" w:cs="Arial"/>
          <w:b/>
          <w:bCs/>
          <w:sz w:val="22"/>
        </w:rPr>
        <w:tab/>
      </w:r>
      <w:r w:rsidR="00554A1D" w:rsidRPr="007B24C5">
        <w:rPr>
          <w:rFonts w:ascii="Arial" w:hAnsi="Arial" w:cs="Arial"/>
          <w:b/>
          <w:bCs/>
          <w:sz w:val="22"/>
        </w:rPr>
        <w:tab/>
        <w:t>Post-employment benefits under defined benefit plans</w:t>
      </w:r>
    </w:p>
    <w:p w14:paraId="19E475FB" w14:textId="77777777" w:rsidR="00554A1D" w:rsidRPr="007B24C5" w:rsidRDefault="00554A1D" w:rsidP="002E2F3A">
      <w:pPr>
        <w:tabs>
          <w:tab w:val="left" w:pos="900"/>
        </w:tabs>
        <w:spacing w:before="120" w:after="120" w:line="380" w:lineRule="exact"/>
        <w:ind w:left="547" w:hanging="547"/>
        <w:jc w:val="both"/>
        <w:rPr>
          <w:rFonts w:ascii="Arial" w:hAnsi="Arial" w:cs="Arial"/>
          <w:sz w:val="22"/>
          <w:szCs w:val="22"/>
        </w:rPr>
      </w:pPr>
      <w:r w:rsidRPr="007B24C5">
        <w:rPr>
          <w:rFonts w:ascii="Arial" w:hAnsi="Arial" w:cs="Arial"/>
          <w:sz w:val="22"/>
          <w:szCs w:val="22"/>
        </w:rPr>
        <w:tab/>
        <w:t>The obligation under the defined benefit plan</w:t>
      </w:r>
      <w:r w:rsidR="0058430D" w:rsidRPr="007B24C5">
        <w:rPr>
          <w:rFonts w:ascii="Arial" w:hAnsi="Arial" w:cs="Arial"/>
          <w:sz w:val="22"/>
          <w:szCs w:val="22"/>
        </w:rPr>
        <w:t>s</w:t>
      </w:r>
      <w:r w:rsidRPr="007B24C5">
        <w:rPr>
          <w:rFonts w:ascii="Arial" w:hAnsi="Arial" w:cs="Arial"/>
          <w:sz w:val="22"/>
          <w:szCs w:val="22"/>
        </w:rPr>
        <w:t xml:space="preserve"> is determined based on actuarial techniques. Such determination is made based on various assumptions, including discount rate, future salary increase rate, mortality rate and staff turnover rate.</w:t>
      </w:r>
    </w:p>
    <w:p w14:paraId="6C8EECEE" w14:textId="77777777" w:rsidR="00BF6210" w:rsidRPr="007B24C5" w:rsidRDefault="009D70BA" w:rsidP="002E2F3A">
      <w:pPr>
        <w:tabs>
          <w:tab w:val="left" w:pos="540"/>
        </w:tabs>
        <w:spacing w:before="120" w:after="120" w:line="380" w:lineRule="exact"/>
        <w:ind w:left="547" w:hanging="547"/>
        <w:jc w:val="both"/>
        <w:rPr>
          <w:rFonts w:ascii="Arial" w:hAnsi="Arial" w:cs="Arial"/>
          <w:b/>
          <w:bCs/>
          <w:sz w:val="22"/>
        </w:rPr>
      </w:pPr>
      <w:r w:rsidRPr="007B24C5">
        <w:rPr>
          <w:rFonts w:ascii="Arial" w:hAnsi="Arial" w:cs="Arial"/>
          <w:b/>
          <w:bCs/>
          <w:sz w:val="22"/>
        </w:rPr>
        <w:t>5</w:t>
      </w:r>
      <w:r w:rsidR="00BF6210" w:rsidRPr="007B24C5">
        <w:rPr>
          <w:rFonts w:ascii="Arial" w:hAnsi="Arial" w:cs="Arial"/>
          <w:b/>
          <w:bCs/>
          <w:sz w:val="22"/>
        </w:rPr>
        <w:t>.6</w:t>
      </w:r>
      <w:r w:rsidR="00BF6210" w:rsidRPr="007B24C5">
        <w:rPr>
          <w:rFonts w:ascii="Arial" w:hAnsi="Arial" w:cs="Arial"/>
          <w:b/>
          <w:bCs/>
          <w:sz w:val="22"/>
          <w:cs/>
        </w:rPr>
        <w:tab/>
      </w:r>
      <w:r w:rsidR="00BF6210" w:rsidRPr="007B24C5">
        <w:rPr>
          <w:rFonts w:ascii="Arial" w:hAnsi="Arial" w:cs="Arial"/>
          <w:b/>
          <w:bCs/>
          <w:sz w:val="22"/>
        </w:rPr>
        <w:t>Leases</w:t>
      </w:r>
      <w:r w:rsidR="00BF6210" w:rsidRPr="007B24C5">
        <w:rPr>
          <w:rFonts w:ascii="Arial" w:hAnsi="Arial" w:cs="Arial"/>
          <w:b/>
          <w:bCs/>
          <w:sz w:val="22"/>
          <w:cs/>
        </w:rPr>
        <w:t xml:space="preserve"> </w:t>
      </w:r>
      <w:r w:rsidR="00BF6210" w:rsidRPr="007B24C5">
        <w:rPr>
          <w:rFonts w:ascii="Arial" w:hAnsi="Arial" w:cs="Arial"/>
          <w:b/>
          <w:bCs/>
          <w:sz w:val="22"/>
        </w:rPr>
        <w:t>- The Company as a lessee</w:t>
      </w:r>
    </w:p>
    <w:p w14:paraId="422462FE" w14:textId="77777777" w:rsidR="00BF6210" w:rsidRPr="007B24C5" w:rsidRDefault="00BF6210" w:rsidP="002E2F3A">
      <w:pPr>
        <w:overflowPunct/>
        <w:spacing w:before="120" w:after="120" w:line="380" w:lineRule="exact"/>
        <w:ind w:left="540"/>
        <w:jc w:val="thaiDistribute"/>
        <w:textAlignment w:val="auto"/>
        <w:rPr>
          <w:rFonts w:ascii="Arial" w:hAnsi="Arial" w:cs="Arial"/>
          <w:b/>
          <w:bCs/>
          <w:i/>
          <w:iCs/>
          <w:sz w:val="22"/>
          <w:szCs w:val="22"/>
        </w:rPr>
      </w:pPr>
      <w:r w:rsidRPr="007B24C5">
        <w:rPr>
          <w:rFonts w:ascii="Arial" w:hAnsi="Arial" w:cs="Arial"/>
          <w:b/>
          <w:bCs/>
          <w:i/>
          <w:iCs/>
          <w:sz w:val="22"/>
          <w:szCs w:val="22"/>
        </w:rPr>
        <w:t xml:space="preserve">Determining the lease term with extension and termination options </w:t>
      </w:r>
    </w:p>
    <w:p w14:paraId="08F67FEC" w14:textId="77777777" w:rsidR="00BF6210" w:rsidRPr="007B24C5" w:rsidRDefault="00BF6210" w:rsidP="002E2F3A">
      <w:pPr>
        <w:overflowPunct/>
        <w:spacing w:before="120" w:after="120" w:line="380" w:lineRule="exact"/>
        <w:ind w:left="540"/>
        <w:jc w:val="thaiDistribute"/>
        <w:textAlignment w:val="auto"/>
        <w:rPr>
          <w:rFonts w:ascii="Arial" w:hAnsi="Arial" w:cs="Arial"/>
          <w:sz w:val="22"/>
          <w:szCs w:val="22"/>
        </w:rPr>
      </w:pPr>
      <w:r w:rsidRPr="007B24C5">
        <w:rPr>
          <w:rFonts w:ascii="Arial" w:hAnsi="Arial" w:cs="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73962572" w14:textId="6F31D609" w:rsidR="00BF6210" w:rsidRPr="007B24C5" w:rsidRDefault="00BF6210" w:rsidP="002E2F3A">
      <w:pPr>
        <w:overflowPunct/>
        <w:spacing w:before="120" w:after="120" w:line="380" w:lineRule="exact"/>
        <w:ind w:left="540"/>
        <w:jc w:val="thaiDistribute"/>
        <w:textAlignment w:val="auto"/>
        <w:rPr>
          <w:rFonts w:ascii="Arial" w:hAnsi="Arial" w:cs="Arial"/>
          <w:b/>
          <w:bCs/>
          <w:i/>
          <w:iCs/>
          <w:sz w:val="22"/>
          <w:szCs w:val="22"/>
        </w:rPr>
      </w:pPr>
      <w:r w:rsidRPr="007B24C5">
        <w:rPr>
          <w:rFonts w:ascii="Arial" w:hAnsi="Arial" w:cs="Arial"/>
          <w:b/>
          <w:bCs/>
          <w:i/>
          <w:iCs/>
          <w:sz w:val="22"/>
          <w:szCs w:val="22"/>
        </w:rPr>
        <w:t xml:space="preserve">Estimating the incremental borrowing rate </w:t>
      </w:r>
    </w:p>
    <w:p w14:paraId="622786C4" w14:textId="77777777" w:rsidR="00BF6210" w:rsidRPr="007B24C5" w:rsidRDefault="00BF6210" w:rsidP="002E2F3A">
      <w:pPr>
        <w:overflowPunct/>
        <w:spacing w:before="120" w:after="120" w:line="380" w:lineRule="exact"/>
        <w:ind w:left="540"/>
        <w:jc w:val="thaiDistribute"/>
        <w:textAlignment w:val="auto"/>
        <w:rPr>
          <w:rFonts w:ascii="Arial" w:hAnsi="Arial" w:cs="Arial"/>
          <w:sz w:val="22"/>
          <w:szCs w:val="22"/>
        </w:rPr>
      </w:pPr>
      <w:r w:rsidRPr="007B24C5">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2169ECE4" w14:textId="77777777" w:rsidR="00554A1D" w:rsidRPr="007B24C5" w:rsidRDefault="009D70BA" w:rsidP="002E2F3A">
      <w:pPr>
        <w:tabs>
          <w:tab w:val="left" w:pos="540"/>
        </w:tabs>
        <w:spacing w:before="120" w:after="120" w:line="380" w:lineRule="exact"/>
        <w:ind w:left="547" w:hanging="547"/>
        <w:jc w:val="both"/>
        <w:rPr>
          <w:rFonts w:ascii="Arial" w:hAnsi="Arial" w:cs="Arial"/>
          <w:b/>
          <w:bCs/>
          <w:sz w:val="22"/>
        </w:rPr>
      </w:pPr>
      <w:r w:rsidRPr="007B24C5">
        <w:rPr>
          <w:rFonts w:ascii="Arial" w:hAnsi="Arial" w:cs="Arial"/>
          <w:b/>
          <w:bCs/>
          <w:sz w:val="22"/>
        </w:rPr>
        <w:t>5</w:t>
      </w:r>
      <w:r w:rsidR="00554A1D" w:rsidRPr="007B24C5">
        <w:rPr>
          <w:rFonts w:ascii="Arial" w:hAnsi="Arial" w:cs="Arial"/>
          <w:b/>
          <w:bCs/>
          <w:sz w:val="22"/>
        </w:rPr>
        <w:t>.7</w:t>
      </w:r>
      <w:r w:rsidR="00554A1D" w:rsidRPr="007B24C5">
        <w:rPr>
          <w:rFonts w:ascii="Arial" w:hAnsi="Arial" w:cs="Arial"/>
          <w:b/>
          <w:bCs/>
          <w:sz w:val="22"/>
        </w:rPr>
        <w:tab/>
      </w:r>
      <w:r w:rsidR="00554A1D" w:rsidRPr="007B24C5">
        <w:rPr>
          <w:rFonts w:ascii="Arial" w:hAnsi="Arial" w:cs="Arial"/>
          <w:b/>
          <w:bCs/>
          <w:sz w:val="22"/>
        </w:rPr>
        <w:tab/>
        <w:t>Fair value of financial instruments</w:t>
      </w:r>
    </w:p>
    <w:p w14:paraId="77B19894" w14:textId="6324794F" w:rsidR="00A67DF3" w:rsidRDefault="00554A1D" w:rsidP="002E2F3A">
      <w:pPr>
        <w:tabs>
          <w:tab w:val="left" w:pos="900"/>
        </w:tabs>
        <w:spacing w:before="120" w:after="120" w:line="380" w:lineRule="exact"/>
        <w:ind w:left="547" w:hanging="547"/>
        <w:jc w:val="both"/>
        <w:rPr>
          <w:rFonts w:ascii="Arial" w:hAnsi="Arial" w:cs="Arial"/>
          <w:sz w:val="22"/>
          <w:szCs w:val="22"/>
        </w:rPr>
      </w:pPr>
      <w:r w:rsidRPr="007B24C5">
        <w:rPr>
          <w:rFonts w:ascii="Arial" w:hAnsi="Arial" w:cs="Arial"/>
          <w:sz w:val="22"/>
          <w:szCs w:val="22"/>
        </w:rPr>
        <w:tab/>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094EB188" w14:textId="77777777" w:rsidR="00A67DF3" w:rsidRDefault="00A67DF3" w:rsidP="002E2F3A">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2D10C6B5" w14:textId="77777777" w:rsidR="005F3218" w:rsidRPr="007B24C5" w:rsidRDefault="005F3218" w:rsidP="009D70B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7B24C5">
        <w:rPr>
          <w:rFonts w:ascii="Arial" w:hAnsi="Arial" w:cs="Arial"/>
          <w:b/>
          <w:bCs/>
          <w:sz w:val="22"/>
          <w:szCs w:val="22"/>
        </w:rPr>
        <w:lastRenderedPageBreak/>
        <w:t>Cash and cash equivalents</w:t>
      </w:r>
    </w:p>
    <w:p w14:paraId="77A3DA67" w14:textId="77777777" w:rsidR="005F3218" w:rsidRPr="007B24C5" w:rsidRDefault="005F3218" w:rsidP="00DE78D3">
      <w:pPr>
        <w:tabs>
          <w:tab w:val="left" w:pos="600"/>
          <w:tab w:val="left" w:pos="900"/>
          <w:tab w:val="right" w:pos="7280"/>
          <w:tab w:val="right" w:pos="8540"/>
        </w:tabs>
        <w:spacing w:line="340" w:lineRule="exact"/>
        <w:ind w:right="83"/>
        <w:jc w:val="right"/>
        <w:rPr>
          <w:rFonts w:ascii="Arial" w:hAnsi="Arial" w:cs="Arial"/>
          <w:sz w:val="20"/>
          <w:szCs w:val="20"/>
          <w:cs/>
        </w:rPr>
      </w:pPr>
      <w:r w:rsidRPr="007B24C5">
        <w:rPr>
          <w:rFonts w:ascii="Arial" w:hAnsi="Arial" w:cs="Arial"/>
          <w:sz w:val="20"/>
          <w:szCs w:val="20"/>
          <w:cs/>
        </w:rPr>
        <w:t>(</w:t>
      </w:r>
      <w:r w:rsidRPr="007B24C5">
        <w:rPr>
          <w:rFonts w:ascii="Arial" w:hAnsi="Arial" w:cs="Arial"/>
          <w:sz w:val="20"/>
          <w:szCs w:val="20"/>
        </w:rPr>
        <w:t>Unit: Thousand Baht</w:t>
      </w:r>
      <w:r w:rsidRPr="007B24C5">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130"/>
        <w:gridCol w:w="1980"/>
        <w:gridCol w:w="1980"/>
      </w:tblGrid>
      <w:tr w:rsidR="005F7A6C" w:rsidRPr="007B24C5" w14:paraId="0C4B4CA2" w14:textId="31B9A763" w:rsidTr="00A309C2">
        <w:tc>
          <w:tcPr>
            <w:tcW w:w="5130" w:type="dxa"/>
            <w:vAlign w:val="bottom"/>
          </w:tcPr>
          <w:p w14:paraId="63FE9AA6" w14:textId="77777777" w:rsidR="005F7A6C" w:rsidRPr="007B24C5" w:rsidRDefault="005F7A6C" w:rsidP="005F7A6C">
            <w:pPr>
              <w:tabs>
                <w:tab w:val="left" w:pos="600"/>
                <w:tab w:val="left" w:pos="900"/>
                <w:tab w:val="right" w:pos="7280"/>
                <w:tab w:val="right" w:pos="8540"/>
              </w:tabs>
              <w:spacing w:line="380" w:lineRule="exact"/>
              <w:ind w:right="-43"/>
              <w:jc w:val="center"/>
              <w:rPr>
                <w:rFonts w:ascii="Arial" w:hAnsi="Arial" w:cs="Arial"/>
                <w:sz w:val="20"/>
                <w:szCs w:val="20"/>
              </w:rPr>
            </w:pPr>
          </w:p>
        </w:tc>
        <w:tc>
          <w:tcPr>
            <w:tcW w:w="1980" w:type="dxa"/>
            <w:vAlign w:val="bottom"/>
          </w:tcPr>
          <w:p w14:paraId="5F174C9A" w14:textId="02199F44" w:rsidR="005F7A6C" w:rsidRPr="007B24C5" w:rsidRDefault="0009684A" w:rsidP="005F7A6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2024</w:t>
            </w:r>
          </w:p>
        </w:tc>
        <w:tc>
          <w:tcPr>
            <w:tcW w:w="1980" w:type="dxa"/>
            <w:vAlign w:val="bottom"/>
          </w:tcPr>
          <w:p w14:paraId="3A574380" w14:textId="115CECF0" w:rsidR="005F7A6C" w:rsidRDefault="005F7A6C" w:rsidP="005F7A6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2023</w:t>
            </w:r>
          </w:p>
        </w:tc>
      </w:tr>
      <w:tr w:rsidR="00D14BDB" w:rsidRPr="007B24C5" w14:paraId="1CF77F1D" w14:textId="36E78290" w:rsidTr="00A309C2">
        <w:tc>
          <w:tcPr>
            <w:tcW w:w="5130" w:type="dxa"/>
            <w:vAlign w:val="bottom"/>
          </w:tcPr>
          <w:p w14:paraId="3FC79DAC" w14:textId="77777777" w:rsidR="00D14BDB" w:rsidRPr="007B24C5" w:rsidRDefault="00D14BDB" w:rsidP="00D14BDB">
            <w:pPr>
              <w:tabs>
                <w:tab w:val="left" w:pos="600"/>
                <w:tab w:val="left" w:pos="900"/>
                <w:tab w:val="right" w:pos="7280"/>
                <w:tab w:val="right" w:pos="8540"/>
              </w:tabs>
              <w:spacing w:line="380" w:lineRule="exact"/>
              <w:ind w:right="-43"/>
              <w:jc w:val="thaiDistribute"/>
              <w:rPr>
                <w:rFonts w:ascii="Arial" w:hAnsi="Arial" w:cs="Arial"/>
                <w:sz w:val="20"/>
                <w:szCs w:val="20"/>
              </w:rPr>
            </w:pPr>
            <w:r w:rsidRPr="007B24C5">
              <w:rPr>
                <w:rFonts w:ascii="Arial" w:hAnsi="Arial" w:cs="Arial"/>
                <w:sz w:val="20"/>
                <w:szCs w:val="20"/>
              </w:rPr>
              <w:t>Cash</w:t>
            </w:r>
          </w:p>
        </w:tc>
        <w:tc>
          <w:tcPr>
            <w:tcW w:w="1980" w:type="dxa"/>
            <w:vAlign w:val="bottom"/>
          </w:tcPr>
          <w:p w14:paraId="60F725B6" w14:textId="7EEAE85A" w:rsidR="00D14BDB" w:rsidRPr="007B24C5" w:rsidRDefault="00D14BDB" w:rsidP="00D14BDB">
            <w:pPr>
              <w:tabs>
                <w:tab w:val="decimal" w:pos="1516"/>
              </w:tabs>
              <w:spacing w:line="380" w:lineRule="exact"/>
              <w:ind w:right="-43"/>
              <w:rPr>
                <w:rFonts w:ascii="Arial" w:hAnsi="Arial" w:cs="Arial"/>
                <w:sz w:val="20"/>
                <w:szCs w:val="20"/>
              </w:rPr>
            </w:pPr>
            <w:r>
              <w:rPr>
                <w:rFonts w:ascii="Arial" w:hAnsi="Arial" w:cs="Arial"/>
                <w:sz w:val="20"/>
                <w:szCs w:val="20"/>
              </w:rPr>
              <w:t>1,178</w:t>
            </w:r>
          </w:p>
        </w:tc>
        <w:tc>
          <w:tcPr>
            <w:tcW w:w="1980" w:type="dxa"/>
            <w:vAlign w:val="bottom"/>
          </w:tcPr>
          <w:p w14:paraId="6A88AF31" w14:textId="255A983C" w:rsidR="00D14BDB" w:rsidRPr="00CA29F7" w:rsidRDefault="00D14BDB" w:rsidP="00D14BDB">
            <w:pPr>
              <w:tabs>
                <w:tab w:val="decimal" w:pos="1516"/>
              </w:tabs>
              <w:spacing w:line="380" w:lineRule="exact"/>
              <w:ind w:right="-43"/>
              <w:rPr>
                <w:rFonts w:ascii="Arial" w:hAnsi="Arial" w:cs="Arial"/>
                <w:sz w:val="20"/>
                <w:szCs w:val="20"/>
              </w:rPr>
            </w:pPr>
            <w:r w:rsidRPr="00E47401">
              <w:rPr>
                <w:rFonts w:ascii="Arial" w:hAnsi="Arial" w:cs="Arial"/>
                <w:sz w:val="20"/>
                <w:szCs w:val="20"/>
              </w:rPr>
              <w:t>1,208</w:t>
            </w:r>
          </w:p>
        </w:tc>
      </w:tr>
      <w:tr w:rsidR="00D14BDB" w:rsidRPr="007B24C5" w14:paraId="06B3A0C4" w14:textId="50616F6C" w:rsidTr="00A309C2">
        <w:tc>
          <w:tcPr>
            <w:tcW w:w="5130" w:type="dxa"/>
            <w:vAlign w:val="bottom"/>
          </w:tcPr>
          <w:p w14:paraId="5DD44770" w14:textId="77777777" w:rsidR="00D14BDB" w:rsidRPr="007B24C5" w:rsidRDefault="00D14BDB" w:rsidP="00D14BDB">
            <w:pPr>
              <w:tabs>
                <w:tab w:val="left" w:pos="600"/>
                <w:tab w:val="left" w:pos="900"/>
                <w:tab w:val="right" w:pos="7280"/>
                <w:tab w:val="right" w:pos="8540"/>
              </w:tabs>
              <w:spacing w:line="380" w:lineRule="exact"/>
              <w:ind w:right="-43"/>
              <w:jc w:val="thaiDistribute"/>
              <w:rPr>
                <w:rFonts w:ascii="Arial" w:hAnsi="Arial" w:cs="Arial"/>
                <w:sz w:val="20"/>
                <w:szCs w:val="20"/>
                <w:cs/>
              </w:rPr>
            </w:pPr>
            <w:r w:rsidRPr="007B24C5">
              <w:rPr>
                <w:rFonts w:ascii="Arial" w:hAnsi="Arial" w:cs="Arial"/>
                <w:sz w:val="20"/>
                <w:szCs w:val="20"/>
              </w:rPr>
              <w:t>Bank deposits - saving accounts</w:t>
            </w:r>
          </w:p>
        </w:tc>
        <w:tc>
          <w:tcPr>
            <w:tcW w:w="1980" w:type="dxa"/>
            <w:vAlign w:val="bottom"/>
          </w:tcPr>
          <w:p w14:paraId="21822FC1" w14:textId="14E0B863" w:rsidR="00D14BDB" w:rsidRPr="007B24C5" w:rsidRDefault="00D14BDB" w:rsidP="00D14BDB">
            <w:pPr>
              <w:tabs>
                <w:tab w:val="decimal" w:pos="1516"/>
              </w:tabs>
              <w:spacing w:line="380" w:lineRule="exact"/>
              <w:ind w:right="-43"/>
              <w:rPr>
                <w:rFonts w:ascii="Arial" w:hAnsi="Arial" w:cs="Arial"/>
                <w:sz w:val="20"/>
                <w:szCs w:val="20"/>
              </w:rPr>
            </w:pPr>
            <w:r>
              <w:rPr>
                <w:rFonts w:ascii="Arial" w:hAnsi="Arial" w:cs="Arial"/>
                <w:sz w:val="20"/>
                <w:szCs w:val="20"/>
              </w:rPr>
              <w:t>23,074</w:t>
            </w:r>
          </w:p>
        </w:tc>
        <w:tc>
          <w:tcPr>
            <w:tcW w:w="1980" w:type="dxa"/>
            <w:vAlign w:val="bottom"/>
          </w:tcPr>
          <w:p w14:paraId="44FC5C39" w14:textId="4C71E7BE" w:rsidR="00D14BDB" w:rsidRPr="00CA29F7" w:rsidRDefault="00D14BDB" w:rsidP="00D14BDB">
            <w:pPr>
              <w:tabs>
                <w:tab w:val="decimal" w:pos="1516"/>
              </w:tabs>
              <w:spacing w:line="380" w:lineRule="exact"/>
              <w:ind w:right="-43"/>
              <w:rPr>
                <w:rFonts w:ascii="Arial" w:hAnsi="Arial" w:cs="Arial"/>
                <w:sz w:val="20"/>
                <w:szCs w:val="20"/>
              </w:rPr>
            </w:pPr>
            <w:r w:rsidRPr="00E47401">
              <w:rPr>
                <w:rFonts w:ascii="Arial" w:hAnsi="Arial" w:cs="Arial"/>
                <w:sz w:val="20"/>
                <w:szCs w:val="20"/>
              </w:rPr>
              <w:t>28,953</w:t>
            </w:r>
          </w:p>
        </w:tc>
      </w:tr>
      <w:tr w:rsidR="00D14BDB" w:rsidRPr="007B24C5" w14:paraId="19502AA9" w14:textId="254B8061" w:rsidTr="00A309C2">
        <w:tc>
          <w:tcPr>
            <w:tcW w:w="5130" w:type="dxa"/>
            <w:vAlign w:val="bottom"/>
          </w:tcPr>
          <w:p w14:paraId="342B2771" w14:textId="77777777" w:rsidR="00D14BDB" w:rsidRPr="007B24C5" w:rsidRDefault="00D14BDB" w:rsidP="00D14BDB">
            <w:pPr>
              <w:tabs>
                <w:tab w:val="left" w:pos="600"/>
                <w:tab w:val="left" w:pos="900"/>
                <w:tab w:val="right" w:pos="7280"/>
                <w:tab w:val="right" w:pos="8540"/>
              </w:tabs>
              <w:spacing w:line="380" w:lineRule="exact"/>
              <w:ind w:right="-43"/>
              <w:jc w:val="thaiDistribute"/>
              <w:rPr>
                <w:rFonts w:ascii="Arial" w:hAnsi="Arial" w:cs="Arial"/>
                <w:sz w:val="20"/>
                <w:szCs w:val="20"/>
                <w:cs/>
              </w:rPr>
            </w:pPr>
            <w:r w:rsidRPr="007B24C5">
              <w:rPr>
                <w:rFonts w:ascii="Arial" w:hAnsi="Arial" w:cs="Arial"/>
                <w:sz w:val="20"/>
                <w:szCs w:val="20"/>
              </w:rPr>
              <w:t>Bank deposits - current accounts</w:t>
            </w:r>
          </w:p>
        </w:tc>
        <w:tc>
          <w:tcPr>
            <w:tcW w:w="1980" w:type="dxa"/>
            <w:vAlign w:val="bottom"/>
          </w:tcPr>
          <w:p w14:paraId="27161661" w14:textId="0C0E72D4" w:rsidR="00D14BDB" w:rsidRPr="007B24C5" w:rsidRDefault="00D14BDB" w:rsidP="00D14BDB">
            <w:pPr>
              <w:pBdr>
                <w:bottom w:val="single" w:sz="4" w:space="1" w:color="auto"/>
              </w:pBdr>
              <w:tabs>
                <w:tab w:val="decimal" w:pos="1516"/>
              </w:tabs>
              <w:spacing w:line="380" w:lineRule="exact"/>
              <w:ind w:right="-43"/>
              <w:rPr>
                <w:rFonts w:ascii="Arial" w:hAnsi="Arial" w:cs="Arial"/>
                <w:sz w:val="20"/>
                <w:szCs w:val="20"/>
              </w:rPr>
            </w:pPr>
            <w:r>
              <w:rPr>
                <w:rFonts w:ascii="Arial" w:hAnsi="Arial" w:cs="Arial"/>
                <w:sz w:val="20"/>
                <w:szCs w:val="20"/>
              </w:rPr>
              <w:t>15,547</w:t>
            </w:r>
          </w:p>
        </w:tc>
        <w:tc>
          <w:tcPr>
            <w:tcW w:w="1980" w:type="dxa"/>
            <w:vAlign w:val="bottom"/>
          </w:tcPr>
          <w:p w14:paraId="5C88CDF2" w14:textId="1227EF85" w:rsidR="00D14BDB" w:rsidRPr="00CA29F7" w:rsidRDefault="00D14BDB" w:rsidP="00D14BDB">
            <w:pPr>
              <w:pBdr>
                <w:bottom w:val="single" w:sz="4" w:space="1" w:color="auto"/>
              </w:pBdr>
              <w:tabs>
                <w:tab w:val="decimal" w:pos="1516"/>
              </w:tabs>
              <w:spacing w:line="380" w:lineRule="exact"/>
              <w:ind w:right="-43"/>
              <w:rPr>
                <w:rFonts w:ascii="Arial" w:hAnsi="Arial" w:cs="Arial"/>
                <w:sz w:val="20"/>
                <w:szCs w:val="20"/>
              </w:rPr>
            </w:pPr>
            <w:r w:rsidRPr="00E47401">
              <w:rPr>
                <w:rFonts w:ascii="Arial" w:hAnsi="Arial" w:cs="Arial"/>
                <w:sz w:val="20"/>
                <w:szCs w:val="20"/>
              </w:rPr>
              <w:t>9,354</w:t>
            </w:r>
          </w:p>
        </w:tc>
      </w:tr>
      <w:tr w:rsidR="00D14BDB" w:rsidRPr="007B24C5" w14:paraId="36908C95" w14:textId="0DACF1D0" w:rsidTr="00A309C2">
        <w:tc>
          <w:tcPr>
            <w:tcW w:w="5130" w:type="dxa"/>
            <w:vAlign w:val="bottom"/>
          </w:tcPr>
          <w:p w14:paraId="33815F46" w14:textId="77777777" w:rsidR="00D14BDB" w:rsidRPr="007B24C5" w:rsidRDefault="00D14BDB" w:rsidP="00D14BDB">
            <w:pPr>
              <w:tabs>
                <w:tab w:val="left" w:pos="600"/>
                <w:tab w:val="left" w:pos="900"/>
                <w:tab w:val="right" w:pos="7280"/>
                <w:tab w:val="right" w:pos="8540"/>
              </w:tabs>
              <w:spacing w:line="380" w:lineRule="exact"/>
              <w:ind w:right="-43"/>
              <w:jc w:val="thaiDistribute"/>
              <w:rPr>
                <w:rFonts w:ascii="Arial" w:hAnsi="Arial" w:cs="Arial"/>
                <w:sz w:val="20"/>
                <w:szCs w:val="20"/>
                <w:cs/>
              </w:rPr>
            </w:pPr>
            <w:r w:rsidRPr="007B24C5">
              <w:rPr>
                <w:rFonts w:ascii="Arial" w:hAnsi="Arial" w:cs="Arial"/>
                <w:sz w:val="20"/>
                <w:szCs w:val="20"/>
              </w:rPr>
              <w:t>Cash and cash equivalents</w:t>
            </w:r>
          </w:p>
        </w:tc>
        <w:tc>
          <w:tcPr>
            <w:tcW w:w="1980" w:type="dxa"/>
            <w:vAlign w:val="bottom"/>
          </w:tcPr>
          <w:p w14:paraId="69421C5D" w14:textId="2157DFB9" w:rsidR="00D14BDB" w:rsidRPr="007B24C5" w:rsidRDefault="00D14BDB" w:rsidP="00D14BDB">
            <w:pPr>
              <w:pBdr>
                <w:bottom w:val="double" w:sz="4" w:space="1" w:color="auto"/>
              </w:pBdr>
              <w:tabs>
                <w:tab w:val="decimal" w:pos="1516"/>
              </w:tabs>
              <w:spacing w:line="380" w:lineRule="exact"/>
              <w:ind w:right="-43"/>
              <w:rPr>
                <w:rFonts w:ascii="Arial" w:hAnsi="Arial" w:cs="Arial"/>
                <w:sz w:val="20"/>
                <w:szCs w:val="20"/>
              </w:rPr>
            </w:pPr>
            <w:r>
              <w:rPr>
                <w:rFonts w:ascii="Arial" w:hAnsi="Arial" w:cs="Arial"/>
                <w:sz w:val="20"/>
                <w:szCs w:val="20"/>
              </w:rPr>
              <w:t>39,799</w:t>
            </w:r>
          </w:p>
        </w:tc>
        <w:tc>
          <w:tcPr>
            <w:tcW w:w="1980" w:type="dxa"/>
            <w:vAlign w:val="bottom"/>
          </w:tcPr>
          <w:p w14:paraId="3EC57FF8" w14:textId="5C90F7B8" w:rsidR="00D14BDB" w:rsidRPr="00CA29F7" w:rsidRDefault="00D14BDB" w:rsidP="00D14BDB">
            <w:pPr>
              <w:pBdr>
                <w:bottom w:val="double" w:sz="4" w:space="1" w:color="auto"/>
              </w:pBdr>
              <w:tabs>
                <w:tab w:val="decimal" w:pos="1516"/>
              </w:tabs>
              <w:spacing w:line="380" w:lineRule="exact"/>
              <w:ind w:right="-43"/>
              <w:rPr>
                <w:rFonts w:ascii="Arial" w:hAnsi="Arial" w:cs="Arial"/>
                <w:sz w:val="20"/>
                <w:szCs w:val="20"/>
              </w:rPr>
            </w:pPr>
            <w:r w:rsidRPr="00E47401">
              <w:rPr>
                <w:rFonts w:ascii="Arial" w:hAnsi="Arial" w:cs="Arial"/>
                <w:sz w:val="20"/>
                <w:szCs w:val="20"/>
              </w:rPr>
              <w:t>39,515</w:t>
            </w:r>
          </w:p>
        </w:tc>
      </w:tr>
    </w:tbl>
    <w:p w14:paraId="626E1116" w14:textId="704F863A" w:rsidR="00C53E51" w:rsidRPr="007B24C5" w:rsidRDefault="005F3218" w:rsidP="00BF04E4">
      <w:pPr>
        <w:tabs>
          <w:tab w:val="left" w:pos="540"/>
        </w:tabs>
        <w:spacing w:before="240" w:after="120" w:line="380" w:lineRule="exact"/>
        <w:ind w:left="547"/>
        <w:jc w:val="thaiDistribute"/>
        <w:outlineLvl w:val="0"/>
        <w:rPr>
          <w:rFonts w:ascii="Arial" w:hAnsi="Arial" w:cs="Arial"/>
          <w:sz w:val="22"/>
          <w:szCs w:val="22"/>
        </w:rPr>
      </w:pPr>
      <w:r w:rsidRPr="007B24C5">
        <w:rPr>
          <w:rFonts w:ascii="Arial" w:hAnsi="Arial" w:cs="Arial"/>
          <w:sz w:val="22"/>
          <w:szCs w:val="22"/>
        </w:rPr>
        <w:t xml:space="preserve">As at </w:t>
      </w:r>
      <w:r w:rsidR="0007335A">
        <w:rPr>
          <w:rFonts w:ascii="Arial" w:hAnsi="Arial" w:cs="Arial"/>
          <w:sz w:val="22"/>
          <w:szCs w:val="22"/>
        </w:rPr>
        <w:t>31 December 2024</w:t>
      </w:r>
      <w:r w:rsidRPr="007B24C5">
        <w:rPr>
          <w:rFonts w:ascii="Arial" w:hAnsi="Arial" w:cs="Arial"/>
          <w:sz w:val="22"/>
          <w:szCs w:val="22"/>
        </w:rPr>
        <w:t xml:space="preserve">, bank deposits in savings accounts carried interest at rates between </w:t>
      </w:r>
      <w:r w:rsidR="00D14BDB">
        <w:rPr>
          <w:rFonts w:ascii="Arial" w:hAnsi="Arial" w:cs="Arial"/>
          <w:sz w:val="22"/>
          <w:szCs w:val="22"/>
        </w:rPr>
        <w:t>0.15</w:t>
      </w:r>
      <w:r w:rsidR="00783633" w:rsidRPr="007B24C5">
        <w:rPr>
          <w:rFonts w:ascii="Arial" w:hAnsi="Arial" w:cs="Arial"/>
          <w:sz w:val="22"/>
          <w:szCs w:val="22"/>
        </w:rPr>
        <w:t xml:space="preserve"> </w:t>
      </w:r>
      <w:r w:rsidR="00D14BDB">
        <w:rPr>
          <w:rFonts w:ascii="Arial" w:hAnsi="Arial" w:cs="Arial"/>
          <w:sz w:val="22"/>
          <w:szCs w:val="22"/>
        </w:rPr>
        <w:t>-</w:t>
      </w:r>
      <w:r w:rsidR="00DB2402">
        <w:rPr>
          <w:rFonts w:ascii="Arial" w:hAnsi="Arial" w:cs="Arial"/>
          <w:sz w:val="22"/>
          <w:szCs w:val="22"/>
        </w:rPr>
        <w:t xml:space="preserve"> </w:t>
      </w:r>
      <w:r w:rsidR="00D14BDB">
        <w:rPr>
          <w:rFonts w:ascii="Arial" w:hAnsi="Arial" w:cs="Arial"/>
          <w:sz w:val="22"/>
          <w:szCs w:val="22"/>
        </w:rPr>
        <w:t>0.50</w:t>
      </w:r>
      <w:r w:rsidR="00DB2402">
        <w:rPr>
          <w:rFonts w:ascii="Arial" w:hAnsi="Arial" w:cs="Arial"/>
          <w:sz w:val="22"/>
          <w:szCs w:val="22"/>
        </w:rPr>
        <w:t xml:space="preserve"> </w:t>
      </w:r>
      <w:r w:rsidRPr="007B24C5">
        <w:rPr>
          <w:rFonts w:ascii="Arial" w:hAnsi="Arial" w:cs="Arial"/>
          <w:sz w:val="22"/>
          <w:szCs w:val="22"/>
        </w:rPr>
        <w:t>percent per annum (</w:t>
      </w:r>
      <w:r w:rsidR="0009684A">
        <w:rPr>
          <w:rFonts w:ascii="Arial" w:hAnsi="Arial" w:cs="Arial"/>
          <w:sz w:val="22"/>
          <w:szCs w:val="22"/>
        </w:rPr>
        <w:t>2023</w:t>
      </w:r>
      <w:r w:rsidR="008E0C9A">
        <w:rPr>
          <w:rFonts w:ascii="Arial" w:hAnsi="Arial" w:cs="Arial"/>
          <w:sz w:val="22"/>
          <w:szCs w:val="22"/>
        </w:rPr>
        <w:t>:</w:t>
      </w:r>
      <w:r w:rsidRPr="007B24C5">
        <w:rPr>
          <w:rFonts w:ascii="Arial" w:hAnsi="Arial" w:cs="Arial"/>
          <w:sz w:val="22"/>
          <w:szCs w:val="22"/>
        </w:rPr>
        <w:t xml:space="preserve"> between </w:t>
      </w:r>
      <w:r w:rsidR="00662B70" w:rsidRPr="007B24C5">
        <w:rPr>
          <w:rFonts w:ascii="Arial" w:hAnsi="Arial" w:cs="Arial"/>
          <w:sz w:val="22"/>
          <w:szCs w:val="22"/>
        </w:rPr>
        <w:t>0.</w:t>
      </w:r>
      <w:r w:rsidR="008E0C9A">
        <w:rPr>
          <w:rFonts w:ascii="Arial" w:hAnsi="Arial" w:cs="Arial"/>
          <w:sz w:val="22"/>
          <w:szCs w:val="22"/>
        </w:rPr>
        <w:t>15</w:t>
      </w:r>
      <w:r w:rsidR="00662B70" w:rsidRPr="007B24C5">
        <w:rPr>
          <w:rFonts w:ascii="Arial" w:hAnsi="Arial" w:cs="Arial"/>
          <w:sz w:val="22"/>
          <w:szCs w:val="22"/>
        </w:rPr>
        <w:t xml:space="preserve"> - 0.</w:t>
      </w:r>
      <w:r w:rsidR="0009684A">
        <w:rPr>
          <w:rFonts w:ascii="Arial" w:hAnsi="Arial" w:cs="Arial"/>
          <w:sz w:val="22"/>
          <w:szCs w:val="22"/>
        </w:rPr>
        <w:t>60</w:t>
      </w:r>
      <w:r w:rsidR="008E0C9A">
        <w:rPr>
          <w:rFonts w:ascii="Arial" w:hAnsi="Arial" w:cs="Arial"/>
          <w:sz w:val="22"/>
          <w:szCs w:val="22"/>
        </w:rPr>
        <w:t xml:space="preserve"> </w:t>
      </w:r>
      <w:r w:rsidRPr="007B24C5">
        <w:rPr>
          <w:rFonts w:ascii="Arial" w:hAnsi="Arial" w:cs="Arial"/>
          <w:sz w:val="22"/>
          <w:szCs w:val="22"/>
        </w:rPr>
        <w:t>percent per annum).</w:t>
      </w:r>
    </w:p>
    <w:p w14:paraId="3392547B" w14:textId="1BC6A006" w:rsidR="00C53E51" w:rsidRPr="007B24C5" w:rsidRDefault="00C53E51" w:rsidP="00BF04E4">
      <w:pPr>
        <w:numPr>
          <w:ilvl w:val="0"/>
          <w:numId w:val="3"/>
        </w:numPr>
        <w:spacing w:before="120" w:after="120" w:line="380" w:lineRule="exact"/>
        <w:jc w:val="thaiDistribute"/>
        <w:outlineLvl w:val="0"/>
        <w:rPr>
          <w:rFonts w:ascii="Arial" w:hAnsi="Arial" w:cs="Arial"/>
          <w:b/>
          <w:bCs/>
          <w:sz w:val="22"/>
          <w:szCs w:val="22"/>
        </w:rPr>
      </w:pPr>
      <w:r w:rsidRPr="007B24C5">
        <w:rPr>
          <w:rFonts w:ascii="Arial" w:hAnsi="Arial" w:cs="Arial"/>
          <w:b/>
          <w:bCs/>
          <w:sz w:val="22"/>
          <w:szCs w:val="22"/>
        </w:rPr>
        <w:t>Deposits at bank with restrictions</w:t>
      </w:r>
    </w:p>
    <w:p w14:paraId="0FBFC435" w14:textId="2DF5D6A7" w:rsidR="005F3218" w:rsidRPr="007B24C5" w:rsidRDefault="00C53E51" w:rsidP="00BF04E4">
      <w:pPr>
        <w:tabs>
          <w:tab w:val="left" w:pos="540"/>
        </w:tabs>
        <w:spacing w:before="120" w:after="120" w:line="380" w:lineRule="exact"/>
        <w:ind w:left="540"/>
        <w:jc w:val="thaiDistribute"/>
        <w:outlineLvl w:val="0"/>
        <w:rPr>
          <w:rFonts w:ascii="Arial" w:hAnsi="Arial" w:cs="Arial"/>
          <w:sz w:val="22"/>
          <w:szCs w:val="22"/>
        </w:rPr>
      </w:pPr>
      <w:r w:rsidRPr="007B24C5">
        <w:rPr>
          <w:rFonts w:ascii="Arial" w:hAnsi="Arial" w:cs="Arial"/>
          <w:sz w:val="22"/>
          <w:szCs w:val="22"/>
        </w:rPr>
        <w:t>The outstanding balance represents banks deposits for premiums that the Company received from policy holders. Under the brokerage contracts, the Company have to transfer these premiums to insurers, and not use or exploit from premiums or deduct any expenses, except for the interest or other benefits arising from deposits at bank.</w:t>
      </w:r>
    </w:p>
    <w:p w14:paraId="4AD6F0B5" w14:textId="7B156E99" w:rsidR="006643BA" w:rsidRPr="007B24C5" w:rsidRDefault="006643BA" w:rsidP="008B1B51">
      <w:pPr>
        <w:numPr>
          <w:ilvl w:val="0"/>
          <w:numId w:val="3"/>
        </w:numPr>
        <w:spacing w:before="120" w:after="120" w:line="380" w:lineRule="exact"/>
        <w:jc w:val="thaiDistribute"/>
        <w:outlineLvl w:val="0"/>
        <w:rPr>
          <w:rFonts w:ascii="Arial" w:hAnsi="Arial" w:cs="Arial"/>
          <w:b/>
          <w:bCs/>
          <w:sz w:val="22"/>
          <w:szCs w:val="22"/>
        </w:rPr>
      </w:pPr>
      <w:r w:rsidRPr="007B24C5">
        <w:rPr>
          <w:rFonts w:ascii="Arial" w:hAnsi="Arial" w:cs="Arial"/>
          <w:b/>
          <w:bCs/>
          <w:sz w:val="22"/>
          <w:szCs w:val="22"/>
        </w:rPr>
        <w:t>Hire purchase receivables</w:t>
      </w:r>
    </w:p>
    <w:p w14:paraId="32DD2639" w14:textId="78DB8F13" w:rsidR="006643BA" w:rsidRDefault="00C314B2" w:rsidP="00BF04E4">
      <w:pPr>
        <w:tabs>
          <w:tab w:val="left" w:pos="1440"/>
        </w:tabs>
        <w:spacing w:before="120" w:after="120" w:line="380" w:lineRule="exact"/>
        <w:ind w:left="547" w:hanging="547"/>
        <w:jc w:val="thaiDistribute"/>
        <w:outlineLvl w:val="0"/>
        <w:rPr>
          <w:rFonts w:ascii="Arial" w:hAnsi="Arial" w:cstheme="minorBidi"/>
          <w:sz w:val="22"/>
          <w:szCs w:val="22"/>
        </w:rPr>
      </w:pPr>
      <w:r w:rsidRPr="007B24C5">
        <w:rPr>
          <w:rFonts w:ascii="Arial" w:hAnsi="Arial" w:cs="Arial"/>
          <w:b/>
          <w:bCs/>
          <w:sz w:val="22"/>
          <w:szCs w:val="22"/>
        </w:rPr>
        <w:t>8</w:t>
      </w:r>
      <w:r w:rsidR="006643BA" w:rsidRPr="007B24C5">
        <w:rPr>
          <w:rFonts w:ascii="Arial" w:hAnsi="Arial" w:cs="Arial"/>
          <w:b/>
          <w:bCs/>
          <w:sz w:val="22"/>
          <w:szCs w:val="22"/>
        </w:rPr>
        <w:t>.1</w:t>
      </w:r>
      <w:r w:rsidR="006643BA" w:rsidRPr="007B24C5">
        <w:rPr>
          <w:rFonts w:ascii="Arial" w:hAnsi="Arial" w:cs="Arial"/>
          <w:b/>
          <w:bCs/>
          <w:sz w:val="22"/>
          <w:szCs w:val="22"/>
        </w:rPr>
        <w:tab/>
      </w:r>
      <w:r w:rsidR="006643BA" w:rsidRPr="007B24C5">
        <w:rPr>
          <w:rFonts w:ascii="Arial" w:hAnsi="Arial" w:cs="Arial"/>
          <w:sz w:val="22"/>
          <w:szCs w:val="22"/>
        </w:rPr>
        <w:t xml:space="preserve">As at </w:t>
      </w:r>
      <w:r w:rsidR="0007335A">
        <w:rPr>
          <w:rFonts w:ascii="Arial" w:hAnsi="Arial" w:cs="Arial"/>
          <w:sz w:val="22"/>
          <w:szCs w:val="22"/>
        </w:rPr>
        <w:t>31 December 2024</w:t>
      </w:r>
      <w:r w:rsidR="006643BA" w:rsidRPr="007B24C5">
        <w:rPr>
          <w:rFonts w:ascii="Arial" w:hAnsi="Arial" w:cs="Arial"/>
          <w:sz w:val="22"/>
          <w:szCs w:val="22"/>
        </w:rPr>
        <w:t xml:space="preserve">, hire purchase receivables have general term of agreements between </w:t>
      </w:r>
      <w:r w:rsidR="00DA0FDF">
        <w:rPr>
          <w:rFonts w:ascii="Arial" w:hAnsi="Arial" w:cs="Arial"/>
          <w:sz w:val="22"/>
          <w:szCs w:val="22"/>
        </w:rPr>
        <w:t>3</w:t>
      </w:r>
      <w:r w:rsidR="006643BA" w:rsidRPr="007B24C5">
        <w:rPr>
          <w:rFonts w:ascii="Arial" w:hAnsi="Arial" w:cs="Arial"/>
          <w:sz w:val="22"/>
          <w:szCs w:val="22"/>
        </w:rPr>
        <w:t xml:space="preserve"> </w:t>
      </w:r>
      <w:r w:rsidR="0058430D" w:rsidRPr="007B24C5">
        <w:rPr>
          <w:rFonts w:ascii="Arial" w:hAnsi="Arial" w:cs="Arial"/>
          <w:sz w:val="22"/>
          <w:szCs w:val="22"/>
        </w:rPr>
        <w:t>and</w:t>
      </w:r>
      <w:r w:rsidR="006643BA" w:rsidRPr="007B24C5">
        <w:rPr>
          <w:rFonts w:ascii="Arial" w:hAnsi="Arial" w:cs="Arial"/>
          <w:sz w:val="22"/>
          <w:szCs w:val="22"/>
        </w:rPr>
        <w:t xml:space="preserve"> </w:t>
      </w:r>
      <w:r w:rsidR="00DA0FDF">
        <w:rPr>
          <w:rFonts w:ascii="Arial" w:hAnsi="Arial" w:cs="Arial"/>
          <w:sz w:val="22"/>
          <w:szCs w:val="22"/>
        </w:rPr>
        <w:t>84</w:t>
      </w:r>
      <w:r w:rsidR="006643BA" w:rsidRPr="007B24C5">
        <w:rPr>
          <w:rFonts w:ascii="Arial" w:hAnsi="Arial" w:cs="Arial"/>
          <w:sz w:val="22"/>
          <w:szCs w:val="22"/>
        </w:rPr>
        <w:t xml:space="preserve"> </w:t>
      </w:r>
      <w:r w:rsidRPr="007B24C5">
        <w:rPr>
          <w:rFonts w:ascii="Arial" w:hAnsi="Arial" w:cs="Arial"/>
          <w:sz w:val="22"/>
          <w:szCs w:val="22"/>
        </w:rPr>
        <w:t>installments (</w:t>
      </w:r>
      <w:r w:rsidR="0009684A">
        <w:rPr>
          <w:rFonts w:ascii="Arial" w:hAnsi="Arial" w:cs="Arial"/>
          <w:sz w:val="22"/>
          <w:szCs w:val="22"/>
        </w:rPr>
        <w:t>2023</w:t>
      </w:r>
      <w:r w:rsidR="008E0C9A">
        <w:rPr>
          <w:rFonts w:ascii="Arial" w:hAnsi="Arial" w:cs="Arial"/>
          <w:sz w:val="22"/>
          <w:szCs w:val="22"/>
        </w:rPr>
        <w:t>:</w:t>
      </w:r>
      <w:r w:rsidRPr="007B24C5">
        <w:rPr>
          <w:rFonts w:ascii="Arial" w:hAnsi="Arial" w:cs="Arial"/>
          <w:sz w:val="22"/>
          <w:szCs w:val="22"/>
        </w:rPr>
        <w:t xml:space="preserve"> between </w:t>
      </w:r>
      <w:r w:rsidR="002D74F7">
        <w:rPr>
          <w:rFonts w:ascii="Arial" w:hAnsi="Arial" w:cs="Arial"/>
          <w:sz w:val="22"/>
          <w:szCs w:val="22"/>
        </w:rPr>
        <w:t>3</w:t>
      </w:r>
      <w:r w:rsidRPr="007B24C5">
        <w:rPr>
          <w:rFonts w:ascii="Arial" w:hAnsi="Arial" w:cs="Arial"/>
          <w:sz w:val="22"/>
          <w:szCs w:val="22"/>
        </w:rPr>
        <w:t xml:space="preserve"> and </w:t>
      </w:r>
      <w:r w:rsidR="002D74F7">
        <w:rPr>
          <w:rFonts w:ascii="Arial" w:hAnsi="Arial" w:cs="Arial"/>
          <w:sz w:val="22"/>
          <w:szCs w:val="22"/>
        </w:rPr>
        <w:t>84</w:t>
      </w:r>
      <w:r w:rsidRPr="007B24C5">
        <w:rPr>
          <w:rFonts w:ascii="Arial" w:hAnsi="Arial" w:cs="Arial"/>
          <w:sz w:val="22"/>
          <w:szCs w:val="22"/>
        </w:rPr>
        <w:t xml:space="preserve"> installments)</w:t>
      </w:r>
      <w:r w:rsidR="006643BA" w:rsidRPr="007B24C5">
        <w:rPr>
          <w:rFonts w:ascii="Arial" w:hAnsi="Arial" w:cs="Arial"/>
          <w:sz w:val="22"/>
          <w:szCs w:val="22"/>
        </w:rPr>
        <w:t xml:space="preserve"> and are payable in equal installment, with interest charged at fixed rates throughout the contracts. The balances of hire purchase receivables are classified by due date per the contract</w:t>
      </w:r>
      <w:r w:rsidR="006D4B90">
        <w:rPr>
          <w:rFonts w:ascii="Arial" w:hAnsi="Arial" w:cs="Arial"/>
          <w:sz w:val="22"/>
          <w:szCs w:val="22"/>
        </w:rPr>
        <w:t xml:space="preserve"> are</w:t>
      </w:r>
      <w:r w:rsidR="006643BA" w:rsidRPr="007B24C5">
        <w:rPr>
          <w:rFonts w:ascii="Arial" w:hAnsi="Arial" w:cs="Arial"/>
          <w:sz w:val="22"/>
          <w:szCs w:val="22"/>
        </w:rPr>
        <w:t xml:space="preserve"> as follows:</w:t>
      </w:r>
    </w:p>
    <w:tbl>
      <w:tblPr>
        <w:tblW w:w="9360" w:type="dxa"/>
        <w:tblInd w:w="450" w:type="dxa"/>
        <w:tblLayout w:type="fixed"/>
        <w:tblLook w:val="04A0" w:firstRow="1" w:lastRow="0" w:firstColumn="1" w:lastColumn="0" w:noHBand="0" w:noVBand="1"/>
      </w:tblPr>
      <w:tblGrid>
        <w:gridCol w:w="3150"/>
        <w:gridCol w:w="1001"/>
        <w:gridCol w:w="1069"/>
        <w:gridCol w:w="1001"/>
        <w:gridCol w:w="1069"/>
        <w:gridCol w:w="1001"/>
        <w:gridCol w:w="1069"/>
      </w:tblGrid>
      <w:tr w:rsidR="009F6297" w:rsidRPr="009F6297" w14:paraId="70DBB271" w14:textId="77777777" w:rsidTr="00D14BDB">
        <w:trPr>
          <w:trHeight w:val="242"/>
        </w:trPr>
        <w:tc>
          <w:tcPr>
            <w:tcW w:w="3150" w:type="dxa"/>
            <w:vAlign w:val="bottom"/>
          </w:tcPr>
          <w:p w14:paraId="691023B5" w14:textId="77777777" w:rsidR="009F6297" w:rsidRPr="009F6297" w:rsidRDefault="009F6297"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6210" w:type="dxa"/>
            <w:gridSpan w:val="6"/>
            <w:vAlign w:val="bottom"/>
          </w:tcPr>
          <w:p w14:paraId="2B36D024" w14:textId="77777777" w:rsidR="009F6297" w:rsidRPr="009F6297" w:rsidRDefault="009F6297" w:rsidP="002752E2">
            <w:pPr>
              <w:tabs>
                <w:tab w:val="left" w:pos="2880"/>
                <w:tab w:val="right" w:pos="5040"/>
                <w:tab w:val="right" w:pos="6390"/>
                <w:tab w:val="right" w:pos="8190"/>
              </w:tabs>
              <w:spacing w:line="320" w:lineRule="exact"/>
              <w:ind w:left="-18" w:right="-18"/>
              <w:jc w:val="right"/>
              <w:rPr>
                <w:rFonts w:ascii="Arial" w:hAnsi="Arial" w:cs="Arial"/>
                <w:sz w:val="16"/>
                <w:szCs w:val="16"/>
              </w:rPr>
            </w:pPr>
            <w:r w:rsidRPr="009F6297">
              <w:rPr>
                <w:rFonts w:ascii="Arial" w:hAnsi="Arial" w:cs="Arial"/>
                <w:sz w:val="16"/>
                <w:szCs w:val="16"/>
              </w:rPr>
              <w:t>(Unit: Thousand Baht)</w:t>
            </w:r>
          </w:p>
        </w:tc>
      </w:tr>
      <w:tr w:rsidR="009F6297" w:rsidRPr="009F6297" w14:paraId="6E8F90E1" w14:textId="77777777" w:rsidTr="00D14BDB">
        <w:trPr>
          <w:trHeight w:val="242"/>
        </w:trPr>
        <w:tc>
          <w:tcPr>
            <w:tcW w:w="3150" w:type="dxa"/>
            <w:vAlign w:val="bottom"/>
          </w:tcPr>
          <w:p w14:paraId="37599030" w14:textId="77777777" w:rsidR="009F6297" w:rsidRPr="009F6297" w:rsidRDefault="009F6297"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6210" w:type="dxa"/>
            <w:gridSpan w:val="6"/>
            <w:vAlign w:val="bottom"/>
          </w:tcPr>
          <w:p w14:paraId="01FD5416" w14:textId="131AD8E9" w:rsidR="009F6297" w:rsidRPr="009F6297" w:rsidRDefault="0009684A"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Pr>
                <w:rFonts w:ascii="Arial" w:hAnsi="Arial" w:cs="Arial"/>
                <w:sz w:val="16"/>
                <w:szCs w:val="16"/>
              </w:rPr>
              <w:t>2024</w:t>
            </w:r>
          </w:p>
        </w:tc>
      </w:tr>
      <w:tr w:rsidR="009F6297" w:rsidRPr="009F6297" w14:paraId="6B671989" w14:textId="77777777" w:rsidTr="00D14BDB">
        <w:trPr>
          <w:trHeight w:val="242"/>
        </w:trPr>
        <w:tc>
          <w:tcPr>
            <w:tcW w:w="3150" w:type="dxa"/>
            <w:vAlign w:val="bottom"/>
          </w:tcPr>
          <w:p w14:paraId="14B5ED1F" w14:textId="77777777" w:rsidR="009F6297" w:rsidRPr="009F6297" w:rsidRDefault="009F6297"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6210" w:type="dxa"/>
            <w:gridSpan w:val="6"/>
            <w:vAlign w:val="bottom"/>
          </w:tcPr>
          <w:p w14:paraId="22567F87" w14:textId="77777777" w:rsidR="009F6297" w:rsidRPr="009F6297" w:rsidRDefault="009F6297"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9F6297">
              <w:rPr>
                <w:rFonts w:ascii="Arial" w:hAnsi="Arial" w:cs="Arial"/>
                <w:sz w:val="16"/>
                <w:szCs w:val="16"/>
              </w:rPr>
              <w:t>Amounts due under lease agreements</w:t>
            </w:r>
          </w:p>
        </w:tc>
      </w:tr>
      <w:tr w:rsidR="00D14BDB" w:rsidRPr="009F6297" w14:paraId="0AD6ECD1" w14:textId="77777777" w:rsidTr="00D14BDB">
        <w:trPr>
          <w:trHeight w:val="242"/>
        </w:trPr>
        <w:tc>
          <w:tcPr>
            <w:tcW w:w="3150" w:type="dxa"/>
            <w:vAlign w:val="bottom"/>
          </w:tcPr>
          <w:p w14:paraId="6D4B7F26" w14:textId="77777777" w:rsidR="00D14BDB" w:rsidRPr="009F6297" w:rsidRDefault="00D14BDB"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1001" w:type="dxa"/>
            <w:vAlign w:val="bottom"/>
            <w:hideMark/>
          </w:tcPr>
          <w:p w14:paraId="0459C1AE" w14:textId="77777777"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9F6297">
              <w:rPr>
                <w:rFonts w:ascii="Arial" w:hAnsi="Arial" w:cs="Arial"/>
                <w:sz w:val="16"/>
                <w:szCs w:val="16"/>
              </w:rPr>
              <w:t xml:space="preserve">Within </w:t>
            </w:r>
            <w:r>
              <w:rPr>
                <w:rFonts w:ascii="Arial" w:hAnsi="Arial" w:cs="Arial"/>
                <w:sz w:val="16"/>
                <w:szCs w:val="16"/>
              </w:rPr>
              <w:t xml:space="preserve">                 </w:t>
            </w:r>
            <w:r w:rsidRPr="009F6297">
              <w:rPr>
                <w:rFonts w:ascii="Arial" w:hAnsi="Arial" w:cs="Arial"/>
                <w:sz w:val="16"/>
                <w:szCs w:val="16"/>
              </w:rPr>
              <w:t xml:space="preserve">1 year </w:t>
            </w:r>
            <w:r w:rsidRPr="009F6297">
              <w:rPr>
                <w:rFonts w:ascii="Arial" w:hAnsi="Arial" w:cs="Arial"/>
                <w:i/>
                <w:iCs/>
                <w:sz w:val="16"/>
                <w:szCs w:val="16"/>
                <w:vertAlign w:val="superscript"/>
                <w:cs/>
              </w:rPr>
              <w:t>(</w:t>
            </w:r>
            <w:r w:rsidRPr="009F6297">
              <w:rPr>
                <w:rFonts w:ascii="Arial" w:hAnsi="Arial" w:cs="Arial"/>
                <w:i/>
                <w:iCs/>
                <w:sz w:val="16"/>
                <w:szCs w:val="16"/>
                <w:vertAlign w:val="superscript"/>
              </w:rPr>
              <w:t>1)</w:t>
            </w:r>
          </w:p>
        </w:tc>
        <w:tc>
          <w:tcPr>
            <w:tcW w:w="1069" w:type="dxa"/>
            <w:vAlign w:val="bottom"/>
            <w:hideMark/>
          </w:tcPr>
          <w:p w14:paraId="0267E0D8" w14:textId="77777777"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9F6297">
              <w:rPr>
                <w:rFonts w:ascii="Arial" w:hAnsi="Arial" w:cs="Arial"/>
                <w:sz w:val="16"/>
                <w:szCs w:val="16"/>
              </w:rPr>
              <w:t>Over</w:t>
            </w:r>
            <w:r>
              <w:rPr>
                <w:rFonts w:ascii="Arial" w:hAnsi="Arial" w:cs="Arial"/>
                <w:sz w:val="16"/>
                <w:szCs w:val="16"/>
              </w:rPr>
              <w:t xml:space="preserve">                             </w:t>
            </w:r>
            <w:r w:rsidRPr="009F6297">
              <w:rPr>
                <w:rFonts w:ascii="Arial" w:hAnsi="Arial" w:cs="Arial"/>
                <w:sz w:val="16"/>
                <w:szCs w:val="16"/>
              </w:rPr>
              <w:t xml:space="preserve"> 1 year but not over            2 years</w:t>
            </w:r>
          </w:p>
        </w:tc>
        <w:tc>
          <w:tcPr>
            <w:tcW w:w="1001" w:type="dxa"/>
            <w:hideMark/>
          </w:tcPr>
          <w:p w14:paraId="66296D86" w14:textId="77777777"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9F6297">
              <w:rPr>
                <w:rFonts w:ascii="Arial" w:hAnsi="Arial" w:cs="Arial"/>
                <w:sz w:val="16"/>
                <w:szCs w:val="16"/>
              </w:rPr>
              <w:t xml:space="preserve">Over </w:t>
            </w:r>
            <w:r>
              <w:rPr>
                <w:rFonts w:ascii="Arial" w:hAnsi="Arial" w:cs="Arial"/>
                <w:sz w:val="16"/>
                <w:szCs w:val="16"/>
              </w:rPr>
              <w:t xml:space="preserve">                    </w:t>
            </w:r>
            <w:r w:rsidRPr="009F6297">
              <w:rPr>
                <w:rFonts w:ascii="Arial" w:hAnsi="Arial" w:cs="Arial"/>
                <w:sz w:val="16"/>
                <w:szCs w:val="16"/>
              </w:rPr>
              <w:t>2 years but not over            3 years</w:t>
            </w:r>
          </w:p>
        </w:tc>
        <w:tc>
          <w:tcPr>
            <w:tcW w:w="1069" w:type="dxa"/>
            <w:hideMark/>
          </w:tcPr>
          <w:p w14:paraId="5E5B8A38" w14:textId="77777777"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9F6297">
              <w:rPr>
                <w:rFonts w:ascii="Arial" w:hAnsi="Arial" w:cs="Arial"/>
                <w:sz w:val="16"/>
                <w:szCs w:val="16"/>
              </w:rPr>
              <w:t xml:space="preserve">Over </w:t>
            </w:r>
            <w:r>
              <w:rPr>
                <w:rFonts w:ascii="Arial" w:hAnsi="Arial" w:cs="Arial"/>
                <w:sz w:val="16"/>
                <w:szCs w:val="16"/>
              </w:rPr>
              <w:t xml:space="preserve">                      </w:t>
            </w:r>
            <w:r w:rsidRPr="009F6297">
              <w:rPr>
                <w:rFonts w:ascii="Arial" w:hAnsi="Arial" w:cs="Arial"/>
                <w:sz w:val="16"/>
                <w:szCs w:val="16"/>
              </w:rPr>
              <w:t>3 years but not over            4 years</w:t>
            </w:r>
          </w:p>
        </w:tc>
        <w:tc>
          <w:tcPr>
            <w:tcW w:w="1001" w:type="dxa"/>
          </w:tcPr>
          <w:p w14:paraId="78D25D55" w14:textId="77777777"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9F6297">
              <w:rPr>
                <w:rFonts w:ascii="Arial" w:hAnsi="Arial" w:cs="Arial"/>
                <w:sz w:val="16"/>
                <w:szCs w:val="16"/>
              </w:rPr>
              <w:t xml:space="preserve">Over </w:t>
            </w:r>
            <w:r>
              <w:rPr>
                <w:rFonts w:ascii="Arial" w:hAnsi="Arial" w:cs="Arial"/>
                <w:sz w:val="16"/>
                <w:szCs w:val="16"/>
              </w:rPr>
              <w:t xml:space="preserve">                     </w:t>
            </w:r>
            <w:r w:rsidRPr="009F6297">
              <w:rPr>
                <w:rFonts w:ascii="Arial" w:hAnsi="Arial" w:cs="Arial"/>
                <w:sz w:val="16"/>
                <w:szCs w:val="16"/>
              </w:rPr>
              <w:t>4 years but not over            5 years</w:t>
            </w:r>
          </w:p>
        </w:tc>
        <w:tc>
          <w:tcPr>
            <w:tcW w:w="1069" w:type="dxa"/>
            <w:vAlign w:val="bottom"/>
          </w:tcPr>
          <w:p w14:paraId="395381A9" w14:textId="6A226E1F"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9F6297">
              <w:rPr>
                <w:rFonts w:ascii="Arial" w:hAnsi="Arial" w:cs="Arial"/>
                <w:sz w:val="16"/>
                <w:szCs w:val="16"/>
              </w:rPr>
              <w:t xml:space="preserve">Total </w:t>
            </w:r>
          </w:p>
        </w:tc>
      </w:tr>
      <w:tr w:rsidR="00D14BDB" w:rsidRPr="009F6297" w14:paraId="74ABD59C" w14:textId="77777777" w:rsidTr="00D14BDB">
        <w:trPr>
          <w:trHeight w:val="66"/>
        </w:trPr>
        <w:tc>
          <w:tcPr>
            <w:tcW w:w="3150" w:type="dxa"/>
            <w:vAlign w:val="bottom"/>
            <w:hideMark/>
          </w:tcPr>
          <w:p w14:paraId="7247C60B" w14:textId="1B8FCC06" w:rsidR="00D14BDB" w:rsidRPr="009F6297" w:rsidRDefault="00D14BDB" w:rsidP="00D14BDB">
            <w:pPr>
              <w:tabs>
                <w:tab w:val="left" w:pos="2880"/>
                <w:tab w:val="right" w:pos="5040"/>
                <w:tab w:val="right" w:pos="6390"/>
                <w:tab w:val="right" w:pos="8190"/>
              </w:tabs>
              <w:spacing w:line="320" w:lineRule="exact"/>
              <w:ind w:left="162" w:right="-14" w:hanging="162"/>
              <w:rPr>
                <w:rFonts w:ascii="Arial" w:hAnsi="Arial" w:cs="Arial"/>
                <w:sz w:val="16"/>
                <w:szCs w:val="16"/>
              </w:rPr>
            </w:pPr>
            <w:r>
              <w:rPr>
                <w:rFonts w:ascii="Arial" w:hAnsi="Arial" w:cs="Arial"/>
                <w:sz w:val="16"/>
                <w:szCs w:val="16"/>
              </w:rPr>
              <w:t>Hire purchase</w:t>
            </w:r>
            <w:r w:rsidRPr="009F6297">
              <w:rPr>
                <w:rFonts w:ascii="Arial" w:hAnsi="Arial" w:cs="Arial"/>
                <w:sz w:val="16"/>
                <w:szCs w:val="16"/>
              </w:rPr>
              <w:t xml:space="preserve"> receivables</w:t>
            </w:r>
          </w:p>
        </w:tc>
        <w:tc>
          <w:tcPr>
            <w:tcW w:w="1001" w:type="dxa"/>
            <w:shd w:val="clear" w:color="auto" w:fill="auto"/>
            <w:vAlign w:val="bottom"/>
          </w:tcPr>
          <w:p w14:paraId="46859612" w14:textId="3C1DEF54"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324,259</w:t>
            </w:r>
          </w:p>
        </w:tc>
        <w:tc>
          <w:tcPr>
            <w:tcW w:w="1069" w:type="dxa"/>
            <w:shd w:val="clear" w:color="auto" w:fill="auto"/>
            <w:vAlign w:val="bottom"/>
          </w:tcPr>
          <w:p w14:paraId="0DDB16F8" w14:textId="63734DD8"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23,565</w:t>
            </w:r>
          </w:p>
        </w:tc>
        <w:tc>
          <w:tcPr>
            <w:tcW w:w="1001" w:type="dxa"/>
            <w:shd w:val="clear" w:color="auto" w:fill="auto"/>
            <w:vAlign w:val="bottom"/>
          </w:tcPr>
          <w:p w14:paraId="290CE72F" w14:textId="597E50A0"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5,509</w:t>
            </w:r>
          </w:p>
        </w:tc>
        <w:tc>
          <w:tcPr>
            <w:tcW w:w="1069" w:type="dxa"/>
            <w:shd w:val="clear" w:color="auto" w:fill="auto"/>
            <w:vAlign w:val="bottom"/>
          </w:tcPr>
          <w:p w14:paraId="6F0DCDAA" w14:textId="5DE7FF50"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3,718</w:t>
            </w:r>
          </w:p>
        </w:tc>
        <w:tc>
          <w:tcPr>
            <w:tcW w:w="1001" w:type="dxa"/>
            <w:vAlign w:val="bottom"/>
          </w:tcPr>
          <w:p w14:paraId="7F97D98E" w14:textId="283A7D33"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1,889</w:t>
            </w:r>
          </w:p>
        </w:tc>
        <w:tc>
          <w:tcPr>
            <w:tcW w:w="1069" w:type="dxa"/>
            <w:vAlign w:val="bottom"/>
          </w:tcPr>
          <w:p w14:paraId="7F8224E0" w14:textId="66E1DEE6"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358,940</w:t>
            </w:r>
          </w:p>
        </w:tc>
      </w:tr>
      <w:tr w:rsidR="00D14BDB" w:rsidRPr="009F6297" w14:paraId="095F2F55" w14:textId="77777777" w:rsidTr="00D14BDB">
        <w:trPr>
          <w:trHeight w:val="126"/>
        </w:trPr>
        <w:tc>
          <w:tcPr>
            <w:tcW w:w="3150" w:type="dxa"/>
            <w:vAlign w:val="bottom"/>
            <w:hideMark/>
          </w:tcPr>
          <w:p w14:paraId="1A55CB27" w14:textId="7818A44F" w:rsidR="00D14BDB" w:rsidRPr="009F6297" w:rsidRDefault="00D14BDB" w:rsidP="00D14BDB">
            <w:pPr>
              <w:tabs>
                <w:tab w:val="left" w:pos="2880"/>
                <w:tab w:val="right" w:pos="5040"/>
                <w:tab w:val="right" w:pos="6390"/>
                <w:tab w:val="right" w:pos="8190"/>
              </w:tabs>
              <w:spacing w:line="320" w:lineRule="exact"/>
              <w:ind w:left="436" w:right="-14" w:hanging="436"/>
              <w:rPr>
                <w:rFonts w:ascii="Arial" w:hAnsi="Arial" w:cs="Arial"/>
                <w:sz w:val="16"/>
                <w:szCs w:val="16"/>
              </w:rPr>
            </w:pPr>
            <w:r w:rsidRPr="009F6297">
              <w:rPr>
                <w:rFonts w:ascii="Arial" w:hAnsi="Arial" w:cs="Arial"/>
                <w:sz w:val="16"/>
                <w:szCs w:val="16"/>
              </w:rPr>
              <w:t>Less: Unearned income</w:t>
            </w:r>
          </w:p>
        </w:tc>
        <w:tc>
          <w:tcPr>
            <w:tcW w:w="1001" w:type="dxa"/>
            <w:shd w:val="clear" w:color="auto" w:fill="auto"/>
            <w:vAlign w:val="bottom"/>
          </w:tcPr>
          <w:p w14:paraId="685F4D30" w14:textId="02310170"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(59,692)</w:t>
            </w:r>
          </w:p>
        </w:tc>
        <w:tc>
          <w:tcPr>
            <w:tcW w:w="1069" w:type="dxa"/>
            <w:shd w:val="clear" w:color="auto" w:fill="auto"/>
            <w:vAlign w:val="bottom"/>
          </w:tcPr>
          <w:p w14:paraId="2B212938" w14:textId="2D10DE09"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(4,841)</w:t>
            </w:r>
          </w:p>
        </w:tc>
        <w:tc>
          <w:tcPr>
            <w:tcW w:w="1001" w:type="dxa"/>
            <w:shd w:val="clear" w:color="auto" w:fill="auto"/>
            <w:vAlign w:val="bottom"/>
          </w:tcPr>
          <w:p w14:paraId="323709B5" w14:textId="7B22C986"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(1,284)</w:t>
            </w:r>
          </w:p>
        </w:tc>
        <w:tc>
          <w:tcPr>
            <w:tcW w:w="1069" w:type="dxa"/>
            <w:shd w:val="clear" w:color="auto" w:fill="auto"/>
            <w:vAlign w:val="bottom"/>
          </w:tcPr>
          <w:p w14:paraId="047C3FB9" w14:textId="009A0AC0"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(612)</w:t>
            </w:r>
          </w:p>
        </w:tc>
        <w:tc>
          <w:tcPr>
            <w:tcW w:w="1001" w:type="dxa"/>
            <w:vAlign w:val="bottom"/>
          </w:tcPr>
          <w:p w14:paraId="2DA53CF4" w14:textId="309B1EF9"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(140)</w:t>
            </w:r>
          </w:p>
        </w:tc>
        <w:tc>
          <w:tcPr>
            <w:tcW w:w="1069" w:type="dxa"/>
            <w:vAlign w:val="bottom"/>
          </w:tcPr>
          <w:p w14:paraId="37201E94" w14:textId="4A000B47"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(66,569)</w:t>
            </w:r>
          </w:p>
        </w:tc>
      </w:tr>
      <w:tr w:rsidR="00D14BDB" w:rsidRPr="009F6297" w14:paraId="03340FEC" w14:textId="77777777" w:rsidTr="00D14BDB">
        <w:trPr>
          <w:trHeight w:val="66"/>
        </w:trPr>
        <w:tc>
          <w:tcPr>
            <w:tcW w:w="3150" w:type="dxa"/>
            <w:vAlign w:val="bottom"/>
            <w:hideMark/>
          </w:tcPr>
          <w:p w14:paraId="23A77352" w14:textId="348E58E4" w:rsidR="00D14BDB" w:rsidRPr="009F6297" w:rsidRDefault="00D14BDB" w:rsidP="00D14BDB">
            <w:pPr>
              <w:tabs>
                <w:tab w:val="left" w:pos="609"/>
                <w:tab w:val="left" w:pos="2880"/>
                <w:tab w:val="right" w:pos="5040"/>
                <w:tab w:val="right" w:pos="6390"/>
                <w:tab w:val="right" w:pos="8190"/>
              </w:tabs>
              <w:spacing w:line="320" w:lineRule="exact"/>
              <w:ind w:left="160" w:right="-14" w:hanging="160"/>
              <w:rPr>
                <w:rFonts w:ascii="Arial" w:hAnsi="Arial" w:cs="Arial"/>
                <w:sz w:val="16"/>
                <w:szCs w:val="16"/>
              </w:rPr>
            </w:pPr>
            <w:r w:rsidRPr="009F6297">
              <w:rPr>
                <w:rFonts w:ascii="Arial" w:hAnsi="Arial" w:cs="Arial"/>
                <w:sz w:val="16"/>
                <w:szCs w:val="16"/>
              </w:rPr>
              <w:t xml:space="preserve">Present value of the minimum </w:t>
            </w:r>
            <w:r>
              <w:rPr>
                <w:rFonts w:ascii="Arial" w:hAnsi="Arial" w:cs="Arial"/>
                <w:sz w:val="16"/>
                <w:szCs w:val="16"/>
              </w:rPr>
              <w:t xml:space="preserve">lease </w:t>
            </w:r>
            <w:r w:rsidRPr="009F6297">
              <w:rPr>
                <w:rFonts w:ascii="Arial" w:hAnsi="Arial" w:cs="Arial"/>
                <w:sz w:val="16"/>
                <w:szCs w:val="16"/>
              </w:rPr>
              <w:t>payment receivables</w:t>
            </w:r>
          </w:p>
        </w:tc>
        <w:tc>
          <w:tcPr>
            <w:tcW w:w="1001" w:type="dxa"/>
            <w:shd w:val="clear" w:color="auto" w:fill="auto"/>
            <w:vAlign w:val="bottom"/>
          </w:tcPr>
          <w:p w14:paraId="69FFE767" w14:textId="7EBD7972"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264,567</w:t>
            </w:r>
          </w:p>
        </w:tc>
        <w:tc>
          <w:tcPr>
            <w:tcW w:w="1069" w:type="dxa"/>
            <w:shd w:val="clear" w:color="auto" w:fill="auto"/>
            <w:vAlign w:val="bottom"/>
          </w:tcPr>
          <w:p w14:paraId="195D59B9" w14:textId="45E8FA0F"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18,724</w:t>
            </w:r>
          </w:p>
        </w:tc>
        <w:tc>
          <w:tcPr>
            <w:tcW w:w="1001" w:type="dxa"/>
            <w:shd w:val="clear" w:color="auto" w:fill="auto"/>
            <w:vAlign w:val="bottom"/>
          </w:tcPr>
          <w:p w14:paraId="2D47D8FD" w14:textId="15CDDDCE"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4,225</w:t>
            </w:r>
          </w:p>
        </w:tc>
        <w:tc>
          <w:tcPr>
            <w:tcW w:w="1069" w:type="dxa"/>
            <w:shd w:val="clear" w:color="auto" w:fill="auto"/>
            <w:vAlign w:val="bottom"/>
          </w:tcPr>
          <w:p w14:paraId="385C2007" w14:textId="15C2DED6"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3,106</w:t>
            </w:r>
          </w:p>
        </w:tc>
        <w:tc>
          <w:tcPr>
            <w:tcW w:w="1001" w:type="dxa"/>
            <w:vAlign w:val="bottom"/>
          </w:tcPr>
          <w:p w14:paraId="41457646" w14:textId="6FEB77A7"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1,749</w:t>
            </w:r>
          </w:p>
        </w:tc>
        <w:tc>
          <w:tcPr>
            <w:tcW w:w="1069" w:type="dxa"/>
            <w:vAlign w:val="bottom"/>
          </w:tcPr>
          <w:p w14:paraId="20D72B15" w14:textId="375A3F8C" w:rsidR="00D14BDB" w:rsidRPr="009F6297" w:rsidRDefault="00D14BDB" w:rsidP="00D14BDB">
            <w:pPr>
              <w:tabs>
                <w:tab w:val="decimal" w:pos="698"/>
              </w:tabs>
              <w:spacing w:line="320" w:lineRule="exact"/>
              <w:ind w:left="-14" w:right="-14"/>
              <w:rPr>
                <w:rFonts w:ascii="Arial" w:hAnsi="Arial" w:cs="Arial"/>
                <w:sz w:val="16"/>
                <w:szCs w:val="16"/>
              </w:rPr>
            </w:pPr>
            <w:r w:rsidRPr="00780713">
              <w:rPr>
                <w:rFonts w:ascii="Arial" w:hAnsi="Arial" w:cs="Arial"/>
                <w:sz w:val="16"/>
                <w:szCs w:val="16"/>
              </w:rPr>
              <w:t>292,371</w:t>
            </w:r>
          </w:p>
        </w:tc>
      </w:tr>
      <w:tr w:rsidR="00D14BDB" w:rsidRPr="009F6297" w14:paraId="1533839F" w14:textId="77777777" w:rsidTr="00D14BDB">
        <w:trPr>
          <w:trHeight w:val="363"/>
        </w:trPr>
        <w:tc>
          <w:tcPr>
            <w:tcW w:w="3150" w:type="dxa"/>
            <w:vAlign w:val="bottom"/>
          </w:tcPr>
          <w:p w14:paraId="7F539271" w14:textId="6E976BF1" w:rsidR="00D14BDB" w:rsidRPr="009F6297" w:rsidRDefault="00D14BDB" w:rsidP="00D14BDB">
            <w:pPr>
              <w:tabs>
                <w:tab w:val="right" w:pos="5040"/>
                <w:tab w:val="right" w:pos="6390"/>
                <w:tab w:val="right" w:pos="8190"/>
              </w:tabs>
              <w:spacing w:line="320" w:lineRule="exact"/>
              <w:ind w:left="562" w:right="-14" w:hanging="562"/>
              <w:rPr>
                <w:rFonts w:ascii="Arial" w:hAnsi="Arial" w:cs="Arial"/>
                <w:sz w:val="16"/>
                <w:szCs w:val="16"/>
              </w:rPr>
            </w:pPr>
            <w:r w:rsidRPr="009F6297">
              <w:rPr>
                <w:rFonts w:ascii="Arial" w:hAnsi="Arial" w:cs="Arial"/>
                <w:sz w:val="16"/>
                <w:szCs w:val="16"/>
              </w:rPr>
              <w:t>Less:</w:t>
            </w:r>
            <w:r w:rsidRPr="009F6297">
              <w:rPr>
                <w:rFonts w:ascii="Arial" w:hAnsi="Arial" w:cs="Arial"/>
                <w:sz w:val="16"/>
                <w:szCs w:val="16"/>
                <w:cs/>
              </w:rPr>
              <w:t xml:space="preserve"> </w:t>
            </w:r>
            <w:r w:rsidRPr="009F6297">
              <w:rPr>
                <w:rFonts w:ascii="Arial" w:hAnsi="Arial" w:cs="Arial"/>
                <w:sz w:val="16"/>
                <w:szCs w:val="16"/>
              </w:rPr>
              <w:t xml:space="preserve">Allowance for </w:t>
            </w:r>
            <w:r>
              <w:rPr>
                <w:rFonts w:ascii="Arial" w:hAnsi="Arial" w:cstheme="minorBidi"/>
                <w:sz w:val="16"/>
                <w:szCs w:val="16"/>
              </w:rPr>
              <w:br/>
            </w:r>
            <w:r w:rsidRPr="00443AF8">
              <w:rPr>
                <w:rFonts w:ascii="Arial" w:hAnsi="Arial" w:cs="Arial"/>
                <w:spacing w:val="-5"/>
                <w:sz w:val="16"/>
                <w:szCs w:val="16"/>
              </w:rPr>
              <w:t>expected credit losses</w:t>
            </w:r>
          </w:p>
        </w:tc>
        <w:tc>
          <w:tcPr>
            <w:tcW w:w="1001" w:type="dxa"/>
            <w:vAlign w:val="bottom"/>
          </w:tcPr>
          <w:p w14:paraId="442604B8" w14:textId="1C44BDB2"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(10,769)</w:t>
            </w:r>
          </w:p>
        </w:tc>
        <w:tc>
          <w:tcPr>
            <w:tcW w:w="1069" w:type="dxa"/>
            <w:vAlign w:val="bottom"/>
          </w:tcPr>
          <w:p w14:paraId="018FE795" w14:textId="142E155B"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(397)</w:t>
            </w:r>
          </w:p>
        </w:tc>
        <w:tc>
          <w:tcPr>
            <w:tcW w:w="1001" w:type="dxa"/>
            <w:vAlign w:val="bottom"/>
          </w:tcPr>
          <w:p w14:paraId="08B3DF5A" w14:textId="46F606AB"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cs/>
              </w:rPr>
            </w:pPr>
            <w:r w:rsidRPr="00780713">
              <w:rPr>
                <w:rFonts w:ascii="Arial" w:hAnsi="Arial" w:cs="Arial"/>
                <w:sz w:val="16"/>
                <w:szCs w:val="16"/>
              </w:rPr>
              <w:t>(53)</w:t>
            </w:r>
          </w:p>
        </w:tc>
        <w:tc>
          <w:tcPr>
            <w:tcW w:w="1069" w:type="dxa"/>
            <w:vAlign w:val="bottom"/>
          </w:tcPr>
          <w:p w14:paraId="778C3737" w14:textId="676ABA51"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(41)</w:t>
            </w:r>
          </w:p>
        </w:tc>
        <w:tc>
          <w:tcPr>
            <w:tcW w:w="1001" w:type="dxa"/>
            <w:vAlign w:val="bottom"/>
          </w:tcPr>
          <w:p w14:paraId="592F352C" w14:textId="047A9A5C"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(22)</w:t>
            </w:r>
          </w:p>
        </w:tc>
        <w:tc>
          <w:tcPr>
            <w:tcW w:w="1069" w:type="dxa"/>
            <w:vAlign w:val="bottom"/>
          </w:tcPr>
          <w:p w14:paraId="0317C8B5" w14:textId="6E80623B"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(11,282)</w:t>
            </w:r>
          </w:p>
        </w:tc>
      </w:tr>
      <w:tr w:rsidR="00D14BDB" w:rsidRPr="009F6297" w14:paraId="3C00F9BB" w14:textId="77777777" w:rsidTr="00D14BDB">
        <w:trPr>
          <w:trHeight w:val="68"/>
        </w:trPr>
        <w:tc>
          <w:tcPr>
            <w:tcW w:w="3150" w:type="dxa"/>
            <w:vAlign w:val="bottom"/>
            <w:hideMark/>
          </w:tcPr>
          <w:p w14:paraId="744D23EE" w14:textId="7AC5CB4F" w:rsidR="00D14BDB" w:rsidRPr="006D4B90" w:rsidRDefault="00D14BDB" w:rsidP="00D14BDB">
            <w:pPr>
              <w:tabs>
                <w:tab w:val="left" w:pos="2880"/>
                <w:tab w:val="right" w:pos="5040"/>
                <w:tab w:val="right" w:pos="6390"/>
                <w:tab w:val="right" w:pos="8190"/>
              </w:tabs>
              <w:spacing w:line="320" w:lineRule="exact"/>
              <w:ind w:left="162" w:right="-201" w:hanging="162"/>
              <w:rPr>
                <w:rFonts w:ascii="Arial" w:hAnsi="Arial" w:cs="Arial"/>
                <w:sz w:val="16"/>
                <w:szCs w:val="16"/>
              </w:rPr>
            </w:pPr>
            <w:r w:rsidRPr="006D4B90">
              <w:rPr>
                <w:rFonts w:ascii="Arial" w:hAnsi="Arial" w:cs="Arial"/>
                <w:sz w:val="16"/>
                <w:szCs w:val="16"/>
              </w:rPr>
              <w:t>Hire purchase receivables</w:t>
            </w:r>
            <w:r>
              <w:rPr>
                <w:rFonts w:ascii="Arial" w:hAnsi="Arial" w:cs="Arial"/>
                <w:sz w:val="16"/>
                <w:szCs w:val="16"/>
              </w:rPr>
              <w:t xml:space="preserve"> </w:t>
            </w:r>
            <w:r w:rsidRPr="006D4B90">
              <w:rPr>
                <w:rFonts w:ascii="Arial" w:hAnsi="Arial" w:cs="Arial"/>
                <w:sz w:val="16"/>
                <w:szCs w:val="16"/>
              </w:rPr>
              <w:t>- net</w:t>
            </w:r>
          </w:p>
        </w:tc>
        <w:tc>
          <w:tcPr>
            <w:tcW w:w="1001" w:type="dxa"/>
            <w:vAlign w:val="bottom"/>
          </w:tcPr>
          <w:p w14:paraId="4E685201" w14:textId="4E457515"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253,798</w:t>
            </w:r>
          </w:p>
        </w:tc>
        <w:tc>
          <w:tcPr>
            <w:tcW w:w="1069" w:type="dxa"/>
            <w:vAlign w:val="bottom"/>
          </w:tcPr>
          <w:p w14:paraId="131EC39D" w14:textId="59A98603"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18,327</w:t>
            </w:r>
          </w:p>
        </w:tc>
        <w:tc>
          <w:tcPr>
            <w:tcW w:w="1001" w:type="dxa"/>
            <w:vAlign w:val="bottom"/>
          </w:tcPr>
          <w:p w14:paraId="1E4309F2" w14:textId="578703B2"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4,172</w:t>
            </w:r>
          </w:p>
        </w:tc>
        <w:tc>
          <w:tcPr>
            <w:tcW w:w="1069" w:type="dxa"/>
            <w:vAlign w:val="bottom"/>
          </w:tcPr>
          <w:p w14:paraId="0CE14D54" w14:textId="71A59F00"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3,065</w:t>
            </w:r>
          </w:p>
        </w:tc>
        <w:tc>
          <w:tcPr>
            <w:tcW w:w="1001" w:type="dxa"/>
            <w:vAlign w:val="bottom"/>
          </w:tcPr>
          <w:p w14:paraId="3A603CC6" w14:textId="79D1ACF2"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1,727</w:t>
            </w:r>
          </w:p>
        </w:tc>
        <w:tc>
          <w:tcPr>
            <w:tcW w:w="1069" w:type="dxa"/>
            <w:vAlign w:val="bottom"/>
          </w:tcPr>
          <w:p w14:paraId="190846AF" w14:textId="7BE4BA1E"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780713">
              <w:rPr>
                <w:rFonts w:ascii="Arial" w:hAnsi="Arial" w:cs="Arial"/>
                <w:sz w:val="16"/>
                <w:szCs w:val="16"/>
              </w:rPr>
              <w:t>281,089</w:t>
            </w:r>
          </w:p>
        </w:tc>
      </w:tr>
    </w:tbl>
    <w:p w14:paraId="0C795E84" w14:textId="77777777" w:rsidR="009F6297" w:rsidRPr="005A7C53" w:rsidRDefault="009F6297" w:rsidP="009F6297">
      <w:pPr>
        <w:pStyle w:val="BodyTextIndent3"/>
        <w:numPr>
          <w:ilvl w:val="0"/>
          <w:numId w:val="4"/>
        </w:numPr>
        <w:tabs>
          <w:tab w:val="clear" w:pos="360"/>
          <w:tab w:val="clear" w:pos="2160"/>
          <w:tab w:val="clear" w:pos="2880"/>
          <w:tab w:val="clear" w:pos="3240"/>
          <w:tab w:val="clear" w:pos="6120"/>
          <w:tab w:val="clear" w:pos="6300"/>
        </w:tabs>
        <w:spacing w:after="0" w:line="300" w:lineRule="exact"/>
        <w:ind w:left="900" w:hanging="274"/>
        <w:rPr>
          <w:rFonts w:ascii="Arial" w:hAnsi="Arial" w:cs="Arial"/>
          <w:i/>
          <w:iCs/>
          <w:sz w:val="14"/>
          <w:szCs w:val="14"/>
        </w:rPr>
      </w:pPr>
      <w:r w:rsidRPr="005A7C53">
        <w:rPr>
          <w:rFonts w:ascii="Arial" w:hAnsi="Arial" w:cs="Arial"/>
          <w:i/>
          <w:iCs/>
          <w:sz w:val="14"/>
          <w:szCs w:val="14"/>
        </w:rPr>
        <w:t xml:space="preserve">The balance of </w:t>
      </w:r>
      <w:r w:rsidRPr="005A7C53">
        <w:rPr>
          <w:rFonts w:ascii="Arial" w:hAnsi="Arial" w:cs="Arial"/>
          <w:i/>
          <w:iCs/>
          <w:sz w:val="14"/>
          <w:szCs w:val="14"/>
          <w:lang w:val="en-US"/>
        </w:rPr>
        <w:t xml:space="preserve">hire purchase </w:t>
      </w:r>
      <w:r w:rsidRPr="005A7C53">
        <w:rPr>
          <w:rFonts w:ascii="Arial" w:hAnsi="Arial" w:cs="Arial"/>
          <w:i/>
          <w:iCs/>
          <w:sz w:val="14"/>
          <w:szCs w:val="14"/>
        </w:rPr>
        <w:t xml:space="preserve">receivables due within 1 year includes </w:t>
      </w:r>
      <w:r w:rsidRPr="005A7C53">
        <w:rPr>
          <w:rFonts w:ascii="Arial" w:hAnsi="Arial" w:cs="Arial"/>
          <w:i/>
          <w:iCs/>
          <w:sz w:val="14"/>
          <w:szCs w:val="14"/>
          <w:lang w:val="en-US"/>
        </w:rPr>
        <w:t>credit-impaired receivables.</w:t>
      </w:r>
    </w:p>
    <w:p w14:paraId="272BB0CA" w14:textId="77777777" w:rsidR="009F6297" w:rsidRPr="009F6297" w:rsidRDefault="009F6297" w:rsidP="009F6297">
      <w:pPr>
        <w:pStyle w:val="PlainText"/>
        <w:tabs>
          <w:tab w:val="left" w:pos="900"/>
        </w:tabs>
        <w:spacing w:before="60" w:after="60"/>
        <w:ind w:left="547" w:right="-14"/>
        <w:jc w:val="thaiDistribute"/>
        <w:rPr>
          <w:rFonts w:asciiTheme="majorBidi" w:hAnsiTheme="majorBidi" w:cstheme="majorBidi"/>
          <w:b/>
          <w:bCs/>
          <w:color w:val="FF0000"/>
          <w:sz w:val="2"/>
          <w:szCs w:val="2"/>
          <w:lang w:val="en-US"/>
        </w:rPr>
      </w:pPr>
    </w:p>
    <w:p w14:paraId="54C396BB" w14:textId="77777777" w:rsidR="00A67DF3" w:rsidRDefault="00A67DF3">
      <w:r>
        <w:br w:type="page"/>
      </w:r>
    </w:p>
    <w:tbl>
      <w:tblPr>
        <w:tblW w:w="9281" w:type="dxa"/>
        <w:tblInd w:w="450" w:type="dxa"/>
        <w:tblLayout w:type="fixed"/>
        <w:tblLook w:val="04A0" w:firstRow="1" w:lastRow="0" w:firstColumn="1" w:lastColumn="0" w:noHBand="0" w:noVBand="1"/>
      </w:tblPr>
      <w:tblGrid>
        <w:gridCol w:w="3150"/>
        <w:gridCol w:w="1001"/>
        <w:gridCol w:w="1069"/>
        <w:gridCol w:w="1001"/>
        <w:gridCol w:w="1069"/>
        <w:gridCol w:w="1001"/>
        <w:gridCol w:w="979"/>
        <w:gridCol w:w="11"/>
      </w:tblGrid>
      <w:tr w:rsidR="002D74F7" w:rsidRPr="009F6297" w14:paraId="08EDD737" w14:textId="77777777" w:rsidTr="00D14BDB">
        <w:trPr>
          <w:gridAfter w:val="1"/>
          <w:wAfter w:w="11" w:type="dxa"/>
          <w:trHeight w:val="242"/>
        </w:trPr>
        <w:tc>
          <w:tcPr>
            <w:tcW w:w="3150" w:type="dxa"/>
            <w:vAlign w:val="bottom"/>
          </w:tcPr>
          <w:p w14:paraId="59D338F2" w14:textId="2AFD5C1D" w:rsidR="002D74F7" w:rsidRPr="009F6297" w:rsidRDefault="002D74F7" w:rsidP="00333CA9">
            <w:pPr>
              <w:tabs>
                <w:tab w:val="left" w:pos="2880"/>
                <w:tab w:val="right" w:pos="5040"/>
                <w:tab w:val="right" w:pos="6390"/>
                <w:tab w:val="right" w:pos="8190"/>
              </w:tabs>
              <w:spacing w:line="320" w:lineRule="exact"/>
              <w:ind w:right="-14"/>
              <w:rPr>
                <w:rFonts w:ascii="Arial" w:hAnsi="Arial" w:cs="Arial"/>
                <w:sz w:val="16"/>
                <w:szCs w:val="16"/>
                <w:cs/>
              </w:rPr>
            </w:pPr>
          </w:p>
        </w:tc>
        <w:tc>
          <w:tcPr>
            <w:tcW w:w="6120" w:type="dxa"/>
            <w:gridSpan w:val="6"/>
            <w:vAlign w:val="bottom"/>
          </w:tcPr>
          <w:p w14:paraId="173C8CAF" w14:textId="77777777" w:rsidR="002D74F7" w:rsidRPr="009F6297" w:rsidRDefault="002D74F7" w:rsidP="002752E2">
            <w:pPr>
              <w:tabs>
                <w:tab w:val="left" w:pos="2880"/>
                <w:tab w:val="right" w:pos="5040"/>
                <w:tab w:val="right" w:pos="6390"/>
                <w:tab w:val="right" w:pos="8190"/>
              </w:tabs>
              <w:spacing w:line="320" w:lineRule="exact"/>
              <w:ind w:left="-18" w:right="-18"/>
              <w:jc w:val="right"/>
              <w:rPr>
                <w:rFonts w:ascii="Arial" w:hAnsi="Arial" w:cs="Arial"/>
                <w:sz w:val="16"/>
                <w:szCs w:val="16"/>
              </w:rPr>
            </w:pPr>
            <w:r w:rsidRPr="009F6297">
              <w:rPr>
                <w:rFonts w:ascii="Arial" w:hAnsi="Arial" w:cs="Arial"/>
                <w:sz w:val="16"/>
                <w:szCs w:val="16"/>
              </w:rPr>
              <w:t>(Unit: Thousand Baht)</w:t>
            </w:r>
          </w:p>
        </w:tc>
      </w:tr>
      <w:tr w:rsidR="002D74F7" w:rsidRPr="009F6297" w14:paraId="08F2872E" w14:textId="77777777" w:rsidTr="00D14BDB">
        <w:trPr>
          <w:gridAfter w:val="1"/>
          <w:wAfter w:w="11" w:type="dxa"/>
          <w:trHeight w:val="242"/>
        </w:trPr>
        <w:tc>
          <w:tcPr>
            <w:tcW w:w="3150" w:type="dxa"/>
            <w:vAlign w:val="bottom"/>
          </w:tcPr>
          <w:p w14:paraId="276610F4" w14:textId="77777777" w:rsidR="002D74F7" w:rsidRPr="009F6297" w:rsidRDefault="002D74F7"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6120" w:type="dxa"/>
            <w:gridSpan w:val="6"/>
            <w:vAlign w:val="bottom"/>
          </w:tcPr>
          <w:p w14:paraId="11A52E6B" w14:textId="61589519" w:rsidR="002D74F7" w:rsidRPr="009F6297" w:rsidRDefault="0009684A"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Pr>
                <w:rFonts w:ascii="Arial" w:hAnsi="Arial" w:cs="Arial"/>
                <w:sz w:val="16"/>
                <w:szCs w:val="16"/>
              </w:rPr>
              <w:t>2023</w:t>
            </w:r>
          </w:p>
        </w:tc>
      </w:tr>
      <w:tr w:rsidR="002D74F7" w:rsidRPr="009F6297" w14:paraId="6C7917B5" w14:textId="77777777" w:rsidTr="00D14BDB">
        <w:trPr>
          <w:gridAfter w:val="1"/>
          <w:wAfter w:w="11" w:type="dxa"/>
          <w:trHeight w:val="242"/>
        </w:trPr>
        <w:tc>
          <w:tcPr>
            <w:tcW w:w="3150" w:type="dxa"/>
            <w:vAlign w:val="bottom"/>
          </w:tcPr>
          <w:p w14:paraId="5B38AE0D" w14:textId="77777777" w:rsidR="002D74F7" w:rsidRPr="009F6297" w:rsidRDefault="002D74F7"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6120" w:type="dxa"/>
            <w:gridSpan w:val="6"/>
            <w:vAlign w:val="bottom"/>
          </w:tcPr>
          <w:p w14:paraId="287A075C" w14:textId="77777777" w:rsidR="002D74F7" w:rsidRPr="009F6297" w:rsidRDefault="002D74F7"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9F6297">
              <w:rPr>
                <w:rFonts w:ascii="Arial" w:hAnsi="Arial" w:cs="Arial"/>
                <w:sz w:val="16"/>
                <w:szCs w:val="16"/>
              </w:rPr>
              <w:t>Amounts due under lease agreements</w:t>
            </w:r>
          </w:p>
        </w:tc>
      </w:tr>
      <w:tr w:rsidR="00D14BDB" w:rsidRPr="009F6297" w14:paraId="4F9A953D" w14:textId="77777777" w:rsidTr="00D14BDB">
        <w:trPr>
          <w:trHeight w:val="242"/>
        </w:trPr>
        <w:tc>
          <w:tcPr>
            <w:tcW w:w="3150" w:type="dxa"/>
            <w:vAlign w:val="bottom"/>
          </w:tcPr>
          <w:p w14:paraId="7C8F58EF" w14:textId="77777777" w:rsidR="00D14BDB" w:rsidRPr="009F6297" w:rsidRDefault="00D14BDB"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1001" w:type="dxa"/>
            <w:vAlign w:val="bottom"/>
            <w:hideMark/>
          </w:tcPr>
          <w:p w14:paraId="2253D577" w14:textId="77777777"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9F6297">
              <w:rPr>
                <w:rFonts w:ascii="Arial" w:hAnsi="Arial" w:cs="Arial"/>
                <w:sz w:val="16"/>
                <w:szCs w:val="16"/>
              </w:rPr>
              <w:t xml:space="preserve">Within </w:t>
            </w:r>
            <w:r>
              <w:rPr>
                <w:rFonts w:ascii="Arial" w:hAnsi="Arial" w:cs="Arial"/>
                <w:sz w:val="16"/>
                <w:szCs w:val="16"/>
              </w:rPr>
              <w:t xml:space="preserve">                 </w:t>
            </w:r>
            <w:r w:rsidRPr="009F6297">
              <w:rPr>
                <w:rFonts w:ascii="Arial" w:hAnsi="Arial" w:cs="Arial"/>
                <w:sz w:val="16"/>
                <w:szCs w:val="16"/>
              </w:rPr>
              <w:t xml:space="preserve">1 year </w:t>
            </w:r>
            <w:r w:rsidRPr="009F6297">
              <w:rPr>
                <w:rFonts w:ascii="Arial" w:hAnsi="Arial" w:cs="Arial"/>
                <w:i/>
                <w:iCs/>
                <w:sz w:val="16"/>
                <w:szCs w:val="16"/>
                <w:vertAlign w:val="superscript"/>
                <w:cs/>
              </w:rPr>
              <w:t>(</w:t>
            </w:r>
            <w:r w:rsidRPr="009F6297">
              <w:rPr>
                <w:rFonts w:ascii="Arial" w:hAnsi="Arial" w:cs="Arial"/>
                <w:i/>
                <w:iCs/>
                <w:sz w:val="16"/>
                <w:szCs w:val="16"/>
                <w:vertAlign w:val="superscript"/>
              </w:rPr>
              <w:t>1)</w:t>
            </w:r>
          </w:p>
        </w:tc>
        <w:tc>
          <w:tcPr>
            <w:tcW w:w="1069" w:type="dxa"/>
            <w:vAlign w:val="bottom"/>
            <w:hideMark/>
          </w:tcPr>
          <w:p w14:paraId="05310DD3" w14:textId="77777777"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9F6297">
              <w:rPr>
                <w:rFonts w:ascii="Arial" w:hAnsi="Arial" w:cs="Arial"/>
                <w:sz w:val="16"/>
                <w:szCs w:val="16"/>
              </w:rPr>
              <w:t>Over</w:t>
            </w:r>
            <w:r>
              <w:rPr>
                <w:rFonts w:ascii="Arial" w:hAnsi="Arial" w:cs="Arial"/>
                <w:sz w:val="16"/>
                <w:szCs w:val="16"/>
              </w:rPr>
              <w:t xml:space="preserve">                             </w:t>
            </w:r>
            <w:r w:rsidRPr="009F6297">
              <w:rPr>
                <w:rFonts w:ascii="Arial" w:hAnsi="Arial" w:cs="Arial"/>
                <w:sz w:val="16"/>
                <w:szCs w:val="16"/>
              </w:rPr>
              <w:t xml:space="preserve"> 1 year but not over            2 years</w:t>
            </w:r>
          </w:p>
        </w:tc>
        <w:tc>
          <w:tcPr>
            <w:tcW w:w="1001" w:type="dxa"/>
            <w:hideMark/>
          </w:tcPr>
          <w:p w14:paraId="45EC1817" w14:textId="77777777"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9F6297">
              <w:rPr>
                <w:rFonts w:ascii="Arial" w:hAnsi="Arial" w:cs="Arial"/>
                <w:sz w:val="16"/>
                <w:szCs w:val="16"/>
              </w:rPr>
              <w:t xml:space="preserve">Over </w:t>
            </w:r>
            <w:r>
              <w:rPr>
                <w:rFonts w:ascii="Arial" w:hAnsi="Arial" w:cs="Arial"/>
                <w:sz w:val="16"/>
                <w:szCs w:val="16"/>
              </w:rPr>
              <w:t xml:space="preserve">                    </w:t>
            </w:r>
            <w:r w:rsidRPr="009F6297">
              <w:rPr>
                <w:rFonts w:ascii="Arial" w:hAnsi="Arial" w:cs="Arial"/>
                <w:sz w:val="16"/>
                <w:szCs w:val="16"/>
              </w:rPr>
              <w:t>2 years but not over            3 years</w:t>
            </w:r>
          </w:p>
        </w:tc>
        <w:tc>
          <w:tcPr>
            <w:tcW w:w="1069" w:type="dxa"/>
            <w:hideMark/>
          </w:tcPr>
          <w:p w14:paraId="0D650C4A" w14:textId="77777777"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9F6297">
              <w:rPr>
                <w:rFonts w:ascii="Arial" w:hAnsi="Arial" w:cs="Arial"/>
                <w:sz w:val="16"/>
                <w:szCs w:val="16"/>
              </w:rPr>
              <w:t xml:space="preserve">Over </w:t>
            </w:r>
            <w:r>
              <w:rPr>
                <w:rFonts w:ascii="Arial" w:hAnsi="Arial" w:cs="Arial"/>
                <w:sz w:val="16"/>
                <w:szCs w:val="16"/>
              </w:rPr>
              <w:t xml:space="preserve">                      </w:t>
            </w:r>
            <w:r w:rsidRPr="009F6297">
              <w:rPr>
                <w:rFonts w:ascii="Arial" w:hAnsi="Arial" w:cs="Arial"/>
                <w:sz w:val="16"/>
                <w:szCs w:val="16"/>
              </w:rPr>
              <w:t>3 years but not over            4 years</w:t>
            </w:r>
          </w:p>
        </w:tc>
        <w:tc>
          <w:tcPr>
            <w:tcW w:w="1001" w:type="dxa"/>
          </w:tcPr>
          <w:p w14:paraId="789535DE" w14:textId="77777777"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9F6297">
              <w:rPr>
                <w:rFonts w:ascii="Arial" w:hAnsi="Arial" w:cs="Arial"/>
                <w:sz w:val="16"/>
                <w:szCs w:val="16"/>
              </w:rPr>
              <w:t xml:space="preserve">Over </w:t>
            </w:r>
            <w:r>
              <w:rPr>
                <w:rFonts w:ascii="Arial" w:hAnsi="Arial" w:cs="Arial"/>
                <w:sz w:val="16"/>
                <w:szCs w:val="16"/>
              </w:rPr>
              <w:t xml:space="preserve">                     </w:t>
            </w:r>
            <w:r w:rsidRPr="009F6297">
              <w:rPr>
                <w:rFonts w:ascii="Arial" w:hAnsi="Arial" w:cs="Arial"/>
                <w:sz w:val="16"/>
                <w:szCs w:val="16"/>
              </w:rPr>
              <w:t>4 years but not over            5 years</w:t>
            </w:r>
          </w:p>
        </w:tc>
        <w:tc>
          <w:tcPr>
            <w:tcW w:w="990" w:type="dxa"/>
            <w:gridSpan w:val="2"/>
            <w:vAlign w:val="bottom"/>
            <w:hideMark/>
          </w:tcPr>
          <w:p w14:paraId="35D5368D" w14:textId="77777777" w:rsidR="00D14BDB" w:rsidRPr="009F6297"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9F6297">
              <w:rPr>
                <w:rFonts w:ascii="Arial" w:hAnsi="Arial" w:cs="Arial"/>
                <w:sz w:val="16"/>
                <w:szCs w:val="16"/>
              </w:rPr>
              <w:t>Total</w:t>
            </w:r>
          </w:p>
        </w:tc>
      </w:tr>
      <w:tr w:rsidR="00D14BDB" w:rsidRPr="009F6297" w14:paraId="25CE044B" w14:textId="77777777" w:rsidTr="00D14BDB">
        <w:trPr>
          <w:trHeight w:val="66"/>
        </w:trPr>
        <w:tc>
          <w:tcPr>
            <w:tcW w:w="3150" w:type="dxa"/>
            <w:vAlign w:val="bottom"/>
            <w:hideMark/>
          </w:tcPr>
          <w:p w14:paraId="785C3314" w14:textId="77777777" w:rsidR="00D14BDB" w:rsidRPr="009F6297" w:rsidRDefault="00D14BDB" w:rsidP="00D14BDB">
            <w:pPr>
              <w:tabs>
                <w:tab w:val="left" w:pos="2880"/>
                <w:tab w:val="right" w:pos="5040"/>
                <w:tab w:val="right" w:pos="6390"/>
                <w:tab w:val="right" w:pos="8190"/>
              </w:tabs>
              <w:spacing w:line="320" w:lineRule="exact"/>
              <w:ind w:left="162" w:right="-14" w:hanging="162"/>
              <w:rPr>
                <w:rFonts w:ascii="Arial" w:hAnsi="Arial" w:cs="Arial"/>
                <w:sz w:val="16"/>
                <w:szCs w:val="16"/>
              </w:rPr>
            </w:pPr>
            <w:r>
              <w:rPr>
                <w:rFonts w:ascii="Arial" w:hAnsi="Arial" w:cs="Arial"/>
                <w:sz w:val="16"/>
                <w:szCs w:val="16"/>
              </w:rPr>
              <w:t>Hire purchase</w:t>
            </w:r>
            <w:r w:rsidRPr="009F6297">
              <w:rPr>
                <w:rFonts w:ascii="Arial" w:hAnsi="Arial" w:cs="Arial"/>
                <w:sz w:val="16"/>
                <w:szCs w:val="16"/>
              </w:rPr>
              <w:t xml:space="preserve"> receivables</w:t>
            </w:r>
          </w:p>
        </w:tc>
        <w:tc>
          <w:tcPr>
            <w:tcW w:w="1001" w:type="dxa"/>
            <w:shd w:val="clear" w:color="auto" w:fill="auto"/>
            <w:vAlign w:val="bottom"/>
          </w:tcPr>
          <w:p w14:paraId="04207204" w14:textId="6758A889" w:rsidR="00D14BDB" w:rsidRPr="009F6297" w:rsidRDefault="00D14BDB" w:rsidP="00D14BDB">
            <w:pPr>
              <w:tabs>
                <w:tab w:val="decimal" w:pos="698"/>
              </w:tabs>
              <w:spacing w:line="320" w:lineRule="exact"/>
              <w:ind w:left="-14" w:right="-14"/>
              <w:rPr>
                <w:rFonts w:ascii="Arial" w:hAnsi="Arial" w:cs="Arial"/>
                <w:sz w:val="16"/>
                <w:szCs w:val="16"/>
              </w:rPr>
            </w:pPr>
            <w:r w:rsidRPr="00E47401">
              <w:rPr>
                <w:rFonts w:ascii="Arial" w:hAnsi="Arial" w:cs="Arial"/>
                <w:sz w:val="16"/>
                <w:szCs w:val="16"/>
                <w:cs/>
              </w:rPr>
              <w:t>243</w:t>
            </w:r>
            <w:r w:rsidRPr="00E47401">
              <w:rPr>
                <w:rFonts w:ascii="Arial" w:hAnsi="Arial" w:cs="Arial"/>
                <w:sz w:val="16"/>
                <w:szCs w:val="16"/>
              </w:rPr>
              <w:t>,</w:t>
            </w:r>
            <w:r w:rsidRPr="00E47401">
              <w:rPr>
                <w:rFonts w:ascii="Arial" w:hAnsi="Arial" w:cs="Arial"/>
                <w:sz w:val="16"/>
                <w:szCs w:val="16"/>
                <w:cs/>
              </w:rPr>
              <w:t>153</w:t>
            </w:r>
          </w:p>
        </w:tc>
        <w:tc>
          <w:tcPr>
            <w:tcW w:w="1069" w:type="dxa"/>
            <w:shd w:val="clear" w:color="auto" w:fill="auto"/>
            <w:vAlign w:val="bottom"/>
          </w:tcPr>
          <w:p w14:paraId="6BC2BEB8" w14:textId="5BE9905C" w:rsidR="00D14BDB" w:rsidRPr="009F6297" w:rsidRDefault="00D14BDB" w:rsidP="00D14BDB">
            <w:pPr>
              <w:tabs>
                <w:tab w:val="decimal" w:pos="698"/>
              </w:tabs>
              <w:spacing w:line="320" w:lineRule="exact"/>
              <w:ind w:left="-14" w:right="-14"/>
              <w:rPr>
                <w:rFonts w:ascii="Arial" w:hAnsi="Arial" w:cs="Arial"/>
                <w:sz w:val="16"/>
                <w:szCs w:val="16"/>
              </w:rPr>
            </w:pPr>
            <w:r w:rsidRPr="00E47401">
              <w:rPr>
                <w:rFonts w:ascii="Arial" w:hAnsi="Arial" w:cs="Arial"/>
                <w:sz w:val="16"/>
                <w:szCs w:val="16"/>
              </w:rPr>
              <w:t>8,305</w:t>
            </w:r>
          </w:p>
        </w:tc>
        <w:tc>
          <w:tcPr>
            <w:tcW w:w="1001" w:type="dxa"/>
            <w:shd w:val="clear" w:color="auto" w:fill="auto"/>
            <w:vAlign w:val="bottom"/>
          </w:tcPr>
          <w:p w14:paraId="291B8CAF" w14:textId="72BC1698" w:rsidR="00D14BDB" w:rsidRPr="009F6297" w:rsidRDefault="00D14BDB" w:rsidP="00D14BDB">
            <w:pPr>
              <w:tabs>
                <w:tab w:val="decimal" w:pos="698"/>
              </w:tabs>
              <w:spacing w:line="320" w:lineRule="exact"/>
              <w:ind w:left="-14" w:right="-14"/>
              <w:rPr>
                <w:rFonts w:ascii="Arial" w:hAnsi="Arial" w:cs="Arial"/>
                <w:sz w:val="16"/>
                <w:szCs w:val="16"/>
              </w:rPr>
            </w:pPr>
            <w:r w:rsidRPr="00E47401">
              <w:rPr>
                <w:rFonts w:ascii="Arial" w:hAnsi="Arial" w:cs="Arial"/>
                <w:sz w:val="16"/>
                <w:szCs w:val="16"/>
              </w:rPr>
              <w:t>1,532</w:t>
            </w:r>
          </w:p>
        </w:tc>
        <w:tc>
          <w:tcPr>
            <w:tcW w:w="1069" w:type="dxa"/>
            <w:shd w:val="clear" w:color="auto" w:fill="auto"/>
            <w:vAlign w:val="bottom"/>
          </w:tcPr>
          <w:p w14:paraId="20F0E886" w14:textId="20B46774" w:rsidR="00D14BDB" w:rsidRPr="009F6297" w:rsidRDefault="00D14BDB" w:rsidP="00D14BDB">
            <w:pPr>
              <w:tabs>
                <w:tab w:val="decimal" w:pos="698"/>
              </w:tabs>
              <w:spacing w:line="320" w:lineRule="exact"/>
              <w:ind w:left="-14" w:right="-14"/>
              <w:rPr>
                <w:rFonts w:ascii="Arial" w:hAnsi="Arial" w:cs="Arial"/>
                <w:sz w:val="16"/>
                <w:szCs w:val="16"/>
              </w:rPr>
            </w:pPr>
            <w:r w:rsidRPr="00E47401">
              <w:rPr>
                <w:rFonts w:ascii="Arial" w:hAnsi="Arial" w:cs="Arial"/>
                <w:sz w:val="16"/>
                <w:szCs w:val="16"/>
              </w:rPr>
              <w:t>786</w:t>
            </w:r>
          </w:p>
        </w:tc>
        <w:tc>
          <w:tcPr>
            <w:tcW w:w="1001" w:type="dxa"/>
            <w:vAlign w:val="bottom"/>
          </w:tcPr>
          <w:p w14:paraId="55151314" w14:textId="22E2DEF1" w:rsidR="00D14BDB" w:rsidRPr="009F6297" w:rsidRDefault="00D14BDB" w:rsidP="00D14BDB">
            <w:pPr>
              <w:tabs>
                <w:tab w:val="decimal" w:pos="698"/>
              </w:tabs>
              <w:spacing w:line="320" w:lineRule="exact"/>
              <w:ind w:left="-14" w:right="-14"/>
              <w:rPr>
                <w:rFonts w:ascii="Arial" w:hAnsi="Arial" w:cs="Arial"/>
                <w:sz w:val="16"/>
                <w:szCs w:val="16"/>
              </w:rPr>
            </w:pPr>
            <w:r w:rsidRPr="00E47401">
              <w:rPr>
                <w:rFonts w:ascii="Arial" w:hAnsi="Arial" w:cs="Arial"/>
                <w:sz w:val="16"/>
                <w:szCs w:val="16"/>
              </w:rPr>
              <w:t>462</w:t>
            </w:r>
          </w:p>
        </w:tc>
        <w:tc>
          <w:tcPr>
            <w:tcW w:w="990" w:type="dxa"/>
            <w:gridSpan w:val="2"/>
            <w:vAlign w:val="bottom"/>
          </w:tcPr>
          <w:p w14:paraId="52DDE604" w14:textId="43E67EE4" w:rsidR="00D14BDB" w:rsidRPr="009F6297" w:rsidRDefault="00D14BDB" w:rsidP="00D14BDB">
            <w:pPr>
              <w:tabs>
                <w:tab w:val="decimal" w:pos="698"/>
              </w:tabs>
              <w:spacing w:line="320" w:lineRule="exact"/>
              <w:ind w:left="-14" w:right="-14"/>
              <w:rPr>
                <w:rFonts w:ascii="Arial" w:hAnsi="Arial" w:cs="Arial"/>
                <w:sz w:val="16"/>
                <w:szCs w:val="16"/>
              </w:rPr>
            </w:pPr>
            <w:r w:rsidRPr="00DB2402">
              <w:rPr>
                <w:rFonts w:ascii="Arial" w:hAnsi="Arial" w:cs="Arial"/>
                <w:sz w:val="16"/>
                <w:szCs w:val="16"/>
              </w:rPr>
              <w:t>254,238</w:t>
            </w:r>
          </w:p>
        </w:tc>
      </w:tr>
      <w:tr w:rsidR="00D14BDB" w:rsidRPr="009F6297" w14:paraId="4362116A" w14:textId="77777777" w:rsidTr="00D14BDB">
        <w:trPr>
          <w:trHeight w:val="126"/>
        </w:trPr>
        <w:tc>
          <w:tcPr>
            <w:tcW w:w="3150" w:type="dxa"/>
            <w:vAlign w:val="bottom"/>
            <w:hideMark/>
          </w:tcPr>
          <w:p w14:paraId="6B8766BE" w14:textId="77777777" w:rsidR="00D14BDB" w:rsidRPr="009F6297" w:rsidRDefault="00D14BDB" w:rsidP="00D14BDB">
            <w:pPr>
              <w:tabs>
                <w:tab w:val="left" w:pos="2880"/>
                <w:tab w:val="right" w:pos="5040"/>
                <w:tab w:val="right" w:pos="6390"/>
                <w:tab w:val="right" w:pos="8190"/>
              </w:tabs>
              <w:spacing w:line="320" w:lineRule="exact"/>
              <w:ind w:left="436" w:right="-14" w:hanging="436"/>
              <w:rPr>
                <w:rFonts w:ascii="Arial" w:hAnsi="Arial" w:cs="Arial"/>
                <w:sz w:val="16"/>
                <w:szCs w:val="16"/>
              </w:rPr>
            </w:pPr>
            <w:r w:rsidRPr="009F6297">
              <w:rPr>
                <w:rFonts w:ascii="Arial" w:hAnsi="Arial" w:cs="Arial"/>
                <w:sz w:val="16"/>
                <w:szCs w:val="16"/>
              </w:rPr>
              <w:t>Less: Unearned income</w:t>
            </w:r>
          </w:p>
        </w:tc>
        <w:tc>
          <w:tcPr>
            <w:tcW w:w="1001" w:type="dxa"/>
            <w:shd w:val="clear" w:color="auto" w:fill="auto"/>
            <w:vAlign w:val="bottom"/>
          </w:tcPr>
          <w:p w14:paraId="447D7B63" w14:textId="7031320D"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cs/>
              </w:rPr>
              <w:t>(28</w:t>
            </w:r>
            <w:r w:rsidRPr="00E47401">
              <w:rPr>
                <w:rFonts w:ascii="Arial" w:hAnsi="Arial" w:cs="Arial"/>
                <w:sz w:val="16"/>
                <w:szCs w:val="16"/>
              </w:rPr>
              <w:t>,</w:t>
            </w:r>
            <w:r w:rsidRPr="00E47401">
              <w:rPr>
                <w:rFonts w:ascii="Arial" w:hAnsi="Arial" w:cs="Arial"/>
                <w:sz w:val="16"/>
                <w:szCs w:val="16"/>
                <w:cs/>
              </w:rPr>
              <w:t>649)</w:t>
            </w:r>
          </w:p>
        </w:tc>
        <w:tc>
          <w:tcPr>
            <w:tcW w:w="1069" w:type="dxa"/>
            <w:shd w:val="clear" w:color="auto" w:fill="auto"/>
            <w:vAlign w:val="bottom"/>
          </w:tcPr>
          <w:p w14:paraId="1CF36241" w14:textId="5ECC7991"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(1,376)</w:t>
            </w:r>
          </w:p>
        </w:tc>
        <w:tc>
          <w:tcPr>
            <w:tcW w:w="1001" w:type="dxa"/>
            <w:shd w:val="clear" w:color="auto" w:fill="auto"/>
            <w:vAlign w:val="bottom"/>
          </w:tcPr>
          <w:p w14:paraId="400D108F" w14:textId="453A6B19"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(313)</w:t>
            </w:r>
          </w:p>
        </w:tc>
        <w:tc>
          <w:tcPr>
            <w:tcW w:w="1069" w:type="dxa"/>
            <w:shd w:val="clear" w:color="auto" w:fill="auto"/>
            <w:vAlign w:val="bottom"/>
          </w:tcPr>
          <w:p w14:paraId="50411996" w14:textId="364E59CC"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(139)</w:t>
            </w:r>
          </w:p>
        </w:tc>
        <w:tc>
          <w:tcPr>
            <w:tcW w:w="1001" w:type="dxa"/>
            <w:vAlign w:val="bottom"/>
          </w:tcPr>
          <w:p w14:paraId="6C7F6EF3" w14:textId="4CC48AF3"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(30)</w:t>
            </w:r>
          </w:p>
        </w:tc>
        <w:tc>
          <w:tcPr>
            <w:tcW w:w="990" w:type="dxa"/>
            <w:gridSpan w:val="2"/>
            <w:vAlign w:val="bottom"/>
          </w:tcPr>
          <w:p w14:paraId="24AE077D" w14:textId="24DC4092"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DB2402">
              <w:rPr>
                <w:rFonts w:ascii="Arial" w:hAnsi="Arial" w:cs="Arial"/>
                <w:sz w:val="16"/>
                <w:szCs w:val="16"/>
              </w:rPr>
              <w:t>(30,507)</w:t>
            </w:r>
          </w:p>
        </w:tc>
      </w:tr>
      <w:tr w:rsidR="00D14BDB" w:rsidRPr="009F6297" w14:paraId="5D3457D5" w14:textId="77777777" w:rsidTr="00D14BDB">
        <w:trPr>
          <w:trHeight w:val="66"/>
        </w:trPr>
        <w:tc>
          <w:tcPr>
            <w:tcW w:w="3150" w:type="dxa"/>
            <w:vAlign w:val="bottom"/>
            <w:hideMark/>
          </w:tcPr>
          <w:p w14:paraId="2442E288" w14:textId="77777777" w:rsidR="00D14BDB" w:rsidRPr="009F6297" w:rsidRDefault="00D14BDB" w:rsidP="00D14BDB">
            <w:pPr>
              <w:tabs>
                <w:tab w:val="left" w:pos="609"/>
                <w:tab w:val="left" w:pos="2880"/>
                <w:tab w:val="right" w:pos="5040"/>
                <w:tab w:val="right" w:pos="6390"/>
                <w:tab w:val="right" w:pos="8190"/>
              </w:tabs>
              <w:spacing w:line="320" w:lineRule="exact"/>
              <w:ind w:left="160" w:right="-14" w:hanging="160"/>
              <w:rPr>
                <w:rFonts w:ascii="Arial" w:hAnsi="Arial" w:cs="Arial"/>
                <w:sz w:val="16"/>
                <w:szCs w:val="16"/>
              </w:rPr>
            </w:pPr>
            <w:r w:rsidRPr="009F6297">
              <w:rPr>
                <w:rFonts w:ascii="Arial" w:hAnsi="Arial" w:cs="Arial"/>
                <w:sz w:val="16"/>
                <w:szCs w:val="16"/>
              </w:rPr>
              <w:t xml:space="preserve">Present value of the minimum </w:t>
            </w:r>
            <w:r>
              <w:rPr>
                <w:rFonts w:ascii="Arial" w:hAnsi="Arial" w:cs="Arial"/>
                <w:sz w:val="16"/>
                <w:szCs w:val="16"/>
              </w:rPr>
              <w:t xml:space="preserve">lease </w:t>
            </w:r>
            <w:r w:rsidRPr="009F6297">
              <w:rPr>
                <w:rFonts w:ascii="Arial" w:hAnsi="Arial" w:cs="Arial"/>
                <w:sz w:val="16"/>
                <w:szCs w:val="16"/>
              </w:rPr>
              <w:t>payment receivables</w:t>
            </w:r>
          </w:p>
        </w:tc>
        <w:tc>
          <w:tcPr>
            <w:tcW w:w="1001" w:type="dxa"/>
            <w:shd w:val="clear" w:color="auto" w:fill="auto"/>
            <w:vAlign w:val="bottom"/>
          </w:tcPr>
          <w:p w14:paraId="34F938C6" w14:textId="6538593A" w:rsidR="00D14BDB" w:rsidRPr="009F6297" w:rsidRDefault="00D14BDB" w:rsidP="00D14BDB">
            <w:pPr>
              <w:tabs>
                <w:tab w:val="decimal" w:pos="698"/>
              </w:tabs>
              <w:spacing w:line="320" w:lineRule="exact"/>
              <w:ind w:left="-14" w:right="-14"/>
              <w:rPr>
                <w:rFonts w:ascii="Arial" w:hAnsi="Arial" w:cs="Arial"/>
                <w:sz w:val="16"/>
                <w:szCs w:val="16"/>
              </w:rPr>
            </w:pPr>
            <w:r w:rsidRPr="00E47401">
              <w:rPr>
                <w:rFonts w:ascii="Arial" w:hAnsi="Arial" w:cs="Arial"/>
                <w:sz w:val="16"/>
                <w:szCs w:val="16"/>
              </w:rPr>
              <w:t>214,504</w:t>
            </w:r>
          </w:p>
        </w:tc>
        <w:tc>
          <w:tcPr>
            <w:tcW w:w="1069" w:type="dxa"/>
            <w:shd w:val="clear" w:color="auto" w:fill="auto"/>
            <w:vAlign w:val="bottom"/>
          </w:tcPr>
          <w:p w14:paraId="5803D4B4" w14:textId="20602913" w:rsidR="00D14BDB" w:rsidRPr="009F6297" w:rsidRDefault="00D14BDB" w:rsidP="00D14BDB">
            <w:pPr>
              <w:tabs>
                <w:tab w:val="decimal" w:pos="698"/>
              </w:tabs>
              <w:spacing w:line="320" w:lineRule="exact"/>
              <w:ind w:left="-14" w:right="-14"/>
              <w:rPr>
                <w:rFonts w:ascii="Arial" w:hAnsi="Arial" w:cs="Arial"/>
                <w:sz w:val="16"/>
                <w:szCs w:val="16"/>
              </w:rPr>
            </w:pPr>
            <w:r w:rsidRPr="00E47401">
              <w:rPr>
                <w:rFonts w:ascii="Arial" w:hAnsi="Arial" w:cs="Arial"/>
                <w:sz w:val="16"/>
                <w:szCs w:val="16"/>
              </w:rPr>
              <w:t>6,929</w:t>
            </w:r>
          </w:p>
        </w:tc>
        <w:tc>
          <w:tcPr>
            <w:tcW w:w="1001" w:type="dxa"/>
            <w:shd w:val="clear" w:color="auto" w:fill="auto"/>
            <w:vAlign w:val="bottom"/>
          </w:tcPr>
          <w:p w14:paraId="2603CFE3" w14:textId="423F8607" w:rsidR="00D14BDB" w:rsidRPr="009F6297" w:rsidRDefault="00D14BDB" w:rsidP="00D14BDB">
            <w:pPr>
              <w:tabs>
                <w:tab w:val="decimal" w:pos="698"/>
              </w:tabs>
              <w:spacing w:line="320" w:lineRule="exact"/>
              <w:ind w:left="-14" w:right="-14"/>
              <w:rPr>
                <w:rFonts w:ascii="Arial" w:hAnsi="Arial" w:cs="Arial"/>
                <w:sz w:val="16"/>
                <w:szCs w:val="16"/>
              </w:rPr>
            </w:pPr>
            <w:r w:rsidRPr="00E47401">
              <w:rPr>
                <w:rFonts w:ascii="Arial" w:hAnsi="Arial" w:cs="Arial"/>
                <w:sz w:val="16"/>
                <w:szCs w:val="16"/>
              </w:rPr>
              <w:t>1,219</w:t>
            </w:r>
          </w:p>
        </w:tc>
        <w:tc>
          <w:tcPr>
            <w:tcW w:w="1069" w:type="dxa"/>
            <w:shd w:val="clear" w:color="auto" w:fill="auto"/>
            <w:vAlign w:val="bottom"/>
          </w:tcPr>
          <w:p w14:paraId="7B4B10C7" w14:textId="62344F9E" w:rsidR="00D14BDB" w:rsidRPr="009F6297" w:rsidRDefault="00D14BDB" w:rsidP="00D14BDB">
            <w:pPr>
              <w:tabs>
                <w:tab w:val="decimal" w:pos="698"/>
              </w:tabs>
              <w:spacing w:line="320" w:lineRule="exact"/>
              <w:ind w:left="-14" w:right="-14"/>
              <w:rPr>
                <w:rFonts w:ascii="Arial" w:hAnsi="Arial" w:cs="Arial"/>
                <w:sz w:val="16"/>
                <w:szCs w:val="16"/>
              </w:rPr>
            </w:pPr>
            <w:r w:rsidRPr="00E47401">
              <w:rPr>
                <w:rFonts w:ascii="Arial" w:hAnsi="Arial" w:cs="Arial"/>
                <w:sz w:val="16"/>
                <w:szCs w:val="16"/>
              </w:rPr>
              <w:t>647</w:t>
            </w:r>
          </w:p>
        </w:tc>
        <w:tc>
          <w:tcPr>
            <w:tcW w:w="1001" w:type="dxa"/>
            <w:vAlign w:val="bottom"/>
          </w:tcPr>
          <w:p w14:paraId="09CF8FEB" w14:textId="1122A14C" w:rsidR="00D14BDB" w:rsidRPr="009F6297" w:rsidRDefault="00D14BDB" w:rsidP="00D14BDB">
            <w:pPr>
              <w:tabs>
                <w:tab w:val="decimal" w:pos="698"/>
              </w:tabs>
              <w:spacing w:line="320" w:lineRule="exact"/>
              <w:ind w:left="-14" w:right="-14"/>
              <w:rPr>
                <w:rFonts w:ascii="Arial" w:hAnsi="Arial" w:cs="Arial"/>
                <w:sz w:val="16"/>
                <w:szCs w:val="16"/>
              </w:rPr>
            </w:pPr>
            <w:r w:rsidRPr="00E47401">
              <w:rPr>
                <w:rFonts w:ascii="Arial" w:hAnsi="Arial" w:cs="Arial"/>
                <w:sz w:val="16"/>
                <w:szCs w:val="16"/>
              </w:rPr>
              <w:t>432</w:t>
            </w:r>
          </w:p>
        </w:tc>
        <w:tc>
          <w:tcPr>
            <w:tcW w:w="990" w:type="dxa"/>
            <w:gridSpan w:val="2"/>
            <w:vAlign w:val="bottom"/>
          </w:tcPr>
          <w:p w14:paraId="38603093" w14:textId="2A256338" w:rsidR="00D14BDB" w:rsidRPr="009F6297" w:rsidRDefault="00D14BDB" w:rsidP="00D14BDB">
            <w:pPr>
              <w:tabs>
                <w:tab w:val="decimal" w:pos="698"/>
              </w:tabs>
              <w:spacing w:line="320" w:lineRule="exact"/>
              <w:ind w:left="-14" w:right="-14"/>
              <w:rPr>
                <w:rFonts w:ascii="Arial" w:hAnsi="Arial" w:cs="Arial"/>
                <w:sz w:val="16"/>
                <w:szCs w:val="16"/>
              </w:rPr>
            </w:pPr>
            <w:r w:rsidRPr="00DB2402">
              <w:rPr>
                <w:rFonts w:ascii="Arial" w:hAnsi="Arial" w:cs="Arial"/>
                <w:sz w:val="16"/>
                <w:szCs w:val="16"/>
              </w:rPr>
              <w:t>223,731</w:t>
            </w:r>
          </w:p>
        </w:tc>
      </w:tr>
      <w:tr w:rsidR="00D14BDB" w:rsidRPr="009F6297" w14:paraId="3CE583AD" w14:textId="77777777" w:rsidTr="00D14BDB">
        <w:trPr>
          <w:trHeight w:val="363"/>
        </w:trPr>
        <w:tc>
          <w:tcPr>
            <w:tcW w:w="3150" w:type="dxa"/>
            <w:vAlign w:val="bottom"/>
          </w:tcPr>
          <w:p w14:paraId="3C1A7DD1" w14:textId="2185D649" w:rsidR="00D14BDB" w:rsidRPr="009F6297" w:rsidRDefault="00D14BDB" w:rsidP="00D14BDB">
            <w:pPr>
              <w:tabs>
                <w:tab w:val="right" w:pos="5040"/>
                <w:tab w:val="right" w:pos="6390"/>
                <w:tab w:val="right" w:pos="8190"/>
              </w:tabs>
              <w:spacing w:line="320" w:lineRule="exact"/>
              <w:ind w:left="562" w:right="-14" w:hanging="562"/>
              <w:rPr>
                <w:rFonts w:ascii="Arial" w:hAnsi="Arial" w:cs="Arial"/>
                <w:sz w:val="16"/>
                <w:szCs w:val="16"/>
              </w:rPr>
            </w:pPr>
            <w:r w:rsidRPr="009F6297">
              <w:rPr>
                <w:rFonts w:ascii="Arial" w:hAnsi="Arial" w:cs="Arial"/>
                <w:sz w:val="16"/>
                <w:szCs w:val="16"/>
              </w:rPr>
              <w:t>Less:</w:t>
            </w:r>
            <w:r w:rsidRPr="009F6297">
              <w:rPr>
                <w:rFonts w:ascii="Arial" w:hAnsi="Arial" w:cs="Arial"/>
                <w:sz w:val="16"/>
                <w:szCs w:val="16"/>
                <w:cs/>
              </w:rPr>
              <w:t xml:space="preserve"> </w:t>
            </w:r>
            <w:r w:rsidRPr="009F6297">
              <w:rPr>
                <w:rFonts w:ascii="Arial" w:hAnsi="Arial" w:cs="Arial"/>
                <w:sz w:val="16"/>
                <w:szCs w:val="16"/>
              </w:rPr>
              <w:t xml:space="preserve">Allowance for </w:t>
            </w:r>
            <w:r>
              <w:rPr>
                <w:rFonts w:ascii="Arial" w:hAnsi="Arial" w:cs="Arial"/>
                <w:sz w:val="16"/>
                <w:szCs w:val="16"/>
              </w:rPr>
              <w:br/>
            </w:r>
            <w:r w:rsidRPr="002752E2">
              <w:rPr>
                <w:rFonts w:ascii="Arial" w:hAnsi="Arial" w:cs="Arial"/>
                <w:spacing w:val="-5"/>
                <w:sz w:val="16"/>
                <w:szCs w:val="16"/>
              </w:rPr>
              <w:t>expected credit losses</w:t>
            </w:r>
          </w:p>
        </w:tc>
        <w:tc>
          <w:tcPr>
            <w:tcW w:w="1001" w:type="dxa"/>
            <w:vAlign w:val="bottom"/>
          </w:tcPr>
          <w:p w14:paraId="5F5982EE" w14:textId="234F4D57"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(18,40</w:t>
            </w:r>
            <w:r w:rsidRPr="00E47401">
              <w:rPr>
                <w:rFonts w:ascii="Arial" w:hAnsi="Arial" w:cs="Arial" w:hint="cs"/>
                <w:sz w:val="16"/>
                <w:szCs w:val="16"/>
                <w:cs/>
              </w:rPr>
              <w:t>9</w:t>
            </w:r>
            <w:r w:rsidRPr="00E47401">
              <w:rPr>
                <w:rFonts w:ascii="Arial" w:hAnsi="Arial" w:cs="Arial"/>
                <w:sz w:val="16"/>
                <w:szCs w:val="16"/>
              </w:rPr>
              <w:t>)</w:t>
            </w:r>
          </w:p>
        </w:tc>
        <w:tc>
          <w:tcPr>
            <w:tcW w:w="1069" w:type="dxa"/>
            <w:vAlign w:val="bottom"/>
          </w:tcPr>
          <w:p w14:paraId="0800D3A9" w14:textId="009672A5"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(561)</w:t>
            </w:r>
          </w:p>
        </w:tc>
        <w:tc>
          <w:tcPr>
            <w:tcW w:w="1001" w:type="dxa"/>
            <w:vAlign w:val="bottom"/>
          </w:tcPr>
          <w:p w14:paraId="22C49CCA" w14:textId="1D52285B"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cs/>
              </w:rPr>
            </w:pPr>
            <w:r w:rsidRPr="00E47401">
              <w:rPr>
                <w:rFonts w:ascii="Arial" w:hAnsi="Arial" w:cs="Arial"/>
                <w:sz w:val="16"/>
                <w:szCs w:val="16"/>
              </w:rPr>
              <w:t>(60)</w:t>
            </w:r>
          </w:p>
        </w:tc>
        <w:tc>
          <w:tcPr>
            <w:tcW w:w="1069" w:type="dxa"/>
            <w:vAlign w:val="bottom"/>
          </w:tcPr>
          <w:p w14:paraId="6BBFB32B" w14:textId="63673985"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(46)</w:t>
            </w:r>
          </w:p>
        </w:tc>
        <w:tc>
          <w:tcPr>
            <w:tcW w:w="1001" w:type="dxa"/>
            <w:vAlign w:val="bottom"/>
          </w:tcPr>
          <w:p w14:paraId="344964E5" w14:textId="1D6A2695"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(31)</w:t>
            </w:r>
          </w:p>
        </w:tc>
        <w:tc>
          <w:tcPr>
            <w:tcW w:w="990" w:type="dxa"/>
            <w:gridSpan w:val="2"/>
            <w:vAlign w:val="bottom"/>
          </w:tcPr>
          <w:p w14:paraId="50FE0A7F" w14:textId="7D4A0A94" w:rsidR="00D14BDB" w:rsidRPr="009F6297" w:rsidRDefault="00D14BDB" w:rsidP="00D14BDB">
            <w:pPr>
              <w:pBdr>
                <w:bottom w:val="single" w:sz="4" w:space="1" w:color="auto"/>
              </w:pBdr>
              <w:tabs>
                <w:tab w:val="decimal" w:pos="698"/>
              </w:tabs>
              <w:spacing w:line="320" w:lineRule="exact"/>
              <w:ind w:left="-14" w:right="-14"/>
              <w:rPr>
                <w:rFonts w:ascii="Arial" w:hAnsi="Arial" w:cs="Arial"/>
                <w:sz w:val="16"/>
                <w:szCs w:val="16"/>
              </w:rPr>
            </w:pPr>
            <w:r w:rsidRPr="00DA0FDF">
              <w:rPr>
                <w:rFonts w:ascii="Arial" w:hAnsi="Arial" w:cs="Arial"/>
                <w:sz w:val="16"/>
                <w:szCs w:val="16"/>
              </w:rPr>
              <w:t>(19,10</w:t>
            </w:r>
            <w:r w:rsidRPr="00DA0FDF">
              <w:rPr>
                <w:rFonts w:ascii="Arial" w:hAnsi="Arial" w:cs="Arial" w:hint="cs"/>
                <w:sz w:val="16"/>
                <w:szCs w:val="16"/>
                <w:cs/>
              </w:rPr>
              <w:t>7</w:t>
            </w:r>
            <w:r w:rsidRPr="00DA0FDF">
              <w:rPr>
                <w:rFonts w:ascii="Arial" w:hAnsi="Arial" w:cs="Arial"/>
                <w:sz w:val="16"/>
                <w:szCs w:val="16"/>
              </w:rPr>
              <w:t>)</w:t>
            </w:r>
          </w:p>
        </w:tc>
      </w:tr>
      <w:tr w:rsidR="00D14BDB" w:rsidRPr="009F6297" w14:paraId="5A732CFC" w14:textId="77777777" w:rsidTr="00D14BDB">
        <w:trPr>
          <w:trHeight w:val="68"/>
        </w:trPr>
        <w:tc>
          <w:tcPr>
            <w:tcW w:w="3150" w:type="dxa"/>
            <w:vAlign w:val="bottom"/>
            <w:hideMark/>
          </w:tcPr>
          <w:p w14:paraId="4BF96002" w14:textId="5716B46B" w:rsidR="00D14BDB" w:rsidRPr="006D4B90" w:rsidRDefault="00D14BDB" w:rsidP="00D14BDB">
            <w:pPr>
              <w:tabs>
                <w:tab w:val="left" w:pos="2880"/>
                <w:tab w:val="right" w:pos="5040"/>
                <w:tab w:val="right" w:pos="6390"/>
                <w:tab w:val="right" w:pos="8190"/>
              </w:tabs>
              <w:spacing w:line="320" w:lineRule="exact"/>
              <w:ind w:left="162" w:right="-201" w:hanging="162"/>
              <w:rPr>
                <w:rFonts w:ascii="Arial" w:hAnsi="Arial" w:cs="Arial"/>
                <w:sz w:val="16"/>
                <w:szCs w:val="16"/>
              </w:rPr>
            </w:pPr>
            <w:r w:rsidRPr="006D4B90">
              <w:rPr>
                <w:rFonts w:ascii="Arial" w:hAnsi="Arial" w:cs="Arial"/>
                <w:sz w:val="16"/>
                <w:szCs w:val="16"/>
              </w:rPr>
              <w:t>Hire purchase receivables</w:t>
            </w:r>
            <w:r>
              <w:rPr>
                <w:rFonts w:ascii="Arial" w:hAnsi="Arial" w:cs="Arial"/>
                <w:sz w:val="16"/>
                <w:szCs w:val="16"/>
              </w:rPr>
              <w:t xml:space="preserve"> </w:t>
            </w:r>
            <w:r w:rsidRPr="006D4B90">
              <w:rPr>
                <w:rFonts w:ascii="Arial" w:hAnsi="Arial" w:cs="Arial"/>
                <w:sz w:val="16"/>
                <w:szCs w:val="16"/>
              </w:rPr>
              <w:t>- net</w:t>
            </w:r>
          </w:p>
        </w:tc>
        <w:tc>
          <w:tcPr>
            <w:tcW w:w="1001" w:type="dxa"/>
            <w:vAlign w:val="bottom"/>
          </w:tcPr>
          <w:p w14:paraId="38E5169A" w14:textId="2ACCD5A4"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196,09</w:t>
            </w:r>
            <w:r w:rsidRPr="00E47401">
              <w:rPr>
                <w:rFonts w:ascii="Arial" w:hAnsi="Arial" w:cs="Arial" w:hint="cs"/>
                <w:sz w:val="16"/>
                <w:szCs w:val="16"/>
                <w:cs/>
              </w:rPr>
              <w:t>5</w:t>
            </w:r>
          </w:p>
        </w:tc>
        <w:tc>
          <w:tcPr>
            <w:tcW w:w="1069" w:type="dxa"/>
            <w:vAlign w:val="bottom"/>
          </w:tcPr>
          <w:p w14:paraId="47A0DEAC" w14:textId="417F7881"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6,368</w:t>
            </w:r>
          </w:p>
        </w:tc>
        <w:tc>
          <w:tcPr>
            <w:tcW w:w="1001" w:type="dxa"/>
            <w:vAlign w:val="bottom"/>
          </w:tcPr>
          <w:p w14:paraId="018B4654" w14:textId="4E650D09"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1,159</w:t>
            </w:r>
          </w:p>
        </w:tc>
        <w:tc>
          <w:tcPr>
            <w:tcW w:w="1069" w:type="dxa"/>
            <w:vAlign w:val="bottom"/>
          </w:tcPr>
          <w:p w14:paraId="5715AFD3" w14:textId="65B8DFF9"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601</w:t>
            </w:r>
          </w:p>
        </w:tc>
        <w:tc>
          <w:tcPr>
            <w:tcW w:w="1001" w:type="dxa"/>
            <w:vAlign w:val="bottom"/>
          </w:tcPr>
          <w:p w14:paraId="76070B0A" w14:textId="2AE467F2"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E47401">
              <w:rPr>
                <w:rFonts w:ascii="Arial" w:hAnsi="Arial" w:cs="Arial"/>
                <w:sz w:val="16"/>
                <w:szCs w:val="16"/>
              </w:rPr>
              <w:t>401</w:t>
            </w:r>
          </w:p>
        </w:tc>
        <w:tc>
          <w:tcPr>
            <w:tcW w:w="990" w:type="dxa"/>
            <w:gridSpan w:val="2"/>
            <w:vAlign w:val="bottom"/>
          </w:tcPr>
          <w:p w14:paraId="29EBE9C0" w14:textId="6B19E385" w:rsidR="00D14BDB" w:rsidRPr="009F6297" w:rsidRDefault="00D14BDB" w:rsidP="00D14BDB">
            <w:pPr>
              <w:pBdr>
                <w:bottom w:val="double" w:sz="4" w:space="1" w:color="auto"/>
              </w:pBdr>
              <w:tabs>
                <w:tab w:val="decimal" w:pos="698"/>
              </w:tabs>
              <w:spacing w:line="320" w:lineRule="exact"/>
              <w:ind w:left="-14" w:right="-14"/>
              <w:rPr>
                <w:rFonts w:ascii="Arial" w:hAnsi="Arial" w:cs="Arial"/>
                <w:sz w:val="16"/>
                <w:szCs w:val="16"/>
              </w:rPr>
            </w:pPr>
            <w:r w:rsidRPr="00DA0FDF">
              <w:rPr>
                <w:rFonts w:ascii="Arial" w:hAnsi="Arial" w:cs="Arial"/>
                <w:sz w:val="16"/>
                <w:szCs w:val="16"/>
              </w:rPr>
              <w:t>204,62</w:t>
            </w:r>
            <w:r w:rsidRPr="00DA0FDF">
              <w:rPr>
                <w:rFonts w:ascii="Arial" w:hAnsi="Arial" w:cs="Arial" w:hint="cs"/>
                <w:sz w:val="16"/>
                <w:szCs w:val="16"/>
                <w:cs/>
              </w:rPr>
              <w:t>4</w:t>
            </w:r>
          </w:p>
        </w:tc>
      </w:tr>
    </w:tbl>
    <w:p w14:paraId="0F91AF45" w14:textId="77777777" w:rsidR="002D74F7" w:rsidRPr="005A7C53" w:rsidRDefault="002D74F7" w:rsidP="002D74F7">
      <w:pPr>
        <w:pStyle w:val="BodyTextIndent3"/>
        <w:numPr>
          <w:ilvl w:val="0"/>
          <w:numId w:val="48"/>
        </w:numPr>
        <w:tabs>
          <w:tab w:val="clear" w:pos="360"/>
          <w:tab w:val="clear" w:pos="2160"/>
          <w:tab w:val="clear" w:pos="2880"/>
          <w:tab w:val="clear" w:pos="3240"/>
          <w:tab w:val="clear" w:pos="6120"/>
          <w:tab w:val="clear" w:pos="6300"/>
        </w:tabs>
        <w:spacing w:after="0" w:line="300" w:lineRule="exact"/>
        <w:ind w:left="900"/>
        <w:rPr>
          <w:rFonts w:ascii="Arial" w:hAnsi="Arial" w:cs="Arial"/>
          <w:i/>
          <w:iCs/>
          <w:sz w:val="14"/>
          <w:szCs w:val="14"/>
        </w:rPr>
      </w:pPr>
      <w:r w:rsidRPr="005A7C53">
        <w:rPr>
          <w:rFonts w:ascii="Arial" w:hAnsi="Arial" w:cs="Arial"/>
          <w:i/>
          <w:iCs/>
          <w:sz w:val="14"/>
          <w:szCs w:val="14"/>
        </w:rPr>
        <w:t xml:space="preserve">The balance of </w:t>
      </w:r>
      <w:r w:rsidRPr="005A7C53">
        <w:rPr>
          <w:rFonts w:ascii="Arial" w:hAnsi="Arial" w:cs="Arial"/>
          <w:i/>
          <w:iCs/>
          <w:sz w:val="14"/>
          <w:szCs w:val="14"/>
          <w:lang w:val="en-US"/>
        </w:rPr>
        <w:t xml:space="preserve">hire purchase </w:t>
      </w:r>
      <w:r w:rsidRPr="005A7C53">
        <w:rPr>
          <w:rFonts w:ascii="Arial" w:hAnsi="Arial" w:cs="Arial"/>
          <w:i/>
          <w:iCs/>
          <w:sz w:val="14"/>
          <w:szCs w:val="14"/>
        </w:rPr>
        <w:t xml:space="preserve">receivables due within 1 year includes </w:t>
      </w:r>
      <w:r w:rsidRPr="005A7C53">
        <w:rPr>
          <w:rFonts w:ascii="Arial" w:hAnsi="Arial" w:cs="Arial"/>
          <w:i/>
          <w:iCs/>
          <w:sz w:val="14"/>
          <w:szCs w:val="14"/>
          <w:lang w:val="en-US"/>
        </w:rPr>
        <w:t>credit-impaired receivables.</w:t>
      </w:r>
    </w:p>
    <w:p w14:paraId="25164BE7" w14:textId="6F99C6FC" w:rsidR="00783633" w:rsidRPr="002969AF" w:rsidRDefault="003322CB" w:rsidP="009E47D5">
      <w:pPr>
        <w:tabs>
          <w:tab w:val="left" w:pos="1440"/>
        </w:tabs>
        <w:spacing w:before="120" w:after="120" w:line="380" w:lineRule="exact"/>
        <w:ind w:left="547" w:hanging="547"/>
        <w:jc w:val="thaiDistribute"/>
        <w:outlineLvl w:val="0"/>
        <w:rPr>
          <w:rFonts w:ascii="Arial" w:hAnsi="Arial" w:cs="Arial"/>
          <w:sz w:val="22"/>
          <w:szCs w:val="22"/>
        </w:rPr>
      </w:pPr>
      <w:r w:rsidRPr="007B24C5">
        <w:rPr>
          <w:rFonts w:ascii="Arial" w:hAnsi="Arial" w:cs="Arial"/>
          <w:b/>
          <w:bCs/>
          <w:sz w:val="22"/>
          <w:szCs w:val="22"/>
        </w:rPr>
        <w:t>8</w:t>
      </w:r>
      <w:r w:rsidR="00635910" w:rsidRPr="007B24C5">
        <w:rPr>
          <w:rFonts w:ascii="Arial" w:hAnsi="Arial" w:cs="Arial"/>
          <w:b/>
          <w:bCs/>
          <w:sz w:val="22"/>
          <w:szCs w:val="22"/>
        </w:rPr>
        <w:t>.2</w:t>
      </w:r>
      <w:r w:rsidR="00635910" w:rsidRPr="002969AF">
        <w:rPr>
          <w:rFonts w:ascii="Arial" w:hAnsi="Arial" w:cs="Arial"/>
          <w:b/>
          <w:bCs/>
          <w:sz w:val="22"/>
          <w:szCs w:val="22"/>
        </w:rPr>
        <w:tab/>
      </w:r>
      <w:r w:rsidR="00783633" w:rsidRPr="002969AF">
        <w:rPr>
          <w:rFonts w:ascii="Arial" w:hAnsi="Arial" w:cs="Arial"/>
          <w:sz w:val="22"/>
          <w:szCs w:val="22"/>
        </w:rPr>
        <w:t xml:space="preserve">As at </w:t>
      </w:r>
      <w:r w:rsidR="0009684A">
        <w:rPr>
          <w:rFonts w:ascii="Arial" w:hAnsi="Arial" w:cs="Arial"/>
          <w:sz w:val="22"/>
          <w:szCs w:val="22"/>
        </w:rPr>
        <w:t>31 December 2024 and 2023</w:t>
      </w:r>
      <w:r w:rsidR="00783633" w:rsidRPr="002969AF">
        <w:rPr>
          <w:rFonts w:ascii="Arial" w:hAnsi="Arial" w:cs="Arial"/>
          <w:sz w:val="22"/>
          <w:szCs w:val="22"/>
        </w:rPr>
        <w:t>, the balances of hire purchase receivables classified by credit risk and allowance for expected credit losses are as follows:</w:t>
      </w:r>
    </w:p>
    <w:p w14:paraId="636AAF30" w14:textId="77777777" w:rsidR="00783633" w:rsidRPr="007B24C5" w:rsidRDefault="00783633" w:rsidP="00DE78D3">
      <w:pPr>
        <w:tabs>
          <w:tab w:val="left" w:pos="600"/>
          <w:tab w:val="left" w:pos="900"/>
          <w:tab w:val="right" w:pos="7280"/>
          <w:tab w:val="right" w:pos="8540"/>
        </w:tabs>
        <w:spacing w:line="340" w:lineRule="exact"/>
        <w:ind w:right="-45"/>
        <w:jc w:val="right"/>
        <w:rPr>
          <w:rFonts w:ascii="Arial" w:hAnsi="Arial" w:cs="Arial"/>
          <w:sz w:val="18"/>
          <w:szCs w:val="18"/>
          <w:cs/>
        </w:rPr>
      </w:pPr>
      <w:r w:rsidRPr="007B24C5">
        <w:rPr>
          <w:rFonts w:ascii="Arial" w:hAnsi="Arial" w:cs="Arial"/>
          <w:b/>
          <w:bCs/>
          <w:sz w:val="18"/>
          <w:szCs w:val="18"/>
        </w:rPr>
        <w:tab/>
      </w:r>
      <w:r w:rsidRPr="007B24C5">
        <w:rPr>
          <w:rFonts w:ascii="Arial" w:hAnsi="Arial" w:cs="Arial"/>
          <w:sz w:val="18"/>
          <w:szCs w:val="18"/>
          <w:cs/>
        </w:rPr>
        <w:t>(</w:t>
      </w:r>
      <w:r w:rsidRPr="007B24C5">
        <w:rPr>
          <w:rFonts w:ascii="Arial" w:hAnsi="Arial" w:cs="Arial"/>
          <w:sz w:val="18"/>
          <w:szCs w:val="18"/>
        </w:rPr>
        <w:t>Unit: Thousand Baht</w:t>
      </w:r>
      <w:r w:rsidRPr="007B24C5">
        <w:rPr>
          <w:rFonts w:ascii="Arial" w:hAnsi="Arial" w:cs="Arial"/>
          <w:sz w:val="18"/>
          <w:szCs w:val="18"/>
          <w:cs/>
        </w:rPr>
        <w:t>)</w:t>
      </w:r>
    </w:p>
    <w:tbl>
      <w:tblPr>
        <w:tblW w:w="9270" w:type="dxa"/>
        <w:tblInd w:w="450" w:type="dxa"/>
        <w:tblLayout w:type="fixed"/>
        <w:tblLook w:val="04A0" w:firstRow="1" w:lastRow="0" w:firstColumn="1" w:lastColumn="0" w:noHBand="0" w:noVBand="1"/>
      </w:tblPr>
      <w:tblGrid>
        <w:gridCol w:w="3060"/>
        <w:gridCol w:w="1552"/>
        <w:gridCol w:w="1553"/>
        <w:gridCol w:w="1552"/>
        <w:gridCol w:w="1553"/>
      </w:tblGrid>
      <w:tr w:rsidR="003322CB" w:rsidRPr="007B24C5" w14:paraId="05C698D1" w14:textId="77777777" w:rsidTr="003322CB">
        <w:tc>
          <w:tcPr>
            <w:tcW w:w="3060" w:type="dxa"/>
            <w:shd w:val="clear" w:color="auto" w:fill="auto"/>
          </w:tcPr>
          <w:p w14:paraId="0ECFAF37" w14:textId="77777777" w:rsidR="003322CB" w:rsidRPr="007B24C5" w:rsidRDefault="003322CB" w:rsidP="002A4743">
            <w:pPr>
              <w:spacing w:line="320" w:lineRule="exact"/>
              <w:ind w:left="258" w:hanging="258"/>
              <w:rPr>
                <w:rFonts w:ascii="Arial" w:hAnsi="Arial" w:cs="Arial"/>
                <w:sz w:val="18"/>
                <w:szCs w:val="18"/>
              </w:rPr>
            </w:pPr>
          </w:p>
        </w:tc>
        <w:tc>
          <w:tcPr>
            <w:tcW w:w="3105" w:type="dxa"/>
            <w:gridSpan w:val="2"/>
            <w:shd w:val="clear" w:color="auto" w:fill="auto"/>
            <w:vAlign w:val="bottom"/>
          </w:tcPr>
          <w:p w14:paraId="50817E3D" w14:textId="2E7BD018" w:rsidR="003322CB" w:rsidRPr="007B24C5" w:rsidRDefault="0009684A" w:rsidP="002A4743">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3105" w:type="dxa"/>
            <w:gridSpan w:val="2"/>
          </w:tcPr>
          <w:p w14:paraId="12D4B8EA" w14:textId="2747CD54" w:rsidR="003322CB" w:rsidRPr="007B24C5" w:rsidRDefault="0009684A" w:rsidP="002A4743">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r>
      <w:tr w:rsidR="003322CB" w:rsidRPr="007B24C5" w14:paraId="28D048CA" w14:textId="77777777" w:rsidTr="002752E2">
        <w:tc>
          <w:tcPr>
            <w:tcW w:w="3060" w:type="dxa"/>
            <w:shd w:val="clear" w:color="auto" w:fill="auto"/>
          </w:tcPr>
          <w:p w14:paraId="2EE1390F" w14:textId="77777777" w:rsidR="003322CB" w:rsidRPr="007B24C5" w:rsidRDefault="003322CB" w:rsidP="002A4743">
            <w:pPr>
              <w:spacing w:line="320" w:lineRule="exact"/>
              <w:ind w:left="258" w:hanging="258"/>
              <w:rPr>
                <w:rFonts w:ascii="Arial" w:hAnsi="Arial" w:cs="Arial"/>
                <w:sz w:val="18"/>
                <w:szCs w:val="18"/>
              </w:rPr>
            </w:pPr>
            <w:r w:rsidRPr="007B24C5">
              <w:rPr>
                <w:rFonts w:ascii="Arial" w:hAnsi="Arial" w:cs="Arial"/>
                <w:sz w:val="18"/>
                <w:szCs w:val="18"/>
              </w:rPr>
              <w:t xml:space="preserve"> </w:t>
            </w:r>
          </w:p>
        </w:tc>
        <w:tc>
          <w:tcPr>
            <w:tcW w:w="1552" w:type="dxa"/>
            <w:shd w:val="clear" w:color="auto" w:fill="auto"/>
            <w:vAlign w:val="bottom"/>
          </w:tcPr>
          <w:p w14:paraId="1156B198" w14:textId="77777777" w:rsidR="003322CB" w:rsidRPr="007B24C5" w:rsidRDefault="003322CB" w:rsidP="002752E2">
            <w:pPr>
              <w:pBdr>
                <w:bottom w:val="single" w:sz="4" w:space="1" w:color="auto"/>
              </w:pBdr>
              <w:spacing w:line="320" w:lineRule="exact"/>
              <w:jc w:val="center"/>
              <w:rPr>
                <w:rFonts w:ascii="Arial" w:hAnsi="Arial" w:cs="Arial"/>
                <w:sz w:val="18"/>
                <w:szCs w:val="18"/>
              </w:rPr>
            </w:pPr>
            <w:r w:rsidRPr="007B24C5">
              <w:rPr>
                <w:rFonts w:ascii="Arial" w:hAnsi="Arial" w:cs="Arial"/>
                <w:sz w:val="18"/>
                <w:szCs w:val="18"/>
              </w:rPr>
              <w:t>Hire purchase receivables - net of unearned income</w:t>
            </w:r>
          </w:p>
        </w:tc>
        <w:tc>
          <w:tcPr>
            <w:tcW w:w="1553" w:type="dxa"/>
            <w:shd w:val="clear" w:color="auto" w:fill="auto"/>
            <w:vAlign w:val="bottom"/>
          </w:tcPr>
          <w:p w14:paraId="45E7D016" w14:textId="77777777" w:rsidR="003322CB" w:rsidRPr="007B24C5" w:rsidRDefault="003322CB" w:rsidP="002752E2">
            <w:pPr>
              <w:pBdr>
                <w:bottom w:val="single" w:sz="4" w:space="1" w:color="auto"/>
              </w:pBdr>
              <w:spacing w:line="320" w:lineRule="exact"/>
              <w:jc w:val="center"/>
              <w:rPr>
                <w:rFonts w:ascii="Arial" w:hAnsi="Arial" w:cs="Arial"/>
                <w:sz w:val="18"/>
                <w:szCs w:val="18"/>
              </w:rPr>
            </w:pPr>
            <w:r w:rsidRPr="007B24C5">
              <w:rPr>
                <w:rFonts w:ascii="Arial" w:hAnsi="Arial" w:cs="Arial"/>
                <w:sz w:val="18"/>
                <w:szCs w:val="18"/>
              </w:rPr>
              <w:t>Allowance for expected           credit loss</w:t>
            </w:r>
          </w:p>
        </w:tc>
        <w:tc>
          <w:tcPr>
            <w:tcW w:w="1552" w:type="dxa"/>
            <w:vAlign w:val="bottom"/>
          </w:tcPr>
          <w:p w14:paraId="6926BAD9" w14:textId="77777777" w:rsidR="003322CB" w:rsidRPr="007B24C5" w:rsidRDefault="003322CB" w:rsidP="002752E2">
            <w:pPr>
              <w:pBdr>
                <w:bottom w:val="single" w:sz="4" w:space="1" w:color="auto"/>
              </w:pBdr>
              <w:spacing w:line="320" w:lineRule="exact"/>
              <w:jc w:val="center"/>
              <w:rPr>
                <w:rFonts w:ascii="Arial" w:hAnsi="Arial" w:cs="Arial"/>
                <w:sz w:val="18"/>
                <w:szCs w:val="18"/>
              </w:rPr>
            </w:pPr>
            <w:r w:rsidRPr="007B24C5">
              <w:rPr>
                <w:rFonts w:ascii="Arial" w:hAnsi="Arial" w:cs="Arial"/>
                <w:sz w:val="18"/>
                <w:szCs w:val="18"/>
              </w:rPr>
              <w:t>Hire purchase receivables - net of unearned income</w:t>
            </w:r>
          </w:p>
        </w:tc>
        <w:tc>
          <w:tcPr>
            <w:tcW w:w="1553" w:type="dxa"/>
            <w:vAlign w:val="bottom"/>
          </w:tcPr>
          <w:p w14:paraId="0DDB1564" w14:textId="77777777" w:rsidR="003322CB" w:rsidRPr="007B24C5" w:rsidRDefault="003322CB" w:rsidP="002752E2">
            <w:pPr>
              <w:pBdr>
                <w:bottom w:val="single" w:sz="4" w:space="1" w:color="auto"/>
              </w:pBdr>
              <w:spacing w:line="320" w:lineRule="exact"/>
              <w:jc w:val="center"/>
              <w:rPr>
                <w:rFonts w:ascii="Arial" w:hAnsi="Arial" w:cs="Arial"/>
                <w:sz w:val="18"/>
                <w:szCs w:val="18"/>
              </w:rPr>
            </w:pPr>
            <w:r w:rsidRPr="007B24C5">
              <w:rPr>
                <w:rFonts w:ascii="Arial" w:hAnsi="Arial" w:cs="Arial"/>
                <w:sz w:val="18"/>
                <w:szCs w:val="18"/>
              </w:rPr>
              <w:t>Allowance for expected           credit loss</w:t>
            </w:r>
          </w:p>
        </w:tc>
      </w:tr>
      <w:tr w:rsidR="00D14BDB" w:rsidRPr="007B24C5" w14:paraId="1B2BFBD7" w14:textId="77777777" w:rsidTr="002752E2">
        <w:trPr>
          <w:trHeight w:val="495"/>
        </w:trPr>
        <w:tc>
          <w:tcPr>
            <w:tcW w:w="3060" w:type="dxa"/>
            <w:shd w:val="clear" w:color="auto" w:fill="auto"/>
          </w:tcPr>
          <w:p w14:paraId="59852E58" w14:textId="77777777" w:rsidR="00D14BDB" w:rsidRPr="007B24C5" w:rsidRDefault="00D14BDB" w:rsidP="00D14BDB">
            <w:pPr>
              <w:spacing w:line="320" w:lineRule="exact"/>
              <w:ind w:left="259" w:hanging="259"/>
              <w:rPr>
                <w:rFonts w:ascii="Arial" w:hAnsi="Arial" w:cs="Arial"/>
                <w:sz w:val="18"/>
                <w:szCs w:val="18"/>
                <w:cs/>
              </w:rPr>
            </w:pPr>
            <w:r w:rsidRPr="007B24C5">
              <w:rPr>
                <w:rFonts w:ascii="Arial" w:hAnsi="Arial" w:cs="Arial"/>
                <w:sz w:val="18"/>
                <w:szCs w:val="18"/>
              </w:rPr>
              <w:t>Hire purchase receivables with no significant increase in credit risk (Performing)</w:t>
            </w:r>
          </w:p>
        </w:tc>
        <w:tc>
          <w:tcPr>
            <w:tcW w:w="1552" w:type="dxa"/>
            <w:shd w:val="clear" w:color="auto" w:fill="auto"/>
            <w:vAlign w:val="bottom"/>
          </w:tcPr>
          <w:p w14:paraId="654FD250" w14:textId="0C6C94BF" w:rsidR="00D14BDB" w:rsidRPr="007B24C5" w:rsidRDefault="00D14BDB" w:rsidP="00D14BDB">
            <w:pPr>
              <w:tabs>
                <w:tab w:val="decimal" w:pos="1151"/>
              </w:tabs>
              <w:spacing w:line="320" w:lineRule="exact"/>
              <w:rPr>
                <w:rFonts w:ascii="Arial" w:hAnsi="Arial" w:cs="Arial"/>
                <w:sz w:val="18"/>
                <w:szCs w:val="18"/>
              </w:rPr>
            </w:pPr>
            <w:r w:rsidRPr="00780713">
              <w:rPr>
                <w:rFonts w:ascii="Arial" w:hAnsi="Arial" w:cs="Arial"/>
                <w:sz w:val="18"/>
                <w:szCs w:val="18"/>
              </w:rPr>
              <w:t>277,481</w:t>
            </w:r>
          </w:p>
        </w:tc>
        <w:tc>
          <w:tcPr>
            <w:tcW w:w="1553" w:type="dxa"/>
            <w:shd w:val="clear" w:color="auto" w:fill="auto"/>
            <w:vAlign w:val="bottom"/>
          </w:tcPr>
          <w:p w14:paraId="424439EE" w14:textId="3C930EFF" w:rsidR="00D14BDB" w:rsidRPr="007B24C5" w:rsidRDefault="00D14BDB" w:rsidP="00D14BDB">
            <w:pPr>
              <w:tabs>
                <w:tab w:val="decimal" w:pos="1151"/>
              </w:tabs>
              <w:spacing w:line="320" w:lineRule="exact"/>
              <w:rPr>
                <w:rFonts w:ascii="Arial" w:hAnsi="Arial" w:cs="Arial"/>
                <w:sz w:val="18"/>
                <w:szCs w:val="18"/>
              </w:rPr>
            </w:pPr>
            <w:r w:rsidRPr="00780713">
              <w:rPr>
                <w:rFonts w:ascii="Arial" w:hAnsi="Arial" w:cs="Arial"/>
                <w:sz w:val="18"/>
                <w:szCs w:val="18"/>
              </w:rPr>
              <w:t>5,493</w:t>
            </w:r>
          </w:p>
        </w:tc>
        <w:tc>
          <w:tcPr>
            <w:tcW w:w="1552" w:type="dxa"/>
            <w:vAlign w:val="bottom"/>
          </w:tcPr>
          <w:p w14:paraId="4E6F2465" w14:textId="2DEB0711" w:rsidR="00D14BDB" w:rsidRPr="007B24C5" w:rsidRDefault="00D14BDB" w:rsidP="00D14BDB">
            <w:pPr>
              <w:tabs>
                <w:tab w:val="decimal" w:pos="1151"/>
              </w:tabs>
              <w:spacing w:line="320" w:lineRule="exact"/>
              <w:rPr>
                <w:rFonts w:ascii="Arial" w:hAnsi="Arial" w:cs="Arial"/>
                <w:sz w:val="18"/>
                <w:szCs w:val="18"/>
              </w:rPr>
            </w:pPr>
            <w:r w:rsidRPr="00E47401">
              <w:rPr>
                <w:rFonts w:ascii="Arial" w:hAnsi="Arial" w:cs="Arial"/>
                <w:sz w:val="18"/>
                <w:szCs w:val="18"/>
              </w:rPr>
              <w:t>198,704</w:t>
            </w:r>
          </w:p>
        </w:tc>
        <w:tc>
          <w:tcPr>
            <w:tcW w:w="1553" w:type="dxa"/>
            <w:vAlign w:val="bottom"/>
          </w:tcPr>
          <w:p w14:paraId="18D414BB" w14:textId="03B0B5CD" w:rsidR="00D14BDB" w:rsidRPr="007B24C5" w:rsidRDefault="00D14BDB" w:rsidP="00D14BDB">
            <w:pPr>
              <w:tabs>
                <w:tab w:val="decimal" w:pos="1151"/>
              </w:tabs>
              <w:spacing w:line="320" w:lineRule="exact"/>
              <w:rPr>
                <w:rFonts w:ascii="Arial" w:hAnsi="Arial" w:cs="Arial"/>
                <w:sz w:val="18"/>
                <w:szCs w:val="18"/>
              </w:rPr>
            </w:pPr>
            <w:r w:rsidRPr="00E47401">
              <w:rPr>
                <w:rFonts w:ascii="Arial" w:hAnsi="Arial" w:cs="Arial"/>
                <w:sz w:val="18"/>
                <w:szCs w:val="18"/>
              </w:rPr>
              <w:t>8,132</w:t>
            </w:r>
          </w:p>
        </w:tc>
      </w:tr>
      <w:tr w:rsidR="00D14BDB" w:rsidRPr="007B24C5" w14:paraId="7D921DA7" w14:textId="77777777" w:rsidTr="002752E2">
        <w:tc>
          <w:tcPr>
            <w:tcW w:w="3060" w:type="dxa"/>
            <w:shd w:val="clear" w:color="auto" w:fill="auto"/>
          </w:tcPr>
          <w:p w14:paraId="3805599D" w14:textId="5AF9030A" w:rsidR="00D14BDB" w:rsidRPr="007B24C5" w:rsidRDefault="00D14BDB" w:rsidP="00D14BDB">
            <w:pPr>
              <w:spacing w:line="320" w:lineRule="exact"/>
              <w:ind w:left="259" w:right="-110" w:hanging="259"/>
              <w:rPr>
                <w:rFonts w:ascii="Arial" w:hAnsi="Arial" w:cs="Arial"/>
                <w:sz w:val="18"/>
                <w:szCs w:val="18"/>
              </w:rPr>
            </w:pPr>
            <w:r w:rsidRPr="007B24C5">
              <w:rPr>
                <w:rFonts w:ascii="Arial" w:hAnsi="Arial" w:cs="Arial"/>
                <w:sz w:val="18"/>
                <w:szCs w:val="18"/>
              </w:rPr>
              <w:t>Hire purchase receivables with significant increase</w:t>
            </w:r>
            <w:r>
              <w:rPr>
                <w:rFonts w:ascii="Arial" w:hAnsi="Arial" w:cstheme="minorBidi" w:hint="cs"/>
                <w:sz w:val="18"/>
                <w:szCs w:val="18"/>
                <w:cs/>
              </w:rPr>
              <w:t xml:space="preserve"> </w:t>
            </w:r>
            <w:r w:rsidRPr="007B24C5">
              <w:rPr>
                <w:rFonts w:ascii="Arial" w:hAnsi="Arial" w:cs="Arial"/>
                <w:sz w:val="18"/>
                <w:szCs w:val="18"/>
              </w:rPr>
              <w:t>in credit risk (Under - performing)</w:t>
            </w:r>
          </w:p>
        </w:tc>
        <w:tc>
          <w:tcPr>
            <w:tcW w:w="1552" w:type="dxa"/>
            <w:shd w:val="clear" w:color="auto" w:fill="auto"/>
            <w:vAlign w:val="bottom"/>
          </w:tcPr>
          <w:p w14:paraId="404BA265" w14:textId="70B31B89" w:rsidR="00D14BDB" w:rsidRPr="007B24C5" w:rsidRDefault="00D14BDB" w:rsidP="00D14BDB">
            <w:pPr>
              <w:tabs>
                <w:tab w:val="decimal" w:pos="1151"/>
              </w:tabs>
              <w:spacing w:line="320" w:lineRule="exact"/>
              <w:rPr>
                <w:rFonts w:ascii="Arial" w:hAnsi="Arial" w:cs="Arial"/>
                <w:sz w:val="18"/>
                <w:szCs w:val="18"/>
              </w:rPr>
            </w:pPr>
            <w:r w:rsidRPr="00780713">
              <w:rPr>
                <w:rFonts w:ascii="Arial" w:hAnsi="Arial" w:cs="Arial"/>
                <w:sz w:val="18"/>
                <w:szCs w:val="18"/>
              </w:rPr>
              <w:t>9,659</w:t>
            </w:r>
          </w:p>
        </w:tc>
        <w:tc>
          <w:tcPr>
            <w:tcW w:w="1553" w:type="dxa"/>
            <w:shd w:val="clear" w:color="auto" w:fill="auto"/>
            <w:vAlign w:val="bottom"/>
          </w:tcPr>
          <w:p w14:paraId="30A1D123" w14:textId="22343AE0" w:rsidR="00D14BDB" w:rsidRPr="007B24C5" w:rsidRDefault="00D14BDB" w:rsidP="00D14BDB">
            <w:pPr>
              <w:tabs>
                <w:tab w:val="decimal" w:pos="1151"/>
              </w:tabs>
              <w:spacing w:line="320" w:lineRule="exact"/>
              <w:rPr>
                <w:rFonts w:ascii="Arial" w:hAnsi="Arial" w:cs="Arial"/>
                <w:sz w:val="18"/>
                <w:szCs w:val="18"/>
              </w:rPr>
            </w:pPr>
            <w:r w:rsidRPr="00780713">
              <w:rPr>
                <w:rFonts w:ascii="Arial" w:hAnsi="Arial" w:cs="Arial"/>
                <w:sz w:val="18"/>
                <w:szCs w:val="18"/>
              </w:rPr>
              <w:t>1,868</w:t>
            </w:r>
          </w:p>
        </w:tc>
        <w:tc>
          <w:tcPr>
            <w:tcW w:w="1552" w:type="dxa"/>
            <w:vAlign w:val="bottom"/>
          </w:tcPr>
          <w:p w14:paraId="4AE0FA64" w14:textId="5288B454" w:rsidR="00D14BDB" w:rsidRPr="007B24C5" w:rsidRDefault="00D14BDB" w:rsidP="00D14BDB">
            <w:pPr>
              <w:tabs>
                <w:tab w:val="decimal" w:pos="1151"/>
              </w:tabs>
              <w:spacing w:line="320" w:lineRule="exact"/>
              <w:rPr>
                <w:rFonts w:ascii="Arial" w:hAnsi="Arial" w:cs="Arial"/>
                <w:sz w:val="18"/>
                <w:szCs w:val="18"/>
              </w:rPr>
            </w:pPr>
            <w:r w:rsidRPr="00E47401">
              <w:rPr>
                <w:rFonts w:ascii="Arial" w:hAnsi="Arial" w:cs="Arial"/>
                <w:sz w:val="18"/>
                <w:szCs w:val="18"/>
              </w:rPr>
              <w:t>13,590</w:t>
            </w:r>
          </w:p>
        </w:tc>
        <w:tc>
          <w:tcPr>
            <w:tcW w:w="1553" w:type="dxa"/>
            <w:vAlign w:val="bottom"/>
          </w:tcPr>
          <w:p w14:paraId="33F29D87" w14:textId="4014BA06" w:rsidR="00D14BDB" w:rsidRPr="007B24C5" w:rsidRDefault="00D14BDB" w:rsidP="00D14BDB">
            <w:pPr>
              <w:tabs>
                <w:tab w:val="decimal" w:pos="1151"/>
              </w:tabs>
              <w:spacing w:line="320" w:lineRule="exact"/>
              <w:rPr>
                <w:rFonts w:ascii="Arial" w:hAnsi="Arial" w:cs="Arial"/>
                <w:sz w:val="18"/>
                <w:szCs w:val="18"/>
              </w:rPr>
            </w:pPr>
            <w:r w:rsidRPr="00E47401">
              <w:rPr>
                <w:rFonts w:ascii="Arial" w:hAnsi="Arial" w:cs="Arial"/>
                <w:sz w:val="18"/>
                <w:szCs w:val="18"/>
              </w:rPr>
              <w:t>2,810</w:t>
            </w:r>
          </w:p>
        </w:tc>
      </w:tr>
      <w:tr w:rsidR="00D14BDB" w:rsidRPr="007B24C5" w14:paraId="5B2C2A38" w14:textId="77777777" w:rsidTr="002752E2">
        <w:trPr>
          <w:trHeight w:val="378"/>
        </w:trPr>
        <w:tc>
          <w:tcPr>
            <w:tcW w:w="3060" w:type="dxa"/>
            <w:shd w:val="clear" w:color="auto" w:fill="auto"/>
          </w:tcPr>
          <w:p w14:paraId="69889929" w14:textId="1DF67545" w:rsidR="00D14BDB" w:rsidRPr="007B24C5" w:rsidRDefault="00D14BDB" w:rsidP="00D14BDB">
            <w:pPr>
              <w:spacing w:line="320" w:lineRule="exact"/>
              <w:ind w:left="259" w:right="-104" w:hanging="259"/>
              <w:rPr>
                <w:rFonts w:ascii="Arial" w:hAnsi="Arial" w:cs="Arial"/>
                <w:sz w:val="18"/>
                <w:szCs w:val="18"/>
                <w:cs/>
              </w:rPr>
            </w:pPr>
            <w:r w:rsidRPr="007B24C5">
              <w:rPr>
                <w:rFonts w:ascii="Arial" w:hAnsi="Arial" w:cs="Arial"/>
                <w:sz w:val="18"/>
                <w:szCs w:val="18"/>
              </w:rPr>
              <w:t xml:space="preserve">Hire purchase receivables with </w:t>
            </w:r>
            <w:r>
              <w:rPr>
                <w:rFonts w:ascii="Arial" w:hAnsi="Arial" w:cstheme="minorBidi" w:hint="cs"/>
                <w:sz w:val="18"/>
                <w:szCs w:val="18"/>
                <w:cs/>
              </w:rPr>
              <w:t xml:space="preserve"> </w:t>
            </w:r>
            <w:r w:rsidRPr="002969AF">
              <w:rPr>
                <w:rFonts w:ascii="Arial" w:hAnsi="Arial" w:cs="Arial"/>
                <w:spacing w:val="-4"/>
                <w:sz w:val="18"/>
                <w:szCs w:val="18"/>
              </w:rPr>
              <w:t>credit - impaired (Non - performing)</w:t>
            </w:r>
          </w:p>
        </w:tc>
        <w:tc>
          <w:tcPr>
            <w:tcW w:w="1552" w:type="dxa"/>
            <w:shd w:val="clear" w:color="auto" w:fill="auto"/>
            <w:vAlign w:val="bottom"/>
          </w:tcPr>
          <w:p w14:paraId="38689FB9" w14:textId="48C370A0" w:rsidR="00D14BDB" w:rsidRPr="007B24C5" w:rsidRDefault="00D14BDB" w:rsidP="00D14BDB">
            <w:pPr>
              <w:pBdr>
                <w:bottom w:val="single" w:sz="4" w:space="1" w:color="auto"/>
              </w:pBdr>
              <w:tabs>
                <w:tab w:val="decimal" w:pos="1151"/>
              </w:tabs>
              <w:spacing w:line="320" w:lineRule="exact"/>
              <w:rPr>
                <w:rFonts w:ascii="Arial" w:hAnsi="Arial" w:cs="Arial"/>
                <w:sz w:val="18"/>
                <w:szCs w:val="18"/>
              </w:rPr>
            </w:pPr>
            <w:r w:rsidRPr="00780713">
              <w:rPr>
                <w:rFonts w:ascii="Arial" w:hAnsi="Arial" w:cs="Arial"/>
                <w:sz w:val="18"/>
                <w:szCs w:val="18"/>
              </w:rPr>
              <w:t>5,231</w:t>
            </w:r>
          </w:p>
        </w:tc>
        <w:tc>
          <w:tcPr>
            <w:tcW w:w="1553" w:type="dxa"/>
            <w:shd w:val="clear" w:color="auto" w:fill="auto"/>
            <w:vAlign w:val="bottom"/>
          </w:tcPr>
          <w:p w14:paraId="20C45047" w14:textId="0CC48E62" w:rsidR="00D14BDB" w:rsidRPr="007B24C5" w:rsidRDefault="00D14BDB" w:rsidP="00D14BDB">
            <w:pPr>
              <w:pBdr>
                <w:bottom w:val="single" w:sz="4" w:space="1" w:color="auto"/>
              </w:pBdr>
              <w:tabs>
                <w:tab w:val="decimal" w:pos="1151"/>
              </w:tabs>
              <w:spacing w:line="320" w:lineRule="exact"/>
              <w:rPr>
                <w:rFonts w:ascii="Arial" w:hAnsi="Arial" w:cs="Arial"/>
                <w:sz w:val="18"/>
                <w:szCs w:val="18"/>
              </w:rPr>
            </w:pPr>
            <w:r w:rsidRPr="00780713">
              <w:rPr>
                <w:rFonts w:ascii="Arial" w:hAnsi="Arial" w:cs="Arial"/>
                <w:sz w:val="18"/>
                <w:szCs w:val="18"/>
              </w:rPr>
              <w:t>3,921</w:t>
            </w:r>
          </w:p>
        </w:tc>
        <w:tc>
          <w:tcPr>
            <w:tcW w:w="1552" w:type="dxa"/>
            <w:vAlign w:val="bottom"/>
          </w:tcPr>
          <w:p w14:paraId="264885FE" w14:textId="5D805759" w:rsidR="00D14BDB" w:rsidRPr="007B24C5" w:rsidRDefault="00D14BDB" w:rsidP="00D14BDB">
            <w:pPr>
              <w:pBdr>
                <w:bottom w:val="single" w:sz="4" w:space="1" w:color="auto"/>
              </w:pBdr>
              <w:tabs>
                <w:tab w:val="decimal" w:pos="1151"/>
              </w:tabs>
              <w:spacing w:line="320" w:lineRule="exact"/>
              <w:rPr>
                <w:rFonts w:ascii="Arial" w:hAnsi="Arial" w:cs="Arial"/>
                <w:sz w:val="18"/>
                <w:szCs w:val="18"/>
              </w:rPr>
            </w:pPr>
            <w:r w:rsidRPr="00E47401">
              <w:rPr>
                <w:rFonts w:ascii="Arial" w:hAnsi="Arial" w:cs="Arial"/>
                <w:sz w:val="18"/>
                <w:szCs w:val="18"/>
              </w:rPr>
              <w:t>11,437</w:t>
            </w:r>
          </w:p>
        </w:tc>
        <w:tc>
          <w:tcPr>
            <w:tcW w:w="1553" w:type="dxa"/>
            <w:vAlign w:val="bottom"/>
          </w:tcPr>
          <w:p w14:paraId="47491EB7" w14:textId="6CE683ED" w:rsidR="00D14BDB" w:rsidRPr="007B24C5" w:rsidRDefault="00D14BDB" w:rsidP="00D14BDB">
            <w:pPr>
              <w:pBdr>
                <w:bottom w:val="single" w:sz="4" w:space="1" w:color="auto"/>
              </w:pBdr>
              <w:tabs>
                <w:tab w:val="decimal" w:pos="1151"/>
              </w:tabs>
              <w:spacing w:line="320" w:lineRule="exact"/>
              <w:rPr>
                <w:rFonts w:ascii="Arial" w:hAnsi="Arial" w:cs="Arial"/>
                <w:sz w:val="18"/>
                <w:szCs w:val="18"/>
              </w:rPr>
            </w:pPr>
            <w:r w:rsidRPr="00E47401">
              <w:rPr>
                <w:rFonts w:ascii="Arial" w:hAnsi="Arial" w:cs="Arial"/>
                <w:sz w:val="18"/>
                <w:szCs w:val="18"/>
              </w:rPr>
              <w:t>8,16</w:t>
            </w:r>
            <w:r w:rsidRPr="00E47401">
              <w:rPr>
                <w:rFonts w:ascii="Arial" w:hAnsi="Arial" w:cs="Arial" w:hint="cs"/>
                <w:sz w:val="18"/>
                <w:szCs w:val="18"/>
                <w:cs/>
              </w:rPr>
              <w:t>5</w:t>
            </w:r>
          </w:p>
        </w:tc>
      </w:tr>
      <w:tr w:rsidR="00D14BDB" w:rsidRPr="007B24C5" w14:paraId="5F7AF814" w14:textId="77777777" w:rsidTr="002752E2">
        <w:trPr>
          <w:trHeight w:val="360"/>
        </w:trPr>
        <w:tc>
          <w:tcPr>
            <w:tcW w:w="3060" w:type="dxa"/>
            <w:shd w:val="clear" w:color="auto" w:fill="auto"/>
          </w:tcPr>
          <w:p w14:paraId="485C9B15" w14:textId="77777777" w:rsidR="00D14BDB" w:rsidRPr="007B24C5" w:rsidRDefault="00D14BDB" w:rsidP="00D14BDB">
            <w:pPr>
              <w:spacing w:line="320" w:lineRule="exact"/>
              <w:ind w:left="259" w:hanging="259"/>
              <w:rPr>
                <w:rFonts w:ascii="Arial" w:hAnsi="Arial" w:cs="Arial"/>
                <w:sz w:val="18"/>
                <w:szCs w:val="18"/>
                <w:cs/>
              </w:rPr>
            </w:pPr>
            <w:r w:rsidRPr="007B24C5">
              <w:rPr>
                <w:rFonts w:ascii="Arial" w:hAnsi="Arial" w:cs="Arial"/>
                <w:sz w:val="18"/>
                <w:szCs w:val="18"/>
              </w:rPr>
              <w:t>Total</w:t>
            </w:r>
          </w:p>
        </w:tc>
        <w:tc>
          <w:tcPr>
            <w:tcW w:w="1552" w:type="dxa"/>
            <w:shd w:val="clear" w:color="auto" w:fill="auto"/>
            <w:vAlign w:val="bottom"/>
          </w:tcPr>
          <w:p w14:paraId="23B64E52" w14:textId="6B96FA6C" w:rsidR="00D14BDB" w:rsidRPr="007B24C5" w:rsidRDefault="00D14BDB" w:rsidP="00D14BDB">
            <w:pPr>
              <w:pBdr>
                <w:bottom w:val="double" w:sz="4" w:space="1" w:color="auto"/>
              </w:pBdr>
              <w:tabs>
                <w:tab w:val="decimal" w:pos="1151"/>
              </w:tabs>
              <w:spacing w:line="320" w:lineRule="exact"/>
              <w:rPr>
                <w:rFonts w:ascii="Arial" w:hAnsi="Arial" w:cs="Arial"/>
                <w:sz w:val="18"/>
                <w:szCs w:val="18"/>
              </w:rPr>
            </w:pPr>
            <w:r w:rsidRPr="00780713">
              <w:rPr>
                <w:rFonts w:ascii="Arial" w:hAnsi="Arial" w:cs="Arial"/>
                <w:sz w:val="18"/>
                <w:szCs w:val="18"/>
              </w:rPr>
              <w:t>292,371</w:t>
            </w:r>
          </w:p>
        </w:tc>
        <w:tc>
          <w:tcPr>
            <w:tcW w:w="1553" w:type="dxa"/>
            <w:shd w:val="clear" w:color="auto" w:fill="auto"/>
            <w:vAlign w:val="bottom"/>
          </w:tcPr>
          <w:p w14:paraId="23E76387" w14:textId="1A12039D" w:rsidR="00D14BDB" w:rsidRPr="007B24C5" w:rsidRDefault="00D14BDB" w:rsidP="00D14BDB">
            <w:pPr>
              <w:pBdr>
                <w:bottom w:val="double" w:sz="4" w:space="1" w:color="auto"/>
              </w:pBdr>
              <w:tabs>
                <w:tab w:val="decimal" w:pos="1151"/>
              </w:tabs>
              <w:spacing w:line="320" w:lineRule="exact"/>
              <w:rPr>
                <w:rFonts w:ascii="Arial" w:hAnsi="Arial" w:cs="Arial"/>
                <w:sz w:val="18"/>
                <w:szCs w:val="18"/>
              </w:rPr>
            </w:pPr>
            <w:r w:rsidRPr="00780713">
              <w:rPr>
                <w:rFonts w:ascii="Arial" w:hAnsi="Arial" w:cs="Arial"/>
                <w:sz w:val="18"/>
                <w:szCs w:val="18"/>
              </w:rPr>
              <w:t>11,282</w:t>
            </w:r>
          </w:p>
        </w:tc>
        <w:tc>
          <w:tcPr>
            <w:tcW w:w="1552" w:type="dxa"/>
            <w:vAlign w:val="bottom"/>
          </w:tcPr>
          <w:p w14:paraId="7EE1ED4F" w14:textId="19078D1F" w:rsidR="00D14BDB" w:rsidRPr="007B24C5" w:rsidRDefault="00D14BDB" w:rsidP="00D14BDB">
            <w:pPr>
              <w:pBdr>
                <w:bottom w:val="double" w:sz="4" w:space="1" w:color="auto"/>
              </w:pBdr>
              <w:tabs>
                <w:tab w:val="decimal" w:pos="1151"/>
              </w:tabs>
              <w:spacing w:line="320" w:lineRule="exact"/>
              <w:rPr>
                <w:rFonts w:ascii="Arial" w:hAnsi="Arial" w:cs="Arial"/>
                <w:sz w:val="18"/>
                <w:szCs w:val="18"/>
              </w:rPr>
            </w:pPr>
            <w:r w:rsidRPr="00E47401">
              <w:rPr>
                <w:rFonts w:ascii="Arial" w:hAnsi="Arial" w:cs="Arial"/>
                <w:sz w:val="18"/>
                <w:szCs w:val="18"/>
              </w:rPr>
              <w:t>223,731</w:t>
            </w:r>
          </w:p>
        </w:tc>
        <w:tc>
          <w:tcPr>
            <w:tcW w:w="1553" w:type="dxa"/>
            <w:vAlign w:val="bottom"/>
          </w:tcPr>
          <w:p w14:paraId="3C59E38A" w14:textId="74D4000E" w:rsidR="00D14BDB" w:rsidRPr="007B24C5" w:rsidRDefault="00D14BDB" w:rsidP="00D14BDB">
            <w:pPr>
              <w:pBdr>
                <w:bottom w:val="double" w:sz="4" w:space="1" w:color="auto"/>
              </w:pBdr>
              <w:tabs>
                <w:tab w:val="decimal" w:pos="1151"/>
              </w:tabs>
              <w:spacing w:line="320" w:lineRule="exact"/>
              <w:rPr>
                <w:rFonts w:ascii="Arial" w:hAnsi="Arial" w:cs="Arial"/>
                <w:sz w:val="18"/>
                <w:szCs w:val="18"/>
              </w:rPr>
            </w:pPr>
            <w:r w:rsidRPr="00E47401">
              <w:rPr>
                <w:rFonts w:ascii="Arial" w:hAnsi="Arial" w:cs="Arial"/>
                <w:sz w:val="18"/>
                <w:szCs w:val="18"/>
              </w:rPr>
              <w:t>19,10</w:t>
            </w:r>
            <w:r w:rsidRPr="00E47401">
              <w:rPr>
                <w:rFonts w:ascii="Arial" w:hAnsi="Arial" w:cs="Arial" w:hint="cs"/>
                <w:sz w:val="18"/>
                <w:szCs w:val="18"/>
                <w:cs/>
              </w:rPr>
              <w:t>7</w:t>
            </w:r>
          </w:p>
        </w:tc>
      </w:tr>
    </w:tbl>
    <w:p w14:paraId="68EA9566" w14:textId="77777777" w:rsidR="00A67DF3" w:rsidRDefault="00A67DF3" w:rsidP="003322CB">
      <w:pPr>
        <w:tabs>
          <w:tab w:val="left" w:pos="1440"/>
        </w:tabs>
        <w:spacing w:before="240" w:after="120" w:line="380" w:lineRule="exact"/>
        <w:ind w:left="547" w:hanging="547"/>
        <w:jc w:val="thaiDistribute"/>
        <w:outlineLvl w:val="0"/>
        <w:rPr>
          <w:rFonts w:ascii="Arial" w:hAnsi="Arial" w:cs="Arial"/>
          <w:b/>
          <w:bCs/>
          <w:sz w:val="22"/>
          <w:szCs w:val="22"/>
        </w:rPr>
      </w:pPr>
    </w:p>
    <w:p w14:paraId="60AE4B4E" w14:textId="77777777" w:rsidR="00A67DF3" w:rsidRDefault="00A67DF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B8BF408" w14:textId="0A725EDF" w:rsidR="004B6A76" w:rsidRPr="007B24C5" w:rsidRDefault="003322CB" w:rsidP="003322CB">
      <w:pPr>
        <w:tabs>
          <w:tab w:val="left" w:pos="1440"/>
        </w:tabs>
        <w:spacing w:before="24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lastRenderedPageBreak/>
        <w:t>8.3</w:t>
      </w:r>
      <w:r w:rsidR="004B6A76" w:rsidRPr="007B24C5">
        <w:rPr>
          <w:rFonts w:ascii="Arial" w:hAnsi="Arial" w:cs="Arial"/>
          <w:b/>
          <w:bCs/>
          <w:sz w:val="22"/>
          <w:szCs w:val="22"/>
          <w:cs/>
        </w:rPr>
        <w:tab/>
      </w:r>
      <w:r w:rsidR="004B6A76" w:rsidRPr="007B24C5">
        <w:rPr>
          <w:rFonts w:ascii="Arial" w:hAnsi="Arial" w:cs="Arial"/>
          <w:b/>
          <w:bCs/>
          <w:sz w:val="22"/>
          <w:szCs w:val="22"/>
        </w:rPr>
        <w:t>Allowance for expected credit losses (ECL)</w:t>
      </w:r>
    </w:p>
    <w:p w14:paraId="131D8571" w14:textId="227F4856" w:rsidR="004B6A76" w:rsidRDefault="004B6A76" w:rsidP="00DE78D3">
      <w:pPr>
        <w:tabs>
          <w:tab w:val="left" w:pos="1440"/>
        </w:tabs>
        <w:spacing w:before="120" w:after="120" w:line="380" w:lineRule="exact"/>
        <w:ind w:left="547" w:hanging="547"/>
        <w:jc w:val="thaiDistribute"/>
        <w:outlineLvl w:val="0"/>
        <w:rPr>
          <w:rFonts w:ascii="Arial" w:hAnsi="Arial" w:cs="Arial"/>
          <w:sz w:val="22"/>
          <w:szCs w:val="22"/>
        </w:rPr>
      </w:pPr>
      <w:r w:rsidRPr="007B24C5">
        <w:rPr>
          <w:rFonts w:ascii="Arial" w:hAnsi="Arial" w:cs="Arial"/>
          <w:sz w:val="22"/>
          <w:szCs w:val="22"/>
        </w:rPr>
        <w:tab/>
        <w:t xml:space="preserve">Movement of allowance for expected credit losses (ECL) </w:t>
      </w:r>
      <w:r w:rsidR="00E15C07" w:rsidRPr="007B24C5">
        <w:rPr>
          <w:rFonts w:ascii="Arial" w:hAnsi="Arial" w:cs="Arial"/>
          <w:sz w:val="22"/>
          <w:szCs w:val="22"/>
        </w:rPr>
        <w:t xml:space="preserve">of </w:t>
      </w:r>
      <w:r w:rsidRPr="007B24C5">
        <w:rPr>
          <w:rFonts w:ascii="Arial" w:hAnsi="Arial" w:cs="Arial"/>
          <w:sz w:val="22"/>
          <w:szCs w:val="22"/>
        </w:rPr>
        <w:t>hire purchase receivable</w:t>
      </w:r>
      <w:r w:rsidR="00B33337">
        <w:rPr>
          <w:rFonts w:ascii="Arial" w:hAnsi="Arial" w:cs="Arial"/>
          <w:sz w:val="22"/>
          <w:szCs w:val="22"/>
        </w:rPr>
        <w:t>s</w:t>
      </w:r>
      <w:r w:rsidRPr="007B24C5">
        <w:rPr>
          <w:rFonts w:ascii="Arial" w:hAnsi="Arial" w:cs="Arial"/>
          <w:sz w:val="22"/>
          <w:szCs w:val="22"/>
        </w:rPr>
        <w:t xml:space="preserve"> </w:t>
      </w:r>
      <w:r w:rsidR="00F770BB" w:rsidRPr="007B24C5">
        <w:rPr>
          <w:rFonts w:ascii="Arial" w:hAnsi="Arial" w:cs="Arial"/>
          <w:sz w:val="22"/>
          <w:szCs w:val="22"/>
        </w:rPr>
        <w:t>for the year</w:t>
      </w:r>
      <w:r w:rsidR="002969AF">
        <w:rPr>
          <w:rFonts w:ascii="Arial" w:hAnsi="Arial" w:cs="Browallia New"/>
          <w:sz w:val="22"/>
          <w:szCs w:val="28"/>
        </w:rPr>
        <w:t>s</w:t>
      </w:r>
      <w:r w:rsidR="00F770BB" w:rsidRPr="007B24C5">
        <w:rPr>
          <w:rFonts w:ascii="Arial" w:hAnsi="Arial" w:cs="Arial"/>
          <w:sz w:val="22"/>
          <w:szCs w:val="22"/>
        </w:rPr>
        <w:t xml:space="preserve"> ended </w:t>
      </w:r>
      <w:r w:rsidR="0009684A">
        <w:rPr>
          <w:rFonts w:ascii="Arial" w:hAnsi="Arial" w:cs="Arial"/>
          <w:sz w:val="22"/>
          <w:szCs w:val="22"/>
        </w:rPr>
        <w:t>31 December 2024 and 2023</w:t>
      </w:r>
      <w:r w:rsidR="00F770BB" w:rsidRPr="007B24C5">
        <w:rPr>
          <w:rFonts w:ascii="Arial" w:hAnsi="Arial" w:cs="Arial"/>
          <w:sz w:val="22"/>
          <w:szCs w:val="22"/>
        </w:rPr>
        <w:t xml:space="preserve"> </w:t>
      </w:r>
      <w:r w:rsidRPr="007B24C5">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9F6297" w:rsidRPr="002752E2" w14:paraId="16F6D236" w14:textId="77777777" w:rsidTr="00E94EBD">
        <w:trPr>
          <w:trHeight w:val="225"/>
          <w:tblHeader/>
        </w:trPr>
        <w:tc>
          <w:tcPr>
            <w:tcW w:w="3240" w:type="dxa"/>
          </w:tcPr>
          <w:p w14:paraId="6E94EBCE" w14:textId="77777777" w:rsidR="009F6297" w:rsidRPr="002752E2" w:rsidRDefault="009F6297" w:rsidP="00A67DF3">
            <w:pPr>
              <w:spacing w:line="320" w:lineRule="exact"/>
              <w:rPr>
                <w:rFonts w:ascii="Arial" w:hAnsi="Arial" w:cs="Arial"/>
                <w:sz w:val="16"/>
                <w:szCs w:val="16"/>
              </w:rPr>
            </w:pPr>
          </w:p>
        </w:tc>
        <w:tc>
          <w:tcPr>
            <w:tcW w:w="5940" w:type="dxa"/>
            <w:gridSpan w:val="4"/>
            <w:hideMark/>
          </w:tcPr>
          <w:p w14:paraId="62274109" w14:textId="77777777" w:rsidR="009F6297" w:rsidRPr="002752E2" w:rsidRDefault="009F6297" w:rsidP="00A67DF3">
            <w:pPr>
              <w:pStyle w:val="ListParagraph"/>
              <w:spacing w:line="320" w:lineRule="exact"/>
              <w:ind w:left="0"/>
              <w:contextualSpacing w:val="0"/>
              <w:jc w:val="right"/>
              <w:rPr>
                <w:rFonts w:ascii="Arial" w:hAnsi="Arial" w:cs="Arial"/>
                <w:sz w:val="16"/>
                <w:szCs w:val="16"/>
              </w:rPr>
            </w:pPr>
            <w:r w:rsidRPr="002752E2">
              <w:rPr>
                <w:rFonts w:ascii="Arial" w:hAnsi="Arial" w:cs="Arial"/>
                <w:sz w:val="16"/>
                <w:szCs w:val="16"/>
              </w:rPr>
              <w:t>(Unit: Thousand Baht)</w:t>
            </w:r>
          </w:p>
        </w:tc>
      </w:tr>
      <w:tr w:rsidR="009F6297" w:rsidRPr="002752E2" w14:paraId="4F01F1D3" w14:textId="77777777" w:rsidTr="00E94EBD">
        <w:trPr>
          <w:tblHeader/>
        </w:trPr>
        <w:tc>
          <w:tcPr>
            <w:tcW w:w="3240" w:type="dxa"/>
          </w:tcPr>
          <w:p w14:paraId="15EB103A" w14:textId="77777777" w:rsidR="009F6297" w:rsidRPr="002752E2" w:rsidRDefault="009F6297" w:rsidP="00A67DF3">
            <w:pPr>
              <w:pStyle w:val="ListParagraph"/>
              <w:spacing w:line="320" w:lineRule="exact"/>
              <w:ind w:left="0"/>
              <w:contextualSpacing w:val="0"/>
              <w:rPr>
                <w:rFonts w:ascii="Arial" w:hAnsi="Arial" w:cs="Arial"/>
                <w:sz w:val="16"/>
                <w:szCs w:val="16"/>
              </w:rPr>
            </w:pPr>
          </w:p>
        </w:tc>
        <w:tc>
          <w:tcPr>
            <w:tcW w:w="5940" w:type="dxa"/>
            <w:gridSpan w:val="4"/>
            <w:hideMark/>
          </w:tcPr>
          <w:p w14:paraId="75DA33CB" w14:textId="4F74E1DF" w:rsidR="009F6297" w:rsidRPr="002752E2" w:rsidRDefault="009F6297" w:rsidP="00A67DF3">
            <w:pPr>
              <w:pStyle w:val="ListParagraph"/>
              <w:pBdr>
                <w:bottom w:val="single" w:sz="4" w:space="1" w:color="auto"/>
              </w:pBdr>
              <w:spacing w:line="320" w:lineRule="exact"/>
              <w:ind w:left="0"/>
              <w:contextualSpacing w:val="0"/>
              <w:jc w:val="center"/>
              <w:rPr>
                <w:rFonts w:ascii="Arial" w:hAnsi="Arial" w:cs="Arial"/>
                <w:sz w:val="16"/>
                <w:szCs w:val="16"/>
                <w:cs/>
              </w:rPr>
            </w:pPr>
            <w:r w:rsidRPr="002752E2">
              <w:rPr>
                <w:rFonts w:ascii="Arial" w:hAnsi="Arial" w:cs="Arial"/>
                <w:sz w:val="16"/>
                <w:szCs w:val="16"/>
              </w:rPr>
              <w:t xml:space="preserve">For the year ended </w:t>
            </w:r>
            <w:r w:rsidR="0007335A">
              <w:rPr>
                <w:rFonts w:ascii="Arial" w:hAnsi="Arial" w:cs="Arial"/>
                <w:sz w:val="16"/>
                <w:szCs w:val="16"/>
              </w:rPr>
              <w:t>31 December 2024</w:t>
            </w:r>
          </w:p>
        </w:tc>
      </w:tr>
      <w:tr w:rsidR="009F6297" w:rsidRPr="002752E2" w14:paraId="57D51F4E" w14:textId="77777777" w:rsidTr="00E94EBD">
        <w:trPr>
          <w:tblHeader/>
        </w:trPr>
        <w:tc>
          <w:tcPr>
            <w:tcW w:w="3240" w:type="dxa"/>
          </w:tcPr>
          <w:p w14:paraId="18A707E4" w14:textId="77777777" w:rsidR="009F6297" w:rsidRPr="002752E2" w:rsidRDefault="009F6297" w:rsidP="00A67DF3">
            <w:pPr>
              <w:pStyle w:val="ListParagraph"/>
              <w:spacing w:line="320" w:lineRule="exact"/>
              <w:ind w:left="0"/>
              <w:contextualSpacing w:val="0"/>
              <w:rPr>
                <w:rFonts w:ascii="Arial" w:hAnsi="Arial" w:cs="Arial"/>
                <w:sz w:val="16"/>
                <w:szCs w:val="16"/>
              </w:rPr>
            </w:pPr>
          </w:p>
        </w:tc>
        <w:tc>
          <w:tcPr>
            <w:tcW w:w="5940" w:type="dxa"/>
            <w:gridSpan w:val="4"/>
          </w:tcPr>
          <w:p w14:paraId="5AE6804E" w14:textId="77777777" w:rsidR="009F6297" w:rsidRPr="002752E2" w:rsidRDefault="009F6297" w:rsidP="00A67DF3">
            <w:pPr>
              <w:pStyle w:val="ListParagraph"/>
              <w:pBdr>
                <w:bottom w:val="single" w:sz="4" w:space="1" w:color="auto"/>
              </w:pBdr>
              <w:spacing w:line="320" w:lineRule="exact"/>
              <w:ind w:left="0"/>
              <w:contextualSpacing w:val="0"/>
              <w:jc w:val="center"/>
              <w:rPr>
                <w:rFonts w:ascii="Arial" w:hAnsi="Arial" w:cs="Arial"/>
                <w:sz w:val="16"/>
                <w:szCs w:val="16"/>
              </w:rPr>
            </w:pPr>
            <w:r w:rsidRPr="002752E2">
              <w:rPr>
                <w:rFonts w:ascii="Arial" w:hAnsi="Arial" w:cs="Arial"/>
                <w:sz w:val="16"/>
                <w:szCs w:val="16"/>
              </w:rPr>
              <w:t>Allowance for expected credit losses</w:t>
            </w:r>
          </w:p>
        </w:tc>
      </w:tr>
      <w:tr w:rsidR="002752E2" w:rsidRPr="002752E2" w14:paraId="12224233" w14:textId="77777777" w:rsidTr="00E94EBD">
        <w:trPr>
          <w:tblHeader/>
        </w:trPr>
        <w:tc>
          <w:tcPr>
            <w:tcW w:w="3240" w:type="dxa"/>
            <w:vAlign w:val="bottom"/>
          </w:tcPr>
          <w:p w14:paraId="261ECD8D" w14:textId="77777777" w:rsidR="002752E2" w:rsidRPr="002752E2" w:rsidRDefault="002752E2" w:rsidP="00A67DF3">
            <w:pPr>
              <w:pStyle w:val="ListParagraph"/>
              <w:spacing w:line="320" w:lineRule="exact"/>
              <w:ind w:left="0"/>
              <w:contextualSpacing w:val="0"/>
              <w:jc w:val="center"/>
              <w:rPr>
                <w:rFonts w:ascii="Arial" w:hAnsi="Arial" w:cs="Arial"/>
                <w:sz w:val="16"/>
                <w:szCs w:val="16"/>
              </w:rPr>
            </w:pPr>
          </w:p>
        </w:tc>
        <w:tc>
          <w:tcPr>
            <w:tcW w:w="1485" w:type="dxa"/>
            <w:vAlign w:val="bottom"/>
          </w:tcPr>
          <w:p w14:paraId="06C06860" w14:textId="4FAF4406" w:rsidR="002752E2" w:rsidRPr="002752E2" w:rsidRDefault="002752E2" w:rsidP="00A67DF3">
            <w:pPr>
              <w:pStyle w:val="ListParagraph"/>
              <w:pBdr>
                <w:bottom w:val="single" w:sz="4" w:space="1" w:color="auto"/>
              </w:pBdr>
              <w:spacing w:line="320" w:lineRule="exact"/>
              <w:ind w:left="0"/>
              <w:contextualSpacing w:val="0"/>
              <w:jc w:val="center"/>
              <w:rPr>
                <w:rFonts w:ascii="Arial" w:hAnsi="Arial" w:cs="Arial"/>
                <w:sz w:val="16"/>
                <w:szCs w:val="16"/>
              </w:rPr>
            </w:pPr>
            <w:r w:rsidRPr="002752E2">
              <w:rPr>
                <w:rFonts w:ascii="Arial" w:hAnsi="Arial" w:cs="Arial"/>
                <w:sz w:val="16"/>
                <w:szCs w:val="16"/>
              </w:rPr>
              <w:t>Financial assets where there has not been a significant increases in              credit risk</w:t>
            </w:r>
          </w:p>
        </w:tc>
        <w:tc>
          <w:tcPr>
            <w:tcW w:w="1485" w:type="dxa"/>
            <w:vAlign w:val="bottom"/>
          </w:tcPr>
          <w:p w14:paraId="1E70EFA9" w14:textId="2B022987" w:rsidR="002752E2" w:rsidRPr="002752E2" w:rsidRDefault="002752E2" w:rsidP="00A67DF3">
            <w:pPr>
              <w:pStyle w:val="ListParagraph"/>
              <w:pBdr>
                <w:bottom w:val="single" w:sz="4" w:space="1" w:color="auto"/>
              </w:pBdr>
              <w:spacing w:line="320" w:lineRule="exact"/>
              <w:ind w:left="0"/>
              <w:contextualSpacing w:val="0"/>
              <w:jc w:val="center"/>
              <w:rPr>
                <w:rFonts w:ascii="Arial" w:hAnsi="Arial" w:cs="Arial"/>
                <w:sz w:val="16"/>
                <w:szCs w:val="16"/>
              </w:rPr>
            </w:pPr>
            <w:r w:rsidRPr="002752E2">
              <w:rPr>
                <w:rFonts w:ascii="Arial" w:hAnsi="Arial" w:cs="Arial"/>
                <w:sz w:val="16"/>
                <w:szCs w:val="16"/>
              </w:rPr>
              <w:t xml:space="preserve">Financial assets where there has been a </w:t>
            </w:r>
            <w:r>
              <w:rPr>
                <w:rFonts w:ascii="Arial" w:hAnsi="Arial" w:cstheme="minorBidi"/>
                <w:sz w:val="16"/>
                <w:szCs w:val="16"/>
                <w:cs/>
              </w:rPr>
              <w:br/>
            </w:r>
            <w:r w:rsidRPr="002752E2">
              <w:rPr>
                <w:rFonts w:ascii="Arial" w:hAnsi="Arial" w:cs="Arial"/>
                <w:sz w:val="16"/>
                <w:szCs w:val="16"/>
              </w:rPr>
              <w:t xml:space="preserve">significant increase in </w:t>
            </w:r>
            <w:r>
              <w:rPr>
                <w:rFonts w:ascii="Arial" w:hAnsi="Arial" w:cstheme="minorBidi"/>
                <w:sz w:val="16"/>
                <w:szCs w:val="16"/>
                <w:cs/>
              </w:rPr>
              <w:br/>
            </w:r>
            <w:r w:rsidRPr="002752E2">
              <w:rPr>
                <w:rFonts w:ascii="Arial" w:hAnsi="Arial" w:cs="Arial"/>
                <w:sz w:val="16"/>
                <w:szCs w:val="16"/>
              </w:rPr>
              <w:t>credit risk</w:t>
            </w:r>
          </w:p>
        </w:tc>
        <w:tc>
          <w:tcPr>
            <w:tcW w:w="1485" w:type="dxa"/>
            <w:vAlign w:val="bottom"/>
          </w:tcPr>
          <w:p w14:paraId="6DA6F67E" w14:textId="4F00545D" w:rsidR="002752E2" w:rsidRPr="002752E2" w:rsidRDefault="002752E2" w:rsidP="00A67DF3">
            <w:pPr>
              <w:pStyle w:val="ListParagraph"/>
              <w:pBdr>
                <w:bottom w:val="single" w:sz="4" w:space="1" w:color="auto"/>
              </w:pBdr>
              <w:spacing w:line="320" w:lineRule="exact"/>
              <w:ind w:left="0"/>
              <w:contextualSpacing w:val="0"/>
              <w:jc w:val="center"/>
              <w:rPr>
                <w:rFonts w:ascii="Arial" w:hAnsi="Arial" w:cs="Arial"/>
                <w:sz w:val="16"/>
                <w:szCs w:val="16"/>
                <w:cs/>
              </w:rPr>
            </w:pPr>
            <w:r w:rsidRPr="002752E2">
              <w:rPr>
                <w:rFonts w:ascii="Arial" w:hAnsi="Arial" w:cs="Arial"/>
                <w:sz w:val="16"/>
                <w:szCs w:val="16"/>
              </w:rPr>
              <w:t>Financial assets that are credit - impaired</w:t>
            </w:r>
          </w:p>
        </w:tc>
        <w:tc>
          <w:tcPr>
            <w:tcW w:w="1485" w:type="dxa"/>
            <w:vAlign w:val="bottom"/>
            <w:hideMark/>
          </w:tcPr>
          <w:p w14:paraId="394B2048" w14:textId="61F86265" w:rsidR="002752E2" w:rsidRPr="002752E2" w:rsidRDefault="002752E2" w:rsidP="00A67DF3">
            <w:pPr>
              <w:pBdr>
                <w:bottom w:val="single" w:sz="4" w:space="1" w:color="auto"/>
              </w:pBdr>
              <w:spacing w:line="320" w:lineRule="exact"/>
              <w:jc w:val="center"/>
              <w:rPr>
                <w:rFonts w:ascii="Arial" w:hAnsi="Arial" w:cs="Arial"/>
                <w:sz w:val="16"/>
                <w:szCs w:val="16"/>
              </w:rPr>
            </w:pPr>
            <w:r w:rsidRPr="002752E2">
              <w:rPr>
                <w:rFonts w:ascii="Arial" w:hAnsi="Arial" w:cs="Arial"/>
                <w:sz w:val="16"/>
                <w:szCs w:val="16"/>
              </w:rPr>
              <w:t>Total</w:t>
            </w:r>
          </w:p>
        </w:tc>
      </w:tr>
      <w:tr w:rsidR="00D14BDB" w:rsidRPr="002752E2" w14:paraId="45F3D897" w14:textId="77777777" w:rsidTr="00E94EBD">
        <w:tc>
          <w:tcPr>
            <w:tcW w:w="3240" w:type="dxa"/>
          </w:tcPr>
          <w:p w14:paraId="4752626A" w14:textId="77777777" w:rsidR="00D14BDB" w:rsidRPr="002752E2" w:rsidRDefault="00D14BDB" w:rsidP="00D14BDB">
            <w:pPr>
              <w:pStyle w:val="ListParagraph"/>
              <w:spacing w:line="320" w:lineRule="exact"/>
              <w:ind w:left="165" w:hanging="165"/>
              <w:contextualSpacing w:val="0"/>
              <w:rPr>
                <w:rFonts w:ascii="Arial" w:hAnsi="Arial" w:cs="Arial"/>
                <w:sz w:val="16"/>
                <w:szCs w:val="16"/>
              </w:rPr>
            </w:pPr>
            <w:r w:rsidRPr="002752E2">
              <w:rPr>
                <w:rFonts w:ascii="Arial" w:hAnsi="Arial" w:cs="Arial"/>
                <w:sz w:val="16"/>
                <w:szCs w:val="16"/>
              </w:rPr>
              <w:t xml:space="preserve">Beginning balance </w:t>
            </w:r>
          </w:p>
        </w:tc>
        <w:tc>
          <w:tcPr>
            <w:tcW w:w="1485" w:type="dxa"/>
            <w:vAlign w:val="bottom"/>
          </w:tcPr>
          <w:p w14:paraId="3E9645B7" w14:textId="60180601"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8,132</w:t>
            </w:r>
          </w:p>
        </w:tc>
        <w:tc>
          <w:tcPr>
            <w:tcW w:w="1485" w:type="dxa"/>
            <w:vAlign w:val="bottom"/>
          </w:tcPr>
          <w:p w14:paraId="25FD42B7" w14:textId="14AB31BA"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2,810</w:t>
            </w:r>
          </w:p>
        </w:tc>
        <w:tc>
          <w:tcPr>
            <w:tcW w:w="1485" w:type="dxa"/>
            <w:vAlign w:val="bottom"/>
          </w:tcPr>
          <w:p w14:paraId="7FF53A06" w14:textId="069F6C7D"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8,165</w:t>
            </w:r>
          </w:p>
        </w:tc>
        <w:tc>
          <w:tcPr>
            <w:tcW w:w="1485" w:type="dxa"/>
            <w:vAlign w:val="bottom"/>
          </w:tcPr>
          <w:p w14:paraId="7DBFE652" w14:textId="2D11A891"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19,107</w:t>
            </w:r>
          </w:p>
        </w:tc>
      </w:tr>
      <w:tr w:rsidR="00D14BDB" w:rsidRPr="002752E2" w14:paraId="6023C431" w14:textId="77777777" w:rsidTr="00E94EBD">
        <w:tc>
          <w:tcPr>
            <w:tcW w:w="3240" w:type="dxa"/>
          </w:tcPr>
          <w:p w14:paraId="36C8FBFD" w14:textId="77777777" w:rsidR="00D14BDB" w:rsidRPr="002752E2" w:rsidRDefault="00D14BDB" w:rsidP="00D14BDB">
            <w:pPr>
              <w:pStyle w:val="ListParagraph"/>
              <w:spacing w:line="320" w:lineRule="exact"/>
              <w:ind w:left="165" w:hanging="165"/>
              <w:contextualSpacing w:val="0"/>
              <w:rPr>
                <w:rFonts w:ascii="Arial" w:hAnsi="Arial" w:cs="Arial"/>
                <w:sz w:val="16"/>
                <w:szCs w:val="16"/>
              </w:rPr>
            </w:pPr>
            <w:r w:rsidRPr="002752E2">
              <w:rPr>
                <w:rFonts w:ascii="Arial" w:hAnsi="Arial" w:cs="Arial"/>
                <w:sz w:val="16"/>
                <w:szCs w:val="16"/>
              </w:rPr>
              <w:t>Add (Less): Stage changes</w:t>
            </w:r>
          </w:p>
        </w:tc>
        <w:tc>
          <w:tcPr>
            <w:tcW w:w="1485" w:type="dxa"/>
            <w:vAlign w:val="bottom"/>
          </w:tcPr>
          <w:p w14:paraId="5777D84C" w14:textId="197C7C26"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(994)</w:t>
            </w:r>
          </w:p>
        </w:tc>
        <w:tc>
          <w:tcPr>
            <w:tcW w:w="1485" w:type="dxa"/>
            <w:vAlign w:val="bottom"/>
          </w:tcPr>
          <w:p w14:paraId="2BB1CF13" w14:textId="57B37D7E"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(1,570)</w:t>
            </w:r>
          </w:p>
        </w:tc>
        <w:tc>
          <w:tcPr>
            <w:tcW w:w="1485" w:type="dxa"/>
            <w:vAlign w:val="bottom"/>
          </w:tcPr>
          <w:p w14:paraId="5F61E238" w14:textId="1BE233C0"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2,564</w:t>
            </w:r>
          </w:p>
        </w:tc>
        <w:tc>
          <w:tcPr>
            <w:tcW w:w="1485" w:type="dxa"/>
            <w:vAlign w:val="bottom"/>
          </w:tcPr>
          <w:p w14:paraId="493061C6" w14:textId="4FE81295"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w:t>
            </w:r>
          </w:p>
        </w:tc>
      </w:tr>
      <w:tr w:rsidR="00D14BDB" w:rsidRPr="002752E2" w14:paraId="6C74606B" w14:textId="77777777" w:rsidTr="00E94EBD">
        <w:tc>
          <w:tcPr>
            <w:tcW w:w="3240" w:type="dxa"/>
          </w:tcPr>
          <w:p w14:paraId="572A6EC8" w14:textId="77777777" w:rsidR="00D14BDB" w:rsidRPr="002752E2" w:rsidRDefault="00D14BDB" w:rsidP="00D14BDB">
            <w:pPr>
              <w:pStyle w:val="ListParagraph"/>
              <w:spacing w:line="320" w:lineRule="exact"/>
              <w:ind w:left="1066" w:hanging="1066"/>
              <w:contextualSpacing w:val="0"/>
              <w:rPr>
                <w:rFonts w:ascii="Arial" w:hAnsi="Arial" w:cs="Arial"/>
                <w:sz w:val="16"/>
                <w:szCs w:val="16"/>
              </w:rPr>
            </w:pPr>
            <w:r w:rsidRPr="002752E2">
              <w:rPr>
                <w:rFonts w:ascii="Arial" w:hAnsi="Arial" w:cs="Arial"/>
                <w:sz w:val="16"/>
                <w:szCs w:val="16"/>
              </w:rPr>
              <w:t>Add (Less): Changes due to revaluation of allowance for credit loss</w:t>
            </w:r>
          </w:p>
        </w:tc>
        <w:tc>
          <w:tcPr>
            <w:tcW w:w="1485" w:type="dxa"/>
            <w:vAlign w:val="bottom"/>
          </w:tcPr>
          <w:p w14:paraId="11E8C67A" w14:textId="151DC30F"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(961)</w:t>
            </w:r>
          </w:p>
        </w:tc>
        <w:tc>
          <w:tcPr>
            <w:tcW w:w="1485" w:type="dxa"/>
            <w:vAlign w:val="bottom"/>
          </w:tcPr>
          <w:p w14:paraId="2A12E54D" w14:textId="31D0E3A0"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(66)</w:t>
            </w:r>
          </w:p>
        </w:tc>
        <w:tc>
          <w:tcPr>
            <w:tcW w:w="1485" w:type="dxa"/>
            <w:vAlign w:val="bottom"/>
          </w:tcPr>
          <w:p w14:paraId="31F3908B" w14:textId="35B94E69"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733</w:t>
            </w:r>
          </w:p>
        </w:tc>
        <w:tc>
          <w:tcPr>
            <w:tcW w:w="1485" w:type="dxa"/>
            <w:vAlign w:val="bottom"/>
          </w:tcPr>
          <w:p w14:paraId="67FCE89B" w14:textId="2101F175"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(294)</w:t>
            </w:r>
          </w:p>
        </w:tc>
      </w:tr>
      <w:tr w:rsidR="00D14BDB" w:rsidRPr="002752E2" w14:paraId="40995BE9" w14:textId="77777777" w:rsidTr="00E94EBD">
        <w:tc>
          <w:tcPr>
            <w:tcW w:w="3240" w:type="dxa"/>
          </w:tcPr>
          <w:p w14:paraId="47A3C81B" w14:textId="77777777" w:rsidR="00D14BDB" w:rsidRPr="002752E2" w:rsidRDefault="00D14BDB" w:rsidP="00D14BDB">
            <w:pPr>
              <w:pStyle w:val="ListParagraph"/>
              <w:spacing w:line="320" w:lineRule="exact"/>
              <w:ind w:left="165" w:hanging="165"/>
              <w:contextualSpacing w:val="0"/>
              <w:rPr>
                <w:rFonts w:ascii="Arial" w:hAnsi="Arial" w:cs="Arial"/>
                <w:sz w:val="16"/>
                <w:szCs w:val="16"/>
              </w:rPr>
            </w:pPr>
            <w:r w:rsidRPr="002752E2">
              <w:rPr>
                <w:rFonts w:ascii="Arial" w:hAnsi="Arial" w:cs="Arial"/>
                <w:sz w:val="16"/>
                <w:szCs w:val="16"/>
              </w:rPr>
              <w:t>Add: New financial assets acquired</w:t>
            </w:r>
          </w:p>
        </w:tc>
        <w:tc>
          <w:tcPr>
            <w:tcW w:w="1485" w:type="dxa"/>
            <w:vAlign w:val="bottom"/>
          </w:tcPr>
          <w:p w14:paraId="7140888D" w14:textId="6298CAC7"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5,336</w:t>
            </w:r>
          </w:p>
        </w:tc>
        <w:tc>
          <w:tcPr>
            <w:tcW w:w="1485" w:type="dxa"/>
            <w:vAlign w:val="bottom"/>
          </w:tcPr>
          <w:p w14:paraId="53C373C5" w14:textId="1AA813C1"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1,679</w:t>
            </w:r>
          </w:p>
        </w:tc>
        <w:tc>
          <w:tcPr>
            <w:tcW w:w="1485" w:type="dxa"/>
            <w:vAlign w:val="bottom"/>
          </w:tcPr>
          <w:p w14:paraId="0C3D31CC" w14:textId="3D0A9653"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2,960</w:t>
            </w:r>
          </w:p>
        </w:tc>
        <w:tc>
          <w:tcPr>
            <w:tcW w:w="1485" w:type="dxa"/>
            <w:vAlign w:val="bottom"/>
          </w:tcPr>
          <w:p w14:paraId="22AC21CC" w14:textId="5A35C55E"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9,975</w:t>
            </w:r>
          </w:p>
        </w:tc>
      </w:tr>
      <w:tr w:rsidR="00D14BDB" w:rsidRPr="002752E2" w14:paraId="22381D1A" w14:textId="77777777" w:rsidTr="00E94EBD">
        <w:tc>
          <w:tcPr>
            <w:tcW w:w="3240" w:type="dxa"/>
          </w:tcPr>
          <w:p w14:paraId="5667DA73" w14:textId="77777777" w:rsidR="00D14BDB" w:rsidRPr="002752E2" w:rsidRDefault="00D14BDB" w:rsidP="00D14BDB">
            <w:pPr>
              <w:pStyle w:val="ListParagraph"/>
              <w:spacing w:line="320" w:lineRule="exact"/>
              <w:ind w:left="165" w:hanging="165"/>
              <w:contextualSpacing w:val="0"/>
              <w:rPr>
                <w:rFonts w:ascii="Arial" w:hAnsi="Arial" w:cs="Arial"/>
                <w:sz w:val="16"/>
                <w:szCs w:val="16"/>
              </w:rPr>
            </w:pPr>
            <w:r w:rsidRPr="002752E2">
              <w:rPr>
                <w:rFonts w:ascii="Arial" w:hAnsi="Arial" w:cs="Arial"/>
                <w:sz w:val="16"/>
                <w:szCs w:val="16"/>
              </w:rPr>
              <w:t>Less: Derecognition of financial assets</w:t>
            </w:r>
          </w:p>
        </w:tc>
        <w:tc>
          <w:tcPr>
            <w:tcW w:w="1485" w:type="dxa"/>
            <w:vAlign w:val="bottom"/>
          </w:tcPr>
          <w:p w14:paraId="693461B0" w14:textId="5BE19178"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(6,020)</w:t>
            </w:r>
          </w:p>
        </w:tc>
        <w:tc>
          <w:tcPr>
            <w:tcW w:w="1485" w:type="dxa"/>
            <w:vAlign w:val="bottom"/>
          </w:tcPr>
          <w:p w14:paraId="19949D11" w14:textId="77969F21"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(985)</w:t>
            </w:r>
          </w:p>
        </w:tc>
        <w:tc>
          <w:tcPr>
            <w:tcW w:w="1485" w:type="dxa"/>
            <w:vAlign w:val="bottom"/>
          </w:tcPr>
          <w:p w14:paraId="755A5FE0" w14:textId="68639C76"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(192)</w:t>
            </w:r>
          </w:p>
        </w:tc>
        <w:tc>
          <w:tcPr>
            <w:tcW w:w="1485" w:type="dxa"/>
            <w:vAlign w:val="bottom"/>
          </w:tcPr>
          <w:p w14:paraId="271D1840" w14:textId="50765539" w:rsidR="00D14BDB" w:rsidRPr="002752E2" w:rsidRDefault="00D14BDB" w:rsidP="00D14BDB">
            <w:pPr>
              <w:tabs>
                <w:tab w:val="decimal" w:pos="1063"/>
              </w:tabs>
              <w:spacing w:line="320" w:lineRule="exact"/>
              <w:jc w:val="both"/>
              <w:rPr>
                <w:rFonts w:ascii="Arial" w:hAnsi="Arial" w:cs="Arial"/>
                <w:sz w:val="16"/>
                <w:szCs w:val="16"/>
              </w:rPr>
            </w:pPr>
            <w:r w:rsidRPr="00780713">
              <w:rPr>
                <w:rFonts w:ascii="Arial" w:hAnsi="Arial" w:cs="Arial"/>
                <w:sz w:val="16"/>
                <w:szCs w:val="16"/>
              </w:rPr>
              <w:t>(7,197)</w:t>
            </w:r>
          </w:p>
        </w:tc>
      </w:tr>
      <w:tr w:rsidR="00D14BDB" w:rsidRPr="002752E2" w14:paraId="64ACA2C7" w14:textId="77777777" w:rsidTr="00E94EBD">
        <w:tc>
          <w:tcPr>
            <w:tcW w:w="3240" w:type="dxa"/>
          </w:tcPr>
          <w:p w14:paraId="5DC13DB8" w14:textId="77777777" w:rsidR="00D14BDB" w:rsidRPr="002752E2" w:rsidRDefault="00D14BDB" w:rsidP="00D14BDB">
            <w:pPr>
              <w:pStyle w:val="ListParagraph"/>
              <w:spacing w:line="320" w:lineRule="exact"/>
              <w:ind w:left="165" w:hanging="165"/>
              <w:contextualSpacing w:val="0"/>
              <w:rPr>
                <w:rFonts w:ascii="Arial" w:hAnsi="Arial" w:cs="Arial"/>
                <w:sz w:val="16"/>
                <w:szCs w:val="16"/>
              </w:rPr>
            </w:pPr>
            <w:r w:rsidRPr="002752E2">
              <w:rPr>
                <w:rFonts w:ascii="Arial" w:hAnsi="Arial" w:cs="Arial"/>
                <w:sz w:val="16"/>
                <w:szCs w:val="16"/>
              </w:rPr>
              <w:t>Less: Bad debt written-off during the year</w:t>
            </w:r>
          </w:p>
        </w:tc>
        <w:tc>
          <w:tcPr>
            <w:tcW w:w="1485" w:type="dxa"/>
            <w:vAlign w:val="bottom"/>
          </w:tcPr>
          <w:p w14:paraId="59699C6D" w14:textId="66B05D4C" w:rsidR="00D14BDB" w:rsidRPr="002752E2" w:rsidRDefault="00D14BDB" w:rsidP="00D14BDB">
            <w:pPr>
              <w:pBdr>
                <w:bottom w:val="single" w:sz="4" w:space="1" w:color="auto"/>
              </w:pBdr>
              <w:tabs>
                <w:tab w:val="decimal" w:pos="1063"/>
              </w:tabs>
              <w:spacing w:line="320" w:lineRule="exact"/>
              <w:jc w:val="both"/>
              <w:rPr>
                <w:rFonts w:ascii="Arial" w:hAnsi="Arial" w:cs="Arial"/>
                <w:sz w:val="16"/>
                <w:szCs w:val="16"/>
              </w:rPr>
            </w:pPr>
            <w:r w:rsidRPr="00780713">
              <w:rPr>
                <w:rFonts w:ascii="Arial" w:hAnsi="Arial" w:cs="Arial"/>
                <w:sz w:val="16"/>
                <w:szCs w:val="16"/>
              </w:rPr>
              <w:t xml:space="preserve">-   </w:t>
            </w:r>
          </w:p>
        </w:tc>
        <w:tc>
          <w:tcPr>
            <w:tcW w:w="1485" w:type="dxa"/>
            <w:vAlign w:val="bottom"/>
          </w:tcPr>
          <w:p w14:paraId="43A2E09B" w14:textId="16F8148A" w:rsidR="00D14BDB" w:rsidRPr="002752E2" w:rsidRDefault="00D14BDB" w:rsidP="00D14BDB">
            <w:pPr>
              <w:pBdr>
                <w:bottom w:val="single" w:sz="4" w:space="1" w:color="auto"/>
              </w:pBdr>
              <w:tabs>
                <w:tab w:val="decimal" w:pos="1063"/>
              </w:tabs>
              <w:spacing w:line="320" w:lineRule="exact"/>
              <w:jc w:val="both"/>
              <w:rPr>
                <w:rFonts w:ascii="Arial" w:hAnsi="Arial" w:cs="Arial"/>
                <w:sz w:val="16"/>
                <w:szCs w:val="16"/>
                <w:cs/>
              </w:rPr>
            </w:pPr>
            <w:r w:rsidRPr="00780713">
              <w:rPr>
                <w:rFonts w:ascii="Arial" w:hAnsi="Arial" w:cs="Arial"/>
                <w:sz w:val="16"/>
                <w:szCs w:val="16"/>
              </w:rPr>
              <w:t xml:space="preserve">-   </w:t>
            </w:r>
          </w:p>
        </w:tc>
        <w:tc>
          <w:tcPr>
            <w:tcW w:w="1485" w:type="dxa"/>
            <w:vAlign w:val="bottom"/>
          </w:tcPr>
          <w:p w14:paraId="5A8F806F" w14:textId="4638A323" w:rsidR="00D14BDB" w:rsidRPr="002752E2" w:rsidRDefault="00D14BDB" w:rsidP="00D14BDB">
            <w:pPr>
              <w:pBdr>
                <w:bottom w:val="single" w:sz="4" w:space="1" w:color="auto"/>
              </w:pBdr>
              <w:tabs>
                <w:tab w:val="decimal" w:pos="1063"/>
              </w:tabs>
              <w:spacing w:line="320" w:lineRule="exact"/>
              <w:jc w:val="both"/>
              <w:rPr>
                <w:rFonts w:ascii="Arial" w:hAnsi="Arial" w:cs="Arial"/>
                <w:sz w:val="16"/>
                <w:szCs w:val="16"/>
                <w:cs/>
              </w:rPr>
            </w:pPr>
            <w:r w:rsidRPr="00780713">
              <w:rPr>
                <w:rFonts w:ascii="Arial" w:hAnsi="Arial" w:cs="Arial"/>
                <w:sz w:val="16"/>
                <w:szCs w:val="16"/>
              </w:rPr>
              <w:t>(10,309)</w:t>
            </w:r>
          </w:p>
        </w:tc>
        <w:tc>
          <w:tcPr>
            <w:tcW w:w="1485" w:type="dxa"/>
            <w:vAlign w:val="bottom"/>
          </w:tcPr>
          <w:p w14:paraId="4E3F1244" w14:textId="05D7479E" w:rsidR="00D14BDB" w:rsidRPr="002752E2" w:rsidRDefault="00D14BDB" w:rsidP="00D14BDB">
            <w:pPr>
              <w:pBdr>
                <w:bottom w:val="single" w:sz="4" w:space="1" w:color="auto"/>
              </w:pBdr>
              <w:tabs>
                <w:tab w:val="decimal" w:pos="1063"/>
              </w:tabs>
              <w:spacing w:line="320" w:lineRule="exact"/>
              <w:jc w:val="both"/>
              <w:rPr>
                <w:rFonts w:ascii="Arial" w:hAnsi="Arial" w:cs="Arial"/>
                <w:sz w:val="16"/>
                <w:szCs w:val="16"/>
                <w:cs/>
              </w:rPr>
            </w:pPr>
            <w:r w:rsidRPr="00780713">
              <w:rPr>
                <w:rFonts w:ascii="Arial" w:hAnsi="Arial" w:cs="Arial"/>
                <w:sz w:val="16"/>
                <w:szCs w:val="16"/>
              </w:rPr>
              <w:t>(10,309)</w:t>
            </w:r>
          </w:p>
        </w:tc>
      </w:tr>
      <w:tr w:rsidR="00D14BDB" w:rsidRPr="002752E2" w14:paraId="02FC172C" w14:textId="77777777" w:rsidTr="00E94EBD">
        <w:tc>
          <w:tcPr>
            <w:tcW w:w="3240" w:type="dxa"/>
            <w:hideMark/>
          </w:tcPr>
          <w:p w14:paraId="4DED9198" w14:textId="0A952E2F" w:rsidR="00D14BDB" w:rsidRPr="002752E2" w:rsidRDefault="00D14BDB" w:rsidP="00D14BDB">
            <w:pPr>
              <w:pStyle w:val="ListParagraph"/>
              <w:spacing w:line="320" w:lineRule="exact"/>
              <w:ind w:left="168" w:hanging="168"/>
              <w:contextualSpacing w:val="0"/>
              <w:rPr>
                <w:rFonts w:ascii="Arial" w:hAnsi="Arial" w:cstheme="minorBidi"/>
                <w:sz w:val="16"/>
                <w:szCs w:val="16"/>
                <w:cs/>
              </w:rPr>
            </w:pPr>
            <w:r w:rsidRPr="002752E2">
              <w:rPr>
                <w:rFonts w:ascii="Arial" w:hAnsi="Arial" w:cs="Arial"/>
                <w:sz w:val="16"/>
                <w:szCs w:val="16"/>
              </w:rPr>
              <w:t>Ending balance</w:t>
            </w:r>
          </w:p>
        </w:tc>
        <w:tc>
          <w:tcPr>
            <w:tcW w:w="1485" w:type="dxa"/>
            <w:vAlign w:val="bottom"/>
          </w:tcPr>
          <w:p w14:paraId="2DF7643D" w14:textId="2EE319F8" w:rsidR="00D14BDB" w:rsidRPr="002752E2" w:rsidRDefault="00D14BDB" w:rsidP="00D14BDB">
            <w:pPr>
              <w:pBdr>
                <w:bottom w:val="double" w:sz="4" w:space="1" w:color="auto"/>
              </w:pBdr>
              <w:tabs>
                <w:tab w:val="decimal" w:pos="1063"/>
              </w:tabs>
              <w:spacing w:line="320" w:lineRule="exact"/>
              <w:jc w:val="both"/>
              <w:rPr>
                <w:rFonts w:ascii="Arial" w:hAnsi="Arial" w:cs="Arial"/>
                <w:sz w:val="16"/>
                <w:szCs w:val="16"/>
              </w:rPr>
            </w:pPr>
            <w:r w:rsidRPr="00780713">
              <w:rPr>
                <w:rFonts w:ascii="Arial" w:hAnsi="Arial" w:cs="Arial"/>
                <w:sz w:val="16"/>
                <w:szCs w:val="16"/>
              </w:rPr>
              <w:t>5,493</w:t>
            </w:r>
          </w:p>
        </w:tc>
        <w:tc>
          <w:tcPr>
            <w:tcW w:w="1485" w:type="dxa"/>
            <w:vAlign w:val="bottom"/>
          </w:tcPr>
          <w:p w14:paraId="06CD40D8" w14:textId="596800F4" w:rsidR="00D14BDB" w:rsidRPr="002752E2" w:rsidRDefault="00D14BDB" w:rsidP="00D14BDB">
            <w:pPr>
              <w:pBdr>
                <w:bottom w:val="double" w:sz="4" w:space="1" w:color="auto"/>
              </w:pBdr>
              <w:tabs>
                <w:tab w:val="decimal" w:pos="1063"/>
              </w:tabs>
              <w:spacing w:line="320" w:lineRule="exact"/>
              <w:jc w:val="both"/>
              <w:rPr>
                <w:rFonts w:ascii="Arial" w:hAnsi="Arial" w:cs="Arial"/>
                <w:sz w:val="16"/>
                <w:szCs w:val="16"/>
              </w:rPr>
            </w:pPr>
            <w:r w:rsidRPr="00780713">
              <w:rPr>
                <w:rFonts w:ascii="Arial" w:hAnsi="Arial" w:cs="Arial"/>
                <w:sz w:val="16"/>
                <w:szCs w:val="16"/>
              </w:rPr>
              <w:t>1,868</w:t>
            </w:r>
          </w:p>
        </w:tc>
        <w:tc>
          <w:tcPr>
            <w:tcW w:w="1485" w:type="dxa"/>
            <w:vAlign w:val="bottom"/>
          </w:tcPr>
          <w:p w14:paraId="0B3D594A" w14:textId="05F983E2" w:rsidR="00D14BDB" w:rsidRPr="002752E2" w:rsidRDefault="00D14BDB" w:rsidP="00D14BDB">
            <w:pPr>
              <w:pBdr>
                <w:bottom w:val="double" w:sz="4" w:space="1" w:color="auto"/>
              </w:pBdr>
              <w:tabs>
                <w:tab w:val="decimal" w:pos="1063"/>
              </w:tabs>
              <w:spacing w:line="320" w:lineRule="exact"/>
              <w:jc w:val="both"/>
              <w:rPr>
                <w:rFonts w:ascii="Arial" w:hAnsi="Arial" w:cs="Arial"/>
                <w:sz w:val="16"/>
                <w:szCs w:val="16"/>
              </w:rPr>
            </w:pPr>
            <w:r w:rsidRPr="00780713">
              <w:rPr>
                <w:rFonts w:ascii="Arial" w:hAnsi="Arial" w:cs="Arial"/>
                <w:sz w:val="16"/>
                <w:szCs w:val="16"/>
              </w:rPr>
              <w:t>3,921</w:t>
            </w:r>
          </w:p>
        </w:tc>
        <w:tc>
          <w:tcPr>
            <w:tcW w:w="1485" w:type="dxa"/>
            <w:vAlign w:val="bottom"/>
          </w:tcPr>
          <w:p w14:paraId="4B9735E9" w14:textId="50453683" w:rsidR="00D14BDB" w:rsidRPr="002752E2" w:rsidRDefault="00D14BDB" w:rsidP="00D14BDB">
            <w:pPr>
              <w:pBdr>
                <w:bottom w:val="double" w:sz="4" w:space="1" w:color="auto"/>
              </w:pBdr>
              <w:tabs>
                <w:tab w:val="decimal" w:pos="1063"/>
              </w:tabs>
              <w:spacing w:line="320" w:lineRule="exact"/>
              <w:jc w:val="both"/>
              <w:rPr>
                <w:rFonts w:ascii="Arial" w:hAnsi="Arial" w:cs="Arial"/>
                <w:sz w:val="16"/>
                <w:szCs w:val="16"/>
              </w:rPr>
            </w:pPr>
            <w:r w:rsidRPr="00780713">
              <w:rPr>
                <w:rFonts w:ascii="Arial" w:hAnsi="Arial" w:cs="Arial"/>
                <w:sz w:val="16"/>
                <w:szCs w:val="16"/>
              </w:rPr>
              <w:t>11,282</w:t>
            </w:r>
          </w:p>
        </w:tc>
      </w:tr>
    </w:tbl>
    <w:p w14:paraId="1C119933" w14:textId="4131ACC1" w:rsidR="009F6297" w:rsidRDefault="009F6297" w:rsidP="002752E2">
      <w:pPr>
        <w:spacing w:line="33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09684A" w:rsidRPr="002752E2" w14:paraId="6374A0B6" w14:textId="77777777" w:rsidTr="0036227A">
        <w:trPr>
          <w:trHeight w:val="225"/>
          <w:tblHeader/>
        </w:trPr>
        <w:tc>
          <w:tcPr>
            <w:tcW w:w="3240" w:type="dxa"/>
          </w:tcPr>
          <w:p w14:paraId="53577859" w14:textId="77777777" w:rsidR="0009684A" w:rsidRPr="002752E2" w:rsidRDefault="0009684A" w:rsidP="0036227A">
            <w:pPr>
              <w:spacing w:line="320" w:lineRule="exact"/>
              <w:rPr>
                <w:rFonts w:ascii="Arial" w:hAnsi="Arial" w:cs="Arial"/>
                <w:sz w:val="16"/>
                <w:szCs w:val="16"/>
              </w:rPr>
            </w:pPr>
          </w:p>
        </w:tc>
        <w:tc>
          <w:tcPr>
            <w:tcW w:w="5940" w:type="dxa"/>
            <w:gridSpan w:val="4"/>
            <w:hideMark/>
          </w:tcPr>
          <w:p w14:paraId="5DB0D1FC" w14:textId="77777777" w:rsidR="0009684A" w:rsidRPr="002752E2" w:rsidRDefault="0009684A" w:rsidP="0036227A">
            <w:pPr>
              <w:pStyle w:val="ListParagraph"/>
              <w:spacing w:line="320" w:lineRule="exact"/>
              <w:ind w:left="0"/>
              <w:contextualSpacing w:val="0"/>
              <w:jc w:val="right"/>
              <w:rPr>
                <w:rFonts w:ascii="Arial" w:hAnsi="Arial" w:cs="Arial"/>
                <w:sz w:val="16"/>
                <w:szCs w:val="16"/>
              </w:rPr>
            </w:pPr>
            <w:r w:rsidRPr="002752E2">
              <w:rPr>
                <w:rFonts w:ascii="Arial" w:hAnsi="Arial" w:cs="Arial"/>
                <w:sz w:val="16"/>
                <w:szCs w:val="16"/>
              </w:rPr>
              <w:t>(Unit: Thousand Baht)</w:t>
            </w:r>
          </w:p>
        </w:tc>
      </w:tr>
      <w:tr w:rsidR="0009684A" w:rsidRPr="002752E2" w14:paraId="5DFFA3F5" w14:textId="77777777" w:rsidTr="0036227A">
        <w:trPr>
          <w:tblHeader/>
        </w:trPr>
        <w:tc>
          <w:tcPr>
            <w:tcW w:w="3240" w:type="dxa"/>
          </w:tcPr>
          <w:p w14:paraId="0C46631A" w14:textId="77777777" w:rsidR="0009684A" w:rsidRPr="002752E2" w:rsidRDefault="0009684A" w:rsidP="0036227A">
            <w:pPr>
              <w:pStyle w:val="ListParagraph"/>
              <w:spacing w:line="320" w:lineRule="exact"/>
              <w:ind w:left="0"/>
              <w:contextualSpacing w:val="0"/>
              <w:rPr>
                <w:rFonts w:ascii="Arial" w:hAnsi="Arial" w:cs="Arial"/>
                <w:sz w:val="16"/>
                <w:szCs w:val="16"/>
              </w:rPr>
            </w:pPr>
          </w:p>
        </w:tc>
        <w:tc>
          <w:tcPr>
            <w:tcW w:w="5940" w:type="dxa"/>
            <w:gridSpan w:val="4"/>
            <w:hideMark/>
          </w:tcPr>
          <w:p w14:paraId="03548F07" w14:textId="6DADB72E" w:rsidR="0009684A" w:rsidRPr="002752E2" w:rsidRDefault="0009684A" w:rsidP="0036227A">
            <w:pPr>
              <w:pStyle w:val="ListParagraph"/>
              <w:pBdr>
                <w:bottom w:val="single" w:sz="4" w:space="1" w:color="auto"/>
              </w:pBdr>
              <w:spacing w:line="320" w:lineRule="exact"/>
              <w:ind w:left="0"/>
              <w:contextualSpacing w:val="0"/>
              <w:jc w:val="center"/>
              <w:rPr>
                <w:rFonts w:ascii="Arial" w:hAnsi="Arial" w:cs="Arial"/>
                <w:sz w:val="16"/>
                <w:szCs w:val="16"/>
                <w:cs/>
              </w:rPr>
            </w:pPr>
            <w:r w:rsidRPr="002752E2">
              <w:rPr>
                <w:rFonts w:ascii="Arial" w:hAnsi="Arial" w:cs="Arial"/>
                <w:sz w:val="16"/>
                <w:szCs w:val="16"/>
              </w:rPr>
              <w:t xml:space="preserve">For the year ended </w:t>
            </w:r>
            <w:r>
              <w:rPr>
                <w:rFonts w:ascii="Arial" w:hAnsi="Arial" w:cs="Arial"/>
                <w:sz w:val="16"/>
                <w:szCs w:val="16"/>
              </w:rPr>
              <w:t>31 December 2023</w:t>
            </w:r>
          </w:p>
        </w:tc>
      </w:tr>
      <w:tr w:rsidR="0009684A" w:rsidRPr="002752E2" w14:paraId="25AE223E" w14:textId="77777777" w:rsidTr="0036227A">
        <w:trPr>
          <w:tblHeader/>
        </w:trPr>
        <w:tc>
          <w:tcPr>
            <w:tcW w:w="3240" w:type="dxa"/>
          </w:tcPr>
          <w:p w14:paraId="3341D27C" w14:textId="77777777" w:rsidR="0009684A" w:rsidRPr="002752E2" w:rsidRDefault="0009684A" w:rsidP="0036227A">
            <w:pPr>
              <w:pStyle w:val="ListParagraph"/>
              <w:spacing w:line="320" w:lineRule="exact"/>
              <w:ind w:left="0"/>
              <w:contextualSpacing w:val="0"/>
              <w:rPr>
                <w:rFonts w:ascii="Arial" w:hAnsi="Arial" w:cs="Arial"/>
                <w:sz w:val="16"/>
                <w:szCs w:val="16"/>
              </w:rPr>
            </w:pPr>
          </w:p>
        </w:tc>
        <w:tc>
          <w:tcPr>
            <w:tcW w:w="5940" w:type="dxa"/>
            <w:gridSpan w:val="4"/>
          </w:tcPr>
          <w:p w14:paraId="7F34BFC7" w14:textId="77777777" w:rsidR="0009684A" w:rsidRPr="002752E2" w:rsidRDefault="0009684A" w:rsidP="0036227A">
            <w:pPr>
              <w:pStyle w:val="ListParagraph"/>
              <w:pBdr>
                <w:bottom w:val="single" w:sz="4" w:space="1" w:color="auto"/>
              </w:pBdr>
              <w:spacing w:line="320" w:lineRule="exact"/>
              <w:ind w:left="0"/>
              <w:contextualSpacing w:val="0"/>
              <w:jc w:val="center"/>
              <w:rPr>
                <w:rFonts w:ascii="Arial" w:hAnsi="Arial" w:cs="Arial"/>
                <w:sz w:val="16"/>
                <w:szCs w:val="16"/>
              </w:rPr>
            </w:pPr>
            <w:r w:rsidRPr="002752E2">
              <w:rPr>
                <w:rFonts w:ascii="Arial" w:hAnsi="Arial" w:cs="Arial"/>
                <w:sz w:val="16"/>
                <w:szCs w:val="16"/>
              </w:rPr>
              <w:t>Allowance for expected credit losses</w:t>
            </w:r>
          </w:p>
        </w:tc>
      </w:tr>
      <w:tr w:rsidR="0009684A" w:rsidRPr="002752E2" w14:paraId="65400FC3" w14:textId="77777777" w:rsidTr="0036227A">
        <w:trPr>
          <w:tblHeader/>
        </w:trPr>
        <w:tc>
          <w:tcPr>
            <w:tcW w:w="3240" w:type="dxa"/>
            <w:vAlign w:val="bottom"/>
          </w:tcPr>
          <w:p w14:paraId="24645C32" w14:textId="77777777" w:rsidR="0009684A" w:rsidRPr="002752E2" w:rsidRDefault="0009684A" w:rsidP="0036227A">
            <w:pPr>
              <w:pStyle w:val="ListParagraph"/>
              <w:spacing w:line="320" w:lineRule="exact"/>
              <w:ind w:left="0"/>
              <w:contextualSpacing w:val="0"/>
              <w:jc w:val="center"/>
              <w:rPr>
                <w:rFonts w:ascii="Arial" w:hAnsi="Arial" w:cs="Arial"/>
                <w:sz w:val="16"/>
                <w:szCs w:val="16"/>
              </w:rPr>
            </w:pPr>
          </w:p>
        </w:tc>
        <w:tc>
          <w:tcPr>
            <w:tcW w:w="1485" w:type="dxa"/>
            <w:vAlign w:val="bottom"/>
          </w:tcPr>
          <w:p w14:paraId="3931C26E" w14:textId="77777777" w:rsidR="0009684A" w:rsidRPr="002752E2" w:rsidRDefault="0009684A" w:rsidP="0036227A">
            <w:pPr>
              <w:pStyle w:val="ListParagraph"/>
              <w:pBdr>
                <w:bottom w:val="single" w:sz="4" w:space="1" w:color="auto"/>
              </w:pBdr>
              <w:spacing w:line="320" w:lineRule="exact"/>
              <w:ind w:left="0"/>
              <w:contextualSpacing w:val="0"/>
              <w:jc w:val="center"/>
              <w:rPr>
                <w:rFonts w:ascii="Arial" w:hAnsi="Arial" w:cs="Arial"/>
                <w:sz w:val="16"/>
                <w:szCs w:val="16"/>
              </w:rPr>
            </w:pPr>
            <w:r w:rsidRPr="002752E2">
              <w:rPr>
                <w:rFonts w:ascii="Arial" w:hAnsi="Arial" w:cs="Arial"/>
                <w:sz w:val="16"/>
                <w:szCs w:val="16"/>
              </w:rPr>
              <w:t>Financial assets where there has not been a significant increases in              credit risk</w:t>
            </w:r>
          </w:p>
        </w:tc>
        <w:tc>
          <w:tcPr>
            <w:tcW w:w="1485" w:type="dxa"/>
            <w:vAlign w:val="bottom"/>
          </w:tcPr>
          <w:p w14:paraId="44FCCEC0" w14:textId="77777777" w:rsidR="0009684A" w:rsidRPr="002752E2" w:rsidRDefault="0009684A" w:rsidP="0036227A">
            <w:pPr>
              <w:pStyle w:val="ListParagraph"/>
              <w:pBdr>
                <w:bottom w:val="single" w:sz="4" w:space="1" w:color="auto"/>
              </w:pBdr>
              <w:spacing w:line="320" w:lineRule="exact"/>
              <w:ind w:left="0"/>
              <w:contextualSpacing w:val="0"/>
              <w:jc w:val="center"/>
              <w:rPr>
                <w:rFonts w:ascii="Arial" w:hAnsi="Arial" w:cs="Arial"/>
                <w:sz w:val="16"/>
                <w:szCs w:val="16"/>
              </w:rPr>
            </w:pPr>
            <w:r w:rsidRPr="002752E2">
              <w:rPr>
                <w:rFonts w:ascii="Arial" w:hAnsi="Arial" w:cs="Arial"/>
                <w:sz w:val="16"/>
                <w:szCs w:val="16"/>
              </w:rPr>
              <w:t xml:space="preserve">Financial assets where there has been a </w:t>
            </w:r>
            <w:r>
              <w:rPr>
                <w:rFonts w:ascii="Arial" w:hAnsi="Arial" w:cstheme="minorBidi"/>
                <w:sz w:val="16"/>
                <w:szCs w:val="16"/>
                <w:cs/>
              </w:rPr>
              <w:br/>
            </w:r>
            <w:r w:rsidRPr="002752E2">
              <w:rPr>
                <w:rFonts w:ascii="Arial" w:hAnsi="Arial" w:cs="Arial"/>
                <w:sz w:val="16"/>
                <w:szCs w:val="16"/>
              </w:rPr>
              <w:t xml:space="preserve">significant increase in </w:t>
            </w:r>
            <w:r>
              <w:rPr>
                <w:rFonts w:ascii="Arial" w:hAnsi="Arial" w:cstheme="minorBidi"/>
                <w:sz w:val="16"/>
                <w:szCs w:val="16"/>
                <w:cs/>
              </w:rPr>
              <w:br/>
            </w:r>
            <w:r w:rsidRPr="002752E2">
              <w:rPr>
                <w:rFonts w:ascii="Arial" w:hAnsi="Arial" w:cs="Arial"/>
                <w:sz w:val="16"/>
                <w:szCs w:val="16"/>
              </w:rPr>
              <w:t>credit risk</w:t>
            </w:r>
          </w:p>
        </w:tc>
        <w:tc>
          <w:tcPr>
            <w:tcW w:w="1485" w:type="dxa"/>
            <w:vAlign w:val="bottom"/>
          </w:tcPr>
          <w:p w14:paraId="31947EF5" w14:textId="77777777" w:rsidR="0009684A" w:rsidRPr="002752E2" w:rsidRDefault="0009684A" w:rsidP="0036227A">
            <w:pPr>
              <w:pStyle w:val="ListParagraph"/>
              <w:pBdr>
                <w:bottom w:val="single" w:sz="4" w:space="1" w:color="auto"/>
              </w:pBdr>
              <w:spacing w:line="320" w:lineRule="exact"/>
              <w:ind w:left="0"/>
              <w:contextualSpacing w:val="0"/>
              <w:jc w:val="center"/>
              <w:rPr>
                <w:rFonts w:ascii="Arial" w:hAnsi="Arial" w:cs="Arial"/>
                <w:sz w:val="16"/>
                <w:szCs w:val="16"/>
                <w:cs/>
              </w:rPr>
            </w:pPr>
            <w:r w:rsidRPr="002752E2">
              <w:rPr>
                <w:rFonts w:ascii="Arial" w:hAnsi="Arial" w:cs="Arial"/>
                <w:sz w:val="16"/>
                <w:szCs w:val="16"/>
              </w:rPr>
              <w:t>Financial assets that are credit - impaired</w:t>
            </w:r>
          </w:p>
        </w:tc>
        <w:tc>
          <w:tcPr>
            <w:tcW w:w="1485" w:type="dxa"/>
            <w:vAlign w:val="bottom"/>
            <w:hideMark/>
          </w:tcPr>
          <w:p w14:paraId="28D7435D" w14:textId="77777777" w:rsidR="0009684A" w:rsidRPr="002752E2" w:rsidRDefault="0009684A" w:rsidP="0036227A">
            <w:pPr>
              <w:pBdr>
                <w:bottom w:val="single" w:sz="4" w:space="1" w:color="auto"/>
              </w:pBdr>
              <w:spacing w:line="320" w:lineRule="exact"/>
              <w:jc w:val="center"/>
              <w:rPr>
                <w:rFonts w:ascii="Arial" w:hAnsi="Arial" w:cs="Arial"/>
                <w:sz w:val="16"/>
                <w:szCs w:val="16"/>
              </w:rPr>
            </w:pPr>
            <w:r w:rsidRPr="002752E2">
              <w:rPr>
                <w:rFonts w:ascii="Arial" w:hAnsi="Arial" w:cs="Arial"/>
                <w:sz w:val="16"/>
                <w:szCs w:val="16"/>
              </w:rPr>
              <w:t>Total</w:t>
            </w:r>
          </w:p>
        </w:tc>
      </w:tr>
      <w:tr w:rsidR="00E47401" w:rsidRPr="002752E2" w14:paraId="6F7B551D" w14:textId="77777777" w:rsidTr="0036227A">
        <w:tc>
          <w:tcPr>
            <w:tcW w:w="3240" w:type="dxa"/>
          </w:tcPr>
          <w:p w14:paraId="65A9A8E5" w14:textId="77777777" w:rsidR="00E47401" w:rsidRPr="002752E2" w:rsidRDefault="00E47401" w:rsidP="00E47401">
            <w:pPr>
              <w:pStyle w:val="ListParagraph"/>
              <w:spacing w:line="320" w:lineRule="exact"/>
              <w:ind w:left="165" w:hanging="165"/>
              <w:contextualSpacing w:val="0"/>
              <w:rPr>
                <w:rFonts w:ascii="Arial" w:hAnsi="Arial" w:cs="Arial"/>
                <w:sz w:val="16"/>
                <w:szCs w:val="16"/>
              </w:rPr>
            </w:pPr>
            <w:r w:rsidRPr="002752E2">
              <w:rPr>
                <w:rFonts w:ascii="Arial" w:hAnsi="Arial" w:cs="Arial"/>
                <w:sz w:val="16"/>
                <w:szCs w:val="16"/>
              </w:rPr>
              <w:t xml:space="preserve">Beginning balance </w:t>
            </w:r>
          </w:p>
        </w:tc>
        <w:tc>
          <w:tcPr>
            <w:tcW w:w="1485" w:type="dxa"/>
            <w:vAlign w:val="bottom"/>
          </w:tcPr>
          <w:p w14:paraId="38C1391A" w14:textId="67678E55"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6,097</w:t>
            </w:r>
          </w:p>
        </w:tc>
        <w:tc>
          <w:tcPr>
            <w:tcW w:w="1485" w:type="dxa"/>
            <w:vAlign w:val="bottom"/>
          </w:tcPr>
          <w:p w14:paraId="67B8611A" w14:textId="59C1E146"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5,245</w:t>
            </w:r>
          </w:p>
        </w:tc>
        <w:tc>
          <w:tcPr>
            <w:tcW w:w="1485" w:type="dxa"/>
            <w:vAlign w:val="bottom"/>
          </w:tcPr>
          <w:p w14:paraId="2772074D" w14:textId="6941D9A7"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8,845</w:t>
            </w:r>
          </w:p>
        </w:tc>
        <w:tc>
          <w:tcPr>
            <w:tcW w:w="1485" w:type="dxa"/>
            <w:vAlign w:val="bottom"/>
          </w:tcPr>
          <w:p w14:paraId="5C8EDB2E" w14:textId="434128E9"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20,187</w:t>
            </w:r>
          </w:p>
        </w:tc>
      </w:tr>
      <w:tr w:rsidR="00E47401" w:rsidRPr="002752E2" w14:paraId="79F1D1FB" w14:textId="77777777" w:rsidTr="0036227A">
        <w:tc>
          <w:tcPr>
            <w:tcW w:w="3240" w:type="dxa"/>
          </w:tcPr>
          <w:p w14:paraId="697D3ED5" w14:textId="77777777" w:rsidR="00E47401" w:rsidRPr="002752E2" w:rsidRDefault="00E47401" w:rsidP="00E47401">
            <w:pPr>
              <w:pStyle w:val="ListParagraph"/>
              <w:spacing w:line="320" w:lineRule="exact"/>
              <w:ind w:left="165" w:hanging="165"/>
              <w:contextualSpacing w:val="0"/>
              <w:rPr>
                <w:rFonts w:ascii="Arial" w:hAnsi="Arial" w:cs="Arial"/>
                <w:sz w:val="16"/>
                <w:szCs w:val="16"/>
              </w:rPr>
            </w:pPr>
            <w:r w:rsidRPr="002752E2">
              <w:rPr>
                <w:rFonts w:ascii="Arial" w:hAnsi="Arial" w:cs="Arial"/>
                <w:sz w:val="16"/>
                <w:szCs w:val="16"/>
              </w:rPr>
              <w:t>Add (Less): Stage changes</w:t>
            </w:r>
          </w:p>
        </w:tc>
        <w:tc>
          <w:tcPr>
            <w:tcW w:w="1485" w:type="dxa"/>
            <w:vAlign w:val="bottom"/>
          </w:tcPr>
          <w:p w14:paraId="04E0509E" w14:textId="54C8F121"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(620)</w:t>
            </w:r>
          </w:p>
        </w:tc>
        <w:tc>
          <w:tcPr>
            <w:tcW w:w="1485" w:type="dxa"/>
            <w:vAlign w:val="bottom"/>
          </w:tcPr>
          <w:p w14:paraId="2C816BB5" w14:textId="51A53599"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(3,329)</w:t>
            </w:r>
          </w:p>
        </w:tc>
        <w:tc>
          <w:tcPr>
            <w:tcW w:w="1485" w:type="dxa"/>
            <w:vAlign w:val="bottom"/>
          </w:tcPr>
          <w:p w14:paraId="7C0DBBF8" w14:textId="65585F13"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3,949</w:t>
            </w:r>
          </w:p>
        </w:tc>
        <w:tc>
          <w:tcPr>
            <w:tcW w:w="1485" w:type="dxa"/>
            <w:vAlign w:val="bottom"/>
          </w:tcPr>
          <w:p w14:paraId="35F1024B" w14:textId="7A8B951E"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w:t>
            </w:r>
          </w:p>
        </w:tc>
      </w:tr>
      <w:tr w:rsidR="00E47401" w:rsidRPr="002752E2" w14:paraId="08FB03FD" w14:textId="77777777" w:rsidTr="0036227A">
        <w:tc>
          <w:tcPr>
            <w:tcW w:w="3240" w:type="dxa"/>
          </w:tcPr>
          <w:p w14:paraId="4D11891D" w14:textId="77777777" w:rsidR="00E47401" w:rsidRPr="002752E2" w:rsidRDefault="00E47401" w:rsidP="00E47401">
            <w:pPr>
              <w:pStyle w:val="ListParagraph"/>
              <w:spacing w:line="320" w:lineRule="exact"/>
              <w:ind w:left="1066" w:hanging="1066"/>
              <w:contextualSpacing w:val="0"/>
              <w:rPr>
                <w:rFonts w:ascii="Arial" w:hAnsi="Arial" w:cs="Arial"/>
                <w:sz w:val="16"/>
                <w:szCs w:val="16"/>
              </w:rPr>
            </w:pPr>
            <w:r w:rsidRPr="002752E2">
              <w:rPr>
                <w:rFonts w:ascii="Arial" w:hAnsi="Arial" w:cs="Arial"/>
                <w:sz w:val="16"/>
                <w:szCs w:val="16"/>
              </w:rPr>
              <w:t>Add (Less): Changes due to revaluation of allowance for credit loss</w:t>
            </w:r>
          </w:p>
        </w:tc>
        <w:tc>
          <w:tcPr>
            <w:tcW w:w="1485" w:type="dxa"/>
            <w:vAlign w:val="bottom"/>
          </w:tcPr>
          <w:p w14:paraId="34C5EBFC" w14:textId="76E4EDF3"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(644)</w:t>
            </w:r>
          </w:p>
        </w:tc>
        <w:tc>
          <w:tcPr>
            <w:tcW w:w="1485" w:type="dxa"/>
            <w:vAlign w:val="bottom"/>
          </w:tcPr>
          <w:p w14:paraId="27FB0335" w14:textId="01F5F277"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hint="cs"/>
                <w:sz w:val="16"/>
                <w:szCs w:val="16"/>
                <w:cs/>
              </w:rPr>
              <w:t>(</w:t>
            </w:r>
            <w:r w:rsidRPr="00E47401">
              <w:rPr>
                <w:rFonts w:ascii="Arial" w:hAnsi="Arial" w:cs="Arial"/>
                <w:sz w:val="16"/>
                <w:szCs w:val="16"/>
              </w:rPr>
              <w:t>7</w:t>
            </w:r>
            <w:r w:rsidRPr="00E47401">
              <w:rPr>
                <w:rFonts w:ascii="Arial" w:hAnsi="Arial" w:cs="Arial" w:hint="cs"/>
                <w:sz w:val="16"/>
                <w:szCs w:val="16"/>
                <w:cs/>
              </w:rPr>
              <w:t>)</w:t>
            </w:r>
          </w:p>
        </w:tc>
        <w:tc>
          <w:tcPr>
            <w:tcW w:w="1485" w:type="dxa"/>
            <w:vAlign w:val="bottom"/>
          </w:tcPr>
          <w:p w14:paraId="63B6C7DE" w14:textId="2A22F0B2"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1,</w:t>
            </w:r>
            <w:r w:rsidRPr="00E47401">
              <w:rPr>
                <w:rFonts w:ascii="Arial" w:hAnsi="Arial" w:cs="Arial" w:hint="cs"/>
                <w:sz w:val="16"/>
                <w:szCs w:val="16"/>
                <w:cs/>
              </w:rPr>
              <w:t>67</w:t>
            </w:r>
            <w:r w:rsidRPr="00E47401">
              <w:rPr>
                <w:rFonts w:ascii="Arial" w:hAnsi="Arial" w:cs="Arial"/>
                <w:sz w:val="16"/>
                <w:szCs w:val="16"/>
              </w:rPr>
              <w:t>3</w:t>
            </w:r>
          </w:p>
        </w:tc>
        <w:tc>
          <w:tcPr>
            <w:tcW w:w="1485" w:type="dxa"/>
            <w:vAlign w:val="bottom"/>
          </w:tcPr>
          <w:p w14:paraId="761E71A7" w14:textId="451B5A43"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1,022</w:t>
            </w:r>
          </w:p>
        </w:tc>
      </w:tr>
      <w:tr w:rsidR="00E47401" w:rsidRPr="002752E2" w14:paraId="6E8F4B2F" w14:textId="77777777" w:rsidTr="0036227A">
        <w:tc>
          <w:tcPr>
            <w:tcW w:w="3240" w:type="dxa"/>
          </w:tcPr>
          <w:p w14:paraId="20D4BF2E" w14:textId="77777777" w:rsidR="00E47401" w:rsidRPr="002752E2" w:rsidRDefault="00E47401" w:rsidP="00E47401">
            <w:pPr>
              <w:pStyle w:val="ListParagraph"/>
              <w:spacing w:line="320" w:lineRule="exact"/>
              <w:ind w:left="165" w:hanging="165"/>
              <w:contextualSpacing w:val="0"/>
              <w:rPr>
                <w:rFonts w:ascii="Arial" w:hAnsi="Arial" w:cs="Arial"/>
                <w:sz w:val="16"/>
                <w:szCs w:val="16"/>
              </w:rPr>
            </w:pPr>
            <w:r w:rsidRPr="002752E2">
              <w:rPr>
                <w:rFonts w:ascii="Arial" w:hAnsi="Arial" w:cs="Arial"/>
                <w:sz w:val="16"/>
                <w:szCs w:val="16"/>
              </w:rPr>
              <w:t>Add: New financial assets acquired</w:t>
            </w:r>
          </w:p>
        </w:tc>
        <w:tc>
          <w:tcPr>
            <w:tcW w:w="1485" w:type="dxa"/>
            <w:vAlign w:val="bottom"/>
          </w:tcPr>
          <w:p w14:paraId="1CB6F904" w14:textId="725BF20D"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7,815</w:t>
            </w:r>
          </w:p>
        </w:tc>
        <w:tc>
          <w:tcPr>
            <w:tcW w:w="1485" w:type="dxa"/>
            <w:vAlign w:val="bottom"/>
          </w:tcPr>
          <w:p w14:paraId="327BD5DC" w14:textId="61B5BE39"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cs/>
              </w:rPr>
              <w:t>2</w:t>
            </w:r>
            <w:r w:rsidRPr="00E47401">
              <w:rPr>
                <w:rFonts w:ascii="Arial" w:hAnsi="Arial" w:cs="Arial"/>
                <w:sz w:val="16"/>
                <w:szCs w:val="16"/>
              </w:rPr>
              <w:t>,533</w:t>
            </w:r>
          </w:p>
        </w:tc>
        <w:tc>
          <w:tcPr>
            <w:tcW w:w="1485" w:type="dxa"/>
            <w:vAlign w:val="bottom"/>
          </w:tcPr>
          <w:p w14:paraId="53C836BB" w14:textId="46A5E3CC"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5,457</w:t>
            </w:r>
          </w:p>
        </w:tc>
        <w:tc>
          <w:tcPr>
            <w:tcW w:w="1485" w:type="dxa"/>
            <w:vAlign w:val="bottom"/>
          </w:tcPr>
          <w:p w14:paraId="42E88DA8" w14:textId="3A19B12A"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15,805</w:t>
            </w:r>
          </w:p>
        </w:tc>
      </w:tr>
      <w:tr w:rsidR="00E47401" w:rsidRPr="002752E2" w14:paraId="5E718396" w14:textId="77777777" w:rsidTr="0036227A">
        <w:tc>
          <w:tcPr>
            <w:tcW w:w="3240" w:type="dxa"/>
          </w:tcPr>
          <w:p w14:paraId="0A442C29" w14:textId="77777777" w:rsidR="00E47401" w:rsidRPr="002752E2" w:rsidRDefault="00E47401" w:rsidP="00E47401">
            <w:pPr>
              <w:pStyle w:val="ListParagraph"/>
              <w:spacing w:line="320" w:lineRule="exact"/>
              <w:ind w:left="165" w:hanging="165"/>
              <w:contextualSpacing w:val="0"/>
              <w:rPr>
                <w:rFonts w:ascii="Arial" w:hAnsi="Arial" w:cs="Arial"/>
                <w:sz w:val="16"/>
                <w:szCs w:val="16"/>
              </w:rPr>
            </w:pPr>
            <w:r w:rsidRPr="002752E2">
              <w:rPr>
                <w:rFonts w:ascii="Arial" w:hAnsi="Arial" w:cs="Arial"/>
                <w:sz w:val="16"/>
                <w:szCs w:val="16"/>
              </w:rPr>
              <w:t>Less: Derecognition of financial assets</w:t>
            </w:r>
          </w:p>
        </w:tc>
        <w:tc>
          <w:tcPr>
            <w:tcW w:w="1485" w:type="dxa"/>
            <w:vAlign w:val="bottom"/>
          </w:tcPr>
          <w:p w14:paraId="745ECB87" w14:textId="6D7019D9"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(4,516)</w:t>
            </w:r>
          </w:p>
        </w:tc>
        <w:tc>
          <w:tcPr>
            <w:tcW w:w="1485" w:type="dxa"/>
            <w:vAlign w:val="bottom"/>
          </w:tcPr>
          <w:p w14:paraId="73B2E171" w14:textId="0E6A2F83"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cs/>
              </w:rPr>
              <w:t>(1</w:t>
            </w:r>
            <w:r w:rsidRPr="00E47401">
              <w:rPr>
                <w:rFonts w:ascii="Arial" w:hAnsi="Arial" w:cs="Arial"/>
                <w:sz w:val="16"/>
                <w:szCs w:val="16"/>
              </w:rPr>
              <w:t>,</w:t>
            </w:r>
            <w:r w:rsidRPr="00E47401">
              <w:rPr>
                <w:rFonts w:ascii="Arial" w:hAnsi="Arial" w:cs="Arial"/>
                <w:sz w:val="16"/>
                <w:szCs w:val="16"/>
                <w:cs/>
              </w:rPr>
              <w:t>632)</w:t>
            </w:r>
          </w:p>
        </w:tc>
        <w:tc>
          <w:tcPr>
            <w:tcW w:w="1485" w:type="dxa"/>
            <w:vAlign w:val="bottom"/>
          </w:tcPr>
          <w:p w14:paraId="307F9F5E" w14:textId="096FD200"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(818)</w:t>
            </w:r>
          </w:p>
        </w:tc>
        <w:tc>
          <w:tcPr>
            <w:tcW w:w="1485" w:type="dxa"/>
            <w:vAlign w:val="bottom"/>
          </w:tcPr>
          <w:p w14:paraId="2B11A19B" w14:textId="759B7922" w:rsidR="00E47401" w:rsidRPr="002752E2" w:rsidRDefault="00E47401" w:rsidP="00E47401">
            <w:pPr>
              <w:tabs>
                <w:tab w:val="decimal" w:pos="1063"/>
              </w:tabs>
              <w:spacing w:line="320" w:lineRule="exact"/>
              <w:jc w:val="both"/>
              <w:rPr>
                <w:rFonts w:ascii="Arial" w:hAnsi="Arial" w:cs="Arial"/>
                <w:sz w:val="16"/>
                <w:szCs w:val="16"/>
              </w:rPr>
            </w:pPr>
            <w:r w:rsidRPr="00E47401">
              <w:rPr>
                <w:rFonts w:ascii="Arial" w:hAnsi="Arial" w:cs="Arial"/>
                <w:sz w:val="16"/>
                <w:szCs w:val="16"/>
              </w:rPr>
              <w:t>(6,966)</w:t>
            </w:r>
          </w:p>
        </w:tc>
      </w:tr>
      <w:tr w:rsidR="00E47401" w:rsidRPr="002752E2" w14:paraId="55F0F8BD" w14:textId="77777777" w:rsidTr="0036227A">
        <w:tc>
          <w:tcPr>
            <w:tcW w:w="3240" w:type="dxa"/>
          </w:tcPr>
          <w:p w14:paraId="43D1E7E2" w14:textId="77777777" w:rsidR="00E47401" w:rsidRPr="002752E2" w:rsidRDefault="00E47401" w:rsidP="00E47401">
            <w:pPr>
              <w:pStyle w:val="ListParagraph"/>
              <w:spacing w:line="320" w:lineRule="exact"/>
              <w:ind w:left="165" w:hanging="165"/>
              <w:contextualSpacing w:val="0"/>
              <w:rPr>
                <w:rFonts w:ascii="Arial" w:hAnsi="Arial" w:cs="Arial"/>
                <w:sz w:val="16"/>
                <w:szCs w:val="16"/>
              </w:rPr>
            </w:pPr>
            <w:r w:rsidRPr="002752E2">
              <w:rPr>
                <w:rFonts w:ascii="Arial" w:hAnsi="Arial" w:cs="Arial"/>
                <w:sz w:val="16"/>
                <w:szCs w:val="16"/>
              </w:rPr>
              <w:t>Less: Bad debt written-off during the year</w:t>
            </w:r>
          </w:p>
        </w:tc>
        <w:tc>
          <w:tcPr>
            <w:tcW w:w="1485" w:type="dxa"/>
            <w:vAlign w:val="bottom"/>
          </w:tcPr>
          <w:p w14:paraId="66B9B37F" w14:textId="04519D65" w:rsidR="00E47401" w:rsidRPr="002752E2" w:rsidRDefault="00E47401" w:rsidP="00E47401">
            <w:pPr>
              <w:pBdr>
                <w:bottom w:val="single" w:sz="4" w:space="1" w:color="auto"/>
              </w:pBdr>
              <w:tabs>
                <w:tab w:val="decimal" w:pos="1063"/>
              </w:tabs>
              <w:spacing w:line="320" w:lineRule="exact"/>
              <w:jc w:val="both"/>
              <w:rPr>
                <w:rFonts w:ascii="Arial" w:hAnsi="Arial" w:cs="Arial"/>
                <w:sz w:val="16"/>
                <w:szCs w:val="16"/>
              </w:rPr>
            </w:pPr>
            <w:r w:rsidRPr="00E47401">
              <w:rPr>
                <w:rFonts w:ascii="Arial" w:hAnsi="Arial" w:cs="Arial"/>
                <w:sz w:val="16"/>
                <w:szCs w:val="16"/>
              </w:rPr>
              <w:t>-</w:t>
            </w:r>
          </w:p>
        </w:tc>
        <w:tc>
          <w:tcPr>
            <w:tcW w:w="1485" w:type="dxa"/>
            <w:vAlign w:val="bottom"/>
          </w:tcPr>
          <w:p w14:paraId="7D280CA3" w14:textId="5B8D01D7" w:rsidR="00E47401" w:rsidRPr="002752E2" w:rsidRDefault="00E47401" w:rsidP="00E47401">
            <w:pPr>
              <w:pBdr>
                <w:bottom w:val="single" w:sz="4" w:space="1" w:color="auto"/>
              </w:pBdr>
              <w:tabs>
                <w:tab w:val="decimal" w:pos="1063"/>
              </w:tabs>
              <w:spacing w:line="320" w:lineRule="exact"/>
              <w:jc w:val="both"/>
              <w:rPr>
                <w:rFonts w:ascii="Arial" w:hAnsi="Arial" w:cs="Arial"/>
                <w:sz w:val="16"/>
                <w:szCs w:val="16"/>
                <w:cs/>
              </w:rPr>
            </w:pPr>
            <w:r w:rsidRPr="00E47401">
              <w:rPr>
                <w:rFonts w:ascii="Arial" w:hAnsi="Arial" w:cs="Arial"/>
                <w:sz w:val="16"/>
                <w:szCs w:val="16"/>
              </w:rPr>
              <w:t>-</w:t>
            </w:r>
          </w:p>
        </w:tc>
        <w:tc>
          <w:tcPr>
            <w:tcW w:w="1485" w:type="dxa"/>
            <w:vAlign w:val="bottom"/>
          </w:tcPr>
          <w:p w14:paraId="0479D2F0" w14:textId="64C87440" w:rsidR="00E47401" w:rsidRPr="002752E2" w:rsidRDefault="00E47401" w:rsidP="00E47401">
            <w:pPr>
              <w:pBdr>
                <w:bottom w:val="single" w:sz="4" w:space="1" w:color="auto"/>
              </w:pBdr>
              <w:tabs>
                <w:tab w:val="decimal" w:pos="1063"/>
              </w:tabs>
              <w:spacing w:line="320" w:lineRule="exact"/>
              <w:jc w:val="both"/>
              <w:rPr>
                <w:rFonts w:ascii="Arial" w:hAnsi="Arial" w:cs="Arial"/>
                <w:sz w:val="16"/>
                <w:szCs w:val="16"/>
                <w:cs/>
              </w:rPr>
            </w:pPr>
            <w:r w:rsidRPr="00E47401">
              <w:rPr>
                <w:rFonts w:ascii="Arial" w:hAnsi="Arial" w:cs="Arial"/>
                <w:sz w:val="16"/>
                <w:szCs w:val="16"/>
              </w:rPr>
              <w:t>(10,941)</w:t>
            </w:r>
          </w:p>
        </w:tc>
        <w:tc>
          <w:tcPr>
            <w:tcW w:w="1485" w:type="dxa"/>
            <w:vAlign w:val="bottom"/>
          </w:tcPr>
          <w:p w14:paraId="509DEF45" w14:textId="731578BD" w:rsidR="00E47401" w:rsidRPr="002752E2" w:rsidRDefault="00E47401" w:rsidP="00E47401">
            <w:pPr>
              <w:pBdr>
                <w:bottom w:val="single" w:sz="4" w:space="1" w:color="auto"/>
              </w:pBdr>
              <w:tabs>
                <w:tab w:val="decimal" w:pos="1063"/>
              </w:tabs>
              <w:spacing w:line="320" w:lineRule="exact"/>
              <w:jc w:val="both"/>
              <w:rPr>
                <w:rFonts w:ascii="Arial" w:hAnsi="Arial" w:cs="Arial"/>
                <w:sz w:val="16"/>
                <w:szCs w:val="16"/>
                <w:cs/>
              </w:rPr>
            </w:pPr>
            <w:r w:rsidRPr="00E47401">
              <w:rPr>
                <w:rFonts w:ascii="Arial" w:hAnsi="Arial" w:cs="Arial"/>
                <w:sz w:val="16"/>
                <w:szCs w:val="16"/>
              </w:rPr>
              <w:t>(10,941)</w:t>
            </w:r>
          </w:p>
        </w:tc>
      </w:tr>
      <w:tr w:rsidR="00E47401" w:rsidRPr="002752E2" w14:paraId="2B726B0F" w14:textId="77777777" w:rsidTr="0036227A">
        <w:tc>
          <w:tcPr>
            <w:tcW w:w="3240" w:type="dxa"/>
            <w:hideMark/>
          </w:tcPr>
          <w:p w14:paraId="1883603A" w14:textId="77777777" w:rsidR="00E47401" w:rsidRPr="002752E2" w:rsidRDefault="00E47401" w:rsidP="00E47401">
            <w:pPr>
              <w:pStyle w:val="ListParagraph"/>
              <w:spacing w:line="320" w:lineRule="exact"/>
              <w:ind w:left="168" w:hanging="168"/>
              <w:contextualSpacing w:val="0"/>
              <w:rPr>
                <w:rFonts w:ascii="Arial" w:hAnsi="Arial" w:cstheme="minorBidi"/>
                <w:sz w:val="16"/>
                <w:szCs w:val="16"/>
                <w:cs/>
              </w:rPr>
            </w:pPr>
            <w:r w:rsidRPr="002752E2">
              <w:rPr>
                <w:rFonts w:ascii="Arial" w:hAnsi="Arial" w:cs="Arial"/>
                <w:sz w:val="16"/>
                <w:szCs w:val="16"/>
              </w:rPr>
              <w:t>Ending balance</w:t>
            </w:r>
          </w:p>
        </w:tc>
        <w:tc>
          <w:tcPr>
            <w:tcW w:w="1485" w:type="dxa"/>
            <w:vAlign w:val="bottom"/>
          </w:tcPr>
          <w:p w14:paraId="030F4453" w14:textId="5793C042" w:rsidR="00E47401" w:rsidRPr="002752E2" w:rsidRDefault="00E47401" w:rsidP="00E47401">
            <w:pPr>
              <w:pBdr>
                <w:bottom w:val="double" w:sz="4" w:space="1" w:color="auto"/>
              </w:pBdr>
              <w:tabs>
                <w:tab w:val="decimal" w:pos="1063"/>
              </w:tabs>
              <w:spacing w:line="320" w:lineRule="exact"/>
              <w:jc w:val="both"/>
              <w:rPr>
                <w:rFonts w:ascii="Arial" w:hAnsi="Arial" w:cs="Arial"/>
                <w:sz w:val="16"/>
                <w:szCs w:val="16"/>
              </w:rPr>
            </w:pPr>
            <w:r w:rsidRPr="00E47401">
              <w:rPr>
                <w:rFonts w:ascii="Arial" w:hAnsi="Arial" w:cs="Arial"/>
                <w:sz w:val="16"/>
                <w:szCs w:val="16"/>
              </w:rPr>
              <w:t>8,132</w:t>
            </w:r>
          </w:p>
        </w:tc>
        <w:tc>
          <w:tcPr>
            <w:tcW w:w="1485" w:type="dxa"/>
            <w:vAlign w:val="bottom"/>
          </w:tcPr>
          <w:p w14:paraId="7BBCE0EA" w14:textId="6A2A6D80" w:rsidR="00E47401" w:rsidRPr="002752E2" w:rsidRDefault="00E47401" w:rsidP="00E47401">
            <w:pPr>
              <w:pBdr>
                <w:bottom w:val="double" w:sz="4" w:space="1" w:color="auto"/>
              </w:pBdr>
              <w:tabs>
                <w:tab w:val="decimal" w:pos="1063"/>
              </w:tabs>
              <w:spacing w:line="320" w:lineRule="exact"/>
              <w:jc w:val="both"/>
              <w:rPr>
                <w:rFonts w:ascii="Arial" w:hAnsi="Arial" w:cs="Arial"/>
                <w:sz w:val="16"/>
                <w:szCs w:val="16"/>
              </w:rPr>
            </w:pPr>
            <w:r w:rsidRPr="00E47401">
              <w:rPr>
                <w:rFonts w:ascii="Arial" w:hAnsi="Arial" w:cs="Arial"/>
                <w:sz w:val="16"/>
                <w:szCs w:val="16"/>
                <w:cs/>
              </w:rPr>
              <w:t>2</w:t>
            </w:r>
            <w:r w:rsidRPr="00E47401">
              <w:rPr>
                <w:rFonts w:ascii="Arial" w:hAnsi="Arial" w:cs="Arial"/>
                <w:sz w:val="16"/>
                <w:szCs w:val="16"/>
              </w:rPr>
              <w:t>,810</w:t>
            </w:r>
          </w:p>
        </w:tc>
        <w:tc>
          <w:tcPr>
            <w:tcW w:w="1485" w:type="dxa"/>
            <w:vAlign w:val="bottom"/>
          </w:tcPr>
          <w:p w14:paraId="180D7D21" w14:textId="3BF6C743" w:rsidR="00E47401" w:rsidRPr="002752E2" w:rsidRDefault="00E47401" w:rsidP="00E47401">
            <w:pPr>
              <w:pBdr>
                <w:bottom w:val="double" w:sz="4" w:space="1" w:color="auto"/>
              </w:pBdr>
              <w:tabs>
                <w:tab w:val="decimal" w:pos="1063"/>
              </w:tabs>
              <w:spacing w:line="320" w:lineRule="exact"/>
              <w:jc w:val="both"/>
              <w:rPr>
                <w:rFonts w:ascii="Arial" w:hAnsi="Arial" w:cs="Arial"/>
                <w:sz w:val="16"/>
                <w:szCs w:val="16"/>
              </w:rPr>
            </w:pPr>
            <w:r w:rsidRPr="00E47401">
              <w:rPr>
                <w:rFonts w:ascii="Arial" w:hAnsi="Arial" w:cs="Arial"/>
                <w:sz w:val="16"/>
                <w:szCs w:val="16"/>
              </w:rPr>
              <w:t>8,165</w:t>
            </w:r>
          </w:p>
        </w:tc>
        <w:tc>
          <w:tcPr>
            <w:tcW w:w="1485" w:type="dxa"/>
            <w:vAlign w:val="bottom"/>
          </w:tcPr>
          <w:p w14:paraId="588618CE" w14:textId="1881F705" w:rsidR="00E47401" w:rsidRPr="002752E2" w:rsidRDefault="00E47401" w:rsidP="00E47401">
            <w:pPr>
              <w:pBdr>
                <w:bottom w:val="double" w:sz="4" w:space="1" w:color="auto"/>
              </w:pBdr>
              <w:tabs>
                <w:tab w:val="decimal" w:pos="1063"/>
              </w:tabs>
              <w:spacing w:line="320" w:lineRule="exact"/>
              <w:jc w:val="both"/>
              <w:rPr>
                <w:rFonts w:ascii="Arial" w:hAnsi="Arial" w:cs="Arial"/>
                <w:sz w:val="16"/>
                <w:szCs w:val="16"/>
              </w:rPr>
            </w:pPr>
            <w:r w:rsidRPr="00E47401">
              <w:rPr>
                <w:rFonts w:ascii="Arial" w:hAnsi="Arial" w:cs="Arial"/>
                <w:sz w:val="16"/>
                <w:szCs w:val="16"/>
              </w:rPr>
              <w:t>19,107</w:t>
            </w:r>
          </w:p>
        </w:tc>
      </w:tr>
    </w:tbl>
    <w:p w14:paraId="2AC4812B" w14:textId="7165A7E4" w:rsidR="00325B27" w:rsidRPr="007B24C5" w:rsidRDefault="00F770BB" w:rsidP="0028734E">
      <w:pPr>
        <w:tabs>
          <w:tab w:val="left" w:pos="540"/>
        </w:tabs>
        <w:spacing w:before="160" w:after="80" w:line="370" w:lineRule="exact"/>
        <w:ind w:left="547" w:hanging="547"/>
        <w:jc w:val="thaiDistribute"/>
        <w:outlineLvl w:val="0"/>
        <w:rPr>
          <w:rFonts w:ascii="Arial" w:hAnsi="Arial" w:cs="Arial"/>
          <w:sz w:val="22"/>
          <w:szCs w:val="22"/>
        </w:rPr>
      </w:pPr>
      <w:r w:rsidRPr="007B24C5">
        <w:rPr>
          <w:rFonts w:ascii="Arial" w:hAnsi="Arial" w:cs="Arial"/>
          <w:b/>
          <w:bCs/>
          <w:sz w:val="22"/>
          <w:szCs w:val="22"/>
        </w:rPr>
        <w:t>8.4</w:t>
      </w:r>
      <w:r w:rsidR="006A0F56" w:rsidRPr="007B24C5">
        <w:rPr>
          <w:rFonts w:ascii="Arial" w:hAnsi="Arial" w:cs="Arial"/>
          <w:sz w:val="22"/>
          <w:szCs w:val="22"/>
        </w:rPr>
        <w:tab/>
      </w:r>
      <w:r w:rsidR="00C0720B" w:rsidRPr="007B24C5">
        <w:rPr>
          <w:rFonts w:ascii="Arial" w:hAnsi="Arial" w:cs="Arial"/>
          <w:sz w:val="22"/>
          <w:szCs w:val="22"/>
        </w:rPr>
        <w:t xml:space="preserve">As at </w:t>
      </w:r>
      <w:r w:rsidR="0007335A">
        <w:rPr>
          <w:rFonts w:ascii="Arial" w:hAnsi="Arial" w:cs="Arial"/>
          <w:sz w:val="22"/>
          <w:szCs w:val="22"/>
        </w:rPr>
        <w:t>31 December 2024</w:t>
      </w:r>
      <w:r w:rsidR="00C0720B" w:rsidRPr="007B24C5">
        <w:rPr>
          <w:rFonts w:ascii="Arial" w:hAnsi="Arial" w:cs="Arial"/>
          <w:sz w:val="22"/>
          <w:szCs w:val="22"/>
        </w:rPr>
        <w:t xml:space="preserve">, hire purchase receivables amounting to Baht </w:t>
      </w:r>
      <w:r w:rsidR="00D14BDB">
        <w:rPr>
          <w:rFonts w:ascii="Arial" w:hAnsi="Arial" w:cs="Arial"/>
          <w:sz w:val="22"/>
          <w:szCs w:val="22"/>
        </w:rPr>
        <w:t>287.14</w:t>
      </w:r>
      <w:r w:rsidR="00514DAB">
        <w:rPr>
          <w:rFonts w:ascii="Arial" w:hAnsi="Arial" w:cs="Arial"/>
          <w:sz w:val="22"/>
          <w:szCs w:val="22"/>
        </w:rPr>
        <w:t xml:space="preserve"> </w:t>
      </w:r>
      <w:r w:rsidR="00C0720B" w:rsidRPr="007B24C5">
        <w:rPr>
          <w:rFonts w:ascii="Arial" w:hAnsi="Arial" w:cs="Arial"/>
          <w:sz w:val="22"/>
          <w:szCs w:val="22"/>
        </w:rPr>
        <w:t>million (net of unearned income) were pledged to secured credit facilities from commercial banks (</w:t>
      </w:r>
      <w:r w:rsidR="00514DAB">
        <w:rPr>
          <w:rFonts w:ascii="Arial" w:hAnsi="Arial" w:cs="Arial"/>
          <w:sz w:val="22"/>
          <w:szCs w:val="22"/>
        </w:rPr>
        <w:t>2023</w:t>
      </w:r>
      <w:r w:rsidR="008E0C9A">
        <w:rPr>
          <w:rFonts w:ascii="Arial" w:hAnsi="Arial" w:cs="Arial"/>
          <w:sz w:val="22"/>
          <w:szCs w:val="22"/>
        </w:rPr>
        <w:t>:</w:t>
      </w:r>
      <w:r w:rsidR="00C0720B" w:rsidRPr="007B24C5">
        <w:rPr>
          <w:rFonts w:ascii="Arial" w:hAnsi="Arial" w:cs="Arial"/>
          <w:sz w:val="22"/>
          <w:szCs w:val="22"/>
        </w:rPr>
        <w:t xml:space="preserve"> Baht </w:t>
      </w:r>
      <w:r w:rsidR="00514DAB">
        <w:rPr>
          <w:rFonts w:ascii="Arial" w:hAnsi="Arial" w:cs="Arial"/>
          <w:sz w:val="22"/>
          <w:szCs w:val="22"/>
        </w:rPr>
        <w:t>207.79</w:t>
      </w:r>
      <w:r w:rsidR="00514DAB" w:rsidRPr="007B24C5">
        <w:rPr>
          <w:rFonts w:ascii="Arial" w:hAnsi="Arial" w:cs="Arial"/>
          <w:sz w:val="22"/>
          <w:szCs w:val="22"/>
        </w:rPr>
        <w:t xml:space="preserve"> </w:t>
      </w:r>
      <w:r w:rsidR="00C0720B" w:rsidRPr="007B24C5">
        <w:rPr>
          <w:rFonts w:ascii="Arial" w:hAnsi="Arial" w:cs="Arial"/>
          <w:sz w:val="22"/>
          <w:szCs w:val="22"/>
        </w:rPr>
        <w:t xml:space="preserve">million), as discussed in Note </w:t>
      </w:r>
      <w:r w:rsidR="00C0720B" w:rsidRPr="007B24C5">
        <w:rPr>
          <w:rFonts w:ascii="Arial" w:hAnsi="Arial" w:cs="Arial"/>
          <w:sz w:val="22"/>
          <w:szCs w:val="22"/>
          <w:cs/>
        </w:rPr>
        <w:t>1</w:t>
      </w:r>
      <w:r w:rsidR="002752E2">
        <w:rPr>
          <w:rFonts w:ascii="Arial" w:hAnsi="Arial" w:cs="Arial"/>
          <w:sz w:val="22"/>
          <w:szCs w:val="22"/>
        </w:rPr>
        <w:t>7</w:t>
      </w:r>
      <w:r w:rsidR="00C0720B" w:rsidRPr="007B24C5">
        <w:rPr>
          <w:rFonts w:ascii="Arial" w:hAnsi="Arial" w:cs="Arial"/>
          <w:sz w:val="22"/>
          <w:szCs w:val="22"/>
        </w:rPr>
        <w:t xml:space="preserve"> to the financial statements.</w:t>
      </w:r>
    </w:p>
    <w:p w14:paraId="4F9C21DE" w14:textId="77777777" w:rsidR="00BD6043" w:rsidRPr="007B24C5" w:rsidRDefault="00BD6043" w:rsidP="00390D5E">
      <w:pPr>
        <w:numPr>
          <w:ilvl w:val="0"/>
          <w:numId w:val="3"/>
        </w:numPr>
        <w:spacing w:before="80" w:after="8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lastRenderedPageBreak/>
        <w:t>Loan receivables</w:t>
      </w:r>
    </w:p>
    <w:p w14:paraId="33CC13EC" w14:textId="7E25A521" w:rsidR="00BD6043" w:rsidRPr="007B24C5" w:rsidRDefault="00F770BB" w:rsidP="00390D5E">
      <w:pPr>
        <w:tabs>
          <w:tab w:val="left" w:pos="540"/>
        </w:tabs>
        <w:spacing w:before="80" w:line="380" w:lineRule="exact"/>
        <w:ind w:left="547" w:hanging="547"/>
        <w:jc w:val="thaiDistribute"/>
        <w:outlineLvl w:val="0"/>
        <w:rPr>
          <w:rFonts w:ascii="Arial" w:hAnsi="Arial" w:cs="Arial"/>
          <w:sz w:val="22"/>
          <w:szCs w:val="22"/>
        </w:rPr>
      </w:pPr>
      <w:r w:rsidRPr="007B24C5">
        <w:rPr>
          <w:rFonts w:ascii="Arial" w:hAnsi="Arial" w:cs="Arial"/>
          <w:b/>
          <w:bCs/>
          <w:sz w:val="22"/>
          <w:szCs w:val="22"/>
        </w:rPr>
        <w:t>9</w:t>
      </w:r>
      <w:r w:rsidR="0058430D" w:rsidRPr="007B24C5">
        <w:rPr>
          <w:rFonts w:ascii="Arial" w:hAnsi="Arial" w:cs="Arial"/>
          <w:b/>
          <w:bCs/>
          <w:sz w:val="22"/>
          <w:szCs w:val="22"/>
        </w:rPr>
        <w:t>.1</w:t>
      </w:r>
      <w:r w:rsidR="0058430D" w:rsidRPr="007B24C5">
        <w:rPr>
          <w:rFonts w:ascii="Arial" w:hAnsi="Arial" w:cs="Arial"/>
          <w:sz w:val="22"/>
          <w:szCs w:val="22"/>
        </w:rPr>
        <w:tab/>
      </w:r>
      <w:r w:rsidR="00BD6043" w:rsidRPr="007B24C5">
        <w:rPr>
          <w:rFonts w:ascii="Arial" w:hAnsi="Arial" w:cs="Arial"/>
          <w:sz w:val="22"/>
          <w:szCs w:val="22"/>
        </w:rPr>
        <w:t xml:space="preserve">As at </w:t>
      </w:r>
      <w:r w:rsidR="0007335A">
        <w:rPr>
          <w:rFonts w:ascii="Arial" w:hAnsi="Arial" w:cs="Arial"/>
          <w:sz w:val="22"/>
          <w:szCs w:val="22"/>
        </w:rPr>
        <w:t>31 December 2024</w:t>
      </w:r>
      <w:r w:rsidR="00BD6043" w:rsidRPr="007B24C5">
        <w:rPr>
          <w:rFonts w:ascii="Arial" w:hAnsi="Arial" w:cs="Arial"/>
          <w:sz w:val="22"/>
          <w:szCs w:val="22"/>
        </w:rPr>
        <w:t xml:space="preserve">, loan receivables have general term of agreements between </w:t>
      </w:r>
      <w:r w:rsidR="000571DC">
        <w:rPr>
          <w:rFonts w:ascii="Arial" w:hAnsi="Arial" w:cs="Arial"/>
          <w:sz w:val="22"/>
          <w:szCs w:val="22"/>
        </w:rPr>
        <w:t>5</w:t>
      </w:r>
      <w:r w:rsidR="00BD6043" w:rsidRPr="007B24C5">
        <w:rPr>
          <w:rFonts w:ascii="Arial" w:hAnsi="Arial" w:cs="Arial"/>
          <w:sz w:val="22"/>
          <w:szCs w:val="22"/>
        </w:rPr>
        <w:t xml:space="preserve"> </w:t>
      </w:r>
      <w:r w:rsidR="0058430D" w:rsidRPr="007B24C5">
        <w:rPr>
          <w:rFonts w:ascii="Arial" w:hAnsi="Arial" w:cs="Arial"/>
          <w:sz w:val="22"/>
          <w:szCs w:val="22"/>
        </w:rPr>
        <w:t>and</w:t>
      </w:r>
      <w:r w:rsidR="00BD6043" w:rsidRPr="007B24C5">
        <w:rPr>
          <w:rFonts w:ascii="Arial" w:hAnsi="Arial" w:cs="Arial"/>
          <w:sz w:val="22"/>
          <w:szCs w:val="22"/>
        </w:rPr>
        <w:t xml:space="preserve"> </w:t>
      </w:r>
      <w:r w:rsidR="007F488F">
        <w:rPr>
          <w:rFonts w:ascii="Arial" w:hAnsi="Arial" w:cs="Arial"/>
          <w:sz w:val="22"/>
          <w:szCs w:val="22"/>
        </w:rPr>
        <w:t>144</w:t>
      </w:r>
      <w:r w:rsidR="00BD6043" w:rsidRPr="007B24C5">
        <w:rPr>
          <w:rFonts w:ascii="Arial" w:hAnsi="Arial" w:cs="Arial"/>
          <w:sz w:val="22"/>
          <w:szCs w:val="22"/>
        </w:rPr>
        <w:t xml:space="preserve"> </w:t>
      </w:r>
      <w:r w:rsidR="00E15C07" w:rsidRPr="007B24C5">
        <w:rPr>
          <w:rFonts w:ascii="Arial" w:hAnsi="Arial" w:cs="Arial"/>
          <w:sz w:val="22"/>
          <w:szCs w:val="22"/>
        </w:rPr>
        <w:t>installments (</w:t>
      </w:r>
      <w:r w:rsidR="008F79FD">
        <w:rPr>
          <w:rFonts w:ascii="Arial" w:hAnsi="Arial" w:cs="Arial"/>
          <w:sz w:val="22"/>
          <w:szCs w:val="22"/>
        </w:rPr>
        <w:t>2023</w:t>
      </w:r>
      <w:r w:rsidR="008E0C9A">
        <w:rPr>
          <w:rFonts w:ascii="Arial" w:hAnsi="Arial" w:cs="Arial"/>
          <w:sz w:val="22"/>
          <w:szCs w:val="22"/>
        </w:rPr>
        <w:t>:</w:t>
      </w:r>
      <w:r w:rsidR="00E15C07" w:rsidRPr="007B24C5">
        <w:rPr>
          <w:rFonts w:ascii="Arial" w:hAnsi="Arial" w:cs="Arial"/>
          <w:sz w:val="22"/>
          <w:szCs w:val="22"/>
        </w:rPr>
        <w:t xml:space="preserve"> between </w:t>
      </w:r>
      <w:r w:rsidR="005943C8">
        <w:rPr>
          <w:rFonts w:ascii="Arial" w:hAnsi="Arial" w:cs="Arial"/>
          <w:sz w:val="22"/>
          <w:szCs w:val="22"/>
        </w:rPr>
        <w:t>3</w:t>
      </w:r>
      <w:r w:rsidR="00E15C07" w:rsidRPr="007B24C5">
        <w:rPr>
          <w:rFonts w:ascii="Arial" w:hAnsi="Arial" w:cs="Arial"/>
          <w:sz w:val="22"/>
          <w:szCs w:val="22"/>
        </w:rPr>
        <w:t xml:space="preserve"> and 144 installments)</w:t>
      </w:r>
      <w:r w:rsidR="00BD6043" w:rsidRPr="007B24C5">
        <w:rPr>
          <w:rFonts w:ascii="Arial" w:hAnsi="Arial" w:cs="Arial"/>
          <w:sz w:val="22"/>
          <w:szCs w:val="22"/>
        </w:rPr>
        <w:t xml:space="preserve"> and are payable in equal installment, with interest charged at fixed rates throughout the contracts. The balances of </w:t>
      </w:r>
      <w:r w:rsidR="004F70D8" w:rsidRPr="007B24C5">
        <w:rPr>
          <w:rFonts w:ascii="Arial" w:hAnsi="Arial" w:cs="Arial"/>
          <w:sz w:val="22"/>
          <w:szCs w:val="22"/>
        </w:rPr>
        <w:t>loan</w:t>
      </w:r>
      <w:r w:rsidR="00BD6043" w:rsidRPr="007B24C5">
        <w:rPr>
          <w:rFonts w:ascii="Arial" w:hAnsi="Arial" w:cs="Arial"/>
          <w:sz w:val="22"/>
          <w:szCs w:val="22"/>
        </w:rPr>
        <w:t xml:space="preserve"> receivables are classified by due date per the contract</w:t>
      </w:r>
      <w:r w:rsidR="002969AF">
        <w:rPr>
          <w:rFonts w:ascii="Arial" w:hAnsi="Arial" w:cs="Arial"/>
          <w:sz w:val="22"/>
          <w:szCs w:val="22"/>
        </w:rPr>
        <w:t xml:space="preserve"> are</w:t>
      </w:r>
      <w:r w:rsidR="00BD6043" w:rsidRPr="007B24C5">
        <w:rPr>
          <w:rFonts w:ascii="Arial" w:hAnsi="Arial" w:cs="Arial"/>
          <w:sz w:val="22"/>
          <w:szCs w:val="22"/>
        </w:rPr>
        <w:t xml:space="preserve"> as follows:</w:t>
      </w:r>
    </w:p>
    <w:p w14:paraId="37250925" w14:textId="77777777" w:rsidR="009F6297" w:rsidRPr="00DB0587" w:rsidRDefault="009F6297" w:rsidP="009F6297">
      <w:pPr>
        <w:tabs>
          <w:tab w:val="left" w:pos="900"/>
          <w:tab w:val="left" w:pos="1440"/>
          <w:tab w:val="right" w:pos="5490"/>
          <w:tab w:val="right" w:pos="7740"/>
          <w:tab w:val="right" w:pos="9180"/>
        </w:tabs>
        <w:spacing w:line="360" w:lineRule="exact"/>
        <w:ind w:left="547" w:right="-457" w:hanging="547"/>
        <w:jc w:val="right"/>
        <w:rPr>
          <w:rFonts w:ascii="Arial" w:hAnsi="Arial" w:cs="Arial"/>
          <w:sz w:val="16"/>
          <w:szCs w:val="16"/>
        </w:rPr>
      </w:pPr>
      <w:r w:rsidRPr="00DB0587">
        <w:rPr>
          <w:rFonts w:ascii="Arial" w:hAnsi="Arial" w:cs="Arial"/>
          <w:sz w:val="16"/>
          <w:szCs w:val="16"/>
        </w:rPr>
        <w:t>(Unit: Thousand Baht)</w:t>
      </w:r>
    </w:p>
    <w:tbl>
      <w:tblPr>
        <w:tblW w:w="10080" w:type="dxa"/>
        <w:tblLayout w:type="fixed"/>
        <w:tblLook w:val="04A0" w:firstRow="1" w:lastRow="0" w:firstColumn="1" w:lastColumn="0" w:noHBand="0" w:noVBand="1"/>
      </w:tblPr>
      <w:tblGrid>
        <w:gridCol w:w="2070"/>
        <w:gridCol w:w="1001"/>
        <w:gridCol w:w="1001"/>
        <w:gridCol w:w="1001"/>
        <w:gridCol w:w="1002"/>
        <w:gridCol w:w="1001"/>
        <w:gridCol w:w="1001"/>
        <w:gridCol w:w="1001"/>
        <w:gridCol w:w="1002"/>
      </w:tblGrid>
      <w:tr w:rsidR="009F6297" w:rsidRPr="009F6297" w14:paraId="51B1127B" w14:textId="77777777" w:rsidTr="00B814A4">
        <w:trPr>
          <w:trHeight w:val="144"/>
        </w:trPr>
        <w:tc>
          <w:tcPr>
            <w:tcW w:w="2070" w:type="dxa"/>
            <w:vAlign w:val="bottom"/>
          </w:tcPr>
          <w:p w14:paraId="22DCA410" w14:textId="77777777" w:rsidR="009F6297" w:rsidRPr="009F6297" w:rsidRDefault="009F6297" w:rsidP="00B814A4">
            <w:pPr>
              <w:tabs>
                <w:tab w:val="left" w:pos="2880"/>
                <w:tab w:val="right" w:pos="5040"/>
                <w:tab w:val="right" w:pos="6390"/>
                <w:tab w:val="right" w:pos="8190"/>
              </w:tabs>
              <w:spacing w:line="320" w:lineRule="exact"/>
              <w:ind w:right="-43"/>
              <w:jc w:val="center"/>
              <w:rPr>
                <w:rFonts w:ascii="Arial" w:hAnsi="Arial" w:cs="Arial"/>
                <w:sz w:val="16"/>
                <w:szCs w:val="16"/>
              </w:rPr>
            </w:pPr>
          </w:p>
        </w:tc>
        <w:tc>
          <w:tcPr>
            <w:tcW w:w="8010" w:type="dxa"/>
            <w:gridSpan w:val="8"/>
          </w:tcPr>
          <w:p w14:paraId="058EC891" w14:textId="77777777" w:rsidR="009F6297" w:rsidRPr="009F6297" w:rsidRDefault="009F6297" w:rsidP="00B814A4">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9F6297">
              <w:rPr>
                <w:rFonts w:ascii="Arial" w:hAnsi="Arial" w:cs="Arial"/>
                <w:sz w:val="16"/>
                <w:szCs w:val="16"/>
              </w:rPr>
              <w:t>Amounts due</w:t>
            </w:r>
          </w:p>
        </w:tc>
      </w:tr>
      <w:tr w:rsidR="009F6297" w:rsidRPr="009F6297" w14:paraId="0F681A7D" w14:textId="77777777" w:rsidTr="00B814A4">
        <w:trPr>
          <w:trHeight w:val="198"/>
        </w:trPr>
        <w:tc>
          <w:tcPr>
            <w:tcW w:w="2070" w:type="dxa"/>
            <w:vAlign w:val="bottom"/>
          </w:tcPr>
          <w:p w14:paraId="111ECE2E" w14:textId="77777777" w:rsidR="009F6297" w:rsidRPr="009F6297" w:rsidRDefault="009F6297" w:rsidP="00B814A4">
            <w:pPr>
              <w:tabs>
                <w:tab w:val="left" w:pos="2880"/>
                <w:tab w:val="right" w:pos="5040"/>
                <w:tab w:val="right" w:pos="6390"/>
                <w:tab w:val="right" w:pos="8190"/>
              </w:tabs>
              <w:spacing w:line="320" w:lineRule="exact"/>
              <w:ind w:right="-43"/>
              <w:jc w:val="center"/>
              <w:rPr>
                <w:rFonts w:ascii="Arial" w:hAnsi="Arial" w:cs="Arial"/>
                <w:sz w:val="16"/>
                <w:szCs w:val="16"/>
                <w:cs/>
              </w:rPr>
            </w:pPr>
          </w:p>
        </w:tc>
        <w:tc>
          <w:tcPr>
            <w:tcW w:w="2002" w:type="dxa"/>
            <w:gridSpan w:val="2"/>
            <w:vAlign w:val="bottom"/>
            <w:hideMark/>
          </w:tcPr>
          <w:p w14:paraId="65D877DA" w14:textId="77777777" w:rsidR="009F6297" w:rsidRPr="009F6297" w:rsidRDefault="009F6297" w:rsidP="00B814A4">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9F6297">
              <w:rPr>
                <w:rFonts w:ascii="Arial" w:hAnsi="Arial" w:cs="Arial"/>
                <w:sz w:val="16"/>
                <w:szCs w:val="16"/>
              </w:rPr>
              <w:t xml:space="preserve">Within 1 year </w:t>
            </w:r>
            <w:r w:rsidRPr="009F6297">
              <w:rPr>
                <w:rFonts w:ascii="Arial" w:hAnsi="Arial" w:cs="Arial"/>
                <w:i/>
                <w:iCs/>
                <w:sz w:val="16"/>
                <w:szCs w:val="16"/>
                <w:vertAlign w:val="superscript"/>
              </w:rPr>
              <w:t>(1)</w:t>
            </w:r>
          </w:p>
        </w:tc>
        <w:tc>
          <w:tcPr>
            <w:tcW w:w="2003" w:type="dxa"/>
            <w:gridSpan w:val="2"/>
            <w:vAlign w:val="bottom"/>
            <w:hideMark/>
          </w:tcPr>
          <w:p w14:paraId="3C7AC86D" w14:textId="7EA8D619" w:rsidR="009F6297" w:rsidRPr="009F6297" w:rsidRDefault="002969AF" w:rsidP="00B814A4">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Pr>
                <w:rFonts w:ascii="Arial" w:hAnsi="Arial" w:cs="Arial"/>
                <w:sz w:val="16"/>
                <w:szCs w:val="16"/>
              </w:rPr>
              <w:t>Over 1 year but not                      over 5 years</w:t>
            </w:r>
          </w:p>
        </w:tc>
        <w:tc>
          <w:tcPr>
            <w:tcW w:w="2002" w:type="dxa"/>
            <w:gridSpan w:val="2"/>
            <w:vAlign w:val="bottom"/>
          </w:tcPr>
          <w:p w14:paraId="4D67DC75" w14:textId="6E7E6927" w:rsidR="009F6297" w:rsidRPr="009F6297" w:rsidRDefault="006D4B90" w:rsidP="00B814A4">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Pr>
                <w:rFonts w:ascii="Arial" w:hAnsi="Arial" w:cs="Arial"/>
                <w:sz w:val="16"/>
                <w:szCs w:val="16"/>
              </w:rPr>
              <w:t>Over</w:t>
            </w:r>
            <w:r w:rsidR="009F6297" w:rsidRPr="009F6297">
              <w:rPr>
                <w:rFonts w:ascii="Arial" w:hAnsi="Arial" w:cs="Arial"/>
                <w:sz w:val="16"/>
                <w:szCs w:val="16"/>
              </w:rPr>
              <w:t xml:space="preserve"> 5 year</w:t>
            </w:r>
            <w:r>
              <w:rPr>
                <w:rFonts w:ascii="Arial" w:hAnsi="Arial" w:cs="Arial"/>
                <w:sz w:val="16"/>
                <w:szCs w:val="16"/>
              </w:rPr>
              <w:t>s</w:t>
            </w:r>
          </w:p>
        </w:tc>
        <w:tc>
          <w:tcPr>
            <w:tcW w:w="2003" w:type="dxa"/>
            <w:gridSpan w:val="2"/>
            <w:vAlign w:val="bottom"/>
            <w:hideMark/>
          </w:tcPr>
          <w:p w14:paraId="24814CB2" w14:textId="77777777" w:rsidR="009F6297" w:rsidRPr="009F6297" w:rsidRDefault="009F6297" w:rsidP="00B814A4">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9F6297">
              <w:rPr>
                <w:rFonts w:ascii="Arial" w:hAnsi="Arial" w:cs="Arial"/>
                <w:sz w:val="16"/>
                <w:szCs w:val="16"/>
              </w:rPr>
              <w:t>Total</w:t>
            </w:r>
          </w:p>
        </w:tc>
      </w:tr>
      <w:tr w:rsidR="00612A8D" w:rsidRPr="009F6297" w14:paraId="2FDD452D" w14:textId="77777777" w:rsidTr="00B814A4">
        <w:trPr>
          <w:trHeight w:val="242"/>
        </w:trPr>
        <w:tc>
          <w:tcPr>
            <w:tcW w:w="2070" w:type="dxa"/>
            <w:vAlign w:val="bottom"/>
          </w:tcPr>
          <w:p w14:paraId="27CCEE60" w14:textId="77777777" w:rsidR="00612A8D" w:rsidRPr="009F6297" w:rsidRDefault="00612A8D" w:rsidP="00612A8D">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1001" w:type="dxa"/>
            <w:vAlign w:val="bottom"/>
          </w:tcPr>
          <w:p w14:paraId="7BE19EDB" w14:textId="43B5DA25" w:rsidR="00612A8D" w:rsidRPr="009F6297" w:rsidRDefault="00612A8D" w:rsidP="00612A8D">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Pr>
                <w:rFonts w:ascii="Arial" w:hAnsi="Arial" w:cs="Arial"/>
                <w:sz w:val="16"/>
                <w:szCs w:val="16"/>
              </w:rPr>
              <w:t>2024</w:t>
            </w:r>
          </w:p>
        </w:tc>
        <w:tc>
          <w:tcPr>
            <w:tcW w:w="1001" w:type="dxa"/>
            <w:vAlign w:val="bottom"/>
          </w:tcPr>
          <w:p w14:paraId="19982A6D" w14:textId="2E456AB3" w:rsidR="00612A8D" w:rsidRPr="009F6297" w:rsidRDefault="00612A8D" w:rsidP="00612A8D">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Pr>
                <w:rFonts w:ascii="Arial" w:hAnsi="Arial" w:cs="Arial"/>
                <w:sz w:val="16"/>
                <w:szCs w:val="16"/>
              </w:rPr>
              <w:t>2023</w:t>
            </w:r>
          </w:p>
        </w:tc>
        <w:tc>
          <w:tcPr>
            <w:tcW w:w="1001" w:type="dxa"/>
            <w:vAlign w:val="bottom"/>
          </w:tcPr>
          <w:p w14:paraId="7DA05C9A" w14:textId="0C6523E2" w:rsidR="00612A8D" w:rsidRPr="009F6297" w:rsidRDefault="00612A8D" w:rsidP="00612A8D">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Pr>
                <w:rFonts w:ascii="Arial" w:hAnsi="Arial" w:cs="Arial"/>
                <w:sz w:val="16"/>
                <w:szCs w:val="16"/>
              </w:rPr>
              <w:t>2024</w:t>
            </w:r>
          </w:p>
        </w:tc>
        <w:tc>
          <w:tcPr>
            <w:tcW w:w="1002" w:type="dxa"/>
            <w:vAlign w:val="bottom"/>
          </w:tcPr>
          <w:p w14:paraId="0C0D8B51" w14:textId="03405A7E" w:rsidR="00612A8D" w:rsidRPr="009F6297" w:rsidRDefault="00612A8D" w:rsidP="00612A8D">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Pr>
                <w:rFonts w:ascii="Arial" w:hAnsi="Arial" w:cs="Arial"/>
                <w:sz w:val="16"/>
                <w:szCs w:val="16"/>
              </w:rPr>
              <w:t>2023</w:t>
            </w:r>
          </w:p>
        </w:tc>
        <w:tc>
          <w:tcPr>
            <w:tcW w:w="1001" w:type="dxa"/>
            <w:vAlign w:val="bottom"/>
          </w:tcPr>
          <w:p w14:paraId="7EA65034" w14:textId="7D9AA12E" w:rsidR="00612A8D" w:rsidRPr="009F6297" w:rsidRDefault="00612A8D" w:rsidP="00612A8D">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Pr>
                <w:rFonts w:ascii="Arial" w:hAnsi="Arial" w:cs="Arial"/>
                <w:sz w:val="16"/>
                <w:szCs w:val="16"/>
              </w:rPr>
              <w:t>2024</w:t>
            </w:r>
          </w:p>
        </w:tc>
        <w:tc>
          <w:tcPr>
            <w:tcW w:w="1001" w:type="dxa"/>
            <w:vAlign w:val="bottom"/>
          </w:tcPr>
          <w:p w14:paraId="4D5FDA6B" w14:textId="01EED52F" w:rsidR="00612A8D" w:rsidRPr="009F6297" w:rsidRDefault="00612A8D" w:rsidP="00612A8D">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Pr>
                <w:rFonts w:ascii="Arial" w:hAnsi="Arial" w:cs="Arial"/>
                <w:sz w:val="16"/>
                <w:szCs w:val="16"/>
              </w:rPr>
              <w:t>2023</w:t>
            </w:r>
          </w:p>
        </w:tc>
        <w:tc>
          <w:tcPr>
            <w:tcW w:w="1001" w:type="dxa"/>
            <w:vAlign w:val="bottom"/>
          </w:tcPr>
          <w:p w14:paraId="714B1AB4" w14:textId="38D3ED96" w:rsidR="00612A8D" w:rsidRPr="009F6297" w:rsidRDefault="00612A8D" w:rsidP="00612A8D">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Pr>
                <w:rFonts w:ascii="Arial" w:hAnsi="Arial" w:cs="Arial"/>
                <w:sz w:val="16"/>
                <w:szCs w:val="16"/>
              </w:rPr>
              <w:t>2024</w:t>
            </w:r>
          </w:p>
        </w:tc>
        <w:tc>
          <w:tcPr>
            <w:tcW w:w="1002" w:type="dxa"/>
            <w:vAlign w:val="bottom"/>
          </w:tcPr>
          <w:p w14:paraId="694C5171" w14:textId="0BABA48B" w:rsidR="00612A8D" w:rsidRPr="009F6297" w:rsidRDefault="00612A8D" w:rsidP="00612A8D">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Pr>
                <w:rFonts w:ascii="Arial" w:hAnsi="Arial" w:cs="Arial"/>
                <w:sz w:val="16"/>
                <w:szCs w:val="16"/>
              </w:rPr>
              <w:t>2023</w:t>
            </w:r>
          </w:p>
        </w:tc>
      </w:tr>
      <w:tr w:rsidR="00D14BDB" w:rsidRPr="009F6297" w14:paraId="30D0BEC2" w14:textId="77777777" w:rsidTr="00B814A4">
        <w:trPr>
          <w:trHeight w:val="83"/>
        </w:trPr>
        <w:tc>
          <w:tcPr>
            <w:tcW w:w="2070" w:type="dxa"/>
            <w:vAlign w:val="bottom"/>
            <w:hideMark/>
          </w:tcPr>
          <w:p w14:paraId="56B3A31E" w14:textId="77777777" w:rsidR="00D14BDB" w:rsidRPr="009F6297" w:rsidRDefault="00D14BDB" w:rsidP="00D14BDB">
            <w:pPr>
              <w:tabs>
                <w:tab w:val="left" w:pos="2880"/>
                <w:tab w:val="right" w:pos="5040"/>
                <w:tab w:val="right" w:pos="6390"/>
                <w:tab w:val="right" w:pos="8190"/>
              </w:tabs>
              <w:spacing w:line="320" w:lineRule="exact"/>
              <w:ind w:left="162" w:right="-14" w:hanging="162"/>
              <w:rPr>
                <w:rFonts w:ascii="Arial" w:hAnsi="Arial" w:cs="Arial"/>
                <w:sz w:val="16"/>
                <w:szCs w:val="16"/>
              </w:rPr>
            </w:pPr>
            <w:r w:rsidRPr="009F6297">
              <w:rPr>
                <w:rFonts w:ascii="Arial" w:hAnsi="Arial" w:cs="Arial"/>
                <w:sz w:val="16"/>
                <w:szCs w:val="16"/>
              </w:rPr>
              <w:t>Loan receivables</w:t>
            </w:r>
          </w:p>
        </w:tc>
        <w:tc>
          <w:tcPr>
            <w:tcW w:w="1001" w:type="dxa"/>
            <w:vAlign w:val="bottom"/>
          </w:tcPr>
          <w:p w14:paraId="44859296" w14:textId="3A4E40AC"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935</w:t>
            </w:r>
            <w:r w:rsidRPr="00780713">
              <w:rPr>
                <w:rFonts w:ascii="Arial" w:hAnsi="Arial" w:cs="Arial"/>
                <w:sz w:val="16"/>
                <w:szCs w:val="16"/>
              </w:rPr>
              <w:t>,</w:t>
            </w:r>
            <w:r w:rsidRPr="00780713">
              <w:rPr>
                <w:rFonts w:ascii="Arial" w:hAnsi="Arial" w:cs="Arial"/>
                <w:sz w:val="16"/>
                <w:szCs w:val="16"/>
                <w:cs/>
              </w:rPr>
              <w:t>909</w:t>
            </w:r>
          </w:p>
        </w:tc>
        <w:tc>
          <w:tcPr>
            <w:tcW w:w="1001" w:type="dxa"/>
            <w:vAlign w:val="bottom"/>
          </w:tcPr>
          <w:p w14:paraId="5355526B" w14:textId="7DB4A2CD"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895,758</w:t>
            </w:r>
          </w:p>
        </w:tc>
        <w:tc>
          <w:tcPr>
            <w:tcW w:w="1001" w:type="dxa"/>
            <w:vAlign w:val="bottom"/>
          </w:tcPr>
          <w:p w14:paraId="0B47A91E" w14:textId="15D67AED"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1</w:t>
            </w:r>
            <w:r w:rsidRPr="00780713">
              <w:rPr>
                <w:rFonts w:ascii="Arial" w:hAnsi="Arial" w:cs="Arial"/>
                <w:sz w:val="16"/>
                <w:szCs w:val="16"/>
              </w:rPr>
              <w:t>,</w:t>
            </w:r>
            <w:r w:rsidRPr="00780713">
              <w:rPr>
                <w:rFonts w:ascii="Arial" w:hAnsi="Arial" w:cs="Arial"/>
                <w:sz w:val="16"/>
                <w:szCs w:val="16"/>
                <w:cs/>
              </w:rPr>
              <w:t>395</w:t>
            </w:r>
            <w:r w:rsidRPr="00780713">
              <w:rPr>
                <w:rFonts w:ascii="Arial" w:hAnsi="Arial" w:cs="Arial"/>
                <w:sz w:val="16"/>
                <w:szCs w:val="16"/>
              </w:rPr>
              <w:t>,</w:t>
            </w:r>
            <w:r w:rsidRPr="00780713">
              <w:rPr>
                <w:rFonts w:ascii="Arial" w:hAnsi="Arial" w:cs="Arial"/>
                <w:sz w:val="16"/>
                <w:szCs w:val="16"/>
                <w:cs/>
              </w:rPr>
              <w:t>564</w:t>
            </w:r>
          </w:p>
        </w:tc>
        <w:tc>
          <w:tcPr>
            <w:tcW w:w="1002" w:type="dxa"/>
            <w:vAlign w:val="bottom"/>
          </w:tcPr>
          <w:p w14:paraId="572F99FF" w14:textId="287F101C"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1,413,877</w:t>
            </w:r>
          </w:p>
        </w:tc>
        <w:tc>
          <w:tcPr>
            <w:tcW w:w="1001" w:type="dxa"/>
            <w:vAlign w:val="bottom"/>
          </w:tcPr>
          <w:p w14:paraId="5833AB05" w14:textId="2D99C47C"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123</w:t>
            </w:r>
            <w:r w:rsidRPr="00780713">
              <w:rPr>
                <w:rFonts w:ascii="Arial" w:hAnsi="Arial" w:cs="Arial"/>
                <w:sz w:val="16"/>
                <w:szCs w:val="16"/>
              </w:rPr>
              <w:t>,</w:t>
            </w:r>
            <w:r w:rsidRPr="00780713">
              <w:rPr>
                <w:rFonts w:ascii="Arial" w:hAnsi="Arial" w:cs="Arial"/>
                <w:sz w:val="16"/>
                <w:szCs w:val="16"/>
                <w:cs/>
              </w:rPr>
              <w:t>996</w:t>
            </w:r>
          </w:p>
        </w:tc>
        <w:tc>
          <w:tcPr>
            <w:tcW w:w="1001" w:type="dxa"/>
            <w:vAlign w:val="bottom"/>
          </w:tcPr>
          <w:p w14:paraId="5134C16C" w14:textId="2DEFA090"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124,599</w:t>
            </w:r>
          </w:p>
        </w:tc>
        <w:tc>
          <w:tcPr>
            <w:tcW w:w="1001" w:type="dxa"/>
            <w:vAlign w:val="bottom"/>
          </w:tcPr>
          <w:p w14:paraId="6FED2792" w14:textId="5CEF8010"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2</w:t>
            </w:r>
            <w:r w:rsidRPr="00780713">
              <w:rPr>
                <w:rFonts w:ascii="Arial" w:hAnsi="Arial" w:cs="Arial"/>
                <w:sz w:val="16"/>
                <w:szCs w:val="16"/>
              </w:rPr>
              <w:t>,</w:t>
            </w:r>
            <w:r w:rsidRPr="00780713">
              <w:rPr>
                <w:rFonts w:ascii="Arial" w:hAnsi="Arial" w:cs="Arial"/>
                <w:sz w:val="16"/>
                <w:szCs w:val="16"/>
                <w:cs/>
              </w:rPr>
              <w:t>455</w:t>
            </w:r>
            <w:r w:rsidRPr="00780713">
              <w:rPr>
                <w:rFonts w:ascii="Arial" w:hAnsi="Arial" w:cs="Arial"/>
                <w:sz w:val="16"/>
                <w:szCs w:val="16"/>
              </w:rPr>
              <w:t>,</w:t>
            </w:r>
            <w:r w:rsidRPr="00780713">
              <w:rPr>
                <w:rFonts w:ascii="Arial" w:hAnsi="Arial" w:cs="Arial"/>
                <w:sz w:val="16"/>
                <w:szCs w:val="16"/>
                <w:cs/>
              </w:rPr>
              <w:t>469</w:t>
            </w:r>
          </w:p>
        </w:tc>
        <w:tc>
          <w:tcPr>
            <w:tcW w:w="1002" w:type="dxa"/>
            <w:vAlign w:val="bottom"/>
          </w:tcPr>
          <w:p w14:paraId="7813F5FC" w14:textId="0041310E"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2,434,234</w:t>
            </w:r>
          </w:p>
        </w:tc>
      </w:tr>
      <w:tr w:rsidR="00D14BDB" w:rsidRPr="009F6297" w14:paraId="02D63993" w14:textId="77777777" w:rsidTr="00B814A4">
        <w:trPr>
          <w:trHeight w:val="83"/>
        </w:trPr>
        <w:tc>
          <w:tcPr>
            <w:tcW w:w="2070" w:type="dxa"/>
            <w:vAlign w:val="bottom"/>
            <w:hideMark/>
          </w:tcPr>
          <w:p w14:paraId="5332D5D8" w14:textId="77777777" w:rsidR="00D14BDB" w:rsidRPr="009F6297" w:rsidRDefault="00D14BDB" w:rsidP="00D14BDB">
            <w:pPr>
              <w:tabs>
                <w:tab w:val="left" w:pos="2880"/>
                <w:tab w:val="right" w:pos="5040"/>
                <w:tab w:val="right" w:pos="6390"/>
                <w:tab w:val="right" w:pos="8190"/>
              </w:tabs>
              <w:spacing w:line="320" w:lineRule="exact"/>
              <w:ind w:left="342" w:right="-14" w:hanging="342"/>
              <w:rPr>
                <w:rFonts w:ascii="Arial" w:hAnsi="Arial" w:cs="Arial"/>
                <w:sz w:val="16"/>
                <w:szCs w:val="16"/>
              </w:rPr>
            </w:pPr>
            <w:r w:rsidRPr="009F6297">
              <w:rPr>
                <w:rFonts w:ascii="Arial" w:hAnsi="Arial" w:cs="Arial"/>
                <w:sz w:val="16"/>
                <w:szCs w:val="16"/>
              </w:rPr>
              <w:t xml:space="preserve">Less: Unearned income </w:t>
            </w:r>
            <w:r w:rsidRPr="009F6297">
              <w:rPr>
                <w:rFonts w:ascii="Arial" w:hAnsi="Arial" w:cs="Arial"/>
                <w:i/>
                <w:iCs/>
                <w:sz w:val="16"/>
                <w:szCs w:val="16"/>
                <w:vertAlign w:val="superscript"/>
              </w:rPr>
              <w:t>(2)</w:t>
            </w:r>
          </w:p>
        </w:tc>
        <w:tc>
          <w:tcPr>
            <w:tcW w:w="1001" w:type="dxa"/>
            <w:shd w:val="clear" w:color="auto" w:fill="auto"/>
            <w:vAlign w:val="bottom"/>
          </w:tcPr>
          <w:p w14:paraId="6042903D" w14:textId="60039451"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(2</w:t>
            </w:r>
            <w:r w:rsidRPr="00780713">
              <w:rPr>
                <w:rFonts w:ascii="Arial" w:hAnsi="Arial" w:cs="Arial"/>
                <w:sz w:val="16"/>
                <w:szCs w:val="16"/>
              </w:rPr>
              <w:t>,</w:t>
            </w:r>
            <w:r w:rsidRPr="00780713">
              <w:rPr>
                <w:rFonts w:ascii="Arial" w:hAnsi="Arial" w:cs="Arial"/>
                <w:sz w:val="16"/>
                <w:szCs w:val="16"/>
                <w:cs/>
              </w:rPr>
              <w:t>797)</w:t>
            </w:r>
          </w:p>
        </w:tc>
        <w:tc>
          <w:tcPr>
            <w:tcW w:w="1001" w:type="dxa"/>
            <w:shd w:val="clear" w:color="auto" w:fill="auto"/>
            <w:vAlign w:val="bottom"/>
          </w:tcPr>
          <w:p w14:paraId="74A46D04" w14:textId="1C3688FB"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(7,194)</w:t>
            </w:r>
          </w:p>
        </w:tc>
        <w:tc>
          <w:tcPr>
            <w:tcW w:w="1001" w:type="dxa"/>
            <w:shd w:val="clear" w:color="auto" w:fill="auto"/>
            <w:vAlign w:val="bottom"/>
          </w:tcPr>
          <w:p w14:paraId="62F73221" w14:textId="7331B463"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3</w:t>
            </w:r>
            <w:r w:rsidRPr="00780713">
              <w:rPr>
                <w:rFonts w:ascii="Arial" w:hAnsi="Arial" w:cs="Arial"/>
                <w:sz w:val="16"/>
                <w:szCs w:val="16"/>
              </w:rPr>
              <w:t>,</w:t>
            </w:r>
            <w:r w:rsidRPr="00780713">
              <w:rPr>
                <w:rFonts w:ascii="Arial" w:hAnsi="Arial" w:cs="Arial"/>
                <w:sz w:val="16"/>
                <w:szCs w:val="16"/>
                <w:cs/>
              </w:rPr>
              <w:t>037</w:t>
            </w:r>
          </w:p>
        </w:tc>
        <w:tc>
          <w:tcPr>
            <w:tcW w:w="1002" w:type="dxa"/>
            <w:shd w:val="clear" w:color="auto" w:fill="auto"/>
            <w:vAlign w:val="bottom"/>
          </w:tcPr>
          <w:p w14:paraId="404B099C" w14:textId="029CBAE0"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3,160</w:t>
            </w:r>
          </w:p>
        </w:tc>
        <w:tc>
          <w:tcPr>
            <w:tcW w:w="1001" w:type="dxa"/>
            <w:shd w:val="clear" w:color="auto" w:fill="auto"/>
            <w:vAlign w:val="bottom"/>
          </w:tcPr>
          <w:p w14:paraId="19BC758C" w14:textId="51B9E337"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239</w:t>
            </w:r>
          </w:p>
        </w:tc>
        <w:tc>
          <w:tcPr>
            <w:tcW w:w="1001" w:type="dxa"/>
            <w:shd w:val="clear" w:color="auto" w:fill="auto"/>
            <w:vAlign w:val="bottom"/>
          </w:tcPr>
          <w:p w14:paraId="6DF64776" w14:textId="56658700"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285</w:t>
            </w:r>
          </w:p>
        </w:tc>
        <w:tc>
          <w:tcPr>
            <w:tcW w:w="1001" w:type="dxa"/>
            <w:shd w:val="clear" w:color="auto" w:fill="auto"/>
            <w:vAlign w:val="bottom"/>
          </w:tcPr>
          <w:p w14:paraId="1C205E46" w14:textId="0FF8E79D"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479</w:t>
            </w:r>
          </w:p>
        </w:tc>
        <w:tc>
          <w:tcPr>
            <w:tcW w:w="1002" w:type="dxa"/>
            <w:shd w:val="clear" w:color="auto" w:fill="auto"/>
            <w:vAlign w:val="bottom"/>
          </w:tcPr>
          <w:p w14:paraId="20CD6631" w14:textId="00C942A4"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(3,749)</w:t>
            </w:r>
          </w:p>
        </w:tc>
      </w:tr>
      <w:tr w:rsidR="00D14BDB" w:rsidRPr="009F6297" w14:paraId="51E90AEC" w14:textId="77777777" w:rsidTr="00B814A4">
        <w:trPr>
          <w:trHeight w:val="83"/>
        </w:trPr>
        <w:tc>
          <w:tcPr>
            <w:tcW w:w="2070" w:type="dxa"/>
            <w:vAlign w:val="center"/>
          </w:tcPr>
          <w:p w14:paraId="6F6B72B9" w14:textId="77777777" w:rsidR="00D14BDB" w:rsidRPr="009F6297" w:rsidRDefault="00D14BDB" w:rsidP="00D14BDB">
            <w:pPr>
              <w:tabs>
                <w:tab w:val="left" w:pos="2880"/>
                <w:tab w:val="right" w:pos="5040"/>
                <w:tab w:val="right" w:pos="6390"/>
                <w:tab w:val="right" w:pos="8190"/>
              </w:tabs>
              <w:spacing w:line="320" w:lineRule="exact"/>
              <w:ind w:left="342" w:right="-14" w:hanging="342"/>
              <w:rPr>
                <w:rFonts w:ascii="Arial" w:hAnsi="Arial" w:cs="Arial"/>
                <w:sz w:val="16"/>
                <w:szCs w:val="16"/>
              </w:rPr>
            </w:pPr>
            <w:r w:rsidRPr="009F6297">
              <w:rPr>
                <w:rFonts w:ascii="Arial" w:hAnsi="Arial" w:cs="Arial"/>
                <w:sz w:val="16"/>
                <w:szCs w:val="16"/>
              </w:rPr>
              <w:t>Add: Accrued interest</w:t>
            </w:r>
          </w:p>
        </w:tc>
        <w:tc>
          <w:tcPr>
            <w:tcW w:w="1001" w:type="dxa"/>
            <w:shd w:val="clear" w:color="auto" w:fill="auto"/>
            <w:vAlign w:val="bottom"/>
          </w:tcPr>
          <w:p w14:paraId="081D1780" w14:textId="440E434D"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64</w:t>
            </w:r>
            <w:r w:rsidRPr="00780713">
              <w:rPr>
                <w:rFonts w:ascii="Arial" w:hAnsi="Arial" w:cs="Arial"/>
                <w:sz w:val="16"/>
                <w:szCs w:val="16"/>
              </w:rPr>
              <w:t>,</w:t>
            </w:r>
            <w:r w:rsidRPr="00780713">
              <w:rPr>
                <w:rFonts w:ascii="Arial" w:hAnsi="Arial" w:cs="Arial"/>
                <w:sz w:val="16"/>
                <w:szCs w:val="16"/>
                <w:cs/>
              </w:rPr>
              <w:t>392</w:t>
            </w:r>
          </w:p>
        </w:tc>
        <w:tc>
          <w:tcPr>
            <w:tcW w:w="1001" w:type="dxa"/>
            <w:shd w:val="clear" w:color="auto" w:fill="auto"/>
            <w:vAlign w:val="bottom"/>
          </w:tcPr>
          <w:p w14:paraId="5F1B5075" w14:textId="06BF6B0E"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rPr>
              <w:t>55,275</w:t>
            </w:r>
          </w:p>
        </w:tc>
        <w:tc>
          <w:tcPr>
            <w:tcW w:w="1001" w:type="dxa"/>
            <w:shd w:val="clear" w:color="auto" w:fill="auto"/>
            <w:vAlign w:val="bottom"/>
          </w:tcPr>
          <w:p w14:paraId="35EA72DE" w14:textId="787AA32B"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w:t>
            </w:r>
          </w:p>
        </w:tc>
        <w:tc>
          <w:tcPr>
            <w:tcW w:w="1002" w:type="dxa"/>
            <w:shd w:val="clear" w:color="auto" w:fill="auto"/>
            <w:vAlign w:val="bottom"/>
          </w:tcPr>
          <w:p w14:paraId="7E458ABB" w14:textId="10703D56"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cs/>
              </w:rPr>
            </w:pPr>
            <w:r w:rsidRPr="00780713">
              <w:rPr>
                <w:rFonts w:ascii="Arial" w:hAnsi="Arial" w:cs="Arial"/>
                <w:sz w:val="16"/>
                <w:szCs w:val="16"/>
              </w:rPr>
              <w:t>-</w:t>
            </w:r>
          </w:p>
        </w:tc>
        <w:tc>
          <w:tcPr>
            <w:tcW w:w="1001" w:type="dxa"/>
            <w:shd w:val="clear" w:color="auto" w:fill="auto"/>
            <w:vAlign w:val="bottom"/>
          </w:tcPr>
          <w:p w14:paraId="4CE83134" w14:textId="3CEDBE72"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w:t>
            </w:r>
          </w:p>
        </w:tc>
        <w:tc>
          <w:tcPr>
            <w:tcW w:w="1001" w:type="dxa"/>
            <w:shd w:val="clear" w:color="auto" w:fill="auto"/>
            <w:vAlign w:val="bottom"/>
          </w:tcPr>
          <w:p w14:paraId="02B468BE" w14:textId="02A5E435"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cs/>
              </w:rPr>
            </w:pPr>
            <w:r w:rsidRPr="00780713">
              <w:rPr>
                <w:rFonts w:ascii="Arial" w:hAnsi="Arial" w:cs="Arial"/>
                <w:sz w:val="16"/>
                <w:szCs w:val="16"/>
              </w:rPr>
              <w:t>-</w:t>
            </w:r>
          </w:p>
        </w:tc>
        <w:tc>
          <w:tcPr>
            <w:tcW w:w="1001" w:type="dxa"/>
            <w:shd w:val="clear" w:color="auto" w:fill="auto"/>
            <w:vAlign w:val="bottom"/>
          </w:tcPr>
          <w:p w14:paraId="5E22F41F" w14:textId="313066C0"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64</w:t>
            </w:r>
            <w:r w:rsidRPr="00780713">
              <w:rPr>
                <w:rFonts w:ascii="Arial" w:hAnsi="Arial" w:cs="Arial"/>
                <w:sz w:val="16"/>
                <w:szCs w:val="16"/>
              </w:rPr>
              <w:t>,</w:t>
            </w:r>
            <w:r w:rsidRPr="00780713">
              <w:rPr>
                <w:rFonts w:ascii="Arial" w:hAnsi="Arial" w:cs="Arial"/>
                <w:sz w:val="16"/>
                <w:szCs w:val="16"/>
                <w:cs/>
              </w:rPr>
              <w:t>392</w:t>
            </w:r>
          </w:p>
        </w:tc>
        <w:tc>
          <w:tcPr>
            <w:tcW w:w="1002" w:type="dxa"/>
            <w:shd w:val="clear" w:color="auto" w:fill="auto"/>
            <w:vAlign w:val="bottom"/>
          </w:tcPr>
          <w:p w14:paraId="7DFC44D1" w14:textId="168737F2"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rPr>
              <w:t>55,275</w:t>
            </w:r>
          </w:p>
        </w:tc>
      </w:tr>
      <w:tr w:rsidR="00D14BDB" w:rsidRPr="009F6297" w14:paraId="6286483D" w14:textId="77777777" w:rsidTr="00B814A4">
        <w:trPr>
          <w:trHeight w:val="363"/>
        </w:trPr>
        <w:tc>
          <w:tcPr>
            <w:tcW w:w="2070" w:type="dxa"/>
            <w:vAlign w:val="bottom"/>
            <w:hideMark/>
          </w:tcPr>
          <w:p w14:paraId="7454E975" w14:textId="77777777" w:rsidR="00D14BDB" w:rsidRPr="009F6297" w:rsidRDefault="00D14BDB" w:rsidP="00D14BDB">
            <w:pPr>
              <w:tabs>
                <w:tab w:val="left" w:pos="2880"/>
                <w:tab w:val="right" w:pos="5040"/>
                <w:tab w:val="right" w:pos="6390"/>
                <w:tab w:val="right" w:pos="8190"/>
              </w:tabs>
              <w:spacing w:line="320" w:lineRule="exact"/>
              <w:ind w:left="160" w:right="-108" w:hanging="160"/>
              <w:rPr>
                <w:rFonts w:ascii="Arial" w:hAnsi="Arial" w:cs="Arial"/>
                <w:sz w:val="16"/>
                <w:szCs w:val="16"/>
              </w:rPr>
            </w:pPr>
            <w:r w:rsidRPr="009F6297">
              <w:rPr>
                <w:rFonts w:ascii="Arial" w:hAnsi="Arial" w:cs="Arial"/>
                <w:sz w:val="16"/>
                <w:szCs w:val="16"/>
              </w:rPr>
              <w:t>Present value of the minimum payment receivables</w:t>
            </w:r>
          </w:p>
        </w:tc>
        <w:tc>
          <w:tcPr>
            <w:tcW w:w="1001" w:type="dxa"/>
            <w:vAlign w:val="bottom"/>
          </w:tcPr>
          <w:p w14:paraId="788D12A7" w14:textId="5C79F6E2"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997</w:t>
            </w:r>
            <w:r w:rsidRPr="00780713">
              <w:rPr>
                <w:rFonts w:ascii="Arial" w:hAnsi="Arial" w:cs="Arial"/>
                <w:sz w:val="16"/>
                <w:szCs w:val="16"/>
              </w:rPr>
              <w:t>,</w:t>
            </w:r>
            <w:r w:rsidRPr="00780713">
              <w:rPr>
                <w:rFonts w:ascii="Arial" w:hAnsi="Arial" w:cs="Arial"/>
                <w:sz w:val="16"/>
                <w:szCs w:val="16"/>
                <w:cs/>
              </w:rPr>
              <w:t>504</w:t>
            </w:r>
          </w:p>
        </w:tc>
        <w:tc>
          <w:tcPr>
            <w:tcW w:w="1001" w:type="dxa"/>
            <w:vAlign w:val="bottom"/>
          </w:tcPr>
          <w:p w14:paraId="57119943" w14:textId="1EA482D5"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943,839</w:t>
            </w:r>
          </w:p>
        </w:tc>
        <w:tc>
          <w:tcPr>
            <w:tcW w:w="1001" w:type="dxa"/>
            <w:vAlign w:val="bottom"/>
          </w:tcPr>
          <w:p w14:paraId="59317E46" w14:textId="283BE3B9"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1</w:t>
            </w:r>
            <w:r w:rsidRPr="00780713">
              <w:rPr>
                <w:rFonts w:ascii="Arial" w:hAnsi="Arial" w:cs="Arial"/>
                <w:sz w:val="16"/>
                <w:szCs w:val="16"/>
              </w:rPr>
              <w:t>,</w:t>
            </w:r>
            <w:r w:rsidRPr="00780713">
              <w:rPr>
                <w:rFonts w:ascii="Arial" w:hAnsi="Arial" w:cs="Arial"/>
                <w:sz w:val="16"/>
                <w:szCs w:val="16"/>
                <w:cs/>
              </w:rPr>
              <w:t>398</w:t>
            </w:r>
            <w:r w:rsidRPr="00780713">
              <w:rPr>
                <w:rFonts w:ascii="Arial" w:hAnsi="Arial" w:cs="Arial"/>
                <w:sz w:val="16"/>
                <w:szCs w:val="16"/>
              </w:rPr>
              <w:t>,</w:t>
            </w:r>
            <w:r w:rsidRPr="00780713">
              <w:rPr>
                <w:rFonts w:ascii="Arial" w:hAnsi="Arial" w:cs="Arial"/>
                <w:sz w:val="16"/>
                <w:szCs w:val="16"/>
                <w:cs/>
              </w:rPr>
              <w:t>601</w:t>
            </w:r>
          </w:p>
        </w:tc>
        <w:tc>
          <w:tcPr>
            <w:tcW w:w="1002" w:type="dxa"/>
            <w:vAlign w:val="bottom"/>
          </w:tcPr>
          <w:p w14:paraId="5AC62296" w14:textId="243279F9"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1,417,037</w:t>
            </w:r>
          </w:p>
        </w:tc>
        <w:tc>
          <w:tcPr>
            <w:tcW w:w="1001" w:type="dxa"/>
            <w:vAlign w:val="bottom"/>
          </w:tcPr>
          <w:p w14:paraId="7E29C88D" w14:textId="3F7DFD47"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124</w:t>
            </w:r>
            <w:r w:rsidRPr="00780713">
              <w:rPr>
                <w:rFonts w:ascii="Arial" w:hAnsi="Arial" w:cs="Arial"/>
                <w:sz w:val="16"/>
                <w:szCs w:val="16"/>
              </w:rPr>
              <w:t>,</w:t>
            </w:r>
            <w:r w:rsidRPr="00780713">
              <w:rPr>
                <w:rFonts w:ascii="Arial" w:hAnsi="Arial" w:cs="Arial"/>
                <w:sz w:val="16"/>
                <w:szCs w:val="16"/>
                <w:cs/>
              </w:rPr>
              <w:t>235</w:t>
            </w:r>
          </w:p>
        </w:tc>
        <w:tc>
          <w:tcPr>
            <w:tcW w:w="1001" w:type="dxa"/>
            <w:vAlign w:val="bottom"/>
          </w:tcPr>
          <w:p w14:paraId="23FFD74A" w14:textId="11CA7130"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124,884</w:t>
            </w:r>
          </w:p>
        </w:tc>
        <w:tc>
          <w:tcPr>
            <w:tcW w:w="1001" w:type="dxa"/>
            <w:vAlign w:val="bottom"/>
          </w:tcPr>
          <w:p w14:paraId="28F2F459" w14:textId="1E64FC08"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cs/>
              </w:rPr>
              <w:t>2</w:t>
            </w:r>
            <w:r w:rsidRPr="00780713">
              <w:rPr>
                <w:rFonts w:ascii="Arial" w:hAnsi="Arial" w:cs="Arial"/>
                <w:sz w:val="16"/>
                <w:szCs w:val="16"/>
              </w:rPr>
              <w:t>,</w:t>
            </w:r>
            <w:r w:rsidRPr="00780713">
              <w:rPr>
                <w:rFonts w:ascii="Arial" w:hAnsi="Arial" w:cs="Arial"/>
                <w:sz w:val="16"/>
                <w:szCs w:val="16"/>
                <w:cs/>
              </w:rPr>
              <w:t>520</w:t>
            </w:r>
            <w:r w:rsidRPr="00780713">
              <w:rPr>
                <w:rFonts w:ascii="Arial" w:hAnsi="Arial" w:cs="Arial"/>
                <w:sz w:val="16"/>
                <w:szCs w:val="16"/>
              </w:rPr>
              <w:t>,</w:t>
            </w:r>
            <w:r w:rsidRPr="00780713">
              <w:rPr>
                <w:rFonts w:ascii="Arial" w:hAnsi="Arial" w:cs="Arial"/>
                <w:sz w:val="16"/>
                <w:szCs w:val="16"/>
                <w:cs/>
              </w:rPr>
              <w:t>340</w:t>
            </w:r>
          </w:p>
        </w:tc>
        <w:tc>
          <w:tcPr>
            <w:tcW w:w="1002" w:type="dxa"/>
            <w:vAlign w:val="bottom"/>
          </w:tcPr>
          <w:p w14:paraId="0B94B23B" w14:textId="706816D6" w:rsidR="00D14BDB" w:rsidRPr="009F6297" w:rsidRDefault="00D14BDB" w:rsidP="00D14BDB">
            <w:pPr>
              <w:tabs>
                <w:tab w:val="decimal" w:pos="702"/>
              </w:tabs>
              <w:spacing w:line="320" w:lineRule="exact"/>
              <w:ind w:left="-14" w:right="-14"/>
              <w:rPr>
                <w:rFonts w:ascii="Arial" w:hAnsi="Arial" w:cs="Arial"/>
                <w:sz w:val="16"/>
                <w:szCs w:val="16"/>
              </w:rPr>
            </w:pPr>
            <w:r w:rsidRPr="00780713">
              <w:rPr>
                <w:rFonts w:ascii="Arial" w:hAnsi="Arial" w:cs="Arial"/>
                <w:sz w:val="16"/>
                <w:szCs w:val="16"/>
              </w:rPr>
              <w:t>2,485,760</w:t>
            </w:r>
          </w:p>
        </w:tc>
      </w:tr>
      <w:tr w:rsidR="00D14BDB" w:rsidRPr="009F6297" w14:paraId="638FA033" w14:textId="77777777" w:rsidTr="00B814A4">
        <w:trPr>
          <w:trHeight w:val="363"/>
        </w:trPr>
        <w:tc>
          <w:tcPr>
            <w:tcW w:w="2070" w:type="dxa"/>
            <w:vAlign w:val="bottom"/>
          </w:tcPr>
          <w:p w14:paraId="548E3EF3" w14:textId="2DF44D2B" w:rsidR="00D14BDB" w:rsidRPr="009F6297" w:rsidRDefault="00D14BDB" w:rsidP="00D14BDB">
            <w:pPr>
              <w:tabs>
                <w:tab w:val="right" w:pos="5040"/>
                <w:tab w:val="right" w:pos="6390"/>
                <w:tab w:val="right" w:pos="8190"/>
              </w:tabs>
              <w:spacing w:line="320" w:lineRule="exact"/>
              <w:ind w:left="562" w:right="-14" w:hanging="562"/>
              <w:rPr>
                <w:rFonts w:ascii="Arial" w:hAnsi="Arial" w:cs="Arial"/>
                <w:sz w:val="16"/>
                <w:szCs w:val="16"/>
              </w:rPr>
            </w:pPr>
            <w:r w:rsidRPr="009F6297">
              <w:rPr>
                <w:rFonts w:ascii="Arial" w:hAnsi="Arial" w:cs="Arial"/>
                <w:sz w:val="16"/>
                <w:szCs w:val="16"/>
              </w:rPr>
              <w:t xml:space="preserve">Less: Allowance for </w:t>
            </w:r>
            <w:r>
              <w:rPr>
                <w:rFonts w:ascii="Arial" w:hAnsi="Arial" w:cstheme="minorBidi"/>
                <w:sz w:val="16"/>
                <w:szCs w:val="16"/>
                <w:cs/>
              </w:rPr>
              <w:br/>
            </w:r>
            <w:r w:rsidRPr="002752E2">
              <w:rPr>
                <w:rFonts w:ascii="Arial" w:hAnsi="Arial" w:cs="Arial"/>
                <w:spacing w:val="-6"/>
                <w:sz w:val="16"/>
                <w:szCs w:val="16"/>
              </w:rPr>
              <w:t>expected credit loss</w:t>
            </w:r>
          </w:p>
        </w:tc>
        <w:tc>
          <w:tcPr>
            <w:tcW w:w="1001" w:type="dxa"/>
            <w:vAlign w:val="bottom"/>
          </w:tcPr>
          <w:p w14:paraId="7011D49B" w14:textId="6441108B"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(99</w:t>
            </w:r>
            <w:r w:rsidRPr="00780713">
              <w:rPr>
                <w:rFonts w:ascii="Arial" w:hAnsi="Arial" w:cs="Arial"/>
                <w:sz w:val="16"/>
                <w:szCs w:val="16"/>
              </w:rPr>
              <w:t>,</w:t>
            </w:r>
            <w:r w:rsidRPr="00780713">
              <w:rPr>
                <w:rFonts w:ascii="Arial" w:hAnsi="Arial" w:cs="Arial"/>
                <w:sz w:val="16"/>
                <w:szCs w:val="16"/>
                <w:cs/>
              </w:rPr>
              <w:t>143)</w:t>
            </w:r>
          </w:p>
        </w:tc>
        <w:tc>
          <w:tcPr>
            <w:tcW w:w="1001" w:type="dxa"/>
            <w:vAlign w:val="bottom"/>
          </w:tcPr>
          <w:p w14:paraId="77162076" w14:textId="2773EAE1"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rPr>
              <w:t>(73,906)</w:t>
            </w:r>
          </w:p>
        </w:tc>
        <w:tc>
          <w:tcPr>
            <w:tcW w:w="1001" w:type="dxa"/>
            <w:vAlign w:val="bottom"/>
          </w:tcPr>
          <w:p w14:paraId="26E84D46" w14:textId="250686D7"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(63</w:t>
            </w:r>
            <w:r w:rsidRPr="00780713">
              <w:rPr>
                <w:rFonts w:ascii="Arial" w:hAnsi="Arial" w:cs="Arial"/>
                <w:sz w:val="16"/>
                <w:szCs w:val="16"/>
              </w:rPr>
              <w:t>,</w:t>
            </w:r>
            <w:r w:rsidRPr="00780713">
              <w:rPr>
                <w:rFonts w:ascii="Arial" w:hAnsi="Arial" w:cs="Arial"/>
                <w:sz w:val="16"/>
                <w:szCs w:val="16"/>
                <w:cs/>
              </w:rPr>
              <w:t>795)</w:t>
            </w:r>
          </w:p>
        </w:tc>
        <w:tc>
          <w:tcPr>
            <w:tcW w:w="1002" w:type="dxa"/>
            <w:vAlign w:val="bottom"/>
          </w:tcPr>
          <w:p w14:paraId="38E93A64" w14:textId="079C5EAB"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rPr>
              <w:t>(45,101)</w:t>
            </w:r>
          </w:p>
        </w:tc>
        <w:tc>
          <w:tcPr>
            <w:tcW w:w="1001" w:type="dxa"/>
            <w:vAlign w:val="bottom"/>
          </w:tcPr>
          <w:p w14:paraId="6671DE80" w14:textId="14E87B06"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(7</w:t>
            </w:r>
            <w:r w:rsidRPr="00780713">
              <w:rPr>
                <w:rFonts w:ascii="Arial" w:hAnsi="Arial" w:cs="Arial"/>
                <w:sz w:val="16"/>
                <w:szCs w:val="16"/>
              </w:rPr>
              <w:t>,</w:t>
            </w:r>
            <w:r w:rsidRPr="00780713">
              <w:rPr>
                <w:rFonts w:ascii="Arial" w:hAnsi="Arial" w:cs="Arial"/>
                <w:sz w:val="16"/>
                <w:szCs w:val="16"/>
                <w:cs/>
              </w:rPr>
              <w:t>438)</w:t>
            </w:r>
          </w:p>
        </w:tc>
        <w:tc>
          <w:tcPr>
            <w:tcW w:w="1001" w:type="dxa"/>
            <w:vAlign w:val="bottom"/>
          </w:tcPr>
          <w:p w14:paraId="3971BBFA" w14:textId="4782D6ED"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rPr>
              <w:t>(5,298)</w:t>
            </w:r>
          </w:p>
        </w:tc>
        <w:tc>
          <w:tcPr>
            <w:tcW w:w="1001" w:type="dxa"/>
            <w:vAlign w:val="bottom"/>
          </w:tcPr>
          <w:p w14:paraId="5B4539BD" w14:textId="017C1772"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cs/>
              </w:rPr>
            </w:pPr>
            <w:r w:rsidRPr="00780713">
              <w:rPr>
                <w:rFonts w:ascii="Arial" w:hAnsi="Arial" w:cs="Arial"/>
                <w:sz w:val="16"/>
                <w:szCs w:val="16"/>
                <w:cs/>
              </w:rPr>
              <w:t>(170</w:t>
            </w:r>
            <w:r w:rsidRPr="00780713">
              <w:rPr>
                <w:rFonts w:ascii="Arial" w:hAnsi="Arial" w:cs="Arial"/>
                <w:sz w:val="16"/>
                <w:szCs w:val="16"/>
              </w:rPr>
              <w:t>,</w:t>
            </w:r>
            <w:r w:rsidRPr="00780713">
              <w:rPr>
                <w:rFonts w:ascii="Arial" w:hAnsi="Arial" w:cs="Arial"/>
                <w:sz w:val="16"/>
                <w:szCs w:val="16"/>
                <w:cs/>
              </w:rPr>
              <w:t>376)</w:t>
            </w:r>
          </w:p>
        </w:tc>
        <w:tc>
          <w:tcPr>
            <w:tcW w:w="1002" w:type="dxa"/>
            <w:vAlign w:val="bottom"/>
          </w:tcPr>
          <w:p w14:paraId="09C4F249" w14:textId="5075DADF" w:rsidR="00D14BDB" w:rsidRPr="009F6297" w:rsidRDefault="00D14BDB" w:rsidP="00D14BDB">
            <w:pPr>
              <w:pBdr>
                <w:bottom w:val="single" w:sz="4" w:space="1" w:color="auto"/>
              </w:pBdr>
              <w:tabs>
                <w:tab w:val="decimal" w:pos="702"/>
              </w:tabs>
              <w:spacing w:line="320" w:lineRule="exact"/>
              <w:ind w:left="-14" w:right="-14"/>
              <w:rPr>
                <w:rFonts w:ascii="Arial" w:hAnsi="Arial" w:cs="Arial"/>
                <w:sz w:val="16"/>
                <w:szCs w:val="16"/>
                <w:cs/>
              </w:rPr>
            </w:pPr>
            <w:r w:rsidRPr="00780713">
              <w:rPr>
                <w:rFonts w:ascii="Arial" w:hAnsi="Arial" w:cs="Arial"/>
                <w:sz w:val="16"/>
                <w:szCs w:val="16"/>
              </w:rPr>
              <w:t>(124,305)</w:t>
            </w:r>
          </w:p>
        </w:tc>
      </w:tr>
      <w:tr w:rsidR="00D14BDB" w:rsidRPr="009F6297" w14:paraId="447311EB" w14:textId="77777777" w:rsidTr="00B814A4">
        <w:trPr>
          <w:trHeight w:val="68"/>
        </w:trPr>
        <w:tc>
          <w:tcPr>
            <w:tcW w:w="2070" w:type="dxa"/>
            <w:vAlign w:val="center"/>
            <w:hideMark/>
          </w:tcPr>
          <w:p w14:paraId="1801C1E3" w14:textId="77777777" w:rsidR="00D14BDB" w:rsidRPr="006D4B90" w:rsidRDefault="00D14BDB" w:rsidP="00D14BDB">
            <w:pPr>
              <w:tabs>
                <w:tab w:val="left" w:pos="2880"/>
                <w:tab w:val="right" w:pos="5040"/>
                <w:tab w:val="right" w:pos="6390"/>
                <w:tab w:val="right" w:pos="8190"/>
              </w:tabs>
              <w:spacing w:line="320" w:lineRule="exact"/>
              <w:ind w:left="162" w:right="-201" w:hanging="162"/>
              <w:rPr>
                <w:rFonts w:ascii="Arial" w:hAnsi="Arial" w:cs="Arial"/>
                <w:sz w:val="16"/>
                <w:szCs w:val="16"/>
              </w:rPr>
            </w:pPr>
            <w:r w:rsidRPr="006D4B90">
              <w:rPr>
                <w:rFonts w:ascii="Arial" w:hAnsi="Arial" w:cs="Arial"/>
                <w:sz w:val="16"/>
                <w:szCs w:val="16"/>
              </w:rPr>
              <w:t>Loan receivables - net</w:t>
            </w:r>
          </w:p>
        </w:tc>
        <w:tc>
          <w:tcPr>
            <w:tcW w:w="1001" w:type="dxa"/>
            <w:vAlign w:val="bottom"/>
          </w:tcPr>
          <w:p w14:paraId="1677D086" w14:textId="545A869F" w:rsidR="00D14BDB" w:rsidRPr="009F6297" w:rsidRDefault="00D14BDB" w:rsidP="00D14BDB">
            <w:pPr>
              <w:pBdr>
                <w:bottom w:val="doub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898</w:t>
            </w:r>
            <w:r w:rsidRPr="00780713">
              <w:rPr>
                <w:rFonts w:ascii="Arial" w:hAnsi="Arial" w:cs="Arial"/>
                <w:sz w:val="16"/>
                <w:szCs w:val="16"/>
              </w:rPr>
              <w:t>,</w:t>
            </w:r>
            <w:r w:rsidRPr="00780713">
              <w:rPr>
                <w:rFonts w:ascii="Arial" w:hAnsi="Arial" w:cs="Arial"/>
                <w:sz w:val="16"/>
                <w:szCs w:val="16"/>
                <w:cs/>
              </w:rPr>
              <w:t>361</w:t>
            </w:r>
          </w:p>
        </w:tc>
        <w:tc>
          <w:tcPr>
            <w:tcW w:w="1001" w:type="dxa"/>
            <w:vAlign w:val="bottom"/>
          </w:tcPr>
          <w:p w14:paraId="0D875ADB" w14:textId="76257216" w:rsidR="00D14BDB" w:rsidRPr="009F6297" w:rsidRDefault="00D14BDB" w:rsidP="00D14BDB">
            <w:pPr>
              <w:pBdr>
                <w:bottom w:val="doub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rPr>
              <w:t>869,933</w:t>
            </w:r>
          </w:p>
        </w:tc>
        <w:tc>
          <w:tcPr>
            <w:tcW w:w="1001" w:type="dxa"/>
            <w:vAlign w:val="bottom"/>
          </w:tcPr>
          <w:p w14:paraId="1CB5438D" w14:textId="15969B99" w:rsidR="00D14BDB" w:rsidRPr="009F6297" w:rsidRDefault="00D14BDB" w:rsidP="00D14BDB">
            <w:pPr>
              <w:pBdr>
                <w:bottom w:val="doub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1</w:t>
            </w:r>
            <w:r w:rsidRPr="00780713">
              <w:rPr>
                <w:rFonts w:ascii="Arial" w:hAnsi="Arial" w:cs="Arial"/>
                <w:sz w:val="16"/>
                <w:szCs w:val="16"/>
              </w:rPr>
              <w:t>,</w:t>
            </w:r>
            <w:r w:rsidRPr="00780713">
              <w:rPr>
                <w:rFonts w:ascii="Arial" w:hAnsi="Arial" w:cs="Arial"/>
                <w:sz w:val="16"/>
                <w:szCs w:val="16"/>
                <w:cs/>
              </w:rPr>
              <w:t>334</w:t>
            </w:r>
            <w:r w:rsidRPr="00780713">
              <w:rPr>
                <w:rFonts w:ascii="Arial" w:hAnsi="Arial" w:cs="Arial"/>
                <w:sz w:val="16"/>
                <w:szCs w:val="16"/>
              </w:rPr>
              <w:t>,</w:t>
            </w:r>
            <w:r w:rsidRPr="00780713">
              <w:rPr>
                <w:rFonts w:ascii="Arial" w:hAnsi="Arial" w:cs="Arial"/>
                <w:sz w:val="16"/>
                <w:szCs w:val="16"/>
                <w:cs/>
              </w:rPr>
              <w:t>806</w:t>
            </w:r>
          </w:p>
        </w:tc>
        <w:tc>
          <w:tcPr>
            <w:tcW w:w="1002" w:type="dxa"/>
            <w:vAlign w:val="bottom"/>
          </w:tcPr>
          <w:p w14:paraId="70ED3057" w14:textId="0B55ACF3" w:rsidR="00D14BDB" w:rsidRPr="009F6297" w:rsidRDefault="00D14BDB" w:rsidP="00D14BDB">
            <w:pPr>
              <w:pBdr>
                <w:bottom w:val="double" w:sz="4" w:space="1" w:color="auto"/>
              </w:pBdr>
              <w:tabs>
                <w:tab w:val="decimal" w:pos="702"/>
              </w:tabs>
              <w:spacing w:line="320" w:lineRule="exact"/>
              <w:ind w:left="-14" w:right="-14"/>
              <w:rPr>
                <w:rFonts w:ascii="Arial" w:hAnsi="Arial" w:cs="Arial"/>
                <w:sz w:val="16"/>
                <w:szCs w:val="16"/>
                <w:cs/>
              </w:rPr>
            </w:pPr>
            <w:r w:rsidRPr="00780713">
              <w:rPr>
                <w:rFonts w:ascii="Arial" w:hAnsi="Arial" w:cs="Arial"/>
                <w:sz w:val="16"/>
                <w:szCs w:val="16"/>
              </w:rPr>
              <w:t>1,371,936</w:t>
            </w:r>
          </w:p>
        </w:tc>
        <w:tc>
          <w:tcPr>
            <w:tcW w:w="1001" w:type="dxa"/>
            <w:vAlign w:val="bottom"/>
          </w:tcPr>
          <w:p w14:paraId="56647BAE" w14:textId="70D8A298" w:rsidR="00D14BDB" w:rsidRPr="009F6297" w:rsidRDefault="00D14BDB" w:rsidP="00D14BDB">
            <w:pPr>
              <w:pBdr>
                <w:bottom w:val="doub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116</w:t>
            </w:r>
            <w:r w:rsidRPr="00780713">
              <w:rPr>
                <w:rFonts w:ascii="Arial" w:hAnsi="Arial" w:cs="Arial"/>
                <w:sz w:val="16"/>
                <w:szCs w:val="16"/>
              </w:rPr>
              <w:t>,</w:t>
            </w:r>
            <w:r w:rsidRPr="00780713">
              <w:rPr>
                <w:rFonts w:ascii="Arial" w:hAnsi="Arial" w:cs="Arial"/>
                <w:sz w:val="16"/>
                <w:szCs w:val="16"/>
                <w:cs/>
              </w:rPr>
              <w:t>797</w:t>
            </w:r>
          </w:p>
        </w:tc>
        <w:tc>
          <w:tcPr>
            <w:tcW w:w="1001" w:type="dxa"/>
            <w:vAlign w:val="bottom"/>
          </w:tcPr>
          <w:p w14:paraId="67E9A8A3" w14:textId="29DC9182" w:rsidR="00D14BDB" w:rsidRPr="009F6297" w:rsidRDefault="00D14BDB" w:rsidP="00D14BDB">
            <w:pPr>
              <w:pBdr>
                <w:bottom w:val="doub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rPr>
              <w:t>119,586</w:t>
            </w:r>
          </w:p>
        </w:tc>
        <w:tc>
          <w:tcPr>
            <w:tcW w:w="1001" w:type="dxa"/>
            <w:vAlign w:val="bottom"/>
          </w:tcPr>
          <w:p w14:paraId="09F75AAC" w14:textId="0DC6FC4D" w:rsidR="00D14BDB" w:rsidRPr="009F6297" w:rsidRDefault="00D14BDB" w:rsidP="00D14BDB">
            <w:pPr>
              <w:pBdr>
                <w:bottom w:val="doub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2</w:t>
            </w:r>
            <w:r w:rsidRPr="00780713">
              <w:rPr>
                <w:rFonts w:ascii="Arial" w:hAnsi="Arial" w:cs="Arial"/>
                <w:sz w:val="16"/>
                <w:szCs w:val="16"/>
              </w:rPr>
              <w:t>,</w:t>
            </w:r>
            <w:r w:rsidRPr="00780713">
              <w:rPr>
                <w:rFonts w:ascii="Arial" w:hAnsi="Arial" w:cs="Arial"/>
                <w:sz w:val="16"/>
                <w:szCs w:val="16"/>
                <w:cs/>
              </w:rPr>
              <w:t>349</w:t>
            </w:r>
            <w:r w:rsidRPr="00780713">
              <w:rPr>
                <w:rFonts w:ascii="Arial" w:hAnsi="Arial" w:cs="Arial"/>
                <w:sz w:val="16"/>
                <w:szCs w:val="16"/>
              </w:rPr>
              <w:t>,</w:t>
            </w:r>
            <w:r w:rsidRPr="00780713">
              <w:rPr>
                <w:rFonts w:ascii="Arial" w:hAnsi="Arial" w:cs="Arial"/>
                <w:sz w:val="16"/>
                <w:szCs w:val="16"/>
                <w:cs/>
              </w:rPr>
              <w:t>964</w:t>
            </w:r>
          </w:p>
        </w:tc>
        <w:tc>
          <w:tcPr>
            <w:tcW w:w="1002" w:type="dxa"/>
            <w:vAlign w:val="bottom"/>
          </w:tcPr>
          <w:p w14:paraId="715E29B6" w14:textId="481CDFA4" w:rsidR="00D14BDB" w:rsidRPr="009F6297" w:rsidRDefault="00D14BDB" w:rsidP="00D14BDB">
            <w:pPr>
              <w:pBdr>
                <w:bottom w:val="double" w:sz="4" w:space="1" w:color="auto"/>
              </w:pBdr>
              <w:tabs>
                <w:tab w:val="decimal" w:pos="702"/>
              </w:tabs>
              <w:spacing w:line="320" w:lineRule="exact"/>
              <w:ind w:left="-14" w:right="-14"/>
              <w:rPr>
                <w:rFonts w:ascii="Arial" w:hAnsi="Arial" w:cs="Arial"/>
                <w:sz w:val="16"/>
                <w:szCs w:val="16"/>
              </w:rPr>
            </w:pPr>
            <w:r w:rsidRPr="00780713">
              <w:rPr>
                <w:rFonts w:ascii="Arial" w:hAnsi="Arial" w:cs="Arial"/>
                <w:sz w:val="16"/>
                <w:szCs w:val="16"/>
                <w:cs/>
              </w:rPr>
              <w:t>2</w:t>
            </w:r>
            <w:r w:rsidRPr="00780713">
              <w:rPr>
                <w:rFonts w:ascii="Arial" w:hAnsi="Arial" w:cs="Arial"/>
                <w:sz w:val="16"/>
                <w:szCs w:val="16"/>
              </w:rPr>
              <w:t>,</w:t>
            </w:r>
            <w:r w:rsidRPr="00780713">
              <w:rPr>
                <w:rFonts w:ascii="Arial" w:hAnsi="Arial" w:cs="Arial"/>
                <w:sz w:val="16"/>
                <w:szCs w:val="16"/>
                <w:cs/>
              </w:rPr>
              <w:t>36</w:t>
            </w:r>
            <w:r w:rsidRPr="00780713">
              <w:rPr>
                <w:rFonts w:ascii="Arial" w:hAnsi="Arial" w:cs="Arial"/>
                <w:sz w:val="16"/>
                <w:szCs w:val="16"/>
              </w:rPr>
              <w:t>1,455</w:t>
            </w:r>
          </w:p>
        </w:tc>
      </w:tr>
    </w:tbl>
    <w:p w14:paraId="0D83464E" w14:textId="77777777" w:rsidR="009F6297" w:rsidRPr="00DB0587" w:rsidRDefault="009F6297" w:rsidP="009F6297">
      <w:pPr>
        <w:pStyle w:val="BodyTextIndent3"/>
        <w:numPr>
          <w:ilvl w:val="0"/>
          <w:numId w:val="5"/>
        </w:numPr>
        <w:tabs>
          <w:tab w:val="clear" w:pos="360"/>
          <w:tab w:val="clear" w:pos="2160"/>
          <w:tab w:val="clear" w:pos="2880"/>
          <w:tab w:val="clear" w:pos="3240"/>
          <w:tab w:val="clear" w:pos="6120"/>
          <w:tab w:val="clear" w:pos="6300"/>
        </w:tabs>
        <w:spacing w:after="0" w:line="260" w:lineRule="exact"/>
        <w:ind w:left="461" w:hanging="281"/>
        <w:rPr>
          <w:rFonts w:ascii="Arial" w:hAnsi="Arial" w:cs="Arial"/>
          <w:i/>
          <w:iCs/>
          <w:sz w:val="14"/>
          <w:szCs w:val="14"/>
        </w:rPr>
      </w:pPr>
      <w:r w:rsidRPr="00DB0587">
        <w:rPr>
          <w:rFonts w:ascii="Arial" w:hAnsi="Arial" w:cs="Arial"/>
          <w:i/>
          <w:iCs/>
          <w:sz w:val="14"/>
          <w:szCs w:val="14"/>
        </w:rPr>
        <w:t xml:space="preserve">The balance of </w:t>
      </w:r>
      <w:r w:rsidRPr="00DB0587">
        <w:rPr>
          <w:rFonts w:ascii="Arial" w:hAnsi="Arial" w:cs="Arial"/>
          <w:i/>
          <w:iCs/>
          <w:sz w:val="14"/>
          <w:szCs w:val="14"/>
          <w:lang w:val="en-US"/>
        </w:rPr>
        <w:t xml:space="preserve">loan </w:t>
      </w:r>
      <w:r w:rsidRPr="00DB0587">
        <w:rPr>
          <w:rFonts w:ascii="Arial" w:hAnsi="Arial" w:cs="Arial"/>
          <w:i/>
          <w:iCs/>
          <w:sz w:val="14"/>
          <w:szCs w:val="14"/>
        </w:rPr>
        <w:t xml:space="preserve">receivables due within 1 year </w:t>
      </w:r>
      <w:r w:rsidRPr="00DB0587">
        <w:rPr>
          <w:rFonts w:ascii="Arial" w:hAnsi="Arial" w:cs="Arial"/>
          <w:i/>
          <w:iCs/>
          <w:sz w:val="14"/>
          <w:szCs w:val="14"/>
          <w:lang w:val="en-US"/>
        </w:rPr>
        <w:t>includes credit-impaired receivables</w:t>
      </w:r>
      <w:r>
        <w:rPr>
          <w:rFonts w:ascii="Arial" w:hAnsi="Arial" w:cs="Arial"/>
          <w:i/>
          <w:iCs/>
          <w:sz w:val="14"/>
          <w:szCs w:val="14"/>
          <w:lang w:val="en-US"/>
        </w:rPr>
        <w:t>.</w:t>
      </w:r>
    </w:p>
    <w:p w14:paraId="002CE153" w14:textId="77777777" w:rsidR="009F6297" w:rsidRPr="00DB0587" w:rsidRDefault="009F6297" w:rsidP="009F6297">
      <w:pPr>
        <w:pStyle w:val="BodyTextIndent3"/>
        <w:numPr>
          <w:ilvl w:val="0"/>
          <w:numId w:val="5"/>
        </w:numPr>
        <w:tabs>
          <w:tab w:val="clear" w:pos="360"/>
          <w:tab w:val="clear" w:pos="2160"/>
          <w:tab w:val="clear" w:pos="2880"/>
          <w:tab w:val="clear" w:pos="3240"/>
          <w:tab w:val="clear" w:pos="6120"/>
          <w:tab w:val="clear" w:pos="6300"/>
        </w:tabs>
        <w:spacing w:before="0" w:after="0" w:line="260" w:lineRule="exact"/>
        <w:ind w:hanging="281"/>
        <w:rPr>
          <w:rFonts w:ascii="Arial" w:hAnsi="Arial" w:cs="Arial"/>
          <w:i/>
          <w:iCs/>
          <w:sz w:val="14"/>
          <w:szCs w:val="14"/>
        </w:rPr>
      </w:pPr>
      <w:r w:rsidRPr="00DB0587">
        <w:rPr>
          <w:rFonts w:ascii="Arial" w:hAnsi="Arial" w:cs="Arial"/>
          <w:i/>
          <w:iCs/>
          <w:sz w:val="14"/>
          <w:szCs w:val="14"/>
        </w:rPr>
        <w:t>Presented net of deferred fee income</w:t>
      </w:r>
      <w:r w:rsidRPr="00DB0587">
        <w:rPr>
          <w:rFonts w:ascii="Arial" w:hAnsi="Arial" w:cs="Arial"/>
          <w:i/>
          <w:iCs/>
          <w:sz w:val="14"/>
          <w:szCs w:val="14"/>
          <w:lang w:val="en-US"/>
        </w:rPr>
        <w:t xml:space="preserve">, commission expenses </w:t>
      </w:r>
      <w:r w:rsidRPr="00DB0587">
        <w:rPr>
          <w:rFonts w:ascii="Arial" w:hAnsi="Arial" w:cs="Arial"/>
          <w:i/>
          <w:iCs/>
          <w:sz w:val="14"/>
          <w:szCs w:val="14"/>
        </w:rPr>
        <w:t>and initial direct cost</w:t>
      </w:r>
      <w:r>
        <w:rPr>
          <w:rFonts w:ascii="Arial" w:hAnsi="Arial" w:cs="Arial"/>
          <w:i/>
          <w:iCs/>
          <w:sz w:val="14"/>
          <w:szCs w:val="14"/>
          <w:lang w:val="en-US"/>
        </w:rPr>
        <w:t>.</w:t>
      </w:r>
    </w:p>
    <w:p w14:paraId="1BCE7736" w14:textId="06E35E1B" w:rsidR="004B6A76" w:rsidRDefault="00E15C07" w:rsidP="0028734E">
      <w:pPr>
        <w:tabs>
          <w:tab w:val="left" w:pos="540"/>
        </w:tabs>
        <w:spacing w:before="120" w:after="120" w:line="380" w:lineRule="exact"/>
        <w:ind w:left="547" w:hanging="547"/>
        <w:jc w:val="thaiDistribute"/>
        <w:outlineLvl w:val="0"/>
        <w:rPr>
          <w:rFonts w:ascii="Arial" w:hAnsi="Arial" w:cs="Arial"/>
          <w:sz w:val="22"/>
          <w:szCs w:val="22"/>
        </w:rPr>
      </w:pPr>
      <w:r w:rsidRPr="007B24C5">
        <w:rPr>
          <w:rFonts w:ascii="Arial" w:hAnsi="Arial" w:cs="Arial"/>
          <w:b/>
          <w:bCs/>
          <w:sz w:val="22"/>
          <w:szCs w:val="22"/>
        </w:rPr>
        <w:t>9</w:t>
      </w:r>
      <w:r w:rsidR="004B6A76" w:rsidRPr="007B24C5">
        <w:rPr>
          <w:rFonts w:ascii="Arial" w:hAnsi="Arial" w:cs="Arial"/>
          <w:b/>
          <w:bCs/>
          <w:sz w:val="22"/>
          <w:szCs w:val="22"/>
        </w:rPr>
        <w:t>.2</w:t>
      </w:r>
      <w:r w:rsidR="004B6A76" w:rsidRPr="007B24C5">
        <w:rPr>
          <w:rFonts w:ascii="Arial" w:hAnsi="Arial" w:cs="Arial"/>
          <w:sz w:val="22"/>
          <w:szCs w:val="22"/>
        </w:rPr>
        <w:t xml:space="preserve"> </w:t>
      </w:r>
      <w:r w:rsidR="00A86795" w:rsidRPr="007B24C5">
        <w:rPr>
          <w:rFonts w:ascii="Arial" w:hAnsi="Arial" w:cs="Arial"/>
          <w:sz w:val="22"/>
          <w:szCs w:val="22"/>
        </w:rPr>
        <w:tab/>
      </w:r>
      <w:r w:rsidR="004B6A76" w:rsidRPr="007B24C5">
        <w:rPr>
          <w:rFonts w:ascii="Arial" w:hAnsi="Arial" w:cs="Arial"/>
          <w:sz w:val="22"/>
          <w:szCs w:val="22"/>
        </w:rPr>
        <w:t xml:space="preserve">As at </w:t>
      </w:r>
      <w:r w:rsidR="0009684A">
        <w:rPr>
          <w:rFonts w:ascii="Arial" w:hAnsi="Arial" w:cs="Arial"/>
          <w:sz w:val="22"/>
          <w:szCs w:val="22"/>
        </w:rPr>
        <w:t>31 December 2024 and 2023</w:t>
      </w:r>
      <w:r w:rsidR="004B6A76" w:rsidRPr="007B24C5">
        <w:rPr>
          <w:rFonts w:ascii="Arial" w:hAnsi="Arial" w:cs="Arial"/>
          <w:sz w:val="22"/>
          <w:szCs w:val="22"/>
        </w:rPr>
        <w:t>, the balances of loan receivables classified by credit risk and allowance for expected credit losses are as follows:</w:t>
      </w:r>
    </w:p>
    <w:p w14:paraId="5AC00C76" w14:textId="77777777" w:rsidR="004B6A76" w:rsidRPr="007B24C5" w:rsidRDefault="004B6A76" w:rsidP="00FA06B2">
      <w:pPr>
        <w:tabs>
          <w:tab w:val="left" w:pos="600"/>
          <w:tab w:val="left" w:pos="900"/>
          <w:tab w:val="right" w:pos="7280"/>
          <w:tab w:val="right" w:pos="8540"/>
        </w:tabs>
        <w:spacing w:line="360" w:lineRule="exact"/>
        <w:ind w:right="-97"/>
        <w:jc w:val="right"/>
        <w:rPr>
          <w:rFonts w:ascii="Arial" w:hAnsi="Arial" w:cs="Arial"/>
          <w:sz w:val="18"/>
          <w:szCs w:val="18"/>
          <w:cs/>
        </w:rPr>
      </w:pPr>
      <w:r w:rsidRPr="007B24C5">
        <w:rPr>
          <w:rFonts w:ascii="Arial" w:hAnsi="Arial" w:cs="Arial"/>
          <w:sz w:val="18"/>
          <w:szCs w:val="18"/>
          <w:cs/>
        </w:rPr>
        <w:t>(</w:t>
      </w:r>
      <w:r w:rsidRPr="007B24C5">
        <w:rPr>
          <w:rFonts w:ascii="Arial" w:hAnsi="Arial" w:cs="Arial"/>
          <w:sz w:val="18"/>
          <w:szCs w:val="18"/>
        </w:rPr>
        <w:t>Unit: Thousand Baht</w:t>
      </w:r>
      <w:r w:rsidRPr="007B24C5">
        <w:rPr>
          <w:rFonts w:ascii="Arial" w:hAnsi="Arial" w:cs="Arial"/>
          <w:sz w:val="18"/>
          <w:szCs w:val="18"/>
          <w:cs/>
        </w:rPr>
        <w:t>)</w:t>
      </w:r>
    </w:p>
    <w:tbl>
      <w:tblPr>
        <w:tblW w:w="9270" w:type="dxa"/>
        <w:tblInd w:w="450" w:type="dxa"/>
        <w:tblLayout w:type="fixed"/>
        <w:tblLook w:val="04A0" w:firstRow="1" w:lastRow="0" w:firstColumn="1" w:lastColumn="0" w:noHBand="0" w:noVBand="1"/>
      </w:tblPr>
      <w:tblGrid>
        <w:gridCol w:w="3060"/>
        <w:gridCol w:w="1552"/>
        <w:gridCol w:w="1553"/>
        <w:gridCol w:w="1552"/>
        <w:gridCol w:w="1553"/>
      </w:tblGrid>
      <w:tr w:rsidR="00E15C07" w:rsidRPr="007B24C5" w14:paraId="3BF472BB" w14:textId="77777777" w:rsidTr="00E15C07">
        <w:tc>
          <w:tcPr>
            <w:tcW w:w="3060" w:type="dxa"/>
            <w:shd w:val="clear" w:color="auto" w:fill="auto"/>
          </w:tcPr>
          <w:p w14:paraId="14AAED67" w14:textId="77777777" w:rsidR="00E15C07" w:rsidRPr="007B24C5" w:rsidRDefault="00E15C07" w:rsidP="00E94EBD">
            <w:pPr>
              <w:spacing w:line="340" w:lineRule="exact"/>
              <w:ind w:left="258" w:hanging="258"/>
              <w:rPr>
                <w:rFonts w:ascii="Arial" w:hAnsi="Arial" w:cs="Arial"/>
                <w:sz w:val="18"/>
                <w:szCs w:val="18"/>
              </w:rPr>
            </w:pPr>
          </w:p>
        </w:tc>
        <w:tc>
          <w:tcPr>
            <w:tcW w:w="3105" w:type="dxa"/>
            <w:gridSpan w:val="2"/>
            <w:shd w:val="clear" w:color="auto" w:fill="auto"/>
            <w:vAlign w:val="bottom"/>
          </w:tcPr>
          <w:p w14:paraId="7C62366C" w14:textId="6BCF0BDB" w:rsidR="00E15C07" w:rsidRPr="007B24C5" w:rsidRDefault="00AB0DF7" w:rsidP="00E94EBD">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3105" w:type="dxa"/>
            <w:gridSpan w:val="2"/>
          </w:tcPr>
          <w:p w14:paraId="5ECEBB4D" w14:textId="6BE3BC1C" w:rsidR="00E15C07" w:rsidRPr="007B24C5" w:rsidRDefault="00AB0DF7" w:rsidP="00E94EBD">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r>
      <w:tr w:rsidR="00E15C07" w:rsidRPr="007B24C5" w14:paraId="208FE05C" w14:textId="77777777" w:rsidTr="00E15C07">
        <w:tc>
          <w:tcPr>
            <w:tcW w:w="3060" w:type="dxa"/>
            <w:shd w:val="clear" w:color="auto" w:fill="auto"/>
          </w:tcPr>
          <w:p w14:paraId="2BE25025" w14:textId="77777777" w:rsidR="00E15C07" w:rsidRPr="007B24C5" w:rsidRDefault="00E15C07" w:rsidP="00E94EBD">
            <w:pPr>
              <w:spacing w:line="340" w:lineRule="exact"/>
              <w:ind w:left="258" w:hanging="258"/>
              <w:rPr>
                <w:rFonts w:ascii="Arial" w:hAnsi="Arial" w:cs="Arial"/>
                <w:sz w:val="18"/>
                <w:szCs w:val="18"/>
              </w:rPr>
            </w:pPr>
            <w:r w:rsidRPr="007B24C5">
              <w:rPr>
                <w:rFonts w:ascii="Arial" w:hAnsi="Arial" w:cs="Arial"/>
                <w:sz w:val="18"/>
                <w:szCs w:val="18"/>
              </w:rPr>
              <w:t xml:space="preserve"> </w:t>
            </w:r>
          </w:p>
        </w:tc>
        <w:tc>
          <w:tcPr>
            <w:tcW w:w="1552" w:type="dxa"/>
            <w:shd w:val="clear" w:color="auto" w:fill="auto"/>
            <w:vAlign w:val="bottom"/>
          </w:tcPr>
          <w:p w14:paraId="2429579C" w14:textId="77777777" w:rsidR="00E15C07" w:rsidRPr="007B24C5" w:rsidRDefault="00E15C07" w:rsidP="00E94EBD">
            <w:pPr>
              <w:pBdr>
                <w:bottom w:val="single" w:sz="4" w:space="1" w:color="auto"/>
              </w:pBdr>
              <w:spacing w:line="340" w:lineRule="exact"/>
              <w:jc w:val="center"/>
              <w:rPr>
                <w:rFonts w:ascii="Arial" w:hAnsi="Arial" w:cs="Arial"/>
                <w:sz w:val="18"/>
                <w:szCs w:val="18"/>
              </w:rPr>
            </w:pPr>
            <w:r w:rsidRPr="007B24C5">
              <w:rPr>
                <w:rFonts w:ascii="Arial" w:hAnsi="Arial" w:cs="Arial"/>
                <w:sz w:val="18"/>
                <w:szCs w:val="18"/>
              </w:rPr>
              <w:t>Loan receivables - net of unearned income</w:t>
            </w:r>
          </w:p>
        </w:tc>
        <w:tc>
          <w:tcPr>
            <w:tcW w:w="1553" w:type="dxa"/>
            <w:shd w:val="clear" w:color="auto" w:fill="auto"/>
            <w:vAlign w:val="bottom"/>
          </w:tcPr>
          <w:p w14:paraId="6112D00A" w14:textId="77777777" w:rsidR="00E15C07" w:rsidRPr="007B24C5" w:rsidRDefault="00E15C07" w:rsidP="00E94EBD">
            <w:pPr>
              <w:pBdr>
                <w:bottom w:val="single" w:sz="4" w:space="1" w:color="auto"/>
              </w:pBdr>
              <w:spacing w:line="340" w:lineRule="exact"/>
              <w:jc w:val="center"/>
              <w:rPr>
                <w:rFonts w:ascii="Arial" w:hAnsi="Arial" w:cs="Arial"/>
                <w:sz w:val="18"/>
                <w:szCs w:val="18"/>
              </w:rPr>
            </w:pPr>
            <w:r w:rsidRPr="007B24C5">
              <w:rPr>
                <w:rFonts w:ascii="Arial" w:hAnsi="Arial" w:cs="Arial"/>
                <w:sz w:val="18"/>
                <w:szCs w:val="18"/>
              </w:rPr>
              <w:t>Allowance for expected              credit loss</w:t>
            </w:r>
          </w:p>
        </w:tc>
        <w:tc>
          <w:tcPr>
            <w:tcW w:w="1552" w:type="dxa"/>
            <w:vAlign w:val="bottom"/>
          </w:tcPr>
          <w:p w14:paraId="29C3FDB4" w14:textId="77777777" w:rsidR="00E15C07" w:rsidRPr="007B24C5" w:rsidRDefault="00E15C07" w:rsidP="00E94EBD">
            <w:pPr>
              <w:pBdr>
                <w:bottom w:val="single" w:sz="4" w:space="1" w:color="auto"/>
              </w:pBdr>
              <w:spacing w:line="340" w:lineRule="exact"/>
              <w:jc w:val="center"/>
              <w:rPr>
                <w:rFonts w:ascii="Arial" w:hAnsi="Arial" w:cs="Arial"/>
                <w:sz w:val="18"/>
                <w:szCs w:val="18"/>
              </w:rPr>
            </w:pPr>
            <w:r w:rsidRPr="007B24C5">
              <w:rPr>
                <w:rFonts w:ascii="Arial" w:hAnsi="Arial" w:cs="Arial"/>
                <w:sz w:val="18"/>
                <w:szCs w:val="18"/>
              </w:rPr>
              <w:t>Loan receivables - net of unearned income</w:t>
            </w:r>
          </w:p>
        </w:tc>
        <w:tc>
          <w:tcPr>
            <w:tcW w:w="1553" w:type="dxa"/>
            <w:vAlign w:val="bottom"/>
          </w:tcPr>
          <w:p w14:paraId="5EE8B5B6" w14:textId="77777777" w:rsidR="00E15C07" w:rsidRPr="007B24C5" w:rsidRDefault="00E15C07" w:rsidP="00E94EBD">
            <w:pPr>
              <w:pBdr>
                <w:bottom w:val="single" w:sz="4" w:space="1" w:color="auto"/>
              </w:pBdr>
              <w:spacing w:line="340" w:lineRule="exact"/>
              <w:jc w:val="center"/>
              <w:rPr>
                <w:rFonts w:ascii="Arial" w:hAnsi="Arial" w:cs="Arial"/>
                <w:sz w:val="18"/>
                <w:szCs w:val="18"/>
              </w:rPr>
            </w:pPr>
            <w:r w:rsidRPr="007B24C5">
              <w:rPr>
                <w:rFonts w:ascii="Arial" w:hAnsi="Arial" w:cs="Arial"/>
                <w:sz w:val="18"/>
                <w:szCs w:val="18"/>
              </w:rPr>
              <w:t>Allowance for expected              credit loss</w:t>
            </w:r>
          </w:p>
        </w:tc>
      </w:tr>
      <w:tr w:rsidR="00D14BDB" w:rsidRPr="007B24C5" w14:paraId="034A0F17" w14:textId="77777777" w:rsidTr="0041040B">
        <w:trPr>
          <w:trHeight w:val="171"/>
        </w:trPr>
        <w:tc>
          <w:tcPr>
            <w:tcW w:w="3060" w:type="dxa"/>
            <w:shd w:val="clear" w:color="auto" w:fill="auto"/>
          </w:tcPr>
          <w:p w14:paraId="4A9EE9B6" w14:textId="208F4744" w:rsidR="00D14BDB" w:rsidRPr="006D4B90" w:rsidRDefault="00D14BDB" w:rsidP="00D14BDB">
            <w:pPr>
              <w:spacing w:line="340" w:lineRule="exact"/>
              <w:ind w:left="181" w:hanging="181"/>
              <w:rPr>
                <w:rFonts w:ascii="Arial" w:hAnsi="Arial" w:cs="Arial"/>
                <w:sz w:val="18"/>
                <w:szCs w:val="18"/>
                <w:cs/>
              </w:rPr>
            </w:pPr>
            <w:r w:rsidRPr="006D4B90">
              <w:rPr>
                <w:rFonts w:ascii="Arial" w:hAnsi="Arial" w:cs="Arial"/>
                <w:sz w:val="18"/>
                <w:szCs w:val="18"/>
              </w:rPr>
              <w:t xml:space="preserve">Loan receivables with no </w:t>
            </w:r>
            <w:r w:rsidRPr="006D4B90">
              <w:rPr>
                <w:rFonts w:ascii="Arial" w:hAnsi="Arial" w:cs="Arial"/>
                <w:sz w:val="18"/>
                <w:szCs w:val="18"/>
              </w:rPr>
              <w:br/>
              <w:t>significant increase in credit risk (Performing)</w:t>
            </w:r>
          </w:p>
        </w:tc>
        <w:tc>
          <w:tcPr>
            <w:tcW w:w="1552" w:type="dxa"/>
            <w:shd w:val="clear" w:color="auto" w:fill="auto"/>
            <w:vAlign w:val="bottom"/>
          </w:tcPr>
          <w:p w14:paraId="4D78BF1C" w14:textId="6A516ED1" w:rsidR="00D14BDB" w:rsidRPr="00CA29F7" w:rsidRDefault="00D14BDB" w:rsidP="00D14BDB">
            <w:pPr>
              <w:tabs>
                <w:tab w:val="decimal" w:pos="1151"/>
              </w:tabs>
              <w:spacing w:line="340" w:lineRule="exact"/>
              <w:rPr>
                <w:rFonts w:ascii="Arial" w:hAnsi="Arial" w:cs="Arial"/>
                <w:sz w:val="18"/>
                <w:szCs w:val="18"/>
              </w:rPr>
            </w:pPr>
            <w:r w:rsidRPr="00780713">
              <w:rPr>
                <w:rFonts w:ascii="Arial" w:hAnsi="Arial" w:cs="Arial"/>
                <w:sz w:val="18"/>
                <w:szCs w:val="18"/>
                <w:cs/>
              </w:rPr>
              <w:t>1</w:t>
            </w:r>
            <w:r w:rsidRPr="00780713">
              <w:rPr>
                <w:rFonts w:ascii="Arial" w:hAnsi="Arial" w:cs="Arial"/>
                <w:sz w:val="18"/>
                <w:szCs w:val="18"/>
              </w:rPr>
              <w:t>,</w:t>
            </w:r>
            <w:r w:rsidRPr="00780713">
              <w:rPr>
                <w:rFonts w:ascii="Arial" w:hAnsi="Arial" w:cs="Arial"/>
                <w:sz w:val="18"/>
                <w:szCs w:val="18"/>
                <w:cs/>
              </w:rPr>
              <w:t>907</w:t>
            </w:r>
            <w:r w:rsidRPr="00780713">
              <w:rPr>
                <w:rFonts w:ascii="Arial" w:hAnsi="Arial" w:cs="Arial"/>
                <w:sz w:val="18"/>
                <w:szCs w:val="18"/>
              </w:rPr>
              <w:t>,</w:t>
            </w:r>
            <w:r w:rsidRPr="00780713">
              <w:rPr>
                <w:rFonts w:ascii="Arial" w:hAnsi="Arial" w:cs="Arial"/>
                <w:sz w:val="18"/>
                <w:szCs w:val="18"/>
                <w:cs/>
              </w:rPr>
              <w:t>186</w:t>
            </w:r>
          </w:p>
        </w:tc>
        <w:tc>
          <w:tcPr>
            <w:tcW w:w="1553" w:type="dxa"/>
            <w:shd w:val="clear" w:color="auto" w:fill="auto"/>
            <w:vAlign w:val="bottom"/>
          </w:tcPr>
          <w:p w14:paraId="2C4886C4" w14:textId="51152F53" w:rsidR="00D14BDB" w:rsidRPr="00CA29F7" w:rsidRDefault="00D14BDB" w:rsidP="00D14BDB">
            <w:pPr>
              <w:tabs>
                <w:tab w:val="decimal" w:pos="1151"/>
              </w:tabs>
              <w:spacing w:line="340" w:lineRule="exact"/>
              <w:rPr>
                <w:rFonts w:ascii="Arial" w:hAnsi="Arial" w:cs="Arial"/>
                <w:sz w:val="18"/>
                <w:szCs w:val="18"/>
              </w:rPr>
            </w:pPr>
            <w:r w:rsidRPr="00780713">
              <w:rPr>
                <w:rFonts w:ascii="Arial" w:hAnsi="Arial" w:cs="Arial"/>
                <w:sz w:val="18"/>
                <w:szCs w:val="18"/>
                <w:cs/>
              </w:rPr>
              <w:t>29</w:t>
            </w:r>
            <w:r w:rsidRPr="00780713">
              <w:rPr>
                <w:rFonts w:ascii="Arial" w:hAnsi="Arial" w:cs="Arial"/>
                <w:sz w:val="18"/>
                <w:szCs w:val="18"/>
              </w:rPr>
              <w:t>,</w:t>
            </w:r>
            <w:r w:rsidRPr="00780713">
              <w:rPr>
                <w:rFonts w:ascii="Arial" w:hAnsi="Arial" w:cs="Arial"/>
                <w:sz w:val="18"/>
                <w:szCs w:val="18"/>
                <w:cs/>
              </w:rPr>
              <w:t>118</w:t>
            </w:r>
          </w:p>
        </w:tc>
        <w:tc>
          <w:tcPr>
            <w:tcW w:w="1552" w:type="dxa"/>
            <w:shd w:val="clear" w:color="auto" w:fill="auto"/>
            <w:vAlign w:val="bottom"/>
          </w:tcPr>
          <w:p w14:paraId="7566CEC3" w14:textId="165EA1FA" w:rsidR="00D14BDB" w:rsidRPr="00CA29F7" w:rsidRDefault="00D14BDB" w:rsidP="00D14BDB">
            <w:pPr>
              <w:tabs>
                <w:tab w:val="decimal" w:pos="1151"/>
              </w:tabs>
              <w:spacing w:line="340" w:lineRule="exact"/>
              <w:rPr>
                <w:rFonts w:ascii="Arial" w:hAnsi="Arial" w:cs="Arial"/>
                <w:sz w:val="18"/>
                <w:szCs w:val="18"/>
              </w:rPr>
            </w:pPr>
            <w:r w:rsidRPr="00780713">
              <w:rPr>
                <w:rFonts w:ascii="Arial" w:hAnsi="Arial" w:cs="Arial"/>
                <w:sz w:val="18"/>
                <w:szCs w:val="18"/>
                <w:cs/>
              </w:rPr>
              <w:t>1</w:t>
            </w:r>
            <w:r w:rsidRPr="00780713">
              <w:rPr>
                <w:rFonts w:ascii="Arial" w:hAnsi="Arial" w:cs="Arial"/>
                <w:sz w:val="18"/>
                <w:szCs w:val="18"/>
              </w:rPr>
              <w:t>,</w:t>
            </w:r>
            <w:r w:rsidRPr="00780713">
              <w:rPr>
                <w:rFonts w:ascii="Arial" w:hAnsi="Arial" w:cs="Arial"/>
                <w:sz w:val="18"/>
                <w:szCs w:val="18"/>
                <w:cs/>
              </w:rPr>
              <w:t>983</w:t>
            </w:r>
            <w:r w:rsidRPr="00780713">
              <w:rPr>
                <w:rFonts w:ascii="Arial" w:hAnsi="Arial" w:cs="Arial"/>
                <w:sz w:val="18"/>
                <w:szCs w:val="18"/>
              </w:rPr>
              <w:t>,</w:t>
            </w:r>
            <w:r w:rsidRPr="00780713">
              <w:rPr>
                <w:rFonts w:ascii="Arial" w:hAnsi="Arial" w:cs="Arial"/>
                <w:sz w:val="18"/>
                <w:szCs w:val="18"/>
                <w:cs/>
              </w:rPr>
              <w:t>631</w:t>
            </w:r>
          </w:p>
        </w:tc>
        <w:tc>
          <w:tcPr>
            <w:tcW w:w="1553" w:type="dxa"/>
            <w:shd w:val="clear" w:color="auto" w:fill="auto"/>
            <w:vAlign w:val="bottom"/>
          </w:tcPr>
          <w:p w14:paraId="04170C93" w14:textId="7D630180" w:rsidR="00D14BDB" w:rsidRPr="00CA29F7" w:rsidRDefault="00D14BDB" w:rsidP="00D14BDB">
            <w:pPr>
              <w:tabs>
                <w:tab w:val="decimal" w:pos="1151"/>
              </w:tabs>
              <w:spacing w:line="340" w:lineRule="exact"/>
              <w:rPr>
                <w:rFonts w:ascii="Arial" w:hAnsi="Arial" w:cs="Arial"/>
                <w:sz w:val="18"/>
                <w:szCs w:val="18"/>
              </w:rPr>
            </w:pPr>
            <w:r w:rsidRPr="00780713">
              <w:rPr>
                <w:rFonts w:ascii="Arial" w:hAnsi="Arial" w:cs="Arial"/>
                <w:sz w:val="18"/>
                <w:szCs w:val="18"/>
              </w:rPr>
              <w:t>24,950</w:t>
            </w:r>
          </w:p>
        </w:tc>
      </w:tr>
      <w:tr w:rsidR="00D14BDB" w:rsidRPr="007B24C5" w14:paraId="53A13267" w14:textId="77777777" w:rsidTr="0041040B">
        <w:tc>
          <w:tcPr>
            <w:tcW w:w="3060" w:type="dxa"/>
            <w:shd w:val="clear" w:color="auto" w:fill="auto"/>
          </w:tcPr>
          <w:p w14:paraId="4B3194DC" w14:textId="33ADBA45" w:rsidR="00D14BDB" w:rsidRPr="006D4B90" w:rsidRDefault="00D14BDB" w:rsidP="00D14BDB">
            <w:pPr>
              <w:spacing w:line="340" w:lineRule="exact"/>
              <w:ind w:left="181" w:hanging="181"/>
              <w:rPr>
                <w:rFonts w:ascii="Arial" w:hAnsi="Arial" w:cs="Arial"/>
                <w:sz w:val="18"/>
                <w:szCs w:val="18"/>
              </w:rPr>
            </w:pPr>
            <w:r w:rsidRPr="006D4B90">
              <w:rPr>
                <w:rFonts w:ascii="Arial" w:hAnsi="Arial" w:cs="Arial"/>
                <w:sz w:val="18"/>
                <w:szCs w:val="18"/>
              </w:rPr>
              <w:t xml:space="preserve">Loan receivables with </w:t>
            </w:r>
            <w:r w:rsidRPr="006D4B90">
              <w:rPr>
                <w:rFonts w:ascii="Arial" w:hAnsi="Arial" w:cs="Arial"/>
                <w:sz w:val="18"/>
                <w:szCs w:val="18"/>
              </w:rPr>
              <w:br/>
              <w:t>significant increase in credit risk                     (Under - performing)</w:t>
            </w:r>
          </w:p>
        </w:tc>
        <w:tc>
          <w:tcPr>
            <w:tcW w:w="1552" w:type="dxa"/>
            <w:shd w:val="clear" w:color="auto" w:fill="auto"/>
            <w:vAlign w:val="bottom"/>
          </w:tcPr>
          <w:p w14:paraId="48289BE8" w14:textId="5A3D7586" w:rsidR="00D14BDB" w:rsidRPr="00CA29F7" w:rsidRDefault="00D14BDB" w:rsidP="00D14BDB">
            <w:pPr>
              <w:tabs>
                <w:tab w:val="decimal" w:pos="1151"/>
              </w:tabs>
              <w:spacing w:line="340" w:lineRule="exact"/>
              <w:rPr>
                <w:rFonts w:ascii="Arial" w:hAnsi="Arial" w:cs="Arial"/>
                <w:sz w:val="18"/>
                <w:szCs w:val="18"/>
              </w:rPr>
            </w:pPr>
            <w:r w:rsidRPr="00780713">
              <w:rPr>
                <w:rFonts w:ascii="Arial" w:hAnsi="Arial" w:cs="Arial"/>
                <w:sz w:val="18"/>
                <w:szCs w:val="18"/>
                <w:cs/>
              </w:rPr>
              <w:t>484</w:t>
            </w:r>
            <w:r w:rsidRPr="00780713">
              <w:rPr>
                <w:rFonts w:ascii="Arial" w:hAnsi="Arial" w:cs="Arial"/>
                <w:sz w:val="18"/>
                <w:szCs w:val="18"/>
              </w:rPr>
              <w:t>,</w:t>
            </w:r>
            <w:r w:rsidRPr="00780713">
              <w:rPr>
                <w:rFonts w:ascii="Arial" w:hAnsi="Arial" w:cs="Arial"/>
                <w:sz w:val="18"/>
                <w:szCs w:val="18"/>
                <w:cs/>
              </w:rPr>
              <w:t>261</w:t>
            </w:r>
          </w:p>
        </w:tc>
        <w:tc>
          <w:tcPr>
            <w:tcW w:w="1553" w:type="dxa"/>
            <w:shd w:val="clear" w:color="auto" w:fill="auto"/>
            <w:vAlign w:val="bottom"/>
          </w:tcPr>
          <w:p w14:paraId="58F1F7E9" w14:textId="02D2706C" w:rsidR="00D14BDB" w:rsidRPr="00CA29F7" w:rsidRDefault="00D14BDB" w:rsidP="00D14BDB">
            <w:pPr>
              <w:tabs>
                <w:tab w:val="decimal" w:pos="1151"/>
              </w:tabs>
              <w:spacing w:line="340" w:lineRule="exact"/>
              <w:rPr>
                <w:rFonts w:ascii="Arial" w:hAnsi="Arial" w:cs="Arial"/>
                <w:sz w:val="18"/>
                <w:szCs w:val="18"/>
              </w:rPr>
            </w:pPr>
            <w:r w:rsidRPr="00780713">
              <w:rPr>
                <w:rFonts w:ascii="Arial" w:hAnsi="Arial" w:cs="Arial"/>
                <w:sz w:val="18"/>
                <w:szCs w:val="18"/>
                <w:cs/>
              </w:rPr>
              <w:t>89</w:t>
            </w:r>
            <w:r w:rsidRPr="00780713">
              <w:rPr>
                <w:rFonts w:ascii="Arial" w:hAnsi="Arial" w:cs="Arial"/>
                <w:sz w:val="18"/>
                <w:szCs w:val="18"/>
              </w:rPr>
              <w:t>,</w:t>
            </w:r>
            <w:r w:rsidRPr="00780713">
              <w:rPr>
                <w:rFonts w:ascii="Arial" w:hAnsi="Arial" w:cs="Arial"/>
                <w:sz w:val="18"/>
                <w:szCs w:val="18"/>
                <w:cs/>
              </w:rPr>
              <w:t>288</w:t>
            </w:r>
          </w:p>
        </w:tc>
        <w:tc>
          <w:tcPr>
            <w:tcW w:w="1552" w:type="dxa"/>
            <w:shd w:val="clear" w:color="auto" w:fill="auto"/>
            <w:vAlign w:val="bottom"/>
          </w:tcPr>
          <w:p w14:paraId="55C07D4F" w14:textId="61EB43FD" w:rsidR="00D14BDB" w:rsidRPr="00CA29F7" w:rsidRDefault="00D14BDB" w:rsidP="00D14BDB">
            <w:pPr>
              <w:tabs>
                <w:tab w:val="decimal" w:pos="1151"/>
              </w:tabs>
              <w:spacing w:line="340" w:lineRule="exact"/>
              <w:rPr>
                <w:rFonts w:ascii="Arial" w:hAnsi="Arial" w:cs="Arial"/>
                <w:sz w:val="18"/>
                <w:szCs w:val="18"/>
              </w:rPr>
            </w:pPr>
            <w:r w:rsidRPr="00780713">
              <w:rPr>
                <w:rFonts w:ascii="Arial" w:hAnsi="Arial" w:cs="Arial"/>
                <w:sz w:val="18"/>
                <w:szCs w:val="18"/>
              </w:rPr>
              <w:t>416,033</w:t>
            </w:r>
          </w:p>
        </w:tc>
        <w:tc>
          <w:tcPr>
            <w:tcW w:w="1553" w:type="dxa"/>
            <w:shd w:val="clear" w:color="auto" w:fill="auto"/>
            <w:vAlign w:val="bottom"/>
          </w:tcPr>
          <w:p w14:paraId="54942D78" w14:textId="171C6E02" w:rsidR="00D14BDB" w:rsidRPr="00CA29F7" w:rsidRDefault="00D14BDB" w:rsidP="00D14BDB">
            <w:pPr>
              <w:tabs>
                <w:tab w:val="decimal" w:pos="1151"/>
              </w:tabs>
              <w:spacing w:line="340" w:lineRule="exact"/>
              <w:rPr>
                <w:rFonts w:ascii="Arial" w:hAnsi="Arial" w:cs="Arial"/>
                <w:sz w:val="18"/>
                <w:szCs w:val="18"/>
              </w:rPr>
            </w:pPr>
            <w:r w:rsidRPr="00780713">
              <w:rPr>
                <w:rFonts w:ascii="Arial" w:hAnsi="Arial" w:cs="Arial"/>
                <w:sz w:val="18"/>
                <w:szCs w:val="18"/>
              </w:rPr>
              <w:t>66,105</w:t>
            </w:r>
          </w:p>
        </w:tc>
      </w:tr>
      <w:tr w:rsidR="00D14BDB" w:rsidRPr="007B24C5" w14:paraId="5B418945" w14:textId="77777777" w:rsidTr="0041040B">
        <w:trPr>
          <w:trHeight w:val="378"/>
        </w:trPr>
        <w:tc>
          <w:tcPr>
            <w:tcW w:w="3060" w:type="dxa"/>
            <w:shd w:val="clear" w:color="auto" w:fill="auto"/>
          </w:tcPr>
          <w:p w14:paraId="6A178324" w14:textId="7D8F45CE" w:rsidR="00D14BDB" w:rsidRPr="006D4B90" w:rsidRDefault="00D14BDB" w:rsidP="00D14BDB">
            <w:pPr>
              <w:spacing w:line="340" w:lineRule="exact"/>
              <w:ind w:left="181" w:hanging="181"/>
              <w:rPr>
                <w:rFonts w:ascii="Arial" w:hAnsi="Arial" w:cs="Arial"/>
                <w:sz w:val="18"/>
                <w:szCs w:val="18"/>
                <w:cs/>
              </w:rPr>
            </w:pPr>
            <w:r w:rsidRPr="006D4B90">
              <w:rPr>
                <w:rFonts w:ascii="Arial" w:hAnsi="Arial" w:cs="Arial"/>
                <w:sz w:val="18"/>
                <w:szCs w:val="18"/>
              </w:rPr>
              <w:t xml:space="preserve">Loan receivables with </w:t>
            </w:r>
            <w:r w:rsidRPr="006D4B90">
              <w:rPr>
                <w:rFonts w:ascii="Arial" w:hAnsi="Arial" w:cs="Arial"/>
                <w:sz w:val="18"/>
                <w:szCs w:val="18"/>
              </w:rPr>
              <w:br/>
              <w:t xml:space="preserve">credit - impaired </w:t>
            </w:r>
            <w:r w:rsidRPr="006D4B90">
              <w:rPr>
                <w:rFonts w:ascii="Arial" w:hAnsi="Arial" w:cs="Arial"/>
                <w:sz w:val="18"/>
                <w:szCs w:val="18"/>
              </w:rPr>
              <w:br/>
              <w:t>(Non - performing)</w:t>
            </w:r>
          </w:p>
        </w:tc>
        <w:tc>
          <w:tcPr>
            <w:tcW w:w="1552" w:type="dxa"/>
            <w:shd w:val="clear" w:color="auto" w:fill="auto"/>
            <w:vAlign w:val="bottom"/>
          </w:tcPr>
          <w:p w14:paraId="230EE13C" w14:textId="38B4FE72" w:rsidR="00D14BDB" w:rsidRPr="00CA29F7" w:rsidRDefault="00D14BDB" w:rsidP="00D14BDB">
            <w:pPr>
              <w:pBdr>
                <w:bottom w:val="single" w:sz="4" w:space="1" w:color="auto"/>
              </w:pBdr>
              <w:tabs>
                <w:tab w:val="decimal" w:pos="1151"/>
              </w:tabs>
              <w:spacing w:line="340" w:lineRule="exact"/>
              <w:rPr>
                <w:rFonts w:ascii="Arial" w:hAnsi="Arial" w:cs="Arial"/>
                <w:sz w:val="18"/>
                <w:szCs w:val="18"/>
              </w:rPr>
            </w:pPr>
            <w:r w:rsidRPr="00780713">
              <w:rPr>
                <w:rFonts w:ascii="Arial" w:hAnsi="Arial" w:cs="Arial"/>
                <w:sz w:val="18"/>
                <w:szCs w:val="18"/>
                <w:cs/>
              </w:rPr>
              <w:t>128</w:t>
            </w:r>
            <w:r w:rsidRPr="00780713">
              <w:rPr>
                <w:rFonts w:ascii="Arial" w:hAnsi="Arial" w:cs="Arial"/>
                <w:sz w:val="18"/>
                <w:szCs w:val="18"/>
              </w:rPr>
              <w:t>,</w:t>
            </w:r>
            <w:r w:rsidRPr="00780713">
              <w:rPr>
                <w:rFonts w:ascii="Arial" w:hAnsi="Arial" w:cs="Arial"/>
                <w:sz w:val="18"/>
                <w:szCs w:val="18"/>
                <w:cs/>
              </w:rPr>
              <w:t>89</w:t>
            </w:r>
            <w:r w:rsidRPr="00780713">
              <w:rPr>
                <w:rFonts w:ascii="Arial" w:hAnsi="Arial" w:cs="Arial"/>
                <w:sz w:val="18"/>
                <w:szCs w:val="18"/>
              </w:rPr>
              <w:t>3</w:t>
            </w:r>
          </w:p>
        </w:tc>
        <w:tc>
          <w:tcPr>
            <w:tcW w:w="1553" w:type="dxa"/>
            <w:shd w:val="clear" w:color="auto" w:fill="auto"/>
            <w:vAlign w:val="bottom"/>
          </w:tcPr>
          <w:p w14:paraId="0CE37685" w14:textId="12922C57" w:rsidR="00D14BDB" w:rsidRPr="00CA29F7" w:rsidRDefault="00D14BDB" w:rsidP="00D14BDB">
            <w:pPr>
              <w:pBdr>
                <w:bottom w:val="single" w:sz="4" w:space="1" w:color="auto"/>
              </w:pBdr>
              <w:tabs>
                <w:tab w:val="decimal" w:pos="1151"/>
              </w:tabs>
              <w:spacing w:line="340" w:lineRule="exact"/>
              <w:rPr>
                <w:rFonts w:ascii="Arial" w:hAnsi="Arial" w:cs="Arial"/>
                <w:sz w:val="18"/>
                <w:szCs w:val="18"/>
              </w:rPr>
            </w:pPr>
            <w:r w:rsidRPr="00780713">
              <w:rPr>
                <w:rFonts w:ascii="Arial" w:hAnsi="Arial" w:cs="Arial"/>
                <w:sz w:val="18"/>
                <w:szCs w:val="18"/>
                <w:cs/>
              </w:rPr>
              <w:t>51</w:t>
            </w:r>
            <w:r w:rsidRPr="00780713">
              <w:rPr>
                <w:rFonts w:ascii="Arial" w:hAnsi="Arial" w:cs="Arial"/>
                <w:sz w:val="18"/>
                <w:szCs w:val="18"/>
              </w:rPr>
              <w:t>,</w:t>
            </w:r>
            <w:r w:rsidRPr="00780713">
              <w:rPr>
                <w:rFonts w:ascii="Arial" w:hAnsi="Arial" w:cs="Arial"/>
                <w:sz w:val="18"/>
                <w:szCs w:val="18"/>
                <w:cs/>
              </w:rPr>
              <w:t>970</w:t>
            </w:r>
          </w:p>
        </w:tc>
        <w:tc>
          <w:tcPr>
            <w:tcW w:w="1552" w:type="dxa"/>
            <w:shd w:val="clear" w:color="auto" w:fill="auto"/>
            <w:vAlign w:val="bottom"/>
          </w:tcPr>
          <w:p w14:paraId="0D4676E1" w14:textId="19B520EC" w:rsidR="00D14BDB" w:rsidRPr="00CA29F7" w:rsidRDefault="00D14BDB" w:rsidP="00D14BDB">
            <w:pPr>
              <w:pBdr>
                <w:bottom w:val="single" w:sz="4" w:space="1" w:color="auto"/>
              </w:pBdr>
              <w:tabs>
                <w:tab w:val="decimal" w:pos="1151"/>
              </w:tabs>
              <w:spacing w:line="340" w:lineRule="exact"/>
              <w:rPr>
                <w:rFonts w:ascii="Arial" w:hAnsi="Arial" w:cs="Arial"/>
                <w:sz w:val="18"/>
                <w:szCs w:val="18"/>
              </w:rPr>
            </w:pPr>
            <w:r w:rsidRPr="00780713">
              <w:rPr>
                <w:rFonts w:ascii="Arial" w:hAnsi="Arial" w:cs="Arial"/>
                <w:sz w:val="18"/>
                <w:szCs w:val="18"/>
              </w:rPr>
              <w:t>86,096</w:t>
            </w:r>
          </w:p>
        </w:tc>
        <w:tc>
          <w:tcPr>
            <w:tcW w:w="1553" w:type="dxa"/>
            <w:shd w:val="clear" w:color="auto" w:fill="auto"/>
            <w:vAlign w:val="bottom"/>
          </w:tcPr>
          <w:p w14:paraId="634B4FCE" w14:textId="68FAD2DA" w:rsidR="00D14BDB" w:rsidRPr="00CA29F7" w:rsidRDefault="00D14BDB" w:rsidP="00D14BDB">
            <w:pPr>
              <w:pBdr>
                <w:bottom w:val="single" w:sz="4" w:space="1" w:color="auto"/>
              </w:pBdr>
              <w:tabs>
                <w:tab w:val="decimal" w:pos="1151"/>
              </w:tabs>
              <w:spacing w:line="340" w:lineRule="exact"/>
              <w:rPr>
                <w:rFonts w:ascii="Arial" w:hAnsi="Arial" w:cs="Arial"/>
                <w:sz w:val="18"/>
                <w:szCs w:val="18"/>
              </w:rPr>
            </w:pPr>
            <w:r w:rsidRPr="00780713">
              <w:rPr>
                <w:rFonts w:ascii="Arial" w:hAnsi="Arial" w:cs="Arial"/>
                <w:sz w:val="18"/>
                <w:szCs w:val="18"/>
              </w:rPr>
              <w:t>33,250</w:t>
            </w:r>
          </w:p>
        </w:tc>
      </w:tr>
      <w:tr w:rsidR="00D14BDB" w:rsidRPr="007B24C5" w14:paraId="72989926" w14:textId="77777777" w:rsidTr="0041040B">
        <w:trPr>
          <w:trHeight w:val="360"/>
        </w:trPr>
        <w:tc>
          <w:tcPr>
            <w:tcW w:w="3060" w:type="dxa"/>
            <w:shd w:val="clear" w:color="auto" w:fill="auto"/>
          </w:tcPr>
          <w:p w14:paraId="7C3C0A6F" w14:textId="77777777" w:rsidR="00D14BDB" w:rsidRPr="007B24C5" w:rsidRDefault="00D14BDB" w:rsidP="00D14BDB">
            <w:pPr>
              <w:spacing w:line="340" w:lineRule="exact"/>
              <w:ind w:left="259" w:hanging="259"/>
              <w:rPr>
                <w:rFonts w:ascii="Arial" w:hAnsi="Arial" w:cs="Arial"/>
                <w:sz w:val="18"/>
                <w:szCs w:val="18"/>
                <w:cs/>
              </w:rPr>
            </w:pPr>
            <w:r w:rsidRPr="007B24C5">
              <w:rPr>
                <w:rFonts w:ascii="Arial" w:hAnsi="Arial" w:cs="Arial"/>
                <w:sz w:val="18"/>
                <w:szCs w:val="18"/>
              </w:rPr>
              <w:t>Total</w:t>
            </w:r>
          </w:p>
        </w:tc>
        <w:tc>
          <w:tcPr>
            <w:tcW w:w="1552" w:type="dxa"/>
            <w:shd w:val="clear" w:color="auto" w:fill="auto"/>
            <w:vAlign w:val="bottom"/>
          </w:tcPr>
          <w:p w14:paraId="26693385" w14:textId="7977E450" w:rsidR="00D14BDB" w:rsidRPr="00CA29F7" w:rsidRDefault="00D14BDB" w:rsidP="00D14BDB">
            <w:pPr>
              <w:pBdr>
                <w:bottom w:val="double" w:sz="4" w:space="1" w:color="auto"/>
              </w:pBdr>
              <w:tabs>
                <w:tab w:val="decimal" w:pos="1151"/>
              </w:tabs>
              <w:spacing w:line="340" w:lineRule="exact"/>
              <w:rPr>
                <w:rFonts w:ascii="Arial" w:hAnsi="Arial" w:cs="Arial"/>
                <w:sz w:val="18"/>
                <w:szCs w:val="18"/>
              </w:rPr>
            </w:pPr>
            <w:r w:rsidRPr="00780713">
              <w:rPr>
                <w:rFonts w:ascii="Arial" w:hAnsi="Arial" w:cs="Arial"/>
                <w:sz w:val="18"/>
                <w:szCs w:val="18"/>
                <w:cs/>
              </w:rPr>
              <w:t>2</w:t>
            </w:r>
            <w:r w:rsidRPr="00780713">
              <w:rPr>
                <w:rFonts w:ascii="Arial" w:hAnsi="Arial" w:cs="Arial"/>
                <w:sz w:val="18"/>
                <w:szCs w:val="18"/>
              </w:rPr>
              <w:t>,</w:t>
            </w:r>
            <w:r w:rsidRPr="00780713">
              <w:rPr>
                <w:rFonts w:ascii="Arial" w:hAnsi="Arial" w:cs="Arial"/>
                <w:sz w:val="18"/>
                <w:szCs w:val="18"/>
                <w:cs/>
              </w:rPr>
              <w:t>520</w:t>
            </w:r>
            <w:r w:rsidRPr="00780713">
              <w:rPr>
                <w:rFonts w:ascii="Arial" w:hAnsi="Arial" w:cs="Arial"/>
                <w:sz w:val="18"/>
                <w:szCs w:val="18"/>
              </w:rPr>
              <w:t>,</w:t>
            </w:r>
            <w:r w:rsidRPr="00780713">
              <w:rPr>
                <w:rFonts w:ascii="Arial" w:hAnsi="Arial" w:cs="Arial"/>
                <w:sz w:val="18"/>
                <w:szCs w:val="18"/>
                <w:cs/>
              </w:rPr>
              <w:t>34</w:t>
            </w:r>
            <w:r w:rsidRPr="00780713">
              <w:rPr>
                <w:rFonts w:ascii="Arial" w:hAnsi="Arial" w:cs="Arial"/>
                <w:sz w:val="18"/>
                <w:szCs w:val="18"/>
              </w:rPr>
              <w:t>0</w:t>
            </w:r>
          </w:p>
        </w:tc>
        <w:tc>
          <w:tcPr>
            <w:tcW w:w="1553" w:type="dxa"/>
            <w:shd w:val="clear" w:color="auto" w:fill="auto"/>
            <w:vAlign w:val="bottom"/>
          </w:tcPr>
          <w:p w14:paraId="2CEA3E13" w14:textId="077EB937" w:rsidR="00D14BDB" w:rsidRPr="00CA29F7" w:rsidRDefault="00D14BDB" w:rsidP="00D14BDB">
            <w:pPr>
              <w:pBdr>
                <w:bottom w:val="double" w:sz="4" w:space="1" w:color="auto"/>
              </w:pBdr>
              <w:tabs>
                <w:tab w:val="decimal" w:pos="1151"/>
              </w:tabs>
              <w:spacing w:line="340" w:lineRule="exact"/>
              <w:rPr>
                <w:rFonts w:ascii="Arial" w:hAnsi="Arial" w:cs="Arial"/>
                <w:sz w:val="18"/>
                <w:szCs w:val="18"/>
              </w:rPr>
            </w:pPr>
            <w:r w:rsidRPr="00780713">
              <w:rPr>
                <w:rFonts w:ascii="Arial" w:hAnsi="Arial" w:cs="Arial"/>
                <w:sz w:val="18"/>
                <w:szCs w:val="18"/>
                <w:cs/>
              </w:rPr>
              <w:t>170</w:t>
            </w:r>
            <w:r w:rsidRPr="00780713">
              <w:rPr>
                <w:rFonts w:ascii="Arial" w:hAnsi="Arial" w:cs="Arial"/>
                <w:sz w:val="18"/>
                <w:szCs w:val="18"/>
              </w:rPr>
              <w:t>,</w:t>
            </w:r>
            <w:r w:rsidRPr="00780713">
              <w:rPr>
                <w:rFonts w:ascii="Arial" w:hAnsi="Arial" w:cs="Arial"/>
                <w:sz w:val="18"/>
                <w:szCs w:val="18"/>
                <w:cs/>
              </w:rPr>
              <w:t>376</w:t>
            </w:r>
          </w:p>
        </w:tc>
        <w:tc>
          <w:tcPr>
            <w:tcW w:w="1552" w:type="dxa"/>
            <w:shd w:val="clear" w:color="auto" w:fill="auto"/>
            <w:vAlign w:val="bottom"/>
          </w:tcPr>
          <w:p w14:paraId="315C20B1" w14:textId="085D081B" w:rsidR="00D14BDB" w:rsidRPr="00CA29F7" w:rsidRDefault="00D14BDB" w:rsidP="00D14BDB">
            <w:pPr>
              <w:pBdr>
                <w:bottom w:val="double" w:sz="4" w:space="1" w:color="auto"/>
              </w:pBdr>
              <w:tabs>
                <w:tab w:val="decimal" w:pos="1151"/>
              </w:tabs>
              <w:spacing w:line="340" w:lineRule="exact"/>
              <w:rPr>
                <w:rFonts w:ascii="Arial" w:hAnsi="Arial" w:cs="Arial"/>
                <w:sz w:val="18"/>
                <w:szCs w:val="18"/>
              </w:rPr>
            </w:pPr>
            <w:r w:rsidRPr="00780713">
              <w:rPr>
                <w:rFonts w:ascii="Arial" w:hAnsi="Arial" w:cs="Arial"/>
                <w:sz w:val="18"/>
                <w:szCs w:val="18"/>
              </w:rPr>
              <w:t>2,485,760</w:t>
            </w:r>
          </w:p>
        </w:tc>
        <w:tc>
          <w:tcPr>
            <w:tcW w:w="1553" w:type="dxa"/>
            <w:shd w:val="clear" w:color="auto" w:fill="auto"/>
            <w:vAlign w:val="bottom"/>
          </w:tcPr>
          <w:p w14:paraId="365EEC36" w14:textId="267A162C" w:rsidR="00D14BDB" w:rsidRPr="00CA29F7" w:rsidRDefault="00D14BDB" w:rsidP="00D14BDB">
            <w:pPr>
              <w:pBdr>
                <w:bottom w:val="double" w:sz="4" w:space="1" w:color="auto"/>
              </w:pBdr>
              <w:tabs>
                <w:tab w:val="decimal" w:pos="1151"/>
              </w:tabs>
              <w:spacing w:line="340" w:lineRule="exact"/>
              <w:rPr>
                <w:rFonts w:ascii="Arial" w:hAnsi="Arial" w:cs="Arial"/>
                <w:sz w:val="18"/>
                <w:szCs w:val="18"/>
              </w:rPr>
            </w:pPr>
            <w:r w:rsidRPr="00780713">
              <w:rPr>
                <w:rFonts w:ascii="Arial" w:hAnsi="Arial" w:cs="Arial"/>
                <w:sz w:val="18"/>
                <w:szCs w:val="18"/>
              </w:rPr>
              <w:t>124,305</w:t>
            </w:r>
          </w:p>
        </w:tc>
      </w:tr>
    </w:tbl>
    <w:p w14:paraId="2F271470" w14:textId="77777777" w:rsidR="00390D5E" w:rsidRDefault="00390D5E" w:rsidP="00E94EBD">
      <w:pPr>
        <w:tabs>
          <w:tab w:val="left" w:pos="1440"/>
        </w:tabs>
        <w:spacing w:before="120" w:after="120" w:line="380" w:lineRule="exact"/>
        <w:ind w:left="547" w:hanging="547"/>
        <w:jc w:val="thaiDistribute"/>
        <w:outlineLvl w:val="0"/>
        <w:rPr>
          <w:rFonts w:ascii="Arial" w:hAnsi="Arial" w:cs="Arial"/>
          <w:b/>
          <w:bCs/>
          <w:sz w:val="22"/>
          <w:szCs w:val="22"/>
        </w:rPr>
      </w:pPr>
    </w:p>
    <w:p w14:paraId="63383639" w14:textId="0947E16F" w:rsidR="009D281C" w:rsidRPr="007B24C5" w:rsidRDefault="00E15C07" w:rsidP="00E94EBD">
      <w:pPr>
        <w:tabs>
          <w:tab w:val="left" w:pos="1440"/>
        </w:tabs>
        <w:spacing w:before="12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lastRenderedPageBreak/>
        <w:t>9.3</w:t>
      </w:r>
      <w:r w:rsidR="009D281C" w:rsidRPr="007B24C5">
        <w:rPr>
          <w:rFonts w:ascii="Arial" w:hAnsi="Arial" w:cs="Arial"/>
          <w:b/>
          <w:bCs/>
          <w:sz w:val="22"/>
          <w:szCs w:val="22"/>
        </w:rPr>
        <w:tab/>
        <w:t>Allowance for expected credit losses (ECL)</w:t>
      </w:r>
    </w:p>
    <w:p w14:paraId="7E850670" w14:textId="5194C8A9" w:rsidR="009D281C" w:rsidRPr="007B24C5" w:rsidRDefault="009D281C" w:rsidP="00E94EBD">
      <w:pPr>
        <w:tabs>
          <w:tab w:val="left" w:pos="1440"/>
        </w:tabs>
        <w:spacing w:before="120" w:line="380" w:lineRule="exact"/>
        <w:ind w:left="547" w:hanging="547"/>
        <w:jc w:val="thaiDistribute"/>
        <w:outlineLvl w:val="0"/>
        <w:rPr>
          <w:rFonts w:ascii="Arial" w:hAnsi="Arial" w:cs="Arial"/>
          <w:sz w:val="22"/>
          <w:szCs w:val="22"/>
        </w:rPr>
      </w:pPr>
      <w:r w:rsidRPr="007B24C5">
        <w:rPr>
          <w:rFonts w:ascii="Arial" w:hAnsi="Arial" w:cs="Arial"/>
          <w:sz w:val="22"/>
          <w:szCs w:val="22"/>
        </w:rPr>
        <w:tab/>
        <w:t>Movement of allowance for expected credit losses (ECL) of loan receivable</w:t>
      </w:r>
      <w:r w:rsidR="00DB0587" w:rsidRPr="007B24C5">
        <w:rPr>
          <w:rFonts w:ascii="Arial" w:hAnsi="Arial" w:cs="Arial"/>
          <w:sz w:val="22"/>
          <w:szCs w:val="22"/>
        </w:rPr>
        <w:t>s</w:t>
      </w:r>
      <w:r w:rsidRPr="007B24C5">
        <w:rPr>
          <w:rFonts w:ascii="Arial" w:hAnsi="Arial" w:cs="Arial"/>
          <w:sz w:val="22"/>
          <w:szCs w:val="22"/>
        </w:rPr>
        <w:t xml:space="preserve"> for the year</w:t>
      </w:r>
      <w:r w:rsidR="000961EF" w:rsidRPr="007B24C5">
        <w:rPr>
          <w:rFonts w:ascii="Arial" w:hAnsi="Arial" w:cs="Arial"/>
          <w:sz w:val="22"/>
          <w:szCs w:val="22"/>
        </w:rPr>
        <w:t>s</w:t>
      </w:r>
      <w:r w:rsidRPr="007B24C5">
        <w:rPr>
          <w:rFonts w:ascii="Arial" w:hAnsi="Arial" w:cs="Arial"/>
          <w:sz w:val="22"/>
          <w:szCs w:val="22"/>
        </w:rPr>
        <w:t xml:space="preserve"> ended </w:t>
      </w:r>
      <w:r w:rsidR="0009684A">
        <w:rPr>
          <w:rFonts w:ascii="Arial" w:hAnsi="Arial" w:cs="Arial"/>
          <w:sz w:val="22"/>
          <w:szCs w:val="22"/>
        </w:rPr>
        <w:t>31 December 2024 and 2023</w:t>
      </w:r>
      <w:r w:rsidRPr="007B24C5">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9D281C" w:rsidRPr="002752E2" w14:paraId="0DADB2A0" w14:textId="77777777" w:rsidTr="00E94EBD">
        <w:trPr>
          <w:trHeight w:val="225"/>
          <w:tblHeader/>
        </w:trPr>
        <w:tc>
          <w:tcPr>
            <w:tcW w:w="3240" w:type="dxa"/>
          </w:tcPr>
          <w:p w14:paraId="5054FFCE" w14:textId="77777777" w:rsidR="009D281C" w:rsidRPr="002752E2" w:rsidRDefault="009D281C" w:rsidP="00E94EBD">
            <w:pPr>
              <w:pStyle w:val="ListParagraph"/>
              <w:spacing w:line="330" w:lineRule="exact"/>
              <w:ind w:left="0"/>
              <w:contextualSpacing w:val="0"/>
              <w:rPr>
                <w:rFonts w:ascii="Arial" w:hAnsi="Arial" w:cs="Arial"/>
                <w:sz w:val="16"/>
                <w:szCs w:val="16"/>
              </w:rPr>
            </w:pPr>
          </w:p>
        </w:tc>
        <w:tc>
          <w:tcPr>
            <w:tcW w:w="5940" w:type="dxa"/>
            <w:gridSpan w:val="4"/>
            <w:hideMark/>
          </w:tcPr>
          <w:p w14:paraId="67E66B42" w14:textId="77777777" w:rsidR="009D281C" w:rsidRPr="002752E2" w:rsidRDefault="009D281C" w:rsidP="00E94EBD">
            <w:pPr>
              <w:tabs>
                <w:tab w:val="left" w:pos="1440"/>
                <w:tab w:val="right" w:pos="7200"/>
              </w:tabs>
              <w:spacing w:line="330" w:lineRule="exact"/>
              <w:ind w:left="540" w:right="-43"/>
              <w:jc w:val="right"/>
              <w:rPr>
                <w:rFonts w:ascii="Arial" w:hAnsi="Arial" w:cs="Arial"/>
                <w:sz w:val="16"/>
                <w:szCs w:val="16"/>
              </w:rPr>
            </w:pPr>
            <w:r w:rsidRPr="002752E2">
              <w:rPr>
                <w:rFonts w:ascii="Arial" w:hAnsi="Arial" w:cs="Arial"/>
                <w:sz w:val="16"/>
                <w:szCs w:val="16"/>
              </w:rPr>
              <w:t>(Unit: Thousand Baht)</w:t>
            </w:r>
          </w:p>
        </w:tc>
      </w:tr>
      <w:tr w:rsidR="009D281C" w:rsidRPr="002752E2" w14:paraId="0916BEB1" w14:textId="77777777" w:rsidTr="00E94EBD">
        <w:trPr>
          <w:tblHeader/>
        </w:trPr>
        <w:tc>
          <w:tcPr>
            <w:tcW w:w="3240" w:type="dxa"/>
          </w:tcPr>
          <w:p w14:paraId="5BAA49F6" w14:textId="77777777" w:rsidR="009D281C" w:rsidRPr="002752E2" w:rsidRDefault="009D281C" w:rsidP="00E94EBD">
            <w:pPr>
              <w:pStyle w:val="ListParagraph"/>
              <w:spacing w:line="330" w:lineRule="exact"/>
              <w:ind w:left="0"/>
              <w:contextualSpacing w:val="0"/>
              <w:rPr>
                <w:rFonts w:ascii="Arial" w:hAnsi="Arial" w:cs="Arial"/>
                <w:sz w:val="16"/>
                <w:szCs w:val="16"/>
              </w:rPr>
            </w:pPr>
          </w:p>
        </w:tc>
        <w:tc>
          <w:tcPr>
            <w:tcW w:w="5940" w:type="dxa"/>
            <w:gridSpan w:val="4"/>
            <w:hideMark/>
          </w:tcPr>
          <w:p w14:paraId="2EE45828" w14:textId="46CB2829" w:rsidR="009D281C" w:rsidRPr="002752E2" w:rsidRDefault="009D281C" w:rsidP="00E94EBD">
            <w:pPr>
              <w:pStyle w:val="ListParagraph"/>
              <w:pBdr>
                <w:bottom w:val="single" w:sz="4" w:space="1" w:color="auto"/>
              </w:pBdr>
              <w:spacing w:line="330" w:lineRule="exact"/>
              <w:ind w:left="0"/>
              <w:contextualSpacing w:val="0"/>
              <w:jc w:val="center"/>
              <w:rPr>
                <w:rFonts w:ascii="Arial" w:hAnsi="Arial" w:cs="Arial"/>
                <w:sz w:val="16"/>
                <w:szCs w:val="16"/>
                <w:cs/>
              </w:rPr>
            </w:pPr>
            <w:r w:rsidRPr="002752E2">
              <w:rPr>
                <w:rFonts w:ascii="Arial" w:hAnsi="Arial" w:cs="Arial"/>
                <w:sz w:val="16"/>
                <w:szCs w:val="16"/>
              </w:rPr>
              <w:t xml:space="preserve">For the year ended </w:t>
            </w:r>
            <w:r w:rsidR="0007335A">
              <w:rPr>
                <w:rFonts w:ascii="Arial" w:hAnsi="Arial" w:cs="Arial"/>
                <w:sz w:val="16"/>
                <w:szCs w:val="16"/>
              </w:rPr>
              <w:t>31 December 2024</w:t>
            </w:r>
          </w:p>
        </w:tc>
      </w:tr>
      <w:tr w:rsidR="001900F0" w:rsidRPr="002752E2" w14:paraId="7E5C9599" w14:textId="77777777" w:rsidTr="00E94EBD">
        <w:trPr>
          <w:tblHeader/>
        </w:trPr>
        <w:tc>
          <w:tcPr>
            <w:tcW w:w="3240" w:type="dxa"/>
          </w:tcPr>
          <w:p w14:paraId="489E3CB4" w14:textId="77777777" w:rsidR="001900F0" w:rsidRPr="002752E2" w:rsidRDefault="001900F0" w:rsidP="00E94EBD">
            <w:pPr>
              <w:pStyle w:val="ListParagraph"/>
              <w:spacing w:line="330" w:lineRule="exact"/>
              <w:ind w:left="0"/>
              <w:contextualSpacing w:val="0"/>
              <w:rPr>
                <w:rFonts w:ascii="Arial" w:hAnsi="Arial" w:cs="Arial"/>
                <w:sz w:val="16"/>
                <w:szCs w:val="16"/>
              </w:rPr>
            </w:pPr>
          </w:p>
        </w:tc>
        <w:tc>
          <w:tcPr>
            <w:tcW w:w="5940" w:type="dxa"/>
            <w:gridSpan w:val="4"/>
          </w:tcPr>
          <w:p w14:paraId="798BAC44" w14:textId="77777777" w:rsidR="001900F0" w:rsidRPr="002752E2" w:rsidRDefault="001900F0" w:rsidP="00E94EBD">
            <w:pPr>
              <w:pStyle w:val="ListParagraph"/>
              <w:pBdr>
                <w:bottom w:val="single" w:sz="4" w:space="1" w:color="auto"/>
              </w:pBdr>
              <w:spacing w:line="330" w:lineRule="exact"/>
              <w:ind w:left="0"/>
              <w:contextualSpacing w:val="0"/>
              <w:jc w:val="center"/>
              <w:rPr>
                <w:rFonts w:ascii="Arial" w:hAnsi="Arial" w:cs="Arial"/>
                <w:sz w:val="16"/>
                <w:szCs w:val="16"/>
              </w:rPr>
            </w:pPr>
            <w:r w:rsidRPr="002752E2">
              <w:rPr>
                <w:rFonts w:ascii="Arial" w:hAnsi="Arial" w:cs="Arial"/>
                <w:sz w:val="16"/>
                <w:szCs w:val="16"/>
              </w:rPr>
              <w:t>Allowance for expected credit loss</w:t>
            </w:r>
          </w:p>
        </w:tc>
      </w:tr>
      <w:tr w:rsidR="002752E2" w:rsidRPr="002752E2" w14:paraId="044FD23D" w14:textId="77777777" w:rsidTr="00E94EBD">
        <w:trPr>
          <w:tblHeader/>
        </w:trPr>
        <w:tc>
          <w:tcPr>
            <w:tcW w:w="3240" w:type="dxa"/>
            <w:vAlign w:val="bottom"/>
          </w:tcPr>
          <w:p w14:paraId="40E41A2C" w14:textId="77777777" w:rsidR="002752E2" w:rsidRPr="002752E2" w:rsidRDefault="002752E2" w:rsidP="00E94EBD">
            <w:pPr>
              <w:pStyle w:val="ListParagraph"/>
              <w:spacing w:line="330" w:lineRule="exact"/>
              <w:ind w:left="0"/>
              <w:contextualSpacing w:val="0"/>
              <w:jc w:val="center"/>
              <w:rPr>
                <w:rFonts w:ascii="Arial" w:hAnsi="Arial" w:cs="Arial"/>
                <w:sz w:val="16"/>
                <w:szCs w:val="16"/>
              </w:rPr>
            </w:pPr>
          </w:p>
        </w:tc>
        <w:tc>
          <w:tcPr>
            <w:tcW w:w="1485" w:type="dxa"/>
            <w:vAlign w:val="bottom"/>
          </w:tcPr>
          <w:p w14:paraId="09CCF31D" w14:textId="4D29BADE" w:rsidR="002752E2" w:rsidRPr="002752E2" w:rsidRDefault="002752E2" w:rsidP="00E94EBD">
            <w:pPr>
              <w:pStyle w:val="ListParagraph"/>
              <w:pBdr>
                <w:bottom w:val="single" w:sz="4" w:space="1" w:color="auto"/>
              </w:pBdr>
              <w:spacing w:line="330" w:lineRule="exact"/>
              <w:ind w:left="0"/>
              <w:contextualSpacing w:val="0"/>
              <w:jc w:val="center"/>
              <w:rPr>
                <w:rFonts w:ascii="Arial" w:hAnsi="Arial" w:cs="Arial"/>
                <w:sz w:val="16"/>
                <w:szCs w:val="16"/>
              </w:rPr>
            </w:pPr>
            <w:r w:rsidRPr="002752E2">
              <w:rPr>
                <w:rFonts w:ascii="Arial" w:hAnsi="Arial" w:cs="Arial"/>
                <w:sz w:val="16"/>
                <w:szCs w:val="16"/>
              </w:rPr>
              <w:t>Financial assets where there has not been a significant increases in              credit risk</w:t>
            </w:r>
          </w:p>
        </w:tc>
        <w:tc>
          <w:tcPr>
            <w:tcW w:w="1485" w:type="dxa"/>
            <w:vAlign w:val="bottom"/>
          </w:tcPr>
          <w:p w14:paraId="16974CF2" w14:textId="7BD9EF0E" w:rsidR="002752E2" w:rsidRPr="002752E2" w:rsidRDefault="002752E2" w:rsidP="00E94EBD">
            <w:pPr>
              <w:pStyle w:val="ListParagraph"/>
              <w:pBdr>
                <w:bottom w:val="single" w:sz="4" w:space="1" w:color="auto"/>
              </w:pBdr>
              <w:spacing w:line="330" w:lineRule="exact"/>
              <w:ind w:left="0"/>
              <w:contextualSpacing w:val="0"/>
              <w:jc w:val="center"/>
              <w:rPr>
                <w:rFonts w:ascii="Arial" w:hAnsi="Arial" w:cs="Arial"/>
                <w:spacing w:val="-6"/>
                <w:sz w:val="16"/>
                <w:szCs w:val="16"/>
              </w:rPr>
            </w:pPr>
            <w:r w:rsidRPr="002752E2">
              <w:rPr>
                <w:rFonts w:ascii="Arial" w:hAnsi="Arial" w:cs="Arial"/>
                <w:sz w:val="16"/>
                <w:szCs w:val="16"/>
              </w:rPr>
              <w:t xml:space="preserve">Financial assets where there has been a </w:t>
            </w:r>
            <w:r>
              <w:rPr>
                <w:rFonts w:ascii="Arial" w:hAnsi="Arial" w:cstheme="minorBidi"/>
                <w:sz w:val="16"/>
                <w:szCs w:val="16"/>
                <w:cs/>
              </w:rPr>
              <w:br/>
            </w:r>
            <w:r w:rsidRPr="002752E2">
              <w:rPr>
                <w:rFonts w:ascii="Arial" w:hAnsi="Arial" w:cs="Arial"/>
                <w:sz w:val="16"/>
                <w:szCs w:val="16"/>
              </w:rPr>
              <w:t xml:space="preserve">significant increase in </w:t>
            </w:r>
            <w:r>
              <w:rPr>
                <w:rFonts w:ascii="Arial" w:hAnsi="Arial" w:cstheme="minorBidi"/>
                <w:sz w:val="16"/>
                <w:szCs w:val="16"/>
                <w:cs/>
              </w:rPr>
              <w:br/>
            </w:r>
            <w:r w:rsidRPr="002752E2">
              <w:rPr>
                <w:rFonts w:ascii="Arial" w:hAnsi="Arial" w:cs="Arial"/>
                <w:sz w:val="16"/>
                <w:szCs w:val="16"/>
              </w:rPr>
              <w:t>credit risk</w:t>
            </w:r>
          </w:p>
        </w:tc>
        <w:tc>
          <w:tcPr>
            <w:tcW w:w="1485" w:type="dxa"/>
            <w:vAlign w:val="bottom"/>
          </w:tcPr>
          <w:p w14:paraId="456F963D" w14:textId="2163CA02" w:rsidR="002752E2" w:rsidRPr="002752E2" w:rsidRDefault="002752E2" w:rsidP="00E94EBD">
            <w:pPr>
              <w:pStyle w:val="ListParagraph"/>
              <w:pBdr>
                <w:bottom w:val="single" w:sz="4" w:space="1" w:color="auto"/>
              </w:pBdr>
              <w:spacing w:line="330" w:lineRule="exact"/>
              <w:ind w:left="0"/>
              <w:contextualSpacing w:val="0"/>
              <w:jc w:val="center"/>
              <w:rPr>
                <w:rFonts w:ascii="Arial" w:hAnsi="Arial" w:cs="Arial"/>
                <w:sz w:val="16"/>
                <w:szCs w:val="16"/>
              </w:rPr>
            </w:pPr>
            <w:r w:rsidRPr="002752E2">
              <w:rPr>
                <w:rFonts w:ascii="Arial" w:hAnsi="Arial" w:cs="Arial"/>
                <w:sz w:val="16"/>
                <w:szCs w:val="16"/>
              </w:rPr>
              <w:t>Financial assets that are credit - impaired</w:t>
            </w:r>
          </w:p>
        </w:tc>
        <w:tc>
          <w:tcPr>
            <w:tcW w:w="1485" w:type="dxa"/>
            <w:vAlign w:val="bottom"/>
            <w:hideMark/>
          </w:tcPr>
          <w:p w14:paraId="64E37015" w14:textId="7AA48461" w:rsidR="002752E2" w:rsidRPr="002752E2" w:rsidRDefault="002752E2" w:rsidP="00E94EBD">
            <w:pPr>
              <w:pStyle w:val="ListParagraph"/>
              <w:pBdr>
                <w:bottom w:val="single" w:sz="4" w:space="1" w:color="auto"/>
              </w:pBdr>
              <w:spacing w:line="330" w:lineRule="exact"/>
              <w:ind w:left="0"/>
              <w:contextualSpacing w:val="0"/>
              <w:jc w:val="center"/>
              <w:rPr>
                <w:rFonts w:ascii="Arial" w:hAnsi="Arial" w:cs="Arial"/>
                <w:sz w:val="16"/>
                <w:szCs w:val="16"/>
              </w:rPr>
            </w:pPr>
            <w:r w:rsidRPr="002752E2">
              <w:rPr>
                <w:rFonts w:ascii="Arial" w:hAnsi="Arial" w:cs="Arial"/>
                <w:sz w:val="16"/>
                <w:szCs w:val="16"/>
              </w:rPr>
              <w:t>Total</w:t>
            </w:r>
          </w:p>
        </w:tc>
      </w:tr>
      <w:tr w:rsidR="00D14BDB" w:rsidRPr="002752E2" w14:paraId="3520F2A2" w14:textId="77777777" w:rsidTr="00E94EBD">
        <w:tc>
          <w:tcPr>
            <w:tcW w:w="3240" w:type="dxa"/>
          </w:tcPr>
          <w:p w14:paraId="05412443" w14:textId="77777777" w:rsidR="00D14BDB" w:rsidRPr="002752E2" w:rsidRDefault="00D14BDB" w:rsidP="00D14BDB">
            <w:pPr>
              <w:pStyle w:val="ListParagraph"/>
              <w:spacing w:line="330" w:lineRule="exact"/>
              <w:ind w:left="165" w:hanging="165"/>
              <w:contextualSpacing w:val="0"/>
              <w:rPr>
                <w:rFonts w:ascii="Arial" w:hAnsi="Arial" w:cs="Arial"/>
                <w:sz w:val="16"/>
                <w:szCs w:val="16"/>
              </w:rPr>
            </w:pPr>
            <w:r w:rsidRPr="002752E2">
              <w:rPr>
                <w:rFonts w:ascii="Arial" w:hAnsi="Arial" w:cs="Arial"/>
                <w:sz w:val="16"/>
                <w:szCs w:val="16"/>
              </w:rPr>
              <w:t xml:space="preserve">Beginning balance </w:t>
            </w:r>
          </w:p>
        </w:tc>
        <w:tc>
          <w:tcPr>
            <w:tcW w:w="1485" w:type="dxa"/>
            <w:vAlign w:val="bottom"/>
          </w:tcPr>
          <w:p w14:paraId="2F18D75D" w14:textId="25CAAB32"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24</w:t>
            </w:r>
            <w:r w:rsidRPr="00780713">
              <w:rPr>
                <w:rFonts w:ascii="Arial" w:hAnsi="Arial" w:cs="Arial"/>
                <w:sz w:val="16"/>
                <w:szCs w:val="16"/>
              </w:rPr>
              <w:t>,</w:t>
            </w:r>
            <w:r w:rsidRPr="00780713">
              <w:rPr>
                <w:rFonts w:ascii="Arial" w:hAnsi="Arial" w:cs="Arial"/>
                <w:sz w:val="16"/>
                <w:szCs w:val="16"/>
                <w:cs/>
              </w:rPr>
              <w:t>950</w:t>
            </w:r>
          </w:p>
        </w:tc>
        <w:tc>
          <w:tcPr>
            <w:tcW w:w="1485" w:type="dxa"/>
            <w:vAlign w:val="bottom"/>
          </w:tcPr>
          <w:p w14:paraId="670AC707" w14:textId="6B165821"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66</w:t>
            </w:r>
            <w:r w:rsidRPr="00780713">
              <w:rPr>
                <w:rFonts w:ascii="Arial" w:hAnsi="Arial" w:cs="Arial"/>
                <w:sz w:val="16"/>
                <w:szCs w:val="16"/>
              </w:rPr>
              <w:t>,</w:t>
            </w:r>
            <w:r w:rsidRPr="00780713">
              <w:rPr>
                <w:rFonts w:ascii="Arial" w:hAnsi="Arial" w:cs="Arial"/>
                <w:sz w:val="16"/>
                <w:szCs w:val="16"/>
                <w:cs/>
              </w:rPr>
              <w:t>105</w:t>
            </w:r>
          </w:p>
        </w:tc>
        <w:tc>
          <w:tcPr>
            <w:tcW w:w="1485" w:type="dxa"/>
            <w:vAlign w:val="bottom"/>
          </w:tcPr>
          <w:p w14:paraId="238232E2" w14:textId="533FE851"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33</w:t>
            </w:r>
            <w:r w:rsidRPr="00780713">
              <w:rPr>
                <w:rFonts w:ascii="Arial" w:hAnsi="Arial" w:cs="Arial"/>
                <w:sz w:val="16"/>
                <w:szCs w:val="16"/>
              </w:rPr>
              <w:t>,</w:t>
            </w:r>
            <w:r w:rsidRPr="00780713">
              <w:rPr>
                <w:rFonts w:ascii="Arial" w:hAnsi="Arial" w:cs="Arial"/>
                <w:sz w:val="16"/>
                <w:szCs w:val="16"/>
                <w:cs/>
              </w:rPr>
              <w:t>250</w:t>
            </w:r>
          </w:p>
        </w:tc>
        <w:tc>
          <w:tcPr>
            <w:tcW w:w="1485" w:type="dxa"/>
            <w:vAlign w:val="bottom"/>
          </w:tcPr>
          <w:p w14:paraId="54E6CBB0" w14:textId="55C04EDB"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124</w:t>
            </w:r>
            <w:r w:rsidRPr="00780713">
              <w:rPr>
                <w:rFonts w:ascii="Arial" w:hAnsi="Arial" w:cs="Arial"/>
                <w:sz w:val="16"/>
                <w:szCs w:val="16"/>
              </w:rPr>
              <w:t>,</w:t>
            </w:r>
            <w:r w:rsidRPr="00780713">
              <w:rPr>
                <w:rFonts w:ascii="Arial" w:hAnsi="Arial" w:cs="Arial"/>
                <w:sz w:val="16"/>
                <w:szCs w:val="16"/>
                <w:cs/>
              </w:rPr>
              <w:t>305</w:t>
            </w:r>
          </w:p>
        </w:tc>
      </w:tr>
      <w:tr w:rsidR="00D14BDB" w:rsidRPr="002752E2" w14:paraId="0CED56E3" w14:textId="77777777" w:rsidTr="00E94EBD">
        <w:tc>
          <w:tcPr>
            <w:tcW w:w="3240" w:type="dxa"/>
          </w:tcPr>
          <w:p w14:paraId="4C090692" w14:textId="77777777" w:rsidR="00D14BDB" w:rsidRPr="002752E2" w:rsidRDefault="00D14BDB" w:rsidP="00D14BDB">
            <w:pPr>
              <w:pStyle w:val="ListParagraph"/>
              <w:spacing w:line="330" w:lineRule="exact"/>
              <w:ind w:left="165" w:hanging="165"/>
              <w:contextualSpacing w:val="0"/>
              <w:rPr>
                <w:rFonts w:ascii="Arial" w:hAnsi="Arial" w:cs="Arial"/>
                <w:sz w:val="16"/>
                <w:szCs w:val="16"/>
              </w:rPr>
            </w:pPr>
            <w:r w:rsidRPr="002752E2">
              <w:rPr>
                <w:rFonts w:ascii="Arial" w:hAnsi="Arial" w:cs="Arial"/>
                <w:sz w:val="16"/>
                <w:szCs w:val="16"/>
              </w:rPr>
              <w:t>Add (Less): Stage changes</w:t>
            </w:r>
          </w:p>
        </w:tc>
        <w:tc>
          <w:tcPr>
            <w:tcW w:w="1485" w:type="dxa"/>
            <w:vAlign w:val="bottom"/>
          </w:tcPr>
          <w:p w14:paraId="114DE117" w14:textId="4D9E02D2"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593</w:t>
            </w:r>
          </w:p>
        </w:tc>
        <w:tc>
          <w:tcPr>
            <w:tcW w:w="1485" w:type="dxa"/>
            <w:vAlign w:val="bottom"/>
          </w:tcPr>
          <w:p w14:paraId="73C0DEDB" w14:textId="41DF1545"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(18</w:t>
            </w:r>
            <w:r w:rsidRPr="00780713">
              <w:rPr>
                <w:rFonts w:ascii="Arial" w:hAnsi="Arial" w:cs="Arial"/>
                <w:sz w:val="16"/>
                <w:szCs w:val="16"/>
              </w:rPr>
              <w:t>,</w:t>
            </w:r>
            <w:r w:rsidRPr="00780713">
              <w:rPr>
                <w:rFonts w:ascii="Arial" w:hAnsi="Arial" w:cs="Arial"/>
                <w:sz w:val="16"/>
                <w:szCs w:val="16"/>
                <w:cs/>
              </w:rPr>
              <w:t>627)</w:t>
            </w:r>
          </w:p>
        </w:tc>
        <w:tc>
          <w:tcPr>
            <w:tcW w:w="1485" w:type="dxa"/>
            <w:vAlign w:val="bottom"/>
          </w:tcPr>
          <w:p w14:paraId="49327DE8" w14:textId="263FCFE2"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18</w:t>
            </w:r>
            <w:r w:rsidRPr="00780713">
              <w:rPr>
                <w:rFonts w:ascii="Arial" w:hAnsi="Arial" w:cs="Arial"/>
                <w:sz w:val="16"/>
                <w:szCs w:val="16"/>
              </w:rPr>
              <w:t>,</w:t>
            </w:r>
            <w:r w:rsidRPr="00780713">
              <w:rPr>
                <w:rFonts w:ascii="Arial" w:hAnsi="Arial" w:cs="Arial"/>
                <w:sz w:val="16"/>
                <w:szCs w:val="16"/>
                <w:cs/>
              </w:rPr>
              <w:t>034</w:t>
            </w:r>
          </w:p>
        </w:tc>
        <w:tc>
          <w:tcPr>
            <w:tcW w:w="1485" w:type="dxa"/>
            <w:vAlign w:val="bottom"/>
          </w:tcPr>
          <w:p w14:paraId="3114FAFC" w14:textId="7916E671"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w:t>
            </w:r>
          </w:p>
        </w:tc>
      </w:tr>
      <w:tr w:rsidR="00D14BDB" w:rsidRPr="002752E2" w14:paraId="52B7504C" w14:textId="77777777" w:rsidTr="00E94EBD">
        <w:tc>
          <w:tcPr>
            <w:tcW w:w="3240" w:type="dxa"/>
          </w:tcPr>
          <w:p w14:paraId="082B04EE" w14:textId="77777777" w:rsidR="00D14BDB" w:rsidRPr="002752E2" w:rsidRDefault="00D14BDB" w:rsidP="00D14BDB">
            <w:pPr>
              <w:pStyle w:val="ListParagraph"/>
              <w:spacing w:line="330" w:lineRule="exact"/>
              <w:ind w:left="1066" w:hanging="1066"/>
              <w:contextualSpacing w:val="0"/>
              <w:rPr>
                <w:rFonts w:ascii="Arial" w:hAnsi="Arial" w:cs="Arial"/>
                <w:sz w:val="16"/>
                <w:szCs w:val="16"/>
              </w:rPr>
            </w:pPr>
            <w:r w:rsidRPr="002752E2">
              <w:rPr>
                <w:rFonts w:ascii="Arial" w:hAnsi="Arial" w:cs="Arial"/>
                <w:sz w:val="16"/>
                <w:szCs w:val="16"/>
              </w:rPr>
              <w:t>Add (Less): Changes due to revaluation of allowance for credit loss</w:t>
            </w:r>
          </w:p>
        </w:tc>
        <w:tc>
          <w:tcPr>
            <w:tcW w:w="1485" w:type="dxa"/>
            <w:vAlign w:val="bottom"/>
          </w:tcPr>
          <w:p w14:paraId="7568D65B" w14:textId="7E9378FB"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(8</w:t>
            </w:r>
            <w:r w:rsidRPr="00780713">
              <w:rPr>
                <w:rFonts w:ascii="Arial" w:hAnsi="Arial" w:cs="Arial"/>
                <w:sz w:val="16"/>
                <w:szCs w:val="16"/>
              </w:rPr>
              <w:t>,</w:t>
            </w:r>
            <w:r w:rsidRPr="00780713">
              <w:rPr>
                <w:rFonts w:ascii="Arial" w:hAnsi="Arial" w:cs="Arial"/>
                <w:sz w:val="16"/>
                <w:szCs w:val="16"/>
                <w:cs/>
              </w:rPr>
              <w:t>841)</w:t>
            </w:r>
          </w:p>
        </w:tc>
        <w:tc>
          <w:tcPr>
            <w:tcW w:w="1485" w:type="dxa"/>
            <w:vAlign w:val="bottom"/>
          </w:tcPr>
          <w:p w14:paraId="51F44E3A" w14:textId="7A951FCE"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28</w:t>
            </w:r>
            <w:r w:rsidRPr="00780713">
              <w:rPr>
                <w:rFonts w:ascii="Arial" w:hAnsi="Arial" w:cs="Arial"/>
                <w:sz w:val="16"/>
                <w:szCs w:val="16"/>
              </w:rPr>
              <w:t>,</w:t>
            </w:r>
            <w:r w:rsidRPr="00780713">
              <w:rPr>
                <w:rFonts w:ascii="Arial" w:hAnsi="Arial" w:cs="Arial"/>
                <w:sz w:val="16"/>
                <w:szCs w:val="16"/>
                <w:cs/>
              </w:rPr>
              <w:t>443</w:t>
            </w:r>
          </w:p>
        </w:tc>
        <w:tc>
          <w:tcPr>
            <w:tcW w:w="1485" w:type="dxa"/>
            <w:vAlign w:val="bottom"/>
          </w:tcPr>
          <w:p w14:paraId="2469F9F0" w14:textId="45F20DF5"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23</w:t>
            </w:r>
            <w:r w:rsidRPr="00780713">
              <w:rPr>
                <w:rFonts w:ascii="Arial" w:hAnsi="Arial" w:cs="Arial"/>
                <w:sz w:val="16"/>
                <w:szCs w:val="16"/>
              </w:rPr>
              <w:t>,</w:t>
            </w:r>
            <w:r w:rsidRPr="00780713">
              <w:rPr>
                <w:rFonts w:ascii="Arial" w:hAnsi="Arial" w:cs="Arial"/>
                <w:sz w:val="16"/>
                <w:szCs w:val="16"/>
                <w:cs/>
              </w:rPr>
              <w:t>292</w:t>
            </w:r>
          </w:p>
        </w:tc>
        <w:tc>
          <w:tcPr>
            <w:tcW w:w="1485" w:type="dxa"/>
            <w:vAlign w:val="bottom"/>
          </w:tcPr>
          <w:p w14:paraId="10A63120" w14:textId="720E4E09"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42</w:t>
            </w:r>
            <w:r w:rsidRPr="00780713">
              <w:rPr>
                <w:rFonts w:ascii="Arial" w:hAnsi="Arial" w:cs="Arial"/>
                <w:sz w:val="16"/>
                <w:szCs w:val="16"/>
              </w:rPr>
              <w:t>,</w:t>
            </w:r>
            <w:r w:rsidRPr="00780713">
              <w:rPr>
                <w:rFonts w:ascii="Arial" w:hAnsi="Arial" w:cs="Arial"/>
                <w:sz w:val="16"/>
                <w:szCs w:val="16"/>
                <w:cs/>
              </w:rPr>
              <w:t>894</w:t>
            </w:r>
          </w:p>
        </w:tc>
      </w:tr>
      <w:tr w:rsidR="00D14BDB" w:rsidRPr="002752E2" w14:paraId="5B9A9F6F" w14:textId="77777777" w:rsidTr="00E94EBD">
        <w:tc>
          <w:tcPr>
            <w:tcW w:w="3240" w:type="dxa"/>
          </w:tcPr>
          <w:p w14:paraId="5D904BE0" w14:textId="77777777" w:rsidR="00D14BDB" w:rsidRPr="002752E2" w:rsidRDefault="00D14BDB" w:rsidP="00D14BDB">
            <w:pPr>
              <w:pStyle w:val="ListParagraph"/>
              <w:spacing w:line="330" w:lineRule="exact"/>
              <w:ind w:left="165" w:hanging="165"/>
              <w:contextualSpacing w:val="0"/>
              <w:rPr>
                <w:rFonts w:ascii="Arial" w:hAnsi="Arial" w:cs="Arial"/>
                <w:sz w:val="16"/>
                <w:szCs w:val="16"/>
              </w:rPr>
            </w:pPr>
            <w:r w:rsidRPr="002752E2">
              <w:rPr>
                <w:rFonts w:ascii="Arial" w:hAnsi="Arial" w:cs="Arial"/>
                <w:sz w:val="16"/>
                <w:szCs w:val="16"/>
              </w:rPr>
              <w:t>Add: New financial assets acquired</w:t>
            </w:r>
          </w:p>
        </w:tc>
        <w:tc>
          <w:tcPr>
            <w:tcW w:w="1485" w:type="dxa"/>
            <w:vAlign w:val="bottom"/>
          </w:tcPr>
          <w:p w14:paraId="03BBA92B" w14:textId="29D4ADE6"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21</w:t>
            </w:r>
            <w:r w:rsidRPr="00780713">
              <w:rPr>
                <w:rFonts w:ascii="Arial" w:hAnsi="Arial" w:cs="Arial"/>
                <w:sz w:val="16"/>
                <w:szCs w:val="16"/>
              </w:rPr>
              <w:t>,</w:t>
            </w:r>
            <w:r w:rsidRPr="00780713">
              <w:rPr>
                <w:rFonts w:ascii="Arial" w:hAnsi="Arial" w:cs="Arial"/>
                <w:sz w:val="16"/>
                <w:szCs w:val="16"/>
                <w:cs/>
              </w:rPr>
              <w:t>104</w:t>
            </w:r>
          </w:p>
        </w:tc>
        <w:tc>
          <w:tcPr>
            <w:tcW w:w="1485" w:type="dxa"/>
            <w:vAlign w:val="bottom"/>
          </w:tcPr>
          <w:p w14:paraId="51559376" w14:textId="5F20297E"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33</w:t>
            </w:r>
            <w:r w:rsidRPr="00780713">
              <w:rPr>
                <w:rFonts w:ascii="Arial" w:hAnsi="Arial" w:cs="Arial"/>
                <w:sz w:val="16"/>
                <w:szCs w:val="16"/>
              </w:rPr>
              <w:t>,</w:t>
            </w:r>
            <w:r w:rsidRPr="00780713">
              <w:rPr>
                <w:rFonts w:ascii="Arial" w:hAnsi="Arial" w:cs="Arial"/>
                <w:sz w:val="16"/>
                <w:szCs w:val="16"/>
                <w:cs/>
              </w:rPr>
              <w:t>685</w:t>
            </w:r>
          </w:p>
        </w:tc>
        <w:tc>
          <w:tcPr>
            <w:tcW w:w="1485" w:type="dxa"/>
            <w:vAlign w:val="bottom"/>
          </w:tcPr>
          <w:p w14:paraId="5B070296" w14:textId="6FE4B7EA"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8</w:t>
            </w:r>
            <w:r w:rsidRPr="00780713">
              <w:rPr>
                <w:rFonts w:ascii="Arial" w:hAnsi="Arial" w:cs="Arial"/>
                <w:sz w:val="16"/>
                <w:szCs w:val="16"/>
              </w:rPr>
              <w:t>,</w:t>
            </w:r>
            <w:r w:rsidRPr="00780713">
              <w:rPr>
                <w:rFonts w:ascii="Arial" w:hAnsi="Arial" w:cs="Arial"/>
                <w:sz w:val="16"/>
                <w:szCs w:val="16"/>
                <w:cs/>
              </w:rPr>
              <w:t>094</w:t>
            </w:r>
          </w:p>
        </w:tc>
        <w:tc>
          <w:tcPr>
            <w:tcW w:w="1485" w:type="dxa"/>
            <w:vAlign w:val="bottom"/>
          </w:tcPr>
          <w:p w14:paraId="36FB23D6" w14:textId="3470707D"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62</w:t>
            </w:r>
            <w:r w:rsidRPr="00780713">
              <w:rPr>
                <w:rFonts w:ascii="Arial" w:hAnsi="Arial" w:cs="Arial"/>
                <w:sz w:val="16"/>
                <w:szCs w:val="16"/>
              </w:rPr>
              <w:t>,</w:t>
            </w:r>
            <w:r w:rsidRPr="00780713">
              <w:rPr>
                <w:rFonts w:ascii="Arial" w:hAnsi="Arial" w:cs="Arial"/>
                <w:sz w:val="16"/>
                <w:szCs w:val="16"/>
                <w:cs/>
              </w:rPr>
              <w:t>883</w:t>
            </w:r>
          </w:p>
        </w:tc>
      </w:tr>
      <w:tr w:rsidR="00D14BDB" w:rsidRPr="002752E2" w14:paraId="4407724F" w14:textId="77777777" w:rsidTr="00E94EBD">
        <w:tc>
          <w:tcPr>
            <w:tcW w:w="3240" w:type="dxa"/>
          </w:tcPr>
          <w:p w14:paraId="55E3453B" w14:textId="77777777" w:rsidR="00D14BDB" w:rsidRPr="002752E2" w:rsidRDefault="00D14BDB" w:rsidP="00D14BDB">
            <w:pPr>
              <w:pStyle w:val="ListParagraph"/>
              <w:spacing w:line="330" w:lineRule="exact"/>
              <w:ind w:left="480" w:hanging="480"/>
              <w:contextualSpacing w:val="0"/>
              <w:rPr>
                <w:rFonts w:ascii="Arial" w:hAnsi="Arial" w:cs="Arial"/>
                <w:sz w:val="16"/>
                <w:szCs w:val="16"/>
              </w:rPr>
            </w:pPr>
            <w:r w:rsidRPr="002752E2">
              <w:rPr>
                <w:rFonts w:ascii="Arial" w:hAnsi="Arial" w:cs="Arial"/>
                <w:sz w:val="16"/>
                <w:szCs w:val="16"/>
              </w:rPr>
              <w:t>Less: Derecognition of financial assets</w:t>
            </w:r>
          </w:p>
        </w:tc>
        <w:tc>
          <w:tcPr>
            <w:tcW w:w="1485" w:type="dxa"/>
            <w:vAlign w:val="bottom"/>
          </w:tcPr>
          <w:p w14:paraId="0AE3D575" w14:textId="58983537"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(8</w:t>
            </w:r>
            <w:r w:rsidRPr="00780713">
              <w:rPr>
                <w:rFonts w:ascii="Arial" w:hAnsi="Arial" w:cs="Arial"/>
                <w:sz w:val="16"/>
                <w:szCs w:val="16"/>
              </w:rPr>
              <w:t>,</w:t>
            </w:r>
            <w:r w:rsidRPr="00780713">
              <w:rPr>
                <w:rFonts w:ascii="Arial" w:hAnsi="Arial" w:cs="Arial"/>
                <w:sz w:val="16"/>
                <w:szCs w:val="16"/>
                <w:cs/>
              </w:rPr>
              <w:t>688)</w:t>
            </w:r>
          </w:p>
        </w:tc>
        <w:tc>
          <w:tcPr>
            <w:tcW w:w="1485" w:type="dxa"/>
            <w:vAlign w:val="bottom"/>
          </w:tcPr>
          <w:p w14:paraId="6180A7FE" w14:textId="623E5599"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(20</w:t>
            </w:r>
            <w:r w:rsidRPr="00780713">
              <w:rPr>
                <w:rFonts w:ascii="Arial" w:hAnsi="Arial" w:cs="Arial"/>
                <w:sz w:val="16"/>
                <w:szCs w:val="16"/>
              </w:rPr>
              <w:t>,</w:t>
            </w:r>
            <w:r w:rsidRPr="00780713">
              <w:rPr>
                <w:rFonts w:ascii="Arial" w:hAnsi="Arial" w:cs="Arial"/>
                <w:sz w:val="16"/>
                <w:szCs w:val="16"/>
                <w:cs/>
              </w:rPr>
              <w:t>318)</w:t>
            </w:r>
          </w:p>
        </w:tc>
        <w:tc>
          <w:tcPr>
            <w:tcW w:w="1485" w:type="dxa"/>
            <w:vAlign w:val="bottom"/>
          </w:tcPr>
          <w:p w14:paraId="1FB9A7D9" w14:textId="0C66A786"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(3</w:t>
            </w:r>
            <w:r w:rsidRPr="00780713">
              <w:rPr>
                <w:rFonts w:ascii="Arial" w:hAnsi="Arial" w:cs="Arial"/>
                <w:sz w:val="16"/>
                <w:szCs w:val="16"/>
              </w:rPr>
              <w:t>,</w:t>
            </w:r>
            <w:r w:rsidRPr="00780713">
              <w:rPr>
                <w:rFonts w:ascii="Arial" w:hAnsi="Arial" w:cs="Arial"/>
                <w:sz w:val="16"/>
                <w:szCs w:val="16"/>
                <w:cs/>
              </w:rPr>
              <w:t>529)</w:t>
            </w:r>
          </w:p>
        </w:tc>
        <w:tc>
          <w:tcPr>
            <w:tcW w:w="1485" w:type="dxa"/>
            <w:vAlign w:val="bottom"/>
          </w:tcPr>
          <w:p w14:paraId="3068EAE0" w14:textId="59358A75" w:rsidR="00D14BDB" w:rsidRPr="002752E2" w:rsidRDefault="00D14BDB" w:rsidP="00D14BDB">
            <w:pPr>
              <w:tabs>
                <w:tab w:val="decimal" w:pos="1063"/>
              </w:tabs>
              <w:spacing w:line="330" w:lineRule="exact"/>
              <w:jc w:val="both"/>
              <w:rPr>
                <w:rFonts w:ascii="Arial" w:hAnsi="Arial" w:cs="Arial"/>
                <w:sz w:val="16"/>
                <w:szCs w:val="16"/>
              </w:rPr>
            </w:pPr>
            <w:r w:rsidRPr="00780713">
              <w:rPr>
                <w:rFonts w:ascii="Arial" w:hAnsi="Arial" w:cs="Arial"/>
                <w:sz w:val="16"/>
                <w:szCs w:val="16"/>
                <w:cs/>
              </w:rPr>
              <w:t>(32</w:t>
            </w:r>
            <w:r w:rsidRPr="00780713">
              <w:rPr>
                <w:rFonts w:ascii="Arial" w:hAnsi="Arial" w:cs="Arial"/>
                <w:sz w:val="16"/>
                <w:szCs w:val="16"/>
              </w:rPr>
              <w:t>,</w:t>
            </w:r>
            <w:r w:rsidRPr="00780713">
              <w:rPr>
                <w:rFonts w:ascii="Arial" w:hAnsi="Arial" w:cs="Arial"/>
                <w:sz w:val="16"/>
                <w:szCs w:val="16"/>
                <w:cs/>
              </w:rPr>
              <w:t>535)</w:t>
            </w:r>
          </w:p>
        </w:tc>
      </w:tr>
      <w:tr w:rsidR="00D14BDB" w:rsidRPr="002752E2" w14:paraId="1FABBD53" w14:textId="77777777" w:rsidTr="00E94EBD">
        <w:tc>
          <w:tcPr>
            <w:tcW w:w="3240" w:type="dxa"/>
          </w:tcPr>
          <w:p w14:paraId="6CB91FDB" w14:textId="77777777" w:rsidR="00D14BDB" w:rsidRPr="002752E2" w:rsidRDefault="00D14BDB" w:rsidP="00D14BDB">
            <w:pPr>
              <w:pStyle w:val="ListParagraph"/>
              <w:spacing w:line="330" w:lineRule="exact"/>
              <w:ind w:left="507" w:hanging="507"/>
              <w:contextualSpacing w:val="0"/>
              <w:rPr>
                <w:rFonts w:ascii="Arial" w:hAnsi="Arial" w:cs="Arial"/>
                <w:sz w:val="16"/>
                <w:szCs w:val="16"/>
              </w:rPr>
            </w:pPr>
            <w:r w:rsidRPr="002752E2">
              <w:rPr>
                <w:rFonts w:ascii="Arial" w:hAnsi="Arial" w:cs="Arial"/>
                <w:sz w:val="16"/>
                <w:szCs w:val="16"/>
              </w:rPr>
              <w:t>Less: Bad debt written-off during the year</w:t>
            </w:r>
          </w:p>
        </w:tc>
        <w:tc>
          <w:tcPr>
            <w:tcW w:w="1485" w:type="dxa"/>
            <w:vAlign w:val="bottom"/>
          </w:tcPr>
          <w:p w14:paraId="150808A0" w14:textId="760D8EFB" w:rsidR="00D14BDB" w:rsidRPr="002752E2" w:rsidRDefault="00D14BDB" w:rsidP="00D14BDB">
            <w:pPr>
              <w:pBdr>
                <w:bottom w:val="single" w:sz="4" w:space="1" w:color="auto"/>
              </w:pBdr>
              <w:tabs>
                <w:tab w:val="decimal" w:pos="1063"/>
              </w:tabs>
              <w:spacing w:line="330" w:lineRule="exact"/>
              <w:jc w:val="both"/>
              <w:rPr>
                <w:rFonts w:ascii="Arial" w:hAnsi="Arial" w:cs="Arial"/>
                <w:sz w:val="16"/>
                <w:szCs w:val="16"/>
              </w:rPr>
            </w:pPr>
            <w:r w:rsidRPr="00780713">
              <w:rPr>
                <w:rFonts w:ascii="Arial" w:hAnsi="Arial" w:cs="Arial"/>
                <w:sz w:val="16"/>
                <w:szCs w:val="16"/>
                <w:cs/>
              </w:rPr>
              <w:t>-</w:t>
            </w:r>
          </w:p>
        </w:tc>
        <w:tc>
          <w:tcPr>
            <w:tcW w:w="1485" w:type="dxa"/>
            <w:vAlign w:val="bottom"/>
          </w:tcPr>
          <w:p w14:paraId="703FA389" w14:textId="01332348" w:rsidR="00D14BDB" w:rsidRPr="002752E2" w:rsidRDefault="00D14BDB" w:rsidP="00D14BDB">
            <w:pPr>
              <w:pBdr>
                <w:bottom w:val="single" w:sz="4" w:space="1" w:color="auto"/>
              </w:pBdr>
              <w:tabs>
                <w:tab w:val="decimal" w:pos="1063"/>
              </w:tabs>
              <w:spacing w:line="330" w:lineRule="exact"/>
              <w:jc w:val="both"/>
              <w:rPr>
                <w:rFonts w:ascii="Arial" w:hAnsi="Arial" w:cs="Arial"/>
                <w:sz w:val="16"/>
                <w:szCs w:val="16"/>
                <w:cs/>
              </w:rPr>
            </w:pPr>
            <w:r w:rsidRPr="00780713">
              <w:rPr>
                <w:rFonts w:ascii="Arial" w:hAnsi="Arial" w:cs="Arial"/>
                <w:sz w:val="16"/>
                <w:szCs w:val="16"/>
                <w:cs/>
              </w:rPr>
              <w:t>-</w:t>
            </w:r>
          </w:p>
        </w:tc>
        <w:tc>
          <w:tcPr>
            <w:tcW w:w="1485" w:type="dxa"/>
            <w:vAlign w:val="bottom"/>
          </w:tcPr>
          <w:p w14:paraId="5471AE90" w14:textId="21DD2A72" w:rsidR="00D14BDB" w:rsidRPr="002752E2" w:rsidRDefault="00D14BDB" w:rsidP="00D14BDB">
            <w:pPr>
              <w:pBdr>
                <w:bottom w:val="single" w:sz="4" w:space="1" w:color="auto"/>
              </w:pBdr>
              <w:tabs>
                <w:tab w:val="decimal" w:pos="1063"/>
              </w:tabs>
              <w:spacing w:line="330" w:lineRule="exact"/>
              <w:jc w:val="both"/>
              <w:rPr>
                <w:rFonts w:ascii="Arial" w:hAnsi="Arial" w:cs="Arial"/>
                <w:sz w:val="16"/>
                <w:szCs w:val="16"/>
              </w:rPr>
            </w:pPr>
            <w:r w:rsidRPr="00780713">
              <w:rPr>
                <w:rFonts w:ascii="Arial" w:hAnsi="Arial" w:cs="Arial"/>
                <w:sz w:val="16"/>
                <w:szCs w:val="16"/>
                <w:cs/>
              </w:rPr>
              <w:t>(27</w:t>
            </w:r>
            <w:r w:rsidRPr="00780713">
              <w:rPr>
                <w:rFonts w:ascii="Arial" w:hAnsi="Arial" w:cs="Arial"/>
                <w:sz w:val="16"/>
                <w:szCs w:val="16"/>
              </w:rPr>
              <w:t>,</w:t>
            </w:r>
            <w:r w:rsidRPr="00780713">
              <w:rPr>
                <w:rFonts w:ascii="Arial" w:hAnsi="Arial" w:cs="Arial"/>
                <w:sz w:val="16"/>
                <w:szCs w:val="16"/>
                <w:cs/>
              </w:rPr>
              <w:t>171)</w:t>
            </w:r>
          </w:p>
        </w:tc>
        <w:tc>
          <w:tcPr>
            <w:tcW w:w="1485" w:type="dxa"/>
            <w:vAlign w:val="bottom"/>
          </w:tcPr>
          <w:p w14:paraId="2842A474" w14:textId="3CB20E1D" w:rsidR="00D14BDB" w:rsidRPr="002752E2" w:rsidRDefault="00D14BDB" w:rsidP="00D14BDB">
            <w:pPr>
              <w:pBdr>
                <w:bottom w:val="single" w:sz="4" w:space="1" w:color="auto"/>
              </w:pBdr>
              <w:tabs>
                <w:tab w:val="decimal" w:pos="1063"/>
              </w:tabs>
              <w:spacing w:line="330" w:lineRule="exact"/>
              <w:jc w:val="both"/>
              <w:rPr>
                <w:rFonts w:ascii="Arial" w:hAnsi="Arial" w:cs="Arial"/>
                <w:sz w:val="16"/>
                <w:szCs w:val="16"/>
              </w:rPr>
            </w:pPr>
            <w:r w:rsidRPr="00780713">
              <w:rPr>
                <w:rFonts w:ascii="Arial" w:hAnsi="Arial" w:cs="Arial"/>
                <w:sz w:val="16"/>
                <w:szCs w:val="16"/>
                <w:cs/>
              </w:rPr>
              <w:t>(27</w:t>
            </w:r>
            <w:r w:rsidRPr="00780713">
              <w:rPr>
                <w:rFonts w:ascii="Arial" w:hAnsi="Arial" w:cs="Arial"/>
                <w:sz w:val="16"/>
                <w:szCs w:val="16"/>
              </w:rPr>
              <w:t>,</w:t>
            </w:r>
            <w:r w:rsidRPr="00780713">
              <w:rPr>
                <w:rFonts w:ascii="Arial" w:hAnsi="Arial" w:cs="Arial"/>
                <w:sz w:val="16"/>
                <w:szCs w:val="16"/>
                <w:cs/>
              </w:rPr>
              <w:t>171)</w:t>
            </w:r>
          </w:p>
        </w:tc>
      </w:tr>
      <w:tr w:rsidR="00D14BDB" w:rsidRPr="002752E2" w14:paraId="36CE614C" w14:textId="77777777" w:rsidTr="00E94EBD">
        <w:tc>
          <w:tcPr>
            <w:tcW w:w="3240" w:type="dxa"/>
            <w:hideMark/>
          </w:tcPr>
          <w:p w14:paraId="1A8AE20F" w14:textId="3742A516" w:rsidR="00D14BDB" w:rsidRPr="002752E2" w:rsidRDefault="00D14BDB" w:rsidP="00D14BDB">
            <w:pPr>
              <w:pStyle w:val="ListParagraph"/>
              <w:spacing w:line="330" w:lineRule="exact"/>
              <w:ind w:left="165" w:hanging="165"/>
              <w:contextualSpacing w:val="0"/>
              <w:rPr>
                <w:rFonts w:ascii="Arial" w:hAnsi="Arial" w:cs="Arial"/>
                <w:sz w:val="16"/>
                <w:szCs w:val="16"/>
                <w:cs/>
              </w:rPr>
            </w:pPr>
            <w:r w:rsidRPr="002752E2">
              <w:rPr>
                <w:rFonts w:ascii="Arial" w:hAnsi="Arial" w:cs="Arial"/>
                <w:sz w:val="16"/>
                <w:szCs w:val="16"/>
              </w:rPr>
              <w:t>Ending balance</w:t>
            </w:r>
          </w:p>
        </w:tc>
        <w:tc>
          <w:tcPr>
            <w:tcW w:w="1485" w:type="dxa"/>
            <w:vAlign w:val="bottom"/>
          </w:tcPr>
          <w:p w14:paraId="5D0F292C" w14:textId="15D44471" w:rsidR="00D14BDB" w:rsidRPr="002752E2" w:rsidRDefault="00D14BDB" w:rsidP="00D14BDB">
            <w:pPr>
              <w:pBdr>
                <w:bottom w:val="double" w:sz="4" w:space="1" w:color="auto"/>
              </w:pBdr>
              <w:tabs>
                <w:tab w:val="decimal" w:pos="1063"/>
              </w:tabs>
              <w:spacing w:line="330" w:lineRule="exact"/>
              <w:jc w:val="both"/>
              <w:rPr>
                <w:rFonts w:ascii="Arial" w:hAnsi="Arial" w:cs="Arial"/>
                <w:sz w:val="16"/>
                <w:szCs w:val="16"/>
              </w:rPr>
            </w:pPr>
            <w:r w:rsidRPr="00780713">
              <w:rPr>
                <w:rFonts w:ascii="Arial" w:hAnsi="Arial" w:cs="Arial"/>
                <w:sz w:val="16"/>
                <w:szCs w:val="16"/>
                <w:cs/>
              </w:rPr>
              <w:t>29</w:t>
            </w:r>
            <w:r w:rsidRPr="00780713">
              <w:rPr>
                <w:rFonts w:ascii="Arial" w:hAnsi="Arial" w:cs="Arial"/>
                <w:sz w:val="16"/>
                <w:szCs w:val="16"/>
              </w:rPr>
              <w:t>,</w:t>
            </w:r>
            <w:r w:rsidRPr="00780713">
              <w:rPr>
                <w:rFonts w:ascii="Arial" w:hAnsi="Arial" w:cs="Arial"/>
                <w:sz w:val="16"/>
                <w:szCs w:val="16"/>
                <w:cs/>
              </w:rPr>
              <w:t>118</w:t>
            </w:r>
          </w:p>
        </w:tc>
        <w:tc>
          <w:tcPr>
            <w:tcW w:w="1485" w:type="dxa"/>
            <w:vAlign w:val="bottom"/>
          </w:tcPr>
          <w:p w14:paraId="29AB6104" w14:textId="0B527361" w:rsidR="00D14BDB" w:rsidRPr="002752E2" w:rsidRDefault="00D14BDB" w:rsidP="00D14BDB">
            <w:pPr>
              <w:pBdr>
                <w:bottom w:val="double" w:sz="4" w:space="1" w:color="auto"/>
              </w:pBdr>
              <w:tabs>
                <w:tab w:val="decimal" w:pos="1063"/>
              </w:tabs>
              <w:spacing w:line="330" w:lineRule="exact"/>
              <w:jc w:val="both"/>
              <w:rPr>
                <w:rFonts w:ascii="Arial" w:hAnsi="Arial" w:cs="Arial"/>
                <w:sz w:val="16"/>
                <w:szCs w:val="16"/>
              </w:rPr>
            </w:pPr>
            <w:r w:rsidRPr="00780713">
              <w:rPr>
                <w:rFonts w:ascii="Arial" w:hAnsi="Arial" w:cs="Arial"/>
                <w:sz w:val="16"/>
                <w:szCs w:val="16"/>
                <w:cs/>
              </w:rPr>
              <w:t>89</w:t>
            </w:r>
            <w:r w:rsidRPr="00780713">
              <w:rPr>
                <w:rFonts w:ascii="Arial" w:hAnsi="Arial" w:cs="Arial"/>
                <w:sz w:val="16"/>
                <w:szCs w:val="16"/>
              </w:rPr>
              <w:t>,</w:t>
            </w:r>
            <w:r w:rsidRPr="00780713">
              <w:rPr>
                <w:rFonts w:ascii="Arial" w:hAnsi="Arial" w:cs="Arial"/>
                <w:sz w:val="16"/>
                <w:szCs w:val="16"/>
                <w:cs/>
              </w:rPr>
              <w:t>288</w:t>
            </w:r>
          </w:p>
        </w:tc>
        <w:tc>
          <w:tcPr>
            <w:tcW w:w="1485" w:type="dxa"/>
            <w:vAlign w:val="bottom"/>
          </w:tcPr>
          <w:p w14:paraId="2EB59CBD" w14:textId="7520F8EC" w:rsidR="00D14BDB" w:rsidRPr="002752E2" w:rsidRDefault="00D14BDB" w:rsidP="00D14BDB">
            <w:pPr>
              <w:pBdr>
                <w:bottom w:val="double" w:sz="4" w:space="1" w:color="auto"/>
              </w:pBdr>
              <w:tabs>
                <w:tab w:val="decimal" w:pos="1063"/>
              </w:tabs>
              <w:spacing w:line="330" w:lineRule="exact"/>
              <w:jc w:val="both"/>
              <w:rPr>
                <w:rFonts w:ascii="Arial" w:hAnsi="Arial" w:cs="Arial"/>
                <w:sz w:val="16"/>
                <w:szCs w:val="16"/>
              </w:rPr>
            </w:pPr>
            <w:r w:rsidRPr="00780713">
              <w:rPr>
                <w:rFonts w:ascii="Arial" w:hAnsi="Arial" w:cs="Arial"/>
                <w:sz w:val="16"/>
                <w:szCs w:val="16"/>
                <w:cs/>
              </w:rPr>
              <w:t>51</w:t>
            </w:r>
            <w:r w:rsidRPr="00780713">
              <w:rPr>
                <w:rFonts w:ascii="Arial" w:hAnsi="Arial" w:cs="Arial"/>
                <w:sz w:val="16"/>
                <w:szCs w:val="16"/>
              </w:rPr>
              <w:t>,</w:t>
            </w:r>
            <w:r w:rsidRPr="00780713">
              <w:rPr>
                <w:rFonts w:ascii="Arial" w:hAnsi="Arial" w:cs="Arial"/>
                <w:sz w:val="16"/>
                <w:szCs w:val="16"/>
                <w:cs/>
              </w:rPr>
              <w:t>970</w:t>
            </w:r>
          </w:p>
        </w:tc>
        <w:tc>
          <w:tcPr>
            <w:tcW w:w="1485" w:type="dxa"/>
            <w:vAlign w:val="bottom"/>
          </w:tcPr>
          <w:p w14:paraId="084AC0AD" w14:textId="0CFA67C7" w:rsidR="00D14BDB" w:rsidRPr="002752E2" w:rsidRDefault="00D14BDB" w:rsidP="00D14BDB">
            <w:pPr>
              <w:pBdr>
                <w:bottom w:val="double" w:sz="4" w:space="1" w:color="auto"/>
              </w:pBdr>
              <w:tabs>
                <w:tab w:val="decimal" w:pos="1063"/>
              </w:tabs>
              <w:spacing w:line="330" w:lineRule="exact"/>
              <w:jc w:val="both"/>
              <w:rPr>
                <w:rFonts w:ascii="Arial" w:hAnsi="Arial" w:cs="Arial"/>
                <w:sz w:val="16"/>
                <w:szCs w:val="16"/>
              </w:rPr>
            </w:pPr>
            <w:r w:rsidRPr="00780713">
              <w:rPr>
                <w:rFonts w:ascii="Arial" w:hAnsi="Arial" w:cs="Arial"/>
                <w:sz w:val="16"/>
                <w:szCs w:val="16"/>
                <w:cs/>
              </w:rPr>
              <w:t>170</w:t>
            </w:r>
            <w:r w:rsidRPr="00780713">
              <w:rPr>
                <w:rFonts w:ascii="Arial" w:hAnsi="Arial" w:cs="Arial"/>
                <w:sz w:val="16"/>
                <w:szCs w:val="16"/>
              </w:rPr>
              <w:t>,</w:t>
            </w:r>
            <w:r w:rsidRPr="00780713">
              <w:rPr>
                <w:rFonts w:ascii="Arial" w:hAnsi="Arial" w:cs="Arial"/>
                <w:sz w:val="16"/>
                <w:szCs w:val="16"/>
                <w:cs/>
              </w:rPr>
              <w:t>376</w:t>
            </w:r>
          </w:p>
        </w:tc>
      </w:tr>
    </w:tbl>
    <w:p w14:paraId="26778025" w14:textId="2141581B" w:rsidR="00662B70" w:rsidRPr="00DC6FA5" w:rsidRDefault="00662B70" w:rsidP="002752E2">
      <w:pPr>
        <w:overflowPunct/>
        <w:autoSpaceDE/>
        <w:autoSpaceDN/>
        <w:adjustRightInd/>
        <w:spacing w:line="320" w:lineRule="exact"/>
        <w:textAlignment w:val="auto"/>
        <w:rPr>
          <w:rFonts w:ascii="Arial" w:hAnsi="Arial" w:cs="Arial"/>
          <w:sz w:val="2"/>
          <w:szCs w:val="2"/>
        </w:rPr>
      </w:pP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7614C4" w:rsidRPr="002752E2" w14:paraId="2EC62691" w14:textId="77777777" w:rsidTr="0036227A">
        <w:trPr>
          <w:trHeight w:val="225"/>
          <w:tblHeader/>
        </w:trPr>
        <w:tc>
          <w:tcPr>
            <w:tcW w:w="3240" w:type="dxa"/>
          </w:tcPr>
          <w:p w14:paraId="69941C62" w14:textId="77777777" w:rsidR="007614C4" w:rsidRPr="002752E2" w:rsidRDefault="007614C4" w:rsidP="0036227A">
            <w:pPr>
              <w:pStyle w:val="ListParagraph"/>
              <w:spacing w:line="330" w:lineRule="exact"/>
              <w:ind w:left="0"/>
              <w:contextualSpacing w:val="0"/>
              <w:rPr>
                <w:rFonts w:ascii="Arial" w:hAnsi="Arial" w:cs="Arial"/>
                <w:sz w:val="16"/>
                <w:szCs w:val="16"/>
              </w:rPr>
            </w:pPr>
          </w:p>
        </w:tc>
        <w:tc>
          <w:tcPr>
            <w:tcW w:w="5940" w:type="dxa"/>
            <w:gridSpan w:val="4"/>
            <w:hideMark/>
          </w:tcPr>
          <w:p w14:paraId="7211C52C" w14:textId="77777777" w:rsidR="007614C4" w:rsidRPr="002752E2" w:rsidRDefault="007614C4" w:rsidP="0036227A">
            <w:pPr>
              <w:tabs>
                <w:tab w:val="left" w:pos="1440"/>
                <w:tab w:val="right" w:pos="7200"/>
              </w:tabs>
              <w:spacing w:line="330" w:lineRule="exact"/>
              <w:ind w:left="540" w:right="-43"/>
              <w:jc w:val="right"/>
              <w:rPr>
                <w:rFonts w:ascii="Arial" w:hAnsi="Arial" w:cs="Arial"/>
                <w:sz w:val="16"/>
                <w:szCs w:val="16"/>
              </w:rPr>
            </w:pPr>
            <w:r w:rsidRPr="002752E2">
              <w:rPr>
                <w:rFonts w:ascii="Arial" w:hAnsi="Arial" w:cs="Arial"/>
                <w:sz w:val="16"/>
                <w:szCs w:val="16"/>
              </w:rPr>
              <w:t>(Unit: Thousand Baht)</w:t>
            </w:r>
          </w:p>
        </w:tc>
      </w:tr>
      <w:tr w:rsidR="007614C4" w:rsidRPr="002752E2" w14:paraId="4F5A9271" w14:textId="77777777" w:rsidTr="0036227A">
        <w:trPr>
          <w:tblHeader/>
        </w:trPr>
        <w:tc>
          <w:tcPr>
            <w:tcW w:w="3240" w:type="dxa"/>
          </w:tcPr>
          <w:p w14:paraId="02C24CA4" w14:textId="77777777" w:rsidR="007614C4" w:rsidRPr="002752E2" w:rsidRDefault="007614C4" w:rsidP="0036227A">
            <w:pPr>
              <w:pStyle w:val="ListParagraph"/>
              <w:spacing w:line="330" w:lineRule="exact"/>
              <w:ind w:left="0"/>
              <w:contextualSpacing w:val="0"/>
              <w:rPr>
                <w:rFonts w:ascii="Arial" w:hAnsi="Arial" w:cs="Arial"/>
                <w:sz w:val="16"/>
                <w:szCs w:val="16"/>
              </w:rPr>
            </w:pPr>
          </w:p>
        </w:tc>
        <w:tc>
          <w:tcPr>
            <w:tcW w:w="5940" w:type="dxa"/>
            <w:gridSpan w:val="4"/>
            <w:hideMark/>
          </w:tcPr>
          <w:p w14:paraId="7302D963" w14:textId="0EEC8327" w:rsidR="007614C4" w:rsidRPr="002752E2" w:rsidRDefault="007614C4" w:rsidP="0036227A">
            <w:pPr>
              <w:pStyle w:val="ListParagraph"/>
              <w:pBdr>
                <w:bottom w:val="single" w:sz="4" w:space="1" w:color="auto"/>
              </w:pBdr>
              <w:spacing w:line="330" w:lineRule="exact"/>
              <w:ind w:left="0"/>
              <w:contextualSpacing w:val="0"/>
              <w:jc w:val="center"/>
              <w:rPr>
                <w:rFonts w:ascii="Arial" w:hAnsi="Arial" w:cs="Arial"/>
                <w:sz w:val="16"/>
                <w:szCs w:val="16"/>
                <w:cs/>
              </w:rPr>
            </w:pPr>
            <w:r w:rsidRPr="002752E2">
              <w:rPr>
                <w:rFonts w:ascii="Arial" w:hAnsi="Arial" w:cs="Arial"/>
                <w:sz w:val="16"/>
                <w:szCs w:val="16"/>
              </w:rPr>
              <w:t xml:space="preserve">For the year ended </w:t>
            </w:r>
            <w:r>
              <w:rPr>
                <w:rFonts w:ascii="Arial" w:hAnsi="Arial" w:cs="Arial"/>
                <w:sz w:val="16"/>
                <w:szCs w:val="16"/>
              </w:rPr>
              <w:t>31 December 2023</w:t>
            </w:r>
          </w:p>
        </w:tc>
      </w:tr>
      <w:tr w:rsidR="007614C4" w:rsidRPr="002752E2" w14:paraId="4F2EC4F6" w14:textId="77777777" w:rsidTr="0036227A">
        <w:trPr>
          <w:tblHeader/>
        </w:trPr>
        <w:tc>
          <w:tcPr>
            <w:tcW w:w="3240" w:type="dxa"/>
          </w:tcPr>
          <w:p w14:paraId="60B0E3F9" w14:textId="77777777" w:rsidR="007614C4" w:rsidRPr="002752E2" w:rsidRDefault="007614C4" w:rsidP="0036227A">
            <w:pPr>
              <w:pStyle w:val="ListParagraph"/>
              <w:spacing w:line="330" w:lineRule="exact"/>
              <w:ind w:left="0"/>
              <w:contextualSpacing w:val="0"/>
              <w:rPr>
                <w:rFonts w:ascii="Arial" w:hAnsi="Arial" w:cs="Arial"/>
                <w:sz w:val="16"/>
                <w:szCs w:val="16"/>
              </w:rPr>
            </w:pPr>
          </w:p>
        </w:tc>
        <w:tc>
          <w:tcPr>
            <w:tcW w:w="5940" w:type="dxa"/>
            <w:gridSpan w:val="4"/>
          </w:tcPr>
          <w:p w14:paraId="7D26A903" w14:textId="77777777" w:rsidR="007614C4" w:rsidRPr="002752E2" w:rsidRDefault="007614C4" w:rsidP="0036227A">
            <w:pPr>
              <w:pStyle w:val="ListParagraph"/>
              <w:pBdr>
                <w:bottom w:val="single" w:sz="4" w:space="1" w:color="auto"/>
              </w:pBdr>
              <w:spacing w:line="330" w:lineRule="exact"/>
              <w:ind w:left="0"/>
              <w:contextualSpacing w:val="0"/>
              <w:jc w:val="center"/>
              <w:rPr>
                <w:rFonts w:ascii="Arial" w:hAnsi="Arial" w:cs="Arial"/>
                <w:sz w:val="16"/>
                <w:szCs w:val="16"/>
              </w:rPr>
            </w:pPr>
            <w:r w:rsidRPr="002752E2">
              <w:rPr>
                <w:rFonts w:ascii="Arial" w:hAnsi="Arial" w:cs="Arial"/>
                <w:sz w:val="16"/>
                <w:szCs w:val="16"/>
              </w:rPr>
              <w:t>Allowance for expected credit loss</w:t>
            </w:r>
          </w:p>
        </w:tc>
      </w:tr>
      <w:tr w:rsidR="007614C4" w:rsidRPr="002752E2" w14:paraId="5796B2A0" w14:textId="77777777" w:rsidTr="0036227A">
        <w:trPr>
          <w:tblHeader/>
        </w:trPr>
        <w:tc>
          <w:tcPr>
            <w:tcW w:w="3240" w:type="dxa"/>
            <w:vAlign w:val="bottom"/>
          </w:tcPr>
          <w:p w14:paraId="5046E85C" w14:textId="77777777" w:rsidR="007614C4" w:rsidRPr="002752E2" w:rsidRDefault="007614C4" w:rsidP="0036227A">
            <w:pPr>
              <w:pStyle w:val="ListParagraph"/>
              <w:spacing w:line="330" w:lineRule="exact"/>
              <w:ind w:left="0"/>
              <w:contextualSpacing w:val="0"/>
              <w:jc w:val="center"/>
              <w:rPr>
                <w:rFonts w:ascii="Arial" w:hAnsi="Arial" w:cs="Arial"/>
                <w:sz w:val="16"/>
                <w:szCs w:val="16"/>
              </w:rPr>
            </w:pPr>
          </w:p>
        </w:tc>
        <w:tc>
          <w:tcPr>
            <w:tcW w:w="1485" w:type="dxa"/>
            <w:vAlign w:val="bottom"/>
          </w:tcPr>
          <w:p w14:paraId="4B4CE6D7" w14:textId="77777777" w:rsidR="007614C4" w:rsidRPr="002752E2" w:rsidRDefault="007614C4" w:rsidP="0036227A">
            <w:pPr>
              <w:pStyle w:val="ListParagraph"/>
              <w:pBdr>
                <w:bottom w:val="single" w:sz="4" w:space="1" w:color="auto"/>
              </w:pBdr>
              <w:spacing w:line="330" w:lineRule="exact"/>
              <w:ind w:left="0"/>
              <w:contextualSpacing w:val="0"/>
              <w:jc w:val="center"/>
              <w:rPr>
                <w:rFonts w:ascii="Arial" w:hAnsi="Arial" w:cs="Arial"/>
                <w:sz w:val="16"/>
                <w:szCs w:val="16"/>
              </w:rPr>
            </w:pPr>
            <w:r w:rsidRPr="002752E2">
              <w:rPr>
                <w:rFonts w:ascii="Arial" w:hAnsi="Arial" w:cs="Arial"/>
                <w:sz w:val="16"/>
                <w:szCs w:val="16"/>
              </w:rPr>
              <w:t>Financial assets where there has not been a significant increases in              credit risk</w:t>
            </w:r>
          </w:p>
        </w:tc>
        <w:tc>
          <w:tcPr>
            <w:tcW w:w="1485" w:type="dxa"/>
            <w:vAlign w:val="bottom"/>
          </w:tcPr>
          <w:p w14:paraId="6040A2A4" w14:textId="77777777" w:rsidR="007614C4" w:rsidRPr="002752E2" w:rsidRDefault="007614C4" w:rsidP="0036227A">
            <w:pPr>
              <w:pStyle w:val="ListParagraph"/>
              <w:pBdr>
                <w:bottom w:val="single" w:sz="4" w:space="1" w:color="auto"/>
              </w:pBdr>
              <w:spacing w:line="330" w:lineRule="exact"/>
              <w:ind w:left="0"/>
              <w:contextualSpacing w:val="0"/>
              <w:jc w:val="center"/>
              <w:rPr>
                <w:rFonts w:ascii="Arial" w:hAnsi="Arial" w:cs="Arial"/>
                <w:spacing w:val="-6"/>
                <w:sz w:val="16"/>
                <w:szCs w:val="16"/>
              </w:rPr>
            </w:pPr>
            <w:r w:rsidRPr="002752E2">
              <w:rPr>
                <w:rFonts w:ascii="Arial" w:hAnsi="Arial" w:cs="Arial"/>
                <w:sz w:val="16"/>
                <w:szCs w:val="16"/>
              </w:rPr>
              <w:t xml:space="preserve">Financial assets where there has been a </w:t>
            </w:r>
            <w:r>
              <w:rPr>
                <w:rFonts w:ascii="Arial" w:hAnsi="Arial" w:cstheme="minorBidi"/>
                <w:sz w:val="16"/>
                <w:szCs w:val="16"/>
                <w:cs/>
              </w:rPr>
              <w:br/>
            </w:r>
            <w:r w:rsidRPr="002752E2">
              <w:rPr>
                <w:rFonts w:ascii="Arial" w:hAnsi="Arial" w:cs="Arial"/>
                <w:sz w:val="16"/>
                <w:szCs w:val="16"/>
              </w:rPr>
              <w:t xml:space="preserve">significant increase in </w:t>
            </w:r>
            <w:r>
              <w:rPr>
                <w:rFonts w:ascii="Arial" w:hAnsi="Arial" w:cstheme="minorBidi"/>
                <w:sz w:val="16"/>
                <w:szCs w:val="16"/>
                <w:cs/>
              </w:rPr>
              <w:br/>
            </w:r>
            <w:r w:rsidRPr="002752E2">
              <w:rPr>
                <w:rFonts w:ascii="Arial" w:hAnsi="Arial" w:cs="Arial"/>
                <w:sz w:val="16"/>
                <w:szCs w:val="16"/>
              </w:rPr>
              <w:t>credit risk</w:t>
            </w:r>
          </w:p>
        </w:tc>
        <w:tc>
          <w:tcPr>
            <w:tcW w:w="1485" w:type="dxa"/>
            <w:vAlign w:val="bottom"/>
          </w:tcPr>
          <w:p w14:paraId="2AAC53EF" w14:textId="77777777" w:rsidR="007614C4" w:rsidRPr="002752E2" w:rsidRDefault="007614C4" w:rsidP="0036227A">
            <w:pPr>
              <w:pStyle w:val="ListParagraph"/>
              <w:pBdr>
                <w:bottom w:val="single" w:sz="4" w:space="1" w:color="auto"/>
              </w:pBdr>
              <w:spacing w:line="330" w:lineRule="exact"/>
              <w:ind w:left="0"/>
              <w:contextualSpacing w:val="0"/>
              <w:jc w:val="center"/>
              <w:rPr>
                <w:rFonts w:ascii="Arial" w:hAnsi="Arial" w:cs="Arial"/>
                <w:sz w:val="16"/>
                <w:szCs w:val="16"/>
              </w:rPr>
            </w:pPr>
            <w:r w:rsidRPr="002752E2">
              <w:rPr>
                <w:rFonts w:ascii="Arial" w:hAnsi="Arial" w:cs="Arial"/>
                <w:sz w:val="16"/>
                <w:szCs w:val="16"/>
              </w:rPr>
              <w:t>Financial assets that are credit - impaired</w:t>
            </w:r>
          </w:p>
        </w:tc>
        <w:tc>
          <w:tcPr>
            <w:tcW w:w="1485" w:type="dxa"/>
            <w:vAlign w:val="bottom"/>
            <w:hideMark/>
          </w:tcPr>
          <w:p w14:paraId="301CAFF2" w14:textId="77777777" w:rsidR="007614C4" w:rsidRPr="002752E2" w:rsidRDefault="007614C4" w:rsidP="0036227A">
            <w:pPr>
              <w:pStyle w:val="ListParagraph"/>
              <w:pBdr>
                <w:bottom w:val="single" w:sz="4" w:space="1" w:color="auto"/>
              </w:pBdr>
              <w:spacing w:line="330" w:lineRule="exact"/>
              <w:ind w:left="0"/>
              <w:contextualSpacing w:val="0"/>
              <w:jc w:val="center"/>
              <w:rPr>
                <w:rFonts w:ascii="Arial" w:hAnsi="Arial" w:cs="Arial"/>
                <w:sz w:val="16"/>
                <w:szCs w:val="16"/>
              </w:rPr>
            </w:pPr>
            <w:r w:rsidRPr="002752E2">
              <w:rPr>
                <w:rFonts w:ascii="Arial" w:hAnsi="Arial" w:cs="Arial"/>
                <w:sz w:val="16"/>
                <w:szCs w:val="16"/>
              </w:rPr>
              <w:t>Total</w:t>
            </w:r>
          </w:p>
        </w:tc>
      </w:tr>
      <w:tr w:rsidR="00E47401" w:rsidRPr="002752E2" w14:paraId="4E72DF07" w14:textId="77777777" w:rsidTr="0036227A">
        <w:tc>
          <w:tcPr>
            <w:tcW w:w="3240" w:type="dxa"/>
          </w:tcPr>
          <w:p w14:paraId="4B4F8A8D" w14:textId="77777777" w:rsidR="00E47401" w:rsidRPr="002752E2" w:rsidRDefault="00E47401" w:rsidP="00E47401">
            <w:pPr>
              <w:pStyle w:val="ListParagraph"/>
              <w:spacing w:line="330" w:lineRule="exact"/>
              <w:ind w:left="165" w:hanging="165"/>
              <w:contextualSpacing w:val="0"/>
              <w:rPr>
                <w:rFonts w:ascii="Arial" w:hAnsi="Arial" w:cs="Arial"/>
                <w:sz w:val="16"/>
                <w:szCs w:val="16"/>
              </w:rPr>
            </w:pPr>
            <w:r w:rsidRPr="002752E2">
              <w:rPr>
                <w:rFonts w:ascii="Arial" w:hAnsi="Arial" w:cs="Arial"/>
                <w:sz w:val="16"/>
                <w:szCs w:val="16"/>
              </w:rPr>
              <w:t xml:space="preserve">Beginning balance </w:t>
            </w:r>
          </w:p>
        </w:tc>
        <w:tc>
          <w:tcPr>
            <w:tcW w:w="1485" w:type="dxa"/>
            <w:vAlign w:val="bottom"/>
          </w:tcPr>
          <w:p w14:paraId="458328AD" w14:textId="1EED1F00"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cs/>
              </w:rPr>
              <w:t>27</w:t>
            </w:r>
            <w:r w:rsidRPr="00E47401">
              <w:rPr>
                <w:rFonts w:ascii="Arial" w:hAnsi="Arial" w:cs="Arial"/>
                <w:sz w:val="16"/>
                <w:szCs w:val="16"/>
              </w:rPr>
              <w:t>,</w:t>
            </w:r>
            <w:r w:rsidRPr="00E47401">
              <w:rPr>
                <w:rFonts w:ascii="Arial" w:hAnsi="Arial" w:cs="Arial"/>
                <w:sz w:val="16"/>
                <w:szCs w:val="16"/>
                <w:cs/>
              </w:rPr>
              <w:t>690</w:t>
            </w:r>
          </w:p>
        </w:tc>
        <w:tc>
          <w:tcPr>
            <w:tcW w:w="1485" w:type="dxa"/>
            <w:vAlign w:val="bottom"/>
          </w:tcPr>
          <w:p w14:paraId="53BC4C70" w14:textId="4E43EB1E"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cs/>
              </w:rPr>
              <w:t>59</w:t>
            </w:r>
            <w:r w:rsidRPr="00E47401">
              <w:rPr>
                <w:rFonts w:ascii="Arial" w:hAnsi="Arial" w:cs="Arial"/>
                <w:sz w:val="16"/>
                <w:szCs w:val="16"/>
              </w:rPr>
              <w:t>,</w:t>
            </w:r>
            <w:r w:rsidRPr="00E47401">
              <w:rPr>
                <w:rFonts w:ascii="Arial" w:hAnsi="Arial" w:cs="Arial"/>
                <w:sz w:val="16"/>
                <w:szCs w:val="16"/>
                <w:cs/>
              </w:rPr>
              <w:t>336</w:t>
            </w:r>
          </w:p>
        </w:tc>
        <w:tc>
          <w:tcPr>
            <w:tcW w:w="1485" w:type="dxa"/>
            <w:vAlign w:val="bottom"/>
          </w:tcPr>
          <w:p w14:paraId="79CD4B7C" w14:textId="6EB21257"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cs/>
              </w:rPr>
              <w:t>25</w:t>
            </w:r>
            <w:r w:rsidRPr="00E47401">
              <w:rPr>
                <w:rFonts w:ascii="Arial" w:hAnsi="Arial" w:cs="Arial"/>
                <w:sz w:val="16"/>
                <w:szCs w:val="16"/>
              </w:rPr>
              <w:t>,</w:t>
            </w:r>
            <w:r w:rsidRPr="00E47401">
              <w:rPr>
                <w:rFonts w:ascii="Arial" w:hAnsi="Arial" w:cs="Arial"/>
                <w:sz w:val="16"/>
                <w:szCs w:val="16"/>
                <w:cs/>
              </w:rPr>
              <w:t>375</w:t>
            </w:r>
          </w:p>
        </w:tc>
        <w:tc>
          <w:tcPr>
            <w:tcW w:w="1485" w:type="dxa"/>
            <w:vAlign w:val="bottom"/>
          </w:tcPr>
          <w:p w14:paraId="53D5DC57" w14:textId="1ECC6CA3"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112,401</w:t>
            </w:r>
          </w:p>
        </w:tc>
      </w:tr>
      <w:tr w:rsidR="00E47401" w:rsidRPr="002752E2" w14:paraId="3CAC0A82" w14:textId="77777777" w:rsidTr="0036227A">
        <w:tc>
          <w:tcPr>
            <w:tcW w:w="3240" w:type="dxa"/>
          </w:tcPr>
          <w:p w14:paraId="27E2FF30" w14:textId="77777777" w:rsidR="00E47401" w:rsidRPr="002752E2" w:rsidRDefault="00E47401" w:rsidP="00E47401">
            <w:pPr>
              <w:pStyle w:val="ListParagraph"/>
              <w:spacing w:line="330" w:lineRule="exact"/>
              <w:ind w:left="165" w:hanging="165"/>
              <w:contextualSpacing w:val="0"/>
              <w:rPr>
                <w:rFonts w:ascii="Arial" w:hAnsi="Arial" w:cs="Arial"/>
                <w:sz w:val="16"/>
                <w:szCs w:val="16"/>
              </w:rPr>
            </w:pPr>
            <w:r w:rsidRPr="002752E2">
              <w:rPr>
                <w:rFonts w:ascii="Arial" w:hAnsi="Arial" w:cs="Arial"/>
                <w:sz w:val="16"/>
                <w:szCs w:val="16"/>
              </w:rPr>
              <w:t>Add (Less): Stage changes</w:t>
            </w:r>
          </w:p>
        </w:tc>
        <w:tc>
          <w:tcPr>
            <w:tcW w:w="1485" w:type="dxa"/>
            <w:vAlign w:val="bottom"/>
          </w:tcPr>
          <w:p w14:paraId="4A64A0A4" w14:textId="2B724383"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5,511</w:t>
            </w:r>
          </w:p>
        </w:tc>
        <w:tc>
          <w:tcPr>
            <w:tcW w:w="1485" w:type="dxa"/>
            <w:vAlign w:val="bottom"/>
          </w:tcPr>
          <w:p w14:paraId="11738301" w14:textId="3D7EF5F4"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cs/>
              </w:rPr>
              <w:t>(9</w:t>
            </w:r>
            <w:r w:rsidRPr="00E47401">
              <w:rPr>
                <w:rFonts w:ascii="Arial" w:hAnsi="Arial" w:cs="Arial"/>
                <w:sz w:val="16"/>
                <w:szCs w:val="16"/>
              </w:rPr>
              <w:t>,</w:t>
            </w:r>
            <w:r w:rsidRPr="00E47401">
              <w:rPr>
                <w:rFonts w:ascii="Arial" w:hAnsi="Arial" w:cs="Arial"/>
                <w:sz w:val="16"/>
                <w:szCs w:val="16"/>
                <w:cs/>
              </w:rPr>
              <w:t>812)</w:t>
            </w:r>
          </w:p>
        </w:tc>
        <w:tc>
          <w:tcPr>
            <w:tcW w:w="1485" w:type="dxa"/>
            <w:vAlign w:val="bottom"/>
          </w:tcPr>
          <w:p w14:paraId="17758586" w14:textId="1E055A63"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4,301</w:t>
            </w:r>
          </w:p>
        </w:tc>
        <w:tc>
          <w:tcPr>
            <w:tcW w:w="1485" w:type="dxa"/>
            <w:vAlign w:val="bottom"/>
          </w:tcPr>
          <w:p w14:paraId="12901616" w14:textId="38A0F2A0"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w:t>
            </w:r>
          </w:p>
        </w:tc>
      </w:tr>
      <w:tr w:rsidR="00E47401" w:rsidRPr="002752E2" w14:paraId="4E02E3D7" w14:textId="77777777" w:rsidTr="0036227A">
        <w:tc>
          <w:tcPr>
            <w:tcW w:w="3240" w:type="dxa"/>
          </w:tcPr>
          <w:p w14:paraId="2F1BDFC4" w14:textId="77777777" w:rsidR="00E47401" w:rsidRPr="002752E2" w:rsidRDefault="00E47401" w:rsidP="00E47401">
            <w:pPr>
              <w:pStyle w:val="ListParagraph"/>
              <w:spacing w:line="330" w:lineRule="exact"/>
              <w:ind w:left="1066" w:hanging="1066"/>
              <w:contextualSpacing w:val="0"/>
              <w:rPr>
                <w:rFonts w:ascii="Arial" w:hAnsi="Arial" w:cs="Arial"/>
                <w:sz w:val="16"/>
                <w:szCs w:val="16"/>
              </w:rPr>
            </w:pPr>
            <w:r w:rsidRPr="002752E2">
              <w:rPr>
                <w:rFonts w:ascii="Arial" w:hAnsi="Arial" w:cs="Arial"/>
                <w:sz w:val="16"/>
                <w:szCs w:val="16"/>
              </w:rPr>
              <w:t>Add (Less): Changes due to revaluation of allowance for credit loss</w:t>
            </w:r>
          </w:p>
        </w:tc>
        <w:tc>
          <w:tcPr>
            <w:tcW w:w="1485" w:type="dxa"/>
            <w:vAlign w:val="bottom"/>
          </w:tcPr>
          <w:p w14:paraId="5B642111" w14:textId="44E12A6E"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(11,773)</w:t>
            </w:r>
          </w:p>
        </w:tc>
        <w:tc>
          <w:tcPr>
            <w:tcW w:w="1485" w:type="dxa"/>
            <w:vAlign w:val="bottom"/>
          </w:tcPr>
          <w:p w14:paraId="2B55723A" w14:textId="761DC690"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12,300</w:t>
            </w:r>
          </w:p>
        </w:tc>
        <w:tc>
          <w:tcPr>
            <w:tcW w:w="1485" w:type="dxa"/>
            <w:vAlign w:val="bottom"/>
          </w:tcPr>
          <w:p w14:paraId="080BE7E0" w14:textId="0C30E887"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15,726</w:t>
            </w:r>
          </w:p>
        </w:tc>
        <w:tc>
          <w:tcPr>
            <w:tcW w:w="1485" w:type="dxa"/>
            <w:vAlign w:val="bottom"/>
          </w:tcPr>
          <w:p w14:paraId="4BCB36D2" w14:textId="1F24DD79"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16,253</w:t>
            </w:r>
          </w:p>
        </w:tc>
      </w:tr>
      <w:tr w:rsidR="00E47401" w:rsidRPr="002752E2" w14:paraId="61114937" w14:textId="77777777" w:rsidTr="0036227A">
        <w:tc>
          <w:tcPr>
            <w:tcW w:w="3240" w:type="dxa"/>
          </w:tcPr>
          <w:p w14:paraId="5FEB88DE" w14:textId="77777777" w:rsidR="00E47401" w:rsidRPr="002752E2" w:rsidRDefault="00E47401" w:rsidP="00E47401">
            <w:pPr>
              <w:pStyle w:val="ListParagraph"/>
              <w:spacing w:line="330" w:lineRule="exact"/>
              <w:ind w:left="165" w:hanging="165"/>
              <w:contextualSpacing w:val="0"/>
              <w:rPr>
                <w:rFonts w:ascii="Arial" w:hAnsi="Arial" w:cs="Arial"/>
                <w:sz w:val="16"/>
                <w:szCs w:val="16"/>
              </w:rPr>
            </w:pPr>
            <w:r w:rsidRPr="002752E2">
              <w:rPr>
                <w:rFonts w:ascii="Arial" w:hAnsi="Arial" w:cs="Arial"/>
                <w:sz w:val="16"/>
                <w:szCs w:val="16"/>
              </w:rPr>
              <w:t>Add: New financial assets acquired</w:t>
            </w:r>
          </w:p>
        </w:tc>
        <w:tc>
          <w:tcPr>
            <w:tcW w:w="1485" w:type="dxa"/>
            <w:vAlign w:val="bottom"/>
          </w:tcPr>
          <w:p w14:paraId="69EE9DB7" w14:textId="1A3F7503"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13,898</w:t>
            </w:r>
          </w:p>
        </w:tc>
        <w:tc>
          <w:tcPr>
            <w:tcW w:w="1485" w:type="dxa"/>
            <w:vAlign w:val="bottom"/>
          </w:tcPr>
          <w:p w14:paraId="022552FF" w14:textId="244825C3"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cs/>
              </w:rPr>
              <w:t>2</w:t>
            </w:r>
            <w:r w:rsidRPr="00E47401">
              <w:rPr>
                <w:rFonts w:ascii="Arial" w:hAnsi="Arial" w:cs="Arial"/>
                <w:sz w:val="16"/>
                <w:szCs w:val="16"/>
              </w:rPr>
              <w:t>4,553</w:t>
            </w:r>
          </w:p>
        </w:tc>
        <w:tc>
          <w:tcPr>
            <w:tcW w:w="1485" w:type="dxa"/>
            <w:vAlign w:val="bottom"/>
          </w:tcPr>
          <w:p w14:paraId="6CEDA81F" w14:textId="0F7F6503"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5,931</w:t>
            </w:r>
          </w:p>
        </w:tc>
        <w:tc>
          <w:tcPr>
            <w:tcW w:w="1485" w:type="dxa"/>
            <w:vAlign w:val="bottom"/>
          </w:tcPr>
          <w:p w14:paraId="7457A2E6" w14:textId="76FF1D84"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44,382</w:t>
            </w:r>
          </w:p>
        </w:tc>
      </w:tr>
      <w:tr w:rsidR="00E47401" w:rsidRPr="002752E2" w14:paraId="43E4557D" w14:textId="77777777" w:rsidTr="0036227A">
        <w:tc>
          <w:tcPr>
            <w:tcW w:w="3240" w:type="dxa"/>
          </w:tcPr>
          <w:p w14:paraId="6F329FF7" w14:textId="77777777" w:rsidR="00E47401" w:rsidRPr="002752E2" w:rsidRDefault="00E47401" w:rsidP="00E47401">
            <w:pPr>
              <w:pStyle w:val="ListParagraph"/>
              <w:spacing w:line="330" w:lineRule="exact"/>
              <w:ind w:left="480" w:hanging="480"/>
              <w:contextualSpacing w:val="0"/>
              <w:rPr>
                <w:rFonts w:ascii="Arial" w:hAnsi="Arial" w:cs="Arial"/>
                <w:sz w:val="16"/>
                <w:szCs w:val="16"/>
              </w:rPr>
            </w:pPr>
            <w:r w:rsidRPr="002752E2">
              <w:rPr>
                <w:rFonts w:ascii="Arial" w:hAnsi="Arial" w:cs="Arial"/>
                <w:sz w:val="16"/>
                <w:szCs w:val="16"/>
              </w:rPr>
              <w:t>Less: Derecognition of financial assets</w:t>
            </w:r>
          </w:p>
        </w:tc>
        <w:tc>
          <w:tcPr>
            <w:tcW w:w="1485" w:type="dxa"/>
            <w:vAlign w:val="bottom"/>
          </w:tcPr>
          <w:p w14:paraId="042FB088" w14:textId="3C5F88EB"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(10,376)</w:t>
            </w:r>
          </w:p>
        </w:tc>
        <w:tc>
          <w:tcPr>
            <w:tcW w:w="1485" w:type="dxa"/>
            <w:vAlign w:val="bottom"/>
          </w:tcPr>
          <w:p w14:paraId="3494172A" w14:textId="038C4907"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cs/>
              </w:rPr>
              <w:t>(20</w:t>
            </w:r>
            <w:r w:rsidRPr="00E47401">
              <w:rPr>
                <w:rFonts w:ascii="Arial" w:hAnsi="Arial" w:cs="Arial"/>
                <w:sz w:val="16"/>
                <w:szCs w:val="16"/>
              </w:rPr>
              <w:t>,</w:t>
            </w:r>
            <w:r w:rsidRPr="00E47401">
              <w:rPr>
                <w:rFonts w:ascii="Arial" w:hAnsi="Arial" w:cs="Arial"/>
                <w:sz w:val="16"/>
                <w:szCs w:val="16"/>
                <w:cs/>
              </w:rPr>
              <w:t>272)</w:t>
            </w:r>
          </w:p>
        </w:tc>
        <w:tc>
          <w:tcPr>
            <w:tcW w:w="1485" w:type="dxa"/>
            <w:vAlign w:val="bottom"/>
          </w:tcPr>
          <w:p w14:paraId="30498438" w14:textId="4B09C8D3"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(6,162)</w:t>
            </w:r>
          </w:p>
        </w:tc>
        <w:tc>
          <w:tcPr>
            <w:tcW w:w="1485" w:type="dxa"/>
            <w:vAlign w:val="bottom"/>
          </w:tcPr>
          <w:p w14:paraId="0F6229A5" w14:textId="70E022C2" w:rsidR="00E47401" w:rsidRPr="002752E2" w:rsidRDefault="00E47401" w:rsidP="00E47401">
            <w:pPr>
              <w:tabs>
                <w:tab w:val="decimal" w:pos="1063"/>
              </w:tabs>
              <w:spacing w:line="330" w:lineRule="exact"/>
              <w:jc w:val="both"/>
              <w:rPr>
                <w:rFonts w:ascii="Arial" w:hAnsi="Arial" w:cs="Arial"/>
                <w:sz w:val="16"/>
                <w:szCs w:val="16"/>
              </w:rPr>
            </w:pPr>
            <w:r w:rsidRPr="00E47401">
              <w:rPr>
                <w:rFonts w:ascii="Arial" w:hAnsi="Arial" w:cs="Arial"/>
                <w:sz w:val="16"/>
                <w:szCs w:val="16"/>
              </w:rPr>
              <w:t>(36,810)</w:t>
            </w:r>
          </w:p>
        </w:tc>
      </w:tr>
      <w:tr w:rsidR="00E47401" w:rsidRPr="002752E2" w14:paraId="0A4634EC" w14:textId="77777777" w:rsidTr="0036227A">
        <w:tc>
          <w:tcPr>
            <w:tcW w:w="3240" w:type="dxa"/>
          </w:tcPr>
          <w:p w14:paraId="29B07F3E" w14:textId="77777777" w:rsidR="00E47401" w:rsidRPr="002752E2" w:rsidRDefault="00E47401" w:rsidP="00E47401">
            <w:pPr>
              <w:pStyle w:val="ListParagraph"/>
              <w:spacing w:line="330" w:lineRule="exact"/>
              <w:ind w:left="507" w:hanging="507"/>
              <w:contextualSpacing w:val="0"/>
              <w:rPr>
                <w:rFonts w:ascii="Arial" w:hAnsi="Arial" w:cs="Arial"/>
                <w:sz w:val="16"/>
                <w:szCs w:val="16"/>
              </w:rPr>
            </w:pPr>
            <w:r w:rsidRPr="002752E2">
              <w:rPr>
                <w:rFonts w:ascii="Arial" w:hAnsi="Arial" w:cs="Arial"/>
                <w:sz w:val="16"/>
                <w:szCs w:val="16"/>
              </w:rPr>
              <w:t>Less: Bad debt written-off during the year</w:t>
            </w:r>
          </w:p>
        </w:tc>
        <w:tc>
          <w:tcPr>
            <w:tcW w:w="1485" w:type="dxa"/>
            <w:vAlign w:val="bottom"/>
          </w:tcPr>
          <w:p w14:paraId="730E3766" w14:textId="2FF0B85E" w:rsidR="00E47401" w:rsidRPr="002752E2" w:rsidRDefault="00E47401" w:rsidP="00E47401">
            <w:pPr>
              <w:pBdr>
                <w:bottom w:val="single" w:sz="4" w:space="1" w:color="auto"/>
              </w:pBdr>
              <w:tabs>
                <w:tab w:val="decimal" w:pos="1063"/>
              </w:tabs>
              <w:spacing w:line="330" w:lineRule="exact"/>
              <w:jc w:val="both"/>
              <w:rPr>
                <w:rFonts w:ascii="Arial" w:hAnsi="Arial" w:cs="Arial"/>
                <w:sz w:val="16"/>
                <w:szCs w:val="16"/>
              </w:rPr>
            </w:pPr>
            <w:r w:rsidRPr="00E47401">
              <w:rPr>
                <w:rFonts w:ascii="Arial" w:hAnsi="Arial" w:cs="Arial"/>
                <w:sz w:val="16"/>
                <w:szCs w:val="16"/>
              </w:rPr>
              <w:t>-</w:t>
            </w:r>
          </w:p>
        </w:tc>
        <w:tc>
          <w:tcPr>
            <w:tcW w:w="1485" w:type="dxa"/>
            <w:vAlign w:val="bottom"/>
          </w:tcPr>
          <w:p w14:paraId="03704802" w14:textId="18311C5E" w:rsidR="00E47401" w:rsidRPr="002752E2" w:rsidRDefault="00E47401" w:rsidP="00E47401">
            <w:pPr>
              <w:pBdr>
                <w:bottom w:val="single" w:sz="4" w:space="1" w:color="auto"/>
              </w:pBdr>
              <w:tabs>
                <w:tab w:val="decimal" w:pos="1063"/>
              </w:tabs>
              <w:spacing w:line="330" w:lineRule="exact"/>
              <w:jc w:val="both"/>
              <w:rPr>
                <w:rFonts w:ascii="Arial" w:hAnsi="Arial" w:cs="Arial"/>
                <w:sz w:val="16"/>
                <w:szCs w:val="16"/>
                <w:cs/>
              </w:rPr>
            </w:pPr>
            <w:r w:rsidRPr="00E47401">
              <w:rPr>
                <w:rFonts w:ascii="Arial" w:hAnsi="Arial" w:cs="Arial"/>
                <w:sz w:val="16"/>
                <w:szCs w:val="16"/>
              </w:rPr>
              <w:t>-</w:t>
            </w:r>
          </w:p>
        </w:tc>
        <w:tc>
          <w:tcPr>
            <w:tcW w:w="1485" w:type="dxa"/>
            <w:vAlign w:val="bottom"/>
          </w:tcPr>
          <w:p w14:paraId="05872343" w14:textId="14D38B90" w:rsidR="00E47401" w:rsidRPr="002752E2" w:rsidRDefault="00E47401" w:rsidP="00E47401">
            <w:pPr>
              <w:pBdr>
                <w:bottom w:val="single" w:sz="4" w:space="1" w:color="auto"/>
              </w:pBdr>
              <w:tabs>
                <w:tab w:val="decimal" w:pos="1063"/>
              </w:tabs>
              <w:spacing w:line="330" w:lineRule="exact"/>
              <w:jc w:val="both"/>
              <w:rPr>
                <w:rFonts w:ascii="Arial" w:hAnsi="Arial" w:cs="Arial"/>
                <w:sz w:val="16"/>
                <w:szCs w:val="16"/>
              </w:rPr>
            </w:pPr>
            <w:r w:rsidRPr="00E47401">
              <w:rPr>
                <w:rFonts w:ascii="Arial" w:hAnsi="Arial" w:cs="Arial"/>
                <w:sz w:val="16"/>
                <w:szCs w:val="16"/>
              </w:rPr>
              <w:t>(11,921)</w:t>
            </w:r>
          </w:p>
        </w:tc>
        <w:tc>
          <w:tcPr>
            <w:tcW w:w="1485" w:type="dxa"/>
            <w:vAlign w:val="bottom"/>
          </w:tcPr>
          <w:p w14:paraId="2C606D19" w14:textId="4C108BD6" w:rsidR="00E47401" w:rsidRPr="002752E2" w:rsidRDefault="00E47401" w:rsidP="00E47401">
            <w:pPr>
              <w:pBdr>
                <w:bottom w:val="single" w:sz="4" w:space="1" w:color="auto"/>
              </w:pBdr>
              <w:tabs>
                <w:tab w:val="decimal" w:pos="1063"/>
              </w:tabs>
              <w:spacing w:line="330" w:lineRule="exact"/>
              <w:jc w:val="both"/>
              <w:rPr>
                <w:rFonts w:ascii="Arial" w:hAnsi="Arial" w:cs="Arial"/>
                <w:sz w:val="16"/>
                <w:szCs w:val="16"/>
              </w:rPr>
            </w:pPr>
            <w:r w:rsidRPr="00E47401">
              <w:rPr>
                <w:rFonts w:ascii="Arial" w:hAnsi="Arial" w:cs="Arial"/>
                <w:sz w:val="16"/>
                <w:szCs w:val="16"/>
              </w:rPr>
              <w:t>(11,921)</w:t>
            </w:r>
          </w:p>
        </w:tc>
      </w:tr>
      <w:tr w:rsidR="00E47401" w:rsidRPr="002752E2" w14:paraId="7017AE78" w14:textId="77777777" w:rsidTr="0036227A">
        <w:tc>
          <w:tcPr>
            <w:tcW w:w="3240" w:type="dxa"/>
            <w:hideMark/>
          </w:tcPr>
          <w:p w14:paraId="4268F73C" w14:textId="77777777" w:rsidR="00E47401" w:rsidRPr="002752E2" w:rsidRDefault="00E47401" w:rsidP="00E47401">
            <w:pPr>
              <w:pStyle w:val="ListParagraph"/>
              <w:spacing w:line="330" w:lineRule="exact"/>
              <w:ind w:left="165" w:hanging="165"/>
              <w:contextualSpacing w:val="0"/>
              <w:rPr>
                <w:rFonts w:ascii="Arial" w:hAnsi="Arial" w:cs="Arial"/>
                <w:sz w:val="16"/>
                <w:szCs w:val="16"/>
                <w:cs/>
              </w:rPr>
            </w:pPr>
            <w:r w:rsidRPr="002752E2">
              <w:rPr>
                <w:rFonts w:ascii="Arial" w:hAnsi="Arial" w:cs="Arial"/>
                <w:sz w:val="16"/>
                <w:szCs w:val="16"/>
              </w:rPr>
              <w:t>Ending balance</w:t>
            </w:r>
          </w:p>
        </w:tc>
        <w:tc>
          <w:tcPr>
            <w:tcW w:w="1485" w:type="dxa"/>
            <w:vAlign w:val="bottom"/>
          </w:tcPr>
          <w:p w14:paraId="4FE186CC" w14:textId="4A2F0516" w:rsidR="00E47401" w:rsidRPr="002752E2" w:rsidRDefault="00E47401" w:rsidP="00E47401">
            <w:pPr>
              <w:pBdr>
                <w:bottom w:val="double" w:sz="4" w:space="1" w:color="auto"/>
              </w:pBdr>
              <w:tabs>
                <w:tab w:val="decimal" w:pos="1063"/>
              </w:tabs>
              <w:spacing w:line="330" w:lineRule="exact"/>
              <w:jc w:val="both"/>
              <w:rPr>
                <w:rFonts w:ascii="Arial" w:hAnsi="Arial" w:cs="Arial"/>
                <w:sz w:val="16"/>
                <w:szCs w:val="16"/>
              </w:rPr>
            </w:pPr>
            <w:r w:rsidRPr="00E47401">
              <w:rPr>
                <w:rFonts w:ascii="Arial" w:hAnsi="Arial" w:cs="Arial"/>
                <w:sz w:val="16"/>
                <w:szCs w:val="16"/>
              </w:rPr>
              <w:t>24,950</w:t>
            </w:r>
          </w:p>
        </w:tc>
        <w:tc>
          <w:tcPr>
            <w:tcW w:w="1485" w:type="dxa"/>
            <w:vAlign w:val="bottom"/>
          </w:tcPr>
          <w:p w14:paraId="19FD1D53" w14:textId="049A4CC6" w:rsidR="00E47401" w:rsidRPr="002752E2" w:rsidRDefault="00E47401" w:rsidP="00E47401">
            <w:pPr>
              <w:pBdr>
                <w:bottom w:val="double" w:sz="4" w:space="1" w:color="auto"/>
              </w:pBdr>
              <w:tabs>
                <w:tab w:val="decimal" w:pos="1063"/>
              </w:tabs>
              <w:spacing w:line="330" w:lineRule="exact"/>
              <w:jc w:val="both"/>
              <w:rPr>
                <w:rFonts w:ascii="Arial" w:hAnsi="Arial" w:cs="Arial"/>
                <w:sz w:val="16"/>
                <w:szCs w:val="16"/>
              </w:rPr>
            </w:pPr>
            <w:r w:rsidRPr="00E47401">
              <w:rPr>
                <w:rFonts w:ascii="Arial" w:hAnsi="Arial" w:cs="Arial"/>
                <w:sz w:val="16"/>
                <w:szCs w:val="16"/>
                <w:cs/>
              </w:rPr>
              <w:t>6</w:t>
            </w:r>
            <w:r w:rsidRPr="00E47401">
              <w:rPr>
                <w:rFonts w:ascii="Arial" w:hAnsi="Arial" w:cs="Arial"/>
                <w:sz w:val="16"/>
                <w:szCs w:val="16"/>
              </w:rPr>
              <w:t>6,105</w:t>
            </w:r>
          </w:p>
        </w:tc>
        <w:tc>
          <w:tcPr>
            <w:tcW w:w="1485" w:type="dxa"/>
            <w:vAlign w:val="bottom"/>
          </w:tcPr>
          <w:p w14:paraId="1E5AAB22" w14:textId="7D2A89FA" w:rsidR="00E47401" w:rsidRPr="002752E2" w:rsidRDefault="00E47401" w:rsidP="00E47401">
            <w:pPr>
              <w:pBdr>
                <w:bottom w:val="double" w:sz="4" w:space="1" w:color="auto"/>
              </w:pBdr>
              <w:tabs>
                <w:tab w:val="decimal" w:pos="1063"/>
              </w:tabs>
              <w:spacing w:line="330" w:lineRule="exact"/>
              <w:jc w:val="both"/>
              <w:rPr>
                <w:rFonts w:ascii="Arial" w:hAnsi="Arial" w:cs="Arial"/>
                <w:sz w:val="16"/>
                <w:szCs w:val="16"/>
              </w:rPr>
            </w:pPr>
            <w:r w:rsidRPr="00E47401">
              <w:rPr>
                <w:rFonts w:ascii="Arial" w:hAnsi="Arial" w:cs="Arial"/>
                <w:sz w:val="16"/>
                <w:szCs w:val="16"/>
              </w:rPr>
              <w:t>33,250</w:t>
            </w:r>
          </w:p>
        </w:tc>
        <w:tc>
          <w:tcPr>
            <w:tcW w:w="1485" w:type="dxa"/>
            <w:vAlign w:val="bottom"/>
          </w:tcPr>
          <w:p w14:paraId="1763F0C0" w14:textId="5FCB1629" w:rsidR="00E47401" w:rsidRPr="002752E2" w:rsidRDefault="00E47401" w:rsidP="00E47401">
            <w:pPr>
              <w:pBdr>
                <w:bottom w:val="double" w:sz="4" w:space="1" w:color="auto"/>
              </w:pBdr>
              <w:tabs>
                <w:tab w:val="decimal" w:pos="1063"/>
              </w:tabs>
              <w:spacing w:line="330" w:lineRule="exact"/>
              <w:jc w:val="both"/>
              <w:rPr>
                <w:rFonts w:ascii="Arial" w:hAnsi="Arial" w:cs="Arial"/>
                <w:sz w:val="16"/>
                <w:szCs w:val="16"/>
              </w:rPr>
            </w:pPr>
            <w:r w:rsidRPr="00E47401">
              <w:rPr>
                <w:rFonts w:ascii="Arial" w:hAnsi="Arial" w:cs="Arial"/>
                <w:sz w:val="16"/>
                <w:szCs w:val="16"/>
              </w:rPr>
              <w:t>124,305</w:t>
            </w:r>
          </w:p>
        </w:tc>
      </w:tr>
    </w:tbl>
    <w:p w14:paraId="7A3C075B" w14:textId="70BEB6E8" w:rsidR="00812CB6" w:rsidRPr="007B24C5" w:rsidRDefault="00E15C07" w:rsidP="00390D5E">
      <w:pPr>
        <w:tabs>
          <w:tab w:val="left" w:pos="540"/>
        </w:tabs>
        <w:spacing w:before="240" w:after="120" w:line="380" w:lineRule="exact"/>
        <w:ind w:left="547" w:hanging="547"/>
        <w:jc w:val="thaiDistribute"/>
        <w:outlineLvl w:val="0"/>
        <w:rPr>
          <w:rFonts w:ascii="Arial" w:hAnsi="Arial" w:cs="Arial"/>
          <w:sz w:val="22"/>
          <w:szCs w:val="22"/>
        </w:rPr>
      </w:pPr>
      <w:r w:rsidRPr="007B24C5">
        <w:rPr>
          <w:rFonts w:ascii="Arial" w:hAnsi="Arial" w:cs="Arial"/>
          <w:b/>
          <w:bCs/>
          <w:sz w:val="22"/>
          <w:szCs w:val="22"/>
        </w:rPr>
        <w:lastRenderedPageBreak/>
        <w:t>9.4</w:t>
      </w:r>
      <w:r w:rsidR="00351FFD" w:rsidRPr="007B24C5">
        <w:rPr>
          <w:rFonts w:ascii="Arial" w:hAnsi="Arial" w:cs="Arial"/>
          <w:sz w:val="22"/>
          <w:szCs w:val="22"/>
        </w:rPr>
        <w:tab/>
        <w:t xml:space="preserve">As at </w:t>
      </w:r>
      <w:r w:rsidR="0007335A">
        <w:rPr>
          <w:rFonts w:ascii="Arial" w:hAnsi="Arial" w:cs="Arial"/>
          <w:sz w:val="22"/>
          <w:szCs w:val="22"/>
        </w:rPr>
        <w:t>31 December 2024</w:t>
      </w:r>
      <w:r w:rsidR="00351FFD" w:rsidRPr="007B24C5">
        <w:rPr>
          <w:rFonts w:ascii="Arial" w:hAnsi="Arial" w:cs="Arial"/>
          <w:sz w:val="22"/>
          <w:szCs w:val="22"/>
        </w:rPr>
        <w:t xml:space="preserve">, </w:t>
      </w:r>
      <w:r w:rsidR="0058430D" w:rsidRPr="007B24C5">
        <w:rPr>
          <w:rFonts w:ascii="Arial" w:hAnsi="Arial" w:cs="Arial"/>
          <w:sz w:val="22"/>
          <w:szCs w:val="22"/>
        </w:rPr>
        <w:t xml:space="preserve">loan </w:t>
      </w:r>
      <w:r w:rsidR="00351FFD" w:rsidRPr="007B24C5">
        <w:rPr>
          <w:rFonts w:ascii="Arial" w:hAnsi="Arial" w:cs="Arial"/>
          <w:sz w:val="22"/>
          <w:szCs w:val="22"/>
        </w:rPr>
        <w:t xml:space="preserve">receivables </w:t>
      </w:r>
      <w:r w:rsidR="009B225F" w:rsidRPr="007B24C5">
        <w:rPr>
          <w:rFonts w:ascii="Arial" w:hAnsi="Arial" w:cs="Arial"/>
          <w:sz w:val="22"/>
          <w:szCs w:val="22"/>
        </w:rPr>
        <w:t xml:space="preserve">(net of unearned income) </w:t>
      </w:r>
      <w:r w:rsidR="00351FFD" w:rsidRPr="007B24C5">
        <w:rPr>
          <w:rFonts w:ascii="Arial" w:hAnsi="Arial" w:cs="Arial"/>
          <w:sz w:val="22"/>
          <w:szCs w:val="22"/>
        </w:rPr>
        <w:t xml:space="preserve">amounting to Baht </w:t>
      </w:r>
      <w:r w:rsidR="00D14BDB">
        <w:rPr>
          <w:rFonts w:ascii="Arial" w:hAnsi="Arial" w:cs="Arial"/>
          <w:sz w:val="22"/>
          <w:szCs w:val="22"/>
        </w:rPr>
        <w:t>2,113.07</w:t>
      </w:r>
      <w:r w:rsidR="004C71CD">
        <w:rPr>
          <w:rFonts w:ascii="Arial" w:hAnsi="Arial" w:cs="Arial"/>
          <w:sz w:val="22"/>
          <w:szCs w:val="22"/>
        </w:rPr>
        <w:t xml:space="preserve"> </w:t>
      </w:r>
      <w:r w:rsidR="00351FFD" w:rsidRPr="007B24C5">
        <w:rPr>
          <w:rFonts w:ascii="Arial" w:hAnsi="Arial" w:cs="Arial"/>
          <w:sz w:val="22"/>
          <w:szCs w:val="22"/>
        </w:rPr>
        <w:t>million were pledged to secured credit facilities from commercial banks (</w:t>
      </w:r>
      <w:r w:rsidR="004C71CD">
        <w:rPr>
          <w:rFonts w:ascii="Arial" w:hAnsi="Arial" w:cs="Arial"/>
          <w:sz w:val="22"/>
          <w:szCs w:val="22"/>
        </w:rPr>
        <w:t>2023</w:t>
      </w:r>
      <w:r w:rsidR="008E0C9A">
        <w:rPr>
          <w:rFonts w:ascii="Arial" w:hAnsi="Arial" w:cs="Arial"/>
          <w:sz w:val="22"/>
          <w:szCs w:val="22"/>
        </w:rPr>
        <w:t>:</w:t>
      </w:r>
      <w:r w:rsidR="00351FFD" w:rsidRPr="007B24C5">
        <w:rPr>
          <w:rFonts w:ascii="Arial" w:hAnsi="Arial" w:cs="Arial"/>
          <w:sz w:val="22"/>
          <w:szCs w:val="22"/>
        </w:rPr>
        <w:t xml:space="preserve"> Baht </w:t>
      </w:r>
      <w:r w:rsidR="004C71CD">
        <w:rPr>
          <w:rFonts w:ascii="Arial" w:hAnsi="Arial" w:cs="Arial"/>
          <w:sz w:val="22"/>
          <w:szCs w:val="22"/>
        </w:rPr>
        <w:t xml:space="preserve">2,087.10 </w:t>
      </w:r>
      <w:r w:rsidR="00351FFD" w:rsidRPr="007B24C5">
        <w:rPr>
          <w:rFonts w:ascii="Arial" w:hAnsi="Arial" w:cs="Arial"/>
          <w:sz w:val="22"/>
          <w:szCs w:val="22"/>
        </w:rPr>
        <w:t xml:space="preserve">million), as discussed in Note </w:t>
      </w:r>
      <w:r w:rsidR="00351FFD" w:rsidRPr="007B24C5">
        <w:rPr>
          <w:rFonts w:ascii="Arial" w:hAnsi="Arial" w:cs="Arial"/>
          <w:sz w:val="22"/>
          <w:szCs w:val="22"/>
          <w:cs/>
        </w:rPr>
        <w:t>1</w:t>
      </w:r>
      <w:r w:rsidR="00E94EBD">
        <w:rPr>
          <w:rFonts w:ascii="Arial" w:hAnsi="Arial" w:cs="Arial"/>
          <w:sz w:val="22"/>
          <w:szCs w:val="22"/>
        </w:rPr>
        <w:t>7</w:t>
      </w:r>
      <w:r w:rsidR="00351FFD" w:rsidRPr="007B24C5">
        <w:rPr>
          <w:rFonts w:ascii="Arial" w:hAnsi="Arial" w:cs="Arial"/>
          <w:sz w:val="22"/>
          <w:szCs w:val="22"/>
        </w:rPr>
        <w:t xml:space="preserve"> to the financial statements.</w:t>
      </w:r>
    </w:p>
    <w:p w14:paraId="6BF3330E" w14:textId="77777777" w:rsidR="00263EBA" w:rsidRPr="007B24C5" w:rsidRDefault="00263EBA" w:rsidP="00390D5E">
      <w:pPr>
        <w:numPr>
          <w:ilvl w:val="0"/>
          <w:numId w:val="3"/>
        </w:numPr>
        <w:spacing w:before="12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t>Trade and other receivables</w:t>
      </w:r>
    </w:p>
    <w:tbl>
      <w:tblPr>
        <w:tblW w:w="9180" w:type="dxa"/>
        <w:tblInd w:w="450" w:type="dxa"/>
        <w:tblLayout w:type="fixed"/>
        <w:tblLook w:val="01E0" w:firstRow="1" w:lastRow="1" w:firstColumn="1" w:lastColumn="1" w:noHBand="0" w:noVBand="0"/>
      </w:tblPr>
      <w:tblGrid>
        <w:gridCol w:w="4860"/>
        <w:gridCol w:w="2160"/>
        <w:gridCol w:w="2160"/>
      </w:tblGrid>
      <w:tr w:rsidR="00263EBA" w:rsidRPr="007B24C5" w14:paraId="74A7D1B8" w14:textId="77777777" w:rsidTr="007D45B0">
        <w:tc>
          <w:tcPr>
            <w:tcW w:w="4860" w:type="dxa"/>
            <w:hideMark/>
          </w:tcPr>
          <w:p w14:paraId="6BFA89CF" w14:textId="77777777" w:rsidR="00263EBA" w:rsidRPr="007B24C5" w:rsidRDefault="00263EBA" w:rsidP="00390D5E">
            <w:pPr>
              <w:spacing w:line="380" w:lineRule="exact"/>
              <w:rPr>
                <w:rFonts w:ascii="Arial" w:hAnsi="Arial" w:cs="Arial"/>
                <w:sz w:val="32"/>
                <w:szCs w:val="32"/>
              </w:rPr>
            </w:pPr>
            <w:r w:rsidRPr="007B24C5">
              <w:rPr>
                <w:rFonts w:ascii="Arial" w:hAnsi="Arial" w:cs="Arial"/>
                <w:sz w:val="22"/>
                <w:szCs w:val="22"/>
              </w:rPr>
              <w:tab/>
            </w:r>
            <w:r w:rsidRPr="007B24C5">
              <w:rPr>
                <w:rFonts w:ascii="Arial" w:hAnsi="Arial" w:cs="Arial"/>
                <w:sz w:val="32"/>
                <w:szCs w:val="32"/>
              </w:rPr>
              <w:tab/>
            </w:r>
          </w:p>
        </w:tc>
        <w:tc>
          <w:tcPr>
            <w:tcW w:w="4320" w:type="dxa"/>
            <w:gridSpan w:val="2"/>
            <w:hideMark/>
          </w:tcPr>
          <w:p w14:paraId="0585AF6E" w14:textId="77777777" w:rsidR="00263EBA" w:rsidRPr="007B24C5" w:rsidRDefault="00263EBA" w:rsidP="00390D5E">
            <w:pPr>
              <w:spacing w:line="380" w:lineRule="exact"/>
              <w:jc w:val="right"/>
              <w:rPr>
                <w:rFonts w:ascii="Arial" w:hAnsi="Arial" w:cs="Arial"/>
                <w:sz w:val="20"/>
                <w:szCs w:val="20"/>
              </w:rPr>
            </w:pPr>
            <w:r w:rsidRPr="007B24C5">
              <w:rPr>
                <w:rFonts w:ascii="Arial" w:hAnsi="Arial" w:cs="Arial"/>
                <w:sz w:val="20"/>
                <w:szCs w:val="20"/>
              </w:rPr>
              <w:t>(Unit: Thousand Baht)</w:t>
            </w:r>
          </w:p>
        </w:tc>
      </w:tr>
      <w:tr w:rsidR="004C71CD" w:rsidRPr="007B24C5" w14:paraId="073D8F32" w14:textId="77777777" w:rsidTr="00662B70">
        <w:trPr>
          <w:trHeight w:val="72"/>
        </w:trPr>
        <w:tc>
          <w:tcPr>
            <w:tcW w:w="4860" w:type="dxa"/>
          </w:tcPr>
          <w:p w14:paraId="652579FA" w14:textId="77777777" w:rsidR="004C71CD" w:rsidRPr="007B24C5" w:rsidRDefault="004C71CD" w:rsidP="004C71CD">
            <w:pPr>
              <w:spacing w:line="380" w:lineRule="exact"/>
              <w:rPr>
                <w:rFonts w:ascii="Arial" w:hAnsi="Arial" w:cs="Arial"/>
                <w:sz w:val="20"/>
                <w:szCs w:val="20"/>
              </w:rPr>
            </w:pPr>
          </w:p>
        </w:tc>
        <w:tc>
          <w:tcPr>
            <w:tcW w:w="2160" w:type="dxa"/>
            <w:vAlign w:val="bottom"/>
          </w:tcPr>
          <w:p w14:paraId="69C548A7" w14:textId="5BCEF880" w:rsidR="004C71CD" w:rsidRPr="007B24C5" w:rsidRDefault="004C71CD" w:rsidP="004C71CD">
            <w:pPr>
              <w:pBdr>
                <w:bottom w:val="single" w:sz="4" w:space="1" w:color="auto"/>
              </w:pBdr>
              <w:spacing w:line="380" w:lineRule="exact"/>
              <w:ind w:left="-15"/>
              <w:jc w:val="center"/>
              <w:rPr>
                <w:rFonts w:ascii="Arial" w:hAnsi="Arial" w:cs="Arial"/>
                <w:sz w:val="20"/>
                <w:szCs w:val="20"/>
              </w:rPr>
            </w:pPr>
            <w:r>
              <w:rPr>
                <w:rFonts w:ascii="Arial" w:hAnsi="Arial" w:cs="Arial"/>
                <w:sz w:val="20"/>
                <w:szCs w:val="20"/>
              </w:rPr>
              <w:t>2024</w:t>
            </w:r>
          </w:p>
        </w:tc>
        <w:tc>
          <w:tcPr>
            <w:tcW w:w="2160" w:type="dxa"/>
            <w:vAlign w:val="bottom"/>
          </w:tcPr>
          <w:p w14:paraId="508130E5" w14:textId="6FAE55FD" w:rsidR="004C71CD" w:rsidRPr="007B24C5" w:rsidRDefault="004C71CD" w:rsidP="004C71CD">
            <w:pPr>
              <w:pBdr>
                <w:bottom w:val="single" w:sz="4" w:space="1" w:color="auto"/>
              </w:pBdr>
              <w:spacing w:line="380" w:lineRule="exact"/>
              <w:ind w:left="-15"/>
              <w:jc w:val="center"/>
              <w:rPr>
                <w:rFonts w:ascii="Arial" w:hAnsi="Arial" w:cs="Arial"/>
                <w:sz w:val="20"/>
                <w:szCs w:val="20"/>
              </w:rPr>
            </w:pPr>
            <w:r>
              <w:rPr>
                <w:rFonts w:ascii="Arial" w:hAnsi="Arial" w:cs="Arial"/>
                <w:sz w:val="20"/>
                <w:szCs w:val="20"/>
              </w:rPr>
              <w:t>2023</w:t>
            </w:r>
          </w:p>
        </w:tc>
      </w:tr>
      <w:tr w:rsidR="00D14BDB" w:rsidRPr="007B24C5" w14:paraId="60BB2BED" w14:textId="77777777" w:rsidTr="00662B70">
        <w:trPr>
          <w:trHeight w:val="108"/>
        </w:trPr>
        <w:tc>
          <w:tcPr>
            <w:tcW w:w="4860" w:type="dxa"/>
            <w:hideMark/>
          </w:tcPr>
          <w:p w14:paraId="5FAB2803" w14:textId="77777777" w:rsidR="00D14BDB" w:rsidRPr="007B24C5" w:rsidRDefault="00D14BDB" w:rsidP="00D14BDB">
            <w:pPr>
              <w:spacing w:line="380" w:lineRule="exact"/>
              <w:rPr>
                <w:rFonts w:ascii="Arial" w:hAnsi="Arial" w:cs="Arial"/>
                <w:sz w:val="20"/>
                <w:szCs w:val="20"/>
                <w:cs/>
              </w:rPr>
            </w:pPr>
            <w:r w:rsidRPr="007B24C5">
              <w:rPr>
                <w:rFonts w:ascii="Arial" w:hAnsi="Arial" w:cs="Arial"/>
                <w:sz w:val="20"/>
                <w:szCs w:val="20"/>
              </w:rPr>
              <w:t>Trade receivables</w:t>
            </w:r>
          </w:p>
        </w:tc>
        <w:tc>
          <w:tcPr>
            <w:tcW w:w="2160" w:type="dxa"/>
          </w:tcPr>
          <w:p w14:paraId="442AD36E" w14:textId="7E489F22" w:rsidR="00D14BDB" w:rsidRPr="007B24C5" w:rsidRDefault="00D14BDB" w:rsidP="00D14BDB">
            <w:pPr>
              <w:tabs>
                <w:tab w:val="decimal" w:pos="1694"/>
              </w:tabs>
              <w:spacing w:line="380" w:lineRule="exact"/>
              <w:ind w:right="14"/>
              <w:rPr>
                <w:rFonts w:ascii="Arial" w:hAnsi="Arial" w:cs="Arial"/>
                <w:sz w:val="20"/>
                <w:szCs w:val="20"/>
              </w:rPr>
            </w:pPr>
            <w:r w:rsidRPr="00780713">
              <w:rPr>
                <w:rFonts w:ascii="Arial" w:hAnsi="Arial" w:cs="Arial"/>
                <w:sz w:val="20"/>
                <w:szCs w:val="20"/>
              </w:rPr>
              <w:t>-</w:t>
            </w:r>
          </w:p>
        </w:tc>
        <w:tc>
          <w:tcPr>
            <w:tcW w:w="2160" w:type="dxa"/>
          </w:tcPr>
          <w:p w14:paraId="39FE02B8" w14:textId="5886C4F5" w:rsidR="00D14BDB" w:rsidRPr="007B24C5" w:rsidRDefault="00D14BDB" w:rsidP="00D14BDB">
            <w:pPr>
              <w:tabs>
                <w:tab w:val="decimal" w:pos="1694"/>
              </w:tabs>
              <w:spacing w:line="380" w:lineRule="exact"/>
              <w:ind w:right="14"/>
              <w:rPr>
                <w:rFonts w:ascii="Arial" w:hAnsi="Arial" w:cs="Arial"/>
                <w:sz w:val="20"/>
                <w:szCs w:val="20"/>
              </w:rPr>
            </w:pPr>
            <w:r w:rsidRPr="00FA06B2">
              <w:rPr>
                <w:rFonts w:ascii="Arial" w:hAnsi="Arial" w:cs="Arial" w:hint="cs"/>
                <w:sz w:val="20"/>
                <w:szCs w:val="20"/>
                <w:cs/>
              </w:rPr>
              <w:t>9</w:t>
            </w:r>
          </w:p>
        </w:tc>
      </w:tr>
      <w:tr w:rsidR="00D14BDB" w:rsidRPr="007B24C5" w14:paraId="4B0A3066" w14:textId="77777777" w:rsidTr="00662B70">
        <w:trPr>
          <w:trHeight w:val="63"/>
        </w:trPr>
        <w:tc>
          <w:tcPr>
            <w:tcW w:w="4860" w:type="dxa"/>
            <w:hideMark/>
          </w:tcPr>
          <w:p w14:paraId="07911032" w14:textId="16168E44" w:rsidR="00D14BDB" w:rsidRPr="007B24C5" w:rsidRDefault="00D14BDB" w:rsidP="00D14BDB">
            <w:pPr>
              <w:spacing w:line="380" w:lineRule="exact"/>
              <w:rPr>
                <w:rFonts w:ascii="Arial" w:hAnsi="Arial" w:cs="Arial"/>
                <w:sz w:val="20"/>
                <w:szCs w:val="20"/>
              </w:rPr>
            </w:pPr>
            <w:r>
              <w:rPr>
                <w:rFonts w:ascii="Arial" w:hAnsi="Arial" w:cs="Arial"/>
                <w:sz w:val="20"/>
                <w:szCs w:val="20"/>
              </w:rPr>
              <w:t>O</w:t>
            </w:r>
            <w:r w:rsidRPr="007B24C5">
              <w:rPr>
                <w:rFonts w:ascii="Arial" w:hAnsi="Arial" w:cs="Arial"/>
                <w:sz w:val="20"/>
                <w:szCs w:val="20"/>
              </w:rPr>
              <w:t>ther receivables</w:t>
            </w:r>
          </w:p>
        </w:tc>
        <w:tc>
          <w:tcPr>
            <w:tcW w:w="2160" w:type="dxa"/>
          </w:tcPr>
          <w:p w14:paraId="6327139F" w14:textId="430DC7EC" w:rsidR="00D14BDB" w:rsidRPr="007B24C5" w:rsidRDefault="00D14BDB" w:rsidP="00D14BDB">
            <w:pPr>
              <w:pBdr>
                <w:bottom w:val="single" w:sz="4" w:space="1" w:color="auto"/>
              </w:pBdr>
              <w:tabs>
                <w:tab w:val="decimal" w:pos="1694"/>
              </w:tabs>
              <w:spacing w:line="380" w:lineRule="exact"/>
              <w:ind w:right="14"/>
              <w:rPr>
                <w:rFonts w:ascii="Arial" w:hAnsi="Arial" w:cs="Arial"/>
                <w:sz w:val="20"/>
                <w:szCs w:val="20"/>
                <w:cs/>
              </w:rPr>
            </w:pPr>
            <w:r w:rsidRPr="00780713">
              <w:rPr>
                <w:rFonts w:ascii="Arial" w:hAnsi="Arial" w:cs="Arial"/>
                <w:sz w:val="20"/>
                <w:szCs w:val="20"/>
              </w:rPr>
              <w:t>6,510</w:t>
            </w:r>
          </w:p>
        </w:tc>
        <w:tc>
          <w:tcPr>
            <w:tcW w:w="2160" w:type="dxa"/>
          </w:tcPr>
          <w:p w14:paraId="6D28A336" w14:textId="14FB39AB" w:rsidR="00D14BDB" w:rsidRPr="007B24C5" w:rsidRDefault="00D14BDB" w:rsidP="00D14BDB">
            <w:pPr>
              <w:pBdr>
                <w:bottom w:val="single" w:sz="4" w:space="1" w:color="auto"/>
              </w:pBdr>
              <w:tabs>
                <w:tab w:val="decimal" w:pos="1694"/>
              </w:tabs>
              <w:spacing w:line="380" w:lineRule="exact"/>
              <w:ind w:right="14"/>
              <w:rPr>
                <w:rFonts w:ascii="Arial" w:hAnsi="Arial" w:cs="Arial"/>
                <w:sz w:val="20"/>
                <w:szCs w:val="20"/>
              </w:rPr>
            </w:pPr>
            <w:r w:rsidRPr="00FA06B2">
              <w:rPr>
                <w:rFonts w:ascii="Arial" w:hAnsi="Arial" w:cs="Arial"/>
                <w:sz w:val="20"/>
                <w:szCs w:val="20"/>
              </w:rPr>
              <w:t>7,642</w:t>
            </w:r>
          </w:p>
        </w:tc>
      </w:tr>
      <w:tr w:rsidR="00D14BDB" w:rsidRPr="007B24C5" w14:paraId="1E5371C8" w14:textId="77777777" w:rsidTr="00F62EB5">
        <w:trPr>
          <w:trHeight w:val="63"/>
        </w:trPr>
        <w:tc>
          <w:tcPr>
            <w:tcW w:w="4860" w:type="dxa"/>
            <w:hideMark/>
          </w:tcPr>
          <w:p w14:paraId="72443A69" w14:textId="76BB4BB7" w:rsidR="00D14BDB" w:rsidRPr="007B24C5" w:rsidRDefault="00D14BDB" w:rsidP="00D14BDB">
            <w:pPr>
              <w:spacing w:line="380" w:lineRule="exact"/>
              <w:ind w:left="12" w:right="-50"/>
              <w:rPr>
                <w:rFonts w:ascii="Arial" w:hAnsi="Arial" w:cs="Arial"/>
                <w:sz w:val="20"/>
                <w:szCs w:val="20"/>
              </w:rPr>
            </w:pPr>
            <w:r w:rsidRPr="007B24C5">
              <w:rPr>
                <w:rFonts w:ascii="Arial" w:hAnsi="Arial" w:cs="Arial"/>
                <w:sz w:val="20"/>
                <w:szCs w:val="20"/>
              </w:rPr>
              <w:t>Total</w:t>
            </w:r>
          </w:p>
        </w:tc>
        <w:tc>
          <w:tcPr>
            <w:tcW w:w="2160" w:type="dxa"/>
          </w:tcPr>
          <w:p w14:paraId="3E81B998" w14:textId="02BB8A38" w:rsidR="00D14BDB" w:rsidRPr="007B24C5" w:rsidRDefault="00D14BDB" w:rsidP="00D14BDB">
            <w:pPr>
              <w:pBdr>
                <w:bottom w:val="double" w:sz="4" w:space="1" w:color="auto"/>
              </w:pBdr>
              <w:tabs>
                <w:tab w:val="decimal" w:pos="1694"/>
              </w:tabs>
              <w:spacing w:line="380" w:lineRule="exact"/>
              <w:ind w:right="14"/>
              <w:rPr>
                <w:rFonts w:ascii="Arial" w:hAnsi="Arial" w:cs="Arial"/>
                <w:sz w:val="20"/>
                <w:szCs w:val="20"/>
                <w:cs/>
              </w:rPr>
            </w:pPr>
            <w:r w:rsidRPr="00780713">
              <w:rPr>
                <w:rFonts w:ascii="Arial" w:hAnsi="Arial" w:cs="Arial"/>
                <w:sz w:val="20"/>
                <w:szCs w:val="20"/>
                <w:cs/>
              </w:rPr>
              <w:t>6</w:t>
            </w:r>
            <w:r w:rsidRPr="00780713">
              <w:rPr>
                <w:rFonts w:ascii="Arial" w:hAnsi="Arial" w:cs="Arial"/>
                <w:sz w:val="20"/>
                <w:szCs w:val="20"/>
              </w:rPr>
              <w:t>,</w:t>
            </w:r>
            <w:r w:rsidRPr="00780713">
              <w:rPr>
                <w:rFonts w:ascii="Arial" w:hAnsi="Arial" w:cs="Arial"/>
                <w:sz w:val="20"/>
                <w:szCs w:val="20"/>
                <w:cs/>
              </w:rPr>
              <w:t>510</w:t>
            </w:r>
          </w:p>
        </w:tc>
        <w:tc>
          <w:tcPr>
            <w:tcW w:w="2160" w:type="dxa"/>
          </w:tcPr>
          <w:p w14:paraId="11B9C1FB" w14:textId="235D343F" w:rsidR="00D14BDB" w:rsidRPr="007B24C5" w:rsidRDefault="00D14BDB" w:rsidP="00D14BDB">
            <w:pPr>
              <w:pBdr>
                <w:bottom w:val="double" w:sz="4" w:space="1" w:color="auto"/>
              </w:pBdr>
              <w:tabs>
                <w:tab w:val="decimal" w:pos="1694"/>
              </w:tabs>
              <w:spacing w:line="380" w:lineRule="exact"/>
              <w:ind w:right="14"/>
              <w:rPr>
                <w:rFonts w:ascii="Arial" w:hAnsi="Arial" w:cs="Arial"/>
                <w:sz w:val="20"/>
                <w:szCs w:val="20"/>
              </w:rPr>
            </w:pPr>
            <w:r w:rsidRPr="00FA06B2">
              <w:rPr>
                <w:rFonts w:ascii="Arial" w:hAnsi="Arial" w:cs="Arial"/>
                <w:sz w:val="20"/>
                <w:szCs w:val="20"/>
              </w:rPr>
              <w:t>7,651</w:t>
            </w:r>
          </w:p>
        </w:tc>
      </w:tr>
    </w:tbl>
    <w:p w14:paraId="0C832B8E" w14:textId="77777777" w:rsidR="00074A9B" w:rsidRPr="007B24C5" w:rsidRDefault="00074A9B" w:rsidP="00390D5E">
      <w:pPr>
        <w:numPr>
          <w:ilvl w:val="0"/>
          <w:numId w:val="3"/>
        </w:numPr>
        <w:spacing w:before="24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t>Inventories</w:t>
      </w:r>
    </w:p>
    <w:tbl>
      <w:tblPr>
        <w:tblW w:w="9096" w:type="dxa"/>
        <w:tblInd w:w="450" w:type="dxa"/>
        <w:tblLayout w:type="fixed"/>
        <w:tblLook w:val="0000" w:firstRow="0" w:lastRow="0" w:firstColumn="0" w:lastColumn="0" w:noHBand="0" w:noVBand="0"/>
      </w:tblPr>
      <w:tblGrid>
        <w:gridCol w:w="1710"/>
        <w:gridCol w:w="1231"/>
        <w:gridCol w:w="458"/>
        <w:gridCol w:w="773"/>
        <w:gridCol w:w="1231"/>
        <w:gridCol w:w="1231"/>
        <w:gridCol w:w="1231"/>
        <w:gridCol w:w="1231"/>
      </w:tblGrid>
      <w:tr w:rsidR="00074A9B" w:rsidRPr="007B24C5" w14:paraId="31FCE177" w14:textId="77777777" w:rsidTr="00DE78D3">
        <w:tc>
          <w:tcPr>
            <w:tcW w:w="1710" w:type="dxa"/>
            <w:vAlign w:val="bottom"/>
          </w:tcPr>
          <w:p w14:paraId="1F2AA30F" w14:textId="77777777" w:rsidR="00074A9B" w:rsidRPr="007B24C5" w:rsidRDefault="00074A9B" w:rsidP="00390D5E">
            <w:pPr>
              <w:spacing w:line="380" w:lineRule="exact"/>
              <w:ind w:right="-14"/>
              <w:jc w:val="thaiDistribute"/>
              <w:rPr>
                <w:rFonts w:ascii="Arial" w:hAnsi="Arial" w:cs="Arial"/>
                <w:sz w:val="20"/>
                <w:szCs w:val="20"/>
                <w:u w:val="single"/>
              </w:rPr>
            </w:pPr>
          </w:p>
        </w:tc>
        <w:tc>
          <w:tcPr>
            <w:tcW w:w="1689" w:type="dxa"/>
            <w:gridSpan w:val="2"/>
            <w:shd w:val="clear" w:color="auto" w:fill="auto"/>
            <w:vAlign w:val="bottom"/>
          </w:tcPr>
          <w:p w14:paraId="41BE30F6" w14:textId="77777777" w:rsidR="00074A9B" w:rsidRPr="007B24C5" w:rsidRDefault="00074A9B" w:rsidP="00390D5E">
            <w:pPr>
              <w:tabs>
                <w:tab w:val="center" w:pos="6480"/>
                <w:tab w:val="center" w:pos="8820"/>
              </w:tabs>
              <w:spacing w:line="380" w:lineRule="exact"/>
              <w:ind w:right="-14"/>
              <w:jc w:val="center"/>
              <w:rPr>
                <w:rFonts w:ascii="Arial" w:hAnsi="Arial" w:cs="Arial"/>
                <w:sz w:val="20"/>
                <w:szCs w:val="20"/>
                <w:u w:val="single"/>
              </w:rPr>
            </w:pPr>
          </w:p>
        </w:tc>
        <w:tc>
          <w:tcPr>
            <w:tcW w:w="5697" w:type="dxa"/>
            <w:gridSpan w:val="5"/>
            <w:shd w:val="clear" w:color="auto" w:fill="auto"/>
            <w:vAlign w:val="bottom"/>
          </w:tcPr>
          <w:p w14:paraId="386912A4" w14:textId="77777777" w:rsidR="00074A9B" w:rsidRPr="007B24C5" w:rsidRDefault="00074A9B" w:rsidP="00390D5E">
            <w:pPr>
              <w:tabs>
                <w:tab w:val="center" w:pos="6480"/>
                <w:tab w:val="center" w:pos="8820"/>
              </w:tabs>
              <w:spacing w:line="380" w:lineRule="exact"/>
              <w:ind w:right="-14"/>
              <w:jc w:val="right"/>
              <w:rPr>
                <w:rFonts w:ascii="Arial" w:hAnsi="Arial" w:cs="Arial"/>
                <w:sz w:val="20"/>
                <w:szCs w:val="20"/>
                <w:cs/>
              </w:rPr>
            </w:pPr>
            <w:r w:rsidRPr="007B24C5">
              <w:rPr>
                <w:rFonts w:ascii="Arial" w:hAnsi="Arial" w:cs="Arial"/>
                <w:sz w:val="20"/>
                <w:szCs w:val="20"/>
              </w:rPr>
              <w:t>(Unit: Thousand Baht)</w:t>
            </w:r>
          </w:p>
        </w:tc>
      </w:tr>
      <w:tr w:rsidR="00074A9B" w:rsidRPr="007B24C5" w14:paraId="62EF0379" w14:textId="77777777" w:rsidTr="00DE78D3">
        <w:tc>
          <w:tcPr>
            <w:tcW w:w="1710" w:type="dxa"/>
            <w:vAlign w:val="bottom"/>
          </w:tcPr>
          <w:p w14:paraId="4D625B6F" w14:textId="77777777" w:rsidR="00074A9B" w:rsidRPr="007B24C5" w:rsidRDefault="00074A9B" w:rsidP="00390D5E">
            <w:pPr>
              <w:spacing w:line="380" w:lineRule="exact"/>
              <w:ind w:right="-14"/>
              <w:jc w:val="thaiDistribute"/>
              <w:rPr>
                <w:rFonts w:ascii="Arial" w:hAnsi="Arial" w:cs="Arial"/>
                <w:sz w:val="20"/>
                <w:szCs w:val="20"/>
                <w:u w:val="single"/>
              </w:rPr>
            </w:pPr>
          </w:p>
        </w:tc>
        <w:tc>
          <w:tcPr>
            <w:tcW w:w="2462" w:type="dxa"/>
            <w:gridSpan w:val="3"/>
            <w:shd w:val="clear" w:color="auto" w:fill="auto"/>
            <w:vAlign w:val="bottom"/>
          </w:tcPr>
          <w:p w14:paraId="515A9CEC" w14:textId="77777777" w:rsidR="00074A9B" w:rsidRPr="007B24C5" w:rsidRDefault="00074A9B" w:rsidP="00390D5E">
            <w:pPr>
              <w:pBdr>
                <w:bottom w:val="single" w:sz="4" w:space="1" w:color="auto"/>
              </w:pBdr>
              <w:tabs>
                <w:tab w:val="center" w:pos="6480"/>
                <w:tab w:val="center" w:pos="8820"/>
              </w:tabs>
              <w:spacing w:line="380" w:lineRule="exact"/>
              <w:ind w:right="-14"/>
              <w:jc w:val="center"/>
              <w:rPr>
                <w:rFonts w:ascii="Arial" w:hAnsi="Arial" w:cs="Arial"/>
                <w:sz w:val="20"/>
                <w:szCs w:val="20"/>
              </w:rPr>
            </w:pPr>
            <w:r w:rsidRPr="007B24C5">
              <w:rPr>
                <w:rFonts w:ascii="Arial" w:hAnsi="Arial" w:cs="Arial"/>
                <w:sz w:val="20"/>
                <w:szCs w:val="20"/>
              </w:rPr>
              <w:t>Cost</w:t>
            </w:r>
          </w:p>
        </w:tc>
        <w:tc>
          <w:tcPr>
            <w:tcW w:w="2462" w:type="dxa"/>
            <w:gridSpan w:val="2"/>
            <w:shd w:val="clear" w:color="auto" w:fill="auto"/>
            <w:vAlign w:val="bottom"/>
          </w:tcPr>
          <w:p w14:paraId="1C42DD48" w14:textId="77777777" w:rsidR="00074A9B" w:rsidRPr="007B24C5" w:rsidRDefault="00074A9B" w:rsidP="00390D5E">
            <w:pPr>
              <w:pBdr>
                <w:bottom w:val="single" w:sz="4" w:space="1" w:color="auto"/>
              </w:pBdr>
              <w:tabs>
                <w:tab w:val="center" w:pos="6480"/>
                <w:tab w:val="center" w:pos="8820"/>
              </w:tabs>
              <w:spacing w:line="380" w:lineRule="exact"/>
              <w:ind w:right="-14"/>
              <w:jc w:val="center"/>
              <w:rPr>
                <w:rFonts w:ascii="Arial" w:hAnsi="Arial" w:cs="Arial"/>
                <w:sz w:val="20"/>
                <w:szCs w:val="20"/>
                <w:cs/>
              </w:rPr>
            </w:pPr>
            <w:r w:rsidRPr="007B24C5">
              <w:rPr>
                <w:rFonts w:ascii="Arial" w:hAnsi="Arial" w:cs="Arial"/>
                <w:sz w:val="20"/>
                <w:szCs w:val="20"/>
              </w:rPr>
              <w:t>Reduce cost to net realisable value</w:t>
            </w:r>
          </w:p>
        </w:tc>
        <w:tc>
          <w:tcPr>
            <w:tcW w:w="2462" w:type="dxa"/>
            <w:gridSpan w:val="2"/>
            <w:shd w:val="clear" w:color="auto" w:fill="auto"/>
            <w:vAlign w:val="bottom"/>
          </w:tcPr>
          <w:p w14:paraId="4C2FDAF0" w14:textId="77777777" w:rsidR="00074A9B" w:rsidRPr="007B24C5" w:rsidRDefault="00074A9B" w:rsidP="00390D5E">
            <w:pPr>
              <w:pBdr>
                <w:bottom w:val="single" w:sz="4" w:space="1" w:color="auto"/>
              </w:pBdr>
              <w:tabs>
                <w:tab w:val="center" w:pos="6480"/>
                <w:tab w:val="center" w:pos="8820"/>
              </w:tabs>
              <w:spacing w:line="380" w:lineRule="exact"/>
              <w:ind w:right="-14"/>
              <w:jc w:val="center"/>
              <w:rPr>
                <w:rFonts w:ascii="Arial" w:hAnsi="Arial" w:cs="Arial"/>
                <w:sz w:val="20"/>
                <w:szCs w:val="20"/>
              </w:rPr>
            </w:pPr>
            <w:r w:rsidRPr="007B24C5">
              <w:rPr>
                <w:rFonts w:ascii="Arial" w:hAnsi="Arial" w:cs="Arial"/>
                <w:sz w:val="20"/>
                <w:szCs w:val="20"/>
              </w:rPr>
              <w:t>Inventories-net</w:t>
            </w:r>
          </w:p>
        </w:tc>
      </w:tr>
      <w:tr w:rsidR="004C71CD" w:rsidRPr="007B24C5" w14:paraId="56C7BC6E" w14:textId="77777777" w:rsidTr="00DE78D3">
        <w:tc>
          <w:tcPr>
            <w:tcW w:w="1710" w:type="dxa"/>
            <w:vAlign w:val="bottom"/>
          </w:tcPr>
          <w:p w14:paraId="06653471" w14:textId="77777777" w:rsidR="004C71CD" w:rsidRPr="007B24C5" w:rsidRDefault="004C71CD" w:rsidP="004C71CD">
            <w:pPr>
              <w:spacing w:line="380" w:lineRule="exact"/>
              <w:ind w:right="-14"/>
              <w:jc w:val="thaiDistribute"/>
              <w:rPr>
                <w:rFonts w:ascii="Arial" w:hAnsi="Arial" w:cs="Arial"/>
                <w:sz w:val="20"/>
                <w:szCs w:val="20"/>
                <w:u w:val="single"/>
              </w:rPr>
            </w:pPr>
          </w:p>
        </w:tc>
        <w:tc>
          <w:tcPr>
            <w:tcW w:w="1231" w:type="dxa"/>
            <w:shd w:val="clear" w:color="auto" w:fill="auto"/>
            <w:vAlign w:val="bottom"/>
          </w:tcPr>
          <w:p w14:paraId="739993B6" w14:textId="46648F5C" w:rsidR="004C71CD" w:rsidRPr="007B24C5" w:rsidRDefault="004C71CD" w:rsidP="004C71CD">
            <w:pPr>
              <w:pBdr>
                <w:bottom w:val="single" w:sz="4" w:space="1" w:color="auto"/>
              </w:pBdr>
              <w:tabs>
                <w:tab w:val="center" w:pos="6480"/>
                <w:tab w:val="center" w:pos="8820"/>
              </w:tabs>
              <w:spacing w:line="380" w:lineRule="exact"/>
              <w:ind w:right="-36"/>
              <w:jc w:val="center"/>
              <w:rPr>
                <w:rFonts w:ascii="Arial" w:hAnsi="Arial" w:cs="Arial"/>
                <w:sz w:val="20"/>
                <w:szCs w:val="20"/>
              </w:rPr>
            </w:pPr>
            <w:r>
              <w:rPr>
                <w:rFonts w:ascii="Arial" w:hAnsi="Arial" w:cs="Arial"/>
                <w:sz w:val="20"/>
                <w:szCs w:val="20"/>
              </w:rPr>
              <w:t>2024</w:t>
            </w:r>
          </w:p>
        </w:tc>
        <w:tc>
          <w:tcPr>
            <w:tcW w:w="1231" w:type="dxa"/>
            <w:gridSpan w:val="2"/>
            <w:shd w:val="clear" w:color="auto" w:fill="auto"/>
            <w:vAlign w:val="bottom"/>
          </w:tcPr>
          <w:p w14:paraId="65C4A3F4" w14:textId="234EB170" w:rsidR="004C71CD" w:rsidRPr="007B24C5" w:rsidRDefault="004C71CD" w:rsidP="004C71CD">
            <w:pPr>
              <w:pBdr>
                <w:bottom w:val="single" w:sz="4" w:space="1" w:color="auto"/>
              </w:pBdr>
              <w:tabs>
                <w:tab w:val="center" w:pos="6480"/>
                <w:tab w:val="center" w:pos="8820"/>
              </w:tabs>
              <w:spacing w:line="380" w:lineRule="exact"/>
              <w:ind w:right="-36"/>
              <w:jc w:val="center"/>
              <w:rPr>
                <w:rFonts w:ascii="Arial" w:hAnsi="Arial" w:cs="Arial"/>
                <w:sz w:val="20"/>
                <w:szCs w:val="20"/>
              </w:rPr>
            </w:pPr>
            <w:r>
              <w:rPr>
                <w:rFonts w:ascii="Arial" w:hAnsi="Arial" w:cs="Arial"/>
                <w:sz w:val="20"/>
                <w:szCs w:val="20"/>
              </w:rPr>
              <w:t>2023</w:t>
            </w:r>
          </w:p>
        </w:tc>
        <w:tc>
          <w:tcPr>
            <w:tcW w:w="1231" w:type="dxa"/>
            <w:shd w:val="clear" w:color="auto" w:fill="auto"/>
            <w:vAlign w:val="bottom"/>
          </w:tcPr>
          <w:p w14:paraId="43D2A4C7" w14:textId="7CD55F4B" w:rsidR="004C71CD" w:rsidRPr="007B24C5" w:rsidRDefault="004C71CD" w:rsidP="004C71CD">
            <w:pPr>
              <w:pBdr>
                <w:bottom w:val="single" w:sz="4" w:space="1" w:color="auto"/>
              </w:pBdr>
              <w:tabs>
                <w:tab w:val="center" w:pos="6480"/>
                <w:tab w:val="center" w:pos="8820"/>
              </w:tabs>
              <w:spacing w:line="380" w:lineRule="exact"/>
              <w:ind w:right="-36"/>
              <w:jc w:val="center"/>
              <w:rPr>
                <w:rFonts w:ascii="Arial" w:hAnsi="Arial" w:cs="Arial"/>
                <w:sz w:val="20"/>
                <w:szCs w:val="20"/>
              </w:rPr>
            </w:pPr>
            <w:r>
              <w:rPr>
                <w:rFonts w:ascii="Arial" w:hAnsi="Arial" w:cs="Arial"/>
                <w:sz w:val="20"/>
                <w:szCs w:val="20"/>
              </w:rPr>
              <w:t>2024</w:t>
            </w:r>
          </w:p>
        </w:tc>
        <w:tc>
          <w:tcPr>
            <w:tcW w:w="1231" w:type="dxa"/>
            <w:shd w:val="clear" w:color="auto" w:fill="auto"/>
            <w:vAlign w:val="bottom"/>
          </w:tcPr>
          <w:p w14:paraId="030837AB" w14:textId="3193FB64" w:rsidR="004C71CD" w:rsidRPr="007B24C5" w:rsidRDefault="004C71CD" w:rsidP="004C71CD">
            <w:pPr>
              <w:pBdr>
                <w:bottom w:val="single" w:sz="4" w:space="1" w:color="auto"/>
              </w:pBdr>
              <w:tabs>
                <w:tab w:val="center" w:pos="6480"/>
                <w:tab w:val="center" w:pos="8820"/>
              </w:tabs>
              <w:spacing w:line="380" w:lineRule="exact"/>
              <w:ind w:right="-36"/>
              <w:jc w:val="center"/>
              <w:rPr>
                <w:rFonts w:ascii="Arial" w:hAnsi="Arial" w:cs="Arial"/>
                <w:sz w:val="20"/>
                <w:szCs w:val="20"/>
              </w:rPr>
            </w:pPr>
            <w:r>
              <w:rPr>
                <w:rFonts w:ascii="Arial" w:hAnsi="Arial" w:cs="Arial"/>
                <w:sz w:val="20"/>
                <w:szCs w:val="20"/>
              </w:rPr>
              <w:t>2023</w:t>
            </w:r>
          </w:p>
        </w:tc>
        <w:tc>
          <w:tcPr>
            <w:tcW w:w="1231" w:type="dxa"/>
            <w:shd w:val="clear" w:color="auto" w:fill="auto"/>
            <w:vAlign w:val="bottom"/>
          </w:tcPr>
          <w:p w14:paraId="6D4C58A3" w14:textId="4E1BDC30" w:rsidR="004C71CD" w:rsidRPr="007B24C5" w:rsidRDefault="004C71CD" w:rsidP="004C71CD">
            <w:pPr>
              <w:pBdr>
                <w:bottom w:val="single" w:sz="4" w:space="1" w:color="auto"/>
              </w:pBdr>
              <w:tabs>
                <w:tab w:val="center" w:pos="6480"/>
                <w:tab w:val="center" w:pos="8820"/>
              </w:tabs>
              <w:spacing w:line="380" w:lineRule="exact"/>
              <w:ind w:right="-36"/>
              <w:jc w:val="center"/>
              <w:rPr>
                <w:rFonts w:ascii="Arial" w:hAnsi="Arial" w:cs="Arial"/>
                <w:sz w:val="20"/>
                <w:szCs w:val="20"/>
              </w:rPr>
            </w:pPr>
            <w:r>
              <w:rPr>
                <w:rFonts w:ascii="Arial" w:hAnsi="Arial" w:cs="Arial"/>
                <w:sz w:val="20"/>
                <w:szCs w:val="20"/>
              </w:rPr>
              <w:t>2024</w:t>
            </w:r>
          </w:p>
        </w:tc>
        <w:tc>
          <w:tcPr>
            <w:tcW w:w="1231" w:type="dxa"/>
            <w:shd w:val="clear" w:color="auto" w:fill="auto"/>
            <w:vAlign w:val="bottom"/>
          </w:tcPr>
          <w:p w14:paraId="24F143EE" w14:textId="215C54FB" w:rsidR="004C71CD" w:rsidRPr="007B24C5" w:rsidRDefault="004C71CD" w:rsidP="004C71CD">
            <w:pPr>
              <w:pBdr>
                <w:bottom w:val="single" w:sz="4" w:space="1" w:color="auto"/>
              </w:pBdr>
              <w:tabs>
                <w:tab w:val="center" w:pos="6480"/>
                <w:tab w:val="center" w:pos="8820"/>
              </w:tabs>
              <w:spacing w:line="380" w:lineRule="exact"/>
              <w:ind w:right="-36"/>
              <w:jc w:val="center"/>
              <w:rPr>
                <w:rFonts w:ascii="Arial" w:hAnsi="Arial" w:cs="Arial"/>
                <w:sz w:val="20"/>
                <w:szCs w:val="20"/>
              </w:rPr>
            </w:pPr>
            <w:r>
              <w:rPr>
                <w:rFonts w:ascii="Arial" w:hAnsi="Arial" w:cs="Arial"/>
                <w:sz w:val="20"/>
                <w:szCs w:val="20"/>
              </w:rPr>
              <w:t>2023</w:t>
            </w:r>
          </w:p>
        </w:tc>
      </w:tr>
      <w:tr w:rsidR="00D14BDB" w:rsidRPr="007B24C5" w14:paraId="5A94A6ED" w14:textId="77777777" w:rsidTr="00C314B2">
        <w:tc>
          <w:tcPr>
            <w:tcW w:w="1710" w:type="dxa"/>
            <w:vAlign w:val="bottom"/>
          </w:tcPr>
          <w:p w14:paraId="47949FED" w14:textId="77777777" w:rsidR="00D14BDB" w:rsidRPr="007B24C5" w:rsidRDefault="00D14BDB" w:rsidP="00D14BDB">
            <w:pPr>
              <w:spacing w:line="380" w:lineRule="exact"/>
              <w:ind w:right="-110"/>
              <w:rPr>
                <w:rFonts w:ascii="Arial" w:hAnsi="Arial" w:cs="Arial"/>
                <w:sz w:val="20"/>
                <w:szCs w:val="20"/>
              </w:rPr>
            </w:pPr>
            <w:r w:rsidRPr="007B24C5">
              <w:rPr>
                <w:rFonts w:ascii="Arial" w:hAnsi="Arial" w:cs="Arial"/>
                <w:sz w:val="20"/>
                <w:szCs w:val="20"/>
              </w:rPr>
              <w:t>Electric appliance</w:t>
            </w:r>
          </w:p>
        </w:tc>
        <w:tc>
          <w:tcPr>
            <w:tcW w:w="1231" w:type="dxa"/>
            <w:shd w:val="clear" w:color="auto" w:fill="auto"/>
            <w:vAlign w:val="center"/>
          </w:tcPr>
          <w:p w14:paraId="2BC82A61" w14:textId="0439B6A8"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91</w:t>
            </w:r>
            <w:r w:rsidRPr="00780713">
              <w:rPr>
                <w:rFonts w:ascii="Arial" w:hAnsi="Arial" w:cs="Arial"/>
                <w:sz w:val="20"/>
                <w:szCs w:val="20"/>
              </w:rPr>
              <w:t>,</w:t>
            </w:r>
            <w:r w:rsidRPr="00780713">
              <w:rPr>
                <w:rFonts w:ascii="Arial" w:hAnsi="Arial" w:cs="Arial"/>
                <w:sz w:val="20"/>
                <w:szCs w:val="20"/>
                <w:cs/>
              </w:rPr>
              <w:t>804</w:t>
            </w:r>
          </w:p>
        </w:tc>
        <w:tc>
          <w:tcPr>
            <w:tcW w:w="1231" w:type="dxa"/>
            <w:gridSpan w:val="2"/>
            <w:shd w:val="clear" w:color="auto" w:fill="auto"/>
            <w:vAlign w:val="center"/>
          </w:tcPr>
          <w:p w14:paraId="390E9891" w14:textId="4BB14B57"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89,066</w:t>
            </w:r>
          </w:p>
        </w:tc>
        <w:tc>
          <w:tcPr>
            <w:tcW w:w="1231" w:type="dxa"/>
            <w:shd w:val="clear" w:color="auto" w:fill="auto"/>
            <w:vAlign w:val="center"/>
          </w:tcPr>
          <w:p w14:paraId="7FFFB788" w14:textId="6BA42D9B"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(92)</w:t>
            </w:r>
          </w:p>
        </w:tc>
        <w:tc>
          <w:tcPr>
            <w:tcW w:w="1231" w:type="dxa"/>
            <w:shd w:val="clear" w:color="auto" w:fill="auto"/>
            <w:vAlign w:val="center"/>
          </w:tcPr>
          <w:p w14:paraId="1030D9D7" w14:textId="232B642B"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(83)</w:t>
            </w:r>
          </w:p>
        </w:tc>
        <w:tc>
          <w:tcPr>
            <w:tcW w:w="1231" w:type="dxa"/>
            <w:shd w:val="clear" w:color="auto" w:fill="auto"/>
            <w:vAlign w:val="center"/>
          </w:tcPr>
          <w:p w14:paraId="3D21C347" w14:textId="52AE85E9"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91</w:t>
            </w:r>
            <w:r w:rsidRPr="00780713">
              <w:rPr>
                <w:rFonts w:ascii="Arial" w:hAnsi="Arial" w:cs="Arial"/>
                <w:sz w:val="20"/>
                <w:szCs w:val="20"/>
              </w:rPr>
              <w:t>,</w:t>
            </w:r>
            <w:r w:rsidRPr="00780713">
              <w:rPr>
                <w:rFonts w:ascii="Arial" w:hAnsi="Arial" w:cs="Arial"/>
                <w:sz w:val="20"/>
                <w:szCs w:val="20"/>
                <w:cs/>
              </w:rPr>
              <w:t>712</w:t>
            </w:r>
          </w:p>
        </w:tc>
        <w:tc>
          <w:tcPr>
            <w:tcW w:w="1231" w:type="dxa"/>
            <w:shd w:val="clear" w:color="auto" w:fill="auto"/>
            <w:vAlign w:val="center"/>
          </w:tcPr>
          <w:p w14:paraId="534D6125" w14:textId="0FE8D1CF"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88,983</w:t>
            </w:r>
          </w:p>
        </w:tc>
      </w:tr>
      <w:tr w:rsidR="00D14BDB" w:rsidRPr="007B24C5" w14:paraId="57FC1B0A" w14:textId="77777777" w:rsidTr="00C314B2">
        <w:tc>
          <w:tcPr>
            <w:tcW w:w="1710" w:type="dxa"/>
            <w:vAlign w:val="bottom"/>
          </w:tcPr>
          <w:p w14:paraId="13D4ADD0" w14:textId="77777777" w:rsidR="00D14BDB" w:rsidRPr="007B24C5" w:rsidRDefault="00D14BDB" w:rsidP="00D14BDB">
            <w:pPr>
              <w:spacing w:line="380" w:lineRule="exact"/>
              <w:ind w:right="-36"/>
              <w:jc w:val="thaiDistribute"/>
              <w:rPr>
                <w:rFonts w:ascii="Arial" w:hAnsi="Arial" w:cs="Arial"/>
                <w:sz w:val="20"/>
                <w:szCs w:val="20"/>
              </w:rPr>
            </w:pPr>
            <w:r w:rsidRPr="007B24C5">
              <w:rPr>
                <w:rFonts w:ascii="Arial" w:hAnsi="Arial" w:cs="Arial"/>
                <w:sz w:val="20"/>
                <w:szCs w:val="20"/>
              </w:rPr>
              <w:t>Mobile phone</w:t>
            </w:r>
          </w:p>
        </w:tc>
        <w:tc>
          <w:tcPr>
            <w:tcW w:w="1231" w:type="dxa"/>
            <w:shd w:val="clear" w:color="auto" w:fill="auto"/>
            <w:vAlign w:val="center"/>
          </w:tcPr>
          <w:p w14:paraId="611CC4A0" w14:textId="71C5B3C2"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14</w:t>
            </w:r>
            <w:r w:rsidRPr="00780713">
              <w:rPr>
                <w:rFonts w:ascii="Arial" w:hAnsi="Arial" w:cs="Arial"/>
                <w:sz w:val="20"/>
                <w:szCs w:val="20"/>
              </w:rPr>
              <w:t>,</w:t>
            </w:r>
            <w:r w:rsidRPr="00780713">
              <w:rPr>
                <w:rFonts w:ascii="Arial" w:hAnsi="Arial" w:cs="Arial"/>
                <w:sz w:val="20"/>
                <w:szCs w:val="20"/>
                <w:cs/>
              </w:rPr>
              <w:t>661</w:t>
            </w:r>
          </w:p>
        </w:tc>
        <w:tc>
          <w:tcPr>
            <w:tcW w:w="1231" w:type="dxa"/>
            <w:gridSpan w:val="2"/>
            <w:shd w:val="clear" w:color="auto" w:fill="auto"/>
            <w:vAlign w:val="center"/>
          </w:tcPr>
          <w:p w14:paraId="27B01394" w14:textId="0E1D1E4E"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13,862</w:t>
            </w:r>
          </w:p>
        </w:tc>
        <w:tc>
          <w:tcPr>
            <w:tcW w:w="1231" w:type="dxa"/>
            <w:shd w:val="clear" w:color="auto" w:fill="auto"/>
            <w:vAlign w:val="center"/>
          </w:tcPr>
          <w:p w14:paraId="28EBEC5C" w14:textId="0E2045D8"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(162)</w:t>
            </w:r>
          </w:p>
        </w:tc>
        <w:tc>
          <w:tcPr>
            <w:tcW w:w="1231" w:type="dxa"/>
            <w:shd w:val="clear" w:color="auto" w:fill="auto"/>
            <w:vAlign w:val="center"/>
          </w:tcPr>
          <w:p w14:paraId="7DD745DB" w14:textId="114924FC"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(44)</w:t>
            </w:r>
          </w:p>
        </w:tc>
        <w:tc>
          <w:tcPr>
            <w:tcW w:w="1231" w:type="dxa"/>
            <w:shd w:val="clear" w:color="auto" w:fill="auto"/>
            <w:vAlign w:val="center"/>
          </w:tcPr>
          <w:p w14:paraId="469FEADA" w14:textId="3E1C91EB"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14</w:t>
            </w:r>
            <w:r w:rsidRPr="00780713">
              <w:rPr>
                <w:rFonts w:ascii="Arial" w:hAnsi="Arial" w:cs="Arial"/>
                <w:sz w:val="20"/>
                <w:szCs w:val="20"/>
              </w:rPr>
              <w:t>,</w:t>
            </w:r>
            <w:r w:rsidRPr="00780713">
              <w:rPr>
                <w:rFonts w:ascii="Arial" w:hAnsi="Arial" w:cs="Arial"/>
                <w:sz w:val="20"/>
                <w:szCs w:val="20"/>
                <w:cs/>
              </w:rPr>
              <w:t>499</w:t>
            </w:r>
          </w:p>
        </w:tc>
        <w:tc>
          <w:tcPr>
            <w:tcW w:w="1231" w:type="dxa"/>
            <w:shd w:val="clear" w:color="auto" w:fill="auto"/>
            <w:vAlign w:val="center"/>
          </w:tcPr>
          <w:p w14:paraId="000196A0" w14:textId="25A93087"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13,818</w:t>
            </w:r>
          </w:p>
        </w:tc>
      </w:tr>
      <w:tr w:rsidR="00D14BDB" w:rsidRPr="007B24C5" w14:paraId="0FC9B5CF" w14:textId="77777777" w:rsidTr="00C314B2">
        <w:tc>
          <w:tcPr>
            <w:tcW w:w="1710" w:type="dxa"/>
            <w:vAlign w:val="bottom"/>
          </w:tcPr>
          <w:p w14:paraId="7DA64132" w14:textId="77777777" w:rsidR="00D14BDB" w:rsidRPr="007B24C5" w:rsidRDefault="00D14BDB" w:rsidP="00D14BDB">
            <w:pPr>
              <w:spacing w:line="380" w:lineRule="exact"/>
              <w:ind w:right="-36"/>
              <w:jc w:val="thaiDistribute"/>
              <w:rPr>
                <w:rFonts w:ascii="Arial" w:hAnsi="Arial" w:cs="Arial"/>
                <w:sz w:val="20"/>
                <w:szCs w:val="20"/>
                <w:cs/>
              </w:rPr>
            </w:pPr>
            <w:r w:rsidRPr="007B24C5">
              <w:rPr>
                <w:rFonts w:ascii="Arial" w:hAnsi="Arial" w:cs="Arial"/>
                <w:sz w:val="20"/>
                <w:szCs w:val="20"/>
              </w:rPr>
              <w:t>Computer</w:t>
            </w:r>
          </w:p>
        </w:tc>
        <w:tc>
          <w:tcPr>
            <w:tcW w:w="1231" w:type="dxa"/>
            <w:shd w:val="clear" w:color="auto" w:fill="auto"/>
            <w:vAlign w:val="center"/>
          </w:tcPr>
          <w:p w14:paraId="6E201ED0" w14:textId="66B7755F"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1</w:t>
            </w:r>
            <w:r w:rsidRPr="00780713">
              <w:rPr>
                <w:rFonts w:ascii="Arial" w:hAnsi="Arial" w:cs="Arial"/>
                <w:sz w:val="20"/>
                <w:szCs w:val="20"/>
              </w:rPr>
              <w:t>,</w:t>
            </w:r>
            <w:r w:rsidRPr="00780713">
              <w:rPr>
                <w:rFonts w:ascii="Arial" w:hAnsi="Arial" w:cs="Arial"/>
                <w:sz w:val="20"/>
                <w:szCs w:val="20"/>
                <w:cs/>
              </w:rPr>
              <w:t>373</w:t>
            </w:r>
          </w:p>
        </w:tc>
        <w:tc>
          <w:tcPr>
            <w:tcW w:w="1231" w:type="dxa"/>
            <w:gridSpan w:val="2"/>
            <w:shd w:val="clear" w:color="auto" w:fill="auto"/>
            <w:vAlign w:val="center"/>
          </w:tcPr>
          <w:p w14:paraId="614AF0F2" w14:textId="5CB51CF3"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1,024</w:t>
            </w:r>
          </w:p>
        </w:tc>
        <w:tc>
          <w:tcPr>
            <w:tcW w:w="1231" w:type="dxa"/>
            <w:shd w:val="clear" w:color="auto" w:fill="auto"/>
            <w:vAlign w:val="center"/>
          </w:tcPr>
          <w:p w14:paraId="130A5699" w14:textId="2B248A0B"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(1)</w:t>
            </w:r>
          </w:p>
        </w:tc>
        <w:tc>
          <w:tcPr>
            <w:tcW w:w="1231" w:type="dxa"/>
            <w:shd w:val="clear" w:color="auto" w:fill="auto"/>
            <w:vAlign w:val="center"/>
          </w:tcPr>
          <w:p w14:paraId="0EA8E787" w14:textId="63C3D899"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w:t>
            </w:r>
          </w:p>
        </w:tc>
        <w:tc>
          <w:tcPr>
            <w:tcW w:w="1231" w:type="dxa"/>
            <w:shd w:val="clear" w:color="auto" w:fill="auto"/>
            <w:vAlign w:val="center"/>
          </w:tcPr>
          <w:p w14:paraId="00C6E583" w14:textId="6B594257"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1</w:t>
            </w:r>
            <w:r w:rsidRPr="00780713">
              <w:rPr>
                <w:rFonts w:ascii="Arial" w:hAnsi="Arial" w:cs="Arial"/>
                <w:sz w:val="20"/>
                <w:szCs w:val="20"/>
              </w:rPr>
              <w:t>,</w:t>
            </w:r>
            <w:r w:rsidRPr="00780713">
              <w:rPr>
                <w:rFonts w:ascii="Arial" w:hAnsi="Arial" w:cs="Arial"/>
                <w:sz w:val="20"/>
                <w:szCs w:val="20"/>
                <w:cs/>
              </w:rPr>
              <w:t>372</w:t>
            </w:r>
          </w:p>
        </w:tc>
        <w:tc>
          <w:tcPr>
            <w:tcW w:w="1231" w:type="dxa"/>
            <w:shd w:val="clear" w:color="auto" w:fill="auto"/>
            <w:vAlign w:val="center"/>
          </w:tcPr>
          <w:p w14:paraId="695F804B" w14:textId="3D08367B"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1,024</w:t>
            </w:r>
          </w:p>
        </w:tc>
      </w:tr>
      <w:tr w:rsidR="00D14BDB" w:rsidRPr="007B24C5" w14:paraId="5E66F50A" w14:textId="77777777" w:rsidTr="00C314B2">
        <w:tc>
          <w:tcPr>
            <w:tcW w:w="1710" w:type="dxa"/>
            <w:vAlign w:val="bottom"/>
          </w:tcPr>
          <w:p w14:paraId="65E620BC" w14:textId="72AD9CEA" w:rsidR="00D14BDB" w:rsidRPr="007B24C5" w:rsidRDefault="00D14BDB" w:rsidP="00D14BDB">
            <w:pPr>
              <w:spacing w:line="380" w:lineRule="exact"/>
              <w:ind w:right="-36"/>
              <w:jc w:val="thaiDistribute"/>
              <w:rPr>
                <w:rFonts w:ascii="Arial" w:hAnsi="Arial" w:cs="Arial"/>
                <w:sz w:val="20"/>
                <w:szCs w:val="20"/>
              </w:rPr>
            </w:pPr>
            <w:r w:rsidRPr="00D14BDB">
              <w:rPr>
                <w:rFonts w:ascii="Arial" w:hAnsi="Arial" w:cs="Arial"/>
                <w:sz w:val="20"/>
                <w:szCs w:val="20"/>
              </w:rPr>
              <w:t>Motorcycles</w:t>
            </w:r>
          </w:p>
        </w:tc>
        <w:tc>
          <w:tcPr>
            <w:tcW w:w="1231" w:type="dxa"/>
            <w:shd w:val="clear" w:color="auto" w:fill="auto"/>
            <w:vAlign w:val="center"/>
          </w:tcPr>
          <w:p w14:paraId="4882B280" w14:textId="7F1EF07C"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754</w:t>
            </w:r>
          </w:p>
        </w:tc>
        <w:tc>
          <w:tcPr>
            <w:tcW w:w="1231" w:type="dxa"/>
            <w:gridSpan w:val="2"/>
            <w:shd w:val="clear" w:color="auto" w:fill="auto"/>
            <w:vAlign w:val="center"/>
          </w:tcPr>
          <w:p w14:paraId="5906A90C" w14:textId="5BD77D9E" w:rsidR="00D14BDB" w:rsidRPr="00FA06B2"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w:t>
            </w:r>
          </w:p>
        </w:tc>
        <w:tc>
          <w:tcPr>
            <w:tcW w:w="1231" w:type="dxa"/>
            <w:shd w:val="clear" w:color="auto" w:fill="auto"/>
            <w:vAlign w:val="center"/>
          </w:tcPr>
          <w:p w14:paraId="6F901550" w14:textId="74FAF70E"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w:t>
            </w:r>
          </w:p>
        </w:tc>
        <w:tc>
          <w:tcPr>
            <w:tcW w:w="1231" w:type="dxa"/>
            <w:shd w:val="clear" w:color="auto" w:fill="auto"/>
            <w:vAlign w:val="center"/>
          </w:tcPr>
          <w:p w14:paraId="058E83BE" w14:textId="13C2D9E6" w:rsidR="00D14BDB" w:rsidRPr="00FA06B2"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w:t>
            </w:r>
          </w:p>
        </w:tc>
        <w:tc>
          <w:tcPr>
            <w:tcW w:w="1231" w:type="dxa"/>
            <w:shd w:val="clear" w:color="auto" w:fill="auto"/>
            <w:vAlign w:val="center"/>
          </w:tcPr>
          <w:p w14:paraId="4760D63B" w14:textId="352DF71D" w:rsidR="00D14BDB" w:rsidRPr="007B24C5"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cs/>
              </w:rPr>
              <w:t>754</w:t>
            </w:r>
          </w:p>
        </w:tc>
        <w:tc>
          <w:tcPr>
            <w:tcW w:w="1231" w:type="dxa"/>
            <w:shd w:val="clear" w:color="auto" w:fill="auto"/>
            <w:vAlign w:val="center"/>
          </w:tcPr>
          <w:p w14:paraId="690776D7" w14:textId="7835422A" w:rsidR="00D14BDB" w:rsidRPr="00FA06B2" w:rsidRDefault="00D14BDB" w:rsidP="00D14BDB">
            <w:pPr>
              <w:tabs>
                <w:tab w:val="decimal" w:pos="932"/>
              </w:tabs>
              <w:spacing w:line="380" w:lineRule="exact"/>
              <w:ind w:right="-14"/>
              <w:rPr>
                <w:rFonts w:ascii="Arial" w:hAnsi="Arial" w:cs="Arial"/>
                <w:sz w:val="20"/>
                <w:szCs w:val="20"/>
              </w:rPr>
            </w:pPr>
            <w:r w:rsidRPr="00780713">
              <w:rPr>
                <w:rFonts w:ascii="Arial" w:hAnsi="Arial" w:cs="Arial"/>
                <w:sz w:val="20"/>
                <w:szCs w:val="20"/>
              </w:rPr>
              <w:t>-</w:t>
            </w:r>
          </w:p>
        </w:tc>
      </w:tr>
      <w:tr w:rsidR="00D14BDB" w:rsidRPr="007B24C5" w14:paraId="01EE443F" w14:textId="77777777" w:rsidTr="00C314B2">
        <w:tc>
          <w:tcPr>
            <w:tcW w:w="1710" w:type="dxa"/>
            <w:vAlign w:val="bottom"/>
          </w:tcPr>
          <w:p w14:paraId="4741DC46" w14:textId="77777777" w:rsidR="00D14BDB" w:rsidRPr="007B24C5" w:rsidRDefault="00D14BDB" w:rsidP="00D14BDB">
            <w:pPr>
              <w:spacing w:line="380" w:lineRule="exact"/>
              <w:ind w:right="-36"/>
              <w:jc w:val="thaiDistribute"/>
              <w:rPr>
                <w:rFonts w:ascii="Arial" w:hAnsi="Arial" w:cs="Arial"/>
                <w:sz w:val="20"/>
                <w:szCs w:val="20"/>
              </w:rPr>
            </w:pPr>
            <w:r w:rsidRPr="007B24C5">
              <w:rPr>
                <w:rFonts w:ascii="Arial" w:hAnsi="Arial" w:cs="Arial"/>
                <w:sz w:val="20"/>
                <w:szCs w:val="20"/>
              </w:rPr>
              <w:t>Others</w:t>
            </w:r>
          </w:p>
        </w:tc>
        <w:tc>
          <w:tcPr>
            <w:tcW w:w="1231" w:type="dxa"/>
            <w:shd w:val="clear" w:color="auto" w:fill="auto"/>
            <w:vAlign w:val="center"/>
          </w:tcPr>
          <w:p w14:paraId="44AC5002" w14:textId="2E3833A1" w:rsidR="00D14BDB" w:rsidRPr="007B24C5" w:rsidRDefault="00D14BDB" w:rsidP="00D14BDB">
            <w:pPr>
              <w:pBdr>
                <w:bottom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cs/>
              </w:rPr>
              <w:t>717</w:t>
            </w:r>
          </w:p>
        </w:tc>
        <w:tc>
          <w:tcPr>
            <w:tcW w:w="1231" w:type="dxa"/>
            <w:gridSpan w:val="2"/>
            <w:shd w:val="clear" w:color="auto" w:fill="auto"/>
            <w:vAlign w:val="center"/>
          </w:tcPr>
          <w:p w14:paraId="218629C1" w14:textId="46E1A26A" w:rsidR="00D14BDB" w:rsidRPr="007B24C5" w:rsidRDefault="00D14BDB" w:rsidP="00D14BDB">
            <w:pPr>
              <w:pBdr>
                <w:bottom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rPr>
              <w:t>892</w:t>
            </w:r>
          </w:p>
        </w:tc>
        <w:tc>
          <w:tcPr>
            <w:tcW w:w="1231" w:type="dxa"/>
            <w:shd w:val="clear" w:color="auto" w:fill="auto"/>
            <w:vAlign w:val="center"/>
          </w:tcPr>
          <w:p w14:paraId="32FCA077" w14:textId="5920A089" w:rsidR="00D14BDB" w:rsidRPr="007B24C5" w:rsidRDefault="00D14BDB" w:rsidP="00D14BDB">
            <w:pPr>
              <w:pBdr>
                <w:bottom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cs/>
              </w:rPr>
              <w:t>-</w:t>
            </w:r>
          </w:p>
        </w:tc>
        <w:tc>
          <w:tcPr>
            <w:tcW w:w="1231" w:type="dxa"/>
            <w:shd w:val="clear" w:color="auto" w:fill="auto"/>
            <w:vAlign w:val="center"/>
          </w:tcPr>
          <w:p w14:paraId="20A4B66C" w14:textId="5E398EE2" w:rsidR="00D14BDB" w:rsidRPr="007B24C5" w:rsidRDefault="00D14BDB" w:rsidP="00D14BDB">
            <w:pPr>
              <w:pBdr>
                <w:bottom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rPr>
              <w:t>-</w:t>
            </w:r>
          </w:p>
        </w:tc>
        <w:tc>
          <w:tcPr>
            <w:tcW w:w="1231" w:type="dxa"/>
            <w:shd w:val="clear" w:color="auto" w:fill="auto"/>
            <w:vAlign w:val="center"/>
          </w:tcPr>
          <w:p w14:paraId="69F701C2" w14:textId="612B4EEA" w:rsidR="00D14BDB" w:rsidRPr="007B24C5" w:rsidRDefault="00D14BDB" w:rsidP="00D14BDB">
            <w:pPr>
              <w:pBdr>
                <w:bottom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cs/>
              </w:rPr>
              <w:t>717</w:t>
            </w:r>
          </w:p>
        </w:tc>
        <w:tc>
          <w:tcPr>
            <w:tcW w:w="1231" w:type="dxa"/>
            <w:shd w:val="clear" w:color="auto" w:fill="auto"/>
            <w:vAlign w:val="center"/>
          </w:tcPr>
          <w:p w14:paraId="440B55FB" w14:textId="0EC20CAE" w:rsidR="00D14BDB" w:rsidRPr="007B24C5" w:rsidRDefault="00D14BDB" w:rsidP="00D14BDB">
            <w:pPr>
              <w:pBdr>
                <w:bottom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rPr>
              <w:t>892</w:t>
            </w:r>
          </w:p>
        </w:tc>
      </w:tr>
      <w:tr w:rsidR="00D14BDB" w:rsidRPr="007B24C5" w14:paraId="04916E49" w14:textId="77777777" w:rsidTr="00C314B2">
        <w:tc>
          <w:tcPr>
            <w:tcW w:w="1710" w:type="dxa"/>
            <w:vAlign w:val="bottom"/>
          </w:tcPr>
          <w:p w14:paraId="2CBCD1FF" w14:textId="77777777" w:rsidR="00D14BDB" w:rsidRPr="007B24C5" w:rsidRDefault="00D14BDB" w:rsidP="00D14BDB">
            <w:pPr>
              <w:spacing w:line="380" w:lineRule="exact"/>
              <w:ind w:right="-36"/>
              <w:jc w:val="thaiDistribute"/>
              <w:rPr>
                <w:rFonts w:ascii="Arial" w:hAnsi="Arial" w:cs="Arial"/>
                <w:sz w:val="20"/>
                <w:szCs w:val="20"/>
              </w:rPr>
            </w:pPr>
            <w:r w:rsidRPr="007B24C5">
              <w:rPr>
                <w:rFonts w:ascii="Arial" w:hAnsi="Arial" w:cs="Arial"/>
                <w:sz w:val="20"/>
                <w:szCs w:val="20"/>
              </w:rPr>
              <w:t>Total</w:t>
            </w:r>
          </w:p>
        </w:tc>
        <w:tc>
          <w:tcPr>
            <w:tcW w:w="1231" w:type="dxa"/>
            <w:shd w:val="clear" w:color="auto" w:fill="auto"/>
            <w:vAlign w:val="center"/>
          </w:tcPr>
          <w:p w14:paraId="62D0E473" w14:textId="456D1BF1" w:rsidR="00D14BDB" w:rsidRPr="007B24C5" w:rsidRDefault="00D14BDB" w:rsidP="00D14BDB">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cs/>
              </w:rPr>
              <w:t>109</w:t>
            </w:r>
            <w:r w:rsidRPr="00780713">
              <w:rPr>
                <w:rFonts w:ascii="Arial" w:hAnsi="Arial" w:cs="Arial"/>
                <w:sz w:val="20"/>
                <w:szCs w:val="20"/>
              </w:rPr>
              <w:t>,</w:t>
            </w:r>
            <w:r w:rsidRPr="00780713">
              <w:rPr>
                <w:rFonts w:ascii="Arial" w:hAnsi="Arial" w:cs="Arial"/>
                <w:sz w:val="20"/>
                <w:szCs w:val="20"/>
                <w:cs/>
              </w:rPr>
              <w:t>309</w:t>
            </w:r>
          </w:p>
        </w:tc>
        <w:tc>
          <w:tcPr>
            <w:tcW w:w="1231" w:type="dxa"/>
            <w:gridSpan w:val="2"/>
            <w:shd w:val="clear" w:color="auto" w:fill="auto"/>
            <w:vAlign w:val="center"/>
          </w:tcPr>
          <w:p w14:paraId="02D90532" w14:textId="77AF7EE6" w:rsidR="00D14BDB" w:rsidRPr="007B24C5" w:rsidRDefault="00D14BDB" w:rsidP="00D14BDB">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rPr>
              <w:t>104,844</w:t>
            </w:r>
          </w:p>
        </w:tc>
        <w:tc>
          <w:tcPr>
            <w:tcW w:w="1231" w:type="dxa"/>
            <w:shd w:val="clear" w:color="auto" w:fill="auto"/>
            <w:vAlign w:val="center"/>
          </w:tcPr>
          <w:p w14:paraId="5AA8F47A" w14:textId="22A436CA" w:rsidR="00D14BDB" w:rsidRPr="007B24C5" w:rsidRDefault="00D14BDB" w:rsidP="00D14BDB">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cs/>
              </w:rPr>
              <w:t>(255)</w:t>
            </w:r>
          </w:p>
        </w:tc>
        <w:tc>
          <w:tcPr>
            <w:tcW w:w="1231" w:type="dxa"/>
            <w:shd w:val="clear" w:color="auto" w:fill="auto"/>
            <w:vAlign w:val="center"/>
          </w:tcPr>
          <w:p w14:paraId="1EB7D7B2" w14:textId="18908C1B" w:rsidR="00D14BDB" w:rsidRPr="007B24C5" w:rsidRDefault="00D14BDB" w:rsidP="00D14BDB">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rPr>
              <w:t>(127)</w:t>
            </w:r>
          </w:p>
        </w:tc>
        <w:tc>
          <w:tcPr>
            <w:tcW w:w="1231" w:type="dxa"/>
            <w:shd w:val="clear" w:color="auto" w:fill="auto"/>
            <w:vAlign w:val="center"/>
          </w:tcPr>
          <w:p w14:paraId="0DDA9D4F" w14:textId="7C5BB14F" w:rsidR="00D14BDB" w:rsidRPr="007B24C5" w:rsidRDefault="00D14BDB" w:rsidP="00D14BDB">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cs/>
              </w:rPr>
              <w:t>109</w:t>
            </w:r>
            <w:r w:rsidRPr="00780713">
              <w:rPr>
                <w:rFonts w:ascii="Arial" w:hAnsi="Arial" w:cs="Arial"/>
                <w:sz w:val="20"/>
                <w:szCs w:val="20"/>
              </w:rPr>
              <w:t>,</w:t>
            </w:r>
            <w:r w:rsidRPr="00780713">
              <w:rPr>
                <w:rFonts w:ascii="Arial" w:hAnsi="Arial" w:cs="Arial"/>
                <w:sz w:val="20"/>
                <w:szCs w:val="20"/>
                <w:cs/>
              </w:rPr>
              <w:t>054</w:t>
            </w:r>
          </w:p>
        </w:tc>
        <w:tc>
          <w:tcPr>
            <w:tcW w:w="1231" w:type="dxa"/>
            <w:shd w:val="clear" w:color="auto" w:fill="auto"/>
            <w:vAlign w:val="center"/>
          </w:tcPr>
          <w:p w14:paraId="16D1AAC8" w14:textId="08BAFA0D" w:rsidR="00D14BDB" w:rsidRPr="007B24C5" w:rsidRDefault="00D14BDB" w:rsidP="00D14BDB">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780713">
              <w:rPr>
                <w:rFonts w:ascii="Arial" w:hAnsi="Arial" w:cs="Arial"/>
                <w:sz w:val="20"/>
                <w:szCs w:val="20"/>
              </w:rPr>
              <w:t>104,717</w:t>
            </w:r>
          </w:p>
        </w:tc>
      </w:tr>
    </w:tbl>
    <w:p w14:paraId="0FB06AFD" w14:textId="77777777" w:rsidR="00D14BDB" w:rsidRPr="007B24C5" w:rsidRDefault="00D14BDB" w:rsidP="00D14BDB">
      <w:pPr>
        <w:numPr>
          <w:ilvl w:val="0"/>
          <w:numId w:val="3"/>
        </w:numPr>
        <w:spacing w:before="24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t>Other current assets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2160"/>
        <w:gridCol w:w="2160"/>
      </w:tblGrid>
      <w:tr w:rsidR="00D14BDB" w:rsidRPr="007B24C5" w14:paraId="49FFAA73" w14:textId="77777777" w:rsidTr="00780713">
        <w:tc>
          <w:tcPr>
            <w:tcW w:w="4860" w:type="dxa"/>
            <w:tcBorders>
              <w:top w:val="nil"/>
              <w:left w:val="nil"/>
              <w:bottom w:val="nil"/>
              <w:right w:val="nil"/>
            </w:tcBorders>
            <w:shd w:val="clear" w:color="auto" w:fill="auto"/>
          </w:tcPr>
          <w:p w14:paraId="7E052EAB" w14:textId="77777777" w:rsidR="00D14BDB" w:rsidRPr="007B24C5" w:rsidRDefault="00D14BDB" w:rsidP="00780713">
            <w:pPr>
              <w:tabs>
                <w:tab w:val="left" w:pos="600"/>
                <w:tab w:val="left" w:pos="900"/>
                <w:tab w:val="right" w:pos="7280"/>
                <w:tab w:val="right" w:pos="8540"/>
              </w:tabs>
              <w:spacing w:line="380" w:lineRule="exact"/>
              <w:ind w:right="-45"/>
              <w:jc w:val="right"/>
              <w:rPr>
                <w:rFonts w:ascii="Arial" w:hAnsi="Arial" w:cs="Arial"/>
                <w:sz w:val="20"/>
                <w:szCs w:val="20"/>
                <w:cs/>
              </w:rPr>
            </w:pPr>
          </w:p>
        </w:tc>
        <w:tc>
          <w:tcPr>
            <w:tcW w:w="4320" w:type="dxa"/>
            <w:gridSpan w:val="2"/>
            <w:tcBorders>
              <w:top w:val="nil"/>
              <w:left w:val="nil"/>
              <w:bottom w:val="nil"/>
              <w:right w:val="nil"/>
            </w:tcBorders>
            <w:shd w:val="clear" w:color="auto" w:fill="auto"/>
          </w:tcPr>
          <w:p w14:paraId="27DC5042" w14:textId="77777777" w:rsidR="00D14BDB" w:rsidRPr="007B24C5" w:rsidRDefault="00D14BDB" w:rsidP="00780713">
            <w:pPr>
              <w:tabs>
                <w:tab w:val="left" w:pos="600"/>
                <w:tab w:val="left" w:pos="900"/>
                <w:tab w:val="right" w:pos="7280"/>
                <w:tab w:val="right" w:pos="8540"/>
              </w:tabs>
              <w:spacing w:line="380" w:lineRule="exact"/>
              <w:ind w:right="-45"/>
              <w:jc w:val="right"/>
              <w:rPr>
                <w:rFonts w:ascii="Arial" w:hAnsi="Arial" w:cs="Arial"/>
                <w:sz w:val="20"/>
                <w:szCs w:val="20"/>
                <w:cs/>
              </w:rPr>
            </w:pPr>
            <w:r w:rsidRPr="007B24C5">
              <w:rPr>
                <w:rFonts w:ascii="Arial" w:hAnsi="Arial" w:cs="Arial"/>
                <w:sz w:val="20"/>
                <w:szCs w:val="20"/>
              </w:rPr>
              <w:t>(Unit: Thousand Baht)</w:t>
            </w:r>
          </w:p>
        </w:tc>
      </w:tr>
      <w:tr w:rsidR="00D14BDB" w:rsidRPr="007B24C5" w14:paraId="78103707" w14:textId="77777777" w:rsidTr="00780713">
        <w:tc>
          <w:tcPr>
            <w:tcW w:w="4860" w:type="dxa"/>
            <w:tcBorders>
              <w:top w:val="nil"/>
              <w:left w:val="nil"/>
              <w:bottom w:val="nil"/>
              <w:right w:val="nil"/>
            </w:tcBorders>
            <w:shd w:val="clear" w:color="auto" w:fill="auto"/>
          </w:tcPr>
          <w:p w14:paraId="703AD9A3" w14:textId="77777777" w:rsidR="00D14BDB" w:rsidRPr="007B24C5" w:rsidRDefault="00D14BDB" w:rsidP="0078071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tcBorders>
              <w:top w:val="nil"/>
              <w:left w:val="nil"/>
              <w:bottom w:val="nil"/>
              <w:right w:val="nil"/>
            </w:tcBorders>
            <w:shd w:val="clear" w:color="auto" w:fill="auto"/>
            <w:vAlign w:val="bottom"/>
          </w:tcPr>
          <w:p w14:paraId="1CBC3695" w14:textId="77777777" w:rsidR="00D14BDB" w:rsidRPr="007B24C5" w:rsidRDefault="00D14BDB" w:rsidP="007807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2160" w:type="dxa"/>
            <w:tcBorders>
              <w:top w:val="nil"/>
              <w:left w:val="nil"/>
              <w:bottom w:val="nil"/>
              <w:right w:val="nil"/>
            </w:tcBorders>
            <w:shd w:val="clear" w:color="auto" w:fill="auto"/>
            <w:vAlign w:val="bottom"/>
          </w:tcPr>
          <w:p w14:paraId="7B86A90C" w14:textId="77777777" w:rsidR="00D14BDB" w:rsidRPr="007B24C5" w:rsidRDefault="00D14BDB" w:rsidP="007807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D14BDB" w:rsidRPr="007B24C5" w14:paraId="75A18916" w14:textId="77777777" w:rsidTr="00780713">
        <w:tc>
          <w:tcPr>
            <w:tcW w:w="4860" w:type="dxa"/>
            <w:tcBorders>
              <w:top w:val="nil"/>
              <w:left w:val="nil"/>
              <w:bottom w:val="nil"/>
              <w:right w:val="nil"/>
            </w:tcBorders>
            <w:shd w:val="clear" w:color="auto" w:fill="auto"/>
          </w:tcPr>
          <w:p w14:paraId="211C098C" w14:textId="77777777" w:rsidR="00D14BDB" w:rsidRPr="007B24C5" w:rsidRDefault="00D14BDB" w:rsidP="00780713">
            <w:pPr>
              <w:spacing w:line="380" w:lineRule="exact"/>
              <w:ind w:left="252" w:hanging="252"/>
              <w:rPr>
                <w:rFonts w:ascii="Arial" w:hAnsi="Arial" w:cs="Arial"/>
                <w:sz w:val="20"/>
                <w:szCs w:val="20"/>
              </w:rPr>
            </w:pPr>
            <w:r w:rsidRPr="007B24C5">
              <w:rPr>
                <w:rFonts w:ascii="Arial" w:hAnsi="Arial" w:cs="Arial"/>
                <w:sz w:val="20"/>
                <w:szCs w:val="20"/>
              </w:rPr>
              <w:t>Prepaid expenses</w:t>
            </w:r>
          </w:p>
        </w:tc>
        <w:tc>
          <w:tcPr>
            <w:tcW w:w="2160" w:type="dxa"/>
            <w:tcBorders>
              <w:top w:val="nil"/>
              <w:left w:val="nil"/>
              <w:bottom w:val="nil"/>
              <w:right w:val="nil"/>
            </w:tcBorders>
          </w:tcPr>
          <w:p w14:paraId="4BA6F907" w14:textId="77777777" w:rsidR="00D14BDB" w:rsidRPr="00E53A06" w:rsidRDefault="00D14BDB" w:rsidP="00780713">
            <w:pPr>
              <w:tabs>
                <w:tab w:val="decimal" w:pos="1694"/>
              </w:tabs>
              <w:spacing w:line="380" w:lineRule="exact"/>
              <w:ind w:left="-14" w:right="-29"/>
              <w:jc w:val="thaiDistribute"/>
              <w:rPr>
                <w:rFonts w:ascii="Arial" w:hAnsi="Arial" w:cs="Arial"/>
                <w:sz w:val="20"/>
                <w:szCs w:val="20"/>
              </w:rPr>
            </w:pPr>
            <w:r w:rsidRPr="00B41BC0">
              <w:rPr>
                <w:rFonts w:ascii="Arial" w:hAnsi="Arial" w:cs="Arial"/>
                <w:sz w:val="20"/>
                <w:szCs w:val="20"/>
                <w:cs/>
              </w:rPr>
              <w:t>1</w:t>
            </w:r>
            <w:r w:rsidRPr="00B41BC0">
              <w:rPr>
                <w:rFonts w:ascii="Arial" w:hAnsi="Arial" w:cs="Arial"/>
                <w:sz w:val="20"/>
                <w:szCs w:val="20"/>
              </w:rPr>
              <w:t>,</w:t>
            </w:r>
            <w:r w:rsidRPr="00B41BC0">
              <w:rPr>
                <w:rFonts w:ascii="Arial" w:hAnsi="Arial" w:cs="Arial"/>
                <w:sz w:val="20"/>
                <w:szCs w:val="20"/>
                <w:cs/>
              </w:rPr>
              <w:t>747</w:t>
            </w:r>
          </w:p>
        </w:tc>
        <w:tc>
          <w:tcPr>
            <w:tcW w:w="2160" w:type="dxa"/>
            <w:tcBorders>
              <w:top w:val="nil"/>
              <w:left w:val="nil"/>
              <w:bottom w:val="nil"/>
              <w:right w:val="nil"/>
            </w:tcBorders>
            <w:shd w:val="clear" w:color="auto" w:fill="auto"/>
          </w:tcPr>
          <w:p w14:paraId="5FAC7215" w14:textId="77777777" w:rsidR="00D14BDB" w:rsidRPr="007B24C5" w:rsidRDefault="00D14BDB" w:rsidP="00780713">
            <w:pPr>
              <w:tabs>
                <w:tab w:val="decimal" w:pos="1694"/>
              </w:tabs>
              <w:spacing w:line="380" w:lineRule="exact"/>
              <w:ind w:left="-14" w:right="-29"/>
              <w:jc w:val="thaiDistribute"/>
              <w:rPr>
                <w:rFonts w:ascii="Arial" w:hAnsi="Arial" w:cs="Arial"/>
                <w:sz w:val="20"/>
                <w:szCs w:val="20"/>
              </w:rPr>
            </w:pPr>
            <w:r w:rsidRPr="00FA06B2">
              <w:rPr>
                <w:rFonts w:ascii="Arial" w:hAnsi="Arial" w:cs="Arial"/>
                <w:sz w:val="20"/>
                <w:szCs w:val="20"/>
              </w:rPr>
              <w:t>2,042</w:t>
            </w:r>
          </w:p>
        </w:tc>
      </w:tr>
      <w:tr w:rsidR="00D14BDB" w:rsidRPr="007B24C5" w14:paraId="32ADB762" w14:textId="77777777" w:rsidTr="00780713">
        <w:tc>
          <w:tcPr>
            <w:tcW w:w="4860" w:type="dxa"/>
            <w:tcBorders>
              <w:top w:val="nil"/>
              <w:left w:val="nil"/>
              <w:bottom w:val="nil"/>
              <w:right w:val="nil"/>
            </w:tcBorders>
            <w:shd w:val="clear" w:color="auto" w:fill="auto"/>
          </w:tcPr>
          <w:p w14:paraId="5114FBB0" w14:textId="77777777" w:rsidR="00D14BDB" w:rsidRPr="007B24C5" w:rsidRDefault="00D14BDB" w:rsidP="00780713">
            <w:pPr>
              <w:spacing w:line="380" w:lineRule="exact"/>
              <w:ind w:left="252" w:hanging="252"/>
              <w:rPr>
                <w:rFonts w:ascii="Arial" w:hAnsi="Arial" w:cs="Arial"/>
                <w:sz w:val="20"/>
                <w:szCs w:val="20"/>
              </w:rPr>
            </w:pPr>
            <w:r w:rsidRPr="007B24C5">
              <w:rPr>
                <w:rFonts w:ascii="Arial" w:hAnsi="Arial" w:cs="Arial"/>
                <w:sz w:val="20"/>
                <w:szCs w:val="20"/>
              </w:rPr>
              <w:t>Accrued income</w:t>
            </w:r>
          </w:p>
        </w:tc>
        <w:tc>
          <w:tcPr>
            <w:tcW w:w="2160" w:type="dxa"/>
            <w:tcBorders>
              <w:top w:val="nil"/>
              <w:left w:val="nil"/>
              <w:bottom w:val="nil"/>
              <w:right w:val="nil"/>
            </w:tcBorders>
          </w:tcPr>
          <w:p w14:paraId="2D0881F4" w14:textId="77777777" w:rsidR="00D14BDB" w:rsidRPr="00E53A06" w:rsidRDefault="00D14BDB" w:rsidP="00780713">
            <w:pPr>
              <w:tabs>
                <w:tab w:val="decimal" w:pos="1694"/>
              </w:tabs>
              <w:spacing w:line="380" w:lineRule="exact"/>
              <w:ind w:left="-14" w:right="-29"/>
              <w:jc w:val="thaiDistribute"/>
              <w:rPr>
                <w:rFonts w:ascii="Arial" w:hAnsi="Arial" w:cs="Arial"/>
                <w:sz w:val="20"/>
                <w:szCs w:val="20"/>
              </w:rPr>
            </w:pPr>
            <w:r w:rsidRPr="00B41BC0">
              <w:rPr>
                <w:rFonts w:ascii="Arial" w:hAnsi="Arial" w:cs="Arial"/>
                <w:sz w:val="20"/>
                <w:szCs w:val="20"/>
                <w:cs/>
              </w:rPr>
              <w:t>19</w:t>
            </w:r>
            <w:r w:rsidRPr="00B41BC0">
              <w:rPr>
                <w:rFonts w:ascii="Arial" w:hAnsi="Arial" w:cs="Arial"/>
                <w:sz w:val="20"/>
                <w:szCs w:val="20"/>
              </w:rPr>
              <w:t>,</w:t>
            </w:r>
            <w:r w:rsidRPr="00B41BC0">
              <w:rPr>
                <w:rFonts w:ascii="Arial" w:hAnsi="Arial" w:cs="Arial"/>
                <w:sz w:val="20"/>
                <w:szCs w:val="20"/>
                <w:cs/>
              </w:rPr>
              <w:t>593</w:t>
            </w:r>
          </w:p>
        </w:tc>
        <w:tc>
          <w:tcPr>
            <w:tcW w:w="2160" w:type="dxa"/>
            <w:tcBorders>
              <w:top w:val="nil"/>
              <w:left w:val="nil"/>
              <w:bottom w:val="nil"/>
              <w:right w:val="nil"/>
            </w:tcBorders>
            <w:shd w:val="clear" w:color="auto" w:fill="auto"/>
          </w:tcPr>
          <w:p w14:paraId="3A6E4083" w14:textId="77777777" w:rsidR="00D14BDB" w:rsidRPr="007B24C5" w:rsidRDefault="00D14BDB" w:rsidP="00780713">
            <w:pPr>
              <w:tabs>
                <w:tab w:val="decimal" w:pos="1694"/>
              </w:tabs>
              <w:spacing w:line="380" w:lineRule="exact"/>
              <w:ind w:left="-14" w:right="-29"/>
              <w:jc w:val="thaiDistribute"/>
              <w:rPr>
                <w:rFonts w:ascii="Arial" w:hAnsi="Arial" w:cs="Arial"/>
                <w:sz w:val="20"/>
                <w:szCs w:val="20"/>
              </w:rPr>
            </w:pPr>
            <w:r w:rsidRPr="00FA06B2">
              <w:rPr>
                <w:rFonts w:ascii="Arial" w:hAnsi="Arial" w:cs="Arial"/>
                <w:sz w:val="20"/>
                <w:szCs w:val="20"/>
              </w:rPr>
              <w:t>18,403</w:t>
            </w:r>
          </w:p>
        </w:tc>
      </w:tr>
      <w:tr w:rsidR="00D14BDB" w:rsidRPr="007B24C5" w14:paraId="75662793" w14:textId="77777777" w:rsidTr="00780713">
        <w:tc>
          <w:tcPr>
            <w:tcW w:w="4860" w:type="dxa"/>
            <w:tcBorders>
              <w:top w:val="nil"/>
              <w:left w:val="nil"/>
              <w:bottom w:val="nil"/>
              <w:right w:val="nil"/>
            </w:tcBorders>
            <w:shd w:val="clear" w:color="auto" w:fill="auto"/>
          </w:tcPr>
          <w:p w14:paraId="4D61039E" w14:textId="77777777" w:rsidR="00D14BDB" w:rsidRPr="007B24C5" w:rsidRDefault="00D14BDB" w:rsidP="00780713">
            <w:pPr>
              <w:spacing w:line="380" w:lineRule="exact"/>
              <w:ind w:left="252" w:hanging="252"/>
              <w:rPr>
                <w:rFonts w:ascii="Arial" w:hAnsi="Arial" w:cs="Arial"/>
                <w:sz w:val="20"/>
                <w:szCs w:val="20"/>
              </w:rPr>
            </w:pPr>
            <w:r w:rsidRPr="007B24C5">
              <w:rPr>
                <w:rFonts w:ascii="Arial" w:hAnsi="Arial" w:cs="Arial"/>
                <w:sz w:val="20"/>
                <w:szCs w:val="20"/>
              </w:rPr>
              <w:t>Other current assets</w:t>
            </w:r>
          </w:p>
        </w:tc>
        <w:tc>
          <w:tcPr>
            <w:tcW w:w="2160" w:type="dxa"/>
            <w:tcBorders>
              <w:top w:val="nil"/>
              <w:left w:val="nil"/>
              <w:bottom w:val="nil"/>
              <w:right w:val="nil"/>
            </w:tcBorders>
          </w:tcPr>
          <w:p w14:paraId="1DD49626" w14:textId="77777777" w:rsidR="00D14BDB" w:rsidRPr="00E53A06" w:rsidRDefault="00D14BDB" w:rsidP="00780713">
            <w:pPr>
              <w:pBdr>
                <w:bottom w:val="single" w:sz="4" w:space="1" w:color="auto"/>
              </w:pBdr>
              <w:tabs>
                <w:tab w:val="decimal" w:pos="1694"/>
              </w:tabs>
              <w:spacing w:line="380" w:lineRule="exact"/>
              <w:ind w:left="-14" w:right="-29"/>
              <w:jc w:val="thaiDistribute"/>
              <w:rPr>
                <w:rFonts w:ascii="Arial" w:hAnsi="Arial" w:cs="Arial"/>
                <w:sz w:val="20"/>
                <w:szCs w:val="20"/>
                <w:cs/>
              </w:rPr>
            </w:pPr>
            <w:r w:rsidRPr="00B41BC0">
              <w:rPr>
                <w:rFonts w:ascii="Arial" w:hAnsi="Arial" w:cs="Arial"/>
                <w:sz w:val="20"/>
                <w:szCs w:val="20"/>
                <w:cs/>
              </w:rPr>
              <w:t>1</w:t>
            </w:r>
            <w:r w:rsidRPr="00B41BC0">
              <w:rPr>
                <w:rFonts w:ascii="Arial" w:hAnsi="Arial" w:cs="Arial"/>
                <w:sz w:val="20"/>
                <w:szCs w:val="20"/>
              </w:rPr>
              <w:t>,</w:t>
            </w:r>
            <w:r w:rsidRPr="00B41BC0">
              <w:rPr>
                <w:rFonts w:ascii="Arial" w:hAnsi="Arial" w:cs="Arial"/>
                <w:sz w:val="20"/>
                <w:szCs w:val="20"/>
                <w:cs/>
              </w:rPr>
              <w:t>942</w:t>
            </w:r>
          </w:p>
        </w:tc>
        <w:tc>
          <w:tcPr>
            <w:tcW w:w="2160" w:type="dxa"/>
            <w:tcBorders>
              <w:top w:val="nil"/>
              <w:left w:val="nil"/>
              <w:bottom w:val="nil"/>
              <w:right w:val="nil"/>
            </w:tcBorders>
            <w:shd w:val="clear" w:color="auto" w:fill="auto"/>
          </w:tcPr>
          <w:p w14:paraId="7F90E9CC" w14:textId="77777777" w:rsidR="00D14BDB" w:rsidRPr="007B24C5" w:rsidRDefault="00D14BDB" w:rsidP="00780713">
            <w:pPr>
              <w:pBdr>
                <w:bottom w:val="single" w:sz="4" w:space="1" w:color="auto"/>
              </w:pBdr>
              <w:tabs>
                <w:tab w:val="decimal" w:pos="1694"/>
              </w:tabs>
              <w:spacing w:line="380" w:lineRule="exact"/>
              <w:ind w:left="-14" w:right="-29"/>
              <w:jc w:val="thaiDistribute"/>
              <w:rPr>
                <w:rFonts w:ascii="Arial" w:hAnsi="Arial" w:cs="Arial"/>
                <w:sz w:val="20"/>
                <w:szCs w:val="20"/>
              </w:rPr>
            </w:pPr>
            <w:r w:rsidRPr="00FA06B2">
              <w:rPr>
                <w:rFonts w:ascii="Arial" w:hAnsi="Arial" w:cs="Arial"/>
                <w:sz w:val="20"/>
                <w:szCs w:val="20"/>
              </w:rPr>
              <w:t>3,37</w:t>
            </w:r>
            <w:r>
              <w:rPr>
                <w:rFonts w:ascii="Arial" w:hAnsi="Arial" w:cs="Arial"/>
                <w:sz w:val="20"/>
                <w:szCs w:val="20"/>
              </w:rPr>
              <w:t>8</w:t>
            </w:r>
          </w:p>
        </w:tc>
      </w:tr>
      <w:tr w:rsidR="00D14BDB" w:rsidRPr="007B24C5" w14:paraId="2CAD957D" w14:textId="77777777" w:rsidTr="00780713">
        <w:trPr>
          <w:trHeight w:val="207"/>
        </w:trPr>
        <w:tc>
          <w:tcPr>
            <w:tcW w:w="4860" w:type="dxa"/>
            <w:tcBorders>
              <w:top w:val="nil"/>
              <w:left w:val="nil"/>
              <w:bottom w:val="nil"/>
              <w:right w:val="nil"/>
            </w:tcBorders>
            <w:shd w:val="clear" w:color="auto" w:fill="auto"/>
          </w:tcPr>
          <w:p w14:paraId="6B0924F7" w14:textId="77777777" w:rsidR="00D14BDB" w:rsidRPr="007B24C5" w:rsidRDefault="00D14BDB" w:rsidP="00780713">
            <w:pPr>
              <w:spacing w:line="380" w:lineRule="exact"/>
              <w:ind w:left="252" w:hanging="252"/>
              <w:rPr>
                <w:rFonts w:ascii="Arial" w:hAnsi="Arial" w:cs="Arial"/>
                <w:sz w:val="20"/>
                <w:szCs w:val="20"/>
              </w:rPr>
            </w:pPr>
            <w:r>
              <w:rPr>
                <w:rFonts w:ascii="Arial" w:hAnsi="Arial" w:cs="Arial"/>
                <w:sz w:val="20"/>
                <w:szCs w:val="20"/>
              </w:rPr>
              <w:t>Total</w:t>
            </w:r>
          </w:p>
        </w:tc>
        <w:tc>
          <w:tcPr>
            <w:tcW w:w="2160" w:type="dxa"/>
            <w:tcBorders>
              <w:top w:val="nil"/>
              <w:left w:val="nil"/>
              <w:bottom w:val="nil"/>
              <w:right w:val="nil"/>
            </w:tcBorders>
            <w:vAlign w:val="bottom"/>
          </w:tcPr>
          <w:p w14:paraId="58DC0D97" w14:textId="77777777" w:rsidR="00D14BDB" w:rsidRPr="00B41BC0" w:rsidRDefault="00D14BDB" w:rsidP="00780713">
            <w:pPr>
              <w:pBdr>
                <w:bottom w:val="double" w:sz="4" w:space="1" w:color="auto"/>
              </w:pBdr>
              <w:tabs>
                <w:tab w:val="decimal" w:pos="1694"/>
              </w:tabs>
              <w:spacing w:line="380" w:lineRule="exact"/>
              <w:ind w:left="-14" w:right="-29"/>
              <w:jc w:val="thaiDistribute"/>
              <w:rPr>
                <w:rFonts w:ascii="Arial" w:hAnsi="Arial" w:cstheme="minorBidi"/>
                <w:sz w:val="20"/>
                <w:szCs w:val="20"/>
                <w:cs/>
              </w:rPr>
            </w:pPr>
            <w:r w:rsidRPr="00B41BC0">
              <w:rPr>
                <w:rFonts w:ascii="Arial" w:hAnsi="Arial" w:cs="Arial"/>
                <w:sz w:val="20"/>
                <w:szCs w:val="20"/>
                <w:cs/>
              </w:rPr>
              <w:t>23</w:t>
            </w:r>
            <w:r w:rsidRPr="00B41BC0">
              <w:rPr>
                <w:rFonts w:ascii="Arial" w:hAnsi="Arial" w:cs="Arial"/>
                <w:sz w:val="20"/>
                <w:szCs w:val="20"/>
              </w:rPr>
              <w:t>,</w:t>
            </w:r>
            <w:r w:rsidRPr="00B41BC0">
              <w:rPr>
                <w:rFonts w:ascii="Arial" w:hAnsi="Arial" w:cs="Arial"/>
                <w:sz w:val="20"/>
                <w:szCs w:val="20"/>
                <w:cs/>
              </w:rPr>
              <w:t>282</w:t>
            </w:r>
          </w:p>
        </w:tc>
        <w:tc>
          <w:tcPr>
            <w:tcW w:w="2160" w:type="dxa"/>
            <w:tcBorders>
              <w:top w:val="nil"/>
              <w:left w:val="nil"/>
              <w:bottom w:val="nil"/>
              <w:right w:val="nil"/>
            </w:tcBorders>
            <w:shd w:val="clear" w:color="auto" w:fill="auto"/>
            <w:vAlign w:val="bottom"/>
          </w:tcPr>
          <w:p w14:paraId="0D024F6C" w14:textId="77777777" w:rsidR="00D14BDB" w:rsidRPr="007B24C5" w:rsidRDefault="00D14BDB" w:rsidP="00780713">
            <w:pPr>
              <w:pBdr>
                <w:bottom w:val="double" w:sz="4" w:space="1" w:color="auto"/>
              </w:pBdr>
              <w:tabs>
                <w:tab w:val="decimal" w:pos="1694"/>
              </w:tabs>
              <w:spacing w:line="380" w:lineRule="exact"/>
              <w:ind w:left="-14" w:right="-29"/>
              <w:jc w:val="thaiDistribute"/>
              <w:rPr>
                <w:rFonts w:ascii="Arial" w:hAnsi="Arial" w:cs="Arial"/>
                <w:sz w:val="20"/>
                <w:szCs w:val="20"/>
              </w:rPr>
            </w:pPr>
            <w:r w:rsidRPr="00FA06B2">
              <w:rPr>
                <w:rFonts w:ascii="Arial" w:hAnsi="Arial" w:cs="Arial"/>
                <w:sz w:val="20"/>
                <w:szCs w:val="20"/>
              </w:rPr>
              <w:t>23,82</w:t>
            </w:r>
            <w:r>
              <w:rPr>
                <w:rFonts w:ascii="Arial" w:hAnsi="Arial" w:cs="Arial"/>
                <w:sz w:val="20"/>
                <w:szCs w:val="20"/>
              </w:rPr>
              <w:t>3</w:t>
            </w:r>
          </w:p>
        </w:tc>
      </w:tr>
    </w:tbl>
    <w:p w14:paraId="13B977E1" w14:textId="77777777" w:rsidR="00D14BDB" w:rsidRDefault="00D14BDB" w:rsidP="00D14BDB">
      <w:pPr>
        <w:spacing w:before="120" w:after="120" w:line="360" w:lineRule="exact"/>
        <w:ind w:left="547"/>
        <w:jc w:val="thaiDistribute"/>
        <w:outlineLvl w:val="0"/>
        <w:rPr>
          <w:rFonts w:ascii="Arial" w:hAnsi="Arial" w:cs="Arial"/>
          <w:b/>
          <w:bCs/>
          <w:sz w:val="22"/>
          <w:szCs w:val="22"/>
        </w:rPr>
      </w:pPr>
    </w:p>
    <w:p w14:paraId="15441001" w14:textId="77777777" w:rsidR="00D14BDB" w:rsidRDefault="00D14BD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8F05A62" w14:textId="4D38C0AA" w:rsidR="006911DE" w:rsidRPr="007B24C5" w:rsidRDefault="006911DE" w:rsidP="00A67DF3">
      <w:pPr>
        <w:numPr>
          <w:ilvl w:val="0"/>
          <w:numId w:val="3"/>
        </w:numPr>
        <w:spacing w:before="120" w:after="120" w:line="360" w:lineRule="exact"/>
        <w:ind w:left="547" w:hanging="547"/>
        <w:jc w:val="thaiDistribute"/>
        <w:outlineLvl w:val="0"/>
        <w:rPr>
          <w:rFonts w:ascii="Arial" w:hAnsi="Arial" w:cs="Arial"/>
          <w:b/>
          <w:bCs/>
          <w:sz w:val="22"/>
          <w:szCs w:val="22"/>
        </w:rPr>
      </w:pPr>
      <w:r w:rsidRPr="007B24C5">
        <w:rPr>
          <w:rFonts w:ascii="Arial" w:hAnsi="Arial" w:cs="Arial"/>
          <w:b/>
          <w:bCs/>
          <w:sz w:val="22"/>
          <w:szCs w:val="22"/>
        </w:rPr>
        <w:lastRenderedPageBreak/>
        <w:t>Assets foreclosed</w:t>
      </w:r>
    </w:p>
    <w:tbl>
      <w:tblPr>
        <w:tblW w:w="9180" w:type="dxa"/>
        <w:tblInd w:w="450" w:type="dxa"/>
        <w:tblLayout w:type="fixed"/>
        <w:tblLook w:val="0000" w:firstRow="0" w:lastRow="0" w:firstColumn="0" w:lastColumn="0" w:noHBand="0" w:noVBand="0"/>
      </w:tblPr>
      <w:tblGrid>
        <w:gridCol w:w="4842"/>
        <w:gridCol w:w="2169"/>
        <w:gridCol w:w="2169"/>
      </w:tblGrid>
      <w:tr w:rsidR="006911DE" w:rsidRPr="007B24C5" w14:paraId="52EE97A8" w14:textId="77777777" w:rsidTr="002414A2">
        <w:trPr>
          <w:trHeight w:val="153"/>
        </w:trPr>
        <w:tc>
          <w:tcPr>
            <w:tcW w:w="4842" w:type="dxa"/>
            <w:vAlign w:val="bottom"/>
          </w:tcPr>
          <w:p w14:paraId="27C8348D" w14:textId="77777777" w:rsidR="006911DE" w:rsidRPr="007B24C5" w:rsidRDefault="006911DE" w:rsidP="00A67DF3">
            <w:pPr>
              <w:pStyle w:val="Heading6"/>
              <w:spacing w:before="0" w:line="360" w:lineRule="exact"/>
              <w:ind w:left="547" w:hanging="547"/>
              <w:jc w:val="both"/>
              <w:rPr>
                <w:rFonts w:ascii="Arial" w:hAnsi="Arial" w:cs="Arial"/>
                <w:sz w:val="20"/>
                <w:szCs w:val="20"/>
              </w:rPr>
            </w:pPr>
          </w:p>
        </w:tc>
        <w:tc>
          <w:tcPr>
            <w:tcW w:w="4338" w:type="dxa"/>
            <w:gridSpan w:val="2"/>
            <w:vAlign w:val="bottom"/>
          </w:tcPr>
          <w:p w14:paraId="4694BB9F" w14:textId="77777777" w:rsidR="006911DE" w:rsidRPr="007B24C5" w:rsidRDefault="006911DE" w:rsidP="00A67DF3">
            <w:pPr>
              <w:spacing w:line="360" w:lineRule="exact"/>
              <w:jc w:val="right"/>
              <w:rPr>
                <w:rFonts w:ascii="Arial" w:hAnsi="Arial" w:cs="Arial"/>
                <w:sz w:val="20"/>
                <w:szCs w:val="20"/>
              </w:rPr>
            </w:pPr>
            <w:bookmarkStart w:id="0" w:name="_Hlk856406"/>
            <w:r w:rsidRPr="007B24C5">
              <w:rPr>
                <w:rFonts w:ascii="Arial" w:hAnsi="Arial" w:cs="Arial"/>
                <w:sz w:val="20"/>
                <w:szCs w:val="20"/>
              </w:rPr>
              <w:t>(Unit: Thousand Baht)</w:t>
            </w:r>
            <w:bookmarkEnd w:id="0"/>
          </w:p>
        </w:tc>
      </w:tr>
      <w:tr w:rsidR="002414A2" w:rsidRPr="007B24C5" w14:paraId="70EC9811" w14:textId="77777777" w:rsidTr="007D45B0">
        <w:trPr>
          <w:trHeight w:val="20"/>
        </w:trPr>
        <w:tc>
          <w:tcPr>
            <w:tcW w:w="4842" w:type="dxa"/>
            <w:vAlign w:val="bottom"/>
          </w:tcPr>
          <w:p w14:paraId="263CDA28" w14:textId="77777777" w:rsidR="002414A2" w:rsidRPr="007B24C5" w:rsidRDefault="002414A2" w:rsidP="002414A2">
            <w:pPr>
              <w:pStyle w:val="Heading6"/>
              <w:spacing w:before="0" w:line="360" w:lineRule="exact"/>
              <w:ind w:left="547" w:hanging="547"/>
              <w:jc w:val="both"/>
              <w:rPr>
                <w:rFonts w:ascii="Arial" w:hAnsi="Arial" w:cs="Arial"/>
                <w:sz w:val="20"/>
                <w:szCs w:val="20"/>
              </w:rPr>
            </w:pPr>
          </w:p>
        </w:tc>
        <w:tc>
          <w:tcPr>
            <w:tcW w:w="2169" w:type="dxa"/>
            <w:vAlign w:val="bottom"/>
          </w:tcPr>
          <w:p w14:paraId="0789E702" w14:textId="62B8C06A" w:rsidR="002414A2" w:rsidRPr="007B24C5" w:rsidRDefault="002414A2" w:rsidP="002414A2">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2169" w:type="dxa"/>
            <w:vAlign w:val="bottom"/>
          </w:tcPr>
          <w:p w14:paraId="506FED3A" w14:textId="72E536B6" w:rsidR="002414A2" w:rsidRPr="007B24C5" w:rsidRDefault="002414A2" w:rsidP="002414A2">
            <w:pPr>
              <w:pBdr>
                <w:bottom w:val="single" w:sz="4" w:space="1" w:color="auto"/>
              </w:pBdr>
              <w:spacing w:line="360" w:lineRule="exact"/>
              <w:jc w:val="center"/>
              <w:rPr>
                <w:rFonts w:ascii="Arial" w:hAnsi="Arial" w:cs="Arial"/>
                <w:sz w:val="20"/>
                <w:szCs w:val="20"/>
              </w:rPr>
            </w:pPr>
            <w:r>
              <w:rPr>
                <w:rFonts w:ascii="Arial" w:hAnsi="Arial" w:cs="Arial"/>
                <w:sz w:val="20"/>
                <w:szCs w:val="20"/>
              </w:rPr>
              <w:t>2023</w:t>
            </w:r>
          </w:p>
        </w:tc>
      </w:tr>
      <w:tr w:rsidR="00D14BDB" w:rsidRPr="007B24C5" w14:paraId="39D3F2C5" w14:textId="77777777" w:rsidTr="007D45B0">
        <w:trPr>
          <w:trHeight w:val="20"/>
        </w:trPr>
        <w:tc>
          <w:tcPr>
            <w:tcW w:w="4842" w:type="dxa"/>
            <w:vAlign w:val="bottom"/>
          </w:tcPr>
          <w:p w14:paraId="3F92C7C0" w14:textId="77777777" w:rsidR="00D14BDB" w:rsidRPr="007B24C5" w:rsidRDefault="00D14BDB" w:rsidP="00D14BDB">
            <w:pPr>
              <w:pStyle w:val="Heading6"/>
              <w:spacing w:before="0" w:line="360" w:lineRule="exact"/>
              <w:ind w:left="547" w:hanging="547"/>
              <w:jc w:val="both"/>
              <w:rPr>
                <w:rFonts w:ascii="Arial" w:hAnsi="Arial" w:cs="Arial"/>
                <w:color w:val="auto"/>
                <w:sz w:val="20"/>
                <w:szCs w:val="20"/>
                <w:cs/>
              </w:rPr>
            </w:pPr>
            <w:r w:rsidRPr="007B24C5">
              <w:rPr>
                <w:rFonts w:ascii="Arial" w:hAnsi="Arial" w:cs="Arial"/>
                <w:color w:val="auto"/>
                <w:sz w:val="20"/>
                <w:szCs w:val="20"/>
              </w:rPr>
              <w:t>Assets foreclosed - cost</w:t>
            </w:r>
          </w:p>
        </w:tc>
        <w:tc>
          <w:tcPr>
            <w:tcW w:w="2169" w:type="dxa"/>
          </w:tcPr>
          <w:p w14:paraId="7D05E916" w14:textId="4C1DF8F3" w:rsidR="00D14BDB" w:rsidRPr="007B24C5" w:rsidRDefault="00D14BDB" w:rsidP="00D14BDB">
            <w:pPr>
              <w:tabs>
                <w:tab w:val="decimal" w:pos="1710"/>
              </w:tabs>
              <w:spacing w:line="360" w:lineRule="exact"/>
              <w:ind w:left="-14" w:right="-29"/>
              <w:jc w:val="thaiDistribute"/>
              <w:rPr>
                <w:rFonts w:ascii="Arial" w:hAnsi="Arial" w:cs="Arial"/>
                <w:sz w:val="20"/>
                <w:szCs w:val="20"/>
              </w:rPr>
            </w:pPr>
            <w:r w:rsidRPr="00780713">
              <w:rPr>
                <w:rFonts w:ascii="Arial" w:hAnsi="Arial" w:cs="Arial"/>
                <w:sz w:val="20"/>
                <w:szCs w:val="20"/>
                <w:cs/>
              </w:rPr>
              <w:t>38</w:t>
            </w:r>
            <w:r w:rsidRPr="00780713">
              <w:rPr>
                <w:rFonts w:ascii="Arial" w:hAnsi="Arial" w:cs="Arial"/>
                <w:sz w:val="20"/>
                <w:szCs w:val="20"/>
              </w:rPr>
              <w:t>,</w:t>
            </w:r>
            <w:r w:rsidRPr="00780713">
              <w:rPr>
                <w:rFonts w:ascii="Arial" w:hAnsi="Arial" w:cs="Arial"/>
                <w:sz w:val="20"/>
                <w:szCs w:val="20"/>
                <w:cs/>
              </w:rPr>
              <w:t>192</w:t>
            </w:r>
          </w:p>
        </w:tc>
        <w:tc>
          <w:tcPr>
            <w:tcW w:w="2169" w:type="dxa"/>
          </w:tcPr>
          <w:p w14:paraId="66CBF71D" w14:textId="287E975F" w:rsidR="00D14BDB" w:rsidRPr="007B24C5" w:rsidRDefault="00D14BDB" w:rsidP="00D14BDB">
            <w:pPr>
              <w:tabs>
                <w:tab w:val="decimal" w:pos="1710"/>
              </w:tabs>
              <w:spacing w:line="360" w:lineRule="exact"/>
              <w:ind w:left="-14" w:right="-29"/>
              <w:jc w:val="thaiDistribute"/>
              <w:rPr>
                <w:rFonts w:ascii="Arial" w:hAnsi="Arial" w:cs="Arial"/>
                <w:sz w:val="20"/>
                <w:szCs w:val="20"/>
              </w:rPr>
            </w:pPr>
            <w:r w:rsidRPr="00FA06B2">
              <w:rPr>
                <w:rFonts w:ascii="Arial" w:hAnsi="Arial" w:cs="Arial"/>
                <w:sz w:val="20"/>
                <w:szCs w:val="20"/>
              </w:rPr>
              <w:t>41,345</w:t>
            </w:r>
          </w:p>
        </w:tc>
      </w:tr>
      <w:tr w:rsidR="00D14BDB" w:rsidRPr="007B24C5" w14:paraId="54174CA4" w14:textId="77777777" w:rsidTr="007D45B0">
        <w:trPr>
          <w:trHeight w:val="95"/>
        </w:trPr>
        <w:tc>
          <w:tcPr>
            <w:tcW w:w="4842" w:type="dxa"/>
            <w:vAlign w:val="bottom"/>
          </w:tcPr>
          <w:p w14:paraId="1315443D" w14:textId="77777777" w:rsidR="00D14BDB" w:rsidRPr="007B24C5" w:rsidRDefault="00D14BDB" w:rsidP="00D14BDB">
            <w:pPr>
              <w:pStyle w:val="Heading6"/>
              <w:spacing w:before="0" w:line="360" w:lineRule="exact"/>
              <w:ind w:left="547" w:right="-78" w:hanging="547"/>
              <w:rPr>
                <w:rFonts w:ascii="Arial" w:hAnsi="Arial" w:cs="Arial"/>
                <w:color w:val="auto"/>
                <w:sz w:val="20"/>
                <w:szCs w:val="20"/>
                <w:cs/>
              </w:rPr>
            </w:pPr>
            <w:r w:rsidRPr="007B24C5">
              <w:rPr>
                <w:rFonts w:ascii="Arial" w:hAnsi="Arial" w:cs="Arial"/>
                <w:color w:val="auto"/>
                <w:sz w:val="20"/>
                <w:szCs w:val="20"/>
              </w:rPr>
              <w:t>Less: Allowance for impairment</w:t>
            </w:r>
          </w:p>
        </w:tc>
        <w:tc>
          <w:tcPr>
            <w:tcW w:w="2169" w:type="dxa"/>
          </w:tcPr>
          <w:p w14:paraId="31E79561" w14:textId="34E454B3" w:rsidR="00D14BDB" w:rsidRPr="007B24C5" w:rsidRDefault="00D14BDB" w:rsidP="00D14BDB">
            <w:pPr>
              <w:tabs>
                <w:tab w:val="decimal" w:pos="1710"/>
              </w:tabs>
              <w:spacing w:line="360" w:lineRule="exact"/>
              <w:ind w:left="-14" w:right="-29"/>
              <w:jc w:val="thaiDistribute"/>
              <w:rPr>
                <w:rFonts w:ascii="Arial" w:hAnsi="Arial" w:cs="Arial"/>
                <w:sz w:val="20"/>
                <w:szCs w:val="20"/>
              </w:rPr>
            </w:pPr>
            <w:r w:rsidRPr="00780713">
              <w:rPr>
                <w:rFonts w:ascii="Arial" w:hAnsi="Arial" w:cs="Arial"/>
                <w:sz w:val="20"/>
                <w:szCs w:val="20"/>
                <w:cs/>
              </w:rPr>
              <w:t>(14</w:t>
            </w:r>
            <w:r w:rsidRPr="00780713">
              <w:rPr>
                <w:rFonts w:ascii="Arial" w:hAnsi="Arial" w:cs="Arial"/>
                <w:sz w:val="20"/>
                <w:szCs w:val="20"/>
              </w:rPr>
              <w:t>,</w:t>
            </w:r>
            <w:r w:rsidRPr="00780713">
              <w:rPr>
                <w:rFonts w:ascii="Arial" w:hAnsi="Arial" w:cs="Arial"/>
                <w:sz w:val="20"/>
                <w:szCs w:val="20"/>
                <w:cs/>
              </w:rPr>
              <w:t>642)</w:t>
            </w:r>
          </w:p>
        </w:tc>
        <w:tc>
          <w:tcPr>
            <w:tcW w:w="2169" w:type="dxa"/>
          </w:tcPr>
          <w:p w14:paraId="1C5A6D14" w14:textId="5ECDACA4" w:rsidR="00D14BDB" w:rsidRPr="007B24C5" w:rsidRDefault="00D14BDB" w:rsidP="00D14BDB">
            <w:pPr>
              <w:tabs>
                <w:tab w:val="decimal" w:pos="1710"/>
              </w:tabs>
              <w:spacing w:line="360" w:lineRule="exact"/>
              <w:ind w:right="-29"/>
              <w:jc w:val="thaiDistribute"/>
              <w:rPr>
                <w:rFonts w:ascii="Arial" w:hAnsi="Arial" w:cs="Arial"/>
                <w:sz w:val="20"/>
                <w:szCs w:val="20"/>
                <w:cs/>
              </w:rPr>
            </w:pPr>
            <w:r w:rsidRPr="00FA06B2">
              <w:rPr>
                <w:rFonts w:ascii="Arial" w:hAnsi="Arial" w:cs="Arial"/>
                <w:sz w:val="20"/>
                <w:szCs w:val="20"/>
              </w:rPr>
              <w:t>(14,413)</w:t>
            </w:r>
          </w:p>
        </w:tc>
      </w:tr>
      <w:tr w:rsidR="00D14BDB" w:rsidRPr="007B24C5" w14:paraId="1D1CAF3F" w14:textId="77777777" w:rsidTr="001D3B13">
        <w:trPr>
          <w:trHeight w:val="80"/>
        </w:trPr>
        <w:tc>
          <w:tcPr>
            <w:tcW w:w="4842" w:type="dxa"/>
            <w:vAlign w:val="bottom"/>
          </w:tcPr>
          <w:p w14:paraId="1CE40825" w14:textId="77777777" w:rsidR="00D14BDB" w:rsidRPr="007B24C5" w:rsidRDefault="00D14BDB" w:rsidP="00D14BDB">
            <w:pPr>
              <w:pStyle w:val="Heading6"/>
              <w:spacing w:before="0" w:line="360" w:lineRule="exact"/>
              <w:ind w:left="547" w:hanging="547"/>
              <w:jc w:val="both"/>
              <w:rPr>
                <w:rFonts w:ascii="Arial" w:hAnsi="Arial" w:cs="Arial"/>
                <w:color w:val="auto"/>
                <w:sz w:val="20"/>
                <w:szCs w:val="20"/>
                <w:cs/>
              </w:rPr>
            </w:pPr>
            <w:r w:rsidRPr="007B24C5">
              <w:rPr>
                <w:rFonts w:ascii="Arial" w:hAnsi="Arial" w:cs="Arial"/>
                <w:color w:val="auto"/>
                <w:sz w:val="20"/>
                <w:szCs w:val="20"/>
              </w:rPr>
              <w:t>Assets foreclosed - net</w:t>
            </w:r>
          </w:p>
        </w:tc>
        <w:tc>
          <w:tcPr>
            <w:tcW w:w="2169" w:type="dxa"/>
          </w:tcPr>
          <w:p w14:paraId="731941BD" w14:textId="36922960" w:rsidR="00D14BDB" w:rsidRPr="007B24C5" w:rsidRDefault="00D14BDB" w:rsidP="00D14BDB">
            <w:pPr>
              <w:pBdr>
                <w:top w:val="single" w:sz="4" w:space="1" w:color="auto"/>
                <w:bottom w:val="double" w:sz="4" w:space="1" w:color="auto"/>
              </w:pBdr>
              <w:tabs>
                <w:tab w:val="decimal" w:pos="1710"/>
              </w:tabs>
              <w:spacing w:line="360" w:lineRule="exact"/>
              <w:ind w:left="-14" w:right="-29"/>
              <w:jc w:val="thaiDistribute"/>
              <w:rPr>
                <w:rFonts w:ascii="Arial" w:hAnsi="Arial" w:cs="Arial"/>
                <w:sz w:val="20"/>
                <w:szCs w:val="20"/>
              </w:rPr>
            </w:pPr>
            <w:r w:rsidRPr="00780713">
              <w:rPr>
                <w:rFonts w:ascii="Arial" w:hAnsi="Arial" w:cs="Arial"/>
                <w:sz w:val="20"/>
                <w:szCs w:val="20"/>
                <w:cs/>
              </w:rPr>
              <w:t>23</w:t>
            </w:r>
            <w:r w:rsidRPr="00780713">
              <w:rPr>
                <w:rFonts w:ascii="Arial" w:hAnsi="Arial" w:cs="Arial"/>
                <w:sz w:val="20"/>
                <w:szCs w:val="20"/>
              </w:rPr>
              <w:t>,</w:t>
            </w:r>
            <w:r w:rsidRPr="00780713">
              <w:rPr>
                <w:rFonts w:ascii="Arial" w:hAnsi="Arial" w:cs="Arial"/>
                <w:sz w:val="20"/>
                <w:szCs w:val="20"/>
                <w:cs/>
              </w:rPr>
              <w:t>550</w:t>
            </w:r>
          </w:p>
        </w:tc>
        <w:tc>
          <w:tcPr>
            <w:tcW w:w="2169" w:type="dxa"/>
          </w:tcPr>
          <w:p w14:paraId="2AFBE8BF" w14:textId="20DFE51B" w:rsidR="00D14BDB" w:rsidRPr="007B24C5" w:rsidRDefault="00D14BDB" w:rsidP="00D14BDB">
            <w:pPr>
              <w:pBdr>
                <w:top w:val="single" w:sz="4" w:space="1" w:color="auto"/>
                <w:bottom w:val="double" w:sz="4" w:space="1" w:color="auto"/>
              </w:pBdr>
              <w:tabs>
                <w:tab w:val="decimal" w:pos="1710"/>
              </w:tabs>
              <w:spacing w:line="360" w:lineRule="exact"/>
              <w:ind w:left="-14" w:right="-29"/>
              <w:jc w:val="thaiDistribute"/>
              <w:rPr>
                <w:rFonts w:ascii="Arial" w:hAnsi="Arial" w:cs="Arial"/>
                <w:sz w:val="20"/>
                <w:szCs w:val="20"/>
                <w:cs/>
              </w:rPr>
            </w:pPr>
            <w:r w:rsidRPr="00FA06B2">
              <w:rPr>
                <w:rFonts w:ascii="Arial" w:hAnsi="Arial" w:cs="Arial"/>
                <w:sz w:val="20"/>
                <w:szCs w:val="20"/>
              </w:rPr>
              <w:t>26,932</w:t>
            </w:r>
          </w:p>
        </w:tc>
      </w:tr>
    </w:tbl>
    <w:p w14:paraId="5652CFA7" w14:textId="77777777" w:rsidR="006911DE" w:rsidRPr="007B24C5" w:rsidRDefault="006911DE" w:rsidP="00A67DF3">
      <w:pPr>
        <w:numPr>
          <w:ilvl w:val="0"/>
          <w:numId w:val="3"/>
        </w:numPr>
        <w:spacing w:before="160" w:after="120" w:line="360" w:lineRule="exact"/>
        <w:ind w:left="547" w:hanging="547"/>
        <w:jc w:val="thaiDistribute"/>
        <w:outlineLvl w:val="0"/>
        <w:rPr>
          <w:rFonts w:ascii="Arial" w:hAnsi="Arial" w:cs="Arial"/>
          <w:b/>
          <w:bCs/>
          <w:sz w:val="22"/>
          <w:szCs w:val="22"/>
        </w:rPr>
      </w:pPr>
      <w:r w:rsidRPr="007B24C5">
        <w:rPr>
          <w:rFonts w:ascii="Arial" w:hAnsi="Arial" w:cs="Arial"/>
          <w:b/>
          <w:bCs/>
          <w:sz w:val="22"/>
          <w:szCs w:val="22"/>
        </w:rPr>
        <w:t>Leasehold improvements and equipment</w:t>
      </w:r>
    </w:p>
    <w:tbl>
      <w:tblPr>
        <w:tblW w:w="9329" w:type="dxa"/>
        <w:tblInd w:w="450" w:type="dxa"/>
        <w:tblLayout w:type="fixed"/>
        <w:tblLook w:val="01E0" w:firstRow="1" w:lastRow="1" w:firstColumn="1" w:lastColumn="1" w:noHBand="0" w:noVBand="0"/>
      </w:tblPr>
      <w:tblGrid>
        <w:gridCol w:w="2521"/>
        <w:gridCol w:w="1134"/>
        <w:gridCol w:w="1134"/>
        <w:gridCol w:w="1134"/>
        <w:gridCol w:w="1133"/>
        <w:gridCol w:w="1133"/>
        <w:gridCol w:w="1140"/>
      </w:tblGrid>
      <w:tr w:rsidR="00BD28CF" w:rsidRPr="007B24C5" w14:paraId="74055C5C" w14:textId="77777777" w:rsidTr="001D3B13">
        <w:trPr>
          <w:trHeight w:hRule="exact" w:val="270"/>
          <w:tblHeader/>
        </w:trPr>
        <w:tc>
          <w:tcPr>
            <w:tcW w:w="5000" w:type="pct"/>
            <w:gridSpan w:val="7"/>
            <w:vAlign w:val="bottom"/>
          </w:tcPr>
          <w:p w14:paraId="41F52125" w14:textId="77777777" w:rsidR="00BD28CF" w:rsidRPr="007B24C5" w:rsidRDefault="00C95515" w:rsidP="001D3B13">
            <w:pPr>
              <w:spacing w:line="280" w:lineRule="exact"/>
              <w:ind w:right="-19"/>
              <w:jc w:val="right"/>
              <w:rPr>
                <w:rFonts w:ascii="Arial" w:hAnsi="Arial" w:cs="Arial"/>
                <w:sz w:val="15"/>
                <w:szCs w:val="15"/>
                <w:cs/>
              </w:rPr>
            </w:pPr>
            <w:r w:rsidRPr="007B24C5">
              <w:rPr>
                <w:rFonts w:ascii="Arial" w:hAnsi="Arial" w:cs="Arial"/>
                <w:sz w:val="15"/>
                <w:szCs w:val="15"/>
                <w:cs/>
              </w:rPr>
              <w:t>(</w:t>
            </w:r>
            <w:r w:rsidR="00BD28CF" w:rsidRPr="007B24C5">
              <w:rPr>
                <w:rFonts w:ascii="Arial" w:hAnsi="Arial" w:cs="Arial"/>
                <w:sz w:val="15"/>
                <w:szCs w:val="15"/>
              </w:rPr>
              <w:t>Unit: Thousand Baht</w:t>
            </w:r>
            <w:r w:rsidR="00BD28CF" w:rsidRPr="007B24C5">
              <w:rPr>
                <w:rFonts w:ascii="Arial" w:hAnsi="Arial" w:cs="Arial"/>
                <w:sz w:val="15"/>
                <w:szCs w:val="15"/>
                <w:cs/>
              </w:rPr>
              <w:t>)</w:t>
            </w:r>
          </w:p>
        </w:tc>
      </w:tr>
      <w:tr w:rsidR="00BD28CF" w:rsidRPr="007B24C5" w14:paraId="49CF09B4" w14:textId="77777777" w:rsidTr="00EB5DE4">
        <w:trPr>
          <w:tblHeader/>
        </w:trPr>
        <w:tc>
          <w:tcPr>
            <w:tcW w:w="1351" w:type="pct"/>
            <w:vAlign w:val="bottom"/>
          </w:tcPr>
          <w:p w14:paraId="0CB5200C" w14:textId="77777777" w:rsidR="00BD28CF" w:rsidRPr="007B24C5" w:rsidRDefault="00BD28CF" w:rsidP="001D3B13">
            <w:pPr>
              <w:spacing w:line="280" w:lineRule="exact"/>
              <w:ind w:left="-11" w:right="-17"/>
              <w:jc w:val="center"/>
              <w:rPr>
                <w:rFonts w:ascii="Arial" w:hAnsi="Arial" w:cs="Arial"/>
                <w:sz w:val="15"/>
                <w:szCs w:val="15"/>
              </w:rPr>
            </w:pPr>
          </w:p>
        </w:tc>
        <w:tc>
          <w:tcPr>
            <w:tcW w:w="608" w:type="pct"/>
            <w:vAlign w:val="bottom"/>
          </w:tcPr>
          <w:p w14:paraId="1B9B321F" w14:textId="77777777" w:rsidR="00BD28CF" w:rsidRPr="007B24C5" w:rsidRDefault="00BD28CF" w:rsidP="001D3B13">
            <w:pPr>
              <w:pBdr>
                <w:bottom w:val="single" w:sz="4" w:space="1" w:color="auto"/>
              </w:pBdr>
              <w:spacing w:line="280" w:lineRule="exact"/>
              <w:ind w:left="-11" w:right="-17"/>
              <w:jc w:val="center"/>
              <w:rPr>
                <w:rFonts w:ascii="Arial" w:hAnsi="Arial" w:cs="Arial"/>
                <w:sz w:val="15"/>
                <w:szCs w:val="15"/>
                <w:cs/>
              </w:rPr>
            </w:pPr>
            <w:r w:rsidRPr="007B24C5">
              <w:rPr>
                <w:rFonts w:ascii="Arial" w:hAnsi="Arial" w:cs="Arial"/>
                <w:sz w:val="15"/>
                <w:szCs w:val="15"/>
              </w:rPr>
              <w:t xml:space="preserve">Leasehold </w:t>
            </w:r>
            <w:r w:rsidRPr="007B24C5">
              <w:rPr>
                <w:rFonts w:ascii="Arial" w:hAnsi="Arial" w:cs="Arial"/>
                <w:spacing w:val="-4"/>
                <w:sz w:val="15"/>
                <w:szCs w:val="15"/>
              </w:rPr>
              <w:t>improvements</w:t>
            </w:r>
          </w:p>
        </w:tc>
        <w:tc>
          <w:tcPr>
            <w:tcW w:w="608" w:type="pct"/>
            <w:vAlign w:val="bottom"/>
          </w:tcPr>
          <w:p w14:paraId="2BDE86DC" w14:textId="77777777" w:rsidR="00BD28CF" w:rsidRPr="007B24C5" w:rsidRDefault="00BD28CF" w:rsidP="001D3B13">
            <w:pPr>
              <w:pBdr>
                <w:bottom w:val="single" w:sz="4" w:space="1" w:color="auto"/>
              </w:pBdr>
              <w:spacing w:line="280" w:lineRule="exact"/>
              <w:ind w:left="-11" w:right="-17"/>
              <w:jc w:val="center"/>
              <w:rPr>
                <w:rFonts w:ascii="Arial" w:hAnsi="Arial" w:cs="Arial"/>
                <w:sz w:val="15"/>
                <w:szCs w:val="15"/>
                <w:cs/>
              </w:rPr>
            </w:pPr>
            <w:r w:rsidRPr="007B24C5">
              <w:rPr>
                <w:rFonts w:ascii="Arial" w:hAnsi="Arial" w:cs="Arial"/>
                <w:sz w:val="15"/>
                <w:szCs w:val="15"/>
              </w:rPr>
              <w:t>Motor vehicles</w:t>
            </w:r>
          </w:p>
        </w:tc>
        <w:tc>
          <w:tcPr>
            <w:tcW w:w="608" w:type="pct"/>
            <w:vAlign w:val="bottom"/>
          </w:tcPr>
          <w:p w14:paraId="12E87739" w14:textId="77777777" w:rsidR="00BD28CF" w:rsidRPr="007B24C5" w:rsidRDefault="00BD28CF" w:rsidP="001D3B13">
            <w:pPr>
              <w:pBdr>
                <w:bottom w:val="single" w:sz="4" w:space="1" w:color="auto"/>
              </w:pBdr>
              <w:spacing w:line="280" w:lineRule="exact"/>
              <w:ind w:left="-11" w:right="-17"/>
              <w:jc w:val="center"/>
              <w:rPr>
                <w:rFonts w:ascii="Arial" w:hAnsi="Arial" w:cs="Arial"/>
                <w:sz w:val="15"/>
                <w:szCs w:val="15"/>
                <w:cs/>
              </w:rPr>
            </w:pPr>
            <w:r w:rsidRPr="007B24C5">
              <w:rPr>
                <w:rFonts w:ascii="Arial" w:hAnsi="Arial" w:cs="Arial"/>
                <w:sz w:val="15"/>
                <w:szCs w:val="15"/>
              </w:rPr>
              <w:t>Furniture and fixtures</w:t>
            </w:r>
          </w:p>
        </w:tc>
        <w:tc>
          <w:tcPr>
            <w:tcW w:w="607" w:type="pct"/>
            <w:vAlign w:val="bottom"/>
          </w:tcPr>
          <w:p w14:paraId="7B327C40" w14:textId="77777777" w:rsidR="00BD28CF" w:rsidRPr="007B24C5" w:rsidRDefault="00BD28CF" w:rsidP="001D3B13">
            <w:pPr>
              <w:pBdr>
                <w:bottom w:val="single" w:sz="4" w:space="1" w:color="auto"/>
              </w:pBdr>
              <w:spacing w:line="280" w:lineRule="exact"/>
              <w:ind w:left="-11" w:right="-17"/>
              <w:jc w:val="center"/>
              <w:rPr>
                <w:rFonts w:ascii="Arial" w:hAnsi="Arial" w:cs="Arial"/>
                <w:sz w:val="15"/>
                <w:szCs w:val="15"/>
              </w:rPr>
            </w:pPr>
            <w:r w:rsidRPr="007B24C5">
              <w:rPr>
                <w:rFonts w:ascii="Arial" w:hAnsi="Arial" w:cs="Arial"/>
                <w:sz w:val="15"/>
                <w:szCs w:val="15"/>
              </w:rPr>
              <w:t>Office equipment</w:t>
            </w:r>
          </w:p>
        </w:tc>
        <w:tc>
          <w:tcPr>
            <w:tcW w:w="607" w:type="pct"/>
            <w:vAlign w:val="bottom"/>
          </w:tcPr>
          <w:p w14:paraId="5AD5AC71" w14:textId="05E76020" w:rsidR="00BD28CF" w:rsidRPr="007B24C5" w:rsidRDefault="00BD28CF" w:rsidP="001D3B13">
            <w:pPr>
              <w:pBdr>
                <w:bottom w:val="single" w:sz="4" w:space="1" w:color="auto"/>
              </w:pBdr>
              <w:spacing w:line="280" w:lineRule="exact"/>
              <w:ind w:left="-11" w:right="-17"/>
              <w:jc w:val="center"/>
              <w:rPr>
                <w:rFonts w:ascii="Arial" w:hAnsi="Arial" w:cs="Arial"/>
                <w:sz w:val="15"/>
                <w:szCs w:val="15"/>
                <w:cs/>
              </w:rPr>
            </w:pPr>
            <w:r w:rsidRPr="007B24C5">
              <w:rPr>
                <w:rFonts w:ascii="Arial" w:hAnsi="Arial" w:cs="Arial"/>
                <w:sz w:val="15"/>
                <w:szCs w:val="15"/>
              </w:rPr>
              <w:t>Assets under construction</w:t>
            </w:r>
            <w:r w:rsidR="001D3B13">
              <w:rPr>
                <w:rFonts w:ascii="Arial" w:hAnsi="Arial" w:cs="Arial"/>
                <w:sz w:val="15"/>
                <w:szCs w:val="15"/>
              </w:rPr>
              <w:t xml:space="preserve"> and </w:t>
            </w:r>
            <w:r w:rsidR="001D3B13" w:rsidRPr="007B24C5">
              <w:rPr>
                <w:rFonts w:ascii="Arial" w:hAnsi="Arial" w:cs="Arial"/>
                <w:sz w:val="15"/>
                <w:szCs w:val="15"/>
              </w:rPr>
              <w:t xml:space="preserve">installation        </w:t>
            </w:r>
          </w:p>
        </w:tc>
        <w:tc>
          <w:tcPr>
            <w:tcW w:w="611" w:type="pct"/>
            <w:vAlign w:val="bottom"/>
          </w:tcPr>
          <w:p w14:paraId="52455B5E" w14:textId="77777777" w:rsidR="00BD28CF" w:rsidRPr="007B24C5" w:rsidRDefault="00BD28CF" w:rsidP="001D3B13">
            <w:pPr>
              <w:pBdr>
                <w:bottom w:val="single" w:sz="4" w:space="1" w:color="auto"/>
              </w:pBdr>
              <w:spacing w:line="280" w:lineRule="exact"/>
              <w:ind w:left="-11" w:right="-17"/>
              <w:jc w:val="center"/>
              <w:rPr>
                <w:rFonts w:ascii="Arial" w:hAnsi="Arial" w:cs="Arial"/>
                <w:sz w:val="15"/>
                <w:szCs w:val="15"/>
              </w:rPr>
            </w:pPr>
            <w:r w:rsidRPr="007B24C5">
              <w:rPr>
                <w:rFonts w:ascii="Arial" w:hAnsi="Arial" w:cs="Arial"/>
                <w:sz w:val="15"/>
                <w:szCs w:val="15"/>
              </w:rPr>
              <w:t>Total</w:t>
            </w:r>
          </w:p>
        </w:tc>
      </w:tr>
      <w:tr w:rsidR="00BD28CF" w:rsidRPr="007B24C5" w14:paraId="537E6084" w14:textId="77777777" w:rsidTr="00EB5DE4">
        <w:tc>
          <w:tcPr>
            <w:tcW w:w="1351" w:type="pct"/>
            <w:vAlign w:val="bottom"/>
          </w:tcPr>
          <w:p w14:paraId="26B40F17" w14:textId="77777777" w:rsidR="00BD28CF" w:rsidRPr="007B24C5" w:rsidRDefault="00BD28CF" w:rsidP="001D3B13">
            <w:pPr>
              <w:spacing w:line="280" w:lineRule="exact"/>
              <w:ind w:left="-11" w:right="-17"/>
              <w:jc w:val="thaiDistribute"/>
              <w:rPr>
                <w:rFonts w:ascii="Arial" w:hAnsi="Arial" w:cs="Arial"/>
                <w:b/>
                <w:bCs/>
                <w:sz w:val="15"/>
                <w:szCs w:val="15"/>
                <w:cs/>
              </w:rPr>
            </w:pPr>
            <w:r w:rsidRPr="007B24C5">
              <w:rPr>
                <w:rFonts w:ascii="Arial" w:hAnsi="Arial" w:cs="Arial"/>
                <w:b/>
                <w:bCs/>
                <w:sz w:val="15"/>
                <w:szCs w:val="15"/>
              </w:rPr>
              <w:t>Cost</w:t>
            </w:r>
          </w:p>
        </w:tc>
        <w:tc>
          <w:tcPr>
            <w:tcW w:w="608" w:type="pct"/>
            <w:vAlign w:val="bottom"/>
          </w:tcPr>
          <w:p w14:paraId="64B3B0E2" w14:textId="77777777" w:rsidR="00BD28CF" w:rsidRPr="007B24C5" w:rsidRDefault="00BD28CF" w:rsidP="001D3B13">
            <w:pPr>
              <w:tabs>
                <w:tab w:val="decimal" w:pos="948"/>
              </w:tabs>
              <w:spacing w:line="280" w:lineRule="exact"/>
              <w:ind w:left="-11" w:right="-14"/>
              <w:rPr>
                <w:rFonts w:ascii="Arial" w:hAnsi="Arial" w:cs="Arial"/>
                <w:sz w:val="15"/>
                <w:szCs w:val="15"/>
              </w:rPr>
            </w:pPr>
          </w:p>
        </w:tc>
        <w:tc>
          <w:tcPr>
            <w:tcW w:w="608" w:type="pct"/>
            <w:vAlign w:val="bottom"/>
          </w:tcPr>
          <w:p w14:paraId="5C95AB89" w14:textId="77777777" w:rsidR="00BD28CF" w:rsidRPr="007B24C5" w:rsidRDefault="00BD28CF" w:rsidP="001D3B13">
            <w:pPr>
              <w:tabs>
                <w:tab w:val="decimal" w:pos="948"/>
              </w:tabs>
              <w:spacing w:line="280" w:lineRule="exact"/>
              <w:ind w:left="-11" w:right="-14"/>
              <w:rPr>
                <w:rFonts w:ascii="Arial" w:hAnsi="Arial" w:cs="Arial"/>
                <w:sz w:val="15"/>
                <w:szCs w:val="15"/>
              </w:rPr>
            </w:pPr>
          </w:p>
        </w:tc>
        <w:tc>
          <w:tcPr>
            <w:tcW w:w="608" w:type="pct"/>
            <w:vAlign w:val="bottom"/>
          </w:tcPr>
          <w:p w14:paraId="74E29403" w14:textId="77777777" w:rsidR="00BD28CF" w:rsidRPr="007B24C5" w:rsidRDefault="00BD28CF" w:rsidP="001D3B13">
            <w:pPr>
              <w:tabs>
                <w:tab w:val="decimal" w:pos="948"/>
              </w:tabs>
              <w:spacing w:line="280" w:lineRule="exact"/>
              <w:ind w:left="-11" w:right="-14"/>
              <w:rPr>
                <w:rFonts w:ascii="Arial" w:hAnsi="Arial" w:cs="Arial"/>
                <w:sz w:val="15"/>
                <w:szCs w:val="15"/>
              </w:rPr>
            </w:pPr>
          </w:p>
        </w:tc>
        <w:tc>
          <w:tcPr>
            <w:tcW w:w="607" w:type="pct"/>
            <w:vAlign w:val="bottom"/>
          </w:tcPr>
          <w:p w14:paraId="335530D9" w14:textId="77777777" w:rsidR="00BD28CF" w:rsidRPr="007B24C5" w:rsidRDefault="00BD28CF" w:rsidP="001D3B13">
            <w:pPr>
              <w:tabs>
                <w:tab w:val="decimal" w:pos="948"/>
              </w:tabs>
              <w:spacing w:line="280" w:lineRule="exact"/>
              <w:ind w:left="-11" w:right="-14"/>
              <w:rPr>
                <w:rFonts w:ascii="Arial" w:hAnsi="Arial" w:cs="Arial"/>
                <w:sz w:val="15"/>
                <w:szCs w:val="15"/>
              </w:rPr>
            </w:pPr>
          </w:p>
        </w:tc>
        <w:tc>
          <w:tcPr>
            <w:tcW w:w="607" w:type="pct"/>
            <w:vAlign w:val="bottom"/>
          </w:tcPr>
          <w:p w14:paraId="663FD51D" w14:textId="77777777" w:rsidR="00BD28CF" w:rsidRPr="007B24C5" w:rsidRDefault="00BD28CF" w:rsidP="001D3B13">
            <w:pPr>
              <w:tabs>
                <w:tab w:val="decimal" w:pos="948"/>
              </w:tabs>
              <w:spacing w:line="280" w:lineRule="exact"/>
              <w:ind w:left="-11" w:right="-14"/>
              <w:rPr>
                <w:rFonts w:ascii="Arial" w:hAnsi="Arial" w:cs="Arial"/>
                <w:sz w:val="15"/>
                <w:szCs w:val="15"/>
              </w:rPr>
            </w:pPr>
          </w:p>
        </w:tc>
        <w:tc>
          <w:tcPr>
            <w:tcW w:w="611" w:type="pct"/>
            <w:vAlign w:val="bottom"/>
          </w:tcPr>
          <w:p w14:paraId="39DFA309" w14:textId="77777777" w:rsidR="00BD28CF" w:rsidRPr="007B24C5" w:rsidRDefault="00BD28CF" w:rsidP="001D3B13">
            <w:pPr>
              <w:tabs>
                <w:tab w:val="decimal" w:pos="948"/>
              </w:tabs>
              <w:spacing w:line="280" w:lineRule="exact"/>
              <w:ind w:left="-11" w:right="-14"/>
              <w:rPr>
                <w:rFonts w:ascii="Arial" w:hAnsi="Arial" w:cs="Arial"/>
                <w:sz w:val="15"/>
                <w:szCs w:val="15"/>
              </w:rPr>
            </w:pPr>
          </w:p>
        </w:tc>
      </w:tr>
      <w:tr w:rsidR="0088516D" w:rsidRPr="00CA29F7" w14:paraId="335C39EA" w14:textId="77777777" w:rsidTr="00EB5DE4">
        <w:tc>
          <w:tcPr>
            <w:tcW w:w="1351" w:type="pct"/>
            <w:vAlign w:val="bottom"/>
          </w:tcPr>
          <w:p w14:paraId="32499666" w14:textId="26002AC0" w:rsidR="0088516D" w:rsidRPr="007B24C5" w:rsidRDefault="0088516D" w:rsidP="0088516D">
            <w:pPr>
              <w:spacing w:line="280" w:lineRule="exact"/>
              <w:ind w:left="-11" w:right="-17"/>
              <w:jc w:val="thaiDistribute"/>
              <w:rPr>
                <w:rFonts w:ascii="Arial" w:hAnsi="Arial" w:cs="Arial"/>
                <w:sz w:val="15"/>
                <w:szCs w:val="15"/>
              </w:rPr>
            </w:pPr>
            <w:r w:rsidRPr="007B24C5">
              <w:rPr>
                <w:rFonts w:ascii="Arial" w:hAnsi="Arial" w:cs="Arial"/>
                <w:sz w:val="15"/>
                <w:szCs w:val="15"/>
              </w:rPr>
              <w:t xml:space="preserve">1 January </w:t>
            </w:r>
            <w:r>
              <w:rPr>
                <w:rFonts w:ascii="Arial" w:hAnsi="Arial" w:cs="Arial"/>
                <w:sz w:val="15"/>
                <w:szCs w:val="15"/>
              </w:rPr>
              <w:t>2023</w:t>
            </w:r>
          </w:p>
        </w:tc>
        <w:tc>
          <w:tcPr>
            <w:tcW w:w="608" w:type="pct"/>
            <w:vAlign w:val="bottom"/>
          </w:tcPr>
          <w:p w14:paraId="4C1B96DA" w14:textId="320D5A6D"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41,966</w:t>
            </w:r>
          </w:p>
        </w:tc>
        <w:tc>
          <w:tcPr>
            <w:tcW w:w="608" w:type="pct"/>
            <w:vAlign w:val="bottom"/>
          </w:tcPr>
          <w:p w14:paraId="59771431" w14:textId="1374E758"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27,032</w:t>
            </w:r>
          </w:p>
        </w:tc>
        <w:tc>
          <w:tcPr>
            <w:tcW w:w="608" w:type="pct"/>
            <w:vAlign w:val="bottom"/>
          </w:tcPr>
          <w:p w14:paraId="484E8453" w14:textId="38A2E790"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48,744</w:t>
            </w:r>
          </w:p>
        </w:tc>
        <w:tc>
          <w:tcPr>
            <w:tcW w:w="607" w:type="pct"/>
            <w:vAlign w:val="bottom"/>
          </w:tcPr>
          <w:p w14:paraId="07374CE8" w14:textId="2691F368"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46,437</w:t>
            </w:r>
          </w:p>
        </w:tc>
        <w:tc>
          <w:tcPr>
            <w:tcW w:w="607" w:type="pct"/>
            <w:vAlign w:val="bottom"/>
          </w:tcPr>
          <w:p w14:paraId="6F8E1135" w14:textId="7D96A11E"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304</w:t>
            </w:r>
          </w:p>
        </w:tc>
        <w:tc>
          <w:tcPr>
            <w:tcW w:w="611" w:type="pct"/>
            <w:vAlign w:val="bottom"/>
          </w:tcPr>
          <w:p w14:paraId="38370F8C" w14:textId="79B793FC" w:rsidR="0088516D" w:rsidRPr="007B24C5" w:rsidRDefault="0088516D" w:rsidP="0088516D">
            <w:pPr>
              <w:tabs>
                <w:tab w:val="decimal" w:pos="810"/>
              </w:tabs>
              <w:spacing w:line="280" w:lineRule="exact"/>
              <w:ind w:left="-11" w:right="-14"/>
              <w:rPr>
                <w:rFonts w:ascii="Arial" w:hAnsi="Arial" w:cs="Arial"/>
                <w:sz w:val="15"/>
                <w:szCs w:val="15"/>
                <w:cs/>
              </w:rPr>
            </w:pPr>
            <w:r w:rsidRPr="00780713">
              <w:rPr>
                <w:rFonts w:ascii="Arial" w:hAnsi="Arial" w:cs="Arial"/>
                <w:sz w:val="15"/>
                <w:szCs w:val="15"/>
              </w:rPr>
              <w:t>164,483</w:t>
            </w:r>
          </w:p>
        </w:tc>
      </w:tr>
      <w:tr w:rsidR="0088516D" w:rsidRPr="00CA29F7" w14:paraId="1F03933D" w14:textId="77777777" w:rsidTr="00EB5DE4">
        <w:tc>
          <w:tcPr>
            <w:tcW w:w="1351" w:type="pct"/>
            <w:vAlign w:val="bottom"/>
          </w:tcPr>
          <w:p w14:paraId="77CA67C1" w14:textId="77777777" w:rsidR="0088516D" w:rsidRPr="007B24C5" w:rsidRDefault="0088516D" w:rsidP="0088516D">
            <w:pPr>
              <w:spacing w:line="280" w:lineRule="exact"/>
              <w:ind w:left="-11" w:right="-17"/>
              <w:jc w:val="thaiDistribute"/>
              <w:rPr>
                <w:rFonts w:ascii="Arial" w:hAnsi="Arial" w:cs="Arial"/>
                <w:sz w:val="15"/>
                <w:szCs w:val="15"/>
              </w:rPr>
            </w:pPr>
            <w:r w:rsidRPr="007B24C5">
              <w:rPr>
                <w:rFonts w:ascii="Arial" w:hAnsi="Arial" w:cs="Arial"/>
                <w:sz w:val="15"/>
                <w:szCs w:val="15"/>
              </w:rPr>
              <w:t>Additions</w:t>
            </w:r>
          </w:p>
        </w:tc>
        <w:tc>
          <w:tcPr>
            <w:tcW w:w="608" w:type="pct"/>
            <w:vAlign w:val="bottom"/>
          </w:tcPr>
          <w:p w14:paraId="2AFB5020" w14:textId="47E01FFB"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2,238</w:t>
            </w:r>
          </w:p>
        </w:tc>
        <w:tc>
          <w:tcPr>
            <w:tcW w:w="608" w:type="pct"/>
            <w:vAlign w:val="bottom"/>
          </w:tcPr>
          <w:p w14:paraId="063D9C97" w14:textId="0260D8EA"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574</w:t>
            </w:r>
          </w:p>
        </w:tc>
        <w:tc>
          <w:tcPr>
            <w:tcW w:w="608" w:type="pct"/>
            <w:vAlign w:val="bottom"/>
          </w:tcPr>
          <w:p w14:paraId="04AD12D8" w14:textId="179A7828"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2,352</w:t>
            </w:r>
          </w:p>
        </w:tc>
        <w:tc>
          <w:tcPr>
            <w:tcW w:w="607" w:type="pct"/>
            <w:vAlign w:val="bottom"/>
          </w:tcPr>
          <w:p w14:paraId="7EB88E9B" w14:textId="52B699CD"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2,060</w:t>
            </w:r>
          </w:p>
        </w:tc>
        <w:tc>
          <w:tcPr>
            <w:tcW w:w="607" w:type="pct"/>
            <w:vAlign w:val="bottom"/>
          </w:tcPr>
          <w:p w14:paraId="0943BB9C" w14:textId="5BDA37FB"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205</w:t>
            </w:r>
          </w:p>
        </w:tc>
        <w:tc>
          <w:tcPr>
            <w:tcW w:w="611" w:type="pct"/>
            <w:vAlign w:val="bottom"/>
          </w:tcPr>
          <w:p w14:paraId="06810759" w14:textId="3BB54516"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7,429</w:t>
            </w:r>
          </w:p>
        </w:tc>
      </w:tr>
      <w:tr w:rsidR="0088516D" w:rsidRPr="00CA29F7" w14:paraId="2D1A4ED0" w14:textId="77777777" w:rsidTr="00EB5DE4">
        <w:tc>
          <w:tcPr>
            <w:tcW w:w="1351" w:type="pct"/>
            <w:vAlign w:val="bottom"/>
          </w:tcPr>
          <w:p w14:paraId="19561FC5" w14:textId="77777777" w:rsidR="0088516D" w:rsidRPr="007B24C5" w:rsidRDefault="0088516D" w:rsidP="0088516D">
            <w:pPr>
              <w:spacing w:line="280" w:lineRule="exact"/>
              <w:ind w:left="-11" w:right="-17"/>
              <w:jc w:val="thaiDistribute"/>
              <w:rPr>
                <w:rFonts w:ascii="Arial" w:hAnsi="Arial" w:cs="Arial"/>
                <w:sz w:val="15"/>
                <w:szCs w:val="15"/>
              </w:rPr>
            </w:pPr>
            <w:r w:rsidRPr="007B24C5">
              <w:rPr>
                <w:rFonts w:ascii="Arial" w:hAnsi="Arial" w:cs="Arial"/>
                <w:sz w:val="15"/>
                <w:szCs w:val="15"/>
              </w:rPr>
              <w:t>Disposals/write off</w:t>
            </w:r>
          </w:p>
        </w:tc>
        <w:tc>
          <w:tcPr>
            <w:tcW w:w="608" w:type="pct"/>
            <w:vAlign w:val="bottom"/>
          </w:tcPr>
          <w:p w14:paraId="180D839D" w14:textId="03EC50A7"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(182)</w:t>
            </w:r>
          </w:p>
        </w:tc>
        <w:tc>
          <w:tcPr>
            <w:tcW w:w="608" w:type="pct"/>
            <w:vAlign w:val="bottom"/>
          </w:tcPr>
          <w:p w14:paraId="597ED69B" w14:textId="4C9363E6"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(2,322)</w:t>
            </w:r>
          </w:p>
        </w:tc>
        <w:tc>
          <w:tcPr>
            <w:tcW w:w="608" w:type="pct"/>
            <w:vAlign w:val="bottom"/>
          </w:tcPr>
          <w:p w14:paraId="71FBD777" w14:textId="4DEB7ED2"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(7,380)</w:t>
            </w:r>
          </w:p>
        </w:tc>
        <w:tc>
          <w:tcPr>
            <w:tcW w:w="607" w:type="pct"/>
            <w:vAlign w:val="bottom"/>
          </w:tcPr>
          <w:p w14:paraId="6585E44B" w14:textId="1A6E99B9"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(5,872)</w:t>
            </w:r>
          </w:p>
        </w:tc>
        <w:tc>
          <w:tcPr>
            <w:tcW w:w="607" w:type="pct"/>
            <w:vAlign w:val="bottom"/>
          </w:tcPr>
          <w:p w14:paraId="5C93F905" w14:textId="09D42F4A"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w:t>
            </w:r>
          </w:p>
        </w:tc>
        <w:tc>
          <w:tcPr>
            <w:tcW w:w="611" w:type="pct"/>
            <w:vAlign w:val="bottom"/>
          </w:tcPr>
          <w:p w14:paraId="33C5249C" w14:textId="6B7F7326"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(15,756)</w:t>
            </w:r>
          </w:p>
        </w:tc>
      </w:tr>
      <w:tr w:rsidR="0088516D" w:rsidRPr="00CA29F7" w14:paraId="646017C8" w14:textId="77777777" w:rsidTr="00EB5DE4">
        <w:tc>
          <w:tcPr>
            <w:tcW w:w="1351" w:type="pct"/>
            <w:vAlign w:val="bottom"/>
          </w:tcPr>
          <w:p w14:paraId="654E48BE" w14:textId="77777777" w:rsidR="0088516D" w:rsidRPr="007B24C5" w:rsidRDefault="0088516D" w:rsidP="0088516D">
            <w:pPr>
              <w:spacing w:line="280" w:lineRule="exact"/>
              <w:ind w:left="-11" w:right="-17"/>
              <w:jc w:val="thaiDistribute"/>
              <w:rPr>
                <w:rFonts w:ascii="Arial" w:hAnsi="Arial" w:cs="Arial"/>
                <w:sz w:val="15"/>
                <w:szCs w:val="15"/>
              </w:rPr>
            </w:pPr>
            <w:r w:rsidRPr="007B24C5">
              <w:rPr>
                <w:rFonts w:ascii="Arial" w:hAnsi="Arial" w:cs="Arial"/>
                <w:sz w:val="15"/>
                <w:szCs w:val="15"/>
              </w:rPr>
              <w:t>Transfer in (transfer out)</w:t>
            </w:r>
          </w:p>
        </w:tc>
        <w:tc>
          <w:tcPr>
            <w:tcW w:w="608" w:type="pct"/>
            <w:vAlign w:val="bottom"/>
          </w:tcPr>
          <w:p w14:paraId="0749904C" w14:textId="02C078F7"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509</w:t>
            </w:r>
          </w:p>
        </w:tc>
        <w:tc>
          <w:tcPr>
            <w:tcW w:w="608" w:type="pct"/>
            <w:vAlign w:val="bottom"/>
          </w:tcPr>
          <w:p w14:paraId="2C315CF9" w14:textId="24C2AFED"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w:t>
            </w:r>
          </w:p>
        </w:tc>
        <w:tc>
          <w:tcPr>
            <w:tcW w:w="608" w:type="pct"/>
            <w:vAlign w:val="bottom"/>
          </w:tcPr>
          <w:p w14:paraId="7CC87A1F" w14:textId="4DE7AF2D"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w:t>
            </w:r>
          </w:p>
        </w:tc>
        <w:tc>
          <w:tcPr>
            <w:tcW w:w="607" w:type="pct"/>
            <w:vAlign w:val="bottom"/>
          </w:tcPr>
          <w:p w14:paraId="3201E3E9" w14:textId="2278DB21"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w:t>
            </w:r>
          </w:p>
        </w:tc>
        <w:tc>
          <w:tcPr>
            <w:tcW w:w="607" w:type="pct"/>
            <w:vAlign w:val="bottom"/>
          </w:tcPr>
          <w:p w14:paraId="0D9123CF" w14:textId="3FAC7E7D"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(509)</w:t>
            </w:r>
          </w:p>
        </w:tc>
        <w:tc>
          <w:tcPr>
            <w:tcW w:w="611" w:type="pct"/>
            <w:vAlign w:val="bottom"/>
          </w:tcPr>
          <w:p w14:paraId="14177E97" w14:textId="7D454D63"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w:t>
            </w:r>
          </w:p>
        </w:tc>
      </w:tr>
      <w:tr w:rsidR="0088516D" w:rsidRPr="00CA29F7" w14:paraId="5AE986C1" w14:textId="77777777" w:rsidTr="008E0C9A">
        <w:trPr>
          <w:trHeight w:val="68"/>
        </w:trPr>
        <w:tc>
          <w:tcPr>
            <w:tcW w:w="1351" w:type="pct"/>
            <w:vAlign w:val="bottom"/>
          </w:tcPr>
          <w:p w14:paraId="557D44F2" w14:textId="405D91B4" w:rsidR="0088516D" w:rsidRPr="007B24C5" w:rsidRDefault="0088516D" w:rsidP="0088516D">
            <w:pPr>
              <w:spacing w:line="280" w:lineRule="exact"/>
              <w:ind w:left="-11" w:right="-17"/>
              <w:jc w:val="thaiDistribute"/>
              <w:rPr>
                <w:rFonts w:ascii="Arial" w:hAnsi="Arial" w:cs="Arial"/>
                <w:sz w:val="15"/>
                <w:szCs w:val="15"/>
              </w:rPr>
            </w:pPr>
            <w:r>
              <w:rPr>
                <w:rFonts w:ascii="Arial" w:hAnsi="Arial" w:cs="Arial"/>
                <w:sz w:val="15"/>
                <w:szCs w:val="15"/>
              </w:rPr>
              <w:t>31 December 2023</w:t>
            </w:r>
          </w:p>
        </w:tc>
        <w:tc>
          <w:tcPr>
            <w:tcW w:w="608" w:type="pct"/>
            <w:vAlign w:val="bottom"/>
          </w:tcPr>
          <w:p w14:paraId="41CAEA54" w14:textId="0D2E0245"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44,531</w:t>
            </w:r>
          </w:p>
        </w:tc>
        <w:tc>
          <w:tcPr>
            <w:tcW w:w="608" w:type="pct"/>
            <w:vAlign w:val="bottom"/>
          </w:tcPr>
          <w:p w14:paraId="208C805E" w14:textId="2CE376AD"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25,284</w:t>
            </w:r>
          </w:p>
        </w:tc>
        <w:tc>
          <w:tcPr>
            <w:tcW w:w="608" w:type="pct"/>
            <w:vAlign w:val="bottom"/>
          </w:tcPr>
          <w:p w14:paraId="4925668C" w14:textId="70D81FC9"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43,716</w:t>
            </w:r>
          </w:p>
        </w:tc>
        <w:tc>
          <w:tcPr>
            <w:tcW w:w="607" w:type="pct"/>
            <w:vAlign w:val="bottom"/>
          </w:tcPr>
          <w:p w14:paraId="3ADBDEE1" w14:textId="2AD00C50"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42,625</w:t>
            </w:r>
          </w:p>
        </w:tc>
        <w:tc>
          <w:tcPr>
            <w:tcW w:w="607" w:type="pct"/>
            <w:vAlign w:val="bottom"/>
          </w:tcPr>
          <w:p w14:paraId="2002254C" w14:textId="4C684283"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w:t>
            </w:r>
          </w:p>
        </w:tc>
        <w:tc>
          <w:tcPr>
            <w:tcW w:w="611" w:type="pct"/>
            <w:vAlign w:val="bottom"/>
          </w:tcPr>
          <w:p w14:paraId="0D5D99FF" w14:textId="7F0F141E"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156,156</w:t>
            </w:r>
          </w:p>
        </w:tc>
      </w:tr>
      <w:tr w:rsidR="0088516D" w:rsidRPr="00CA29F7" w14:paraId="17CABBFC" w14:textId="77777777" w:rsidTr="00EB5DE4">
        <w:tc>
          <w:tcPr>
            <w:tcW w:w="1351" w:type="pct"/>
            <w:vAlign w:val="bottom"/>
          </w:tcPr>
          <w:p w14:paraId="4BE38004" w14:textId="77777777" w:rsidR="0088516D" w:rsidRPr="007B24C5" w:rsidRDefault="0088516D" w:rsidP="0088516D">
            <w:pPr>
              <w:spacing w:line="280" w:lineRule="exact"/>
              <w:ind w:left="-11" w:right="-17"/>
              <w:jc w:val="thaiDistribute"/>
              <w:rPr>
                <w:rFonts w:ascii="Arial" w:hAnsi="Arial" w:cs="Arial"/>
                <w:sz w:val="15"/>
                <w:szCs w:val="15"/>
                <w:cs/>
              </w:rPr>
            </w:pPr>
            <w:r w:rsidRPr="007B24C5">
              <w:rPr>
                <w:rFonts w:ascii="Arial" w:hAnsi="Arial" w:cs="Arial"/>
                <w:sz w:val="15"/>
                <w:szCs w:val="15"/>
              </w:rPr>
              <w:t>Additions</w:t>
            </w:r>
          </w:p>
        </w:tc>
        <w:tc>
          <w:tcPr>
            <w:tcW w:w="608" w:type="pct"/>
            <w:vAlign w:val="bottom"/>
          </w:tcPr>
          <w:p w14:paraId="71B2F47D" w14:textId="0083C1D5" w:rsidR="0088516D" w:rsidRPr="007B24C5" w:rsidRDefault="0088516D" w:rsidP="0088516D">
            <w:pPr>
              <w:tabs>
                <w:tab w:val="decimal" w:pos="810"/>
              </w:tabs>
              <w:spacing w:line="280" w:lineRule="exact"/>
              <w:ind w:left="-11" w:right="-14"/>
              <w:rPr>
                <w:rFonts w:ascii="Arial" w:hAnsi="Arial" w:cs="Arial"/>
                <w:sz w:val="15"/>
                <w:szCs w:val="15"/>
                <w:cs/>
              </w:rPr>
            </w:pPr>
            <w:r w:rsidRPr="00780713">
              <w:rPr>
                <w:rFonts w:ascii="Arial" w:hAnsi="Arial" w:cs="Arial"/>
                <w:sz w:val="15"/>
                <w:szCs w:val="15"/>
                <w:cs/>
              </w:rPr>
              <w:t>1</w:t>
            </w:r>
            <w:r w:rsidRPr="00780713">
              <w:rPr>
                <w:rFonts w:ascii="Arial" w:hAnsi="Arial" w:cs="Arial"/>
                <w:sz w:val="15"/>
                <w:szCs w:val="15"/>
              </w:rPr>
              <w:t>,</w:t>
            </w:r>
            <w:r w:rsidRPr="00780713">
              <w:rPr>
                <w:rFonts w:ascii="Arial" w:hAnsi="Arial" w:cs="Arial"/>
                <w:sz w:val="15"/>
                <w:szCs w:val="15"/>
                <w:cs/>
              </w:rPr>
              <w:t>181</w:t>
            </w:r>
          </w:p>
        </w:tc>
        <w:tc>
          <w:tcPr>
            <w:tcW w:w="608" w:type="pct"/>
            <w:vAlign w:val="bottom"/>
          </w:tcPr>
          <w:p w14:paraId="795A53D8" w14:textId="59AFB077" w:rsidR="0088516D" w:rsidRPr="007B24C5" w:rsidRDefault="0088516D" w:rsidP="0088516D">
            <w:pPr>
              <w:tabs>
                <w:tab w:val="decimal" w:pos="810"/>
              </w:tabs>
              <w:spacing w:line="280" w:lineRule="exact"/>
              <w:ind w:left="-11" w:right="-14"/>
              <w:rPr>
                <w:rFonts w:ascii="Arial" w:hAnsi="Arial" w:cs="Arial"/>
                <w:sz w:val="15"/>
                <w:szCs w:val="15"/>
                <w:cs/>
              </w:rPr>
            </w:pPr>
            <w:r w:rsidRPr="00780713">
              <w:rPr>
                <w:rFonts w:ascii="Arial" w:hAnsi="Arial" w:cs="Arial"/>
                <w:sz w:val="15"/>
                <w:szCs w:val="15"/>
                <w:cs/>
              </w:rPr>
              <w:t>865</w:t>
            </w:r>
          </w:p>
        </w:tc>
        <w:tc>
          <w:tcPr>
            <w:tcW w:w="608" w:type="pct"/>
            <w:vAlign w:val="bottom"/>
          </w:tcPr>
          <w:p w14:paraId="194F902A" w14:textId="4411A5E4"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1</w:t>
            </w:r>
            <w:r w:rsidRPr="00780713">
              <w:rPr>
                <w:rFonts w:ascii="Arial" w:hAnsi="Arial" w:cs="Arial"/>
                <w:sz w:val="15"/>
                <w:szCs w:val="15"/>
              </w:rPr>
              <w:t>,</w:t>
            </w:r>
            <w:r w:rsidRPr="00780713">
              <w:rPr>
                <w:rFonts w:ascii="Arial" w:hAnsi="Arial" w:cs="Arial"/>
                <w:sz w:val="15"/>
                <w:szCs w:val="15"/>
                <w:cs/>
              </w:rPr>
              <w:t>281</w:t>
            </w:r>
          </w:p>
        </w:tc>
        <w:tc>
          <w:tcPr>
            <w:tcW w:w="607" w:type="pct"/>
            <w:vAlign w:val="bottom"/>
          </w:tcPr>
          <w:p w14:paraId="1C5A5721" w14:textId="7415E6E7" w:rsidR="0088516D" w:rsidRPr="007B24C5" w:rsidRDefault="0088516D" w:rsidP="0088516D">
            <w:pPr>
              <w:tabs>
                <w:tab w:val="decimal" w:pos="810"/>
              </w:tabs>
              <w:spacing w:line="280" w:lineRule="exact"/>
              <w:ind w:left="-11" w:right="-14"/>
              <w:rPr>
                <w:rFonts w:ascii="Arial" w:hAnsi="Arial" w:cs="Arial"/>
                <w:sz w:val="15"/>
                <w:szCs w:val="15"/>
                <w:cs/>
              </w:rPr>
            </w:pPr>
            <w:r w:rsidRPr="00780713">
              <w:rPr>
                <w:rFonts w:ascii="Arial" w:hAnsi="Arial" w:cs="Arial"/>
                <w:sz w:val="15"/>
                <w:szCs w:val="15"/>
                <w:cs/>
              </w:rPr>
              <w:t>2</w:t>
            </w:r>
            <w:r w:rsidRPr="00780713">
              <w:rPr>
                <w:rFonts w:ascii="Arial" w:hAnsi="Arial" w:cs="Arial"/>
                <w:sz w:val="15"/>
                <w:szCs w:val="15"/>
              </w:rPr>
              <w:t>,</w:t>
            </w:r>
            <w:r w:rsidRPr="00780713">
              <w:rPr>
                <w:rFonts w:ascii="Arial" w:hAnsi="Arial" w:cs="Arial"/>
                <w:sz w:val="15"/>
                <w:szCs w:val="15"/>
                <w:cs/>
              </w:rPr>
              <w:t>821</w:t>
            </w:r>
          </w:p>
        </w:tc>
        <w:tc>
          <w:tcPr>
            <w:tcW w:w="607" w:type="pct"/>
            <w:vAlign w:val="bottom"/>
          </w:tcPr>
          <w:p w14:paraId="50CD457C" w14:textId="07482C46" w:rsidR="0088516D" w:rsidRPr="007B24C5" w:rsidRDefault="0088516D" w:rsidP="0088516D">
            <w:pPr>
              <w:tabs>
                <w:tab w:val="decimal" w:pos="810"/>
              </w:tabs>
              <w:spacing w:line="280" w:lineRule="exact"/>
              <w:ind w:left="-11" w:right="-14"/>
              <w:rPr>
                <w:rFonts w:ascii="Arial" w:hAnsi="Arial" w:cs="Arial"/>
                <w:sz w:val="15"/>
                <w:szCs w:val="15"/>
                <w:cs/>
              </w:rPr>
            </w:pPr>
            <w:r w:rsidRPr="00780713">
              <w:rPr>
                <w:rFonts w:ascii="Arial" w:hAnsi="Arial" w:cs="Arial"/>
                <w:sz w:val="15"/>
                <w:szCs w:val="15"/>
                <w:cs/>
              </w:rPr>
              <w:t>155</w:t>
            </w:r>
          </w:p>
        </w:tc>
        <w:tc>
          <w:tcPr>
            <w:tcW w:w="611" w:type="pct"/>
            <w:vAlign w:val="bottom"/>
          </w:tcPr>
          <w:p w14:paraId="6DEF7E3C" w14:textId="76D732BF" w:rsidR="0088516D" w:rsidRPr="007B24C5" w:rsidRDefault="0088516D" w:rsidP="0088516D">
            <w:pPr>
              <w:tabs>
                <w:tab w:val="decimal" w:pos="810"/>
              </w:tabs>
              <w:spacing w:line="280" w:lineRule="exact"/>
              <w:ind w:left="-11" w:right="-14"/>
              <w:rPr>
                <w:rFonts w:ascii="Arial" w:hAnsi="Arial" w:cs="Arial"/>
                <w:sz w:val="15"/>
                <w:szCs w:val="15"/>
                <w:cs/>
              </w:rPr>
            </w:pPr>
            <w:r w:rsidRPr="00780713">
              <w:rPr>
                <w:rFonts w:ascii="Arial" w:hAnsi="Arial" w:cs="Arial"/>
                <w:sz w:val="15"/>
                <w:szCs w:val="15"/>
                <w:cs/>
              </w:rPr>
              <w:t>6</w:t>
            </w:r>
            <w:r w:rsidRPr="00780713">
              <w:rPr>
                <w:rFonts w:ascii="Arial" w:hAnsi="Arial" w:cs="Arial"/>
                <w:sz w:val="15"/>
                <w:szCs w:val="15"/>
              </w:rPr>
              <w:t>,</w:t>
            </w:r>
            <w:r w:rsidRPr="00780713">
              <w:rPr>
                <w:rFonts w:ascii="Arial" w:hAnsi="Arial" w:cs="Arial"/>
                <w:sz w:val="15"/>
                <w:szCs w:val="15"/>
                <w:cs/>
              </w:rPr>
              <w:t>303</w:t>
            </w:r>
          </w:p>
        </w:tc>
      </w:tr>
      <w:tr w:rsidR="0088516D" w:rsidRPr="00CA29F7" w14:paraId="6F1BFC0E" w14:textId="77777777" w:rsidTr="00EB5DE4">
        <w:tc>
          <w:tcPr>
            <w:tcW w:w="1351" w:type="pct"/>
            <w:vAlign w:val="bottom"/>
          </w:tcPr>
          <w:p w14:paraId="579A7382" w14:textId="77777777" w:rsidR="0088516D" w:rsidRPr="007B24C5" w:rsidRDefault="0088516D" w:rsidP="0088516D">
            <w:pPr>
              <w:spacing w:line="280" w:lineRule="exact"/>
              <w:ind w:left="-11" w:right="-17"/>
              <w:jc w:val="thaiDistribute"/>
              <w:rPr>
                <w:rFonts w:ascii="Arial" w:hAnsi="Arial" w:cs="Arial"/>
                <w:sz w:val="15"/>
                <w:szCs w:val="15"/>
                <w:cs/>
              </w:rPr>
            </w:pPr>
            <w:r w:rsidRPr="007B24C5">
              <w:rPr>
                <w:rFonts w:ascii="Arial" w:hAnsi="Arial" w:cs="Arial"/>
                <w:sz w:val="15"/>
                <w:szCs w:val="15"/>
              </w:rPr>
              <w:t>Disposals/write off</w:t>
            </w:r>
          </w:p>
        </w:tc>
        <w:tc>
          <w:tcPr>
            <w:tcW w:w="608" w:type="pct"/>
            <w:vAlign w:val="bottom"/>
          </w:tcPr>
          <w:p w14:paraId="5B4E2E92" w14:textId="38C2C7DE"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(562)</w:t>
            </w:r>
          </w:p>
        </w:tc>
        <w:tc>
          <w:tcPr>
            <w:tcW w:w="608" w:type="pct"/>
            <w:vAlign w:val="bottom"/>
          </w:tcPr>
          <w:p w14:paraId="615D89E7" w14:textId="237A5A81"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(842)</w:t>
            </w:r>
          </w:p>
        </w:tc>
        <w:tc>
          <w:tcPr>
            <w:tcW w:w="608" w:type="pct"/>
            <w:vAlign w:val="bottom"/>
          </w:tcPr>
          <w:p w14:paraId="5C804E37" w14:textId="27EECBF3"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(4</w:t>
            </w:r>
            <w:r w:rsidRPr="00780713">
              <w:rPr>
                <w:rFonts w:ascii="Arial" w:hAnsi="Arial" w:cs="Arial"/>
                <w:sz w:val="15"/>
                <w:szCs w:val="15"/>
              </w:rPr>
              <w:t>,</w:t>
            </w:r>
            <w:r w:rsidRPr="00780713">
              <w:rPr>
                <w:rFonts w:ascii="Arial" w:hAnsi="Arial" w:cs="Arial"/>
                <w:sz w:val="15"/>
                <w:szCs w:val="15"/>
                <w:cs/>
              </w:rPr>
              <w:t>002)</w:t>
            </w:r>
          </w:p>
        </w:tc>
        <w:tc>
          <w:tcPr>
            <w:tcW w:w="607" w:type="pct"/>
            <w:vAlign w:val="bottom"/>
          </w:tcPr>
          <w:p w14:paraId="41457204" w14:textId="0F12EEE4"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(3</w:t>
            </w:r>
            <w:r w:rsidRPr="00780713">
              <w:rPr>
                <w:rFonts w:ascii="Arial" w:hAnsi="Arial" w:cs="Arial"/>
                <w:sz w:val="15"/>
                <w:szCs w:val="15"/>
              </w:rPr>
              <w:t>,</w:t>
            </w:r>
            <w:r w:rsidRPr="00780713">
              <w:rPr>
                <w:rFonts w:ascii="Arial" w:hAnsi="Arial" w:cs="Arial"/>
                <w:sz w:val="15"/>
                <w:szCs w:val="15"/>
                <w:cs/>
              </w:rPr>
              <w:t>578)</w:t>
            </w:r>
          </w:p>
        </w:tc>
        <w:tc>
          <w:tcPr>
            <w:tcW w:w="607" w:type="pct"/>
            <w:vAlign w:val="bottom"/>
          </w:tcPr>
          <w:p w14:paraId="2033DBB9" w14:textId="64634A7D"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w:t>
            </w:r>
          </w:p>
        </w:tc>
        <w:tc>
          <w:tcPr>
            <w:tcW w:w="611" w:type="pct"/>
            <w:vAlign w:val="bottom"/>
          </w:tcPr>
          <w:p w14:paraId="0080FAA3" w14:textId="502D76F3"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(8</w:t>
            </w:r>
            <w:r w:rsidRPr="00780713">
              <w:rPr>
                <w:rFonts w:ascii="Arial" w:hAnsi="Arial" w:cs="Arial"/>
                <w:sz w:val="15"/>
                <w:szCs w:val="15"/>
              </w:rPr>
              <w:t>,</w:t>
            </w:r>
            <w:r w:rsidRPr="00780713">
              <w:rPr>
                <w:rFonts w:ascii="Arial" w:hAnsi="Arial" w:cs="Arial"/>
                <w:sz w:val="15"/>
                <w:szCs w:val="15"/>
                <w:cs/>
              </w:rPr>
              <w:t>984)</w:t>
            </w:r>
          </w:p>
        </w:tc>
      </w:tr>
      <w:tr w:rsidR="0088516D" w:rsidRPr="00CA29F7" w14:paraId="1CDC2A5C" w14:textId="77777777" w:rsidTr="00EB5DE4">
        <w:tc>
          <w:tcPr>
            <w:tcW w:w="1351" w:type="pct"/>
            <w:vAlign w:val="bottom"/>
          </w:tcPr>
          <w:p w14:paraId="1FA191CF" w14:textId="77777777" w:rsidR="0088516D" w:rsidRPr="007B24C5" w:rsidRDefault="0088516D" w:rsidP="0088516D">
            <w:pPr>
              <w:spacing w:line="280" w:lineRule="exact"/>
              <w:ind w:left="-11" w:right="-17"/>
              <w:jc w:val="thaiDistribute"/>
              <w:rPr>
                <w:rFonts w:ascii="Arial" w:hAnsi="Arial" w:cs="Arial"/>
                <w:sz w:val="15"/>
                <w:szCs w:val="15"/>
                <w:cs/>
              </w:rPr>
            </w:pPr>
            <w:r w:rsidRPr="007B24C5">
              <w:rPr>
                <w:rFonts w:ascii="Arial" w:hAnsi="Arial" w:cs="Arial"/>
                <w:sz w:val="15"/>
                <w:szCs w:val="15"/>
              </w:rPr>
              <w:t>Transfer in (transfer out)</w:t>
            </w:r>
          </w:p>
        </w:tc>
        <w:tc>
          <w:tcPr>
            <w:tcW w:w="608" w:type="pct"/>
            <w:vAlign w:val="bottom"/>
          </w:tcPr>
          <w:p w14:paraId="146386CC" w14:textId="7B392470"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w:t>
            </w:r>
          </w:p>
        </w:tc>
        <w:tc>
          <w:tcPr>
            <w:tcW w:w="608" w:type="pct"/>
            <w:vAlign w:val="bottom"/>
          </w:tcPr>
          <w:p w14:paraId="4936F65B" w14:textId="5A37C68F"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w:t>
            </w:r>
          </w:p>
        </w:tc>
        <w:tc>
          <w:tcPr>
            <w:tcW w:w="608" w:type="pct"/>
            <w:vAlign w:val="bottom"/>
          </w:tcPr>
          <w:p w14:paraId="5C95EE61" w14:textId="28C94F1E"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94</w:t>
            </w:r>
          </w:p>
        </w:tc>
        <w:tc>
          <w:tcPr>
            <w:tcW w:w="607" w:type="pct"/>
            <w:vAlign w:val="bottom"/>
          </w:tcPr>
          <w:p w14:paraId="7EE6D999" w14:textId="4DECEC58"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w:t>
            </w:r>
          </w:p>
        </w:tc>
        <w:tc>
          <w:tcPr>
            <w:tcW w:w="607" w:type="pct"/>
            <w:vAlign w:val="bottom"/>
          </w:tcPr>
          <w:p w14:paraId="7936C507" w14:textId="1533B986"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(94)</w:t>
            </w:r>
          </w:p>
        </w:tc>
        <w:tc>
          <w:tcPr>
            <w:tcW w:w="611" w:type="pct"/>
            <w:vAlign w:val="bottom"/>
          </w:tcPr>
          <w:p w14:paraId="4531A6E3" w14:textId="7C60FD14"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w:t>
            </w:r>
          </w:p>
        </w:tc>
      </w:tr>
      <w:tr w:rsidR="0088516D" w:rsidRPr="00CA29F7" w14:paraId="46D4C979" w14:textId="77777777" w:rsidTr="00EB5DE4">
        <w:tc>
          <w:tcPr>
            <w:tcW w:w="1351" w:type="pct"/>
            <w:vAlign w:val="bottom"/>
          </w:tcPr>
          <w:p w14:paraId="4551C15F" w14:textId="7299642A" w:rsidR="0088516D" w:rsidRPr="007B24C5" w:rsidRDefault="0088516D" w:rsidP="0088516D">
            <w:pPr>
              <w:spacing w:line="280" w:lineRule="exact"/>
              <w:ind w:left="-11" w:right="-17"/>
              <w:jc w:val="thaiDistribute"/>
              <w:rPr>
                <w:rFonts w:ascii="Arial" w:hAnsi="Arial" w:cs="Arial"/>
                <w:sz w:val="15"/>
                <w:szCs w:val="15"/>
              </w:rPr>
            </w:pPr>
            <w:r>
              <w:rPr>
                <w:rFonts w:ascii="Arial" w:hAnsi="Arial" w:cs="Arial"/>
                <w:sz w:val="15"/>
                <w:szCs w:val="15"/>
              </w:rPr>
              <w:t>31 December 2024</w:t>
            </w:r>
          </w:p>
        </w:tc>
        <w:tc>
          <w:tcPr>
            <w:tcW w:w="608" w:type="pct"/>
            <w:vAlign w:val="bottom"/>
          </w:tcPr>
          <w:p w14:paraId="6C742AF5" w14:textId="2FD9D955"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45</w:t>
            </w:r>
            <w:r w:rsidRPr="00780713">
              <w:rPr>
                <w:rFonts w:ascii="Arial" w:hAnsi="Arial" w:cs="Arial"/>
                <w:sz w:val="15"/>
                <w:szCs w:val="15"/>
              </w:rPr>
              <w:t>,</w:t>
            </w:r>
            <w:r w:rsidRPr="00780713">
              <w:rPr>
                <w:rFonts w:ascii="Arial" w:hAnsi="Arial" w:cs="Arial"/>
                <w:sz w:val="15"/>
                <w:szCs w:val="15"/>
                <w:cs/>
              </w:rPr>
              <w:t>150</w:t>
            </w:r>
          </w:p>
        </w:tc>
        <w:tc>
          <w:tcPr>
            <w:tcW w:w="608" w:type="pct"/>
            <w:vAlign w:val="bottom"/>
          </w:tcPr>
          <w:p w14:paraId="3FA0E3DA" w14:textId="53736F77"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25</w:t>
            </w:r>
            <w:r w:rsidRPr="00780713">
              <w:rPr>
                <w:rFonts w:ascii="Arial" w:hAnsi="Arial" w:cs="Arial"/>
                <w:sz w:val="15"/>
                <w:szCs w:val="15"/>
              </w:rPr>
              <w:t>,</w:t>
            </w:r>
            <w:r w:rsidRPr="00780713">
              <w:rPr>
                <w:rFonts w:ascii="Arial" w:hAnsi="Arial" w:cs="Arial"/>
                <w:sz w:val="15"/>
                <w:szCs w:val="15"/>
                <w:cs/>
              </w:rPr>
              <w:t>307</w:t>
            </w:r>
          </w:p>
        </w:tc>
        <w:tc>
          <w:tcPr>
            <w:tcW w:w="608" w:type="pct"/>
            <w:vAlign w:val="bottom"/>
          </w:tcPr>
          <w:p w14:paraId="1A51FCF0" w14:textId="0E87FD0D"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41</w:t>
            </w:r>
            <w:r w:rsidRPr="00780713">
              <w:rPr>
                <w:rFonts w:ascii="Arial" w:hAnsi="Arial" w:cs="Arial"/>
                <w:sz w:val="15"/>
                <w:szCs w:val="15"/>
              </w:rPr>
              <w:t>,</w:t>
            </w:r>
            <w:r w:rsidRPr="00780713">
              <w:rPr>
                <w:rFonts w:ascii="Arial" w:hAnsi="Arial" w:cs="Arial"/>
                <w:sz w:val="15"/>
                <w:szCs w:val="15"/>
                <w:cs/>
              </w:rPr>
              <w:t>089</w:t>
            </w:r>
          </w:p>
        </w:tc>
        <w:tc>
          <w:tcPr>
            <w:tcW w:w="607" w:type="pct"/>
            <w:vAlign w:val="bottom"/>
          </w:tcPr>
          <w:p w14:paraId="56613563" w14:textId="1203A6E1"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41</w:t>
            </w:r>
            <w:r w:rsidRPr="00780713">
              <w:rPr>
                <w:rFonts w:ascii="Arial" w:hAnsi="Arial" w:cs="Arial"/>
                <w:sz w:val="15"/>
                <w:szCs w:val="15"/>
              </w:rPr>
              <w:t>,</w:t>
            </w:r>
            <w:r w:rsidRPr="00780713">
              <w:rPr>
                <w:rFonts w:ascii="Arial" w:hAnsi="Arial" w:cs="Arial"/>
                <w:sz w:val="15"/>
                <w:szCs w:val="15"/>
                <w:cs/>
              </w:rPr>
              <w:t>868</w:t>
            </w:r>
          </w:p>
        </w:tc>
        <w:tc>
          <w:tcPr>
            <w:tcW w:w="607" w:type="pct"/>
            <w:vAlign w:val="bottom"/>
          </w:tcPr>
          <w:p w14:paraId="6A4A0BA0" w14:textId="3125C055"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61</w:t>
            </w:r>
          </w:p>
        </w:tc>
        <w:tc>
          <w:tcPr>
            <w:tcW w:w="611" w:type="pct"/>
            <w:vAlign w:val="bottom"/>
          </w:tcPr>
          <w:p w14:paraId="35ACF236" w14:textId="1050585F" w:rsidR="0088516D" w:rsidRPr="007B24C5" w:rsidRDefault="0088516D" w:rsidP="0088516D">
            <w:pPr>
              <w:pBdr>
                <w:bottom w:val="single" w:sz="6"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153</w:t>
            </w:r>
            <w:r w:rsidRPr="00780713">
              <w:rPr>
                <w:rFonts w:ascii="Arial" w:hAnsi="Arial" w:cs="Arial"/>
                <w:sz w:val="15"/>
                <w:szCs w:val="15"/>
              </w:rPr>
              <w:t>,</w:t>
            </w:r>
            <w:r w:rsidRPr="00780713">
              <w:rPr>
                <w:rFonts w:ascii="Arial" w:hAnsi="Arial" w:cs="Arial"/>
                <w:sz w:val="15"/>
                <w:szCs w:val="15"/>
                <w:cs/>
              </w:rPr>
              <w:t>475</w:t>
            </w:r>
          </w:p>
        </w:tc>
      </w:tr>
      <w:tr w:rsidR="0088516D" w:rsidRPr="00CA29F7" w14:paraId="7E81CCBA" w14:textId="77777777" w:rsidTr="00EB5DE4">
        <w:tc>
          <w:tcPr>
            <w:tcW w:w="1351" w:type="pct"/>
            <w:vAlign w:val="bottom"/>
          </w:tcPr>
          <w:p w14:paraId="6C420836" w14:textId="77777777" w:rsidR="0088516D" w:rsidRPr="007B24C5" w:rsidRDefault="0088516D" w:rsidP="0088516D">
            <w:pPr>
              <w:spacing w:line="280" w:lineRule="exact"/>
              <w:ind w:left="-11" w:right="-17"/>
              <w:jc w:val="thaiDistribute"/>
              <w:rPr>
                <w:rFonts w:ascii="Arial" w:hAnsi="Arial" w:cs="Arial"/>
                <w:b/>
                <w:bCs/>
                <w:sz w:val="15"/>
                <w:szCs w:val="15"/>
                <w:cs/>
              </w:rPr>
            </w:pPr>
            <w:r w:rsidRPr="007B24C5">
              <w:rPr>
                <w:rFonts w:ascii="Arial" w:hAnsi="Arial" w:cs="Arial"/>
                <w:b/>
                <w:bCs/>
                <w:sz w:val="15"/>
                <w:szCs w:val="15"/>
              </w:rPr>
              <w:t>Accumulated depreciation</w:t>
            </w:r>
          </w:p>
        </w:tc>
        <w:tc>
          <w:tcPr>
            <w:tcW w:w="608" w:type="pct"/>
            <w:vAlign w:val="bottom"/>
          </w:tcPr>
          <w:p w14:paraId="3C41F6FA" w14:textId="77777777" w:rsidR="0088516D" w:rsidRPr="007B24C5" w:rsidRDefault="0088516D" w:rsidP="0088516D">
            <w:pPr>
              <w:tabs>
                <w:tab w:val="decimal" w:pos="810"/>
              </w:tabs>
              <w:spacing w:line="280" w:lineRule="exact"/>
              <w:ind w:left="-11" w:right="-14"/>
              <w:rPr>
                <w:rFonts w:ascii="Arial" w:hAnsi="Arial" w:cs="Arial"/>
                <w:sz w:val="15"/>
                <w:szCs w:val="15"/>
              </w:rPr>
            </w:pPr>
          </w:p>
        </w:tc>
        <w:tc>
          <w:tcPr>
            <w:tcW w:w="608" w:type="pct"/>
            <w:vAlign w:val="bottom"/>
          </w:tcPr>
          <w:p w14:paraId="49ACBC4C" w14:textId="77777777" w:rsidR="0088516D" w:rsidRPr="007B24C5" w:rsidRDefault="0088516D" w:rsidP="0088516D">
            <w:pPr>
              <w:tabs>
                <w:tab w:val="decimal" w:pos="810"/>
              </w:tabs>
              <w:spacing w:line="280" w:lineRule="exact"/>
              <w:ind w:left="-11" w:right="-14"/>
              <w:rPr>
                <w:rFonts w:ascii="Arial" w:hAnsi="Arial" w:cs="Arial"/>
                <w:sz w:val="15"/>
                <w:szCs w:val="15"/>
              </w:rPr>
            </w:pPr>
          </w:p>
        </w:tc>
        <w:tc>
          <w:tcPr>
            <w:tcW w:w="608" w:type="pct"/>
            <w:vAlign w:val="bottom"/>
          </w:tcPr>
          <w:p w14:paraId="02C08388" w14:textId="77777777" w:rsidR="0088516D" w:rsidRPr="007B24C5" w:rsidRDefault="0088516D" w:rsidP="0088516D">
            <w:pPr>
              <w:tabs>
                <w:tab w:val="decimal" w:pos="810"/>
              </w:tabs>
              <w:spacing w:line="280" w:lineRule="exact"/>
              <w:ind w:left="-11" w:right="-14"/>
              <w:rPr>
                <w:rFonts w:ascii="Arial" w:hAnsi="Arial" w:cs="Arial"/>
                <w:sz w:val="15"/>
                <w:szCs w:val="15"/>
              </w:rPr>
            </w:pPr>
          </w:p>
        </w:tc>
        <w:tc>
          <w:tcPr>
            <w:tcW w:w="607" w:type="pct"/>
            <w:vAlign w:val="bottom"/>
          </w:tcPr>
          <w:p w14:paraId="2E82BCAB" w14:textId="77777777" w:rsidR="0088516D" w:rsidRPr="007B24C5" w:rsidRDefault="0088516D" w:rsidP="0088516D">
            <w:pPr>
              <w:tabs>
                <w:tab w:val="decimal" w:pos="810"/>
              </w:tabs>
              <w:spacing w:line="280" w:lineRule="exact"/>
              <w:ind w:left="-11" w:right="-14"/>
              <w:rPr>
                <w:rFonts w:ascii="Arial" w:hAnsi="Arial" w:cs="Arial"/>
                <w:sz w:val="15"/>
                <w:szCs w:val="15"/>
              </w:rPr>
            </w:pPr>
          </w:p>
        </w:tc>
        <w:tc>
          <w:tcPr>
            <w:tcW w:w="607" w:type="pct"/>
            <w:vAlign w:val="bottom"/>
          </w:tcPr>
          <w:p w14:paraId="688CB1CE" w14:textId="77777777" w:rsidR="0088516D" w:rsidRPr="007B24C5" w:rsidRDefault="0088516D" w:rsidP="0088516D">
            <w:pPr>
              <w:tabs>
                <w:tab w:val="decimal" w:pos="810"/>
              </w:tabs>
              <w:spacing w:line="280" w:lineRule="exact"/>
              <w:ind w:left="-11" w:right="-14"/>
              <w:rPr>
                <w:rFonts w:ascii="Arial" w:hAnsi="Arial" w:cs="Arial"/>
                <w:sz w:val="15"/>
                <w:szCs w:val="15"/>
              </w:rPr>
            </w:pPr>
          </w:p>
        </w:tc>
        <w:tc>
          <w:tcPr>
            <w:tcW w:w="611" w:type="pct"/>
            <w:vAlign w:val="bottom"/>
          </w:tcPr>
          <w:p w14:paraId="788E19D4" w14:textId="77777777" w:rsidR="0088516D" w:rsidRPr="007B24C5" w:rsidRDefault="0088516D" w:rsidP="0088516D">
            <w:pPr>
              <w:tabs>
                <w:tab w:val="decimal" w:pos="810"/>
              </w:tabs>
              <w:spacing w:line="280" w:lineRule="exact"/>
              <w:ind w:left="-11" w:right="-14"/>
              <w:rPr>
                <w:rFonts w:ascii="Arial" w:hAnsi="Arial" w:cs="Arial"/>
                <w:sz w:val="15"/>
                <w:szCs w:val="15"/>
              </w:rPr>
            </w:pPr>
          </w:p>
        </w:tc>
      </w:tr>
      <w:tr w:rsidR="0088516D" w:rsidRPr="007B24C5" w14:paraId="581F1B1C" w14:textId="77777777" w:rsidTr="00EB5DE4">
        <w:tc>
          <w:tcPr>
            <w:tcW w:w="1351" w:type="pct"/>
            <w:vAlign w:val="bottom"/>
          </w:tcPr>
          <w:p w14:paraId="5497FF5E" w14:textId="50D2DE6E" w:rsidR="0088516D" w:rsidRPr="007B24C5" w:rsidRDefault="0088516D" w:rsidP="0088516D">
            <w:pPr>
              <w:spacing w:line="280" w:lineRule="exact"/>
              <w:ind w:left="-11" w:right="-17"/>
              <w:jc w:val="thaiDistribute"/>
              <w:rPr>
                <w:rFonts w:ascii="Arial" w:hAnsi="Arial" w:cs="Arial"/>
                <w:sz w:val="15"/>
                <w:szCs w:val="15"/>
              </w:rPr>
            </w:pPr>
            <w:r w:rsidRPr="007B24C5">
              <w:rPr>
                <w:rFonts w:ascii="Arial" w:hAnsi="Arial" w:cs="Arial"/>
                <w:sz w:val="15"/>
                <w:szCs w:val="15"/>
              </w:rPr>
              <w:t xml:space="preserve">1 January </w:t>
            </w:r>
            <w:r>
              <w:rPr>
                <w:rFonts w:ascii="Arial" w:hAnsi="Arial" w:cs="Arial"/>
                <w:sz w:val="15"/>
                <w:szCs w:val="15"/>
              </w:rPr>
              <w:t>2023</w:t>
            </w:r>
          </w:p>
        </w:tc>
        <w:tc>
          <w:tcPr>
            <w:tcW w:w="608" w:type="pct"/>
            <w:vAlign w:val="bottom"/>
          </w:tcPr>
          <w:p w14:paraId="662CA678" w14:textId="3A4394F0"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12,468</w:t>
            </w:r>
          </w:p>
        </w:tc>
        <w:tc>
          <w:tcPr>
            <w:tcW w:w="608" w:type="pct"/>
            <w:vAlign w:val="bottom"/>
          </w:tcPr>
          <w:p w14:paraId="59FB23F5" w14:textId="49A484E8"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24,563</w:t>
            </w:r>
          </w:p>
        </w:tc>
        <w:tc>
          <w:tcPr>
            <w:tcW w:w="608" w:type="pct"/>
            <w:vAlign w:val="bottom"/>
          </w:tcPr>
          <w:p w14:paraId="129F4A18" w14:textId="4ECDD3D1"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37,653</w:t>
            </w:r>
          </w:p>
        </w:tc>
        <w:tc>
          <w:tcPr>
            <w:tcW w:w="607" w:type="pct"/>
            <w:vAlign w:val="bottom"/>
          </w:tcPr>
          <w:p w14:paraId="03EA3744" w14:textId="4816909A"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34,746</w:t>
            </w:r>
          </w:p>
        </w:tc>
        <w:tc>
          <w:tcPr>
            <w:tcW w:w="607" w:type="pct"/>
            <w:vAlign w:val="bottom"/>
          </w:tcPr>
          <w:p w14:paraId="4B56D630" w14:textId="7EA0D75C"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w:t>
            </w:r>
          </w:p>
        </w:tc>
        <w:tc>
          <w:tcPr>
            <w:tcW w:w="611" w:type="pct"/>
            <w:vAlign w:val="bottom"/>
          </w:tcPr>
          <w:p w14:paraId="5D63C8E7" w14:textId="020A1C41"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109,430</w:t>
            </w:r>
          </w:p>
        </w:tc>
      </w:tr>
      <w:tr w:rsidR="0088516D" w:rsidRPr="007B24C5" w14:paraId="5C4862A2" w14:textId="77777777" w:rsidTr="00EB5DE4">
        <w:tc>
          <w:tcPr>
            <w:tcW w:w="1351" w:type="pct"/>
            <w:vAlign w:val="bottom"/>
          </w:tcPr>
          <w:p w14:paraId="61C68100" w14:textId="77777777" w:rsidR="0088516D" w:rsidRPr="007B24C5" w:rsidRDefault="0088516D" w:rsidP="0088516D">
            <w:pPr>
              <w:spacing w:line="280" w:lineRule="exact"/>
              <w:ind w:left="-11" w:right="-17"/>
              <w:jc w:val="thaiDistribute"/>
              <w:rPr>
                <w:rFonts w:ascii="Arial" w:hAnsi="Arial" w:cs="Arial"/>
                <w:sz w:val="15"/>
                <w:szCs w:val="15"/>
              </w:rPr>
            </w:pPr>
            <w:r w:rsidRPr="007B24C5">
              <w:rPr>
                <w:rFonts w:ascii="Arial" w:hAnsi="Arial" w:cs="Arial"/>
                <w:sz w:val="15"/>
                <w:szCs w:val="15"/>
              </w:rPr>
              <w:t>Depreciation for the year</w:t>
            </w:r>
          </w:p>
        </w:tc>
        <w:tc>
          <w:tcPr>
            <w:tcW w:w="608" w:type="pct"/>
            <w:vAlign w:val="bottom"/>
          </w:tcPr>
          <w:p w14:paraId="174FC8E6" w14:textId="3C8AC22B"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7,982</w:t>
            </w:r>
          </w:p>
        </w:tc>
        <w:tc>
          <w:tcPr>
            <w:tcW w:w="608" w:type="pct"/>
            <w:vAlign w:val="bottom"/>
          </w:tcPr>
          <w:p w14:paraId="6ADAE89C" w14:textId="03EE0E62"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1,258</w:t>
            </w:r>
          </w:p>
        </w:tc>
        <w:tc>
          <w:tcPr>
            <w:tcW w:w="608" w:type="pct"/>
            <w:vAlign w:val="bottom"/>
          </w:tcPr>
          <w:p w14:paraId="6B1A8654" w14:textId="4CA069B0"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5,199</w:t>
            </w:r>
          </w:p>
        </w:tc>
        <w:tc>
          <w:tcPr>
            <w:tcW w:w="607" w:type="pct"/>
            <w:vAlign w:val="bottom"/>
          </w:tcPr>
          <w:p w14:paraId="73A046D0" w14:textId="39F0231C"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4,508</w:t>
            </w:r>
          </w:p>
        </w:tc>
        <w:tc>
          <w:tcPr>
            <w:tcW w:w="607" w:type="pct"/>
            <w:vAlign w:val="bottom"/>
          </w:tcPr>
          <w:p w14:paraId="66C994F8" w14:textId="5E1B283B"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w:t>
            </w:r>
          </w:p>
        </w:tc>
        <w:tc>
          <w:tcPr>
            <w:tcW w:w="611" w:type="pct"/>
            <w:vAlign w:val="bottom"/>
          </w:tcPr>
          <w:p w14:paraId="5E64CE3A" w14:textId="7682B146"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18,947</w:t>
            </w:r>
          </w:p>
        </w:tc>
      </w:tr>
      <w:tr w:rsidR="0088516D" w:rsidRPr="007B24C5" w14:paraId="5B7BA18E" w14:textId="77777777" w:rsidTr="00EB5DE4">
        <w:tc>
          <w:tcPr>
            <w:tcW w:w="1351" w:type="pct"/>
            <w:vAlign w:val="bottom"/>
          </w:tcPr>
          <w:p w14:paraId="6031EA0C" w14:textId="77777777" w:rsidR="0088516D" w:rsidRPr="007B24C5" w:rsidRDefault="0088516D" w:rsidP="0088516D">
            <w:pPr>
              <w:spacing w:line="280" w:lineRule="exact"/>
              <w:ind w:left="176" w:right="-105" w:hanging="176"/>
              <w:rPr>
                <w:rFonts w:ascii="Arial" w:hAnsi="Arial" w:cs="Arial"/>
                <w:sz w:val="15"/>
                <w:szCs w:val="15"/>
                <w:cs/>
              </w:rPr>
            </w:pPr>
            <w:r w:rsidRPr="007B24C5">
              <w:rPr>
                <w:rFonts w:ascii="Arial" w:hAnsi="Arial" w:cs="Arial"/>
                <w:sz w:val="15"/>
                <w:szCs w:val="15"/>
              </w:rPr>
              <w:t>Depreciation for disposals/ write off</w:t>
            </w:r>
          </w:p>
        </w:tc>
        <w:tc>
          <w:tcPr>
            <w:tcW w:w="608" w:type="pct"/>
            <w:vAlign w:val="bottom"/>
          </w:tcPr>
          <w:p w14:paraId="75ECAECA" w14:textId="063529CF"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(181)</w:t>
            </w:r>
          </w:p>
        </w:tc>
        <w:tc>
          <w:tcPr>
            <w:tcW w:w="608" w:type="pct"/>
            <w:vAlign w:val="bottom"/>
          </w:tcPr>
          <w:p w14:paraId="13FA72D2" w14:textId="2CE4ECD3"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(2,320)</w:t>
            </w:r>
          </w:p>
        </w:tc>
        <w:tc>
          <w:tcPr>
            <w:tcW w:w="608" w:type="pct"/>
            <w:vAlign w:val="bottom"/>
          </w:tcPr>
          <w:p w14:paraId="0A13AA73" w14:textId="66929FAA"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(6,973)</w:t>
            </w:r>
          </w:p>
        </w:tc>
        <w:tc>
          <w:tcPr>
            <w:tcW w:w="607" w:type="pct"/>
            <w:vAlign w:val="bottom"/>
          </w:tcPr>
          <w:p w14:paraId="2F7EAE2F" w14:textId="142B4301"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(5,805)</w:t>
            </w:r>
          </w:p>
        </w:tc>
        <w:tc>
          <w:tcPr>
            <w:tcW w:w="607" w:type="pct"/>
            <w:vAlign w:val="bottom"/>
          </w:tcPr>
          <w:p w14:paraId="29ED0197" w14:textId="1B87CDC1"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w:t>
            </w:r>
          </w:p>
        </w:tc>
        <w:tc>
          <w:tcPr>
            <w:tcW w:w="611" w:type="pct"/>
            <w:vAlign w:val="bottom"/>
          </w:tcPr>
          <w:p w14:paraId="0462C065" w14:textId="79D24AA7"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(15,279)</w:t>
            </w:r>
          </w:p>
        </w:tc>
      </w:tr>
      <w:tr w:rsidR="0088516D" w:rsidRPr="007B24C5" w14:paraId="21E03EF1" w14:textId="77777777" w:rsidTr="00EB5DE4">
        <w:tc>
          <w:tcPr>
            <w:tcW w:w="1351" w:type="pct"/>
            <w:vAlign w:val="bottom"/>
          </w:tcPr>
          <w:p w14:paraId="30F1ADA3" w14:textId="7D605511" w:rsidR="0088516D" w:rsidRPr="007B24C5" w:rsidRDefault="0088516D" w:rsidP="0088516D">
            <w:pPr>
              <w:spacing w:line="280" w:lineRule="exact"/>
              <w:rPr>
                <w:rFonts w:ascii="Arial" w:hAnsi="Arial" w:cs="Arial"/>
                <w:sz w:val="15"/>
                <w:szCs w:val="15"/>
              </w:rPr>
            </w:pPr>
            <w:r>
              <w:rPr>
                <w:rFonts w:ascii="Arial" w:hAnsi="Arial" w:cs="Arial"/>
                <w:sz w:val="15"/>
                <w:szCs w:val="15"/>
              </w:rPr>
              <w:t>31 December 2023</w:t>
            </w:r>
          </w:p>
        </w:tc>
        <w:tc>
          <w:tcPr>
            <w:tcW w:w="608" w:type="pct"/>
            <w:vAlign w:val="bottom"/>
          </w:tcPr>
          <w:p w14:paraId="429F1304" w14:textId="3A2D5E59"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20,269</w:t>
            </w:r>
          </w:p>
        </w:tc>
        <w:tc>
          <w:tcPr>
            <w:tcW w:w="608" w:type="pct"/>
            <w:vAlign w:val="bottom"/>
          </w:tcPr>
          <w:p w14:paraId="6BA96142" w14:textId="232659E5"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23,501</w:t>
            </w:r>
          </w:p>
        </w:tc>
        <w:tc>
          <w:tcPr>
            <w:tcW w:w="608" w:type="pct"/>
            <w:vAlign w:val="bottom"/>
          </w:tcPr>
          <w:p w14:paraId="5C0514E4" w14:textId="466CFDBD"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35,879</w:t>
            </w:r>
          </w:p>
        </w:tc>
        <w:tc>
          <w:tcPr>
            <w:tcW w:w="607" w:type="pct"/>
            <w:vAlign w:val="bottom"/>
          </w:tcPr>
          <w:p w14:paraId="49FF48AB" w14:textId="1DAA8223"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33,449</w:t>
            </w:r>
          </w:p>
        </w:tc>
        <w:tc>
          <w:tcPr>
            <w:tcW w:w="607" w:type="pct"/>
            <w:vAlign w:val="bottom"/>
          </w:tcPr>
          <w:p w14:paraId="619399CB" w14:textId="468FD7C4"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w:t>
            </w:r>
          </w:p>
        </w:tc>
        <w:tc>
          <w:tcPr>
            <w:tcW w:w="611" w:type="pct"/>
            <w:vAlign w:val="bottom"/>
          </w:tcPr>
          <w:p w14:paraId="767FDA22" w14:textId="3D3B960D"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rPr>
              <w:t>113,098</w:t>
            </w:r>
          </w:p>
        </w:tc>
      </w:tr>
      <w:tr w:rsidR="0088516D" w:rsidRPr="007B24C5" w14:paraId="4666BEF5" w14:textId="77777777" w:rsidTr="00EB5DE4">
        <w:tc>
          <w:tcPr>
            <w:tcW w:w="1351" w:type="pct"/>
            <w:vAlign w:val="bottom"/>
          </w:tcPr>
          <w:p w14:paraId="32DB6F4E" w14:textId="77777777" w:rsidR="0088516D" w:rsidRPr="007B24C5" w:rsidRDefault="0088516D" w:rsidP="0088516D">
            <w:pPr>
              <w:spacing w:line="280" w:lineRule="exact"/>
              <w:ind w:left="-11" w:right="-17"/>
              <w:jc w:val="thaiDistribute"/>
              <w:rPr>
                <w:rFonts w:ascii="Arial" w:hAnsi="Arial" w:cs="Arial"/>
                <w:sz w:val="15"/>
                <w:szCs w:val="15"/>
              </w:rPr>
            </w:pPr>
            <w:r w:rsidRPr="007B24C5">
              <w:rPr>
                <w:rFonts w:ascii="Arial" w:hAnsi="Arial" w:cs="Arial"/>
                <w:sz w:val="15"/>
                <w:szCs w:val="15"/>
              </w:rPr>
              <w:t>Depreciation for the year</w:t>
            </w:r>
          </w:p>
        </w:tc>
        <w:tc>
          <w:tcPr>
            <w:tcW w:w="608" w:type="pct"/>
            <w:vAlign w:val="bottom"/>
          </w:tcPr>
          <w:p w14:paraId="2749CF51" w14:textId="31F846D1"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7</w:t>
            </w:r>
            <w:r w:rsidRPr="00780713">
              <w:rPr>
                <w:rFonts w:ascii="Arial" w:hAnsi="Arial" w:cs="Arial"/>
                <w:sz w:val="15"/>
                <w:szCs w:val="15"/>
              </w:rPr>
              <w:t>,</w:t>
            </w:r>
            <w:r w:rsidRPr="00780713">
              <w:rPr>
                <w:rFonts w:ascii="Arial" w:hAnsi="Arial" w:cs="Arial"/>
                <w:sz w:val="15"/>
                <w:szCs w:val="15"/>
                <w:cs/>
              </w:rPr>
              <w:t>209</w:t>
            </w:r>
          </w:p>
        </w:tc>
        <w:tc>
          <w:tcPr>
            <w:tcW w:w="608" w:type="pct"/>
            <w:vAlign w:val="bottom"/>
          </w:tcPr>
          <w:p w14:paraId="55A310F2" w14:textId="1CC18E74"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739</w:t>
            </w:r>
          </w:p>
        </w:tc>
        <w:tc>
          <w:tcPr>
            <w:tcW w:w="608" w:type="pct"/>
            <w:vAlign w:val="bottom"/>
          </w:tcPr>
          <w:p w14:paraId="6BCDE86E" w14:textId="4882B967"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3</w:t>
            </w:r>
            <w:r w:rsidRPr="00780713">
              <w:rPr>
                <w:rFonts w:ascii="Arial" w:hAnsi="Arial" w:cs="Arial"/>
                <w:sz w:val="15"/>
                <w:szCs w:val="15"/>
              </w:rPr>
              <w:t>,</w:t>
            </w:r>
            <w:r w:rsidRPr="00780713">
              <w:rPr>
                <w:rFonts w:ascii="Arial" w:hAnsi="Arial" w:cs="Arial"/>
                <w:sz w:val="15"/>
                <w:szCs w:val="15"/>
                <w:cs/>
              </w:rPr>
              <w:t>612</w:t>
            </w:r>
          </w:p>
        </w:tc>
        <w:tc>
          <w:tcPr>
            <w:tcW w:w="607" w:type="pct"/>
            <w:vAlign w:val="bottom"/>
          </w:tcPr>
          <w:p w14:paraId="555ABFF7" w14:textId="5A0F8646"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4</w:t>
            </w:r>
            <w:r w:rsidRPr="00780713">
              <w:rPr>
                <w:rFonts w:ascii="Arial" w:hAnsi="Arial" w:cs="Arial"/>
                <w:sz w:val="15"/>
                <w:szCs w:val="15"/>
              </w:rPr>
              <w:t>,</w:t>
            </w:r>
            <w:r w:rsidRPr="00780713">
              <w:rPr>
                <w:rFonts w:ascii="Arial" w:hAnsi="Arial" w:cs="Arial"/>
                <w:sz w:val="15"/>
                <w:szCs w:val="15"/>
                <w:cs/>
              </w:rPr>
              <w:t>028</w:t>
            </w:r>
          </w:p>
        </w:tc>
        <w:tc>
          <w:tcPr>
            <w:tcW w:w="607" w:type="pct"/>
            <w:vAlign w:val="bottom"/>
          </w:tcPr>
          <w:p w14:paraId="15835840" w14:textId="209F0DD0"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w:t>
            </w:r>
          </w:p>
        </w:tc>
        <w:tc>
          <w:tcPr>
            <w:tcW w:w="611" w:type="pct"/>
            <w:vAlign w:val="bottom"/>
          </w:tcPr>
          <w:p w14:paraId="6ADD49D7" w14:textId="10E1AB00" w:rsidR="0088516D" w:rsidRPr="007B24C5" w:rsidRDefault="0088516D" w:rsidP="0088516D">
            <w:pPr>
              <w:tabs>
                <w:tab w:val="decimal" w:pos="810"/>
              </w:tabs>
              <w:spacing w:line="280" w:lineRule="exact"/>
              <w:ind w:left="-11" w:right="-14"/>
              <w:rPr>
                <w:rFonts w:ascii="Arial" w:hAnsi="Arial" w:cs="Arial"/>
                <w:sz w:val="15"/>
                <w:szCs w:val="15"/>
              </w:rPr>
            </w:pPr>
            <w:r w:rsidRPr="00780713">
              <w:rPr>
                <w:rFonts w:ascii="Arial" w:hAnsi="Arial" w:cs="Arial"/>
                <w:sz w:val="15"/>
                <w:szCs w:val="15"/>
                <w:cs/>
              </w:rPr>
              <w:t>15</w:t>
            </w:r>
            <w:r w:rsidRPr="00780713">
              <w:rPr>
                <w:rFonts w:ascii="Arial" w:hAnsi="Arial" w:cs="Arial"/>
                <w:sz w:val="15"/>
                <w:szCs w:val="15"/>
              </w:rPr>
              <w:t>,</w:t>
            </w:r>
            <w:r w:rsidRPr="00780713">
              <w:rPr>
                <w:rFonts w:ascii="Arial" w:hAnsi="Arial" w:cs="Arial"/>
                <w:sz w:val="15"/>
                <w:szCs w:val="15"/>
                <w:cs/>
              </w:rPr>
              <w:t>588</w:t>
            </w:r>
          </w:p>
        </w:tc>
      </w:tr>
      <w:tr w:rsidR="0088516D" w:rsidRPr="007B24C5" w14:paraId="2F8347BB" w14:textId="77777777" w:rsidTr="00EB5DE4">
        <w:trPr>
          <w:trHeight w:val="60"/>
        </w:trPr>
        <w:tc>
          <w:tcPr>
            <w:tcW w:w="1351" w:type="pct"/>
            <w:vAlign w:val="bottom"/>
          </w:tcPr>
          <w:p w14:paraId="6EB88E99" w14:textId="77777777" w:rsidR="0088516D" w:rsidRPr="007B24C5" w:rsidRDefault="0088516D" w:rsidP="0088516D">
            <w:pPr>
              <w:spacing w:line="280" w:lineRule="exact"/>
              <w:ind w:left="176" w:right="-105" w:hanging="176"/>
              <w:rPr>
                <w:rFonts w:ascii="Arial" w:hAnsi="Arial" w:cs="Arial"/>
                <w:sz w:val="15"/>
                <w:szCs w:val="15"/>
                <w:cs/>
              </w:rPr>
            </w:pPr>
            <w:r w:rsidRPr="007B24C5">
              <w:rPr>
                <w:rFonts w:ascii="Arial" w:hAnsi="Arial" w:cs="Arial"/>
                <w:sz w:val="15"/>
                <w:szCs w:val="15"/>
              </w:rPr>
              <w:t>Depreciation for disposals/ write off</w:t>
            </w:r>
          </w:p>
        </w:tc>
        <w:tc>
          <w:tcPr>
            <w:tcW w:w="608" w:type="pct"/>
            <w:vAlign w:val="bottom"/>
          </w:tcPr>
          <w:p w14:paraId="39437C5E" w14:textId="3C69C896"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(541)</w:t>
            </w:r>
          </w:p>
        </w:tc>
        <w:tc>
          <w:tcPr>
            <w:tcW w:w="608" w:type="pct"/>
            <w:vAlign w:val="bottom"/>
          </w:tcPr>
          <w:p w14:paraId="6D06F47E" w14:textId="4140F510"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(755)</w:t>
            </w:r>
          </w:p>
        </w:tc>
        <w:tc>
          <w:tcPr>
            <w:tcW w:w="608" w:type="pct"/>
            <w:vAlign w:val="bottom"/>
          </w:tcPr>
          <w:p w14:paraId="3EDE7784" w14:textId="74064718"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(3</w:t>
            </w:r>
            <w:r w:rsidRPr="00780713">
              <w:rPr>
                <w:rFonts w:ascii="Arial" w:hAnsi="Arial" w:cs="Arial"/>
                <w:sz w:val="15"/>
                <w:szCs w:val="15"/>
              </w:rPr>
              <w:t>,</w:t>
            </w:r>
            <w:r w:rsidRPr="00780713">
              <w:rPr>
                <w:rFonts w:ascii="Arial" w:hAnsi="Arial" w:cs="Arial"/>
                <w:sz w:val="15"/>
                <w:szCs w:val="15"/>
                <w:cs/>
              </w:rPr>
              <w:t>812)</w:t>
            </w:r>
          </w:p>
        </w:tc>
        <w:tc>
          <w:tcPr>
            <w:tcW w:w="607" w:type="pct"/>
            <w:vAlign w:val="bottom"/>
          </w:tcPr>
          <w:p w14:paraId="779BD299" w14:textId="2FE24D38"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(3</w:t>
            </w:r>
            <w:r w:rsidRPr="00780713">
              <w:rPr>
                <w:rFonts w:ascii="Arial" w:hAnsi="Arial" w:cs="Arial"/>
                <w:sz w:val="15"/>
                <w:szCs w:val="15"/>
              </w:rPr>
              <w:t>,</w:t>
            </w:r>
            <w:r w:rsidRPr="00780713">
              <w:rPr>
                <w:rFonts w:ascii="Arial" w:hAnsi="Arial" w:cs="Arial"/>
                <w:sz w:val="15"/>
                <w:szCs w:val="15"/>
                <w:cs/>
              </w:rPr>
              <w:t>490)</w:t>
            </w:r>
          </w:p>
        </w:tc>
        <w:tc>
          <w:tcPr>
            <w:tcW w:w="607" w:type="pct"/>
            <w:vAlign w:val="bottom"/>
          </w:tcPr>
          <w:p w14:paraId="2FEB3B02" w14:textId="17B92D98"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w:t>
            </w:r>
          </w:p>
        </w:tc>
        <w:tc>
          <w:tcPr>
            <w:tcW w:w="611" w:type="pct"/>
            <w:vAlign w:val="bottom"/>
          </w:tcPr>
          <w:p w14:paraId="6E438647" w14:textId="3616E84D"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(8</w:t>
            </w:r>
            <w:r w:rsidRPr="00780713">
              <w:rPr>
                <w:rFonts w:ascii="Arial" w:hAnsi="Arial" w:cs="Arial"/>
                <w:sz w:val="15"/>
                <w:szCs w:val="15"/>
              </w:rPr>
              <w:t>,</w:t>
            </w:r>
            <w:r w:rsidRPr="00780713">
              <w:rPr>
                <w:rFonts w:ascii="Arial" w:hAnsi="Arial" w:cs="Arial"/>
                <w:sz w:val="15"/>
                <w:szCs w:val="15"/>
                <w:cs/>
              </w:rPr>
              <w:t>598)</w:t>
            </w:r>
          </w:p>
        </w:tc>
      </w:tr>
      <w:tr w:rsidR="0088516D" w:rsidRPr="007B24C5" w14:paraId="0BDFDD58" w14:textId="77777777" w:rsidTr="00EB5DE4">
        <w:tc>
          <w:tcPr>
            <w:tcW w:w="1351" w:type="pct"/>
            <w:vAlign w:val="bottom"/>
          </w:tcPr>
          <w:p w14:paraId="5A63A72D" w14:textId="20B7A3F3" w:rsidR="0088516D" w:rsidRPr="007B24C5" w:rsidRDefault="0088516D" w:rsidP="0088516D">
            <w:pPr>
              <w:spacing w:line="280" w:lineRule="exact"/>
              <w:ind w:left="-11" w:right="-17"/>
              <w:jc w:val="thaiDistribute"/>
              <w:rPr>
                <w:rFonts w:ascii="Arial" w:hAnsi="Arial" w:cs="Arial"/>
                <w:sz w:val="15"/>
                <w:szCs w:val="15"/>
              </w:rPr>
            </w:pPr>
            <w:r>
              <w:rPr>
                <w:rFonts w:ascii="Arial" w:hAnsi="Arial" w:cs="Arial"/>
                <w:sz w:val="15"/>
                <w:szCs w:val="15"/>
              </w:rPr>
              <w:t>31 December 2024</w:t>
            </w:r>
          </w:p>
        </w:tc>
        <w:tc>
          <w:tcPr>
            <w:tcW w:w="608" w:type="pct"/>
            <w:vAlign w:val="bottom"/>
          </w:tcPr>
          <w:p w14:paraId="3C1145CF" w14:textId="75B42E4C"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26</w:t>
            </w:r>
            <w:r w:rsidRPr="00780713">
              <w:rPr>
                <w:rFonts w:ascii="Arial" w:hAnsi="Arial" w:cs="Arial"/>
                <w:sz w:val="15"/>
                <w:szCs w:val="15"/>
              </w:rPr>
              <w:t>,</w:t>
            </w:r>
            <w:r w:rsidRPr="00780713">
              <w:rPr>
                <w:rFonts w:ascii="Arial" w:hAnsi="Arial" w:cs="Arial"/>
                <w:sz w:val="15"/>
                <w:szCs w:val="15"/>
                <w:cs/>
              </w:rPr>
              <w:t>937</w:t>
            </w:r>
          </w:p>
        </w:tc>
        <w:tc>
          <w:tcPr>
            <w:tcW w:w="608" w:type="pct"/>
            <w:vAlign w:val="bottom"/>
          </w:tcPr>
          <w:p w14:paraId="7DAFF594" w14:textId="1C6117DE"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23</w:t>
            </w:r>
            <w:r w:rsidRPr="00780713">
              <w:rPr>
                <w:rFonts w:ascii="Arial" w:hAnsi="Arial" w:cs="Arial"/>
                <w:sz w:val="15"/>
                <w:szCs w:val="15"/>
              </w:rPr>
              <w:t>,</w:t>
            </w:r>
            <w:r w:rsidRPr="00780713">
              <w:rPr>
                <w:rFonts w:ascii="Arial" w:hAnsi="Arial" w:cs="Arial"/>
                <w:sz w:val="15"/>
                <w:szCs w:val="15"/>
                <w:cs/>
              </w:rPr>
              <w:t>485</w:t>
            </w:r>
          </w:p>
        </w:tc>
        <w:tc>
          <w:tcPr>
            <w:tcW w:w="608" w:type="pct"/>
            <w:vAlign w:val="bottom"/>
          </w:tcPr>
          <w:p w14:paraId="626D37BC" w14:textId="53DD55AC"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35</w:t>
            </w:r>
            <w:r w:rsidRPr="00780713">
              <w:rPr>
                <w:rFonts w:ascii="Arial" w:hAnsi="Arial" w:cs="Arial"/>
                <w:sz w:val="15"/>
                <w:szCs w:val="15"/>
              </w:rPr>
              <w:t>,</w:t>
            </w:r>
            <w:r w:rsidRPr="00780713">
              <w:rPr>
                <w:rFonts w:ascii="Arial" w:hAnsi="Arial" w:cs="Arial"/>
                <w:sz w:val="15"/>
                <w:szCs w:val="15"/>
                <w:cs/>
              </w:rPr>
              <w:t>679</w:t>
            </w:r>
          </w:p>
        </w:tc>
        <w:tc>
          <w:tcPr>
            <w:tcW w:w="607" w:type="pct"/>
            <w:vAlign w:val="bottom"/>
          </w:tcPr>
          <w:p w14:paraId="130002A3" w14:textId="6D2C7FE6"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33</w:t>
            </w:r>
            <w:r w:rsidRPr="00780713">
              <w:rPr>
                <w:rFonts w:ascii="Arial" w:hAnsi="Arial" w:cs="Arial"/>
                <w:sz w:val="15"/>
                <w:szCs w:val="15"/>
              </w:rPr>
              <w:t>,</w:t>
            </w:r>
            <w:r w:rsidRPr="00780713">
              <w:rPr>
                <w:rFonts w:ascii="Arial" w:hAnsi="Arial" w:cs="Arial"/>
                <w:sz w:val="15"/>
                <w:szCs w:val="15"/>
                <w:cs/>
              </w:rPr>
              <w:t>987</w:t>
            </w:r>
          </w:p>
        </w:tc>
        <w:tc>
          <w:tcPr>
            <w:tcW w:w="607" w:type="pct"/>
            <w:vAlign w:val="bottom"/>
          </w:tcPr>
          <w:p w14:paraId="0271EACE" w14:textId="5F338148"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w:t>
            </w:r>
          </w:p>
        </w:tc>
        <w:tc>
          <w:tcPr>
            <w:tcW w:w="611" w:type="pct"/>
            <w:vAlign w:val="bottom"/>
          </w:tcPr>
          <w:p w14:paraId="67498E2A" w14:textId="55F38231" w:rsidR="0088516D" w:rsidRPr="007B24C5" w:rsidRDefault="0088516D" w:rsidP="0088516D">
            <w:pPr>
              <w:pBdr>
                <w:bottom w:val="sing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120</w:t>
            </w:r>
            <w:r w:rsidRPr="00780713">
              <w:rPr>
                <w:rFonts w:ascii="Arial" w:hAnsi="Arial" w:cs="Arial"/>
                <w:sz w:val="15"/>
                <w:szCs w:val="15"/>
              </w:rPr>
              <w:t>,</w:t>
            </w:r>
            <w:r w:rsidRPr="00780713">
              <w:rPr>
                <w:rFonts w:ascii="Arial" w:hAnsi="Arial" w:cs="Arial"/>
                <w:sz w:val="15"/>
                <w:szCs w:val="15"/>
                <w:cs/>
              </w:rPr>
              <w:t>088</w:t>
            </w:r>
          </w:p>
        </w:tc>
      </w:tr>
      <w:tr w:rsidR="0088516D" w:rsidRPr="007B24C5" w14:paraId="3FF02026" w14:textId="77777777" w:rsidTr="00EB5DE4">
        <w:tc>
          <w:tcPr>
            <w:tcW w:w="1351" w:type="pct"/>
            <w:vAlign w:val="bottom"/>
          </w:tcPr>
          <w:p w14:paraId="263B3BA8" w14:textId="77777777" w:rsidR="0088516D" w:rsidRPr="007B24C5" w:rsidRDefault="0088516D" w:rsidP="0088516D">
            <w:pPr>
              <w:spacing w:line="280" w:lineRule="exact"/>
              <w:ind w:left="-11" w:right="-17"/>
              <w:jc w:val="thaiDistribute"/>
              <w:rPr>
                <w:rFonts w:ascii="Arial" w:hAnsi="Arial" w:cs="Arial"/>
                <w:b/>
                <w:bCs/>
                <w:sz w:val="15"/>
                <w:szCs w:val="15"/>
                <w:cs/>
              </w:rPr>
            </w:pPr>
            <w:r w:rsidRPr="007B24C5">
              <w:rPr>
                <w:rFonts w:ascii="Arial" w:hAnsi="Arial" w:cs="Arial"/>
                <w:b/>
                <w:bCs/>
                <w:sz w:val="15"/>
                <w:szCs w:val="15"/>
              </w:rPr>
              <w:t>Net book value</w:t>
            </w:r>
          </w:p>
        </w:tc>
        <w:tc>
          <w:tcPr>
            <w:tcW w:w="608" w:type="pct"/>
            <w:vAlign w:val="bottom"/>
          </w:tcPr>
          <w:p w14:paraId="496C68D5" w14:textId="77777777" w:rsidR="0088516D" w:rsidRPr="007B24C5" w:rsidRDefault="0088516D" w:rsidP="0088516D">
            <w:pPr>
              <w:tabs>
                <w:tab w:val="decimal" w:pos="810"/>
              </w:tabs>
              <w:spacing w:line="280" w:lineRule="exact"/>
              <w:ind w:left="-11" w:right="-14"/>
              <w:rPr>
                <w:rFonts w:ascii="Arial" w:hAnsi="Arial" w:cs="Arial"/>
                <w:sz w:val="15"/>
                <w:szCs w:val="15"/>
              </w:rPr>
            </w:pPr>
          </w:p>
        </w:tc>
        <w:tc>
          <w:tcPr>
            <w:tcW w:w="608" w:type="pct"/>
            <w:vAlign w:val="bottom"/>
          </w:tcPr>
          <w:p w14:paraId="5EFE942F" w14:textId="77777777" w:rsidR="0088516D" w:rsidRPr="007B24C5" w:rsidRDefault="0088516D" w:rsidP="0088516D">
            <w:pPr>
              <w:tabs>
                <w:tab w:val="decimal" w:pos="810"/>
              </w:tabs>
              <w:spacing w:line="280" w:lineRule="exact"/>
              <w:ind w:left="-11" w:right="-14"/>
              <w:rPr>
                <w:rFonts w:ascii="Arial" w:hAnsi="Arial" w:cs="Arial"/>
                <w:sz w:val="15"/>
                <w:szCs w:val="15"/>
              </w:rPr>
            </w:pPr>
          </w:p>
        </w:tc>
        <w:tc>
          <w:tcPr>
            <w:tcW w:w="608" w:type="pct"/>
            <w:vAlign w:val="bottom"/>
          </w:tcPr>
          <w:p w14:paraId="6787C2FC" w14:textId="77777777" w:rsidR="0088516D" w:rsidRPr="007B24C5" w:rsidRDefault="0088516D" w:rsidP="0088516D">
            <w:pPr>
              <w:tabs>
                <w:tab w:val="decimal" w:pos="810"/>
              </w:tabs>
              <w:spacing w:line="280" w:lineRule="exact"/>
              <w:ind w:left="-11" w:right="-14"/>
              <w:rPr>
                <w:rFonts w:ascii="Arial" w:hAnsi="Arial" w:cs="Arial"/>
                <w:sz w:val="15"/>
                <w:szCs w:val="15"/>
              </w:rPr>
            </w:pPr>
          </w:p>
        </w:tc>
        <w:tc>
          <w:tcPr>
            <w:tcW w:w="607" w:type="pct"/>
            <w:vAlign w:val="bottom"/>
          </w:tcPr>
          <w:p w14:paraId="5E503DAC" w14:textId="77777777" w:rsidR="0088516D" w:rsidRPr="007B24C5" w:rsidRDefault="0088516D" w:rsidP="0088516D">
            <w:pPr>
              <w:tabs>
                <w:tab w:val="decimal" w:pos="810"/>
              </w:tabs>
              <w:spacing w:line="280" w:lineRule="exact"/>
              <w:ind w:left="-11" w:right="-14"/>
              <w:rPr>
                <w:rFonts w:ascii="Arial" w:hAnsi="Arial" w:cs="Arial"/>
                <w:sz w:val="15"/>
                <w:szCs w:val="15"/>
              </w:rPr>
            </w:pPr>
          </w:p>
        </w:tc>
        <w:tc>
          <w:tcPr>
            <w:tcW w:w="607" w:type="pct"/>
            <w:vAlign w:val="bottom"/>
          </w:tcPr>
          <w:p w14:paraId="475AE08D" w14:textId="77777777" w:rsidR="0088516D" w:rsidRPr="007B24C5" w:rsidRDefault="0088516D" w:rsidP="0088516D">
            <w:pPr>
              <w:tabs>
                <w:tab w:val="decimal" w:pos="810"/>
              </w:tabs>
              <w:spacing w:line="280" w:lineRule="exact"/>
              <w:ind w:left="-11" w:right="-14"/>
              <w:rPr>
                <w:rFonts w:ascii="Arial" w:hAnsi="Arial" w:cs="Arial"/>
                <w:sz w:val="15"/>
                <w:szCs w:val="15"/>
              </w:rPr>
            </w:pPr>
          </w:p>
        </w:tc>
        <w:tc>
          <w:tcPr>
            <w:tcW w:w="611" w:type="pct"/>
            <w:vAlign w:val="bottom"/>
          </w:tcPr>
          <w:p w14:paraId="04655EBD" w14:textId="77777777" w:rsidR="0088516D" w:rsidRPr="007B24C5" w:rsidRDefault="0088516D" w:rsidP="0088516D">
            <w:pPr>
              <w:tabs>
                <w:tab w:val="decimal" w:pos="810"/>
              </w:tabs>
              <w:spacing w:line="280" w:lineRule="exact"/>
              <w:ind w:left="-11" w:right="-14"/>
              <w:rPr>
                <w:rFonts w:ascii="Arial" w:hAnsi="Arial" w:cs="Arial"/>
                <w:sz w:val="15"/>
                <w:szCs w:val="15"/>
              </w:rPr>
            </w:pPr>
          </w:p>
        </w:tc>
      </w:tr>
      <w:tr w:rsidR="0088516D" w:rsidRPr="007B24C5" w14:paraId="6CD5C026" w14:textId="77777777" w:rsidTr="00EB5DE4">
        <w:tc>
          <w:tcPr>
            <w:tcW w:w="1351" w:type="pct"/>
            <w:vAlign w:val="bottom"/>
          </w:tcPr>
          <w:p w14:paraId="7A0E2113" w14:textId="060DAAFB" w:rsidR="0088516D" w:rsidRPr="007B24C5" w:rsidRDefault="0088516D" w:rsidP="0088516D">
            <w:pPr>
              <w:spacing w:line="280" w:lineRule="exact"/>
              <w:ind w:left="-11" w:right="-17"/>
              <w:jc w:val="thaiDistribute"/>
              <w:rPr>
                <w:rFonts w:ascii="Arial" w:hAnsi="Arial" w:cs="Arial"/>
                <w:sz w:val="15"/>
                <w:szCs w:val="15"/>
              </w:rPr>
            </w:pPr>
            <w:r>
              <w:rPr>
                <w:rFonts w:ascii="Arial" w:hAnsi="Arial" w:cs="Arial"/>
                <w:sz w:val="15"/>
                <w:szCs w:val="15"/>
              </w:rPr>
              <w:t>31 December 2023</w:t>
            </w:r>
          </w:p>
        </w:tc>
        <w:tc>
          <w:tcPr>
            <w:tcW w:w="608" w:type="pct"/>
            <w:vAlign w:val="bottom"/>
          </w:tcPr>
          <w:p w14:paraId="0B17DCDA" w14:textId="35E8B657"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24,262</w:t>
            </w:r>
          </w:p>
        </w:tc>
        <w:tc>
          <w:tcPr>
            <w:tcW w:w="608" w:type="pct"/>
            <w:vAlign w:val="bottom"/>
          </w:tcPr>
          <w:p w14:paraId="2D804FEB" w14:textId="36778DA8"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1,783</w:t>
            </w:r>
          </w:p>
        </w:tc>
        <w:tc>
          <w:tcPr>
            <w:tcW w:w="608" w:type="pct"/>
            <w:vAlign w:val="bottom"/>
          </w:tcPr>
          <w:p w14:paraId="2E86B11B" w14:textId="567D23D2"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7,837</w:t>
            </w:r>
          </w:p>
        </w:tc>
        <w:tc>
          <w:tcPr>
            <w:tcW w:w="607" w:type="pct"/>
            <w:vAlign w:val="bottom"/>
          </w:tcPr>
          <w:p w14:paraId="00451E45" w14:textId="78E1AC77"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9,176</w:t>
            </w:r>
          </w:p>
        </w:tc>
        <w:tc>
          <w:tcPr>
            <w:tcW w:w="607" w:type="pct"/>
            <w:vAlign w:val="bottom"/>
          </w:tcPr>
          <w:p w14:paraId="76A6FF26" w14:textId="5FA27D85"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w:t>
            </w:r>
          </w:p>
        </w:tc>
        <w:tc>
          <w:tcPr>
            <w:tcW w:w="611" w:type="pct"/>
            <w:vAlign w:val="bottom"/>
          </w:tcPr>
          <w:p w14:paraId="7F975CF3" w14:textId="2826080D"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rPr>
              <w:t>43,058</w:t>
            </w:r>
          </w:p>
        </w:tc>
      </w:tr>
      <w:tr w:rsidR="0088516D" w:rsidRPr="007B24C5" w14:paraId="2D453CFA" w14:textId="77777777" w:rsidTr="00EB5DE4">
        <w:tc>
          <w:tcPr>
            <w:tcW w:w="1351" w:type="pct"/>
            <w:vAlign w:val="bottom"/>
          </w:tcPr>
          <w:p w14:paraId="5F3964F8" w14:textId="26FAAB9B" w:rsidR="0088516D" w:rsidRPr="007B24C5" w:rsidRDefault="0088516D" w:rsidP="0088516D">
            <w:pPr>
              <w:spacing w:line="280" w:lineRule="exact"/>
              <w:ind w:left="-11" w:right="-17"/>
              <w:jc w:val="thaiDistribute"/>
              <w:rPr>
                <w:rFonts w:ascii="Arial" w:hAnsi="Arial" w:cs="Arial"/>
                <w:sz w:val="15"/>
                <w:szCs w:val="15"/>
              </w:rPr>
            </w:pPr>
            <w:r>
              <w:rPr>
                <w:rFonts w:ascii="Arial" w:hAnsi="Arial" w:cs="Arial"/>
                <w:sz w:val="15"/>
                <w:szCs w:val="15"/>
              </w:rPr>
              <w:t>31 December 2024</w:t>
            </w:r>
          </w:p>
        </w:tc>
        <w:tc>
          <w:tcPr>
            <w:tcW w:w="608" w:type="pct"/>
            <w:vAlign w:val="bottom"/>
          </w:tcPr>
          <w:p w14:paraId="37E35EFA" w14:textId="560FAE6B"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18</w:t>
            </w:r>
            <w:r w:rsidRPr="00780713">
              <w:rPr>
                <w:rFonts w:ascii="Arial" w:hAnsi="Arial" w:cs="Arial"/>
                <w:sz w:val="15"/>
                <w:szCs w:val="15"/>
              </w:rPr>
              <w:t>,</w:t>
            </w:r>
            <w:r w:rsidRPr="00780713">
              <w:rPr>
                <w:rFonts w:ascii="Arial" w:hAnsi="Arial" w:cs="Arial"/>
                <w:sz w:val="15"/>
                <w:szCs w:val="15"/>
                <w:cs/>
              </w:rPr>
              <w:t>213</w:t>
            </w:r>
          </w:p>
        </w:tc>
        <w:tc>
          <w:tcPr>
            <w:tcW w:w="608" w:type="pct"/>
            <w:vAlign w:val="bottom"/>
          </w:tcPr>
          <w:p w14:paraId="28BF7157" w14:textId="32A31497"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1</w:t>
            </w:r>
            <w:r w:rsidRPr="00780713">
              <w:rPr>
                <w:rFonts w:ascii="Arial" w:hAnsi="Arial" w:cs="Arial"/>
                <w:sz w:val="15"/>
                <w:szCs w:val="15"/>
              </w:rPr>
              <w:t>,</w:t>
            </w:r>
            <w:r w:rsidRPr="00780713">
              <w:rPr>
                <w:rFonts w:ascii="Arial" w:hAnsi="Arial" w:cs="Arial"/>
                <w:sz w:val="15"/>
                <w:szCs w:val="15"/>
                <w:cs/>
              </w:rPr>
              <w:t>822</w:t>
            </w:r>
          </w:p>
        </w:tc>
        <w:tc>
          <w:tcPr>
            <w:tcW w:w="608" w:type="pct"/>
            <w:vAlign w:val="bottom"/>
          </w:tcPr>
          <w:p w14:paraId="536BEC3F" w14:textId="3559B6E7"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5</w:t>
            </w:r>
            <w:r w:rsidRPr="00780713">
              <w:rPr>
                <w:rFonts w:ascii="Arial" w:hAnsi="Arial" w:cs="Arial"/>
                <w:sz w:val="15"/>
                <w:szCs w:val="15"/>
              </w:rPr>
              <w:t>,</w:t>
            </w:r>
            <w:r w:rsidRPr="00780713">
              <w:rPr>
                <w:rFonts w:ascii="Arial" w:hAnsi="Arial" w:cs="Arial"/>
                <w:sz w:val="15"/>
                <w:szCs w:val="15"/>
                <w:cs/>
              </w:rPr>
              <w:t>410</w:t>
            </w:r>
          </w:p>
        </w:tc>
        <w:tc>
          <w:tcPr>
            <w:tcW w:w="607" w:type="pct"/>
            <w:vAlign w:val="bottom"/>
          </w:tcPr>
          <w:p w14:paraId="6E531E53" w14:textId="4DCA91C9"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7</w:t>
            </w:r>
            <w:r w:rsidRPr="00780713">
              <w:rPr>
                <w:rFonts w:ascii="Arial" w:hAnsi="Arial" w:cs="Arial"/>
                <w:sz w:val="15"/>
                <w:szCs w:val="15"/>
              </w:rPr>
              <w:t>,</w:t>
            </w:r>
            <w:r w:rsidRPr="00780713">
              <w:rPr>
                <w:rFonts w:ascii="Arial" w:hAnsi="Arial" w:cs="Arial"/>
                <w:sz w:val="15"/>
                <w:szCs w:val="15"/>
                <w:cs/>
              </w:rPr>
              <w:t>881</w:t>
            </w:r>
          </w:p>
        </w:tc>
        <w:tc>
          <w:tcPr>
            <w:tcW w:w="607" w:type="pct"/>
            <w:vAlign w:val="bottom"/>
          </w:tcPr>
          <w:p w14:paraId="05BF5682" w14:textId="6F47AC00"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61</w:t>
            </w:r>
          </w:p>
        </w:tc>
        <w:tc>
          <w:tcPr>
            <w:tcW w:w="611" w:type="pct"/>
            <w:vAlign w:val="bottom"/>
          </w:tcPr>
          <w:p w14:paraId="1866728D" w14:textId="2B9E6FFE" w:rsidR="0088516D" w:rsidRPr="007B24C5" w:rsidRDefault="0088516D" w:rsidP="0088516D">
            <w:pPr>
              <w:pBdr>
                <w:bottom w:val="double" w:sz="4" w:space="1" w:color="auto"/>
              </w:pBdr>
              <w:tabs>
                <w:tab w:val="decimal" w:pos="810"/>
              </w:tabs>
              <w:spacing w:line="280" w:lineRule="exact"/>
              <w:ind w:left="-11" w:right="-14"/>
              <w:rPr>
                <w:rFonts w:ascii="Arial" w:hAnsi="Arial" w:cs="Arial"/>
                <w:sz w:val="15"/>
                <w:szCs w:val="15"/>
              </w:rPr>
            </w:pPr>
            <w:r w:rsidRPr="00780713">
              <w:rPr>
                <w:rFonts w:ascii="Arial" w:hAnsi="Arial" w:cs="Arial"/>
                <w:sz w:val="15"/>
                <w:szCs w:val="15"/>
                <w:cs/>
              </w:rPr>
              <w:t>33</w:t>
            </w:r>
            <w:r w:rsidRPr="00780713">
              <w:rPr>
                <w:rFonts w:ascii="Arial" w:hAnsi="Arial" w:cs="Arial"/>
                <w:sz w:val="15"/>
                <w:szCs w:val="15"/>
              </w:rPr>
              <w:t>,</w:t>
            </w:r>
            <w:r w:rsidRPr="00780713">
              <w:rPr>
                <w:rFonts w:ascii="Arial" w:hAnsi="Arial" w:cs="Arial"/>
                <w:sz w:val="15"/>
                <w:szCs w:val="15"/>
                <w:cs/>
              </w:rPr>
              <w:t>387</w:t>
            </w:r>
          </w:p>
        </w:tc>
      </w:tr>
      <w:tr w:rsidR="0088516D" w:rsidRPr="007B24C5" w14:paraId="5EB66AEE" w14:textId="77777777" w:rsidTr="001D3B13">
        <w:tc>
          <w:tcPr>
            <w:tcW w:w="5000" w:type="pct"/>
            <w:gridSpan w:val="7"/>
            <w:vAlign w:val="bottom"/>
          </w:tcPr>
          <w:p w14:paraId="54410DAC" w14:textId="77777777" w:rsidR="0088516D" w:rsidRPr="007B24C5" w:rsidRDefault="0088516D" w:rsidP="0088516D">
            <w:pPr>
              <w:tabs>
                <w:tab w:val="decimal" w:pos="948"/>
              </w:tabs>
              <w:spacing w:line="280" w:lineRule="exact"/>
              <w:ind w:left="-11" w:right="-14"/>
              <w:rPr>
                <w:rFonts w:ascii="Arial" w:hAnsi="Arial" w:cs="Arial"/>
                <w:sz w:val="15"/>
                <w:szCs w:val="15"/>
              </w:rPr>
            </w:pPr>
            <w:r w:rsidRPr="007B24C5">
              <w:rPr>
                <w:rFonts w:ascii="Arial" w:hAnsi="Arial" w:cs="Arial"/>
                <w:b/>
                <w:bCs/>
                <w:sz w:val="15"/>
                <w:szCs w:val="15"/>
              </w:rPr>
              <w:t xml:space="preserve">Depreciation charged for the years ended 31 December </w:t>
            </w:r>
          </w:p>
        </w:tc>
      </w:tr>
      <w:tr w:rsidR="0088516D" w:rsidRPr="007B24C5" w14:paraId="55AB6469" w14:textId="77777777" w:rsidTr="00EB5DE4">
        <w:tc>
          <w:tcPr>
            <w:tcW w:w="1351" w:type="pct"/>
            <w:vAlign w:val="bottom"/>
          </w:tcPr>
          <w:p w14:paraId="1731186F" w14:textId="55C31CD2" w:rsidR="0088516D" w:rsidRPr="007B24C5" w:rsidRDefault="0088516D" w:rsidP="0088516D">
            <w:pPr>
              <w:spacing w:line="280" w:lineRule="exact"/>
              <w:ind w:right="-17"/>
              <w:jc w:val="thaiDistribute"/>
              <w:rPr>
                <w:rFonts w:ascii="Arial" w:hAnsi="Arial" w:cs="Arial"/>
                <w:b/>
                <w:bCs/>
                <w:sz w:val="15"/>
                <w:szCs w:val="15"/>
                <w:cs/>
              </w:rPr>
            </w:pPr>
            <w:r>
              <w:rPr>
                <w:rFonts w:ascii="Arial" w:hAnsi="Arial" w:cs="Arial"/>
                <w:sz w:val="15"/>
                <w:szCs w:val="15"/>
              </w:rPr>
              <w:t>2023</w:t>
            </w:r>
          </w:p>
        </w:tc>
        <w:tc>
          <w:tcPr>
            <w:tcW w:w="608" w:type="pct"/>
            <w:vAlign w:val="bottom"/>
          </w:tcPr>
          <w:p w14:paraId="51832A59" w14:textId="77777777" w:rsidR="0088516D" w:rsidRPr="007B24C5" w:rsidRDefault="0088516D" w:rsidP="0088516D">
            <w:pPr>
              <w:tabs>
                <w:tab w:val="decimal" w:pos="879"/>
              </w:tabs>
              <w:spacing w:line="280" w:lineRule="exact"/>
              <w:ind w:left="-11" w:right="-17"/>
              <w:rPr>
                <w:rFonts w:ascii="Arial" w:hAnsi="Arial" w:cs="Arial"/>
                <w:sz w:val="15"/>
                <w:szCs w:val="15"/>
              </w:rPr>
            </w:pPr>
          </w:p>
        </w:tc>
        <w:tc>
          <w:tcPr>
            <w:tcW w:w="608" w:type="pct"/>
            <w:vAlign w:val="bottom"/>
          </w:tcPr>
          <w:p w14:paraId="2FFC71DF" w14:textId="77777777" w:rsidR="0088516D" w:rsidRPr="007B24C5" w:rsidRDefault="0088516D" w:rsidP="0088516D">
            <w:pPr>
              <w:tabs>
                <w:tab w:val="decimal" w:pos="879"/>
              </w:tabs>
              <w:spacing w:line="280" w:lineRule="exact"/>
              <w:ind w:left="-11" w:right="-17"/>
              <w:rPr>
                <w:rFonts w:ascii="Arial" w:hAnsi="Arial" w:cs="Arial"/>
                <w:sz w:val="15"/>
                <w:szCs w:val="15"/>
              </w:rPr>
            </w:pPr>
          </w:p>
        </w:tc>
        <w:tc>
          <w:tcPr>
            <w:tcW w:w="608" w:type="pct"/>
            <w:vAlign w:val="bottom"/>
          </w:tcPr>
          <w:p w14:paraId="02A9542D" w14:textId="77777777" w:rsidR="0088516D" w:rsidRPr="007B24C5" w:rsidRDefault="0088516D" w:rsidP="0088516D">
            <w:pPr>
              <w:tabs>
                <w:tab w:val="decimal" w:pos="879"/>
              </w:tabs>
              <w:spacing w:line="280" w:lineRule="exact"/>
              <w:ind w:left="-11" w:right="-17"/>
              <w:rPr>
                <w:rFonts w:ascii="Arial" w:hAnsi="Arial" w:cs="Arial"/>
                <w:sz w:val="15"/>
                <w:szCs w:val="15"/>
              </w:rPr>
            </w:pPr>
          </w:p>
        </w:tc>
        <w:tc>
          <w:tcPr>
            <w:tcW w:w="607" w:type="pct"/>
            <w:vAlign w:val="bottom"/>
          </w:tcPr>
          <w:p w14:paraId="350F05DC" w14:textId="77777777" w:rsidR="0088516D" w:rsidRPr="007B24C5" w:rsidRDefault="0088516D" w:rsidP="0088516D">
            <w:pPr>
              <w:tabs>
                <w:tab w:val="decimal" w:pos="879"/>
              </w:tabs>
              <w:spacing w:line="280" w:lineRule="exact"/>
              <w:ind w:left="-11" w:right="-17"/>
              <w:rPr>
                <w:rFonts w:ascii="Arial" w:hAnsi="Arial" w:cs="Arial"/>
                <w:sz w:val="15"/>
                <w:szCs w:val="15"/>
              </w:rPr>
            </w:pPr>
          </w:p>
        </w:tc>
        <w:tc>
          <w:tcPr>
            <w:tcW w:w="607" w:type="pct"/>
            <w:vAlign w:val="bottom"/>
          </w:tcPr>
          <w:p w14:paraId="1C6095A7" w14:textId="77777777" w:rsidR="0088516D" w:rsidRPr="007B24C5" w:rsidRDefault="0088516D" w:rsidP="0088516D">
            <w:pPr>
              <w:tabs>
                <w:tab w:val="decimal" w:pos="879"/>
              </w:tabs>
              <w:spacing w:line="280" w:lineRule="exact"/>
              <w:ind w:left="-11" w:right="-14"/>
              <w:rPr>
                <w:rFonts w:ascii="Arial" w:hAnsi="Arial" w:cs="Arial"/>
                <w:sz w:val="15"/>
                <w:szCs w:val="15"/>
              </w:rPr>
            </w:pPr>
          </w:p>
        </w:tc>
        <w:tc>
          <w:tcPr>
            <w:tcW w:w="611" w:type="pct"/>
            <w:vAlign w:val="bottom"/>
          </w:tcPr>
          <w:p w14:paraId="4059F226" w14:textId="3CA16FE8" w:rsidR="0088516D" w:rsidRPr="007B24C5" w:rsidRDefault="0088516D" w:rsidP="0088516D">
            <w:pPr>
              <w:pBdr>
                <w:bottom w:val="double" w:sz="4" w:space="1" w:color="auto"/>
              </w:pBdr>
              <w:tabs>
                <w:tab w:val="decimal" w:pos="798"/>
              </w:tabs>
              <w:spacing w:line="280" w:lineRule="exact"/>
              <w:ind w:left="-11" w:right="-14"/>
              <w:rPr>
                <w:rFonts w:ascii="Arial" w:hAnsi="Arial" w:cs="Arial"/>
                <w:sz w:val="15"/>
                <w:szCs w:val="15"/>
                <w:cs/>
              </w:rPr>
            </w:pPr>
            <w:r>
              <w:rPr>
                <w:rFonts w:ascii="Arial" w:hAnsi="Arial" w:cs="Arial"/>
                <w:sz w:val="15"/>
                <w:szCs w:val="15"/>
              </w:rPr>
              <w:t>18,947</w:t>
            </w:r>
          </w:p>
        </w:tc>
      </w:tr>
      <w:tr w:rsidR="0088516D" w:rsidRPr="007B24C5" w14:paraId="780983B1" w14:textId="77777777" w:rsidTr="00EB5DE4">
        <w:tc>
          <w:tcPr>
            <w:tcW w:w="1351" w:type="pct"/>
            <w:vAlign w:val="bottom"/>
          </w:tcPr>
          <w:p w14:paraId="2B37EA5C" w14:textId="7CFB0A02" w:rsidR="0088516D" w:rsidRPr="007B24C5" w:rsidRDefault="0088516D" w:rsidP="0088516D">
            <w:pPr>
              <w:spacing w:line="280" w:lineRule="exact"/>
              <w:ind w:right="-17"/>
              <w:jc w:val="thaiDistribute"/>
              <w:rPr>
                <w:rFonts w:ascii="Arial" w:hAnsi="Arial" w:cs="Arial"/>
                <w:b/>
                <w:bCs/>
                <w:sz w:val="15"/>
                <w:szCs w:val="15"/>
                <w:cs/>
              </w:rPr>
            </w:pPr>
            <w:r>
              <w:rPr>
                <w:rFonts w:ascii="Arial" w:hAnsi="Arial" w:cs="Arial"/>
                <w:sz w:val="15"/>
                <w:szCs w:val="15"/>
              </w:rPr>
              <w:t>2024</w:t>
            </w:r>
          </w:p>
        </w:tc>
        <w:tc>
          <w:tcPr>
            <w:tcW w:w="608" w:type="pct"/>
            <w:vAlign w:val="bottom"/>
          </w:tcPr>
          <w:p w14:paraId="1B269993" w14:textId="77777777" w:rsidR="0088516D" w:rsidRPr="007B24C5" w:rsidRDefault="0088516D" w:rsidP="0088516D">
            <w:pPr>
              <w:tabs>
                <w:tab w:val="decimal" w:pos="879"/>
              </w:tabs>
              <w:spacing w:line="280" w:lineRule="exact"/>
              <w:ind w:left="-11" w:right="-17"/>
              <w:rPr>
                <w:rFonts w:ascii="Arial" w:hAnsi="Arial" w:cs="Arial"/>
                <w:sz w:val="15"/>
                <w:szCs w:val="15"/>
              </w:rPr>
            </w:pPr>
          </w:p>
        </w:tc>
        <w:tc>
          <w:tcPr>
            <w:tcW w:w="608" w:type="pct"/>
            <w:vAlign w:val="bottom"/>
          </w:tcPr>
          <w:p w14:paraId="32DE6130" w14:textId="77777777" w:rsidR="0088516D" w:rsidRPr="007B24C5" w:rsidRDefault="0088516D" w:rsidP="0088516D">
            <w:pPr>
              <w:tabs>
                <w:tab w:val="decimal" w:pos="879"/>
              </w:tabs>
              <w:spacing w:line="280" w:lineRule="exact"/>
              <w:ind w:left="-11" w:right="-17"/>
              <w:rPr>
                <w:rFonts w:ascii="Arial" w:hAnsi="Arial" w:cs="Arial"/>
                <w:sz w:val="15"/>
                <w:szCs w:val="15"/>
              </w:rPr>
            </w:pPr>
          </w:p>
        </w:tc>
        <w:tc>
          <w:tcPr>
            <w:tcW w:w="608" w:type="pct"/>
            <w:vAlign w:val="bottom"/>
          </w:tcPr>
          <w:p w14:paraId="18433E8A" w14:textId="77777777" w:rsidR="0088516D" w:rsidRPr="007B24C5" w:rsidRDefault="0088516D" w:rsidP="0088516D">
            <w:pPr>
              <w:tabs>
                <w:tab w:val="decimal" w:pos="879"/>
              </w:tabs>
              <w:spacing w:line="280" w:lineRule="exact"/>
              <w:ind w:left="-11" w:right="-17"/>
              <w:rPr>
                <w:rFonts w:ascii="Arial" w:hAnsi="Arial" w:cs="Arial"/>
                <w:sz w:val="15"/>
                <w:szCs w:val="15"/>
              </w:rPr>
            </w:pPr>
          </w:p>
        </w:tc>
        <w:tc>
          <w:tcPr>
            <w:tcW w:w="607" w:type="pct"/>
            <w:vAlign w:val="bottom"/>
          </w:tcPr>
          <w:p w14:paraId="66C2EE46" w14:textId="77777777" w:rsidR="0088516D" w:rsidRPr="007B24C5" w:rsidRDefault="0088516D" w:rsidP="0088516D">
            <w:pPr>
              <w:tabs>
                <w:tab w:val="decimal" w:pos="879"/>
              </w:tabs>
              <w:spacing w:line="280" w:lineRule="exact"/>
              <w:ind w:left="-11" w:right="-17"/>
              <w:rPr>
                <w:rFonts w:ascii="Arial" w:hAnsi="Arial" w:cs="Arial"/>
                <w:sz w:val="15"/>
                <w:szCs w:val="15"/>
              </w:rPr>
            </w:pPr>
          </w:p>
        </w:tc>
        <w:tc>
          <w:tcPr>
            <w:tcW w:w="607" w:type="pct"/>
            <w:vAlign w:val="bottom"/>
          </w:tcPr>
          <w:p w14:paraId="5F3BF1D5" w14:textId="77777777" w:rsidR="0088516D" w:rsidRPr="007B24C5" w:rsidRDefault="0088516D" w:rsidP="0088516D">
            <w:pPr>
              <w:tabs>
                <w:tab w:val="decimal" w:pos="879"/>
              </w:tabs>
              <w:spacing w:line="280" w:lineRule="exact"/>
              <w:ind w:left="-11" w:right="-14"/>
              <w:rPr>
                <w:rFonts w:ascii="Arial" w:hAnsi="Arial" w:cs="Arial"/>
                <w:sz w:val="15"/>
                <w:szCs w:val="15"/>
                <w:cs/>
              </w:rPr>
            </w:pPr>
          </w:p>
        </w:tc>
        <w:tc>
          <w:tcPr>
            <w:tcW w:w="611" w:type="pct"/>
            <w:vAlign w:val="bottom"/>
          </w:tcPr>
          <w:p w14:paraId="19B962A1" w14:textId="4D8B089D" w:rsidR="0088516D" w:rsidRPr="007B24C5" w:rsidRDefault="0088516D" w:rsidP="0088516D">
            <w:pPr>
              <w:pBdr>
                <w:bottom w:val="double" w:sz="4" w:space="1" w:color="auto"/>
              </w:pBdr>
              <w:tabs>
                <w:tab w:val="decimal" w:pos="798"/>
              </w:tabs>
              <w:spacing w:line="280" w:lineRule="exact"/>
              <w:ind w:left="-11" w:right="-14"/>
              <w:rPr>
                <w:rFonts w:ascii="Arial" w:hAnsi="Arial" w:cs="Arial"/>
                <w:sz w:val="15"/>
                <w:szCs w:val="15"/>
              </w:rPr>
            </w:pPr>
            <w:r>
              <w:rPr>
                <w:rFonts w:ascii="Arial" w:hAnsi="Arial" w:cs="Arial"/>
                <w:sz w:val="15"/>
                <w:szCs w:val="15"/>
              </w:rPr>
              <w:t>15,588</w:t>
            </w:r>
          </w:p>
        </w:tc>
      </w:tr>
    </w:tbl>
    <w:p w14:paraId="4FD96F5C" w14:textId="68DC3FAE" w:rsidR="00E94EBD" w:rsidRDefault="00BA131A" w:rsidP="001900F0">
      <w:pPr>
        <w:tabs>
          <w:tab w:val="left" w:pos="900"/>
          <w:tab w:val="left" w:pos="2160"/>
          <w:tab w:val="left" w:pos="2880"/>
        </w:tabs>
        <w:spacing w:before="120" w:after="120" w:line="380" w:lineRule="exact"/>
        <w:ind w:left="547" w:right="-43"/>
        <w:jc w:val="thaiDistribute"/>
        <w:rPr>
          <w:rFonts w:ascii="Arial" w:hAnsi="Arial" w:cs="Arial"/>
          <w:sz w:val="22"/>
          <w:szCs w:val="22"/>
        </w:rPr>
      </w:pPr>
      <w:r w:rsidRPr="007B24C5">
        <w:rPr>
          <w:rFonts w:ascii="Arial" w:hAnsi="Arial" w:cs="Arial"/>
          <w:sz w:val="22"/>
          <w:szCs w:val="22"/>
        </w:rPr>
        <w:t xml:space="preserve">As at </w:t>
      </w:r>
      <w:r w:rsidR="0007335A">
        <w:rPr>
          <w:rFonts w:ascii="Arial" w:hAnsi="Arial" w:cs="Arial"/>
          <w:sz w:val="22"/>
          <w:szCs w:val="22"/>
        </w:rPr>
        <w:t>31 December 2024</w:t>
      </w:r>
      <w:r w:rsidRPr="007B24C5">
        <w:rPr>
          <w:rFonts w:ascii="Arial" w:hAnsi="Arial" w:cs="Arial"/>
          <w:sz w:val="22"/>
          <w:szCs w:val="22"/>
        </w:rPr>
        <w:t>, certain items of equipment were fully depreciated but are still in use. The gross carrying amount before deducting accumulated depreciation of those assets amount</w:t>
      </w:r>
      <w:r w:rsidR="00A76C2A">
        <w:rPr>
          <w:rFonts w:ascii="Arial" w:hAnsi="Arial" w:cs="Arial"/>
          <w:sz w:val="22"/>
          <w:szCs w:val="22"/>
        </w:rPr>
        <w:t>ing</w:t>
      </w:r>
      <w:r w:rsidRPr="007B24C5">
        <w:rPr>
          <w:rFonts w:ascii="Arial" w:hAnsi="Arial" w:cs="Arial"/>
          <w:sz w:val="22"/>
          <w:szCs w:val="22"/>
        </w:rPr>
        <w:t xml:space="preserve"> to approximately Baht </w:t>
      </w:r>
      <w:r w:rsidR="0088516D">
        <w:rPr>
          <w:rFonts w:ascii="Arial" w:hAnsi="Arial" w:cs="Arial"/>
          <w:sz w:val="22"/>
          <w:szCs w:val="22"/>
        </w:rPr>
        <w:t>70.29</w:t>
      </w:r>
      <w:r w:rsidR="001941BE">
        <w:rPr>
          <w:rFonts w:ascii="Arial" w:hAnsi="Arial" w:cs="Arial"/>
          <w:sz w:val="22"/>
          <w:szCs w:val="22"/>
        </w:rPr>
        <w:t xml:space="preserve"> </w:t>
      </w:r>
      <w:r w:rsidRPr="007B24C5">
        <w:rPr>
          <w:rFonts w:ascii="Arial" w:hAnsi="Arial" w:cs="Arial"/>
          <w:sz w:val="22"/>
          <w:szCs w:val="22"/>
        </w:rPr>
        <w:t>million (</w:t>
      </w:r>
      <w:r w:rsidR="001941BE">
        <w:rPr>
          <w:rFonts w:ascii="Arial" w:hAnsi="Arial" w:cs="Arial"/>
          <w:sz w:val="22"/>
          <w:szCs w:val="22"/>
        </w:rPr>
        <w:t>2023</w:t>
      </w:r>
      <w:r w:rsidR="008E0C9A">
        <w:rPr>
          <w:rFonts w:ascii="Arial" w:hAnsi="Arial" w:cs="Arial"/>
          <w:sz w:val="22"/>
          <w:szCs w:val="22"/>
        </w:rPr>
        <w:t>:</w:t>
      </w:r>
      <w:r w:rsidRPr="007B24C5">
        <w:rPr>
          <w:rFonts w:ascii="Arial" w:hAnsi="Arial" w:cs="Arial"/>
          <w:sz w:val="22"/>
          <w:szCs w:val="22"/>
        </w:rPr>
        <w:t xml:space="preserve"> Baht </w:t>
      </w:r>
      <w:r w:rsidR="001941BE">
        <w:rPr>
          <w:rFonts w:ascii="Arial" w:hAnsi="Arial" w:cs="Arial"/>
          <w:sz w:val="22"/>
          <w:szCs w:val="22"/>
        </w:rPr>
        <w:t>68.40</w:t>
      </w:r>
      <w:r w:rsidR="001941BE" w:rsidRPr="007B24C5">
        <w:rPr>
          <w:rFonts w:ascii="Arial" w:hAnsi="Arial" w:cs="Arial"/>
          <w:sz w:val="22"/>
          <w:szCs w:val="22"/>
        </w:rPr>
        <w:t xml:space="preserve"> </w:t>
      </w:r>
      <w:r w:rsidRPr="007B24C5">
        <w:rPr>
          <w:rFonts w:ascii="Arial" w:hAnsi="Arial" w:cs="Arial"/>
          <w:sz w:val="22"/>
          <w:szCs w:val="22"/>
        </w:rPr>
        <w:t xml:space="preserve">million). </w:t>
      </w:r>
    </w:p>
    <w:p w14:paraId="0FA26B23" w14:textId="77777777" w:rsidR="00E94EBD" w:rsidRDefault="00E94EBD">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391F19D" w14:textId="77777777" w:rsidR="00BA131A" w:rsidRPr="007B24C5" w:rsidRDefault="00BA131A" w:rsidP="001900F0">
      <w:pPr>
        <w:numPr>
          <w:ilvl w:val="0"/>
          <w:numId w:val="3"/>
        </w:numPr>
        <w:spacing w:before="12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lastRenderedPageBreak/>
        <w:t>Intangible assets</w:t>
      </w:r>
    </w:p>
    <w:tbl>
      <w:tblPr>
        <w:tblW w:w="9242" w:type="dxa"/>
        <w:tblInd w:w="450" w:type="dxa"/>
        <w:tblLayout w:type="fixed"/>
        <w:tblLook w:val="01E0" w:firstRow="1" w:lastRow="1" w:firstColumn="1" w:lastColumn="1" w:noHBand="0" w:noVBand="0"/>
      </w:tblPr>
      <w:tblGrid>
        <w:gridCol w:w="2610"/>
        <w:gridCol w:w="1656"/>
        <w:gridCol w:w="1656"/>
        <w:gridCol w:w="1656"/>
        <w:gridCol w:w="1656"/>
        <w:gridCol w:w="8"/>
      </w:tblGrid>
      <w:tr w:rsidR="006E4C63" w:rsidRPr="007B24C5" w14:paraId="1C2DB943" w14:textId="77777777" w:rsidTr="00306776">
        <w:trPr>
          <w:gridAfter w:val="1"/>
          <w:wAfter w:w="8" w:type="dxa"/>
          <w:trHeight w:hRule="exact" w:val="351"/>
        </w:trPr>
        <w:tc>
          <w:tcPr>
            <w:tcW w:w="9234" w:type="dxa"/>
            <w:gridSpan w:val="5"/>
          </w:tcPr>
          <w:p w14:paraId="70EF0207" w14:textId="77777777" w:rsidR="006E4C63" w:rsidRPr="007B24C5" w:rsidRDefault="006E4C63" w:rsidP="00BA131A">
            <w:pPr>
              <w:tabs>
                <w:tab w:val="left" w:pos="900"/>
                <w:tab w:val="left" w:pos="1440"/>
                <w:tab w:val="left" w:pos="2520"/>
                <w:tab w:val="right" w:pos="5400"/>
                <w:tab w:val="right" w:pos="6660"/>
                <w:tab w:val="right" w:pos="7920"/>
                <w:tab w:val="right" w:pos="10890"/>
              </w:tabs>
              <w:spacing w:line="360" w:lineRule="exact"/>
              <w:ind w:right="-29"/>
              <w:jc w:val="right"/>
              <w:rPr>
                <w:rFonts w:ascii="Arial" w:hAnsi="Arial" w:cs="Arial"/>
                <w:sz w:val="18"/>
                <w:szCs w:val="18"/>
                <w:cs/>
              </w:rPr>
            </w:pPr>
            <w:r w:rsidRPr="007B24C5">
              <w:rPr>
                <w:rFonts w:ascii="Arial" w:hAnsi="Arial" w:cs="Arial"/>
                <w:sz w:val="18"/>
                <w:szCs w:val="18"/>
              </w:rPr>
              <w:t>(Unit: Thousand Baht)</w:t>
            </w:r>
          </w:p>
        </w:tc>
      </w:tr>
      <w:tr w:rsidR="006E4C63" w:rsidRPr="007B24C5" w14:paraId="50D0C800" w14:textId="77777777" w:rsidTr="00014FD3">
        <w:trPr>
          <w:gridAfter w:val="1"/>
          <w:wAfter w:w="8" w:type="dxa"/>
        </w:trPr>
        <w:tc>
          <w:tcPr>
            <w:tcW w:w="2610" w:type="dxa"/>
          </w:tcPr>
          <w:p w14:paraId="2128F66A" w14:textId="77777777" w:rsidR="006E4C63" w:rsidRPr="007B24C5" w:rsidRDefault="006E4C63" w:rsidP="00B1647C">
            <w:pPr>
              <w:spacing w:line="360" w:lineRule="exact"/>
              <w:ind w:left="360"/>
              <w:jc w:val="center"/>
              <w:rPr>
                <w:rFonts w:ascii="Arial" w:hAnsi="Arial" w:cs="Arial"/>
                <w:sz w:val="18"/>
                <w:szCs w:val="18"/>
              </w:rPr>
            </w:pPr>
          </w:p>
        </w:tc>
        <w:tc>
          <w:tcPr>
            <w:tcW w:w="1656" w:type="dxa"/>
            <w:vAlign w:val="bottom"/>
          </w:tcPr>
          <w:p w14:paraId="3B820764" w14:textId="77777777" w:rsidR="006E4C63" w:rsidRPr="007B24C5" w:rsidRDefault="006E4C63" w:rsidP="00B1647C">
            <w:pPr>
              <w:pBdr>
                <w:bottom w:val="single" w:sz="6" w:space="1" w:color="auto"/>
              </w:pBdr>
              <w:spacing w:line="360" w:lineRule="exact"/>
              <w:ind w:left="-20" w:right="-37"/>
              <w:jc w:val="center"/>
              <w:rPr>
                <w:rFonts w:ascii="Arial" w:hAnsi="Arial" w:cs="Arial"/>
                <w:sz w:val="18"/>
                <w:szCs w:val="18"/>
              </w:rPr>
            </w:pPr>
            <w:r w:rsidRPr="007B24C5">
              <w:rPr>
                <w:rFonts w:ascii="Arial" w:hAnsi="Arial" w:cs="Arial"/>
                <w:sz w:val="18"/>
                <w:szCs w:val="18"/>
              </w:rPr>
              <w:t>Compute</w:t>
            </w:r>
            <w:r w:rsidR="001900F0">
              <w:rPr>
                <w:rFonts w:ascii="Arial" w:hAnsi="Arial" w:cs="Arial"/>
                <w:sz w:val="18"/>
                <w:szCs w:val="18"/>
              </w:rPr>
              <w:t>r</w:t>
            </w:r>
            <w:r w:rsidRPr="007B24C5">
              <w:rPr>
                <w:rFonts w:ascii="Arial" w:hAnsi="Arial" w:cs="Arial"/>
                <w:sz w:val="18"/>
                <w:szCs w:val="18"/>
              </w:rPr>
              <w:t xml:space="preserve"> software</w:t>
            </w:r>
          </w:p>
        </w:tc>
        <w:tc>
          <w:tcPr>
            <w:tcW w:w="1656" w:type="dxa"/>
          </w:tcPr>
          <w:p w14:paraId="06625ABA" w14:textId="77777777" w:rsidR="006E4C63" w:rsidRPr="007B24C5" w:rsidRDefault="006E4C63" w:rsidP="006E4C63">
            <w:pPr>
              <w:pBdr>
                <w:bottom w:val="single" w:sz="6" w:space="1" w:color="auto"/>
              </w:pBdr>
              <w:spacing w:before="240" w:line="360" w:lineRule="exact"/>
              <w:ind w:right="-43"/>
              <w:jc w:val="center"/>
              <w:rPr>
                <w:rFonts w:ascii="Arial" w:hAnsi="Arial" w:cs="Arial"/>
                <w:sz w:val="18"/>
                <w:szCs w:val="18"/>
              </w:rPr>
            </w:pPr>
            <w:r w:rsidRPr="007B24C5">
              <w:rPr>
                <w:rFonts w:ascii="Arial" w:hAnsi="Arial" w:cs="Arial"/>
                <w:sz w:val="18"/>
                <w:szCs w:val="18"/>
              </w:rPr>
              <w:t>Computer software                  in process</w:t>
            </w:r>
          </w:p>
        </w:tc>
        <w:tc>
          <w:tcPr>
            <w:tcW w:w="1656" w:type="dxa"/>
            <w:vAlign w:val="bottom"/>
          </w:tcPr>
          <w:p w14:paraId="063F4B6B" w14:textId="77777777" w:rsidR="006E4C63" w:rsidRPr="007B24C5" w:rsidRDefault="006E4C63" w:rsidP="006E4C63">
            <w:pPr>
              <w:pBdr>
                <w:bottom w:val="single" w:sz="6" w:space="1" w:color="auto"/>
              </w:pBdr>
              <w:spacing w:line="360" w:lineRule="exact"/>
              <w:ind w:left="-20" w:right="-37"/>
              <w:jc w:val="center"/>
              <w:rPr>
                <w:rFonts w:ascii="Arial" w:hAnsi="Arial" w:cs="Arial"/>
                <w:sz w:val="18"/>
                <w:szCs w:val="18"/>
              </w:rPr>
            </w:pPr>
            <w:r w:rsidRPr="007B24C5">
              <w:rPr>
                <w:rFonts w:ascii="Arial" w:hAnsi="Arial" w:cs="Arial"/>
                <w:sz w:val="18"/>
                <w:szCs w:val="18"/>
              </w:rPr>
              <w:t>Leasehold</w:t>
            </w:r>
          </w:p>
        </w:tc>
        <w:tc>
          <w:tcPr>
            <w:tcW w:w="1656" w:type="dxa"/>
            <w:vAlign w:val="bottom"/>
          </w:tcPr>
          <w:p w14:paraId="453D040A" w14:textId="77777777" w:rsidR="006E4C63" w:rsidRPr="007B24C5" w:rsidRDefault="006E4C63" w:rsidP="00B1647C">
            <w:pPr>
              <w:pBdr>
                <w:bottom w:val="single" w:sz="6" w:space="1" w:color="auto"/>
              </w:pBdr>
              <w:spacing w:line="360" w:lineRule="exact"/>
              <w:ind w:left="-20" w:right="-37"/>
              <w:jc w:val="center"/>
              <w:rPr>
                <w:rFonts w:ascii="Arial" w:hAnsi="Arial" w:cs="Arial"/>
                <w:sz w:val="18"/>
                <w:szCs w:val="18"/>
              </w:rPr>
            </w:pPr>
            <w:r w:rsidRPr="007B24C5">
              <w:rPr>
                <w:rFonts w:ascii="Arial" w:hAnsi="Arial" w:cs="Arial"/>
                <w:sz w:val="18"/>
                <w:szCs w:val="18"/>
              </w:rPr>
              <w:t>Total</w:t>
            </w:r>
          </w:p>
        </w:tc>
      </w:tr>
      <w:tr w:rsidR="006E4C63" w:rsidRPr="007B24C5" w14:paraId="4A1B9DDC" w14:textId="77777777" w:rsidTr="00014FD3">
        <w:trPr>
          <w:gridAfter w:val="1"/>
          <w:wAfter w:w="8" w:type="dxa"/>
          <w:trHeight w:val="144"/>
        </w:trPr>
        <w:tc>
          <w:tcPr>
            <w:tcW w:w="2610" w:type="dxa"/>
          </w:tcPr>
          <w:p w14:paraId="74959611" w14:textId="77777777" w:rsidR="006E4C63" w:rsidRPr="007B24C5" w:rsidRDefault="006E4C63" w:rsidP="00B1647C">
            <w:pPr>
              <w:spacing w:line="360" w:lineRule="exact"/>
              <w:rPr>
                <w:rFonts w:ascii="Arial" w:hAnsi="Arial" w:cs="Arial"/>
                <w:b/>
                <w:bCs/>
                <w:sz w:val="18"/>
                <w:szCs w:val="18"/>
                <w:cs/>
              </w:rPr>
            </w:pPr>
            <w:r w:rsidRPr="007B24C5">
              <w:rPr>
                <w:rFonts w:ascii="Arial" w:hAnsi="Arial" w:cs="Arial"/>
                <w:b/>
                <w:bCs/>
                <w:sz w:val="18"/>
                <w:szCs w:val="18"/>
              </w:rPr>
              <w:t>Cost</w:t>
            </w:r>
          </w:p>
        </w:tc>
        <w:tc>
          <w:tcPr>
            <w:tcW w:w="1656" w:type="dxa"/>
          </w:tcPr>
          <w:p w14:paraId="29AB03DC" w14:textId="77777777" w:rsidR="006E4C63" w:rsidRPr="007B24C5" w:rsidRDefault="006E4C63" w:rsidP="00B1647C">
            <w:pPr>
              <w:spacing w:line="360" w:lineRule="exact"/>
              <w:ind w:right="-18"/>
              <w:rPr>
                <w:rFonts w:ascii="Arial" w:hAnsi="Arial" w:cs="Arial"/>
                <w:sz w:val="18"/>
                <w:szCs w:val="18"/>
              </w:rPr>
            </w:pPr>
          </w:p>
        </w:tc>
        <w:tc>
          <w:tcPr>
            <w:tcW w:w="1656" w:type="dxa"/>
          </w:tcPr>
          <w:p w14:paraId="20BFE82A" w14:textId="77777777" w:rsidR="006E4C63" w:rsidRPr="007B24C5" w:rsidRDefault="006E4C63" w:rsidP="00B1647C">
            <w:pPr>
              <w:spacing w:line="360" w:lineRule="exact"/>
              <w:ind w:right="-18"/>
              <w:rPr>
                <w:rFonts w:ascii="Arial" w:hAnsi="Arial" w:cs="Arial"/>
                <w:sz w:val="18"/>
                <w:szCs w:val="18"/>
              </w:rPr>
            </w:pPr>
          </w:p>
        </w:tc>
        <w:tc>
          <w:tcPr>
            <w:tcW w:w="1656" w:type="dxa"/>
          </w:tcPr>
          <w:p w14:paraId="7D3A538B" w14:textId="77777777" w:rsidR="006E4C63" w:rsidRPr="007B24C5" w:rsidRDefault="006E4C63" w:rsidP="00B1647C">
            <w:pPr>
              <w:spacing w:line="360" w:lineRule="exact"/>
              <w:ind w:right="-18"/>
              <w:rPr>
                <w:rFonts w:ascii="Arial" w:hAnsi="Arial" w:cs="Arial"/>
                <w:sz w:val="18"/>
                <w:szCs w:val="18"/>
              </w:rPr>
            </w:pPr>
          </w:p>
        </w:tc>
        <w:tc>
          <w:tcPr>
            <w:tcW w:w="1656" w:type="dxa"/>
          </w:tcPr>
          <w:p w14:paraId="41A3F5DB" w14:textId="77777777" w:rsidR="006E4C63" w:rsidRPr="007B24C5" w:rsidRDefault="006E4C63" w:rsidP="00B1647C">
            <w:pPr>
              <w:spacing w:line="360" w:lineRule="exact"/>
              <w:ind w:right="-18"/>
              <w:rPr>
                <w:rFonts w:ascii="Arial" w:hAnsi="Arial" w:cs="Arial"/>
                <w:sz w:val="18"/>
                <w:szCs w:val="18"/>
              </w:rPr>
            </w:pPr>
          </w:p>
        </w:tc>
      </w:tr>
      <w:tr w:rsidR="0088516D" w:rsidRPr="007B24C5" w14:paraId="7995EC74" w14:textId="77777777" w:rsidTr="00D64B68">
        <w:trPr>
          <w:gridAfter w:val="1"/>
          <w:wAfter w:w="8" w:type="dxa"/>
        </w:trPr>
        <w:tc>
          <w:tcPr>
            <w:tcW w:w="2610" w:type="dxa"/>
          </w:tcPr>
          <w:p w14:paraId="2083EFD1" w14:textId="76A00A0C" w:rsidR="0088516D" w:rsidRPr="007B24C5" w:rsidRDefault="0088516D" w:rsidP="0088516D">
            <w:pPr>
              <w:spacing w:line="360" w:lineRule="exact"/>
              <w:rPr>
                <w:rFonts w:ascii="Arial" w:hAnsi="Arial" w:cs="Arial"/>
                <w:sz w:val="18"/>
                <w:szCs w:val="18"/>
              </w:rPr>
            </w:pPr>
            <w:r w:rsidRPr="007B24C5">
              <w:rPr>
                <w:rFonts w:ascii="Arial" w:hAnsi="Arial" w:cs="Arial"/>
                <w:sz w:val="18"/>
                <w:szCs w:val="18"/>
              </w:rPr>
              <w:t xml:space="preserve">1 January </w:t>
            </w:r>
            <w:r>
              <w:rPr>
                <w:rFonts w:ascii="Arial" w:hAnsi="Arial" w:cs="Arial"/>
                <w:sz w:val="18"/>
                <w:szCs w:val="18"/>
              </w:rPr>
              <w:t>2023</w:t>
            </w:r>
          </w:p>
        </w:tc>
        <w:tc>
          <w:tcPr>
            <w:tcW w:w="1656" w:type="dxa"/>
          </w:tcPr>
          <w:p w14:paraId="0093F82D" w14:textId="794B7020"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8,229</w:t>
            </w:r>
          </w:p>
        </w:tc>
        <w:tc>
          <w:tcPr>
            <w:tcW w:w="1656" w:type="dxa"/>
          </w:tcPr>
          <w:p w14:paraId="47A48241" w14:textId="11405652"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562</w:t>
            </w:r>
          </w:p>
        </w:tc>
        <w:tc>
          <w:tcPr>
            <w:tcW w:w="1656" w:type="dxa"/>
          </w:tcPr>
          <w:p w14:paraId="0D25E264" w14:textId="5D4496AD"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128</w:t>
            </w:r>
          </w:p>
        </w:tc>
        <w:tc>
          <w:tcPr>
            <w:tcW w:w="1656" w:type="dxa"/>
          </w:tcPr>
          <w:p w14:paraId="016ACF0E" w14:textId="037D8B7D"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8,919</w:t>
            </w:r>
          </w:p>
        </w:tc>
      </w:tr>
      <w:tr w:rsidR="0088516D" w:rsidRPr="007B24C5" w14:paraId="5AA5131E" w14:textId="77777777" w:rsidTr="00D64B68">
        <w:trPr>
          <w:gridAfter w:val="1"/>
          <w:wAfter w:w="8" w:type="dxa"/>
        </w:trPr>
        <w:tc>
          <w:tcPr>
            <w:tcW w:w="2610" w:type="dxa"/>
          </w:tcPr>
          <w:p w14:paraId="079D09F8" w14:textId="77777777" w:rsidR="0088516D" w:rsidRPr="007B24C5" w:rsidRDefault="0088516D" w:rsidP="0088516D">
            <w:pPr>
              <w:spacing w:line="360" w:lineRule="exact"/>
              <w:rPr>
                <w:rFonts w:ascii="Arial" w:hAnsi="Arial" w:cs="Arial"/>
                <w:sz w:val="18"/>
                <w:szCs w:val="18"/>
              </w:rPr>
            </w:pPr>
            <w:r w:rsidRPr="007B24C5">
              <w:rPr>
                <w:rFonts w:ascii="Arial" w:hAnsi="Arial" w:cs="Arial"/>
                <w:sz w:val="18"/>
                <w:szCs w:val="18"/>
              </w:rPr>
              <w:t>Additions</w:t>
            </w:r>
          </w:p>
        </w:tc>
        <w:tc>
          <w:tcPr>
            <w:tcW w:w="1656" w:type="dxa"/>
          </w:tcPr>
          <w:p w14:paraId="2E94166F" w14:textId="43C85BFF"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w:t>
            </w:r>
          </w:p>
        </w:tc>
        <w:tc>
          <w:tcPr>
            <w:tcW w:w="1656" w:type="dxa"/>
          </w:tcPr>
          <w:p w14:paraId="022D61AA" w14:textId="1A0EAE0C"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748</w:t>
            </w:r>
          </w:p>
        </w:tc>
        <w:tc>
          <w:tcPr>
            <w:tcW w:w="1656" w:type="dxa"/>
          </w:tcPr>
          <w:p w14:paraId="22087939" w14:textId="38F36E9D"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50</w:t>
            </w:r>
          </w:p>
        </w:tc>
        <w:tc>
          <w:tcPr>
            <w:tcW w:w="1656" w:type="dxa"/>
          </w:tcPr>
          <w:p w14:paraId="3A1F379B" w14:textId="60B74D21"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798</w:t>
            </w:r>
          </w:p>
        </w:tc>
      </w:tr>
      <w:tr w:rsidR="0088516D" w:rsidRPr="007B24C5" w14:paraId="5937C88F" w14:textId="77777777" w:rsidTr="00D64B68">
        <w:trPr>
          <w:gridAfter w:val="1"/>
          <w:wAfter w:w="8" w:type="dxa"/>
        </w:trPr>
        <w:tc>
          <w:tcPr>
            <w:tcW w:w="2610" w:type="dxa"/>
          </w:tcPr>
          <w:p w14:paraId="630894D4" w14:textId="51B1C476" w:rsidR="0088516D" w:rsidRPr="007B24C5" w:rsidRDefault="0088516D" w:rsidP="0088516D">
            <w:pPr>
              <w:spacing w:line="360" w:lineRule="exact"/>
              <w:rPr>
                <w:rFonts w:ascii="Arial" w:hAnsi="Arial" w:cs="Arial"/>
                <w:sz w:val="18"/>
                <w:szCs w:val="18"/>
              </w:rPr>
            </w:pPr>
            <w:r w:rsidRPr="006D4B90">
              <w:rPr>
                <w:rFonts w:ascii="Arial" w:hAnsi="Arial" w:cs="Arial"/>
                <w:sz w:val="18"/>
                <w:szCs w:val="18"/>
              </w:rPr>
              <w:t>Write off</w:t>
            </w:r>
          </w:p>
        </w:tc>
        <w:tc>
          <w:tcPr>
            <w:tcW w:w="1656" w:type="dxa"/>
          </w:tcPr>
          <w:p w14:paraId="5B427D74" w14:textId="4E192D33" w:rsidR="0088516D" w:rsidRPr="00CA29F7"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w:t>
            </w:r>
          </w:p>
        </w:tc>
        <w:tc>
          <w:tcPr>
            <w:tcW w:w="1656" w:type="dxa"/>
          </w:tcPr>
          <w:p w14:paraId="20D3AF52" w14:textId="7A1DE1B6" w:rsidR="0088516D" w:rsidRPr="00CA29F7"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(27)</w:t>
            </w:r>
          </w:p>
        </w:tc>
        <w:tc>
          <w:tcPr>
            <w:tcW w:w="1656" w:type="dxa"/>
          </w:tcPr>
          <w:p w14:paraId="73F9B101" w14:textId="3FC0146B" w:rsidR="0088516D" w:rsidRPr="00CA29F7"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w:t>
            </w:r>
          </w:p>
        </w:tc>
        <w:tc>
          <w:tcPr>
            <w:tcW w:w="1656" w:type="dxa"/>
          </w:tcPr>
          <w:p w14:paraId="4D0879DC" w14:textId="0894B0F9" w:rsidR="0088516D" w:rsidRPr="00CA29F7"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(27)</w:t>
            </w:r>
          </w:p>
        </w:tc>
      </w:tr>
      <w:tr w:rsidR="0088516D" w:rsidRPr="007B24C5" w14:paraId="444A4225" w14:textId="77777777" w:rsidTr="00D64B68">
        <w:trPr>
          <w:gridAfter w:val="1"/>
          <w:wAfter w:w="8" w:type="dxa"/>
        </w:trPr>
        <w:tc>
          <w:tcPr>
            <w:tcW w:w="2610" w:type="dxa"/>
          </w:tcPr>
          <w:p w14:paraId="09DB4FA0" w14:textId="77777777" w:rsidR="0088516D" w:rsidRPr="007B24C5" w:rsidRDefault="0088516D" w:rsidP="0088516D">
            <w:pPr>
              <w:spacing w:line="360" w:lineRule="exact"/>
              <w:rPr>
                <w:rFonts w:ascii="Arial" w:hAnsi="Arial" w:cs="Arial"/>
                <w:sz w:val="18"/>
                <w:szCs w:val="18"/>
              </w:rPr>
            </w:pPr>
            <w:r w:rsidRPr="007B24C5">
              <w:rPr>
                <w:rFonts w:ascii="Arial" w:hAnsi="Arial" w:cs="Arial"/>
                <w:sz w:val="18"/>
                <w:szCs w:val="18"/>
              </w:rPr>
              <w:t>Transfer in (transfer out)</w:t>
            </w:r>
          </w:p>
        </w:tc>
        <w:tc>
          <w:tcPr>
            <w:tcW w:w="1656" w:type="dxa"/>
          </w:tcPr>
          <w:p w14:paraId="3D8A6BEA" w14:textId="39B89DCD" w:rsidR="0088516D" w:rsidRPr="007B24C5" w:rsidRDefault="0088516D" w:rsidP="0088516D">
            <w:pPr>
              <w:pBdr>
                <w:bottom w:val="single" w:sz="4" w:space="1" w:color="auto"/>
              </w:pBdr>
              <w:tabs>
                <w:tab w:val="decimal" w:pos="1334"/>
              </w:tabs>
              <w:spacing w:line="360" w:lineRule="exact"/>
              <w:rPr>
                <w:rFonts w:ascii="Arial" w:hAnsi="Arial" w:cs="Arial"/>
                <w:sz w:val="18"/>
                <w:szCs w:val="18"/>
                <w:cs/>
              </w:rPr>
            </w:pPr>
            <w:r w:rsidRPr="00780713">
              <w:rPr>
                <w:rFonts w:ascii="Arial" w:hAnsi="Arial" w:cs="Arial"/>
                <w:sz w:val="18"/>
                <w:szCs w:val="18"/>
              </w:rPr>
              <w:t>332</w:t>
            </w:r>
          </w:p>
        </w:tc>
        <w:tc>
          <w:tcPr>
            <w:tcW w:w="1656" w:type="dxa"/>
          </w:tcPr>
          <w:p w14:paraId="025AD218" w14:textId="319D876F" w:rsidR="0088516D" w:rsidRPr="007B24C5" w:rsidRDefault="0088516D" w:rsidP="0088516D">
            <w:pPr>
              <w:pBdr>
                <w:bottom w:val="single" w:sz="4" w:space="1" w:color="auto"/>
              </w:pBdr>
              <w:tabs>
                <w:tab w:val="decimal" w:pos="1334"/>
              </w:tabs>
              <w:spacing w:line="360" w:lineRule="exact"/>
              <w:rPr>
                <w:rFonts w:ascii="Arial" w:hAnsi="Arial" w:cs="Arial"/>
                <w:sz w:val="18"/>
                <w:szCs w:val="18"/>
                <w:cs/>
              </w:rPr>
            </w:pPr>
            <w:r w:rsidRPr="00780713">
              <w:rPr>
                <w:rFonts w:ascii="Arial" w:hAnsi="Arial" w:cs="Arial"/>
                <w:sz w:val="18"/>
                <w:szCs w:val="18"/>
              </w:rPr>
              <w:t>(332)</w:t>
            </w:r>
          </w:p>
        </w:tc>
        <w:tc>
          <w:tcPr>
            <w:tcW w:w="1656" w:type="dxa"/>
          </w:tcPr>
          <w:p w14:paraId="713A8D46" w14:textId="4FD024D3"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rPr>
              <w:t>-</w:t>
            </w:r>
          </w:p>
        </w:tc>
        <w:tc>
          <w:tcPr>
            <w:tcW w:w="1656" w:type="dxa"/>
          </w:tcPr>
          <w:p w14:paraId="6E4ABD3A" w14:textId="47733449"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rPr>
              <w:t>-</w:t>
            </w:r>
          </w:p>
        </w:tc>
      </w:tr>
      <w:tr w:rsidR="0088516D" w:rsidRPr="007B24C5" w14:paraId="67194A53" w14:textId="77777777" w:rsidTr="00D64B68">
        <w:trPr>
          <w:gridAfter w:val="1"/>
          <w:wAfter w:w="8" w:type="dxa"/>
        </w:trPr>
        <w:tc>
          <w:tcPr>
            <w:tcW w:w="2610" w:type="dxa"/>
          </w:tcPr>
          <w:p w14:paraId="6FD86AD1" w14:textId="2E87A87B" w:rsidR="0088516D" w:rsidRPr="007B24C5" w:rsidRDefault="0088516D" w:rsidP="0088516D">
            <w:pPr>
              <w:spacing w:line="360" w:lineRule="exact"/>
              <w:rPr>
                <w:rFonts w:ascii="Arial" w:hAnsi="Arial" w:cs="Arial"/>
                <w:sz w:val="18"/>
                <w:szCs w:val="18"/>
              </w:rPr>
            </w:pPr>
            <w:r>
              <w:rPr>
                <w:rFonts w:ascii="Arial" w:hAnsi="Arial" w:cs="Arial"/>
                <w:sz w:val="18"/>
                <w:szCs w:val="18"/>
              </w:rPr>
              <w:t>31 December 2023</w:t>
            </w:r>
          </w:p>
        </w:tc>
        <w:tc>
          <w:tcPr>
            <w:tcW w:w="1656" w:type="dxa"/>
          </w:tcPr>
          <w:p w14:paraId="5C86CAE9" w14:textId="700B34A4"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8,561</w:t>
            </w:r>
          </w:p>
        </w:tc>
        <w:tc>
          <w:tcPr>
            <w:tcW w:w="1656" w:type="dxa"/>
          </w:tcPr>
          <w:p w14:paraId="3A233791" w14:textId="121E7015"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951</w:t>
            </w:r>
          </w:p>
        </w:tc>
        <w:tc>
          <w:tcPr>
            <w:tcW w:w="1656" w:type="dxa"/>
          </w:tcPr>
          <w:p w14:paraId="7417973B" w14:textId="1030B95C"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178</w:t>
            </w:r>
          </w:p>
        </w:tc>
        <w:tc>
          <w:tcPr>
            <w:tcW w:w="1656" w:type="dxa"/>
          </w:tcPr>
          <w:p w14:paraId="48119F4E" w14:textId="170FA19C"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9,690</w:t>
            </w:r>
          </w:p>
        </w:tc>
      </w:tr>
      <w:tr w:rsidR="0088516D" w:rsidRPr="007B24C5" w14:paraId="7B4C9BC4" w14:textId="77777777" w:rsidTr="00D64B68">
        <w:trPr>
          <w:gridAfter w:val="1"/>
          <w:wAfter w:w="8" w:type="dxa"/>
        </w:trPr>
        <w:tc>
          <w:tcPr>
            <w:tcW w:w="2610" w:type="dxa"/>
          </w:tcPr>
          <w:p w14:paraId="50454DEF" w14:textId="77777777" w:rsidR="0088516D" w:rsidRPr="007B24C5" w:rsidRDefault="0088516D" w:rsidP="0088516D">
            <w:pPr>
              <w:spacing w:line="360" w:lineRule="exact"/>
              <w:rPr>
                <w:rFonts w:ascii="Arial" w:hAnsi="Arial" w:cs="Arial"/>
                <w:sz w:val="18"/>
                <w:szCs w:val="18"/>
                <w:cs/>
              </w:rPr>
            </w:pPr>
            <w:r w:rsidRPr="007B24C5">
              <w:rPr>
                <w:rFonts w:ascii="Arial" w:hAnsi="Arial" w:cs="Arial"/>
                <w:sz w:val="18"/>
                <w:szCs w:val="18"/>
              </w:rPr>
              <w:t xml:space="preserve">Additions </w:t>
            </w:r>
          </w:p>
        </w:tc>
        <w:tc>
          <w:tcPr>
            <w:tcW w:w="1656" w:type="dxa"/>
          </w:tcPr>
          <w:p w14:paraId="0DCBA65D" w14:textId="4DB7A215"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5</w:t>
            </w:r>
          </w:p>
        </w:tc>
        <w:tc>
          <w:tcPr>
            <w:tcW w:w="1656" w:type="dxa"/>
          </w:tcPr>
          <w:p w14:paraId="58B9FDC6" w14:textId="18D1D340"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2,</w:t>
            </w:r>
            <w:r w:rsidRPr="00780713">
              <w:rPr>
                <w:rFonts w:ascii="Arial" w:hAnsi="Arial" w:cs="Arial"/>
                <w:sz w:val="18"/>
                <w:szCs w:val="18"/>
                <w:cs/>
              </w:rPr>
              <w:t>139</w:t>
            </w:r>
          </w:p>
        </w:tc>
        <w:tc>
          <w:tcPr>
            <w:tcW w:w="1656" w:type="dxa"/>
          </w:tcPr>
          <w:p w14:paraId="72497369" w14:textId="44A20D00"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cs/>
              </w:rPr>
              <w:t>-</w:t>
            </w:r>
          </w:p>
        </w:tc>
        <w:tc>
          <w:tcPr>
            <w:tcW w:w="1656" w:type="dxa"/>
          </w:tcPr>
          <w:p w14:paraId="06DD8539" w14:textId="17D98F2C"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cs/>
              </w:rPr>
              <w:t>2</w:t>
            </w:r>
            <w:r w:rsidRPr="00780713">
              <w:rPr>
                <w:rFonts w:ascii="Arial" w:hAnsi="Arial" w:cs="Arial"/>
                <w:sz w:val="18"/>
                <w:szCs w:val="18"/>
              </w:rPr>
              <w:t>,</w:t>
            </w:r>
            <w:r w:rsidRPr="00780713">
              <w:rPr>
                <w:rFonts w:ascii="Arial" w:hAnsi="Arial" w:cs="Arial"/>
                <w:sz w:val="18"/>
                <w:szCs w:val="18"/>
                <w:cs/>
              </w:rPr>
              <w:t>144</w:t>
            </w:r>
          </w:p>
        </w:tc>
      </w:tr>
      <w:tr w:rsidR="0088516D" w:rsidRPr="007B24C5" w14:paraId="14F0DC65" w14:textId="77777777" w:rsidTr="00D64B68">
        <w:trPr>
          <w:gridAfter w:val="1"/>
          <w:wAfter w:w="8" w:type="dxa"/>
        </w:trPr>
        <w:tc>
          <w:tcPr>
            <w:tcW w:w="2610" w:type="dxa"/>
          </w:tcPr>
          <w:p w14:paraId="4500BA05" w14:textId="77777777" w:rsidR="0088516D" w:rsidRPr="007B24C5" w:rsidRDefault="0088516D" w:rsidP="0088516D">
            <w:pPr>
              <w:spacing w:line="360" w:lineRule="exact"/>
              <w:rPr>
                <w:rFonts w:ascii="Arial" w:hAnsi="Arial" w:cs="Arial"/>
                <w:sz w:val="18"/>
                <w:szCs w:val="18"/>
              </w:rPr>
            </w:pPr>
            <w:r w:rsidRPr="007B24C5">
              <w:rPr>
                <w:rFonts w:ascii="Arial" w:hAnsi="Arial" w:cs="Arial"/>
                <w:sz w:val="18"/>
                <w:szCs w:val="18"/>
              </w:rPr>
              <w:t>Transfer in (transfer out)</w:t>
            </w:r>
          </w:p>
        </w:tc>
        <w:tc>
          <w:tcPr>
            <w:tcW w:w="1656" w:type="dxa"/>
          </w:tcPr>
          <w:p w14:paraId="47ED298F" w14:textId="01421718" w:rsidR="0088516D" w:rsidRPr="007B24C5" w:rsidRDefault="0088516D" w:rsidP="0088516D">
            <w:pPr>
              <w:pBdr>
                <w:bottom w:val="single" w:sz="4" w:space="1" w:color="auto"/>
              </w:pBdr>
              <w:tabs>
                <w:tab w:val="decimal" w:pos="1334"/>
              </w:tabs>
              <w:spacing w:line="360" w:lineRule="exact"/>
              <w:rPr>
                <w:rFonts w:ascii="Arial" w:hAnsi="Arial" w:cs="Arial"/>
                <w:sz w:val="18"/>
                <w:szCs w:val="18"/>
                <w:cs/>
              </w:rPr>
            </w:pPr>
            <w:r w:rsidRPr="00780713">
              <w:rPr>
                <w:rFonts w:ascii="Arial" w:hAnsi="Arial" w:cs="Arial"/>
                <w:sz w:val="18"/>
                <w:szCs w:val="18"/>
                <w:cs/>
              </w:rPr>
              <w:t>730</w:t>
            </w:r>
          </w:p>
        </w:tc>
        <w:tc>
          <w:tcPr>
            <w:tcW w:w="1656" w:type="dxa"/>
          </w:tcPr>
          <w:p w14:paraId="70602152" w14:textId="5F7CA698" w:rsidR="0088516D" w:rsidRPr="007B24C5" w:rsidRDefault="0088516D" w:rsidP="0088516D">
            <w:pPr>
              <w:pBdr>
                <w:bottom w:val="single" w:sz="4" w:space="1" w:color="auto"/>
              </w:pBdr>
              <w:tabs>
                <w:tab w:val="decimal" w:pos="1334"/>
              </w:tabs>
              <w:spacing w:line="360" w:lineRule="exact"/>
              <w:rPr>
                <w:rFonts w:ascii="Arial" w:hAnsi="Arial" w:cs="Arial"/>
                <w:sz w:val="18"/>
                <w:szCs w:val="18"/>
                <w:cs/>
              </w:rPr>
            </w:pPr>
            <w:r w:rsidRPr="00780713">
              <w:rPr>
                <w:rFonts w:ascii="Arial" w:hAnsi="Arial" w:cs="Arial"/>
                <w:sz w:val="18"/>
                <w:szCs w:val="18"/>
                <w:cs/>
              </w:rPr>
              <w:t>(730)</w:t>
            </w:r>
          </w:p>
        </w:tc>
        <w:tc>
          <w:tcPr>
            <w:tcW w:w="1656" w:type="dxa"/>
          </w:tcPr>
          <w:p w14:paraId="32EB46D8" w14:textId="4C0FFBDF" w:rsidR="0088516D" w:rsidRPr="007B24C5" w:rsidRDefault="0088516D" w:rsidP="0088516D">
            <w:pPr>
              <w:pBdr>
                <w:bottom w:val="single" w:sz="4" w:space="1" w:color="auto"/>
              </w:pBdr>
              <w:tabs>
                <w:tab w:val="decimal" w:pos="1334"/>
              </w:tabs>
              <w:spacing w:line="360" w:lineRule="exact"/>
              <w:rPr>
                <w:rFonts w:ascii="Arial" w:hAnsi="Arial" w:cs="Arial"/>
                <w:sz w:val="18"/>
                <w:szCs w:val="18"/>
                <w:cs/>
              </w:rPr>
            </w:pPr>
            <w:r w:rsidRPr="00780713">
              <w:rPr>
                <w:rFonts w:ascii="Arial" w:hAnsi="Arial" w:cs="Arial"/>
                <w:sz w:val="18"/>
                <w:szCs w:val="18"/>
                <w:cs/>
              </w:rPr>
              <w:t>-</w:t>
            </w:r>
          </w:p>
        </w:tc>
        <w:tc>
          <w:tcPr>
            <w:tcW w:w="1656" w:type="dxa"/>
          </w:tcPr>
          <w:p w14:paraId="07099048" w14:textId="1C3E7979" w:rsidR="0088516D" w:rsidRPr="007B24C5" w:rsidRDefault="0088516D" w:rsidP="0088516D">
            <w:pPr>
              <w:pBdr>
                <w:bottom w:val="single" w:sz="4" w:space="1" w:color="auto"/>
              </w:pBdr>
              <w:tabs>
                <w:tab w:val="decimal" w:pos="1334"/>
              </w:tabs>
              <w:spacing w:line="360" w:lineRule="exact"/>
              <w:rPr>
                <w:rFonts w:ascii="Arial" w:hAnsi="Arial" w:cs="Arial"/>
                <w:sz w:val="18"/>
                <w:szCs w:val="18"/>
                <w:cs/>
              </w:rPr>
            </w:pPr>
            <w:r w:rsidRPr="00780713">
              <w:rPr>
                <w:rFonts w:ascii="Arial" w:hAnsi="Arial" w:cs="Arial"/>
                <w:sz w:val="18"/>
                <w:szCs w:val="18"/>
                <w:cs/>
              </w:rPr>
              <w:t>-</w:t>
            </w:r>
          </w:p>
        </w:tc>
      </w:tr>
      <w:tr w:rsidR="0088516D" w:rsidRPr="007B24C5" w14:paraId="0ADFE7FD" w14:textId="77777777" w:rsidTr="00D64B68">
        <w:trPr>
          <w:gridAfter w:val="1"/>
          <w:wAfter w:w="8" w:type="dxa"/>
        </w:trPr>
        <w:tc>
          <w:tcPr>
            <w:tcW w:w="2610" w:type="dxa"/>
          </w:tcPr>
          <w:p w14:paraId="7743D80B" w14:textId="5386B893" w:rsidR="0088516D" w:rsidRPr="007B24C5" w:rsidRDefault="0088516D" w:rsidP="0088516D">
            <w:pPr>
              <w:spacing w:line="360" w:lineRule="exact"/>
              <w:rPr>
                <w:rFonts w:ascii="Arial" w:hAnsi="Arial" w:cs="Arial"/>
                <w:sz w:val="18"/>
                <w:szCs w:val="18"/>
              </w:rPr>
            </w:pPr>
            <w:r>
              <w:rPr>
                <w:rFonts w:ascii="Arial" w:hAnsi="Arial" w:cs="Arial"/>
                <w:sz w:val="18"/>
                <w:szCs w:val="18"/>
              </w:rPr>
              <w:t>31 December 2024</w:t>
            </w:r>
          </w:p>
        </w:tc>
        <w:tc>
          <w:tcPr>
            <w:tcW w:w="1656" w:type="dxa"/>
          </w:tcPr>
          <w:p w14:paraId="00C41789" w14:textId="23C6DA2B"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9</w:t>
            </w:r>
            <w:r w:rsidRPr="00780713">
              <w:rPr>
                <w:rFonts w:ascii="Arial" w:hAnsi="Arial" w:cs="Arial"/>
                <w:sz w:val="18"/>
                <w:szCs w:val="18"/>
              </w:rPr>
              <w:t>,</w:t>
            </w:r>
            <w:r w:rsidRPr="00780713">
              <w:rPr>
                <w:rFonts w:ascii="Arial" w:hAnsi="Arial" w:cs="Arial"/>
                <w:sz w:val="18"/>
                <w:szCs w:val="18"/>
                <w:cs/>
              </w:rPr>
              <w:t>296</w:t>
            </w:r>
          </w:p>
        </w:tc>
        <w:tc>
          <w:tcPr>
            <w:tcW w:w="1656" w:type="dxa"/>
          </w:tcPr>
          <w:p w14:paraId="7DC787DB" w14:textId="1EAC7AD7"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2</w:t>
            </w:r>
            <w:r w:rsidRPr="00780713">
              <w:rPr>
                <w:rFonts w:ascii="Arial" w:hAnsi="Arial" w:cs="Arial"/>
                <w:sz w:val="18"/>
                <w:szCs w:val="18"/>
              </w:rPr>
              <w:t>,</w:t>
            </w:r>
            <w:r w:rsidRPr="00780713">
              <w:rPr>
                <w:rFonts w:ascii="Arial" w:hAnsi="Arial" w:cs="Arial"/>
                <w:sz w:val="18"/>
                <w:szCs w:val="18"/>
                <w:cs/>
              </w:rPr>
              <w:t>360</w:t>
            </w:r>
          </w:p>
        </w:tc>
        <w:tc>
          <w:tcPr>
            <w:tcW w:w="1656" w:type="dxa"/>
          </w:tcPr>
          <w:p w14:paraId="6AB3D963" w14:textId="59F14E10"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178</w:t>
            </w:r>
          </w:p>
        </w:tc>
        <w:tc>
          <w:tcPr>
            <w:tcW w:w="1656" w:type="dxa"/>
          </w:tcPr>
          <w:p w14:paraId="10A7A7E0" w14:textId="194CB25A"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11</w:t>
            </w:r>
            <w:r w:rsidRPr="00780713">
              <w:rPr>
                <w:rFonts w:ascii="Arial" w:hAnsi="Arial" w:cs="Arial"/>
                <w:sz w:val="18"/>
                <w:szCs w:val="18"/>
              </w:rPr>
              <w:t>,</w:t>
            </w:r>
            <w:r w:rsidRPr="00780713">
              <w:rPr>
                <w:rFonts w:ascii="Arial" w:hAnsi="Arial" w:cs="Arial"/>
                <w:sz w:val="18"/>
                <w:szCs w:val="18"/>
                <w:cs/>
              </w:rPr>
              <w:t>834</w:t>
            </w:r>
          </w:p>
        </w:tc>
      </w:tr>
      <w:tr w:rsidR="0088516D" w:rsidRPr="007B24C5" w14:paraId="0751C452" w14:textId="77777777" w:rsidTr="00D64B68">
        <w:trPr>
          <w:gridAfter w:val="1"/>
          <w:wAfter w:w="8" w:type="dxa"/>
        </w:trPr>
        <w:tc>
          <w:tcPr>
            <w:tcW w:w="2610" w:type="dxa"/>
          </w:tcPr>
          <w:p w14:paraId="4AD37D72" w14:textId="77777777" w:rsidR="0088516D" w:rsidRPr="007B24C5" w:rsidRDefault="0088516D" w:rsidP="0088516D">
            <w:pPr>
              <w:spacing w:line="360" w:lineRule="exact"/>
              <w:rPr>
                <w:rFonts w:ascii="Arial" w:hAnsi="Arial" w:cs="Arial"/>
                <w:b/>
                <w:bCs/>
                <w:sz w:val="18"/>
                <w:szCs w:val="18"/>
                <w:cs/>
              </w:rPr>
            </w:pPr>
            <w:r w:rsidRPr="007B24C5">
              <w:rPr>
                <w:rFonts w:ascii="Arial" w:hAnsi="Arial" w:cs="Arial"/>
                <w:b/>
                <w:bCs/>
                <w:sz w:val="18"/>
                <w:szCs w:val="18"/>
              </w:rPr>
              <w:t>Accumulated amortisation</w:t>
            </w:r>
          </w:p>
        </w:tc>
        <w:tc>
          <w:tcPr>
            <w:tcW w:w="1656" w:type="dxa"/>
          </w:tcPr>
          <w:p w14:paraId="2E806285"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tcPr>
          <w:p w14:paraId="0E505592"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tcPr>
          <w:p w14:paraId="3AEF7FEE"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tcPr>
          <w:p w14:paraId="110BA8A7" w14:textId="77777777" w:rsidR="0088516D" w:rsidRPr="007B24C5" w:rsidRDefault="0088516D" w:rsidP="0088516D">
            <w:pPr>
              <w:tabs>
                <w:tab w:val="decimal" w:pos="1334"/>
              </w:tabs>
              <w:spacing w:line="360" w:lineRule="exact"/>
              <w:rPr>
                <w:rFonts w:ascii="Arial" w:hAnsi="Arial" w:cs="Arial"/>
                <w:sz w:val="18"/>
                <w:szCs w:val="18"/>
              </w:rPr>
            </w:pPr>
          </w:p>
        </w:tc>
      </w:tr>
      <w:tr w:rsidR="0088516D" w:rsidRPr="007B24C5" w14:paraId="1E952A82" w14:textId="77777777" w:rsidTr="00D64B68">
        <w:trPr>
          <w:gridAfter w:val="1"/>
          <w:wAfter w:w="8" w:type="dxa"/>
          <w:trHeight w:val="252"/>
        </w:trPr>
        <w:tc>
          <w:tcPr>
            <w:tcW w:w="2610" w:type="dxa"/>
          </w:tcPr>
          <w:p w14:paraId="66E5335C" w14:textId="3FB4CFF1" w:rsidR="0088516D" w:rsidRPr="007B24C5" w:rsidRDefault="0088516D" w:rsidP="0088516D">
            <w:pPr>
              <w:spacing w:line="360" w:lineRule="exact"/>
              <w:rPr>
                <w:rFonts w:ascii="Arial" w:hAnsi="Arial" w:cs="Arial"/>
                <w:sz w:val="18"/>
                <w:szCs w:val="18"/>
              </w:rPr>
            </w:pPr>
            <w:r w:rsidRPr="007B24C5">
              <w:rPr>
                <w:rFonts w:ascii="Arial" w:hAnsi="Arial" w:cs="Arial"/>
                <w:sz w:val="18"/>
                <w:szCs w:val="18"/>
              </w:rPr>
              <w:t xml:space="preserve">1 January </w:t>
            </w:r>
            <w:r>
              <w:rPr>
                <w:rFonts w:ascii="Arial" w:hAnsi="Arial" w:cs="Arial"/>
                <w:sz w:val="18"/>
                <w:szCs w:val="18"/>
              </w:rPr>
              <w:t>2023</w:t>
            </w:r>
          </w:p>
        </w:tc>
        <w:tc>
          <w:tcPr>
            <w:tcW w:w="1656" w:type="dxa"/>
            <w:vAlign w:val="bottom"/>
          </w:tcPr>
          <w:p w14:paraId="01F04BC2" w14:textId="2363C41F"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1,741</w:t>
            </w:r>
          </w:p>
        </w:tc>
        <w:tc>
          <w:tcPr>
            <w:tcW w:w="1656" w:type="dxa"/>
            <w:vAlign w:val="bottom"/>
          </w:tcPr>
          <w:p w14:paraId="7A970433" w14:textId="3312E35D"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w:t>
            </w:r>
          </w:p>
        </w:tc>
        <w:tc>
          <w:tcPr>
            <w:tcW w:w="1656" w:type="dxa"/>
          </w:tcPr>
          <w:p w14:paraId="0E89179D" w14:textId="55B3D0B6"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113</w:t>
            </w:r>
          </w:p>
        </w:tc>
        <w:tc>
          <w:tcPr>
            <w:tcW w:w="1656" w:type="dxa"/>
            <w:vAlign w:val="bottom"/>
          </w:tcPr>
          <w:p w14:paraId="3C5B88A0" w14:textId="28849706"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1,854</w:t>
            </w:r>
          </w:p>
        </w:tc>
      </w:tr>
      <w:tr w:rsidR="0088516D" w:rsidRPr="007B24C5" w14:paraId="5E8EAF60" w14:textId="77777777" w:rsidTr="00D64B68">
        <w:trPr>
          <w:gridAfter w:val="1"/>
          <w:wAfter w:w="8" w:type="dxa"/>
        </w:trPr>
        <w:tc>
          <w:tcPr>
            <w:tcW w:w="2610" w:type="dxa"/>
          </w:tcPr>
          <w:p w14:paraId="5B8C8289" w14:textId="77777777" w:rsidR="0088516D" w:rsidRPr="007B24C5" w:rsidRDefault="0088516D" w:rsidP="0088516D">
            <w:pPr>
              <w:spacing w:line="360" w:lineRule="exact"/>
              <w:rPr>
                <w:rFonts w:ascii="Arial" w:hAnsi="Arial" w:cs="Arial"/>
                <w:sz w:val="18"/>
                <w:szCs w:val="18"/>
                <w:cs/>
              </w:rPr>
            </w:pPr>
            <w:r w:rsidRPr="007B24C5">
              <w:rPr>
                <w:rFonts w:ascii="Arial" w:hAnsi="Arial" w:cs="Arial"/>
                <w:sz w:val="18"/>
                <w:szCs w:val="18"/>
              </w:rPr>
              <w:t>Amortisation during the year</w:t>
            </w:r>
          </w:p>
        </w:tc>
        <w:tc>
          <w:tcPr>
            <w:tcW w:w="1656" w:type="dxa"/>
            <w:vAlign w:val="bottom"/>
          </w:tcPr>
          <w:p w14:paraId="38789C49" w14:textId="511A1A6D"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rPr>
              <w:t>84</w:t>
            </w:r>
            <w:r w:rsidRPr="00780713">
              <w:rPr>
                <w:rFonts w:ascii="Arial" w:hAnsi="Arial" w:cs="Arial"/>
                <w:sz w:val="18"/>
                <w:szCs w:val="18"/>
                <w:cs/>
              </w:rPr>
              <w:t>6</w:t>
            </w:r>
          </w:p>
        </w:tc>
        <w:tc>
          <w:tcPr>
            <w:tcW w:w="1656" w:type="dxa"/>
            <w:vAlign w:val="bottom"/>
          </w:tcPr>
          <w:p w14:paraId="0610602F" w14:textId="2308DB53"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rPr>
              <w:t>-</w:t>
            </w:r>
          </w:p>
        </w:tc>
        <w:tc>
          <w:tcPr>
            <w:tcW w:w="1656" w:type="dxa"/>
          </w:tcPr>
          <w:p w14:paraId="3D469F60" w14:textId="224637B1"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rPr>
              <w:t>17</w:t>
            </w:r>
          </w:p>
        </w:tc>
        <w:tc>
          <w:tcPr>
            <w:tcW w:w="1656" w:type="dxa"/>
            <w:vAlign w:val="bottom"/>
          </w:tcPr>
          <w:p w14:paraId="595CF778" w14:textId="179BD9ED"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rPr>
              <w:t>863</w:t>
            </w:r>
          </w:p>
        </w:tc>
      </w:tr>
      <w:tr w:rsidR="0088516D" w:rsidRPr="007B24C5" w14:paraId="4B3E52E0" w14:textId="77777777" w:rsidTr="00D64B68">
        <w:trPr>
          <w:gridAfter w:val="1"/>
          <w:wAfter w:w="8" w:type="dxa"/>
        </w:trPr>
        <w:tc>
          <w:tcPr>
            <w:tcW w:w="2610" w:type="dxa"/>
          </w:tcPr>
          <w:p w14:paraId="22EAEE96" w14:textId="710E4AFA" w:rsidR="0088516D" w:rsidRPr="007B24C5" w:rsidRDefault="0088516D" w:rsidP="0088516D">
            <w:pPr>
              <w:spacing w:line="360" w:lineRule="exact"/>
              <w:rPr>
                <w:rFonts w:ascii="Arial" w:hAnsi="Arial" w:cs="Arial"/>
                <w:sz w:val="18"/>
                <w:szCs w:val="18"/>
              </w:rPr>
            </w:pPr>
            <w:r>
              <w:rPr>
                <w:rFonts w:ascii="Arial" w:hAnsi="Arial" w:cs="Arial"/>
                <w:sz w:val="18"/>
                <w:szCs w:val="18"/>
              </w:rPr>
              <w:t>31 December 2023</w:t>
            </w:r>
          </w:p>
        </w:tc>
        <w:tc>
          <w:tcPr>
            <w:tcW w:w="1656" w:type="dxa"/>
            <w:vAlign w:val="bottom"/>
          </w:tcPr>
          <w:p w14:paraId="29CFBBDF" w14:textId="27B3036A"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2,58</w:t>
            </w:r>
            <w:r w:rsidRPr="00780713">
              <w:rPr>
                <w:rFonts w:ascii="Arial" w:hAnsi="Arial" w:cs="Arial"/>
                <w:sz w:val="18"/>
                <w:szCs w:val="18"/>
                <w:cs/>
              </w:rPr>
              <w:t>7</w:t>
            </w:r>
          </w:p>
        </w:tc>
        <w:tc>
          <w:tcPr>
            <w:tcW w:w="1656" w:type="dxa"/>
            <w:vAlign w:val="bottom"/>
          </w:tcPr>
          <w:p w14:paraId="21672983" w14:textId="48B5A055"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w:t>
            </w:r>
          </w:p>
        </w:tc>
        <w:tc>
          <w:tcPr>
            <w:tcW w:w="1656" w:type="dxa"/>
          </w:tcPr>
          <w:p w14:paraId="0DB055B8" w14:textId="4FA5E92B"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130</w:t>
            </w:r>
          </w:p>
        </w:tc>
        <w:tc>
          <w:tcPr>
            <w:tcW w:w="1656" w:type="dxa"/>
            <w:vAlign w:val="bottom"/>
          </w:tcPr>
          <w:p w14:paraId="40D52020" w14:textId="2B2FB4AE" w:rsidR="0088516D" w:rsidRPr="007B24C5" w:rsidRDefault="0088516D" w:rsidP="0088516D">
            <w:pPr>
              <w:tabs>
                <w:tab w:val="decimal" w:pos="1334"/>
              </w:tabs>
              <w:spacing w:line="360" w:lineRule="exact"/>
              <w:rPr>
                <w:rFonts w:ascii="Arial" w:hAnsi="Arial" w:cs="Arial"/>
                <w:sz w:val="18"/>
                <w:szCs w:val="18"/>
              </w:rPr>
            </w:pPr>
            <w:r w:rsidRPr="00780713">
              <w:rPr>
                <w:rFonts w:ascii="Arial" w:hAnsi="Arial" w:cs="Arial"/>
                <w:sz w:val="18"/>
                <w:szCs w:val="18"/>
              </w:rPr>
              <w:t>2,717</w:t>
            </w:r>
          </w:p>
        </w:tc>
      </w:tr>
      <w:tr w:rsidR="0088516D" w:rsidRPr="007B24C5" w14:paraId="17ADDC84" w14:textId="77777777" w:rsidTr="00D64B68">
        <w:trPr>
          <w:gridAfter w:val="1"/>
          <w:wAfter w:w="8" w:type="dxa"/>
        </w:trPr>
        <w:tc>
          <w:tcPr>
            <w:tcW w:w="2610" w:type="dxa"/>
          </w:tcPr>
          <w:p w14:paraId="30FE40C1" w14:textId="77777777" w:rsidR="0088516D" w:rsidRPr="007B24C5" w:rsidRDefault="0088516D" w:rsidP="0088516D">
            <w:pPr>
              <w:spacing w:line="360" w:lineRule="exact"/>
              <w:rPr>
                <w:rFonts w:ascii="Arial" w:hAnsi="Arial" w:cs="Arial"/>
                <w:sz w:val="18"/>
                <w:szCs w:val="18"/>
                <w:cs/>
              </w:rPr>
            </w:pPr>
            <w:r w:rsidRPr="007B24C5">
              <w:rPr>
                <w:rFonts w:ascii="Arial" w:hAnsi="Arial" w:cs="Arial"/>
                <w:sz w:val="18"/>
                <w:szCs w:val="18"/>
              </w:rPr>
              <w:t>Amortisation during the year</w:t>
            </w:r>
          </w:p>
        </w:tc>
        <w:tc>
          <w:tcPr>
            <w:tcW w:w="1656" w:type="dxa"/>
            <w:vAlign w:val="bottom"/>
          </w:tcPr>
          <w:p w14:paraId="2506FCBD" w14:textId="60333B05"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876</w:t>
            </w:r>
          </w:p>
        </w:tc>
        <w:tc>
          <w:tcPr>
            <w:tcW w:w="1656" w:type="dxa"/>
            <w:vAlign w:val="bottom"/>
          </w:tcPr>
          <w:p w14:paraId="181AA339" w14:textId="286C176B"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w:t>
            </w:r>
          </w:p>
        </w:tc>
        <w:tc>
          <w:tcPr>
            <w:tcW w:w="1656" w:type="dxa"/>
          </w:tcPr>
          <w:p w14:paraId="50F47CE6" w14:textId="55CB2D3A"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16</w:t>
            </w:r>
          </w:p>
        </w:tc>
        <w:tc>
          <w:tcPr>
            <w:tcW w:w="1656" w:type="dxa"/>
            <w:vAlign w:val="bottom"/>
          </w:tcPr>
          <w:p w14:paraId="4E68706D" w14:textId="6E92DD3D"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892</w:t>
            </w:r>
          </w:p>
        </w:tc>
      </w:tr>
      <w:tr w:rsidR="0088516D" w:rsidRPr="007B24C5" w14:paraId="565F9428" w14:textId="77777777" w:rsidTr="00D64B68">
        <w:trPr>
          <w:gridAfter w:val="1"/>
          <w:wAfter w:w="8" w:type="dxa"/>
        </w:trPr>
        <w:tc>
          <w:tcPr>
            <w:tcW w:w="2610" w:type="dxa"/>
          </w:tcPr>
          <w:p w14:paraId="03F18268" w14:textId="7AE8219A" w:rsidR="0088516D" w:rsidRPr="007B24C5" w:rsidRDefault="0088516D" w:rsidP="0088516D">
            <w:pPr>
              <w:spacing w:line="360" w:lineRule="exact"/>
              <w:rPr>
                <w:rFonts w:ascii="Arial" w:hAnsi="Arial" w:cs="Arial"/>
                <w:sz w:val="18"/>
                <w:szCs w:val="18"/>
              </w:rPr>
            </w:pPr>
            <w:r>
              <w:rPr>
                <w:rFonts w:ascii="Arial" w:hAnsi="Arial" w:cs="Arial"/>
                <w:sz w:val="18"/>
                <w:szCs w:val="18"/>
              </w:rPr>
              <w:t>31 December 2024</w:t>
            </w:r>
          </w:p>
        </w:tc>
        <w:tc>
          <w:tcPr>
            <w:tcW w:w="1656" w:type="dxa"/>
            <w:vAlign w:val="bottom"/>
          </w:tcPr>
          <w:p w14:paraId="63248A13" w14:textId="133E5ED4"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3</w:t>
            </w:r>
            <w:r w:rsidRPr="00780713">
              <w:rPr>
                <w:rFonts w:ascii="Arial" w:hAnsi="Arial" w:cs="Arial"/>
                <w:sz w:val="18"/>
                <w:szCs w:val="18"/>
              </w:rPr>
              <w:t>,</w:t>
            </w:r>
            <w:r w:rsidRPr="00780713">
              <w:rPr>
                <w:rFonts w:ascii="Arial" w:hAnsi="Arial" w:cs="Arial"/>
                <w:sz w:val="18"/>
                <w:szCs w:val="18"/>
                <w:cs/>
              </w:rPr>
              <w:t>463</w:t>
            </w:r>
          </w:p>
        </w:tc>
        <w:tc>
          <w:tcPr>
            <w:tcW w:w="1656" w:type="dxa"/>
            <w:vAlign w:val="bottom"/>
          </w:tcPr>
          <w:p w14:paraId="0BD1E0E2" w14:textId="5AC8B39F"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w:t>
            </w:r>
          </w:p>
        </w:tc>
        <w:tc>
          <w:tcPr>
            <w:tcW w:w="1656" w:type="dxa"/>
          </w:tcPr>
          <w:p w14:paraId="0DACF9BF" w14:textId="609FB4F9"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146</w:t>
            </w:r>
          </w:p>
        </w:tc>
        <w:tc>
          <w:tcPr>
            <w:tcW w:w="1656" w:type="dxa"/>
            <w:vAlign w:val="bottom"/>
          </w:tcPr>
          <w:p w14:paraId="3FF5DE57" w14:textId="69EEA8F8" w:rsidR="0088516D" w:rsidRPr="007B24C5" w:rsidRDefault="0088516D" w:rsidP="0088516D">
            <w:pPr>
              <w:pBdr>
                <w:bottom w:val="sing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3</w:t>
            </w:r>
            <w:r w:rsidRPr="00780713">
              <w:rPr>
                <w:rFonts w:ascii="Arial" w:hAnsi="Arial" w:cs="Arial"/>
                <w:sz w:val="18"/>
                <w:szCs w:val="18"/>
              </w:rPr>
              <w:t>,</w:t>
            </w:r>
            <w:r w:rsidRPr="00780713">
              <w:rPr>
                <w:rFonts w:ascii="Arial" w:hAnsi="Arial" w:cs="Arial"/>
                <w:sz w:val="18"/>
                <w:szCs w:val="18"/>
                <w:cs/>
              </w:rPr>
              <w:t>609</w:t>
            </w:r>
          </w:p>
        </w:tc>
      </w:tr>
      <w:tr w:rsidR="0088516D" w:rsidRPr="007B24C5" w14:paraId="3BA56A77" w14:textId="77777777" w:rsidTr="00D64B68">
        <w:trPr>
          <w:gridAfter w:val="1"/>
          <w:wAfter w:w="8" w:type="dxa"/>
        </w:trPr>
        <w:tc>
          <w:tcPr>
            <w:tcW w:w="2610" w:type="dxa"/>
          </w:tcPr>
          <w:p w14:paraId="2BC3B998" w14:textId="77777777" w:rsidR="0088516D" w:rsidRPr="007B24C5" w:rsidRDefault="0088516D" w:rsidP="0088516D">
            <w:pPr>
              <w:spacing w:line="360" w:lineRule="exact"/>
              <w:rPr>
                <w:rFonts w:ascii="Arial" w:hAnsi="Arial" w:cs="Arial"/>
                <w:b/>
                <w:bCs/>
                <w:sz w:val="18"/>
                <w:szCs w:val="18"/>
                <w:cs/>
              </w:rPr>
            </w:pPr>
            <w:r w:rsidRPr="007B24C5">
              <w:rPr>
                <w:rFonts w:ascii="Arial" w:hAnsi="Arial" w:cs="Arial"/>
                <w:b/>
                <w:bCs/>
                <w:sz w:val="18"/>
                <w:szCs w:val="18"/>
              </w:rPr>
              <w:t>Net book value</w:t>
            </w:r>
          </w:p>
        </w:tc>
        <w:tc>
          <w:tcPr>
            <w:tcW w:w="1656" w:type="dxa"/>
            <w:vAlign w:val="bottom"/>
          </w:tcPr>
          <w:p w14:paraId="0EB3C7C0"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vAlign w:val="bottom"/>
          </w:tcPr>
          <w:p w14:paraId="2202C7D3"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tcPr>
          <w:p w14:paraId="5FB8B088"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vAlign w:val="bottom"/>
          </w:tcPr>
          <w:p w14:paraId="4B594B2A" w14:textId="77777777" w:rsidR="0088516D" w:rsidRPr="007B24C5" w:rsidRDefault="0088516D" w:rsidP="0088516D">
            <w:pPr>
              <w:tabs>
                <w:tab w:val="decimal" w:pos="1334"/>
              </w:tabs>
              <w:spacing w:line="360" w:lineRule="exact"/>
              <w:rPr>
                <w:rFonts w:ascii="Arial" w:hAnsi="Arial" w:cs="Arial"/>
                <w:sz w:val="18"/>
                <w:szCs w:val="18"/>
              </w:rPr>
            </w:pPr>
          </w:p>
        </w:tc>
      </w:tr>
      <w:tr w:rsidR="0088516D" w:rsidRPr="007B24C5" w14:paraId="2B2EEBE4" w14:textId="77777777" w:rsidTr="00D64B68">
        <w:trPr>
          <w:gridAfter w:val="1"/>
          <w:wAfter w:w="8" w:type="dxa"/>
        </w:trPr>
        <w:tc>
          <w:tcPr>
            <w:tcW w:w="2610" w:type="dxa"/>
          </w:tcPr>
          <w:p w14:paraId="53F239C3" w14:textId="05953944" w:rsidR="0088516D" w:rsidRPr="007B24C5" w:rsidRDefault="0088516D" w:rsidP="0088516D">
            <w:pPr>
              <w:spacing w:line="360" w:lineRule="exact"/>
              <w:rPr>
                <w:rFonts w:ascii="Arial" w:hAnsi="Arial" w:cs="Arial"/>
                <w:sz w:val="18"/>
                <w:szCs w:val="18"/>
              </w:rPr>
            </w:pPr>
            <w:r>
              <w:rPr>
                <w:rFonts w:ascii="Arial" w:hAnsi="Arial" w:cs="Arial"/>
                <w:sz w:val="18"/>
                <w:szCs w:val="18"/>
              </w:rPr>
              <w:t>31 December 2023</w:t>
            </w:r>
          </w:p>
        </w:tc>
        <w:tc>
          <w:tcPr>
            <w:tcW w:w="1656" w:type="dxa"/>
            <w:vAlign w:val="bottom"/>
          </w:tcPr>
          <w:p w14:paraId="0E9EC236" w14:textId="21CFA3A0" w:rsidR="0088516D" w:rsidRPr="007B24C5" w:rsidRDefault="0088516D" w:rsidP="0088516D">
            <w:pPr>
              <w:pBdr>
                <w:bottom w:val="double" w:sz="4" w:space="1" w:color="auto"/>
              </w:pBdr>
              <w:tabs>
                <w:tab w:val="decimal" w:pos="1334"/>
              </w:tabs>
              <w:spacing w:line="360" w:lineRule="exact"/>
              <w:rPr>
                <w:rFonts w:ascii="Arial" w:hAnsi="Arial" w:cs="Arial"/>
                <w:sz w:val="18"/>
                <w:szCs w:val="18"/>
              </w:rPr>
            </w:pPr>
            <w:r w:rsidRPr="00780713">
              <w:rPr>
                <w:rFonts w:ascii="Arial" w:hAnsi="Arial" w:cs="Arial"/>
                <w:sz w:val="18"/>
                <w:szCs w:val="18"/>
              </w:rPr>
              <w:t>5,974</w:t>
            </w:r>
          </w:p>
        </w:tc>
        <w:tc>
          <w:tcPr>
            <w:tcW w:w="1656" w:type="dxa"/>
            <w:vAlign w:val="bottom"/>
          </w:tcPr>
          <w:p w14:paraId="7B8D5952" w14:textId="5E828E1B" w:rsidR="0088516D" w:rsidRPr="007B24C5" w:rsidRDefault="0088516D" w:rsidP="0088516D">
            <w:pPr>
              <w:pBdr>
                <w:bottom w:val="double" w:sz="4" w:space="1" w:color="auto"/>
              </w:pBdr>
              <w:tabs>
                <w:tab w:val="decimal" w:pos="1334"/>
              </w:tabs>
              <w:spacing w:line="360" w:lineRule="exact"/>
              <w:rPr>
                <w:rFonts w:ascii="Arial" w:hAnsi="Arial" w:cs="Arial"/>
                <w:sz w:val="18"/>
                <w:szCs w:val="18"/>
              </w:rPr>
            </w:pPr>
            <w:r w:rsidRPr="00780713">
              <w:rPr>
                <w:rFonts w:ascii="Arial" w:hAnsi="Arial" w:cs="Arial"/>
                <w:sz w:val="18"/>
                <w:szCs w:val="18"/>
              </w:rPr>
              <w:t>951</w:t>
            </w:r>
          </w:p>
        </w:tc>
        <w:tc>
          <w:tcPr>
            <w:tcW w:w="1656" w:type="dxa"/>
          </w:tcPr>
          <w:p w14:paraId="78A89878" w14:textId="7E13E4A7" w:rsidR="0088516D" w:rsidRPr="007B24C5" w:rsidRDefault="0088516D" w:rsidP="0088516D">
            <w:pPr>
              <w:pBdr>
                <w:bottom w:val="double" w:sz="4" w:space="1" w:color="auto"/>
              </w:pBdr>
              <w:tabs>
                <w:tab w:val="decimal" w:pos="1334"/>
              </w:tabs>
              <w:spacing w:line="360" w:lineRule="exact"/>
              <w:rPr>
                <w:rFonts w:ascii="Arial" w:hAnsi="Arial" w:cs="Arial"/>
                <w:sz w:val="18"/>
                <w:szCs w:val="18"/>
              </w:rPr>
            </w:pPr>
            <w:r w:rsidRPr="00780713">
              <w:rPr>
                <w:rFonts w:ascii="Arial" w:hAnsi="Arial" w:cs="Arial"/>
                <w:sz w:val="18"/>
                <w:szCs w:val="18"/>
              </w:rPr>
              <w:t>48</w:t>
            </w:r>
          </w:p>
        </w:tc>
        <w:tc>
          <w:tcPr>
            <w:tcW w:w="1656" w:type="dxa"/>
            <w:vAlign w:val="bottom"/>
          </w:tcPr>
          <w:p w14:paraId="76EE3332" w14:textId="62BDF23F" w:rsidR="0088516D" w:rsidRPr="007B24C5" w:rsidRDefault="0088516D" w:rsidP="0088516D">
            <w:pPr>
              <w:pBdr>
                <w:bottom w:val="double" w:sz="4" w:space="1" w:color="auto"/>
              </w:pBdr>
              <w:tabs>
                <w:tab w:val="decimal" w:pos="1334"/>
              </w:tabs>
              <w:spacing w:line="360" w:lineRule="exact"/>
              <w:rPr>
                <w:rFonts w:ascii="Arial" w:hAnsi="Arial" w:cs="Arial"/>
                <w:sz w:val="18"/>
                <w:szCs w:val="18"/>
              </w:rPr>
            </w:pPr>
            <w:r w:rsidRPr="00780713">
              <w:rPr>
                <w:rFonts w:ascii="Arial" w:hAnsi="Arial" w:cs="Arial"/>
                <w:sz w:val="18"/>
                <w:szCs w:val="18"/>
              </w:rPr>
              <w:t>6,973</w:t>
            </w:r>
          </w:p>
        </w:tc>
      </w:tr>
      <w:tr w:rsidR="0088516D" w:rsidRPr="007B24C5" w14:paraId="1A73FCD2" w14:textId="77777777" w:rsidTr="00D64B68">
        <w:trPr>
          <w:gridAfter w:val="1"/>
          <w:wAfter w:w="8" w:type="dxa"/>
        </w:trPr>
        <w:tc>
          <w:tcPr>
            <w:tcW w:w="2610" w:type="dxa"/>
          </w:tcPr>
          <w:p w14:paraId="421C64DE" w14:textId="4EAB543F" w:rsidR="0088516D" w:rsidRPr="007B24C5" w:rsidRDefault="0088516D" w:rsidP="0088516D">
            <w:pPr>
              <w:spacing w:line="360" w:lineRule="exact"/>
              <w:rPr>
                <w:rFonts w:ascii="Arial" w:hAnsi="Arial" w:cs="Arial"/>
                <w:sz w:val="18"/>
                <w:szCs w:val="18"/>
              </w:rPr>
            </w:pPr>
            <w:r>
              <w:rPr>
                <w:rFonts w:ascii="Arial" w:hAnsi="Arial" w:cs="Arial"/>
                <w:sz w:val="18"/>
                <w:szCs w:val="18"/>
              </w:rPr>
              <w:t>31 December 2024</w:t>
            </w:r>
          </w:p>
        </w:tc>
        <w:tc>
          <w:tcPr>
            <w:tcW w:w="1656" w:type="dxa"/>
            <w:vAlign w:val="bottom"/>
          </w:tcPr>
          <w:p w14:paraId="565666B9" w14:textId="2C034908" w:rsidR="0088516D" w:rsidRPr="007B24C5" w:rsidRDefault="0088516D" w:rsidP="0088516D">
            <w:pPr>
              <w:pBdr>
                <w:bottom w:val="doub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5</w:t>
            </w:r>
            <w:r w:rsidRPr="00780713">
              <w:rPr>
                <w:rFonts w:ascii="Arial" w:hAnsi="Arial" w:cs="Arial"/>
                <w:sz w:val="18"/>
                <w:szCs w:val="18"/>
              </w:rPr>
              <w:t>,</w:t>
            </w:r>
            <w:r w:rsidRPr="00780713">
              <w:rPr>
                <w:rFonts w:ascii="Arial" w:hAnsi="Arial" w:cs="Arial"/>
                <w:sz w:val="18"/>
                <w:szCs w:val="18"/>
                <w:cs/>
              </w:rPr>
              <w:t>833</w:t>
            </w:r>
          </w:p>
        </w:tc>
        <w:tc>
          <w:tcPr>
            <w:tcW w:w="1656" w:type="dxa"/>
            <w:vAlign w:val="bottom"/>
          </w:tcPr>
          <w:p w14:paraId="4BAFAB63" w14:textId="15159233" w:rsidR="0088516D" w:rsidRPr="007B24C5" w:rsidRDefault="0088516D" w:rsidP="0088516D">
            <w:pPr>
              <w:pBdr>
                <w:bottom w:val="doub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2</w:t>
            </w:r>
            <w:r w:rsidRPr="00780713">
              <w:rPr>
                <w:rFonts w:ascii="Arial" w:hAnsi="Arial" w:cs="Arial"/>
                <w:sz w:val="18"/>
                <w:szCs w:val="18"/>
              </w:rPr>
              <w:t>,</w:t>
            </w:r>
            <w:r w:rsidRPr="00780713">
              <w:rPr>
                <w:rFonts w:ascii="Arial" w:hAnsi="Arial" w:cs="Arial"/>
                <w:sz w:val="18"/>
                <w:szCs w:val="18"/>
                <w:cs/>
              </w:rPr>
              <w:t>360</w:t>
            </w:r>
          </w:p>
        </w:tc>
        <w:tc>
          <w:tcPr>
            <w:tcW w:w="1656" w:type="dxa"/>
          </w:tcPr>
          <w:p w14:paraId="2D4EC930" w14:textId="77965D48" w:rsidR="0088516D" w:rsidRPr="007B24C5" w:rsidRDefault="0088516D" w:rsidP="0088516D">
            <w:pPr>
              <w:pBdr>
                <w:bottom w:val="doub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32</w:t>
            </w:r>
          </w:p>
        </w:tc>
        <w:tc>
          <w:tcPr>
            <w:tcW w:w="1656" w:type="dxa"/>
            <w:vAlign w:val="bottom"/>
          </w:tcPr>
          <w:p w14:paraId="4288F035" w14:textId="5E857A2E" w:rsidR="0088516D" w:rsidRPr="007B24C5" w:rsidRDefault="0088516D" w:rsidP="0088516D">
            <w:pPr>
              <w:pBdr>
                <w:bottom w:val="double" w:sz="4" w:space="1" w:color="auto"/>
              </w:pBdr>
              <w:tabs>
                <w:tab w:val="decimal" w:pos="1334"/>
              </w:tabs>
              <w:spacing w:line="360" w:lineRule="exact"/>
              <w:rPr>
                <w:rFonts w:ascii="Arial" w:hAnsi="Arial" w:cs="Arial"/>
                <w:sz w:val="18"/>
                <w:szCs w:val="18"/>
              </w:rPr>
            </w:pPr>
            <w:r w:rsidRPr="00780713">
              <w:rPr>
                <w:rFonts w:ascii="Arial" w:hAnsi="Arial" w:cs="Arial"/>
                <w:sz w:val="18"/>
                <w:szCs w:val="18"/>
                <w:cs/>
              </w:rPr>
              <w:t>8</w:t>
            </w:r>
            <w:r w:rsidRPr="00780713">
              <w:rPr>
                <w:rFonts w:ascii="Arial" w:hAnsi="Arial" w:cs="Arial"/>
                <w:sz w:val="18"/>
                <w:szCs w:val="18"/>
              </w:rPr>
              <w:t>,</w:t>
            </w:r>
            <w:r w:rsidRPr="00780713">
              <w:rPr>
                <w:rFonts w:ascii="Arial" w:hAnsi="Arial" w:cs="Arial"/>
                <w:sz w:val="18"/>
                <w:szCs w:val="18"/>
                <w:cs/>
              </w:rPr>
              <w:t>225</w:t>
            </w:r>
          </w:p>
        </w:tc>
      </w:tr>
      <w:tr w:rsidR="0088516D" w:rsidRPr="007B24C5" w14:paraId="7280EE33" w14:textId="77777777" w:rsidTr="00014FD3">
        <w:tc>
          <w:tcPr>
            <w:tcW w:w="9242" w:type="dxa"/>
            <w:gridSpan w:val="6"/>
          </w:tcPr>
          <w:p w14:paraId="6EB6B66A" w14:textId="77777777" w:rsidR="0088516D" w:rsidRPr="007B24C5" w:rsidRDefault="0088516D" w:rsidP="0088516D">
            <w:pPr>
              <w:tabs>
                <w:tab w:val="decimal" w:pos="1334"/>
              </w:tabs>
              <w:spacing w:line="360" w:lineRule="exact"/>
              <w:rPr>
                <w:rFonts w:ascii="Arial" w:hAnsi="Arial" w:cs="Arial"/>
                <w:sz w:val="18"/>
                <w:szCs w:val="18"/>
              </w:rPr>
            </w:pPr>
            <w:r w:rsidRPr="007B24C5">
              <w:rPr>
                <w:rFonts w:ascii="Arial" w:hAnsi="Arial" w:cs="Arial"/>
                <w:b/>
                <w:bCs/>
                <w:sz w:val="18"/>
                <w:szCs w:val="18"/>
              </w:rPr>
              <w:t>Amortisation recognised for the years ended 31 December</w:t>
            </w:r>
          </w:p>
        </w:tc>
      </w:tr>
      <w:tr w:rsidR="0088516D" w:rsidRPr="007B24C5" w14:paraId="57296B3C" w14:textId="77777777" w:rsidTr="00014FD3">
        <w:trPr>
          <w:gridAfter w:val="1"/>
          <w:wAfter w:w="8" w:type="dxa"/>
        </w:trPr>
        <w:tc>
          <w:tcPr>
            <w:tcW w:w="2610" w:type="dxa"/>
          </w:tcPr>
          <w:p w14:paraId="573F17BB" w14:textId="218C4C0C" w:rsidR="0088516D" w:rsidRPr="007B24C5" w:rsidRDefault="0088516D" w:rsidP="0088516D">
            <w:pPr>
              <w:spacing w:line="360" w:lineRule="exact"/>
              <w:rPr>
                <w:rFonts w:ascii="Arial" w:hAnsi="Arial" w:cs="Arial"/>
                <w:sz w:val="18"/>
                <w:szCs w:val="18"/>
              </w:rPr>
            </w:pPr>
            <w:r>
              <w:rPr>
                <w:rFonts w:ascii="Arial" w:hAnsi="Arial" w:cs="Arial"/>
                <w:sz w:val="18"/>
                <w:szCs w:val="18"/>
              </w:rPr>
              <w:t>2023</w:t>
            </w:r>
          </w:p>
        </w:tc>
        <w:tc>
          <w:tcPr>
            <w:tcW w:w="1656" w:type="dxa"/>
          </w:tcPr>
          <w:p w14:paraId="2A7E4EDB"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tcPr>
          <w:p w14:paraId="4AA3ECF1"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tcPr>
          <w:p w14:paraId="0DC5BB09"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vAlign w:val="bottom"/>
          </w:tcPr>
          <w:p w14:paraId="75A507CE" w14:textId="66EA986C" w:rsidR="0088516D" w:rsidRPr="007B24C5" w:rsidRDefault="0088516D" w:rsidP="0088516D">
            <w:pPr>
              <w:pBdr>
                <w:bottom w:val="double" w:sz="4" w:space="1" w:color="auto"/>
              </w:pBdr>
              <w:tabs>
                <w:tab w:val="decimal" w:pos="1334"/>
              </w:tabs>
              <w:spacing w:line="360" w:lineRule="exact"/>
              <w:rPr>
                <w:rFonts w:ascii="Arial" w:hAnsi="Arial" w:cs="Arial"/>
                <w:sz w:val="18"/>
                <w:szCs w:val="18"/>
              </w:rPr>
            </w:pPr>
            <w:r>
              <w:rPr>
                <w:rFonts w:ascii="Arial" w:hAnsi="Arial" w:cs="Arial"/>
                <w:sz w:val="18"/>
                <w:szCs w:val="18"/>
              </w:rPr>
              <w:t>863</w:t>
            </w:r>
          </w:p>
        </w:tc>
      </w:tr>
      <w:tr w:rsidR="0088516D" w:rsidRPr="007B24C5" w14:paraId="64836901" w14:textId="77777777" w:rsidTr="00014FD3">
        <w:trPr>
          <w:gridAfter w:val="1"/>
          <w:wAfter w:w="8" w:type="dxa"/>
          <w:trHeight w:val="68"/>
        </w:trPr>
        <w:tc>
          <w:tcPr>
            <w:tcW w:w="2610" w:type="dxa"/>
          </w:tcPr>
          <w:p w14:paraId="6B03D14F" w14:textId="56FEAC81" w:rsidR="0088516D" w:rsidRPr="007B24C5" w:rsidRDefault="0088516D" w:rsidP="0088516D">
            <w:pPr>
              <w:spacing w:line="360" w:lineRule="exact"/>
              <w:rPr>
                <w:rFonts w:ascii="Arial" w:hAnsi="Arial" w:cs="Arial"/>
                <w:sz w:val="18"/>
                <w:szCs w:val="18"/>
              </w:rPr>
            </w:pPr>
            <w:r>
              <w:rPr>
                <w:rFonts w:ascii="Arial" w:hAnsi="Arial" w:cs="Arial"/>
                <w:sz w:val="18"/>
                <w:szCs w:val="18"/>
              </w:rPr>
              <w:t>2024</w:t>
            </w:r>
          </w:p>
        </w:tc>
        <w:tc>
          <w:tcPr>
            <w:tcW w:w="1656" w:type="dxa"/>
          </w:tcPr>
          <w:p w14:paraId="0C81AEDA"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tcPr>
          <w:p w14:paraId="661D8B14"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tcPr>
          <w:p w14:paraId="166D6CB6" w14:textId="77777777" w:rsidR="0088516D" w:rsidRPr="007B24C5" w:rsidRDefault="0088516D" w:rsidP="0088516D">
            <w:pPr>
              <w:tabs>
                <w:tab w:val="decimal" w:pos="1334"/>
              </w:tabs>
              <w:spacing w:line="360" w:lineRule="exact"/>
              <w:rPr>
                <w:rFonts w:ascii="Arial" w:hAnsi="Arial" w:cs="Arial"/>
                <w:sz w:val="18"/>
                <w:szCs w:val="18"/>
              </w:rPr>
            </w:pPr>
          </w:p>
        </w:tc>
        <w:tc>
          <w:tcPr>
            <w:tcW w:w="1656" w:type="dxa"/>
            <w:vAlign w:val="bottom"/>
          </w:tcPr>
          <w:p w14:paraId="7EF051EA" w14:textId="73F051DD" w:rsidR="0088516D" w:rsidRPr="007B24C5" w:rsidRDefault="0088516D" w:rsidP="0088516D">
            <w:pPr>
              <w:pBdr>
                <w:bottom w:val="double" w:sz="4" w:space="1" w:color="auto"/>
              </w:pBdr>
              <w:tabs>
                <w:tab w:val="decimal" w:pos="1334"/>
              </w:tabs>
              <w:spacing w:line="360" w:lineRule="exact"/>
              <w:rPr>
                <w:rFonts w:ascii="Arial" w:hAnsi="Arial" w:cs="Arial"/>
                <w:sz w:val="18"/>
                <w:szCs w:val="18"/>
              </w:rPr>
            </w:pPr>
            <w:r>
              <w:rPr>
                <w:rFonts w:ascii="Arial" w:hAnsi="Arial" w:cs="Arial"/>
                <w:sz w:val="18"/>
                <w:szCs w:val="18"/>
              </w:rPr>
              <w:t>892</w:t>
            </w:r>
          </w:p>
        </w:tc>
      </w:tr>
    </w:tbl>
    <w:p w14:paraId="206033E4" w14:textId="77777777" w:rsidR="00014FD3" w:rsidRPr="007B24C5" w:rsidRDefault="00014FD3">
      <w:pPr>
        <w:overflowPunct/>
        <w:autoSpaceDE/>
        <w:autoSpaceDN/>
        <w:adjustRightInd/>
        <w:spacing w:after="160" w:line="259" w:lineRule="auto"/>
        <w:textAlignment w:val="auto"/>
        <w:rPr>
          <w:rFonts w:ascii="Arial" w:hAnsi="Arial" w:cs="Arial"/>
          <w:b/>
          <w:bCs/>
          <w:sz w:val="22"/>
          <w:szCs w:val="22"/>
        </w:rPr>
      </w:pPr>
      <w:r w:rsidRPr="007B24C5">
        <w:rPr>
          <w:rFonts w:ascii="Arial" w:hAnsi="Arial" w:cs="Arial"/>
          <w:b/>
          <w:bCs/>
          <w:sz w:val="22"/>
          <w:szCs w:val="22"/>
        </w:rPr>
        <w:br w:type="page"/>
      </w:r>
    </w:p>
    <w:p w14:paraId="25B37437" w14:textId="77777777" w:rsidR="00533D63" w:rsidRPr="007B24C5" w:rsidRDefault="00533D63" w:rsidP="006D2639">
      <w:pPr>
        <w:numPr>
          <w:ilvl w:val="0"/>
          <w:numId w:val="3"/>
        </w:numPr>
        <w:spacing w:before="12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lastRenderedPageBreak/>
        <w:t>Deferred tax assets</w:t>
      </w:r>
      <w:r w:rsidR="0008561A" w:rsidRPr="007B24C5">
        <w:rPr>
          <w:rFonts w:ascii="Arial" w:hAnsi="Arial" w:cs="Arial"/>
          <w:b/>
          <w:bCs/>
          <w:sz w:val="22"/>
          <w:szCs w:val="22"/>
        </w:rPr>
        <w:t>/deferred tax liabilities</w:t>
      </w:r>
      <w:r w:rsidRPr="007B24C5">
        <w:rPr>
          <w:rFonts w:ascii="Arial" w:hAnsi="Arial" w:cs="Arial"/>
          <w:b/>
          <w:bCs/>
          <w:sz w:val="22"/>
          <w:szCs w:val="22"/>
        </w:rPr>
        <w:t xml:space="preserve"> and income tax expenses</w:t>
      </w:r>
    </w:p>
    <w:p w14:paraId="707E3945" w14:textId="6D65682A" w:rsidR="00533D63" w:rsidRPr="007B24C5" w:rsidRDefault="00533D63" w:rsidP="00014FD3">
      <w:pPr>
        <w:tabs>
          <w:tab w:val="left" w:pos="1440"/>
        </w:tabs>
        <w:spacing w:before="12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cs/>
        </w:rPr>
        <w:t>1</w:t>
      </w:r>
      <w:r w:rsidR="00E94EBD">
        <w:rPr>
          <w:rFonts w:ascii="Arial" w:hAnsi="Arial" w:cs="Arial"/>
          <w:b/>
          <w:bCs/>
          <w:sz w:val="22"/>
          <w:szCs w:val="22"/>
        </w:rPr>
        <w:t>6</w:t>
      </w:r>
      <w:r w:rsidRPr="007B24C5">
        <w:rPr>
          <w:rFonts w:ascii="Arial" w:hAnsi="Arial" w:cs="Arial"/>
          <w:b/>
          <w:bCs/>
          <w:sz w:val="22"/>
          <w:szCs w:val="22"/>
        </w:rPr>
        <w:t>.1</w:t>
      </w:r>
      <w:r w:rsidRPr="007B24C5">
        <w:rPr>
          <w:rFonts w:ascii="Arial" w:hAnsi="Arial" w:cs="Arial"/>
          <w:b/>
          <w:bCs/>
          <w:sz w:val="22"/>
          <w:szCs w:val="22"/>
          <w:cs/>
        </w:rPr>
        <w:tab/>
      </w:r>
      <w:r w:rsidRPr="007B24C5">
        <w:rPr>
          <w:rFonts w:ascii="Arial" w:hAnsi="Arial" w:cs="Arial"/>
          <w:b/>
          <w:bCs/>
          <w:sz w:val="22"/>
          <w:szCs w:val="22"/>
        </w:rPr>
        <w:t>Deferred tax assets/ deferred tax liabilities</w:t>
      </w:r>
    </w:p>
    <w:p w14:paraId="3567FD5C" w14:textId="3F12BC5E" w:rsidR="00533D63" w:rsidRPr="007B24C5" w:rsidRDefault="00533D63" w:rsidP="00014FD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7B24C5">
        <w:rPr>
          <w:rFonts w:ascii="Arial" w:hAnsi="Arial" w:cs="Arial"/>
          <w:sz w:val="22"/>
          <w:szCs w:val="22"/>
        </w:rPr>
        <w:t xml:space="preserve">As at </w:t>
      </w:r>
      <w:r w:rsidR="0009684A">
        <w:rPr>
          <w:rFonts w:ascii="Arial" w:hAnsi="Arial" w:cs="Arial"/>
          <w:sz w:val="22"/>
          <w:szCs w:val="22"/>
        </w:rPr>
        <w:t>31 December 2024 and 2023</w:t>
      </w:r>
      <w:r w:rsidRPr="007B24C5">
        <w:rPr>
          <w:rFonts w:ascii="Arial" w:hAnsi="Arial" w:cs="Arial"/>
          <w:sz w:val="22"/>
          <w:szCs w:val="22"/>
        </w:rPr>
        <w:t>, the components of deferred tax assets and deferred tax liabilities are as follows:</w:t>
      </w:r>
    </w:p>
    <w:tbl>
      <w:tblPr>
        <w:tblW w:w="9432" w:type="dxa"/>
        <w:tblInd w:w="450" w:type="dxa"/>
        <w:tblLayout w:type="fixed"/>
        <w:tblLook w:val="0000" w:firstRow="0" w:lastRow="0" w:firstColumn="0" w:lastColumn="0" w:noHBand="0" w:noVBand="0"/>
      </w:tblPr>
      <w:tblGrid>
        <w:gridCol w:w="4212"/>
        <w:gridCol w:w="1305"/>
        <w:gridCol w:w="1305"/>
        <w:gridCol w:w="1305"/>
        <w:gridCol w:w="1305"/>
      </w:tblGrid>
      <w:tr w:rsidR="00533D63" w:rsidRPr="007B24C5" w14:paraId="735808BF" w14:textId="77777777" w:rsidTr="007D45B0">
        <w:tc>
          <w:tcPr>
            <w:tcW w:w="4212" w:type="dxa"/>
            <w:tcBorders>
              <w:top w:val="nil"/>
              <w:left w:val="nil"/>
              <w:bottom w:val="nil"/>
              <w:right w:val="nil"/>
            </w:tcBorders>
          </w:tcPr>
          <w:p w14:paraId="716F7E79" w14:textId="77777777" w:rsidR="00533D63" w:rsidRPr="007B24C5" w:rsidRDefault="00533D63" w:rsidP="00014FD3">
            <w:pPr>
              <w:tabs>
                <w:tab w:val="left" w:pos="567"/>
                <w:tab w:val="left" w:pos="1134"/>
                <w:tab w:val="left" w:pos="1701"/>
              </w:tabs>
              <w:spacing w:line="380" w:lineRule="exact"/>
              <w:jc w:val="thaiDistribute"/>
              <w:rPr>
                <w:rFonts w:ascii="Arial" w:hAnsi="Arial" w:cs="Arial"/>
                <w:sz w:val="20"/>
                <w:szCs w:val="20"/>
                <w:cs/>
              </w:rPr>
            </w:pPr>
          </w:p>
        </w:tc>
        <w:tc>
          <w:tcPr>
            <w:tcW w:w="5220" w:type="dxa"/>
            <w:gridSpan w:val="4"/>
            <w:tcBorders>
              <w:top w:val="nil"/>
              <w:left w:val="nil"/>
              <w:bottom w:val="nil"/>
            </w:tcBorders>
            <w:vAlign w:val="bottom"/>
          </w:tcPr>
          <w:p w14:paraId="5D53CFCE" w14:textId="77777777" w:rsidR="00533D63" w:rsidRPr="007B24C5" w:rsidRDefault="00533D63" w:rsidP="00014FD3">
            <w:pPr>
              <w:spacing w:line="380" w:lineRule="exact"/>
              <w:jc w:val="right"/>
              <w:rPr>
                <w:rFonts w:ascii="Arial" w:hAnsi="Arial" w:cs="Arial"/>
                <w:sz w:val="20"/>
                <w:szCs w:val="20"/>
              </w:rPr>
            </w:pPr>
            <w:r w:rsidRPr="007B24C5">
              <w:rPr>
                <w:rFonts w:ascii="Arial" w:hAnsi="Arial" w:cs="Arial"/>
                <w:sz w:val="20"/>
                <w:szCs w:val="20"/>
              </w:rPr>
              <w:t>(Unit: Thousand Baht)</w:t>
            </w:r>
          </w:p>
        </w:tc>
      </w:tr>
      <w:tr w:rsidR="00533D63" w:rsidRPr="007B24C5" w14:paraId="176190E4" w14:textId="77777777" w:rsidTr="007D45B0">
        <w:tc>
          <w:tcPr>
            <w:tcW w:w="4212" w:type="dxa"/>
            <w:tcBorders>
              <w:top w:val="nil"/>
              <w:left w:val="nil"/>
              <w:bottom w:val="nil"/>
              <w:right w:val="nil"/>
            </w:tcBorders>
          </w:tcPr>
          <w:p w14:paraId="13546B58" w14:textId="77777777" w:rsidR="00533D63" w:rsidRPr="007B24C5" w:rsidRDefault="00533D63" w:rsidP="00014FD3">
            <w:pPr>
              <w:tabs>
                <w:tab w:val="left" w:pos="567"/>
                <w:tab w:val="left" w:pos="1134"/>
                <w:tab w:val="left" w:pos="1701"/>
              </w:tabs>
              <w:spacing w:line="380" w:lineRule="exact"/>
              <w:jc w:val="right"/>
              <w:rPr>
                <w:rFonts w:ascii="Arial" w:hAnsi="Arial" w:cs="Arial"/>
                <w:sz w:val="20"/>
                <w:szCs w:val="20"/>
                <w:cs/>
              </w:rPr>
            </w:pPr>
          </w:p>
        </w:tc>
        <w:tc>
          <w:tcPr>
            <w:tcW w:w="2610" w:type="dxa"/>
            <w:gridSpan w:val="2"/>
            <w:tcBorders>
              <w:top w:val="nil"/>
              <w:left w:val="nil"/>
              <w:bottom w:val="nil"/>
            </w:tcBorders>
            <w:vAlign w:val="bottom"/>
          </w:tcPr>
          <w:p w14:paraId="28A6CE6F" w14:textId="77777777" w:rsidR="00533D63" w:rsidRPr="007B24C5" w:rsidRDefault="00533D63" w:rsidP="00014FD3">
            <w:pPr>
              <w:pBdr>
                <w:bottom w:val="single" w:sz="4" w:space="1" w:color="auto"/>
              </w:pBdr>
              <w:tabs>
                <w:tab w:val="left" w:pos="1440"/>
              </w:tabs>
              <w:spacing w:line="380" w:lineRule="exact"/>
              <w:jc w:val="center"/>
              <w:rPr>
                <w:rFonts w:ascii="Arial" w:hAnsi="Arial" w:cs="Arial"/>
                <w:sz w:val="20"/>
                <w:szCs w:val="20"/>
              </w:rPr>
            </w:pPr>
            <w:r w:rsidRPr="007B24C5">
              <w:rPr>
                <w:rFonts w:ascii="Arial" w:hAnsi="Arial" w:cs="Arial"/>
                <w:sz w:val="20"/>
                <w:szCs w:val="20"/>
              </w:rPr>
              <w:t>31 December</w:t>
            </w:r>
          </w:p>
        </w:tc>
        <w:tc>
          <w:tcPr>
            <w:tcW w:w="2610" w:type="dxa"/>
            <w:gridSpan w:val="2"/>
            <w:tcBorders>
              <w:top w:val="nil"/>
              <w:bottom w:val="nil"/>
            </w:tcBorders>
            <w:vAlign w:val="bottom"/>
          </w:tcPr>
          <w:p w14:paraId="224A4C65" w14:textId="77777777" w:rsidR="00533D63" w:rsidRPr="007B24C5" w:rsidRDefault="00533D63" w:rsidP="00014FD3">
            <w:pPr>
              <w:pBdr>
                <w:bottom w:val="single" w:sz="4" w:space="1" w:color="auto"/>
              </w:pBdr>
              <w:tabs>
                <w:tab w:val="left" w:pos="1440"/>
              </w:tabs>
              <w:spacing w:line="380" w:lineRule="exact"/>
              <w:jc w:val="center"/>
              <w:rPr>
                <w:rFonts w:ascii="Arial" w:hAnsi="Arial" w:cs="Arial"/>
                <w:sz w:val="20"/>
                <w:szCs w:val="20"/>
              </w:rPr>
            </w:pPr>
            <w:r w:rsidRPr="007B24C5">
              <w:rPr>
                <w:rFonts w:ascii="Arial" w:hAnsi="Arial" w:cs="Arial"/>
                <w:sz w:val="20"/>
                <w:szCs w:val="20"/>
              </w:rPr>
              <w:t>Changes in deferred tax for the years ended</w:t>
            </w:r>
            <w:r w:rsidR="0058430D" w:rsidRPr="007B24C5">
              <w:rPr>
                <w:rFonts w:ascii="Arial" w:hAnsi="Arial" w:cs="Arial"/>
                <w:sz w:val="20"/>
                <w:szCs w:val="20"/>
              </w:rPr>
              <w:t xml:space="preserve">               </w:t>
            </w:r>
            <w:r w:rsidRPr="007B24C5">
              <w:rPr>
                <w:rFonts w:ascii="Arial" w:hAnsi="Arial" w:cs="Arial"/>
                <w:sz w:val="20"/>
                <w:szCs w:val="20"/>
              </w:rPr>
              <w:t xml:space="preserve"> 31 December </w:t>
            </w:r>
          </w:p>
        </w:tc>
      </w:tr>
      <w:tr w:rsidR="001941BE" w:rsidRPr="007B24C5" w14:paraId="54ACDDC5" w14:textId="77777777" w:rsidTr="007D45B0">
        <w:tc>
          <w:tcPr>
            <w:tcW w:w="4212" w:type="dxa"/>
            <w:tcBorders>
              <w:top w:val="nil"/>
              <w:left w:val="nil"/>
              <w:bottom w:val="nil"/>
              <w:right w:val="nil"/>
            </w:tcBorders>
          </w:tcPr>
          <w:p w14:paraId="15003846" w14:textId="77777777" w:rsidR="001941BE" w:rsidRPr="007B24C5" w:rsidRDefault="001941BE" w:rsidP="001941BE">
            <w:pPr>
              <w:tabs>
                <w:tab w:val="left" w:pos="567"/>
                <w:tab w:val="left" w:pos="1134"/>
                <w:tab w:val="left" w:pos="1701"/>
              </w:tabs>
              <w:spacing w:line="380" w:lineRule="exact"/>
              <w:jc w:val="right"/>
              <w:rPr>
                <w:rFonts w:ascii="Arial" w:hAnsi="Arial" w:cs="Arial"/>
                <w:sz w:val="20"/>
                <w:szCs w:val="20"/>
                <w:cs/>
              </w:rPr>
            </w:pPr>
          </w:p>
        </w:tc>
        <w:tc>
          <w:tcPr>
            <w:tcW w:w="1305" w:type="dxa"/>
            <w:tcBorders>
              <w:top w:val="nil"/>
              <w:left w:val="nil"/>
              <w:bottom w:val="nil"/>
            </w:tcBorders>
            <w:vAlign w:val="bottom"/>
          </w:tcPr>
          <w:p w14:paraId="447B86CF" w14:textId="1CC46EFF" w:rsidR="001941BE" w:rsidRPr="007B24C5" w:rsidRDefault="001941BE" w:rsidP="001941BE">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2024</w:t>
            </w:r>
          </w:p>
        </w:tc>
        <w:tc>
          <w:tcPr>
            <w:tcW w:w="1305" w:type="dxa"/>
            <w:tcBorders>
              <w:top w:val="nil"/>
              <w:bottom w:val="nil"/>
            </w:tcBorders>
            <w:vAlign w:val="bottom"/>
          </w:tcPr>
          <w:p w14:paraId="51EF8193" w14:textId="4EE1A1D0" w:rsidR="001941BE" w:rsidRPr="007B24C5" w:rsidRDefault="001941BE" w:rsidP="001941BE">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2023</w:t>
            </w:r>
          </w:p>
        </w:tc>
        <w:tc>
          <w:tcPr>
            <w:tcW w:w="1305" w:type="dxa"/>
            <w:tcBorders>
              <w:top w:val="nil"/>
              <w:bottom w:val="nil"/>
            </w:tcBorders>
            <w:vAlign w:val="bottom"/>
          </w:tcPr>
          <w:p w14:paraId="6C4ABE17" w14:textId="0FB549BE" w:rsidR="001941BE" w:rsidRPr="007B24C5" w:rsidRDefault="001941BE" w:rsidP="001941BE">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2024</w:t>
            </w:r>
          </w:p>
        </w:tc>
        <w:tc>
          <w:tcPr>
            <w:tcW w:w="1305" w:type="dxa"/>
            <w:tcBorders>
              <w:top w:val="nil"/>
              <w:bottom w:val="nil"/>
            </w:tcBorders>
            <w:vAlign w:val="bottom"/>
          </w:tcPr>
          <w:p w14:paraId="0A6B6275" w14:textId="48E594E0" w:rsidR="001941BE" w:rsidRPr="007B24C5" w:rsidRDefault="001941BE" w:rsidP="001941BE">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2023</w:t>
            </w:r>
          </w:p>
        </w:tc>
      </w:tr>
      <w:tr w:rsidR="001941BE" w:rsidRPr="007B24C5" w14:paraId="0E67CDB2" w14:textId="77777777" w:rsidTr="007D45B0">
        <w:tc>
          <w:tcPr>
            <w:tcW w:w="4212" w:type="dxa"/>
            <w:tcBorders>
              <w:top w:val="nil"/>
              <w:left w:val="nil"/>
              <w:bottom w:val="nil"/>
              <w:right w:val="nil"/>
            </w:tcBorders>
          </w:tcPr>
          <w:p w14:paraId="06C4C269" w14:textId="77777777" w:rsidR="001941BE" w:rsidRPr="007B24C5" w:rsidRDefault="001941BE" w:rsidP="001941BE">
            <w:pPr>
              <w:tabs>
                <w:tab w:val="left" w:pos="567"/>
                <w:tab w:val="left" w:pos="1134"/>
                <w:tab w:val="left" w:pos="1701"/>
              </w:tabs>
              <w:spacing w:line="380" w:lineRule="exact"/>
              <w:jc w:val="thaiDistribute"/>
              <w:rPr>
                <w:rFonts w:ascii="Arial" w:hAnsi="Arial" w:cs="Arial"/>
                <w:b/>
                <w:bCs/>
                <w:sz w:val="20"/>
                <w:szCs w:val="20"/>
              </w:rPr>
            </w:pPr>
            <w:r w:rsidRPr="007B24C5">
              <w:rPr>
                <w:rFonts w:ascii="Arial" w:hAnsi="Arial" w:cs="Arial"/>
                <w:b/>
                <w:bCs/>
                <w:sz w:val="20"/>
                <w:szCs w:val="20"/>
              </w:rPr>
              <w:t>Deferred tax assets</w:t>
            </w:r>
          </w:p>
        </w:tc>
        <w:tc>
          <w:tcPr>
            <w:tcW w:w="1305" w:type="dxa"/>
            <w:tcBorders>
              <w:top w:val="nil"/>
              <w:left w:val="nil"/>
              <w:bottom w:val="nil"/>
            </w:tcBorders>
            <w:vAlign w:val="bottom"/>
          </w:tcPr>
          <w:p w14:paraId="4562E294" w14:textId="77777777" w:rsidR="001941BE" w:rsidRPr="007B24C5" w:rsidRDefault="001941BE" w:rsidP="001941BE">
            <w:pPr>
              <w:tabs>
                <w:tab w:val="decimal" w:pos="1603"/>
              </w:tabs>
              <w:spacing w:line="380" w:lineRule="exact"/>
              <w:rPr>
                <w:rFonts w:ascii="Arial" w:hAnsi="Arial" w:cs="Arial"/>
                <w:sz w:val="20"/>
                <w:szCs w:val="20"/>
              </w:rPr>
            </w:pPr>
          </w:p>
        </w:tc>
        <w:tc>
          <w:tcPr>
            <w:tcW w:w="1305" w:type="dxa"/>
            <w:tcBorders>
              <w:top w:val="nil"/>
              <w:bottom w:val="nil"/>
            </w:tcBorders>
            <w:vAlign w:val="bottom"/>
          </w:tcPr>
          <w:p w14:paraId="7D9B1696" w14:textId="77777777" w:rsidR="001941BE" w:rsidRPr="007B24C5" w:rsidRDefault="001941BE" w:rsidP="001941BE">
            <w:pPr>
              <w:tabs>
                <w:tab w:val="decimal" w:pos="1603"/>
              </w:tabs>
              <w:spacing w:line="380" w:lineRule="exact"/>
              <w:rPr>
                <w:rFonts w:ascii="Arial" w:hAnsi="Arial" w:cs="Arial"/>
                <w:sz w:val="20"/>
                <w:szCs w:val="20"/>
              </w:rPr>
            </w:pPr>
          </w:p>
        </w:tc>
        <w:tc>
          <w:tcPr>
            <w:tcW w:w="1305" w:type="dxa"/>
            <w:tcBorders>
              <w:top w:val="nil"/>
              <w:bottom w:val="nil"/>
            </w:tcBorders>
          </w:tcPr>
          <w:p w14:paraId="41BE7BFE" w14:textId="77777777" w:rsidR="001941BE" w:rsidRPr="007B24C5" w:rsidRDefault="001941BE" w:rsidP="001941BE">
            <w:pPr>
              <w:tabs>
                <w:tab w:val="decimal" w:pos="1603"/>
              </w:tabs>
              <w:spacing w:line="380" w:lineRule="exact"/>
              <w:rPr>
                <w:rFonts w:ascii="Arial" w:hAnsi="Arial" w:cs="Arial"/>
                <w:sz w:val="20"/>
                <w:szCs w:val="20"/>
              </w:rPr>
            </w:pPr>
          </w:p>
        </w:tc>
        <w:tc>
          <w:tcPr>
            <w:tcW w:w="1305" w:type="dxa"/>
            <w:tcBorders>
              <w:top w:val="nil"/>
              <w:bottom w:val="nil"/>
            </w:tcBorders>
          </w:tcPr>
          <w:p w14:paraId="43A790B8" w14:textId="77777777" w:rsidR="001941BE" w:rsidRPr="007B24C5" w:rsidRDefault="001941BE" w:rsidP="001941BE">
            <w:pPr>
              <w:tabs>
                <w:tab w:val="decimal" w:pos="1603"/>
              </w:tabs>
              <w:spacing w:line="380" w:lineRule="exact"/>
              <w:rPr>
                <w:rFonts w:ascii="Arial" w:hAnsi="Arial" w:cs="Arial"/>
                <w:sz w:val="20"/>
                <w:szCs w:val="20"/>
              </w:rPr>
            </w:pPr>
          </w:p>
        </w:tc>
      </w:tr>
      <w:tr w:rsidR="0088516D" w:rsidRPr="007B24C5" w14:paraId="7B940865" w14:textId="77777777" w:rsidTr="007A4264">
        <w:tc>
          <w:tcPr>
            <w:tcW w:w="4212" w:type="dxa"/>
            <w:tcBorders>
              <w:top w:val="nil"/>
              <w:left w:val="nil"/>
              <w:bottom w:val="nil"/>
              <w:right w:val="nil"/>
            </w:tcBorders>
          </w:tcPr>
          <w:p w14:paraId="3F4AD9E4" w14:textId="77777777" w:rsidR="0088516D" w:rsidRPr="007B24C5" w:rsidRDefault="0088516D" w:rsidP="0088516D">
            <w:pPr>
              <w:tabs>
                <w:tab w:val="left" w:pos="1440"/>
              </w:tabs>
              <w:spacing w:line="380" w:lineRule="exact"/>
              <w:ind w:left="150" w:hanging="150"/>
              <w:rPr>
                <w:rFonts w:ascii="Arial" w:hAnsi="Arial" w:cs="Arial"/>
                <w:sz w:val="20"/>
                <w:szCs w:val="20"/>
              </w:rPr>
            </w:pPr>
            <w:r w:rsidRPr="007B24C5">
              <w:rPr>
                <w:rFonts w:ascii="Arial" w:hAnsi="Arial" w:cs="Arial"/>
                <w:sz w:val="20"/>
                <w:szCs w:val="20"/>
              </w:rPr>
              <w:t>Allowance for expected credit loss</w:t>
            </w:r>
          </w:p>
        </w:tc>
        <w:tc>
          <w:tcPr>
            <w:tcW w:w="1305" w:type="dxa"/>
            <w:vAlign w:val="bottom"/>
          </w:tcPr>
          <w:p w14:paraId="3595CA75" w14:textId="1A231332"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cs/>
              </w:rPr>
              <w:t>36</w:t>
            </w:r>
            <w:r w:rsidRPr="00780713">
              <w:rPr>
                <w:rFonts w:ascii="Arial" w:hAnsi="Arial" w:cs="Arial"/>
                <w:sz w:val="20"/>
                <w:szCs w:val="20"/>
              </w:rPr>
              <w:t>,</w:t>
            </w:r>
            <w:r w:rsidRPr="00780713">
              <w:rPr>
                <w:rFonts w:ascii="Arial" w:hAnsi="Arial" w:cs="Arial"/>
                <w:sz w:val="20"/>
                <w:szCs w:val="20"/>
                <w:cs/>
              </w:rPr>
              <w:t>332</w:t>
            </w:r>
          </w:p>
        </w:tc>
        <w:tc>
          <w:tcPr>
            <w:tcW w:w="1305" w:type="dxa"/>
            <w:vAlign w:val="bottom"/>
          </w:tcPr>
          <w:p w14:paraId="4E84C10C" w14:textId="0AC4C10F"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28,683</w:t>
            </w:r>
          </w:p>
        </w:tc>
        <w:tc>
          <w:tcPr>
            <w:tcW w:w="1305" w:type="dxa"/>
            <w:vAlign w:val="bottom"/>
          </w:tcPr>
          <w:p w14:paraId="55EEBB54" w14:textId="392F25CE"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cs/>
              </w:rPr>
              <w:t>7</w:t>
            </w:r>
            <w:r w:rsidRPr="00780713">
              <w:rPr>
                <w:rFonts w:ascii="Arial" w:hAnsi="Arial" w:cs="Arial"/>
                <w:sz w:val="20"/>
                <w:szCs w:val="20"/>
              </w:rPr>
              <w:t>,</w:t>
            </w:r>
            <w:r w:rsidRPr="00780713">
              <w:rPr>
                <w:rFonts w:ascii="Arial" w:hAnsi="Arial" w:cs="Arial"/>
                <w:sz w:val="20"/>
                <w:szCs w:val="20"/>
                <w:cs/>
              </w:rPr>
              <w:t>649</w:t>
            </w:r>
          </w:p>
        </w:tc>
        <w:tc>
          <w:tcPr>
            <w:tcW w:w="1305" w:type="dxa"/>
            <w:tcBorders>
              <w:top w:val="nil"/>
              <w:bottom w:val="nil"/>
            </w:tcBorders>
            <w:vAlign w:val="bottom"/>
          </w:tcPr>
          <w:p w14:paraId="42957AC7" w14:textId="45ADCF08"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2,005</w:t>
            </w:r>
          </w:p>
        </w:tc>
      </w:tr>
      <w:tr w:rsidR="0088516D" w:rsidRPr="007B24C5" w14:paraId="0374764D" w14:textId="77777777" w:rsidTr="007A4264">
        <w:tc>
          <w:tcPr>
            <w:tcW w:w="4212" w:type="dxa"/>
            <w:tcBorders>
              <w:top w:val="nil"/>
              <w:left w:val="nil"/>
              <w:bottom w:val="nil"/>
              <w:right w:val="nil"/>
            </w:tcBorders>
          </w:tcPr>
          <w:p w14:paraId="7912FE4D" w14:textId="77777777" w:rsidR="0088516D" w:rsidRPr="007B24C5" w:rsidRDefault="0088516D" w:rsidP="0088516D">
            <w:pPr>
              <w:tabs>
                <w:tab w:val="left" w:pos="1440"/>
              </w:tabs>
              <w:spacing w:line="380" w:lineRule="exact"/>
              <w:ind w:left="151" w:hanging="151"/>
              <w:rPr>
                <w:rFonts w:ascii="Arial" w:hAnsi="Arial" w:cs="Arial"/>
                <w:sz w:val="20"/>
                <w:szCs w:val="20"/>
              </w:rPr>
            </w:pPr>
            <w:r w:rsidRPr="007B24C5">
              <w:rPr>
                <w:rFonts w:ascii="Arial" w:hAnsi="Arial" w:cs="Arial"/>
                <w:sz w:val="20"/>
                <w:szCs w:val="20"/>
              </w:rPr>
              <w:t>Allowance for impairment of assets          foreclosed</w:t>
            </w:r>
          </w:p>
        </w:tc>
        <w:tc>
          <w:tcPr>
            <w:tcW w:w="1305" w:type="dxa"/>
            <w:vAlign w:val="bottom"/>
          </w:tcPr>
          <w:p w14:paraId="68B2DAAA" w14:textId="37EC2E70"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cs/>
              </w:rPr>
              <w:t>2</w:t>
            </w:r>
            <w:r w:rsidRPr="00780713">
              <w:rPr>
                <w:rFonts w:ascii="Arial" w:hAnsi="Arial" w:cs="Arial"/>
                <w:sz w:val="20"/>
                <w:szCs w:val="20"/>
              </w:rPr>
              <w:t>,</w:t>
            </w:r>
            <w:r w:rsidRPr="00780713">
              <w:rPr>
                <w:rFonts w:ascii="Arial" w:hAnsi="Arial" w:cs="Arial"/>
                <w:sz w:val="20"/>
                <w:szCs w:val="20"/>
                <w:cs/>
              </w:rPr>
              <w:t>928</w:t>
            </w:r>
          </w:p>
        </w:tc>
        <w:tc>
          <w:tcPr>
            <w:tcW w:w="1305" w:type="dxa"/>
            <w:vAlign w:val="bottom"/>
          </w:tcPr>
          <w:p w14:paraId="307B8DFD" w14:textId="725A1018"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2,882</w:t>
            </w:r>
          </w:p>
        </w:tc>
        <w:tc>
          <w:tcPr>
            <w:tcW w:w="1305" w:type="dxa"/>
            <w:vAlign w:val="bottom"/>
          </w:tcPr>
          <w:p w14:paraId="0F0301C6" w14:textId="042853A5"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cs/>
              </w:rPr>
              <w:t>46</w:t>
            </w:r>
          </w:p>
        </w:tc>
        <w:tc>
          <w:tcPr>
            <w:tcW w:w="1305" w:type="dxa"/>
            <w:tcBorders>
              <w:top w:val="nil"/>
              <w:bottom w:val="nil"/>
            </w:tcBorders>
            <w:vAlign w:val="bottom"/>
          </w:tcPr>
          <w:p w14:paraId="0167BAC3" w14:textId="7CFE9117" w:rsidR="0088516D" w:rsidRPr="007B24C5" w:rsidRDefault="0088516D" w:rsidP="0088516D">
            <w:pPr>
              <w:tabs>
                <w:tab w:val="decimal" w:pos="966"/>
              </w:tabs>
              <w:spacing w:line="380" w:lineRule="exact"/>
              <w:rPr>
                <w:rFonts w:ascii="Arial" w:hAnsi="Arial" w:cs="Arial"/>
                <w:sz w:val="20"/>
                <w:szCs w:val="20"/>
                <w:cs/>
              </w:rPr>
            </w:pPr>
            <w:r w:rsidRPr="00780713">
              <w:rPr>
                <w:rFonts w:ascii="Arial" w:hAnsi="Arial" w:cs="Arial"/>
                <w:sz w:val="20"/>
                <w:szCs w:val="20"/>
              </w:rPr>
              <w:t>927</w:t>
            </w:r>
          </w:p>
        </w:tc>
      </w:tr>
      <w:tr w:rsidR="0088516D" w:rsidRPr="007B24C5" w14:paraId="2AC9D938" w14:textId="77777777" w:rsidTr="007A4264">
        <w:tc>
          <w:tcPr>
            <w:tcW w:w="4212" w:type="dxa"/>
            <w:tcBorders>
              <w:top w:val="nil"/>
              <w:left w:val="nil"/>
              <w:bottom w:val="nil"/>
              <w:right w:val="nil"/>
            </w:tcBorders>
          </w:tcPr>
          <w:p w14:paraId="25EB28F0" w14:textId="77777777" w:rsidR="0088516D" w:rsidRPr="007B24C5" w:rsidRDefault="0088516D" w:rsidP="0088516D">
            <w:pPr>
              <w:tabs>
                <w:tab w:val="left" w:pos="1440"/>
              </w:tabs>
              <w:spacing w:line="380" w:lineRule="exact"/>
              <w:rPr>
                <w:rFonts w:ascii="Arial" w:hAnsi="Arial" w:cs="Arial"/>
                <w:sz w:val="20"/>
                <w:szCs w:val="20"/>
              </w:rPr>
            </w:pPr>
            <w:r w:rsidRPr="007B24C5">
              <w:rPr>
                <w:rFonts w:ascii="Arial" w:hAnsi="Arial" w:cs="Arial"/>
                <w:sz w:val="20"/>
                <w:szCs w:val="20"/>
              </w:rPr>
              <w:t>Loss on confiscation of assets foreclosed</w:t>
            </w:r>
          </w:p>
        </w:tc>
        <w:tc>
          <w:tcPr>
            <w:tcW w:w="1305" w:type="dxa"/>
            <w:vAlign w:val="bottom"/>
          </w:tcPr>
          <w:p w14:paraId="498E50AB" w14:textId="4D111884" w:rsidR="0088516D" w:rsidRPr="007B24C5" w:rsidRDefault="0088516D" w:rsidP="0088516D">
            <w:pPr>
              <w:tabs>
                <w:tab w:val="decimal" w:pos="966"/>
              </w:tabs>
              <w:spacing w:line="380" w:lineRule="exact"/>
              <w:rPr>
                <w:rFonts w:ascii="Arial" w:hAnsi="Arial" w:cs="Arial"/>
                <w:sz w:val="20"/>
                <w:szCs w:val="20"/>
                <w:cs/>
              </w:rPr>
            </w:pPr>
            <w:r w:rsidRPr="00780713">
              <w:rPr>
                <w:rFonts w:ascii="Arial" w:hAnsi="Arial" w:cs="Arial"/>
                <w:sz w:val="20"/>
                <w:szCs w:val="20"/>
                <w:cs/>
              </w:rPr>
              <w:t>1</w:t>
            </w:r>
            <w:r w:rsidRPr="00780713">
              <w:rPr>
                <w:rFonts w:ascii="Arial" w:hAnsi="Arial" w:cs="Arial"/>
                <w:sz w:val="20"/>
                <w:szCs w:val="20"/>
              </w:rPr>
              <w:t>,</w:t>
            </w:r>
            <w:r w:rsidRPr="00780713">
              <w:rPr>
                <w:rFonts w:ascii="Arial" w:hAnsi="Arial" w:cs="Arial"/>
                <w:sz w:val="20"/>
                <w:szCs w:val="20"/>
                <w:cs/>
              </w:rPr>
              <w:t>674</w:t>
            </w:r>
          </w:p>
        </w:tc>
        <w:tc>
          <w:tcPr>
            <w:tcW w:w="1305" w:type="dxa"/>
            <w:vAlign w:val="bottom"/>
          </w:tcPr>
          <w:p w14:paraId="73B983A0" w14:textId="556BE54C"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1,373</w:t>
            </w:r>
          </w:p>
        </w:tc>
        <w:tc>
          <w:tcPr>
            <w:tcW w:w="1305" w:type="dxa"/>
            <w:vAlign w:val="bottom"/>
          </w:tcPr>
          <w:p w14:paraId="2EFB8F02" w14:textId="2748883A"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cs/>
              </w:rPr>
              <w:t>301</w:t>
            </w:r>
          </w:p>
        </w:tc>
        <w:tc>
          <w:tcPr>
            <w:tcW w:w="1305" w:type="dxa"/>
            <w:tcBorders>
              <w:top w:val="nil"/>
              <w:bottom w:val="nil"/>
            </w:tcBorders>
            <w:vAlign w:val="bottom"/>
          </w:tcPr>
          <w:p w14:paraId="03A9F933" w14:textId="7CA9768D"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739</w:t>
            </w:r>
          </w:p>
        </w:tc>
      </w:tr>
      <w:tr w:rsidR="0088516D" w:rsidRPr="007B24C5" w14:paraId="7BD9F642" w14:textId="77777777" w:rsidTr="007A4264">
        <w:tc>
          <w:tcPr>
            <w:tcW w:w="4212" w:type="dxa"/>
            <w:tcBorders>
              <w:top w:val="nil"/>
              <w:left w:val="nil"/>
              <w:bottom w:val="nil"/>
              <w:right w:val="nil"/>
            </w:tcBorders>
          </w:tcPr>
          <w:p w14:paraId="1C9EFBF5" w14:textId="77777777" w:rsidR="0088516D" w:rsidRPr="007B24C5" w:rsidRDefault="0088516D" w:rsidP="0088516D">
            <w:pPr>
              <w:tabs>
                <w:tab w:val="left" w:pos="1440"/>
              </w:tabs>
              <w:spacing w:line="380" w:lineRule="exact"/>
              <w:ind w:left="151" w:hanging="151"/>
              <w:rPr>
                <w:rFonts w:ascii="Arial" w:hAnsi="Arial" w:cs="Arial"/>
                <w:sz w:val="20"/>
                <w:szCs w:val="20"/>
              </w:rPr>
            </w:pPr>
            <w:r w:rsidRPr="007B24C5">
              <w:rPr>
                <w:rFonts w:ascii="Arial" w:hAnsi="Arial" w:cs="Arial"/>
                <w:sz w:val="20"/>
                <w:szCs w:val="20"/>
              </w:rPr>
              <w:t>Allowance for diminution in value of           inventories</w:t>
            </w:r>
          </w:p>
        </w:tc>
        <w:tc>
          <w:tcPr>
            <w:tcW w:w="1305" w:type="dxa"/>
            <w:vAlign w:val="bottom"/>
          </w:tcPr>
          <w:p w14:paraId="1A34ABD7" w14:textId="0C36019A" w:rsidR="0088516D" w:rsidRPr="007B24C5" w:rsidRDefault="0088516D" w:rsidP="0088516D">
            <w:pPr>
              <w:tabs>
                <w:tab w:val="decimal" w:pos="966"/>
              </w:tabs>
              <w:spacing w:line="380" w:lineRule="exact"/>
              <w:rPr>
                <w:rFonts w:ascii="Arial" w:hAnsi="Arial" w:cs="Arial"/>
                <w:sz w:val="20"/>
                <w:szCs w:val="20"/>
                <w:cs/>
              </w:rPr>
            </w:pPr>
            <w:r w:rsidRPr="00780713">
              <w:rPr>
                <w:rFonts w:ascii="Arial" w:hAnsi="Arial" w:cs="Arial"/>
                <w:sz w:val="20"/>
                <w:szCs w:val="20"/>
                <w:cs/>
              </w:rPr>
              <w:t>50</w:t>
            </w:r>
          </w:p>
        </w:tc>
        <w:tc>
          <w:tcPr>
            <w:tcW w:w="1305" w:type="dxa"/>
            <w:vAlign w:val="bottom"/>
          </w:tcPr>
          <w:p w14:paraId="71B115AB" w14:textId="7B1A9148"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25</w:t>
            </w:r>
          </w:p>
        </w:tc>
        <w:tc>
          <w:tcPr>
            <w:tcW w:w="1305" w:type="dxa"/>
            <w:vAlign w:val="bottom"/>
          </w:tcPr>
          <w:p w14:paraId="319934A9" w14:textId="4544769C"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cs/>
              </w:rPr>
              <w:t>25</w:t>
            </w:r>
          </w:p>
        </w:tc>
        <w:tc>
          <w:tcPr>
            <w:tcW w:w="1305" w:type="dxa"/>
            <w:tcBorders>
              <w:top w:val="nil"/>
              <w:bottom w:val="nil"/>
            </w:tcBorders>
            <w:vAlign w:val="bottom"/>
          </w:tcPr>
          <w:p w14:paraId="5D8614D4" w14:textId="4F9BED12"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3</w:t>
            </w:r>
          </w:p>
        </w:tc>
      </w:tr>
      <w:tr w:rsidR="0088516D" w:rsidRPr="007B24C5" w14:paraId="3C1EAF36" w14:textId="77777777" w:rsidTr="007A4264">
        <w:tc>
          <w:tcPr>
            <w:tcW w:w="4212" w:type="dxa"/>
            <w:tcBorders>
              <w:top w:val="nil"/>
              <w:left w:val="nil"/>
              <w:bottom w:val="nil"/>
              <w:right w:val="nil"/>
            </w:tcBorders>
          </w:tcPr>
          <w:p w14:paraId="73C93BBB" w14:textId="77777777" w:rsidR="0088516D" w:rsidRPr="007B24C5" w:rsidRDefault="0088516D" w:rsidP="0088516D">
            <w:pPr>
              <w:tabs>
                <w:tab w:val="left" w:pos="1440"/>
              </w:tabs>
              <w:spacing w:line="380" w:lineRule="exact"/>
              <w:rPr>
                <w:rFonts w:ascii="Arial" w:hAnsi="Arial" w:cs="Arial"/>
                <w:sz w:val="20"/>
                <w:szCs w:val="20"/>
              </w:rPr>
            </w:pPr>
            <w:r w:rsidRPr="007B24C5">
              <w:rPr>
                <w:rFonts w:ascii="Arial" w:hAnsi="Arial" w:cs="Arial"/>
                <w:sz w:val="20"/>
                <w:szCs w:val="20"/>
              </w:rPr>
              <w:t>Provision for long-term employee benefits</w:t>
            </w:r>
          </w:p>
        </w:tc>
        <w:tc>
          <w:tcPr>
            <w:tcW w:w="1305" w:type="dxa"/>
            <w:vAlign w:val="bottom"/>
          </w:tcPr>
          <w:p w14:paraId="0A057B95" w14:textId="2BE2B843"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cs/>
              </w:rPr>
              <w:t>7</w:t>
            </w:r>
            <w:r w:rsidRPr="00780713">
              <w:rPr>
                <w:rFonts w:ascii="Arial" w:hAnsi="Arial" w:cs="Arial"/>
                <w:sz w:val="20"/>
                <w:szCs w:val="20"/>
              </w:rPr>
              <w:t>,068</w:t>
            </w:r>
          </w:p>
        </w:tc>
        <w:tc>
          <w:tcPr>
            <w:tcW w:w="1305" w:type="dxa"/>
            <w:vAlign w:val="bottom"/>
          </w:tcPr>
          <w:p w14:paraId="0F62C658" w14:textId="74903F7A"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6,711</w:t>
            </w:r>
          </w:p>
        </w:tc>
        <w:tc>
          <w:tcPr>
            <w:tcW w:w="1305" w:type="dxa"/>
            <w:vAlign w:val="bottom"/>
          </w:tcPr>
          <w:p w14:paraId="5B5FCED2" w14:textId="5CE03197"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357</w:t>
            </w:r>
          </w:p>
        </w:tc>
        <w:tc>
          <w:tcPr>
            <w:tcW w:w="1305" w:type="dxa"/>
            <w:tcBorders>
              <w:top w:val="nil"/>
              <w:bottom w:val="nil"/>
            </w:tcBorders>
            <w:vAlign w:val="bottom"/>
          </w:tcPr>
          <w:p w14:paraId="058E389E" w14:textId="3D3A283B"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1,788</w:t>
            </w:r>
          </w:p>
        </w:tc>
      </w:tr>
      <w:tr w:rsidR="0088516D" w:rsidRPr="007B24C5" w14:paraId="2B0A1718" w14:textId="77777777" w:rsidTr="007A4264">
        <w:tc>
          <w:tcPr>
            <w:tcW w:w="4212" w:type="dxa"/>
            <w:tcBorders>
              <w:top w:val="nil"/>
              <w:left w:val="nil"/>
              <w:bottom w:val="nil"/>
              <w:right w:val="nil"/>
            </w:tcBorders>
          </w:tcPr>
          <w:p w14:paraId="00346BBC" w14:textId="77777777" w:rsidR="0088516D" w:rsidRPr="007B24C5" w:rsidRDefault="0088516D" w:rsidP="0088516D">
            <w:pPr>
              <w:tabs>
                <w:tab w:val="left" w:pos="1440"/>
              </w:tabs>
              <w:spacing w:line="380" w:lineRule="exact"/>
              <w:ind w:left="151" w:hanging="151"/>
              <w:rPr>
                <w:rFonts w:ascii="Arial" w:hAnsi="Arial" w:cs="Arial"/>
                <w:sz w:val="20"/>
                <w:szCs w:val="20"/>
              </w:rPr>
            </w:pPr>
            <w:r w:rsidRPr="007B24C5">
              <w:rPr>
                <w:rFonts w:ascii="Arial" w:hAnsi="Arial" w:cs="Arial"/>
                <w:sz w:val="20"/>
                <w:szCs w:val="20"/>
              </w:rPr>
              <w:t xml:space="preserve">Differences in income recognition for                             accounting and tax purposes </w:t>
            </w:r>
          </w:p>
        </w:tc>
        <w:tc>
          <w:tcPr>
            <w:tcW w:w="1305" w:type="dxa"/>
            <w:vAlign w:val="bottom"/>
          </w:tcPr>
          <w:p w14:paraId="7615B8DA" w14:textId="7B2625A3"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cs/>
              </w:rPr>
              <w:t>1</w:t>
            </w:r>
            <w:r w:rsidRPr="00780713">
              <w:rPr>
                <w:rFonts w:ascii="Arial" w:hAnsi="Arial" w:cs="Arial"/>
                <w:sz w:val="20"/>
                <w:szCs w:val="20"/>
              </w:rPr>
              <w:t>,</w:t>
            </w:r>
            <w:r w:rsidRPr="00780713">
              <w:rPr>
                <w:rFonts w:ascii="Arial" w:hAnsi="Arial" w:cs="Arial"/>
                <w:sz w:val="20"/>
                <w:szCs w:val="20"/>
                <w:cs/>
              </w:rPr>
              <w:t>385</w:t>
            </w:r>
          </w:p>
        </w:tc>
        <w:tc>
          <w:tcPr>
            <w:tcW w:w="1305" w:type="dxa"/>
            <w:vAlign w:val="bottom"/>
          </w:tcPr>
          <w:p w14:paraId="3A616DD2" w14:textId="7C49D37A"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1,038</w:t>
            </w:r>
          </w:p>
        </w:tc>
        <w:tc>
          <w:tcPr>
            <w:tcW w:w="1305" w:type="dxa"/>
            <w:vAlign w:val="bottom"/>
          </w:tcPr>
          <w:p w14:paraId="46BEE56F" w14:textId="3742F4D8"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cs/>
              </w:rPr>
              <w:t>347</w:t>
            </w:r>
          </w:p>
        </w:tc>
        <w:tc>
          <w:tcPr>
            <w:tcW w:w="1305" w:type="dxa"/>
            <w:tcBorders>
              <w:top w:val="nil"/>
              <w:bottom w:val="nil"/>
            </w:tcBorders>
            <w:vAlign w:val="bottom"/>
          </w:tcPr>
          <w:p w14:paraId="2474AC7E" w14:textId="0E749569"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(725)</w:t>
            </w:r>
          </w:p>
        </w:tc>
      </w:tr>
      <w:tr w:rsidR="0088516D" w:rsidRPr="007B24C5" w14:paraId="0465438C" w14:textId="77777777" w:rsidTr="007A4264">
        <w:tc>
          <w:tcPr>
            <w:tcW w:w="4212" w:type="dxa"/>
            <w:tcBorders>
              <w:top w:val="nil"/>
              <w:left w:val="nil"/>
              <w:bottom w:val="nil"/>
              <w:right w:val="nil"/>
            </w:tcBorders>
          </w:tcPr>
          <w:p w14:paraId="3D24CBD6" w14:textId="77777777" w:rsidR="0088516D" w:rsidRPr="007B24C5" w:rsidRDefault="0088516D" w:rsidP="0088516D">
            <w:pPr>
              <w:tabs>
                <w:tab w:val="left" w:pos="1440"/>
              </w:tabs>
              <w:spacing w:line="380" w:lineRule="exact"/>
              <w:rPr>
                <w:rFonts w:ascii="Arial" w:hAnsi="Arial" w:cs="Arial"/>
                <w:sz w:val="20"/>
                <w:szCs w:val="20"/>
              </w:rPr>
            </w:pPr>
            <w:r w:rsidRPr="007B24C5">
              <w:rPr>
                <w:rFonts w:ascii="Arial" w:hAnsi="Arial" w:cs="Arial"/>
                <w:sz w:val="20"/>
                <w:szCs w:val="20"/>
              </w:rPr>
              <w:t>Others</w:t>
            </w:r>
          </w:p>
        </w:tc>
        <w:tc>
          <w:tcPr>
            <w:tcW w:w="1305" w:type="dxa"/>
            <w:vAlign w:val="bottom"/>
          </w:tcPr>
          <w:p w14:paraId="47AC9B98" w14:textId="29948AC7" w:rsidR="0088516D" w:rsidRPr="007B24C5" w:rsidRDefault="0088516D" w:rsidP="0088516D">
            <w:pPr>
              <w:pBdr>
                <w:bottom w:val="single" w:sz="4" w:space="1" w:color="auto"/>
              </w:pBdr>
              <w:tabs>
                <w:tab w:val="decimal" w:pos="966"/>
              </w:tabs>
              <w:spacing w:line="380" w:lineRule="exact"/>
              <w:rPr>
                <w:rFonts w:ascii="Arial" w:hAnsi="Arial" w:cs="Arial"/>
                <w:sz w:val="20"/>
                <w:szCs w:val="20"/>
              </w:rPr>
            </w:pPr>
            <w:r w:rsidRPr="00780713">
              <w:rPr>
                <w:rFonts w:ascii="Arial" w:hAnsi="Arial" w:cs="Arial"/>
                <w:sz w:val="20"/>
                <w:szCs w:val="20"/>
                <w:cs/>
              </w:rPr>
              <w:t>5</w:t>
            </w:r>
            <w:r w:rsidRPr="00780713">
              <w:rPr>
                <w:rFonts w:ascii="Arial" w:hAnsi="Arial" w:cs="Arial"/>
                <w:sz w:val="20"/>
                <w:szCs w:val="20"/>
              </w:rPr>
              <w:t>,</w:t>
            </w:r>
            <w:r w:rsidRPr="00780713">
              <w:rPr>
                <w:rFonts w:ascii="Arial" w:hAnsi="Arial" w:cs="Arial"/>
                <w:sz w:val="20"/>
                <w:szCs w:val="20"/>
                <w:cs/>
              </w:rPr>
              <w:t>07</w:t>
            </w:r>
            <w:r w:rsidRPr="00780713">
              <w:rPr>
                <w:rFonts w:ascii="Arial" w:hAnsi="Arial" w:cs="Arial"/>
                <w:sz w:val="20"/>
                <w:szCs w:val="20"/>
              </w:rPr>
              <w:t>3</w:t>
            </w:r>
          </w:p>
        </w:tc>
        <w:tc>
          <w:tcPr>
            <w:tcW w:w="1305" w:type="dxa"/>
            <w:vAlign w:val="bottom"/>
          </w:tcPr>
          <w:p w14:paraId="43DA01AA" w14:textId="126C393F"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3,878</w:t>
            </w:r>
          </w:p>
        </w:tc>
        <w:tc>
          <w:tcPr>
            <w:tcW w:w="1305" w:type="dxa"/>
            <w:vAlign w:val="bottom"/>
          </w:tcPr>
          <w:p w14:paraId="1D7EC2BB" w14:textId="5CDCD6E3"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cs/>
              </w:rPr>
              <w:t>1</w:t>
            </w:r>
            <w:r w:rsidRPr="00780713">
              <w:rPr>
                <w:rFonts w:ascii="Arial" w:hAnsi="Arial" w:cs="Arial"/>
                <w:sz w:val="20"/>
                <w:szCs w:val="20"/>
              </w:rPr>
              <w:t>,</w:t>
            </w:r>
            <w:r w:rsidRPr="00780713">
              <w:rPr>
                <w:rFonts w:ascii="Arial" w:hAnsi="Arial" w:cs="Arial"/>
                <w:sz w:val="20"/>
                <w:szCs w:val="20"/>
                <w:cs/>
              </w:rPr>
              <w:t>19</w:t>
            </w:r>
            <w:r w:rsidRPr="00780713">
              <w:rPr>
                <w:rFonts w:ascii="Arial" w:hAnsi="Arial" w:cs="Arial"/>
                <w:sz w:val="20"/>
                <w:szCs w:val="20"/>
              </w:rPr>
              <w:t>5</w:t>
            </w:r>
          </w:p>
        </w:tc>
        <w:tc>
          <w:tcPr>
            <w:tcW w:w="1305" w:type="dxa"/>
            <w:tcBorders>
              <w:top w:val="nil"/>
              <w:bottom w:val="nil"/>
            </w:tcBorders>
            <w:vAlign w:val="bottom"/>
          </w:tcPr>
          <w:p w14:paraId="23014FF6" w14:textId="12043981"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rPr>
              <w:t>1,686</w:t>
            </w:r>
          </w:p>
        </w:tc>
      </w:tr>
      <w:tr w:rsidR="0088516D" w:rsidRPr="007B24C5" w14:paraId="53BB27B9" w14:textId="77777777" w:rsidTr="007A4264">
        <w:tc>
          <w:tcPr>
            <w:tcW w:w="4212" w:type="dxa"/>
            <w:tcBorders>
              <w:top w:val="nil"/>
              <w:left w:val="nil"/>
              <w:bottom w:val="nil"/>
              <w:right w:val="nil"/>
            </w:tcBorders>
          </w:tcPr>
          <w:p w14:paraId="3BDD07A9" w14:textId="77777777" w:rsidR="0088516D" w:rsidRPr="007B24C5" w:rsidRDefault="0088516D" w:rsidP="0088516D">
            <w:pPr>
              <w:tabs>
                <w:tab w:val="left" w:pos="567"/>
                <w:tab w:val="left" w:pos="1134"/>
                <w:tab w:val="decimal" w:pos="1212"/>
                <w:tab w:val="left" w:pos="1701"/>
              </w:tabs>
              <w:spacing w:line="380" w:lineRule="exact"/>
              <w:jc w:val="thaiDistribute"/>
              <w:rPr>
                <w:rFonts w:ascii="Arial" w:hAnsi="Arial" w:cs="Arial"/>
                <w:sz w:val="20"/>
                <w:szCs w:val="20"/>
              </w:rPr>
            </w:pPr>
            <w:r w:rsidRPr="007B24C5">
              <w:rPr>
                <w:rFonts w:ascii="Arial" w:hAnsi="Arial" w:cs="Arial"/>
                <w:sz w:val="20"/>
                <w:szCs w:val="20"/>
              </w:rPr>
              <w:t>Total deferred tax assets</w:t>
            </w:r>
          </w:p>
        </w:tc>
        <w:tc>
          <w:tcPr>
            <w:tcW w:w="1305" w:type="dxa"/>
            <w:vAlign w:val="bottom"/>
          </w:tcPr>
          <w:p w14:paraId="297BA1E8" w14:textId="471ECBBA" w:rsidR="0088516D" w:rsidRPr="007B24C5" w:rsidRDefault="0088516D" w:rsidP="0088516D">
            <w:pPr>
              <w:pBdr>
                <w:bottom w:val="single" w:sz="4" w:space="1" w:color="auto"/>
              </w:pBdr>
              <w:tabs>
                <w:tab w:val="decimal" w:pos="966"/>
              </w:tabs>
              <w:spacing w:line="380" w:lineRule="exact"/>
              <w:rPr>
                <w:rFonts w:ascii="Arial" w:hAnsi="Arial" w:cs="Arial"/>
                <w:sz w:val="20"/>
                <w:szCs w:val="20"/>
              </w:rPr>
            </w:pPr>
            <w:r w:rsidRPr="00780713">
              <w:rPr>
                <w:rFonts w:ascii="Arial" w:hAnsi="Arial" w:cs="Arial"/>
                <w:sz w:val="20"/>
                <w:szCs w:val="20"/>
                <w:cs/>
              </w:rPr>
              <w:t>54</w:t>
            </w:r>
            <w:r w:rsidRPr="00780713">
              <w:rPr>
                <w:rFonts w:ascii="Arial" w:hAnsi="Arial" w:cs="Arial"/>
                <w:sz w:val="20"/>
                <w:szCs w:val="20"/>
              </w:rPr>
              <w:t>,510</w:t>
            </w:r>
          </w:p>
        </w:tc>
        <w:tc>
          <w:tcPr>
            <w:tcW w:w="1305" w:type="dxa"/>
            <w:vAlign w:val="bottom"/>
          </w:tcPr>
          <w:p w14:paraId="06FF0E03" w14:textId="0A78DC31" w:rsidR="0088516D" w:rsidRPr="007B24C5" w:rsidRDefault="0088516D" w:rsidP="0088516D">
            <w:pPr>
              <w:pBdr>
                <w:top w:val="single" w:sz="4" w:space="1" w:color="auto"/>
                <w:bottom w:val="single" w:sz="4" w:space="1" w:color="auto"/>
              </w:pBdr>
              <w:tabs>
                <w:tab w:val="decimal" w:pos="966"/>
              </w:tabs>
              <w:spacing w:line="380" w:lineRule="exact"/>
              <w:rPr>
                <w:rFonts w:ascii="Arial" w:hAnsi="Arial" w:cs="Arial"/>
                <w:sz w:val="20"/>
                <w:szCs w:val="20"/>
              </w:rPr>
            </w:pPr>
            <w:r w:rsidRPr="00780713">
              <w:rPr>
                <w:rFonts w:ascii="Arial" w:hAnsi="Arial" w:cs="Arial"/>
                <w:sz w:val="20"/>
                <w:szCs w:val="20"/>
              </w:rPr>
              <w:t>44,590</w:t>
            </w:r>
          </w:p>
        </w:tc>
        <w:tc>
          <w:tcPr>
            <w:tcW w:w="1305" w:type="dxa"/>
            <w:vAlign w:val="bottom"/>
          </w:tcPr>
          <w:p w14:paraId="01C93C92"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tcBorders>
              <w:top w:val="nil"/>
              <w:bottom w:val="nil"/>
            </w:tcBorders>
            <w:vAlign w:val="bottom"/>
          </w:tcPr>
          <w:p w14:paraId="2025585A" w14:textId="77777777" w:rsidR="0088516D" w:rsidRPr="007B24C5" w:rsidRDefault="0088516D" w:rsidP="0088516D">
            <w:pPr>
              <w:tabs>
                <w:tab w:val="decimal" w:pos="966"/>
              </w:tabs>
              <w:spacing w:line="380" w:lineRule="exact"/>
              <w:rPr>
                <w:rFonts w:ascii="Arial" w:hAnsi="Arial" w:cs="Arial"/>
                <w:sz w:val="20"/>
                <w:szCs w:val="20"/>
              </w:rPr>
            </w:pPr>
          </w:p>
        </w:tc>
      </w:tr>
      <w:tr w:rsidR="0088516D" w:rsidRPr="007B24C5" w14:paraId="4C318C2D" w14:textId="77777777" w:rsidTr="007A4264">
        <w:tc>
          <w:tcPr>
            <w:tcW w:w="4212" w:type="dxa"/>
            <w:tcBorders>
              <w:top w:val="nil"/>
              <w:left w:val="nil"/>
              <w:bottom w:val="nil"/>
              <w:right w:val="nil"/>
            </w:tcBorders>
          </w:tcPr>
          <w:p w14:paraId="4DEFC96F" w14:textId="77777777" w:rsidR="0088516D" w:rsidRPr="007B24C5" w:rsidRDefault="0088516D" w:rsidP="0088516D">
            <w:pPr>
              <w:tabs>
                <w:tab w:val="left" w:pos="567"/>
                <w:tab w:val="left" w:pos="1134"/>
                <w:tab w:val="left" w:pos="1701"/>
              </w:tabs>
              <w:spacing w:line="380" w:lineRule="exact"/>
              <w:jc w:val="thaiDistribute"/>
              <w:rPr>
                <w:rFonts w:ascii="Arial" w:hAnsi="Arial" w:cs="Arial"/>
                <w:b/>
                <w:bCs/>
                <w:sz w:val="20"/>
                <w:szCs w:val="20"/>
              </w:rPr>
            </w:pPr>
            <w:r w:rsidRPr="007B24C5">
              <w:rPr>
                <w:rFonts w:ascii="Arial" w:hAnsi="Arial" w:cs="Arial"/>
                <w:b/>
                <w:bCs/>
                <w:sz w:val="20"/>
                <w:szCs w:val="20"/>
              </w:rPr>
              <w:t>Deferred tax liabilities</w:t>
            </w:r>
            <w:r w:rsidRPr="007B24C5">
              <w:rPr>
                <w:rFonts w:ascii="Arial" w:hAnsi="Arial" w:cs="Arial"/>
                <w:b/>
                <w:bCs/>
                <w:sz w:val="20"/>
                <w:szCs w:val="20"/>
                <w:cs/>
                <w:lang w:val="th-TH"/>
              </w:rPr>
              <w:t xml:space="preserve"> </w:t>
            </w:r>
          </w:p>
        </w:tc>
        <w:tc>
          <w:tcPr>
            <w:tcW w:w="1305" w:type="dxa"/>
            <w:vAlign w:val="bottom"/>
          </w:tcPr>
          <w:p w14:paraId="030F9061"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07227FAE"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5188F0A8"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tcBorders>
              <w:top w:val="nil"/>
              <w:bottom w:val="nil"/>
            </w:tcBorders>
            <w:vAlign w:val="bottom"/>
          </w:tcPr>
          <w:p w14:paraId="0D854194" w14:textId="77777777" w:rsidR="0088516D" w:rsidRPr="007B24C5" w:rsidRDefault="0088516D" w:rsidP="0088516D">
            <w:pPr>
              <w:tabs>
                <w:tab w:val="decimal" w:pos="966"/>
              </w:tabs>
              <w:spacing w:line="380" w:lineRule="exact"/>
              <w:rPr>
                <w:rFonts w:ascii="Arial" w:hAnsi="Arial" w:cs="Arial"/>
                <w:sz w:val="20"/>
                <w:szCs w:val="20"/>
              </w:rPr>
            </w:pPr>
          </w:p>
        </w:tc>
      </w:tr>
      <w:tr w:rsidR="0088516D" w:rsidRPr="007B24C5" w14:paraId="3E845908" w14:textId="77777777" w:rsidTr="007A4264">
        <w:tc>
          <w:tcPr>
            <w:tcW w:w="4212" w:type="dxa"/>
            <w:tcBorders>
              <w:top w:val="nil"/>
              <w:left w:val="nil"/>
              <w:bottom w:val="nil"/>
              <w:right w:val="nil"/>
            </w:tcBorders>
          </w:tcPr>
          <w:p w14:paraId="23DB8A25" w14:textId="77777777" w:rsidR="0088516D" w:rsidRPr="007B24C5" w:rsidRDefault="0088516D" w:rsidP="0088516D">
            <w:pPr>
              <w:tabs>
                <w:tab w:val="left" w:pos="1440"/>
              </w:tabs>
              <w:spacing w:line="380" w:lineRule="exact"/>
              <w:ind w:left="151" w:hanging="151"/>
              <w:rPr>
                <w:rFonts w:ascii="Arial" w:hAnsi="Arial" w:cs="Arial"/>
                <w:sz w:val="20"/>
                <w:szCs w:val="20"/>
              </w:rPr>
            </w:pPr>
            <w:r w:rsidRPr="007B24C5">
              <w:rPr>
                <w:rFonts w:ascii="Arial" w:hAnsi="Arial" w:cs="Arial"/>
                <w:sz w:val="20"/>
                <w:szCs w:val="20"/>
              </w:rPr>
              <w:t>Differences in expense recognition for accounting and tax purposes</w:t>
            </w:r>
          </w:p>
        </w:tc>
        <w:tc>
          <w:tcPr>
            <w:tcW w:w="1305" w:type="dxa"/>
            <w:vAlign w:val="bottom"/>
          </w:tcPr>
          <w:p w14:paraId="384F6138" w14:textId="59A40D3B" w:rsidR="0088516D" w:rsidRPr="007B24C5" w:rsidRDefault="0088516D" w:rsidP="0088516D">
            <w:pPr>
              <w:pBdr>
                <w:bottom w:val="single" w:sz="4" w:space="1" w:color="auto"/>
              </w:pBdr>
              <w:tabs>
                <w:tab w:val="decimal" w:pos="966"/>
              </w:tabs>
              <w:spacing w:line="380" w:lineRule="exact"/>
              <w:rPr>
                <w:rFonts w:ascii="Arial" w:hAnsi="Arial" w:cs="Arial"/>
                <w:sz w:val="20"/>
                <w:szCs w:val="20"/>
                <w:cs/>
              </w:rPr>
            </w:pPr>
            <w:r w:rsidRPr="00780713">
              <w:rPr>
                <w:rFonts w:ascii="Arial" w:hAnsi="Arial" w:cs="Arial"/>
                <w:sz w:val="20"/>
                <w:szCs w:val="20"/>
                <w:cs/>
              </w:rPr>
              <w:t>(1</w:t>
            </w:r>
            <w:r w:rsidRPr="00780713">
              <w:rPr>
                <w:rFonts w:ascii="Arial" w:hAnsi="Arial" w:cs="Arial"/>
                <w:sz w:val="20"/>
                <w:szCs w:val="20"/>
              </w:rPr>
              <w:t>,</w:t>
            </w:r>
            <w:r w:rsidRPr="00780713">
              <w:rPr>
                <w:rFonts w:ascii="Arial" w:hAnsi="Arial" w:cs="Arial"/>
                <w:sz w:val="20"/>
                <w:szCs w:val="20"/>
                <w:cs/>
              </w:rPr>
              <w:t>024)</w:t>
            </w:r>
          </w:p>
        </w:tc>
        <w:tc>
          <w:tcPr>
            <w:tcW w:w="1305" w:type="dxa"/>
            <w:vAlign w:val="bottom"/>
          </w:tcPr>
          <w:p w14:paraId="58516886" w14:textId="5CB15095" w:rsidR="0088516D" w:rsidRPr="007B24C5" w:rsidRDefault="0088516D" w:rsidP="0088516D">
            <w:pPr>
              <w:pBdr>
                <w:bottom w:val="single" w:sz="4" w:space="1" w:color="auto"/>
              </w:pBdr>
              <w:tabs>
                <w:tab w:val="decimal" w:pos="966"/>
              </w:tabs>
              <w:spacing w:line="380" w:lineRule="exact"/>
              <w:rPr>
                <w:rFonts w:ascii="Arial" w:hAnsi="Arial" w:cs="Arial"/>
                <w:sz w:val="20"/>
                <w:szCs w:val="20"/>
              </w:rPr>
            </w:pPr>
            <w:r w:rsidRPr="00780713">
              <w:rPr>
                <w:rFonts w:ascii="Arial" w:hAnsi="Arial" w:cs="Arial"/>
                <w:sz w:val="20"/>
                <w:szCs w:val="20"/>
              </w:rPr>
              <w:t>(1,09</w:t>
            </w:r>
            <w:r w:rsidRPr="00780713">
              <w:rPr>
                <w:rFonts w:ascii="Arial" w:hAnsi="Arial" w:cs="Arial"/>
                <w:sz w:val="20"/>
                <w:szCs w:val="20"/>
                <w:cs/>
              </w:rPr>
              <w:t>4</w:t>
            </w:r>
            <w:r w:rsidRPr="00780713">
              <w:rPr>
                <w:rFonts w:ascii="Arial" w:hAnsi="Arial" w:cs="Arial"/>
                <w:sz w:val="20"/>
                <w:szCs w:val="20"/>
              </w:rPr>
              <w:t>)</w:t>
            </w:r>
          </w:p>
        </w:tc>
        <w:tc>
          <w:tcPr>
            <w:tcW w:w="1305" w:type="dxa"/>
            <w:vAlign w:val="bottom"/>
          </w:tcPr>
          <w:p w14:paraId="4623CBF3" w14:textId="196D5366" w:rsidR="0088516D" w:rsidRPr="007B24C5" w:rsidRDefault="0088516D" w:rsidP="0088516D">
            <w:pPr>
              <w:pBdr>
                <w:bottom w:val="single" w:sz="4" w:space="1" w:color="auto"/>
              </w:pBdr>
              <w:tabs>
                <w:tab w:val="decimal" w:pos="966"/>
              </w:tabs>
              <w:spacing w:line="380" w:lineRule="exact"/>
              <w:rPr>
                <w:rFonts w:ascii="Arial" w:hAnsi="Arial" w:cs="Arial"/>
                <w:sz w:val="20"/>
                <w:szCs w:val="20"/>
              </w:rPr>
            </w:pPr>
            <w:r w:rsidRPr="00780713">
              <w:rPr>
                <w:rFonts w:ascii="Arial" w:hAnsi="Arial" w:cs="Arial"/>
                <w:sz w:val="20"/>
                <w:szCs w:val="20"/>
                <w:cs/>
              </w:rPr>
              <w:t>70</w:t>
            </w:r>
          </w:p>
        </w:tc>
        <w:tc>
          <w:tcPr>
            <w:tcW w:w="1305" w:type="dxa"/>
            <w:tcBorders>
              <w:top w:val="nil"/>
              <w:bottom w:val="nil"/>
            </w:tcBorders>
            <w:vAlign w:val="bottom"/>
          </w:tcPr>
          <w:p w14:paraId="6653F900" w14:textId="3A0C9953" w:rsidR="0088516D" w:rsidRPr="007B24C5" w:rsidRDefault="0088516D" w:rsidP="0088516D">
            <w:pPr>
              <w:pBdr>
                <w:bottom w:val="single" w:sz="4" w:space="1" w:color="auto"/>
              </w:pBdr>
              <w:tabs>
                <w:tab w:val="decimal" w:pos="966"/>
              </w:tabs>
              <w:spacing w:line="380" w:lineRule="exact"/>
              <w:rPr>
                <w:rFonts w:ascii="Arial" w:hAnsi="Arial" w:cs="Arial"/>
                <w:sz w:val="20"/>
                <w:szCs w:val="20"/>
              </w:rPr>
            </w:pPr>
            <w:r w:rsidRPr="00780713">
              <w:rPr>
                <w:rFonts w:ascii="Arial" w:hAnsi="Arial" w:cs="Arial"/>
                <w:sz w:val="20"/>
                <w:szCs w:val="20"/>
              </w:rPr>
              <w:t>(22</w:t>
            </w:r>
            <w:r w:rsidRPr="00780713">
              <w:rPr>
                <w:rFonts w:ascii="Arial" w:hAnsi="Arial" w:cs="Arial"/>
                <w:sz w:val="20"/>
                <w:szCs w:val="20"/>
                <w:cs/>
              </w:rPr>
              <w:t>9</w:t>
            </w:r>
            <w:r w:rsidRPr="00780713">
              <w:rPr>
                <w:rFonts w:ascii="Arial" w:hAnsi="Arial" w:cs="Arial"/>
                <w:sz w:val="20"/>
                <w:szCs w:val="20"/>
              </w:rPr>
              <w:t>)</w:t>
            </w:r>
          </w:p>
        </w:tc>
      </w:tr>
      <w:tr w:rsidR="0088516D" w:rsidRPr="007B24C5" w14:paraId="76D2D073" w14:textId="77777777" w:rsidTr="007A4264">
        <w:tc>
          <w:tcPr>
            <w:tcW w:w="4212" w:type="dxa"/>
            <w:tcBorders>
              <w:top w:val="nil"/>
              <w:left w:val="nil"/>
              <w:bottom w:val="nil"/>
              <w:right w:val="nil"/>
            </w:tcBorders>
          </w:tcPr>
          <w:p w14:paraId="76584E30" w14:textId="77777777" w:rsidR="0088516D" w:rsidRPr="007B24C5" w:rsidRDefault="0088516D" w:rsidP="0088516D">
            <w:pPr>
              <w:tabs>
                <w:tab w:val="left" w:pos="567"/>
                <w:tab w:val="left" w:pos="1134"/>
                <w:tab w:val="decimal" w:pos="1212"/>
                <w:tab w:val="left" w:pos="1701"/>
              </w:tabs>
              <w:spacing w:line="380" w:lineRule="exact"/>
              <w:jc w:val="thaiDistribute"/>
              <w:rPr>
                <w:rFonts w:ascii="Arial" w:hAnsi="Arial" w:cs="Arial"/>
                <w:sz w:val="20"/>
                <w:szCs w:val="20"/>
              </w:rPr>
            </w:pPr>
            <w:r w:rsidRPr="007B24C5">
              <w:rPr>
                <w:rFonts w:ascii="Arial" w:hAnsi="Arial" w:cs="Arial"/>
                <w:sz w:val="20"/>
                <w:szCs w:val="20"/>
              </w:rPr>
              <w:t>Total deferred tax liabilities</w:t>
            </w:r>
          </w:p>
        </w:tc>
        <w:tc>
          <w:tcPr>
            <w:tcW w:w="1305" w:type="dxa"/>
            <w:vAlign w:val="bottom"/>
          </w:tcPr>
          <w:p w14:paraId="34BC6FD0" w14:textId="1062CB70" w:rsidR="0088516D" w:rsidRPr="007B24C5" w:rsidRDefault="0088516D" w:rsidP="0088516D">
            <w:pPr>
              <w:pBdr>
                <w:bottom w:val="single" w:sz="4" w:space="1" w:color="auto"/>
              </w:pBdr>
              <w:tabs>
                <w:tab w:val="decimal" w:pos="966"/>
              </w:tabs>
              <w:spacing w:line="380" w:lineRule="exact"/>
              <w:rPr>
                <w:rFonts w:ascii="Arial" w:hAnsi="Arial" w:cs="Arial"/>
                <w:sz w:val="20"/>
                <w:szCs w:val="20"/>
                <w:cs/>
              </w:rPr>
            </w:pPr>
            <w:r w:rsidRPr="00780713">
              <w:rPr>
                <w:rFonts w:ascii="Arial" w:hAnsi="Arial" w:cs="Arial"/>
                <w:sz w:val="20"/>
                <w:szCs w:val="20"/>
                <w:cs/>
              </w:rPr>
              <w:t>(1</w:t>
            </w:r>
            <w:r w:rsidRPr="00780713">
              <w:rPr>
                <w:rFonts w:ascii="Arial" w:hAnsi="Arial" w:cs="Arial"/>
                <w:sz w:val="20"/>
                <w:szCs w:val="20"/>
              </w:rPr>
              <w:t>,</w:t>
            </w:r>
            <w:r w:rsidRPr="00780713">
              <w:rPr>
                <w:rFonts w:ascii="Arial" w:hAnsi="Arial" w:cs="Arial"/>
                <w:sz w:val="20"/>
                <w:szCs w:val="20"/>
                <w:cs/>
              </w:rPr>
              <w:t>024)</w:t>
            </w:r>
          </w:p>
        </w:tc>
        <w:tc>
          <w:tcPr>
            <w:tcW w:w="1305" w:type="dxa"/>
            <w:vAlign w:val="bottom"/>
          </w:tcPr>
          <w:p w14:paraId="3C1A5973" w14:textId="19CF32D8" w:rsidR="0088516D" w:rsidRPr="007B24C5" w:rsidRDefault="0088516D" w:rsidP="0088516D">
            <w:pPr>
              <w:pBdr>
                <w:bottom w:val="single" w:sz="4" w:space="1" w:color="auto"/>
              </w:pBdr>
              <w:tabs>
                <w:tab w:val="decimal" w:pos="966"/>
              </w:tabs>
              <w:spacing w:line="380" w:lineRule="exact"/>
              <w:rPr>
                <w:rFonts w:ascii="Arial" w:hAnsi="Arial" w:cs="Arial"/>
                <w:sz w:val="20"/>
                <w:szCs w:val="20"/>
              </w:rPr>
            </w:pPr>
            <w:r w:rsidRPr="00780713">
              <w:rPr>
                <w:rFonts w:ascii="Arial" w:hAnsi="Arial" w:cs="Arial"/>
                <w:sz w:val="20"/>
                <w:szCs w:val="20"/>
              </w:rPr>
              <w:t>(1,09</w:t>
            </w:r>
            <w:r w:rsidRPr="00780713">
              <w:rPr>
                <w:rFonts w:ascii="Arial" w:hAnsi="Arial" w:cs="Arial"/>
                <w:sz w:val="20"/>
                <w:szCs w:val="20"/>
                <w:cs/>
              </w:rPr>
              <w:t>4</w:t>
            </w:r>
            <w:r w:rsidRPr="00780713">
              <w:rPr>
                <w:rFonts w:ascii="Arial" w:hAnsi="Arial" w:cs="Arial"/>
                <w:sz w:val="20"/>
                <w:szCs w:val="20"/>
              </w:rPr>
              <w:t>)</w:t>
            </w:r>
          </w:p>
        </w:tc>
        <w:tc>
          <w:tcPr>
            <w:tcW w:w="1305" w:type="dxa"/>
            <w:vAlign w:val="bottom"/>
          </w:tcPr>
          <w:p w14:paraId="59E67747"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tcBorders>
              <w:top w:val="nil"/>
              <w:bottom w:val="nil"/>
            </w:tcBorders>
            <w:vAlign w:val="bottom"/>
          </w:tcPr>
          <w:p w14:paraId="797ACB36" w14:textId="77777777" w:rsidR="0088516D" w:rsidRPr="007B24C5" w:rsidRDefault="0088516D" w:rsidP="0088516D">
            <w:pPr>
              <w:tabs>
                <w:tab w:val="decimal" w:pos="966"/>
              </w:tabs>
              <w:spacing w:line="380" w:lineRule="exact"/>
              <w:rPr>
                <w:rFonts w:ascii="Arial" w:hAnsi="Arial" w:cs="Arial"/>
                <w:sz w:val="20"/>
                <w:szCs w:val="20"/>
              </w:rPr>
            </w:pPr>
          </w:p>
        </w:tc>
      </w:tr>
      <w:tr w:rsidR="0088516D" w:rsidRPr="007B24C5" w14:paraId="419832CE" w14:textId="77777777" w:rsidTr="007A4264">
        <w:tc>
          <w:tcPr>
            <w:tcW w:w="4212" w:type="dxa"/>
            <w:tcBorders>
              <w:top w:val="nil"/>
              <w:left w:val="nil"/>
              <w:bottom w:val="nil"/>
              <w:right w:val="nil"/>
            </w:tcBorders>
          </w:tcPr>
          <w:p w14:paraId="1093B31B" w14:textId="77777777" w:rsidR="0088516D" w:rsidRPr="007B24C5" w:rsidRDefault="0088516D" w:rsidP="0088516D">
            <w:pPr>
              <w:tabs>
                <w:tab w:val="left" w:pos="567"/>
                <w:tab w:val="left" w:pos="1134"/>
                <w:tab w:val="left" w:pos="1701"/>
              </w:tabs>
              <w:spacing w:line="380" w:lineRule="exact"/>
              <w:ind w:left="132" w:hanging="132"/>
              <w:rPr>
                <w:rFonts w:ascii="Arial" w:hAnsi="Arial" w:cs="Arial"/>
                <w:sz w:val="20"/>
                <w:szCs w:val="20"/>
              </w:rPr>
            </w:pPr>
            <w:r w:rsidRPr="007B24C5">
              <w:rPr>
                <w:rFonts w:ascii="Arial" w:hAnsi="Arial" w:cs="Arial"/>
                <w:sz w:val="20"/>
                <w:szCs w:val="20"/>
              </w:rPr>
              <w:t>Deferred tax assets - net</w:t>
            </w:r>
          </w:p>
        </w:tc>
        <w:tc>
          <w:tcPr>
            <w:tcW w:w="1305" w:type="dxa"/>
            <w:vAlign w:val="bottom"/>
          </w:tcPr>
          <w:p w14:paraId="0D4AD8DF" w14:textId="3CDE41A4" w:rsidR="0088516D" w:rsidRPr="007B24C5" w:rsidRDefault="0088516D" w:rsidP="0088516D">
            <w:pPr>
              <w:pBdr>
                <w:bottom w:val="double" w:sz="4" w:space="1" w:color="auto"/>
              </w:pBdr>
              <w:tabs>
                <w:tab w:val="decimal" w:pos="966"/>
              </w:tabs>
              <w:spacing w:line="380" w:lineRule="exact"/>
              <w:rPr>
                <w:rFonts w:ascii="Arial" w:hAnsi="Arial" w:cs="Arial"/>
                <w:sz w:val="20"/>
                <w:szCs w:val="20"/>
                <w:cs/>
              </w:rPr>
            </w:pPr>
            <w:r w:rsidRPr="00780713">
              <w:rPr>
                <w:rFonts w:ascii="Arial" w:hAnsi="Arial" w:cs="Arial"/>
                <w:sz w:val="20"/>
                <w:szCs w:val="20"/>
                <w:cs/>
              </w:rPr>
              <w:t>53</w:t>
            </w:r>
            <w:r w:rsidRPr="00780713">
              <w:rPr>
                <w:rFonts w:ascii="Arial" w:hAnsi="Arial" w:cs="Arial"/>
                <w:sz w:val="20"/>
                <w:szCs w:val="20"/>
              </w:rPr>
              <w:t>,48</w:t>
            </w:r>
            <w:r w:rsidRPr="00780713">
              <w:rPr>
                <w:rFonts w:ascii="Arial" w:hAnsi="Arial" w:cs="Arial"/>
                <w:sz w:val="20"/>
                <w:szCs w:val="20"/>
                <w:cs/>
              </w:rPr>
              <w:t>6</w:t>
            </w:r>
          </w:p>
        </w:tc>
        <w:tc>
          <w:tcPr>
            <w:tcW w:w="1305" w:type="dxa"/>
            <w:vAlign w:val="bottom"/>
          </w:tcPr>
          <w:p w14:paraId="0B6E901F" w14:textId="6308B792" w:rsidR="0088516D" w:rsidRPr="007B24C5" w:rsidRDefault="0088516D" w:rsidP="0088516D">
            <w:pPr>
              <w:pBdr>
                <w:bottom w:val="double" w:sz="4" w:space="1" w:color="auto"/>
              </w:pBdr>
              <w:tabs>
                <w:tab w:val="decimal" w:pos="966"/>
              </w:tabs>
              <w:spacing w:line="380" w:lineRule="exact"/>
              <w:rPr>
                <w:rFonts w:ascii="Arial" w:hAnsi="Arial" w:cs="Arial"/>
                <w:sz w:val="20"/>
                <w:szCs w:val="20"/>
              </w:rPr>
            </w:pPr>
            <w:r w:rsidRPr="00780713">
              <w:rPr>
                <w:rFonts w:ascii="Arial" w:hAnsi="Arial" w:cs="Arial"/>
                <w:sz w:val="20"/>
                <w:szCs w:val="20"/>
              </w:rPr>
              <w:t>43,49</w:t>
            </w:r>
            <w:r w:rsidRPr="00780713">
              <w:rPr>
                <w:rFonts w:ascii="Arial" w:hAnsi="Arial" w:cs="Arial"/>
                <w:sz w:val="20"/>
                <w:szCs w:val="20"/>
                <w:cs/>
              </w:rPr>
              <w:t>6</w:t>
            </w:r>
          </w:p>
        </w:tc>
        <w:tc>
          <w:tcPr>
            <w:tcW w:w="1305" w:type="dxa"/>
            <w:vAlign w:val="bottom"/>
          </w:tcPr>
          <w:p w14:paraId="2B9BB614"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tcBorders>
              <w:top w:val="nil"/>
              <w:bottom w:val="nil"/>
            </w:tcBorders>
            <w:vAlign w:val="bottom"/>
          </w:tcPr>
          <w:p w14:paraId="0FA4D551" w14:textId="77777777" w:rsidR="0088516D" w:rsidRPr="007B24C5" w:rsidRDefault="0088516D" w:rsidP="0088516D">
            <w:pPr>
              <w:tabs>
                <w:tab w:val="decimal" w:pos="966"/>
              </w:tabs>
              <w:spacing w:line="380" w:lineRule="exact"/>
              <w:rPr>
                <w:rFonts w:ascii="Arial" w:hAnsi="Arial" w:cs="Arial"/>
                <w:sz w:val="20"/>
                <w:szCs w:val="20"/>
              </w:rPr>
            </w:pPr>
          </w:p>
        </w:tc>
      </w:tr>
      <w:tr w:rsidR="0088516D" w:rsidRPr="007B24C5" w14:paraId="37031D96" w14:textId="77777777" w:rsidTr="007A4264">
        <w:tc>
          <w:tcPr>
            <w:tcW w:w="4212" w:type="dxa"/>
            <w:tcBorders>
              <w:top w:val="nil"/>
              <w:left w:val="nil"/>
              <w:bottom w:val="nil"/>
              <w:right w:val="nil"/>
            </w:tcBorders>
          </w:tcPr>
          <w:p w14:paraId="06E1F363" w14:textId="77777777" w:rsidR="0088516D" w:rsidRPr="007B24C5" w:rsidRDefault="0088516D" w:rsidP="0088516D">
            <w:pPr>
              <w:tabs>
                <w:tab w:val="left" w:pos="567"/>
                <w:tab w:val="left" w:pos="1134"/>
                <w:tab w:val="left" w:pos="1701"/>
              </w:tabs>
              <w:spacing w:line="380" w:lineRule="exact"/>
              <w:ind w:left="132" w:hanging="132"/>
              <w:rPr>
                <w:rFonts w:ascii="Arial" w:hAnsi="Arial" w:cs="Arial"/>
                <w:sz w:val="20"/>
                <w:szCs w:val="20"/>
              </w:rPr>
            </w:pPr>
            <w:r w:rsidRPr="007B24C5">
              <w:rPr>
                <w:rFonts w:ascii="Arial" w:hAnsi="Arial" w:cs="Arial"/>
                <w:sz w:val="20"/>
                <w:szCs w:val="20"/>
              </w:rPr>
              <w:t>Total changes in deferred tax assets/</w:t>
            </w:r>
          </w:p>
          <w:p w14:paraId="2542DBAF" w14:textId="77777777" w:rsidR="0088516D" w:rsidRPr="007B24C5" w:rsidRDefault="0088516D" w:rsidP="0088516D">
            <w:pPr>
              <w:tabs>
                <w:tab w:val="left" w:pos="567"/>
                <w:tab w:val="left" w:pos="1134"/>
                <w:tab w:val="left" w:pos="1701"/>
              </w:tabs>
              <w:spacing w:line="380" w:lineRule="exact"/>
              <w:rPr>
                <w:rFonts w:ascii="Arial" w:hAnsi="Arial" w:cs="Arial"/>
                <w:sz w:val="20"/>
                <w:szCs w:val="20"/>
              </w:rPr>
            </w:pPr>
            <w:r w:rsidRPr="007B24C5">
              <w:rPr>
                <w:rFonts w:ascii="Arial" w:hAnsi="Arial" w:cs="Arial"/>
                <w:b/>
                <w:bCs/>
                <w:sz w:val="20"/>
                <w:szCs w:val="20"/>
              </w:rPr>
              <w:t xml:space="preserve">   </w:t>
            </w:r>
            <w:r w:rsidRPr="007B24C5">
              <w:rPr>
                <w:rFonts w:ascii="Arial" w:hAnsi="Arial" w:cs="Arial"/>
                <w:sz w:val="20"/>
                <w:szCs w:val="20"/>
              </w:rPr>
              <w:t>liabilites</w:t>
            </w:r>
          </w:p>
        </w:tc>
        <w:tc>
          <w:tcPr>
            <w:tcW w:w="1305" w:type="dxa"/>
            <w:vAlign w:val="bottom"/>
          </w:tcPr>
          <w:p w14:paraId="10F27D54"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41BEAE32"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4B2D9439" w14:textId="607746BC" w:rsidR="0088516D" w:rsidRPr="007B24C5" w:rsidRDefault="0088516D" w:rsidP="0088516D">
            <w:pPr>
              <w:pBdr>
                <w:bottom w:val="double" w:sz="4" w:space="1" w:color="auto"/>
              </w:pBdr>
              <w:tabs>
                <w:tab w:val="decimal" w:pos="966"/>
              </w:tabs>
              <w:spacing w:line="380" w:lineRule="exact"/>
              <w:rPr>
                <w:rFonts w:ascii="Arial" w:hAnsi="Arial" w:cs="Arial"/>
                <w:sz w:val="20"/>
                <w:szCs w:val="20"/>
              </w:rPr>
            </w:pPr>
            <w:r w:rsidRPr="00780713">
              <w:rPr>
                <w:rFonts w:ascii="Arial" w:hAnsi="Arial" w:cs="Arial"/>
                <w:sz w:val="20"/>
                <w:szCs w:val="20"/>
              </w:rPr>
              <w:t>9,990</w:t>
            </w:r>
          </w:p>
        </w:tc>
        <w:tc>
          <w:tcPr>
            <w:tcW w:w="1305" w:type="dxa"/>
            <w:tcBorders>
              <w:top w:val="nil"/>
              <w:bottom w:val="nil"/>
            </w:tcBorders>
            <w:vAlign w:val="bottom"/>
          </w:tcPr>
          <w:p w14:paraId="2E9C234D" w14:textId="19F708F0" w:rsidR="0088516D" w:rsidRPr="007B24C5" w:rsidRDefault="0088516D" w:rsidP="0088516D">
            <w:pPr>
              <w:pBdr>
                <w:bottom w:val="double" w:sz="4" w:space="1" w:color="auto"/>
              </w:pBdr>
              <w:tabs>
                <w:tab w:val="decimal" w:pos="966"/>
              </w:tabs>
              <w:spacing w:line="380" w:lineRule="exact"/>
              <w:rPr>
                <w:rFonts w:ascii="Arial" w:hAnsi="Arial" w:cs="Arial"/>
                <w:sz w:val="20"/>
                <w:szCs w:val="20"/>
                <w:cs/>
              </w:rPr>
            </w:pPr>
            <w:r w:rsidRPr="00780713">
              <w:rPr>
                <w:rFonts w:ascii="Arial" w:hAnsi="Arial" w:cs="Arial"/>
                <w:sz w:val="20"/>
                <w:szCs w:val="20"/>
              </w:rPr>
              <w:t>6,19</w:t>
            </w:r>
            <w:r w:rsidRPr="00780713">
              <w:rPr>
                <w:rFonts w:ascii="Arial" w:hAnsi="Arial" w:cs="Arial"/>
                <w:sz w:val="20"/>
                <w:szCs w:val="20"/>
                <w:cs/>
              </w:rPr>
              <w:t>4</w:t>
            </w:r>
          </w:p>
        </w:tc>
      </w:tr>
      <w:tr w:rsidR="0088516D" w:rsidRPr="007B24C5" w14:paraId="08F96C47" w14:textId="77777777" w:rsidTr="007A4264">
        <w:tc>
          <w:tcPr>
            <w:tcW w:w="4212" w:type="dxa"/>
            <w:tcBorders>
              <w:top w:val="nil"/>
              <w:left w:val="nil"/>
              <w:bottom w:val="nil"/>
              <w:right w:val="nil"/>
            </w:tcBorders>
          </w:tcPr>
          <w:p w14:paraId="0D92CA74" w14:textId="77777777" w:rsidR="0088516D" w:rsidRPr="007B24C5" w:rsidRDefault="0088516D" w:rsidP="0088516D">
            <w:pPr>
              <w:tabs>
                <w:tab w:val="left" w:pos="567"/>
                <w:tab w:val="left" w:pos="1134"/>
                <w:tab w:val="left" w:pos="1701"/>
              </w:tabs>
              <w:spacing w:line="380" w:lineRule="exact"/>
              <w:ind w:left="132" w:hanging="132"/>
              <w:rPr>
                <w:rFonts w:ascii="Arial" w:hAnsi="Arial" w:cs="Arial"/>
                <w:sz w:val="20"/>
                <w:szCs w:val="20"/>
              </w:rPr>
            </w:pPr>
            <w:r w:rsidRPr="007B24C5">
              <w:rPr>
                <w:rFonts w:ascii="Arial" w:hAnsi="Arial" w:cs="Arial"/>
                <w:sz w:val="20"/>
                <w:szCs w:val="20"/>
              </w:rPr>
              <w:t>Recognised in:</w:t>
            </w:r>
          </w:p>
        </w:tc>
        <w:tc>
          <w:tcPr>
            <w:tcW w:w="1305" w:type="dxa"/>
            <w:vAlign w:val="bottom"/>
          </w:tcPr>
          <w:p w14:paraId="536D7824"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29A6D92B"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00E6032B"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tcBorders>
              <w:top w:val="nil"/>
              <w:bottom w:val="nil"/>
            </w:tcBorders>
            <w:vAlign w:val="bottom"/>
          </w:tcPr>
          <w:p w14:paraId="1314331C" w14:textId="77777777" w:rsidR="0088516D" w:rsidRPr="007B24C5" w:rsidRDefault="0088516D" w:rsidP="0088516D">
            <w:pPr>
              <w:tabs>
                <w:tab w:val="decimal" w:pos="966"/>
              </w:tabs>
              <w:spacing w:line="380" w:lineRule="exact"/>
              <w:rPr>
                <w:rFonts w:ascii="Arial" w:hAnsi="Arial" w:cs="Arial"/>
                <w:sz w:val="20"/>
                <w:szCs w:val="20"/>
                <w:cs/>
              </w:rPr>
            </w:pPr>
          </w:p>
        </w:tc>
      </w:tr>
      <w:tr w:rsidR="0088516D" w:rsidRPr="007B24C5" w14:paraId="2EF6B9B9" w14:textId="77777777" w:rsidTr="007A4264">
        <w:tc>
          <w:tcPr>
            <w:tcW w:w="4212" w:type="dxa"/>
            <w:tcBorders>
              <w:top w:val="nil"/>
              <w:left w:val="nil"/>
              <w:bottom w:val="nil"/>
              <w:right w:val="nil"/>
            </w:tcBorders>
          </w:tcPr>
          <w:p w14:paraId="63BB9A1F" w14:textId="77777777" w:rsidR="0088516D" w:rsidRPr="007B24C5" w:rsidRDefault="0088516D" w:rsidP="0088516D">
            <w:pPr>
              <w:tabs>
                <w:tab w:val="left" w:pos="567"/>
                <w:tab w:val="left" w:pos="1134"/>
                <w:tab w:val="left" w:pos="1701"/>
              </w:tabs>
              <w:spacing w:line="380" w:lineRule="exact"/>
              <w:rPr>
                <w:rFonts w:ascii="Arial" w:hAnsi="Arial" w:cs="Arial"/>
                <w:sz w:val="20"/>
                <w:szCs w:val="20"/>
              </w:rPr>
            </w:pPr>
            <w:r w:rsidRPr="007B24C5">
              <w:rPr>
                <w:rFonts w:ascii="Arial" w:hAnsi="Arial" w:cs="Arial"/>
                <w:sz w:val="20"/>
                <w:szCs w:val="20"/>
              </w:rPr>
              <w:t xml:space="preserve">   Profit or loss</w:t>
            </w:r>
          </w:p>
        </w:tc>
        <w:tc>
          <w:tcPr>
            <w:tcW w:w="1305" w:type="dxa"/>
            <w:vAlign w:val="bottom"/>
          </w:tcPr>
          <w:p w14:paraId="2F1493E8"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437AF802"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5F893E90" w14:textId="351E8E9E" w:rsidR="0088516D" w:rsidRPr="007B24C5" w:rsidRDefault="0088516D" w:rsidP="0088516D">
            <w:pPr>
              <w:tabs>
                <w:tab w:val="decimal" w:pos="966"/>
              </w:tabs>
              <w:spacing w:line="380" w:lineRule="exact"/>
              <w:rPr>
                <w:rFonts w:ascii="Arial" w:hAnsi="Arial" w:cs="Arial"/>
                <w:sz w:val="20"/>
                <w:szCs w:val="20"/>
              </w:rPr>
            </w:pPr>
            <w:r w:rsidRPr="00780713">
              <w:rPr>
                <w:rFonts w:ascii="Arial" w:hAnsi="Arial" w:cs="Arial"/>
                <w:sz w:val="20"/>
                <w:szCs w:val="20"/>
                <w:cs/>
              </w:rPr>
              <w:t>10</w:t>
            </w:r>
            <w:r w:rsidRPr="00780713">
              <w:rPr>
                <w:rFonts w:ascii="Arial" w:hAnsi="Arial" w:cs="Arial"/>
                <w:sz w:val="20"/>
                <w:szCs w:val="20"/>
              </w:rPr>
              <w:t>,</w:t>
            </w:r>
            <w:r w:rsidRPr="00780713">
              <w:rPr>
                <w:rFonts w:ascii="Arial" w:hAnsi="Arial" w:cs="Arial"/>
                <w:sz w:val="20"/>
                <w:szCs w:val="20"/>
                <w:cs/>
              </w:rPr>
              <w:t>2</w:t>
            </w:r>
            <w:r w:rsidRPr="00780713">
              <w:rPr>
                <w:rFonts w:ascii="Arial" w:hAnsi="Arial" w:cs="Arial"/>
                <w:sz w:val="20"/>
                <w:szCs w:val="20"/>
              </w:rPr>
              <w:t>49</w:t>
            </w:r>
          </w:p>
        </w:tc>
        <w:tc>
          <w:tcPr>
            <w:tcW w:w="1305" w:type="dxa"/>
            <w:tcBorders>
              <w:top w:val="nil"/>
              <w:bottom w:val="nil"/>
            </w:tcBorders>
            <w:vAlign w:val="bottom"/>
          </w:tcPr>
          <w:p w14:paraId="2F321259" w14:textId="1918E042" w:rsidR="0088516D" w:rsidRPr="007B24C5" w:rsidRDefault="0088516D" w:rsidP="0088516D">
            <w:pPr>
              <w:tabs>
                <w:tab w:val="decimal" w:pos="966"/>
              </w:tabs>
              <w:spacing w:line="380" w:lineRule="exact"/>
              <w:rPr>
                <w:rFonts w:ascii="Arial" w:hAnsi="Arial" w:cs="Arial"/>
                <w:sz w:val="20"/>
                <w:szCs w:val="20"/>
                <w:cs/>
              </w:rPr>
            </w:pPr>
            <w:r w:rsidRPr="00780713">
              <w:rPr>
                <w:rFonts w:ascii="Arial" w:hAnsi="Arial" w:cs="Arial"/>
                <w:sz w:val="20"/>
                <w:szCs w:val="20"/>
              </w:rPr>
              <w:t>5,825</w:t>
            </w:r>
          </w:p>
        </w:tc>
      </w:tr>
      <w:tr w:rsidR="0088516D" w:rsidRPr="007B24C5" w14:paraId="1F91557D" w14:textId="77777777" w:rsidTr="007A4264">
        <w:tc>
          <w:tcPr>
            <w:tcW w:w="4212" w:type="dxa"/>
            <w:tcBorders>
              <w:top w:val="nil"/>
              <w:left w:val="nil"/>
              <w:bottom w:val="nil"/>
              <w:right w:val="nil"/>
            </w:tcBorders>
          </w:tcPr>
          <w:p w14:paraId="4A3FBC6F" w14:textId="42FAB4D1" w:rsidR="0088516D" w:rsidRPr="007B24C5" w:rsidRDefault="0088516D" w:rsidP="0088516D">
            <w:pPr>
              <w:tabs>
                <w:tab w:val="left" w:pos="567"/>
                <w:tab w:val="left" w:pos="1134"/>
                <w:tab w:val="left" w:pos="1701"/>
              </w:tabs>
              <w:spacing w:line="380" w:lineRule="exact"/>
              <w:ind w:left="132" w:hanging="132"/>
              <w:rPr>
                <w:rFonts w:ascii="Arial" w:hAnsi="Arial" w:cs="Arial"/>
                <w:sz w:val="20"/>
                <w:szCs w:val="20"/>
              </w:rPr>
            </w:pPr>
            <w:r w:rsidRPr="007B24C5">
              <w:rPr>
                <w:rFonts w:ascii="Arial" w:hAnsi="Arial" w:cs="Arial"/>
                <w:sz w:val="20"/>
                <w:szCs w:val="20"/>
                <w:cs/>
              </w:rPr>
              <w:t xml:space="preserve">  </w:t>
            </w:r>
            <w:r w:rsidRPr="007B24C5">
              <w:rPr>
                <w:rFonts w:ascii="Arial" w:hAnsi="Arial" w:cs="Arial"/>
                <w:sz w:val="20"/>
                <w:szCs w:val="20"/>
              </w:rPr>
              <w:t xml:space="preserve"> Other comprehensive income </w:t>
            </w:r>
          </w:p>
        </w:tc>
        <w:tc>
          <w:tcPr>
            <w:tcW w:w="1305" w:type="dxa"/>
            <w:vAlign w:val="bottom"/>
          </w:tcPr>
          <w:p w14:paraId="0A2CBA15"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70EB5D3E"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1064F469" w14:textId="6A5FFE0B" w:rsidR="0088516D" w:rsidRPr="007B24C5" w:rsidRDefault="0088516D" w:rsidP="0088516D">
            <w:pPr>
              <w:pBdr>
                <w:bottom w:val="single" w:sz="4" w:space="1" w:color="auto"/>
              </w:pBdr>
              <w:tabs>
                <w:tab w:val="decimal" w:pos="966"/>
              </w:tabs>
              <w:spacing w:line="380" w:lineRule="exact"/>
              <w:rPr>
                <w:rFonts w:ascii="Arial" w:hAnsi="Arial" w:cs="Arial"/>
                <w:sz w:val="20"/>
                <w:szCs w:val="20"/>
              </w:rPr>
            </w:pPr>
            <w:r w:rsidRPr="00780713">
              <w:rPr>
                <w:rFonts w:ascii="Arial" w:hAnsi="Arial" w:cs="Arial"/>
                <w:sz w:val="20"/>
                <w:szCs w:val="20"/>
              </w:rPr>
              <w:t>(259)</w:t>
            </w:r>
          </w:p>
        </w:tc>
        <w:tc>
          <w:tcPr>
            <w:tcW w:w="1305" w:type="dxa"/>
            <w:tcBorders>
              <w:top w:val="nil"/>
              <w:bottom w:val="nil"/>
            </w:tcBorders>
            <w:vAlign w:val="bottom"/>
          </w:tcPr>
          <w:p w14:paraId="0C010E61" w14:textId="009EE156" w:rsidR="0088516D" w:rsidRPr="007B24C5" w:rsidRDefault="0088516D" w:rsidP="0088516D">
            <w:pPr>
              <w:pBdr>
                <w:bottom w:val="single" w:sz="4" w:space="1" w:color="auto"/>
              </w:pBdr>
              <w:tabs>
                <w:tab w:val="decimal" w:pos="966"/>
              </w:tabs>
              <w:spacing w:line="380" w:lineRule="exact"/>
              <w:rPr>
                <w:rFonts w:ascii="Arial" w:hAnsi="Arial" w:cs="Arial"/>
                <w:sz w:val="20"/>
                <w:szCs w:val="20"/>
                <w:cs/>
              </w:rPr>
            </w:pPr>
            <w:r w:rsidRPr="00780713">
              <w:rPr>
                <w:rFonts w:ascii="Arial" w:hAnsi="Arial" w:cs="Arial"/>
                <w:sz w:val="20"/>
                <w:szCs w:val="20"/>
              </w:rPr>
              <w:t>3</w:t>
            </w:r>
            <w:r w:rsidRPr="00780713">
              <w:rPr>
                <w:rFonts w:ascii="Arial" w:hAnsi="Arial" w:cs="Arial"/>
                <w:sz w:val="20"/>
                <w:szCs w:val="20"/>
                <w:cs/>
              </w:rPr>
              <w:t>69</w:t>
            </w:r>
          </w:p>
        </w:tc>
      </w:tr>
      <w:tr w:rsidR="0088516D" w:rsidRPr="007B24C5" w14:paraId="6E8DFBD4" w14:textId="77777777" w:rsidTr="007A4264">
        <w:tc>
          <w:tcPr>
            <w:tcW w:w="4212" w:type="dxa"/>
            <w:tcBorders>
              <w:top w:val="nil"/>
              <w:left w:val="nil"/>
              <w:bottom w:val="nil"/>
              <w:right w:val="nil"/>
            </w:tcBorders>
          </w:tcPr>
          <w:p w14:paraId="4D266DB9" w14:textId="77777777" w:rsidR="0088516D" w:rsidRPr="007B24C5" w:rsidRDefault="0088516D" w:rsidP="0088516D">
            <w:pPr>
              <w:tabs>
                <w:tab w:val="left" w:pos="567"/>
                <w:tab w:val="left" w:pos="1134"/>
                <w:tab w:val="left" w:pos="1701"/>
              </w:tabs>
              <w:spacing w:line="380" w:lineRule="exact"/>
              <w:ind w:left="132" w:hanging="132"/>
              <w:rPr>
                <w:rFonts w:ascii="Arial" w:hAnsi="Arial" w:cs="Arial"/>
                <w:sz w:val="20"/>
                <w:szCs w:val="20"/>
              </w:rPr>
            </w:pPr>
            <w:r w:rsidRPr="007B24C5">
              <w:rPr>
                <w:rFonts w:ascii="Arial" w:hAnsi="Arial" w:cs="Arial"/>
                <w:sz w:val="20"/>
                <w:szCs w:val="20"/>
              </w:rPr>
              <w:t>Total</w:t>
            </w:r>
          </w:p>
        </w:tc>
        <w:tc>
          <w:tcPr>
            <w:tcW w:w="1305" w:type="dxa"/>
            <w:vAlign w:val="bottom"/>
          </w:tcPr>
          <w:p w14:paraId="564C27D9"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42A1A146" w14:textId="77777777" w:rsidR="0088516D" w:rsidRPr="007B24C5" w:rsidRDefault="0088516D" w:rsidP="0088516D">
            <w:pPr>
              <w:tabs>
                <w:tab w:val="decimal" w:pos="966"/>
              </w:tabs>
              <w:spacing w:line="380" w:lineRule="exact"/>
              <w:rPr>
                <w:rFonts w:ascii="Arial" w:hAnsi="Arial" w:cs="Arial"/>
                <w:sz w:val="20"/>
                <w:szCs w:val="20"/>
              </w:rPr>
            </w:pPr>
          </w:p>
        </w:tc>
        <w:tc>
          <w:tcPr>
            <w:tcW w:w="1305" w:type="dxa"/>
            <w:vAlign w:val="bottom"/>
          </w:tcPr>
          <w:p w14:paraId="4DB4D46B" w14:textId="6A3742C8" w:rsidR="0088516D" w:rsidRPr="007B24C5" w:rsidRDefault="0088516D" w:rsidP="0088516D">
            <w:pPr>
              <w:pBdr>
                <w:bottom w:val="double" w:sz="4" w:space="1" w:color="auto"/>
              </w:pBdr>
              <w:tabs>
                <w:tab w:val="decimal" w:pos="966"/>
              </w:tabs>
              <w:spacing w:line="380" w:lineRule="exact"/>
              <w:rPr>
                <w:rFonts w:ascii="Arial" w:hAnsi="Arial" w:cs="Arial"/>
                <w:sz w:val="20"/>
                <w:szCs w:val="20"/>
              </w:rPr>
            </w:pPr>
            <w:r w:rsidRPr="00780713">
              <w:rPr>
                <w:rFonts w:ascii="Arial" w:hAnsi="Arial" w:cs="Arial"/>
                <w:sz w:val="20"/>
                <w:szCs w:val="20"/>
              </w:rPr>
              <w:t>9,990</w:t>
            </w:r>
          </w:p>
        </w:tc>
        <w:tc>
          <w:tcPr>
            <w:tcW w:w="1305" w:type="dxa"/>
            <w:tcBorders>
              <w:top w:val="nil"/>
              <w:bottom w:val="nil"/>
            </w:tcBorders>
            <w:vAlign w:val="bottom"/>
          </w:tcPr>
          <w:p w14:paraId="2D45EC7B" w14:textId="4832B084" w:rsidR="0088516D" w:rsidRPr="007B24C5" w:rsidRDefault="0088516D" w:rsidP="0088516D">
            <w:pPr>
              <w:pBdr>
                <w:bottom w:val="double" w:sz="4" w:space="1" w:color="auto"/>
              </w:pBdr>
              <w:tabs>
                <w:tab w:val="decimal" w:pos="966"/>
              </w:tabs>
              <w:spacing w:line="380" w:lineRule="exact"/>
              <w:rPr>
                <w:rFonts w:ascii="Arial" w:hAnsi="Arial" w:cs="Arial"/>
                <w:sz w:val="20"/>
                <w:szCs w:val="20"/>
                <w:cs/>
              </w:rPr>
            </w:pPr>
            <w:r w:rsidRPr="00780713">
              <w:rPr>
                <w:rFonts w:ascii="Arial" w:hAnsi="Arial" w:cs="Arial"/>
                <w:sz w:val="20"/>
                <w:szCs w:val="20"/>
              </w:rPr>
              <w:t>6,19</w:t>
            </w:r>
            <w:r w:rsidRPr="00780713">
              <w:rPr>
                <w:rFonts w:ascii="Arial" w:hAnsi="Arial" w:cs="Arial"/>
                <w:sz w:val="20"/>
                <w:szCs w:val="20"/>
                <w:cs/>
              </w:rPr>
              <w:t>4</w:t>
            </w:r>
          </w:p>
        </w:tc>
      </w:tr>
    </w:tbl>
    <w:p w14:paraId="5802E95A" w14:textId="77777777" w:rsidR="006D2639" w:rsidRPr="007B24C5" w:rsidRDefault="006D2639" w:rsidP="00014FD3">
      <w:pPr>
        <w:spacing w:before="120" w:after="120" w:line="380" w:lineRule="exact"/>
        <w:ind w:left="547" w:hanging="547"/>
        <w:rPr>
          <w:rFonts w:ascii="Arial" w:hAnsi="Arial" w:cs="Arial"/>
          <w:b/>
          <w:bCs/>
          <w:sz w:val="22"/>
          <w:szCs w:val="22"/>
        </w:rPr>
      </w:pPr>
    </w:p>
    <w:p w14:paraId="0268944B" w14:textId="77777777" w:rsidR="00A76C2A" w:rsidRDefault="00A76C2A">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2BF0CEC" w14:textId="1DA4E22F" w:rsidR="00DB56E2" w:rsidRPr="007B24C5" w:rsidRDefault="006D2639" w:rsidP="00CA234F">
      <w:pPr>
        <w:spacing w:before="120" w:after="120" w:line="360" w:lineRule="exact"/>
        <w:ind w:left="547" w:hanging="547"/>
        <w:rPr>
          <w:rFonts w:ascii="Arial" w:hAnsi="Arial" w:cs="Arial"/>
          <w:b/>
          <w:bCs/>
          <w:sz w:val="22"/>
          <w:szCs w:val="22"/>
        </w:rPr>
      </w:pPr>
      <w:r w:rsidRPr="007B24C5">
        <w:rPr>
          <w:rFonts w:ascii="Arial" w:hAnsi="Arial" w:cs="Arial"/>
          <w:b/>
          <w:bCs/>
          <w:sz w:val="22"/>
          <w:szCs w:val="22"/>
        </w:rPr>
        <w:lastRenderedPageBreak/>
        <w:t>1</w:t>
      </w:r>
      <w:r w:rsidR="00E94EBD">
        <w:rPr>
          <w:rFonts w:ascii="Arial" w:hAnsi="Arial" w:cs="Arial"/>
          <w:b/>
          <w:bCs/>
          <w:sz w:val="22"/>
          <w:szCs w:val="22"/>
        </w:rPr>
        <w:t>6</w:t>
      </w:r>
      <w:r w:rsidR="00DB56E2" w:rsidRPr="007B24C5">
        <w:rPr>
          <w:rFonts w:ascii="Arial" w:hAnsi="Arial" w:cs="Arial"/>
          <w:b/>
          <w:bCs/>
          <w:sz w:val="22"/>
          <w:szCs w:val="22"/>
        </w:rPr>
        <w:t>.2</w:t>
      </w:r>
      <w:r w:rsidR="00DB56E2" w:rsidRPr="007B24C5">
        <w:rPr>
          <w:rFonts w:ascii="Arial" w:hAnsi="Arial" w:cs="Arial"/>
          <w:b/>
          <w:bCs/>
          <w:sz w:val="22"/>
          <w:szCs w:val="22"/>
        </w:rPr>
        <w:tab/>
        <w:t>Income tax expenses</w:t>
      </w:r>
    </w:p>
    <w:p w14:paraId="765F6A6F" w14:textId="1139731F" w:rsidR="00DB56E2" w:rsidRPr="007B24C5" w:rsidRDefault="00DB56E2" w:rsidP="00102F58">
      <w:pPr>
        <w:tabs>
          <w:tab w:val="left" w:pos="2880"/>
        </w:tabs>
        <w:spacing w:before="120" w:after="60" w:line="360" w:lineRule="exact"/>
        <w:ind w:left="547" w:right="-14" w:hanging="547"/>
        <w:jc w:val="thaiDistribute"/>
        <w:rPr>
          <w:rFonts w:ascii="Arial" w:hAnsi="Arial" w:cs="Arial"/>
          <w:sz w:val="22"/>
          <w:szCs w:val="22"/>
          <w:cs/>
          <w:lang w:val="en-GB"/>
        </w:rPr>
      </w:pPr>
      <w:r w:rsidRPr="007B24C5">
        <w:rPr>
          <w:rFonts w:ascii="Arial" w:hAnsi="Arial" w:cs="Arial"/>
          <w:sz w:val="22"/>
          <w:szCs w:val="22"/>
          <w:lang w:val="en-GB"/>
        </w:rPr>
        <w:tab/>
        <w:t xml:space="preserve">Income tax expenses for the years ended </w:t>
      </w:r>
      <w:r w:rsidR="0009684A">
        <w:rPr>
          <w:rFonts w:ascii="Arial" w:hAnsi="Arial" w:cs="Arial"/>
          <w:sz w:val="22"/>
          <w:szCs w:val="22"/>
          <w:lang w:val="en-GB"/>
        </w:rPr>
        <w:t>31 December 2024 and 2023</w:t>
      </w:r>
      <w:r w:rsidR="00306776" w:rsidRPr="007B24C5">
        <w:rPr>
          <w:rFonts w:ascii="Arial" w:hAnsi="Arial" w:cs="Arial"/>
          <w:sz w:val="22"/>
          <w:szCs w:val="22"/>
          <w:lang w:val="en-GB"/>
        </w:rPr>
        <w:t xml:space="preserve"> </w:t>
      </w:r>
      <w:r w:rsidRPr="007B24C5">
        <w:rPr>
          <w:rFonts w:ascii="Arial" w:hAnsi="Arial" w:cs="Arial"/>
          <w:sz w:val="22"/>
          <w:szCs w:val="22"/>
          <w:lang w:val="en-GB"/>
        </w:rPr>
        <w:t>were as follows:</w:t>
      </w:r>
    </w:p>
    <w:p w14:paraId="45832714" w14:textId="77777777" w:rsidR="00DB56E2" w:rsidRPr="007B24C5" w:rsidRDefault="00DB56E2" w:rsidP="00CA234F">
      <w:pPr>
        <w:spacing w:line="340" w:lineRule="exact"/>
        <w:ind w:left="7286"/>
        <w:jc w:val="right"/>
        <w:rPr>
          <w:rFonts w:ascii="Arial" w:hAnsi="Arial" w:cs="Arial"/>
          <w:sz w:val="20"/>
          <w:szCs w:val="20"/>
          <w:cs/>
        </w:rPr>
      </w:pPr>
      <w:r w:rsidRPr="007B24C5">
        <w:rPr>
          <w:rFonts w:ascii="Arial" w:hAnsi="Arial" w:cs="Arial"/>
          <w:sz w:val="20"/>
          <w:szCs w:val="20"/>
          <w:cs/>
        </w:rPr>
        <w:t>(</w:t>
      </w:r>
      <w:r w:rsidRPr="007B24C5">
        <w:rPr>
          <w:rFonts w:ascii="Arial" w:hAnsi="Arial" w:cs="Arial"/>
          <w:sz w:val="20"/>
          <w:szCs w:val="20"/>
        </w:rPr>
        <w:t>Unit</w:t>
      </w:r>
      <w:r w:rsidRPr="007B24C5">
        <w:rPr>
          <w:rFonts w:ascii="Arial" w:hAnsi="Arial" w:cs="Arial"/>
          <w:sz w:val="20"/>
          <w:szCs w:val="20"/>
          <w:cs/>
        </w:rPr>
        <w:t xml:space="preserve">: </w:t>
      </w:r>
      <w:r w:rsidRPr="007B24C5">
        <w:rPr>
          <w:rFonts w:ascii="Arial" w:hAnsi="Arial" w:cs="Arial"/>
          <w:sz w:val="20"/>
          <w:szCs w:val="20"/>
        </w:rPr>
        <w:t>Thousand Baht</w:t>
      </w:r>
      <w:r w:rsidRPr="007B24C5">
        <w:rPr>
          <w:rFonts w:ascii="Arial" w:hAnsi="Arial" w:cs="Arial"/>
          <w:sz w:val="20"/>
          <w:szCs w:val="20"/>
          <w:cs/>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2070"/>
        <w:gridCol w:w="2070"/>
      </w:tblGrid>
      <w:tr w:rsidR="00A00171" w:rsidRPr="007B24C5" w14:paraId="76583AB4" w14:textId="26D7AEC8" w:rsidTr="004D29C2">
        <w:trPr>
          <w:cantSplit/>
        </w:trPr>
        <w:tc>
          <w:tcPr>
            <w:tcW w:w="5040" w:type="dxa"/>
            <w:tcBorders>
              <w:top w:val="nil"/>
              <w:left w:val="nil"/>
              <w:bottom w:val="nil"/>
              <w:right w:val="nil"/>
            </w:tcBorders>
            <w:vAlign w:val="bottom"/>
          </w:tcPr>
          <w:p w14:paraId="537EF352" w14:textId="77777777" w:rsidR="00A00171" w:rsidRPr="007B24C5" w:rsidRDefault="00A00171" w:rsidP="00A00171">
            <w:pPr>
              <w:spacing w:line="340" w:lineRule="exact"/>
              <w:ind w:left="222" w:hanging="222"/>
              <w:rPr>
                <w:rFonts w:ascii="Arial" w:hAnsi="Arial" w:cs="Arial"/>
                <w:sz w:val="20"/>
                <w:szCs w:val="20"/>
                <w:cs/>
              </w:rPr>
            </w:pPr>
          </w:p>
        </w:tc>
        <w:tc>
          <w:tcPr>
            <w:tcW w:w="2070" w:type="dxa"/>
            <w:tcBorders>
              <w:top w:val="nil"/>
              <w:left w:val="nil"/>
              <w:bottom w:val="nil"/>
              <w:right w:val="nil"/>
            </w:tcBorders>
            <w:vAlign w:val="bottom"/>
          </w:tcPr>
          <w:p w14:paraId="7F681C47" w14:textId="3F913CAE" w:rsidR="00A00171" w:rsidRPr="007B24C5" w:rsidRDefault="00A00171" w:rsidP="00A00171">
            <w:pPr>
              <w:pBdr>
                <w:bottom w:val="single" w:sz="4" w:space="1" w:color="auto"/>
              </w:pBdr>
              <w:spacing w:line="340" w:lineRule="exact"/>
              <w:jc w:val="center"/>
              <w:rPr>
                <w:rFonts w:ascii="Arial" w:hAnsi="Arial" w:cs="Arial"/>
                <w:sz w:val="20"/>
                <w:szCs w:val="20"/>
              </w:rPr>
            </w:pPr>
            <w:r>
              <w:rPr>
                <w:rFonts w:ascii="Arial" w:hAnsi="Arial" w:cs="Arial"/>
                <w:sz w:val="20"/>
                <w:szCs w:val="20"/>
              </w:rPr>
              <w:t>2024</w:t>
            </w:r>
          </w:p>
        </w:tc>
        <w:tc>
          <w:tcPr>
            <w:tcW w:w="2070" w:type="dxa"/>
            <w:tcBorders>
              <w:top w:val="nil"/>
              <w:left w:val="nil"/>
              <w:bottom w:val="nil"/>
              <w:right w:val="nil"/>
            </w:tcBorders>
            <w:vAlign w:val="bottom"/>
          </w:tcPr>
          <w:p w14:paraId="3B590726" w14:textId="2A0A5C08" w:rsidR="00A00171" w:rsidRDefault="00A00171" w:rsidP="00A00171">
            <w:pPr>
              <w:pBdr>
                <w:bottom w:val="single" w:sz="4" w:space="1" w:color="auto"/>
              </w:pBdr>
              <w:spacing w:line="340" w:lineRule="exact"/>
              <w:jc w:val="center"/>
              <w:rPr>
                <w:rFonts w:ascii="Arial" w:hAnsi="Arial" w:cs="Arial"/>
                <w:sz w:val="20"/>
                <w:szCs w:val="20"/>
              </w:rPr>
            </w:pPr>
            <w:r>
              <w:rPr>
                <w:rFonts w:ascii="Arial" w:hAnsi="Arial" w:cs="Arial"/>
                <w:sz w:val="20"/>
                <w:szCs w:val="20"/>
              </w:rPr>
              <w:t>2023</w:t>
            </w:r>
          </w:p>
        </w:tc>
      </w:tr>
      <w:tr w:rsidR="00A00171" w:rsidRPr="007B24C5" w14:paraId="672AB101" w14:textId="46DCFA6E" w:rsidTr="004D29C2">
        <w:trPr>
          <w:cantSplit/>
          <w:trHeight w:val="63"/>
        </w:trPr>
        <w:tc>
          <w:tcPr>
            <w:tcW w:w="5040" w:type="dxa"/>
            <w:tcBorders>
              <w:top w:val="nil"/>
              <w:left w:val="nil"/>
              <w:bottom w:val="nil"/>
              <w:right w:val="nil"/>
            </w:tcBorders>
            <w:shd w:val="clear" w:color="auto" w:fill="auto"/>
            <w:vAlign w:val="bottom"/>
          </w:tcPr>
          <w:p w14:paraId="00C95EF9" w14:textId="77777777" w:rsidR="00A00171" w:rsidRPr="007B24C5" w:rsidRDefault="00A00171" w:rsidP="00A00171">
            <w:pPr>
              <w:spacing w:line="340" w:lineRule="exact"/>
              <w:ind w:left="222" w:hanging="222"/>
              <w:rPr>
                <w:rFonts w:ascii="Arial" w:hAnsi="Arial" w:cs="Arial"/>
                <w:b/>
                <w:bCs/>
                <w:sz w:val="20"/>
                <w:szCs w:val="20"/>
              </w:rPr>
            </w:pPr>
            <w:r w:rsidRPr="007B24C5">
              <w:rPr>
                <w:rFonts w:ascii="Arial" w:hAnsi="Arial" w:cs="Arial"/>
                <w:b/>
                <w:bCs/>
                <w:sz w:val="20"/>
                <w:szCs w:val="20"/>
              </w:rPr>
              <w:t>Current income tax:</w:t>
            </w:r>
          </w:p>
        </w:tc>
        <w:tc>
          <w:tcPr>
            <w:tcW w:w="2070" w:type="dxa"/>
            <w:tcBorders>
              <w:top w:val="nil"/>
              <w:left w:val="nil"/>
              <w:bottom w:val="nil"/>
              <w:right w:val="nil"/>
            </w:tcBorders>
            <w:vAlign w:val="bottom"/>
          </w:tcPr>
          <w:p w14:paraId="7208452E" w14:textId="77777777" w:rsidR="00A00171" w:rsidRPr="007B24C5" w:rsidRDefault="00A00171" w:rsidP="00A00171">
            <w:pPr>
              <w:tabs>
                <w:tab w:val="decimal" w:pos="1310"/>
              </w:tabs>
              <w:spacing w:line="340" w:lineRule="exact"/>
              <w:jc w:val="center"/>
              <w:rPr>
                <w:rFonts w:ascii="Arial" w:hAnsi="Arial" w:cs="Arial"/>
                <w:sz w:val="20"/>
                <w:szCs w:val="20"/>
              </w:rPr>
            </w:pPr>
          </w:p>
        </w:tc>
        <w:tc>
          <w:tcPr>
            <w:tcW w:w="2070" w:type="dxa"/>
            <w:tcBorders>
              <w:top w:val="nil"/>
              <w:left w:val="nil"/>
              <w:bottom w:val="nil"/>
              <w:right w:val="nil"/>
            </w:tcBorders>
            <w:vAlign w:val="bottom"/>
          </w:tcPr>
          <w:p w14:paraId="268032BE" w14:textId="77777777" w:rsidR="00A00171" w:rsidRPr="007B24C5" w:rsidRDefault="00A00171" w:rsidP="00A00171">
            <w:pPr>
              <w:tabs>
                <w:tab w:val="decimal" w:pos="1310"/>
              </w:tabs>
              <w:spacing w:line="340" w:lineRule="exact"/>
              <w:jc w:val="center"/>
              <w:rPr>
                <w:rFonts w:ascii="Arial" w:hAnsi="Arial" w:cs="Arial"/>
                <w:sz w:val="20"/>
                <w:szCs w:val="20"/>
              </w:rPr>
            </w:pPr>
          </w:p>
        </w:tc>
      </w:tr>
      <w:tr w:rsidR="0088516D" w:rsidRPr="007B24C5" w14:paraId="7477A960" w14:textId="0142E836" w:rsidTr="004D29C2">
        <w:trPr>
          <w:cantSplit/>
          <w:trHeight w:val="108"/>
        </w:trPr>
        <w:tc>
          <w:tcPr>
            <w:tcW w:w="5040" w:type="dxa"/>
            <w:tcBorders>
              <w:top w:val="nil"/>
              <w:left w:val="nil"/>
              <w:bottom w:val="nil"/>
              <w:right w:val="nil"/>
            </w:tcBorders>
            <w:shd w:val="clear" w:color="auto" w:fill="auto"/>
            <w:vAlign w:val="bottom"/>
          </w:tcPr>
          <w:p w14:paraId="6BD5634E" w14:textId="77777777" w:rsidR="0088516D" w:rsidRPr="007B24C5" w:rsidRDefault="0088516D" w:rsidP="0088516D">
            <w:pPr>
              <w:spacing w:line="340" w:lineRule="exact"/>
              <w:ind w:left="222" w:hanging="222"/>
              <w:rPr>
                <w:rFonts w:ascii="Arial" w:hAnsi="Arial" w:cs="Arial"/>
                <w:sz w:val="20"/>
                <w:szCs w:val="20"/>
              </w:rPr>
            </w:pPr>
            <w:r w:rsidRPr="007B24C5">
              <w:rPr>
                <w:rFonts w:ascii="Arial" w:hAnsi="Arial" w:cs="Arial"/>
                <w:sz w:val="20"/>
                <w:szCs w:val="20"/>
              </w:rPr>
              <w:t>Corporate income tax for the years</w:t>
            </w:r>
          </w:p>
        </w:tc>
        <w:tc>
          <w:tcPr>
            <w:tcW w:w="2070" w:type="dxa"/>
            <w:tcBorders>
              <w:top w:val="nil"/>
              <w:left w:val="nil"/>
              <w:bottom w:val="nil"/>
              <w:right w:val="nil"/>
            </w:tcBorders>
            <w:vAlign w:val="bottom"/>
          </w:tcPr>
          <w:p w14:paraId="048E39BA" w14:textId="5DE193C8" w:rsidR="0088516D" w:rsidRPr="007B24C5" w:rsidRDefault="0088516D" w:rsidP="0088516D">
            <w:pPr>
              <w:tabs>
                <w:tab w:val="decimal" w:pos="1602"/>
              </w:tabs>
              <w:spacing w:line="340" w:lineRule="exact"/>
              <w:rPr>
                <w:rFonts w:ascii="Arial" w:hAnsi="Arial" w:cs="Arial"/>
                <w:sz w:val="20"/>
                <w:szCs w:val="20"/>
              </w:rPr>
            </w:pPr>
            <w:r w:rsidRPr="00780713">
              <w:rPr>
                <w:rFonts w:ascii="Arial" w:hAnsi="Arial" w:cs="Arial"/>
                <w:sz w:val="20"/>
                <w:szCs w:val="20"/>
                <w:cs/>
              </w:rPr>
              <w:t>23</w:t>
            </w:r>
            <w:r w:rsidRPr="00780713">
              <w:rPr>
                <w:rFonts w:ascii="Arial" w:hAnsi="Arial" w:cs="Arial"/>
                <w:sz w:val="20"/>
                <w:szCs w:val="20"/>
              </w:rPr>
              <w:t>,498</w:t>
            </w:r>
          </w:p>
        </w:tc>
        <w:tc>
          <w:tcPr>
            <w:tcW w:w="2070" w:type="dxa"/>
            <w:tcBorders>
              <w:top w:val="nil"/>
              <w:left w:val="nil"/>
              <w:bottom w:val="nil"/>
              <w:right w:val="nil"/>
            </w:tcBorders>
            <w:vAlign w:val="bottom"/>
          </w:tcPr>
          <w:p w14:paraId="7ED31BEE" w14:textId="1ADDC60D" w:rsidR="0088516D" w:rsidRDefault="0088516D" w:rsidP="0088516D">
            <w:pPr>
              <w:tabs>
                <w:tab w:val="decimal" w:pos="1602"/>
              </w:tabs>
              <w:spacing w:line="340" w:lineRule="exact"/>
              <w:rPr>
                <w:rFonts w:ascii="Arial" w:hAnsi="Arial" w:cs="Arial"/>
                <w:sz w:val="20"/>
                <w:szCs w:val="20"/>
              </w:rPr>
            </w:pPr>
            <w:r w:rsidRPr="00E47401">
              <w:rPr>
                <w:rFonts w:ascii="Arial" w:hAnsi="Arial" w:cs="Arial"/>
                <w:sz w:val="20"/>
                <w:szCs w:val="20"/>
              </w:rPr>
              <w:t>21,</w:t>
            </w:r>
            <w:r w:rsidRPr="00E47401">
              <w:rPr>
                <w:rFonts w:ascii="Arial" w:hAnsi="Arial" w:cs="Arial" w:hint="cs"/>
                <w:sz w:val="20"/>
                <w:szCs w:val="20"/>
                <w:cs/>
              </w:rPr>
              <w:t>503</w:t>
            </w:r>
          </w:p>
        </w:tc>
      </w:tr>
      <w:tr w:rsidR="0088516D" w:rsidRPr="007B24C5" w14:paraId="4159ED43" w14:textId="1AE6FF15" w:rsidTr="004D29C2">
        <w:trPr>
          <w:cantSplit/>
          <w:trHeight w:val="162"/>
        </w:trPr>
        <w:tc>
          <w:tcPr>
            <w:tcW w:w="5040" w:type="dxa"/>
            <w:tcBorders>
              <w:top w:val="nil"/>
              <w:left w:val="nil"/>
              <w:bottom w:val="nil"/>
              <w:right w:val="nil"/>
            </w:tcBorders>
            <w:shd w:val="clear" w:color="auto" w:fill="auto"/>
            <w:vAlign w:val="bottom"/>
          </w:tcPr>
          <w:p w14:paraId="2DA9B9C4" w14:textId="77777777" w:rsidR="0088516D" w:rsidRPr="007B24C5" w:rsidRDefault="0088516D" w:rsidP="0088516D">
            <w:pPr>
              <w:spacing w:line="340" w:lineRule="exact"/>
              <w:ind w:left="222" w:hanging="222"/>
              <w:rPr>
                <w:rFonts w:ascii="Arial" w:hAnsi="Arial" w:cs="Arial"/>
                <w:b/>
                <w:bCs/>
                <w:sz w:val="20"/>
                <w:szCs w:val="20"/>
              </w:rPr>
            </w:pPr>
            <w:r w:rsidRPr="007B24C5">
              <w:rPr>
                <w:rFonts w:ascii="Arial" w:hAnsi="Arial" w:cs="Arial"/>
                <w:b/>
                <w:bCs/>
                <w:sz w:val="20"/>
                <w:szCs w:val="20"/>
              </w:rPr>
              <w:t>Deferred income tax:</w:t>
            </w:r>
          </w:p>
        </w:tc>
        <w:tc>
          <w:tcPr>
            <w:tcW w:w="2070" w:type="dxa"/>
            <w:tcBorders>
              <w:top w:val="nil"/>
              <w:left w:val="nil"/>
              <w:bottom w:val="nil"/>
              <w:right w:val="nil"/>
            </w:tcBorders>
            <w:vAlign w:val="bottom"/>
          </w:tcPr>
          <w:p w14:paraId="17BCF8C9" w14:textId="77777777" w:rsidR="0088516D" w:rsidRPr="007B24C5" w:rsidRDefault="0088516D" w:rsidP="0088516D">
            <w:pPr>
              <w:tabs>
                <w:tab w:val="decimal" w:pos="1602"/>
              </w:tabs>
              <w:spacing w:line="340" w:lineRule="exact"/>
              <w:rPr>
                <w:rFonts w:ascii="Arial" w:hAnsi="Arial" w:cs="Arial"/>
                <w:sz w:val="20"/>
                <w:szCs w:val="20"/>
              </w:rPr>
            </w:pPr>
          </w:p>
        </w:tc>
        <w:tc>
          <w:tcPr>
            <w:tcW w:w="2070" w:type="dxa"/>
            <w:tcBorders>
              <w:top w:val="nil"/>
              <w:left w:val="nil"/>
              <w:bottom w:val="nil"/>
              <w:right w:val="nil"/>
            </w:tcBorders>
            <w:vAlign w:val="bottom"/>
          </w:tcPr>
          <w:p w14:paraId="2AD485FF" w14:textId="77777777" w:rsidR="0088516D" w:rsidRPr="007B24C5" w:rsidRDefault="0088516D" w:rsidP="0088516D">
            <w:pPr>
              <w:tabs>
                <w:tab w:val="decimal" w:pos="1602"/>
              </w:tabs>
              <w:spacing w:line="340" w:lineRule="exact"/>
              <w:rPr>
                <w:rFonts w:ascii="Arial" w:hAnsi="Arial" w:cs="Arial"/>
                <w:sz w:val="20"/>
                <w:szCs w:val="20"/>
              </w:rPr>
            </w:pPr>
          </w:p>
        </w:tc>
      </w:tr>
      <w:tr w:rsidR="0088516D" w:rsidRPr="007B24C5" w14:paraId="3E360EF0" w14:textId="6EE31AE4" w:rsidTr="004D29C2">
        <w:trPr>
          <w:cantSplit/>
          <w:trHeight w:val="315"/>
        </w:trPr>
        <w:tc>
          <w:tcPr>
            <w:tcW w:w="5040" w:type="dxa"/>
            <w:tcBorders>
              <w:top w:val="nil"/>
              <w:left w:val="nil"/>
              <w:bottom w:val="nil"/>
              <w:right w:val="nil"/>
            </w:tcBorders>
            <w:shd w:val="clear" w:color="auto" w:fill="auto"/>
            <w:vAlign w:val="bottom"/>
          </w:tcPr>
          <w:p w14:paraId="31F003A0" w14:textId="77777777" w:rsidR="0088516D" w:rsidRPr="007B24C5" w:rsidRDefault="0088516D" w:rsidP="0088516D">
            <w:pPr>
              <w:spacing w:line="340" w:lineRule="exact"/>
              <w:ind w:left="222" w:right="-108" w:hanging="222"/>
              <w:rPr>
                <w:rFonts w:ascii="Arial" w:hAnsi="Arial" w:cs="Arial"/>
                <w:b/>
                <w:bCs/>
                <w:sz w:val="20"/>
                <w:szCs w:val="20"/>
                <w:cs/>
              </w:rPr>
            </w:pPr>
            <w:r w:rsidRPr="007B24C5">
              <w:rPr>
                <w:rFonts w:ascii="Arial" w:hAnsi="Arial" w:cs="Arial"/>
                <w:sz w:val="20"/>
                <w:szCs w:val="20"/>
              </w:rPr>
              <w:t xml:space="preserve">Relating to origination and reversal of temporary differences  </w:t>
            </w:r>
          </w:p>
        </w:tc>
        <w:tc>
          <w:tcPr>
            <w:tcW w:w="2070" w:type="dxa"/>
            <w:tcBorders>
              <w:top w:val="nil"/>
              <w:left w:val="nil"/>
              <w:bottom w:val="nil"/>
              <w:right w:val="nil"/>
            </w:tcBorders>
            <w:vAlign w:val="bottom"/>
          </w:tcPr>
          <w:p w14:paraId="068F9670" w14:textId="31EF4ACE" w:rsidR="0088516D" w:rsidRPr="007B24C5" w:rsidRDefault="0088516D" w:rsidP="0088516D">
            <w:pPr>
              <w:pBdr>
                <w:bottom w:val="single" w:sz="4" w:space="1" w:color="auto"/>
              </w:pBdr>
              <w:tabs>
                <w:tab w:val="decimal" w:pos="1602"/>
              </w:tabs>
              <w:spacing w:line="340" w:lineRule="exact"/>
              <w:rPr>
                <w:rFonts w:ascii="Arial" w:hAnsi="Arial" w:cs="Arial"/>
                <w:sz w:val="20"/>
                <w:szCs w:val="20"/>
              </w:rPr>
            </w:pPr>
            <w:r w:rsidRPr="00780713">
              <w:rPr>
                <w:rFonts w:ascii="Arial" w:hAnsi="Arial" w:cs="Arial"/>
                <w:sz w:val="20"/>
                <w:szCs w:val="20"/>
                <w:cs/>
              </w:rPr>
              <w:t>(10</w:t>
            </w:r>
            <w:r w:rsidRPr="00780713">
              <w:rPr>
                <w:rFonts w:ascii="Arial" w:hAnsi="Arial" w:cs="Arial"/>
                <w:sz w:val="20"/>
                <w:szCs w:val="20"/>
              </w:rPr>
              <w:t>,</w:t>
            </w:r>
            <w:r w:rsidRPr="00780713">
              <w:rPr>
                <w:rFonts w:ascii="Arial" w:hAnsi="Arial" w:cs="Arial"/>
                <w:sz w:val="20"/>
                <w:szCs w:val="20"/>
                <w:cs/>
              </w:rPr>
              <w:t>249)</w:t>
            </w:r>
          </w:p>
        </w:tc>
        <w:tc>
          <w:tcPr>
            <w:tcW w:w="2070" w:type="dxa"/>
            <w:tcBorders>
              <w:top w:val="nil"/>
              <w:left w:val="nil"/>
              <w:bottom w:val="nil"/>
              <w:right w:val="nil"/>
            </w:tcBorders>
            <w:vAlign w:val="bottom"/>
          </w:tcPr>
          <w:p w14:paraId="198B8A73" w14:textId="29DD7440" w:rsidR="0088516D" w:rsidRPr="00CA29F7" w:rsidRDefault="0088516D" w:rsidP="0088516D">
            <w:pPr>
              <w:pBdr>
                <w:bottom w:val="single" w:sz="4" w:space="1" w:color="auto"/>
              </w:pBdr>
              <w:tabs>
                <w:tab w:val="decimal" w:pos="1602"/>
              </w:tabs>
              <w:spacing w:line="340" w:lineRule="exact"/>
              <w:rPr>
                <w:rFonts w:ascii="Arial" w:hAnsi="Arial" w:cs="Arial"/>
                <w:sz w:val="20"/>
                <w:szCs w:val="20"/>
              </w:rPr>
            </w:pPr>
            <w:r w:rsidRPr="00E47401">
              <w:rPr>
                <w:rFonts w:ascii="Arial" w:hAnsi="Arial" w:cs="Arial"/>
                <w:sz w:val="20"/>
                <w:szCs w:val="20"/>
              </w:rPr>
              <w:t>(5,825)</w:t>
            </w:r>
          </w:p>
        </w:tc>
      </w:tr>
      <w:tr w:rsidR="0088516D" w:rsidRPr="007B24C5" w14:paraId="2E053BA4" w14:textId="7286445C" w:rsidTr="004D29C2">
        <w:trPr>
          <w:cantSplit/>
          <w:trHeight w:val="87"/>
        </w:trPr>
        <w:tc>
          <w:tcPr>
            <w:tcW w:w="5040" w:type="dxa"/>
            <w:tcBorders>
              <w:top w:val="nil"/>
              <w:left w:val="nil"/>
              <w:bottom w:val="nil"/>
              <w:right w:val="nil"/>
            </w:tcBorders>
            <w:shd w:val="clear" w:color="auto" w:fill="auto"/>
            <w:vAlign w:val="bottom"/>
          </w:tcPr>
          <w:p w14:paraId="3AE7DCFD" w14:textId="78E01105" w:rsidR="0088516D" w:rsidRPr="007B24C5" w:rsidRDefault="0088516D" w:rsidP="0088516D">
            <w:pPr>
              <w:spacing w:line="340" w:lineRule="exact"/>
              <w:ind w:left="222" w:hanging="222"/>
              <w:rPr>
                <w:rFonts w:ascii="Arial" w:hAnsi="Arial" w:cs="Arial"/>
                <w:sz w:val="20"/>
                <w:szCs w:val="20"/>
              </w:rPr>
            </w:pPr>
            <w:r w:rsidRPr="007B24C5">
              <w:rPr>
                <w:rFonts w:ascii="Arial" w:hAnsi="Arial" w:cs="Arial"/>
                <w:b/>
                <w:bCs/>
                <w:sz w:val="20"/>
                <w:szCs w:val="20"/>
              </w:rPr>
              <w:t xml:space="preserve">Income tax expenses reported in </w:t>
            </w:r>
            <w:r>
              <w:rPr>
                <w:rFonts w:ascii="Arial" w:hAnsi="Arial" w:cs="Arial"/>
                <w:b/>
                <w:bCs/>
                <w:sz w:val="20"/>
                <w:szCs w:val="20"/>
              </w:rPr>
              <w:t>profit of loss</w:t>
            </w:r>
          </w:p>
        </w:tc>
        <w:tc>
          <w:tcPr>
            <w:tcW w:w="2070" w:type="dxa"/>
            <w:tcBorders>
              <w:top w:val="nil"/>
              <w:left w:val="nil"/>
              <w:bottom w:val="nil"/>
              <w:right w:val="nil"/>
            </w:tcBorders>
            <w:vAlign w:val="bottom"/>
          </w:tcPr>
          <w:p w14:paraId="675892AE" w14:textId="441590EF" w:rsidR="0088516D" w:rsidRDefault="0088516D" w:rsidP="0088516D">
            <w:pPr>
              <w:pBdr>
                <w:bottom w:val="double" w:sz="4" w:space="1" w:color="auto"/>
              </w:pBdr>
              <w:tabs>
                <w:tab w:val="decimal" w:pos="1602"/>
              </w:tabs>
              <w:spacing w:line="340" w:lineRule="exact"/>
              <w:rPr>
                <w:rFonts w:ascii="Arial" w:hAnsi="Arial" w:cs="Arial"/>
                <w:sz w:val="20"/>
                <w:szCs w:val="20"/>
              </w:rPr>
            </w:pPr>
            <w:r w:rsidRPr="00780713">
              <w:rPr>
                <w:rFonts w:ascii="Arial" w:hAnsi="Arial" w:cs="Arial"/>
                <w:sz w:val="20"/>
                <w:szCs w:val="20"/>
                <w:cs/>
              </w:rPr>
              <w:t>13</w:t>
            </w:r>
            <w:r w:rsidRPr="00780713">
              <w:rPr>
                <w:rFonts w:ascii="Arial" w:hAnsi="Arial" w:cs="Arial"/>
                <w:sz w:val="20"/>
                <w:szCs w:val="20"/>
              </w:rPr>
              <w:t>,</w:t>
            </w:r>
            <w:r w:rsidRPr="00780713">
              <w:rPr>
                <w:rFonts w:ascii="Arial" w:hAnsi="Arial" w:cs="Arial"/>
                <w:sz w:val="20"/>
                <w:szCs w:val="20"/>
                <w:cs/>
              </w:rPr>
              <w:t>2</w:t>
            </w:r>
            <w:r w:rsidRPr="00780713">
              <w:rPr>
                <w:rFonts w:ascii="Arial" w:hAnsi="Arial" w:cs="Arial"/>
                <w:sz w:val="20"/>
                <w:szCs w:val="20"/>
              </w:rPr>
              <w:t>49</w:t>
            </w:r>
          </w:p>
        </w:tc>
        <w:tc>
          <w:tcPr>
            <w:tcW w:w="2070" w:type="dxa"/>
            <w:tcBorders>
              <w:top w:val="nil"/>
              <w:left w:val="nil"/>
              <w:bottom w:val="nil"/>
              <w:right w:val="nil"/>
            </w:tcBorders>
            <w:vAlign w:val="bottom"/>
          </w:tcPr>
          <w:p w14:paraId="23F966FF" w14:textId="30C661ED" w:rsidR="0088516D" w:rsidRPr="00CA29F7" w:rsidRDefault="0088516D" w:rsidP="0088516D">
            <w:pPr>
              <w:pBdr>
                <w:bottom w:val="double" w:sz="4" w:space="1" w:color="auto"/>
              </w:pBdr>
              <w:tabs>
                <w:tab w:val="decimal" w:pos="1602"/>
              </w:tabs>
              <w:spacing w:line="340" w:lineRule="exact"/>
              <w:rPr>
                <w:rFonts w:ascii="Arial" w:hAnsi="Arial" w:cs="Arial"/>
                <w:sz w:val="20"/>
                <w:szCs w:val="20"/>
              </w:rPr>
            </w:pPr>
            <w:r w:rsidRPr="00E47401">
              <w:rPr>
                <w:rFonts w:ascii="Arial" w:hAnsi="Arial" w:cs="Arial"/>
                <w:sz w:val="20"/>
                <w:szCs w:val="20"/>
              </w:rPr>
              <w:t>15,</w:t>
            </w:r>
            <w:r w:rsidRPr="00E47401">
              <w:rPr>
                <w:rFonts w:ascii="Arial" w:hAnsi="Arial" w:cs="Arial" w:hint="cs"/>
                <w:sz w:val="20"/>
                <w:szCs w:val="20"/>
                <w:cs/>
              </w:rPr>
              <w:t>678</w:t>
            </w:r>
          </w:p>
        </w:tc>
      </w:tr>
    </w:tbl>
    <w:p w14:paraId="19CDE0D7" w14:textId="3816E9C2" w:rsidR="00DB56E2" w:rsidRPr="007B24C5" w:rsidRDefault="00DB56E2" w:rsidP="00102F58">
      <w:pPr>
        <w:spacing w:before="160" w:after="60" w:line="360" w:lineRule="exact"/>
        <w:ind w:left="547"/>
        <w:jc w:val="both"/>
        <w:rPr>
          <w:rFonts w:ascii="Arial" w:hAnsi="Arial" w:cs="Arial"/>
          <w:sz w:val="22"/>
          <w:szCs w:val="22"/>
        </w:rPr>
      </w:pPr>
      <w:r w:rsidRPr="007B24C5">
        <w:rPr>
          <w:rFonts w:ascii="Arial" w:hAnsi="Arial" w:cs="Arial"/>
          <w:sz w:val="22"/>
          <w:szCs w:val="22"/>
        </w:rPr>
        <w:t xml:space="preserve">The amounts of income tax relating to each component of other comprehensive income for the years ended </w:t>
      </w:r>
      <w:r w:rsidR="0009684A">
        <w:rPr>
          <w:rFonts w:ascii="Arial" w:hAnsi="Arial" w:cs="Arial"/>
          <w:sz w:val="22"/>
          <w:szCs w:val="22"/>
        </w:rPr>
        <w:t>31 December 2024 and 2023</w:t>
      </w:r>
      <w:r w:rsidRPr="007B24C5">
        <w:rPr>
          <w:rFonts w:ascii="Arial" w:hAnsi="Arial" w:cs="Arial"/>
          <w:sz w:val="22"/>
          <w:szCs w:val="22"/>
        </w:rPr>
        <w:t xml:space="preserve"> are as follows:</w:t>
      </w:r>
    </w:p>
    <w:tbl>
      <w:tblPr>
        <w:tblW w:w="4805" w:type="pct"/>
        <w:tblInd w:w="450" w:type="dxa"/>
        <w:tblLook w:val="04A0" w:firstRow="1" w:lastRow="0" w:firstColumn="1" w:lastColumn="0" w:noHBand="0" w:noVBand="1"/>
      </w:tblPr>
      <w:tblGrid>
        <w:gridCol w:w="5055"/>
        <w:gridCol w:w="2054"/>
        <w:gridCol w:w="2052"/>
      </w:tblGrid>
      <w:tr w:rsidR="00DB56E2" w:rsidRPr="007B24C5" w14:paraId="1E2D9DA8" w14:textId="77777777" w:rsidTr="007D45B0">
        <w:trPr>
          <w:trHeight w:val="60"/>
        </w:trPr>
        <w:tc>
          <w:tcPr>
            <w:tcW w:w="2759" w:type="pct"/>
            <w:vAlign w:val="bottom"/>
          </w:tcPr>
          <w:p w14:paraId="0A375EEB" w14:textId="77777777" w:rsidR="00DB56E2" w:rsidRPr="007B24C5" w:rsidRDefault="00DB56E2" w:rsidP="00CA234F">
            <w:pPr>
              <w:spacing w:line="340" w:lineRule="exact"/>
              <w:jc w:val="thaiDistribute"/>
              <w:rPr>
                <w:rFonts w:ascii="Arial" w:hAnsi="Arial" w:cs="Arial"/>
                <w:sz w:val="20"/>
                <w:szCs w:val="20"/>
              </w:rPr>
            </w:pPr>
          </w:p>
        </w:tc>
        <w:tc>
          <w:tcPr>
            <w:tcW w:w="2241" w:type="pct"/>
            <w:gridSpan w:val="2"/>
            <w:vAlign w:val="bottom"/>
            <w:hideMark/>
          </w:tcPr>
          <w:p w14:paraId="09410370" w14:textId="77777777" w:rsidR="00DB56E2" w:rsidRPr="007B24C5" w:rsidRDefault="00DB56E2" w:rsidP="00CA234F">
            <w:pPr>
              <w:spacing w:line="340" w:lineRule="exact"/>
              <w:jc w:val="right"/>
              <w:rPr>
                <w:rFonts w:ascii="Arial" w:hAnsi="Arial" w:cs="Arial"/>
                <w:sz w:val="20"/>
                <w:szCs w:val="20"/>
              </w:rPr>
            </w:pPr>
            <w:r w:rsidRPr="007B24C5">
              <w:rPr>
                <w:rFonts w:ascii="Arial" w:hAnsi="Arial" w:cs="Arial"/>
                <w:sz w:val="20"/>
                <w:szCs w:val="20"/>
              </w:rPr>
              <w:t>(Unit: Thousand Baht)</w:t>
            </w:r>
          </w:p>
        </w:tc>
      </w:tr>
      <w:tr w:rsidR="00A00171" w:rsidRPr="007B24C5" w14:paraId="23F521A6" w14:textId="77777777" w:rsidTr="00A00171">
        <w:trPr>
          <w:trHeight w:val="243"/>
        </w:trPr>
        <w:tc>
          <w:tcPr>
            <w:tcW w:w="2759" w:type="pct"/>
            <w:vAlign w:val="bottom"/>
          </w:tcPr>
          <w:p w14:paraId="5705F1D3" w14:textId="77777777" w:rsidR="00A00171" w:rsidRPr="007B24C5" w:rsidRDefault="00A00171" w:rsidP="00A00171">
            <w:pPr>
              <w:spacing w:line="340" w:lineRule="exact"/>
              <w:jc w:val="thaiDistribute"/>
              <w:rPr>
                <w:rFonts w:ascii="Arial" w:hAnsi="Arial" w:cs="Arial"/>
                <w:sz w:val="20"/>
                <w:szCs w:val="20"/>
              </w:rPr>
            </w:pPr>
          </w:p>
        </w:tc>
        <w:tc>
          <w:tcPr>
            <w:tcW w:w="1121" w:type="pct"/>
            <w:vAlign w:val="bottom"/>
          </w:tcPr>
          <w:p w14:paraId="1A1B038C" w14:textId="3A9281B0" w:rsidR="00A00171" w:rsidRPr="007B24C5" w:rsidRDefault="00A00171" w:rsidP="00A00171">
            <w:pPr>
              <w:pBdr>
                <w:bottom w:val="single" w:sz="4" w:space="0" w:color="auto"/>
              </w:pBdr>
              <w:spacing w:line="340" w:lineRule="exact"/>
              <w:jc w:val="center"/>
              <w:rPr>
                <w:rFonts w:ascii="Arial" w:hAnsi="Arial" w:cs="Arial"/>
                <w:sz w:val="20"/>
                <w:szCs w:val="20"/>
              </w:rPr>
            </w:pPr>
            <w:r>
              <w:rPr>
                <w:rFonts w:ascii="Arial" w:hAnsi="Arial" w:cs="Arial"/>
                <w:sz w:val="20"/>
                <w:szCs w:val="20"/>
              </w:rPr>
              <w:t>2024</w:t>
            </w:r>
          </w:p>
        </w:tc>
        <w:tc>
          <w:tcPr>
            <w:tcW w:w="1120" w:type="pct"/>
            <w:vAlign w:val="bottom"/>
          </w:tcPr>
          <w:p w14:paraId="1963C7CF" w14:textId="3069B110" w:rsidR="00A00171" w:rsidRPr="007B24C5" w:rsidRDefault="00A00171" w:rsidP="00A00171">
            <w:pPr>
              <w:pBdr>
                <w:bottom w:val="single" w:sz="4" w:space="0" w:color="auto"/>
              </w:pBdr>
              <w:spacing w:line="340" w:lineRule="exact"/>
              <w:jc w:val="center"/>
              <w:rPr>
                <w:rFonts w:ascii="Arial" w:hAnsi="Arial" w:cs="Arial"/>
                <w:sz w:val="20"/>
                <w:szCs w:val="20"/>
              </w:rPr>
            </w:pPr>
            <w:r>
              <w:rPr>
                <w:rFonts w:ascii="Arial" w:hAnsi="Arial" w:cs="Arial"/>
                <w:sz w:val="20"/>
                <w:szCs w:val="20"/>
              </w:rPr>
              <w:t>2023</w:t>
            </w:r>
          </w:p>
        </w:tc>
      </w:tr>
      <w:tr w:rsidR="0088516D" w:rsidRPr="007B24C5" w14:paraId="6E14EF23" w14:textId="77777777" w:rsidTr="0008498D">
        <w:trPr>
          <w:trHeight w:val="60"/>
        </w:trPr>
        <w:tc>
          <w:tcPr>
            <w:tcW w:w="2759" w:type="pct"/>
            <w:vAlign w:val="center"/>
            <w:hideMark/>
          </w:tcPr>
          <w:p w14:paraId="2241F2BE" w14:textId="2C417DE3" w:rsidR="0088516D" w:rsidRPr="006D4B90" w:rsidRDefault="0088516D" w:rsidP="0088516D">
            <w:pPr>
              <w:tabs>
                <w:tab w:val="left" w:pos="1260"/>
              </w:tabs>
              <w:spacing w:line="340" w:lineRule="exact"/>
              <w:ind w:left="162" w:hanging="162"/>
              <w:rPr>
                <w:rFonts w:ascii="Arial" w:hAnsi="Arial" w:cstheme="minorBidi"/>
                <w:sz w:val="20"/>
                <w:szCs w:val="20"/>
              </w:rPr>
            </w:pPr>
            <w:r w:rsidRPr="007B24C5">
              <w:rPr>
                <w:rFonts w:ascii="Arial" w:hAnsi="Arial" w:cs="Arial"/>
                <w:sz w:val="20"/>
                <w:szCs w:val="20"/>
              </w:rPr>
              <w:t xml:space="preserve">Deferred tax relating to actuarial gain </w:t>
            </w:r>
            <w:r>
              <w:rPr>
                <w:rFonts w:ascii="Arial" w:hAnsi="Arial" w:cs="Arial"/>
                <w:sz w:val="20"/>
                <w:szCs w:val="20"/>
              </w:rPr>
              <w:t>(loss)</w:t>
            </w:r>
          </w:p>
        </w:tc>
        <w:tc>
          <w:tcPr>
            <w:tcW w:w="1121" w:type="pct"/>
            <w:vAlign w:val="bottom"/>
          </w:tcPr>
          <w:p w14:paraId="570A3212" w14:textId="0951245D" w:rsidR="0088516D" w:rsidRPr="007B24C5" w:rsidRDefault="0088516D" w:rsidP="0088516D">
            <w:pPr>
              <w:tabs>
                <w:tab w:val="decimal" w:pos="1564"/>
              </w:tabs>
              <w:spacing w:line="340" w:lineRule="exact"/>
              <w:rPr>
                <w:rFonts w:ascii="Arial" w:hAnsi="Arial" w:cs="Arial"/>
                <w:sz w:val="20"/>
                <w:szCs w:val="20"/>
                <w:cs/>
              </w:rPr>
            </w:pPr>
            <w:r w:rsidRPr="00780713">
              <w:rPr>
                <w:rFonts w:ascii="Arial" w:eastAsia="Calibri" w:hAnsi="Arial" w:cs="Arial"/>
                <w:sz w:val="20"/>
                <w:szCs w:val="20"/>
              </w:rPr>
              <w:t>259</w:t>
            </w:r>
          </w:p>
        </w:tc>
        <w:tc>
          <w:tcPr>
            <w:tcW w:w="1120" w:type="pct"/>
            <w:vAlign w:val="bottom"/>
          </w:tcPr>
          <w:p w14:paraId="3D2FCE95" w14:textId="0C1EB351" w:rsidR="0088516D" w:rsidRPr="007B24C5" w:rsidRDefault="0088516D" w:rsidP="0088516D">
            <w:pPr>
              <w:tabs>
                <w:tab w:val="decimal" w:pos="1564"/>
              </w:tabs>
              <w:spacing w:line="340" w:lineRule="exact"/>
              <w:rPr>
                <w:rFonts w:ascii="Arial" w:hAnsi="Arial" w:cs="Arial"/>
                <w:sz w:val="20"/>
                <w:szCs w:val="20"/>
              </w:rPr>
            </w:pPr>
            <w:r w:rsidRPr="00E47401">
              <w:rPr>
                <w:rFonts w:ascii="Arial" w:hAnsi="Arial" w:cs="Arial"/>
                <w:sz w:val="20"/>
                <w:szCs w:val="20"/>
              </w:rPr>
              <w:t>(38</w:t>
            </w:r>
            <w:r w:rsidRPr="00E47401">
              <w:rPr>
                <w:rFonts w:ascii="Arial" w:hAnsi="Arial" w:cs="Arial" w:hint="cs"/>
                <w:sz w:val="20"/>
                <w:szCs w:val="20"/>
                <w:cs/>
              </w:rPr>
              <w:t>8</w:t>
            </w:r>
            <w:r w:rsidRPr="00E47401">
              <w:rPr>
                <w:rFonts w:ascii="Arial" w:hAnsi="Arial" w:cs="Arial"/>
                <w:sz w:val="20"/>
                <w:szCs w:val="20"/>
              </w:rPr>
              <w:t>)</w:t>
            </w:r>
          </w:p>
        </w:tc>
      </w:tr>
      <w:tr w:rsidR="0088516D" w:rsidRPr="007B24C5" w14:paraId="7C6B7395" w14:textId="77777777" w:rsidTr="007D45B0">
        <w:trPr>
          <w:trHeight w:val="60"/>
        </w:trPr>
        <w:tc>
          <w:tcPr>
            <w:tcW w:w="2759" w:type="pct"/>
            <w:vAlign w:val="center"/>
          </w:tcPr>
          <w:p w14:paraId="3426F6B8" w14:textId="07391BCC" w:rsidR="0088516D" w:rsidRPr="007B24C5" w:rsidRDefault="0088516D" w:rsidP="0088516D">
            <w:pPr>
              <w:tabs>
                <w:tab w:val="left" w:pos="1260"/>
              </w:tabs>
              <w:spacing w:line="340" w:lineRule="exact"/>
              <w:ind w:left="162" w:hanging="162"/>
              <w:rPr>
                <w:rFonts w:ascii="Arial" w:hAnsi="Arial" w:cs="Arial"/>
                <w:sz w:val="20"/>
                <w:szCs w:val="20"/>
              </w:rPr>
            </w:pPr>
            <w:r w:rsidRPr="007B24C5">
              <w:rPr>
                <w:rFonts w:ascii="Arial" w:hAnsi="Arial" w:cs="Arial"/>
                <w:sz w:val="20"/>
                <w:szCs w:val="20"/>
              </w:rPr>
              <w:t>Deferred tax on gain</w:t>
            </w:r>
            <w:r>
              <w:rPr>
                <w:rFonts w:ascii="Arial" w:hAnsi="Arial" w:cs="Arial"/>
                <w:sz w:val="20"/>
                <w:szCs w:val="20"/>
              </w:rPr>
              <w:t xml:space="preserve"> </w:t>
            </w:r>
            <w:r w:rsidRPr="007B24C5">
              <w:rPr>
                <w:rFonts w:ascii="Arial" w:hAnsi="Arial" w:cs="Arial"/>
                <w:sz w:val="20"/>
                <w:szCs w:val="20"/>
              </w:rPr>
              <w:t>on cash flow hedges</w:t>
            </w:r>
          </w:p>
        </w:tc>
        <w:tc>
          <w:tcPr>
            <w:tcW w:w="1121" w:type="pct"/>
            <w:vAlign w:val="bottom"/>
          </w:tcPr>
          <w:p w14:paraId="55D3C4FD" w14:textId="08ECC760" w:rsidR="0088516D" w:rsidRPr="007B24C5" w:rsidRDefault="0088516D" w:rsidP="0088516D">
            <w:pPr>
              <w:pBdr>
                <w:bottom w:val="single" w:sz="4" w:space="1" w:color="auto"/>
              </w:pBdr>
              <w:tabs>
                <w:tab w:val="decimal" w:pos="1564"/>
              </w:tabs>
              <w:spacing w:line="340" w:lineRule="exact"/>
              <w:rPr>
                <w:rFonts w:ascii="Arial" w:hAnsi="Arial" w:cs="Arial"/>
                <w:sz w:val="20"/>
                <w:szCs w:val="20"/>
              </w:rPr>
            </w:pPr>
            <w:r w:rsidRPr="00780713">
              <w:rPr>
                <w:rFonts w:ascii="Arial" w:eastAsia="Calibri" w:hAnsi="Arial" w:cs="Arial"/>
                <w:sz w:val="20"/>
                <w:szCs w:val="20"/>
              </w:rPr>
              <w:t>-</w:t>
            </w:r>
          </w:p>
        </w:tc>
        <w:tc>
          <w:tcPr>
            <w:tcW w:w="1120" w:type="pct"/>
            <w:vAlign w:val="bottom"/>
          </w:tcPr>
          <w:p w14:paraId="3838F713" w14:textId="611A977B" w:rsidR="0088516D" w:rsidRPr="007B24C5" w:rsidRDefault="0088516D" w:rsidP="0088516D">
            <w:pPr>
              <w:pBdr>
                <w:bottom w:val="single" w:sz="4" w:space="1" w:color="auto"/>
              </w:pBdr>
              <w:tabs>
                <w:tab w:val="decimal" w:pos="1564"/>
              </w:tabs>
              <w:spacing w:line="340" w:lineRule="exact"/>
              <w:rPr>
                <w:rFonts w:ascii="Arial" w:hAnsi="Arial" w:cs="Arial"/>
                <w:sz w:val="20"/>
                <w:szCs w:val="20"/>
              </w:rPr>
            </w:pPr>
            <w:r w:rsidRPr="00E47401">
              <w:rPr>
                <w:rFonts w:ascii="Arial" w:hAnsi="Arial" w:cs="Arial"/>
                <w:sz w:val="20"/>
                <w:szCs w:val="20"/>
              </w:rPr>
              <w:t>19</w:t>
            </w:r>
          </w:p>
        </w:tc>
      </w:tr>
      <w:tr w:rsidR="0088516D" w:rsidRPr="007B24C5" w14:paraId="58F1F798" w14:textId="77777777" w:rsidTr="007D45B0">
        <w:trPr>
          <w:trHeight w:val="60"/>
        </w:trPr>
        <w:tc>
          <w:tcPr>
            <w:tcW w:w="2759" w:type="pct"/>
            <w:vAlign w:val="center"/>
          </w:tcPr>
          <w:p w14:paraId="413E199C" w14:textId="77777777" w:rsidR="0088516D" w:rsidRPr="007B24C5" w:rsidRDefault="0088516D" w:rsidP="0088516D">
            <w:pPr>
              <w:tabs>
                <w:tab w:val="left" w:pos="1260"/>
              </w:tabs>
              <w:spacing w:line="340" w:lineRule="exact"/>
              <w:ind w:left="162" w:hanging="162"/>
              <w:rPr>
                <w:rFonts w:ascii="Arial" w:hAnsi="Arial" w:cs="Arial"/>
                <w:sz w:val="20"/>
                <w:szCs w:val="20"/>
              </w:rPr>
            </w:pPr>
          </w:p>
        </w:tc>
        <w:tc>
          <w:tcPr>
            <w:tcW w:w="1121" w:type="pct"/>
            <w:vAlign w:val="bottom"/>
          </w:tcPr>
          <w:p w14:paraId="06694087" w14:textId="7EA95B34" w:rsidR="0088516D" w:rsidRPr="007B24C5" w:rsidRDefault="0088516D" w:rsidP="0088516D">
            <w:pPr>
              <w:pBdr>
                <w:bottom w:val="double" w:sz="4" w:space="1" w:color="auto"/>
              </w:pBdr>
              <w:tabs>
                <w:tab w:val="decimal" w:pos="1564"/>
              </w:tabs>
              <w:spacing w:line="340" w:lineRule="exact"/>
              <w:rPr>
                <w:rFonts w:ascii="Arial" w:hAnsi="Arial" w:cs="Arial"/>
                <w:sz w:val="20"/>
                <w:szCs w:val="20"/>
              </w:rPr>
            </w:pPr>
            <w:r w:rsidRPr="00780713">
              <w:rPr>
                <w:rFonts w:ascii="Arial" w:eastAsia="Calibri" w:hAnsi="Arial" w:cs="Arial"/>
                <w:sz w:val="20"/>
                <w:szCs w:val="20"/>
              </w:rPr>
              <w:t>259</w:t>
            </w:r>
          </w:p>
        </w:tc>
        <w:tc>
          <w:tcPr>
            <w:tcW w:w="1120" w:type="pct"/>
            <w:vAlign w:val="bottom"/>
          </w:tcPr>
          <w:p w14:paraId="0EDD4021" w14:textId="25583D06" w:rsidR="0088516D" w:rsidRPr="007B24C5" w:rsidRDefault="0088516D" w:rsidP="0088516D">
            <w:pPr>
              <w:pBdr>
                <w:bottom w:val="double" w:sz="4" w:space="1" w:color="auto"/>
              </w:pBdr>
              <w:tabs>
                <w:tab w:val="decimal" w:pos="1564"/>
              </w:tabs>
              <w:spacing w:line="340" w:lineRule="exact"/>
              <w:rPr>
                <w:rFonts w:ascii="Arial" w:hAnsi="Arial" w:cs="Arial"/>
                <w:sz w:val="20"/>
                <w:szCs w:val="20"/>
              </w:rPr>
            </w:pPr>
            <w:r w:rsidRPr="00E47401">
              <w:rPr>
                <w:rFonts w:ascii="Arial" w:hAnsi="Arial" w:cs="Arial"/>
                <w:sz w:val="20"/>
                <w:szCs w:val="20"/>
              </w:rPr>
              <w:t>(3</w:t>
            </w:r>
            <w:r w:rsidRPr="00E47401">
              <w:rPr>
                <w:rFonts w:ascii="Arial" w:hAnsi="Arial" w:cs="Arial" w:hint="cs"/>
                <w:sz w:val="20"/>
                <w:szCs w:val="20"/>
                <w:cs/>
              </w:rPr>
              <w:t>69</w:t>
            </w:r>
            <w:r w:rsidRPr="00E47401">
              <w:rPr>
                <w:rFonts w:ascii="Arial" w:hAnsi="Arial" w:cs="Arial"/>
                <w:sz w:val="20"/>
                <w:szCs w:val="20"/>
              </w:rPr>
              <w:t>)</w:t>
            </w:r>
          </w:p>
        </w:tc>
      </w:tr>
    </w:tbl>
    <w:p w14:paraId="55B4789B" w14:textId="1B793D1B" w:rsidR="00F3467A" w:rsidRPr="007B24C5" w:rsidRDefault="00243206" w:rsidP="00102F58">
      <w:pPr>
        <w:spacing w:before="160" w:after="60" w:line="360" w:lineRule="exact"/>
        <w:ind w:left="547"/>
        <w:jc w:val="both"/>
        <w:rPr>
          <w:rFonts w:ascii="Arial" w:hAnsi="Arial" w:cs="Arial"/>
          <w:sz w:val="22"/>
          <w:szCs w:val="22"/>
        </w:rPr>
      </w:pPr>
      <w:r>
        <w:rPr>
          <w:rFonts w:ascii="Arial" w:hAnsi="Arial" w:cs="Arial"/>
          <w:sz w:val="22"/>
          <w:szCs w:val="22"/>
        </w:rPr>
        <w:t>The r</w:t>
      </w:r>
      <w:r w:rsidR="00F3467A" w:rsidRPr="007B24C5">
        <w:rPr>
          <w:rFonts w:ascii="Arial" w:hAnsi="Arial" w:cs="Arial"/>
          <w:sz w:val="22"/>
          <w:szCs w:val="22"/>
        </w:rPr>
        <w:t>econciliation</w:t>
      </w:r>
      <w:r>
        <w:rPr>
          <w:rFonts w:ascii="Arial" w:hAnsi="Arial" w:cs="Arial"/>
          <w:sz w:val="22"/>
          <w:szCs w:val="22"/>
        </w:rPr>
        <w:t xml:space="preserve"> </w:t>
      </w:r>
      <w:r w:rsidR="00F3467A" w:rsidRPr="007B24C5">
        <w:rPr>
          <w:rFonts w:ascii="Arial" w:hAnsi="Arial" w:cs="Arial"/>
          <w:sz w:val="22"/>
          <w:szCs w:val="22"/>
        </w:rPr>
        <w:t xml:space="preserve">between accounting profit </w:t>
      </w:r>
      <w:r w:rsidR="00A17825">
        <w:rPr>
          <w:rFonts w:ascii="Arial" w:hAnsi="Arial" w:cs="Arial"/>
          <w:sz w:val="22"/>
          <w:szCs w:val="22"/>
        </w:rPr>
        <w:t xml:space="preserve">and income tax expenses is </w:t>
      </w:r>
      <w:r w:rsidR="006C25FC">
        <w:rPr>
          <w:rFonts w:ascii="Arial" w:hAnsi="Arial" w:cs="Browallia New"/>
          <w:sz w:val="22"/>
          <w:szCs w:val="28"/>
        </w:rPr>
        <w:t>shown</w:t>
      </w:r>
      <w:r w:rsidR="00A17825">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5040"/>
        <w:gridCol w:w="2070"/>
        <w:gridCol w:w="2070"/>
      </w:tblGrid>
      <w:tr w:rsidR="00F3467A" w:rsidRPr="007B24C5" w14:paraId="678F1D25" w14:textId="77777777" w:rsidTr="00E23F85">
        <w:trPr>
          <w:trHeight w:val="20"/>
        </w:trPr>
        <w:tc>
          <w:tcPr>
            <w:tcW w:w="5040" w:type="dxa"/>
            <w:vAlign w:val="bottom"/>
          </w:tcPr>
          <w:p w14:paraId="0783ABDA" w14:textId="77777777" w:rsidR="00F3467A" w:rsidRPr="007B24C5" w:rsidRDefault="00F3467A" w:rsidP="0088516D">
            <w:pPr>
              <w:tabs>
                <w:tab w:val="left" w:pos="1440"/>
              </w:tabs>
              <w:spacing w:line="380" w:lineRule="exact"/>
              <w:jc w:val="thaiDistribute"/>
              <w:rPr>
                <w:rFonts w:ascii="Arial" w:hAnsi="Arial" w:cs="Arial"/>
                <w:sz w:val="20"/>
                <w:szCs w:val="20"/>
              </w:rPr>
            </w:pPr>
          </w:p>
        </w:tc>
        <w:tc>
          <w:tcPr>
            <w:tcW w:w="4140" w:type="dxa"/>
            <w:gridSpan w:val="2"/>
            <w:vAlign w:val="bottom"/>
          </w:tcPr>
          <w:p w14:paraId="61647FFE" w14:textId="77777777" w:rsidR="00F3467A" w:rsidRPr="007B24C5" w:rsidRDefault="00F3467A" w:rsidP="0088516D">
            <w:pPr>
              <w:spacing w:line="380" w:lineRule="exact"/>
              <w:jc w:val="right"/>
              <w:rPr>
                <w:rFonts w:ascii="Arial" w:hAnsi="Arial" w:cs="Arial"/>
                <w:sz w:val="20"/>
                <w:szCs w:val="20"/>
              </w:rPr>
            </w:pPr>
            <w:r w:rsidRPr="007B24C5">
              <w:rPr>
                <w:rFonts w:ascii="Arial" w:hAnsi="Arial" w:cs="Arial"/>
                <w:sz w:val="20"/>
                <w:szCs w:val="20"/>
              </w:rPr>
              <w:t>(Unit: Thousand Baht)</w:t>
            </w:r>
          </w:p>
        </w:tc>
      </w:tr>
      <w:tr w:rsidR="00A00171" w:rsidRPr="007B24C5" w14:paraId="2EFB9736" w14:textId="77777777" w:rsidTr="00E23F85">
        <w:trPr>
          <w:trHeight w:val="20"/>
        </w:trPr>
        <w:tc>
          <w:tcPr>
            <w:tcW w:w="5040" w:type="dxa"/>
            <w:vAlign w:val="bottom"/>
          </w:tcPr>
          <w:p w14:paraId="785E0787" w14:textId="77777777" w:rsidR="00A00171" w:rsidRPr="007B24C5" w:rsidRDefault="00A00171" w:rsidP="0088516D">
            <w:pPr>
              <w:tabs>
                <w:tab w:val="left" w:pos="1440"/>
              </w:tabs>
              <w:spacing w:line="380" w:lineRule="exact"/>
              <w:jc w:val="thaiDistribute"/>
              <w:rPr>
                <w:rFonts w:ascii="Arial" w:hAnsi="Arial" w:cs="Arial"/>
                <w:sz w:val="20"/>
                <w:szCs w:val="20"/>
              </w:rPr>
            </w:pPr>
          </w:p>
        </w:tc>
        <w:tc>
          <w:tcPr>
            <w:tcW w:w="2070" w:type="dxa"/>
            <w:vAlign w:val="bottom"/>
          </w:tcPr>
          <w:p w14:paraId="4A53C63F" w14:textId="5EA58AE2" w:rsidR="00A00171" w:rsidRPr="007B24C5" w:rsidRDefault="00A00171" w:rsidP="0088516D">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2024</w:t>
            </w:r>
          </w:p>
        </w:tc>
        <w:tc>
          <w:tcPr>
            <w:tcW w:w="2070" w:type="dxa"/>
            <w:vAlign w:val="bottom"/>
          </w:tcPr>
          <w:p w14:paraId="0AE930A3" w14:textId="2A1CF491" w:rsidR="00A00171" w:rsidRPr="007B24C5" w:rsidRDefault="00A00171" w:rsidP="0088516D">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2023</w:t>
            </w:r>
          </w:p>
        </w:tc>
      </w:tr>
      <w:tr w:rsidR="00A00171" w:rsidRPr="007B24C5" w14:paraId="7A35D74D" w14:textId="77777777" w:rsidTr="00E23F85">
        <w:trPr>
          <w:trHeight w:val="20"/>
        </w:trPr>
        <w:tc>
          <w:tcPr>
            <w:tcW w:w="5040" w:type="dxa"/>
            <w:vAlign w:val="bottom"/>
          </w:tcPr>
          <w:p w14:paraId="04E4BCBA" w14:textId="77777777" w:rsidR="00A00171" w:rsidRPr="007B24C5" w:rsidRDefault="00A00171" w:rsidP="0088516D">
            <w:pPr>
              <w:spacing w:line="380" w:lineRule="exact"/>
              <w:ind w:left="216" w:hanging="216"/>
              <w:rPr>
                <w:rFonts w:ascii="Arial" w:hAnsi="Arial" w:cs="Arial"/>
                <w:b/>
                <w:bCs/>
                <w:sz w:val="20"/>
                <w:szCs w:val="20"/>
              </w:rPr>
            </w:pPr>
          </w:p>
        </w:tc>
        <w:tc>
          <w:tcPr>
            <w:tcW w:w="2070" w:type="dxa"/>
            <w:vAlign w:val="bottom"/>
          </w:tcPr>
          <w:p w14:paraId="5628D155" w14:textId="77777777" w:rsidR="00A00171" w:rsidRPr="007B24C5" w:rsidRDefault="00A00171" w:rsidP="0088516D">
            <w:pPr>
              <w:tabs>
                <w:tab w:val="decimal" w:pos="1512"/>
              </w:tabs>
              <w:spacing w:line="380" w:lineRule="exact"/>
              <w:rPr>
                <w:rFonts w:ascii="Arial" w:hAnsi="Arial" w:cs="Arial"/>
                <w:b/>
                <w:bCs/>
                <w:sz w:val="20"/>
                <w:szCs w:val="20"/>
              </w:rPr>
            </w:pPr>
          </w:p>
        </w:tc>
        <w:tc>
          <w:tcPr>
            <w:tcW w:w="2070" w:type="dxa"/>
            <w:vAlign w:val="bottom"/>
          </w:tcPr>
          <w:p w14:paraId="76F398B2" w14:textId="77777777" w:rsidR="00A00171" w:rsidRPr="007B24C5" w:rsidRDefault="00A00171" w:rsidP="0088516D">
            <w:pPr>
              <w:tabs>
                <w:tab w:val="decimal" w:pos="1512"/>
              </w:tabs>
              <w:spacing w:line="380" w:lineRule="exact"/>
              <w:rPr>
                <w:rFonts w:ascii="Arial" w:hAnsi="Arial" w:cs="Arial"/>
                <w:b/>
                <w:bCs/>
                <w:sz w:val="20"/>
                <w:szCs w:val="20"/>
              </w:rPr>
            </w:pPr>
          </w:p>
        </w:tc>
      </w:tr>
      <w:tr w:rsidR="0088516D" w:rsidRPr="007B24C5" w14:paraId="35531E52" w14:textId="77777777" w:rsidTr="007E79D3">
        <w:trPr>
          <w:trHeight w:val="20"/>
        </w:trPr>
        <w:tc>
          <w:tcPr>
            <w:tcW w:w="5040" w:type="dxa"/>
            <w:vAlign w:val="bottom"/>
          </w:tcPr>
          <w:p w14:paraId="7E91A1E0" w14:textId="77777777" w:rsidR="0088516D" w:rsidRPr="007B24C5" w:rsidRDefault="0088516D" w:rsidP="0088516D">
            <w:pPr>
              <w:spacing w:line="380" w:lineRule="exact"/>
              <w:ind w:left="216" w:hanging="216"/>
              <w:rPr>
                <w:rFonts w:ascii="Arial" w:hAnsi="Arial" w:cs="Arial"/>
                <w:sz w:val="20"/>
                <w:szCs w:val="20"/>
              </w:rPr>
            </w:pPr>
            <w:r w:rsidRPr="007B24C5">
              <w:rPr>
                <w:rFonts w:ascii="Arial" w:hAnsi="Arial" w:cs="Arial"/>
                <w:sz w:val="20"/>
                <w:szCs w:val="20"/>
              </w:rPr>
              <w:t>Accounting profit before tax</w:t>
            </w:r>
          </w:p>
        </w:tc>
        <w:tc>
          <w:tcPr>
            <w:tcW w:w="2070" w:type="dxa"/>
          </w:tcPr>
          <w:p w14:paraId="33FC06C9" w14:textId="651A38C7" w:rsidR="0088516D" w:rsidRPr="007B24C5" w:rsidRDefault="0088516D" w:rsidP="0088516D">
            <w:pPr>
              <w:pBdr>
                <w:bottom w:val="double" w:sz="4" w:space="1" w:color="auto"/>
              </w:pBdr>
              <w:tabs>
                <w:tab w:val="decimal" w:pos="1564"/>
              </w:tabs>
              <w:spacing w:line="380" w:lineRule="exact"/>
              <w:rPr>
                <w:rFonts w:ascii="Arial" w:hAnsi="Arial" w:cs="Arial"/>
                <w:sz w:val="20"/>
                <w:szCs w:val="20"/>
              </w:rPr>
            </w:pPr>
            <w:r w:rsidRPr="00780713">
              <w:rPr>
                <w:rFonts w:ascii="Arial" w:hAnsi="Arial" w:cs="Arial"/>
                <w:sz w:val="20"/>
                <w:szCs w:val="20"/>
                <w:cs/>
              </w:rPr>
              <w:t>6</w:t>
            </w:r>
            <w:r w:rsidRPr="00780713">
              <w:rPr>
                <w:rFonts w:ascii="Arial" w:hAnsi="Arial" w:cs="Arial"/>
                <w:sz w:val="20"/>
                <w:szCs w:val="20"/>
              </w:rPr>
              <w:t>3,833</w:t>
            </w:r>
          </w:p>
        </w:tc>
        <w:tc>
          <w:tcPr>
            <w:tcW w:w="2070" w:type="dxa"/>
          </w:tcPr>
          <w:p w14:paraId="669D22F6" w14:textId="103B2EAC" w:rsidR="0088516D" w:rsidRPr="007B24C5" w:rsidRDefault="0088516D" w:rsidP="0088516D">
            <w:pPr>
              <w:pBdr>
                <w:bottom w:val="double" w:sz="4" w:space="1" w:color="auto"/>
              </w:pBdr>
              <w:tabs>
                <w:tab w:val="decimal" w:pos="1564"/>
              </w:tabs>
              <w:spacing w:line="380" w:lineRule="exact"/>
              <w:rPr>
                <w:rFonts w:ascii="Arial" w:hAnsi="Arial" w:cs="Arial"/>
                <w:sz w:val="20"/>
                <w:szCs w:val="20"/>
              </w:rPr>
            </w:pPr>
            <w:r>
              <w:rPr>
                <w:rFonts w:ascii="Arial" w:hAnsi="Arial" w:cs="Arial"/>
                <w:sz w:val="20"/>
                <w:szCs w:val="20"/>
              </w:rPr>
              <w:t>77,428</w:t>
            </w:r>
          </w:p>
        </w:tc>
      </w:tr>
      <w:tr w:rsidR="0088516D" w:rsidRPr="007B24C5" w14:paraId="5624E78A" w14:textId="77777777" w:rsidTr="00E23F85">
        <w:trPr>
          <w:trHeight w:val="20"/>
        </w:trPr>
        <w:tc>
          <w:tcPr>
            <w:tcW w:w="5040" w:type="dxa"/>
            <w:vAlign w:val="bottom"/>
          </w:tcPr>
          <w:p w14:paraId="50BEF94B" w14:textId="77777777" w:rsidR="0088516D" w:rsidRPr="007B24C5" w:rsidRDefault="0088516D" w:rsidP="0088516D">
            <w:pPr>
              <w:spacing w:line="380" w:lineRule="exact"/>
              <w:ind w:left="216" w:hanging="216"/>
              <w:rPr>
                <w:rFonts w:ascii="Arial" w:hAnsi="Arial" w:cs="Arial"/>
                <w:sz w:val="20"/>
                <w:szCs w:val="20"/>
                <w:cs/>
              </w:rPr>
            </w:pPr>
            <w:r w:rsidRPr="007B24C5">
              <w:rPr>
                <w:rFonts w:ascii="Arial" w:hAnsi="Arial" w:cs="Arial"/>
                <w:sz w:val="20"/>
                <w:szCs w:val="20"/>
              </w:rPr>
              <w:t>Applicable tax rate</w:t>
            </w:r>
          </w:p>
        </w:tc>
        <w:tc>
          <w:tcPr>
            <w:tcW w:w="2070" w:type="dxa"/>
            <w:vAlign w:val="bottom"/>
          </w:tcPr>
          <w:p w14:paraId="496E935A" w14:textId="5891A9C6" w:rsidR="0088516D" w:rsidRPr="007B24C5" w:rsidRDefault="0088516D" w:rsidP="0088516D">
            <w:pPr>
              <w:spacing w:line="380" w:lineRule="exact"/>
              <w:ind w:right="250"/>
              <w:jc w:val="right"/>
              <w:rPr>
                <w:rFonts w:ascii="Arial" w:hAnsi="Arial" w:cs="Arial"/>
                <w:sz w:val="20"/>
                <w:szCs w:val="20"/>
              </w:rPr>
            </w:pPr>
            <w:r w:rsidRPr="000314C0">
              <w:rPr>
                <w:rFonts w:ascii="Arial" w:hAnsi="Arial" w:cs="Arial"/>
                <w:sz w:val="20"/>
                <w:szCs w:val="20"/>
              </w:rPr>
              <w:t>20%</w:t>
            </w:r>
          </w:p>
        </w:tc>
        <w:tc>
          <w:tcPr>
            <w:tcW w:w="2070" w:type="dxa"/>
            <w:vAlign w:val="bottom"/>
          </w:tcPr>
          <w:p w14:paraId="3217CD1F" w14:textId="6DC89678" w:rsidR="0088516D" w:rsidRPr="007B24C5" w:rsidRDefault="0088516D" w:rsidP="0088516D">
            <w:pPr>
              <w:spacing w:line="380" w:lineRule="exact"/>
              <w:ind w:right="250"/>
              <w:jc w:val="right"/>
              <w:rPr>
                <w:rFonts w:ascii="Arial" w:hAnsi="Arial" w:cs="Arial"/>
                <w:sz w:val="20"/>
                <w:szCs w:val="20"/>
              </w:rPr>
            </w:pPr>
            <w:r w:rsidRPr="007B24C5">
              <w:rPr>
                <w:rFonts w:ascii="Arial" w:hAnsi="Arial" w:cs="Arial"/>
                <w:sz w:val="20"/>
                <w:szCs w:val="20"/>
              </w:rPr>
              <w:t>20%</w:t>
            </w:r>
          </w:p>
        </w:tc>
      </w:tr>
      <w:tr w:rsidR="0088516D" w:rsidRPr="007B24C5" w14:paraId="7F2CFABF" w14:textId="77777777" w:rsidTr="004150BC">
        <w:trPr>
          <w:trHeight w:val="20"/>
        </w:trPr>
        <w:tc>
          <w:tcPr>
            <w:tcW w:w="5040" w:type="dxa"/>
            <w:vAlign w:val="bottom"/>
          </w:tcPr>
          <w:p w14:paraId="60D38BB2" w14:textId="77777777" w:rsidR="0088516D" w:rsidRPr="007B24C5" w:rsidRDefault="0088516D" w:rsidP="0088516D">
            <w:pPr>
              <w:spacing w:line="380" w:lineRule="exact"/>
              <w:ind w:left="216" w:hanging="216"/>
              <w:rPr>
                <w:rFonts w:ascii="Arial" w:hAnsi="Arial" w:cs="Arial"/>
                <w:sz w:val="20"/>
                <w:szCs w:val="20"/>
              </w:rPr>
            </w:pPr>
            <w:r w:rsidRPr="007B24C5">
              <w:rPr>
                <w:rFonts w:ascii="Arial" w:hAnsi="Arial" w:cs="Arial"/>
                <w:sz w:val="20"/>
                <w:szCs w:val="20"/>
              </w:rPr>
              <w:t xml:space="preserve">Accounting profit before tax multiplied by applicable </w:t>
            </w:r>
          </w:p>
          <w:p w14:paraId="2EA32174" w14:textId="77777777" w:rsidR="0088516D" w:rsidRPr="007B24C5" w:rsidRDefault="0088516D" w:rsidP="0088516D">
            <w:pPr>
              <w:spacing w:line="380" w:lineRule="exact"/>
              <w:ind w:left="216" w:hanging="216"/>
              <w:rPr>
                <w:rFonts w:ascii="Arial" w:hAnsi="Arial" w:cs="Arial"/>
                <w:sz w:val="20"/>
                <w:szCs w:val="20"/>
              </w:rPr>
            </w:pPr>
            <w:r w:rsidRPr="007B24C5">
              <w:rPr>
                <w:rFonts w:ascii="Arial" w:hAnsi="Arial" w:cs="Arial"/>
                <w:sz w:val="20"/>
                <w:szCs w:val="20"/>
              </w:rPr>
              <w:tab/>
              <w:t>tax rate</w:t>
            </w:r>
          </w:p>
        </w:tc>
        <w:tc>
          <w:tcPr>
            <w:tcW w:w="2070" w:type="dxa"/>
          </w:tcPr>
          <w:p w14:paraId="672B0165" w14:textId="77777777" w:rsidR="0088516D" w:rsidRPr="00780713" w:rsidRDefault="0088516D" w:rsidP="0088516D">
            <w:pPr>
              <w:tabs>
                <w:tab w:val="decimal" w:pos="1564"/>
              </w:tabs>
              <w:spacing w:line="340" w:lineRule="exact"/>
              <w:rPr>
                <w:rFonts w:ascii="Arial" w:hAnsi="Arial" w:cs="Arial"/>
                <w:sz w:val="20"/>
                <w:szCs w:val="20"/>
              </w:rPr>
            </w:pPr>
          </w:p>
          <w:p w14:paraId="4347274C" w14:textId="77E1722E" w:rsidR="0088516D" w:rsidRPr="007B24C5" w:rsidRDefault="0088516D" w:rsidP="0088516D">
            <w:pPr>
              <w:tabs>
                <w:tab w:val="decimal" w:pos="1564"/>
              </w:tabs>
              <w:spacing w:line="380" w:lineRule="exact"/>
              <w:rPr>
                <w:rFonts w:ascii="Arial" w:hAnsi="Arial" w:cs="Arial"/>
                <w:sz w:val="20"/>
                <w:szCs w:val="20"/>
                <w:cs/>
              </w:rPr>
            </w:pPr>
            <w:r w:rsidRPr="00780713">
              <w:rPr>
                <w:rFonts w:ascii="Arial" w:hAnsi="Arial" w:cs="Arial"/>
                <w:sz w:val="20"/>
                <w:szCs w:val="20"/>
                <w:cs/>
              </w:rPr>
              <w:t>12</w:t>
            </w:r>
            <w:r w:rsidRPr="00780713">
              <w:rPr>
                <w:rFonts w:ascii="Arial" w:hAnsi="Arial" w:cs="Arial"/>
                <w:sz w:val="20"/>
                <w:szCs w:val="20"/>
              </w:rPr>
              <w:t>,767</w:t>
            </w:r>
          </w:p>
        </w:tc>
        <w:tc>
          <w:tcPr>
            <w:tcW w:w="2070" w:type="dxa"/>
          </w:tcPr>
          <w:p w14:paraId="41B0DB71" w14:textId="77777777" w:rsidR="0088516D" w:rsidRDefault="0088516D" w:rsidP="0088516D">
            <w:pPr>
              <w:tabs>
                <w:tab w:val="decimal" w:pos="1564"/>
              </w:tabs>
              <w:spacing w:line="380" w:lineRule="exact"/>
              <w:rPr>
                <w:rFonts w:ascii="Arial" w:hAnsi="Arial" w:cs="Arial"/>
                <w:sz w:val="20"/>
                <w:szCs w:val="20"/>
              </w:rPr>
            </w:pPr>
          </w:p>
          <w:p w14:paraId="1BBB6561" w14:textId="38DF641B" w:rsidR="0088516D" w:rsidRPr="007B24C5" w:rsidRDefault="0088516D" w:rsidP="0088516D">
            <w:pPr>
              <w:tabs>
                <w:tab w:val="decimal" w:pos="1564"/>
              </w:tabs>
              <w:spacing w:line="380" w:lineRule="exact"/>
              <w:rPr>
                <w:rFonts w:ascii="Arial" w:hAnsi="Arial" w:cs="Arial"/>
                <w:sz w:val="20"/>
                <w:szCs w:val="20"/>
              </w:rPr>
            </w:pPr>
            <w:r w:rsidRPr="00DC2340">
              <w:rPr>
                <w:rFonts w:ascii="Arial" w:hAnsi="Arial" w:cs="Arial"/>
                <w:sz w:val="20"/>
                <w:szCs w:val="20"/>
              </w:rPr>
              <w:t>1</w:t>
            </w:r>
            <w:r w:rsidRPr="00DC2340">
              <w:rPr>
                <w:rFonts w:ascii="Arial" w:hAnsi="Arial" w:cs="Arial" w:hint="cs"/>
                <w:sz w:val="20"/>
                <w:szCs w:val="20"/>
                <w:cs/>
              </w:rPr>
              <w:t>5</w:t>
            </w:r>
            <w:r w:rsidRPr="00DC2340">
              <w:rPr>
                <w:rFonts w:ascii="Arial" w:hAnsi="Arial" w:cs="Arial"/>
                <w:sz w:val="20"/>
                <w:szCs w:val="20"/>
              </w:rPr>
              <w:t>,</w:t>
            </w:r>
            <w:r w:rsidRPr="00DC2340">
              <w:rPr>
                <w:rFonts w:ascii="Arial" w:hAnsi="Arial" w:cs="Arial" w:hint="cs"/>
                <w:sz w:val="20"/>
                <w:szCs w:val="20"/>
                <w:cs/>
              </w:rPr>
              <w:t>485</w:t>
            </w:r>
          </w:p>
        </w:tc>
      </w:tr>
      <w:tr w:rsidR="0088516D" w:rsidRPr="007B24C5" w14:paraId="435C442D" w14:textId="77777777" w:rsidTr="00E23F85">
        <w:trPr>
          <w:trHeight w:val="20"/>
        </w:trPr>
        <w:tc>
          <w:tcPr>
            <w:tcW w:w="5040" w:type="dxa"/>
            <w:vAlign w:val="bottom"/>
          </w:tcPr>
          <w:p w14:paraId="7B9C80A5" w14:textId="4B8AEFB9" w:rsidR="0088516D" w:rsidRPr="007B24C5" w:rsidRDefault="0088516D" w:rsidP="0088516D">
            <w:pPr>
              <w:spacing w:line="380" w:lineRule="exact"/>
              <w:ind w:left="216" w:hanging="216"/>
              <w:rPr>
                <w:rFonts w:ascii="Arial" w:hAnsi="Arial" w:cs="Arial"/>
                <w:sz w:val="20"/>
                <w:szCs w:val="20"/>
              </w:rPr>
            </w:pPr>
            <w:r w:rsidRPr="007B24C5">
              <w:rPr>
                <w:rFonts w:ascii="Arial" w:hAnsi="Arial" w:cs="Arial"/>
                <w:sz w:val="20"/>
                <w:szCs w:val="20"/>
              </w:rPr>
              <w:t>Effects of</w:t>
            </w:r>
            <w:r>
              <w:rPr>
                <w:rFonts w:ascii="Arial" w:hAnsi="Arial" w:cs="Arial"/>
                <w:sz w:val="20"/>
                <w:szCs w:val="20"/>
              </w:rPr>
              <w:t>:</w:t>
            </w:r>
          </w:p>
        </w:tc>
        <w:tc>
          <w:tcPr>
            <w:tcW w:w="2070" w:type="dxa"/>
            <w:vAlign w:val="bottom"/>
          </w:tcPr>
          <w:p w14:paraId="3E004589" w14:textId="77777777" w:rsidR="0088516D" w:rsidRPr="007B24C5" w:rsidRDefault="0088516D" w:rsidP="0088516D">
            <w:pPr>
              <w:tabs>
                <w:tab w:val="decimal" w:pos="1564"/>
              </w:tabs>
              <w:spacing w:line="380" w:lineRule="exact"/>
              <w:rPr>
                <w:rFonts w:ascii="Arial" w:hAnsi="Arial" w:cs="Arial"/>
                <w:sz w:val="20"/>
                <w:szCs w:val="20"/>
              </w:rPr>
            </w:pPr>
          </w:p>
        </w:tc>
        <w:tc>
          <w:tcPr>
            <w:tcW w:w="2070" w:type="dxa"/>
            <w:vAlign w:val="bottom"/>
          </w:tcPr>
          <w:p w14:paraId="2B785B88" w14:textId="77777777" w:rsidR="0088516D" w:rsidRPr="007B24C5" w:rsidRDefault="0088516D" w:rsidP="0088516D">
            <w:pPr>
              <w:tabs>
                <w:tab w:val="decimal" w:pos="1564"/>
              </w:tabs>
              <w:spacing w:line="380" w:lineRule="exact"/>
              <w:rPr>
                <w:rFonts w:ascii="Arial" w:hAnsi="Arial" w:cs="Arial"/>
                <w:sz w:val="20"/>
                <w:szCs w:val="20"/>
              </w:rPr>
            </w:pPr>
          </w:p>
        </w:tc>
      </w:tr>
      <w:tr w:rsidR="0088516D" w:rsidRPr="007B24C5" w14:paraId="7708203D" w14:textId="77777777" w:rsidTr="00E23F85">
        <w:trPr>
          <w:trHeight w:val="20"/>
        </w:trPr>
        <w:tc>
          <w:tcPr>
            <w:tcW w:w="5040" w:type="dxa"/>
            <w:vAlign w:val="bottom"/>
          </w:tcPr>
          <w:p w14:paraId="45B04F09" w14:textId="77777777" w:rsidR="0088516D" w:rsidRPr="007B24C5" w:rsidRDefault="0088516D" w:rsidP="0088516D">
            <w:pPr>
              <w:spacing w:line="380" w:lineRule="exact"/>
              <w:ind w:left="156"/>
              <w:rPr>
                <w:rFonts w:ascii="Arial" w:hAnsi="Arial" w:cs="Arial"/>
                <w:sz w:val="20"/>
                <w:szCs w:val="20"/>
              </w:rPr>
            </w:pPr>
            <w:r w:rsidRPr="007B24C5">
              <w:rPr>
                <w:rFonts w:ascii="Arial" w:hAnsi="Arial" w:cs="Arial"/>
                <w:sz w:val="20"/>
                <w:szCs w:val="20"/>
              </w:rPr>
              <w:t>Non-deductible expenses</w:t>
            </w:r>
          </w:p>
        </w:tc>
        <w:tc>
          <w:tcPr>
            <w:tcW w:w="2070" w:type="dxa"/>
            <w:vAlign w:val="bottom"/>
          </w:tcPr>
          <w:p w14:paraId="17D4DA33" w14:textId="1EE63D88" w:rsidR="0088516D" w:rsidRPr="007B24C5" w:rsidRDefault="0088516D" w:rsidP="0088516D">
            <w:pPr>
              <w:tabs>
                <w:tab w:val="decimal" w:pos="1564"/>
              </w:tabs>
              <w:spacing w:line="380" w:lineRule="exact"/>
              <w:rPr>
                <w:rFonts w:ascii="Arial" w:hAnsi="Arial" w:cs="Arial"/>
                <w:sz w:val="20"/>
                <w:szCs w:val="20"/>
              </w:rPr>
            </w:pPr>
            <w:r w:rsidRPr="00780713">
              <w:rPr>
                <w:rFonts w:ascii="Arial" w:hAnsi="Arial" w:cs="Arial"/>
                <w:sz w:val="20"/>
                <w:szCs w:val="20"/>
                <w:cs/>
              </w:rPr>
              <w:t>599</w:t>
            </w:r>
          </w:p>
        </w:tc>
        <w:tc>
          <w:tcPr>
            <w:tcW w:w="2070" w:type="dxa"/>
            <w:vAlign w:val="bottom"/>
          </w:tcPr>
          <w:p w14:paraId="5BC38668" w14:textId="1F054F12" w:rsidR="0088516D" w:rsidRPr="007B24C5" w:rsidRDefault="0088516D" w:rsidP="0088516D">
            <w:pPr>
              <w:tabs>
                <w:tab w:val="decimal" w:pos="1564"/>
              </w:tabs>
              <w:spacing w:line="380" w:lineRule="exact"/>
              <w:rPr>
                <w:rFonts w:ascii="Arial" w:hAnsi="Arial" w:cs="Arial"/>
                <w:sz w:val="20"/>
                <w:szCs w:val="20"/>
              </w:rPr>
            </w:pPr>
            <w:r w:rsidRPr="00DC2340">
              <w:rPr>
                <w:rFonts w:ascii="Arial" w:hAnsi="Arial" w:cs="Arial"/>
                <w:sz w:val="20"/>
                <w:szCs w:val="20"/>
              </w:rPr>
              <w:t>295</w:t>
            </w:r>
          </w:p>
        </w:tc>
      </w:tr>
      <w:tr w:rsidR="0088516D" w:rsidRPr="007B24C5" w14:paraId="53835250" w14:textId="77777777" w:rsidTr="00E23F85">
        <w:trPr>
          <w:trHeight w:val="20"/>
        </w:trPr>
        <w:tc>
          <w:tcPr>
            <w:tcW w:w="5040" w:type="dxa"/>
            <w:vAlign w:val="bottom"/>
          </w:tcPr>
          <w:p w14:paraId="0DC9C9E9" w14:textId="77777777" w:rsidR="0088516D" w:rsidRPr="007B24C5" w:rsidRDefault="0088516D" w:rsidP="0088516D">
            <w:pPr>
              <w:spacing w:line="380" w:lineRule="exact"/>
              <w:ind w:left="156"/>
              <w:rPr>
                <w:rFonts w:ascii="Arial" w:hAnsi="Arial" w:cs="Arial"/>
                <w:sz w:val="20"/>
                <w:szCs w:val="20"/>
              </w:rPr>
            </w:pPr>
            <w:r w:rsidRPr="007B24C5">
              <w:rPr>
                <w:rFonts w:ascii="Arial" w:hAnsi="Arial" w:cs="Arial"/>
                <w:sz w:val="20"/>
                <w:szCs w:val="20"/>
              </w:rPr>
              <w:t>Additional expenses deductions allowed</w:t>
            </w:r>
          </w:p>
        </w:tc>
        <w:tc>
          <w:tcPr>
            <w:tcW w:w="2070" w:type="dxa"/>
            <w:vAlign w:val="bottom"/>
          </w:tcPr>
          <w:p w14:paraId="1153ABF7" w14:textId="01D356C3" w:rsidR="0088516D" w:rsidRPr="007B24C5" w:rsidRDefault="0088516D" w:rsidP="0088516D">
            <w:pPr>
              <w:pBdr>
                <w:bottom w:val="single" w:sz="4" w:space="1" w:color="auto"/>
              </w:pBdr>
              <w:tabs>
                <w:tab w:val="decimal" w:pos="1564"/>
              </w:tabs>
              <w:spacing w:line="380" w:lineRule="exact"/>
              <w:rPr>
                <w:rFonts w:ascii="Arial" w:hAnsi="Arial" w:cs="Arial"/>
                <w:sz w:val="20"/>
                <w:szCs w:val="20"/>
              </w:rPr>
            </w:pPr>
            <w:r w:rsidRPr="00780713">
              <w:rPr>
                <w:rFonts w:ascii="Arial" w:hAnsi="Arial" w:cs="Arial"/>
                <w:sz w:val="20"/>
                <w:szCs w:val="20"/>
                <w:cs/>
              </w:rPr>
              <w:t>(117)</w:t>
            </w:r>
          </w:p>
        </w:tc>
        <w:tc>
          <w:tcPr>
            <w:tcW w:w="2070" w:type="dxa"/>
            <w:vAlign w:val="bottom"/>
          </w:tcPr>
          <w:p w14:paraId="51F8DEAC" w14:textId="71F0ECFB" w:rsidR="0088516D" w:rsidRPr="007B24C5" w:rsidRDefault="0088516D" w:rsidP="0088516D">
            <w:pPr>
              <w:pBdr>
                <w:bottom w:val="single" w:sz="4" w:space="1" w:color="auto"/>
              </w:pBdr>
              <w:tabs>
                <w:tab w:val="decimal" w:pos="1564"/>
              </w:tabs>
              <w:spacing w:line="380" w:lineRule="exact"/>
              <w:rPr>
                <w:rFonts w:ascii="Arial" w:hAnsi="Arial" w:cs="Arial"/>
                <w:sz w:val="20"/>
                <w:szCs w:val="20"/>
              </w:rPr>
            </w:pPr>
            <w:r w:rsidRPr="00DC2340">
              <w:rPr>
                <w:rFonts w:ascii="Arial" w:hAnsi="Arial" w:cs="Arial"/>
                <w:sz w:val="20"/>
                <w:szCs w:val="20"/>
              </w:rPr>
              <w:t>(102)</w:t>
            </w:r>
          </w:p>
        </w:tc>
      </w:tr>
      <w:tr w:rsidR="0088516D" w:rsidRPr="007B24C5" w14:paraId="3F0DEA6E" w14:textId="77777777" w:rsidTr="004150BC">
        <w:trPr>
          <w:trHeight w:val="144"/>
        </w:trPr>
        <w:tc>
          <w:tcPr>
            <w:tcW w:w="5040" w:type="dxa"/>
            <w:vAlign w:val="bottom"/>
          </w:tcPr>
          <w:p w14:paraId="1A2BBF45" w14:textId="07FF4008" w:rsidR="0088516D" w:rsidRPr="007B24C5" w:rsidRDefault="0088516D" w:rsidP="0088516D">
            <w:pPr>
              <w:spacing w:line="380" w:lineRule="exact"/>
              <w:ind w:left="216" w:right="-108" w:hanging="216"/>
              <w:rPr>
                <w:rFonts w:ascii="Arial" w:hAnsi="Arial" w:cs="Arial"/>
                <w:sz w:val="20"/>
                <w:szCs w:val="20"/>
              </w:rPr>
            </w:pPr>
            <w:r w:rsidRPr="007B24C5">
              <w:rPr>
                <w:rFonts w:ascii="Arial" w:hAnsi="Arial" w:cs="Arial"/>
                <w:sz w:val="20"/>
                <w:szCs w:val="20"/>
              </w:rPr>
              <w:t xml:space="preserve">Income tax expenses reported in </w:t>
            </w:r>
            <w:r>
              <w:rPr>
                <w:rFonts w:ascii="Arial" w:hAnsi="Arial" w:cs="Arial"/>
                <w:sz w:val="20"/>
                <w:szCs w:val="20"/>
              </w:rPr>
              <w:t>profit or loss</w:t>
            </w:r>
          </w:p>
        </w:tc>
        <w:tc>
          <w:tcPr>
            <w:tcW w:w="2070" w:type="dxa"/>
          </w:tcPr>
          <w:p w14:paraId="1B5588AB" w14:textId="23B42DD7" w:rsidR="0088516D" w:rsidRPr="007B24C5" w:rsidRDefault="0088516D" w:rsidP="0088516D">
            <w:pPr>
              <w:pBdr>
                <w:bottom w:val="double" w:sz="4" w:space="1" w:color="auto"/>
              </w:pBdr>
              <w:tabs>
                <w:tab w:val="decimal" w:pos="1564"/>
              </w:tabs>
              <w:spacing w:line="380" w:lineRule="exact"/>
              <w:rPr>
                <w:rFonts w:ascii="Arial" w:hAnsi="Arial" w:cs="Arial"/>
                <w:sz w:val="20"/>
                <w:szCs w:val="20"/>
              </w:rPr>
            </w:pPr>
            <w:r w:rsidRPr="00780713">
              <w:rPr>
                <w:rFonts w:ascii="Arial" w:hAnsi="Arial" w:cs="Arial"/>
                <w:sz w:val="20"/>
                <w:szCs w:val="20"/>
                <w:cs/>
              </w:rPr>
              <w:t>13</w:t>
            </w:r>
            <w:r w:rsidRPr="00780713">
              <w:rPr>
                <w:rFonts w:ascii="Arial" w:hAnsi="Arial" w:cs="Arial"/>
                <w:sz w:val="20"/>
                <w:szCs w:val="20"/>
              </w:rPr>
              <w:t>,</w:t>
            </w:r>
            <w:r w:rsidRPr="00780713">
              <w:rPr>
                <w:rFonts w:ascii="Arial" w:hAnsi="Arial" w:cs="Arial"/>
                <w:sz w:val="20"/>
                <w:szCs w:val="20"/>
                <w:cs/>
              </w:rPr>
              <w:t>2</w:t>
            </w:r>
            <w:r w:rsidRPr="00780713">
              <w:rPr>
                <w:rFonts w:ascii="Arial" w:hAnsi="Arial" w:cs="Arial"/>
                <w:sz w:val="20"/>
                <w:szCs w:val="20"/>
              </w:rPr>
              <w:t>49</w:t>
            </w:r>
          </w:p>
        </w:tc>
        <w:tc>
          <w:tcPr>
            <w:tcW w:w="2070" w:type="dxa"/>
          </w:tcPr>
          <w:p w14:paraId="3B68D05A" w14:textId="405A25C1" w:rsidR="0088516D" w:rsidRPr="007B24C5" w:rsidRDefault="0088516D" w:rsidP="0088516D">
            <w:pPr>
              <w:pBdr>
                <w:bottom w:val="double" w:sz="4" w:space="1" w:color="auto"/>
              </w:pBdr>
              <w:tabs>
                <w:tab w:val="decimal" w:pos="1564"/>
              </w:tabs>
              <w:spacing w:line="380" w:lineRule="exact"/>
              <w:rPr>
                <w:rFonts w:ascii="Arial" w:hAnsi="Arial" w:cs="Arial"/>
                <w:sz w:val="20"/>
                <w:szCs w:val="20"/>
              </w:rPr>
            </w:pPr>
            <w:r w:rsidRPr="00DC2340">
              <w:rPr>
                <w:rFonts w:ascii="Arial" w:hAnsi="Arial" w:cs="Arial"/>
                <w:sz w:val="20"/>
                <w:szCs w:val="20"/>
              </w:rPr>
              <w:t>15,</w:t>
            </w:r>
            <w:r w:rsidRPr="00DC2340">
              <w:rPr>
                <w:rFonts w:ascii="Arial" w:hAnsi="Arial" w:cs="Arial" w:hint="cs"/>
                <w:sz w:val="20"/>
                <w:szCs w:val="20"/>
                <w:cs/>
              </w:rPr>
              <w:t>678</w:t>
            </w:r>
          </w:p>
        </w:tc>
      </w:tr>
    </w:tbl>
    <w:p w14:paraId="57B53FA0" w14:textId="77777777" w:rsidR="006D4B90" w:rsidRDefault="006D4B9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E7635C2" w14:textId="1477EC69" w:rsidR="00F3467A" w:rsidRPr="007B24C5" w:rsidRDefault="001900F0" w:rsidP="003A364D">
      <w:pPr>
        <w:numPr>
          <w:ilvl w:val="0"/>
          <w:numId w:val="3"/>
        </w:numPr>
        <w:spacing w:before="240" w:after="120" w:line="36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S</w:t>
      </w:r>
      <w:r w:rsidR="00F3467A" w:rsidRPr="007B24C5">
        <w:rPr>
          <w:rFonts w:ascii="Arial" w:hAnsi="Arial" w:cs="Arial"/>
          <w:b/>
          <w:bCs/>
          <w:sz w:val="22"/>
          <w:szCs w:val="22"/>
        </w:rPr>
        <w:t>hort</w:t>
      </w:r>
      <w:r w:rsidR="00F3467A" w:rsidRPr="007B24C5">
        <w:rPr>
          <w:rFonts w:ascii="Arial" w:hAnsi="Arial" w:cs="Arial"/>
          <w:b/>
          <w:bCs/>
          <w:sz w:val="22"/>
          <w:szCs w:val="22"/>
          <w:cs/>
        </w:rPr>
        <w:t>-</w:t>
      </w:r>
      <w:r w:rsidR="00F3467A" w:rsidRPr="007B24C5">
        <w:rPr>
          <w:rFonts w:ascii="Arial" w:hAnsi="Arial" w:cs="Arial"/>
          <w:b/>
          <w:bCs/>
          <w:sz w:val="22"/>
          <w:szCs w:val="22"/>
        </w:rPr>
        <w:t>term loans from financial institutions</w:t>
      </w:r>
    </w:p>
    <w:p w14:paraId="07F90ED3" w14:textId="5BAD6A7A" w:rsidR="00F3467A" w:rsidRPr="007B24C5" w:rsidRDefault="00F3467A" w:rsidP="003A364D">
      <w:pPr>
        <w:pStyle w:val="ListParagraph"/>
        <w:spacing w:before="120" w:after="120" w:line="360" w:lineRule="exact"/>
        <w:ind w:left="547"/>
        <w:contextualSpacing w:val="0"/>
        <w:jc w:val="both"/>
        <w:rPr>
          <w:rFonts w:ascii="Arial" w:hAnsi="Arial" w:cs="Arial"/>
          <w:sz w:val="22"/>
          <w:szCs w:val="22"/>
        </w:rPr>
      </w:pPr>
      <w:r w:rsidRPr="007B24C5">
        <w:rPr>
          <w:rFonts w:ascii="Arial" w:hAnsi="Arial" w:cs="Arial"/>
          <w:sz w:val="22"/>
          <w:szCs w:val="22"/>
        </w:rPr>
        <w:t xml:space="preserve">As at </w:t>
      </w:r>
      <w:r w:rsidR="0009684A">
        <w:rPr>
          <w:rFonts w:ascii="Arial" w:hAnsi="Arial" w:cs="Arial"/>
          <w:sz w:val="22"/>
          <w:szCs w:val="22"/>
        </w:rPr>
        <w:t>31 December 2024 and 2023</w:t>
      </w:r>
      <w:r w:rsidRPr="007B24C5">
        <w:rPr>
          <w:rFonts w:ascii="Arial" w:hAnsi="Arial" w:cs="Arial"/>
          <w:sz w:val="22"/>
          <w:szCs w:val="22"/>
        </w:rPr>
        <w:t xml:space="preserve">, the following </w:t>
      </w:r>
      <w:r w:rsidR="006D2639" w:rsidRPr="007B24C5">
        <w:rPr>
          <w:rFonts w:ascii="Arial" w:hAnsi="Arial" w:cs="Arial"/>
          <w:sz w:val="22"/>
          <w:szCs w:val="22"/>
        </w:rPr>
        <w:t>is</w:t>
      </w:r>
      <w:r w:rsidRPr="007B24C5">
        <w:rPr>
          <w:rFonts w:ascii="Arial" w:hAnsi="Arial" w:cs="Arial"/>
          <w:sz w:val="22"/>
          <w:szCs w:val="22"/>
        </w:rPr>
        <w:t xml:space="preserve"> short</w:t>
      </w:r>
      <w:r w:rsidRPr="007B24C5">
        <w:rPr>
          <w:rFonts w:ascii="Arial" w:hAnsi="Arial" w:cs="Arial"/>
          <w:sz w:val="22"/>
          <w:szCs w:val="22"/>
          <w:cs/>
        </w:rPr>
        <w:t>-</w:t>
      </w:r>
      <w:r w:rsidRPr="007B24C5">
        <w:rPr>
          <w:rFonts w:ascii="Arial" w:hAnsi="Arial" w:cs="Arial"/>
          <w:sz w:val="22"/>
          <w:szCs w:val="22"/>
        </w:rPr>
        <w:t>term loans in the form of promissory notes from financial institutions in Thailand</w:t>
      </w:r>
      <w:r w:rsidRPr="007B24C5">
        <w:rPr>
          <w:rFonts w:ascii="Arial" w:hAnsi="Arial" w:cs="Arial"/>
          <w:sz w:val="22"/>
          <w:szCs w:val="22"/>
          <w:cs/>
        </w:rPr>
        <w:t>:</w:t>
      </w:r>
    </w:p>
    <w:tbl>
      <w:tblPr>
        <w:tblW w:w="9183" w:type="dxa"/>
        <w:tblInd w:w="450" w:type="dxa"/>
        <w:tblLayout w:type="fixed"/>
        <w:tblLook w:val="01E0" w:firstRow="1" w:lastRow="1" w:firstColumn="1" w:lastColumn="1" w:noHBand="0" w:noVBand="0"/>
      </w:tblPr>
      <w:tblGrid>
        <w:gridCol w:w="3240"/>
        <w:gridCol w:w="2520"/>
        <w:gridCol w:w="1711"/>
        <w:gridCol w:w="1712"/>
      </w:tblGrid>
      <w:tr w:rsidR="00E9607C" w:rsidRPr="007B24C5" w14:paraId="216A94F9" w14:textId="77777777" w:rsidTr="007D45B0">
        <w:tc>
          <w:tcPr>
            <w:tcW w:w="9183" w:type="dxa"/>
            <w:gridSpan w:val="4"/>
          </w:tcPr>
          <w:p w14:paraId="78BA62BB" w14:textId="77777777" w:rsidR="00E9607C" w:rsidRPr="007B24C5" w:rsidRDefault="00E9607C" w:rsidP="003A364D">
            <w:pPr>
              <w:tabs>
                <w:tab w:val="left" w:pos="1134"/>
                <w:tab w:val="left" w:pos="1701"/>
                <w:tab w:val="left" w:pos="5032"/>
              </w:tabs>
              <w:spacing w:line="340" w:lineRule="exact"/>
              <w:ind w:left="547"/>
              <w:jc w:val="right"/>
              <w:rPr>
                <w:rFonts w:ascii="Arial" w:eastAsia="Calibri" w:hAnsi="Arial" w:cs="Arial"/>
                <w:b/>
                <w:bCs/>
                <w:sz w:val="20"/>
                <w:szCs w:val="20"/>
              </w:rPr>
            </w:pPr>
            <w:r w:rsidRPr="007B24C5">
              <w:rPr>
                <w:rFonts w:ascii="Arial" w:hAnsi="Arial" w:cs="Arial"/>
                <w:sz w:val="20"/>
                <w:szCs w:val="20"/>
              </w:rPr>
              <w:t>(Unit: Thousand Baht)</w:t>
            </w:r>
          </w:p>
        </w:tc>
      </w:tr>
      <w:tr w:rsidR="00A00171" w:rsidRPr="007B24C5" w14:paraId="1540CA77" w14:textId="77777777" w:rsidTr="00DD3AE3">
        <w:tblPrEx>
          <w:tblLook w:val="0000" w:firstRow="0" w:lastRow="0" w:firstColumn="0" w:lastColumn="0" w:noHBand="0" w:noVBand="0"/>
        </w:tblPrEx>
        <w:trPr>
          <w:trHeight w:val="324"/>
          <w:tblHeader/>
        </w:trPr>
        <w:tc>
          <w:tcPr>
            <w:tcW w:w="3240" w:type="dxa"/>
            <w:shd w:val="clear" w:color="auto" w:fill="auto"/>
            <w:vAlign w:val="bottom"/>
          </w:tcPr>
          <w:p w14:paraId="10E1E3CF" w14:textId="77777777" w:rsidR="00A00171" w:rsidRPr="007B24C5" w:rsidRDefault="00A00171" w:rsidP="00A00171">
            <w:pPr>
              <w:pBdr>
                <w:bottom w:val="single" w:sz="4" w:space="1" w:color="auto"/>
              </w:pBdr>
              <w:tabs>
                <w:tab w:val="left" w:pos="900"/>
                <w:tab w:val="left" w:pos="2160"/>
                <w:tab w:val="right" w:pos="8100"/>
              </w:tabs>
              <w:spacing w:line="340" w:lineRule="exact"/>
              <w:ind w:right="-114"/>
              <w:jc w:val="center"/>
              <w:rPr>
                <w:rFonts w:ascii="Arial" w:hAnsi="Arial" w:cs="Arial"/>
                <w:sz w:val="20"/>
                <w:szCs w:val="20"/>
              </w:rPr>
            </w:pPr>
            <w:r w:rsidRPr="007B24C5">
              <w:rPr>
                <w:rFonts w:ascii="Arial" w:hAnsi="Arial" w:cs="Arial"/>
                <w:sz w:val="20"/>
                <w:szCs w:val="20"/>
              </w:rPr>
              <w:t xml:space="preserve">Loan facility </w:t>
            </w:r>
            <w:r w:rsidRPr="007B24C5">
              <w:rPr>
                <w:rFonts w:ascii="Arial" w:hAnsi="Arial" w:cs="Arial"/>
                <w:sz w:val="20"/>
                <w:szCs w:val="20"/>
                <w:cs/>
              </w:rPr>
              <w:t>/</w:t>
            </w:r>
            <w:r w:rsidRPr="007B24C5">
              <w:rPr>
                <w:rFonts w:ascii="Arial" w:hAnsi="Arial" w:cs="Arial"/>
                <w:sz w:val="20"/>
                <w:szCs w:val="20"/>
              </w:rPr>
              <w:t xml:space="preserve"> Repayment schedule</w:t>
            </w:r>
          </w:p>
        </w:tc>
        <w:tc>
          <w:tcPr>
            <w:tcW w:w="2520" w:type="dxa"/>
            <w:tcBorders>
              <w:left w:val="nil"/>
            </w:tcBorders>
            <w:shd w:val="clear" w:color="auto" w:fill="auto"/>
            <w:vAlign w:val="bottom"/>
          </w:tcPr>
          <w:p w14:paraId="44ED3D63" w14:textId="77777777" w:rsidR="00A00171" w:rsidRPr="007B24C5" w:rsidRDefault="00A00171" w:rsidP="00A00171">
            <w:pPr>
              <w:pBdr>
                <w:bottom w:val="single" w:sz="4" w:space="1" w:color="auto"/>
              </w:pBdr>
              <w:tabs>
                <w:tab w:val="right" w:pos="8100"/>
              </w:tabs>
              <w:spacing w:line="340" w:lineRule="exact"/>
              <w:jc w:val="center"/>
              <w:rPr>
                <w:rFonts w:ascii="Arial" w:hAnsi="Arial" w:cs="Arial"/>
                <w:spacing w:val="-4"/>
                <w:sz w:val="20"/>
                <w:szCs w:val="20"/>
              </w:rPr>
            </w:pPr>
            <w:r w:rsidRPr="007B24C5">
              <w:rPr>
                <w:rFonts w:ascii="Arial" w:hAnsi="Arial" w:cs="Arial"/>
                <w:spacing w:val="-4"/>
                <w:sz w:val="20"/>
                <w:szCs w:val="20"/>
              </w:rPr>
              <w:t>Interest rate</w:t>
            </w:r>
          </w:p>
          <w:p w14:paraId="5C58D9DA" w14:textId="77777777" w:rsidR="00A00171" w:rsidRPr="007B24C5" w:rsidRDefault="00A00171" w:rsidP="00A00171">
            <w:pPr>
              <w:pBdr>
                <w:bottom w:val="single" w:sz="4" w:space="1" w:color="auto"/>
              </w:pBdr>
              <w:tabs>
                <w:tab w:val="right" w:pos="8100"/>
              </w:tabs>
              <w:spacing w:line="340" w:lineRule="exact"/>
              <w:jc w:val="center"/>
              <w:rPr>
                <w:rFonts w:ascii="Arial" w:hAnsi="Arial" w:cs="Arial"/>
                <w:sz w:val="20"/>
                <w:szCs w:val="20"/>
              </w:rPr>
            </w:pPr>
            <w:r w:rsidRPr="007B24C5">
              <w:rPr>
                <w:rFonts w:ascii="Arial" w:hAnsi="Arial" w:cs="Arial"/>
                <w:spacing w:val="-4"/>
                <w:sz w:val="20"/>
                <w:szCs w:val="20"/>
              </w:rPr>
              <w:t>(percentage per annum)</w:t>
            </w:r>
          </w:p>
        </w:tc>
        <w:tc>
          <w:tcPr>
            <w:tcW w:w="1711" w:type="dxa"/>
            <w:vAlign w:val="bottom"/>
          </w:tcPr>
          <w:p w14:paraId="57AA66B2" w14:textId="73BFCE55" w:rsidR="00A00171" w:rsidRPr="007B24C5" w:rsidRDefault="00A00171" w:rsidP="00A00171">
            <w:pPr>
              <w:pBdr>
                <w:bottom w:val="single" w:sz="4" w:space="1" w:color="auto"/>
              </w:pBdr>
              <w:tabs>
                <w:tab w:val="right" w:pos="8100"/>
              </w:tabs>
              <w:spacing w:line="340" w:lineRule="exact"/>
              <w:jc w:val="center"/>
              <w:rPr>
                <w:rFonts w:ascii="Arial" w:hAnsi="Arial" w:cs="Arial"/>
                <w:sz w:val="20"/>
                <w:szCs w:val="20"/>
              </w:rPr>
            </w:pPr>
            <w:r>
              <w:rPr>
                <w:rFonts w:ascii="Arial" w:hAnsi="Arial" w:cs="Arial"/>
                <w:sz w:val="20"/>
                <w:szCs w:val="20"/>
              </w:rPr>
              <w:t>2024</w:t>
            </w:r>
          </w:p>
        </w:tc>
        <w:tc>
          <w:tcPr>
            <w:tcW w:w="1712" w:type="dxa"/>
            <w:shd w:val="clear" w:color="auto" w:fill="auto"/>
            <w:vAlign w:val="bottom"/>
          </w:tcPr>
          <w:p w14:paraId="3F32A716" w14:textId="3C745528" w:rsidR="00A00171" w:rsidRPr="007B24C5" w:rsidRDefault="00A00171" w:rsidP="00A00171">
            <w:pPr>
              <w:pBdr>
                <w:bottom w:val="single" w:sz="4" w:space="1" w:color="auto"/>
              </w:pBdr>
              <w:tabs>
                <w:tab w:val="right" w:pos="8100"/>
              </w:tabs>
              <w:spacing w:line="340" w:lineRule="exact"/>
              <w:jc w:val="center"/>
              <w:rPr>
                <w:rFonts w:ascii="Arial" w:hAnsi="Arial" w:cs="Arial"/>
                <w:sz w:val="20"/>
                <w:szCs w:val="20"/>
              </w:rPr>
            </w:pPr>
            <w:r>
              <w:rPr>
                <w:rFonts w:ascii="Arial" w:hAnsi="Arial" w:cs="Arial"/>
                <w:sz w:val="20"/>
                <w:szCs w:val="20"/>
              </w:rPr>
              <w:t>2023</w:t>
            </w:r>
          </w:p>
        </w:tc>
      </w:tr>
      <w:tr w:rsidR="0088516D" w:rsidRPr="007B24C5" w14:paraId="1F8B7F27" w14:textId="77777777" w:rsidTr="00DD3AE3">
        <w:tblPrEx>
          <w:tblLook w:val="0000" w:firstRow="0" w:lastRow="0" w:firstColumn="0" w:lastColumn="0" w:noHBand="0" w:noVBand="0"/>
        </w:tblPrEx>
        <w:tc>
          <w:tcPr>
            <w:tcW w:w="3240" w:type="dxa"/>
            <w:shd w:val="clear" w:color="auto" w:fill="auto"/>
          </w:tcPr>
          <w:p w14:paraId="71A3F80A" w14:textId="77777777" w:rsidR="0088516D" w:rsidRPr="007B24C5" w:rsidRDefault="0088516D" w:rsidP="0088516D">
            <w:pPr>
              <w:spacing w:line="340" w:lineRule="exact"/>
              <w:ind w:left="165" w:right="-105" w:hanging="165"/>
              <w:rPr>
                <w:rFonts w:ascii="Arial" w:hAnsi="Arial" w:cs="Arial"/>
                <w:sz w:val="20"/>
                <w:szCs w:val="20"/>
                <w:cs/>
              </w:rPr>
            </w:pPr>
            <w:r w:rsidRPr="007B24C5">
              <w:rPr>
                <w:rFonts w:ascii="Arial" w:hAnsi="Arial" w:cs="Arial"/>
                <w:sz w:val="20"/>
                <w:szCs w:val="20"/>
              </w:rPr>
              <w:t>Promissory notes repayable within           3 months from the drawdown date, carrying interest payable monthly</w:t>
            </w:r>
          </w:p>
        </w:tc>
        <w:tc>
          <w:tcPr>
            <w:tcW w:w="2520" w:type="dxa"/>
            <w:shd w:val="clear" w:color="auto" w:fill="auto"/>
          </w:tcPr>
          <w:p w14:paraId="3A6F9C68" w14:textId="51B9544F" w:rsidR="0088516D" w:rsidRPr="007B24C5" w:rsidRDefault="0088516D" w:rsidP="0088516D">
            <w:pPr>
              <w:spacing w:line="340" w:lineRule="exact"/>
              <w:ind w:left="165" w:right="-105" w:hanging="165"/>
              <w:rPr>
                <w:rFonts w:ascii="Arial" w:hAnsi="Arial" w:cs="Arial"/>
                <w:sz w:val="20"/>
                <w:szCs w:val="20"/>
                <w:cs/>
              </w:rPr>
            </w:pPr>
            <w:r w:rsidRPr="00DC2340">
              <w:rPr>
                <w:rFonts w:ascii="Arial" w:hAnsi="Arial" w:cs="Arial"/>
                <w:sz w:val="20"/>
                <w:szCs w:val="20"/>
              </w:rPr>
              <w:t>MLR</w:t>
            </w:r>
            <w:r w:rsidRPr="00DC2340">
              <w:rPr>
                <w:rFonts w:ascii="Arial" w:hAnsi="Arial" w:cs="Arial"/>
                <w:sz w:val="20"/>
                <w:szCs w:val="20"/>
                <w:cs/>
              </w:rPr>
              <w:t>-</w:t>
            </w:r>
            <w:r w:rsidRPr="00DC2340">
              <w:rPr>
                <w:rFonts w:ascii="Arial" w:hAnsi="Arial" w:cs="Arial"/>
                <w:sz w:val="20"/>
                <w:szCs w:val="20"/>
              </w:rPr>
              <w:t>0</w:t>
            </w:r>
            <w:r w:rsidRPr="00DC2340">
              <w:rPr>
                <w:rFonts w:ascii="Arial" w:hAnsi="Arial" w:cs="Arial"/>
                <w:sz w:val="20"/>
                <w:szCs w:val="20"/>
                <w:cs/>
              </w:rPr>
              <w:t>.</w:t>
            </w:r>
            <w:r w:rsidRPr="00DC2340">
              <w:rPr>
                <w:rFonts w:ascii="Arial" w:hAnsi="Arial" w:cs="Arial"/>
                <w:sz w:val="20"/>
                <w:szCs w:val="20"/>
              </w:rPr>
              <w:t>50, MLR</w:t>
            </w:r>
            <w:r w:rsidRPr="00DC2340">
              <w:rPr>
                <w:rFonts w:ascii="Arial" w:hAnsi="Arial" w:cs="Arial"/>
                <w:sz w:val="20"/>
                <w:szCs w:val="20"/>
                <w:cs/>
              </w:rPr>
              <w:t>-</w:t>
            </w:r>
            <w:r w:rsidRPr="00DC2340">
              <w:rPr>
                <w:rFonts w:ascii="Arial" w:hAnsi="Arial" w:cs="Arial"/>
                <w:sz w:val="20"/>
                <w:szCs w:val="20"/>
              </w:rPr>
              <w:t>1</w:t>
            </w:r>
            <w:r w:rsidRPr="00DC2340">
              <w:rPr>
                <w:rFonts w:ascii="Arial" w:hAnsi="Arial" w:cs="Arial"/>
                <w:sz w:val="20"/>
                <w:szCs w:val="20"/>
                <w:cs/>
              </w:rPr>
              <w:t>.</w:t>
            </w:r>
            <w:r w:rsidRPr="00DC2340">
              <w:rPr>
                <w:rFonts w:ascii="Arial" w:hAnsi="Arial" w:cs="Arial"/>
                <w:sz w:val="20"/>
                <w:szCs w:val="20"/>
              </w:rPr>
              <w:t>00, MOR</w:t>
            </w:r>
            <w:r w:rsidRPr="00DC2340">
              <w:rPr>
                <w:rFonts w:ascii="Arial" w:hAnsi="Arial" w:cs="Arial"/>
                <w:sz w:val="20"/>
                <w:szCs w:val="20"/>
                <w:cs/>
              </w:rPr>
              <w:t>-</w:t>
            </w:r>
            <w:r w:rsidRPr="00DC2340">
              <w:rPr>
                <w:rFonts w:ascii="Arial" w:hAnsi="Arial" w:cs="Arial"/>
                <w:sz w:val="20"/>
                <w:szCs w:val="20"/>
              </w:rPr>
              <w:t>1</w:t>
            </w:r>
            <w:r w:rsidRPr="00DC2340">
              <w:rPr>
                <w:rFonts w:ascii="Arial" w:hAnsi="Arial" w:cs="Arial"/>
                <w:sz w:val="20"/>
                <w:szCs w:val="20"/>
                <w:cs/>
              </w:rPr>
              <w:t>.</w:t>
            </w:r>
            <w:r w:rsidRPr="00DC2340">
              <w:rPr>
                <w:rFonts w:ascii="Arial" w:hAnsi="Arial" w:cs="Arial"/>
                <w:sz w:val="20"/>
                <w:szCs w:val="20"/>
              </w:rPr>
              <w:t>50</w:t>
            </w:r>
          </w:p>
        </w:tc>
        <w:tc>
          <w:tcPr>
            <w:tcW w:w="1711" w:type="dxa"/>
          </w:tcPr>
          <w:p w14:paraId="66D01686" w14:textId="0499C7ED" w:rsidR="0088516D" w:rsidRPr="007B24C5" w:rsidRDefault="0088516D" w:rsidP="0088516D">
            <w:pPr>
              <w:tabs>
                <w:tab w:val="decimal" w:pos="1220"/>
              </w:tabs>
              <w:spacing w:line="340" w:lineRule="exact"/>
              <w:jc w:val="center"/>
              <w:rPr>
                <w:rFonts w:ascii="Arial" w:hAnsi="Arial" w:cs="Arial"/>
                <w:sz w:val="20"/>
                <w:szCs w:val="20"/>
              </w:rPr>
            </w:pPr>
            <w:r w:rsidRPr="00780713">
              <w:rPr>
                <w:rFonts w:ascii="Arial" w:hAnsi="Arial" w:cs="Arial"/>
                <w:sz w:val="20"/>
                <w:szCs w:val="20"/>
                <w:cs/>
              </w:rPr>
              <w:t>1</w:t>
            </w:r>
            <w:r w:rsidRPr="00780713">
              <w:rPr>
                <w:rFonts w:ascii="Arial" w:hAnsi="Arial" w:cs="Arial"/>
                <w:sz w:val="20"/>
                <w:szCs w:val="20"/>
              </w:rPr>
              <w:t>,</w:t>
            </w:r>
            <w:r w:rsidRPr="00780713">
              <w:rPr>
                <w:rFonts w:ascii="Arial" w:hAnsi="Arial" w:cs="Arial"/>
                <w:sz w:val="20"/>
                <w:szCs w:val="20"/>
                <w:cs/>
              </w:rPr>
              <w:t>354</w:t>
            </w:r>
            <w:r w:rsidRPr="00780713">
              <w:rPr>
                <w:rFonts w:ascii="Arial" w:hAnsi="Arial" w:cs="Arial"/>
                <w:sz w:val="20"/>
                <w:szCs w:val="20"/>
              </w:rPr>
              <w:t>,</w:t>
            </w:r>
            <w:r w:rsidRPr="00780713">
              <w:rPr>
                <w:rFonts w:ascii="Arial" w:hAnsi="Arial" w:cs="Arial"/>
                <w:sz w:val="20"/>
                <w:szCs w:val="20"/>
                <w:cs/>
              </w:rPr>
              <w:t>530</w:t>
            </w:r>
          </w:p>
        </w:tc>
        <w:tc>
          <w:tcPr>
            <w:tcW w:w="1712" w:type="dxa"/>
            <w:shd w:val="clear" w:color="auto" w:fill="auto"/>
          </w:tcPr>
          <w:p w14:paraId="57FCFD3A" w14:textId="3F3A2CF1" w:rsidR="0088516D" w:rsidRPr="007B24C5" w:rsidRDefault="0088516D" w:rsidP="0088516D">
            <w:pPr>
              <w:tabs>
                <w:tab w:val="decimal" w:pos="1220"/>
              </w:tabs>
              <w:spacing w:line="340" w:lineRule="exact"/>
              <w:jc w:val="center"/>
              <w:rPr>
                <w:rFonts w:ascii="Arial" w:hAnsi="Arial" w:cs="Arial"/>
                <w:sz w:val="20"/>
                <w:szCs w:val="20"/>
                <w:cs/>
              </w:rPr>
            </w:pPr>
            <w:r w:rsidRPr="00DC2340">
              <w:rPr>
                <w:rFonts w:ascii="Arial" w:hAnsi="Arial" w:cs="Arial"/>
                <w:sz w:val="20"/>
                <w:szCs w:val="20"/>
              </w:rPr>
              <w:t>1,275,780</w:t>
            </w:r>
          </w:p>
        </w:tc>
      </w:tr>
    </w:tbl>
    <w:p w14:paraId="10D4412C" w14:textId="5F56C1E7" w:rsidR="00F3467A" w:rsidRPr="006D4B90" w:rsidRDefault="007E1072" w:rsidP="003A364D">
      <w:pPr>
        <w:spacing w:before="240" w:after="120" w:line="360" w:lineRule="exact"/>
        <w:ind w:left="547"/>
        <w:jc w:val="thaiDistribute"/>
        <w:rPr>
          <w:rFonts w:ascii="Arial" w:hAnsi="Arial" w:cs="Arial"/>
          <w:sz w:val="22"/>
          <w:szCs w:val="22"/>
        </w:rPr>
      </w:pPr>
      <w:r w:rsidRPr="006D4B90">
        <w:rPr>
          <w:rFonts w:ascii="Arial" w:hAnsi="Arial" w:cs="Arial"/>
          <w:sz w:val="22"/>
          <w:szCs w:val="22"/>
        </w:rPr>
        <w:t xml:space="preserve">Bank overdraft </w:t>
      </w:r>
      <w:r w:rsidR="00E9607C" w:rsidRPr="006D4B90">
        <w:rPr>
          <w:rFonts w:ascii="Arial" w:hAnsi="Arial" w:cs="Arial"/>
          <w:sz w:val="22"/>
          <w:szCs w:val="22"/>
        </w:rPr>
        <w:t xml:space="preserve">are secured by the mortgage of land and </w:t>
      </w:r>
      <w:r w:rsidR="00E00FF6" w:rsidRPr="006D4B90">
        <w:rPr>
          <w:rFonts w:ascii="Arial" w:hAnsi="Arial" w:cs="Arial"/>
          <w:sz w:val="22"/>
          <w:szCs w:val="28"/>
        </w:rPr>
        <w:t xml:space="preserve">a </w:t>
      </w:r>
      <w:r w:rsidR="00E9607C" w:rsidRPr="006D4B90">
        <w:rPr>
          <w:rFonts w:ascii="Arial" w:hAnsi="Arial" w:cs="Arial"/>
          <w:sz w:val="22"/>
          <w:szCs w:val="22"/>
        </w:rPr>
        <w:t xml:space="preserve">building owned by </w:t>
      </w:r>
      <w:r w:rsidR="003F0E65" w:rsidRPr="006D4B90">
        <w:rPr>
          <w:rFonts w:ascii="Arial" w:hAnsi="Arial" w:cs="Arial"/>
          <w:sz w:val="22"/>
          <w:szCs w:val="22"/>
        </w:rPr>
        <w:t>major shareholder of the C</w:t>
      </w:r>
      <w:r w:rsidR="00E9607C" w:rsidRPr="006D4B90">
        <w:rPr>
          <w:rFonts w:ascii="Arial" w:hAnsi="Arial" w:cs="Arial"/>
          <w:sz w:val="22"/>
          <w:szCs w:val="22"/>
        </w:rPr>
        <w:t>ompany</w:t>
      </w:r>
      <w:r w:rsidRPr="006D4B90">
        <w:rPr>
          <w:rFonts w:ascii="Arial" w:hAnsi="Arial" w:cs="Arial"/>
          <w:sz w:val="22"/>
          <w:szCs w:val="22"/>
        </w:rPr>
        <w:t xml:space="preserve"> and short-term loan</w:t>
      </w:r>
      <w:r w:rsidR="00E00FF6" w:rsidRPr="006D4B90">
        <w:rPr>
          <w:rFonts w:ascii="Arial" w:hAnsi="Arial" w:cs="Arial"/>
          <w:sz w:val="22"/>
          <w:szCs w:val="22"/>
        </w:rPr>
        <w:t xml:space="preserve">s from financial institutions are </w:t>
      </w:r>
      <w:r w:rsidRPr="006D4B90">
        <w:rPr>
          <w:rFonts w:ascii="Arial" w:hAnsi="Arial" w:cs="Arial"/>
          <w:sz w:val="22"/>
          <w:szCs w:val="22"/>
        </w:rPr>
        <w:t>secured by</w:t>
      </w:r>
      <w:r w:rsidR="00E9607C" w:rsidRPr="006D4B90">
        <w:rPr>
          <w:rFonts w:ascii="Arial" w:hAnsi="Arial" w:cs="Arial"/>
          <w:sz w:val="22"/>
          <w:szCs w:val="22"/>
        </w:rPr>
        <w:t xml:space="preserve"> the registration of </w:t>
      </w:r>
      <w:r w:rsidR="00E00FF6" w:rsidRPr="006D4B90">
        <w:rPr>
          <w:rFonts w:ascii="Arial" w:hAnsi="Arial" w:cs="Arial"/>
          <w:sz w:val="22"/>
          <w:szCs w:val="22"/>
        </w:rPr>
        <w:t xml:space="preserve">collection rights as </w:t>
      </w:r>
      <w:r w:rsidR="00E9607C" w:rsidRPr="006D4B90">
        <w:rPr>
          <w:rFonts w:ascii="Arial" w:hAnsi="Arial" w:cs="Arial"/>
          <w:sz w:val="22"/>
          <w:szCs w:val="22"/>
        </w:rPr>
        <w:t>business</w:t>
      </w:r>
      <w:r w:rsidR="00E00FF6" w:rsidRPr="006D4B90">
        <w:rPr>
          <w:rFonts w:ascii="Arial" w:hAnsi="Arial" w:cs="Arial"/>
          <w:sz w:val="22"/>
          <w:szCs w:val="22"/>
        </w:rPr>
        <w:t xml:space="preserve"> collateral</w:t>
      </w:r>
      <w:r w:rsidR="00406F3D" w:rsidRPr="006D4B90">
        <w:rPr>
          <w:rFonts w:ascii="Arial" w:hAnsi="Arial" w:cs="Arial"/>
          <w:sz w:val="22"/>
          <w:szCs w:val="22"/>
        </w:rPr>
        <w:t xml:space="preserve">. The Company </w:t>
      </w:r>
      <w:r w:rsidR="00E00FF6" w:rsidRPr="006D4B90">
        <w:rPr>
          <w:rFonts w:ascii="Arial" w:hAnsi="Arial" w:cs="Arial"/>
          <w:sz w:val="22"/>
          <w:szCs w:val="22"/>
        </w:rPr>
        <w:t>is required</w:t>
      </w:r>
      <w:r w:rsidR="00406F3D" w:rsidRPr="006D4B90">
        <w:rPr>
          <w:rFonts w:ascii="Arial" w:hAnsi="Arial" w:cs="Arial"/>
          <w:sz w:val="22"/>
          <w:szCs w:val="22"/>
        </w:rPr>
        <w:t xml:space="preserve"> to comply with loan covenants </w:t>
      </w:r>
      <w:r w:rsidR="00A17825" w:rsidRPr="006D4B90">
        <w:rPr>
          <w:rFonts w:ascii="Arial" w:hAnsi="Arial" w:cs="Arial"/>
          <w:sz w:val="22"/>
          <w:szCs w:val="22"/>
        </w:rPr>
        <w:t>such as</w:t>
      </w:r>
      <w:r w:rsidR="00406F3D" w:rsidRPr="006D4B90">
        <w:rPr>
          <w:rFonts w:ascii="Arial" w:hAnsi="Arial" w:cs="Arial"/>
          <w:sz w:val="22"/>
          <w:szCs w:val="22"/>
          <w:cs/>
        </w:rPr>
        <w:t xml:space="preserve"> </w:t>
      </w:r>
      <w:r w:rsidR="00406F3D" w:rsidRPr="006D4B90">
        <w:rPr>
          <w:rFonts w:ascii="Arial" w:hAnsi="Arial" w:cs="Arial"/>
          <w:sz w:val="22"/>
          <w:szCs w:val="22"/>
        </w:rPr>
        <w:t xml:space="preserve">the maintenance of </w:t>
      </w:r>
      <w:r w:rsidR="00E00FF6" w:rsidRPr="006D4B90">
        <w:rPr>
          <w:rFonts w:ascii="Arial" w:hAnsi="Arial" w:cs="Arial"/>
          <w:sz w:val="22"/>
          <w:szCs w:val="22"/>
        </w:rPr>
        <w:t xml:space="preserve">a </w:t>
      </w:r>
      <w:r w:rsidR="00406F3D" w:rsidRPr="006D4B90">
        <w:rPr>
          <w:rFonts w:ascii="Arial" w:hAnsi="Arial" w:cs="Arial"/>
          <w:sz w:val="22"/>
          <w:szCs w:val="22"/>
        </w:rPr>
        <w:t>debt to equity ratio as specified in the loan agreement</w:t>
      </w:r>
      <w:r w:rsidR="00BF2068" w:rsidRPr="006D4B90">
        <w:rPr>
          <w:rFonts w:ascii="Arial" w:hAnsi="Arial" w:cs="Arial"/>
          <w:sz w:val="22"/>
          <w:szCs w:val="22"/>
        </w:rPr>
        <w:t>s</w:t>
      </w:r>
      <w:r w:rsidR="00406F3D" w:rsidRPr="006D4B90">
        <w:rPr>
          <w:rFonts w:ascii="Arial" w:hAnsi="Arial" w:cs="Arial"/>
          <w:sz w:val="22"/>
          <w:szCs w:val="22"/>
          <w:cs/>
        </w:rPr>
        <w:t>.</w:t>
      </w:r>
    </w:p>
    <w:p w14:paraId="37FAE7A2" w14:textId="2A79DB9B" w:rsidR="007B42E2" w:rsidRPr="007B24C5" w:rsidRDefault="007B42E2" w:rsidP="003A364D">
      <w:pPr>
        <w:spacing w:before="120" w:after="120" w:line="360" w:lineRule="exact"/>
        <w:ind w:left="540"/>
        <w:jc w:val="thaiDistribute"/>
        <w:rPr>
          <w:rFonts w:ascii="Arial" w:hAnsi="Arial" w:cs="Arial"/>
          <w:sz w:val="22"/>
          <w:szCs w:val="22"/>
        </w:rPr>
      </w:pPr>
      <w:r w:rsidRPr="007B24C5">
        <w:rPr>
          <w:rFonts w:ascii="Arial" w:hAnsi="Arial" w:cs="Arial"/>
          <w:sz w:val="22"/>
          <w:szCs w:val="22"/>
        </w:rPr>
        <w:t xml:space="preserve">As at </w:t>
      </w:r>
      <w:r w:rsidR="0007335A">
        <w:rPr>
          <w:rFonts w:ascii="Arial" w:hAnsi="Arial" w:cs="Arial"/>
          <w:sz w:val="22"/>
          <w:szCs w:val="22"/>
        </w:rPr>
        <w:t>31 December 2024</w:t>
      </w:r>
      <w:r w:rsidRPr="007B24C5">
        <w:rPr>
          <w:rFonts w:ascii="Arial" w:hAnsi="Arial" w:cs="Arial"/>
          <w:sz w:val="22"/>
          <w:szCs w:val="22"/>
        </w:rPr>
        <w:t>, bank overdraft</w:t>
      </w:r>
      <w:r w:rsidR="00E00FF6" w:rsidRPr="007B24C5">
        <w:rPr>
          <w:rFonts w:ascii="Arial" w:hAnsi="Arial" w:cs="Arial"/>
          <w:sz w:val="22"/>
          <w:szCs w:val="22"/>
        </w:rPr>
        <w:t>s</w:t>
      </w:r>
      <w:r w:rsidRPr="007B24C5">
        <w:rPr>
          <w:rFonts w:ascii="Arial" w:hAnsi="Arial" w:cs="Arial"/>
          <w:sz w:val="22"/>
          <w:szCs w:val="22"/>
        </w:rPr>
        <w:t xml:space="preserve"> and short-term </w:t>
      </w:r>
      <w:r w:rsidR="00BF2068" w:rsidRPr="007B24C5">
        <w:rPr>
          <w:rFonts w:ascii="Arial" w:hAnsi="Arial" w:cs="Arial"/>
          <w:sz w:val="22"/>
          <w:szCs w:val="22"/>
        </w:rPr>
        <w:t>credit facilities</w:t>
      </w:r>
      <w:r w:rsidRPr="007B24C5">
        <w:rPr>
          <w:rFonts w:ascii="Arial" w:hAnsi="Arial" w:cs="Arial"/>
          <w:sz w:val="22"/>
          <w:szCs w:val="22"/>
        </w:rPr>
        <w:t xml:space="preserve"> from financial institutions</w:t>
      </w:r>
      <w:r w:rsidR="00BF2068" w:rsidRPr="007B24C5">
        <w:rPr>
          <w:rFonts w:ascii="Arial" w:hAnsi="Arial" w:cs="Arial"/>
          <w:sz w:val="22"/>
          <w:szCs w:val="22"/>
        </w:rPr>
        <w:t>,</w:t>
      </w:r>
      <w:r w:rsidRPr="007B24C5">
        <w:rPr>
          <w:rFonts w:ascii="Arial" w:hAnsi="Arial" w:cs="Arial"/>
          <w:sz w:val="22"/>
          <w:szCs w:val="22"/>
        </w:rPr>
        <w:t xml:space="preserve"> </w:t>
      </w:r>
      <w:r w:rsidR="00E00FF6" w:rsidRPr="007B24C5">
        <w:rPr>
          <w:rFonts w:ascii="Arial" w:hAnsi="Arial" w:cs="Arial"/>
          <w:sz w:val="22"/>
          <w:szCs w:val="22"/>
        </w:rPr>
        <w:t xml:space="preserve">that </w:t>
      </w:r>
      <w:r w:rsidRPr="007B24C5">
        <w:rPr>
          <w:rFonts w:ascii="Arial" w:hAnsi="Arial" w:cs="Arial"/>
          <w:sz w:val="22"/>
          <w:szCs w:val="22"/>
        </w:rPr>
        <w:t>have not yet been drawn down</w:t>
      </w:r>
      <w:r w:rsidR="00BF2068" w:rsidRPr="007B24C5">
        <w:rPr>
          <w:rFonts w:ascii="Arial" w:hAnsi="Arial" w:cs="Arial"/>
          <w:sz w:val="22"/>
          <w:szCs w:val="22"/>
        </w:rPr>
        <w:t xml:space="preserve"> amount</w:t>
      </w:r>
      <w:r w:rsidR="00A17825">
        <w:rPr>
          <w:rFonts w:ascii="Arial" w:hAnsi="Arial" w:cs="Arial"/>
          <w:sz w:val="22"/>
          <w:szCs w:val="22"/>
        </w:rPr>
        <w:t>ing</w:t>
      </w:r>
      <w:r w:rsidR="00BF2068" w:rsidRPr="007B24C5">
        <w:rPr>
          <w:rFonts w:ascii="Arial" w:hAnsi="Arial" w:cs="Arial"/>
          <w:sz w:val="22"/>
          <w:szCs w:val="22"/>
        </w:rPr>
        <w:t xml:space="preserve"> </w:t>
      </w:r>
      <w:r w:rsidR="00E00FF6" w:rsidRPr="007B24C5">
        <w:rPr>
          <w:rFonts w:ascii="Arial" w:hAnsi="Arial" w:cs="Arial"/>
          <w:sz w:val="22"/>
          <w:szCs w:val="22"/>
        </w:rPr>
        <w:t xml:space="preserve">to </w:t>
      </w:r>
      <w:r w:rsidR="00BF2068" w:rsidRPr="007B24C5">
        <w:rPr>
          <w:rFonts w:ascii="Arial" w:hAnsi="Arial" w:cs="Arial"/>
          <w:sz w:val="22"/>
          <w:szCs w:val="22"/>
        </w:rPr>
        <w:t xml:space="preserve">Baht </w:t>
      </w:r>
      <w:r w:rsidR="0088516D">
        <w:rPr>
          <w:rFonts w:ascii="Arial" w:hAnsi="Arial" w:cs="Arial"/>
          <w:sz w:val="22"/>
          <w:szCs w:val="22"/>
        </w:rPr>
        <w:t>570.47</w:t>
      </w:r>
      <w:r w:rsidR="00A00171">
        <w:rPr>
          <w:rFonts w:ascii="Arial" w:hAnsi="Arial" w:cs="Arial"/>
          <w:sz w:val="22"/>
          <w:szCs w:val="22"/>
        </w:rPr>
        <w:t xml:space="preserve"> </w:t>
      </w:r>
      <w:r w:rsidR="00BF2068" w:rsidRPr="007B24C5">
        <w:rPr>
          <w:rFonts w:ascii="Arial" w:hAnsi="Arial" w:cs="Arial"/>
          <w:sz w:val="22"/>
          <w:szCs w:val="22"/>
        </w:rPr>
        <w:t>million</w:t>
      </w:r>
      <w:r w:rsidR="003960E9" w:rsidRPr="007B24C5">
        <w:rPr>
          <w:rFonts w:ascii="Arial" w:hAnsi="Arial" w:cs="Arial"/>
          <w:sz w:val="22"/>
          <w:szCs w:val="22"/>
        </w:rPr>
        <w:t xml:space="preserve"> (</w:t>
      </w:r>
      <w:r w:rsidR="00A00171">
        <w:rPr>
          <w:rFonts w:ascii="Arial" w:hAnsi="Arial" w:cs="Arial"/>
          <w:sz w:val="22"/>
          <w:szCs w:val="22"/>
        </w:rPr>
        <w:t>2023</w:t>
      </w:r>
      <w:r w:rsidR="008E0C9A">
        <w:rPr>
          <w:rFonts w:ascii="Arial" w:hAnsi="Arial" w:cs="Arial"/>
          <w:sz w:val="22"/>
          <w:szCs w:val="22"/>
        </w:rPr>
        <w:t>:</w:t>
      </w:r>
      <w:r w:rsidR="003960E9" w:rsidRPr="007B24C5">
        <w:rPr>
          <w:rFonts w:ascii="Arial" w:hAnsi="Arial" w:cs="Arial"/>
          <w:sz w:val="22"/>
          <w:szCs w:val="22"/>
        </w:rPr>
        <w:t xml:space="preserve"> Baht </w:t>
      </w:r>
      <w:r w:rsidR="00A00171">
        <w:rPr>
          <w:rFonts w:ascii="Arial" w:hAnsi="Arial" w:cs="Arial"/>
          <w:sz w:val="22"/>
          <w:szCs w:val="22"/>
        </w:rPr>
        <w:t>449.22</w:t>
      </w:r>
      <w:r w:rsidR="00A00171" w:rsidRPr="007B24C5">
        <w:rPr>
          <w:rFonts w:ascii="Arial" w:hAnsi="Arial" w:cs="Arial"/>
          <w:sz w:val="22"/>
          <w:szCs w:val="22"/>
        </w:rPr>
        <w:t xml:space="preserve"> </w:t>
      </w:r>
      <w:r w:rsidR="003960E9" w:rsidRPr="007B24C5">
        <w:rPr>
          <w:rFonts w:ascii="Arial" w:hAnsi="Arial" w:cs="Arial"/>
          <w:sz w:val="22"/>
          <w:szCs w:val="22"/>
        </w:rPr>
        <w:t>million)</w:t>
      </w:r>
      <w:r w:rsidR="00BF2068" w:rsidRPr="007B24C5">
        <w:rPr>
          <w:rFonts w:ascii="Arial" w:hAnsi="Arial" w:cs="Arial"/>
          <w:sz w:val="22"/>
          <w:szCs w:val="22"/>
        </w:rPr>
        <w:t>.</w:t>
      </w:r>
    </w:p>
    <w:p w14:paraId="2F9514C2" w14:textId="77777777" w:rsidR="007B42E2" w:rsidRPr="007B24C5" w:rsidRDefault="007B42E2" w:rsidP="003A364D">
      <w:pPr>
        <w:numPr>
          <w:ilvl w:val="0"/>
          <w:numId w:val="3"/>
        </w:numPr>
        <w:spacing w:before="120" w:after="120" w:line="360" w:lineRule="exact"/>
        <w:ind w:left="547" w:hanging="547"/>
        <w:jc w:val="thaiDistribute"/>
        <w:outlineLvl w:val="0"/>
        <w:rPr>
          <w:rFonts w:ascii="Arial" w:hAnsi="Arial" w:cs="Arial"/>
          <w:b/>
          <w:bCs/>
          <w:sz w:val="22"/>
          <w:szCs w:val="22"/>
        </w:rPr>
      </w:pPr>
      <w:r w:rsidRPr="007B24C5">
        <w:rPr>
          <w:rFonts w:ascii="Arial" w:hAnsi="Arial" w:cs="Arial"/>
          <w:b/>
          <w:bCs/>
          <w:sz w:val="22"/>
          <w:szCs w:val="22"/>
        </w:rPr>
        <w:t>Trade and other payables</w:t>
      </w:r>
    </w:p>
    <w:tbl>
      <w:tblPr>
        <w:tblW w:w="9256" w:type="dxa"/>
        <w:tblInd w:w="450" w:type="dxa"/>
        <w:tblLook w:val="0000" w:firstRow="0" w:lastRow="0" w:firstColumn="0" w:lastColumn="0" w:noHBand="0" w:noVBand="0"/>
      </w:tblPr>
      <w:tblGrid>
        <w:gridCol w:w="5238"/>
        <w:gridCol w:w="2009"/>
        <w:gridCol w:w="2009"/>
      </w:tblGrid>
      <w:tr w:rsidR="007B42E2" w:rsidRPr="007B24C5" w14:paraId="332DA698" w14:textId="77777777" w:rsidTr="007D45B0">
        <w:trPr>
          <w:trHeight w:val="360"/>
        </w:trPr>
        <w:tc>
          <w:tcPr>
            <w:tcW w:w="5238" w:type="dxa"/>
            <w:vAlign w:val="bottom"/>
          </w:tcPr>
          <w:p w14:paraId="054A2754" w14:textId="77777777" w:rsidR="007B42E2" w:rsidRPr="007B24C5" w:rsidRDefault="007B42E2" w:rsidP="003A364D">
            <w:pPr>
              <w:spacing w:line="360" w:lineRule="exact"/>
              <w:ind w:left="1451"/>
              <w:jc w:val="both"/>
              <w:rPr>
                <w:rFonts w:ascii="Arial" w:hAnsi="Arial" w:cs="Arial"/>
                <w:sz w:val="20"/>
                <w:szCs w:val="20"/>
              </w:rPr>
            </w:pPr>
          </w:p>
        </w:tc>
        <w:tc>
          <w:tcPr>
            <w:tcW w:w="4018" w:type="dxa"/>
            <w:gridSpan w:val="2"/>
            <w:vAlign w:val="bottom"/>
          </w:tcPr>
          <w:p w14:paraId="08D3749F" w14:textId="77777777" w:rsidR="007B42E2" w:rsidRPr="007B24C5" w:rsidRDefault="007B42E2" w:rsidP="003A364D">
            <w:pPr>
              <w:spacing w:line="360" w:lineRule="exact"/>
              <w:jc w:val="right"/>
              <w:rPr>
                <w:rFonts w:ascii="Arial" w:hAnsi="Arial" w:cs="Arial"/>
                <w:sz w:val="20"/>
                <w:szCs w:val="20"/>
              </w:rPr>
            </w:pPr>
            <w:r w:rsidRPr="007B24C5">
              <w:rPr>
                <w:rFonts w:ascii="Arial" w:hAnsi="Arial" w:cs="Arial"/>
                <w:sz w:val="20"/>
                <w:szCs w:val="20"/>
              </w:rPr>
              <w:t>(Unit: Thousand Baht)</w:t>
            </w:r>
          </w:p>
        </w:tc>
      </w:tr>
      <w:tr w:rsidR="00A00171" w:rsidRPr="007B24C5" w14:paraId="6BB15D90" w14:textId="77777777" w:rsidTr="0008498D">
        <w:trPr>
          <w:trHeight w:val="73"/>
        </w:trPr>
        <w:tc>
          <w:tcPr>
            <w:tcW w:w="5238" w:type="dxa"/>
            <w:vAlign w:val="bottom"/>
          </w:tcPr>
          <w:p w14:paraId="795CDCD9" w14:textId="77777777" w:rsidR="00A00171" w:rsidRPr="007B24C5" w:rsidRDefault="00A00171" w:rsidP="00A00171">
            <w:pPr>
              <w:spacing w:line="360" w:lineRule="exact"/>
              <w:ind w:left="1451"/>
              <w:jc w:val="both"/>
              <w:rPr>
                <w:rFonts w:ascii="Arial" w:hAnsi="Arial" w:cs="Arial"/>
                <w:sz w:val="20"/>
                <w:szCs w:val="20"/>
              </w:rPr>
            </w:pPr>
          </w:p>
        </w:tc>
        <w:tc>
          <w:tcPr>
            <w:tcW w:w="2009" w:type="dxa"/>
            <w:vAlign w:val="bottom"/>
          </w:tcPr>
          <w:p w14:paraId="7A91638B" w14:textId="3E55A5E0" w:rsidR="00A00171" w:rsidRPr="007B24C5" w:rsidRDefault="00A00171" w:rsidP="00A00171">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2009" w:type="dxa"/>
            <w:vAlign w:val="bottom"/>
          </w:tcPr>
          <w:p w14:paraId="36A4CF4C" w14:textId="2E37BA71" w:rsidR="00A00171" w:rsidRPr="007B24C5" w:rsidRDefault="00A00171" w:rsidP="00A00171">
            <w:pPr>
              <w:pBdr>
                <w:bottom w:val="single" w:sz="4" w:space="1" w:color="auto"/>
              </w:pBdr>
              <w:spacing w:line="360" w:lineRule="exact"/>
              <w:jc w:val="center"/>
              <w:rPr>
                <w:rFonts w:ascii="Arial" w:hAnsi="Arial" w:cs="Arial"/>
                <w:sz w:val="20"/>
                <w:szCs w:val="20"/>
              </w:rPr>
            </w:pPr>
            <w:r>
              <w:rPr>
                <w:rFonts w:ascii="Arial" w:hAnsi="Arial" w:cs="Arial"/>
                <w:sz w:val="20"/>
                <w:szCs w:val="20"/>
              </w:rPr>
              <w:t>2023</w:t>
            </w:r>
          </w:p>
        </w:tc>
      </w:tr>
      <w:tr w:rsidR="0088516D" w:rsidRPr="007B24C5" w14:paraId="56883487" w14:textId="77777777" w:rsidTr="007D45B0">
        <w:trPr>
          <w:trHeight w:val="360"/>
        </w:trPr>
        <w:tc>
          <w:tcPr>
            <w:tcW w:w="5238" w:type="dxa"/>
            <w:vAlign w:val="bottom"/>
          </w:tcPr>
          <w:p w14:paraId="0E5F5E0B" w14:textId="77777777" w:rsidR="0088516D" w:rsidRPr="007B24C5" w:rsidRDefault="0088516D" w:rsidP="0088516D">
            <w:pPr>
              <w:spacing w:line="360" w:lineRule="exact"/>
              <w:jc w:val="both"/>
              <w:rPr>
                <w:rFonts w:ascii="Arial" w:hAnsi="Arial" w:cs="Arial"/>
                <w:sz w:val="20"/>
                <w:szCs w:val="20"/>
                <w:cs/>
              </w:rPr>
            </w:pPr>
            <w:r w:rsidRPr="007B24C5">
              <w:rPr>
                <w:rFonts w:ascii="Arial" w:hAnsi="Arial" w:cs="Arial"/>
                <w:sz w:val="20"/>
                <w:szCs w:val="20"/>
              </w:rPr>
              <w:t>Trade payables</w:t>
            </w:r>
          </w:p>
        </w:tc>
        <w:tc>
          <w:tcPr>
            <w:tcW w:w="2009" w:type="dxa"/>
          </w:tcPr>
          <w:p w14:paraId="7BA781DE" w14:textId="67973817" w:rsidR="0088516D" w:rsidRPr="007B24C5" w:rsidRDefault="0088516D" w:rsidP="0088516D">
            <w:pPr>
              <w:tabs>
                <w:tab w:val="decimal" w:pos="1603"/>
              </w:tabs>
              <w:spacing w:line="360" w:lineRule="exact"/>
              <w:ind w:right="-18"/>
              <w:jc w:val="thaiDistribute"/>
              <w:rPr>
                <w:rFonts w:ascii="Arial" w:hAnsi="Arial" w:cs="Arial"/>
                <w:sz w:val="20"/>
                <w:szCs w:val="20"/>
              </w:rPr>
            </w:pPr>
            <w:r w:rsidRPr="00780713">
              <w:rPr>
                <w:rFonts w:ascii="Arial" w:hAnsi="Arial" w:cs="Arial"/>
                <w:sz w:val="20"/>
                <w:szCs w:val="20"/>
                <w:cs/>
              </w:rPr>
              <w:t>57</w:t>
            </w:r>
            <w:r w:rsidRPr="00780713">
              <w:rPr>
                <w:rFonts w:ascii="Arial" w:hAnsi="Arial" w:cs="Arial"/>
                <w:sz w:val="20"/>
                <w:szCs w:val="20"/>
              </w:rPr>
              <w:t>,</w:t>
            </w:r>
            <w:r w:rsidRPr="00780713">
              <w:rPr>
                <w:rFonts w:ascii="Arial" w:hAnsi="Arial" w:cs="Arial"/>
                <w:sz w:val="20"/>
                <w:szCs w:val="20"/>
                <w:cs/>
              </w:rPr>
              <w:t>210</w:t>
            </w:r>
          </w:p>
        </w:tc>
        <w:tc>
          <w:tcPr>
            <w:tcW w:w="2009" w:type="dxa"/>
          </w:tcPr>
          <w:p w14:paraId="642E127D" w14:textId="121A6D27" w:rsidR="0088516D" w:rsidRPr="007B24C5" w:rsidRDefault="0088516D" w:rsidP="0088516D">
            <w:pPr>
              <w:tabs>
                <w:tab w:val="decimal" w:pos="1603"/>
              </w:tabs>
              <w:spacing w:line="360" w:lineRule="exact"/>
              <w:ind w:left="-18" w:right="-18"/>
              <w:jc w:val="thaiDistribute"/>
              <w:rPr>
                <w:rFonts w:ascii="Arial" w:hAnsi="Arial" w:cs="Arial"/>
                <w:sz w:val="20"/>
                <w:szCs w:val="20"/>
              </w:rPr>
            </w:pPr>
            <w:r w:rsidRPr="00DC2340">
              <w:rPr>
                <w:rFonts w:ascii="Arial" w:hAnsi="Arial" w:cs="Arial" w:hint="cs"/>
                <w:sz w:val="20"/>
                <w:szCs w:val="20"/>
                <w:cs/>
              </w:rPr>
              <w:t>57,079</w:t>
            </w:r>
          </w:p>
        </w:tc>
      </w:tr>
      <w:tr w:rsidR="0088516D" w:rsidRPr="007B24C5" w14:paraId="6C777EBD" w14:textId="77777777" w:rsidTr="007D45B0">
        <w:trPr>
          <w:trHeight w:val="360"/>
        </w:trPr>
        <w:tc>
          <w:tcPr>
            <w:tcW w:w="5238" w:type="dxa"/>
            <w:vAlign w:val="bottom"/>
          </w:tcPr>
          <w:p w14:paraId="42540732" w14:textId="77777777" w:rsidR="0088516D" w:rsidRPr="007B24C5" w:rsidRDefault="0088516D" w:rsidP="0088516D">
            <w:pPr>
              <w:spacing w:line="360" w:lineRule="exact"/>
              <w:jc w:val="both"/>
              <w:rPr>
                <w:rFonts w:ascii="Arial" w:hAnsi="Arial" w:cs="Arial"/>
                <w:sz w:val="20"/>
                <w:szCs w:val="20"/>
                <w:cs/>
              </w:rPr>
            </w:pPr>
            <w:r w:rsidRPr="007B24C5">
              <w:rPr>
                <w:rFonts w:ascii="Arial" w:hAnsi="Arial" w:cs="Arial"/>
                <w:sz w:val="20"/>
                <w:szCs w:val="20"/>
              </w:rPr>
              <w:t>Other payables</w:t>
            </w:r>
          </w:p>
        </w:tc>
        <w:tc>
          <w:tcPr>
            <w:tcW w:w="2009" w:type="dxa"/>
          </w:tcPr>
          <w:p w14:paraId="2CA4CF13" w14:textId="2F4FB188" w:rsidR="0088516D" w:rsidRPr="007B24C5" w:rsidRDefault="0088516D" w:rsidP="0088516D">
            <w:pPr>
              <w:tabs>
                <w:tab w:val="decimal" w:pos="1603"/>
              </w:tabs>
              <w:spacing w:line="360" w:lineRule="exact"/>
              <w:ind w:right="-18"/>
              <w:jc w:val="thaiDistribute"/>
              <w:rPr>
                <w:rFonts w:ascii="Arial" w:hAnsi="Arial" w:cs="Arial"/>
                <w:sz w:val="20"/>
                <w:szCs w:val="20"/>
                <w:cs/>
              </w:rPr>
            </w:pPr>
            <w:r w:rsidRPr="00780713">
              <w:rPr>
                <w:rFonts w:ascii="Arial" w:hAnsi="Arial" w:cs="Arial"/>
                <w:sz w:val="20"/>
                <w:szCs w:val="20"/>
                <w:cs/>
              </w:rPr>
              <w:t>9</w:t>
            </w:r>
            <w:r w:rsidRPr="00780713">
              <w:rPr>
                <w:rFonts w:ascii="Arial" w:hAnsi="Arial" w:cs="Arial"/>
                <w:sz w:val="20"/>
                <w:szCs w:val="20"/>
              </w:rPr>
              <w:t>,</w:t>
            </w:r>
            <w:r w:rsidRPr="00780713">
              <w:rPr>
                <w:rFonts w:ascii="Arial" w:hAnsi="Arial" w:cs="Arial"/>
                <w:sz w:val="20"/>
                <w:szCs w:val="20"/>
                <w:cs/>
              </w:rPr>
              <w:t>198</w:t>
            </w:r>
          </w:p>
        </w:tc>
        <w:tc>
          <w:tcPr>
            <w:tcW w:w="2009" w:type="dxa"/>
          </w:tcPr>
          <w:p w14:paraId="49A8D16F" w14:textId="404EE1FF" w:rsidR="0088516D" w:rsidRPr="007B24C5" w:rsidRDefault="0088516D" w:rsidP="0088516D">
            <w:pPr>
              <w:tabs>
                <w:tab w:val="decimal" w:pos="1603"/>
              </w:tabs>
              <w:spacing w:line="360" w:lineRule="exact"/>
              <w:ind w:right="-18"/>
              <w:jc w:val="thaiDistribute"/>
              <w:rPr>
                <w:rFonts w:ascii="Arial" w:hAnsi="Arial" w:cs="Arial"/>
                <w:sz w:val="20"/>
                <w:szCs w:val="20"/>
              </w:rPr>
            </w:pPr>
            <w:r w:rsidRPr="00DC2340">
              <w:rPr>
                <w:rFonts w:ascii="Arial" w:hAnsi="Arial" w:cs="Arial" w:hint="cs"/>
                <w:sz w:val="20"/>
                <w:szCs w:val="20"/>
                <w:cs/>
              </w:rPr>
              <w:t>11,028</w:t>
            </w:r>
          </w:p>
        </w:tc>
      </w:tr>
      <w:tr w:rsidR="0088516D" w:rsidRPr="007B24C5" w14:paraId="34E02E31" w14:textId="77777777" w:rsidTr="007D45B0">
        <w:trPr>
          <w:trHeight w:val="360"/>
        </w:trPr>
        <w:tc>
          <w:tcPr>
            <w:tcW w:w="5238" w:type="dxa"/>
            <w:vAlign w:val="bottom"/>
          </w:tcPr>
          <w:p w14:paraId="3F461CAF" w14:textId="77777777" w:rsidR="0088516D" w:rsidRPr="007B24C5" w:rsidRDefault="0088516D" w:rsidP="0088516D">
            <w:pPr>
              <w:spacing w:line="360" w:lineRule="exact"/>
              <w:jc w:val="both"/>
              <w:rPr>
                <w:rFonts w:ascii="Arial" w:hAnsi="Arial" w:cs="Arial"/>
                <w:sz w:val="20"/>
                <w:szCs w:val="20"/>
              </w:rPr>
            </w:pPr>
            <w:r w:rsidRPr="007B24C5">
              <w:rPr>
                <w:rFonts w:ascii="Arial" w:hAnsi="Arial" w:cs="Arial"/>
                <w:sz w:val="20"/>
                <w:szCs w:val="20"/>
              </w:rPr>
              <w:t xml:space="preserve">Advance received </w:t>
            </w:r>
          </w:p>
        </w:tc>
        <w:tc>
          <w:tcPr>
            <w:tcW w:w="2009" w:type="dxa"/>
          </w:tcPr>
          <w:p w14:paraId="7FC74182" w14:textId="1F5A8CD1" w:rsidR="0088516D" w:rsidRPr="007B24C5" w:rsidRDefault="0088516D" w:rsidP="0088516D">
            <w:pPr>
              <w:pBdr>
                <w:bottom w:val="single" w:sz="4" w:space="1" w:color="auto"/>
              </w:pBdr>
              <w:tabs>
                <w:tab w:val="decimal" w:pos="1603"/>
              </w:tabs>
              <w:spacing w:line="360" w:lineRule="exact"/>
              <w:ind w:right="-18"/>
              <w:jc w:val="thaiDistribute"/>
              <w:rPr>
                <w:rFonts w:ascii="Arial" w:hAnsi="Arial" w:cs="Arial"/>
                <w:sz w:val="20"/>
                <w:szCs w:val="20"/>
                <w:cs/>
              </w:rPr>
            </w:pPr>
            <w:r w:rsidRPr="00780713">
              <w:rPr>
                <w:rFonts w:ascii="Arial" w:hAnsi="Arial" w:cs="Arial"/>
                <w:sz w:val="20"/>
                <w:szCs w:val="20"/>
                <w:cs/>
              </w:rPr>
              <w:t>2</w:t>
            </w:r>
            <w:r w:rsidRPr="00780713">
              <w:rPr>
                <w:rFonts w:ascii="Arial" w:hAnsi="Arial" w:cs="Arial"/>
                <w:sz w:val="20"/>
                <w:szCs w:val="20"/>
              </w:rPr>
              <w:t>,</w:t>
            </w:r>
            <w:r w:rsidRPr="00780713">
              <w:rPr>
                <w:rFonts w:ascii="Arial" w:hAnsi="Arial" w:cs="Arial"/>
                <w:sz w:val="20"/>
                <w:szCs w:val="20"/>
                <w:cs/>
              </w:rPr>
              <w:t>350</w:t>
            </w:r>
          </w:p>
        </w:tc>
        <w:tc>
          <w:tcPr>
            <w:tcW w:w="2009" w:type="dxa"/>
          </w:tcPr>
          <w:p w14:paraId="1A291390" w14:textId="2C539942" w:rsidR="0088516D" w:rsidRPr="007B24C5" w:rsidRDefault="0088516D" w:rsidP="0088516D">
            <w:pPr>
              <w:pBdr>
                <w:bottom w:val="single" w:sz="4" w:space="1" w:color="auto"/>
              </w:pBdr>
              <w:tabs>
                <w:tab w:val="decimal" w:pos="1603"/>
              </w:tabs>
              <w:spacing w:line="360" w:lineRule="exact"/>
              <w:ind w:right="-18"/>
              <w:jc w:val="thaiDistribute"/>
              <w:rPr>
                <w:rFonts w:ascii="Arial" w:hAnsi="Arial" w:cs="Arial"/>
                <w:sz w:val="20"/>
                <w:szCs w:val="20"/>
              </w:rPr>
            </w:pPr>
            <w:r w:rsidRPr="00DC2340">
              <w:rPr>
                <w:rFonts w:ascii="Arial" w:hAnsi="Arial" w:cs="Arial" w:hint="cs"/>
                <w:sz w:val="20"/>
                <w:szCs w:val="20"/>
                <w:cs/>
              </w:rPr>
              <w:t>3,151</w:t>
            </w:r>
          </w:p>
        </w:tc>
      </w:tr>
      <w:tr w:rsidR="0088516D" w:rsidRPr="007B24C5" w14:paraId="77670CA8" w14:textId="77777777" w:rsidTr="007D45B0">
        <w:trPr>
          <w:trHeight w:val="360"/>
        </w:trPr>
        <w:tc>
          <w:tcPr>
            <w:tcW w:w="5238" w:type="dxa"/>
            <w:vAlign w:val="bottom"/>
          </w:tcPr>
          <w:p w14:paraId="1758CE18" w14:textId="77777777" w:rsidR="0088516D" w:rsidRPr="007B24C5" w:rsidRDefault="0088516D" w:rsidP="0088516D">
            <w:pPr>
              <w:spacing w:line="360" w:lineRule="exact"/>
              <w:jc w:val="both"/>
              <w:rPr>
                <w:rFonts w:ascii="Arial" w:hAnsi="Arial" w:cs="Arial"/>
                <w:sz w:val="20"/>
                <w:szCs w:val="20"/>
                <w:cs/>
              </w:rPr>
            </w:pPr>
            <w:r w:rsidRPr="007B24C5">
              <w:rPr>
                <w:rFonts w:ascii="Arial" w:hAnsi="Arial" w:cs="Arial"/>
                <w:sz w:val="20"/>
                <w:szCs w:val="20"/>
              </w:rPr>
              <w:t>Total</w:t>
            </w:r>
          </w:p>
        </w:tc>
        <w:tc>
          <w:tcPr>
            <w:tcW w:w="2009" w:type="dxa"/>
          </w:tcPr>
          <w:p w14:paraId="44E71C5A" w14:textId="6FD902AB" w:rsidR="0088516D" w:rsidRPr="007B24C5" w:rsidRDefault="0088516D" w:rsidP="0088516D">
            <w:pPr>
              <w:pBdr>
                <w:bottom w:val="double" w:sz="4" w:space="1" w:color="auto"/>
              </w:pBdr>
              <w:tabs>
                <w:tab w:val="decimal" w:pos="1603"/>
              </w:tabs>
              <w:spacing w:line="360" w:lineRule="exact"/>
              <w:ind w:right="-18"/>
              <w:jc w:val="thaiDistribute"/>
              <w:rPr>
                <w:rFonts w:ascii="Arial" w:hAnsi="Arial" w:cs="Arial"/>
                <w:sz w:val="20"/>
                <w:szCs w:val="20"/>
                <w:cs/>
              </w:rPr>
            </w:pPr>
            <w:r w:rsidRPr="00780713">
              <w:rPr>
                <w:rFonts w:ascii="Arial" w:hAnsi="Arial" w:cs="Arial"/>
                <w:sz w:val="20"/>
                <w:szCs w:val="20"/>
                <w:cs/>
              </w:rPr>
              <w:t>68</w:t>
            </w:r>
            <w:r w:rsidRPr="00780713">
              <w:rPr>
                <w:rFonts w:ascii="Arial" w:hAnsi="Arial" w:cs="Arial"/>
                <w:sz w:val="20"/>
                <w:szCs w:val="20"/>
              </w:rPr>
              <w:t>,</w:t>
            </w:r>
            <w:r w:rsidRPr="00780713">
              <w:rPr>
                <w:rFonts w:ascii="Arial" w:hAnsi="Arial" w:cs="Arial"/>
                <w:sz w:val="20"/>
                <w:szCs w:val="20"/>
                <w:cs/>
              </w:rPr>
              <w:t>758</w:t>
            </w:r>
          </w:p>
        </w:tc>
        <w:tc>
          <w:tcPr>
            <w:tcW w:w="2009" w:type="dxa"/>
          </w:tcPr>
          <w:p w14:paraId="713773EC" w14:textId="7CD8E755" w:rsidR="0088516D" w:rsidRPr="007B24C5" w:rsidRDefault="0088516D" w:rsidP="0088516D">
            <w:pPr>
              <w:pBdr>
                <w:bottom w:val="double" w:sz="4" w:space="1" w:color="auto"/>
              </w:pBdr>
              <w:tabs>
                <w:tab w:val="decimal" w:pos="1603"/>
              </w:tabs>
              <w:spacing w:line="360" w:lineRule="exact"/>
              <w:ind w:left="-18" w:right="-18"/>
              <w:jc w:val="thaiDistribute"/>
              <w:rPr>
                <w:rFonts w:ascii="Arial" w:hAnsi="Arial" w:cs="Arial"/>
                <w:sz w:val="20"/>
                <w:szCs w:val="20"/>
                <w:cs/>
              </w:rPr>
            </w:pPr>
            <w:r w:rsidRPr="00DC2340">
              <w:rPr>
                <w:rFonts w:ascii="Arial" w:hAnsi="Arial" w:cs="Arial" w:hint="cs"/>
                <w:sz w:val="20"/>
                <w:szCs w:val="20"/>
                <w:cs/>
              </w:rPr>
              <w:t>71,258</w:t>
            </w:r>
          </w:p>
        </w:tc>
      </w:tr>
    </w:tbl>
    <w:p w14:paraId="475D86D6" w14:textId="317BB79A" w:rsidR="00A947B2" w:rsidRPr="007B24C5" w:rsidRDefault="00A947B2" w:rsidP="003A364D">
      <w:pPr>
        <w:numPr>
          <w:ilvl w:val="0"/>
          <w:numId w:val="3"/>
        </w:numPr>
        <w:spacing w:before="240" w:after="120" w:line="360" w:lineRule="exact"/>
        <w:ind w:left="547" w:hanging="547"/>
        <w:jc w:val="thaiDistribute"/>
        <w:outlineLvl w:val="0"/>
        <w:rPr>
          <w:rFonts w:ascii="Arial" w:hAnsi="Arial" w:cs="Arial"/>
          <w:b/>
          <w:bCs/>
          <w:sz w:val="22"/>
          <w:szCs w:val="22"/>
        </w:rPr>
      </w:pPr>
      <w:r w:rsidRPr="007B24C5">
        <w:rPr>
          <w:rFonts w:ascii="Arial" w:hAnsi="Arial" w:cs="Arial"/>
          <w:b/>
          <w:bCs/>
          <w:sz w:val="22"/>
          <w:szCs w:val="22"/>
        </w:rPr>
        <w:t>Long-term loans from financial institution</w:t>
      </w:r>
      <w:r w:rsidR="00BF2068" w:rsidRPr="007B24C5">
        <w:rPr>
          <w:rFonts w:ascii="Arial" w:hAnsi="Arial" w:cs="Arial"/>
          <w:b/>
          <w:bCs/>
          <w:sz w:val="22"/>
          <w:szCs w:val="22"/>
        </w:rPr>
        <w:t>s</w:t>
      </w:r>
    </w:p>
    <w:tbl>
      <w:tblPr>
        <w:tblW w:w="9180" w:type="dxa"/>
        <w:tblInd w:w="450" w:type="dxa"/>
        <w:tblLook w:val="0000" w:firstRow="0" w:lastRow="0" w:firstColumn="0" w:lastColumn="0" w:noHBand="0" w:noVBand="0"/>
      </w:tblPr>
      <w:tblGrid>
        <w:gridCol w:w="5238"/>
        <w:gridCol w:w="1971"/>
        <w:gridCol w:w="1971"/>
      </w:tblGrid>
      <w:tr w:rsidR="00A947B2" w:rsidRPr="007B24C5" w14:paraId="3F682D2D" w14:textId="77777777" w:rsidTr="007D45B0">
        <w:trPr>
          <w:trHeight w:val="360"/>
        </w:trPr>
        <w:tc>
          <w:tcPr>
            <w:tcW w:w="5238" w:type="dxa"/>
            <w:vAlign w:val="bottom"/>
          </w:tcPr>
          <w:p w14:paraId="6A0A98AE" w14:textId="77777777" w:rsidR="00A947B2" w:rsidRPr="007B24C5" w:rsidRDefault="00A947B2" w:rsidP="003A364D">
            <w:pPr>
              <w:spacing w:line="360" w:lineRule="exact"/>
              <w:ind w:left="1451"/>
              <w:jc w:val="both"/>
              <w:rPr>
                <w:rFonts w:ascii="Arial" w:hAnsi="Arial" w:cs="Arial"/>
                <w:sz w:val="20"/>
                <w:szCs w:val="20"/>
              </w:rPr>
            </w:pPr>
          </w:p>
        </w:tc>
        <w:tc>
          <w:tcPr>
            <w:tcW w:w="3942" w:type="dxa"/>
            <w:gridSpan w:val="2"/>
            <w:vAlign w:val="bottom"/>
          </w:tcPr>
          <w:p w14:paraId="33903C5B" w14:textId="77777777" w:rsidR="00A947B2" w:rsidRPr="007B24C5" w:rsidRDefault="00A947B2" w:rsidP="003A364D">
            <w:pPr>
              <w:spacing w:line="360" w:lineRule="exact"/>
              <w:jc w:val="right"/>
              <w:rPr>
                <w:rFonts w:ascii="Arial" w:hAnsi="Arial" w:cs="Arial"/>
                <w:sz w:val="20"/>
                <w:szCs w:val="20"/>
              </w:rPr>
            </w:pPr>
            <w:r w:rsidRPr="007B24C5">
              <w:rPr>
                <w:rFonts w:ascii="Arial" w:hAnsi="Arial" w:cs="Arial"/>
                <w:sz w:val="20"/>
                <w:szCs w:val="20"/>
              </w:rPr>
              <w:t>(Unit: Thousand Baht)</w:t>
            </w:r>
          </w:p>
        </w:tc>
      </w:tr>
      <w:tr w:rsidR="00A00171" w:rsidRPr="007B24C5" w14:paraId="651515F1" w14:textId="77777777" w:rsidTr="007D45B0">
        <w:trPr>
          <w:trHeight w:val="360"/>
        </w:trPr>
        <w:tc>
          <w:tcPr>
            <w:tcW w:w="5238" w:type="dxa"/>
            <w:vAlign w:val="bottom"/>
          </w:tcPr>
          <w:p w14:paraId="1A99E114" w14:textId="77777777" w:rsidR="00A00171" w:rsidRPr="007B24C5" w:rsidRDefault="00A00171" w:rsidP="00A00171">
            <w:pPr>
              <w:spacing w:line="360" w:lineRule="exact"/>
              <w:ind w:left="1451"/>
              <w:jc w:val="both"/>
              <w:rPr>
                <w:rFonts w:ascii="Arial" w:hAnsi="Arial" w:cs="Arial"/>
                <w:sz w:val="20"/>
                <w:szCs w:val="20"/>
              </w:rPr>
            </w:pPr>
          </w:p>
        </w:tc>
        <w:tc>
          <w:tcPr>
            <w:tcW w:w="1971" w:type="dxa"/>
            <w:vAlign w:val="bottom"/>
          </w:tcPr>
          <w:p w14:paraId="1C5C8BEB" w14:textId="6F7DDB7D" w:rsidR="00A00171" w:rsidRPr="007B24C5" w:rsidRDefault="00A00171" w:rsidP="00A00171">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971" w:type="dxa"/>
            <w:vAlign w:val="bottom"/>
          </w:tcPr>
          <w:p w14:paraId="25706D12" w14:textId="37BDEC7E" w:rsidR="00A00171" w:rsidRPr="007B24C5" w:rsidRDefault="00A00171" w:rsidP="00A00171">
            <w:pPr>
              <w:pBdr>
                <w:bottom w:val="single" w:sz="4" w:space="1" w:color="auto"/>
              </w:pBdr>
              <w:spacing w:line="360" w:lineRule="exact"/>
              <w:jc w:val="center"/>
              <w:rPr>
                <w:rFonts w:ascii="Arial" w:hAnsi="Arial" w:cs="Arial"/>
                <w:sz w:val="20"/>
                <w:szCs w:val="20"/>
              </w:rPr>
            </w:pPr>
            <w:r>
              <w:rPr>
                <w:rFonts w:ascii="Arial" w:hAnsi="Arial" w:cs="Arial"/>
                <w:sz w:val="20"/>
                <w:szCs w:val="20"/>
              </w:rPr>
              <w:t>2023</w:t>
            </w:r>
          </w:p>
        </w:tc>
      </w:tr>
      <w:tr w:rsidR="0088516D" w:rsidRPr="007B24C5" w14:paraId="47D76BBF" w14:textId="77777777" w:rsidTr="007D45B0">
        <w:trPr>
          <w:trHeight w:val="360"/>
        </w:trPr>
        <w:tc>
          <w:tcPr>
            <w:tcW w:w="5238" w:type="dxa"/>
            <w:vAlign w:val="bottom"/>
          </w:tcPr>
          <w:p w14:paraId="74F7A68C" w14:textId="77777777" w:rsidR="0088516D" w:rsidRPr="007B24C5" w:rsidRDefault="0088516D" w:rsidP="0088516D">
            <w:pPr>
              <w:spacing w:line="360" w:lineRule="exact"/>
              <w:jc w:val="both"/>
              <w:rPr>
                <w:rFonts w:ascii="Arial" w:hAnsi="Arial" w:cs="Arial"/>
                <w:sz w:val="20"/>
                <w:szCs w:val="20"/>
                <w:cs/>
              </w:rPr>
            </w:pPr>
            <w:r w:rsidRPr="007B24C5">
              <w:rPr>
                <w:rFonts w:ascii="Arial" w:hAnsi="Arial" w:cs="Arial"/>
                <w:sz w:val="20"/>
                <w:szCs w:val="20"/>
              </w:rPr>
              <w:t>Long-term loans from financial institutions</w:t>
            </w:r>
          </w:p>
        </w:tc>
        <w:tc>
          <w:tcPr>
            <w:tcW w:w="1971" w:type="dxa"/>
            <w:vAlign w:val="bottom"/>
          </w:tcPr>
          <w:p w14:paraId="5BBD4D8E" w14:textId="28108503" w:rsidR="0088516D" w:rsidRPr="007B24C5" w:rsidRDefault="0088516D" w:rsidP="0088516D">
            <w:pPr>
              <w:tabs>
                <w:tab w:val="decimal" w:pos="1603"/>
              </w:tabs>
              <w:spacing w:line="360" w:lineRule="exact"/>
              <w:ind w:left="-18" w:right="-18"/>
              <w:jc w:val="thaiDistribute"/>
              <w:rPr>
                <w:rFonts w:ascii="Arial" w:hAnsi="Arial" w:cs="Arial"/>
                <w:sz w:val="20"/>
                <w:szCs w:val="20"/>
              </w:rPr>
            </w:pPr>
            <w:r w:rsidRPr="00780713">
              <w:rPr>
                <w:rFonts w:ascii="Arial" w:hAnsi="Arial" w:cs="Arial"/>
                <w:sz w:val="20"/>
                <w:szCs w:val="20"/>
                <w:cs/>
              </w:rPr>
              <w:t>286</w:t>
            </w:r>
            <w:r w:rsidRPr="00780713">
              <w:rPr>
                <w:rFonts w:ascii="Arial" w:hAnsi="Arial" w:cs="Arial"/>
                <w:sz w:val="20"/>
                <w:szCs w:val="20"/>
              </w:rPr>
              <w:t>,</w:t>
            </w:r>
            <w:r w:rsidRPr="00780713">
              <w:rPr>
                <w:rFonts w:ascii="Arial" w:hAnsi="Arial" w:cs="Arial"/>
                <w:sz w:val="20"/>
                <w:szCs w:val="20"/>
                <w:cs/>
              </w:rPr>
              <w:t>860</w:t>
            </w:r>
          </w:p>
        </w:tc>
        <w:tc>
          <w:tcPr>
            <w:tcW w:w="1971" w:type="dxa"/>
            <w:vAlign w:val="bottom"/>
          </w:tcPr>
          <w:p w14:paraId="085534CE" w14:textId="373E1C72" w:rsidR="0088516D" w:rsidRPr="007B24C5" w:rsidRDefault="0088516D" w:rsidP="0088516D">
            <w:pPr>
              <w:tabs>
                <w:tab w:val="decimal" w:pos="1603"/>
              </w:tabs>
              <w:spacing w:line="360" w:lineRule="exact"/>
              <w:ind w:left="-18" w:right="-18"/>
              <w:jc w:val="thaiDistribute"/>
              <w:rPr>
                <w:rFonts w:ascii="Arial" w:hAnsi="Arial" w:cs="Arial"/>
                <w:sz w:val="20"/>
                <w:szCs w:val="20"/>
              </w:rPr>
            </w:pPr>
            <w:r w:rsidRPr="00DC2340">
              <w:rPr>
                <w:rFonts w:ascii="Arial" w:hAnsi="Arial" w:cs="Arial"/>
                <w:sz w:val="20"/>
                <w:szCs w:val="20"/>
              </w:rPr>
              <w:t>320,200</w:t>
            </w:r>
          </w:p>
        </w:tc>
      </w:tr>
      <w:tr w:rsidR="0088516D" w:rsidRPr="007B24C5" w14:paraId="433F76FB" w14:textId="77777777" w:rsidTr="007D45B0">
        <w:trPr>
          <w:trHeight w:val="360"/>
        </w:trPr>
        <w:tc>
          <w:tcPr>
            <w:tcW w:w="5238" w:type="dxa"/>
            <w:vAlign w:val="bottom"/>
          </w:tcPr>
          <w:p w14:paraId="2E4D5EF8" w14:textId="77777777" w:rsidR="0088516D" w:rsidRPr="007B24C5" w:rsidRDefault="0088516D" w:rsidP="0088516D">
            <w:pPr>
              <w:spacing w:line="360" w:lineRule="exact"/>
              <w:jc w:val="both"/>
              <w:rPr>
                <w:rFonts w:ascii="Arial" w:hAnsi="Arial" w:cs="Arial"/>
                <w:sz w:val="20"/>
                <w:szCs w:val="20"/>
              </w:rPr>
            </w:pPr>
            <w:r w:rsidRPr="007B24C5">
              <w:rPr>
                <w:rFonts w:ascii="Arial" w:hAnsi="Arial" w:cs="Arial"/>
                <w:sz w:val="20"/>
                <w:szCs w:val="20"/>
              </w:rPr>
              <w:t>Less: Current portion</w:t>
            </w:r>
          </w:p>
        </w:tc>
        <w:tc>
          <w:tcPr>
            <w:tcW w:w="1971" w:type="dxa"/>
            <w:vAlign w:val="bottom"/>
          </w:tcPr>
          <w:p w14:paraId="69412F1A" w14:textId="1CCB91CB" w:rsidR="0088516D" w:rsidRPr="007B24C5" w:rsidRDefault="0088516D" w:rsidP="0088516D">
            <w:pPr>
              <w:pBdr>
                <w:bottom w:val="single" w:sz="4" w:space="1" w:color="auto"/>
              </w:pBdr>
              <w:tabs>
                <w:tab w:val="decimal" w:pos="1603"/>
              </w:tabs>
              <w:spacing w:line="360" w:lineRule="exact"/>
              <w:ind w:left="-18" w:right="-18"/>
              <w:jc w:val="thaiDistribute"/>
              <w:rPr>
                <w:rFonts w:ascii="Arial" w:hAnsi="Arial" w:cs="Arial"/>
                <w:sz w:val="20"/>
                <w:szCs w:val="20"/>
              </w:rPr>
            </w:pPr>
            <w:r w:rsidRPr="00780713">
              <w:rPr>
                <w:rFonts w:ascii="Arial" w:hAnsi="Arial" w:cs="Arial"/>
                <w:sz w:val="20"/>
                <w:szCs w:val="20"/>
                <w:cs/>
              </w:rPr>
              <w:t>(138</w:t>
            </w:r>
            <w:r w:rsidRPr="00780713">
              <w:rPr>
                <w:rFonts w:ascii="Arial" w:hAnsi="Arial" w:cs="Arial"/>
                <w:sz w:val="20"/>
                <w:szCs w:val="20"/>
              </w:rPr>
              <w:t>,</w:t>
            </w:r>
            <w:r w:rsidRPr="00780713">
              <w:rPr>
                <w:rFonts w:ascii="Arial" w:hAnsi="Arial" w:cs="Arial"/>
                <w:sz w:val="20"/>
                <w:szCs w:val="20"/>
                <w:cs/>
              </w:rPr>
              <w:t>480)</w:t>
            </w:r>
          </w:p>
        </w:tc>
        <w:tc>
          <w:tcPr>
            <w:tcW w:w="1971" w:type="dxa"/>
            <w:vAlign w:val="bottom"/>
          </w:tcPr>
          <w:p w14:paraId="04B8DE94" w14:textId="03E089CD" w:rsidR="0088516D" w:rsidRPr="007B24C5" w:rsidRDefault="0088516D" w:rsidP="0088516D">
            <w:pPr>
              <w:pBdr>
                <w:bottom w:val="single" w:sz="4" w:space="1" w:color="auto"/>
              </w:pBdr>
              <w:tabs>
                <w:tab w:val="decimal" w:pos="1603"/>
              </w:tabs>
              <w:spacing w:line="360" w:lineRule="exact"/>
              <w:ind w:left="-18" w:right="-18"/>
              <w:jc w:val="thaiDistribute"/>
              <w:rPr>
                <w:rFonts w:ascii="Arial" w:hAnsi="Arial" w:cs="Arial"/>
                <w:sz w:val="20"/>
                <w:szCs w:val="20"/>
              </w:rPr>
            </w:pPr>
            <w:r w:rsidRPr="00DC2340">
              <w:rPr>
                <w:rFonts w:ascii="Arial" w:hAnsi="Arial" w:cs="Arial" w:hint="cs"/>
                <w:sz w:val="20"/>
                <w:szCs w:val="20"/>
                <w:cs/>
              </w:rPr>
              <w:t>(90</w:t>
            </w:r>
            <w:r w:rsidRPr="00DC2340">
              <w:rPr>
                <w:rFonts w:ascii="Arial" w:hAnsi="Arial" w:cs="Arial"/>
                <w:sz w:val="20"/>
                <w:szCs w:val="20"/>
              </w:rPr>
              <w:t>,200</w:t>
            </w:r>
            <w:r w:rsidRPr="00DC2340">
              <w:rPr>
                <w:rFonts w:ascii="Arial" w:hAnsi="Arial" w:cs="Arial" w:hint="cs"/>
                <w:sz w:val="20"/>
                <w:szCs w:val="20"/>
                <w:cs/>
              </w:rPr>
              <w:t>)</w:t>
            </w:r>
          </w:p>
        </w:tc>
      </w:tr>
      <w:tr w:rsidR="0088516D" w:rsidRPr="007B24C5" w14:paraId="4F051B3E" w14:textId="77777777" w:rsidTr="007D45B0">
        <w:trPr>
          <w:trHeight w:val="360"/>
        </w:trPr>
        <w:tc>
          <w:tcPr>
            <w:tcW w:w="5238" w:type="dxa"/>
            <w:vAlign w:val="bottom"/>
          </w:tcPr>
          <w:p w14:paraId="74C46342" w14:textId="77777777" w:rsidR="0088516D" w:rsidRPr="007B24C5" w:rsidRDefault="0088516D" w:rsidP="0088516D">
            <w:pPr>
              <w:spacing w:line="360" w:lineRule="exact"/>
              <w:ind w:left="258" w:hanging="258"/>
              <w:rPr>
                <w:rFonts w:ascii="Arial" w:hAnsi="Arial" w:cs="Arial"/>
                <w:sz w:val="20"/>
                <w:szCs w:val="20"/>
                <w:cs/>
              </w:rPr>
            </w:pPr>
            <w:r w:rsidRPr="007B24C5">
              <w:rPr>
                <w:rFonts w:ascii="Arial" w:hAnsi="Arial" w:cs="Arial"/>
                <w:sz w:val="20"/>
                <w:szCs w:val="20"/>
              </w:rPr>
              <w:t>Long-term loans from financial institutions - net of current portion</w:t>
            </w:r>
          </w:p>
        </w:tc>
        <w:tc>
          <w:tcPr>
            <w:tcW w:w="1971" w:type="dxa"/>
            <w:vAlign w:val="bottom"/>
          </w:tcPr>
          <w:p w14:paraId="2D20C048" w14:textId="48A4DA15" w:rsidR="0088516D" w:rsidRPr="007B24C5" w:rsidRDefault="0088516D" w:rsidP="0088516D">
            <w:pPr>
              <w:pBdr>
                <w:bottom w:val="double" w:sz="4" w:space="1" w:color="auto"/>
              </w:pBdr>
              <w:tabs>
                <w:tab w:val="decimal" w:pos="1603"/>
              </w:tabs>
              <w:spacing w:line="360" w:lineRule="exact"/>
              <w:ind w:left="-18" w:right="-18"/>
              <w:jc w:val="thaiDistribute"/>
              <w:rPr>
                <w:rFonts w:ascii="Arial" w:hAnsi="Arial" w:cs="Arial"/>
                <w:sz w:val="20"/>
                <w:szCs w:val="20"/>
                <w:cs/>
              </w:rPr>
            </w:pPr>
            <w:r w:rsidRPr="00780713">
              <w:rPr>
                <w:rFonts w:ascii="Arial" w:hAnsi="Arial" w:cs="Arial"/>
                <w:sz w:val="20"/>
                <w:szCs w:val="20"/>
                <w:cs/>
              </w:rPr>
              <w:t>148</w:t>
            </w:r>
            <w:r w:rsidRPr="00780713">
              <w:rPr>
                <w:rFonts w:ascii="Arial" w:hAnsi="Arial" w:cs="Arial"/>
                <w:sz w:val="20"/>
                <w:szCs w:val="20"/>
              </w:rPr>
              <w:t>,</w:t>
            </w:r>
            <w:r w:rsidRPr="00780713">
              <w:rPr>
                <w:rFonts w:ascii="Arial" w:hAnsi="Arial" w:cs="Arial"/>
                <w:sz w:val="20"/>
                <w:szCs w:val="20"/>
                <w:cs/>
              </w:rPr>
              <w:t>380</w:t>
            </w:r>
          </w:p>
        </w:tc>
        <w:tc>
          <w:tcPr>
            <w:tcW w:w="1971" w:type="dxa"/>
            <w:vAlign w:val="bottom"/>
          </w:tcPr>
          <w:p w14:paraId="5C7D53CF" w14:textId="70B1A9D2" w:rsidR="0088516D" w:rsidRPr="007B24C5" w:rsidRDefault="0088516D" w:rsidP="0088516D">
            <w:pPr>
              <w:pBdr>
                <w:bottom w:val="double" w:sz="4" w:space="1" w:color="auto"/>
              </w:pBdr>
              <w:tabs>
                <w:tab w:val="decimal" w:pos="1603"/>
              </w:tabs>
              <w:spacing w:line="360" w:lineRule="exact"/>
              <w:ind w:left="-18" w:right="-18"/>
              <w:rPr>
                <w:rFonts w:ascii="Arial" w:hAnsi="Arial" w:cs="Arial"/>
                <w:sz w:val="20"/>
                <w:szCs w:val="20"/>
              </w:rPr>
            </w:pPr>
            <w:r w:rsidRPr="00DC2340">
              <w:rPr>
                <w:rFonts w:ascii="Arial" w:hAnsi="Arial" w:cs="Arial" w:hint="cs"/>
                <w:sz w:val="20"/>
                <w:szCs w:val="20"/>
                <w:cs/>
              </w:rPr>
              <w:t>230</w:t>
            </w:r>
            <w:r w:rsidRPr="00DC2340">
              <w:rPr>
                <w:rFonts w:ascii="Arial" w:hAnsi="Arial" w:cs="Arial"/>
                <w:sz w:val="20"/>
                <w:szCs w:val="20"/>
              </w:rPr>
              <w:t>,000</w:t>
            </w:r>
          </w:p>
        </w:tc>
      </w:tr>
    </w:tbl>
    <w:p w14:paraId="218A15DF" w14:textId="77777777" w:rsidR="00390D5E" w:rsidRDefault="00390D5E" w:rsidP="008E6DED">
      <w:pPr>
        <w:spacing w:before="240" w:after="120" w:line="380" w:lineRule="exact"/>
        <w:ind w:left="547"/>
        <w:jc w:val="thaiDistribute"/>
        <w:rPr>
          <w:rFonts w:ascii="Arial" w:hAnsi="Arial" w:cs="Arial"/>
          <w:sz w:val="22"/>
          <w:szCs w:val="22"/>
        </w:rPr>
      </w:pPr>
    </w:p>
    <w:p w14:paraId="48566C84" w14:textId="77777777" w:rsidR="00390D5E" w:rsidRDefault="00390D5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1F2FAB5" w14:textId="2F8D6267" w:rsidR="00317112" w:rsidRPr="007B24C5" w:rsidRDefault="00317112" w:rsidP="008E6DED">
      <w:pPr>
        <w:spacing w:before="240" w:after="120" w:line="380" w:lineRule="exact"/>
        <w:ind w:left="547"/>
        <w:jc w:val="thaiDistribute"/>
        <w:rPr>
          <w:rFonts w:ascii="Arial" w:hAnsi="Arial" w:cs="Arial"/>
          <w:sz w:val="22"/>
          <w:szCs w:val="22"/>
        </w:rPr>
      </w:pPr>
      <w:r w:rsidRPr="007B24C5">
        <w:rPr>
          <w:rFonts w:ascii="Arial" w:hAnsi="Arial" w:cs="Arial"/>
          <w:sz w:val="22"/>
          <w:szCs w:val="22"/>
        </w:rPr>
        <w:lastRenderedPageBreak/>
        <w:t xml:space="preserve">Movement of </w:t>
      </w:r>
      <w:r w:rsidR="003960E9" w:rsidRPr="007B24C5">
        <w:rPr>
          <w:rFonts w:ascii="Arial" w:hAnsi="Arial" w:cs="Arial"/>
          <w:sz w:val="22"/>
          <w:szCs w:val="22"/>
        </w:rPr>
        <w:t>l</w:t>
      </w:r>
      <w:r w:rsidRPr="007B24C5">
        <w:rPr>
          <w:rFonts w:ascii="Arial" w:hAnsi="Arial" w:cs="Arial"/>
          <w:sz w:val="22"/>
          <w:szCs w:val="22"/>
        </w:rPr>
        <w:t>ong-term loans account for the year</w:t>
      </w:r>
      <w:r w:rsidR="00A17825">
        <w:rPr>
          <w:rFonts w:ascii="Arial" w:hAnsi="Arial" w:cs="Arial"/>
          <w:sz w:val="22"/>
          <w:szCs w:val="22"/>
        </w:rPr>
        <w:t>s</w:t>
      </w:r>
      <w:r w:rsidRPr="007B24C5">
        <w:rPr>
          <w:rFonts w:ascii="Arial" w:hAnsi="Arial" w:cs="Arial"/>
          <w:sz w:val="22"/>
          <w:szCs w:val="22"/>
        </w:rPr>
        <w:t xml:space="preserve"> ended </w:t>
      </w:r>
      <w:r w:rsidR="0009684A">
        <w:rPr>
          <w:rFonts w:ascii="Arial" w:hAnsi="Arial" w:cs="Arial"/>
          <w:sz w:val="22"/>
          <w:szCs w:val="22"/>
        </w:rPr>
        <w:t>31 December 2024 and 2023</w:t>
      </w:r>
      <w:r w:rsidRPr="007B24C5">
        <w:rPr>
          <w:rFonts w:ascii="Arial" w:hAnsi="Arial" w:cs="Arial"/>
          <w:sz w:val="22"/>
          <w:szCs w:val="22"/>
        </w:rPr>
        <w:t xml:space="preserve"> are as follows:</w:t>
      </w:r>
    </w:p>
    <w:tbl>
      <w:tblPr>
        <w:tblW w:w="4816" w:type="pct"/>
        <w:tblInd w:w="450" w:type="dxa"/>
        <w:tblLook w:val="04A0" w:firstRow="1" w:lastRow="0" w:firstColumn="1" w:lastColumn="0" w:noHBand="0" w:noVBand="1"/>
      </w:tblPr>
      <w:tblGrid>
        <w:gridCol w:w="5220"/>
        <w:gridCol w:w="1936"/>
        <w:gridCol w:w="2026"/>
      </w:tblGrid>
      <w:tr w:rsidR="00317112" w:rsidRPr="007B24C5" w14:paraId="32EA584A" w14:textId="77777777" w:rsidTr="002F65C3">
        <w:tc>
          <w:tcPr>
            <w:tcW w:w="2843" w:type="pct"/>
            <w:vAlign w:val="bottom"/>
          </w:tcPr>
          <w:p w14:paraId="3188BBC9" w14:textId="77777777" w:rsidR="00317112" w:rsidRPr="007B24C5" w:rsidRDefault="00317112" w:rsidP="00DB5830">
            <w:pPr>
              <w:spacing w:line="360" w:lineRule="exact"/>
              <w:jc w:val="thaiDistribute"/>
              <w:rPr>
                <w:rFonts w:ascii="Arial" w:hAnsi="Arial" w:cs="Arial"/>
                <w:sz w:val="20"/>
                <w:szCs w:val="20"/>
              </w:rPr>
            </w:pPr>
          </w:p>
        </w:tc>
        <w:tc>
          <w:tcPr>
            <w:tcW w:w="2157" w:type="pct"/>
            <w:gridSpan w:val="2"/>
            <w:vAlign w:val="bottom"/>
          </w:tcPr>
          <w:p w14:paraId="6598D32D" w14:textId="77777777" w:rsidR="00317112" w:rsidRPr="007B24C5" w:rsidRDefault="00317112" w:rsidP="00DB5830">
            <w:pPr>
              <w:spacing w:line="360" w:lineRule="exact"/>
              <w:jc w:val="right"/>
              <w:rPr>
                <w:rFonts w:ascii="Arial" w:hAnsi="Arial" w:cs="Arial"/>
                <w:sz w:val="20"/>
                <w:szCs w:val="20"/>
                <w:cs/>
              </w:rPr>
            </w:pPr>
            <w:r w:rsidRPr="007B24C5">
              <w:rPr>
                <w:rFonts w:ascii="Arial" w:hAnsi="Arial" w:cs="Arial"/>
                <w:sz w:val="20"/>
                <w:szCs w:val="20"/>
              </w:rPr>
              <w:t>(Unit: Thousand Baht)</w:t>
            </w:r>
          </w:p>
        </w:tc>
      </w:tr>
      <w:tr w:rsidR="00A00171" w:rsidRPr="007B24C5" w14:paraId="1B780980" w14:textId="77777777" w:rsidTr="002F65C3">
        <w:tblPrEx>
          <w:tblLook w:val="0000" w:firstRow="0" w:lastRow="0" w:firstColumn="0" w:lastColumn="0" w:noHBand="0" w:noVBand="0"/>
        </w:tblPrEx>
        <w:tc>
          <w:tcPr>
            <w:tcW w:w="2843" w:type="pct"/>
          </w:tcPr>
          <w:p w14:paraId="6349DAC9" w14:textId="77777777" w:rsidR="00A00171" w:rsidRPr="007B24C5" w:rsidRDefault="00A00171" w:rsidP="00A00171">
            <w:pPr>
              <w:spacing w:line="360" w:lineRule="exact"/>
              <w:ind w:left="1451"/>
              <w:jc w:val="both"/>
              <w:rPr>
                <w:rFonts w:ascii="Arial" w:hAnsi="Arial" w:cs="Arial"/>
                <w:sz w:val="20"/>
                <w:szCs w:val="20"/>
              </w:rPr>
            </w:pPr>
          </w:p>
        </w:tc>
        <w:tc>
          <w:tcPr>
            <w:tcW w:w="1054" w:type="pct"/>
            <w:vAlign w:val="bottom"/>
          </w:tcPr>
          <w:p w14:paraId="235B2AF0" w14:textId="1547EE0E" w:rsidR="00A00171" w:rsidRPr="007B24C5" w:rsidRDefault="00A00171" w:rsidP="00A00171">
            <w:pPr>
              <w:pBdr>
                <w:bottom w:val="single" w:sz="4" w:space="1" w:color="auto"/>
              </w:pBdr>
              <w:spacing w:line="360" w:lineRule="exact"/>
              <w:ind w:left="-15"/>
              <w:jc w:val="center"/>
              <w:rPr>
                <w:rFonts w:ascii="Arial" w:hAnsi="Arial" w:cs="Arial"/>
                <w:sz w:val="20"/>
                <w:szCs w:val="20"/>
                <w:cs/>
              </w:rPr>
            </w:pPr>
            <w:r>
              <w:rPr>
                <w:rFonts w:ascii="Arial" w:hAnsi="Arial" w:cs="Arial"/>
                <w:sz w:val="20"/>
                <w:szCs w:val="20"/>
              </w:rPr>
              <w:t>2024</w:t>
            </w:r>
          </w:p>
        </w:tc>
        <w:tc>
          <w:tcPr>
            <w:tcW w:w="1103" w:type="pct"/>
            <w:vAlign w:val="bottom"/>
          </w:tcPr>
          <w:p w14:paraId="7B8AEB76" w14:textId="55EE803C" w:rsidR="00A00171" w:rsidRPr="007B24C5" w:rsidRDefault="00A00171" w:rsidP="00A00171">
            <w:pPr>
              <w:pBdr>
                <w:bottom w:val="single" w:sz="4" w:space="1" w:color="auto"/>
              </w:pBdr>
              <w:spacing w:line="360" w:lineRule="exact"/>
              <w:ind w:left="-15"/>
              <w:jc w:val="center"/>
              <w:rPr>
                <w:rFonts w:ascii="Arial" w:hAnsi="Arial" w:cs="Arial"/>
                <w:sz w:val="20"/>
                <w:szCs w:val="20"/>
                <w:cs/>
              </w:rPr>
            </w:pPr>
            <w:r>
              <w:rPr>
                <w:rFonts w:ascii="Arial" w:hAnsi="Arial" w:cs="Arial"/>
                <w:sz w:val="20"/>
                <w:szCs w:val="20"/>
              </w:rPr>
              <w:t>2023</w:t>
            </w:r>
          </w:p>
        </w:tc>
      </w:tr>
      <w:tr w:rsidR="0088516D" w:rsidRPr="007B24C5" w14:paraId="4886584A" w14:textId="77777777" w:rsidTr="002F65C3">
        <w:tblPrEx>
          <w:tblLook w:val="0000" w:firstRow="0" w:lastRow="0" w:firstColumn="0" w:lastColumn="0" w:noHBand="0" w:noVBand="0"/>
        </w:tblPrEx>
        <w:trPr>
          <w:trHeight w:val="351"/>
        </w:trPr>
        <w:tc>
          <w:tcPr>
            <w:tcW w:w="2843" w:type="pct"/>
          </w:tcPr>
          <w:p w14:paraId="6711423F" w14:textId="77777777" w:rsidR="0088516D" w:rsidRPr="007B24C5" w:rsidRDefault="0088516D" w:rsidP="0088516D">
            <w:pPr>
              <w:spacing w:line="360" w:lineRule="exact"/>
              <w:rPr>
                <w:rFonts w:ascii="Arial" w:hAnsi="Arial" w:cs="Arial"/>
                <w:sz w:val="20"/>
                <w:szCs w:val="20"/>
                <w:cs/>
              </w:rPr>
            </w:pPr>
            <w:r w:rsidRPr="007B24C5">
              <w:rPr>
                <w:rFonts w:ascii="Arial" w:hAnsi="Arial" w:cs="Arial"/>
                <w:sz w:val="20"/>
                <w:szCs w:val="20"/>
              </w:rPr>
              <w:t xml:space="preserve">Beginning balance </w:t>
            </w:r>
          </w:p>
        </w:tc>
        <w:tc>
          <w:tcPr>
            <w:tcW w:w="1054" w:type="pct"/>
          </w:tcPr>
          <w:p w14:paraId="1C27676C" w14:textId="017431EA" w:rsidR="0088516D" w:rsidRPr="007B24C5" w:rsidRDefault="0088516D" w:rsidP="0088516D">
            <w:pPr>
              <w:tabs>
                <w:tab w:val="decimal" w:pos="1603"/>
              </w:tabs>
              <w:spacing w:line="360" w:lineRule="exact"/>
              <w:ind w:left="-18" w:right="-18"/>
              <w:jc w:val="thaiDistribute"/>
              <w:rPr>
                <w:rFonts w:ascii="Arial" w:hAnsi="Arial" w:cs="Arial"/>
                <w:sz w:val="20"/>
                <w:szCs w:val="20"/>
              </w:rPr>
            </w:pPr>
            <w:r w:rsidRPr="00780713">
              <w:rPr>
                <w:rFonts w:ascii="Arial" w:hAnsi="Arial" w:cs="Arial"/>
                <w:sz w:val="20"/>
                <w:szCs w:val="20"/>
                <w:cs/>
              </w:rPr>
              <w:t>320</w:t>
            </w:r>
            <w:r w:rsidRPr="00780713">
              <w:rPr>
                <w:rFonts w:ascii="Arial" w:hAnsi="Arial" w:cs="Arial"/>
                <w:sz w:val="20"/>
                <w:szCs w:val="20"/>
              </w:rPr>
              <w:t>,</w:t>
            </w:r>
            <w:r w:rsidRPr="00780713">
              <w:rPr>
                <w:rFonts w:ascii="Arial" w:hAnsi="Arial" w:cs="Arial"/>
                <w:sz w:val="20"/>
                <w:szCs w:val="20"/>
                <w:cs/>
              </w:rPr>
              <w:t>200</w:t>
            </w:r>
          </w:p>
        </w:tc>
        <w:tc>
          <w:tcPr>
            <w:tcW w:w="1103" w:type="pct"/>
          </w:tcPr>
          <w:p w14:paraId="2EB7495E" w14:textId="4024F2D5" w:rsidR="0088516D" w:rsidRPr="007B24C5" w:rsidRDefault="0088516D" w:rsidP="0088516D">
            <w:pPr>
              <w:tabs>
                <w:tab w:val="decimal" w:pos="1603"/>
              </w:tabs>
              <w:spacing w:line="360" w:lineRule="exact"/>
              <w:ind w:left="-18" w:right="-18"/>
              <w:jc w:val="thaiDistribute"/>
              <w:rPr>
                <w:rFonts w:ascii="Arial" w:hAnsi="Arial" w:cs="Arial"/>
                <w:sz w:val="20"/>
                <w:szCs w:val="20"/>
              </w:rPr>
            </w:pPr>
            <w:r w:rsidRPr="00DC2340">
              <w:rPr>
                <w:rFonts w:ascii="Arial" w:hAnsi="Arial" w:cs="Arial"/>
                <w:sz w:val="20"/>
                <w:szCs w:val="20"/>
              </w:rPr>
              <w:t>430,120</w:t>
            </w:r>
          </w:p>
        </w:tc>
      </w:tr>
      <w:tr w:rsidR="0088516D" w:rsidRPr="007B24C5" w14:paraId="5AA965EC" w14:textId="77777777" w:rsidTr="002F65C3">
        <w:tblPrEx>
          <w:tblLook w:val="0000" w:firstRow="0" w:lastRow="0" w:firstColumn="0" w:lastColumn="0" w:noHBand="0" w:noVBand="0"/>
        </w:tblPrEx>
        <w:tc>
          <w:tcPr>
            <w:tcW w:w="2843" w:type="pct"/>
          </w:tcPr>
          <w:p w14:paraId="64F5F11D" w14:textId="77777777" w:rsidR="0088516D" w:rsidRPr="007B24C5" w:rsidRDefault="0088516D" w:rsidP="0088516D">
            <w:pPr>
              <w:spacing w:line="360" w:lineRule="exact"/>
              <w:rPr>
                <w:rFonts w:ascii="Arial" w:hAnsi="Arial" w:cs="Arial"/>
                <w:sz w:val="20"/>
                <w:szCs w:val="20"/>
                <w:cs/>
              </w:rPr>
            </w:pPr>
            <w:r w:rsidRPr="007B24C5">
              <w:rPr>
                <w:rFonts w:ascii="Arial" w:hAnsi="Arial" w:cs="Arial"/>
                <w:sz w:val="20"/>
                <w:szCs w:val="20"/>
              </w:rPr>
              <w:t>Add: Additional borrowings</w:t>
            </w:r>
          </w:p>
        </w:tc>
        <w:tc>
          <w:tcPr>
            <w:tcW w:w="1054" w:type="pct"/>
          </w:tcPr>
          <w:p w14:paraId="4A2FC465" w14:textId="61AB8EB6" w:rsidR="0088516D" w:rsidRPr="007B24C5" w:rsidRDefault="0088516D" w:rsidP="0088516D">
            <w:pPr>
              <w:tabs>
                <w:tab w:val="decimal" w:pos="1603"/>
              </w:tabs>
              <w:spacing w:line="360" w:lineRule="exact"/>
              <w:ind w:left="-18" w:right="-18"/>
              <w:jc w:val="thaiDistribute"/>
              <w:rPr>
                <w:rFonts w:ascii="Arial" w:hAnsi="Arial" w:cs="Arial"/>
                <w:sz w:val="20"/>
                <w:szCs w:val="20"/>
                <w:cs/>
              </w:rPr>
            </w:pPr>
            <w:r w:rsidRPr="00780713">
              <w:rPr>
                <w:rFonts w:ascii="Arial" w:hAnsi="Arial" w:cs="Arial"/>
                <w:sz w:val="20"/>
                <w:szCs w:val="20"/>
                <w:cs/>
              </w:rPr>
              <w:t>70</w:t>
            </w:r>
            <w:r w:rsidRPr="00780713">
              <w:rPr>
                <w:rFonts w:ascii="Arial" w:hAnsi="Arial" w:cs="Arial"/>
                <w:sz w:val="20"/>
                <w:szCs w:val="20"/>
              </w:rPr>
              <w:t>,</w:t>
            </w:r>
            <w:r w:rsidRPr="00780713">
              <w:rPr>
                <w:rFonts w:ascii="Arial" w:hAnsi="Arial" w:cs="Arial"/>
                <w:sz w:val="20"/>
                <w:szCs w:val="20"/>
                <w:cs/>
              </w:rPr>
              <w:t>000</w:t>
            </w:r>
          </w:p>
        </w:tc>
        <w:tc>
          <w:tcPr>
            <w:tcW w:w="1103" w:type="pct"/>
          </w:tcPr>
          <w:p w14:paraId="258E2EE2" w14:textId="4EA7E705" w:rsidR="0088516D" w:rsidRPr="007B24C5" w:rsidRDefault="0088516D" w:rsidP="0088516D">
            <w:pPr>
              <w:tabs>
                <w:tab w:val="decimal" w:pos="1603"/>
              </w:tabs>
              <w:spacing w:line="360" w:lineRule="exact"/>
              <w:ind w:left="-18" w:right="-18"/>
              <w:jc w:val="thaiDistribute"/>
              <w:rPr>
                <w:rFonts w:ascii="Arial" w:hAnsi="Arial" w:cs="Arial"/>
                <w:sz w:val="20"/>
                <w:szCs w:val="20"/>
                <w:cs/>
              </w:rPr>
            </w:pPr>
            <w:r w:rsidRPr="00DC2340">
              <w:rPr>
                <w:rFonts w:ascii="Arial" w:hAnsi="Arial" w:cs="Arial"/>
                <w:sz w:val="20"/>
                <w:szCs w:val="20"/>
                <w:cs/>
              </w:rPr>
              <w:t>-</w:t>
            </w:r>
          </w:p>
        </w:tc>
      </w:tr>
      <w:tr w:rsidR="0088516D" w:rsidRPr="007B24C5" w14:paraId="594902F8" w14:textId="77777777" w:rsidTr="002F65C3">
        <w:tblPrEx>
          <w:tblLook w:val="0000" w:firstRow="0" w:lastRow="0" w:firstColumn="0" w:lastColumn="0" w:noHBand="0" w:noVBand="0"/>
        </w:tblPrEx>
        <w:tc>
          <w:tcPr>
            <w:tcW w:w="2843" w:type="pct"/>
          </w:tcPr>
          <w:p w14:paraId="2FB7F610" w14:textId="77777777" w:rsidR="0088516D" w:rsidRPr="007B24C5" w:rsidRDefault="0088516D" w:rsidP="0088516D">
            <w:pPr>
              <w:spacing w:line="360" w:lineRule="exact"/>
              <w:rPr>
                <w:rFonts w:ascii="Arial" w:hAnsi="Arial" w:cs="Arial"/>
                <w:sz w:val="20"/>
                <w:szCs w:val="20"/>
                <w:cs/>
              </w:rPr>
            </w:pPr>
            <w:r w:rsidRPr="007B24C5">
              <w:rPr>
                <w:rFonts w:ascii="Arial" w:hAnsi="Arial" w:cs="Arial"/>
                <w:sz w:val="20"/>
                <w:szCs w:val="20"/>
              </w:rPr>
              <w:t>Less: Repayment</w:t>
            </w:r>
            <w:r>
              <w:rPr>
                <w:rFonts w:ascii="Arial" w:hAnsi="Arial" w:cs="Arial"/>
                <w:sz w:val="20"/>
                <w:szCs w:val="20"/>
              </w:rPr>
              <w:t>s</w:t>
            </w:r>
          </w:p>
        </w:tc>
        <w:tc>
          <w:tcPr>
            <w:tcW w:w="1054" w:type="pct"/>
            <w:vAlign w:val="bottom"/>
          </w:tcPr>
          <w:p w14:paraId="3F6789CC" w14:textId="0D8EB882" w:rsidR="0088516D" w:rsidRPr="007B24C5" w:rsidRDefault="0088516D" w:rsidP="0088516D">
            <w:pPr>
              <w:tabs>
                <w:tab w:val="decimal" w:pos="1603"/>
              </w:tabs>
              <w:spacing w:line="360" w:lineRule="exact"/>
              <w:ind w:left="-18" w:right="-18"/>
              <w:jc w:val="thaiDistribute"/>
              <w:rPr>
                <w:rFonts w:ascii="Arial" w:hAnsi="Arial" w:cs="Arial"/>
                <w:sz w:val="20"/>
                <w:szCs w:val="20"/>
              </w:rPr>
            </w:pPr>
            <w:r w:rsidRPr="00780713">
              <w:rPr>
                <w:rFonts w:ascii="Arial" w:hAnsi="Arial" w:cs="Arial"/>
                <w:sz w:val="20"/>
                <w:szCs w:val="20"/>
                <w:cs/>
              </w:rPr>
              <w:t>(103</w:t>
            </w:r>
            <w:r w:rsidRPr="00780713">
              <w:rPr>
                <w:rFonts w:ascii="Arial" w:hAnsi="Arial" w:cs="Arial"/>
                <w:sz w:val="20"/>
                <w:szCs w:val="20"/>
              </w:rPr>
              <w:t>,</w:t>
            </w:r>
            <w:r w:rsidRPr="00780713">
              <w:rPr>
                <w:rFonts w:ascii="Arial" w:hAnsi="Arial" w:cs="Arial"/>
                <w:sz w:val="20"/>
                <w:szCs w:val="20"/>
                <w:cs/>
              </w:rPr>
              <w:t>340)</w:t>
            </w:r>
          </w:p>
        </w:tc>
        <w:tc>
          <w:tcPr>
            <w:tcW w:w="1103" w:type="pct"/>
            <w:vAlign w:val="bottom"/>
          </w:tcPr>
          <w:p w14:paraId="021E239E" w14:textId="03A7B8A8" w:rsidR="0088516D" w:rsidRPr="007B24C5" w:rsidRDefault="0088516D" w:rsidP="0088516D">
            <w:pPr>
              <w:tabs>
                <w:tab w:val="decimal" w:pos="1603"/>
              </w:tabs>
              <w:spacing w:line="360" w:lineRule="exact"/>
              <w:ind w:left="-18" w:right="-18"/>
              <w:jc w:val="thaiDistribute"/>
              <w:rPr>
                <w:rFonts w:ascii="Arial" w:hAnsi="Arial" w:cs="Arial"/>
                <w:sz w:val="20"/>
                <w:szCs w:val="20"/>
              </w:rPr>
            </w:pPr>
            <w:r w:rsidRPr="00DC2340">
              <w:rPr>
                <w:rFonts w:ascii="Arial" w:hAnsi="Arial" w:cs="Arial" w:hint="cs"/>
                <w:sz w:val="20"/>
                <w:szCs w:val="20"/>
                <w:cs/>
              </w:rPr>
              <w:t>(109</w:t>
            </w:r>
            <w:r w:rsidRPr="00DC2340">
              <w:rPr>
                <w:rFonts w:ascii="Arial" w:hAnsi="Arial" w:cs="Arial"/>
                <w:sz w:val="20"/>
                <w:szCs w:val="20"/>
              </w:rPr>
              <w:t>,920</w:t>
            </w:r>
            <w:r w:rsidRPr="00DC2340">
              <w:rPr>
                <w:rFonts w:ascii="Arial" w:hAnsi="Arial" w:cs="Arial" w:hint="cs"/>
                <w:sz w:val="20"/>
                <w:szCs w:val="20"/>
                <w:cs/>
              </w:rPr>
              <w:t>)</w:t>
            </w:r>
          </w:p>
        </w:tc>
      </w:tr>
      <w:tr w:rsidR="0088516D" w:rsidRPr="007B24C5" w14:paraId="5EC2310E" w14:textId="77777777" w:rsidTr="002F65C3">
        <w:tblPrEx>
          <w:tblLook w:val="0000" w:firstRow="0" w:lastRow="0" w:firstColumn="0" w:lastColumn="0" w:noHBand="0" w:noVBand="0"/>
        </w:tblPrEx>
        <w:tc>
          <w:tcPr>
            <w:tcW w:w="2843" w:type="pct"/>
          </w:tcPr>
          <w:p w14:paraId="6103C221" w14:textId="77777777" w:rsidR="0088516D" w:rsidRPr="007B24C5" w:rsidRDefault="0088516D" w:rsidP="0088516D">
            <w:pPr>
              <w:spacing w:line="360" w:lineRule="exact"/>
              <w:rPr>
                <w:rFonts w:ascii="Arial" w:hAnsi="Arial" w:cs="Arial"/>
                <w:sz w:val="20"/>
                <w:szCs w:val="20"/>
                <w:cs/>
              </w:rPr>
            </w:pPr>
            <w:r w:rsidRPr="007B24C5">
              <w:rPr>
                <w:rFonts w:ascii="Arial" w:hAnsi="Arial" w:cs="Arial"/>
                <w:sz w:val="20"/>
                <w:szCs w:val="20"/>
              </w:rPr>
              <w:t xml:space="preserve">Ending balance </w:t>
            </w:r>
          </w:p>
        </w:tc>
        <w:tc>
          <w:tcPr>
            <w:tcW w:w="1054" w:type="pct"/>
            <w:vAlign w:val="bottom"/>
          </w:tcPr>
          <w:p w14:paraId="683B5B41" w14:textId="374910BE" w:rsidR="0088516D" w:rsidRPr="007B24C5" w:rsidRDefault="0088516D" w:rsidP="0088516D">
            <w:pPr>
              <w:pBdr>
                <w:top w:val="single" w:sz="4" w:space="1" w:color="auto"/>
                <w:bottom w:val="double" w:sz="4" w:space="1" w:color="auto"/>
              </w:pBdr>
              <w:tabs>
                <w:tab w:val="decimal" w:pos="1603"/>
              </w:tabs>
              <w:spacing w:line="360" w:lineRule="exact"/>
              <w:ind w:left="-18" w:right="-18"/>
              <w:jc w:val="thaiDistribute"/>
              <w:rPr>
                <w:rFonts w:ascii="Arial" w:hAnsi="Arial" w:cs="Arial"/>
                <w:sz w:val="20"/>
                <w:szCs w:val="20"/>
              </w:rPr>
            </w:pPr>
            <w:r w:rsidRPr="00780713">
              <w:rPr>
                <w:rFonts w:ascii="Arial" w:hAnsi="Arial" w:cs="Arial"/>
                <w:sz w:val="20"/>
                <w:szCs w:val="20"/>
                <w:cs/>
              </w:rPr>
              <w:t>286</w:t>
            </w:r>
            <w:r w:rsidRPr="00780713">
              <w:rPr>
                <w:rFonts w:ascii="Arial" w:hAnsi="Arial" w:cs="Arial"/>
                <w:sz w:val="20"/>
                <w:szCs w:val="20"/>
              </w:rPr>
              <w:t>,</w:t>
            </w:r>
            <w:r w:rsidRPr="00780713">
              <w:rPr>
                <w:rFonts w:ascii="Arial" w:hAnsi="Arial" w:cs="Arial"/>
                <w:sz w:val="20"/>
                <w:szCs w:val="20"/>
                <w:cs/>
              </w:rPr>
              <w:t>860</w:t>
            </w:r>
          </w:p>
        </w:tc>
        <w:tc>
          <w:tcPr>
            <w:tcW w:w="1103" w:type="pct"/>
            <w:vAlign w:val="bottom"/>
          </w:tcPr>
          <w:p w14:paraId="4828C2B3" w14:textId="1042A98F" w:rsidR="0088516D" w:rsidRPr="007B24C5" w:rsidRDefault="0088516D" w:rsidP="0088516D">
            <w:pPr>
              <w:pBdr>
                <w:top w:val="single" w:sz="4" w:space="1" w:color="auto"/>
                <w:bottom w:val="double" w:sz="4" w:space="1" w:color="auto"/>
              </w:pBdr>
              <w:tabs>
                <w:tab w:val="decimal" w:pos="1603"/>
              </w:tabs>
              <w:spacing w:line="360" w:lineRule="exact"/>
              <w:ind w:left="-18" w:right="-18"/>
              <w:jc w:val="thaiDistribute"/>
              <w:rPr>
                <w:rFonts w:ascii="Arial" w:hAnsi="Arial" w:cs="Arial"/>
                <w:sz w:val="20"/>
                <w:szCs w:val="20"/>
              </w:rPr>
            </w:pPr>
            <w:r w:rsidRPr="00DC2340">
              <w:rPr>
                <w:rFonts w:ascii="Arial" w:hAnsi="Arial" w:cs="Arial" w:hint="cs"/>
                <w:sz w:val="20"/>
                <w:szCs w:val="20"/>
                <w:cs/>
              </w:rPr>
              <w:t>320</w:t>
            </w:r>
            <w:r w:rsidRPr="00DC2340">
              <w:rPr>
                <w:rFonts w:ascii="Arial" w:hAnsi="Arial" w:cs="Arial"/>
                <w:sz w:val="20"/>
                <w:szCs w:val="20"/>
              </w:rPr>
              <w:t>,200</w:t>
            </w:r>
          </w:p>
        </w:tc>
      </w:tr>
    </w:tbl>
    <w:p w14:paraId="5AE0D2BB" w14:textId="2266DCEF" w:rsidR="005C1890" w:rsidRPr="006D4B90" w:rsidRDefault="00196787" w:rsidP="008E6DED">
      <w:pPr>
        <w:spacing w:before="240" w:after="120" w:line="380" w:lineRule="exact"/>
        <w:ind w:left="547"/>
        <w:jc w:val="thaiDistribute"/>
        <w:rPr>
          <w:rFonts w:ascii="Arial" w:hAnsi="Arial" w:cs="Arial"/>
          <w:sz w:val="22"/>
          <w:szCs w:val="22"/>
        </w:rPr>
      </w:pPr>
      <w:r w:rsidRPr="006D4B90">
        <w:rPr>
          <w:rFonts w:ascii="Arial" w:hAnsi="Arial" w:cs="Arial"/>
          <w:sz w:val="22"/>
          <w:szCs w:val="22"/>
        </w:rPr>
        <w:t xml:space="preserve">Long-term loans from banks consist of various </w:t>
      </w:r>
      <w:r w:rsidR="00E00FF6" w:rsidRPr="006D4B90">
        <w:rPr>
          <w:rFonts w:ascii="Arial" w:hAnsi="Arial" w:cs="Arial"/>
          <w:sz w:val="22"/>
          <w:szCs w:val="22"/>
        </w:rPr>
        <w:t>credit facilities totalling</w:t>
      </w:r>
      <w:r w:rsidRPr="006D4B90">
        <w:rPr>
          <w:rFonts w:ascii="Arial" w:hAnsi="Arial" w:cs="Arial"/>
          <w:sz w:val="22"/>
          <w:szCs w:val="22"/>
        </w:rPr>
        <w:t xml:space="preserve"> of Baht </w:t>
      </w:r>
      <w:r w:rsidR="0088516D">
        <w:rPr>
          <w:rFonts w:ascii="Arial" w:hAnsi="Arial" w:cs="Arial"/>
          <w:sz w:val="22"/>
          <w:szCs w:val="22"/>
        </w:rPr>
        <w:t>570</w:t>
      </w:r>
      <w:r w:rsidRPr="006D4B90">
        <w:rPr>
          <w:rFonts w:ascii="Arial" w:hAnsi="Arial" w:cs="Arial"/>
          <w:sz w:val="22"/>
          <w:szCs w:val="22"/>
        </w:rPr>
        <w:t xml:space="preserve"> million, </w:t>
      </w:r>
      <w:r w:rsidR="005C1890" w:rsidRPr="006D4B90">
        <w:rPr>
          <w:rFonts w:ascii="Arial" w:hAnsi="Arial" w:cs="Arial"/>
          <w:sz w:val="22"/>
          <w:szCs w:val="22"/>
        </w:rPr>
        <w:t xml:space="preserve">which carry interest at </w:t>
      </w:r>
      <w:r w:rsidR="006D4B90" w:rsidRPr="006D4B90">
        <w:rPr>
          <w:rFonts w:ascii="Arial" w:hAnsi="Arial" w:cs="Arial"/>
          <w:sz w:val="22"/>
          <w:szCs w:val="22"/>
        </w:rPr>
        <w:t xml:space="preserve">MLR-1.50% and the deposit interest rate plus 1%. </w:t>
      </w:r>
      <w:r w:rsidR="005C1890" w:rsidRPr="006D4B90">
        <w:rPr>
          <w:rFonts w:ascii="Arial" w:hAnsi="Arial" w:cs="Arial"/>
          <w:sz w:val="22"/>
          <w:szCs w:val="22"/>
        </w:rPr>
        <w:t xml:space="preserve">The principal </w:t>
      </w:r>
      <w:r w:rsidR="00BF2068" w:rsidRPr="006D4B90">
        <w:rPr>
          <w:rFonts w:ascii="Arial" w:hAnsi="Arial" w:cs="Arial"/>
          <w:sz w:val="22"/>
          <w:szCs w:val="22"/>
        </w:rPr>
        <w:t>and interest</w:t>
      </w:r>
      <w:r w:rsidR="005C1890" w:rsidRPr="006D4B90">
        <w:rPr>
          <w:rFonts w:ascii="Arial" w:hAnsi="Arial" w:cs="Arial"/>
          <w:sz w:val="22"/>
          <w:szCs w:val="22"/>
        </w:rPr>
        <w:t xml:space="preserve"> is </w:t>
      </w:r>
      <w:r w:rsidR="00E00FF6" w:rsidRPr="006D4B90">
        <w:rPr>
          <w:rFonts w:ascii="Arial" w:hAnsi="Arial" w:cs="Arial"/>
          <w:sz w:val="22"/>
          <w:szCs w:val="22"/>
        </w:rPr>
        <w:t>repayable in monthly instal</w:t>
      </w:r>
      <w:r w:rsidR="005629FF" w:rsidRPr="006D4B90">
        <w:rPr>
          <w:rFonts w:ascii="Arial" w:hAnsi="Arial" w:cs="Arial"/>
          <w:sz w:val="22"/>
          <w:szCs w:val="22"/>
        </w:rPr>
        <w:t>l</w:t>
      </w:r>
      <w:r w:rsidR="00E00FF6" w:rsidRPr="006D4B90">
        <w:rPr>
          <w:rFonts w:ascii="Arial" w:hAnsi="Arial" w:cs="Arial"/>
          <w:sz w:val="22"/>
          <w:szCs w:val="22"/>
        </w:rPr>
        <w:t>ment</w:t>
      </w:r>
      <w:r w:rsidR="005629FF" w:rsidRPr="006D4B90">
        <w:rPr>
          <w:rFonts w:ascii="Arial" w:hAnsi="Arial" w:cs="Arial"/>
          <w:sz w:val="22"/>
          <w:szCs w:val="22"/>
        </w:rPr>
        <w:t>s</w:t>
      </w:r>
      <w:r w:rsidR="00E00FF6" w:rsidRPr="006D4B90">
        <w:rPr>
          <w:rFonts w:ascii="Arial" w:hAnsi="Arial" w:cs="Arial"/>
          <w:sz w:val="22"/>
          <w:szCs w:val="22"/>
        </w:rPr>
        <w:t xml:space="preserve"> </w:t>
      </w:r>
      <w:r w:rsidR="005C1890" w:rsidRPr="006D4B90">
        <w:rPr>
          <w:rFonts w:ascii="Arial" w:hAnsi="Arial" w:cs="Arial"/>
          <w:sz w:val="22"/>
          <w:szCs w:val="22"/>
        </w:rPr>
        <w:t xml:space="preserve">and </w:t>
      </w:r>
      <w:r w:rsidR="00E00FF6" w:rsidRPr="006D4B90">
        <w:rPr>
          <w:rFonts w:ascii="Arial" w:hAnsi="Arial" w:cs="Arial"/>
          <w:sz w:val="22"/>
          <w:szCs w:val="22"/>
        </w:rPr>
        <w:t>the loan</w:t>
      </w:r>
      <w:r w:rsidR="005629FF" w:rsidRPr="006D4B90">
        <w:rPr>
          <w:rFonts w:ascii="Arial" w:hAnsi="Arial" w:cs="Arial"/>
          <w:sz w:val="22"/>
          <w:szCs w:val="22"/>
        </w:rPr>
        <w:t>s</w:t>
      </w:r>
      <w:r w:rsidR="00E00FF6" w:rsidRPr="006D4B90">
        <w:rPr>
          <w:rFonts w:ascii="Arial" w:hAnsi="Arial" w:cs="Arial"/>
          <w:sz w:val="22"/>
          <w:szCs w:val="22"/>
        </w:rPr>
        <w:t xml:space="preserve"> mature</w:t>
      </w:r>
      <w:r w:rsidR="00BF2068" w:rsidRPr="006D4B90">
        <w:rPr>
          <w:rFonts w:ascii="Arial" w:hAnsi="Arial" w:cs="Arial"/>
          <w:sz w:val="22"/>
          <w:szCs w:val="22"/>
        </w:rPr>
        <w:t xml:space="preserve"> in</w:t>
      </w:r>
      <w:r w:rsidR="005C1890" w:rsidRPr="006D4B90">
        <w:rPr>
          <w:rFonts w:ascii="Arial" w:hAnsi="Arial" w:cs="Arial"/>
          <w:sz w:val="22"/>
          <w:szCs w:val="22"/>
        </w:rPr>
        <w:t xml:space="preserve"> </w:t>
      </w:r>
      <w:r w:rsidR="003E6BB7">
        <w:rPr>
          <w:rFonts w:ascii="Arial" w:hAnsi="Arial" w:cs="Arial"/>
          <w:sz w:val="22"/>
          <w:szCs w:val="22"/>
        </w:rPr>
        <w:t>March</w:t>
      </w:r>
      <w:r w:rsidR="00C9218A" w:rsidRPr="006D4B90">
        <w:rPr>
          <w:rFonts w:ascii="Arial" w:hAnsi="Arial" w:cs="Arial"/>
          <w:sz w:val="22"/>
          <w:szCs w:val="22"/>
        </w:rPr>
        <w:t xml:space="preserve"> </w:t>
      </w:r>
      <w:r w:rsidR="003E6BB7">
        <w:rPr>
          <w:rFonts w:ascii="Arial" w:hAnsi="Arial" w:cs="Arial"/>
          <w:sz w:val="22"/>
          <w:szCs w:val="22"/>
        </w:rPr>
        <w:t>2028</w:t>
      </w:r>
      <w:r w:rsidR="00C9218A" w:rsidRPr="006D4B90">
        <w:rPr>
          <w:rFonts w:ascii="Arial" w:hAnsi="Arial" w:cs="Arial"/>
          <w:sz w:val="22"/>
          <w:szCs w:val="22"/>
        </w:rPr>
        <w:t>,</w:t>
      </w:r>
      <w:r w:rsidR="005C1890" w:rsidRPr="006D4B90">
        <w:rPr>
          <w:rFonts w:ascii="Arial" w:hAnsi="Arial" w:cs="Arial"/>
          <w:sz w:val="22"/>
          <w:szCs w:val="22"/>
        </w:rPr>
        <w:t xml:space="preserve"> These loans are secured by </w:t>
      </w:r>
      <w:r w:rsidR="0015606C" w:rsidRPr="006D4B90">
        <w:rPr>
          <w:rFonts w:ascii="Arial" w:hAnsi="Arial" w:cs="Arial"/>
          <w:sz w:val="22"/>
          <w:szCs w:val="22"/>
        </w:rPr>
        <w:t xml:space="preserve">saving accounts and </w:t>
      </w:r>
      <w:r w:rsidR="00BF2068" w:rsidRPr="006D4B90">
        <w:rPr>
          <w:rFonts w:ascii="Arial" w:hAnsi="Arial" w:cs="Arial"/>
          <w:sz w:val="22"/>
          <w:szCs w:val="22"/>
        </w:rPr>
        <w:t xml:space="preserve">the </w:t>
      </w:r>
      <w:r w:rsidR="005C1890" w:rsidRPr="006D4B90">
        <w:rPr>
          <w:rFonts w:ascii="Arial" w:hAnsi="Arial" w:cs="Arial"/>
          <w:sz w:val="22"/>
          <w:szCs w:val="22"/>
        </w:rPr>
        <w:t>mortgage of land and</w:t>
      </w:r>
      <w:r w:rsidR="00E00FF6" w:rsidRPr="006D4B90">
        <w:rPr>
          <w:rFonts w:ascii="Arial" w:hAnsi="Arial" w:cs="Arial"/>
          <w:sz w:val="22"/>
          <w:szCs w:val="22"/>
        </w:rPr>
        <w:t xml:space="preserve"> a </w:t>
      </w:r>
      <w:r w:rsidR="005C1890" w:rsidRPr="006D4B90">
        <w:rPr>
          <w:rFonts w:ascii="Arial" w:hAnsi="Arial" w:cs="Arial"/>
          <w:sz w:val="22"/>
          <w:szCs w:val="22"/>
        </w:rPr>
        <w:t xml:space="preserve">building owned by </w:t>
      </w:r>
      <w:r w:rsidR="003F0E65" w:rsidRPr="006D4B90">
        <w:rPr>
          <w:rFonts w:ascii="Arial" w:hAnsi="Arial" w:cs="Arial"/>
          <w:sz w:val="22"/>
          <w:szCs w:val="22"/>
        </w:rPr>
        <w:t>major shareholder of the C</w:t>
      </w:r>
      <w:r w:rsidR="005C1890" w:rsidRPr="006D4B90">
        <w:rPr>
          <w:rFonts w:ascii="Arial" w:hAnsi="Arial" w:cs="Arial"/>
          <w:sz w:val="22"/>
          <w:szCs w:val="22"/>
        </w:rPr>
        <w:t xml:space="preserve">ompany and guaranteed by the Company’s directors. The Company </w:t>
      </w:r>
      <w:r w:rsidR="00E00FF6" w:rsidRPr="006D4B90">
        <w:rPr>
          <w:rFonts w:ascii="Arial" w:hAnsi="Arial" w:cs="Arial"/>
          <w:sz w:val="22"/>
          <w:szCs w:val="22"/>
        </w:rPr>
        <w:t>is required</w:t>
      </w:r>
      <w:r w:rsidR="00A947B2" w:rsidRPr="006D4B90">
        <w:rPr>
          <w:rFonts w:ascii="Arial" w:hAnsi="Arial" w:cs="Arial"/>
          <w:sz w:val="22"/>
          <w:szCs w:val="22"/>
        </w:rPr>
        <w:t xml:space="preserve"> </w:t>
      </w:r>
      <w:r w:rsidR="005C1890" w:rsidRPr="006D4B90">
        <w:rPr>
          <w:rFonts w:ascii="Arial" w:hAnsi="Arial" w:cs="Arial"/>
          <w:sz w:val="22"/>
          <w:szCs w:val="22"/>
        </w:rPr>
        <w:t xml:space="preserve">to comply with loan covenants </w:t>
      </w:r>
      <w:r w:rsidR="0015606C" w:rsidRPr="006D4B90">
        <w:rPr>
          <w:rFonts w:ascii="Arial" w:hAnsi="Arial" w:cs="Arial"/>
          <w:sz w:val="22"/>
          <w:szCs w:val="22"/>
        </w:rPr>
        <w:t xml:space="preserve">such as </w:t>
      </w:r>
      <w:r w:rsidR="005C1890" w:rsidRPr="006D4B90">
        <w:rPr>
          <w:rFonts w:ascii="Arial" w:hAnsi="Arial" w:cs="Arial"/>
          <w:sz w:val="22"/>
          <w:szCs w:val="22"/>
        </w:rPr>
        <w:t xml:space="preserve">the maintenance of </w:t>
      </w:r>
      <w:r w:rsidR="00E00FF6" w:rsidRPr="006D4B90">
        <w:rPr>
          <w:rFonts w:ascii="Arial" w:hAnsi="Arial" w:cs="Arial"/>
          <w:sz w:val="22"/>
          <w:szCs w:val="22"/>
        </w:rPr>
        <w:t xml:space="preserve">a </w:t>
      </w:r>
      <w:r w:rsidR="005C1890" w:rsidRPr="006D4B90">
        <w:rPr>
          <w:rFonts w:ascii="Arial" w:hAnsi="Arial" w:cs="Arial"/>
          <w:sz w:val="22"/>
          <w:szCs w:val="22"/>
        </w:rPr>
        <w:t xml:space="preserve">debt to equity ratio </w:t>
      </w:r>
      <w:r w:rsidR="0015606C" w:rsidRPr="006D4B90">
        <w:rPr>
          <w:rFonts w:ascii="Arial" w:hAnsi="Arial" w:cs="Arial"/>
          <w:sz w:val="22"/>
          <w:szCs w:val="22"/>
        </w:rPr>
        <w:t>and the good p</w:t>
      </w:r>
      <w:r w:rsidR="00C57FFA" w:rsidRPr="006D4B90">
        <w:rPr>
          <w:rFonts w:ascii="Arial" w:hAnsi="Arial" w:cs="Arial"/>
          <w:sz w:val="22"/>
          <w:szCs w:val="22"/>
        </w:rPr>
        <w:t xml:space="preserve">ort to funded debt ratio </w:t>
      </w:r>
      <w:r w:rsidR="005C1890" w:rsidRPr="006D4B90">
        <w:rPr>
          <w:rFonts w:ascii="Arial" w:hAnsi="Arial" w:cs="Arial"/>
          <w:sz w:val="22"/>
          <w:szCs w:val="22"/>
        </w:rPr>
        <w:t>as specified in the loan agreement</w:t>
      </w:r>
      <w:r w:rsidR="00C57FFA" w:rsidRPr="006D4B90">
        <w:rPr>
          <w:rFonts w:ascii="Arial" w:hAnsi="Arial" w:cs="Arial"/>
          <w:sz w:val="22"/>
          <w:szCs w:val="22"/>
        </w:rPr>
        <w:t>s</w:t>
      </w:r>
      <w:r w:rsidR="005C1890" w:rsidRPr="006D4B90">
        <w:rPr>
          <w:rFonts w:ascii="Arial" w:hAnsi="Arial" w:cs="Arial"/>
          <w:sz w:val="22"/>
          <w:szCs w:val="22"/>
          <w:cs/>
        </w:rPr>
        <w:t>.</w:t>
      </w:r>
    </w:p>
    <w:p w14:paraId="6ADC83CD" w14:textId="77777777" w:rsidR="00952C59" w:rsidRPr="007B24C5" w:rsidRDefault="00952C59" w:rsidP="008E6DED">
      <w:pPr>
        <w:numPr>
          <w:ilvl w:val="0"/>
          <w:numId w:val="3"/>
        </w:numPr>
        <w:spacing w:before="120" w:after="120" w:line="360" w:lineRule="exact"/>
        <w:ind w:left="547" w:hanging="547"/>
        <w:jc w:val="thaiDistribute"/>
        <w:outlineLvl w:val="0"/>
        <w:rPr>
          <w:rFonts w:ascii="Arial" w:hAnsi="Arial" w:cs="Arial"/>
          <w:b/>
          <w:bCs/>
          <w:sz w:val="22"/>
          <w:szCs w:val="22"/>
        </w:rPr>
      </w:pPr>
      <w:r w:rsidRPr="007B24C5">
        <w:rPr>
          <w:rFonts w:ascii="Arial" w:hAnsi="Arial" w:cs="Arial"/>
          <w:b/>
          <w:bCs/>
          <w:sz w:val="22"/>
          <w:szCs w:val="22"/>
        </w:rPr>
        <w:t>Leases</w:t>
      </w:r>
    </w:p>
    <w:p w14:paraId="28B948EF" w14:textId="77777777" w:rsidR="00952C59" w:rsidRPr="007B24C5" w:rsidRDefault="00952C59" w:rsidP="008E6DED">
      <w:pPr>
        <w:spacing w:before="120" w:after="120" w:line="360" w:lineRule="exact"/>
        <w:ind w:left="540" w:hanging="547"/>
        <w:rPr>
          <w:rFonts w:ascii="Arial" w:hAnsi="Arial" w:cs="Arial"/>
          <w:b/>
          <w:bCs/>
          <w:sz w:val="22"/>
          <w:szCs w:val="22"/>
        </w:rPr>
      </w:pPr>
      <w:r w:rsidRPr="007B24C5">
        <w:rPr>
          <w:rFonts w:ascii="Arial" w:hAnsi="Arial" w:cs="Arial"/>
          <w:b/>
          <w:bCs/>
        </w:rPr>
        <w:tab/>
      </w:r>
      <w:r w:rsidRPr="007B24C5">
        <w:rPr>
          <w:rFonts w:ascii="Arial" w:hAnsi="Arial" w:cs="Arial"/>
          <w:b/>
          <w:bCs/>
          <w:sz w:val="22"/>
          <w:szCs w:val="22"/>
        </w:rPr>
        <w:t>The Company as a lessee</w:t>
      </w:r>
    </w:p>
    <w:p w14:paraId="672FBD3B" w14:textId="01EBF4AD" w:rsidR="00CA234F" w:rsidRDefault="00952C59" w:rsidP="008E6DED">
      <w:pPr>
        <w:spacing w:before="120" w:after="120" w:line="360" w:lineRule="exact"/>
        <w:ind w:left="540"/>
        <w:jc w:val="thaiDistribute"/>
        <w:rPr>
          <w:rFonts w:ascii="Arial" w:hAnsi="Arial" w:cs="Arial"/>
          <w:sz w:val="22"/>
          <w:szCs w:val="22"/>
        </w:rPr>
      </w:pPr>
      <w:r w:rsidRPr="007B24C5">
        <w:rPr>
          <w:rFonts w:ascii="Arial" w:hAnsi="Arial" w:cs="Arial"/>
          <w:sz w:val="22"/>
          <w:szCs w:val="22"/>
        </w:rPr>
        <w:t>The Company has lease contracts for various items of assets used in its operations. Leases generally have lease terms between 1 - 10 years.</w:t>
      </w:r>
    </w:p>
    <w:p w14:paraId="2D7B7A6B" w14:textId="77777777" w:rsidR="00952C59" w:rsidRPr="007B24C5" w:rsidRDefault="00952C59" w:rsidP="006D4B90">
      <w:pPr>
        <w:pStyle w:val="ListParagraph"/>
        <w:numPr>
          <w:ilvl w:val="0"/>
          <w:numId w:val="41"/>
        </w:numPr>
        <w:spacing w:before="120" w:after="120" w:line="360" w:lineRule="exact"/>
        <w:ind w:left="907"/>
        <w:contextualSpacing w:val="0"/>
        <w:jc w:val="thaiDistribute"/>
        <w:rPr>
          <w:rFonts w:ascii="Arial" w:hAnsi="Arial" w:cs="Arial"/>
          <w:b/>
          <w:bCs/>
          <w:sz w:val="22"/>
          <w:szCs w:val="22"/>
        </w:rPr>
      </w:pPr>
      <w:r w:rsidRPr="007B24C5">
        <w:rPr>
          <w:rFonts w:ascii="Arial" w:hAnsi="Arial" w:cs="Arial"/>
          <w:b/>
          <w:bCs/>
          <w:sz w:val="22"/>
          <w:szCs w:val="22"/>
        </w:rPr>
        <w:t>Right-of-use assets</w:t>
      </w:r>
    </w:p>
    <w:p w14:paraId="7514299E" w14:textId="7BC5F5B3" w:rsidR="00952C59" w:rsidRPr="007B24C5" w:rsidRDefault="00952C59" w:rsidP="00102F58">
      <w:pPr>
        <w:spacing w:before="120" w:after="60" w:line="360" w:lineRule="exact"/>
        <w:ind w:left="907"/>
        <w:jc w:val="thaiDistribute"/>
        <w:rPr>
          <w:rFonts w:ascii="Arial" w:hAnsi="Arial" w:cs="Arial"/>
          <w:spacing w:val="-2"/>
          <w:sz w:val="22"/>
          <w:szCs w:val="22"/>
        </w:rPr>
      </w:pPr>
      <w:r w:rsidRPr="007B24C5">
        <w:rPr>
          <w:rFonts w:ascii="Arial" w:hAnsi="Arial" w:cs="Arial"/>
          <w:spacing w:val="-2"/>
          <w:sz w:val="22"/>
          <w:szCs w:val="22"/>
        </w:rPr>
        <w:t>Movement of right-of-use assets for the year</w:t>
      </w:r>
      <w:r w:rsidR="00884A85">
        <w:rPr>
          <w:rFonts w:ascii="Arial" w:hAnsi="Arial" w:cs="Arial"/>
          <w:spacing w:val="-2"/>
          <w:sz w:val="22"/>
          <w:szCs w:val="22"/>
        </w:rPr>
        <w:t>s</w:t>
      </w:r>
      <w:r w:rsidRPr="007B24C5">
        <w:rPr>
          <w:rFonts w:ascii="Arial" w:hAnsi="Arial" w:cs="Arial"/>
          <w:spacing w:val="-2"/>
          <w:sz w:val="22"/>
          <w:szCs w:val="22"/>
        </w:rPr>
        <w:t xml:space="preserve"> ended </w:t>
      </w:r>
      <w:r w:rsidR="0009684A">
        <w:rPr>
          <w:rFonts w:ascii="Arial" w:hAnsi="Arial" w:cs="Arial"/>
          <w:spacing w:val="-2"/>
          <w:sz w:val="22"/>
          <w:szCs w:val="22"/>
        </w:rPr>
        <w:t>31 December 2024 and 2023</w:t>
      </w:r>
      <w:r w:rsidRPr="007B24C5">
        <w:rPr>
          <w:rFonts w:ascii="Arial" w:hAnsi="Arial" w:cs="Arial"/>
          <w:spacing w:val="-2"/>
          <w:sz w:val="22"/>
          <w:szCs w:val="22"/>
        </w:rPr>
        <w:t xml:space="preserve">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710"/>
        <w:gridCol w:w="1710"/>
        <w:gridCol w:w="1710"/>
      </w:tblGrid>
      <w:tr w:rsidR="00952C59" w:rsidRPr="006D4B90" w14:paraId="7AA9D4E2" w14:textId="77777777" w:rsidTr="00952C59">
        <w:tc>
          <w:tcPr>
            <w:tcW w:w="3690" w:type="dxa"/>
          </w:tcPr>
          <w:p w14:paraId="218D8EEE" w14:textId="77777777" w:rsidR="00952C59" w:rsidRPr="006D4B90" w:rsidRDefault="00952C59" w:rsidP="006D4B90">
            <w:pPr>
              <w:tabs>
                <w:tab w:val="right" w:pos="1033"/>
              </w:tabs>
              <w:spacing w:line="360" w:lineRule="exact"/>
              <w:ind w:right="-72"/>
              <w:jc w:val="right"/>
              <w:rPr>
                <w:rFonts w:ascii="Arial" w:hAnsi="Arial" w:cs="Arial"/>
                <w:sz w:val="20"/>
                <w:szCs w:val="20"/>
              </w:rPr>
            </w:pPr>
          </w:p>
        </w:tc>
        <w:tc>
          <w:tcPr>
            <w:tcW w:w="5130" w:type="dxa"/>
            <w:gridSpan w:val="3"/>
          </w:tcPr>
          <w:p w14:paraId="4EB1161A" w14:textId="77777777" w:rsidR="00952C59" w:rsidRPr="006D4B90" w:rsidRDefault="00952C59" w:rsidP="006D4B90">
            <w:pPr>
              <w:tabs>
                <w:tab w:val="right" w:pos="1033"/>
              </w:tabs>
              <w:spacing w:line="360" w:lineRule="exact"/>
              <w:ind w:left="-29" w:right="-29"/>
              <w:jc w:val="right"/>
              <w:rPr>
                <w:rFonts w:ascii="Arial" w:hAnsi="Arial" w:cs="Arial"/>
                <w:sz w:val="20"/>
                <w:szCs w:val="20"/>
              </w:rPr>
            </w:pPr>
            <w:r w:rsidRPr="006D4B90">
              <w:rPr>
                <w:rFonts w:ascii="Arial" w:hAnsi="Arial" w:cs="Arial"/>
                <w:sz w:val="20"/>
                <w:szCs w:val="20"/>
              </w:rPr>
              <w:t>(Unit: Thousand Baht)</w:t>
            </w:r>
          </w:p>
        </w:tc>
      </w:tr>
      <w:tr w:rsidR="00952C59" w:rsidRPr="006D4B90" w14:paraId="0C481C67" w14:textId="77777777" w:rsidTr="006D4B90">
        <w:tc>
          <w:tcPr>
            <w:tcW w:w="3690" w:type="dxa"/>
          </w:tcPr>
          <w:p w14:paraId="6058E274" w14:textId="77777777" w:rsidR="00952C59" w:rsidRPr="006D4B90" w:rsidRDefault="00952C59" w:rsidP="006D4B90">
            <w:pPr>
              <w:spacing w:line="360" w:lineRule="exact"/>
              <w:ind w:left="151" w:hanging="151"/>
              <w:jc w:val="center"/>
              <w:outlineLvl w:val="0"/>
              <w:rPr>
                <w:rFonts w:ascii="Arial" w:hAnsi="Arial" w:cs="Arial"/>
                <w:sz w:val="20"/>
                <w:szCs w:val="20"/>
                <w:cs/>
              </w:rPr>
            </w:pPr>
          </w:p>
        </w:tc>
        <w:tc>
          <w:tcPr>
            <w:tcW w:w="1710" w:type="dxa"/>
            <w:vAlign w:val="bottom"/>
            <w:hideMark/>
          </w:tcPr>
          <w:p w14:paraId="4CF45BD3" w14:textId="77777777" w:rsidR="00952C59" w:rsidRPr="006D4B90" w:rsidRDefault="00952C59" w:rsidP="006D4B90">
            <w:pPr>
              <w:pBdr>
                <w:bottom w:val="single" w:sz="4" w:space="1" w:color="auto"/>
              </w:pBdr>
              <w:tabs>
                <w:tab w:val="right" w:pos="1033"/>
              </w:tabs>
              <w:spacing w:line="360" w:lineRule="exact"/>
              <w:ind w:left="-29" w:right="-29"/>
              <w:jc w:val="center"/>
              <w:rPr>
                <w:rFonts w:ascii="Arial" w:hAnsi="Arial" w:cs="Arial"/>
                <w:sz w:val="20"/>
                <w:szCs w:val="20"/>
                <w:cs/>
              </w:rPr>
            </w:pPr>
            <w:r w:rsidRPr="006D4B90">
              <w:rPr>
                <w:rFonts w:ascii="Arial" w:hAnsi="Arial" w:cs="Arial"/>
                <w:sz w:val="20"/>
                <w:szCs w:val="20"/>
              </w:rPr>
              <w:t>Leasehold improvements</w:t>
            </w:r>
          </w:p>
        </w:tc>
        <w:tc>
          <w:tcPr>
            <w:tcW w:w="1710" w:type="dxa"/>
            <w:vAlign w:val="bottom"/>
          </w:tcPr>
          <w:p w14:paraId="557385C4" w14:textId="77777777" w:rsidR="00952C59" w:rsidRPr="006D4B90" w:rsidRDefault="00952C59" w:rsidP="006D4B90">
            <w:pPr>
              <w:pBdr>
                <w:bottom w:val="single" w:sz="4" w:space="1" w:color="auto"/>
              </w:pBdr>
              <w:tabs>
                <w:tab w:val="right" w:pos="1033"/>
              </w:tabs>
              <w:spacing w:line="360" w:lineRule="exact"/>
              <w:ind w:left="-29" w:right="-29"/>
              <w:jc w:val="center"/>
              <w:rPr>
                <w:rFonts w:ascii="Arial" w:hAnsi="Arial" w:cs="Arial"/>
                <w:sz w:val="20"/>
                <w:szCs w:val="20"/>
              </w:rPr>
            </w:pPr>
          </w:p>
          <w:p w14:paraId="4BDFA16B" w14:textId="77777777" w:rsidR="00952C59" w:rsidRPr="006D4B90" w:rsidRDefault="00952C59" w:rsidP="006D4B90">
            <w:pPr>
              <w:pBdr>
                <w:bottom w:val="single" w:sz="4" w:space="1" w:color="auto"/>
              </w:pBdr>
              <w:tabs>
                <w:tab w:val="right" w:pos="1033"/>
              </w:tabs>
              <w:spacing w:line="360" w:lineRule="exact"/>
              <w:ind w:left="-29" w:right="-29"/>
              <w:jc w:val="center"/>
              <w:rPr>
                <w:rFonts w:ascii="Arial" w:hAnsi="Arial" w:cs="Arial"/>
                <w:sz w:val="20"/>
                <w:szCs w:val="20"/>
              </w:rPr>
            </w:pPr>
            <w:r w:rsidRPr="006D4B90">
              <w:rPr>
                <w:rFonts w:ascii="Arial" w:hAnsi="Arial" w:cs="Arial"/>
                <w:sz w:val="20"/>
                <w:szCs w:val="20"/>
              </w:rPr>
              <w:t>Motor vehicles</w:t>
            </w:r>
          </w:p>
        </w:tc>
        <w:tc>
          <w:tcPr>
            <w:tcW w:w="1710" w:type="dxa"/>
            <w:vAlign w:val="bottom"/>
          </w:tcPr>
          <w:p w14:paraId="5D407151" w14:textId="77777777" w:rsidR="00952C59" w:rsidRPr="006D4B90" w:rsidRDefault="00952C59" w:rsidP="006D4B90">
            <w:pPr>
              <w:pBdr>
                <w:bottom w:val="single" w:sz="4" w:space="1" w:color="auto"/>
              </w:pBdr>
              <w:tabs>
                <w:tab w:val="right" w:pos="1033"/>
              </w:tabs>
              <w:spacing w:line="360" w:lineRule="exact"/>
              <w:ind w:left="-29" w:right="-29"/>
              <w:jc w:val="center"/>
              <w:rPr>
                <w:rFonts w:ascii="Arial" w:hAnsi="Arial" w:cs="Arial"/>
                <w:sz w:val="20"/>
                <w:szCs w:val="20"/>
              </w:rPr>
            </w:pPr>
            <w:r w:rsidRPr="006D4B90">
              <w:rPr>
                <w:rFonts w:ascii="Arial" w:hAnsi="Arial" w:cs="Arial"/>
                <w:sz w:val="20"/>
                <w:szCs w:val="20"/>
              </w:rPr>
              <w:t>Total</w:t>
            </w:r>
          </w:p>
        </w:tc>
      </w:tr>
      <w:tr w:rsidR="00E47401" w:rsidRPr="006D4B90" w14:paraId="527AA551" w14:textId="77777777" w:rsidTr="006D4B90">
        <w:tc>
          <w:tcPr>
            <w:tcW w:w="3690" w:type="dxa"/>
            <w:hideMark/>
          </w:tcPr>
          <w:p w14:paraId="45764514" w14:textId="7C2ACFC5" w:rsidR="00E47401" w:rsidRPr="006D4B90" w:rsidRDefault="00E47401" w:rsidP="00E47401">
            <w:pPr>
              <w:spacing w:line="360" w:lineRule="exact"/>
              <w:ind w:right="-50"/>
              <w:rPr>
                <w:rFonts w:ascii="Arial" w:hAnsi="Arial" w:cs="Arial"/>
                <w:sz w:val="20"/>
                <w:szCs w:val="20"/>
                <w:cs/>
              </w:rPr>
            </w:pPr>
            <w:r w:rsidRPr="006D4B90">
              <w:rPr>
                <w:rFonts w:ascii="Arial" w:hAnsi="Arial" w:cs="Arial"/>
                <w:sz w:val="20"/>
                <w:szCs w:val="20"/>
              </w:rPr>
              <w:t xml:space="preserve">1 January </w:t>
            </w:r>
            <w:r>
              <w:rPr>
                <w:rFonts w:ascii="Arial" w:hAnsi="Arial" w:cs="Arial"/>
                <w:sz w:val="20"/>
                <w:szCs w:val="20"/>
              </w:rPr>
              <w:t>2023</w:t>
            </w:r>
          </w:p>
        </w:tc>
        <w:tc>
          <w:tcPr>
            <w:tcW w:w="1710" w:type="dxa"/>
            <w:vAlign w:val="bottom"/>
          </w:tcPr>
          <w:p w14:paraId="6544E9CE" w14:textId="5C5D4647" w:rsidR="00E47401" w:rsidRPr="006D4B90" w:rsidRDefault="00E47401" w:rsidP="00E47401">
            <w:pPr>
              <w:tabs>
                <w:tab w:val="decimal" w:pos="1337"/>
              </w:tabs>
              <w:spacing w:line="360" w:lineRule="exact"/>
              <w:ind w:left="-29" w:right="-29"/>
              <w:rPr>
                <w:rFonts w:ascii="Arial" w:hAnsi="Arial" w:cs="Arial"/>
                <w:sz w:val="20"/>
                <w:szCs w:val="20"/>
              </w:rPr>
            </w:pPr>
            <w:r w:rsidRPr="00E47401">
              <w:rPr>
                <w:rFonts w:ascii="Arial" w:hAnsi="Arial" w:cs="Arial"/>
                <w:sz w:val="20"/>
                <w:szCs w:val="20"/>
              </w:rPr>
              <w:t>83,261</w:t>
            </w:r>
          </w:p>
        </w:tc>
        <w:tc>
          <w:tcPr>
            <w:tcW w:w="1710" w:type="dxa"/>
            <w:vAlign w:val="bottom"/>
          </w:tcPr>
          <w:p w14:paraId="1FCA6000" w14:textId="0F66E683" w:rsidR="00E47401" w:rsidRPr="006D4B90" w:rsidRDefault="00E47401" w:rsidP="00E47401">
            <w:pPr>
              <w:tabs>
                <w:tab w:val="decimal" w:pos="1337"/>
              </w:tabs>
              <w:spacing w:line="360" w:lineRule="exact"/>
              <w:ind w:left="-29" w:right="-29"/>
              <w:rPr>
                <w:rFonts w:ascii="Arial" w:hAnsi="Arial" w:cs="Arial"/>
                <w:sz w:val="20"/>
                <w:szCs w:val="20"/>
                <w:cs/>
              </w:rPr>
            </w:pPr>
            <w:r w:rsidRPr="00E47401">
              <w:rPr>
                <w:rFonts w:ascii="Arial" w:hAnsi="Arial" w:cs="Arial"/>
                <w:sz w:val="20"/>
                <w:szCs w:val="20"/>
              </w:rPr>
              <w:t>7,058</w:t>
            </w:r>
          </w:p>
        </w:tc>
        <w:tc>
          <w:tcPr>
            <w:tcW w:w="1710" w:type="dxa"/>
            <w:vAlign w:val="bottom"/>
          </w:tcPr>
          <w:p w14:paraId="31D1A383" w14:textId="6D9A2E1D" w:rsidR="00E47401" w:rsidRPr="006D4B90" w:rsidRDefault="00E47401" w:rsidP="00E47401">
            <w:pPr>
              <w:tabs>
                <w:tab w:val="decimal" w:pos="1337"/>
              </w:tabs>
              <w:spacing w:line="360" w:lineRule="exact"/>
              <w:ind w:left="-29" w:right="-29"/>
              <w:rPr>
                <w:rFonts w:ascii="Arial" w:hAnsi="Arial" w:cs="Arial"/>
                <w:sz w:val="20"/>
                <w:szCs w:val="20"/>
              </w:rPr>
            </w:pPr>
            <w:r w:rsidRPr="00E47401">
              <w:rPr>
                <w:rFonts w:ascii="Arial" w:hAnsi="Arial" w:cs="Arial"/>
                <w:sz w:val="20"/>
                <w:szCs w:val="20"/>
              </w:rPr>
              <w:t>90,319</w:t>
            </w:r>
          </w:p>
        </w:tc>
      </w:tr>
      <w:tr w:rsidR="00E47401" w:rsidRPr="006D4B90" w14:paraId="0AD83038" w14:textId="77777777" w:rsidTr="006D4B90">
        <w:tc>
          <w:tcPr>
            <w:tcW w:w="3690" w:type="dxa"/>
          </w:tcPr>
          <w:p w14:paraId="4624EE44" w14:textId="77777777" w:rsidR="00E47401" w:rsidRPr="006D4B90" w:rsidRDefault="00E47401" w:rsidP="00E47401">
            <w:pPr>
              <w:spacing w:line="360" w:lineRule="exact"/>
              <w:ind w:right="-50"/>
              <w:rPr>
                <w:rFonts w:ascii="Arial" w:hAnsi="Arial" w:cs="Arial"/>
                <w:sz w:val="20"/>
                <w:szCs w:val="20"/>
              </w:rPr>
            </w:pPr>
            <w:r w:rsidRPr="006D4B90">
              <w:rPr>
                <w:rFonts w:ascii="Arial" w:hAnsi="Arial" w:cs="Arial"/>
                <w:sz w:val="20"/>
                <w:szCs w:val="20"/>
              </w:rPr>
              <w:t>Changes in contract term</w:t>
            </w:r>
          </w:p>
        </w:tc>
        <w:tc>
          <w:tcPr>
            <w:tcW w:w="1710" w:type="dxa"/>
            <w:vAlign w:val="bottom"/>
          </w:tcPr>
          <w:p w14:paraId="11D57861" w14:textId="3317ED9F" w:rsidR="00E47401" w:rsidRPr="006D4B90" w:rsidRDefault="00E47401" w:rsidP="00E47401">
            <w:pPr>
              <w:tabs>
                <w:tab w:val="decimal" w:pos="1337"/>
              </w:tabs>
              <w:spacing w:line="360" w:lineRule="exact"/>
              <w:ind w:left="-29" w:right="-29"/>
              <w:rPr>
                <w:rFonts w:ascii="Arial" w:hAnsi="Arial" w:cs="Arial"/>
                <w:sz w:val="20"/>
                <w:szCs w:val="20"/>
              </w:rPr>
            </w:pPr>
            <w:r w:rsidRPr="00E47401">
              <w:rPr>
                <w:rFonts w:ascii="Arial" w:hAnsi="Arial" w:cs="Arial"/>
                <w:sz w:val="20"/>
                <w:szCs w:val="20"/>
              </w:rPr>
              <w:t>23,292</w:t>
            </w:r>
          </w:p>
        </w:tc>
        <w:tc>
          <w:tcPr>
            <w:tcW w:w="1710" w:type="dxa"/>
            <w:vAlign w:val="bottom"/>
          </w:tcPr>
          <w:p w14:paraId="4577D444" w14:textId="023A86E4" w:rsidR="00E47401" w:rsidRPr="006D4B90" w:rsidRDefault="00E47401" w:rsidP="00E47401">
            <w:pPr>
              <w:tabs>
                <w:tab w:val="decimal" w:pos="1337"/>
              </w:tabs>
              <w:spacing w:line="360" w:lineRule="exact"/>
              <w:ind w:left="-29" w:right="-29"/>
              <w:rPr>
                <w:rFonts w:ascii="Arial" w:hAnsi="Arial" w:cs="Arial"/>
                <w:sz w:val="20"/>
                <w:szCs w:val="20"/>
                <w:cs/>
              </w:rPr>
            </w:pPr>
            <w:r w:rsidRPr="00E47401">
              <w:rPr>
                <w:rFonts w:ascii="Arial" w:hAnsi="Arial" w:cs="Arial"/>
                <w:sz w:val="20"/>
                <w:szCs w:val="20"/>
              </w:rPr>
              <w:t>-</w:t>
            </w:r>
          </w:p>
        </w:tc>
        <w:tc>
          <w:tcPr>
            <w:tcW w:w="1710" w:type="dxa"/>
            <w:vAlign w:val="bottom"/>
          </w:tcPr>
          <w:p w14:paraId="211702EE" w14:textId="5EEBBE66" w:rsidR="00E47401" w:rsidRPr="006D4B90" w:rsidRDefault="00E47401" w:rsidP="00E47401">
            <w:pPr>
              <w:tabs>
                <w:tab w:val="decimal" w:pos="1337"/>
              </w:tabs>
              <w:spacing w:line="360" w:lineRule="exact"/>
              <w:ind w:left="-29" w:right="-29"/>
              <w:rPr>
                <w:rFonts w:ascii="Arial" w:hAnsi="Arial" w:cs="Arial"/>
                <w:sz w:val="20"/>
                <w:szCs w:val="20"/>
              </w:rPr>
            </w:pPr>
            <w:r w:rsidRPr="00E47401">
              <w:rPr>
                <w:rFonts w:ascii="Arial" w:hAnsi="Arial" w:cs="Arial"/>
                <w:sz w:val="20"/>
                <w:szCs w:val="20"/>
              </w:rPr>
              <w:t>23,292</w:t>
            </w:r>
          </w:p>
        </w:tc>
      </w:tr>
      <w:tr w:rsidR="00E47401" w:rsidRPr="006D4B90" w14:paraId="6F8B1A40" w14:textId="77777777" w:rsidTr="006D4B90">
        <w:tc>
          <w:tcPr>
            <w:tcW w:w="3690" w:type="dxa"/>
          </w:tcPr>
          <w:p w14:paraId="22BE79F6" w14:textId="77777777" w:rsidR="00E47401" w:rsidRPr="006D4B90" w:rsidRDefault="00E47401" w:rsidP="00E47401">
            <w:pPr>
              <w:spacing w:line="360" w:lineRule="exact"/>
              <w:ind w:right="-50"/>
              <w:rPr>
                <w:rFonts w:ascii="Arial" w:hAnsi="Arial" w:cs="Arial"/>
                <w:sz w:val="20"/>
                <w:szCs w:val="20"/>
              </w:rPr>
            </w:pPr>
            <w:r w:rsidRPr="006D4B90">
              <w:rPr>
                <w:rFonts w:ascii="Arial" w:hAnsi="Arial" w:cs="Arial"/>
                <w:sz w:val="20"/>
                <w:szCs w:val="20"/>
              </w:rPr>
              <w:t>New contract</w:t>
            </w:r>
          </w:p>
        </w:tc>
        <w:tc>
          <w:tcPr>
            <w:tcW w:w="1710" w:type="dxa"/>
            <w:vAlign w:val="bottom"/>
          </w:tcPr>
          <w:p w14:paraId="00598CE4" w14:textId="754D70CF" w:rsidR="00E47401" w:rsidRPr="006D4B90" w:rsidRDefault="00E47401" w:rsidP="00E47401">
            <w:pPr>
              <w:tabs>
                <w:tab w:val="decimal" w:pos="1337"/>
              </w:tabs>
              <w:spacing w:line="360" w:lineRule="exact"/>
              <w:ind w:left="-29" w:right="-29"/>
              <w:rPr>
                <w:rFonts w:ascii="Arial" w:hAnsi="Arial" w:cs="Arial"/>
                <w:sz w:val="20"/>
                <w:szCs w:val="20"/>
              </w:rPr>
            </w:pPr>
            <w:r w:rsidRPr="00E47401">
              <w:rPr>
                <w:rFonts w:ascii="Arial" w:hAnsi="Arial" w:cs="Arial"/>
                <w:sz w:val="20"/>
                <w:szCs w:val="20"/>
              </w:rPr>
              <w:t>11,602</w:t>
            </w:r>
          </w:p>
        </w:tc>
        <w:tc>
          <w:tcPr>
            <w:tcW w:w="1710" w:type="dxa"/>
            <w:vAlign w:val="bottom"/>
          </w:tcPr>
          <w:p w14:paraId="067EB4FD" w14:textId="57ED86D2" w:rsidR="00E47401" w:rsidRPr="006D4B90" w:rsidRDefault="00E47401" w:rsidP="00E47401">
            <w:pPr>
              <w:tabs>
                <w:tab w:val="decimal" w:pos="1337"/>
              </w:tabs>
              <w:spacing w:line="360" w:lineRule="exact"/>
              <w:ind w:left="-29" w:right="-29"/>
              <w:rPr>
                <w:rFonts w:ascii="Arial" w:hAnsi="Arial" w:cs="Arial"/>
                <w:sz w:val="20"/>
                <w:szCs w:val="20"/>
              </w:rPr>
            </w:pPr>
            <w:r w:rsidRPr="00E47401">
              <w:rPr>
                <w:rFonts w:ascii="Arial" w:hAnsi="Arial" w:cs="Arial"/>
                <w:sz w:val="20"/>
                <w:szCs w:val="20"/>
              </w:rPr>
              <w:t>6</w:t>
            </w:r>
            <w:r w:rsidRPr="00E47401">
              <w:rPr>
                <w:rFonts w:ascii="Arial" w:hAnsi="Arial" w:cs="Arial" w:hint="cs"/>
                <w:sz w:val="20"/>
                <w:szCs w:val="20"/>
                <w:cs/>
              </w:rPr>
              <w:t>,</w:t>
            </w:r>
            <w:r w:rsidRPr="00E47401">
              <w:rPr>
                <w:rFonts w:ascii="Arial" w:hAnsi="Arial" w:cs="Arial"/>
                <w:sz w:val="20"/>
                <w:szCs w:val="20"/>
              </w:rPr>
              <w:t>142</w:t>
            </w:r>
          </w:p>
        </w:tc>
        <w:tc>
          <w:tcPr>
            <w:tcW w:w="1710" w:type="dxa"/>
            <w:vAlign w:val="bottom"/>
          </w:tcPr>
          <w:p w14:paraId="45F1FD31" w14:textId="6DFA6133" w:rsidR="00E47401" w:rsidRPr="006D4B90" w:rsidRDefault="00E47401" w:rsidP="00E47401">
            <w:pPr>
              <w:tabs>
                <w:tab w:val="decimal" w:pos="1337"/>
              </w:tabs>
              <w:spacing w:line="360" w:lineRule="exact"/>
              <w:ind w:left="-29" w:right="-29"/>
              <w:rPr>
                <w:rFonts w:ascii="Arial" w:hAnsi="Arial" w:cs="Arial"/>
                <w:sz w:val="20"/>
                <w:szCs w:val="20"/>
              </w:rPr>
            </w:pPr>
            <w:r w:rsidRPr="00E47401">
              <w:rPr>
                <w:rFonts w:ascii="Arial" w:hAnsi="Arial" w:cs="Arial"/>
                <w:sz w:val="20"/>
                <w:szCs w:val="20"/>
              </w:rPr>
              <w:t>17,744</w:t>
            </w:r>
          </w:p>
        </w:tc>
      </w:tr>
      <w:tr w:rsidR="00E47401" w:rsidRPr="006D4B90" w14:paraId="786FCA1C" w14:textId="77777777" w:rsidTr="006D4B90">
        <w:tc>
          <w:tcPr>
            <w:tcW w:w="3690" w:type="dxa"/>
          </w:tcPr>
          <w:p w14:paraId="6AFFCE83" w14:textId="77777777" w:rsidR="00E47401" w:rsidRPr="006D4B90" w:rsidRDefault="00E47401" w:rsidP="00E47401">
            <w:pPr>
              <w:spacing w:line="360" w:lineRule="exact"/>
              <w:ind w:right="-50"/>
              <w:rPr>
                <w:rFonts w:ascii="Arial" w:hAnsi="Arial" w:cs="Arial"/>
                <w:sz w:val="20"/>
                <w:szCs w:val="20"/>
                <w:cs/>
              </w:rPr>
            </w:pPr>
            <w:r w:rsidRPr="006D4B90">
              <w:rPr>
                <w:rFonts w:ascii="Arial" w:hAnsi="Arial" w:cs="Arial"/>
                <w:sz w:val="20"/>
                <w:szCs w:val="20"/>
              </w:rPr>
              <w:t>Amortisation during for the year</w:t>
            </w:r>
          </w:p>
        </w:tc>
        <w:tc>
          <w:tcPr>
            <w:tcW w:w="1710" w:type="dxa"/>
            <w:vAlign w:val="bottom"/>
          </w:tcPr>
          <w:p w14:paraId="72A25C5E" w14:textId="13E5F81A" w:rsidR="00E47401" w:rsidRPr="006D4B90" w:rsidRDefault="00E47401" w:rsidP="00E47401">
            <w:pPr>
              <w:pBdr>
                <w:bottom w:val="single" w:sz="4" w:space="1" w:color="auto"/>
              </w:pBdr>
              <w:tabs>
                <w:tab w:val="decimal" w:pos="1337"/>
              </w:tabs>
              <w:spacing w:line="360" w:lineRule="exact"/>
              <w:ind w:left="-29" w:right="-29"/>
              <w:rPr>
                <w:rFonts w:ascii="Arial" w:hAnsi="Arial" w:cs="Arial"/>
                <w:sz w:val="20"/>
                <w:szCs w:val="20"/>
              </w:rPr>
            </w:pPr>
            <w:r w:rsidRPr="00E47401">
              <w:rPr>
                <w:rFonts w:ascii="Arial" w:hAnsi="Arial" w:cs="Arial"/>
                <w:sz w:val="20"/>
                <w:szCs w:val="20"/>
              </w:rPr>
              <w:t>(40,707)</w:t>
            </w:r>
          </w:p>
        </w:tc>
        <w:tc>
          <w:tcPr>
            <w:tcW w:w="1710" w:type="dxa"/>
            <w:vAlign w:val="bottom"/>
          </w:tcPr>
          <w:p w14:paraId="59BE67D3" w14:textId="55CB46C7" w:rsidR="00E47401" w:rsidRPr="006D4B90" w:rsidRDefault="00E47401" w:rsidP="00E47401">
            <w:pPr>
              <w:pBdr>
                <w:bottom w:val="single" w:sz="4" w:space="1" w:color="auto"/>
              </w:pBdr>
              <w:tabs>
                <w:tab w:val="decimal" w:pos="1337"/>
              </w:tabs>
              <w:spacing w:line="360" w:lineRule="exact"/>
              <w:ind w:left="-29" w:right="-29"/>
              <w:rPr>
                <w:rFonts w:ascii="Arial" w:hAnsi="Arial" w:cs="Arial"/>
                <w:sz w:val="20"/>
                <w:szCs w:val="20"/>
                <w:cs/>
              </w:rPr>
            </w:pPr>
            <w:r w:rsidRPr="00E47401">
              <w:rPr>
                <w:rFonts w:ascii="Arial" w:hAnsi="Arial" w:cs="Arial"/>
                <w:sz w:val="20"/>
                <w:szCs w:val="20"/>
              </w:rPr>
              <w:t>(4,177)</w:t>
            </w:r>
          </w:p>
        </w:tc>
        <w:tc>
          <w:tcPr>
            <w:tcW w:w="1710" w:type="dxa"/>
            <w:vAlign w:val="bottom"/>
          </w:tcPr>
          <w:p w14:paraId="78A1F638" w14:textId="79091485" w:rsidR="00E47401" w:rsidRPr="006D4B90" w:rsidRDefault="00E47401" w:rsidP="00E47401">
            <w:pPr>
              <w:pBdr>
                <w:bottom w:val="single" w:sz="4" w:space="1" w:color="auto"/>
              </w:pBdr>
              <w:tabs>
                <w:tab w:val="decimal" w:pos="1337"/>
              </w:tabs>
              <w:spacing w:line="360" w:lineRule="exact"/>
              <w:ind w:left="-29" w:right="-29"/>
              <w:rPr>
                <w:rFonts w:ascii="Arial" w:hAnsi="Arial" w:cs="Arial"/>
                <w:sz w:val="20"/>
                <w:szCs w:val="20"/>
              </w:rPr>
            </w:pPr>
            <w:r w:rsidRPr="00E47401">
              <w:rPr>
                <w:rFonts w:ascii="Arial" w:hAnsi="Arial" w:cs="Arial"/>
                <w:sz w:val="20"/>
                <w:szCs w:val="20"/>
              </w:rPr>
              <w:t>(44,884)</w:t>
            </w:r>
          </w:p>
        </w:tc>
      </w:tr>
      <w:tr w:rsidR="00E47401" w:rsidRPr="006D4B90" w14:paraId="38C50042" w14:textId="77777777" w:rsidTr="006D4B90">
        <w:tc>
          <w:tcPr>
            <w:tcW w:w="3690" w:type="dxa"/>
          </w:tcPr>
          <w:p w14:paraId="73A99977" w14:textId="2AB96924" w:rsidR="00E47401" w:rsidRPr="006D4B90" w:rsidRDefault="00E47401" w:rsidP="00E47401">
            <w:pPr>
              <w:spacing w:line="360" w:lineRule="exact"/>
              <w:ind w:left="159" w:right="-50" w:hanging="159"/>
              <w:rPr>
                <w:rFonts w:ascii="Arial" w:hAnsi="Arial" w:cs="Arial"/>
                <w:sz w:val="20"/>
                <w:szCs w:val="20"/>
                <w:cs/>
              </w:rPr>
            </w:pPr>
            <w:r w:rsidRPr="006D4B90">
              <w:rPr>
                <w:rFonts w:ascii="Arial" w:hAnsi="Arial" w:cs="Arial"/>
                <w:sz w:val="20"/>
                <w:szCs w:val="20"/>
              </w:rPr>
              <w:t xml:space="preserve">31 December </w:t>
            </w:r>
            <w:r>
              <w:rPr>
                <w:rFonts w:ascii="Arial" w:hAnsi="Arial" w:cs="Arial"/>
                <w:sz w:val="20"/>
                <w:szCs w:val="20"/>
              </w:rPr>
              <w:t>2023</w:t>
            </w:r>
          </w:p>
        </w:tc>
        <w:tc>
          <w:tcPr>
            <w:tcW w:w="1710" w:type="dxa"/>
            <w:vAlign w:val="bottom"/>
          </w:tcPr>
          <w:p w14:paraId="4C716FD4" w14:textId="7FEB7A19" w:rsidR="00E47401" w:rsidRPr="006D4B90" w:rsidRDefault="00E47401" w:rsidP="00E47401">
            <w:pPr>
              <w:tabs>
                <w:tab w:val="decimal" w:pos="1337"/>
              </w:tabs>
              <w:spacing w:line="360" w:lineRule="exact"/>
              <w:ind w:left="-29" w:right="-29"/>
              <w:rPr>
                <w:rFonts w:ascii="Arial" w:hAnsi="Arial" w:cs="Arial"/>
                <w:sz w:val="20"/>
                <w:szCs w:val="20"/>
              </w:rPr>
            </w:pPr>
            <w:r w:rsidRPr="00E47401">
              <w:rPr>
                <w:rFonts w:ascii="Arial" w:hAnsi="Arial" w:cs="Arial"/>
                <w:sz w:val="20"/>
                <w:szCs w:val="20"/>
              </w:rPr>
              <w:t>77,448</w:t>
            </w:r>
          </w:p>
        </w:tc>
        <w:tc>
          <w:tcPr>
            <w:tcW w:w="1710" w:type="dxa"/>
            <w:vAlign w:val="bottom"/>
          </w:tcPr>
          <w:p w14:paraId="36DBECC3" w14:textId="389090E4" w:rsidR="00E47401" w:rsidRPr="006D4B90" w:rsidRDefault="00E47401" w:rsidP="00E47401">
            <w:pPr>
              <w:tabs>
                <w:tab w:val="decimal" w:pos="1337"/>
              </w:tabs>
              <w:spacing w:line="360" w:lineRule="exact"/>
              <w:ind w:left="-29" w:right="-29"/>
              <w:rPr>
                <w:rFonts w:ascii="Arial" w:hAnsi="Arial" w:cs="Arial"/>
                <w:sz w:val="20"/>
                <w:szCs w:val="20"/>
                <w:cs/>
              </w:rPr>
            </w:pPr>
            <w:r w:rsidRPr="00E47401">
              <w:rPr>
                <w:rFonts w:ascii="Arial" w:hAnsi="Arial" w:cs="Arial"/>
                <w:sz w:val="20"/>
                <w:szCs w:val="20"/>
              </w:rPr>
              <w:t>9,023</w:t>
            </w:r>
          </w:p>
        </w:tc>
        <w:tc>
          <w:tcPr>
            <w:tcW w:w="1710" w:type="dxa"/>
            <w:vAlign w:val="bottom"/>
          </w:tcPr>
          <w:p w14:paraId="2E16B907" w14:textId="0A368F33" w:rsidR="00E47401" w:rsidRPr="006D4B90" w:rsidRDefault="00E47401" w:rsidP="00E47401">
            <w:pPr>
              <w:tabs>
                <w:tab w:val="decimal" w:pos="1337"/>
              </w:tabs>
              <w:spacing w:line="360" w:lineRule="exact"/>
              <w:ind w:left="-29" w:right="-29"/>
              <w:rPr>
                <w:rFonts w:ascii="Arial" w:hAnsi="Arial" w:cs="Arial"/>
                <w:sz w:val="20"/>
                <w:szCs w:val="20"/>
              </w:rPr>
            </w:pPr>
            <w:r w:rsidRPr="00E47401">
              <w:rPr>
                <w:rFonts w:ascii="Arial" w:hAnsi="Arial" w:cs="Arial"/>
                <w:sz w:val="20"/>
                <w:szCs w:val="20"/>
              </w:rPr>
              <w:t>86,471</w:t>
            </w:r>
          </w:p>
        </w:tc>
      </w:tr>
      <w:tr w:rsidR="003E6BB7" w:rsidRPr="006D4B90" w14:paraId="383A14A4" w14:textId="77777777" w:rsidTr="006D4B90">
        <w:tc>
          <w:tcPr>
            <w:tcW w:w="3690" w:type="dxa"/>
          </w:tcPr>
          <w:p w14:paraId="78A7BF16" w14:textId="77777777" w:rsidR="003E6BB7" w:rsidRPr="006D4B90" w:rsidRDefault="003E6BB7" w:rsidP="003E6BB7">
            <w:pPr>
              <w:spacing w:line="360" w:lineRule="exact"/>
              <w:ind w:right="-50"/>
              <w:rPr>
                <w:rFonts w:ascii="Arial" w:hAnsi="Arial" w:cs="Arial"/>
                <w:sz w:val="20"/>
                <w:szCs w:val="20"/>
                <w:cs/>
              </w:rPr>
            </w:pPr>
            <w:r w:rsidRPr="006D4B90">
              <w:rPr>
                <w:rFonts w:ascii="Arial" w:hAnsi="Arial" w:cs="Arial"/>
                <w:sz w:val="20"/>
                <w:szCs w:val="20"/>
              </w:rPr>
              <w:t>Changes in contract term</w:t>
            </w:r>
          </w:p>
        </w:tc>
        <w:tc>
          <w:tcPr>
            <w:tcW w:w="1710" w:type="dxa"/>
            <w:vAlign w:val="bottom"/>
          </w:tcPr>
          <w:p w14:paraId="565AAA66" w14:textId="4D893204" w:rsidR="003E6BB7" w:rsidRPr="006D4B90" w:rsidRDefault="003E6BB7" w:rsidP="003E6BB7">
            <w:pPr>
              <w:tabs>
                <w:tab w:val="decimal" w:pos="1337"/>
              </w:tabs>
              <w:spacing w:line="360" w:lineRule="exact"/>
              <w:ind w:left="-29" w:right="-29"/>
              <w:rPr>
                <w:rFonts w:ascii="Arial" w:hAnsi="Arial" w:cs="Arial"/>
                <w:sz w:val="20"/>
                <w:szCs w:val="20"/>
              </w:rPr>
            </w:pPr>
            <w:r w:rsidRPr="00780713">
              <w:rPr>
                <w:rFonts w:ascii="Arial" w:hAnsi="Arial" w:cs="Arial"/>
                <w:sz w:val="20"/>
                <w:szCs w:val="20"/>
                <w:cs/>
              </w:rPr>
              <w:t>2</w:t>
            </w:r>
            <w:r w:rsidRPr="00780713">
              <w:rPr>
                <w:rFonts w:ascii="Arial" w:hAnsi="Arial" w:cs="Arial"/>
                <w:sz w:val="20"/>
                <w:szCs w:val="20"/>
              </w:rPr>
              <w:t>,</w:t>
            </w:r>
            <w:r w:rsidRPr="00780713">
              <w:rPr>
                <w:rFonts w:ascii="Arial" w:hAnsi="Arial" w:cs="Arial"/>
                <w:sz w:val="20"/>
                <w:szCs w:val="20"/>
                <w:cs/>
              </w:rPr>
              <w:t>130</w:t>
            </w:r>
          </w:p>
        </w:tc>
        <w:tc>
          <w:tcPr>
            <w:tcW w:w="1710" w:type="dxa"/>
            <w:vAlign w:val="bottom"/>
          </w:tcPr>
          <w:p w14:paraId="6F47EB2F" w14:textId="2350A6CF" w:rsidR="003E6BB7" w:rsidRPr="006D4B90" w:rsidRDefault="003E6BB7" w:rsidP="003E6BB7">
            <w:pPr>
              <w:tabs>
                <w:tab w:val="decimal" w:pos="1337"/>
              </w:tabs>
              <w:spacing w:line="360" w:lineRule="exact"/>
              <w:ind w:left="-29" w:right="-29"/>
              <w:rPr>
                <w:rFonts w:ascii="Arial" w:hAnsi="Arial" w:cs="Arial"/>
                <w:sz w:val="20"/>
                <w:szCs w:val="20"/>
              </w:rPr>
            </w:pPr>
            <w:r w:rsidRPr="00780713">
              <w:rPr>
                <w:rFonts w:ascii="Arial" w:hAnsi="Arial" w:cs="Arial"/>
                <w:sz w:val="20"/>
                <w:szCs w:val="20"/>
                <w:cs/>
              </w:rPr>
              <w:t>-</w:t>
            </w:r>
          </w:p>
        </w:tc>
        <w:tc>
          <w:tcPr>
            <w:tcW w:w="1710" w:type="dxa"/>
            <w:vAlign w:val="bottom"/>
          </w:tcPr>
          <w:p w14:paraId="35166C00" w14:textId="681C277E" w:rsidR="003E6BB7" w:rsidRPr="006D4B90" w:rsidRDefault="003E6BB7" w:rsidP="003E6BB7">
            <w:pPr>
              <w:tabs>
                <w:tab w:val="decimal" w:pos="1337"/>
              </w:tabs>
              <w:spacing w:line="360" w:lineRule="exact"/>
              <w:ind w:left="-29" w:right="-29"/>
              <w:rPr>
                <w:rFonts w:ascii="Arial" w:hAnsi="Arial" w:cs="Arial"/>
                <w:sz w:val="20"/>
                <w:szCs w:val="20"/>
                <w:cs/>
              </w:rPr>
            </w:pPr>
            <w:r w:rsidRPr="00780713">
              <w:rPr>
                <w:rFonts w:ascii="Arial" w:hAnsi="Arial" w:cs="Arial"/>
                <w:sz w:val="20"/>
                <w:szCs w:val="20"/>
                <w:cs/>
              </w:rPr>
              <w:t>2</w:t>
            </w:r>
            <w:r w:rsidRPr="00780713">
              <w:rPr>
                <w:rFonts w:ascii="Arial" w:hAnsi="Arial" w:cs="Arial"/>
                <w:sz w:val="20"/>
                <w:szCs w:val="20"/>
              </w:rPr>
              <w:t>,</w:t>
            </w:r>
            <w:r w:rsidRPr="00780713">
              <w:rPr>
                <w:rFonts w:ascii="Arial" w:hAnsi="Arial" w:cs="Arial"/>
                <w:sz w:val="20"/>
                <w:szCs w:val="20"/>
                <w:cs/>
              </w:rPr>
              <w:t>130</w:t>
            </w:r>
          </w:p>
        </w:tc>
      </w:tr>
      <w:tr w:rsidR="003E6BB7" w:rsidRPr="006D4B90" w14:paraId="7BE9E28B" w14:textId="77777777" w:rsidTr="006D4B90">
        <w:tc>
          <w:tcPr>
            <w:tcW w:w="3690" w:type="dxa"/>
          </w:tcPr>
          <w:p w14:paraId="2736ACD9" w14:textId="77777777" w:rsidR="003E6BB7" w:rsidRPr="006D4B90" w:rsidRDefault="003E6BB7" w:rsidP="003E6BB7">
            <w:pPr>
              <w:spacing w:line="360" w:lineRule="exact"/>
              <w:ind w:right="-50"/>
              <w:rPr>
                <w:rFonts w:ascii="Arial" w:hAnsi="Arial" w:cs="Arial"/>
                <w:sz w:val="20"/>
                <w:szCs w:val="20"/>
                <w:cs/>
              </w:rPr>
            </w:pPr>
            <w:r w:rsidRPr="006D4B90">
              <w:rPr>
                <w:rFonts w:ascii="Arial" w:hAnsi="Arial" w:cs="Arial"/>
                <w:sz w:val="20"/>
                <w:szCs w:val="20"/>
              </w:rPr>
              <w:t>New contract</w:t>
            </w:r>
          </w:p>
        </w:tc>
        <w:tc>
          <w:tcPr>
            <w:tcW w:w="1710" w:type="dxa"/>
            <w:vAlign w:val="bottom"/>
          </w:tcPr>
          <w:p w14:paraId="7791CF6E" w14:textId="1B23F3E1" w:rsidR="003E6BB7" w:rsidRPr="006D4B90" w:rsidRDefault="003E6BB7" w:rsidP="003E6BB7">
            <w:pPr>
              <w:tabs>
                <w:tab w:val="decimal" w:pos="1337"/>
              </w:tabs>
              <w:spacing w:line="360" w:lineRule="exact"/>
              <w:ind w:left="-29" w:right="-29"/>
              <w:rPr>
                <w:rFonts w:ascii="Arial" w:hAnsi="Arial" w:cs="Arial"/>
                <w:sz w:val="20"/>
                <w:szCs w:val="20"/>
              </w:rPr>
            </w:pPr>
            <w:r w:rsidRPr="00780713">
              <w:rPr>
                <w:rFonts w:ascii="Arial" w:hAnsi="Arial" w:cs="Arial"/>
                <w:sz w:val="20"/>
                <w:szCs w:val="20"/>
                <w:cs/>
              </w:rPr>
              <w:t>12</w:t>
            </w:r>
            <w:r w:rsidRPr="00780713">
              <w:rPr>
                <w:rFonts w:ascii="Arial" w:hAnsi="Arial" w:cs="Arial"/>
                <w:sz w:val="20"/>
                <w:szCs w:val="20"/>
              </w:rPr>
              <w:t>,</w:t>
            </w:r>
            <w:r w:rsidRPr="00780713">
              <w:rPr>
                <w:rFonts w:ascii="Arial" w:hAnsi="Arial" w:cs="Arial"/>
                <w:sz w:val="20"/>
                <w:szCs w:val="20"/>
                <w:cs/>
              </w:rPr>
              <w:t>158</w:t>
            </w:r>
          </w:p>
        </w:tc>
        <w:tc>
          <w:tcPr>
            <w:tcW w:w="1710" w:type="dxa"/>
            <w:vAlign w:val="bottom"/>
          </w:tcPr>
          <w:p w14:paraId="2FCF9D8E" w14:textId="4D4FAFD1" w:rsidR="003E6BB7" w:rsidRPr="006D4B90" w:rsidRDefault="003E6BB7" w:rsidP="003E6BB7">
            <w:pPr>
              <w:tabs>
                <w:tab w:val="decimal" w:pos="1337"/>
              </w:tabs>
              <w:spacing w:line="360" w:lineRule="exact"/>
              <w:ind w:left="-29" w:right="-29"/>
              <w:rPr>
                <w:rFonts w:ascii="Arial" w:hAnsi="Arial" w:cs="Arial"/>
                <w:sz w:val="20"/>
                <w:szCs w:val="20"/>
              </w:rPr>
            </w:pPr>
            <w:r w:rsidRPr="00780713">
              <w:rPr>
                <w:rFonts w:ascii="Arial" w:hAnsi="Arial" w:cs="Arial"/>
                <w:sz w:val="20"/>
                <w:szCs w:val="20"/>
                <w:cs/>
              </w:rPr>
              <w:t>-</w:t>
            </w:r>
          </w:p>
        </w:tc>
        <w:tc>
          <w:tcPr>
            <w:tcW w:w="1710" w:type="dxa"/>
            <w:vAlign w:val="bottom"/>
          </w:tcPr>
          <w:p w14:paraId="4ADC2E52" w14:textId="0518BDCB" w:rsidR="003E6BB7" w:rsidRPr="006D4B90" w:rsidRDefault="003E6BB7" w:rsidP="003E6BB7">
            <w:pPr>
              <w:tabs>
                <w:tab w:val="decimal" w:pos="1337"/>
              </w:tabs>
              <w:spacing w:line="360" w:lineRule="exact"/>
              <w:ind w:left="-29" w:right="-29"/>
              <w:rPr>
                <w:rFonts w:ascii="Arial" w:hAnsi="Arial" w:cs="Arial"/>
                <w:sz w:val="20"/>
                <w:szCs w:val="20"/>
              </w:rPr>
            </w:pPr>
            <w:r w:rsidRPr="00780713">
              <w:rPr>
                <w:rFonts w:ascii="Arial" w:hAnsi="Arial" w:cs="Arial"/>
                <w:sz w:val="20"/>
                <w:szCs w:val="20"/>
                <w:cs/>
              </w:rPr>
              <w:t>12</w:t>
            </w:r>
            <w:r w:rsidRPr="00780713">
              <w:rPr>
                <w:rFonts w:ascii="Arial" w:hAnsi="Arial" w:cs="Arial"/>
                <w:sz w:val="20"/>
                <w:szCs w:val="20"/>
              </w:rPr>
              <w:t>,</w:t>
            </w:r>
            <w:r w:rsidRPr="00780713">
              <w:rPr>
                <w:rFonts w:ascii="Arial" w:hAnsi="Arial" w:cs="Arial"/>
                <w:sz w:val="20"/>
                <w:szCs w:val="20"/>
                <w:cs/>
              </w:rPr>
              <w:t>158</w:t>
            </w:r>
          </w:p>
        </w:tc>
      </w:tr>
      <w:tr w:rsidR="003E6BB7" w:rsidRPr="006D4B90" w14:paraId="47F01520" w14:textId="77777777" w:rsidTr="006D4B90">
        <w:tc>
          <w:tcPr>
            <w:tcW w:w="3690" w:type="dxa"/>
          </w:tcPr>
          <w:p w14:paraId="56A4D7C5" w14:textId="77777777" w:rsidR="003E6BB7" w:rsidRPr="006D4B90" w:rsidRDefault="003E6BB7" w:rsidP="003E6BB7">
            <w:pPr>
              <w:spacing w:line="360" w:lineRule="exact"/>
              <w:ind w:right="-50"/>
              <w:rPr>
                <w:rFonts w:ascii="Arial" w:hAnsi="Arial" w:cs="Arial"/>
                <w:sz w:val="20"/>
                <w:szCs w:val="20"/>
              </w:rPr>
            </w:pPr>
            <w:r w:rsidRPr="006D4B90">
              <w:rPr>
                <w:rFonts w:ascii="Arial" w:hAnsi="Arial" w:cs="Arial"/>
                <w:sz w:val="20"/>
                <w:szCs w:val="20"/>
              </w:rPr>
              <w:t>Amortisation during for the year</w:t>
            </w:r>
          </w:p>
        </w:tc>
        <w:tc>
          <w:tcPr>
            <w:tcW w:w="1710" w:type="dxa"/>
            <w:vAlign w:val="bottom"/>
          </w:tcPr>
          <w:p w14:paraId="0CF6825A" w14:textId="2135D88F" w:rsidR="003E6BB7" w:rsidRPr="006D4B90" w:rsidRDefault="003E6BB7" w:rsidP="003E6BB7">
            <w:pPr>
              <w:pBdr>
                <w:bottom w:val="single" w:sz="4" w:space="1" w:color="auto"/>
              </w:pBdr>
              <w:tabs>
                <w:tab w:val="decimal" w:pos="1337"/>
              </w:tabs>
              <w:spacing w:line="360" w:lineRule="exact"/>
              <w:ind w:left="-29" w:right="-29"/>
              <w:rPr>
                <w:rFonts w:ascii="Arial" w:hAnsi="Arial" w:cs="Arial"/>
                <w:sz w:val="20"/>
                <w:szCs w:val="20"/>
                <w:cs/>
              </w:rPr>
            </w:pPr>
            <w:r w:rsidRPr="00780713">
              <w:rPr>
                <w:rFonts w:ascii="Arial" w:hAnsi="Arial" w:cs="Arial"/>
                <w:sz w:val="20"/>
                <w:szCs w:val="20"/>
                <w:cs/>
              </w:rPr>
              <w:t>(41</w:t>
            </w:r>
            <w:r w:rsidRPr="00780713">
              <w:rPr>
                <w:rFonts w:ascii="Arial" w:hAnsi="Arial" w:cs="Arial"/>
                <w:sz w:val="20"/>
                <w:szCs w:val="20"/>
              </w:rPr>
              <w:t>,</w:t>
            </w:r>
            <w:r w:rsidRPr="00780713">
              <w:rPr>
                <w:rFonts w:ascii="Arial" w:hAnsi="Arial" w:cs="Arial"/>
                <w:sz w:val="20"/>
                <w:szCs w:val="20"/>
                <w:cs/>
              </w:rPr>
              <w:t>073)</w:t>
            </w:r>
          </w:p>
        </w:tc>
        <w:tc>
          <w:tcPr>
            <w:tcW w:w="1710" w:type="dxa"/>
            <w:vAlign w:val="bottom"/>
          </w:tcPr>
          <w:p w14:paraId="67F36BBE" w14:textId="29C1A830" w:rsidR="003E6BB7" w:rsidRPr="006D4B90" w:rsidRDefault="003E6BB7" w:rsidP="003E6BB7">
            <w:pPr>
              <w:pBdr>
                <w:bottom w:val="single" w:sz="4" w:space="1" w:color="auto"/>
              </w:pBdr>
              <w:tabs>
                <w:tab w:val="decimal" w:pos="1337"/>
              </w:tabs>
              <w:spacing w:line="360" w:lineRule="exact"/>
              <w:ind w:left="-29" w:right="-29"/>
              <w:rPr>
                <w:rFonts w:ascii="Arial" w:hAnsi="Arial" w:cs="Arial"/>
                <w:sz w:val="20"/>
                <w:szCs w:val="20"/>
              </w:rPr>
            </w:pPr>
            <w:r w:rsidRPr="00780713">
              <w:rPr>
                <w:rFonts w:ascii="Arial" w:hAnsi="Arial" w:cs="Arial"/>
                <w:sz w:val="20"/>
                <w:szCs w:val="20"/>
                <w:cs/>
              </w:rPr>
              <w:t>(4</w:t>
            </w:r>
            <w:r w:rsidRPr="00780713">
              <w:rPr>
                <w:rFonts w:ascii="Arial" w:hAnsi="Arial" w:cs="Arial"/>
                <w:sz w:val="20"/>
                <w:szCs w:val="20"/>
              </w:rPr>
              <w:t>,</w:t>
            </w:r>
            <w:r w:rsidRPr="00780713">
              <w:rPr>
                <w:rFonts w:ascii="Arial" w:hAnsi="Arial" w:cs="Arial"/>
                <w:sz w:val="20"/>
                <w:szCs w:val="20"/>
                <w:cs/>
              </w:rPr>
              <w:t>822)</w:t>
            </w:r>
          </w:p>
        </w:tc>
        <w:tc>
          <w:tcPr>
            <w:tcW w:w="1710" w:type="dxa"/>
            <w:vAlign w:val="bottom"/>
          </w:tcPr>
          <w:p w14:paraId="007948F2" w14:textId="055E02CC" w:rsidR="003E6BB7" w:rsidRPr="006D4B90" w:rsidRDefault="003E6BB7" w:rsidP="003E6BB7">
            <w:pPr>
              <w:pBdr>
                <w:bottom w:val="single" w:sz="4" w:space="1" w:color="auto"/>
              </w:pBdr>
              <w:tabs>
                <w:tab w:val="decimal" w:pos="1337"/>
              </w:tabs>
              <w:spacing w:line="360" w:lineRule="exact"/>
              <w:ind w:left="-29" w:right="-29"/>
              <w:rPr>
                <w:rFonts w:ascii="Arial" w:hAnsi="Arial" w:cs="Arial"/>
                <w:sz w:val="20"/>
                <w:szCs w:val="20"/>
              </w:rPr>
            </w:pPr>
            <w:r w:rsidRPr="00780713">
              <w:rPr>
                <w:rFonts w:ascii="Arial" w:hAnsi="Arial" w:cs="Arial"/>
                <w:sz w:val="20"/>
                <w:szCs w:val="20"/>
                <w:cs/>
              </w:rPr>
              <w:t>(45</w:t>
            </w:r>
            <w:r w:rsidRPr="00780713">
              <w:rPr>
                <w:rFonts w:ascii="Arial" w:hAnsi="Arial" w:cs="Arial"/>
                <w:sz w:val="20"/>
                <w:szCs w:val="20"/>
              </w:rPr>
              <w:t>,</w:t>
            </w:r>
            <w:r w:rsidRPr="00780713">
              <w:rPr>
                <w:rFonts w:ascii="Arial" w:hAnsi="Arial" w:cs="Arial"/>
                <w:sz w:val="20"/>
                <w:szCs w:val="20"/>
                <w:cs/>
              </w:rPr>
              <w:t>895)</w:t>
            </w:r>
          </w:p>
        </w:tc>
      </w:tr>
      <w:tr w:rsidR="003E6BB7" w:rsidRPr="006D4B90" w14:paraId="4190956D" w14:textId="77777777" w:rsidTr="006D4B90">
        <w:tc>
          <w:tcPr>
            <w:tcW w:w="3690" w:type="dxa"/>
          </w:tcPr>
          <w:p w14:paraId="606742B8" w14:textId="6923C8C6" w:rsidR="003E6BB7" w:rsidRPr="006D4B90" w:rsidRDefault="003E6BB7" w:rsidP="003E6BB7">
            <w:pPr>
              <w:spacing w:line="360" w:lineRule="exact"/>
              <w:ind w:right="-50"/>
              <w:rPr>
                <w:rFonts w:ascii="Arial" w:hAnsi="Arial" w:cs="Arial"/>
                <w:spacing w:val="-4"/>
                <w:sz w:val="20"/>
                <w:szCs w:val="20"/>
              </w:rPr>
            </w:pPr>
            <w:r>
              <w:rPr>
                <w:rFonts w:ascii="Arial" w:hAnsi="Arial" w:cs="Arial"/>
                <w:spacing w:val="-4"/>
                <w:sz w:val="20"/>
                <w:szCs w:val="20"/>
              </w:rPr>
              <w:t>31 December 2024</w:t>
            </w:r>
          </w:p>
        </w:tc>
        <w:tc>
          <w:tcPr>
            <w:tcW w:w="1710" w:type="dxa"/>
            <w:vAlign w:val="bottom"/>
          </w:tcPr>
          <w:p w14:paraId="747766D4" w14:textId="029DF8EC" w:rsidR="003E6BB7" w:rsidRPr="006D4B90" w:rsidRDefault="003E6BB7" w:rsidP="003E6BB7">
            <w:pPr>
              <w:pBdr>
                <w:bottom w:val="double" w:sz="4" w:space="1" w:color="auto"/>
              </w:pBdr>
              <w:tabs>
                <w:tab w:val="decimal" w:pos="1337"/>
              </w:tabs>
              <w:spacing w:line="360" w:lineRule="exact"/>
              <w:ind w:left="-29" w:right="-29"/>
              <w:rPr>
                <w:rFonts w:ascii="Arial" w:hAnsi="Arial" w:cs="Arial"/>
                <w:sz w:val="20"/>
                <w:szCs w:val="20"/>
              </w:rPr>
            </w:pPr>
            <w:r w:rsidRPr="00780713">
              <w:rPr>
                <w:rFonts w:ascii="Arial" w:hAnsi="Arial" w:cs="Arial"/>
                <w:sz w:val="20"/>
                <w:szCs w:val="20"/>
                <w:cs/>
              </w:rPr>
              <w:t>50</w:t>
            </w:r>
            <w:r w:rsidRPr="00780713">
              <w:rPr>
                <w:rFonts w:ascii="Arial" w:hAnsi="Arial" w:cs="Arial"/>
                <w:sz w:val="20"/>
                <w:szCs w:val="20"/>
              </w:rPr>
              <w:t>,</w:t>
            </w:r>
            <w:r w:rsidRPr="00780713">
              <w:rPr>
                <w:rFonts w:ascii="Arial" w:hAnsi="Arial" w:cs="Arial"/>
                <w:sz w:val="20"/>
                <w:szCs w:val="20"/>
                <w:cs/>
              </w:rPr>
              <w:t>663</w:t>
            </w:r>
          </w:p>
        </w:tc>
        <w:tc>
          <w:tcPr>
            <w:tcW w:w="1710" w:type="dxa"/>
            <w:vAlign w:val="bottom"/>
          </w:tcPr>
          <w:p w14:paraId="23B0D8FD" w14:textId="01631AAE" w:rsidR="003E6BB7" w:rsidRPr="006D4B90" w:rsidRDefault="003E6BB7" w:rsidP="003E6BB7">
            <w:pPr>
              <w:pBdr>
                <w:bottom w:val="double" w:sz="4" w:space="1" w:color="auto"/>
              </w:pBdr>
              <w:tabs>
                <w:tab w:val="decimal" w:pos="1337"/>
              </w:tabs>
              <w:spacing w:line="360" w:lineRule="exact"/>
              <w:ind w:left="-29" w:right="-29"/>
              <w:rPr>
                <w:rFonts w:ascii="Arial" w:hAnsi="Arial" w:cs="Arial"/>
                <w:sz w:val="20"/>
                <w:szCs w:val="20"/>
              </w:rPr>
            </w:pPr>
            <w:r w:rsidRPr="00780713">
              <w:rPr>
                <w:rFonts w:ascii="Arial" w:hAnsi="Arial" w:cs="Arial"/>
                <w:sz w:val="20"/>
                <w:szCs w:val="20"/>
                <w:cs/>
              </w:rPr>
              <w:t>4</w:t>
            </w:r>
            <w:r w:rsidRPr="00780713">
              <w:rPr>
                <w:rFonts w:ascii="Arial" w:hAnsi="Arial" w:cs="Arial"/>
                <w:sz w:val="20"/>
                <w:szCs w:val="20"/>
              </w:rPr>
              <w:t>,</w:t>
            </w:r>
            <w:r w:rsidRPr="00780713">
              <w:rPr>
                <w:rFonts w:ascii="Arial" w:hAnsi="Arial" w:cs="Arial"/>
                <w:sz w:val="20"/>
                <w:szCs w:val="20"/>
                <w:cs/>
              </w:rPr>
              <w:t>201</w:t>
            </w:r>
          </w:p>
        </w:tc>
        <w:tc>
          <w:tcPr>
            <w:tcW w:w="1710" w:type="dxa"/>
            <w:vAlign w:val="bottom"/>
          </w:tcPr>
          <w:p w14:paraId="5281330F" w14:textId="52032761" w:rsidR="003E6BB7" w:rsidRPr="006D4B90" w:rsidRDefault="003E6BB7" w:rsidP="003E6BB7">
            <w:pPr>
              <w:pBdr>
                <w:bottom w:val="double" w:sz="4" w:space="1" w:color="auto"/>
              </w:pBdr>
              <w:tabs>
                <w:tab w:val="decimal" w:pos="1337"/>
              </w:tabs>
              <w:spacing w:line="360" w:lineRule="exact"/>
              <w:ind w:left="-29" w:right="-29"/>
              <w:rPr>
                <w:rFonts w:ascii="Arial" w:hAnsi="Arial" w:cs="Arial"/>
                <w:sz w:val="20"/>
                <w:szCs w:val="20"/>
              </w:rPr>
            </w:pPr>
            <w:r w:rsidRPr="00780713">
              <w:rPr>
                <w:rFonts w:ascii="Arial" w:hAnsi="Arial" w:cs="Arial"/>
                <w:sz w:val="20"/>
                <w:szCs w:val="20"/>
                <w:cs/>
              </w:rPr>
              <w:t>54</w:t>
            </w:r>
            <w:r w:rsidRPr="00780713">
              <w:rPr>
                <w:rFonts w:ascii="Arial" w:hAnsi="Arial" w:cs="Arial"/>
                <w:sz w:val="20"/>
                <w:szCs w:val="20"/>
              </w:rPr>
              <w:t>,</w:t>
            </w:r>
            <w:r w:rsidRPr="00780713">
              <w:rPr>
                <w:rFonts w:ascii="Arial" w:hAnsi="Arial" w:cs="Arial"/>
                <w:sz w:val="20"/>
                <w:szCs w:val="20"/>
                <w:cs/>
              </w:rPr>
              <w:t>864</w:t>
            </w:r>
          </w:p>
        </w:tc>
      </w:tr>
    </w:tbl>
    <w:p w14:paraId="2B466ED7" w14:textId="77777777" w:rsidR="00473722" w:rsidRPr="00473722" w:rsidRDefault="00473722" w:rsidP="00473722">
      <w:pPr>
        <w:spacing w:before="160" w:after="120" w:line="360" w:lineRule="exact"/>
        <w:ind w:left="600"/>
        <w:jc w:val="thaiDistribute"/>
        <w:rPr>
          <w:rFonts w:ascii="Arial" w:hAnsi="Arial" w:cs="Arial"/>
          <w:b/>
          <w:bCs/>
          <w:sz w:val="22"/>
          <w:szCs w:val="22"/>
        </w:rPr>
      </w:pPr>
    </w:p>
    <w:p w14:paraId="62C13B4E" w14:textId="4816FC8E" w:rsidR="00952C59" w:rsidRPr="007B24C5" w:rsidRDefault="00952C59" w:rsidP="00102F58">
      <w:pPr>
        <w:pStyle w:val="ListParagraph"/>
        <w:numPr>
          <w:ilvl w:val="0"/>
          <w:numId w:val="41"/>
        </w:numPr>
        <w:spacing w:before="160" w:after="120" w:line="360" w:lineRule="exact"/>
        <w:ind w:left="907"/>
        <w:contextualSpacing w:val="0"/>
        <w:jc w:val="thaiDistribute"/>
        <w:rPr>
          <w:rFonts w:ascii="Arial" w:hAnsi="Arial" w:cs="Arial"/>
          <w:b/>
          <w:bCs/>
          <w:sz w:val="22"/>
          <w:szCs w:val="22"/>
        </w:rPr>
      </w:pPr>
      <w:r w:rsidRPr="007B24C5">
        <w:rPr>
          <w:rFonts w:ascii="Arial" w:hAnsi="Arial" w:cs="Arial"/>
          <w:b/>
          <w:bCs/>
          <w:sz w:val="22"/>
          <w:szCs w:val="22"/>
        </w:rPr>
        <w:lastRenderedPageBreak/>
        <w:t>Lease liabilities</w:t>
      </w:r>
    </w:p>
    <w:p w14:paraId="2A0D0ED5" w14:textId="7E594DC4" w:rsidR="00952C59" w:rsidRPr="007B24C5" w:rsidRDefault="00952C59" w:rsidP="00102F58">
      <w:pPr>
        <w:pStyle w:val="ListParagraph"/>
        <w:spacing w:before="120" w:after="60" w:line="360" w:lineRule="exact"/>
        <w:ind w:left="965" w:hanging="58"/>
        <w:contextualSpacing w:val="0"/>
        <w:jc w:val="thaiDistribute"/>
        <w:rPr>
          <w:rFonts w:ascii="Arial" w:hAnsi="Arial" w:cs="Arial"/>
          <w:spacing w:val="-2"/>
          <w:sz w:val="22"/>
          <w:szCs w:val="22"/>
        </w:rPr>
      </w:pPr>
      <w:r w:rsidRPr="007B24C5">
        <w:rPr>
          <w:rFonts w:ascii="Arial" w:hAnsi="Arial" w:cs="Arial"/>
          <w:spacing w:val="-2"/>
          <w:sz w:val="22"/>
          <w:szCs w:val="22"/>
        </w:rPr>
        <w:t xml:space="preserve">Lease liabilities as at </w:t>
      </w:r>
      <w:r w:rsidR="0009684A">
        <w:rPr>
          <w:rFonts w:ascii="Arial" w:hAnsi="Arial" w:cs="Arial"/>
          <w:spacing w:val="-2"/>
          <w:sz w:val="22"/>
          <w:szCs w:val="22"/>
        </w:rPr>
        <w:t>31 December 2024 and 2023</w:t>
      </w:r>
      <w:r w:rsidRPr="007B24C5">
        <w:rPr>
          <w:rFonts w:ascii="Arial" w:hAnsi="Arial" w:cs="Arial"/>
          <w:spacing w:val="-2"/>
          <w:sz w:val="22"/>
          <w:szCs w:val="22"/>
        </w:rPr>
        <w:t xml:space="preserve"> are summarised below:</w:t>
      </w:r>
    </w:p>
    <w:tbl>
      <w:tblPr>
        <w:tblW w:w="8820" w:type="dxa"/>
        <w:tblInd w:w="810" w:type="dxa"/>
        <w:tblLayout w:type="fixed"/>
        <w:tblLook w:val="0000" w:firstRow="0" w:lastRow="0" w:firstColumn="0" w:lastColumn="0" w:noHBand="0" w:noVBand="0"/>
      </w:tblPr>
      <w:tblGrid>
        <w:gridCol w:w="5220"/>
        <w:gridCol w:w="1800"/>
        <w:gridCol w:w="1800"/>
      </w:tblGrid>
      <w:tr w:rsidR="00952C59" w:rsidRPr="006D4B90" w14:paraId="0056CC15" w14:textId="77777777" w:rsidTr="00952C59">
        <w:tc>
          <w:tcPr>
            <w:tcW w:w="5220" w:type="dxa"/>
          </w:tcPr>
          <w:p w14:paraId="51FEBFA5" w14:textId="77777777" w:rsidR="00952C59" w:rsidRPr="006D4B90" w:rsidRDefault="00952C59" w:rsidP="006D4B90">
            <w:pPr>
              <w:tabs>
                <w:tab w:val="left" w:pos="120"/>
              </w:tabs>
              <w:spacing w:line="360" w:lineRule="exact"/>
              <w:jc w:val="both"/>
              <w:rPr>
                <w:rFonts w:ascii="Arial" w:hAnsi="Arial" w:cs="Arial"/>
                <w:sz w:val="20"/>
                <w:szCs w:val="20"/>
                <w:u w:val="single"/>
              </w:rPr>
            </w:pPr>
          </w:p>
        </w:tc>
        <w:tc>
          <w:tcPr>
            <w:tcW w:w="3600" w:type="dxa"/>
            <w:gridSpan w:val="2"/>
          </w:tcPr>
          <w:p w14:paraId="350AF49C" w14:textId="77777777" w:rsidR="00952C59" w:rsidRPr="006D4B90" w:rsidRDefault="00952C59" w:rsidP="006D4B90">
            <w:pPr>
              <w:spacing w:line="360" w:lineRule="exact"/>
              <w:ind w:right="-20"/>
              <w:jc w:val="right"/>
              <w:rPr>
                <w:rFonts w:ascii="Arial" w:hAnsi="Arial" w:cs="Arial"/>
                <w:sz w:val="20"/>
                <w:szCs w:val="20"/>
              </w:rPr>
            </w:pPr>
            <w:r w:rsidRPr="006D4B90">
              <w:rPr>
                <w:rFonts w:ascii="Arial" w:hAnsi="Arial" w:cs="Arial"/>
                <w:sz w:val="20"/>
                <w:szCs w:val="20"/>
              </w:rPr>
              <w:t>(Unit: Thousand Baht)</w:t>
            </w:r>
          </w:p>
        </w:tc>
      </w:tr>
      <w:tr w:rsidR="00A00171" w:rsidRPr="006D4B90" w14:paraId="583F9F0B" w14:textId="77777777" w:rsidTr="00952C59">
        <w:tc>
          <w:tcPr>
            <w:tcW w:w="5220" w:type="dxa"/>
          </w:tcPr>
          <w:p w14:paraId="1CDFF914" w14:textId="77777777" w:rsidR="00A00171" w:rsidRPr="006D4B90" w:rsidRDefault="00A00171" w:rsidP="00A00171">
            <w:pPr>
              <w:tabs>
                <w:tab w:val="left" w:pos="120"/>
              </w:tabs>
              <w:spacing w:line="360" w:lineRule="exact"/>
              <w:jc w:val="both"/>
              <w:rPr>
                <w:rFonts w:ascii="Arial" w:hAnsi="Arial" w:cs="Arial"/>
                <w:sz w:val="20"/>
                <w:szCs w:val="20"/>
                <w:u w:val="single"/>
              </w:rPr>
            </w:pPr>
          </w:p>
        </w:tc>
        <w:tc>
          <w:tcPr>
            <w:tcW w:w="1800" w:type="dxa"/>
          </w:tcPr>
          <w:p w14:paraId="576337A0" w14:textId="570490F1" w:rsidR="00A00171" w:rsidRPr="006D4B90" w:rsidRDefault="00A00171" w:rsidP="00A00171">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800" w:type="dxa"/>
          </w:tcPr>
          <w:p w14:paraId="1459E8AB" w14:textId="0B4FD07E" w:rsidR="00A00171" w:rsidRPr="006D4B90" w:rsidRDefault="00A00171" w:rsidP="00A00171">
            <w:pPr>
              <w:pBdr>
                <w:bottom w:val="single" w:sz="4" w:space="1" w:color="auto"/>
              </w:pBdr>
              <w:spacing w:line="360" w:lineRule="exact"/>
              <w:jc w:val="center"/>
              <w:rPr>
                <w:rFonts w:ascii="Arial" w:hAnsi="Arial" w:cs="Arial"/>
                <w:sz w:val="20"/>
                <w:szCs w:val="20"/>
              </w:rPr>
            </w:pPr>
            <w:r w:rsidRPr="006D4B90">
              <w:rPr>
                <w:rFonts w:ascii="Arial" w:hAnsi="Arial" w:cs="Arial"/>
                <w:sz w:val="20"/>
                <w:szCs w:val="20"/>
              </w:rPr>
              <w:t>2023</w:t>
            </w:r>
          </w:p>
        </w:tc>
      </w:tr>
      <w:tr w:rsidR="003E6BB7" w:rsidRPr="006D4B90" w14:paraId="0C6398BC" w14:textId="77777777" w:rsidTr="00952C59">
        <w:trPr>
          <w:trHeight w:val="87"/>
        </w:trPr>
        <w:tc>
          <w:tcPr>
            <w:tcW w:w="5220" w:type="dxa"/>
          </w:tcPr>
          <w:p w14:paraId="1BC5484F" w14:textId="77777777" w:rsidR="003E6BB7" w:rsidRPr="006D4B90" w:rsidRDefault="003E6BB7" w:rsidP="003E6BB7">
            <w:pPr>
              <w:tabs>
                <w:tab w:val="left" w:pos="120"/>
              </w:tabs>
              <w:spacing w:line="360" w:lineRule="exact"/>
              <w:ind w:left="248" w:hanging="272"/>
              <w:jc w:val="both"/>
              <w:rPr>
                <w:rFonts w:ascii="Arial" w:hAnsi="Arial" w:cs="Arial"/>
                <w:sz w:val="20"/>
                <w:szCs w:val="20"/>
              </w:rPr>
            </w:pPr>
            <w:r w:rsidRPr="006D4B90">
              <w:rPr>
                <w:rFonts w:ascii="Arial" w:hAnsi="Arial" w:cs="Arial"/>
                <w:color w:val="000000" w:themeColor="text1"/>
                <w:sz w:val="20"/>
                <w:szCs w:val="20"/>
              </w:rPr>
              <w:t>Lease payments</w:t>
            </w:r>
          </w:p>
        </w:tc>
        <w:tc>
          <w:tcPr>
            <w:tcW w:w="1800" w:type="dxa"/>
            <w:vAlign w:val="bottom"/>
          </w:tcPr>
          <w:p w14:paraId="7A73B3F8" w14:textId="0649D0F8" w:rsidR="003E6BB7" w:rsidRPr="006D4B90" w:rsidRDefault="003E6BB7" w:rsidP="003E6BB7">
            <w:pPr>
              <w:tabs>
                <w:tab w:val="decimal" w:pos="1418"/>
              </w:tabs>
              <w:spacing w:line="360" w:lineRule="exact"/>
              <w:rPr>
                <w:rFonts w:ascii="Arial" w:hAnsi="Arial" w:cs="Arial"/>
                <w:sz w:val="20"/>
                <w:szCs w:val="20"/>
              </w:rPr>
            </w:pPr>
            <w:r w:rsidRPr="00780713">
              <w:rPr>
                <w:rFonts w:ascii="Arial" w:hAnsi="Arial" w:cs="Arial"/>
                <w:sz w:val="20"/>
                <w:szCs w:val="20"/>
                <w:cs/>
              </w:rPr>
              <w:t>59</w:t>
            </w:r>
            <w:r w:rsidRPr="00780713">
              <w:rPr>
                <w:rFonts w:ascii="Arial" w:hAnsi="Arial" w:cs="Arial"/>
                <w:sz w:val="20"/>
                <w:szCs w:val="20"/>
              </w:rPr>
              <w:t>,</w:t>
            </w:r>
            <w:r w:rsidRPr="00780713">
              <w:rPr>
                <w:rFonts w:ascii="Arial" w:hAnsi="Arial" w:cs="Arial"/>
                <w:sz w:val="20"/>
                <w:szCs w:val="20"/>
                <w:cs/>
              </w:rPr>
              <w:t>951</w:t>
            </w:r>
          </w:p>
        </w:tc>
        <w:tc>
          <w:tcPr>
            <w:tcW w:w="1800" w:type="dxa"/>
            <w:vAlign w:val="bottom"/>
          </w:tcPr>
          <w:p w14:paraId="43CC36EA" w14:textId="537CADA8" w:rsidR="003E6BB7" w:rsidRPr="006D4B90" w:rsidRDefault="003E6BB7" w:rsidP="003E6BB7">
            <w:pPr>
              <w:tabs>
                <w:tab w:val="decimal" w:pos="1418"/>
              </w:tabs>
              <w:spacing w:line="360" w:lineRule="exact"/>
              <w:rPr>
                <w:rFonts w:ascii="Arial" w:hAnsi="Arial" w:cs="Arial"/>
                <w:sz w:val="20"/>
                <w:szCs w:val="20"/>
              </w:rPr>
            </w:pPr>
            <w:r w:rsidRPr="00E47401">
              <w:rPr>
                <w:rFonts w:ascii="Arial" w:hAnsi="Arial" w:cs="Arial"/>
                <w:sz w:val="20"/>
                <w:szCs w:val="20"/>
              </w:rPr>
              <w:t>93,552</w:t>
            </w:r>
          </w:p>
        </w:tc>
      </w:tr>
      <w:tr w:rsidR="003E6BB7" w:rsidRPr="006D4B90" w14:paraId="2678B116" w14:textId="77777777" w:rsidTr="00952C59">
        <w:tc>
          <w:tcPr>
            <w:tcW w:w="5220" w:type="dxa"/>
          </w:tcPr>
          <w:p w14:paraId="63E72316" w14:textId="77777777" w:rsidR="003E6BB7" w:rsidRPr="006D4B90" w:rsidRDefault="003E6BB7" w:rsidP="003E6BB7">
            <w:pPr>
              <w:tabs>
                <w:tab w:val="left" w:pos="120"/>
              </w:tabs>
              <w:spacing w:line="360" w:lineRule="exact"/>
              <w:ind w:left="248" w:hanging="272"/>
              <w:jc w:val="both"/>
              <w:rPr>
                <w:rFonts w:ascii="Arial" w:hAnsi="Arial" w:cs="Arial"/>
                <w:sz w:val="20"/>
                <w:szCs w:val="20"/>
                <w:rtl/>
                <w:cs/>
              </w:rPr>
            </w:pPr>
            <w:r w:rsidRPr="006D4B90">
              <w:rPr>
                <w:rFonts w:ascii="Arial" w:hAnsi="Arial" w:cs="Arial"/>
                <w:color w:val="000000" w:themeColor="text1"/>
                <w:sz w:val="20"/>
                <w:szCs w:val="20"/>
              </w:rPr>
              <w:t>Less: Deferred interest expenses</w:t>
            </w:r>
          </w:p>
        </w:tc>
        <w:tc>
          <w:tcPr>
            <w:tcW w:w="1800" w:type="dxa"/>
            <w:vAlign w:val="bottom"/>
          </w:tcPr>
          <w:p w14:paraId="3539E513" w14:textId="58E271B0" w:rsidR="003E6BB7" w:rsidRPr="006D4B90" w:rsidRDefault="003E6BB7" w:rsidP="003E6BB7">
            <w:pPr>
              <w:pBdr>
                <w:bottom w:val="single" w:sz="4" w:space="1" w:color="auto"/>
              </w:pBdr>
              <w:tabs>
                <w:tab w:val="decimal" w:pos="1418"/>
              </w:tabs>
              <w:spacing w:line="360" w:lineRule="exact"/>
              <w:rPr>
                <w:rFonts w:ascii="Arial" w:hAnsi="Arial" w:cs="Arial"/>
                <w:sz w:val="20"/>
                <w:szCs w:val="20"/>
              </w:rPr>
            </w:pPr>
            <w:r w:rsidRPr="00780713">
              <w:rPr>
                <w:rFonts w:ascii="Arial" w:hAnsi="Arial" w:cs="Arial"/>
                <w:sz w:val="20"/>
                <w:szCs w:val="20"/>
                <w:cs/>
              </w:rPr>
              <w:t>(2</w:t>
            </w:r>
            <w:r w:rsidRPr="00780713">
              <w:rPr>
                <w:rFonts w:ascii="Arial" w:hAnsi="Arial" w:cs="Arial"/>
                <w:sz w:val="20"/>
                <w:szCs w:val="20"/>
              </w:rPr>
              <w:t>,</w:t>
            </w:r>
            <w:r w:rsidRPr="00780713">
              <w:rPr>
                <w:rFonts w:ascii="Arial" w:hAnsi="Arial" w:cs="Arial"/>
                <w:sz w:val="20"/>
                <w:szCs w:val="20"/>
                <w:cs/>
              </w:rPr>
              <w:t>836)</w:t>
            </w:r>
          </w:p>
        </w:tc>
        <w:tc>
          <w:tcPr>
            <w:tcW w:w="1800" w:type="dxa"/>
            <w:vAlign w:val="bottom"/>
          </w:tcPr>
          <w:p w14:paraId="0915DAD4" w14:textId="4B340084" w:rsidR="003E6BB7" w:rsidRPr="006D4B90" w:rsidRDefault="003E6BB7" w:rsidP="003E6BB7">
            <w:pPr>
              <w:pBdr>
                <w:bottom w:val="single" w:sz="4" w:space="1" w:color="auto"/>
              </w:pBdr>
              <w:tabs>
                <w:tab w:val="decimal" w:pos="1418"/>
              </w:tabs>
              <w:spacing w:line="360" w:lineRule="exact"/>
              <w:rPr>
                <w:rFonts w:ascii="Arial" w:hAnsi="Arial" w:cs="Arial"/>
                <w:sz w:val="20"/>
                <w:szCs w:val="20"/>
              </w:rPr>
            </w:pPr>
            <w:r w:rsidRPr="00E47401">
              <w:rPr>
                <w:rFonts w:ascii="Arial" w:hAnsi="Arial" w:cs="Arial"/>
                <w:sz w:val="20"/>
                <w:szCs w:val="20"/>
              </w:rPr>
              <w:t>(4,999)</w:t>
            </w:r>
          </w:p>
        </w:tc>
      </w:tr>
      <w:tr w:rsidR="003E6BB7" w:rsidRPr="006D4B90" w14:paraId="3B7D19E8" w14:textId="77777777" w:rsidTr="00952C59">
        <w:tc>
          <w:tcPr>
            <w:tcW w:w="5220" w:type="dxa"/>
          </w:tcPr>
          <w:p w14:paraId="7F2E6A10" w14:textId="77777777" w:rsidR="003E6BB7" w:rsidRPr="006D4B90" w:rsidRDefault="003E6BB7" w:rsidP="003E6BB7">
            <w:pPr>
              <w:tabs>
                <w:tab w:val="left" w:pos="120"/>
              </w:tabs>
              <w:spacing w:line="360" w:lineRule="exact"/>
              <w:ind w:left="248" w:hanging="272"/>
              <w:jc w:val="both"/>
              <w:rPr>
                <w:rFonts w:ascii="Arial" w:hAnsi="Arial" w:cs="Arial"/>
                <w:sz w:val="20"/>
                <w:szCs w:val="20"/>
                <w:rtl/>
                <w:cs/>
              </w:rPr>
            </w:pPr>
            <w:r w:rsidRPr="006D4B90">
              <w:rPr>
                <w:rFonts w:ascii="Arial" w:hAnsi="Arial" w:cs="Arial"/>
                <w:color w:val="000000" w:themeColor="text1"/>
                <w:sz w:val="20"/>
                <w:szCs w:val="20"/>
              </w:rPr>
              <w:t>Total</w:t>
            </w:r>
          </w:p>
        </w:tc>
        <w:tc>
          <w:tcPr>
            <w:tcW w:w="1800" w:type="dxa"/>
            <w:vAlign w:val="bottom"/>
          </w:tcPr>
          <w:p w14:paraId="32A7D62F" w14:textId="0230649A" w:rsidR="003E6BB7" w:rsidRPr="006D4B90" w:rsidRDefault="003E6BB7" w:rsidP="003E6BB7">
            <w:pPr>
              <w:tabs>
                <w:tab w:val="decimal" w:pos="1418"/>
              </w:tabs>
              <w:spacing w:line="360" w:lineRule="exact"/>
              <w:rPr>
                <w:rFonts w:ascii="Arial" w:hAnsi="Arial" w:cs="Arial"/>
                <w:sz w:val="20"/>
                <w:szCs w:val="20"/>
              </w:rPr>
            </w:pPr>
            <w:r w:rsidRPr="00780713">
              <w:rPr>
                <w:rFonts w:ascii="Arial" w:hAnsi="Arial" w:cs="Arial"/>
                <w:sz w:val="20"/>
                <w:szCs w:val="20"/>
                <w:cs/>
              </w:rPr>
              <w:t>57</w:t>
            </w:r>
            <w:r w:rsidRPr="00780713">
              <w:rPr>
                <w:rFonts w:ascii="Arial" w:hAnsi="Arial" w:cs="Arial"/>
                <w:sz w:val="20"/>
                <w:szCs w:val="20"/>
              </w:rPr>
              <w:t>,</w:t>
            </w:r>
            <w:r w:rsidRPr="00780713">
              <w:rPr>
                <w:rFonts w:ascii="Arial" w:hAnsi="Arial" w:cs="Arial"/>
                <w:sz w:val="20"/>
                <w:szCs w:val="20"/>
                <w:cs/>
              </w:rPr>
              <w:t>115</w:t>
            </w:r>
          </w:p>
        </w:tc>
        <w:tc>
          <w:tcPr>
            <w:tcW w:w="1800" w:type="dxa"/>
            <w:vAlign w:val="bottom"/>
          </w:tcPr>
          <w:p w14:paraId="6BD091FA" w14:textId="3E5533B2" w:rsidR="003E6BB7" w:rsidRPr="006D4B90" w:rsidRDefault="003E6BB7" w:rsidP="003E6BB7">
            <w:pPr>
              <w:tabs>
                <w:tab w:val="decimal" w:pos="1418"/>
              </w:tabs>
              <w:spacing w:line="360" w:lineRule="exact"/>
              <w:rPr>
                <w:rFonts w:ascii="Arial" w:hAnsi="Arial" w:cs="Arial"/>
                <w:sz w:val="20"/>
                <w:szCs w:val="20"/>
              </w:rPr>
            </w:pPr>
            <w:r w:rsidRPr="00E47401">
              <w:rPr>
                <w:rFonts w:ascii="Arial" w:hAnsi="Arial" w:cs="Arial"/>
                <w:sz w:val="20"/>
                <w:szCs w:val="20"/>
              </w:rPr>
              <w:t>88,553</w:t>
            </w:r>
          </w:p>
        </w:tc>
      </w:tr>
      <w:tr w:rsidR="003E6BB7" w:rsidRPr="006D4B90" w14:paraId="1FEB8EC9" w14:textId="77777777" w:rsidTr="00952C59">
        <w:tc>
          <w:tcPr>
            <w:tcW w:w="5220" w:type="dxa"/>
          </w:tcPr>
          <w:p w14:paraId="4957BD4F" w14:textId="199D96E9" w:rsidR="003E6BB7" w:rsidRPr="006D4B90" w:rsidRDefault="003E6BB7" w:rsidP="003E6BB7">
            <w:pPr>
              <w:tabs>
                <w:tab w:val="left" w:pos="120"/>
              </w:tabs>
              <w:spacing w:line="360" w:lineRule="exact"/>
              <w:ind w:left="248" w:hanging="272"/>
              <w:jc w:val="both"/>
              <w:rPr>
                <w:rFonts w:ascii="Arial" w:hAnsi="Arial" w:cs="Arial"/>
                <w:sz w:val="20"/>
                <w:szCs w:val="20"/>
                <w:rtl/>
                <w:cs/>
              </w:rPr>
            </w:pPr>
            <w:r w:rsidRPr="006D4B90">
              <w:rPr>
                <w:rFonts w:ascii="Arial" w:hAnsi="Arial" w:cs="Arial"/>
                <w:color w:val="000000" w:themeColor="text1"/>
                <w:sz w:val="20"/>
                <w:szCs w:val="20"/>
              </w:rPr>
              <w:t>Less: Current portion</w:t>
            </w:r>
          </w:p>
        </w:tc>
        <w:tc>
          <w:tcPr>
            <w:tcW w:w="1800" w:type="dxa"/>
            <w:vAlign w:val="bottom"/>
          </w:tcPr>
          <w:p w14:paraId="46066C58" w14:textId="15901E7F" w:rsidR="003E6BB7" w:rsidRPr="006D4B90" w:rsidRDefault="003E6BB7" w:rsidP="003E6BB7">
            <w:pPr>
              <w:pBdr>
                <w:bottom w:val="single" w:sz="4" w:space="1" w:color="auto"/>
              </w:pBdr>
              <w:tabs>
                <w:tab w:val="decimal" w:pos="1418"/>
              </w:tabs>
              <w:spacing w:line="360" w:lineRule="exact"/>
              <w:rPr>
                <w:rFonts w:ascii="Arial" w:hAnsi="Arial" w:cs="Arial"/>
                <w:sz w:val="20"/>
                <w:szCs w:val="20"/>
              </w:rPr>
            </w:pPr>
            <w:r w:rsidRPr="00780713">
              <w:rPr>
                <w:rFonts w:ascii="Arial" w:hAnsi="Arial" w:cs="Arial"/>
                <w:sz w:val="20"/>
                <w:szCs w:val="20"/>
                <w:cs/>
              </w:rPr>
              <w:t>(41</w:t>
            </w:r>
            <w:r w:rsidRPr="00780713">
              <w:rPr>
                <w:rFonts w:ascii="Arial" w:hAnsi="Arial" w:cs="Arial"/>
                <w:sz w:val="20"/>
                <w:szCs w:val="20"/>
              </w:rPr>
              <w:t>,</w:t>
            </w:r>
            <w:r w:rsidRPr="00780713">
              <w:rPr>
                <w:rFonts w:ascii="Arial" w:hAnsi="Arial" w:cs="Arial"/>
                <w:sz w:val="20"/>
                <w:szCs w:val="20"/>
                <w:cs/>
              </w:rPr>
              <w:t>891)</w:t>
            </w:r>
          </w:p>
        </w:tc>
        <w:tc>
          <w:tcPr>
            <w:tcW w:w="1800" w:type="dxa"/>
            <w:vAlign w:val="bottom"/>
          </w:tcPr>
          <w:p w14:paraId="7F775457" w14:textId="377C471C" w:rsidR="003E6BB7" w:rsidRPr="006D4B90" w:rsidRDefault="003E6BB7" w:rsidP="003E6BB7">
            <w:pPr>
              <w:pBdr>
                <w:bottom w:val="single" w:sz="4" w:space="1" w:color="auto"/>
              </w:pBdr>
              <w:tabs>
                <w:tab w:val="decimal" w:pos="1418"/>
              </w:tabs>
              <w:spacing w:line="360" w:lineRule="exact"/>
              <w:rPr>
                <w:rFonts w:ascii="Arial" w:hAnsi="Arial" w:cs="Arial"/>
                <w:sz w:val="20"/>
                <w:szCs w:val="20"/>
              </w:rPr>
            </w:pPr>
            <w:r w:rsidRPr="00E47401">
              <w:rPr>
                <w:rFonts w:ascii="Arial" w:hAnsi="Arial" w:cs="Arial"/>
                <w:sz w:val="20"/>
                <w:szCs w:val="20"/>
              </w:rPr>
              <w:t>(45,300)</w:t>
            </w:r>
          </w:p>
        </w:tc>
      </w:tr>
      <w:tr w:rsidR="003E6BB7" w:rsidRPr="006D4B90" w14:paraId="553C4D7D" w14:textId="77777777" w:rsidTr="00952C59">
        <w:tc>
          <w:tcPr>
            <w:tcW w:w="5220" w:type="dxa"/>
          </w:tcPr>
          <w:p w14:paraId="2AD16E31" w14:textId="77777777" w:rsidR="003E6BB7" w:rsidRPr="006D4B90" w:rsidRDefault="003E6BB7" w:rsidP="003E6BB7">
            <w:pPr>
              <w:tabs>
                <w:tab w:val="left" w:pos="120"/>
              </w:tabs>
              <w:spacing w:line="360" w:lineRule="exact"/>
              <w:ind w:left="248" w:hanging="272"/>
              <w:jc w:val="thaiDistribute"/>
              <w:rPr>
                <w:rFonts w:ascii="Arial" w:hAnsi="Arial" w:cs="Arial"/>
                <w:sz w:val="20"/>
                <w:szCs w:val="20"/>
                <w:cs/>
              </w:rPr>
            </w:pPr>
            <w:r w:rsidRPr="006D4B90">
              <w:rPr>
                <w:rFonts w:ascii="Arial" w:hAnsi="Arial" w:cs="Arial"/>
                <w:color w:val="000000" w:themeColor="text1"/>
                <w:sz w:val="20"/>
                <w:szCs w:val="20"/>
              </w:rPr>
              <w:t>Lease liabilities - net of current portion</w:t>
            </w:r>
          </w:p>
        </w:tc>
        <w:tc>
          <w:tcPr>
            <w:tcW w:w="1800" w:type="dxa"/>
            <w:vAlign w:val="bottom"/>
          </w:tcPr>
          <w:p w14:paraId="3F7D17FB" w14:textId="54EEAA9B" w:rsidR="003E6BB7" w:rsidRPr="006D4B90" w:rsidRDefault="003E6BB7" w:rsidP="003E6BB7">
            <w:pPr>
              <w:pBdr>
                <w:bottom w:val="double" w:sz="4" w:space="1" w:color="auto"/>
              </w:pBdr>
              <w:tabs>
                <w:tab w:val="decimal" w:pos="1418"/>
              </w:tabs>
              <w:spacing w:line="360" w:lineRule="exact"/>
              <w:rPr>
                <w:rFonts w:ascii="Arial" w:hAnsi="Arial" w:cs="Arial"/>
                <w:sz w:val="20"/>
                <w:szCs w:val="20"/>
              </w:rPr>
            </w:pPr>
            <w:r w:rsidRPr="00780713">
              <w:rPr>
                <w:rFonts w:ascii="Arial" w:hAnsi="Arial" w:cs="Arial"/>
                <w:sz w:val="20"/>
                <w:szCs w:val="20"/>
                <w:cs/>
              </w:rPr>
              <w:t>15</w:t>
            </w:r>
            <w:r w:rsidRPr="00780713">
              <w:rPr>
                <w:rFonts w:ascii="Arial" w:hAnsi="Arial" w:cs="Arial"/>
                <w:sz w:val="20"/>
                <w:szCs w:val="20"/>
              </w:rPr>
              <w:t>,</w:t>
            </w:r>
            <w:r w:rsidRPr="00780713">
              <w:rPr>
                <w:rFonts w:ascii="Arial" w:hAnsi="Arial" w:cs="Arial"/>
                <w:sz w:val="20"/>
                <w:szCs w:val="20"/>
                <w:cs/>
              </w:rPr>
              <w:t>224</w:t>
            </w:r>
          </w:p>
        </w:tc>
        <w:tc>
          <w:tcPr>
            <w:tcW w:w="1800" w:type="dxa"/>
            <w:vAlign w:val="bottom"/>
          </w:tcPr>
          <w:p w14:paraId="3D0DCB48" w14:textId="41366913" w:rsidR="003E6BB7" w:rsidRPr="006D4B90" w:rsidRDefault="003E6BB7" w:rsidP="003E6BB7">
            <w:pPr>
              <w:pBdr>
                <w:bottom w:val="double" w:sz="4" w:space="1" w:color="auto"/>
              </w:pBdr>
              <w:tabs>
                <w:tab w:val="decimal" w:pos="1418"/>
              </w:tabs>
              <w:spacing w:line="360" w:lineRule="exact"/>
              <w:rPr>
                <w:rFonts w:ascii="Arial" w:hAnsi="Arial" w:cs="Arial"/>
                <w:sz w:val="20"/>
                <w:szCs w:val="20"/>
              </w:rPr>
            </w:pPr>
            <w:r w:rsidRPr="00E47401">
              <w:rPr>
                <w:rFonts w:ascii="Arial" w:hAnsi="Arial" w:cs="Arial"/>
                <w:sz w:val="20"/>
                <w:szCs w:val="20"/>
              </w:rPr>
              <w:t>43,253</w:t>
            </w:r>
          </w:p>
        </w:tc>
      </w:tr>
    </w:tbl>
    <w:p w14:paraId="0DA4D379" w14:textId="59F5CF7E" w:rsidR="00644B29" w:rsidRPr="007B24C5" w:rsidRDefault="00644B29" w:rsidP="00102F58">
      <w:pPr>
        <w:spacing w:before="160" w:after="60" w:line="360" w:lineRule="exact"/>
        <w:ind w:left="907"/>
        <w:jc w:val="thaiDistribute"/>
        <w:rPr>
          <w:rFonts w:ascii="Arial" w:hAnsi="Arial" w:cs="Arial"/>
          <w:sz w:val="22"/>
          <w:szCs w:val="22"/>
        </w:rPr>
      </w:pPr>
      <w:r w:rsidRPr="007B24C5">
        <w:rPr>
          <w:rFonts w:ascii="Arial" w:hAnsi="Arial" w:cs="Arial"/>
          <w:sz w:val="22"/>
          <w:szCs w:val="22"/>
        </w:rPr>
        <w:t>Movement of</w:t>
      </w:r>
      <w:r w:rsidR="00774521" w:rsidRPr="007B24C5">
        <w:rPr>
          <w:rFonts w:ascii="Arial" w:hAnsi="Arial" w:cs="Arial"/>
          <w:sz w:val="22"/>
          <w:szCs w:val="22"/>
        </w:rPr>
        <w:t xml:space="preserve"> the</w:t>
      </w:r>
      <w:r w:rsidRPr="007B24C5">
        <w:rPr>
          <w:rFonts w:ascii="Arial" w:hAnsi="Arial" w:cs="Arial"/>
          <w:sz w:val="22"/>
          <w:szCs w:val="22"/>
        </w:rPr>
        <w:t xml:space="preserve"> lease liabilities </w:t>
      </w:r>
      <w:r w:rsidR="00774521" w:rsidRPr="007B24C5">
        <w:rPr>
          <w:rFonts w:ascii="Arial" w:hAnsi="Arial" w:cs="Arial"/>
          <w:sz w:val="22"/>
          <w:szCs w:val="22"/>
        </w:rPr>
        <w:t xml:space="preserve">account during </w:t>
      </w:r>
      <w:r w:rsidRPr="007B24C5">
        <w:rPr>
          <w:rFonts w:ascii="Arial" w:hAnsi="Arial" w:cs="Arial"/>
          <w:sz w:val="22"/>
          <w:szCs w:val="22"/>
        </w:rPr>
        <w:t>the year</w:t>
      </w:r>
      <w:r w:rsidR="00AD29D5">
        <w:rPr>
          <w:rFonts w:ascii="Arial" w:hAnsi="Arial" w:cs="Arial"/>
          <w:sz w:val="22"/>
          <w:szCs w:val="22"/>
        </w:rPr>
        <w:t>s</w:t>
      </w:r>
      <w:r w:rsidRPr="007B24C5">
        <w:rPr>
          <w:rFonts w:ascii="Arial" w:hAnsi="Arial" w:cs="Arial"/>
          <w:sz w:val="22"/>
          <w:szCs w:val="22"/>
        </w:rPr>
        <w:t xml:space="preserve"> ended </w:t>
      </w:r>
      <w:r w:rsidR="0009684A">
        <w:rPr>
          <w:rFonts w:ascii="Arial" w:hAnsi="Arial" w:cs="Arial"/>
          <w:sz w:val="22"/>
          <w:szCs w:val="22"/>
        </w:rPr>
        <w:t>31 December 2024 and 2023</w:t>
      </w:r>
      <w:r w:rsidRPr="007B24C5">
        <w:rPr>
          <w:rFonts w:ascii="Arial" w:hAnsi="Arial" w:cs="Arial"/>
          <w:sz w:val="22"/>
          <w:szCs w:val="22"/>
        </w:rPr>
        <w:t xml:space="preserve"> are summarised below:</w:t>
      </w:r>
    </w:p>
    <w:tbl>
      <w:tblPr>
        <w:tblW w:w="8820" w:type="dxa"/>
        <w:tblInd w:w="810" w:type="dxa"/>
        <w:tblLayout w:type="fixed"/>
        <w:tblLook w:val="0000" w:firstRow="0" w:lastRow="0" w:firstColumn="0" w:lastColumn="0" w:noHBand="0" w:noVBand="0"/>
      </w:tblPr>
      <w:tblGrid>
        <w:gridCol w:w="5220"/>
        <w:gridCol w:w="1800"/>
        <w:gridCol w:w="1800"/>
      </w:tblGrid>
      <w:tr w:rsidR="00910B7B" w:rsidRPr="007B24C5" w14:paraId="7CA3DCED" w14:textId="77777777" w:rsidTr="006D4B90">
        <w:tc>
          <w:tcPr>
            <w:tcW w:w="5220" w:type="dxa"/>
          </w:tcPr>
          <w:p w14:paraId="07517864" w14:textId="77777777" w:rsidR="00910B7B" w:rsidRPr="007B24C5" w:rsidRDefault="00910B7B" w:rsidP="006D4B90">
            <w:pPr>
              <w:tabs>
                <w:tab w:val="left" w:pos="120"/>
              </w:tabs>
              <w:spacing w:line="360" w:lineRule="exact"/>
              <w:jc w:val="both"/>
              <w:rPr>
                <w:rFonts w:ascii="Arial" w:hAnsi="Arial" w:cs="Arial"/>
                <w:sz w:val="30"/>
                <w:szCs w:val="30"/>
                <w:u w:val="single"/>
              </w:rPr>
            </w:pPr>
          </w:p>
        </w:tc>
        <w:tc>
          <w:tcPr>
            <w:tcW w:w="3600" w:type="dxa"/>
            <w:gridSpan w:val="2"/>
          </w:tcPr>
          <w:p w14:paraId="5B8446FA" w14:textId="77777777" w:rsidR="00910B7B" w:rsidRPr="007B24C5" w:rsidRDefault="00910B7B" w:rsidP="006D4B90">
            <w:pPr>
              <w:spacing w:line="360" w:lineRule="exact"/>
              <w:ind w:left="86" w:right="101"/>
              <w:jc w:val="right"/>
              <w:rPr>
                <w:rFonts w:ascii="Arial" w:hAnsi="Arial" w:cs="Arial"/>
                <w:color w:val="000000" w:themeColor="text1"/>
                <w:sz w:val="20"/>
                <w:szCs w:val="20"/>
              </w:rPr>
            </w:pPr>
            <w:r w:rsidRPr="007B24C5">
              <w:rPr>
                <w:rFonts w:ascii="Arial" w:hAnsi="Arial" w:cs="Arial"/>
                <w:color w:val="000000" w:themeColor="text1"/>
                <w:sz w:val="20"/>
                <w:szCs w:val="20"/>
              </w:rPr>
              <w:t>(Unit: Thousand Baht)</w:t>
            </w:r>
          </w:p>
        </w:tc>
      </w:tr>
      <w:tr w:rsidR="00A00171" w:rsidRPr="007B24C5" w14:paraId="17B9AA87" w14:textId="77777777" w:rsidTr="006D4B90">
        <w:tc>
          <w:tcPr>
            <w:tcW w:w="5220" w:type="dxa"/>
          </w:tcPr>
          <w:p w14:paraId="355F76D2" w14:textId="77777777" w:rsidR="00A00171" w:rsidRPr="007B24C5" w:rsidRDefault="00A00171" w:rsidP="00A00171">
            <w:pPr>
              <w:tabs>
                <w:tab w:val="left" w:pos="120"/>
              </w:tabs>
              <w:spacing w:line="360" w:lineRule="exact"/>
              <w:jc w:val="both"/>
              <w:rPr>
                <w:rFonts w:ascii="Arial" w:hAnsi="Arial" w:cs="Arial"/>
                <w:sz w:val="30"/>
                <w:szCs w:val="30"/>
                <w:u w:val="single"/>
              </w:rPr>
            </w:pPr>
          </w:p>
        </w:tc>
        <w:tc>
          <w:tcPr>
            <w:tcW w:w="1800" w:type="dxa"/>
          </w:tcPr>
          <w:p w14:paraId="2A5E208B" w14:textId="59B37E38" w:rsidR="00A00171" w:rsidRPr="007B24C5" w:rsidRDefault="00A00171" w:rsidP="00A00171">
            <w:pPr>
              <w:pBdr>
                <w:bottom w:val="single" w:sz="4" w:space="1" w:color="auto"/>
              </w:pBdr>
              <w:spacing w:line="360" w:lineRule="exact"/>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800" w:type="dxa"/>
          </w:tcPr>
          <w:p w14:paraId="78134E8F" w14:textId="7686E490" w:rsidR="00A00171" w:rsidRPr="007B24C5" w:rsidRDefault="00A00171" w:rsidP="00A00171">
            <w:pPr>
              <w:pBdr>
                <w:bottom w:val="single" w:sz="4" w:space="1" w:color="auto"/>
              </w:pBdr>
              <w:spacing w:line="360" w:lineRule="exact"/>
              <w:jc w:val="center"/>
              <w:rPr>
                <w:rFonts w:ascii="Arial" w:hAnsi="Arial" w:cs="Arial"/>
                <w:color w:val="000000" w:themeColor="text1"/>
                <w:sz w:val="20"/>
                <w:szCs w:val="20"/>
              </w:rPr>
            </w:pPr>
            <w:r>
              <w:rPr>
                <w:rFonts w:ascii="Arial" w:hAnsi="Arial" w:cs="Arial"/>
                <w:color w:val="000000" w:themeColor="text1"/>
                <w:sz w:val="20"/>
                <w:szCs w:val="20"/>
              </w:rPr>
              <w:t>2023</w:t>
            </w:r>
          </w:p>
        </w:tc>
      </w:tr>
      <w:tr w:rsidR="003E6BB7" w:rsidRPr="007B24C5" w14:paraId="25B5BB8C" w14:textId="77777777" w:rsidTr="006D4B90">
        <w:trPr>
          <w:trHeight w:val="87"/>
        </w:trPr>
        <w:tc>
          <w:tcPr>
            <w:tcW w:w="5220" w:type="dxa"/>
          </w:tcPr>
          <w:p w14:paraId="48CFCA25" w14:textId="4BDD4FA3" w:rsidR="003E6BB7" w:rsidRPr="007B24C5" w:rsidRDefault="003E6BB7" w:rsidP="003E6BB7">
            <w:pPr>
              <w:spacing w:line="360" w:lineRule="exact"/>
              <w:ind w:left="-21"/>
              <w:jc w:val="both"/>
              <w:rPr>
                <w:rFonts w:ascii="Arial" w:eastAsia="Calibri" w:hAnsi="Arial" w:cs="Arial"/>
                <w:color w:val="000000" w:themeColor="text1"/>
                <w:sz w:val="20"/>
                <w:szCs w:val="20"/>
              </w:rPr>
            </w:pPr>
            <w:r>
              <w:rPr>
                <w:rFonts w:ascii="Arial" w:eastAsia="Calibri" w:hAnsi="Arial" w:cs="Arial"/>
                <w:color w:val="000000" w:themeColor="text1"/>
                <w:sz w:val="20"/>
                <w:szCs w:val="20"/>
              </w:rPr>
              <w:t>B</w:t>
            </w:r>
            <w:r w:rsidRPr="007B24C5">
              <w:rPr>
                <w:rFonts w:ascii="Arial" w:eastAsia="Calibri" w:hAnsi="Arial" w:cs="Arial"/>
                <w:color w:val="000000" w:themeColor="text1"/>
                <w:sz w:val="20"/>
                <w:szCs w:val="20"/>
              </w:rPr>
              <w:t xml:space="preserve">eginning </w:t>
            </w:r>
            <w:r>
              <w:rPr>
                <w:rFonts w:ascii="Arial" w:eastAsia="Calibri" w:hAnsi="Arial" w:cs="Arial"/>
                <w:color w:val="000000" w:themeColor="text1"/>
                <w:sz w:val="20"/>
                <w:szCs w:val="20"/>
              </w:rPr>
              <w:t>balance</w:t>
            </w:r>
          </w:p>
        </w:tc>
        <w:tc>
          <w:tcPr>
            <w:tcW w:w="1800" w:type="dxa"/>
            <w:vAlign w:val="bottom"/>
          </w:tcPr>
          <w:p w14:paraId="668AC3C2" w14:textId="5DEE5B6A" w:rsidR="003E6BB7" w:rsidRPr="006D4B90" w:rsidRDefault="003E6BB7" w:rsidP="003E6BB7">
            <w:pPr>
              <w:tabs>
                <w:tab w:val="decimal" w:pos="1416"/>
              </w:tabs>
              <w:spacing w:line="360" w:lineRule="exact"/>
              <w:rPr>
                <w:rFonts w:ascii="Arial" w:hAnsi="Arial" w:cs="Arial"/>
                <w:sz w:val="20"/>
                <w:szCs w:val="20"/>
              </w:rPr>
            </w:pPr>
            <w:r w:rsidRPr="00780713">
              <w:rPr>
                <w:rFonts w:ascii="Arial" w:hAnsi="Arial" w:cs="Arial"/>
                <w:sz w:val="20"/>
                <w:szCs w:val="20"/>
                <w:cs/>
              </w:rPr>
              <w:t>88</w:t>
            </w:r>
            <w:r w:rsidRPr="00780713">
              <w:rPr>
                <w:rFonts w:ascii="Arial" w:hAnsi="Arial" w:cs="Arial"/>
                <w:sz w:val="20"/>
                <w:szCs w:val="20"/>
              </w:rPr>
              <w:t>,</w:t>
            </w:r>
            <w:r w:rsidRPr="00780713">
              <w:rPr>
                <w:rFonts w:ascii="Arial" w:hAnsi="Arial" w:cs="Arial"/>
                <w:sz w:val="20"/>
                <w:szCs w:val="20"/>
                <w:cs/>
              </w:rPr>
              <w:t>553</w:t>
            </w:r>
          </w:p>
        </w:tc>
        <w:tc>
          <w:tcPr>
            <w:tcW w:w="1800" w:type="dxa"/>
            <w:vAlign w:val="bottom"/>
          </w:tcPr>
          <w:p w14:paraId="7484CCE7" w14:textId="69BDB120" w:rsidR="003E6BB7" w:rsidRPr="006D4B90" w:rsidRDefault="003E6BB7" w:rsidP="003E6BB7">
            <w:pPr>
              <w:tabs>
                <w:tab w:val="decimal" w:pos="1416"/>
              </w:tabs>
              <w:spacing w:line="360" w:lineRule="exact"/>
              <w:rPr>
                <w:rFonts w:ascii="Arial" w:hAnsi="Arial" w:cs="Arial"/>
                <w:sz w:val="20"/>
                <w:szCs w:val="20"/>
              </w:rPr>
            </w:pPr>
            <w:r w:rsidRPr="00E47401">
              <w:rPr>
                <w:rFonts w:ascii="Arial" w:hAnsi="Arial" w:cs="Arial"/>
                <w:sz w:val="20"/>
                <w:szCs w:val="20"/>
              </w:rPr>
              <w:t>91,927</w:t>
            </w:r>
          </w:p>
        </w:tc>
      </w:tr>
      <w:tr w:rsidR="003E6BB7" w:rsidRPr="007B24C5" w14:paraId="477C576C" w14:textId="77777777" w:rsidTr="006D4B90">
        <w:tc>
          <w:tcPr>
            <w:tcW w:w="5220" w:type="dxa"/>
          </w:tcPr>
          <w:p w14:paraId="47E8A6A0" w14:textId="77777777" w:rsidR="003E6BB7" w:rsidRPr="007B24C5" w:rsidRDefault="003E6BB7" w:rsidP="003E6BB7">
            <w:pPr>
              <w:spacing w:line="360" w:lineRule="exact"/>
              <w:ind w:left="-21"/>
              <w:jc w:val="both"/>
              <w:rPr>
                <w:rFonts w:ascii="Arial" w:eastAsia="Calibri" w:hAnsi="Arial" w:cs="Arial"/>
                <w:color w:val="000000" w:themeColor="text1"/>
                <w:sz w:val="20"/>
                <w:szCs w:val="20"/>
                <w:rtl/>
                <w:cs/>
              </w:rPr>
            </w:pPr>
            <w:r w:rsidRPr="007B24C5">
              <w:rPr>
                <w:rFonts w:ascii="Arial" w:eastAsia="Calibri" w:hAnsi="Arial" w:cs="Arial"/>
                <w:color w:val="000000" w:themeColor="text1"/>
                <w:sz w:val="20"/>
                <w:szCs w:val="20"/>
              </w:rPr>
              <w:t xml:space="preserve">Additions </w:t>
            </w:r>
          </w:p>
        </w:tc>
        <w:tc>
          <w:tcPr>
            <w:tcW w:w="1800" w:type="dxa"/>
            <w:vAlign w:val="bottom"/>
          </w:tcPr>
          <w:p w14:paraId="434D2DE1" w14:textId="1C35DB89" w:rsidR="003E6BB7" w:rsidRPr="006D4B90" w:rsidRDefault="003E6BB7" w:rsidP="003E6BB7">
            <w:pPr>
              <w:tabs>
                <w:tab w:val="decimal" w:pos="1416"/>
              </w:tabs>
              <w:spacing w:line="360" w:lineRule="exact"/>
              <w:rPr>
                <w:rFonts w:ascii="Arial" w:hAnsi="Arial" w:cs="Arial"/>
                <w:sz w:val="20"/>
                <w:szCs w:val="20"/>
              </w:rPr>
            </w:pPr>
            <w:r w:rsidRPr="00780713">
              <w:rPr>
                <w:rFonts w:ascii="Arial" w:hAnsi="Arial" w:cs="Arial"/>
                <w:sz w:val="20"/>
                <w:szCs w:val="20"/>
                <w:cs/>
              </w:rPr>
              <w:t>12</w:t>
            </w:r>
            <w:r w:rsidRPr="00780713">
              <w:rPr>
                <w:rFonts w:ascii="Arial" w:hAnsi="Arial" w:cs="Arial"/>
                <w:sz w:val="20"/>
                <w:szCs w:val="20"/>
              </w:rPr>
              <w:t>,</w:t>
            </w:r>
            <w:r w:rsidRPr="00780713">
              <w:rPr>
                <w:rFonts w:ascii="Arial" w:hAnsi="Arial" w:cs="Arial"/>
                <w:sz w:val="20"/>
                <w:szCs w:val="20"/>
                <w:cs/>
              </w:rPr>
              <w:t>158</w:t>
            </w:r>
          </w:p>
        </w:tc>
        <w:tc>
          <w:tcPr>
            <w:tcW w:w="1800" w:type="dxa"/>
            <w:vAlign w:val="bottom"/>
          </w:tcPr>
          <w:p w14:paraId="02E5DDD8" w14:textId="33E3FFE4" w:rsidR="003E6BB7" w:rsidRPr="006D4B90" w:rsidRDefault="003E6BB7" w:rsidP="003E6BB7">
            <w:pPr>
              <w:tabs>
                <w:tab w:val="decimal" w:pos="1416"/>
              </w:tabs>
              <w:spacing w:line="360" w:lineRule="exact"/>
              <w:rPr>
                <w:rFonts w:ascii="Arial" w:hAnsi="Arial" w:cs="Arial"/>
                <w:sz w:val="20"/>
                <w:szCs w:val="20"/>
              </w:rPr>
            </w:pPr>
            <w:r w:rsidRPr="00E47401">
              <w:rPr>
                <w:rFonts w:ascii="Arial" w:hAnsi="Arial" w:cs="Arial"/>
                <w:sz w:val="20"/>
                <w:szCs w:val="20"/>
              </w:rPr>
              <w:t>17,744</w:t>
            </w:r>
          </w:p>
        </w:tc>
      </w:tr>
      <w:tr w:rsidR="003E6BB7" w:rsidRPr="007B24C5" w14:paraId="139B5E5D" w14:textId="77777777" w:rsidTr="006D4B90">
        <w:tc>
          <w:tcPr>
            <w:tcW w:w="5220" w:type="dxa"/>
          </w:tcPr>
          <w:p w14:paraId="0832ADAC" w14:textId="77777777" w:rsidR="003E6BB7" w:rsidRPr="004979AE" w:rsidRDefault="003E6BB7" w:rsidP="003E6BB7">
            <w:pPr>
              <w:spacing w:line="360" w:lineRule="exact"/>
              <w:ind w:left="-21"/>
              <w:jc w:val="both"/>
              <w:rPr>
                <w:rFonts w:ascii="Arial" w:eastAsia="Calibri" w:hAnsi="Arial" w:cs="Arial"/>
                <w:color w:val="000000" w:themeColor="text1"/>
                <w:sz w:val="20"/>
                <w:szCs w:val="20"/>
                <w:rtl/>
                <w:cs/>
              </w:rPr>
            </w:pPr>
            <w:r w:rsidRPr="004979AE">
              <w:rPr>
                <w:rFonts w:ascii="Arial" w:eastAsia="Calibri" w:hAnsi="Arial" w:cs="Arial"/>
                <w:color w:val="000000" w:themeColor="text1"/>
                <w:sz w:val="20"/>
                <w:szCs w:val="20"/>
              </w:rPr>
              <w:t>Accretion of interest</w:t>
            </w:r>
          </w:p>
        </w:tc>
        <w:tc>
          <w:tcPr>
            <w:tcW w:w="1800" w:type="dxa"/>
            <w:vAlign w:val="bottom"/>
          </w:tcPr>
          <w:p w14:paraId="1B3D4507" w14:textId="5933CB11" w:rsidR="003E6BB7" w:rsidRPr="006D4B90" w:rsidRDefault="003E6BB7" w:rsidP="003E6BB7">
            <w:pPr>
              <w:tabs>
                <w:tab w:val="decimal" w:pos="1416"/>
              </w:tabs>
              <w:spacing w:line="360" w:lineRule="exact"/>
              <w:rPr>
                <w:rFonts w:ascii="Arial" w:hAnsi="Arial" w:cs="Arial"/>
                <w:sz w:val="20"/>
                <w:szCs w:val="20"/>
              </w:rPr>
            </w:pPr>
            <w:r w:rsidRPr="00780713">
              <w:rPr>
                <w:rFonts w:ascii="Arial" w:hAnsi="Arial" w:cs="Arial"/>
                <w:sz w:val="20"/>
                <w:szCs w:val="20"/>
                <w:cs/>
              </w:rPr>
              <w:t>3</w:t>
            </w:r>
            <w:r w:rsidRPr="00780713">
              <w:rPr>
                <w:rFonts w:ascii="Arial" w:hAnsi="Arial" w:cs="Arial"/>
                <w:sz w:val="20"/>
                <w:szCs w:val="20"/>
              </w:rPr>
              <w:t>,</w:t>
            </w:r>
            <w:r w:rsidRPr="00780713">
              <w:rPr>
                <w:rFonts w:ascii="Arial" w:hAnsi="Arial" w:cs="Arial"/>
                <w:sz w:val="20"/>
                <w:szCs w:val="20"/>
                <w:cs/>
              </w:rPr>
              <w:t>565</w:t>
            </w:r>
          </w:p>
        </w:tc>
        <w:tc>
          <w:tcPr>
            <w:tcW w:w="1800" w:type="dxa"/>
            <w:vAlign w:val="bottom"/>
          </w:tcPr>
          <w:p w14:paraId="188DD119" w14:textId="43EEACC6" w:rsidR="003E6BB7" w:rsidRPr="006D4B90" w:rsidRDefault="003E6BB7" w:rsidP="003E6BB7">
            <w:pPr>
              <w:tabs>
                <w:tab w:val="decimal" w:pos="1416"/>
              </w:tabs>
              <w:spacing w:line="360" w:lineRule="exact"/>
              <w:rPr>
                <w:rFonts w:ascii="Arial" w:hAnsi="Arial" w:cs="Arial"/>
                <w:sz w:val="20"/>
                <w:szCs w:val="20"/>
              </w:rPr>
            </w:pPr>
            <w:r w:rsidRPr="00E47401">
              <w:rPr>
                <w:rFonts w:ascii="Arial" w:hAnsi="Arial" w:cs="Arial"/>
                <w:sz w:val="20"/>
                <w:szCs w:val="20"/>
              </w:rPr>
              <w:t>5,029</w:t>
            </w:r>
          </w:p>
        </w:tc>
      </w:tr>
      <w:tr w:rsidR="003E6BB7" w:rsidRPr="007B24C5" w14:paraId="5CF2658A" w14:textId="77777777" w:rsidTr="006D4B90">
        <w:tc>
          <w:tcPr>
            <w:tcW w:w="5220" w:type="dxa"/>
          </w:tcPr>
          <w:p w14:paraId="4A7FC4B1" w14:textId="77777777" w:rsidR="003E6BB7" w:rsidRPr="004979AE" w:rsidRDefault="003E6BB7" w:rsidP="003E6BB7">
            <w:pPr>
              <w:spacing w:line="360" w:lineRule="exact"/>
              <w:ind w:left="-21"/>
              <w:jc w:val="both"/>
              <w:rPr>
                <w:rFonts w:ascii="Arial" w:eastAsia="Calibri" w:hAnsi="Arial" w:cs="Arial"/>
                <w:color w:val="000000" w:themeColor="text1"/>
                <w:sz w:val="20"/>
                <w:szCs w:val="20"/>
                <w:rtl/>
                <w:cs/>
              </w:rPr>
            </w:pPr>
            <w:r w:rsidRPr="004979AE">
              <w:rPr>
                <w:rFonts w:ascii="Arial" w:eastAsia="Calibri" w:hAnsi="Arial" w:cs="Arial"/>
                <w:color w:val="000000" w:themeColor="text1"/>
                <w:sz w:val="20"/>
                <w:szCs w:val="20"/>
              </w:rPr>
              <w:t>Repayments</w:t>
            </w:r>
          </w:p>
        </w:tc>
        <w:tc>
          <w:tcPr>
            <w:tcW w:w="1800" w:type="dxa"/>
            <w:vAlign w:val="bottom"/>
          </w:tcPr>
          <w:p w14:paraId="22A988E7" w14:textId="33024323" w:rsidR="003E6BB7" w:rsidRPr="006D4B90" w:rsidRDefault="003E6BB7" w:rsidP="003E6BB7">
            <w:pPr>
              <w:tabs>
                <w:tab w:val="decimal" w:pos="1416"/>
              </w:tabs>
              <w:spacing w:line="360" w:lineRule="exact"/>
              <w:rPr>
                <w:rFonts w:ascii="Arial" w:hAnsi="Arial" w:cs="Arial"/>
                <w:sz w:val="20"/>
                <w:szCs w:val="20"/>
              </w:rPr>
            </w:pPr>
            <w:r w:rsidRPr="00780713">
              <w:rPr>
                <w:rFonts w:ascii="Arial" w:hAnsi="Arial" w:cs="Arial"/>
                <w:sz w:val="20"/>
                <w:szCs w:val="20"/>
                <w:cs/>
              </w:rPr>
              <w:t>(49</w:t>
            </w:r>
            <w:r w:rsidRPr="00780713">
              <w:rPr>
                <w:rFonts w:ascii="Arial" w:hAnsi="Arial" w:cs="Arial"/>
                <w:sz w:val="20"/>
                <w:szCs w:val="20"/>
              </w:rPr>
              <w:t>,</w:t>
            </w:r>
            <w:r w:rsidRPr="00780713">
              <w:rPr>
                <w:rFonts w:ascii="Arial" w:hAnsi="Arial" w:cs="Arial"/>
                <w:sz w:val="20"/>
                <w:szCs w:val="20"/>
                <w:cs/>
              </w:rPr>
              <w:t>213)</w:t>
            </w:r>
          </w:p>
        </w:tc>
        <w:tc>
          <w:tcPr>
            <w:tcW w:w="1800" w:type="dxa"/>
            <w:vAlign w:val="bottom"/>
          </w:tcPr>
          <w:p w14:paraId="5CF5CE26" w14:textId="27D2DEB7" w:rsidR="003E6BB7" w:rsidRPr="006D4B90" w:rsidRDefault="003E6BB7" w:rsidP="003E6BB7">
            <w:pPr>
              <w:tabs>
                <w:tab w:val="decimal" w:pos="1416"/>
              </w:tabs>
              <w:spacing w:line="360" w:lineRule="exact"/>
              <w:rPr>
                <w:rFonts w:ascii="Arial" w:hAnsi="Arial" w:cs="Arial"/>
                <w:sz w:val="20"/>
                <w:szCs w:val="20"/>
              </w:rPr>
            </w:pPr>
            <w:r w:rsidRPr="00E47401">
              <w:rPr>
                <w:rFonts w:ascii="Arial" w:hAnsi="Arial" w:cs="Arial"/>
                <w:sz w:val="20"/>
                <w:szCs w:val="20"/>
              </w:rPr>
              <w:t>(49,693)</w:t>
            </w:r>
          </w:p>
        </w:tc>
      </w:tr>
      <w:tr w:rsidR="003E6BB7" w:rsidRPr="007B24C5" w14:paraId="5F4B2897" w14:textId="77777777" w:rsidTr="006D4B90">
        <w:tc>
          <w:tcPr>
            <w:tcW w:w="5220" w:type="dxa"/>
          </w:tcPr>
          <w:p w14:paraId="5A2E41E3" w14:textId="68921886" w:rsidR="003E6BB7" w:rsidRPr="004979AE" w:rsidRDefault="003E6BB7" w:rsidP="003E6BB7">
            <w:pPr>
              <w:spacing w:line="360" w:lineRule="exact"/>
              <w:ind w:left="156" w:right="-192" w:hanging="177"/>
              <w:rPr>
                <w:rFonts w:ascii="Arial" w:eastAsia="Calibri" w:hAnsi="Arial" w:cs="Arial"/>
                <w:color w:val="000000" w:themeColor="text1"/>
                <w:sz w:val="20"/>
                <w:szCs w:val="20"/>
                <w:cs/>
              </w:rPr>
            </w:pPr>
            <w:r w:rsidRPr="004979AE">
              <w:rPr>
                <w:rFonts w:ascii="Arial" w:eastAsia="Calibri" w:hAnsi="Arial" w:cs="Arial"/>
                <w:color w:val="000000" w:themeColor="text1"/>
                <w:sz w:val="20"/>
                <w:szCs w:val="20"/>
              </w:rPr>
              <w:t>Increase from changes in lease contracts</w:t>
            </w:r>
          </w:p>
        </w:tc>
        <w:tc>
          <w:tcPr>
            <w:tcW w:w="1800" w:type="dxa"/>
            <w:vAlign w:val="bottom"/>
          </w:tcPr>
          <w:p w14:paraId="3BA28ABD" w14:textId="78D66822" w:rsidR="003E6BB7" w:rsidRPr="006D4B90" w:rsidRDefault="003E6BB7" w:rsidP="003E6BB7">
            <w:pPr>
              <w:tabs>
                <w:tab w:val="decimal" w:pos="1416"/>
              </w:tabs>
              <w:spacing w:line="360" w:lineRule="exact"/>
              <w:rPr>
                <w:rFonts w:ascii="Arial" w:hAnsi="Arial" w:cs="Arial"/>
                <w:sz w:val="20"/>
                <w:szCs w:val="20"/>
              </w:rPr>
            </w:pPr>
            <w:r w:rsidRPr="00780713">
              <w:rPr>
                <w:rFonts w:ascii="Arial" w:hAnsi="Arial" w:cs="Arial"/>
                <w:sz w:val="20"/>
                <w:szCs w:val="20"/>
                <w:cs/>
              </w:rPr>
              <w:t>2</w:t>
            </w:r>
            <w:r w:rsidRPr="00780713">
              <w:rPr>
                <w:rFonts w:ascii="Arial" w:hAnsi="Arial" w:cs="Arial"/>
                <w:sz w:val="20"/>
                <w:szCs w:val="20"/>
              </w:rPr>
              <w:t>,</w:t>
            </w:r>
            <w:r w:rsidRPr="00780713">
              <w:rPr>
                <w:rFonts w:ascii="Arial" w:hAnsi="Arial" w:cs="Arial"/>
                <w:sz w:val="20"/>
                <w:szCs w:val="20"/>
                <w:cs/>
              </w:rPr>
              <w:t>052</w:t>
            </w:r>
          </w:p>
        </w:tc>
        <w:tc>
          <w:tcPr>
            <w:tcW w:w="1800" w:type="dxa"/>
            <w:vAlign w:val="bottom"/>
          </w:tcPr>
          <w:p w14:paraId="65B1565D" w14:textId="05CBCC07" w:rsidR="003E6BB7" w:rsidRPr="006D4B90" w:rsidRDefault="003E6BB7" w:rsidP="003E6BB7">
            <w:pPr>
              <w:tabs>
                <w:tab w:val="decimal" w:pos="1416"/>
              </w:tabs>
              <w:spacing w:line="360" w:lineRule="exact"/>
              <w:rPr>
                <w:rFonts w:ascii="Arial" w:hAnsi="Arial" w:cs="Arial"/>
                <w:sz w:val="20"/>
                <w:szCs w:val="20"/>
              </w:rPr>
            </w:pPr>
            <w:r w:rsidRPr="00E47401">
              <w:rPr>
                <w:rFonts w:ascii="Arial" w:hAnsi="Arial" w:cs="Arial"/>
                <w:sz w:val="20"/>
                <w:szCs w:val="20"/>
              </w:rPr>
              <w:t>23,546</w:t>
            </w:r>
          </w:p>
        </w:tc>
      </w:tr>
      <w:tr w:rsidR="003E6BB7" w:rsidRPr="007B24C5" w14:paraId="451912AE" w14:textId="77777777" w:rsidTr="006D4B90">
        <w:tc>
          <w:tcPr>
            <w:tcW w:w="5220" w:type="dxa"/>
          </w:tcPr>
          <w:p w14:paraId="61611DE4" w14:textId="7F5EB730" w:rsidR="003E6BB7" w:rsidRPr="004979AE" w:rsidRDefault="003E6BB7" w:rsidP="003E6BB7">
            <w:pPr>
              <w:spacing w:line="360" w:lineRule="exact"/>
              <w:ind w:left="-21"/>
              <w:jc w:val="both"/>
              <w:rPr>
                <w:rFonts w:ascii="Arial" w:eastAsia="Calibri" w:hAnsi="Arial" w:cs="Arial"/>
                <w:color w:val="000000" w:themeColor="text1"/>
                <w:sz w:val="20"/>
                <w:szCs w:val="20"/>
                <w:cs/>
              </w:rPr>
            </w:pPr>
            <w:r w:rsidRPr="004979AE">
              <w:rPr>
                <w:rFonts w:ascii="Arial" w:eastAsia="Calibri" w:hAnsi="Arial" w:cs="Arial"/>
                <w:color w:val="000000" w:themeColor="text1"/>
                <w:sz w:val="20"/>
                <w:szCs w:val="20"/>
              </w:rPr>
              <w:t>Ending balance</w:t>
            </w:r>
          </w:p>
        </w:tc>
        <w:tc>
          <w:tcPr>
            <w:tcW w:w="1800" w:type="dxa"/>
            <w:vAlign w:val="bottom"/>
          </w:tcPr>
          <w:p w14:paraId="65C4A963" w14:textId="5465D90F" w:rsidR="003E6BB7" w:rsidRPr="006D4B90" w:rsidRDefault="003E6BB7" w:rsidP="003E6BB7">
            <w:pPr>
              <w:pBdr>
                <w:top w:val="single" w:sz="4" w:space="1" w:color="auto"/>
                <w:bottom w:val="double" w:sz="4" w:space="1" w:color="auto"/>
              </w:pBdr>
              <w:tabs>
                <w:tab w:val="decimal" w:pos="1416"/>
              </w:tabs>
              <w:spacing w:line="360" w:lineRule="exact"/>
              <w:rPr>
                <w:rFonts w:ascii="Arial" w:hAnsi="Arial" w:cs="Arial"/>
                <w:sz w:val="20"/>
                <w:szCs w:val="20"/>
              </w:rPr>
            </w:pPr>
            <w:r w:rsidRPr="00780713">
              <w:rPr>
                <w:rFonts w:ascii="Arial" w:hAnsi="Arial" w:cs="Arial"/>
                <w:sz w:val="20"/>
                <w:szCs w:val="20"/>
                <w:cs/>
              </w:rPr>
              <w:t>57</w:t>
            </w:r>
            <w:r w:rsidRPr="00780713">
              <w:rPr>
                <w:rFonts w:ascii="Arial" w:hAnsi="Arial" w:cs="Arial"/>
                <w:sz w:val="20"/>
                <w:szCs w:val="20"/>
              </w:rPr>
              <w:t>,</w:t>
            </w:r>
            <w:r w:rsidRPr="00780713">
              <w:rPr>
                <w:rFonts w:ascii="Arial" w:hAnsi="Arial" w:cs="Arial"/>
                <w:sz w:val="20"/>
                <w:szCs w:val="20"/>
                <w:cs/>
              </w:rPr>
              <w:t>115</w:t>
            </w:r>
          </w:p>
        </w:tc>
        <w:tc>
          <w:tcPr>
            <w:tcW w:w="1800" w:type="dxa"/>
            <w:vAlign w:val="bottom"/>
          </w:tcPr>
          <w:p w14:paraId="44A33AF1" w14:textId="309018F7" w:rsidR="003E6BB7" w:rsidRPr="006D4B90" w:rsidRDefault="003E6BB7" w:rsidP="003E6BB7">
            <w:pPr>
              <w:pBdr>
                <w:top w:val="single" w:sz="4" w:space="1" w:color="auto"/>
                <w:bottom w:val="double" w:sz="4" w:space="1" w:color="auto"/>
              </w:pBdr>
              <w:tabs>
                <w:tab w:val="decimal" w:pos="1416"/>
              </w:tabs>
              <w:spacing w:line="360" w:lineRule="exact"/>
              <w:rPr>
                <w:rFonts w:ascii="Arial" w:hAnsi="Arial" w:cs="Arial"/>
                <w:sz w:val="20"/>
                <w:szCs w:val="20"/>
              </w:rPr>
            </w:pPr>
            <w:r w:rsidRPr="00E47401">
              <w:rPr>
                <w:rFonts w:ascii="Arial" w:hAnsi="Arial" w:cs="Arial"/>
                <w:sz w:val="20"/>
                <w:szCs w:val="20"/>
              </w:rPr>
              <w:t>88,553</w:t>
            </w:r>
          </w:p>
        </w:tc>
      </w:tr>
    </w:tbl>
    <w:p w14:paraId="55E28024" w14:textId="17F2923C" w:rsidR="00CA234F" w:rsidRDefault="007C6661" w:rsidP="006D4B90">
      <w:pPr>
        <w:spacing w:before="240" w:after="120" w:line="360" w:lineRule="exact"/>
        <w:ind w:left="907"/>
        <w:jc w:val="thaiDistribute"/>
        <w:rPr>
          <w:rFonts w:ascii="Arial" w:hAnsi="Arial" w:cs="Arial"/>
          <w:sz w:val="22"/>
          <w:szCs w:val="22"/>
        </w:rPr>
      </w:pPr>
      <w:r w:rsidRPr="007B24C5">
        <w:rPr>
          <w:rFonts w:ascii="Arial" w:hAnsi="Arial" w:cs="Arial"/>
          <w:sz w:val="22"/>
          <w:szCs w:val="22"/>
        </w:rPr>
        <w:t xml:space="preserve">A maturity of lease payments is disclosed in Note </w:t>
      </w:r>
      <w:r w:rsidR="003E6BB7">
        <w:rPr>
          <w:rFonts w:ascii="Arial" w:hAnsi="Arial" w:cs="Arial"/>
          <w:sz w:val="22"/>
          <w:szCs w:val="22"/>
        </w:rPr>
        <w:t>34</w:t>
      </w:r>
      <w:r w:rsidR="00AD29D5">
        <w:rPr>
          <w:rFonts w:ascii="Arial" w:hAnsi="Arial" w:cs="Arial"/>
          <w:sz w:val="22"/>
          <w:szCs w:val="22"/>
        </w:rPr>
        <w:t>.2</w:t>
      </w:r>
      <w:r w:rsidR="001900F0">
        <w:rPr>
          <w:rFonts w:ascii="Arial" w:hAnsi="Arial" w:cs="Arial"/>
          <w:sz w:val="22"/>
          <w:szCs w:val="22"/>
        </w:rPr>
        <w:t xml:space="preserve"> to the financial statements,</w:t>
      </w:r>
      <w:r w:rsidRPr="007B24C5">
        <w:rPr>
          <w:rFonts w:ascii="Arial" w:hAnsi="Arial" w:cs="Arial"/>
          <w:sz w:val="22"/>
          <w:szCs w:val="22"/>
        </w:rPr>
        <w:t xml:space="preserve"> under the liquidity risk.</w:t>
      </w:r>
    </w:p>
    <w:p w14:paraId="72230AD4" w14:textId="77777777" w:rsidR="00952C59" w:rsidRPr="007B24C5" w:rsidRDefault="00952C59" w:rsidP="006D4B90">
      <w:pPr>
        <w:pStyle w:val="ListParagraph"/>
        <w:keepNext/>
        <w:numPr>
          <w:ilvl w:val="0"/>
          <w:numId w:val="41"/>
        </w:numPr>
        <w:tabs>
          <w:tab w:val="left" w:pos="1440"/>
        </w:tabs>
        <w:spacing w:before="120" w:after="120" w:line="370" w:lineRule="exact"/>
        <w:ind w:left="907" w:hanging="367"/>
        <w:contextualSpacing w:val="0"/>
        <w:jc w:val="thaiDistribute"/>
        <w:rPr>
          <w:rFonts w:ascii="Arial" w:hAnsi="Arial" w:cs="Arial"/>
          <w:b/>
          <w:bCs/>
          <w:sz w:val="22"/>
          <w:szCs w:val="22"/>
        </w:rPr>
      </w:pPr>
      <w:r w:rsidRPr="007B24C5">
        <w:rPr>
          <w:rFonts w:ascii="Arial" w:hAnsi="Arial" w:cs="Arial"/>
          <w:b/>
          <w:bCs/>
          <w:sz w:val="22"/>
          <w:szCs w:val="22"/>
        </w:rPr>
        <w:t>Expenses relating to leases that are recognised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5310"/>
        <w:gridCol w:w="1800"/>
        <w:gridCol w:w="1800"/>
      </w:tblGrid>
      <w:tr w:rsidR="00002FF2" w:rsidRPr="007B24C5" w14:paraId="7E38C8BD" w14:textId="77777777" w:rsidTr="006D4B90">
        <w:trPr>
          <w:cantSplit/>
        </w:trPr>
        <w:tc>
          <w:tcPr>
            <w:tcW w:w="5310" w:type="dxa"/>
            <w:vAlign w:val="bottom"/>
          </w:tcPr>
          <w:p w14:paraId="456363C5" w14:textId="77777777" w:rsidR="00002FF2" w:rsidRPr="007B24C5" w:rsidRDefault="00002FF2" w:rsidP="0015107F">
            <w:pPr>
              <w:snapToGrid w:val="0"/>
              <w:spacing w:line="360" w:lineRule="exact"/>
              <w:ind w:left="86" w:right="101"/>
              <w:jc w:val="center"/>
              <w:rPr>
                <w:rFonts w:ascii="Arial" w:hAnsi="Arial" w:cs="Arial"/>
                <w:color w:val="000000" w:themeColor="text1"/>
                <w:sz w:val="20"/>
                <w:szCs w:val="20"/>
              </w:rPr>
            </w:pPr>
          </w:p>
        </w:tc>
        <w:tc>
          <w:tcPr>
            <w:tcW w:w="3600" w:type="dxa"/>
            <w:gridSpan w:val="2"/>
          </w:tcPr>
          <w:p w14:paraId="10F7670B" w14:textId="77777777" w:rsidR="00002FF2" w:rsidRPr="007B24C5" w:rsidRDefault="00002FF2" w:rsidP="0015107F">
            <w:pPr>
              <w:snapToGrid w:val="0"/>
              <w:spacing w:line="360" w:lineRule="exact"/>
              <w:ind w:left="86" w:right="101"/>
              <w:jc w:val="right"/>
              <w:rPr>
                <w:rFonts w:ascii="Arial" w:hAnsi="Arial" w:cs="Arial"/>
                <w:color w:val="000000" w:themeColor="text1"/>
                <w:sz w:val="20"/>
                <w:szCs w:val="20"/>
                <w:cs/>
              </w:rPr>
            </w:pPr>
            <w:r w:rsidRPr="007B24C5">
              <w:rPr>
                <w:rFonts w:ascii="Arial" w:hAnsi="Arial" w:cs="Arial"/>
                <w:color w:val="000000" w:themeColor="text1"/>
                <w:sz w:val="20"/>
                <w:szCs w:val="20"/>
              </w:rPr>
              <w:t>(Unit: Thousand Baht)</w:t>
            </w:r>
          </w:p>
        </w:tc>
      </w:tr>
      <w:tr w:rsidR="00A00171" w:rsidRPr="007B24C5" w14:paraId="0F6FC269" w14:textId="77777777" w:rsidTr="0015107F">
        <w:trPr>
          <w:cantSplit/>
          <w:trHeight w:val="66"/>
        </w:trPr>
        <w:tc>
          <w:tcPr>
            <w:tcW w:w="5310" w:type="dxa"/>
            <w:vAlign w:val="bottom"/>
          </w:tcPr>
          <w:p w14:paraId="637A0041" w14:textId="77777777" w:rsidR="00A00171" w:rsidRPr="007B24C5" w:rsidRDefault="00A00171" w:rsidP="00A00171">
            <w:pPr>
              <w:snapToGrid w:val="0"/>
              <w:spacing w:line="360" w:lineRule="exact"/>
              <w:ind w:left="86" w:right="101"/>
              <w:jc w:val="center"/>
              <w:rPr>
                <w:rFonts w:ascii="Arial" w:hAnsi="Arial" w:cs="Arial"/>
                <w:color w:val="000000" w:themeColor="text1"/>
                <w:sz w:val="20"/>
                <w:szCs w:val="20"/>
              </w:rPr>
            </w:pPr>
          </w:p>
        </w:tc>
        <w:tc>
          <w:tcPr>
            <w:tcW w:w="1800" w:type="dxa"/>
          </w:tcPr>
          <w:p w14:paraId="5A68B8B8" w14:textId="63A04083" w:rsidR="00A00171" w:rsidRPr="006D4B90" w:rsidRDefault="00A00171" w:rsidP="00A00171">
            <w:pPr>
              <w:pBdr>
                <w:bottom w:val="single" w:sz="4" w:space="1" w:color="auto"/>
              </w:pBdr>
              <w:spacing w:line="360" w:lineRule="exact"/>
              <w:ind w:left="87" w:right="138"/>
              <w:jc w:val="center"/>
              <w:rPr>
                <w:rFonts w:ascii="Arial" w:hAnsi="Arial" w:cs="Arial"/>
                <w:sz w:val="20"/>
                <w:szCs w:val="20"/>
              </w:rPr>
            </w:pPr>
            <w:r>
              <w:rPr>
                <w:rFonts w:ascii="Arial" w:hAnsi="Arial" w:cs="Arial"/>
                <w:sz w:val="20"/>
                <w:szCs w:val="20"/>
              </w:rPr>
              <w:t>2024</w:t>
            </w:r>
          </w:p>
        </w:tc>
        <w:tc>
          <w:tcPr>
            <w:tcW w:w="1800" w:type="dxa"/>
          </w:tcPr>
          <w:p w14:paraId="7E835563" w14:textId="4A11FE44" w:rsidR="00A00171" w:rsidRPr="006D4B90" w:rsidRDefault="00A00171" w:rsidP="00A00171">
            <w:pPr>
              <w:pBdr>
                <w:bottom w:val="single" w:sz="4" w:space="1" w:color="auto"/>
              </w:pBdr>
              <w:spacing w:line="360" w:lineRule="exact"/>
              <w:ind w:left="87" w:right="138"/>
              <w:jc w:val="center"/>
              <w:rPr>
                <w:rFonts w:ascii="Arial" w:hAnsi="Arial" w:cs="Arial"/>
                <w:sz w:val="20"/>
                <w:szCs w:val="20"/>
              </w:rPr>
            </w:pPr>
            <w:r>
              <w:rPr>
                <w:rFonts w:ascii="Arial" w:hAnsi="Arial" w:cs="Arial"/>
                <w:sz w:val="20"/>
                <w:szCs w:val="20"/>
              </w:rPr>
              <w:t xml:space="preserve">    2023</w:t>
            </w:r>
          </w:p>
        </w:tc>
      </w:tr>
      <w:tr w:rsidR="003E6BB7" w:rsidRPr="007B24C5" w14:paraId="15A5A75C" w14:textId="77777777" w:rsidTr="0015107F">
        <w:trPr>
          <w:cantSplit/>
        </w:trPr>
        <w:tc>
          <w:tcPr>
            <w:tcW w:w="5310" w:type="dxa"/>
            <w:hideMark/>
          </w:tcPr>
          <w:p w14:paraId="4D81EAF8" w14:textId="77777777" w:rsidR="003E6BB7" w:rsidRPr="007B24C5" w:rsidRDefault="003E6BB7" w:rsidP="003E6BB7">
            <w:pPr>
              <w:spacing w:line="360" w:lineRule="exact"/>
              <w:ind w:left="180"/>
              <w:jc w:val="both"/>
              <w:rPr>
                <w:rFonts w:ascii="Arial" w:eastAsia="Calibri" w:hAnsi="Arial" w:cs="Arial"/>
                <w:color w:val="000000" w:themeColor="text1"/>
                <w:sz w:val="20"/>
                <w:szCs w:val="20"/>
              </w:rPr>
            </w:pPr>
            <w:r w:rsidRPr="007B24C5">
              <w:rPr>
                <w:rFonts w:ascii="Arial" w:eastAsia="Calibri" w:hAnsi="Arial" w:cs="Arial"/>
                <w:color w:val="000000" w:themeColor="text1"/>
                <w:sz w:val="20"/>
                <w:szCs w:val="20"/>
              </w:rPr>
              <w:t>Amortisation expense of right-of-use assets</w:t>
            </w:r>
          </w:p>
        </w:tc>
        <w:tc>
          <w:tcPr>
            <w:tcW w:w="1800" w:type="dxa"/>
          </w:tcPr>
          <w:p w14:paraId="0C20081C" w14:textId="45D36DD0" w:rsidR="003E6BB7" w:rsidRPr="006D4B90" w:rsidRDefault="003E6BB7" w:rsidP="003E6BB7">
            <w:pPr>
              <w:tabs>
                <w:tab w:val="decimal" w:pos="1527"/>
              </w:tabs>
              <w:spacing w:line="360" w:lineRule="exact"/>
              <w:ind w:left="87" w:right="49"/>
              <w:rPr>
                <w:rFonts w:ascii="Arial" w:hAnsi="Arial" w:cs="Arial"/>
                <w:sz w:val="20"/>
                <w:szCs w:val="20"/>
              </w:rPr>
            </w:pPr>
            <w:r w:rsidRPr="00780713">
              <w:rPr>
                <w:rFonts w:ascii="Arial" w:hAnsi="Arial" w:cs="Arial"/>
                <w:sz w:val="20"/>
                <w:szCs w:val="20"/>
                <w:cs/>
              </w:rPr>
              <w:t>45</w:t>
            </w:r>
            <w:r w:rsidRPr="00780713">
              <w:rPr>
                <w:rFonts w:ascii="Arial" w:hAnsi="Arial" w:cs="Arial"/>
                <w:sz w:val="20"/>
                <w:szCs w:val="20"/>
              </w:rPr>
              <w:t>,</w:t>
            </w:r>
            <w:r w:rsidRPr="00780713">
              <w:rPr>
                <w:rFonts w:ascii="Arial" w:hAnsi="Arial" w:cs="Arial"/>
                <w:sz w:val="20"/>
                <w:szCs w:val="20"/>
                <w:cs/>
              </w:rPr>
              <w:t>895</w:t>
            </w:r>
          </w:p>
        </w:tc>
        <w:tc>
          <w:tcPr>
            <w:tcW w:w="1800" w:type="dxa"/>
          </w:tcPr>
          <w:p w14:paraId="43E3CFBF" w14:textId="4E415196" w:rsidR="003E6BB7" w:rsidRPr="006D4B90" w:rsidRDefault="003E6BB7" w:rsidP="003E6BB7">
            <w:pPr>
              <w:tabs>
                <w:tab w:val="decimal" w:pos="1527"/>
              </w:tabs>
              <w:spacing w:line="360" w:lineRule="exact"/>
              <w:ind w:left="87" w:right="49"/>
              <w:rPr>
                <w:rFonts w:ascii="Arial" w:hAnsi="Arial" w:cs="Arial"/>
                <w:sz w:val="20"/>
                <w:szCs w:val="20"/>
              </w:rPr>
            </w:pPr>
            <w:r w:rsidRPr="006D4B90">
              <w:rPr>
                <w:rFonts w:ascii="Arial" w:hAnsi="Arial" w:cs="Arial"/>
                <w:sz w:val="20"/>
                <w:szCs w:val="20"/>
              </w:rPr>
              <w:t>44,884</w:t>
            </w:r>
          </w:p>
        </w:tc>
      </w:tr>
      <w:tr w:rsidR="003E6BB7" w:rsidRPr="007B24C5" w14:paraId="5A4A9110" w14:textId="77777777" w:rsidTr="0015107F">
        <w:trPr>
          <w:cantSplit/>
        </w:trPr>
        <w:tc>
          <w:tcPr>
            <w:tcW w:w="5310" w:type="dxa"/>
            <w:hideMark/>
          </w:tcPr>
          <w:p w14:paraId="0F122727" w14:textId="77777777" w:rsidR="003E6BB7" w:rsidRPr="007B24C5" w:rsidRDefault="003E6BB7" w:rsidP="003E6BB7">
            <w:pPr>
              <w:spacing w:line="360" w:lineRule="exact"/>
              <w:ind w:left="180"/>
              <w:jc w:val="both"/>
              <w:rPr>
                <w:rFonts w:ascii="Arial" w:eastAsia="Calibri" w:hAnsi="Arial" w:cs="Arial"/>
                <w:color w:val="000000" w:themeColor="text1"/>
                <w:sz w:val="20"/>
                <w:szCs w:val="20"/>
              </w:rPr>
            </w:pPr>
            <w:r w:rsidRPr="007B24C5">
              <w:rPr>
                <w:rFonts w:ascii="Arial" w:eastAsia="Calibri" w:hAnsi="Arial" w:cs="Arial"/>
                <w:color w:val="000000" w:themeColor="text1"/>
                <w:sz w:val="20"/>
                <w:szCs w:val="20"/>
              </w:rPr>
              <w:t>Interest expense on lease liabilities</w:t>
            </w:r>
          </w:p>
        </w:tc>
        <w:tc>
          <w:tcPr>
            <w:tcW w:w="1800" w:type="dxa"/>
          </w:tcPr>
          <w:p w14:paraId="4674B585" w14:textId="5B288C7E" w:rsidR="003E6BB7" w:rsidRPr="006D4B90" w:rsidRDefault="003E6BB7" w:rsidP="003E6BB7">
            <w:pPr>
              <w:tabs>
                <w:tab w:val="decimal" w:pos="1527"/>
              </w:tabs>
              <w:spacing w:line="360" w:lineRule="exact"/>
              <w:ind w:left="87" w:right="49"/>
              <w:rPr>
                <w:rFonts w:ascii="Arial" w:hAnsi="Arial" w:cs="Arial"/>
                <w:sz w:val="20"/>
                <w:szCs w:val="20"/>
              </w:rPr>
            </w:pPr>
            <w:r w:rsidRPr="00780713">
              <w:rPr>
                <w:rFonts w:ascii="Arial" w:hAnsi="Arial" w:cs="Arial"/>
                <w:sz w:val="20"/>
                <w:szCs w:val="20"/>
                <w:cs/>
              </w:rPr>
              <w:t>3</w:t>
            </w:r>
            <w:r w:rsidRPr="00780713">
              <w:rPr>
                <w:rFonts w:ascii="Arial" w:hAnsi="Arial" w:cs="Arial"/>
                <w:sz w:val="20"/>
                <w:szCs w:val="20"/>
              </w:rPr>
              <w:t>,</w:t>
            </w:r>
            <w:r w:rsidRPr="00780713">
              <w:rPr>
                <w:rFonts w:ascii="Arial" w:hAnsi="Arial" w:cs="Arial"/>
                <w:sz w:val="20"/>
                <w:szCs w:val="20"/>
                <w:cs/>
              </w:rPr>
              <w:t>565</w:t>
            </w:r>
          </w:p>
        </w:tc>
        <w:tc>
          <w:tcPr>
            <w:tcW w:w="1800" w:type="dxa"/>
          </w:tcPr>
          <w:p w14:paraId="06648B8F" w14:textId="4D1DFB54" w:rsidR="003E6BB7" w:rsidRPr="006D4B90" w:rsidRDefault="003E6BB7" w:rsidP="003E6BB7">
            <w:pPr>
              <w:tabs>
                <w:tab w:val="decimal" w:pos="1527"/>
              </w:tabs>
              <w:spacing w:line="360" w:lineRule="exact"/>
              <w:ind w:left="87" w:right="49"/>
              <w:rPr>
                <w:rFonts w:ascii="Arial" w:hAnsi="Arial" w:cs="Arial"/>
                <w:sz w:val="20"/>
                <w:szCs w:val="20"/>
              </w:rPr>
            </w:pPr>
            <w:r w:rsidRPr="006D4B90">
              <w:rPr>
                <w:rFonts w:ascii="Arial" w:hAnsi="Arial" w:cs="Arial"/>
                <w:sz w:val="20"/>
                <w:szCs w:val="20"/>
              </w:rPr>
              <w:t>5,029</w:t>
            </w:r>
          </w:p>
        </w:tc>
      </w:tr>
    </w:tbl>
    <w:p w14:paraId="79AC01C7" w14:textId="77777777" w:rsidR="00952C59" w:rsidRPr="007B24C5" w:rsidRDefault="00952C59" w:rsidP="006D4B90">
      <w:pPr>
        <w:pStyle w:val="ListParagraph"/>
        <w:numPr>
          <w:ilvl w:val="0"/>
          <w:numId w:val="41"/>
        </w:numPr>
        <w:spacing w:before="240" w:after="120" w:line="370" w:lineRule="exact"/>
        <w:ind w:left="907"/>
        <w:contextualSpacing w:val="0"/>
        <w:jc w:val="thaiDistribute"/>
        <w:rPr>
          <w:rFonts w:ascii="Arial" w:hAnsi="Arial" w:cs="Arial"/>
          <w:b/>
          <w:bCs/>
          <w:sz w:val="22"/>
          <w:szCs w:val="22"/>
        </w:rPr>
      </w:pPr>
      <w:r w:rsidRPr="007B24C5">
        <w:rPr>
          <w:rFonts w:ascii="Arial" w:hAnsi="Arial" w:cs="Arial"/>
          <w:b/>
          <w:bCs/>
          <w:sz w:val="22"/>
          <w:szCs w:val="22"/>
        </w:rPr>
        <w:t>Others</w:t>
      </w:r>
    </w:p>
    <w:p w14:paraId="56CD2FDE" w14:textId="6F1890F4" w:rsidR="00952C59" w:rsidRPr="007B24C5" w:rsidRDefault="00952C59" w:rsidP="006D4B90">
      <w:pPr>
        <w:pStyle w:val="ListParagraph"/>
        <w:tabs>
          <w:tab w:val="left" w:pos="1440"/>
        </w:tabs>
        <w:spacing w:before="120" w:after="120" w:line="370" w:lineRule="exact"/>
        <w:ind w:left="900"/>
        <w:contextualSpacing w:val="0"/>
        <w:jc w:val="thaiDistribute"/>
        <w:rPr>
          <w:rFonts w:ascii="Arial" w:hAnsi="Arial" w:cs="Arial"/>
          <w:sz w:val="22"/>
          <w:szCs w:val="22"/>
        </w:rPr>
      </w:pPr>
      <w:r w:rsidRPr="007B24C5">
        <w:rPr>
          <w:rFonts w:ascii="Arial" w:hAnsi="Arial" w:cs="Arial"/>
          <w:sz w:val="22"/>
          <w:szCs w:val="22"/>
        </w:rPr>
        <w:t xml:space="preserve">The Company had total cash outflows for leases for the year ended </w:t>
      </w:r>
      <w:r w:rsidR="0007335A">
        <w:rPr>
          <w:rFonts w:ascii="Arial" w:hAnsi="Arial" w:cs="Arial"/>
          <w:sz w:val="22"/>
          <w:szCs w:val="22"/>
        </w:rPr>
        <w:t>31 December 2024</w:t>
      </w:r>
      <w:r w:rsidRPr="007B24C5">
        <w:rPr>
          <w:rFonts w:ascii="Arial" w:hAnsi="Arial" w:cs="Arial"/>
          <w:sz w:val="22"/>
          <w:szCs w:val="22"/>
        </w:rPr>
        <w:t xml:space="preserve"> of Baht </w:t>
      </w:r>
      <w:r w:rsidR="003E6BB7">
        <w:rPr>
          <w:rFonts w:ascii="Arial" w:hAnsi="Arial" w:cs="Arial"/>
          <w:sz w:val="22"/>
          <w:szCs w:val="22"/>
        </w:rPr>
        <w:t>49.21</w:t>
      </w:r>
      <w:r w:rsidR="00A00171">
        <w:rPr>
          <w:rFonts w:ascii="Arial" w:hAnsi="Arial" w:cs="Arial"/>
          <w:sz w:val="22"/>
          <w:szCs w:val="22"/>
        </w:rPr>
        <w:t xml:space="preserve"> </w:t>
      </w:r>
      <w:r w:rsidRPr="007B24C5">
        <w:rPr>
          <w:rFonts w:ascii="Arial" w:hAnsi="Arial" w:cs="Arial"/>
          <w:sz w:val="22"/>
          <w:szCs w:val="22"/>
        </w:rPr>
        <w:t>million</w:t>
      </w:r>
      <w:r w:rsidR="001900F0">
        <w:rPr>
          <w:rFonts w:ascii="Arial" w:hAnsi="Arial" w:cs="Arial"/>
          <w:sz w:val="22"/>
          <w:szCs w:val="22"/>
        </w:rPr>
        <w:t xml:space="preserve"> (</w:t>
      </w:r>
      <w:r w:rsidR="00A00171">
        <w:rPr>
          <w:rFonts w:ascii="Arial" w:hAnsi="Arial" w:cs="Arial"/>
          <w:sz w:val="22"/>
          <w:szCs w:val="22"/>
        </w:rPr>
        <w:t>2023</w:t>
      </w:r>
      <w:r w:rsidR="008E0C9A">
        <w:rPr>
          <w:rFonts w:ascii="Arial" w:hAnsi="Arial" w:cs="Arial"/>
          <w:sz w:val="22"/>
          <w:szCs w:val="22"/>
        </w:rPr>
        <w:t>:</w:t>
      </w:r>
      <w:r w:rsidR="001900F0">
        <w:rPr>
          <w:rFonts w:ascii="Arial" w:hAnsi="Arial" w:cs="Arial"/>
          <w:sz w:val="22"/>
          <w:szCs w:val="22"/>
        </w:rPr>
        <w:t xml:space="preserve"> Baht </w:t>
      </w:r>
      <w:r w:rsidR="00A00171">
        <w:rPr>
          <w:rFonts w:ascii="Arial" w:hAnsi="Arial" w:cs="Arial"/>
          <w:sz w:val="22"/>
          <w:szCs w:val="22"/>
        </w:rPr>
        <w:t>49.69</w:t>
      </w:r>
      <w:r w:rsidR="00A00171" w:rsidRPr="007B24C5">
        <w:rPr>
          <w:rFonts w:ascii="Arial" w:hAnsi="Arial" w:cs="Arial"/>
          <w:sz w:val="22"/>
          <w:szCs w:val="22"/>
        </w:rPr>
        <w:t xml:space="preserve"> </w:t>
      </w:r>
      <w:r w:rsidR="001900F0">
        <w:rPr>
          <w:rFonts w:ascii="Arial" w:hAnsi="Arial" w:cs="Arial"/>
          <w:sz w:val="22"/>
          <w:szCs w:val="22"/>
        </w:rPr>
        <w:t>million)</w:t>
      </w:r>
      <w:r w:rsidRPr="007B24C5">
        <w:rPr>
          <w:rFonts w:ascii="Arial" w:hAnsi="Arial" w:cs="Arial"/>
          <w:sz w:val="22"/>
          <w:szCs w:val="22"/>
        </w:rPr>
        <w:t xml:space="preserve">. </w:t>
      </w:r>
    </w:p>
    <w:p w14:paraId="23C71AE1" w14:textId="77777777" w:rsidR="003E6BB7" w:rsidRDefault="003E6BB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8B24C2A" w14:textId="3DA2A600" w:rsidR="001D7E00" w:rsidRPr="007B24C5" w:rsidRDefault="001D7E00" w:rsidP="006D4B90">
      <w:pPr>
        <w:numPr>
          <w:ilvl w:val="0"/>
          <w:numId w:val="3"/>
        </w:numPr>
        <w:spacing w:before="120" w:after="120" w:line="370" w:lineRule="exact"/>
        <w:ind w:left="547" w:hanging="547"/>
        <w:jc w:val="thaiDistribute"/>
        <w:outlineLvl w:val="0"/>
        <w:rPr>
          <w:rFonts w:ascii="Arial" w:hAnsi="Arial" w:cs="Arial"/>
          <w:b/>
          <w:bCs/>
          <w:sz w:val="22"/>
          <w:szCs w:val="22"/>
        </w:rPr>
      </w:pPr>
      <w:r w:rsidRPr="007B24C5">
        <w:rPr>
          <w:rFonts w:ascii="Arial" w:hAnsi="Arial" w:cs="Arial"/>
          <w:b/>
          <w:bCs/>
          <w:sz w:val="22"/>
          <w:szCs w:val="22"/>
        </w:rPr>
        <w:lastRenderedPageBreak/>
        <w:t>Other current liabilities</w:t>
      </w:r>
    </w:p>
    <w:tbl>
      <w:tblPr>
        <w:tblW w:w="9180" w:type="dxa"/>
        <w:tblInd w:w="450" w:type="dxa"/>
        <w:tblLook w:val="01E0" w:firstRow="1" w:lastRow="1" w:firstColumn="1" w:lastColumn="1" w:noHBand="0" w:noVBand="0"/>
      </w:tblPr>
      <w:tblGrid>
        <w:gridCol w:w="5580"/>
        <w:gridCol w:w="1800"/>
        <w:gridCol w:w="1800"/>
      </w:tblGrid>
      <w:tr w:rsidR="001D7E00" w:rsidRPr="007B24C5" w14:paraId="4478633A" w14:textId="77777777" w:rsidTr="0015107F">
        <w:tc>
          <w:tcPr>
            <w:tcW w:w="5580" w:type="dxa"/>
          </w:tcPr>
          <w:p w14:paraId="0B20AC0C" w14:textId="77777777" w:rsidR="001D7E00" w:rsidRPr="007B24C5" w:rsidRDefault="001D7E00" w:rsidP="006D4B90">
            <w:pPr>
              <w:spacing w:line="370" w:lineRule="exact"/>
              <w:jc w:val="center"/>
              <w:rPr>
                <w:rFonts w:ascii="Arial" w:hAnsi="Arial" w:cs="Arial"/>
                <w:sz w:val="20"/>
                <w:szCs w:val="20"/>
              </w:rPr>
            </w:pPr>
          </w:p>
        </w:tc>
        <w:tc>
          <w:tcPr>
            <w:tcW w:w="3600" w:type="dxa"/>
            <w:gridSpan w:val="2"/>
          </w:tcPr>
          <w:p w14:paraId="7F74F217" w14:textId="5491A6D1" w:rsidR="001D7E00" w:rsidRPr="007B24C5" w:rsidRDefault="001D7E00" w:rsidP="006D4B90">
            <w:pPr>
              <w:spacing w:line="370" w:lineRule="exact"/>
              <w:jc w:val="right"/>
              <w:rPr>
                <w:rFonts w:ascii="Arial" w:hAnsi="Arial" w:cs="Arial"/>
                <w:sz w:val="20"/>
                <w:szCs w:val="20"/>
                <w:cs/>
              </w:rPr>
            </w:pPr>
            <w:r w:rsidRPr="007B24C5">
              <w:rPr>
                <w:rFonts w:ascii="Arial" w:hAnsi="Arial" w:cs="Arial"/>
                <w:sz w:val="20"/>
                <w:szCs w:val="20"/>
              </w:rPr>
              <w:t>(Unit: Thousand Baht)</w:t>
            </w:r>
          </w:p>
        </w:tc>
      </w:tr>
      <w:tr w:rsidR="00A00171" w:rsidRPr="007B24C5" w14:paraId="0320484A" w14:textId="77777777" w:rsidTr="0015107F">
        <w:tblPrEx>
          <w:tblCellMar>
            <w:left w:w="0" w:type="dxa"/>
            <w:right w:w="0" w:type="dxa"/>
          </w:tblCellMar>
          <w:tblLook w:val="04A0" w:firstRow="1" w:lastRow="0" w:firstColumn="1" w:lastColumn="0" w:noHBand="0" w:noVBand="1"/>
        </w:tblPrEx>
        <w:trPr>
          <w:trHeight w:val="74"/>
        </w:trPr>
        <w:tc>
          <w:tcPr>
            <w:tcW w:w="5580" w:type="dxa"/>
            <w:tcMar>
              <w:top w:w="0" w:type="dxa"/>
              <w:left w:w="108" w:type="dxa"/>
              <w:bottom w:w="0" w:type="dxa"/>
              <w:right w:w="108" w:type="dxa"/>
            </w:tcMar>
          </w:tcPr>
          <w:p w14:paraId="5983801C" w14:textId="77777777" w:rsidR="00A00171" w:rsidRPr="007B24C5" w:rsidRDefault="00A00171" w:rsidP="00A00171">
            <w:pPr>
              <w:spacing w:line="370" w:lineRule="exact"/>
              <w:rPr>
                <w:rFonts w:ascii="Arial" w:hAnsi="Arial" w:cs="Arial"/>
                <w:sz w:val="20"/>
                <w:szCs w:val="20"/>
                <w:lang w:eastAsia="th-TH"/>
              </w:rPr>
            </w:pPr>
          </w:p>
        </w:tc>
        <w:tc>
          <w:tcPr>
            <w:tcW w:w="1800" w:type="dxa"/>
            <w:tcMar>
              <w:top w:w="0" w:type="dxa"/>
              <w:left w:w="108" w:type="dxa"/>
              <w:bottom w:w="0" w:type="dxa"/>
              <w:right w:w="108" w:type="dxa"/>
            </w:tcMar>
            <w:vAlign w:val="bottom"/>
          </w:tcPr>
          <w:p w14:paraId="24D69C6C" w14:textId="23B85C25" w:rsidR="00A00171" w:rsidRPr="007B24C5" w:rsidRDefault="00A00171" w:rsidP="00A00171">
            <w:pPr>
              <w:pBdr>
                <w:bottom w:val="single" w:sz="4" w:space="0" w:color="auto"/>
              </w:pBdr>
              <w:tabs>
                <w:tab w:val="decimal" w:pos="0"/>
              </w:tabs>
              <w:spacing w:line="370" w:lineRule="exact"/>
              <w:jc w:val="center"/>
              <w:rPr>
                <w:rFonts w:ascii="Arial" w:hAnsi="Arial" w:cs="Arial"/>
                <w:sz w:val="20"/>
                <w:szCs w:val="20"/>
              </w:rPr>
            </w:pPr>
            <w:r>
              <w:rPr>
                <w:rFonts w:ascii="Arial" w:hAnsi="Arial" w:cs="Arial"/>
                <w:sz w:val="20"/>
                <w:szCs w:val="20"/>
              </w:rPr>
              <w:t>2024</w:t>
            </w:r>
          </w:p>
        </w:tc>
        <w:tc>
          <w:tcPr>
            <w:tcW w:w="1800" w:type="dxa"/>
            <w:tcMar>
              <w:top w:w="0" w:type="dxa"/>
              <w:left w:w="108" w:type="dxa"/>
              <w:bottom w:w="0" w:type="dxa"/>
              <w:right w:w="108" w:type="dxa"/>
            </w:tcMar>
            <w:vAlign w:val="bottom"/>
          </w:tcPr>
          <w:p w14:paraId="583BA470" w14:textId="7A1BF82B" w:rsidR="00A00171" w:rsidRPr="007B24C5" w:rsidRDefault="00A00171" w:rsidP="00A00171">
            <w:pPr>
              <w:pBdr>
                <w:bottom w:val="single" w:sz="4" w:space="0" w:color="auto"/>
              </w:pBdr>
              <w:tabs>
                <w:tab w:val="decimal" w:pos="0"/>
              </w:tabs>
              <w:spacing w:line="370" w:lineRule="exact"/>
              <w:jc w:val="center"/>
              <w:rPr>
                <w:rFonts w:ascii="Arial" w:hAnsi="Arial" w:cs="Arial"/>
                <w:sz w:val="20"/>
                <w:szCs w:val="20"/>
              </w:rPr>
            </w:pPr>
            <w:r>
              <w:rPr>
                <w:rFonts w:ascii="Arial" w:hAnsi="Arial" w:cs="Arial"/>
                <w:sz w:val="20"/>
                <w:szCs w:val="20"/>
              </w:rPr>
              <w:t>2023</w:t>
            </w:r>
          </w:p>
        </w:tc>
      </w:tr>
      <w:tr w:rsidR="003E6BB7" w:rsidRPr="007B24C5" w14:paraId="064AA2CE"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hideMark/>
          </w:tcPr>
          <w:p w14:paraId="0881EC11" w14:textId="77777777" w:rsidR="003E6BB7" w:rsidRPr="007B24C5" w:rsidRDefault="003E6BB7" w:rsidP="003E6BB7">
            <w:pPr>
              <w:tabs>
                <w:tab w:val="right" w:pos="2532"/>
              </w:tabs>
              <w:spacing w:line="370" w:lineRule="exact"/>
              <w:ind w:left="162" w:hanging="162"/>
              <w:rPr>
                <w:rFonts w:ascii="Arial" w:hAnsi="Arial" w:cs="Arial"/>
                <w:sz w:val="20"/>
                <w:szCs w:val="20"/>
                <w:cs/>
                <w:lang w:eastAsia="th-TH"/>
              </w:rPr>
            </w:pPr>
            <w:r w:rsidRPr="007B24C5">
              <w:rPr>
                <w:rFonts w:ascii="Arial" w:hAnsi="Arial" w:cs="Arial"/>
                <w:sz w:val="20"/>
                <w:szCs w:val="20"/>
              </w:rPr>
              <w:t xml:space="preserve">Accrued special business tax </w:t>
            </w:r>
          </w:p>
        </w:tc>
        <w:tc>
          <w:tcPr>
            <w:tcW w:w="1800" w:type="dxa"/>
            <w:tcMar>
              <w:top w:w="0" w:type="dxa"/>
              <w:left w:w="108" w:type="dxa"/>
              <w:bottom w:w="0" w:type="dxa"/>
              <w:right w:w="108" w:type="dxa"/>
            </w:tcMar>
          </w:tcPr>
          <w:p w14:paraId="7B4A0FF5" w14:textId="0C3A5B3F" w:rsidR="003E6BB7" w:rsidRPr="007B24C5" w:rsidRDefault="003E6BB7" w:rsidP="003E6BB7">
            <w:pPr>
              <w:tabs>
                <w:tab w:val="decimal" w:pos="1418"/>
              </w:tabs>
              <w:spacing w:line="370" w:lineRule="exact"/>
              <w:ind w:right="14"/>
              <w:rPr>
                <w:rFonts w:ascii="Arial" w:hAnsi="Arial" w:cs="Arial"/>
                <w:sz w:val="20"/>
                <w:szCs w:val="20"/>
              </w:rPr>
            </w:pPr>
            <w:r w:rsidRPr="00780713">
              <w:rPr>
                <w:rFonts w:ascii="Arial" w:hAnsi="Arial" w:cs="Arial"/>
                <w:sz w:val="20"/>
                <w:szCs w:val="20"/>
                <w:cs/>
              </w:rPr>
              <w:t>3</w:t>
            </w:r>
            <w:r w:rsidRPr="00780713">
              <w:rPr>
                <w:rFonts w:ascii="Arial" w:hAnsi="Arial" w:cs="Arial"/>
                <w:sz w:val="20"/>
                <w:szCs w:val="20"/>
              </w:rPr>
              <w:t>,</w:t>
            </w:r>
            <w:r w:rsidRPr="00780713">
              <w:rPr>
                <w:rFonts w:ascii="Arial" w:hAnsi="Arial" w:cs="Arial"/>
                <w:sz w:val="20"/>
                <w:szCs w:val="20"/>
                <w:cs/>
              </w:rPr>
              <w:t>491</w:t>
            </w:r>
          </w:p>
        </w:tc>
        <w:tc>
          <w:tcPr>
            <w:tcW w:w="1800" w:type="dxa"/>
            <w:tcMar>
              <w:top w:w="0" w:type="dxa"/>
              <w:left w:w="108" w:type="dxa"/>
              <w:bottom w:w="0" w:type="dxa"/>
              <w:right w:w="108" w:type="dxa"/>
            </w:tcMar>
          </w:tcPr>
          <w:p w14:paraId="63531B49" w14:textId="630CAAC3" w:rsidR="003E6BB7" w:rsidRPr="007B24C5" w:rsidRDefault="003E6BB7" w:rsidP="003E6BB7">
            <w:pPr>
              <w:tabs>
                <w:tab w:val="decimal" w:pos="1418"/>
              </w:tabs>
              <w:spacing w:line="370" w:lineRule="exact"/>
              <w:ind w:right="14"/>
              <w:rPr>
                <w:rFonts w:ascii="Arial" w:hAnsi="Arial" w:cs="Arial"/>
                <w:sz w:val="20"/>
                <w:szCs w:val="20"/>
              </w:rPr>
            </w:pPr>
            <w:r w:rsidRPr="00E47401">
              <w:rPr>
                <w:rFonts w:ascii="Arial" w:hAnsi="Arial" w:cs="Arial" w:hint="cs"/>
                <w:sz w:val="20"/>
                <w:szCs w:val="20"/>
                <w:cs/>
              </w:rPr>
              <w:t>3</w:t>
            </w:r>
            <w:r w:rsidRPr="00E47401">
              <w:rPr>
                <w:rFonts w:ascii="Arial" w:hAnsi="Arial" w:cs="Arial"/>
                <w:sz w:val="20"/>
                <w:szCs w:val="20"/>
              </w:rPr>
              <w:t>,</w:t>
            </w:r>
            <w:r w:rsidRPr="00E47401">
              <w:rPr>
                <w:rFonts w:ascii="Arial" w:hAnsi="Arial" w:cs="Arial" w:hint="cs"/>
                <w:sz w:val="20"/>
                <w:szCs w:val="20"/>
                <w:cs/>
              </w:rPr>
              <w:t>205</w:t>
            </w:r>
          </w:p>
        </w:tc>
      </w:tr>
      <w:tr w:rsidR="003E6BB7" w:rsidRPr="007B24C5" w14:paraId="039C672D"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hideMark/>
          </w:tcPr>
          <w:p w14:paraId="78545FCC" w14:textId="77777777" w:rsidR="003E6BB7" w:rsidRPr="007B24C5" w:rsidRDefault="003E6BB7" w:rsidP="003E6BB7">
            <w:pPr>
              <w:spacing w:line="370" w:lineRule="exact"/>
              <w:rPr>
                <w:rFonts w:ascii="Arial" w:hAnsi="Arial" w:cs="Arial"/>
                <w:sz w:val="20"/>
                <w:szCs w:val="20"/>
              </w:rPr>
            </w:pPr>
            <w:r w:rsidRPr="007B24C5">
              <w:rPr>
                <w:rFonts w:ascii="Arial" w:hAnsi="Arial" w:cs="Arial"/>
                <w:sz w:val="20"/>
                <w:szCs w:val="20"/>
              </w:rPr>
              <w:t xml:space="preserve">Accrued output tax </w:t>
            </w:r>
          </w:p>
        </w:tc>
        <w:tc>
          <w:tcPr>
            <w:tcW w:w="1800" w:type="dxa"/>
            <w:tcMar>
              <w:top w:w="0" w:type="dxa"/>
              <w:left w:w="108" w:type="dxa"/>
              <w:bottom w:w="0" w:type="dxa"/>
              <w:right w:w="108" w:type="dxa"/>
            </w:tcMar>
          </w:tcPr>
          <w:p w14:paraId="57EC0055" w14:textId="35CB35C3" w:rsidR="003E6BB7" w:rsidRPr="007B24C5" w:rsidRDefault="003E6BB7" w:rsidP="003E6BB7">
            <w:pPr>
              <w:tabs>
                <w:tab w:val="decimal" w:pos="1418"/>
              </w:tabs>
              <w:spacing w:line="370" w:lineRule="exact"/>
              <w:ind w:right="14"/>
              <w:rPr>
                <w:rFonts w:ascii="Arial" w:hAnsi="Arial" w:cs="Arial"/>
                <w:sz w:val="20"/>
                <w:szCs w:val="20"/>
              </w:rPr>
            </w:pPr>
            <w:r w:rsidRPr="00780713">
              <w:rPr>
                <w:rFonts w:ascii="Arial" w:hAnsi="Arial" w:cs="Arial"/>
                <w:sz w:val="20"/>
                <w:szCs w:val="20"/>
                <w:cs/>
              </w:rPr>
              <w:t>2</w:t>
            </w:r>
            <w:r w:rsidRPr="00780713">
              <w:rPr>
                <w:rFonts w:ascii="Arial" w:hAnsi="Arial" w:cs="Arial"/>
                <w:sz w:val="20"/>
                <w:szCs w:val="20"/>
              </w:rPr>
              <w:t>,</w:t>
            </w:r>
            <w:r w:rsidRPr="00780713">
              <w:rPr>
                <w:rFonts w:ascii="Arial" w:hAnsi="Arial" w:cs="Arial"/>
                <w:sz w:val="20"/>
                <w:szCs w:val="20"/>
                <w:cs/>
              </w:rPr>
              <w:t>09</w:t>
            </w:r>
            <w:r w:rsidRPr="00780713">
              <w:rPr>
                <w:rFonts w:ascii="Arial" w:hAnsi="Arial" w:cs="Arial"/>
                <w:sz w:val="20"/>
                <w:szCs w:val="20"/>
              </w:rPr>
              <w:t>2</w:t>
            </w:r>
          </w:p>
        </w:tc>
        <w:tc>
          <w:tcPr>
            <w:tcW w:w="1800" w:type="dxa"/>
            <w:tcMar>
              <w:top w:w="0" w:type="dxa"/>
              <w:left w:w="108" w:type="dxa"/>
              <w:bottom w:w="0" w:type="dxa"/>
              <w:right w:w="108" w:type="dxa"/>
            </w:tcMar>
          </w:tcPr>
          <w:p w14:paraId="13D59406" w14:textId="30493DF3" w:rsidR="003E6BB7" w:rsidRPr="007B24C5" w:rsidRDefault="003E6BB7" w:rsidP="003E6BB7">
            <w:pPr>
              <w:tabs>
                <w:tab w:val="decimal" w:pos="1418"/>
              </w:tabs>
              <w:spacing w:line="370" w:lineRule="exact"/>
              <w:ind w:right="14"/>
              <w:rPr>
                <w:rFonts w:ascii="Arial" w:hAnsi="Arial" w:cs="Arial"/>
                <w:sz w:val="20"/>
                <w:szCs w:val="20"/>
              </w:rPr>
            </w:pPr>
            <w:r w:rsidRPr="00E47401">
              <w:rPr>
                <w:rFonts w:ascii="Arial" w:hAnsi="Arial" w:cs="Arial"/>
                <w:sz w:val="20"/>
                <w:szCs w:val="20"/>
              </w:rPr>
              <w:t>1,844</w:t>
            </w:r>
          </w:p>
        </w:tc>
      </w:tr>
      <w:tr w:rsidR="003E6BB7" w:rsidRPr="007B24C5" w14:paraId="0F7634CB"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hideMark/>
          </w:tcPr>
          <w:p w14:paraId="222ED748" w14:textId="77777777" w:rsidR="003E6BB7" w:rsidRPr="007B24C5" w:rsidRDefault="003E6BB7" w:rsidP="003E6BB7">
            <w:pPr>
              <w:spacing w:line="370" w:lineRule="exact"/>
              <w:rPr>
                <w:rFonts w:ascii="Arial" w:hAnsi="Arial" w:cs="Arial"/>
                <w:sz w:val="20"/>
                <w:szCs w:val="20"/>
                <w:cs/>
                <w:lang w:eastAsia="th-TH"/>
              </w:rPr>
            </w:pPr>
            <w:r w:rsidRPr="007B24C5">
              <w:rPr>
                <w:rFonts w:ascii="Arial" w:hAnsi="Arial" w:cs="Arial"/>
                <w:sz w:val="20"/>
                <w:szCs w:val="20"/>
              </w:rPr>
              <w:t xml:space="preserve">Accrued withholding tax </w:t>
            </w:r>
          </w:p>
        </w:tc>
        <w:tc>
          <w:tcPr>
            <w:tcW w:w="1800" w:type="dxa"/>
            <w:tcMar>
              <w:top w:w="0" w:type="dxa"/>
              <w:left w:w="108" w:type="dxa"/>
              <w:bottom w:w="0" w:type="dxa"/>
              <w:right w:w="108" w:type="dxa"/>
            </w:tcMar>
          </w:tcPr>
          <w:p w14:paraId="7A05A5E4" w14:textId="4FDA4451" w:rsidR="003E6BB7" w:rsidRPr="007B24C5" w:rsidRDefault="003E6BB7" w:rsidP="003E6BB7">
            <w:pPr>
              <w:tabs>
                <w:tab w:val="decimal" w:pos="1418"/>
              </w:tabs>
              <w:spacing w:line="370" w:lineRule="exact"/>
              <w:ind w:right="14"/>
              <w:rPr>
                <w:rFonts w:ascii="Arial" w:hAnsi="Arial" w:cs="Arial"/>
                <w:sz w:val="20"/>
                <w:szCs w:val="20"/>
              </w:rPr>
            </w:pPr>
            <w:r w:rsidRPr="00780713">
              <w:rPr>
                <w:rFonts w:ascii="Arial" w:hAnsi="Arial" w:cs="Arial"/>
                <w:sz w:val="20"/>
                <w:szCs w:val="20"/>
                <w:cs/>
              </w:rPr>
              <w:t>209</w:t>
            </w:r>
          </w:p>
        </w:tc>
        <w:tc>
          <w:tcPr>
            <w:tcW w:w="1800" w:type="dxa"/>
            <w:tcMar>
              <w:top w:w="0" w:type="dxa"/>
              <w:left w:w="108" w:type="dxa"/>
              <w:bottom w:w="0" w:type="dxa"/>
              <w:right w:w="108" w:type="dxa"/>
            </w:tcMar>
          </w:tcPr>
          <w:p w14:paraId="45BA19A2" w14:textId="46BC160F" w:rsidR="003E6BB7" w:rsidRPr="007B24C5" w:rsidRDefault="003E6BB7" w:rsidP="003E6BB7">
            <w:pPr>
              <w:tabs>
                <w:tab w:val="decimal" w:pos="1418"/>
              </w:tabs>
              <w:spacing w:line="370" w:lineRule="exact"/>
              <w:ind w:right="14"/>
              <w:rPr>
                <w:rFonts w:ascii="Arial" w:hAnsi="Arial" w:cs="Arial"/>
                <w:sz w:val="20"/>
                <w:szCs w:val="20"/>
              </w:rPr>
            </w:pPr>
            <w:r w:rsidRPr="00E47401">
              <w:rPr>
                <w:rFonts w:ascii="Arial" w:hAnsi="Arial" w:cs="Arial"/>
                <w:sz w:val="20"/>
                <w:szCs w:val="20"/>
              </w:rPr>
              <w:t>175</w:t>
            </w:r>
          </w:p>
        </w:tc>
      </w:tr>
      <w:tr w:rsidR="003E6BB7" w:rsidRPr="007B24C5" w14:paraId="268642C7"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hideMark/>
          </w:tcPr>
          <w:p w14:paraId="44D41A86" w14:textId="77777777" w:rsidR="003E6BB7" w:rsidRPr="007B24C5" w:rsidRDefault="003E6BB7" w:rsidP="003E6BB7">
            <w:pPr>
              <w:tabs>
                <w:tab w:val="right" w:pos="2532"/>
              </w:tabs>
              <w:spacing w:line="370" w:lineRule="exact"/>
              <w:ind w:left="162" w:hanging="162"/>
              <w:rPr>
                <w:rFonts w:ascii="Arial" w:hAnsi="Arial" w:cs="Arial"/>
                <w:sz w:val="20"/>
                <w:szCs w:val="20"/>
                <w:cs/>
                <w:lang w:eastAsia="th-TH"/>
              </w:rPr>
            </w:pPr>
            <w:r w:rsidRPr="007B24C5">
              <w:rPr>
                <w:rFonts w:ascii="Arial" w:hAnsi="Arial" w:cs="Arial"/>
                <w:sz w:val="20"/>
                <w:szCs w:val="20"/>
              </w:rPr>
              <w:t>Accrued expense</w:t>
            </w:r>
          </w:p>
        </w:tc>
        <w:tc>
          <w:tcPr>
            <w:tcW w:w="1800" w:type="dxa"/>
            <w:tcMar>
              <w:top w:w="0" w:type="dxa"/>
              <w:left w:w="108" w:type="dxa"/>
              <w:bottom w:w="0" w:type="dxa"/>
              <w:right w:w="108" w:type="dxa"/>
            </w:tcMar>
          </w:tcPr>
          <w:p w14:paraId="180A6B29" w14:textId="037BC666" w:rsidR="003E6BB7" w:rsidRPr="007B24C5" w:rsidRDefault="003E6BB7" w:rsidP="003E6BB7">
            <w:pPr>
              <w:tabs>
                <w:tab w:val="decimal" w:pos="1418"/>
              </w:tabs>
              <w:spacing w:line="370" w:lineRule="exact"/>
              <w:ind w:right="14"/>
              <w:rPr>
                <w:rFonts w:ascii="Arial" w:hAnsi="Arial" w:cs="Arial"/>
                <w:sz w:val="20"/>
                <w:szCs w:val="20"/>
              </w:rPr>
            </w:pPr>
            <w:r w:rsidRPr="00780713">
              <w:rPr>
                <w:rFonts w:ascii="Arial" w:hAnsi="Arial" w:cs="Arial"/>
                <w:sz w:val="20"/>
                <w:szCs w:val="20"/>
                <w:cs/>
              </w:rPr>
              <w:t>17</w:t>
            </w:r>
            <w:r w:rsidRPr="00780713">
              <w:rPr>
                <w:rFonts w:ascii="Arial" w:hAnsi="Arial" w:cs="Arial"/>
                <w:sz w:val="20"/>
                <w:szCs w:val="20"/>
              </w:rPr>
              <w:t>,910</w:t>
            </w:r>
          </w:p>
        </w:tc>
        <w:tc>
          <w:tcPr>
            <w:tcW w:w="1800" w:type="dxa"/>
            <w:tcMar>
              <w:top w:w="0" w:type="dxa"/>
              <w:left w:w="108" w:type="dxa"/>
              <w:bottom w:w="0" w:type="dxa"/>
              <w:right w:w="108" w:type="dxa"/>
            </w:tcMar>
          </w:tcPr>
          <w:p w14:paraId="62BDCD9F" w14:textId="7CDF076E" w:rsidR="003E6BB7" w:rsidRPr="007B24C5" w:rsidRDefault="003E6BB7" w:rsidP="003E6BB7">
            <w:pPr>
              <w:tabs>
                <w:tab w:val="decimal" w:pos="1418"/>
              </w:tabs>
              <w:spacing w:line="370" w:lineRule="exact"/>
              <w:ind w:right="14"/>
              <w:rPr>
                <w:rFonts w:ascii="Arial" w:hAnsi="Arial" w:cs="Arial"/>
                <w:sz w:val="20"/>
                <w:szCs w:val="20"/>
              </w:rPr>
            </w:pPr>
            <w:r w:rsidRPr="00E47401">
              <w:rPr>
                <w:rFonts w:ascii="Arial" w:hAnsi="Arial" w:cs="Arial"/>
                <w:sz w:val="20"/>
                <w:szCs w:val="20"/>
              </w:rPr>
              <w:t>15</w:t>
            </w:r>
            <w:r w:rsidRPr="00E47401">
              <w:rPr>
                <w:rFonts w:ascii="Arial" w:hAnsi="Arial" w:cs="Arial" w:hint="cs"/>
                <w:sz w:val="20"/>
                <w:szCs w:val="20"/>
                <w:cs/>
              </w:rPr>
              <w:t>,</w:t>
            </w:r>
            <w:r w:rsidRPr="00E47401">
              <w:rPr>
                <w:rFonts w:ascii="Arial" w:hAnsi="Arial" w:cs="Arial"/>
                <w:sz w:val="20"/>
                <w:szCs w:val="20"/>
              </w:rPr>
              <w:t>796</w:t>
            </w:r>
          </w:p>
        </w:tc>
      </w:tr>
      <w:tr w:rsidR="003E6BB7" w:rsidRPr="007B24C5" w14:paraId="59DE1B2A"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vAlign w:val="center"/>
            <w:hideMark/>
          </w:tcPr>
          <w:p w14:paraId="07BC82FF" w14:textId="77777777" w:rsidR="003E6BB7" w:rsidRPr="007B24C5" w:rsidRDefault="003E6BB7" w:rsidP="003E6BB7">
            <w:pPr>
              <w:spacing w:line="370" w:lineRule="exact"/>
              <w:rPr>
                <w:rFonts w:ascii="Arial" w:hAnsi="Arial" w:cs="Arial"/>
                <w:sz w:val="20"/>
                <w:szCs w:val="20"/>
                <w:cs/>
                <w:lang w:eastAsia="th-TH"/>
              </w:rPr>
            </w:pPr>
            <w:r w:rsidRPr="007B24C5">
              <w:rPr>
                <w:rFonts w:ascii="Arial" w:hAnsi="Arial" w:cs="Arial"/>
                <w:sz w:val="20"/>
                <w:szCs w:val="20"/>
                <w:lang w:eastAsia="th-TH"/>
              </w:rPr>
              <w:t>Other current liabilities</w:t>
            </w:r>
          </w:p>
        </w:tc>
        <w:tc>
          <w:tcPr>
            <w:tcW w:w="1800" w:type="dxa"/>
            <w:tcMar>
              <w:top w:w="0" w:type="dxa"/>
              <w:left w:w="108" w:type="dxa"/>
              <w:bottom w:w="0" w:type="dxa"/>
              <w:right w:w="108" w:type="dxa"/>
            </w:tcMar>
          </w:tcPr>
          <w:p w14:paraId="65FA14AD" w14:textId="3E76EAE8" w:rsidR="003E6BB7" w:rsidRPr="007B24C5" w:rsidRDefault="003E6BB7" w:rsidP="003E6BB7">
            <w:pPr>
              <w:tabs>
                <w:tab w:val="decimal" w:pos="1418"/>
              </w:tabs>
              <w:spacing w:line="370" w:lineRule="exact"/>
              <w:ind w:right="14"/>
              <w:rPr>
                <w:rFonts w:ascii="Arial" w:hAnsi="Arial" w:cs="Arial"/>
                <w:sz w:val="20"/>
                <w:szCs w:val="20"/>
              </w:rPr>
            </w:pPr>
            <w:r w:rsidRPr="00780713">
              <w:rPr>
                <w:rFonts w:ascii="Arial" w:hAnsi="Arial" w:cs="Arial"/>
                <w:sz w:val="20"/>
                <w:szCs w:val="20"/>
                <w:cs/>
              </w:rPr>
              <w:t>534</w:t>
            </w:r>
          </w:p>
        </w:tc>
        <w:tc>
          <w:tcPr>
            <w:tcW w:w="1800" w:type="dxa"/>
            <w:tcMar>
              <w:top w:w="0" w:type="dxa"/>
              <w:left w:w="108" w:type="dxa"/>
              <w:bottom w:w="0" w:type="dxa"/>
              <w:right w:w="108" w:type="dxa"/>
            </w:tcMar>
          </w:tcPr>
          <w:p w14:paraId="45F818D9" w14:textId="42AF1A0A" w:rsidR="003E6BB7" w:rsidRPr="007B24C5" w:rsidRDefault="003E6BB7" w:rsidP="003E6BB7">
            <w:pPr>
              <w:tabs>
                <w:tab w:val="decimal" w:pos="1418"/>
              </w:tabs>
              <w:spacing w:line="370" w:lineRule="exact"/>
              <w:ind w:right="14"/>
              <w:rPr>
                <w:rFonts w:ascii="Arial" w:hAnsi="Arial" w:cs="Arial"/>
                <w:sz w:val="20"/>
                <w:szCs w:val="20"/>
                <w:cs/>
              </w:rPr>
            </w:pPr>
            <w:r w:rsidRPr="00E47401">
              <w:rPr>
                <w:rFonts w:ascii="Arial" w:hAnsi="Arial" w:cs="Arial" w:hint="cs"/>
                <w:sz w:val="20"/>
                <w:szCs w:val="20"/>
                <w:cs/>
              </w:rPr>
              <w:t>363</w:t>
            </w:r>
          </w:p>
        </w:tc>
      </w:tr>
      <w:tr w:rsidR="003E6BB7" w:rsidRPr="007B24C5" w14:paraId="32F67F43"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vAlign w:val="center"/>
          </w:tcPr>
          <w:p w14:paraId="38C50E66" w14:textId="77777777" w:rsidR="003E6BB7" w:rsidRPr="007B24C5" w:rsidRDefault="003E6BB7" w:rsidP="003E6BB7">
            <w:pPr>
              <w:spacing w:line="370" w:lineRule="exact"/>
              <w:rPr>
                <w:rFonts w:ascii="Arial" w:hAnsi="Arial" w:cs="Arial"/>
                <w:sz w:val="20"/>
                <w:szCs w:val="20"/>
                <w:lang w:eastAsia="th-TH"/>
              </w:rPr>
            </w:pPr>
            <w:r w:rsidRPr="007B24C5">
              <w:rPr>
                <w:rFonts w:ascii="Arial" w:hAnsi="Arial" w:cs="Arial"/>
                <w:sz w:val="20"/>
                <w:szCs w:val="20"/>
                <w:lang w:eastAsia="th-TH"/>
              </w:rPr>
              <w:t>Total</w:t>
            </w:r>
          </w:p>
        </w:tc>
        <w:tc>
          <w:tcPr>
            <w:tcW w:w="1800" w:type="dxa"/>
            <w:tcMar>
              <w:top w:w="0" w:type="dxa"/>
              <w:left w:w="108" w:type="dxa"/>
              <w:bottom w:w="0" w:type="dxa"/>
              <w:right w:w="108" w:type="dxa"/>
            </w:tcMar>
          </w:tcPr>
          <w:p w14:paraId="7AC6275B" w14:textId="731E946E" w:rsidR="003E6BB7" w:rsidRPr="007B24C5" w:rsidRDefault="003E6BB7" w:rsidP="003E6BB7">
            <w:pPr>
              <w:pBdr>
                <w:top w:val="single" w:sz="4" w:space="1" w:color="auto"/>
                <w:bottom w:val="double" w:sz="4" w:space="1" w:color="auto"/>
              </w:pBdr>
              <w:tabs>
                <w:tab w:val="decimal" w:pos="1418"/>
              </w:tabs>
              <w:spacing w:line="370" w:lineRule="exact"/>
              <w:ind w:right="14"/>
              <w:rPr>
                <w:rFonts w:ascii="Arial" w:hAnsi="Arial" w:cs="Arial"/>
                <w:sz w:val="20"/>
                <w:szCs w:val="20"/>
                <w:cs/>
              </w:rPr>
            </w:pPr>
            <w:r w:rsidRPr="00780713">
              <w:rPr>
                <w:rFonts w:ascii="Arial" w:hAnsi="Arial" w:cs="Arial"/>
                <w:sz w:val="20"/>
                <w:szCs w:val="20"/>
                <w:cs/>
              </w:rPr>
              <w:t>24</w:t>
            </w:r>
            <w:r w:rsidRPr="00780713">
              <w:rPr>
                <w:rFonts w:ascii="Arial" w:hAnsi="Arial" w:cs="Arial"/>
                <w:sz w:val="20"/>
                <w:szCs w:val="20"/>
              </w:rPr>
              <w:t>,236</w:t>
            </w:r>
          </w:p>
        </w:tc>
        <w:tc>
          <w:tcPr>
            <w:tcW w:w="1800" w:type="dxa"/>
            <w:tcMar>
              <w:top w:w="0" w:type="dxa"/>
              <w:left w:w="108" w:type="dxa"/>
              <w:bottom w:w="0" w:type="dxa"/>
              <w:right w:w="108" w:type="dxa"/>
            </w:tcMar>
          </w:tcPr>
          <w:p w14:paraId="1EE0D921" w14:textId="15BD6F36" w:rsidR="003E6BB7" w:rsidRPr="007B24C5" w:rsidRDefault="003E6BB7" w:rsidP="003E6BB7">
            <w:pPr>
              <w:pBdr>
                <w:top w:val="single" w:sz="4" w:space="1" w:color="auto"/>
                <w:bottom w:val="double" w:sz="4" w:space="1" w:color="auto"/>
              </w:pBdr>
              <w:tabs>
                <w:tab w:val="decimal" w:pos="1418"/>
              </w:tabs>
              <w:spacing w:line="370" w:lineRule="exact"/>
              <w:ind w:right="14"/>
              <w:rPr>
                <w:rFonts w:ascii="Arial" w:hAnsi="Arial" w:cs="Arial"/>
                <w:sz w:val="20"/>
                <w:szCs w:val="20"/>
              </w:rPr>
            </w:pPr>
            <w:r w:rsidRPr="00E47401">
              <w:rPr>
                <w:rFonts w:ascii="Arial" w:hAnsi="Arial" w:cs="Arial"/>
                <w:sz w:val="20"/>
                <w:szCs w:val="20"/>
              </w:rPr>
              <w:t>21,383</w:t>
            </w:r>
          </w:p>
        </w:tc>
      </w:tr>
    </w:tbl>
    <w:p w14:paraId="15280850" w14:textId="77777777" w:rsidR="001D7E00" w:rsidRPr="007B24C5" w:rsidRDefault="001D7E00" w:rsidP="006D4B90">
      <w:pPr>
        <w:numPr>
          <w:ilvl w:val="0"/>
          <w:numId w:val="3"/>
        </w:numPr>
        <w:spacing w:before="240" w:after="120" w:line="370" w:lineRule="exact"/>
        <w:ind w:left="547" w:hanging="547"/>
        <w:jc w:val="thaiDistribute"/>
        <w:outlineLvl w:val="0"/>
        <w:rPr>
          <w:rFonts w:ascii="Arial" w:hAnsi="Arial" w:cs="Arial"/>
          <w:b/>
          <w:bCs/>
          <w:sz w:val="22"/>
          <w:szCs w:val="22"/>
        </w:rPr>
      </w:pPr>
      <w:r w:rsidRPr="007B24C5">
        <w:rPr>
          <w:rFonts w:ascii="Arial" w:hAnsi="Arial" w:cs="Arial"/>
          <w:b/>
          <w:bCs/>
          <w:sz w:val="22"/>
          <w:szCs w:val="22"/>
        </w:rPr>
        <w:t xml:space="preserve">Provision for long-term employee benefits </w:t>
      </w:r>
    </w:p>
    <w:p w14:paraId="3BD3A4E7" w14:textId="77777777" w:rsidR="001D7E00" w:rsidRPr="007B24C5" w:rsidRDefault="001D7E00" w:rsidP="006D4B90">
      <w:pPr>
        <w:pStyle w:val="ListParagraph"/>
        <w:tabs>
          <w:tab w:val="right" w:pos="7280"/>
          <w:tab w:val="right" w:pos="8760"/>
        </w:tabs>
        <w:spacing w:before="120" w:after="120" w:line="370" w:lineRule="exact"/>
        <w:ind w:left="547"/>
        <w:contextualSpacing w:val="0"/>
        <w:jc w:val="thaiDistribute"/>
        <w:rPr>
          <w:rFonts w:ascii="Arial" w:hAnsi="Arial" w:cs="Arial"/>
          <w:sz w:val="22"/>
          <w:szCs w:val="22"/>
        </w:rPr>
      </w:pPr>
      <w:r w:rsidRPr="007B24C5">
        <w:rPr>
          <w:rFonts w:ascii="Arial" w:hAnsi="Arial" w:cs="Arial"/>
          <w:sz w:val="22"/>
          <w:szCs w:val="22"/>
        </w:rPr>
        <w:t>Provision for long-term employee benefits, which represents compensation payable to employees after they retire, were as follows:</w:t>
      </w:r>
    </w:p>
    <w:tbl>
      <w:tblPr>
        <w:tblW w:w="9180" w:type="dxa"/>
        <w:tblInd w:w="450" w:type="dxa"/>
        <w:tblLayout w:type="fixed"/>
        <w:tblLook w:val="01E0" w:firstRow="1" w:lastRow="1" w:firstColumn="1" w:lastColumn="1" w:noHBand="0" w:noVBand="0"/>
      </w:tblPr>
      <w:tblGrid>
        <w:gridCol w:w="5580"/>
        <w:gridCol w:w="1800"/>
        <w:gridCol w:w="1800"/>
      </w:tblGrid>
      <w:tr w:rsidR="001D7E00" w:rsidRPr="001900F0" w14:paraId="2268B7C1" w14:textId="77777777" w:rsidTr="0015107F">
        <w:tc>
          <w:tcPr>
            <w:tcW w:w="5580" w:type="dxa"/>
          </w:tcPr>
          <w:p w14:paraId="416A0277" w14:textId="77777777" w:rsidR="001D7E00" w:rsidRPr="001900F0" w:rsidRDefault="001D7E00" w:rsidP="006D4B90">
            <w:pPr>
              <w:spacing w:line="370" w:lineRule="exact"/>
              <w:jc w:val="center"/>
              <w:rPr>
                <w:rFonts w:ascii="Arial" w:hAnsi="Arial" w:cs="Arial"/>
                <w:sz w:val="20"/>
                <w:szCs w:val="20"/>
              </w:rPr>
            </w:pPr>
          </w:p>
        </w:tc>
        <w:tc>
          <w:tcPr>
            <w:tcW w:w="3600" w:type="dxa"/>
            <w:gridSpan w:val="2"/>
            <w:vAlign w:val="bottom"/>
          </w:tcPr>
          <w:p w14:paraId="1AED7330" w14:textId="77777777" w:rsidR="001D7E00" w:rsidRPr="001900F0" w:rsidRDefault="001D7E00" w:rsidP="006D4B90">
            <w:pPr>
              <w:spacing w:line="370" w:lineRule="exact"/>
              <w:jc w:val="right"/>
              <w:rPr>
                <w:rFonts w:ascii="Arial" w:hAnsi="Arial" w:cs="Arial"/>
                <w:sz w:val="20"/>
                <w:szCs w:val="20"/>
              </w:rPr>
            </w:pPr>
            <w:r w:rsidRPr="001900F0">
              <w:rPr>
                <w:rFonts w:ascii="Arial" w:hAnsi="Arial" w:cs="Arial"/>
                <w:sz w:val="20"/>
                <w:szCs w:val="20"/>
              </w:rPr>
              <w:t>(Unit: Thousand Baht)</w:t>
            </w:r>
          </w:p>
        </w:tc>
      </w:tr>
      <w:tr w:rsidR="001D7E00" w:rsidRPr="001900F0" w14:paraId="7B7EE734" w14:textId="77777777" w:rsidTr="0015107F">
        <w:tc>
          <w:tcPr>
            <w:tcW w:w="5580" w:type="dxa"/>
          </w:tcPr>
          <w:p w14:paraId="265E2D40" w14:textId="77777777" w:rsidR="001D7E00" w:rsidRPr="001900F0" w:rsidRDefault="001D7E00" w:rsidP="006D4B90">
            <w:pPr>
              <w:spacing w:line="370" w:lineRule="exact"/>
              <w:jc w:val="center"/>
              <w:rPr>
                <w:rFonts w:ascii="Arial" w:hAnsi="Arial" w:cs="Arial"/>
                <w:sz w:val="20"/>
                <w:szCs w:val="20"/>
                <w:cs/>
              </w:rPr>
            </w:pPr>
          </w:p>
        </w:tc>
        <w:tc>
          <w:tcPr>
            <w:tcW w:w="3600" w:type="dxa"/>
            <w:gridSpan w:val="2"/>
            <w:vAlign w:val="bottom"/>
          </w:tcPr>
          <w:p w14:paraId="05FAA454" w14:textId="77777777" w:rsidR="001D7E00" w:rsidRPr="001900F0" w:rsidRDefault="001D7E00" w:rsidP="006D4B90">
            <w:pPr>
              <w:pBdr>
                <w:bottom w:val="single" w:sz="4" w:space="1" w:color="auto"/>
              </w:pBdr>
              <w:spacing w:line="370" w:lineRule="exact"/>
              <w:jc w:val="center"/>
              <w:rPr>
                <w:rFonts w:ascii="Arial" w:hAnsi="Arial" w:cs="Arial"/>
                <w:sz w:val="20"/>
                <w:szCs w:val="20"/>
              </w:rPr>
            </w:pPr>
            <w:r w:rsidRPr="001900F0">
              <w:rPr>
                <w:rFonts w:ascii="Arial" w:hAnsi="Arial" w:cs="Arial"/>
                <w:sz w:val="20"/>
                <w:szCs w:val="20"/>
              </w:rPr>
              <w:t>For the years ended 31 December</w:t>
            </w:r>
          </w:p>
        </w:tc>
      </w:tr>
      <w:tr w:rsidR="00A00171" w:rsidRPr="001900F0" w14:paraId="2A86A158" w14:textId="77777777" w:rsidTr="0015107F">
        <w:tc>
          <w:tcPr>
            <w:tcW w:w="5580" w:type="dxa"/>
          </w:tcPr>
          <w:p w14:paraId="4E78BB0A" w14:textId="77777777" w:rsidR="00A00171" w:rsidRPr="001900F0" w:rsidRDefault="00A00171" w:rsidP="00A00171">
            <w:pPr>
              <w:spacing w:line="370" w:lineRule="exact"/>
              <w:jc w:val="center"/>
              <w:rPr>
                <w:rFonts w:ascii="Arial" w:hAnsi="Arial" w:cs="Arial"/>
                <w:sz w:val="20"/>
                <w:szCs w:val="20"/>
                <w:cs/>
              </w:rPr>
            </w:pPr>
          </w:p>
        </w:tc>
        <w:tc>
          <w:tcPr>
            <w:tcW w:w="1800" w:type="dxa"/>
            <w:vAlign w:val="bottom"/>
          </w:tcPr>
          <w:p w14:paraId="08AC3FEF" w14:textId="6FB9C4BE" w:rsidR="00A00171" w:rsidRPr="001900F0" w:rsidRDefault="00A00171" w:rsidP="00A00171">
            <w:pPr>
              <w:pBdr>
                <w:bottom w:val="single" w:sz="4" w:space="1" w:color="auto"/>
              </w:pBdr>
              <w:spacing w:line="370" w:lineRule="exact"/>
              <w:jc w:val="center"/>
              <w:rPr>
                <w:rFonts w:ascii="Arial" w:hAnsi="Arial" w:cs="Arial"/>
                <w:sz w:val="20"/>
                <w:szCs w:val="20"/>
              </w:rPr>
            </w:pPr>
            <w:r>
              <w:rPr>
                <w:rFonts w:ascii="Arial" w:hAnsi="Arial" w:cs="Arial"/>
                <w:sz w:val="20"/>
                <w:szCs w:val="20"/>
              </w:rPr>
              <w:t>2024</w:t>
            </w:r>
          </w:p>
        </w:tc>
        <w:tc>
          <w:tcPr>
            <w:tcW w:w="1800" w:type="dxa"/>
            <w:vAlign w:val="bottom"/>
          </w:tcPr>
          <w:p w14:paraId="531D6A5F" w14:textId="0711AD6E" w:rsidR="00A00171" w:rsidRPr="001900F0" w:rsidRDefault="00A00171" w:rsidP="00A00171">
            <w:pPr>
              <w:pBdr>
                <w:bottom w:val="single" w:sz="4" w:space="1" w:color="auto"/>
              </w:pBdr>
              <w:spacing w:line="370" w:lineRule="exact"/>
              <w:jc w:val="center"/>
              <w:rPr>
                <w:rFonts w:ascii="Arial" w:hAnsi="Arial" w:cs="Arial"/>
                <w:sz w:val="20"/>
                <w:szCs w:val="20"/>
              </w:rPr>
            </w:pPr>
            <w:r>
              <w:rPr>
                <w:rFonts w:ascii="Arial" w:hAnsi="Arial" w:cs="Arial"/>
                <w:sz w:val="20"/>
                <w:szCs w:val="20"/>
              </w:rPr>
              <w:t>2023</w:t>
            </w:r>
          </w:p>
        </w:tc>
      </w:tr>
      <w:tr w:rsidR="003E6BB7" w:rsidRPr="001900F0" w14:paraId="4327DA74" w14:textId="77777777" w:rsidTr="00CC4ED3">
        <w:tc>
          <w:tcPr>
            <w:tcW w:w="5580" w:type="dxa"/>
            <w:vAlign w:val="bottom"/>
            <w:hideMark/>
          </w:tcPr>
          <w:p w14:paraId="09E876DA" w14:textId="77777777" w:rsidR="003E6BB7" w:rsidRPr="001900F0" w:rsidRDefault="003E6BB7" w:rsidP="003E6BB7">
            <w:pPr>
              <w:spacing w:line="370" w:lineRule="exact"/>
              <w:ind w:left="203" w:right="-108" w:hanging="203"/>
              <w:rPr>
                <w:rFonts w:ascii="Arial" w:hAnsi="Arial" w:cs="Arial"/>
                <w:b/>
                <w:bCs/>
                <w:sz w:val="20"/>
                <w:szCs w:val="20"/>
              </w:rPr>
            </w:pPr>
            <w:r w:rsidRPr="001900F0">
              <w:rPr>
                <w:rFonts w:ascii="Arial" w:hAnsi="Arial" w:cs="Arial"/>
                <w:b/>
                <w:bCs/>
                <w:sz w:val="20"/>
                <w:szCs w:val="20"/>
              </w:rPr>
              <w:t>Provision for long-term employee benefits at beginning                  of year</w:t>
            </w:r>
          </w:p>
        </w:tc>
        <w:tc>
          <w:tcPr>
            <w:tcW w:w="1800" w:type="dxa"/>
          </w:tcPr>
          <w:p w14:paraId="152F7E08" w14:textId="77777777" w:rsidR="003E6BB7" w:rsidRPr="00780713" w:rsidRDefault="003E6BB7" w:rsidP="003E6BB7">
            <w:pPr>
              <w:tabs>
                <w:tab w:val="decimal" w:pos="1426"/>
              </w:tabs>
              <w:spacing w:line="370" w:lineRule="exact"/>
              <w:ind w:right="14"/>
              <w:jc w:val="center"/>
              <w:rPr>
                <w:rFonts w:ascii="Arial" w:hAnsi="Arial" w:cs="Arial"/>
                <w:sz w:val="20"/>
                <w:szCs w:val="20"/>
              </w:rPr>
            </w:pPr>
          </w:p>
          <w:p w14:paraId="3624406B" w14:textId="5A02ADF4" w:rsidR="003E6BB7" w:rsidRPr="001900F0" w:rsidRDefault="003E6BB7" w:rsidP="003E6BB7">
            <w:pPr>
              <w:tabs>
                <w:tab w:val="decimal" w:pos="1426"/>
              </w:tabs>
              <w:spacing w:line="370" w:lineRule="exact"/>
              <w:ind w:right="14"/>
              <w:jc w:val="center"/>
              <w:rPr>
                <w:rFonts w:ascii="Arial" w:hAnsi="Arial" w:cs="Arial"/>
                <w:sz w:val="20"/>
                <w:szCs w:val="20"/>
              </w:rPr>
            </w:pPr>
            <w:r w:rsidRPr="00780713">
              <w:rPr>
                <w:rFonts w:ascii="Arial" w:hAnsi="Arial" w:cs="Arial"/>
                <w:sz w:val="20"/>
                <w:szCs w:val="20"/>
              </w:rPr>
              <w:t>48,168</w:t>
            </w:r>
          </w:p>
        </w:tc>
        <w:tc>
          <w:tcPr>
            <w:tcW w:w="1800" w:type="dxa"/>
          </w:tcPr>
          <w:p w14:paraId="782E6CA1" w14:textId="77777777" w:rsidR="003E6BB7" w:rsidRDefault="003E6BB7" w:rsidP="003E6BB7">
            <w:pPr>
              <w:tabs>
                <w:tab w:val="decimal" w:pos="1426"/>
              </w:tabs>
              <w:spacing w:line="370" w:lineRule="exact"/>
              <w:ind w:right="14"/>
              <w:jc w:val="center"/>
              <w:rPr>
                <w:rFonts w:ascii="Arial" w:hAnsi="Arial" w:cs="Arial"/>
                <w:sz w:val="20"/>
                <w:szCs w:val="20"/>
              </w:rPr>
            </w:pPr>
          </w:p>
          <w:p w14:paraId="27C81DB1" w14:textId="280A5A72" w:rsidR="003E6BB7" w:rsidRPr="001900F0" w:rsidRDefault="003E6BB7" w:rsidP="003E6BB7">
            <w:pPr>
              <w:tabs>
                <w:tab w:val="decimal" w:pos="1426"/>
              </w:tabs>
              <w:spacing w:line="370" w:lineRule="exact"/>
              <w:ind w:right="14"/>
              <w:jc w:val="center"/>
              <w:rPr>
                <w:rFonts w:ascii="Arial" w:hAnsi="Arial" w:cs="Arial"/>
                <w:sz w:val="20"/>
                <w:szCs w:val="20"/>
              </w:rPr>
            </w:pPr>
            <w:r w:rsidRPr="007430E4">
              <w:rPr>
                <w:rFonts w:ascii="Arial" w:hAnsi="Arial" w:cs="Arial"/>
                <w:sz w:val="20"/>
                <w:szCs w:val="20"/>
              </w:rPr>
              <w:t>39,655</w:t>
            </w:r>
          </w:p>
        </w:tc>
      </w:tr>
      <w:tr w:rsidR="003E6BB7" w:rsidRPr="001900F0" w14:paraId="06151CA4" w14:textId="77777777" w:rsidTr="00CC4ED3">
        <w:tc>
          <w:tcPr>
            <w:tcW w:w="5580" w:type="dxa"/>
            <w:vAlign w:val="bottom"/>
            <w:hideMark/>
          </w:tcPr>
          <w:p w14:paraId="6AF47518" w14:textId="77777777" w:rsidR="003E6BB7" w:rsidRPr="001900F0" w:rsidRDefault="003E6BB7" w:rsidP="003E6BB7">
            <w:pPr>
              <w:spacing w:line="370" w:lineRule="exact"/>
              <w:ind w:left="203" w:right="-18" w:hanging="203"/>
              <w:rPr>
                <w:rFonts w:ascii="Arial" w:hAnsi="Arial" w:cs="Arial"/>
                <w:sz w:val="20"/>
                <w:szCs w:val="20"/>
                <w:cs/>
              </w:rPr>
            </w:pPr>
            <w:r w:rsidRPr="001900F0">
              <w:rPr>
                <w:rFonts w:ascii="Arial" w:hAnsi="Arial" w:cs="Arial"/>
                <w:sz w:val="20"/>
                <w:szCs w:val="20"/>
              </w:rPr>
              <w:t>Recognised in profit or loss:</w:t>
            </w:r>
          </w:p>
        </w:tc>
        <w:tc>
          <w:tcPr>
            <w:tcW w:w="1800" w:type="dxa"/>
          </w:tcPr>
          <w:p w14:paraId="3F3D1B92" w14:textId="77777777" w:rsidR="003E6BB7" w:rsidRPr="001900F0" w:rsidRDefault="003E6BB7" w:rsidP="003E6BB7">
            <w:pPr>
              <w:tabs>
                <w:tab w:val="decimal" w:pos="1426"/>
              </w:tabs>
              <w:spacing w:line="370" w:lineRule="exact"/>
              <w:ind w:right="14"/>
              <w:jc w:val="center"/>
              <w:rPr>
                <w:rFonts w:ascii="Arial" w:hAnsi="Arial" w:cs="Arial"/>
                <w:sz w:val="20"/>
                <w:szCs w:val="20"/>
              </w:rPr>
            </w:pPr>
          </w:p>
        </w:tc>
        <w:tc>
          <w:tcPr>
            <w:tcW w:w="1800" w:type="dxa"/>
          </w:tcPr>
          <w:p w14:paraId="265781A3" w14:textId="77777777" w:rsidR="003E6BB7" w:rsidRPr="001900F0" w:rsidRDefault="003E6BB7" w:rsidP="003E6BB7">
            <w:pPr>
              <w:tabs>
                <w:tab w:val="decimal" w:pos="1426"/>
              </w:tabs>
              <w:spacing w:line="370" w:lineRule="exact"/>
              <w:ind w:right="14"/>
              <w:jc w:val="center"/>
              <w:rPr>
                <w:rFonts w:ascii="Arial" w:hAnsi="Arial" w:cs="Arial"/>
                <w:sz w:val="20"/>
                <w:szCs w:val="20"/>
              </w:rPr>
            </w:pPr>
          </w:p>
        </w:tc>
      </w:tr>
      <w:tr w:rsidR="003E6BB7" w:rsidRPr="001900F0" w14:paraId="61AAD656" w14:textId="77777777" w:rsidTr="00CC4ED3">
        <w:tc>
          <w:tcPr>
            <w:tcW w:w="5580" w:type="dxa"/>
            <w:vAlign w:val="bottom"/>
            <w:hideMark/>
          </w:tcPr>
          <w:p w14:paraId="72F86B8F" w14:textId="77777777" w:rsidR="003E6BB7" w:rsidRPr="001900F0" w:rsidRDefault="003E6BB7" w:rsidP="003E6BB7">
            <w:pPr>
              <w:spacing w:line="370" w:lineRule="exact"/>
              <w:ind w:left="144" w:firstLine="49"/>
              <w:rPr>
                <w:rFonts w:ascii="Arial" w:hAnsi="Arial" w:cs="Arial"/>
                <w:sz w:val="20"/>
                <w:szCs w:val="20"/>
              </w:rPr>
            </w:pPr>
            <w:r w:rsidRPr="001900F0">
              <w:rPr>
                <w:rFonts w:ascii="Arial" w:hAnsi="Arial" w:cs="Arial"/>
                <w:sz w:val="20"/>
                <w:szCs w:val="20"/>
              </w:rPr>
              <w:t>Current service cost</w:t>
            </w:r>
          </w:p>
        </w:tc>
        <w:tc>
          <w:tcPr>
            <w:tcW w:w="1800" w:type="dxa"/>
          </w:tcPr>
          <w:p w14:paraId="3F433EB1" w14:textId="33D85A8F" w:rsidR="003E6BB7" w:rsidRPr="001900F0" w:rsidRDefault="003E6BB7" w:rsidP="003E6BB7">
            <w:pPr>
              <w:tabs>
                <w:tab w:val="decimal" w:pos="1426"/>
              </w:tabs>
              <w:spacing w:line="370" w:lineRule="exact"/>
              <w:ind w:right="14"/>
              <w:jc w:val="center"/>
              <w:rPr>
                <w:rFonts w:ascii="Arial" w:hAnsi="Arial" w:cs="Arial"/>
                <w:sz w:val="20"/>
                <w:szCs w:val="20"/>
              </w:rPr>
            </w:pPr>
            <w:r w:rsidRPr="00780713">
              <w:rPr>
                <w:rFonts w:ascii="Arial" w:hAnsi="Arial" w:cs="Arial"/>
                <w:sz w:val="20"/>
                <w:szCs w:val="20"/>
              </w:rPr>
              <w:t>5,354</w:t>
            </w:r>
          </w:p>
        </w:tc>
        <w:tc>
          <w:tcPr>
            <w:tcW w:w="1800" w:type="dxa"/>
          </w:tcPr>
          <w:p w14:paraId="11C8DBF4" w14:textId="1D377800" w:rsidR="003E6BB7" w:rsidRPr="001900F0" w:rsidRDefault="003E6BB7" w:rsidP="003E6BB7">
            <w:pPr>
              <w:tabs>
                <w:tab w:val="decimal" w:pos="1426"/>
              </w:tabs>
              <w:spacing w:line="370" w:lineRule="exact"/>
              <w:ind w:right="14"/>
              <w:jc w:val="center"/>
              <w:rPr>
                <w:rFonts w:ascii="Arial" w:hAnsi="Arial" w:cs="Arial"/>
                <w:sz w:val="20"/>
                <w:szCs w:val="20"/>
              </w:rPr>
            </w:pPr>
            <w:r w:rsidRPr="007430E4">
              <w:rPr>
                <w:rFonts w:ascii="Arial" w:hAnsi="Arial" w:cs="Arial"/>
                <w:sz w:val="20"/>
                <w:szCs w:val="20"/>
              </w:rPr>
              <w:t>5,472</w:t>
            </w:r>
          </w:p>
        </w:tc>
      </w:tr>
      <w:tr w:rsidR="003E6BB7" w:rsidRPr="001900F0" w14:paraId="777FE90E" w14:textId="77777777" w:rsidTr="00CC4ED3">
        <w:tc>
          <w:tcPr>
            <w:tcW w:w="5580" w:type="dxa"/>
            <w:vAlign w:val="bottom"/>
            <w:hideMark/>
          </w:tcPr>
          <w:p w14:paraId="71ED9202" w14:textId="77777777" w:rsidR="003E6BB7" w:rsidRPr="001900F0" w:rsidRDefault="003E6BB7" w:rsidP="003E6BB7">
            <w:pPr>
              <w:spacing w:line="370" w:lineRule="exact"/>
              <w:ind w:left="144" w:firstLine="49"/>
              <w:rPr>
                <w:rFonts w:ascii="Arial" w:hAnsi="Arial" w:cs="Arial"/>
                <w:sz w:val="20"/>
                <w:szCs w:val="20"/>
                <w:cs/>
              </w:rPr>
            </w:pPr>
            <w:r w:rsidRPr="001900F0">
              <w:rPr>
                <w:rFonts w:ascii="Arial" w:hAnsi="Arial" w:cs="Arial"/>
                <w:sz w:val="20"/>
                <w:szCs w:val="20"/>
              </w:rPr>
              <w:t>Interest cost</w:t>
            </w:r>
          </w:p>
        </w:tc>
        <w:tc>
          <w:tcPr>
            <w:tcW w:w="1800" w:type="dxa"/>
          </w:tcPr>
          <w:p w14:paraId="42073EBA" w14:textId="0E16EF87" w:rsidR="003E6BB7" w:rsidRPr="001900F0" w:rsidRDefault="003E6BB7" w:rsidP="003E6BB7">
            <w:pPr>
              <w:tabs>
                <w:tab w:val="decimal" w:pos="1426"/>
              </w:tabs>
              <w:spacing w:line="370" w:lineRule="exact"/>
              <w:ind w:right="14"/>
              <w:jc w:val="center"/>
              <w:rPr>
                <w:rFonts w:ascii="Arial" w:hAnsi="Arial" w:cs="Arial"/>
                <w:sz w:val="20"/>
                <w:szCs w:val="20"/>
              </w:rPr>
            </w:pPr>
            <w:r w:rsidRPr="00780713">
              <w:rPr>
                <w:rFonts w:ascii="Arial" w:hAnsi="Arial" w:cs="Arial"/>
                <w:sz w:val="20"/>
                <w:szCs w:val="20"/>
              </w:rPr>
              <w:t>1,352</w:t>
            </w:r>
          </w:p>
        </w:tc>
        <w:tc>
          <w:tcPr>
            <w:tcW w:w="1800" w:type="dxa"/>
          </w:tcPr>
          <w:p w14:paraId="2AFE43E8" w14:textId="3F284556" w:rsidR="003E6BB7" w:rsidRPr="001900F0" w:rsidRDefault="003E6BB7" w:rsidP="003E6BB7">
            <w:pPr>
              <w:tabs>
                <w:tab w:val="decimal" w:pos="1426"/>
              </w:tabs>
              <w:spacing w:line="370" w:lineRule="exact"/>
              <w:ind w:right="14"/>
              <w:jc w:val="center"/>
              <w:rPr>
                <w:rFonts w:ascii="Arial" w:hAnsi="Arial" w:cs="Arial"/>
                <w:sz w:val="20"/>
                <w:szCs w:val="20"/>
              </w:rPr>
            </w:pPr>
            <w:r w:rsidRPr="007430E4">
              <w:rPr>
                <w:rFonts w:ascii="Arial" w:hAnsi="Arial" w:cs="Arial"/>
                <w:sz w:val="20"/>
                <w:szCs w:val="20"/>
              </w:rPr>
              <w:t>1,100</w:t>
            </w:r>
          </w:p>
        </w:tc>
      </w:tr>
      <w:tr w:rsidR="003E6BB7" w:rsidRPr="001900F0" w14:paraId="09E9E8F5" w14:textId="77777777" w:rsidTr="00CC4ED3">
        <w:tc>
          <w:tcPr>
            <w:tcW w:w="5580" w:type="dxa"/>
            <w:vAlign w:val="bottom"/>
            <w:hideMark/>
          </w:tcPr>
          <w:p w14:paraId="011CACC2" w14:textId="77777777" w:rsidR="003E6BB7" w:rsidRPr="001900F0" w:rsidRDefault="003E6BB7" w:rsidP="003E6BB7">
            <w:pPr>
              <w:spacing w:line="370" w:lineRule="exact"/>
              <w:ind w:left="203" w:right="-18" w:hanging="203"/>
              <w:rPr>
                <w:rFonts w:ascii="Arial" w:hAnsi="Arial" w:cs="Arial"/>
                <w:sz w:val="20"/>
                <w:szCs w:val="20"/>
              </w:rPr>
            </w:pPr>
            <w:r w:rsidRPr="001900F0">
              <w:rPr>
                <w:rFonts w:ascii="Arial" w:hAnsi="Arial" w:cs="Arial"/>
                <w:sz w:val="20"/>
                <w:szCs w:val="20"/>
              </w:rPr>
              <w:t>Recognised in other comprehensive income:</w:t>
            </w:r>
          </w:p>
        </w:tc>
        <w:tc>
          <w:tcPr>
            <w:tcW w:w="1800" w:type="dxa"/>
          </w:tcPr>
          <w:p w14:paraId="441C4CE4" w14:textId="77777777" w:rsidR="003E6BB7" w:rsidRPr="001900F0" w:rsidRDefault="003E6BB7" w:rsidP="003E6BB7">
            <w:pPr>
              <w:tabs>
                <w:tab w:val="decimal" w:pos="1426"/>
              </w:tabs>
              <w:spacing w:line="370" w:lineRule="exact"/>
              <w:ind w:right="14"/>
              <w:jc w:val="center"/>
              <w:rPr>
                <w:rFonts w:ascii="Arial" w:hAnsi="Arial" w:cs="Arial"/>
                <w:sz w:val="20"/>
                <w:szCs w:val="20"/>
              </w:rPr>
            </w:pPr>
          </w:p>
        </w:tc>
        <w:tc>
          <w:tcPr>
            <w:tcW w:w="1800" w:type="dxa"/>
          </w:tcPr>
          <w:p w14:paraId="0CBEAC6F" w14:textId="77777777" w:rsidR="003E6BB7" w:rsidRPr="001900F0" w:rsidRDefault="003E6BB7" w:rsidP="003E6BB7">
            <w:pPr>
              <w:tabs>
                <w:tab w:val="decimal" w:pos="1426"/>
              </w:tabs>
              <w:spacing w:line="370" w:lineRule="exact"/>
              <w:ind w:right="14"/>
              <w:jc w:val="center"/>
              <w:rPr>
                <w:rFonts w:ascii="Arial" w:hAnsi="Arial" w:cs="Arial"/>
                <w:sz w:val="20"/>
                <w:szCs w:val="20"/>
              </w:rPr>
            </w:pPr>
          </w:p>
        </w:tc>
      </w:tr>
      <w:tr w:rsidR="003E6BB7" w:rsidRPr="001900F0" w14:paraId="23EBC6D3" w14:textId="77777777" w:rsidTr="00CC4ED3">
        <w:tc>
          <w:tcPr>
            <w:tcW w:w="5580" w:type="dxa"/>
            <w:vAlign w:val="bottom"/>
            <w:hideMark/>
          </w:tcPr>
          <w:p w14:paraId="6D9AAF2E" w14:textId="77777777" w:rsidR="003E6BB7" w:rsidRPr="001900F0" w:rsidRDefault="003E6BB7" w:rsidP="003E6BB7">
            <w:pPr>
              <w:spacing w:line="370" w:lineRule="exact"/>
              <w:ind w:left="293" w:hanging="142"/>
              <w:rPr>
                <w:rFonts w:ascii="Arial" w:hAnsi="Arial" w:cs="Arial"/>
                <w:sz w:val="20"/>
                <w:szCs w:val="20"/>
              </w:rPr>
            </w:pPr>
            <w:r w:rsidRPr="001900F0">
              <w:rPr>
                <w:rFonts w:ascii="Arial" w:hAnsi="Arial" w:cs="Arial"/>
                <w:sz w:val="20"/>
                <w:szCs w:val="20"/>
              </w:rPr>
              <w:t>Actuarial (gain) loss arising from</w:t>
            </w:r>
          </w:p>
        </w:tc>
        <w:tc>
          <w:tcPr>
            <w:tcW w:w="1800" w:type="dxa"/>
          </w:tcPr>
          <w:p w14:paraId="623F700B" w14:textId="77777777" w:rsidR="003E6BB7" w:rsidRPr="001900F0" w:rsidRDefault="003E6BB7" w:rsidP="003E6BB7">
            <w:pPr>
              <w:tabs>
                <w:tab w:val="decimal" w:pos="1426"/>
              </w:tabs>
              <w:spacing w:line="370" w:lineRule="exact"/>
              <w:ind w:right="14"/>
              <w:jc w:val="center"/>
              <w:rPr>
                <w:rFonts w:ascii="Arial" w:hAnsi="Arial" w:cs="Arial"/>
                <w:sz w:val="20"/>
                <w:szCs w:val="20"/>
              </w:rPr>
            </w:pPr>
          </w:p>
        </w:tc>
        <w:tc>
          <w:tcPr>
            <w:tcW w:w="1800" w:type="dxa"/>
          </w:tcPr>
          <w:p w14:paraId="36BA4B69" w14:textId="77777777" w:rsidR="003E6BB7" w:rsidRPr="001900F0" w:rsidRDefault="003E6BB7" w:rsidP="003E6BB7">
            <w:pPr>
              <w:tabs>
                <w:tab w:val="decimal" w:pos="1426"/>
              </w:tabs>
              <w:spacing w:line="370" w:lineRule="exact"/>
              <w:ind w:right="14"/>
              <w:jc w:val="center"/>
              <w:rPr>
                <w:rFonts w:ascii="Arial" w:hAnsi="Arial" w:cs="Arial"/>
                <w:sz w:val="20"/>
                <w:szCs w:val="20"/>
              </w:rPr>
            </w:pPr>
          </w:p>
        </w:tc>
      </w:tr>
      <w:tr w:rsidR="003E6BB7" w:rsidRPr="001900F0" w14:paraId="15BF1BF2" w14:textId="77777777" w:rsidTr="0015107F">
        <w:tc>
          <w:tcPr>
            <w:tcW w:w="5580" w:type="dxa"/>
            <w:vAlign w:val="bottom"/>
          </w:tcPr>
          <w:p w14:paraId="0C0C5A2E" w14:textId="18216AC6" w:rsidR="003E6BB7" w:rsidRPr="001900F0" w:rsidRDefault="003E6BB7" w:rsidP="003E6BB7">
            <w:pPr>
              <w:spacing w:line="370" w:lineRule="exact"/>
              <w:ind w:left="293" w:firstLine="139"/>
              <w:rPr>
                <w:rFonts w:ascii="Arial" w:hAnsi="Arial" w:cs="Arial"/>
                <w:sz w:val="20"/>
                <w:szCs w:val="20"/>
              </w:rPr>
            </w:pPr>
            <w:r>
              <w:rPr>
                <w:rFonts w:ascii="Arial" w:hAnsi="Arial" w:cs="Arial"/>
                <w:sz w:val="20"/>
                <w:szCs w:val="20"/>
              </w:rPr>
              <w:t xml:space="preserve">Demographic </w:t>
            </w:r>
            <w:r w:rsidRPr="001900F0">
              <w:rPr>
                <w:rFonts w:ascii="Arial" w:hAnsi="Arial" w:cs="Arial"/>
                <w:sz w:val="20"/>
                <w:szCs w:val="20"/>
              </w:rPr>
              <w:t>assumption changes</w:t>
            </w:r>
          </w:p>
        </w:tc>
        <w:tc>
          <w:tcPr>
            <w:tcW w:w="1800" w:type="dxa"/>
            <w:vAlign w:val="bottom"/>
          </w:tcPr>
          <w:p w14:paraId="50EC5593" w14:textId="4C49F4BA" w:rsidR="003E6BB7" w:rsidRPr="001900F0" w:rsidRDefault="003E6BB7" w:rsidP="003E6BB7">
            <w:pPr>
              <w:tabs>
                <w:tab w:val="decimal" w:pos="1426"/>
              </w:tabs>
              <w:spacing w:line="370" w:lineRule="exact"/>
              <w:ind w:right="14"/>
              <w:jc w:val="center"/>
              <w:rPr>
                <w:rFonts w:ascii="Arial" w:hAnsi="Arial" w:cs="Arial"/>
                <w:sz w:val="20"/>
                <w:szCs w:val="20"/>
              </w:rPr>
            </w:pPr>
            <w:r w:rsidRPr="00780713">
              <w:rPr>
                <w:rFonts w:ascii="Arial" w:hAnsi="Arial" w:cs="Arial"/>
                <w:sz w:val="20"/>
                <w:szCs w:val="20"/>
              </w:rPr>
              <w:t>1,924</w:t>
            </w:r>
          </w:p>
        </w:tc>
        <w:tc>
          <w:tcPr>
            <w:tcW w:w="1800" w:type="dxa"/>
            <w:vAlign w:val="bottom"/>
          </w:tcPr>
          <w:p w14:paraId="159BD174" w14:textId="1018638C" w:rsidR="003E6BB7" w:rsidRPr="001900F0" w:rsidRDefault="003E6BB7" w:rsidP="003E6BB7">
            <w:pPr>
              <w:tabs>
                <w:tab w:val="decimal" w:pos="1426"/>
              </w:tabs>
              <w:spacing w:line="370" w:lineRule="exact"/>
              <w:ind w:right="14"/>
              <w:jc w:val="center"/>
              <w:rPr>
                <w:rFonts w:ascii="Arial" w:hAnsi="Arial" w:cs="Arial"/>
                <w:sz w:val="20"/>
                <w:szCs w:val="20"/>
              </w:rPr>
            </w:pPr>
            <w:r w:rsidRPr="007430E4">
              <w:rPr>
                <w:rFonts w:ascii="Arial" w:hAnsi="Arial" w:cs="Arial"/>
                <w:sz w:val="20"/>
                <w:szCs w:val="20"/>
              </w:rPr>
              <w:t>4</w:t>
            </w:r>
          </w:p>
        </w:tc>
      </w:tr>
      <w:tr w:rsidR="003E6BB7" w:rsidRPr="001900F0" w14:paraId="1416AF1F" w14:textId="77777777" w:rsidTr="0015107F">
        <w:tc>
          <w:tcPr>
            <w:tcW w:w="5580" w:type="dxa"/>
            <w:vAlign w:val="bottom"/>
          </w:tcPr>
          <w:p w14:paraId="1AE1CCFD" w14:textId="77777777" w:rsidR="003E6BB7" w:rsidRPr="001900F0" w:rsidRDefault="003E6BB7" w:rsidP="003E6BB7">
            <w:pPr>
              <w:spacing w:line="370" w:lineRule="exact"/>
              <w:ind w:left="293" w:firstLine="139"/>
              <w:rPr>
                <w:rFonts w:ascii="Arial" w:hAnsi="Arial" w:cs="Arial"/>
                <w:sz w:val="20"/>
                <w:szCs w:val="20"/>
              </w:rPr>
            </w:pPr>
            <w:r w:rsidRPr="001900F0">
              <w:rPr>
                <w:rFonts w:ascii="Arial" w:hAnsi="Arial" w:cs="Arial"/>
                <w:sz w:val="20"/>
                <w:szCs w:val="20"/>
              </w:rPr>
              <w:t>Financial assumption changes</w:t>
            </w:r>
          </w:p>
        </w:tc>
        <w:tc>
          <w:tcPr>
            <w:tcW w:w="1800" w:type="dxa"/>
            <w:vAlign w:val="bottom"/>
          </w:tcPr>
          <w:p w14:paraId="6381B7A9" w14:textId="4C3E53BE" w:rsidR="003E6BB7" w:rsidRPr="001900F0" w:rsidRDefault="003E6BB7" w:rsidP="003E6BB7">
            <w:pPr>
              <w:tabs>
                <w:tab w:val="decimal" w:pos="1426"/>
              </w:tabs>
              <w:spacing w:line="370" w:lineRule="exact"/>
              <w:ind w:right="14"/>
              <w:jc w:val="center"/>
              <w:rPr>
                <w:rFonts w:ascii="Arial" w:hAnsi="Arial" w:cs="Arial"/>
                <w:sz w:val="20"/>
                <w:szCs w:val="20"/>
              </w:rPr>
            </w:pPr>
            <w:r w:rsidRPr="00780713">
              <w:rPr>
                <w:rFonts w:ascii="Arial" w:hAnsi="Arial" w:cs="Arial"/>
                <w:sz w:val="20"/>
                <w:szCs w:val="20"/>
              </w:rPr>
              <w:t>(2,382)</w:t>
            </w:r>
          </w:p>
        </w:tc>
        <w:tc>
          <w:tcPr>
            <w:tcW w:w="1800" w:type="dxa"/>
            <w:vAlign w:val="bottom"/>
          </w:tcPr>
          <w:p w14:paraId="026FBF9E" w14:textId="7A12C722" w:rsidR="003E6BB7" w:rsidRPr="001900F0" w:rsidRDefault="003E6BB7" w:rsidP="003E6BB7">
            <w:pPr>
              <w:tabs>
                <w:tab w:val="decimal" w:pos="1426"/>
              </w:tabs>
              <w:spacing w:line="370" w:lineRule="exact"/>
              <w:ind w:right="14"/>
              <w:jc w:val="center"/>
              <w:rPr>
                <w:rFonts w:ascii="Arial" w:hAnsi="Arial" w:cs="Arial"/>
                <w:sz w:val="20"/>
                <w:szCs w:val="20"/>
              </w:rPr>
            </w:pPr>
            <w:r w:rsidRPr="007430E4">
              <w:rPr>
                <w:rFonts w:ascii="Arial" w:hAnsi="Arial" w:cs="Arial"/>
                <w:sz w:val="20"/>
                <w:szCs w:val="20"/>
              </w:rPr>
              <w:t>551</w:t>
            </w:r>
          </w:p>
        </w:tc>
      </w:tr>
      <w:tr w:rsidR="003E6BB7" w:rsidRPr="001900F0" w14:paraId="2E214BCC" w14:textId="77777777" w:rsidTr="00CC4ED3">
        <w:tc>
          <w:tcPr>
            <w:tcW w:w="5580" w:type="dxa"/>
            <w:vAlign w:val="bottom"/>
          </w:tcPr>
          <w:p w14:paraId="4548FDDF" w14:textId="77777777" w:rsidR="003E6BB7" w:rsidRPr="001900F0" w:rsidRDefault="003E6BB7" w:rsidP="003E6BB7">
            <w:pPr>
              <w:spacing w:line="370" w:lineRule="exact"/>
              <w:ind w:left="293" w:firstLine="139"/>
              <w:rPr>
                <w:rFonts w:ascii="Arial" w:hAnsi="Arial" w:cs="Arial"/>
                <w:sz w:val="20"/>
                <w:szCs w:val="20"/>
              </w:rPr>
            </w:pPr>
            <w:r w:rsidRPr="001900F0">
              <w:rPr>
                <w:rFonts w:ascii="Arial" w:hAnsi="Arial" w:cs="Arial"/>
                <w:sz w:val="20"/>
                <w:szCs w:val="20"/>
              </w:rPr>
              <w:t>Experience adjustments</w:t>
            </w:r>
          </w:p>
        </w:tc>
        <w:tc>
          <w:tcPr>
            <w:tcW w:w="1800" w:type="dxa"/>
          </w:tcPr>
          <w:p w14:paraId="1C403B0A" w14:textId="0E1F8781" w:rsidR="003E6BB7" w:rsidRPr="001900F0" w:rsidRDefault="003E6BB7" w:rsidP="003E6BB7">
            <w:pPr>
              <w:tabs>
                <w:tab w:val="decimal" w:pos="1426"/>
              </w:tabs>
              <w:spacing w:line="370" w:lineRule="exact"/>
              <w:ind w:right="14"/>
              <w:jc w:val="center"/>
              <w:rPr>
                <w:rFonts w:ascii="Arial" w:hAnsi="Arial" w:cs="Arial"/>
                <w:sz w:val="20"/>
                <w:szCs w:val="20"/>
              </w:rPr>
            </w:pPr>
            <w:r w:rsidRPr="00780713">
              <w:rPr>
                <w:rFonts w:ascii="Arial" w:hAnsi="Arial" w:cs="Arial"/>
                <w:sz w:val="20"/>
                <w:szCs w:val="20"/>
              </w:rPr>
              <w:t>(836)</w:t>
            </w:r>
          </w:p>
        </w:tc>
        <w:tc>
          <w:tcPr>
            <w:tcW w:w="1800" w:type="dxa"/>
          </w:tcPr>
          <w:p w14:paraId="6725BF1B" w14:textId="4B9B369D" w:rsidR="003E6BB7" w:rsidRPr="001900F0" w:rsidRDefault="003E6BB7" w:rsidP="003E6BB7">
            <w:pPr>
              <w:tabs>
                <w:tab w:val="decimal" w:pos="1426"/>
              </w:tabs>
              <w:spacing w:line="370" w:lineRule="exact"/>
              <w:ind w:right="14"/>
              <w:jc w:val="center"/>
              <w:rPr>
                <w:rFonts w:ascii="Arial" w:hAnsi="Arial" w:cs="Arial"/>
                <w:sz w:val="20"/>
                <w:szCs w:val="20"/>
              </w:rPr>
            </w:pPr>
            <w:r w:rsidRPr="007430E4">
              <w:rPr>
                <w:rFonts w:ascii="Arial" w:hAnsi="Arial" w:cs="Arial"/>
                <w:sz w:val="20"/>
                <w:szCs w:val="20"/>
              </w:rPr>
              <w:t>1,386</w:t>
            </w:r>
          </w:p>
        </w:tc>
      </w:tr>
      <w:tr w:rsidR="003E6BB7" w:rsidRPr="001900F0" w14:paraId="3BDEBDB8" w14:textId="77777777" w:rsidTr="00CC4ED3">
        <w:tc>
          <w:tcPr>
            <w:tcW w:w="5580" w:type="dxa"/>
            <w:vAlign w:val="bottom"/>
            <w:hideMark/>
          </w:tcPr>
          <w:p w14:paraId="4E65948B" w14:textId="77777777" w:rsidR="003E6BB7" w:rsidRPr="001900F0" w:rsidRDefault="003E6BB7" w:rsidP="003E6BB7">
            <w:pPr>
              <w:spacing w:line="370" w:lineRule="exact"/>
              <w:ind w:left="162" w:right="-108" w:hanging="162"/>
              <w:rPr>
                <w:rFonts w:ascii="Arial" w:hAnsi="Arial" w:cs="Arial"/>
                <w:sz w:val="20"/>
                <w:szCs w:val="20"/>
                <w:cs/>
              </w:rPr>
            </w:pPr>
            <w:r w:rsidRPr="001900F0">
              <w:rPr>
                <w:rFonts w:ascii="Arial" w:hAnsi="Arial" w:cs="Arial"/>
                <w:sz w:val="20"/>
                <w:szCs w:val="20"/>
              </w:rPr>
              <w:t>Benefits paid during the year</w:t>
            </w:r>
          </w:p>
        </w:tc>
        <w:tc>
          <w:tcPr>
            <w:tcW w:w="1800" w:type="dxa"/>
          </w:tcPr>
          <w:p w14:paraId="2A00849F" w14:textId="6A9E0D6B" w:rsidR="003E6BB7" w:rsidRPr="001900F0" w:rsidRDefault="003E6BB7" w:rsidP="003E6BB7">
            <w:pPr>
              <w:pBdr>
                <w:bottom w:val="single" w:sz="4" w:space="1" w:color="auto"/>
              </w:pBdr>
              <w:tabs>
                <w:tab w:val="decimal" w:pos="1426"/>
              </w:tabs>
              <w:spacing w:line="370" w:lineRule="exact"/>
              <w:ind w:right="14"/>
              <w:jc w:val="center"/>
              <w:rPr>
                <w:rFonts w:ascii="Arial" w:hAnsi="Arial" w:cs="Arial"/>
                <w:sz w:val="20"/>
                <w:szCs w:val="20"/>
              </w:rPr>
            </w:pPr>
            <w:r w:rsidRPr="00780713">
              <w:rPr>
                <w:rFonts w:ascii="Arial" w:hAnsi="Arial" w:cs="Arial"/>
                <w:sz w:val="20"/>
                <w:szCs w:val="20"/>
              </w:rPr>
              <w:t>(5,179)</w:t>
            </w:r>
          </w:p>
        </w:tc>
        <w:tc>
          <w:tcPr>
            <w:tcW w:w="1800" w:type="dxa"/>
          </w:tcPr>
          <w:p w14:paraId="70EC7F5B" w14:textId="1B2FCB3F" w:rsidR="003E6BB7" w:rsidRPr="001900F0" w:rsidRDefault="003E6BB7" w:rsidP="003E6BB7">
            <w:pPr>
              <w:pBdr>
                <w:bottom w:val="single" w:sz="4" w:space="1" w:color="auto"/>
              </w:pBdr>
              <w:tabs>
                <w:tab w:val="decimal" w:pos="1426"/>
              </w:tabs>
              <w:spacing w:line="370" w:lineRule="exact"/>
              <w:ind w:right="14"/>
              <w:jc w:val="center"/>
              <w:rPr>
                <w:rFonts w:ascii="Arial" w:hAnsi="Arial" w:cs="Arial"/>
                <w:sz w:val="20"/>
                <w:szCs w:val="20"/>
              </w:rPr>
            </w:pPr>
            <w:r w:rsidRPr="007430E4">
              <w:rPr>
                <w:rFonts w:ascii="Arial" w:hAnsi="Arial" w:cs="Arial"/>
                <w:sz w:val="20"/>
                <w:szCs w:val="20"/>
              </w:rPr>
              <w:t>-</w:t>
            </w:r>
          </w:p>
        </w:tc>
      </w:tr>
      <w:tr w:rsidR="003E6BB7" w:rsidRPr="001900F0" w14:paraId="6485889B" w14:textId="77777777" w:rsidTr="0015107F">
        <w:tc>
          <w:tcPr>
            <w:tcW w:w="5580" w:type="dxa"/>
            <w:vAlign w:val="bottom"/>
            <w:hideMark/>
          </w:tcPr>
          <w:p w14:paraId="6B2118D4" w14:textId="77777777" w:rsidR="003E6BB7" w:rsidRPr="001900F0" w:rsidRDefault="003E6BB7" w:rsidP="003E6BB7">
            <w:pPr>
              <w:spacing w:line="370" w:lineRule="exact"/>
              <w:ind w:left="162" w:right="-108" w:hanging="162"/>
              <w:rPr>
                <w:rFonts w:ascii="Arial" w:hAnsi="Arial" w:cs="Arial"/>
                <w:b/>
                <w:bCs/>
                <w:sz w:val="20"/>
                <w:szCs w:val="20"/>
                <w:cs/>
              </w:rPr>
            </w:pPr>
            <w:r w:rsidRPr="001900F0">
              <w:rPr>
                <w:rFonts w:ascii="Arial" w:hAnsi="Arial" w:cs="Arial"/>
                <w:b/>
                <w:bCs/>
                <w:sz w:val="20"/>
                <w:szCs w:val="20"/>
              </w:rPr>
              <w:t>Provision for long-term employee benefits at end of year</w:t>
            </w:r>
          </w:p>
        </w:tc>
        <w:tc>
          <w:tcPr>
            <w:tcW w:w="1800" w:type="dxa"/>
            <w:vAlign w:val="bottom"/>
          </w:tcPr>
          <w:p w14:paraId="6FC266D0" w14:textId="4C75AC7E" w:rsidR="003E6BB7" w:rsidRPr="001900F0" w:rsidRDefault="003E6BB7" w:rsidP="003E6BB7">
            <w:pPr>
              <w:pBdr>
                <w:bottom w:val="double" w:sz="4" w:space="1" w:color="auto"/>
              </w:pBdr>
              <w:tabs>
                <w:tab w:val="decimal" w:pos="1426"/>
              </w:tabs>
              <w:spacing w:line="370" w:lineRule="exact"/>
              <w:ind w:right="14"/>
              <w:jc w:val="center"/>
              <w:rPr>
                <w:rFonts w:ascii="Arial" w:hAnsi="Arial" w:cs="Arial"/>
                <w:sz w:val="20"/>
                <w:szCs w:val="20"/>
              </w:rPr>
            </w:pPr>
            <w:r w:rsidRPr="00780713">
              <w:rPr>
                <w:rFonts w:ascii="Arial" w:hAnsi="Arial" w:cs="Arial"/>
                <w:sz w:val="20"/>
                <w:szCs w:val="20"/>
              </w:rPr>
              <w:t>48,401</w:t>
            </w:r>
          </w:p>
        </w:tc>
        <w:tc>
          <w:tcPr>
            <w:tcW w:w="1800" w:type="dxa"/>
            <w:vAlign w:val="bottom"/>
          </w:tcPr>
          <w:p w14:paraId="0FEF25B0" w14:textId="5691E287" w:rsidR="003E6BB7" w:rsidRPr="001900F0" w:rsidRDefault="003E6BB7" w:rsidP="003E6BB7">
            <w:pPr>
              <w:pBdr>
                <w:bottom w:val="double" w:sz="4" w:space="1" w:color="auto"/>
              </w:pBdr>
              <w:tabs>
                <w:tab w:val="decimal" w:pos="1426"/>
              </w:tabs>
              <w:spacing w:line="370" w:lineRule="exact"/>
              <w:ind w:right="14"/>
              <w:jc w:val="center"/>
              <w:rPr>
                <w:rFonts w:ascii="Arial" w:hAnsi="Arial" w:cs="Arial"/>
                <w:sz w:val="20"/>
                <w:szCs w:val="20"/>
              </w:rPr>
            </w:pPr>
            <w:r w:rsidRPr="007430E4">
              <w:rPr>
                <w:rFonts w:ascii="Arial" w:hAnsi="Arial" w:cs="Arial"/>
                <w:sz w:val="20"/>
                <w:szCs w:val="20"/>
              </w:rPr>
              <w:t>48,168</w:t>
            </w:r>
          </w:p>
        </w:tc>
      </w:tr>
    </w:tbl>
    <w:p w14:paraId="71D6A0EF" w14:textId="518C1F7D" w:rsidR="001D7E00" w:rsidRPr="007B24C5" w:rsidRDefault="00BF2068" w:rsidP="008634F1">
      <w:pPr>
        <w:pStyle w:val="ListParagraph"/>
        <w:tabs>
          <w:tab w:val="right" w:pos="7280"/>
          <w:tab w:val="right" w:pos="8760"/>
        </w:tabs>
        <w:spacing w:before="240" w:after="120" w:line="380" w:lineRule="exact"/>
        <w:ind w:left="547"/>
        <w:contextualSpacing w:val="0"/>
        <w:jc w:val="thaiDistribute"/>
        <w:rPr>
          <w:rFonts w:ascii="Arial" w:hAnsi="Arial" w:cs="Arial"/>
          <w:sz w:val="22"/>
          <w:szCs w:val="22"/>
        </w:rPr>
      </w:pPr>
      <w:r w:rsidRPr="007B24C5">
        <w:rPr>
          <w:rFonts w:ascii="Arial" w:hAnsi="Arial" w:cs="Arial"/>
          <w:sz w:val="22"/>
          <w:szCs w:val="22"/>
        </w:rPr>
        <w:t xml:space="preserve">As at </w:t>
      </w:r>
      <w:r w:rsidR="0007335A">
        <w:rPr>
          <w:rFonts w:ascii="Arial" w:hAnsi="Arial" w:cs="Arial"/>
          <w:sz w:val="22"/>
          <w:szCs w:val="22"/>
        </w:rPr>
        <w:t>31 December 2024</w:t>
      </w:r>
      <w:r w:rsidRPr="007B24C5">
        <w:rPr>
          <w:rFonts w:ascii="Arial" w:hAnsi="Arial" w:cs="Arial"/>
          <w:sz w:val="22"/>
          <w:szCs w:val="22"/>
        </w:rPr>
        <w:t>, t</w:t>
      </w:r>
      <w:r w:rsidR="001D7E00" w:rsidRPr="007B24C5">
        <w:rPr>
          <w:rFonts w:ascii="Arial" w:hAnsi="Arial" w:cs="Arial"/>
          <w:sz w:val="22"/>
          <w:szCs w:val="22"/>
        </w:rPr>
        <w:t xml:space="preserve">he Company </w:t>
      </w:r>
      <w:r w:rsidR="003960E9" w:rsidRPr="007B24C5">
        <w:rPr>
          <w:rFonts w:ascii="Arial" w:hAnsi="Arial" w:cs="Arial"/>
          <w:sz w:val="22"/>
          <w:szCs w:val="22"/>
        </w:rPr>
        <w:t xml:space="preserve">has </w:t>
      </w:r>
      <w:r w:rsidR="001D7E00" w:rsidRPr="007B24C5">
        <w:rPr>
          <w:rFonts w:ascii="Arial" w:hAnsi="Arial" w:cs="Arial"/>
          <w:sz w:val="22"/>
          <w:szCs w:val="22"/>
        </w:rPr>
        <w:t>expect to pay</w:t>
      </w:r>
      <w:r w:rsidR="00E240B5" w:rsidRPr="007B24C5">
        <w:rPr>
          <w:rFonts w:ascii="Arial" w:hAnsi="Arial" w:cs="Arial"/>
          <w:sz w:val="22"/>
          <w:szCs w:val="22"/>
        </w:rPr>
        <w:t xml:space="preserve"> </w:t>
      </w:r>
      <w:r w:rsidR="001D7E00" w:rsidRPr="007B24C5">
        <w:rPr>
          <w:rFonts w:ascii="Arial" w:hAnsi="Arial" w:cs="Arial"/>
          <w:sz w:val="22"/>
          <w:szCs w:val="22"/>
        </w:rPr>
        <w:t xml:space="preserve">long-term employee benefits during the next year </w:t>
      </w:r>
      <w:r w:rsidR="00002FF2" w:rsidRPr="007B24C5">
        <w:rPr>
          <w:rFonts w:ascii="Arial" w:hAnsi="Arial" w:cs="Arial"/>
          <w:sz w:val="22"/>
          <w:szCs w:val="22"/>
        </w:rPr>
        <w:t>approximately</w:t>
      </w:r>
      <w:r w:rsidR="001D7E00" w:rsidRPr="007B24C5">
        <w:rPr>
          <w:rFonts w:ascii="Arial" w:hAnsi="Arial" w:cs="Arial"/>
          <w:sz w:val="22"/>
          <w:szCs w:val="22"/>
        </w:rPr>
        <w:t xml:space="preserve"> Baht </w:t>
      </w:r>
      <w:r w:rsidR="003E6BB7">
        <w:rPr>
          <w:rFonts w:ascii="Arial" w:hAnsi="Arial" w:cs="Arial"/>
          <w:sz w:val="22"/>
          <w:szCs w:val="22"/>
        </w:rPr>
        <w:t>8.55</w:t>
      </w:r>
      <w:r w:rsidR="00A00171">
        <w:rPr>
          <w:rFonts w:ascii="Arial" w:hAnsi="Arial" w:cs="Arial"/>
          <w:sz w:val="22"/>
          <w:szCs w:val="22"/>
        </w:rPr>
        <w:t xml:space="preserve"> </w:t>
      </w:r>
      <w:r w:rsidR="001D7E00" w:rsidRPr="007B24C5">
        <w:rPr>
          <w:rFonts w:ascii="Arial" w:hAnsi="Arial" w:cs="Arial"/>
          <w:sz w:val="22"/>
          <w:szCs w:val="22"/>
        </w:rPr>
        <w:t>million</w:t>
      </w:r>
      <w:r w:rsidR="00644B29" w:rsidRPr="007B24C5">
        <w:rPr>
          <w:rFonts w:ascii="Arial" w:hAnsi="Arial" w:cs="Arial"/>
          <w:sz w:val="22"/>
          <w:szCs w:val="22"/>
        </w:rPr>
        <w:t xml:space="preserve"> (</w:t>
      </w:r>
      <w:r w:rsidR="00A00171">
        <w:rPr>
          <w:rFonts w:ascii="Arial" w:hAnsi="Arial" w:cs="Arial"/>
          <w:sz w:val="22"/>
          <w:szCs w:val="22"/>
        </w:rPr>
        <w:t>2023</w:t>
      </w:r>
      <w:r w:rsidR="008E0C9A">
        <w:rPr>
          <w:rFonts w:ascii="Arial" w:hAnsi="Arial" w:cs="Arial"/>
          <w:sz w:val="22"/>
          <w:szCs w:val="22"/>
        </w:rPr>
        <w:t>:</w:t>
      </w:r>
      <w:r w:rsidR="00644B29" w:rsidRPr="007B24C5">
        <w:rPr>
          <w:rFonts w:ascii="Arial" w:hAnsi="Arial" w:cs="Arial"/>
          <w:sz w:val="22"/>
          <w:szCs w:val="22"/>
        </w:rPr>
        <w:t xml:space="preserve"> </w:t>
      </w:r>
      <w:r w:rsidR="00EA3776" w:rsidRPr="007B24C5">
        <w:rPr>
          <w:rFonts w:ascii="Arial" w:hAnsi="Arial" w:cs="Arial"/>
          <w:sz w:val="22"/>
          <w:szCs w:val="22"/>
        </w:rPr>
        <w:t xml:space="preserve">Baht </w:t>
      </w:r>
      <w:r w:rsidR="00A00171">
        <w:rPr>
          <w:rFonts w:ascii="Arial" w:hAnsi="Arial" w:cs="Arial"/>
          <w:sz w:val="22"/>
          <w:szCs w:val="22"/>
        </w:rPr>
        <w:t>12.72</w:t>
      </w:r>
      <w:r w:rsidR="00A00171" w:rsidRPr="007B24C5">
        <w:rPr>
          <w:rFonts w:ascii="Arial" w:hAnsi="Arial" w:cs="Arial"/>
          <w:sz w:val="22"/>
          <w:szCs w:val="22"/>
        </w:rPr>
        <w:t xml:space="preserve"> </w:t>
      </w:r>
      <w:r w:rsidR="00EA3776" w:rsidRPr="007B24C5">
        <w:rPr>
          <w:rFonts w:ascii="Arial" w:hAnsi="Arial" w:cs="Arial"/>
          <w:sz w:val="22"/>
          <w:szCs w:val="22"/>
        </w:rPr>
        <w:t>million</w:t>
      </w:r>
      <w:r w:rsidR="00644B29" w:rsidRPr="007B24C5">
        <w:rPr>
          <w:rFonts w:ascii="Arial" w:hAnsi="Arial" w:cs="Arial"/>
          <w:sz w:val="22"/>
          <w:szCs w:val="22"/>
        </w:rPr>
        <w:t>)</w:t>
      </w:r>
    </w:p>
    <w:p w14:paraId="51E8EFFA" w14:textId="1F50B0BA" w:rsidR="001D7E00" w:rsidRPr="007B24C5" w:rsidRDefault="001D7E00" w:rsidP="001D7E00">
      <w:pPr>
        <w:pStyle w:val="ListParagraph"/>
        <w:tabs>
          <w:tab w:val="right" w:pos="7280"/>
          <w:tab w:val="right" w:pos="8760"/>
        </w:tabs>
        <w:spacing w:before="120" w:after="120" w:line="360" w:lineRule="exact"/>
        <w:ind w:left="540" w:right="-7"/>
        <w:contextualSpacing w:val="0"/>
        <w:jc w:val="thaiDistribute"/>
        <w:rPr>
          <w:rFonts w:ascii="Arial" w:hAnsi="Arial" w:cs="Arial"/>
          <w:sz w:val="22"/>
          <w:szCs w:val="22"/>
        </w:rPr>
      </w:pPr>
      <w:r w:rsidRPr="007B24C5">
        <w:rPr>
          <w:rFonts w:ascii="Arial" w:hAnsi="Arial" w:cs="Arial"/>
          <w:sz w:val="22"/>
          <w:szCs w:val="22"/>
        </w:rPr>
        <w:t xml:space="preserve">As at </w:t>
      </w:r>
      <w:r w:rsidR="0007335A">
        <w:rPr>
          <w:rFonts w:ascii="Arial" w:hAnsi="Arial" w:cs="Arial"/>
          <w:sz w:val="22"/>
          <w:szCs w:val="22"/>
        </w:rPr>
        <w:t>31 December 2024</w:t>
      </w:r>
      <w:r w:rsidRPr="007B24C5">
        <w:rPr>
          <w:rFonts w:ascii="Arial" w:hAnsi="Arial" w:cs="Arial"/>
          <w:sz w:val="22"/>
          <w:szCs w:val="22"/>
        </w:rPr>
        <w:t>,</w:t>
      </w:r>
      <w:r w:rsidR="0015107F">
        <w:rPr>
          <w:rFonts w:ascii="Arial" w:hAnsi="Arial" w:cs="Arial"/>
          <w:sz w:val="22"/>
          <w:szCs w:val="22"/>
        </w:rPr>
        <w:t xml:space="preserve"> </w:t>
      </w:r>
      <w:r w:rsidRPr="007B24C5">
        <w:rPr>
          <w:rFonts w:ascii="Arial" w:hAnsi="Arial" w:cs="Arial"/>
          <w:sz w:val="22"/>
          <w:szCs w:val="22"/>
        </w:rPr>
        <w:t xml:space="preserve">the weighted average duration of the liabilities for long-term employee benefit is </w:t>
      </w:r>
      <w:r w:rsidR="003E6BB7">
        <w:rPr>
          <w:rFonts w:ascii="Arial" w:hAnsi="Arial" w:cs="Arial"/>
          <w:sz w:val="22"/>
          <w:szCs w:val="22"/>
        </w:rPr>
        <w:t>14.01</w:t>
      </w:r>
      <w:r w:rsidR="00A00171">
        <w:rPr>
          <w:rFonts w:ascii="Arial" w:hAnsi="Arial" w:cs="Arial"/>
          <w:sz w:val="22"/>
          <w:szCs w:val="22"/>
        </w:rPr>
        <w:t xml:space="preserve"> </w:t>
      </w:r>
      <w:r w:rsidRPr="007B24C5">
        <w:rPr>
          <w:rFonts w:ascii="Arial" w:hAnsi="Arial" w:cs="Arial"/>
          <w:sz w:val="22"/>
          <w:szCs w:val="22"/>
        </w:rPr>
        <w:t>years (</w:t>
      </w:r>
      <w:r w:rsidR="00A00171">
        <w:rPr>
          <w:rFonts w:ascii="Arial" w:hAnsi="Arial" w:cs="Arial"/>
          <w:sz w:val="22"/>
          <w:szCs w:val="22"/>
        </w:rPr>
        <w:t>2023</w:t>
      </w:r>
      <w:r w:rsidR="008E0C9A">
        <w:rPr>
          <w:rFonts w:ascii="Arial" w:hAnsi="Arial" w:cs="Arial"/>
          <w:sz w:val="22"/>
          <w:szCs w:val="22"/>
        </w:rPr>
        <w:t>:</w:t>
      </w:r>
      <w:r w:rsidRPr="007B24C5">
        <w:rPr>
          <w:rFonts w:ascii="Arial" w:hAnsi="Arial" w:cs="Arial"/>
          <w:sz w:val="22"/>
          <w:szCs w:val="22"/>
        </w:rPr>
        <w:t xml:space="preserve"> </w:t>
      </w:r>
      <w:r w:rsidR="00A00171">
        <w:rPr>
          <w:rFonts w:ascii="Arial" w:hAnsi="Arial" w:cs="Arial"/>
          <w:sz w:val="22"/>
          <w:szCs w:val="22"/>
        </w:rPr>
        <w:t>13.20</w:t>
      </w:r>
      <w:r w:rsidR="00A00171" w:rsidRPr="007B24C5">
        <w:rPr>
          <w:rFonts w:ascii="Arial" w:hAnsi="Arial" w:cs="Arial"/>
          <w:sz w:val="22"/>
          <w:szCs w:val="22"/>
        </w:rPr>
        <w:t xml:space="preserve"> </w:t>
      </w:r>
      <w:r w:rsidRPr="007B24C5">
        <w:rPr>
          <w:rFonts w:ascii="Arial" w:hAnsi="Arial" w:cs="Arial"/>
          <w:sz w:val="22"/>
          <w:szCs w:val="22"/>
        </w:rPr>
        <w:t xml:space="preserve">years). </w:t>
      </w:r>
    </w:p>
    <w:p w14:paraId="78F91D3B" w14:textId="77777777" w:rsidR="003E6BB7" w:rsidRDefault="001D7E00" w:rsidP="008634F1">
      <w:pPr>
        <w:pStyle w:val="BodyTextIndent"/>
        <w:spacing w:before="120" w:line="380" w:lineRule="exact"/>
        <w:ind w:left="547" w:hanging="547"/>
        <w:jc w:val="thaiDistribute"/>
        <w:rPr>
          <w:rFonts w:ascii="Arial" w:hAnsi="Arial" w:cs="Arial"/>
          <w:sz w:val="22"/>
          <w:szCs w:val="22"/>
        </w:rPr>
      </w:pPr>
      <w:r w:rsidRPr="007B24C5">
        <w:rPr>
          <w:rFonts w:ascii="Arial" w:hAnsi="Arial" w:cs="Arial"/>
          <w:sz w:val="22"/>
          <w:szCs w:val="22"/>
        </w:rPr>
        <w:tab/>
      </w:r>
    </w:p>
    <w:p w14:paraId="3A4C8FF6" w14:textId="77777777" w:rsidR="003E6BB7" w:rsidRDefault="003E6BB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04B2D19" w14:textId="263B9F0B" w:rsidR="001D7E00" w:rsidRPr="007B24C5" w:rsidRDefault="003E6BB7" w:rsidP="008634F1">
      <w:pPr>
        <w:pStyle w:val="BodyTextIndent"/>
        <w:spacing w:before="120" w:line="380" w:lineRule="exact"/>
        <w:ind w:left="547" w:hanging="547"/>
        <w:jc w:val="thaiDistribute"/>
        <w:rPr>
          <w:rFonts w:ascii="Arial" w:hAnsi="Arial" w:cs="Arial"/>
          <w:sz w:val="22"/>
          <w:szCs w:val="22"/>
        </w:rPr>
      </w:pPr>
      <w:r>
        <w:rPr>
          <w:rFonts w:ascii="Arial" w:hAnsi="Arial" w:cs="Arial"/>
          <w:sz w:val="22"/>
          <w:szCs w:val="22"/>
        </w:rPr>
        <w:lastRenderedPageBreak/>
        <w:tab/>
      </w:r>
      <w:r w:rsidR="00BF2068" w:rsidRPr="007B24C5">
        <w:rPr>
          <w:rFonts w:ascii="Arial" w:hAnsi="Arial" w:cs="Arial"/>
          <w:sz w:val="22"/>
          <w:szCs w:val="22"/>
        </w:rPr>
        <w:t>Significant</w:t>
      </w:r>
      <w:r w:rsidR="001D7E00" w:rsidRPr="007B24C5">
        <w:rPr>
          <w:rFonts w:ascii="Arial" w:hAnsi="Arial" w:cs="Arial"/>
          <w:sz w:val="22"/>
          <w:szCs w:val="22"/>
        </w:rPr>
        <w:t xml:space="preserve"> actuarial assumptions </w:t>
      </w:r>
      <w:r w:rsidR="00BF2068" w:rsidRPr="007B24C5">
        <w:rPr>
          <w:rFonts w:ascii="Arial" w:hAnsi="Arial" w:cs="Arial"/>
          <w:sz w:val="22"/>
          <w:szCs w:val="22"/>
        </w:rPr>
        <w:t>are summarised</w:t>
      </w:r>
      <w:r w:rsidR="001D7E00" w:rsidRPr="007B24C5">
        <w:rPr>
          <w:rFonts w:ascii="Arial" w:hAnsi="Arial" w:cs="Arial"/>
          <w:sz w:val="22"/>
          <w:szCs w:val="22"/>
        </w:rPr>
        <w:t xml:space="preserve"> as follows:</w:t>
      </w:r>
    </w:p>
    <w:p w14:paraId="0F0E0BC6" w14:textId="77777777" w:rsidR="001D7E00" w:rsidRPr="007B24C5" w:rsidRDefault="001D7E00" w:rsidP="001D7E00">
      <w:pPr>
        <w:pStyle w:val="BodyTextIndent"/>
        <w:spacing w:after="0" w:line="360" w:lineRule="exact"/>
        <w:ind w:left="547" w:right="-97"/>
        <w:jc w:val="right"/>
        <w:rPr>
          <w:rFonts w:ascii="Arial" w:hAnsi="Arial" w:cs="Arial"/>
          <w:sz w:val="20"/>
          <w:szCs w:val="20"/>
        </w:rPr>
      </w:pPr>
      <w:r w:rsidRPr="007B24C5">
        <w:rPr>
          <w:rFonts w:ascii="Arial" w:hAnsi="Arial" w:cs="Arial"/>
          <w:sz w:val="20"/>
          <w:szCs w:val="20"/>
        </w:rPr>
        <w:t>(Units: Percent</w:t>
      </w:r>
      <w:r w:rsidR="00BF2068" w:rsidRPr="007B24C5">
        <w:rPr>
          <w:rFonts w:ascii="Arial" w:hAnsi="Arial" w:cs="Arial"/>
          <w:sz w:val="20"/>
          <w:szCs w:val="20"/>
        </w:rPr>
        <w:t>age</w:t>
      </w:r>
      <w:r w:rsidRPr="007B24C5">
        <w:rPr>
          <w:rFonts w:ascii="Arial" w:hAnsi="Arial" w:cs="Arial"/>
          <w:sz w:val="20"/>
          <w:szCs w:val="20"/>
        </w:rPr>
        <w:t xml:space="preserve"> per annum)</w:t>
      </w:r>
    </w:p>
    <w:tbl>
      <w:tblPr>
        <w:tblW w:w="9288" w:type="dxa"/>
        <w:tblInd w:w="450" w:type="dxa"/>
        <w:tblLayout w:type="fixed"/>
        <w:tblLook w:val="0000" w:firstRow="0" w:lastRow="0" w:firstColumn="0" w:lastColumn="0" w:noHBand="0" w:noVBand="0"/>
      </w:tblPr>
      <w:tblGrid>
        <w:gridCol w:w="5508"/>
        <w:gridCol w:w="1890"/>
        <w:gridCol w:w="1890"/>
      </w:tblGrid>
      <w:tr w:rsidR="00A00171" w:rsidRPr="007B24C5" w14:paraId="494F02AC" w14:textId="007E6890" w:rsidTr="008B297E">
        <w:tc>
          <w:tcPr>
            <w:tcW w:w="5508" w:type="dxa"/>
          </w:tcPr>
          <w:p w14:paraId="28E66FCA" w14:textId="77777777" w:rsidR="00A00171" w:rsidRPr="007B24C5" w:rsidRDefault="00A00171" w:rsidP="00A00171">
            <w:pPr>
              <w:spacing w:line="380" w:lineRule="exact"/>
              <w:ind w:left="-18" w:firstLine="14"/>
              <w:jc w:val="both"/>
              <w:rPr>
                <w:rFonts w:ascii="Arial" w:hAnsi="Arial" w:cs="Arial"/>
                <w:sz w:val="20"/>
                <w:szCs w:val="20"/>
                <w:u w:val="single"/>
              </w:rPr>
            </w:pPr>
          </w:p>
        </w:tc>
        <w:tc>
          <w:tcPr>
            <w:tcW w:w="1890" w:type="dxa"/>
            <w:vAlign w:val="bottom"/>
          </w:tcPr>
          <w:p w14:paraId="48A851CD" w14:textId="7DC4B2F6" w:rsidR="00A00171" w:rsidRPr="007B24C5" w:rsidRDefault="00A00171" w:rsidP="00A00171">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890" w:type="dxa"/>
            <w:vAlign w:val="bottom"/>
          </w:tcPr>
          <w:p w14:paraId="0C7E1A95" w14:textId="0E4EA915" w:rsidR="00A00171" w:rsidRDefault="00A00171" w:rsidP="00A00171">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3E6BB7" w:rsidRPr="007B24C5" w14:paraId="2E3279D7" w14:textId="691DB3ED" w:rsidTr="008B297E">
        <w:trPr>
          <w:trHeight w:val="99"/>
        </w:trPr>
        <w:tc>
          <w:tcPr>
            <w:tcW w:w="5508" w:type="dxa"/>
            <w:vAlign w:val="bottom"/>
          </w:tcPr>
          <w:p w14:paraId="77266735" w14:textId="77777777" w:rsidR="003E6BB7" w:rsidRPr="007B24C5" w:rsidRDefault="003E6BB7" w:rsidP="003E6BB7">
            <w:pPr>
              <w:pStyle w:val="BodyText2"/>
              <w:spacing w:after="0" w:line="380" w:lineRule="exact"/>
              <w:ind w:left="-17"/>
              <w:rPr>
                <w:rFonts w:ascii="Arial" w:hAnsi="Arial" w:cs="Arial"/>
                <w:sz w:val="20"/>
                <w:szCs w:val="20"/>
              </w:rPr>
            </w:pPr>
            <w:r w:rsidRPr="007B24C5">
              <w:rPr>
                <w:rFonts w:ascii="Arial" w:hAnsi="Arial" w:cs="Arial"/>
                <w:sz w:val="20"/>
                <w:szCs w:val="20"/>
              </w:rPr>
              <w:t>Discount rate</w:t>
            </w:r>
          </w:p>
        </w:tc>
        <w:tc>
          <w:tcPr>
            <w:tcW w:w="1890" w:type="dxa"/>
            <w:vAlign w:val="bottom"/>
          </w:tcPr>
          <w:p w14:paraId="304874D7" w14:textId="60A4FFC5" w:rsidR="003E6BB7" w:rsidRPr="007B24C5" w:rsidRDefault="003E6BB7" w:rsidP="003E6BB7">
            <w:pPr>
              <w:tabs>
                <w:tab w:val="decimal" w:pos="126"/>
              </w:tabs>
              <w:spacing w:line="380" w:lineRule="exact"/>
              <w:ind w:right="-36"/>
              <w:jc w:val="center"/>
              <w:rPr>
                <w:rFonts w:ascii="Arial" w:hAnsi="Arial" w:cs="Arial"/>
                <w:sz w:val="20"/>
                <w:szCs w:val="20"/>
                <w:cs/>
              </w:rPr>
            </w:pPr>
            <w:r w:rsidRPr="00780713">
              <w:rPr>
                <w:rFonts w:ascii="Arial" w:hAnsi="Arial" w:cs="Arial"/>
                <w:sz w:val="20"/>
                <w:szCs w:val="20"/>
              </w:rPr>
              <w:t>2.40</w:t>
            </w:r>
          </w:p>
        </w:tc>
        <w:tc>
          <w:tcPr>
            <w:tcW w:w="1890" w:type="dxa"/>
            <w:vAlign w:val="bottom"/>
          </w:tcPr>
          <w:p w14:paraId="338C8BE7" w14:textId="7AB95075" w:rsidR="003E6BB7" w:rsidRPr="00EB5DE4" w:rsidRDefault="003E6BB7" w:rsidP="003E6BB7">
            <w:pPr>
              <w:tabs>
                <w:tab w:val="decimal" w:pos="126"/>
              </w:tabs>
              <w:spacing w:line="380" w:lineRule="exact"/>
              <w:ind w:right="-36"/>
              <w:jc w:val="center"/>
              <w:rPr>
                <w:rFonts w:ascii="Arial" w:hAnsi="Arial" w:cs="Arial"/>
                <w:sz w:val="20"/>
                <w:szCs w:val="20"/>
              </w:rPr>
            </w:pPr>
            <w:r w:rsidRPr="007430E4">
              <w:rPr>
                <w:rFonts w:ascii="Arial" w:hAnsi="Arial" w:cs="Arial"/>
                <w:sz w:val="20"/>
                <w:szCs w:val="20"/>
              </w:rPr>
              <w:t>2.81</w:t>
            </w:r>
          </w:p>
        </w:tc>
      </w:tr>
      <w:tr w:rsidR="003E6BB7" w:rsidRPr="007B24C5" w14:paraId="69C9E7E0" w14:textId="2B999DBA" w:rsidTr="008B297E">
        <w:tc>
          <w:tcPr>
            <w:tcW w:w="5508" w:type="dxa"/>
            <w:vAlign w:val="bottom"/>
          </w:tcPr>
          <w:p w14:paraId="6178F8B5" w14:textId="77777777" w:rsidR="003E6BB7" w:rsidRPr="007B24C5" w:rsidRDefault="003E6BB7" w:rsidP="003E6BB7">
            <w:pPr>
              <w:pStyle w:val="BodyText2"/>
              <w:spacing w:after="0" w:line="380" w:lineRule="exact"/>
              <w:ind w:left="-17"/>
              <w:rPr>
                <w:rFonts w:ascii="Arial" w:hAnsi="Arial" w:cs="Arial"/>
                <w:sz w:val="20"/>
                <w:szCs w:val="20"/>
              </w:rPr>
            </w:pPr>
            <w:r w:rsidRPr="007B24C5">
              <w:rPr>
                <w:rFonts w:ascii="Arial" w:hAnsi="Arial" w:cs="Arial"/>
                <w:sz w:val="20"/>
                <w:szCs w:val="20"/>
              </w:rPr>
              <w:t xml:space="preserve">Future salary increase rate </w:t>
            </w:r>
          </w:p>
        </w:tc>
        <w:tc>
          <w:tcPr>
            <w:tcW w:w="1890" w:type="dxa"/>
            <w:vAlign w:val="bottom"/>
          </w:tcPr>
          <w:p w14:paraId="1B24F30A" w14:textId="34F51DFB" w:rsidR="003E6BB7" w:rsidRPr="007B24C5" w:rsidRDefault="003E6BB7" w:rsidP="003E6BB7">
            <w:pPr>
              <w:tabs>
                <w:tab w:val="decimal" w:pos="126"/>
              </w:tabs>
              <w:spacing w:line="380" w:lineRule="exact"/>
              <w:ind w:right="-36"/>
              <w:jc w:val="center"/>
              <w:rPr>
                <w:rFonts w:ascii="Arial" w:hAnsi="Arial" w:cs="Arial"/>
                <w:sz w:val="20"/>
                <w:szCs w:val="20"/>
                <w:cs/>
              </w:rPr>
            </w:pPr>
            <w:r w:rsidRPr="00780713">
              <w:rPr>
                <w:rFonts w:ascii="Arial" w:hAnsi="Arial" w:cs="Arial"/>
                <w:sz w:val="20"/>
                <w:szCs w:val="20"/>
              </w:rPr>
              <w:t>5.00</w:t>
            </w:r>
          </w:p>
        </w:tc>
        <w:tc>
          <w:tcPr>
            <w:tcW w:w="1890" w:type="dxa"/>
            <w:vAlign w:val="bottom"/>
          </w:tcPr>
          <w:p w14:paraId="3F44BE83" w14:textId="3250A3CC" w:rsidR="003E6BB7" w:rsidRPr="00EB5DE4" w:rsidRDefault="003E6BB7" w:rsidP="003E6BB7">
            <w:pPr>
              <w:tabs>
                <w:tab w:val="decimal" w:pos="126"/>
              </w:tabs>
              <w:spacing w:line="380" w:lineRule="exact"/>
              <w:ind w:right="-36"/>
              <w:jc w:val="center"/>
              <w:rPr>
                <w:rFonts w:ascii="Arial" w:hAnsi="Arial" w:cs="Arial"/>
                <w:sz w:val="20"/>
                <w:szCs w:val="20"/>
              </w:rPr>
            </w:pPr>
            <w:r w:rsidRPr="007430E4">
              <w:rPr>
                <w:rFonts w:ascii="Arial" w:hAnsi="Arial" w:cs="Arial"/>
                <w:sz w:val="20"/>
                <w:szCs w:val="20"/>
              </w:rPr>
              <w:t>6.00</w:t>
            </w:r>
          </w:p>
        </w:tc>
      </w:tr>
      <w:tr w:rsidR="003E6BB7" w:rsidRPr="007B24C5" w14:paraId="3E01043D" w14:textId="4771C51B" w:rsidTr="00A00171">
        <w:tc>
          <w:tcPr>
            <w:tcW w:w="5508" w:type="dxa"/>
            <w:vAlign w:val="bottom"/>
          </w:tcPr>
          <w:p w14:paraId="01D16009" w14:textId="77777777" w:rsidR="003E6BB7" w:rsidRPr="007B24C5" w:rsidRDefault="003E6BB7" w:rsidP="003E6BB7">
            <w:pPr>
              <w:pStyle w:val="BodyText2"/>
              <w:spacing w:after="0" w:line="380" w:lineRule="exact"/>
              <w:ind w:left="-17"/>
              <w:rPr>
                <w:rFonts w:ascii="Arial" w:hAnsi="Arial" w:cs="Arial"/>
                <w:sz w:val="20"/>
                <w:szCs w:val="20"/>
              </w:rPr>
            </w:pPr>
            <w:r w:rsidRPr="007B24C5">
              <w:rPr>
                <w:rFonts w:ascii="Arial" w:hAnsi="Arial" w:cs="Arial"/>
                <w:sz w:val="20"/>
                <w:szCs w:val="20"/>
              </w:rPr>
              <w:t xml:space="preserve">Turnover rate </w:t>
            </w:r>
          </w:p>
        </w:tc>
        <w:tc>
          <w:tcPr>
            <w:tcW w:w="1890" w:type="dxa"/>
          </w:tcPr>
          <w:p w14:paraId="72C76CB7" w14:textId="3888B565" w:rsidR="003E6BB7" w:rsidRPr="007B24C5" w:rsidRDefault="003E6BB7" w:rsidP="003E6BB7">
            <w:pPr>
              <w:tabs>
                <w:tab w:val="decimal" w:pos="126"/>
              </w:tabs>
              <w:spacing w:line="380" w:lineRule="exact"/>
              <w:ind w:right="-36"/>
              <w:jc w:val="center"/>
              <w:rPr>
                <w:rFonts w:ascii="Arial" w:hAnsi="Arial" w:cs="Arial"/>
                <w:sz w:val="20"/>
                <w:szCs w:val="20"/>
                <w:cs/>
              </w:rPr>
            </w:pPr>
            <w:r w:rsidRPr="00780713">
              <w:rPr>
                <w:rFonts w:ascii="Arial" w:hAnsi="Arial" w:cs="Arial"/>
                <w:sz w:val="20"/>
                <w:szCs w:val="20"/>
              </w:rPr>
              <w:t xml:space="preserve">4.00 </w:t>
            </w:r>
            <w:r>
              <w:rPr>
                <w:rFonts w:ascii="Arial" w:hAnsi="Arial" w:cs="Arial"/>
                <w:sz w:val="20"/>
                <w:szCs w:val="20"/>
              </w:rPr>
              <w:t>-</w:t>
            </w:r>
            <w:r w:rsidRPr="00780713">
              <w:rPr>
                <w:rFonts w:ascii="Arial" w:hAnsi="Arial" w:cs="Arial"/>
                <w:sz w:val="20"/>
                <w:szCs w:val="20"/>
              </w:rPr>
              <w:t xml:space="preserve"> 17.00</w:t>
            </w:r>
          </w:p>
        </w:tc>
        <w:tc>
          <w:tcPr>
            <w:tcW w:w="1890" w:type="dxa"/>
          </w:tcPr>
          <w:p w14:paraId="72A3863B" w14:textId="5AA8965C" w:rsidR="003E6BB7" w:rsidRPr="00EB5DE4" w:rsidRDefault="003E6BB7" w:rsidP="003E6BB7">
            <w:pPr>
              <w:tabs>
                <w:tab w:val="decimal" w:pos="126"/>
              </w:tabs>
              <w:spacing w:line="380" w:lineRule="exact"/>
              <w:ind w:right="-36"/>
              <w:jc w:val="center"/>
              <w:rPr>
                <w:rFonts w:ascii="Arial" w:hAnsi="Arial" w:cs="Arial"/>
                <w:sz w:val="20"/>
                <w:szCs w:val="20"/>
              </w:rPr>
            </w:pPr>
            <w:r w:rsidRPr="007430E4">
              <w:rPr>
                <w:rFonts w:ascii="Arial" w:hAnsi="Arial" w:cs="Arial"/>
                <w:sz w:val="20"/>
                <w:szCs w:val="20"/>
              </w:rPr>
              <w:t>4.00 - 23.00</w:t>
            </w:r>
          </w:p>
        </w:tc>
      </w:tr>
    </w:tbl>
    <w:p w14:paraId="7E06A619" w14:textId="040C8077" w:rsidR="001D7E00" w:rsidRPr="007B24C5" w:rsidRDefault="001D7E00" w:rsidP="008634F1">
      <w:pPr>
        <w:spacing w:before="240" w:after="120" w:line="380" w:lineRule="exact"/>
        <w:ind w:left="547"/>
        <w:jc w:val="thaiDistribute"/>
        <w:rPr>
          <w:rFonts w:ascii="Arial" w:hAnsi="Arial" w:cs="Arial"/>
          <w:sz w:val="22"/>
          <w:szCs w:val="22"/>
        </w:rPr>
      </w:pPr>
      <w:r w:rsidRPr="007B24C5">
        <w:rPr>
          <w:rFonts w:ascii="Arial" w:hAnsi="Arial" w:cs="Arial"/>
          <w:sz w:val="22"/>
          <w:szCs w:val="22"/>
        </w:rPr>
        <w:t xml:space="preserve">The result of sensitivity analysis for significant assumptions that affect the present value of long-term employee benefit obligation as at </w:t>
      </w:r>
      <w:r w:rsidR="0009684A">
        <w:rPr>
          <w:rFonts w:ascii="Arial" w:hAnsi="Arial" w:cs="Arial"/>
          <w:sz w:val="22"/>
          <w:szCs w:val="22"/>
        </w:rPr>
        <w:t>31 December 2024 and 2023</w:t>
      </w:r>
      <w:r w:rsidRPr="007B24C5">
        <w:rPr>
          <w:rFonts w:ascii="Arial" w:hAnsi="Arial" w:cs="Arial"/>
          <w:sz w:val="22"/>
          <w:szCs w:val="22"/>
        </w:rPr>
        <w:t xml:space="preserve"> are summarised below:</w:t>
      </w: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624"/>
        <w:gridCol w:w="1625"/>
        <w:gridCol w:w="1624"/>
        <w:gridCol w:w="1625"/>
      </w:tblGrid>
      <w:tr w:rsidR="005764B5" w:rsidRPr="001900F0" w14:paraId="6C84E6F8" w14:textId="77777777" w:rsidTr="007D45B0">
        <w:tc>
          <w:tcPr>
            <w:tcW w:w="2790" w:type="dxa"/>
            <w:tcBorders>
              <w:top w:val="nil"/>
              <w:left w:val="nil"/>
              <w:bottom w:val="nil"/>
              <w:right w:val="nil"/>
            </w:tcBorders>
            <w:shd w:val="clear" w:color="auto" w:fill="auto"/>
          </w:tcPr>
          <w:p w14:paraId="601EFC20" w14:textId="77777777" w:rsidR="005764B5" w:rsidRPr="001900F0" w:rsidRDefault="005764B5" w:rsidP="001900F0">
            <w:pPr>
              <w:tabs>
                <w:tab w:val="left" w:pos="600"/>
                <w:tab w:val="left" w:pos="900"/>
                <w:tab w:val="right" w:pos="7280"/>
                <w:tab w:val="right" w:pos="8540"/>
              </w:tabs>
              <w:spacing w:line="380" w:lineRule="exact"/>
              <w:ind w:right="-43"/>
              <w:jc w:val="center"/>
              <w:rPr>
                <w:rFonts w:ascii="Arial" w:hAnsi="Arial" w:cs="Arial"/>
                <w:noProof/>
                <w:sz w:val="20"/>
                <w:szCs w:val="20"/>
              </w:rPr>
            </w:pPr>
          </w:p>
        </w:tc>
        <w:tc>
          <w:tcPr>
            <w:tcW w:w="6498" w:type="dxa"/>
            <w:gridSpan w:val="4"/>
            <w:tcBorders>
              <w:top w:val="nil"/>
              <w:left w:val="nil"/>
              <w:bottom w:val="nil"/>
              <w:right w:val="nil"/>
            </w:tcBorders>
            <w:shd w:val="clear" w:color="auto" w:fill="auto"/>
          </w:tcPr>
          <w:p w14:paraId="1FBB38F6" w14:textId="77777777" w:rsidR="005764B5" w:rsidRPr="001900F0" w:rsidRDefault="005764B5" w:rsidP="001900F0">
            <w:pPr>
              <w:tabs>
                <w:tab w:val="left" w:pos="600"/>
                <w:tab w:val="left" w:pos="900"/>
                <w:tab w:val="right" w:pos="7280"/>
                <w:tab w:val="right" w:pos="8540"/>
              </w:tabs>
              <w:spacing w:line="380" w:lineRule="exact"/>
              <w:ind w:right="-45"/>
              <w:jc w:val="right"/>
              <w:rPr>
                <w:rFonts w:ascii="Arial" w:hAnsi="Arial" w:cs="Arial"/>
                <w:sz w:val="20"/>
                <w:szCs w:val="20"/>
              </w:rPr>
            </w:pPr>
            <w:r w:rsidRPr="001900F0">
              <w:rPr>
                <w:rFonts w:ascii="Arial" w:hAnsi="Arial" w:cs="Arial"/>
                <w:sz w:val="20"/>
                <w:szCs w:val="20"/>
              </w:rPr>
              <w:t>(Unit: Thousand Baht)</w:t>
            </w:r>
          </w:p>
        </w:tc>
      </w:tr>
      <w:tr w:rsidR="001D7E00" w:rsidRPr="001900F0" w14:paraId="024592A0" w14:textId="77777777" w:rsidTr="007D45B0">
        <w:tc>
          <w:tcPr>
            <w:tcW w:w="2790" w:type="dxa"/>
            <w:tcBorders>
              <w:top w:val="nil"/>
              <w:left w:val="nil"/>
              <w:bottom w:val="nil"/>
              <w:right w:val="nil"/>
            </w:tcBorders>
            <w:shd w:val="clear" w:color="auto" w:fill="auto"/>
          </w:tcPr>
          <w:p w14:paraId="419D9B60" w14:textId="77777777" w:rsidR="001D7E00" w:rsidRPr="001900F0" w:rsidRDefault="001D7E00" w:rsidP="001900F0">
            <w:pPr>
              <w:tabs>
                <w:tab w:val="left" w:pos="600"/>
                <w:tab w:val="left" w:pos="900"/>
                <w:tab w:val="right" w:pos="7280"/>
                <w:tab w:val="right" w:pos="8540"/>
              </w:tabs>
              <w:spacing w:line="380" w:lineRule="exact"/>
              <w:ind w:right="-43"/>
              <w:jc w:val="center"/>
              <w:rPr>
                <w:rFonts w:ascii="Arial" w:hAnsi="Arial" w:cs="Arial"/>
                <w:noProof/>
                <w:sz w:val="20"/>
                <w:szCs w:val="20"/>
              </w:rPr>
            </w:pPr>
          </w:p>
        </w:tc>
        <w:tc>
          <w:tcPr>
            <w:tcW w:w="6498" w:type="dxa"/>
            <w:gridSpan w:val="4"/>
            <w:tcBorders>
              <w:top w:val="nil"/>
              <w:left w:val="nil"/>
              <w:bottom w:val="nil"/>
              <w:right w:val="nil"/>
            </w:tcBorders>
            <w:shd w:val="clear" w:color="auto" w:fill="auto"/>
          </w:tcPr>
          <w:p w14:paraId="565E7F46" w14:textId="23372ED9" w:rsidR="001D7E00" w:rsidRPr="001900F0" w:rsidRDefault="00A00171"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r>
      <w:tr w:rsidR="001D7E00" w:rsidRPr="001900F0" w14:paraId="4002C740" w14:textId="77777777" w:rsidTr="007D45B0">
        <w:tc>
          <w:tcPr>
            <w:tcW w:w="2790" w:type="dxa"/>
            <w:tcBorders>
              <w:top w:val="nil"/>
              <w:left w:val="nil"/>
              <w:bottom w:val="nil"/>
              <w:right w:val="nil"/>
            </w:tcBorders>
            <w:shd w:val="clear" w:color="auto" w:fill="auto"/>
          </w:tcPr>
          <w:p w14:paraId="4216B0B5" w14:textId="77777777" w:rsidR="001D7E00" w:rsidRPr="001900F0" w:rsidRDefault="001D7E00" w:rsidP="001900F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249" w:type="dxa"/>
            <w:gridSpan w:val="2"/>
            <w:tcBorders>
              <w:top w:val="nil"/>
              <w:left w:val="nil"/>
              <w:bottom w:val="nil"/>
              <w:right w:val="nil"/>
            </w:tcBorders>
            <w:shd w:val="clear" w:color="auto" w:fill="auto"/>
            <w:vAlign w:val="bottom"/>
          </w:tcPr>
          <w:p w14:paraId="7B85EC84" w14:textId="77777777" w:rsidR="001D7E00" w:rsidRPr="001900F0"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Increase rate</w:t>
            </w:r>
          </w:p>
        </w:tc>
        <w:tc>
          <w:tcPr>
            <w:tcW w:w="3249" w:type="dxa"/>
            <w:gridSpan w:val="2"/>
            <w:tcBorders>
              <w:top w:val="nil"/>
              <w:left w:val="nil"/>
              <w:bottom w:val="nil"/>
              <w:right w:val="nil"/>
            </w:tcBorders>
            <w:shd w:val="clear" w:color="auto" w:fill="auto"/>
            <w:vAlign w:val="bottom"/>
          </w:tcPr>
          <w:p w14:paraId="5BCF6FD9" w14:textId="77777777" w:rsidR="001D7E00" w:rsidRPr="001900F0"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Decrease rate</w:t>
            </w:r>
          </w:p>
        </w:tc>
      </w:tr>
      <w:tr w:rsidR="001D7E00" w:rsidRPr="001900F0" w14:paraId="72264E86" w14:textId="77777777" w:rsidTr="00CA29F7">
        <w:tc>
          <w:tcPr>
            <w:tcW w:w="2790" w:type="dxa"/>
            <w:tcBorders>
              <w:top w:val="nil"/>
              <w:left w:val="nil"/>
              <w:bottom w:val="nil"/>
              <w:right w:val="nil"/>
            </w:tcBorders>
            <w:shd w:val="clear" w:color="auto" w:fill="auto"/>
          </w:tcPr>
          <w:p w14:paraId="45A2BFE9" w14:textId="77777777" w:rsidR="001D7E00" w:rsidRPr="001900F0" w:rsidRDefault="001D7E00" w:rsidP="001900F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4" w:type="dxa"/>
            <w:tcBorders>
              <w:top w:val="nil"/>
              <w:left w:val="nil"/>
              <w:bottom w:val="nil"/>
              <w:right w:val="nil"/>
            </w:tcBorders>
            <w:shd w:val="clear" w:color="auto" w:fill="auto"/>
            <w:vAlign w:val="bottom"/>
          </w:tcPr>
          <w:p w14:paraId="0FA9296F" w14:textId="77777777" w:rsidR="001D7E00" w:rsidRPr="001900F0"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Percent</w:t>
            </w:r>
            <w:r w:rsidR="00BF2068" w:rsidRPr="001900F0">
              <w:rPr>
                <w:rFonts w:ascii="Arial" w:hAnsi="Arial" w:cs="Arial"/>
                <w:sz w:val="20"/>
                <w:szCs w:val="20"/>
              </w:rPr>
              <w:t>age</w:t>
            </w:r>
            <w:r w:rsidRPr="001900F0">
              <w:rPr>
                <w:rFonts w:ascii="Arial" w:hAnsi="Arial" w:cs="Arial"/>
                <w:sz w:val="20"/>
                <w:szCs w:val="20"/>
              </w:rPr>
              <w:t xml:space="preserve">                   </w:t>
            </w:r>
          </w:p>
        </w:tc>
        <w:tc>
          <w:tcPr>
            <w:tcW w:w="1625" w:type="dxa"/>
            <w:tcBorders>
              <w:top w:val="nil"/>
              <w:left w:val="nil"/>
              <w:bottom w:val="nil"/>
              <w:right w:val="nil"/>
            </w:tcBorders>
            <w:shd w:val="clear" w:color="auto" w:fill="auto"/>
            <w:vAlign w:val="bottom"/>
          </w:tcPr>
          <w:p w14:paraId="67A74E5B" w14:textId="77777777" w:rsidR="001D7E00" w:rsidRPr="001900F0"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Provision increase (decrease)</w:t>
            </w:r>
          </w:p>
        </w:tc>
        <w:tc>
          <w:tcPr>
            <w:tcW w:w="1624" w:type="dxa"/>
            <w:tcBorders>
              <w:top w:val="nil"/>
              <w:left w:val="nil"/>
              <w:bottom w:val="nil"/>
              <w:right w:val="nil"/>
            </w:tcBorders>
            <w:shd w:val="clear" w:color="auto" w:fill="auto"/>
            <w:vAlign w:val="bottom"/>
          </w:tcPr>
          <w:p w14:paraId="1875DA65" w14:textId="77777777" w:rsidR="001D7E00" w:rsidRPr="001900F0"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Percent</w:t>
            </w:r>
            <w:r w:rsidR="00BF2068" w:rsidRPr="001900F0">
              <w:rPr>
                <w:rFonts w:ascii="Arial" w:hAnsi="Arial" w:cs="Arial"/>
                <w:sz w:val="20"/>
                <w:szCs w:val="20"/>
              </w:rPr>
              <w:t>age</w:t>
            </w:r>
            <w:r w:rsidRPr="001900F0">
              <w:rPr>
                <w:rFonts w:ascii="Arial" w:hAnsi="Arial" w:cs="Arial"/>
                <w:sz w:val="20"/>
                <w:szCs w:val="20"/>
              </w:rPr>
              <w:t xml:space="preserve">                   </w:t>
            </w:r>
          </w:p>
        </w:tc>
        <w:tc>
          <w:tcPr>
            <w:tcW w:w="1625" w:type="dxa"/>
            <w:tcBorders>
              <w:top w:val="nil"/>
              <w:left w:val="nil"/>
              <w:bottom w:val="nil"/>
              <w:right w:val="nil"/>
            </w:tcBorders>
            <w:shd w:val="clear" w:color="auto" w:fill="auto"/>
            <w:vAlign w:val="bottom"/>
          </w:tcPr>
          <w:p w14:paraId="7C48064A" w14:textId="77777777" w:rsidR="001D7E00" w:rsidRPr="001900F0"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Provision increase (decrease)</w:t>
            </w:r>
          </w:p>
        </w:tc>
      </w:tr>
      <w:tr w:rsidR="003E6BB7" w:rsidRPr="001900F0" w14:paraId="39603501" w14:textId="77777777" w:rsidTr="00CA29F7">
        <w:tc>
          <w:tcPr>
            <w:tcW w:w="2790" w:type="dxa"/>
            <w:tcBorders>
              <w:top w:val="nil"/>
              <w:left w:val="nil"/>
              <w:bottom w:val="nil"/>
              <w:right w:val="nil"/>
            </w:tcBorders>
            <w:shd w:val="clear" w:color="auto" w:fill="auto"/>
          </w:tcPr>
          <w:p w14:paraId="429F5E72" w14:textId="77777777" w:rsidR="003E6BB7" w:rsidRPr="001900F0" w:rsidRDefault="003E6BB7" w:rsidP="003E6BB7">
            <w:pPr>
              <w:spacing w:line="380" w:lineRule="exact"/>
              <w:rPr>
                <w:rFonts w:ascii="Arial" w:hAnsi="Arial" w:cs="Arial"/>
                <w:sz w:val="20"/>
                <w:szCs w:val="20"/>
              </w:rPr>
            </w:pPr>
            <w:r w:rsidRPr="001900F0">
              <w:rPr>
                <w:rFonts w:ascii="Arial" w:hAnsi="Arial" w:cs="Arial"/>
                <w:sz w:val="20"/>
                <w:szCs w:val="20"/>
              </w:rPr>
              <w:t>Discount rate</w:t>
            </w:r>
          </w:p>
        </w:tc>
        <w:tc>
          <w:tcPr>
            <w:tcW w:w="1624" w:type="dxa"/>
            <w:tcBorders>
              <w:top w:val="nil"/>
              <w:left w:val="nil"/>
              <w:bottom w:val="nil"/>
              <w:right w:val="nil"/>
            </w:tcBorders>
            <w:shd w:val="clear" w:color="auto" w:fill="auto"/>
            <w:vAlign w:val="bottom"/>
          </w:tcPr>
          <w:p w14:paraId="76F70750" w14:textId="19C6BF40"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0.5</w:t>
            </w:r>
          </w:p>
        </w:tc>
        <w:tc>
          <w:tcPr>
            <w:tcW w:w="1625" w:type="dxa"/>
            <w:tcBorders>
              <w:top w:val="nil"/>
              <w:left w:val="nil"/>
              <w:bottom w:val="nil"/>
              <w:right w:val="nil"/>
            </w:tcBorders>
            <w:shd w:val="clear" w:color="auto" w:fill="auto"/>
            <w:vAlign w:val="bottom"/>
          </w:tcPr>
          <w:p w14:paraId="7DE08856" w14:textId="78A3B883"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(2,543)</w:t>
            </w:r>
          </w:p>
        </w:tc>
        <w:tc>
          <w:tcPr>
            <w:tcW w:w="1624" w:type="dxa"/>
            <w:tcBorders>
              <w:top w:val="nil"/>
              <w:left w:val="nil"/>
              <w:bottom w:val="nil"/>
              <w:right w:val="nil"/>
            </w:tcBorders>
            <w:vAlign w:val="bottom"/>
          </w:tcPr>
          <w:p w14:paraId="29DB4A3F" w14:textId="3BEA779F"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0.5</w:t>
            </w:r>
          </w:p>
        </w:tc>
        <w:tc>
          <w:tcPr>
            <w:tcW w:w="1625" w:type="dxa"/>
            <w:tcBorders>
              <w:top w:val="nil"/>
              <w:left w:val="nil"/>
              <w:bottom w:val="nil"/>
              <w:right w:val="nil"/>
            </w:tcBorders>
            <w:vAlign w:val="bottom"/>
          </w:tcPr>
          <w:p w14:paraId="5CBC283B" w14:textId="2CFBD652"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2,748</w:t>
            </w:r>
          </w:p>
        </w:tc>
      </w:tr>
      <w:tr w:rsidR="003E6BB7" w:rsidRPr="001900F0" w14:paraId="04C7212C" w14:textId="77777777" w:rsidTr="00CA29F7">
        <w:tc>
          <w:tcPr>
            <w:tcW w:w="2790" w:type="dxa"/>
            <w:tcBorders>
              <w:top w:val="nil"/>
              <w:left w:val="nil"/>
              <w:bottom w:val="nil"/>
              <w:right w:val="nil"/>
            </w:tcBorders>
            <w:shd w:val="clear" w:color="auto" w:fill="auto"/>
          </w:tcPr>
          <w:p w14:paraId="3ADE2B79" w14:textId="77777777" w:rsidR="003E6BB7" w:rsidRPr="001900F0" w:rsidRDefault="003E6BB7" w:rsidP="003E6BB7">
            <w:pPr>
              <w:spacing w:line="380" w:lineRule="exact"/>
              <w:rPr>
                <w:rFonts w:ascii="Arial" w:hAnsi="Arial" w:cs="Arial"/>
                <w:sz w:val="20"/>
                <w:szCs w:val="20"/>
              </w:rPr>
            </w:pPr>
            <w:r w:rsidRPr="001900F0">
              <w:rPr>
                <w:rFonts w:ascii="Arial" w:hAnsi="Arial" w:cs="Arial"/>
                <w:sz w:val="20"/>
                <w:szCs w:val="20"/>
              </w:rPr>
              <w:t>Future salary increase rate</w:t>
            </w:r>
          </w:p>
        </w:tc>
        <w:tc>
          <w:tcPr>
            <w:tcW w:w="1624" w:type="dxa"/>
            <w:tcBorders>
              <w:top w:val="nil"/>
              <w:left w:val="nil"/>
              <w:bottom w:val="nil"/>
              <w:right w:val="nil"/>
            </w:tcBorders>
            <w:shd w:val="clear" w:color="auto" w:fill="auto"/>
            <w:vAlign w:val="bottom"/>
          </w:tcPr>
          <w:p w14:paraId="78369F10" w14:textId="5459CD2C"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0.5</w:t>
            </w:r>
          </w:p>
        </w:tc>
        <w:tc>
          <w:tcPr>
            <w:tcW w:w="1625" w:type="dxa"/>
            <w:tcBorders>
              <w:top w:val="nil"/>
              <w:left w:val="nil"/>
              <w:bottom w:val="nil"/>
              <w:right w:val="nil"/>
            </w:tcBorders>
            <w:shd w:val="clear" w:color="auto" w:fill="auto"/>
            <w:vAlign w:val="bottom"/>
          </w:tcPr>
          <w:p w14:paraId="62812E68" w14:textId="1420F278"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2,583</w:t>
            </w:r>
          </w:p>
        </w:tc>
        <w:tc>
          <w:tcPr>
            <w:tcW w:w="1624" w:type="dxa"/>
            <w:tcBorders>
              <w:top w:val="nil"/>
              <w:left w:val="nil"/>
              <w:bottom w:val="nil"/>
              <w:right w:val="nil"/>
            </w:tcBorders>
            <w:vAlign w:val="bottom"/>
          </w:tcPr>
          <w:p w14:paraId="10DE46E4" w14:textId="4F02A522"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0.5</w:t>
            </w:r>
          </w:p>
        </w:tc>
        <w:tc>
          <w:tcPr>
            <w:tcW w:w="1625" w:type="dxa"/>
            <w:tcBorders>
              <w:top w:val="nil"/>
              <w:left w:val="nil"/>
              <w:bottom w:val="nil"/>
              <w:right w:val="nil"/>
            </w:tcBorders>
            <w:vAlign w:val="bottom"/>
          </w:tcPr>
          <w:p w14:paraId="3A525D03" w14:textId="3385E464"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(2,417)</w:t>
            </w:r>
          </w:p>
        </w:tc>
      </w:tr>
      <w:tr w:rsidR="003E6BB7" w:rsidRPr="001900F0" w14:paraId="0FE423A9" w14:textId="77777777" w:rsidTr="00CA29F7">
        <w:tc>
          <w:tcPr>
            <w:tcW w:w="2790" w:type="dxa"/>
            <w:tcBorders>
              <w:top w:val="nil"/>
              <w:left w:val="nil"/>
              <w:bottom w:val="nil"/>
              <w:right w:val="nil"/>
            </w:tcBorders>
            <w:shd w:val="clear" w:color="auto" w:fill="auto"/>
          </w:tcPr>
          <w:p w14:paraId="665049BB" w14:textId="77777777" w:rsidR="003E6BB7" w:rsidRPr="001900F0" w:rsidRDefault="003E6BB7" w:rsidP="003E6BB7">
            <w:pPr>
              <w:spacing w:line="380" w:lineRule="exact"/>
              <w:ind w:left="193" w:hanging="193"/>
              <w:rPr>
                <w:rFonts w:ascii="Arial" w:hAnsi="Arial" w:cs="Arial"/>
                <w:sz w:val="20"/>
                <w:szCs w:val="20"/>
              </w:rPr>
            </w:pPr>
            <w:r w:rsidRPr="001900F0">
              <w:rPr>
                <w:rFonts w:ascii="Arial" w:hAnsi="Arial" w:cs="Arial"/>
                <w:sz w:val="20"/>
                <w:szCs w:val="20"/>
              </w:rPr>
              <w:t xml:space="preserve">Turnover rate </w:t>
            </w:r>
          </w:p>
        </w:tc>
        <w:tc>
          <w:tcPr>
            <w:tcW w:w="1624" w:type="dxa"/>
            <w:tcBorders>
              <w:top w:val="nil"/>
              <w:left w:val="nil"/>
              <w:bottom w:val="nil"/>
              <w:right w:val="nil"/>
            </w:tcBorders>
            <w:shd w:val="clear" w:color="auto" w:fill="auto"/>
            <w:vAlign w:val="bottom"/>
          </w:tcPr>
          <w:p w14:paraId="31298657" w14:textId="32979E68"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10.0</w:t>
            </w:r>
          </w:p>
        </w:tc>
        <w:tc>
          <w:tcPr>
            <w:tcW w:w="1625" w:type="dxa"/>
            <w:tcBorders>
              <w:top w:val="nil"/>
              <w:left w:val="nil"/>
              <w:bottom w:val="nil"/>
              <w:right w:val="nil"/>
            </w:tcBorders>
            <w:shd w:val="clear" w:color="auto" w:fill="auto"/>
            <w:vAlign w:val="bottom"/>
          </w:tcPr>
          <w:p w14:paraId="211397AA" w14:textId="7DA4B998"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(2,487)</w:t>
            </w:r>
          </w:p>
        </w:tc>
        <w:tc>
          <w:tcPr>
            <w:tcW w:w="1624" w:type="dxa"/>
            <w:tcBorders>
              <w:top w:val="nil"/>
              <w:left w:val="nil"/>
              <w:bottom w:val="nil"/>
              <w:right w:val="nil"/>
            </w:tcBorders>
            <w:vAlign w:val="bottom"/>
          </w:tcPr>
          <w:p w14:paraId="07AE295B" w14:textId="3370F6CD"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10.0</w:t>
            </w:r>
          </w:p>
        </w:tc>
        <w:tc>
          <w:tcPr>
            <w:tcW w:w="1625" w:type="dxa"/>
            <w:tcBorders>
              <w:top w:val="nil"/>
              <w:left w:val="nil"/>
              <w:bottom w:val="nil"/>
              <w:right w:val="nil"/>
            </w:tcBorders>
            <w:vAlign w:val="bottom"/>
          </w:tcPr>
          <w:p w14:paraId="3F753E4F" w14:textId="0FB8F69C" w:rsidR="003E6BB7" w:rsidRPr="001900F0" w:rsidRDefault="003E6BB7" w:rsidP="003E6BB7">
            <w:pPr>
              <w:tabs>
                <w:tab w:val="decimal" w:pos="971"/>
              </w:tabs>
              <w:spacing w:line="380" w:lineRule="exact"/>
              <w:ind w:hanging="18"/>
              <w:jc w:val="center"/>
              <w:rPr>
                <w:rFonts w:ascii="Arial" w:hAnsi="Arial" w:cs="Arial"/>
                <w:kern w:val="28"/>
                <w:sz w:val="20"/>
                <w:szCs w:val="20"/>
              </w:rPr>
            </w:pPr>
            <w:r w:rsidRPr="00780713">
              <w:rPr>
                <w:rFonts w:ascii="Arial" w:hAnsi="Arial" w:cs="Arial"/>
                <w:sz w:val="20"/>
                <w:szCs w:val="20"/>
              </w:rPr>
              <w:t>2,699</w:t>
            </w:r>
          </w:p>
        </w:tc>
      </w:tr>
    </w:tbl>
    <w:p w14:paraId="3E38BE65" w14:textId="65AC8DA5" w:rsidR="001D7E00" w:rsidRDefault="001D7E00" w:rsidP="001900F0">
      <w:pPr>
        <w:spacing w:line="380" w:lineRule="exact"/>
        <w:rPr>
          <w:rFonts w:ascii="Arial" w:hAnsi="Arial" w:cs="Arial"/>
          <w:sz w:val="20"/>
          <w:szCs w:val="20"/>
        </w:r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624"/>
        <w:gridCol w:w="1625"/>
        <w:gridCol w:w="1624"/>
        <w:gridCol w:w="1625"/>
      </w:tblGrid>
      <w:tr w:rsidR="00EA3776" w:rsidRPr="001900F0" w14:paraId="72BF0D7A" w14:textId="77777777" w:rsidTr="00366A80">
        <w:tc>
          <w:tcPr>
            <w:tcW w:w="2790" w:type="dxa"/>
            <w:tcBorders>
              <w:top w:val="nil"/>
              <w:left w:val="nil"/>
              <w:bottom w:val="nil"/>
              <w:right w:val="nil"/>
            </w:tcBorders>
            <w:shd w:val="clear" w:color="auto" w:fill="auto"/>
          </w:tcPr>
          <w:p w14:paraId="1E78752B" w14:textId="77777777" w:rsidR="00EA3776" w:rsidRPr="001900F0" w:rsidRDefault="00EA3776" w:rsidP="00366A80">
            <w:pPr>
              <w:tabs>
                <w:tab w:val="left" w:pos="600"/>
                <w:tab w:val="left" w:pos="900"/>
                <w:tab w:val="right" w:pos="7280"/>
                <w:tab w:val="right" w:pos="8540"/>
              </w:tabs>
              <w:spacing w:line="380" w:lineRule="exact"/>
              <w:ind w:right="-43"/>
              <w:jc w:val="center"/>
              <w:rPr>
                <w:rFonts w:ascii="Arial" w:hAnsi="Arial" w:cs="Arial"/>
                <w:noProof/>
                <w:sz w:val="20"/>
                <w:szCs w:val="20"/>
              </w:rPr>
            </w:pPr>
          </w:p>
        </w:tc>
        <w:tc>
          <w:tcPr>
            <w:tcW w:w="6498" w:type="dxa"/>
            <w:gridSpan w:val="4"/>
            <w:tcBorders>
              <w:top w:val="nil"/>
              <w:left w:val="nil"/>
              <w:bottom w:val="nil"/>
              <w:right w:val="nil"/>
            </w:tcBorders>
            <w:shd w:val="clear" w:color="auto" w:fill="auto"/>
          </w:tcPr>
          <w:p w14:paraId="0E33C2A6" w14:textId="77777777" w:rsidR="00EA3776" w:rsidRPr="001900F0" w:rsidRDefault="00EA3776" w:rsidP="00366A80">
            <w:pPr>
              <w:tabs>
                <w:tab w:val="left" w:pos="600"/>
                <w:tab w:val="left" w:pos="900"/>
                <w:tab w:val="right" w:pos="7280"/>
                <w:tab w:val="right" w:pos="8540"/>
              </w:tabs>
              <w:spacing w:line="380" w:lineRule="exact"/>
              <w:ind w:right="-45"/>
              <w:jc w:val="right"/>
              <w:rPr>
                <w:rFonts w:ascii="Arial" w:hAnsi="Arial" w:cs="Arial"/>
                <w:sz w:val="20"/>
                <w:szCs w:val="20"/>
              </w:rPr>
            </w:pPr>
            <w:r w:rsidRPr="001900F0">
              <w:rPr>
                <w:rFonts w:ascii="Arial" w:hAnsi="Arial" w:cs="Arial"/>
                <w:sz w:val="20"/>
                <w:szCs w:val="20"/>
              </w:rPr>
              <w:t>(Unit: Thousand Baht)</w:t>
            </w:r>
          </w:p>
        </w:tc>
      </w:tr>
      <w:tr w:rsidR="00EA3776" w:rsidRPr="001900F0" w14:paraId="05593F71" w14:textId="77777777" w:rsidTr="00366A80">
        <w:tc>
          <w:tcPr>
            <w:tcW w:w="2790" w:type="dxa"/>
            <w:tcBorders>
              <w:top w:val="nil"/>
              <w:left w:val="nil"/>
              <w:bottom w:val="nil"/>
              <w:right w:val="nil"/>
            </w:tcBorders>
            <w:shd w:val="clear" w:color="auto" w:fill="auto"/>
          </w:tcPr>
          <w:p w14:paraId="267503D9" w14:textId="77777777" w:rsidR="00EA3776" w:rsidRPr="001900F0" w:rsidRDefault="00EA3776" w:rsidP="00366A80">
            <w:pPr>
              <w:tabs>
                <w:tab w:val="left" w:pos="600"/>
                <w:tab w:val="left" w:pos="900"/>
                <w:tab w:val="right" w:pos="7280"/>
                <w:tab w:val="right" w:pos="8540"/>
              </w:tabs>
              <w:spacing w:line="380" w:lineRule="exact"/>
              <w:ind w:right="-43"/>
              <w:jc w:val="center"/>
              <w:rPr>
                <w:rFonts w:ascii="Arial" w:hAnsi="Arial" w:cs="Arial"/>
                <w:noProof/>
                <w:sz w:val="20"/>
                <w:szCs w:val="20"/>
              </w:rPr>
            </w:pPr>
          </w:p>
        </w:tc>
        <w:tc>
          <w:tcPr>
            <w:tcW w:w="6498" w:type="dxa"/>
            <w:gridSpan w:val="4"/>
            <w:tcBorders>
              <w:top w:val="nil"/>
              <w:left w:val="nil"/>
              <w:bottom w:val="nil"/>
              <w:right w:val="nil"/>
            </w:tcBorders>
            <w:shd w:val="clear" w:color="auto" w:fill="auto"/>
          </w:tcPr>
          <w:p w14:paraId="72215F7D" w14:textId="178C5273" w:rsidR="00EA3776" w:rsidRPr="001900F0" w:rsidRDefault="00A00171"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EA3776" w:rsidRPr="001900F0" w14:paraId="1003796B" w14:textId="77777777" w:rsidTr="00366A80">
        <w:tc>
          <w:tcPr>
            <w:tcW w:w="2790" w:type="dxa"/>
            <w:tcBorders>
              <w:top w:val="nil"/>
              <w:left w:val="nil"/>
              <w:bottom w:val="nil"/>
              <w:right w:val="nil"/>
            </w:tcBorders>
            <w:shd w:val="clear" w:color="auto" w:fill="auto"/>
          </w:tcPr>
          <w:p w14:paraId="4BE37D6F" w14:textId="77777777" w:rsidR="00EA3776" w:rsidRPr="001900F0" w:rsidRDefault="00EA3776" w:rsidP="00366A8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249" w:type="dxa"/>
            <w:gridSpan w:val="2"/>
            <w:tcBorders>
              <w:top w:val="nil"/>
              <w:left w:val="nil"/>
              <w:bottom w:val="nil"/>
              <w:right w:val="nil"/>
            </w:tcBorders>
            <w:shd w:val="clear" w:color="auto" w:fill="auto"/>
            <w:vAlign w:val="bottom"/>
          </w:tcPr>
          <w:p w14:paraId="714FEBAE" w14:textId="77777777" w:rsidR="00EA3776" w:rsidRPr="001900F0"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Increase rate</w:t>
            </w:r>
          </w:p>
        </w:tc>
        <w:tc>
          <w:tcPr>
            <w:tcW w:w="3249" w:type="dxa"/>
            <w:gridSpan w:val="2"/>
            <w:tcBorders>
              <w:top w:val="nil"/>
              <w:left w:val="nil"/>
              <w:bottom w:val="nil"/>
              <w:right w:val="nil"/>
            </w:tcBorders>
            <w:shd w:val="clear" w:color="auto" w:fill="auto"/>
            <w:vAlign w:val="bottom"/>
          </w:tcPr>
          <w:p w14:paraId="221162AE" w14:textId="77777777" w:rsidR="00EA3776" w:rsidRPr="001900F0"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Decrease rate</w:t>
            </w:r>
          </w:p>
        </w:tc>
      </w:tr>
      <w:tr w:rsidR="00EA3776" w:rsidRPr="001900F0" w14:paraId="22383C5A" w14:textId="77777777" w:rsidTr="00366A80">
        <w:tc>
          <w:tcPr>
            <w:tcW w:w="2790" w:type="dxa"/>
            <w:tcBorders>
              <w:top w:val="nil"/>
              <w:left w:val="nil"/>
              <w:bottom w:val="nil"/>
              <w:right w:val="nil"/>
            </w:tcBorders>
            <w:shd w:val="clear" w:color="auto" w:fill="auto"/>
          </w:tcPr>
          <w:p w14:paraId="7055A6EE" w14:textId="77777777" w:rsidR="00EA3776" w:rsidRPr="001900F0" w:rsidRDefault="00EA3776" w:rsidP="00366A8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4" w:type="dxa"/>
            <w:tcBorders>
              <w:top w:val="nil"/>
              <w:left w:val="nil"/>
              <w:bottom w:val="nil"/>
              <w:right w:val="nil"/>
            </w:tcBorders>
            <w:shd w:val="clear" w:color="auto" w:fill="auto"/>
            <w:vAlign w:val="bottom"/>
          </w:tcPr>
          <w:p w14:paraId="20F1E6FB" w14:textId="77777777" w:rsidR="00EA3776" w:rsidRPr="001900F0"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 xml:space="preserve">Percentage                   </w:t>
            </w:r>
          </w:p>
        </w:tc>
        <w:tc>
          <w:tcPr>
            <w:tcW w:w="1625" w:type="dxa"/>
            <w:tcBorders>
              <w:top w:val="nil"/>
              <w:left w:val="nil"/>
              <w:bottom w:val="nil"/>
              <w:right w:val="nil"/>
            </w:tcBorders>
            <w:shd w:val="clear" w:color="auto" w:fill="auto"/>
            <w:vAlign w:val="bottom"/>
          </w:tcPr>
          <w:p w14:paraId="7B370206" w14:textId="77777777" w:rsidR="00EA3776" w:rsidRPr="001900F0"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Provision increase (decrease)</w:t>
            </w:r>
          </w:p>
        </w:tc>
        <w:tc>
          <w:tcPr>
            <w:tcW w:w="1624" w:type="dxa"/>
            <w:tcBorders>
              <w:top w:val="nil"/>
              <w:left w:val="nil"/>
              <w:bottom w:val="nil"/>
              <w:right w:val="nil"/>
            </w:tcBorders>
            <w:shd w:val="clear" w:color="auto" w:fill="auto"/>
            <w:vAlign w:val="bottom"/>
          </w:tcPr>
          <w:p w14:paraId="08558E07" w14:textId="77777777" w:rsidR="00EA3776" w:rsidRPr="001900F0"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 xml:space="preserve">Percentage                   </w:t>
            </w:r>
          </w:p>
        </w:tc>
        <w:tc>
          <w:tcPr>
            <w:tcW w:w="1625" w:type="dxa"/>
            <w:tcBorders>
              <w:top w:val="nil"/>
              <w:left w:val="nil"/>
              <w:bottom w:val="nil"/>
              <w:right w:val="nil"/>
            </w:tcBorders>
            <w:shd w:val="clear" w:color="auto" w:fill="auto"/>
            <w:vAlign w:val="bottom"/>
          </w:tcPr>
          <w:p w14:paraId="5536611B" w14:textId="77777777" w:rsidR="00EA3776" w:rsidRPr="001900F0"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900F0">
              <w:rPr>
                <w:rFonts w:ascii="Arial" w:hAnsi="Arial" w:cs="Arial"/>
                <w:sz w:val="20"/>
                <w:szCs w:val="20"/>
              </w:rPr>
              <w:t>Provision increase (decrease)</w:t>
            </w:r>
          </w:p>
        </w:tc>
      </w:tr>
      <w:tr w:rsidR="00E47401" w:rsidRPr="001900F0" w14:paraId="3EC72954" w14:textId="77777777" w:rsidTr="00366A80">
        <w:tc>
          <w:tcPr>
            <w:tcW w:w="2790" w:type="dxa"/>
            <w:tcBorders>
              <w:top w:val="nil"/>
              <w:left w:val="nil"/>
              <w:bottom w:val="nil"/>
              <w:right w:val="nil"/>
            </w:tcBorders>
            <w:shd w:val="clear" w:color="auto" w:fill="auto"/>
          </w:tcPr>
          <w:p w14:paraId="626FFF9E" w14:textId="77777777" w:rsidR="00E47401" w:rsidRPr="001900F0" w:rsidRDefault="00E47401" w:rsidP="00E47401">
            <w:pPr>
              <w:spacing w:line="380" w:lineRule="exact"/>
              <w:rPr>
                <w:rFonts w:ascii="Arial" w:hAnsi="Arial" w:cs="Arial"/>
                <w:sz w:val="20"/>
                <w:szCs w:val="20"/>
              </w:rPr>
            </w:pPr>
            <w:r w:rsidRPr="001900F0">
              <w:rPr>
                <w:rFonts w:ascii="Arial" w:hAnsi="Arial" w:cs="Arial"/>
                <w:sz w:val="20"/>
                <w:szCs w:val="20"/>
              </w:rPr>
              <w:t>Discount rate</w:t>
            </w:r>
          </w:p>
        </w:tc>
        <w:tc>
          <w:tcPr>
            <w:tcW w:w="1624" w:type="dxa"/>
            <w:tcBorders>
              <w:top w:val="nil"/>
              <w:left w:val="nil"/>
              <w:bottom w:val="nil"/>
              <w:right w:val="nil"/>
            </w:tcBorders>
            <w:shd w:val="clear" w:color="auto" w:fill="auto"/>
            <w:vAlign w:val="bottom"/>
          </w:tcPr>
          <w:p w14:paraId="7DAE2FB4" w14:textId="1A409381"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0.5</w:t>
            </w:r>
          </w:p>
        </w:tc>
        <w:tc>
          <w:tcPr>
            <w:tcW w:w="1625" w:type="dxa"/>
            <w:tcBorders>
              <w:top w:val="nil"/>
              <w:left w:val="nil"/>
              <w:bottom w:val="nil"/>
              <w:right w:val="nil"/>
            </w:tcBorders>
            <w:shd w:val="clear" w:color="auto" w:fill="auto"/>
            <w:vAlign w:val="bottom"/>
          </w:tcPr>
          <w:p w14:paraId="1E690E65" w14:textId="30BC2506"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(2,352)</w:t>
            </w:r>
          </w:p>
        </w:tc>
        <w:tc>
          <w:tcPr>
            <w:tcW w:w="1624" w:type="dxa"/>
            <w:tcBorders>
              <w:top w:val="nil"/>
              <w:left w:val="nil"/>
              <w:bottom w:val="nil"/>
              <w:right w:val="nil"/>
            </w:tcBorders>
            <w:vAlign w:val="bottom"/>
          </w:tcPr>
          <w:p w14:paraId="3F59F1DD" w14:textId="3DFB50FB"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0.5</w:t>
            </w:r>
          </w:p>
        </w:tc>
        <w:tc>
          <w:tcPr>
            <w:tcW w:w="1625" w:type="dxa"/>
            <w:tcBorders>
              <w:top w:val="nil"/>
              <w:left w:val="nil"/>
              <w:bottom w:val="nil"/>
              <w:right w:val="nil"/>
            </w:tcBorders>
            <w:vAlign w:val="bottom"/>
          </w:tcPr>
          <w:p w14:paraId="78A07576" w14:textId="60714BB3"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2,538</w:t>
            </w:r>
          </w:p>
        </w:tc>
      </w:tr>
      <w:tr w:rsidR="00E47401" w:rsidRPr="001900F0" w14:paraId="78CA0F15" w14:textId="77777777" w:rsidTr="00366A80">
        <w:tc>
          <w:tcPr>
            <w:tcW w:w="2790" w:type="dxa"/>
            <w:tcBorders>
              <w:top w:val="nil"/>
              <w:left w:val="nil"/>
              <w:bottom w:val="nil"/>
              <w:right w:val="nil"/>
            </w:tcBorders>
            <w:shd w:val="clear" w:color="auto" w:fill="auto"/>
          </w:tcPr>
          <w:p w14:paraId="79893FEC" w14:textId="77777777" w:rsidR="00E47401" w:rsidRPr="001900F0" w:rsidRDefault="00E47401" w:rsidP="00E47401">
            <w:pPr>
              <w:spacing w:line="380" w:lineRule="exact"/>
              <w:rPr>
                <w:rFonts w:ascii="Arial" w:hAnsi="Arial" w:cs="Arial"/>
                <w:sz w:val="20"/>
                <w:szCs w:val="20"/>
              </w:rPr>
            </w:pPr>
            <w:r w:rsidRPr="001900F0">
              <w:rPr>
                <w:rFonts w:ascii="Arial" w:hAnsi="Arial" w:cs="Arial"/>
                <w:sz w:val="20"/>
                <w:szCs w:val="20"/>
              </w:rPr>
              <w:t>Future salary increase rate</w:t>
            </w:r>
          </w:p>
        </w:tc>
        <w:tc>
          <w:tcPr>
            <w:tcW w:w="1624" w:type="dxa"/>
            <w:tcBorders>
              <w:top w:val="nil"/>
              <w:left w:val="nil"/>
              <w:bottom w:val="nil"/>
              <w:right w:val="nil"/>
            </w:tcBorders>
            <w:shd w:val="clear" w:color="auto" w:fill="auto"/>
            <w:vAlign w:val="bottom"/>
          </w:tcPr>
          <w:p w14:paraId="21663AB8" w14:textId="32D382E2"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0.5</w:t>
            </w:r>
          </w:p>
        </w:tc>
        <w:tc>
          <w:tcPr>
            <w:tcW w:w="1625" w:type="dxa"/>
            <w:tcBorders>
              <w:top w:val="nil"/>
              <w:left w:val="nil"/>
              <w:bottom w:val="nil"/>
              <w:right w:val="nil"/>
            </w:tcBorders>
            <w:shd w:val="clear" w:color="auto" w:fill="auto"/>
            <w:vAlign w:val="bottom"/>
          </w:tcPr>
          <w:p w14:paraId="69E77397" w14:textId="77E87603"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2,392</w:t>
            </w:r>
          </w:p>
        </w:tc>
        <w:tc>
          <w:tcPr>
            <w:tcW w:w="1624" w:type="dxa"/>
            <w:tcBorders>
              <w:top w:val="nil"/>
              <w:left w:val="nil"/>
              <w:bottom w:val="nil"/>
              <w:right w:val="nil"/>
            </w:tcBorders>
            <w:vAlign w:val="bottom"/>
          </w:tcPr>
          <w:p w14:paraId="6F4A6462" w14:textId="3BBE06DB"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0.5</w:t>
            </w:r>
          </w:p>
        </w:tc>
        <w:tc>
          <w:tcPr>
            <w:tcW w:w="1625" w:type="dxa"/>
            <w:tcBorders>
              <w:top w:val="nil"/>
              <w:left w:val="nil"/>
              <w:bottom w:val="nil"/>
              <w:right w:val="nil"/>
            </w:tcBorders>
            <w:vAlign w:val="bottom"/>
          </w:tcPr>
          <w:p w14:paraId="13F9FF76" w14:textId="6FD282EC"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(2,242)</w:t>
            </w:r>
          </w:p>
        </w:tc>
      </w:tr>
      <w:tr w:rsidR="00E47401" w:rsidRPr="001900F0" w14:paraId="0672F233" w14:textId="77777777" w:rsidTr="00366A80">
        <w:tc>
          <w:tcPr>
            <w:tcW w:w="2790" w:type="dxa"/>
            <w:tcBorders>
              <w:top w:val="nil"/>
              <w:left w:val="nil"/>
              <w:bottom w:val="nil"/>
              <w:right w:val="nil"/>
            </w:tcBorders>
            <w:shd w:val="clear" w:color="auto" w:fill="auto"/>
          </w:tcPr>
          <w:p w14:paraId="7AB181D3" w14:textId="77777777" w:rsidR="00E47401" w:rsidRPr="001900F0" w:rsidRDefault="00E47401" w:rsidP="00E47401">
            <w:pPr>
              <w:spacing w:line="380" w:lineRule="exact"/>
              <w:ind w:left="193" w:hanging="193"/>
              <w:rPr>
                <w:rFonts w:ascii="Arial" w:hAnsi="Arial" w:cs="Arial"/>
                <w:sz w:val="20"/>
                <w:szCs w:val="20"/>
              </w:rPr>
            </w:pPr>
            <w:r w:rsidRPr="001900F0">
              <w:rPr>
                <w:rFonts w:ascii="Arial" w:hAnsi="Arial" w:cs="Arial"/>
                <w:sz w:val="20"/>
                <w:szCs w:val="20"/>
              </w:rPr>
              <w:t xml:space="preserve">Turnover rate </w:t>
            </w:r>
          </w:p>
        </w:tc>
        <w:tc>
          <w:tcPr>
            <w:tcW w:w="1624" w:type="dxa"/>
            <w:tcBorders>
              <w:top w:val="nil"/>
              <w:left w:val="nil"/>
              <w:bottom w:val="nil"/>
              <w:right w:val="nil"/>
            </w:tcBorders>
            <w:shd w:val="clear" w:color="auto" w:fill="auto"/>
            <w:vAlign w:val="bottom"/>
          </w:tcPr>
          <w:p w14:paraId="06CE7CC2" w14:textId="5A1B2EAA"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10.0</w:t>
            </w:r>
          </w:p>
        </w:tc>
        <w:tc>
          <w:tcPr>
            <w:tcW w:w="1625" w:type="dxa"/>
            <w:tcBorders>
              <w:top w:val="nil"/>
              <w:left w:val="nil"/>
              <w:bottom w:val="nil"/>
              <w:right w:val="nil"/>
            </w:tcBorders>
            <w:shd w:val="clear" w:color="auto" w:fill="auto"/>
            <w:vAlign w:val="bottom"/>
          </w:tcPr>
          <w:p w14:paraId="3A94D0C1" w14:textId="4DD3E00B"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(2,459)</w:t>
            </w:r>
          </w:p>
        </w:tc>
        <w:tc>
          <w:tcPr>
            <w:tcW w:w="1624" w:type="dxa"/>
            <w:tcBorders>
              <w:top w:val="nil"/>
              <w:left w:val="nil"/>
              <w:bottom w:val="nil"/>
              <w:right w:val="nil"/>
            </w:tcBorders>
            <w:vAlign w:val="bottom"/>
          </w:tcPr>
          <w:p w14:paraId="7A195161" w14:textId="3D81AC5D"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10.0</w:t>
            </w:r>
          </w:p>
        </w:tc>
        <w:tc>
          <w:tcPr>
            <w:tcW w:w="1625" w:type="dxa"/>
            <w:tcBorders>
              <w:top w:val="nil"/>
              <w:left w:val="nil"/>
              <w:bottom w:val="nil"/>
              <w:right w:val="nil"/>
            </w:tcBorders>
            <w:vAlign w:val="bottom"/>
          </w:tcPr>
          <w:p w14:paraId="3853EB34" w14:textId="481A6174" w:rsidR="00E47401" w:rsidRPr="001900F0" w:rsidRDefault="00E47401" w:rsidP="00E47401">
            <w:pPr>
              <w:tabs>
                <w:tab w:val="decimal" w:pos="971"/>
              </w:tabs>
              <w:spacing w:line="380" w:lineRule="exact"/>
              <w:ind w:hanging="18"/>
              <w:jc w:val="center"/>
              <w:rPr>
                <w:rFonts w:ascii="Arial" w:hAnsi="Arial" w:cs="Arial"/>
                <w:kern w:val="28"/>
                <w:sz w:val="20"/>
                <w:szCs w:val="20"/>
              </w:rPr>
            </w:pPr>
            <w:r w:rsidRPr="00E47401">
              <w:rPr>
                <w:rFonts w:ascii="Arial" w:hAnsi="Arial" w:cs="Arial"/>
                <w:kern w:val="28"/>
                <w:sz w:val="20"/>
                <w:szCs w:val="20"/>
              </w:rPr>
              <w:t>2,683</w:t>
            </w:r>
          </w:p>
        </w:tc>
      </w:tr>
    </w:tbl>
    <w:p w14:paraId="4AE60E3B" w14:textId="347A7308" w:rsidR="001076B9" w:rsidRPr="007B24C5" w:rsidRDefault="001076B9" w:rsidP="009A4783">
      <w:pPr>
        <w:numPr>
          <w:ilvl w:val="0"/>
          <w:numId w:val="3"/>
        </w:numPr>
        <w:spacing w:before="12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t>Statutory reserve</w:t>
      </w:r>
      <w:r w:rsidR="003510FC">
        <w:rPr>
          <w:rFonts w:ascii="Arial" w:hAnsi="Arial" w:cs="Arial"/>
          <w:b/>
          <w:bCs/>
          <w:sz w:val="22"/>
          <w:szCs w:val="22"/>
        </w:rPr>
        <w:t>s</w:t>
      </w:r>
    </w:p>
    <w:p w14:paraId="68A076E8" w14:textId="77777777" w:rsidR="00C11A80" w:rsidRDefault="00C9218A" w:rsidP="00C9218A">
      <w:pPr>
        <w:pStyle w:val="ListParagraph"/>
        <w:spacing w:before="120" w:after="120" w:line="380" w:lineRule="exact"/>
        <w:ind w:left="547"/>
        <w:contextualSpacing w:val="0"/>
        <w:jc w:val="both"/>
        <w:rPr>
          <w:rFonts w:ascii="Arial" w:hAnsi="Arial" w:cs="Arial"/>
          <w:sz w:val="22"/>
          <w:szCs w:val="22"/>
        </w:rPr>
      </w:pPr>
      <w:r w:rsidRPr="00C9218A">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5203CEC1" w14:textId="77777777" w:rsidR="003E6BB7" w:rsidRDefault="003E6BB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273AC0" w14:textId="0E6BA0C8" w:rsidR="002A44DC" w:rsidRDefault="002A44DC" w:rsidP="00955499">
      <w:pPr>
        <w:numPr>
          <w:ilvl w:val="0"/>
          <w:numId w:val="3"/>
        </w:numPr>
        <w:spacing w:before="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lastRenderedPageBreak/>
        <w:t>Dividend</w:t>
      </w:r>
      <w:r w:rsidR="003510FC">
        <w:rPr>
          <w:rFonts w:ascii="Arial" w:hAnsi="Arial" w:cs="Arial"/>
          <w:b/>
          <w:bCs/>
          <w:sz w:val="22"/>
          <w:szCs w:val="22"/>
        </w:rPr>
        <w:t>s</w:t>
      </w:r>
    </w:p>
    <w:tbl>
      <w:tblPr>
        <w:tblW w:w="9198" w:type="dxa"/>
        <w:tblInd w:w="450" w:type="dxa"/>
        <w:tblLook w:val="01E0" w:firstRow="1" w:lastRow="1" w:firstColumn="1" w:lastColumn="1" w:noHBand="0" w:noVBand="0"/>
      </w:tblPr>
      <w:tblGrid>
        <w:gridCol w:w="3168"/>
        <w:gridCol w:w="2790"/>
        <w:gridCol w:w="1620"/>
        <w:gridCol w:w="1620"/>
      </w:tblGrid>
      <w:tr w:rsidR="00390D5E" w14:paraId="40030536" w14:textId="77777777" w:rsidTr="00D518F3">
        <w:tc>
          <w:tcPr>
            <w:tcW w:w="3168" w:type="dxa"/>
            <w:vAlign w:val="bottom"/>
            <w:hideMark/>
          </w:tcPr>
          <w:p w14:paraId="5D6A9F13" w14:textId="77777777" w:rsidR="00390D5E" w:rsidRDefault="00390D5E" w:rsidP="00955499">
            <w:pPr>
              <w:pBdr>
                <w:bottom w:val="single" w:sz="4" w:space="1" w:color="auto"/>
              </w:pBdr>
              <w:spacing w:line="320" w:lineRule="exact"/>
              <w:jc w:val="center"/>
              <w:rPr>
                <w:rFonts w:ascii="Arial" w:hAnsi="Arial" w:cs="Arial"/>
                <w:sz w:val="18"/>
                <w:szCs w:val="18"/>
              </w:rPr>
            </w:pPr>
            <w:r>
              <w:rPr>
                <w:rFonts w:ascii="Arial" w:hAnsi="Arial" w:cs="Arial"/>
                <w:sz w:val="18"/>
                <w:szCs w:val="18"/>
              </w:rPr>
              <w:t>Dividends</w:t>
            </w:r>
          </w:p>
        </w:tc>
        <w:tc>
          <w:tcPr>
            <w:tcW w:w="2790" w:type="dxa"/>
            <w:vAlign w:val="bottom"/>
            <w:hideMark/>
          </w:tcPr>
          <w:p w14:paraId="5E65725E" w14:textId="77777777" w:rsidR="00390D5E" w:rsidRDefault="00390D5E" w:rsidP="00955499">
            <w:pPr>
              <w:pBdr>
                <w:bottom w:val="single" w:sz="4" w:space="1" w:color="auto"/>
              </w:pBdr>
              <w:spacing w:line="320" w:lineRule="exact"/>
              <w:jc w:val="center"/>
              <w:rPr>
                <w:rFonts w:ascii="Arial" w:hAnsi="Arial" w:cs="Arial"/>
                <w:sz w:val="18"/>
                <w:szCs w:val="18"/>
              </w:rPr>
            </w:pPr>
            <w:r>
              <w:rPr>
                <w:rFonts w:ascii="Arial" w:hAnsi="Arial" w:cs="Arial"/>
                <w:sz w:val="18"/>
                <w:szCs w:val="18"/>
              </w:rPr>
              <w:t>Approved by</w:t>
            </w:r>
          </w:p>
        </w:tc>
        <w:tc>
          <w:tcPr>
            <w:tcW w:w="1620" w:type="dxa"/>
            <w:vAlign w:val="bottom"/>
            <w:hideMark/>
          </w:tcPr>
          <w:p w14:paraId="74E17183" w14:textId="77777777" w:rsidR="00390D5E" w:rsidRDefault="00390D5E" w:rsidP="00955499">
            <w:pPr>
              <w:pBdr>
                <w:bottom w:val="single" w:sz="4" w:space="1" w:color="auto"/>
              </w:pBdr>
              <w:spacing w:line="320" w:lineRule="exact"/>
              <w:jc w:val="center"/>
              <w:rPr>
                <w:rFonts w:ascii="Arial" w:hAnsi="Arial" w:cs="Arial"/>
                <w:sz w:val="18"/>
                <w:szCs w:val="18"/>
              </w:rPr>
            </w:pPr>
            <w:r>
              <w:rPr>
                <w:rFonts w:ascii="Arial" w:hAnsi="Arial" w:cs="Arial"/>
                <w:sz w:val="18"/>
                <w:szCs w:val="18"/>
              </w:rPr>
              <w:t>Dividend paid</w:t>
            </w:r>
          </w:p>
          <w:p w14:paraId="07CCA7FA" w14:textId="77777777" w:rsidR="00390D5E" w:rsidRDefault="00390D5E" w:rsidP="00955499">
            <w:pPr>
              <w:pBdr>
                <w:bottom w:val="single" w:sz="4" w:space="1" w:color="auto"/>
              </w:pBdr>
              <w:spacing w:line="320" w:lineRule="exact"/>
              <w:jc w:val="center"/>
              <w:rPr>
                <w:rFonts w:ascii="Arial" w:hAnsi="Arial" w:cs="Arial"/>
                <w:sz w:val="18"/>
                <w:szCs w:val="18"/>
              </w:rPr>
            </w:pPr>
            <w:r>
              <w:rPr>
                <w:rFonts w:ascii="Arial" w:hAnsi="Arial" w:cs="Arial"/>
                <w:sz w:val="18"/>
                <w:szCs w:val="18"/>
              </w:rPr>
              <w:t>(Thousand Baht)</w:t>
            </w:r>
          </w:p>
        </w:tc>
        <w:tc>
          <w:tcPr>
            <w:tcW w:w="1620" w:type="dxa"/>
            <w:vAlign w:val="bottom"/>
            <w:hideMark/>
          </w:tcPr>
          <w:p w14:paraId="5154DF30" w14:textId="77777777" w:rsidR="00390D5E" w:rsidRDefault="00390D5E" w:rsidP="00955499">
            <w:pPr>
              <w:pBdr>
                <w:bottom w:val="single" w:sz="4" w:space="1" w:color="auto"/>
              </w:pBdr>
              <w:spacing w:line="320" w:lineRule="exact"/>
              <w:jc w:val="center"/>
              <w:rPr>
                <w:rFonts w:ascii="Arial" w:hAnsi="Arial" w:cs="Arial"/>
                <w:sz w:val="18"/>
                <w:szCs w:val="18"/>
              </w:rPr>
            </w:pPr>
            <w:r>
              <w:rPr>
                <w:rFonts w:ascii="Arial" w:hAnsi="Arial" w:cs="Arial"/>
                <w:sz w:val="18"/>
                <w:szCs w:val="18"/>
              </w:rPr>
              <w:t>Dividend per share (Baht)</w:t>
            </w:r>
          </w:p>
        </w:tc>
      </w:tr>
      <w:tr w:rsidR="003E6BB7" w14:paraId="3EBD403A" w14:textId="77777777" w:rsidTr="00091B29">
        <w:tc>
          <w:tcPr>
            <w:tcW w:w="3168" w:type="dxa"/>
          </w:tcPr>
          <w:p w14:paraId="6C638503" w14:textId="3660D650" w:rsidR="003E6BB7" w:rsidRDefault="003E6BB7" w:rsidP="00955499">
            <w:pPr>
              <w:spacing w:line="320" w:lineRule="exact"/>
              <w:ind w:left="132" w:hanging="132"/>
              <w:rPr>
                <w:rFonts w:ascii="Arial" w:hAnsi="Arial" w:cs="Arial"/>
                <w:sz w:val="18"/>
                <w:szCs w:val="18"/>
              </w:rPr>
            </w:pPr>
            <w:r>
              <w:rPr>
                <w:rFonts w:ascii="Arial" w:hAnsi="Arial" w:cs="Arial"/>
                <w:sz w:val="18"/>
                <w:szCs w:val="18"/>
              </w:rPr>
              <w:t>Final dividends for the year 2023</w:t>
            </w:r>
          </w:p>
        </w:tc>
        <w:tc>
          <w:tcPr>
            <w:tcW w:w="2790" w:type="dxa"/>
            <w:vAlign w:val="bottom"/>
          </w:tcPr>
          <w:p w14:paraId="40F2A5B9" w14:textId="7E38857D" w:rsidR="003E6BB7" w:rsidRDefault="003E6BB7" w:rsidP="00955499">
            <w:pPr>
              <w:spacing w:line="320" w:lineRule="exact"/>
              <w:ind w:left="270" w:hanging="270"/>
              <w:rPr>
                <w:rFonts w:ascii="Arial" w:hAnsi="Arial" w:cs="Arial"/>
                <w:sz w:val="18"/>
                <w:szCs w:val="18"/>
              </w:rPr>
            </w:pPr>
            <w:r>
              <w:rPr>
                <w:rFonts w:ascii="Arial" w:hAnsi="Arial" w:cs="Arial"/>
                <w:sz w:val="18"/>
                <w:szCs w:val="18"/>
              </w:rPr>
              <w:t xml:space="preserve">Annual General Meeting of </w:t>
            </w:r>
            <w:r>
              <w:rPr>
                <w:rFonts w:ascii="Arial" w:hAnsi="Arial" w:cs="Arial"/>
                <w:sz w:val="18"/>
                <w:szCs w:val="18"/>
              </w:rPr>
              <w:br/>
              <w:t xml:space="preserve">the shareholders on </w:t>
            </w:r>
            <w:r>
              <w:rPr>
                <w:rFonts w:ascii="Arial" w:hAnsi="Arial" w:cs="Arial"/>
                <w:sz w:val="18"/>
                <w:szCs w:val="18"/>
              </w:rPr>
              <w:br/>
              <w:t>2</w:t>
            </w:r>
            <w:r>
              <w:rPr>
                <w:rFonts w:ascii="Arial" w:hAnsi="Arial" w:cstheme="minorBidi"/>
                <w:sz w:val="18"/>
                <w:szCs w:val="18"/>
              </w:rPr>
              <w:t>9</w:t>
            </w:r>
            <w:r>
              <w:rPr>
                <w:rFonts w:ascii="Arial" w:hAnsi="Arial" w:cs="Arial"/>
                <w:sz w:val="18"/>
                <w:szCs w:val="18"/>
              </w:rPr>
              <w:t xml:space="preserve"> April 2024</w:t>
            </w:r>
          </w:p>
        </w:tc>
        <w:tc>
          <w:tcPr>
            <w:tcW w:w="1620" w:type="dxa"/>
            <w:vAlign w:val="bottom"/>
          </w:tcPr>
          <w:p w14:paraId="37CC77C2" w14:textId="3C99C25D" w:rsidR="003E6BB7" w:rsidRDefault="003E6BB7" w:rsidP="00955499">
            <w:pPr>
              <w:pBdr>
                <w:bottom w:val="single" w:sz="4" w:space="1" w:color="auto"/>
              </w:pBdr>
              <w:tabs>
                <w:tab w:val="decimal" w:pos="1224"/>
              </w:tabs>
              <w:spacing w:line="320" w:lineRule="exact"/>
              <w:rPr>
                <w:rFonts w:ascii="Arial" w:hAnsi="Arial" w:cs="Arial"/>
                <w:sz w:val="18"/>
                <w:szCs w:val="18"/>
              </w:rPr>
            </w:pPr>
            <w:r>
              <w:rPr>
                <w:rFonts w:asciiTheme="majorBidi" w:hAnsiTheme="majorBidi" w:cstheme="majorBidi"/>
                <w:sz w:val="32"/>
                <w:szCs w:val="32"/>
              </w:rPr>
              <w:t>33,000</w:t>
            </w:r>
          </w:p>
        </w:tc>
        <w:tc>
          <w:tcPr>
            <w:tcW w:w="1620" w:type="dxa"/>
            <w:vAlign w:val="bottom"/>
          </w:tcPr>
          <w:p w14:paraId="3A1B273E" w14:textId="449AC372" w:rsidR="003E6BB7" w:rsidRDefault="003E6BB7" w:rsidP="00955499">
            <w:pPr>
              <w:tabs>
                <w:tab w:val="decimal" w:pos="777"/>
              </w:tabs>
              <w:spacing w:line="320" w:lineRule="exact"/>
              <w:rPr>
                <w:rFonts w:ascii="Arial" w:hAnsi="Arial" w:cs="Arial"/>
                <w:sz w:val="18"/>
                <w:szCs w:val="18"/>
              </w:rPr>
            </w:pPr>
            <w:r>
              <w:rPr>
                <w:rFonts w:ascii="Arial" w:hAnsi="Arial" w:cs="Arial"/>
                <w:sz w:val="18"/>
                <w:szCs w:val="18"/>
              </w:rPr>
              <w:t>0.03</w:t>
            </w:r>
          </w:p>
        </w:tc>
      </w:tr>
      <w:tr w:rsidR="003E6BB7" w14:paraId="1B0973F6" w14:textId="77777777" w:rsidTr="00091B29">
        <w:tc>
          <w:tcPr>
            <w:tcW w:w="5958" w:type="dxa"/>
            <w:gridSpan w:val="2"/>
          </w:tcPr>
          <w:p w14:paraId="7D55CE94" w14:textId="0032DC96" w:rsidR="003E6BB7" w:rsidRDefault="003E6BB7" w:rsidP="00955499">
            <w:pPr>
              <w:spacing w:line="320" w:lineRule="exact"/>
              <w:ind w:left="270" w:hanging="270"/>
              <w:rPr>
                <w:rFonts w:ascii="Arial" w:hAnsi="Arial" w:cs="Arial"/>
                <w:sz w:val="18"/>
                <w:szCs w:val="18"/>
              </w:rPr>
            </w:pPr>
            <w:r>
              <w:rPr>
                <w:rFonts w:ascii="Arial" w:hAnsi="Arial" w:cs="Arial"/>
                <w:sz w:val="18"/>
                <w:szCs w:val="18"/>
              </w:rPr>
              <w:t>Dividend paid for the year 2024</w:t>
            </w:r>
          </w:p>
        </w:tc>
        <w:tc>
          <w:tcPr>
            <w:tcW w:w="1620" w:type="dxa"/>
            <w:vAlign w:val="bottom"/>
          </w:tcPr>
          <w:p w14:paraId="5FE2F7FA" w14:textId="07EB202E" w:rsidR="003E6BB7" w:rsidRDefault="003E6BB7" w:rsidP="00955499">
            <w:pPr>
              <w:pBdr>
                <w:bottom w:val="double" w:sz="4" w:space="1" w:color="auto"/>
              </w:pBdr>
              <w:tabs>
                <w:tab w:val="decimal" w:pos="1224"/>
              </w:tabs>
              <w:spacing w:line="320" w:lineRule="exact"/>
              <w:rPr>
                <w:rFonts w:ascii="Arial" w:hAnsi="Arial" w:cs="Arial"/>
                <w:sz w:val="18"/>
                <w:szCs w:val="18"/>
              </w:rPr>
            </w:pPr>
            <w:r>
              <w:rPr>
                <w:rFonts w:asciiTheme="majorBidi" w:hAnsiTheme="majorBidi" w:cstheme="majorBidi"/>
                <w:sz w:val="32"/>
                <w:szCs w:val="32"/>
              </w:rPr>
              <w:t>33,000</w:t>
            </w:r>
          </w:p>
        </w:tc>
        <w:tc>
          <w:tcPr>
            <w:tcW w:w="1620" w:type="dxa"/>
            <w:vAlign w:val="bottom"/>
          </w:tcPr>
          <w:p w14:paraId="21502789" w14:textId="77777777" w:rsidR="003E6BB7" w:rsidRDefault="003E6BB7" w:rsidP="00955499">
            <w:pPr>
              <w:tabs>
                <w:tab w:val="decimal" w:pos="777"/>
              </w:tabs>
              <w:spacing w:line="320" w:lineRule="exact"/>
              <w:rPr>
                <w:rFonts w:ascii="Arial" w:hAnsi="Arial" w:cs="Arial"/>
                <w:sz w:val="18"/>
                <w:szCs w:val="18"/>
              </w:rPr>
            </w:pPr>
          </w:p>
        </w:tc>
      </w:tr>
      <w:tr w:rsidR="003E6BB7" w14:paraId="23A8A7E1" w14:textId="77777777" w:rsidTr="00091B29">
        <w:tc>
          <w:tcPr>
            <w:tcW w:w="3168" w:type="dxa"/>
          </w:tcPr>
          <w:p w14:paraId="416190AA" w14:textId="77777777" w:rsidR="003E6BB7" w:rsidRDefault="003E6BB7" w:rsidP="00955499">
            <w:pPr>
              <w:spacing w:line="320" w:lineRule="exact"/>
              <w:ind w:left="132" w:hanging="132"/>
              <w:rPr>
                <w:rFonts w:ascii="Arial" w:hAnsi="Arial" w:cs="Arial"/>
                <w:sz w:val="18"/>
                <w:szCs w:val="18"/>
              </w:rPr>
            </w:pPr>
          </w:p>
        </w:tc>
        <w:tc>
          <w:tcPr>
            <w:tcW w:w="2790" w:type="dxa"/>
            <w:vAlign w:val="bottom"/>
          </w:tcPr>
          <w:p w14:paraId="56F79E80" w14:textId="77777777" w:rsidR="003E6BB7" w:rsidRDefault="003E6BB7" w:rsidP="00955499">
            <w:pPr>
              <w:spacing w:line="320" w:lineRule="exact"/>
              <w:ind w:left="270" w:hanging="270"/>
              <w:rPr>
                <w:rFonts w:ascii="Arial" w:hAnsi="Arial" w:cs="Arial"/>
                <w:sz w:val="18"/>
                <w:szCs w:val="18"/>
              </w:rPr>
            </w:pPr>
          </w:p>
        </w:tc>
        <w:tc>
          <w:tcPr>
            <w:tcW w:w="1620" w:type="dxa"/>
            <w:vAlign w:val="bottom"/>
          </w:tcPr>
          <w:p w14:paraId="74887F0C" w14:textId="77777777" w:rsidR="003E6BB7" w:rsidRDefault="003E6BB7" w:rsidP="00955499">
            <w:pPr>
              <w:tabs>
                <w:tab w:val="decimal" w:pos="1224"/>
              </w:tabs>
              <w:spacing w:line="320" w:lineRule="exact"/>
              <w:rPr>
                <w:rFonts w:ascii="Arial" w:hAnsi="Arial" w:cs="Arial"/>
                <w:sz w:val="18"/>
                <w:szCs w:val="18"/>
              </w:rPr>
            </w:pPr>
          </w:p>
        </w:tc>
        <w:tc>
          <w:tcPr>
            <w:tcW w:w="1620" w:type="dxa"/>
            <w:vAlign w:val="bottom"/>
          </w:tcPr>
          <w:p w14:paraId="337ED470" w14:textId="77777777" w:rsidR="003E6BB7" w:rsidRDefault="003E6BB7" w:rsidP="00955499">
            <w:pPr>
              <w:tabs>
                <w:tab w:val="decimal" w:pos="777"/>
              </w:tabs>
              <w:spacing w:line="320" w:lineRule="exact"/>
              <w:rPr>
                <w:rFonts w:ascii="Arial" w:hAnsi="Arial" w:cs="Arial"/>
                <w:sz w:val="18"/>
                <w:szCs w:val="18"/>
              </w:rPr>
            </w:pPr>
          </w:p>
        </w:tc>
      </w:tr>
      <w:tr w:rsidR="003E6BB7" w14:paraId="6198B10E" w14:textId="77777777" w:rsidTr="00D518F3">
        <w:tc>
          <w:tcPr>
            <w:tcW w:w="3168" w:type="dxa"/>
          </w:tcPr>
          <w:p w14:paraId="4EEBBB1D" w14:textId="058E972D" w:rsidR="003E6BB7" w:rsidRDefault="003E6BB7" w:rsidP="00955499">
            <w:pPr>
              <w:spacing w:line="320" w:lineRule="exact"/>
              <w:ind w:left="132" w:hanging="132"/>
              <w:rPr>
                <w:rFonts w:ascii="Arial" w:hAnsi="Arial" w:cs="Arial"/>
                <w:sz w:val="18"/>
                <w:szCs w:val="18"/>
              </w:rPr>
            </w:pPr>
            <w:r>
              <w:rPr>
                <w:rFonts w:ascii="Arial" w:hAnsi="Arial" w:cs="Arial"/>
                <w:sz w:val="18"/>
                <w:szCs w:val="18"/>
              </w:rPr>
              <w:t>Final dividends for the year 2022</w:t>
            </w:r>
          </w:p>
        </w:tc>
        <w:tc>
          <w:tcPr>
            <w:tcW w:w="2790" w:type="dxa"/>
            <w:vAlign w:val="bottom"/>
          </w:tcPr>
          <w:p w14:paraId="447620DA" w14:textId="2129D88A" w:rsidR="003E6BB7" w:rsidRDefault="003E6BB7" w:rsidP="00955499">
            <w:pPr>
              <w:spacing w:line="320" w:lineRule="exact"/>
              <w:ind w:left="270" w:hanging="270"/>
              <w:rPr>
                <w:rFonts w:ascii="Arial" w:hAnsi="Arial" w:cs="Arial"/>
                <w:sz w:val="18"/>
                <w:szCs w:val="18"/>
              </w:rPr>
            </w:pPr>
            <w:r>
              <w:rPr>
                <w:rFonts w:ascii="Arial" w:hAnsi="Arial" w:cs="Arial"/>
                <w:sz w:val="18"/>
                <w:szCs w:val="18"/>
              </w:rPr>
              <w:t xml:space="preserve">Annual General Meeting of </w:t>
            </w:r>
            <w:r>
              <w:rPr>
                <w:rFonts w:ascii="Arial" w:hAnsi="Arial" w:cs="Arial"/>
                <w:sz w:val="18"/>
                <w:szCs w:val="18"/>
              </w:rPr>
              <w:br/>
              <w:t xml:space="preserve">the shareholders on </w:t>
            </w:r>
            <w:r>
              <w:rPr>
                <w:rFonts w:ascii="Arial" w:hAnsi="Arial" w:cs="Arial"/>
                <w:sz w:val="18"/>
                <w:szCs w:val="18"/>
              </w:rPr>
              <w:br/>
            </w:r>
            <w:r w:rsidRPr="00067E65">
              <w:rPr>
                <w:rFonts w:ascii="Arial" w:hAnsi="Arial" w:cs="Arial"/>
                <w:sz w:val="18"/>
                <w:szCs w:val="18"/>
              </w:rPr>
              <w:t>27 April 2023</w:t>
            </w:r>
          </w:p>
        </w:tc>
        <w:tc>
          <w:tcPr>
            <w:tcW w:w="1620" w:type="dxa"/>
            <w:vAlign w:val="bottom"/>
          </w:tcPr>
          <w:p w14:paraId="02D71275" w14:textId="042A82C0" w:rsidR="003E6BB7" w:rsidRDefault="003E6BB7" w:rsidP="00955499">
            <w:pPr>
              <w:pBdr>
                <w:bottom w:val="single" w:sz="4" w:space="1" w:color="auto"/>
              </w:pBdr>
              <w:tabs>
                <w:tab w:val="decimal" w:pos="1224"/>
              </w:tabs>
              <w:spacing w:line="320" w:lineRule="exact"/>
              <w:rPr>
                <w:rFonts w:ascii="Arial" w:hAnsi="Arial" w:cs="Arial"/>
                <w:sz w:val="18"/>
                <w:szCs w:val="18"/>
              </w:rPr>
            </w:pPr>
            <w:r w:rsidRPr="009E6F1C">
              <w:rPr>
                <w:rFonts w:asciiTheme="majorBidi" w:hAnsiTheme="majorBidi" w:cstheme="majorBidi"/>
                <w:sz w:val="32"/>
                <w:szCs w:val="32"/>
              </w:rPr>
              <w:t>44,000</w:t>
            </w:r>
          </w:p>
        </w:tc>
        <w:tc>
          <w:tcPr>
            <w:tcW w:w="1620" w:type="dxa"/>
            <w:vAlign w:val="bottom"/>
          </w:tcPr>
          <w:p w14:paraId="0FEBBC04" w14:textId="44180508" w:rsidR="003E6BB7" w:rsidRDefault="003E6BB7" w:rsidP="00955499">
            <w:pPr>
              <w:tabs>
                <w:tab w:val="decimal" w:pos="777"/>
              </w:tabs>
              <w:spacing w:line="320" w:lineRule="exact"/>
              <w:rPr>
                <w:rFonts w:ascii="Arial" w:hAnsi="Arial" w:cs="Arial"/>
                <w:sz w:val="18"/>
                <w:szCs w:val="18"/>
              </w:rPr>
            </w:pPr>
            <w:r>
              <w:rPr>
                <w:rFonts w:ascii="Arial" w:hAnsi="Arial" w:cs="Arial"/>
                <w:sz w:val="18"/>
                <w:szCs w:val="18"/>
              </w:rPr>
              <w:t>0.04</w:t>
            </w:r>
          </w:p>
        </w:tc>
      </w:tr>
      <w:tr w:rsidR="003E6BB7" w14:paraId="6303FE11" w14:textId="77777777" w:rsidTr="00D518F3">
        <w:tc>
          <w:tcPr>
            <w:tcW w:w="5958" w:type="dxa"/>
            <w:gridSpan w:val="2"/>
          </w:tcPr>
          <w:p w14:paraId="39CD617E" w14:textId="709ED0D1" w:rsidR="003E6BB7" w:rsidRDefault="003E6BB7" w:rsidP="00955499">
            <w:pPr>
              <w:spacing w:line="320" w:lineRule="exact"/>
              <w:ind w:left="270" w:hanging="270"/>
              <w:rPr>
                <w:rFonts w:ascii="Arial" w:hAnsi="Arial" w:cs="Arial"/>
                <w:sz w:val="18"/>
                <w:szCs w:val="18"/>
              </w:rPr>
            </w:pPr>
            <w:r>
              <w:rPr>
                <w:rFonts w:ascii="Arial" w:hAnsi="Arial" w:cs="Arial"/>
                <w:sz w:val="18"/>
                <w:szCs w:val="18"/>
              </w:rPr>
              <w:t>Dividend paid for the year 2023</w:t>
            </w:r>
          </w:p>
        </w:tc>
        <w:tc>
          <w:tcPr>
            <w:tcW w:w="1620" w:type="dxa"/>
            <w:vAlign w:val="bottom"/>
          </w:tcPr>
          <w:p w14:paraId="1721FED6" w14:textId="69FDA4B7" w:rsidR="003E6BB7" w:rsidRDefault="003E6BB7" w:rsidP="00955499">
            <w:pPr>
              <w:pBdr>
                <w:bottom w:val="double" w:sz="4" w:space="1" w:color="auto"/>
              </w:pBdr>
              <w:tabs>
                <w:tab w:val="decimal" w:pos="1224"/>
              </w:tabs>
              <w:spacing w:line="320" w:lineRule="exact"/>
              <w:rPr>
                <w:rFonts w:ascii="Arial" w:hAnsi="Arial" w:cs="Arial"/>
                <w:sz w:val="18"/>
                <w:szCs w:val="18"/>
              </w:rPr>
            </w:pPr>
            <w:r w:rsidRPr="009E6F1C">
              <w:rPr>
                <w:rFonts w:asciiTheme="majorBidi" w:hAnsiTheme="majorBidi" w:cstheme="majorBidi"/>
                <w:sz w:val="32"/>
                <w:szCs w:val="32"/>
              </w:rPr>
              <w:t>44,000</w:t>
            </w:r>
          </w:p>
        </w:tc>
        <w:tc>
          <w:tcPr>
            <w:tcW w:w="1620" w:type="dxa"/>
            <w:vAlign w:val="bottom"/>
          </w:tcPr>
          <w:p w14:paraId="0E3A05FA" w14:textId="338C06D4" w:rsidR="003E6BB7" w:rsidRDefault="003E6BB7" w:rsidP="00955499">
            <w:pPr>
              <w:tabs>
                <w:tab w:val="decimal" w:pos="777"/>
              </w:tabs>
              <w:spacing w:line="320" w:lineRule="exact"/>
              <w:rPr>
                <w:rFonts w:ascii="Arial" w:hAnsi="Arial" w:cs="Arial"/>
                <w:sz w:val="18"/>
                <w:szCs w:val="18"/>
              </w:rPr>
            </w:pPr>
          </w:p>
        </w:tc>
      </w:tr>
    </w:tbl>
    <w:p w14:paraId="29759E25" w14:textId="77777777" w:rsidR="00837BBE" w:rsidRPr="007B24C5" w:rsidRDefault="00D15DE9" w:rsidP="00955499">
      <w:pPr>
        <w:numPr>
          <w:ilvl w:val="0"/>
          <w:numId w:val="3"/>
        </w:numPr>
        <w:spacing w:before="160" w:after="8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t>Sales and service income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6"/>
        <w:gridCol w:w="1942"/>
        <w:gridCol w:w="1942"/>
      </w:tblGrid>
      <w:tr w:rsidR="00D15DE9" w:rsidRPr="007B24C5" w14:paraId="4586614C" w14:textId="77777777" w:rsidTr="0015107F">
        <w:trPr>
          <w:tblHeader/>
        </w:trPr>
        <w:tc>
          <w:tcPr>
            <w:tcW w:w="5296" w:type="dxa"/>
            <w:hideMark/>
          </w:tcPr>
          <w:p w14:paraId="6D11A560" w14:textId="77777777" w:rsidR="00D15DE9" w:rsidRPr="007B24C5" w:rsidRDefault="00D15DE9" w:rsidP="00955499">
            <w:pPr>
              <w:spacing w:line="360" w:lineRule="exact"/>
              <w:rPr>
                <w:rFonts w:ascii="Arial" w:hAnsi="Arial" w:cs="Arial"/>
                <w:sz w:val="20"/>
                <w:szCs w:val="20"/>
              </w:rPr>
            </w:pPr>
          </w:p>
        </w:tc>
        <w:tc>
          <w:tcPr>
            <w:tcW w:w="3884" w:type="dxa"/>
            <w:gridSpan w:val="2"/>
          </w:tcPr>
          <w:p w14:paraId="59023A60" w14:textId="77777777" w:rsidR="00D15DE9" w:rsidRPr="007B24C5" w:rsidRDefault="00D15DE9" w:rsidP="00955499">
            <w:pPr>
              <w:spacing w:line="360" w:lineRule="exact"/>
              <w:jc w:val="right"/>
              <w:rPr>
                <w:rFonts w:ascii="Arial" w:hAnsi="Arial" w:cs="Arial"/>
                <w:sz w:val="20"/>
                <w:szCs w:val="20"/>
              </w:rPr>
            </w:pPr>
            <w:r w:rsidRPr="007B24C5">
              <w:rPr>
                <w:rFonts w:ascii="Arial" w:hAnsi="Arial" w:cs="Arial"/>
                <w:sz w:val="20"/>
                <w:szCs w:val="20"/>
              </w:rPr>
              <w:t>(Unit: Thousand Baht)</w:t>
            </w:r>
          </w:p>
        </w:tc>
      </w:tr>
      <w:tr w:rsidR="00D15DE9" w:rsidRPr="007B24C5" w14:paraId="460E6F76" w14:textId="77777777" w:rsidTr="0015107F">
        <w:trPr>
          <w:tblHeader/>
        </w:trPr>
        <w:tc>
          <w:tcPr>
            <w:tcW w:w="5296" w:type="dxa"/>
          </w:tcPr>
          <w:p w14:paraId="4F4F7414" w14:textId="77777777" w:rsidR="00D15DE9" w:rsidRPr="007B24C5" w:rsidRDefault="00D15DE9" w:rsidP="00955499">
            <w:pPr>
              <w:spacing w:line="360" w:lineRule="exact"/>
              <w:rPr>
                <w:rFonts w:ascii="Arial" w:hAnsi="Arial" w:cs="Arial"/>
                <w:sz w:val="20"/>
                <w:szCs w:val="20"/>
              </w:rPr>
            </w:pPr>
          </w:p>
        </w:tc>
        <w:tc>
          <w:tcPr>
            <w:tcW w:w="3884" w:type="dxa"/>
            <w:gridSpan w:val="2"/>
            <w:hideMark/>
          </w:tcPr>
          <w:p w14:paraId="36250A71" w14:textId="3FF949C1" w:rsidR="00D15DE9" w:rsidRPr="007B24C5" w:rsidRDefault="00D15DE9" w:rsidP="00955499">
            <w:pPr>
              <w:pBdr>
                <w:bottom w:val="single" w:sz="4" w:space="1" w:color="auto"/>
              </w:pBdr>
              <w:spacing w:line="360" w:lineRule="exact"/>
              <w:jc w:val="center"/>
              <w:rPr>
                <w:rFonts w:ascii="Arial" w:hAnsi="Arial" w:cs="Arial"/>
                <w:sz w:val="20"/>
                <w:szCs w:val="20"/>
              </w:rPr>
            </w:pPr>
            <w:r w:rsidRPr="007B24C5">
              <w:rPr>
                <w:rFonts w:ascii="Arial" w:hAnsi="Arial" w:cs="Arial"/>
                <w:sz w:val="20"/>
                <w:szCs w:val="20"/>
              </w:rPr>
              <w:t>For the years ended 31 December</w:t>
            </w:r>
            <w:r w:rsidR="0015107F">
              <w:rPr>
                <w:rFonts w:ascii="Arial" w:hAnsi="Arial" w:cs="Arial"/>
                <w:sz w:val="20"/>
                <w:szCs w:val="20"/>
              </w:rPr>
              <w:t xml:space="preserve"> </w:t>
            </w:r>
          </w:p>
        </w:tc>
      </w:tr>
      <w:tr w:rsidR="00A00171" w:rsidRPr="007B24C5" w14:paraId="61EEA06C" w14:textId="77777777" w:rsidTr="0015107F">
        <w:trPr>
          <w:trHeight w:val="378"/>
          <w:tblHeader/>
        </w:trPr>
        <w:tc>
          <w:tcPr>
            <w:tcW w:w="5296" w:type="dxa"/>
          </w:tcPr>
          <w:p w14:paraId="32D6D69D" w14:textId="77777777" w:rsidR="00A00171" w:rsidRPr="007B24C5" w:rsidRDefault="00A00171" w:rsidP="00955499">
            <w:pPr>
              <w:spacing w:line="360" w:lineRule="exact"/>
              <w:rPr>
                <w:rFonts w:ascii="Arial" w:hAnsi="Arial" w:cs="Arial"/>
                <w:sz w:val="20"/>
                <w:szCs w:val="20"/>
              </w:rPr>
            </w:pPr>
          </w:p>
        </w:tc>
        <w:tc>
          <w:tcPr>
            <w:tcW w:w="1942" w:type="dxa"/>
            <w:vAlign w:val="bottom"/>
          </w:tcPr>
          <w:p w14:paraId="76F40938" w14:textId="09E57A6C" w:rsidR="00A00171" w:rsidRPr="007B24C5" w:rsidRDefault="00A00171" w:rsidP="00955499">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942" w:type="dxa"/>
            <w:vAlign w:val="bottom"/>
          </w:tcPr>
          <w:p w14:paraId="0B128E6D" w14:textId="559A6755" w:rsidR="00A00171" w:rsidRPr="007B24C5" w:rsidRDefault="00A00171" w:rsidP="00955499">
            <w:pPr>
              <w:pBdr>
                <w:bottom w:val="single" w:sz="4" w:space="1" w:color="auto"/>
              </w:pBdr>
              <w:spacing w:line="360" w:lineRule="exact"/>
              <w:jc w:val="center"/>
              <w:rPr>
                <w:rFonts w:ascii="Arial" w:hAnsi="Arial" w:cs="Arial"/>
                <w:sz w:val="20"/>
                <w:szCs w:val="20"/>
              </w:rPr>
            </w:pPr>
            <w:r>
              <w:rPr>
                <w:rFonts w:ascii="Arial" w:hAnsi="Arial" w:cs="Arial"/>
                <w:sz w:val="20"/>
                <w:szCs w:val="20"/>
              </w:rPr>
              <w:t>2023</w:t>
            </w:r>
          </w:p>
        </w:tc>
      </w:tr>
      <w:tr w:rsidR="00A00171" w:rsidRPr="007B24C5" w14:paraId="4153F6DA" w14:textId="77777777" w:rsidTr="0015107F">
        <w:trPr>
          <w:trHeight w:val="83"/>
          <w:tblHeader/>
        </w:trPr>
        <w:tc>
          <w:tcPr>
            <w:tcW w:w="5296" w:type="dxa"/>
            <w:hideMark/>
          </w:tcPr>
          <w:p w14:paraId="1A8D2B40" w14:textId="27660651" w:rsidR="00A00171" w:rsidRPr="007B24C5" w:rsidRDefault="00A00171" w:rsidP="00955499">
            <w:pPr>
              <w:spacing w:line="360" w:lineRule="exact"/>
              <w:rPr>
                <w:rFonts w:ascii="Arial" w:hAnsi="Arial" w:cs="Arial"/>
                <w:b/>
                <w:bCs/>
                <w:sz w:val="20"/>
                <w:szCs w:val="20"/>
              </w:rPr>
            </w:pPr>
            <w:r w:rsidRPr="007B24C5">
              <w:rPr>
                <w:rFonts w:ascii="Arial" w:hAnsi="Arial" w:cs="Arial"/>
                <w:b/>
                <w:bCs/>
                <w:sz w:val="20"/>
                <w:szCs w:val="20"/>
              </w:rPr>
              <w:t>Type of goods or service</w:t>
            </w:r>
          </w:p>
        </w:tc>
        <w:tc>
          <w:tcPr>
            <w:tcW w:w="1942" w:type="dxa"/>
            <w:vAlign w:val="bottom"/>
          </w:tcPr>
          <w:p w14:paraId="34C0EBD3" w14:textId="77777777" w:rsidR="00A00171" w:rsidRPr="007B24C5" w:rsidRDefault="00A00171" w:rsidP="00955499">
            <w:pPr>
              <w:tabs>
                <w:tab w:val="decimal" w:pos="1603"/>
              </w:tabs>
              <w:spacing w:line="360" w:lineRule="exact"/>
              <w:ind w:right="27"/>
              <w:rPr>
                <w:rFonts w:ascii="Arial" w:hAnsi="Arial" w:cs="Arial"/>
                <w:sz w:val="20"/>
                <w:szCs w:val="20"/>
              </w:rPr>
            </w:pPr>
          </w:p>
        </w:tc>
        <w:tc>
          <w:tcPr>
            <w:tcW w:w="1942" w:type="dxa"/>
            <w:vAlign w:val="bottom"/>
          </w:tcPr>
          <w:p w14:paraId="6823D29E" w14:textId="77777777" w:rsidR="00A00171" w:rsidRPr="007B24C5" w:rsidRDefault="00A00171" w:rsidP="00955499">
            <w:pPr>
              <w:tabs>
                <w:tab w:val="decimal" w:pos="1603"/>
              </w:tabs>
              <w:spacing w:line="360" w:lineRule="exact"/>
              <w:ind w:right="27"/>
              <w:rPr>
                <w:rFonts w:ascii="Arial" w:hAnsi="Arial" w:cs="Arial"/>
                <w:sz w:val="20"/>
                <w:szCs w:val="20"/>
              </w:rPr>
            </w:pPr>
          </w:p>
        </w:tc>
      </w:tr>
      <w:tr w:rsidR="003E6BB7" w:rsidRPr="007B24C5" w14:paraId="2C77FFBC" w14:textId="77777777" w:rsidTr="0015107F">
        <w:tc>
          <w:tcPr>
            <w:tcW w:w="5296" w:type="dxa"/>
            <w:hideMark/>
          </w:tcPr>
          <w:p w14:paraId="4D31E1E9" w14:textId="77777777" w:rsidR="003E6BB7" w:rsidRPr="004979AE" w:rsidRDefault="003E6BB7" w:rsidP="00955499">
            <w:pPr>
              <w:spacing w:line="360" w:lineRule="exact"/>
              <w:rPr>
                <w:rFonts w:ascii="Arial" w:hAnsi="Arial" w:cs="Arial"/>
                <w:sz w:val="20"/>
                <w:szCs w:val="20"/>
              </w:rPr>
            </w:pPr>
            <w:r w:rsidRPr="004979AE">
              <w:rPr>
                <w:rFonts w:ascii="Arial" w:hAnsi="Arial" w:cs="Arial"/>
                <w:sz w:val="20"/>
                <w:szCs w:val="20"/>
              </w:rPr>
              <w:t>Sale of electric appliance</w:t>
            </w:r>
          </w:p>
        </w:tc>
        <w:tc>
          <w:tcPr>
            <w:tcW w:w="1942" w:type="dxa"/>
          </w:tcPr>
          <w:p w14:paraId="0DB483E2" w14:textId="0AEB5F12" w:rsidR="003E6BB7" w:rsidRPr="007B24C5" w:rsidRDefault="003E6BB7" w:rsidP="00955499">
            <w:pPr>
              <w:tabs>
                <w:tab w:val="decimal" w:pos="1603"/>
              </w:tabs>
              <w:spacing w:line="360" w:lineRule="exact"/>
              <w:ind w:right="27"/>
              <w:rPr>
                <w:rFonts w:ascii="Arial" w:hAnsi="Arial" w:cs="Arial"/>
                <w:sz w:val="20"/>
                <w:szCs w:val="20"/>
              </w:rPr>
            </w:pPr>
            <w:r w:rsidRPr="00780713">
              <w:rPr>
                <w:rFonts w:ascii="Arial" w:hAnsi="Arial" w:cs="Arial"/>
                <w:sz w:val="20"/>
                <w:szCs w:val="20"/>
                <w:cs/>
              </w:rPr>
              <w:t>816</w:t>
            </w:r>
            <w:r w:rsidRPr="00780713">
              <w:rPr>
                <w:rFonts w:ascii="Arial" w:hAnsi="Arial" w:cs="Arial"/>
                <w:sz w:val="20"/>
                <w:szCs w:val="20"/>
              </w:rPr>
              <w:t>,</w:t>
            </w:r>
            <w:r w:rsidRPr="00780713">
              <w:rPr>
                <w:rFonts w:ascii="Arial" w:hAnsi="Arial" w:cs="Arial"/>
                <w:sz w:val="20"/>
                <w:szCs w:val="20"/>
                <w:cs/>
              </w:rPr>
              <w:t>697</w:t>
            </w:r>
          </w:p>
        </w:tc>
        <w:tc>
          <w:tcPr>
            <w:tcW w:w="1942" w:type="dxa"/>
          </w:tcPr>
          <w:p w14:paraId="61343F94" w14:textId="4E5C71BD" w:rsidR="003E6BB7" w:rsidRPr="007B24C5" w:rsidRDefault="003E6BB7" w:rsidP="00955499">
            <w:pPr>
              <w:tabs>
                <w:tab w:val="decimal" w:pos="1603"/>
              </w:tabs>
              <w:spacing w:line="360" w:lineRule="exact"/>
              <w:ind w:right="27"/>
              <w:rPr>
                <w:rFonts w:ascii="Arial" w:hAnsi="Arial" w:cs="Arial"/>
                <w:sz w:val="20"/>
                <w:szCs w:val="20"/>
              </w:rPr>
            </w:pPr>
            <w:r w:rsidRPr="00C958CA">
              <w:rPr>
                <w:rFonts w:ascii="Arial" w:hAnsi="Arial" w:cs="Arial"/>
                <w:sz w:val="20"/>
                <w:szCs w:val="20"/>
              </w:rPr>
              <w:t>750,123</w:t>
            </w:r>
          </w:p>
        </w:tc>
      </w:tr>
      <w:tr w:rsidR="003E6BB7" w:rsidRPr="007B24C5" w14:paraId="23AC724D" w14:textId="77777777" w:rsidTr="0015107F">
        <w:tc>
          <w:tcPr>
            <w:tcW w:w="5296" w:type="dxa"/>
            <w:hideMark/>
          </w:tcPr>
          <w:p w14:paraId="129AA983" w14:textId="77777777" w:rsidR="003E6BB7" w:rsidRPr="004979AE" w:rsidRDefault="003E6BB7" w:rsidP="00955499">
            <w:pPr>
              <w:spacing w:line="360" w:lineRule="exact"/>
              <w:rPr>
                <w:rFonts w:ascii="Arial" w:hAnsi="Arial" w:cs="Arial"/>
                <w:sz w:val="20"/>
                <w:szCs w:val="20"/>
              </w:rPr>
            </w:pPr>
            <w:r w:rsidRPr="004979AE">
              <w:rPr>
                <w:rFonts w:ascii="Arial" w:hAnsi="Arial" w:cs="Arial"/>
                <w:sz w:val="20"/>
                <w:szCs w:val="20"/>
              </w:rPr>
              <w:t>Sale of motorcycle</w:t>
            </w:r>
          </w:p>
        </w:tc>
        <w:tc>
          <w:tcPr>
            <w:tcW w:w="1942" w:type="dxa"/>
          </w:tcPr>
          <w:p w14:paraId="5265D4BD" w14:textId="02AAEF5A" w:rsidR="003E6BB7" w:rsidRPr="007B24C5" w:rsidRDefault="003E6BB7" w:rsidP="00955499">
            <w:pPr>
              <w:tabs>
                <w:tab w:val="decimal" w:pos="1603"/>
              </w:tabs>
              <w:spacing w:line="360" w:lineRule="exact"/>
              <w:ind w:right="27"/>
              <w:rPr>
                <w:rFonts w:ascii="Arial" w:hAnsi="Arial" w:cs="Arial"/>
                <w:sz w:val="20"/>
                <w:szCs w:val="20"/>
              </w:rPr>
            </w:pPr>
            <w:r w:rsidRPr="00780713">
              <w:rPr>
                <w:rFonts w:ascii="Arial" w:hAnsi="Arial" w:cs="Arial"/>
                <w:sz w:val="20"/>
                <w:szCs w:val="20"/>
                <w:cs/>
              </w:rPr>
              <w:t>5</w:t>
            </w:r>
            <w:r w:rsidRPr="00780713">
              <w:rPr>
                <w:rFonts w:ascii="Arial" w:hAnsi="Arial" w:cs="Arial"/>
                <w:sz w:val="20"/>
                <w:szCs w:val="20"/>
              </w:rPr>
              <w:t>,</w:t>
            </w:r>
            <w:r w:rsidRPr="00780713">
              <w:rPr>
                <w:rFonts w:ascii="Arial" w:hAnsi="Arial" w:cs="Arial"/>
                <w:sz w:val="20"/>
                <w:szCs w:val="20"/>
                <w:cs/>
              </w:rPr>
              <w:t>692</w:t>
            </w:r>
          </w:p>
        </w:tc>
        <w:tc>
          <w:tcPr>
            <w:tcW w:w="1942" w:type="dxa"/>
          </w:tcPr>
          <w:p w14:paraId="279F41CF" w14:textId="29F23CEF" w:rsidR="003E6BB7" w:rsidRPr="007B24C5" w:rsidRDefault="003E6BB7" w:rsidP="00955499">
            <w:pPr>
              <w:tabs>
                <w:tab w:val="decimal" w:pos="1603"/>
              </w:tabs>
              <w:spacing w:line="360" w:lineRule="exact"/>
              <w:ind w:right="27"/>
              <w:rPr>
                <w:rFonts w:ascii="Arial" w:hAnsi="Arial" w:cs="Arial"/>
                <w:sz w:val="20"/>
                <w:szCs w:val="20"/>
              </w:rPr>
            </w:pPr>
            <w:r w:rsidRPr="00C958CA">
              <w:rPr>
                <w:rFonts w:ascii="Arial" w:hAnsi="Arial" w:cs="Arial"/>
                <w:sz w:val="20"/>
                <w:szCs w:val="20"/>
              </w:rPr>
              <w:t>2,088</w:t>
            </w:r>
          </w:p>
        </w:tc>
      </w:tr>
      <w:tr w:rsidR="003E6BB7" w:rsidRPr="007B24C5" w14:paraId="3EA03B0B" w14:textId="77777777" w:rsidTr="0015107F">
        <w:tc>
          <w:tcPr>
            <w:tcW w:w="5296" w:type="dxa"/>
            <w:hideMark/>
          </w:tcPr>
          <w:p w14:paraId="29A9AE1E" w14:textId="77777777" w:rsidR="003E6BB7" w:rsidRPr="004979AE" w:rsidRDefault="003E6BB7" w:rsidP="00955499">
            <w:pPr>
              <w:spacing w:line="360" w:lineRule="exact"/>
              <w:rPr>
                <w:rFonts w:ascii="Arial" w:hAnsi="Arial" w:cs="Arial"/>
                <w:sz w:val="20"/>
                <w:szCs w:val="20"/>
              </w:rPr>
            </w:pPr>
            <w:r w:rsidRPr="004979AE">
              <w:rPr>
                <w:rFonts w:ascii="Arial" w:hAnsi="Arial" w:cs="Arial"/>
                <w:sz w:val="20"/>
                <w:szCs w:val="20"/>
              </w:rPr>
              <w:t>Installation services</w:t>
            </w:r>
          </w:p>
        </w:tc>
        <w:tc>
          <w:tcPr>
            <w:tcW w:w="1942" w:type="dxa"/>
            <w:vAlign w:val="bottom"/>
          </w:tcPr>
          <w:p w14:paraId="6D898CF0" w14:textId="72ACF532" w:rsidR="003E6BB7" w:rsidRPr="007B24C5" w:rsidRDefault="003E6BB7" w:rsidP="00955499">
            <w:pPr>
              <w:pBdr>
                <w:bottom w:val="single" w:sz="4" w:space="1" w:color="auto"/>
              </w:pBdr>
              <w:tabs>
                <w:tab w:val="decimal" w:pos="1603"/>
              </w:tabs>
              <w:spacing w:line="360" w:lineRule="exact"/>
              <w:ind w:right="27"/>
              <w:rPr>
                <w:rFonts w:ascii="Arial" w:hAnsi="Arial" w:cs="Arial"/>
                <w:sz w:val="20"/>
                <w:szCs w:val="20"/>
              </w:rPr>
            </w:pPr>
            <w:r w:rsidRPr="00780713">
              <w:rPr>
                <w:rFonts w:ascii="Arial" w:hAnsi="Arial" w:cs="Arial"/>
                <w:sz w:val="20"/>
                <w:szCs w:val="20"/>
                <w:cs/>
              </w:rPr>
              <w:t>25</w:t>
            </w:r>
            <w:r w:rsidRPr="00780713">
              <w:rPr>
                <w:rFonts w:ascii="Arial" w:hAnsi="Arial" w:cs="Arial"/>
                <w:sz w:val="20"/>
                <w:szCs w:val="20"/>
              </w:rPr>
              <w:t>,</w:t>
            </w:r>
            <w:r w:rsidRPr="00780713">
              <w:rPr>
                <w:rFonts w:ascii="Arial" w:hAnsi="Arial" w:cs="Arial"/>
                <w:sz w:val="20"/>
                <w:szCs w:val="20"/>
                <w:cs/>
              </w:rPr>
              <w:t>218</w:t>
            </w:r>
          </w:p>
        </w:tc>
        <w:tc>
          <w:tcPr>
            <w:tcW w:w="1942" w:type="dxa"/>
            <w:vAlign w:val="bottom"/>
          </w:tcPr>
          <w:p w14:paraId="50F0BD6F" w14:textId="3B4B8EEF" w:rsidR="003E6BB7" w:rsidRPr="007B24C5" w:rsidRDefault="003E6BB7" w:rsidP="00955499">
            <w:pPr>
              <w:pBdr>
                <w:bottom w:val="single" w:sz="4" w:space="1" w:color="auto"/>
              </w:pBdr>
              <w:tabs>
                <w:tab w:val="decimal" w:pos="1603"/>
              </w:tabs>
              <w:spacing w:line="360" w:lineRule="exact"/>
              <w:ind w:right="27"/>
              <w:rPr>
                <w:rFonts w:ascii="Arial" w:hAnsi="Arial" w:cs="Arial"/>
                <w:sz w:val="20"/>
                <w:szCs w:val="20"/>
              </w:rPr>
            </w:pPr>
            <w:r w:rsidRPr="00C958CA">
              <w:rPr>
                <w:rFonts w:ascii="Arial" w:hAnsi="Arial" w:cs="Arial"/>
                <w:sz w:val="20"/>
                <w:szCs w:val="20"/>
              </w:rPr>
              <w:t>21,672</w:t>
            </w:r>
          </w:p>
        </w:tc>
      </w:tr>
      <w:tr w:rsidR="003E6BB7" w:rsidRPr="007B24C5" w14:paraId="69BC33BB" w14:textId="77777777" w:rsidTr="0015107F">
        <w:tc>
          <w:tcPr>
            <w:tcW w:w="5296" w:type="dxa"/>
            <w:hideMark/>
          </w:tcPr>
          <w:p w14:paraId="2405E82B" w14:textId="0DDDCA91" w:rsidR="003E6BB7" w:rsidRPr="004979AE" w:rsidRDefault="003E6BB7" w:rsidP="00955499">
            <w:pPr>
              <w:spacing w:line="360" w:lineRule="exact"/>
              <w:rPr>
                <w:rFonts w:ascii="Arial" w:hAnsi="Arial" w:cs="Arial"/>
                <w:sz w:val="20"/>
                <w:szCs w:val="20"/>
              </w:rPr>
            </w:pPr>
            <w:r w:rsidRPr="004979AE">
              <w:rPr>
                <w:rFonts w:ascii="Arial" w:hAnsi="Arial" w:cs="Arial"/>
                <w:sz w:val="20"/>
                <w:szCs w:val="20"/>
              </w:rPr>
              <w:t xml:space="preserve">Total </w:t>
            </w:r>
          </w:p>
        </w:tc>
        <w:tc>
          <w:tcPr>
            <w:tcW w:w="1942" w:type="dxa"/>
            <w:vAlign w:val="bottom"/>
          </w:tcPr>
          <w:p w14:paraId="11A884ED" w14:textId="704768C6" w:rsidR="003E6BB7" w:rsidRPr="007B24C5" w:rsidRDefault="003E6BB7" w:rsidP="00955499">
            <w:pPr>
              <w:pBdr>
                <w:bottom w:val="double" w:sz="4" w:space="1" w:color="auto"/>
              </w:pBdr>
              <w:tabs>
                <w:tab w:val="decimal" w:pos="1603"/>
              </w:tabs>
              <w:spacing w:line="360" w:lineRule="exact"/>
              <w:ind w:right="27"/>
              <w:rPr>
                <w:rFonts w:ascii="Arial" w:hAnsi="Arial" w:cs="Arial"/>
                <w:sz w:val="20"/>
                <w:szCs w:val="20"/>
              </w:rPr>
            </w:pPr>
            <w:r w:rsidRPr="00780713">
              <w:rPr>
                <w:rFonts w:ascii="Arial" w:hAnsi="Arial" w:cs="Arial"/>
                <w:sz w:val="20"/>
                <w:szCs w:val="20"/>
                <w:cs/>
              </w:rPr>
              <w:t>847</w:t>
            </w:r>
            <w:r w:rsidRPr="00780713">
              <w:rPr>
                <w:rFonts w:ascii="Arial" w:hAnsi="Arial" w:cs="Arial"/>
                <w:sz w:val="20"/>
                <w:szCs w:val="20"/>
              </w:rPr>
              <w:t>,</w:t>
            </w:r>
            <w:r w:rsidRPr="00780713">
              <w:rPr>
                <w:rFonts w:ascii="Arial" w:hAnsi="Arial" w:cs="Arial"/>
                <w:sz w:val="20"/>
                <w:szCs w:val="20"/>
                <w:cs/>
              </w:rPr>
              <w:t>607</w:t>
            </w:r>
          </w:p>
        </w:tc>
        <w:tc>
          <w:tcPr>
            <w:tcW w:w="1942" w:type="dxa"/>
            <w:vAlign w:val="bottom"/>
          </w:tcPr>
          <w:p w14:paraId="090040A2" w14:textId="7E07821D" w:rsidR="003E6BB7" w:rsidRPr="007B24C5" w:rsidRDefault="003E6BB7" w:rsidP="00955499">
            <w:pPr>
              <w:pBdr>
                <w:bottom w:val="double" w:sz="4" w:space="1" w:color="auto"/>
              </w:pBdr>
              <w:tabs>
                <w:tab w:val="decimal" w:pos="1603"/>
              </w:tabs>
              <w:spacing w:line="360" w:lineRule="exact"/>
              <w:ind w:right="27"/>
              <w:rPr>
                <w:rFonts w:ascii="Arial" w:hAnsi="Arial" w:cs="Arial"/>
                <w:sz w:val="20"/>
                <w:szCs w:val="20"/>
              </w:rPr>
            </w:pPr>
            <w:r w:rsidRPr="00C958CA">
              <w:rPr>
                <w:rFonts w:ascii="Arial" w:hAnsi="Arial" w:cs="Arial"/>
                <w:sz w:val="20"/>
                <w:szCs w:val="20"/>
              </w:rPr>
              <w:t>773,883</w:t>
            </w:r>
          </w:p>
        </w:tc>
      </w:tr>
    </w:tbl>
    <w:p w14:paraId="74198591" w14:textId="6C40F4C8" w:rsidR="00D15DE9" w:rsidRPr="007B24C5" w:rsidRDefault="00D15DE9" w:rsidP="00955499">
      <w:pPr>
        <w:numPr>
          <w:ilvl w:val="0"/>
          <w:numId w:val="3"/>
        </w:numPr>
        <w:spacing w:before="160" w:after="8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t xml:space="preserve">Loss on impairment and disposals of assets foreclosed </w:t>
      </w:r>
    </w:p>
    <w:tbl>
      <w:tblPr>
        <w:tblW w:w="9180" w:type="dxa"/>
        <w:tblInd w:w="450" w:type="dxa"/>
        <w:tblLayout w:type="fixed"/>
        <w:tblLook w:val="04A0" w:firstRow="1" w:lastRow="0" w:firstColumn="1" w:lastColumn="0" w:noHBand="0" w:noVBand="1"/>
      </w:tblPr>
      <w:tblGrid>
        <w:gridCol w:w="3348"/>
        <w:gridCol w:w="1962"/>
        <w:gridCol w:w="1935"/>
        <w:gridCol w:w="1935"/>
      </w:tblGrid>
      <w:tr w:rsidR="00D15DE9" w:rsidRPr="007B24C5" w14:paraId="7FAB0EE4" w14:textId="77777777" w:rsidTr="0015107F">
        <w:tc>
          <w:tcPr>
            <w:tcW w:w="3348" w:type="dxa"/>
          </w:tcPr>
          <w:p w14:paraId="1225F674" w14:textId="77777777" w:rsidR="00D15DE9" w:rsidRPr="007B24C5" w:rsidRDefault="00D15DE9" w:rsidP="00955499">
            <w:pPr>
              <w:spacing w:line="360" w:lineRule="exact"/>
              <w:rPr>
                <w:rFonts w:ascii="Arial" w:hAnsi="Arial" w:cs="Arial"/>
                <w:sz w:val="20"/>
                <w:szCs w:val="20"/>
                <w:lang w:eastAsia="th-TH"/>
              </w:rPr>
            </w:pPr>
          </w:p>
        </w:tc>
        <w:tc>
          <w:tcPr>
            <w:tcW w:w="1962" w:type="dxa"/>
          </w:tcPr>
          <w:p w14:paraId="556C6D79" w14:textId="77777777" w:rsidR="00D15DE9" w:rsidRPr="007B24C5" w:rsidRDefault="00D15DE9" w:rsidP="00955499">
            <w:pPr>
              <w:spacing w:line="360" w:lineRule="exact"/>
              <w:ind w:right="4"/>
              <w:jc w:val="right"/>
              <w:rPr>
                <w:rFonts w:ascii="Arial" w:hAnsi="Arial" w:cs="Arial"/>
                <w:sz w:val="20"/>
                <w:szCs w:val="20"/>
                <w:cs/>
                <w:lang w:val="th-TH" w:eastAsia="th-TH"/>
              </w:rPr>
            </w:pPr>
          </w:p>
        </w:tc>
        <w:tc>
          <w:tcPr>
            <w:tcW w:w="3870" w:type="dxa"/>
            <w:gridSpan w:val="2"/>
            <w:vAlign w:val="bottom"/>
          </w:tcPr>
          <w:p w14:paraId="3BB090AD" w14:textId="77777777" w:rsidR="00D15DE9" w:rsidRPr="007B24C5" w:rsidRDefault="00D15DE9" w:rsidP="00955499">
            <w:pPr>
              <w:spacing w:line="360" w:lineRule="exact"/>
              <w:jc w:val="right"/>
              <w:rPr>
                <w:rFonts w:ascii="Arial" w:hAnsi="Arial" w:cs="Arial"/>
                <w:sz w:val="20"/>
                <w:szCs w:val="20"/>
              </w:rPr>
            </w:pPr>
            <w:r w:rsidRPr="007B24C5">
              <w:rPr>
                <w:rFonts w:ascii="Arial" w:hAnsi="Arial" w:cs="Arial"/>
                <w:sz w:val="20"/>
                <w:szCs w:val="20"/>
              </w:rPr>
              <w:t>(Unit: Thousand Baht)</w:t>
            </w:r>
          </w:p>
        </w:tc>
      </w:tr>
      <w:tr w:rsidR="00D15DE9" w:rsidRPr="007B24C5" w14:paraId="0A57F9F2" w14:textId="77777777" w:rsidTr="0015107F">
        <w:tc>
          <w:tcPr>
            <w:tcW w:w="3348" w:type="dxa"/>
          </w:tcPr>
          <w:p w14:paraId="60673D0F" w14:textId="77777777" w:rsidR="00D15DE9" w:rsidRPr="007B24C5" w:rsidRDefault="00D15DE9" w:rsidP="00955499">
            <w:pPr>
              <w:spacing w:line="360" w:lineRule="exact"/>
              <w:rPr>
                <w:rFonts w:ascii="Arial" w:hAnsi="Arial" w:cs="Arial"/>
                <w:sz w:val="20"/>
                <w:szCs w:val="20"/>
                <w:lang w:eastAsia="th-TH"/>
              </w:rPr>
            </w:pPr>
          </w:p>
        </w:tc>
        <w:tc>
          <w:tcPr>
            <w:tcW w:w="1962" w:type="dxa"/>
          </w:tcPr>
          <w:p w14:paraId="739E4894" w14:textId="77777777" w:rsidR="00D15DE9" w:rsidRPr="007B24C5" w:rsidRDefault="00D15DE9" w:rsidP="00955499">
            <w:pPr>
              <w:spacing w:line="360" w:lineRule="exact"/>
              <w:ind w:right="4"/>
              <w:jc w:val="right"/>
              <w:rPr>
                <w:rFonts w:ascii="Arial" w:hAnsi="Arial" w:cs="Arial"/>
                <w:sz w:val="20"/>
                <w:szCs w:val="20"/>
                <w:cs/>
                <w:lang w:val="th-TH" w:eastAsia="th-TH"/>
              </w:rPr>
            </w:pPr>
          </w:p>
        </w:tc>
        <w:tc>
          <w:tcPr>
            <w:tcW w:w="3870" w:type="dxa"/>
            <w:gridSpan w:val="2"/>
            <w:vAlign w:val="bottom"/>
          </w:tcPr>
          <w:p w14:paraId="1A5357B2" w14:textId="77777777" w:rsidR="00D15DE9" w:rsidRPr="007B24C5" w:rsidRDefault="00D15DE9" w:rsidP="00955499">
            <w:pPr>
              <w:pBdr>
                <w:bottom w:val="single" w:sz="4" w:space="1" w:color="auto"/>
              </w:pBdr>
              <w:spacing w:line="360" w:lineRule="exact"/>
              <w:jc w:val="center"/>
              <w:rPr>
                <w:rFonts w:ascii="Arial" w:hAnsi="Arial" w:cs="Arial"/>
                <w:sz w:val="20"/>
                <w:szCs w:val="20"/>
              </w:rPr>
            </w:pPr>
            <w:r w:rsidRPr="007B24C5">
              <w:rPr>
                <w:rFonts w:ascii="Arial" w:hAnsi="Arial" w:cs="Arial"/>
                <w:sz w:val="20"/>
                <w:szCs w:val="20"/>
              </w:rPr>
              <w:t>For the years ended 31 December</w:t>
            </w:r>
          </w:p>
        </w:tc>
      </w:tr>
      <w:tr w:rsidR="00A00171" w:rsidRPr="007B24C5" w14:paraId="64A93D0E" w14:textId="77777777" w:rsidTr="0015107F">
        <w:tc>
          <w:tcPr>
            <w:tcW w:w="5310" w:type="dxa"/>
            <w:gridSpan w:val="2"/>
          </w:tcPr>
          <w:p w14:paraId="6C1C67D1" w14:textId="77777777" w:rsidR="00A00171" w:rsidRPr="007B24C5" w:rsidRDefault="00A00171" w:rsidP="00955499">
            <w:pPr>
              <w:spacing w:line="360" w:lineRule="exact"/>
              <w:rPr>
                <w:rFonts w:ascii="Arial" w:hAnsi="Arial" w:cs="Arial"/>
                <w:sz w:val="20"/>
                <w:szCs w:val="20"/>
                <w:lang w:eastAsia="th-TH"/>
              </w:rPr>
            </w:pPr>
          </w:p>
        </w:tc>
        <w:tc>
          <w:tcPr>
            <w:tcW w:w="1935" w:type="dxa"/>
            <w:vAlign w:val="bottom"/>
          </w:tcPr>
          <w:p w14:paraId="18C7B1E4" w14:textId="0AA488CE" w:rsidR="00A00171" w:rsidRPr="007B24C5" w:rsidRDefault="00A00171" w:rsidP="00955499">
            <w:pPr>
              <w:pBdr>
                <w:bottom w:val="single" w:sz="4" w:space="1" w:color="auto"/>
              </w:pBdr>
              <w:spacing w:line="360" w:lineRule="exact"/>
              <w:ind w:right="4"/>
              <w:jc w:val="center"/>
              <w:rPr>
                <w:rFonts w:ascii="Arial" w:hAnsi="Arial" w:cs="Arial"/>
                <w:sz w:val="20"/>
                <w:szCs w:val="20"/>
                <w:cs/>
              </w:rPr>
            </w:pPr>
            <w:r>
              <w:rPr>
                <w:rFonts w:ascii="Arial" w:hAnsi="Arial" w:cs="Arial"/>
                <w:sz w:val="20"/>
                <w:szCs w:val="20"/>
              </w:rPr>
              <w:t>2024</w:t>
            </w:r>
          </w:p>
        </w:tc>
        <w:tc>
          <w:tcPr>
            <w:tcW w:w="1935" w:type="dxa"/>
            <w:vAlign w:val="bottom"/>
          </w:tcPr>
          <w:p w14:paraId="40004022" w14:textId="4725D153" w:rsidR="00A00171" w:rsidRPr="007B24C5" w:rsidRDefault="00A00171" w:rsidP="00955499">
            <w:pPr>
              <w:pBdr>
                <w:bottom w:val="single" w:sz="4" w:space="1" w:color="auto"/>
              </w:pBdr>
              <w:spacing w:line="360" w:lineRule="exact"/>
              <w:ind w:right="4"/>
              <w:jc w:val="center"/>
              <w:rPr>
                <w:rFonts w:ascii="Arial" w:hAnsi="Arial" w:cs="Arial"/>
                <w:sz w:val="20"/>
                <w:szCs w:val="20"/>
                <w:cs/>
              </w:rPr>
            </w:pPr>
            <w:r>
              <w:rPr>
                <w:rFonts w:ascii="Arial" w:hAnsi="Arial" w:cs="Arial"/>
                <w:sz w:val="20"/>
                <w:szCs w:val="20"/>
              </w:rPr>
              <w:t>2023</w:t>
            </w:r>
          </w:p>
        </w:tc>
      </w:tr>
      <w:tr w:rsidR="003E6BB7" w:rsidRPr="007B24C5" w14:paraId="1961FC35" w14:textId="77777777" w:rsidTr="0015107F">
        <w:tc>
          <w:tcPr>
            <w:tcW w:w="5310" w:type="dxa"/>
            <w:gridSpan w:val="2"/>
          </w:tcPr>
          <w:p w14:paraId="4B9820B8" w14:textId="2607283F" w:rsidR="003E6BB7" w:rsidRPr="007B24C5" w:rsidRDefault="003E6BB7" w:rsidP="00955499">
            <w:pPr>
              <w:spacing w:line="360" w:lineRule="exact"/>
              <w:rPr>
                <w:rFonts w:ascii="Arial" w:hAnsi="Arial" w:cs="Arial"/>
                <w:sz w:val="20"/>
                <w:szCs w:val="20"/>
                <w:lang w:eastAsia="th-TH"/>
              </w:rPr>
            </w:pPr>
            <w:r w:rsidRPr="007B24C5">
              <w:rPr>
                <w:rFonts w:ascii="Arial" w:hAnsi="Arial" w:cs="Arial"/>
                <w:sz w:val="20"/>
                <w:szCs w:val="20"/>
                <w:lang w:eastAsia="th-TH"/>
              </w:rPr>
              <w:t>Impairment loss of assets foreclosed</w:t>
            </w:r>
          </w:p>
        </w:tc>
        <w:tc>
          <w:tcPr>
            <w:tcW w:w="1935" w:type="dxa"/>
            <w:shd w:val="clear" w:color="auto" w:fill="auto"/>
          </w:tcPr>
          <w:p w14:paraId="262C1C7F" w14:textId="12416CE1" w:rsidR="003E6BB7" w:rsidRPr="007B24C5" w:rsidRDefault="003E6BB7" w:rsidP="00955499">
            <w:pPr>
              <w:tabs>
                <w:tab w:val="decimal" w:pos="1603"/>
              </w:tabs>
              <w:spacing w:line="360" w:lineRule="exact"/>
              <w:ind w:right="27"/>
              <w:rPr>
                <w:rFonts w:ascii="Arial" w:hAnsi="Arial" w:cs="Arial"/>
                <w:sz w:val="20"/>
                <w:szCs w:val="20"/>
              </w:rPr>
            </w:pPr>
            <w:r w:rsidRPr="00780713">
              <w:rPr>
                <w:rFonts w:ascii="Arial" w:hAnsi="Arial" w:cs="Arial"/>
                <w:sz w:val="20"/>
                <w:szCs w:val="20"/>
                <w:cs/>
              </w:rPr>
              <w:t>229</w:t>
            </w:r>
          </w:p>
        </w:tc>
        <w:tc>
          <w:tcPr>
            <w:tcW w:w="1935" w:type="dxa"/>
            <w:shd w:val="clear" w:color="auto" w:fill="auto"/>
          </w:tcPr>
          <w:p w14:paraId="054DEBF6" w14:textId="6E051F9C" w:rsidR="003E6BB7" w:rsidRPr="007B24C5" w:rsidRDefault="003E6BB7" w:rsidP="00955499">
            <w:pPr>
              <w:tabs>
                <w:tab w:val="decimal" w:pos="1603"/>
              </w:tabs>
              <w:spacing w:line="360" w:lineRule="exact"/>
              <w:ind w:right="27"/>
              <w:rPr>
                <w:rFonts w:ascii="Arial" w:hAnsi="Arial" w:cs="Arial"/>
                <w:sz w:val="20"/>
                <w:szCs w:val="20"/>
              </w:rPr>
            </w:pPr>
            <w:r w:rsidRPr="00C958CA">
              <w:rPr>
                <w:rFonts w:ascii="Arial" w:hAnsi="Arial" w:cs="Arial"/>
                <w:sz w:val="20"/>
                <w:szCs w:val="20"/>
              </w:rPr>
              <w:t>4,635</w:t>
            </w:r>
          </w:p>
        </w:tc>
      </w:tr>
      <w:tr w:rsidR="003E6BB7" w:rsidRPr="007B24C5" w14:paraId="2D73D5ED" w14:textId="77777777" w:rsidTr="0015107F">
        <w:tc>
          <w:tcPr>
            <w:tcW w:w="5310" w:type="dxa"/>
            <w:gridSpan w:val="2"/>
          </w:tcPr>
          <w:p w14:paraId="5F154DCD" w14:textId="77777777" w:rsidR="003E6BB7" w:rsidRPr="007B24C5" w:rsidRDefault="003E6BB7" w:rsidP="00955499">
            <w:pPr>
              <w:spacing w:line="360" w:lineRule="exact"/>
              <w:rPr>
                <w:rFonts w:ascii="Arial" w:hAnsi="Arial" w:cs="Arial"/>
                <w:sz w:val="20"/>
                <w:szCs w:val="20"/>
                <w:lang w:eastAsia="th-TH"/>
              </w:rPr>
            </w:pPr>
            <w:r w:rsidRPr="007B24C5">
              <w:rPr>
                <w:rFonts w:ascii="Arial" w:hAnsi="Arial" w:cs="Arial"/>
                <w:sz w:val="20"/>
                <w:szCs w:val="20"/>
                <w:lang w:eastAsia="th-TH"/>
              </w:rPr>
              <w:t>Loss on disposals of assets foreclosed</w:t>
            </w:r>
          </w:p>
        </w:tc>
        <w:tc>
          <w:tcPr>
            <w:tcW w:w="1935" w:type="dxa"/>
            <w:shd w:val="clear" w:color="auto" w:fill="auto"/>
          </w:tcPr>
          <w:p w14:paraId="4F56956D" w14:textId="72FABD8A" w:rsidR="003E6BB7" w:rsidRPr="007B24C5" w:rsidRDefault="003E6BB7" w:rsidP="00955499">
            <w:pPr>
              <w:pBdr>
                <w:bottom w:val="single" w:sz="4" w:space="1" w:color="auto"/>
              </w:pBdr>
              <w:tabs>
                <w:tab w:val="decimal" w:pos="1603"/>
              </w:tabs>
              <w:spacing w:line="360" w:lineRule="exact"/>
              <w:ind w:right="27"/>
              <w:rPr>
                <w:rFonts w:ascii="Arial" w:hAnsi="Arial" w:cs="Arial"/>
                <w:sz w:val="20"/>
                <w:szCs w:val="20"/>
              </w:rPr>
            </w:pPr>
            <w:r w:rsidRPr="00780713">
              <w:rPr>
                <w:rFonts w:ascii="Arial" w:hAnsi="Arial" w:cs="Arial"/>
                <w:sz w:val="20"/>
                <w:szCs w:val="20"/>
                <w:cs/>
              </w:rPr>
              <w:t>51</w:t>
            </w:r>
            <w:r w:rsidRPr="00780713">
              <w:rPr>
                <w:rFonts w:ascii="Arial" w:hAnsi="Arial" w:cs="Arial"/>
                <w:sz w:val="20"/>
                <w:szCs w:val="20"/>
              </w:rPr>
              <w:t>,</w:t>
            </w:r>
            <w:r w:rsidRPr="00780713">
              <w:rPr>
                <w:rFonts w:ascii="Arial" w:hAnsi="Arial" w:cs="Arial"/>
                <w:sz w:val="20"/>
                <w:szCs w:val="20"/>
                <w:cs/>
              </w:rPr>
              <w:t>093</w:t>
            </w:r>
          </w:p>
        </w:tc>
        <w:tc>
          <w:tcPr>
            <w:tcW w:w="1935" w:type="dxa"/>
            <w:shd w:val="clear" w:color="auto" w:fill="auto"/>
          </w:tcPr>
          <w:p w14:paraId="47AF5C46" w14:textId="29511154" w:rsidR="003E6BB7" w:rsidRPr="007B24C5" w:rsidRDefault="003E6BB7" w:rsidP="00955499">
            <w:pPr>
              <w:pBdr>
                <w:bottom w:val="single" w:sz="4" w:space="1" w:color="auto"/>
              </w:pBdr>
              <w:tabs>
                <w:tab w:val="decimal" w:pos="1603"/>
              </w:tabs>
              <w:spacing w:line="360" w:lineRule="exact"/>
              <w:ind w:right="27"/>
              <w:rPr>
                <w:rFonts w:ascii="Arial" w:hAnsi="Arial" w:cs="Arial"/>
                <w:sz w:val="20"/>
                <w:szCs w:val="20"/>
              </w:rPr>
            </w:pPr>
            <w:r w:rsidRPr="00C958CA">
              <w:rPr>
                <w:rFonts w:ascii="Arial" w:hAnsi="Arial" w:cs="Arial"/>
                <w:sz w:val="20"/>
                <w:szCs w:val="20"/>
              </w:rPr>
              <w:t>33,414</w:t>
            </w:r>
          </w:p>
        </w:tc>
      </w:tr>
      <w:tr w:rsidR="003E6BB7" w:rsidRPr="007B24C5" w14:paraId="44F8F7E9" w14:textId="77777777" w:rsidTr="0015107F">
        <w:tc>
          <w:tcPr>
            <w:tcW w:w="5310" w:type="dxa"/>
            <w:gridSpan w:val="2"/>
          </w:tcPr>
          <w:p w14:paraId="4FE2BF89" w14:textId="77777777" w:rsidR="003E6BB7" w:rsidRPr="007B24C5" w:rsidRDefault="003E6BB7" w:rsidP="00955499">
            <w:pPr>
              <w:spacing w:line="360" w:lineRule="exact"/>
              <w:ind w:left="162" w:hanging="180"/>
              <w:rPr>
                <w:rFonts w:ascii="Arial" w:hAnsi="Arial" w:cs="Arial"/>
                <w:sz w:val="20"/>
                <w:szCs w:val="20"/>
                <w:cs/>
                <w:lang w:val="th-TH" w:eastAsia="th-TH"/>
              </w:rPr>
            </w:pPr>
            <w:r w:rsidRPr="007B24C5">
              <w:rPr>
                <w:rFonts w:ascii="Arial" w:hAnsi="Arial" w:cs="Arial"/>
                <w:sz w:val="20"/>
                <w:szCs w:val="20"/>
                <w:cs/>
                <w:lang w:eastAsia="th-TH"/>
              </w:rPr>
              <w:t>Total</w:t>
            </w:r>
          </w:p>
        </w:tc>
        <w:tc>
          <w:tcPr>
            <w:tcW w:w="1935" w:type="dxa"/>
            <w:shd w:val="clear" w:color="auto" w:fill="auto"/>
            <w:vAlign w:val="bottom"/>
          </w:tcPr>
          <w:p w14:paraId="48DACDD3" w14:textId="1846541E" w:rsidR="003E6BB7" w:rsidRPr="007B24C5" w:rsidRDefault="003E6BB7" w:rsidP="00955499">
            <w:pPr>
              <w:pBdr>
                <w:bottom w:val="double" w:sz="4" w:space="1" w:color="auto"/>
              </w:pBdr>
              <w:tabs>
                <w:tab w:val="decimal" w:pos="1603"/>
              </w:tabs>
              <w:spacing w:line="360" w:lineRule="exact"/>
              <w:ind w:right="27"/>
              <w:rPr>
                <w:rFonts w:ascii="Arial" w:hAnsi="Arial" w:cs="Arial"/>
                <w:sz w:val="20"/>
                <w:szCs w:val="20"/>
              </w:rPr>
            </w:pPr>
            <w:r w:rsidRPr="00780713">
              <w:rPr>
                <w:rFonts w:ascii="Arial" w:hAnsi="Arial" w:cs="Arial"/>
                <w:sz w:val="20"/>
                <w:szCs w:val="20"/>
                <w:cs/>
              </w:rPr>
              <w:t>51</w:t>
            </w:r>
            <w:r w:rsidRPr="00780713">
              <w:rPr>
                <w:rFonts w:ascii="Arial" w:hAnsi="Arial" w:cs="Arial"/>
                <w:sz w:val="20"/>
                <w:szCs w:val="20"/>
              </w:rPr>
              <w:t>,</w:t>
            </w:r>
            <w:r w:rsidRPr="00780713">
              <w:rPr>
                <w:rFonts w:ascii="Arial" w:hAnsi="Arial" w:cs="Arial"/>
                <w:sz w:val="20"/>
                <w:szCs w:val="20"/>
                <w:cs/>
              </w:rPr>
              <w:t>322</w:t>
            </w:r>
          </w:p>
        </w:tc>
        <w:tc>
          <w:tcPr>
            <w:tcW w:w="1935" w:type="dxa"/>
            <w:shd w:val="clear" w:color="auto" w:fill="auto"/>
            <w:vAlign w:val="bottom"/>
          </w:tcPr>
          <w:p w14:paraId="0D16F671" w14:textId="326526A8" w:rsidR="003E6BB7" w:rsidRPr="007B24C5" w:rsidRDefault="003E6BB7" w:rsidP="00955499">
            <w:pPr>
              <w:pBdr>
                <w:bottom w:val="double" w:sz="4" w:space="1" w:color="auto"/>
              </w:pBdr>
              <w:tabs>
                <w:tab w:val="decimal" w:pos="1603"/>
              </w:tabs>
              <w:spacing w:line="360" w:lineRule="exact"/>
              <w:ind w:right="27"/>
              <w:rPr>
                <w:rFonts w:ascii="Arial" w:hAnsi="Arial" w:cs="Arial"/>
                <w:sz w:val="20"/>
                <w:szCs w:val="20"/>
              </w:rPr>
            </w:pPr>
            <w:r w:rsidRPr="00C958CA">
              <w:rPr>
                <w:rFonts w:ascii="Arial" w:hAnsi="Arial" w:cs="Arial"/>
                <w:sz w:val="20"/>
                <w:szCs w:val="20"/>
              </w:rPr>
              <w:t>38,049</w:t>
            </w:r>
          </w:p>
        </w:tc>
      </w:tr>
    </w:tbl>
    <w:p w14:paraId="1E4B7B97" w14:textId="47A1090B" w:rsidR="00644846" w:rsidRPr="007B24C5" w:rsidRDefault="00644846" w:rsidP="00955499">
      <w:pPr>
        <w:numPr>
          <w:ilvl w:val="0"/>
          <w:numId w:val="3"/>
        </w:numPr>
        <w:spacing w:before="160" w:after="80" w:line="380" w:lineRule="exact"/>
        <w:ind w:left="547" w:hanging="547"/>
        <w:jc w:val="thaiDistribute"/>
        <w:outlineLvl w:val="0"/>
        <w:rPr>
          <w:rFonts w:ascii="Arial" w:hAnsi="Arial" w:cs="Arial"/>
          <w:b/>
          <w:bCs/>
          <w:sz w:val="22"/>
          <w:szCs w:val="22"/>
          <w:cs/>
        </w:rPr>
      </w:pPr>
      <w:r w:rsidRPr="007B24C5">
        <w:rPr>
          <w:rFonts w:ascii="Arial" w:hAnsi="Arial" w:cs="Arial"/>
          <w:b/>
          <w:bCs/>
          <w:sz w:val="22"/>
          <w:szCs w:val="22"/>
        </w:rPr>
        <w:t>Finance cost</w:t>
      </w:r>
    </w:p>
    <w:tbl>
      <w:tblPr>
        <w:tblW w:w="9180" w:type="dxa"/>
        <w:tblInd w:w="450" w:type="dxa"/>
        <w:tblLayout w:type="fixed"/>
        <w:tblLook w:val="04A0" w:firstRow="1" w:lastRow="0" w:firstColumn="1" w:lastColumn="0" w:noHBand="0" w:noVBand="1"/>
      </w:tblPr>
      <w:tblGrid>
        <w:gridCol w:w="5310"/>
        <w:gridCol w:w="1935"/>
        <w:gridCol w:w="1935"/>
      </w:tblGrid>
      <w:tr w:rsidR="00644846" w:rsidRPr="007B24C5" w14:paraId="20F34E7B" w14:textId="77777777" w:rsidTr="0015107F">
        <w:tc>
          <w:tcPr>
            <w:tcW w:w="5310" w:type="dxa"/>
            <w:shd w:val="clear" w:color="auto" w:fill="auto"/>
          </w:tcPr>
          <w:p w14:paraId="50D11071" w14:textId="77777777" w:rsidR="00644846" w:rsidRPr="007B24C5" w:rsidRDefault="00644846" w:rsidP="00955499">
            <w:pPr>
              <w:pStyle w:val="ListParagraph"/>
              <w:spacing w:line="360" w:lineRule="exact"/>
              <w:ind w:left="0"/>
              <w:contextualSpacing w:val="0"/>
              <w:jc w:val="thaiDistribute"/>
              <w:rPr>
                <w:rFonts w:ascii="Arial" w:hAnsi="Arial" w:cs="Arial"/>
                <w:sz w:val="32"/>
                <w:szCs w:val="32"/>
              </w:rPr>
            </w:pPr>
          </w:p>
        </w:tc>
        <w:tc>
          <w:tcPr>
            <w:tcW w:w="3870" w:type="dxa"/>
            <w:gridSpan w:val="2"/>
            <w:shd w:val="clear" w:color="auto" w:fill="auto"/>
            <w:vAlign w:val="bottom"/>
          </w:tcPr>
          <w:p w14:paraId="7F70AEEA" w14:textId="77777777" w:rsidR="00644846" w:rsidRPr="007B24C5" w:rsidRDefault="00644846" w:rsidP="00955499">
            <w:pPr>
              <w:pStyle w:val="ListParagraph"/>
              <w:spacing w:line="360" w:lineRule="exact"/>
              <w:ind w:left="0"/>
              <w:contextualSpacing w:val="0"/>
              <w:jc w:val="right"/>
              <w:rPr>
                <w:rFonts w:ascii="Arial" w:hAnsi="Arial" w:cs="Arial"/>
                <w:sz w:val="32"/>
                <w:szCs w:val="32"/>
                <w:cs/>
              </w:rPr>
            </w:pPr>
            <w:r w:rsidRPr="007B24C5">
              <w:rPr>
                <w:rFonts w:ascii="Arial" w:hAnsi="Arial" w:cs="Arial"/>
                <w:color w:val="000000" w:themeColor="text1"/>
                <w:sz w:val="20"/>
                <w:szCs w:val="20"/>
              </w:rPr>
              <w:t>(Unit: Thousand Baht)</w:t>
            </w:r>
          </w:p>
        </w:tc>
      </w:tr>
      <w:tr w:rsidR="00644846" w:rsidRPr="007B24C5" w14:paraId="03FC3354" w14:textId="77777777" w:rsidTr="0015107F">
        <w:tc>
          <w:tcPr>
            <w:tcW w:w="5310" w:type="dxa"/>
            <w:shd w:val="clear" w:color="auto" w:fill="auto"/>
          </w:tcPr>
          <w:p w14:paraId="311687BF" w14:textId="77777777" w:rsidR="00644846" w:rsidRPr="007B24C5" w:rsidRDefault="00644846" w:rsidP="00955499">
            <w:pPr>
              <w:pStyle w:val="ListParagraph"/>
              <w:spacing w:line="360" w:lineRule="exact"/>
              <w:ind w:left="0"/>
              <w:contextualSpacing w:val="0"/>
              <w:jc w:val="thaiDistribute"/>
              <w:rPr>
                <w:rFonts w:ascii="Arial" w:hAnsi="Arial" w:cs="Arial"/>
                <w:sz w:val="32"/>
                <w:szCs w:val="32"/>
              </w:rPr>
            </w:pPr>
          </w:p>
        </w:tc>
        <w:tc>
          <w:tcPr>
            <w:tcW w:w="3870" w:type="dxa"/>
            <w:gridSpan w:val="2"/>
            <w:shd w:val="clear" w:color="auto" w:fill="auto"/>
            <w:vAlign w:val="bottom"/>
          </w:tcPr>
          <w:p w14:paraId="486273AB" w14:textId="2879BC76" w:rsidR="00644846" w:rsidRPr="007B24C5" w:rsidRDefault="00644846" w:rsidP="00955499">
            <w:pPr>
              <w:pStyle w:val="ListParagraph"/>
              <w:pBdr>
                <w:bottom w:val="single" w:sz="4" w:space="1" w:color="auto"/>
              </w:pBdr>
              <w:spacing w:line="360" w:lineRule="exact"/>
              <w:ind w:left="0"/>
              <w:contextualSpacing w:val="0"/>
              <w:jc w:val="center"/>
              <w:rPr>
                <w:rFonts w:ascii="Arial" w:hAnsi="Arial" w:cs="Arial"/>
                <w:sz w:val="32"/>
                <w:szCs w:val="32"/>
              </w:rPr>
            </w:pPr>
            <w:r w:rsidRPr="007B24C5">
              <w:rPr>
                <w:rFonts w:ascii="Arial" w:hAnsi="Arial" w:cs="Arial"/>
                <w:color w:val="000000" w:themeColor="text1"/>
                <w:sz w:val="20"/>
                <w:szCs w:val="20"/>
              </w:rPr>
              <w:t>For the year</w:t>
            </w:r>
            <w:r w:rsidR="00023BCF">
              <w:rPr>
                <w:rFonts w:ascii="Arial" w:hAnsi="Arial" w:cs="Arial"/>
                <w:color w:val="000000" w:themeColor="text1"/>
                <w:sz w:val="20"/>
                <w:szCs w:val="20"/>
              </w:rPr>
              <w:t>s</w:t>
            </w:r>
            <w:r w:rsidRPr="007B24C5">
              <w:rPr>
                <w:rFonts w:ascii="Arial" w:hAnsi="Arial" w:cs="Arial"/>
                <w:color w:val="000000" w:themeColor="text1"/>
                <w:sz w:val="20"/>
                <w:szCs w:val="20"/>
              </w:rPr>
              <w:t xml:space="preserve"> ended 31 December </w:t>
            </w:r>
          </w:p>
        </w:tc>
      </w:tr>
      <w:tr w:rsidR="00A00171" w:rsidRPr="007B24C5" w14:paraId="52D2143F" w14:textId="77777777" w:rsidTr="0015107F">
        <w:tc>
          <w:tcPr>
            <w:tcW w:w="5310" w:type="dxa"/>
            <w:shd w:val="clear" w:color="auto" w:fill="auto"/>
          </w:tcPr>
          <w:p w14:paraId="7D49C693" w14:textId="77777777" w:rsidR="00A00171" w:rsidRPr="007B24C5" w:rsidRDefault="00A00171" w:rsidP="00955499">
            <w:pPr>
              <w:pStyle w:val="ListParagraph"/>
              <w:spacing w:line="360" w:lineRule="exact"/>
              <w:ind w:left="0"/>
              <w:contextualSpacing w:val="0"/>
              <w:jc w:val="thaiDistribute"/>
              <w:rPr>
                <w:rFonts w:ascii="Arial" w:hAnsi="Arial" w:cs="Arial"/>
                <w:sz w:val="32"/>
                <w:szCs w:val="32"/>
              </w:rPr>
            </w:pPr>
          </w:p>
        </w:tc>
        <w:tc>
          <w:tcPr>
            <w:tcW w:w="1935" w:type="dxa"/>
            <w:shd w:val="clear" w:color="auto" w:fill="auto"/>
            <w:vAlign w:val="bottom"/>
          </w:tcPr>
          <w:p w14:paraId="1253E3ED" w14:textId="1E4CAA27" w:rsidR="00A00171" w:rsidRPr="00EA3776" w:rsidRDefault="00A00171" w:rsidP="00955499">
            <w:pPr>
              <w:pBdr>
                <w:bottom w:val="single" w:sz="4" w:space="1" w:color="auto"/>
              </w:pBdr>
              <w:spacing w:line="360" w:lineRule="exact"/>
              <w:ind w:right="-43"/>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935" w:type="dxa"/>
            <w:shd w:val="clear" w:color="auto" w:fill="auto"/>
            <w:vAlign w:val="bottom"/>
          </w:tcPr>
          <w:p w14:paraId="375BAB94" w14:textId="62DC422C" w:rsidR="00A00171" w:rsidRPr="00EA3776" w:rsidRDefault="00A00171" w:rsidP="00955499">
            <w:pPr>
              <w:pBdr>
                <w:bottom w:val="single" w:sz="4" w:space="1" w:color="auto"/>
              </w:pBdr>
              <w:spacing w:line="360" w:lineRule="exact"/>
              <w:ind w:right="-43"/>
              <w:jc w:val="center"/>
              <w:rPr>
                <w:rFonts w:ascii="Arial" w:hAnsi="Arial" w:cs="Arial"/>
                <w:color w:val="000000" w:themeColor="text1"/>
                <w:sz w:val="20"/>
                <w:szCs w:val="20"/>
              </w:rPr>
            </w:pPr>
            <w:r>
              <w:rPr>
                <w:rFonts w:ascii="Arial" w:hAnsi="Arial" w:cs="Arial"/>
                <w:color w:val="000000" w:themeColor="text1"/>
                <w:sz w:val="20"/>
                <w:szCs w:val="20"/>
              </w:rPr>
              <w:t>2023</w:t>
            </w:r>
          </w:p>
        </w:tc>
      </w:tr>
      <w:tr w:rsidR="003E6BB7" w:rsidRPr="007B24C5" w14:paraId="1C6012D7" w14:textId="77777777" w:rsidTr="0015107F">
        <w:tc>
          <w:tcPr>
            <w:tcW w:w="5310" w:type="dxa"/>
            <w:shd w:val="clear" w:color="auto" w:fill="auto"/>
          </w:tcPr>
          <w:p w14:paraId="605F99AA" w14:textId="77777777" w:rsidR="003E6BB7" w:rsidRPr="007B24C5" w:rsidRDefault="003E6BB7" w:rsidP="00955499">
            <w:pPr>
              <w:pStyle w:val="ListParagraph"/>
              <w:spacing w:line="360" w:lineRule="exact"/>
              <w:ind w:left="0"/>
              <w:contextualSpacing w:val="0"/>
              <w:jc w:val="thaiDistribute"/>
              <w:rPr>
                <w:rFonts w:ascii="Arial" w:hAnsi="Arial" w:cs="Arial"/>
                <w:sz w:val="32"/>
                <w:szCs w:val="32"/>
              </w:rPr>
            </w:pPr>
            <w:r w:rsidRPr="007B24C5">
              <w:rPr>
                <w:rFonts w:ascii="Arial" w:hAnsi="Arial" w:cs="Arial"/>
                <w:sz w:val="20"/>
                <w:szCs w:val="20"/>
              </w:rPr>
              <w:t>Interest expense on borrowings</w:t>
            </w:r>
          </w:p>
        </w:tc>
        <w:tc>
          <w:tcPr>
            <w:tcW w:w="1935" w:type="dxa"/>
            <w:shd w:val="clear" w:color="auto" w:fill="auto"/>
          </w:tcPr>
          <w:p w14:paraId="4E96F45C" w14:textId="2E0618E0" w:rsidR="003E6BB7" w:rsidRPr="007B24C5" w:rsidRDefault="003E6BB7" w:rsidP="00955499">
            <w:pPr>
              <w:tabs>
                <w:tab w:val="decimal" w:pos="1603"/>
              </w:tabs>
              <w:spacing w:line="360" w:lineRule="exact"/>
              <w:ind w:right="27"/>
              <w:rPr>
                <w:rFonts w:ascii="Arial" w:hAnsi="Arial" w:cs="Arial"/>
                <w:sz w:val="20"/>
                <w:szCs w:val="20"/>
              </w:rPr>
            </w:pPr>
            <w:r w:rsidRPr="00780713">
              <w:rPr>
                <w:rFonts w:ascii="Arial" w:hAnsi="Arial" w:cs="Arial"/>
                <w:sz w:val="20"/>
                <w:szCs w:val="20"/>
              </w:rPr>
              <w:t>95,</w:t>
            </w:r>
            <w:r w:rsidRPr="00780713">
              <w:rPr>
                <w:rFonts w:ascii="Arial" w:hAnsi="Arial" w:cs="Arial"/>
                <w:sz w:val="20"/>
                <w:szCs w:val="20"/>
                <w:cs/>
              </w:rPr>
              <w:t>601</w:t>
            </w:r>
          </w:p>
        </w:tc>
        <w:tc>
          <w:tcPr>
            <w:tcW w:w="1935" w:type="dxa"/>
            <w:shd w:val="clear" w:color="auto" w:fill="auto"/>
          </w:tcPr>
          <w:p w14:paraId="102952F4" w14:textId="515B24E8" w:rsidR="003E6BB7" w:rsidRPr="007B24C5" w:rsidRDefault="003E6BB7" w:rsidP="00955499">
            <w:pPr>
              <w:tabs>
                <w:tab w:val="decimal" w:pos="1603"/>
              </w:tabs>
              <w:spacing w:line="360" w:lineRule="exact"/>
              <w:ind w:right="27"/>
              <w:rPr>
                <w:rFonts w:ascii="Arial" w:hAnsi="Arial" w:cs="Arial"/>
                <w:sz w:val="20"/>
                <w:szCs w:val="20"/>
              </w:rPr>
            </w:pPr>
            <w:r w:rsidRPr="00C958CA">
              <w:rPr>
                <w:rFonts w:ascii="Arial" w:hAnsi="Arial" w:cs="Arial"/>
                <w:sz w:val="20"/>
                <w:szCs w:val="20"/>
              </w:rPr>
              <w:t>72,768</w:t>
            </w:r>
          </w:p>
        </w:tc>
      </w:tr>
      <w:tr w:rsidR="003E6BB7" w:rsidRPr="007B24C5" w14:paraId="34C2E770" w14:textId="77777777" w:rsidTr="0015107F">
        <w:tc>
          <w:tcPr>
            <w:tcW w:w="5310" w:type="dxa"/>
            <w:shd w:val="clear" w:color="auto" w:fill="auto"/>
          </w:tcPr>
          <w:p w14:paraId="2CBF7E6D" w14:textId="77777777" w:rsidR="003E6BB7" w:rsidRPr="007B24C5" w:rsidRDefault="003E6BB7" w:rsidP="00955499">
            <w:pPr>
              <w:pStyle w:val="ListParagraph"/>
              <w:spacing w:line="360" w:lineRule="exact"/>
              <w:ind w:left="0"/>
              <w:contextualSpacing w:val="0"/>
              <w:rPr>
                <w:rFonts w:ascii="Arial" w:hAnsi="Arial" w:cs="Arial"/>
                <w:sz w:val="32"/>
                <w:szCs w:val="32"/>
                <w:cs/>
              </w:rPr>
            </w:pPr>
            <w:r w:rsidRPr="007B24C5">
              <w:rPr>
                <w:rFonts w:ascii="Arial" w:hAnsi="Arial" w:cs="Arial"/>
                <w:sz w:val="20"/>
                <w:szCs w:val="20"/>
              </w:rPr>
              <w:t>Interest expense on lease liabilities</w:t>
            </w:r>
          </w:p>
        </w:tc>
        <w:tc>
          <w:tcPr>
            <w:tcW w:w="1935" w:type="dxa"/>
            <w:shd w:val="clear" w:color="auto" w:fill="auto"/>
          </w:tcPr>
          <w:p w14:paraId="4961D78A" w14:textId="3AF50997" w:rsidR="003E6BB7" w:rsidRPr="007B24C5" w:rsidRDefault="003E6BB7" w:rsidP="00955499">
            <w:pPr>
              <w:tabs>
                <w:tab w:val="decimal" w:pos="1603"/>
              </w:tabs>
              <w:spacing w:line="360" w:lineRule="exact"/>
              <w:ind w:right="27"/>
              <w:rPr>
                <w:rFonts w:ascii="Arial" w:hAnsi="Arial" w:cs="Arial"/>
                <w:sz w:val="20"/>
                <w:szCs w:val="20"/>
              </w:rPr>
            </w:pPr>
            <w:r w:rsidRPr="00780713">
              <w:rPr>
                <w:rFonts w:ascii="Arial" w:hAnsi="Arial" w:cs="Arial"/>
                <w:sz w:val="20"/>
                <w:szCs w:val="20"/>
                <w:cs/>
              </w:rPr>
              <w:t>3</w:t>
            </w:r>
            <w:r w:rsidRPr="00780713">
              <w:rPr>
                <w:rFonts w:ascii="Arial" w:hAnsi="Arial" w:cs="Arial"/>
                <w:sz w:val="20"/>
                <w:szCs w:val="20"/>
              </w:rPr>
              <w:t>,</w:t>
            </w:r>
            <w:r w:rsidRPr="00780713">
              <w:rPr>
                <w:rFonts w:ascii="Arial" w:hAnsi="Arial" w:cs="Arial"/>
                <w:sz w:val="20"/>
                <w:szCs w:val="20"/>
                <w:cs/>
              </w:rPr>
              <w:t>565</w:t>
            </w:r>
          </w:p>
        </w:tc>
        <w:tc>
          <w:tcPr>
            <w:tcW w:w="1935" w:type="dxa"/>
            <w:shd w:val="clear" w:color="auto" w:fill="auto"/>
          </w:tcPr>
          <w:p w14:paraId="4996AEF6" w14:textId="118AF13B" w:rsidR="003E6BB7" w:rsidRPr="007B24C5" w:rsidRDefault="003E6BB7" w:rsidP="00955499">
            <w:pPr>
              <w:tabs>
                <w:tab w:val="decimal" w:pos="1603"/>
              </w:tabs>
              <w:spacing w:line="360" w:lineRule="exact"/>
              <w:ind w:right="27"/>
              <w:rPr>
                <w:rFonts w:ascii="Arial" w:hAnsi="Arial" w:cs="Arial"/>
                <w:sz w:val="20"/>
                <w:szCs w:val="20"/>
              </w:rPr>
            </w:pPr>
            <w:r w:rsidRPr="00C958CA">
              <w:rPr>
                <w:rFonts w:ascii="Arial" w:hAnsi="Arial" w:cs="Arial"/>
                <w:sz w:val="20"/>
                <w:szCs w:val="20"/>
              </w:rPr>
              <w:t>5,0</w:t>
            </w:r>
            <w:r w:rsidRPr="00C958CA">
              <w:rPr>
                <w:rFonts w:ascii="Arial" w:hAnsi="Arial" w:cs="Arial" w:hint="cs"/>
                <w:sz w:val="20"/>
                <w:szCs w:val="20"/>
                <w:cs/>
              </w:rPr>
              <w:t>29</w:t>
            </w:r>
          </w:p>
        </w:tc>
      </w:tr>
      <w:tr w:rsidR="003E6BB7" w:rsidRPr="007B24C5" w14:paraId="5BA7828E" w14:textId="77777777" w:rsidTr="0015107F">
        <w:tc>
          <w:tcPr>
            <w:tcW w:w="5310" w:type="dxa"/>
            <w:shd w:val="clear" w:color="auto" w:fill="auto"/>
            <w:vAlign w:val="bottom"/>
          </w:tcPr>
          <w:p w14:paraId="343585E3" w14:textId="77777777" w:rsidR="003E6BB7" w:rsidRPr="007B24C5" w:rsidRDefault="003E6BB7" w:rsidP="00955499">
            <w:pPr>
              <w:pStyle w:val="ListParagraph"/>
              <w:spacing w:line="360" w:lineRule="exact"/>
              <w:ind w:left="165" w:right="525" w:hanging="165"/>
              <w:contextualSpacing w:val="0"/>
              <w:rPr>
                <w:rFonts w:ascii="Arial" w:hAnsi="Arial" w:cs="Arial"/>
                <w:sz w:val="32"/>
                <w:szCs w:val="32"/>
              </w:rPr>
            </w:pPr>
            <w:r w:rsidRPr="007B24C5">
              <w:rPr>
                <w:rFonts w:ascii="Arial" w:hAnsi="Arial" w:cs="Arial"/>
                <w:sz w:val="20"/>
                <w:szCs w:val="20"/>
              </w:rPr>
              <w:t>Interest expense from derivatives designated as hedging instruments in cash flow hedge</w:t>
            </w:r>
          </w:p>
        </w:tc>
        <w:tc>
          <w:tcPr>
            <w:tcW w:w="1935" w:type="dxa"/>
            <w:shd w:val="clear" w:color="auto" w:fill="auto"/>
            <w:vAlign w:val="bottom"/>
          </w:tcPr>
          <w:p w14:paraId="045E12E9" w14:textId="657DB2E1" w:rsidR="003E6BB7" w:rsidRPr="007B24C5" w:rsidRDefault="003E6BB7" w:rsidP="00955499">
            <w:pPr>
              <w:pBdr>
                <w:bottom w:val="single" w:sz="4" w:space="1" w:color="auto"/>
              </w:pBdr>
              <w:tabs>
                <w:tab w:val="decimal" w:pos="1603"/>
              </w:tabs>
              <w:spacing w:line="360" w:lineRule="exact"/>
              <w:ind w:right="27"/>
              <w:rPr>
                <w:rFonts w:ascii="Arial" w:hAnsi="Arial" w:cs="Arial"/>
                <w:sz w:val="20"/>
                <w:szCs w:val="20"/>
              </w:rPr>
            </w:pPr>
            <w:r w:rsidRPr="00780713">
              <w:rPr>
                <w:rFonts w:ascii="Arial" w:hAnsi="Arial" w:cs="Arial"/>
                <w:sz w:val="20"/>
                <w:szCs w:val="20"/>
                <w:cs/>
              </w:rPr>
              <w:t>1</w:t>
            </w:r>
          </w:p>
        </w:tc>
        <w:tc>
          <w:tcPr>
            <w:tcW w:w="1935" w:type="dxa"/>
            <w:shd w:val="clear" w:color="auto" w:fill="auto"/>
            <w:vAlign w:val="bottom"/>
          </w:tcPr>
          <w:p w14:paraId="28082606" w14:textId="508574A8" w:rsidR="003E6BB7" w:rsidRPr="007B24C5" w:rsidRDefault="003E6BB7" w:rsidP="00955499">
            <w:pPr>
              <w:pBdr>
                <w:bottom w:val="single" w:sz="4" w:space="1" w:color="auto"/>
              </w:pBdr>
              <w:tabs>
                <w:tab w:val="decimal" w:pos="1603"/>
              </w:tabs>
              <w:spacing w:line="360" w:lineRule="exact"/>
              <w:ind w:right="27"/>
              <w:rPr>
                <w:rFonts w:ascii="Arial" w:hAnsi="Arial" w:cs="Arial"/>
                <w:sz w:val="20"/>
                <w:szCs w:val="20"/>
              </w:rPr>
            </w:pPr>
            <w:r w:rsidRPr="00C958CA">
              <w:rPr>
                <w:rFonts w:ascii="Arial" w:hAnsi="Arial" w:cs="Arial"/>
                <w:sz w:val="20"/>
                <w:szCs w:val="20"/>
              </w:rPr>
              <w:t>130</w:t>
            </w:r>
          </w:p>
        </w:tc>
      </w:tr>
      <w:tr w:rsidR="003E6BB7" w:rsidRPr="007B24C5" w14:paraId="23428C53" w14:textId="77777777" w:rsidTr="0015107F">
        <w:tc>
          <w:tcPr>
            <w:tcW w:w="5310" w:type="dxa"/>
            <w:shd w:val="clear" w:color="auto" w:fill="auto"/>
          </w:tcPr>
          <w:p w14:paraId="44485B46" w14:textId="77777777" w:rsidR="003E6BB7" w:rsidRPr="007B24C5" w:rsidRDefault="003E6BB7" w:rsidP="00955499">
            <w:pPr>
              <w:pStyle w:val="ListParagraph"/>
              <w:spacing w:line="360" w:lineRule="exact"/>
              <w:ind w:left="304" w:right="-108" w:hanging="304"/>
              <w:contextualSpacing w:val="0"/>
              <w:rPr>
                <w:rFonts w:ascii="Arial" w:hAnsi="Arial" w:cs="Arial"/>
                <w:sz w:val="32"/>
                <w:szCs w:val="32"/>
                <w:cs/>
              </w:rPr>
            </w:pPr>
            <w:r w:rsidRPr="007B24C5">
              <w:rPr>
                <w:rFonts w:ascii="Arial" w:hAnsi="Arial" w:cs="Arial"/>
                <w:sz w:val="20"/>
                <w:szCs w:val="20"/>
              </w:rPr>
              <w:t>Total</w:t>
            </w:r>
          </w:p>
        </w:tc>
        <w:tc>
          <w:tcPr>
            <w:tcW w:w="1935" w:type="dxa"/>
            <w:shd w:val="clear" w:color="auto" w:fill="auto"/>
            <w:vAlign w:val="bottom"/>
          </w:tcPr>
          <w:p w14:paraId="26E27688" w14:textId="22445774" w:rsidR="003E6BB7" w:rsidRPr="007B24C5" w:rsidRDefault="003E6BB7" w:rsidP="00955499">
            <w:pPr>
              <w:pBdr>
                <w:bottom w:val="double" w:sz="4" w:space="1" w:color="auto"/>
              </w:pBdr>
              <w:tabs>
                <w:tab w:val="decimal" w:pos="1603"/>
              </w:tabs>
              <w:spacing w:line="360" w:lineRule="exact"/>
              <w:ind w:right="27"/>
              <w:rPr>
                <w:rFonts w:ascii="Arial" w:hAnsi="Arial" w:cs="Arial"/>
                <w:sz w:val="20"/>
                <w:szCs w:val="20"/>
              </w:rPr>
            </w:pPr>
            <w:r w:rsidRPr="00780713">
              <w:rPr>
                <w:rFonts w:ascii="Arial" w:hAnsi="Arial" w:cs="Arial"/>
                <w:sz w:val="20"/>
                <w:szCs w:val="20"/>
                <w:cs/>
              </w:rPr>
              <w:t>99</w:t>
            </w:r>
            <w:r w:rsidRPr="00780713">
              <w:rPr>
                <w:rFonts w:ascii="Arial" w:hAnsi="Arial" w:cs="Arial"/>
                <w:sz w:val="20"/>
                <w:szCs w:val="20"/>
              </w:rPr>
              <w:t>,</w:t>
            </w:r>
            <w:r w:rsidRPr="00780713">
              <w:rPr>
                <w:rFonts w:ascii="Arial" w:hAnsi="Arial" w:cs="Arial"/>
                <w:sz w:val="20"/>
                <w:szCs w:val="20"/>
                <w:cs/>
              </w:rPr>
              <w:t>167</w:t>
            </w:r>
          </w:p>
        </w:tc>
        <w:tc>
          <w:tcPr>
            <w:tcW w:w="1935" w:type="dxa"/>
            <w:shd w:val="clear" w:color="auto" w:fill="auto"/>
            <w:vAlign w:val="bottom"/>
          </w:tcPr>
          <w:p w14:paraId="58E9FAAC" w14:textId="6973B17D" w:rsidR="003E6BB7" w:rsidRPr="007B24C5" w:rsidRDefault="003E6BB7" w:rsidP="00955499">
            <w:pPr>
              <w:pBdr>
                <w:bottom w:val="double" w:sz="4" w:space="1" w:color="auto"/>
              </w:pBdr>
              <w:tabs>
                <w:tab w:val="decimal" w:pos="1603"/>
              </w:tabs>
              <w:spacing w:line="360" w:lineRule="exact"/>
              <w:ind w:right="27"/>
              <w:rPr>
                <w:rFonts w:ascii="Arial" w:hAnsi="Arial" w:cs="Arial"/>
                <w:sz w:val="20"/>
                <w:szCs w:val="20"/>
              </w:rPr>
            </w:pPr>
            <w:r w:rsidRPr="00C958CA">
              <w:rPr>
                <w:rFonts w:ascii="Arial" w:hAnsi="Arial" w:cs="Arial"/>
                <w:sz w:val="20"/>
                <w:szCs w:val="20"/>
              </w:rPr>
              <w:t>77,927</w:t>
            </w:r>
          </w:p>
        </w:tc>
      </w:tr>
    </w:tbl>
    <w:p w14:paraId="77C61F19" w14:textId="77777777" w:rsidR="00B90A73" w:rsidRPr="007B24C5" w:rsidRDefault="00B90A73" w:rsidP="00955499">
      <w:pPr>
        <w:numPr>
          <w:ilvl w:val="0"/>
          <w:numId w:val="3"/>
        </w:numPr>
        <w:spacing w:before="12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lastRenderedPageBreak/>
        <w:t>Expenses by nature</w:t>
      </w:r>
    </w:p>
    <w:p w14:paraId="06A40596" w14:textId="30DE2EBB" w:rsidR="00B90A73" w:rsidRPr="007B24C5" w:rsidRDefault="00B90A73" w:rsidP="00955499">
      <w:pPr>
        <w:spacing w:before="120" w:after="120" w:line="380" w:lineRule="exact"/>
        <w:ind w:left="547"/>
        <w:jc w:val="thaiDistribute"/>
        <w:rPr>
          <w:rFonts w:ascii="Arial" w:hAnsi="Arial" w:cs="Arial"/>
          <w:sz w:val="22"/>
          <w:szCs w:val="22"/>
        </w:rPr>
      </w:pPr>
      <w:r w:rsidRPr="007B24C5">
        <w:rPr>
          <w:rFonts w:ascii="Arial" w:hAnsi="Arial" w:cs="Arial"/>
          <w:sz w:val="22"/>
          <w:szCs w:val="22"/>
        </w:rPr>
        <w:t xml:space="preserve">For the years ended </w:t>
      </w:r>
      <w:r w:rsidR="0009684A">
        <w:rPr>
          <w:rFonts w:ascii="Arial" w:hAnsi="Arial" w:cs="Arial"/>
          <w:sz w:val="22"/>
          <w:szCs w:val="22"/>
        </w:rPr>
        <w:t>31 December 2024 and 2023</w:t>
      </w:r>
      <w:r w:rsidRPr="007B24C5">
        <w:rPr>
          <w:rFonts w:ascii="Arial" w:hAnsi="Arial" w:cs="Arial"/>
          <w:sz w:val="22"/>
          <w:szCs w:val="22"/>
        </w:rPr>
        <w:t xml:space="preserve">, significant expenses </w:t>
      </w:r>
      <w:r w:rsidR="00F55C57" w:rsidRPr="007B24C5">
        <w:rPr>
          <w:rFonts w:ascii="Arial" w:hAnsi="Arial" w:cs="Arial"/>
          <w:sz w:val="22"/>
          <w:szCs w:val="22"/>
        </w:rPr>
        <w:t xml:space="preserve">classified </w:t>
      </w:r>
      <w:r w:rsidRPr="007B24C5">
        <w:rPr>
          <w:rFonts w:ascii="Arial" w:hAnsi="Arial" w:cs="Arial"/>
          <w:sz w:val="22"/>
          <w:szCs w:val="22"/>
        </w:rPr>
        <w:t>by nature are as follows:</w:t>
      </w:r>
    </w:p>
    <w:tbl>
      <w:tblPr>
        <w:tblW w:w="925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2"/>
        <w:gridCol w:w="1980"/>
        <w:gridCol w:w="1980"/>
      </w:tblGrid>
      <w:tr w:rsidR="00B90A73" w:rsidRPr="007B24C5" w14:paraId="66B981D6" w14:textId="77777777" w:rsidTr="00957F59">
        <w:tc>
          <w:tcPr>
            <w:tcW w:w="5292" w:type="dxa"/>
            <w:tcBorders>
              <w:top w:val="nil"/>
              <w:left w:val="nil"/>
              <w:bottom w:val="nil"/>
              <w:right w:val="nil"/>
            </w:tcBorders>
            <w:shd w:val="clear" w:color="auto" w:fill="auto"/>
          </w:tcPr>
          <w:p w14:paraId="5D76F693" w14:textId="77777777" w:rsidR="00B90A73" w:rsidRPr="007B24C5" w:rsidRDefault="00B90A73" w:rsidP="00955499">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3960" w:type="dxa"/>
            <w:gridSpan w:val="2"/>
            <w:tcBorders>
              <w:top w:val="nil"/>
              <w:left w:val="nil"/>
              <w:bottom w:val="nil"/>
              <w:right w:val="nil"/>
            </w:tcBorders>
            <w:shd w:val="clear" w:color="auto" w:fill="auto"/>
            <w:vAlign w:val="bottom"/>
          </w:tcPr>
          <w:p w14:paraId="37DE5040" w14:textId="77777777" w:rsidR="00B90A73" w:rsidRPr="007B24C5" w:rsidRDefault="00B90A73" w:rsidP="00955499">
            <w:pPr>
              <w:spacing w:line="360" w:lineRule="exact"/>
              <w:jc w:val="right"/>
              <w:rPr>
                <w:rFonts w:ascii="Arial" w:hAnsi="Arial" w:cs="Arial"/>
                <w:sz w:val="20"/>
                <w:szCs w:val="20"/>
              </w:rPr>
            </w:pPr>
            <w:r w:rsidRPr="007B24C5">
              <w:rPr>
                <w:rFonts w:ascii="Arial" w:hAnsi="Arial" w:cs="Arial"/>
                <w:sz w:val="20"/>
                <w:szCs w:val="20"/>
              </w:rPr>
              <w:t>(Unit: Thousand Baht)</w:t>
            </w:r>
          </w:p>
        </w:tc>
      </w:tr>
      <w:tr w:rsidR="00B90A73" w:rsidRPr="007B24C5" w14:paraId="5F96DB26" w14:textId="77777777" w:rsidTr="00957F59">
        <w:tc>
          <w:tcPr>
            <w:tcW w:w="5292" w:type="dxa"/>
            <w:tcBorders>
              <w:top w:val="nil"/>
              <w:left w:val="nil"/>
              <w:bottom w:val="nil"/>
              <w:right w:val="nil"/>
            </w:tcBorders>
            <w:shd w:val="clear" w:color="auto" w:fill="auto"/>
          </w:tcPr>
          <w:p w14:paraId="75B6DFBB" w14:textId="77777777" w:rsidR="00B90A73" w:rsidRPr="007B24C5" w:rsidRDefault="00B90A73" w:rsidP="00955499">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3960" w:type="dxa"/>
            <w:gridSpan w:val="2"/>
            <w:tcBorders>
              <w:top w:val="nil"/>
              <w:left w:val="nil"/>
              <w:bottom w:val="nil"/>
              <w:right w:val="nil"/>
            </w:tcBorders>
            <w:shd w:val="clear" w:color="auto" w:fill="auto"/>
            <w:vAlign w:val="bottom"/>
          </w:tcPr>
          <w:p w14:paraId="03B205D8" w14:textId="77777777" w:rsidR="00B90A73" w:rsidRPr="007B24C5" w:rsidRDefault="00B90A73" w:rsidP="00955499">
            <w:pPr>
              <w:pBdr>
                <w:bottom w:val="single" w:sz="4" w:space="1" w:color="auto"/>
              </w:pBdr>
              <w:spacing w:line="360" w:lineRule="exact"/>
              <w:ind w:left="72" w:hanging="72"/>
              <w:jc w:val="center"/>
              <w:rPr>
                <w:rFonts w:ascii="Arial" w:hAnsi="Arial" w:cs="Arial"/>
                <w:sz w:val="20"/>
                <w:szCs w:val="20"/>
              </w:rPr>
            </w:pPr>
            <w:r w:rsidRPr="007B24C5">
              <w:rPr>
                <w:rFonts w:ascii="Arial" w:hAnsi="Arial" w:cs="Arial"/>
                <w:sz w:val="20"/>
                <w:szCs w:val="20"/>
              </w:rPr>
              <w:t>For the years ended 31 December</w:t>
            </w:r>
          </w:p>
        </w:tc>
      </w:tr>
      <w:tr w:rsidR="00A00171" w:rsidRPr="007B24C5" w14:paraId="35BB75E5" w14:textId="77777777" w:rsidTr="00CA29F7">
        <w:tc>
          <w:tcPr>
            <w:tcW w:w="5292" w:type="dxa"/>
            <w:tcBorders>
              <w:top w:val="nil"/>
              <w:left w:val="nil"/>
              <w:bottom w:val="nil"/>
              <w:right w:val="nil"/>
            </w:tcBorders>
            <w:shd w:val="clear" w:color="auto" w:fill="auto"/>
          </w:tcPr>
          <w:p w14:paraId="39623D09" w14:textId="77777777" w:rsidR="00A00171" w:rsidRPr="007B24C5" w:rsidRDefault="00A00171" w:rsidP="00955499">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980" w:type="dxa"/>
            <w:tcBorders>
              <w:top w:val="nil"/>
              <w:left w:val="nil"/>
              <w:bottom w:val="nil"/>
              <w:right w:val="nil"/>
            </w:tcBorders>
            <w:shd w:val="clear" w:color="auto" w:fill="auto"/>
            <w:vAlign w:val="bottom"/>
          </w:tcPr>
          <w:p w14:paraId="08CC6242" w14:textId="7751B82A" w:rsidR="00A00171" w:rsidRPr="007B24C5" w:rsidRDefault="00A00171" w:rsidP="00955499">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980" w:type="dxa"/>
            <w:tcBorders>
              <w:top w:val="nil"/>
              <w:left w:val="nil"/>
              <w:bottom w:val="nil"/>
              <w:right w:val="nil"/>
            </w:tcBorders>
            <w:shd w:val="clear" w:color="auto" w:fill="auto"/>
            <w:vAlign w:val="bottom"/>
          </w:tcPr>
          <w:p w14:paraId="23E2253E" w14:textId="28AD9984" w:rsidR="00A00171" w:rsidRPr="007B24C5" w:rsidRDefault="00A00171" w:rsidP="00955499">
            <w:pPr>
              <w:pBdr>
                <w:bottom w:val="single" w:sz="4" w:space="1" w:color="auto"/>
              </w:pBdr>
              <w:spacing w:line="360" w:lineRule="exact"/>
              <w:jc w:val="center"/>
              <w:rPr>
                <w:rFonts w:ascii="Arial" w:hAnsi="Arial" w:cs="Arial"/>
                <w:sz w:val="20"/>
                <w:szCs w:val="20"/>
              </w:rPr>
            </w:pPr>
            <w:r>
              <w:rPr>
                <w:rFonts w:ascii="Arial" w:hAnsi="Arial" w:cs="Arial"/>
                <w:sz w:val="20"/>
                <w:szCs w:val="20"/>
              </w:rPr>
              <w:t>2023</w:t>
            </w:r>
          </w:p>
        </w:tc>
      </w:tr>
      <w:tr w:rsidR="003E6BB7" w:rsidRPr="007B24C5" w14:paraId="29D33385" w14:textId="77777777" w:rsidTr="0086480D">
        <w:tc>
          <w:tcPr>
            <w:tcW w:w="5292" w:type="dxa"/>
            <w:tcBorders>
              <w:top w:val="nil"/>
              <w:left w:val="nil"/>
              <w:bottom w:val="nil"/>
              <w:right w:val="nil"/>
            </w:tcBorders>
            <w:shd w:val="clear" w:color="auto" w:fill="auto"/>
          </w:tcPr>
          <w:p w14:paraId="73A698C5" w14:textId="77777777" w:rsidR="003E6BB7" w:rsidRPr="007B24C5" w:rsidRDefault="003E6BB7" w:rsidP="00955499">
            <w:pPr>
              <w:spacing w:line="360" w:lineRule="exact"/>
              <w:ind w:left="252" w:right="-43" w:hanging="252"/>
              <w:rPr>
                <w:rFonts w:ascii="Arial" w:hAnsi="Arial" w:cs="Arial"/>
                <w:sz w:val="20"/>
                <w:szCs w:val="20"/>
              </w:rPr>
            </w:pPr>
            <w:r w:rsidRPr="007B24C5">
              <w:rPr>
                <w:rFonts w:ascii="Arial" w:hAnsi="Arial" w:cs="Arial"/>
                <w:sz w:val="20"/>
                <w:szCs w:val="20"/>
              </w:rPr>
              <w:t>Salary, wages and other employee benefits</w:t>
            </w:r>
          </w:p>
        </w:tc>
        <w:tc>
          <w:tcPr>
            <w:tcW w:w="1980" w:type="dxa"/>
            <w:tcBorders>
              <w:top w:val="nil"/>
              <w:left w:val="nil"/>
              <w:bottom w:val="nil"/>
              <w:right w:val="nil"/>
            </w:tcBorders>
          </w:tcPr>
          <w:p w14:paraId="593FC1D0" w14:textId="65245853" w:rsidR="003E6BB7" w:rsidRPr="007B24C5" w:rsidRDefault="003E6BB7" w:rsidP="00955499">
            <w:pPr>
              <w:tabs>
                <w:tab w:val="decimal" w:pos="1603"/>
              </w:tabs>
              <w:spacing w:line="360" w:lineRule="exact"/>
              <w:ind w:right="27"/>
              <w:rPr>
                <w:rFonts w:ascii="Arial" w:hAnsi="Arial" w:cs="Arial"/>
                <w:sz w:val="20"/>
                <w:szCs w:val="20"/>
              </w:rPr>
            </w:pPr>
            <w:r w:rsidRPr="00780713">
              <w:rPr>
                <w:rFonts w:ascii="Arial" w:hAnsi="Arial" w:cs="Arial"/>
                <w:sz w:val="20"/>
                <w:szCs w:val="20"/>
                <w:cs/>
              </w:rPr>
              <w:t>270</w:t>
            </w:r>
            <w:r w:rsidRPr="00780713">
              <w:rPr>
                <w:rFonts w:ascii="Arial" w:hAnsi="Arial" w:cs="Arial"/>
                <w:sz w:val="20"/>
                <w:szCs w:val="20"/>
              </w:rPr>
              <w:t>,812</w:t>
            </w:r>
          </w:p>
        </w:tc>
        <w:tc>
          <w:tcPr>
            <w:tcW w:w="1980" w:type="dxa"/>
            <w:tcBorders>
              <w:top w:val="nil"/>
              <w:left w:val="nil"/>
              <w:bottom w:val="nil"/>
              <w:right w:val="nil"/>
            </w:tcBorders>
            <w:shd w:val="clear" w:color="auto" w:fill="auto"/>
          </w:tcPr>
          <w:p w14:paraId="7DFB3953" w14:textId="3615C67F" w:rsidR="003E6BB7" w:rsidRPr="007B24C5" w:rsidRDefault="003E6BB7" w:rsidP="00955499">
            <w:pPr>
              <w:tabs>
                <w:tab w:val="decimal" w:pos="1603"/>
              </w:tabs>
              <w:spacing w:line="360" w:lineRule="exact"/>
              <w:ind w:right="27"/>
              <w:rPr>
                <w:rFonts w:ascii="Arial" w:hAnsi="Arial" w:cs="Arial"/>
                <w:sz w:val="20"/>
                <w:szCs w:val="20"/>
              </w:rPr>
            </w:pPr>
            <w:r w:rsidRPr="00E47401">
              <w:rPr>
                <w:rFonts w:ascii="Arial" w:hAnsi="Arial" w:cs="Arial" w:hint="cs"/>
                <w:sz w:val="20"/>
                <w:szCs w:val="20"/>
                <w:cs/>
              </w:rPr>
              <w:t>265</w:t>
            </w:r>
            <w:r w:rsidRPr="00E47401">
              <w:rPr>
                <w:rFonts w:ascii="Arial" w:hAnsi="Arial" w:cs="Arial"/>
                <w:sz w:val="20"/>
                <w:szCs w:val="20"/>
              </w:rPr>
              <w:t>,891</w:t>
            </w:r>
          </w:p>
        </w:tc>
      </w:tr>
      <w:tr w:rsidR="003E6BB7" w:rsidRPr="007B24C5" w14:paraId="7F5C6BBA" w14:textId="77777777" w:rsidTr="0086480D">
        <w:tc>
          <w:tcPr>
            <w:tcW w:w="5292" w:type="dxa"/>
            <w:tcBorders>
              <w:top w:val="nil"/>
              <w:left w:val="nil"/>
              <w:bottom w:val="nil"/>
              <w:right w:val="nil"/>
            </w:tcBorders>
            <w:shd w:val="clear" w:color="auto" w:fill="auto"/>
            <w:vAlign w:val="bottom"/>
          </w:tcPr>
          <w:p w14:paraId="266C2D4A" w14:textId="77777777" w:rsidR="003E6BB7" w:rsidRPr="007B24C5" w:rsidRDefault="003E6BB7" w:rsidP="00955499">
            <w:pPr>
              <w:spacing w:line="360" w:lineRule="exact"/>
              <w:ind w:left="167" w:right="29" w:hanging="167"/>
              <w:rPr>
                <w:rFonts w:ascii="Arial" w:hAnsi="Arial" w:cs="Arial"/>
                <w:sz w:val="20"/>
                <w:szCs w:val="25"/>
              </w:rPr>
            </w:pPr>
            <w:r w:rsidRPr="007B24C5">
              <w:rPr>
                <w:rFonts w:ascii="Arial" w:hAnsi="Arial" w:cs="Arial"/>
                <w:sz w:val="20"/>
                <w:szCs w:val="20"/>
              </w:rPr>
              <w:t>Sales promotion</w:t>
            </w:r>
          </w:p>
        </w:tc>
        <w:tc>
          <w:tcPr>
            <w:tcW w:w="1980" w:type="dxa"/>
            <w:tcBorders>
              <w:top w:val="nil"/>
              <w:left w:val="nil"/>
              <w:bottom w:val="nil"/>
              <w:right w:val="nil"/>
            </w:tcBorders>
          </w:tcPr>
          <w:p w14:paraId="1F123DA9" w14:textId="3E5D6189" w:rsidR="003E6BB7" w:rsidRPr="007B24C5" w:rsidRDefault="003E6BB7" w:rsidP="00955499">
            <w:pPr>
              <w:tabs>
                <w:tab w:val="decimal" w:pos="1603"/>
              </w:tabs>
              <w:spacing w:line="360" w:lineRule="exact"/>
              <w:ind w:right="27"/>
              <w:rPr>
                <w:rFonts w:ascii="Arial" w:hAnsi="Arial" w:cs="Arial"/>
                <w:sz w:val="20"/>
                <w:szCs w:val="20"/>
              </w:rPr>
            </w:pPr>
            <w:r w:rsidRPr="00780713">
              <w:rPr>
                <w:rFonts w:ascii="Arial" w:hAnsi="Arial" w:cs="Arial"/>
                <w:sz w:val="20"/>
                <w:szCs w:val="20"/>
                <w:cs/>
              </w:rPr>
              <w:t>15</w:t>
            </w:r>
            <w:r w:rsidRPr="00780713">
              <w:rPr>
                <w:rFonts w:ascii="Arial" w:hAnsi="Arial" w:cs="Arial"/>
                <w:sz w:val="20"/>
                <w:szCs w:val="20"/>
              </w:rPr>
              <w:t>,</w:t>
            </w:r>
            <w:r w:rsidRPr="00780713">
              <w:rPr>
                <w:rFonts w:ascii="Arial" w:hAnsi="Arial" w:cs="Arial"/>
                <w:sz w:val="20"/>
                <w:szCs w:val="20"/>
                <w:cs/>
              </w:rPr>
              <w:t>290</w:t>
            </w:r>
          </w:p>
        </w:tc>
        <w:tc>
          <w:tcPr>
            <w:tcW w:w="1980" w:type="dxa"/>
            <w:tcBorders>
              <w:top w:val="nil"/>
              <w:left w:val="nil"/>
              <w:bottom w:val="nil"/>
              <w:right w:val="nil"/>
            </w:tcBorders>
            <w:shd w:val="clear" w:color="auto" w:fill="auto"/>
          </w:tcPr>
          <w:p w14:paraId="19D444B4" w14:textId="722C2141" w:rsidR="003E6BB7" w:rsidRPr="007B24C5" w:rsidRDefault="003E6BB7" w:rsidP="00955499">
            <w:pPr>
              <w:tabs>
                <w:tab w:val="decimal" w:pos="1603"/>
              </w:tabs>
              <w:spacing w:line="360" w:lineRule="exact"/>
              <w:ind w:right="27"/>
              <w:rPr>
                <w:rFonts w:ascii="Arial" w:hAnsi="Arial" w:cs="Arial"/>
                <w:sz w:val="20"/>
                <w:szCs w:val="20"/>
              </w:rPr>
            </w:pPr>
            <w:r w:rsidRPr="00E47401">
              <w:rPr>
                <w:rFonts w:ascii="Arial" w:hAnsi="Arial" w:cs="Arial"/>
                <w:sz w:val="20"/>
                <w:szCs w:val="20"/>
              </w:rPr>
              <w:t>12,411</w:t>
            </w:r>
          </w:p>
        </w:tc>
      </w:tr>
      <w:tr w:rsidR="003E6BB7" w:rsidRPr="007B24C5" w14:paraId="4FD91C56" w14:textId="77777777" w:rsidTr="0086480D">
        <w:tc>
          <w:tcPr>
            <w:tcW w:w="5292" w:type="dxa"/>
            <w:tcBorders>
              <w:top w:val="nil"/>
              <w:left w:val="nil"/>
              <w:bottom w:val="nil"/>
              <w:right w:val="nil"/>
            </w:tcBorders>
            <w:shd w:val="clear" w:color="auto" w:fill="auto"/>
          </w:tcPr>
          <w:p w14:paraId="179DC392" w14:textId="77777777" w:rsidR="003E6BB7" w:rsidRPr="007B24C5" w:rsidRDefault="003E6BB7" w:rsidP="00955499">
            <w:pPr>
              <w:spacing w:line="360" w:lineRule="exact"/>
              <w:ind w:left="252" w:right="-43" w:hanging="252"/>
              <w:rPr>
                <w:rFonts w:ascii="Arial" w:hAnsi="Arial" w:cs="Arial"/>
                <w:sz w:val="20"/>
                <w:szCs w:val="20"/>
              </w:rPr>
            </w:pPr>
            <w:r w:rsidRPr="007B24C5">
              <w:rPr>
                <w:rFonts w:ascii="Arial" w:hAnsi="Arial" w:cs="Arial"/>
                <w:sz w:val="20"/>
                <w:szCs w:val="20"/>
              </w:rPr>
              <w:t>Depreciation and amortisation</w:t>
            </w:r>
          </w:p>
        </w:tc>
        <w:tc>
          <w:tcPr>
            <w:tcW w:w="1980" w:type="dxa"/>
            <w:tcBorders>
              <w:top w:val="nil"/>
              <w:left w:val="nil"/>
              <w:bottom w:val="nil"/>
              <w:right w:val="nil"/>
            </w:tcBorders>
          </w:tcPr>
          <w:p w14:paraId="1A647B67" w14:textId="1F73A880" w:rsidR="003E6BB7" w:rsidRPr="00BF67D8" w:rsidRDefault="003E6BB7" w:rsidP="00955499">
            <w:pPr>
              <w:tabs>
                <w:tab w:val="decimal" w:pos="1603"/>
              </w:tabs>
              <w:spacing w:line="360" w:lineRule="exact"/>
              <w:ind w:right="27"/>
              <w:rPr>
                <w:rFonts w:ascii="Arial" w:hAnsi="Arial" w:cstheme="minorBidi"/>
                <w:sz w:val="20"/>
                <w:szCs w:val="20"/>
                <w:cs/>
              </w:rPr>
            </w:pPr>
            <w:r w:rsidRPr="00780713">
              <w:rPr>
                <w:rFonts w:ascii="Arial" w:hAnsi="Arial" w:cs="Arial"/>
                <w:sz w:val="20"/>
                <w:szCs w:val="20"/>
                <w:cs/>
              </w:rPr>
              <w:t>62</w:t>
            </w:r>
            <w:r w:rsidRPr="00780713">
              <w:rPr>
                <w:rFonts w:ascii="Arial" w:hAnsi="Arial" w:cs="Arial"/>
                <w:sz w:val="20"/>
                <w:szCs w:val="20"/>
              </w:rPr>
              <w:t>,</w:t>
            </w:r>
            <w:r w:rsidRPr="00780713">
              <w:rPr>
                <w:rFonts w:ascii="Arial" w:hAnsi="Arial" w:cs="Arial"/>
                <w:sz w:val="20"/>
                <w:szCs w:val="20"/>
                <w:cs/>
              </w:rPr>
              <w:t>375</w:t>
            </w:r>
          </w:p>
        </w:tc>
        <w:tc>
          <w:tcPr>
            <w:tcW w:w="1980" w:type="dxa"/>
            <w:tcBorders>
              <w:top w:val="nil"/>
              <w:left w:val="nil"/>
              <w:bottom w:val="nil"/>
              <w:right w:val="nil"/>
            </w:tcBorders>
            <w:shd w:val="clear" w:color="auto" w:fill="auto"/>
          </w:tcPr>
          <w:p w14:paraId="1BDEDD36" w14:textId="54FA7BA2" w:rsidR="001E0D24" w:rsidRPr="007B24C5" w:rsidRDefault="003E6BB7" w:rsidP="00955499">
            <w:pPr>
              <w:tabs>
                <w:tab w:val="decimal" w:pos="1603"/>
              </w:tabs>
              <w:spacing w:line="360" w:lineRule="exact"/>
              <w:ind w:right="27"/>
              <w:rPr>
                <w:rFonts w:ascii="Arial" w:hAnsi="Arial" w:cs="Arial"/>
                <w:sz w:val="20"/>
                <w:szCs w:val="20"/>
              </w:rPr>
            </w:pPr>
            <w:r w:rsidRPr="00E47401">
              <w:rPr>
                <w:rFonts w:ascii="Arial" w:hAnsi="Arial" w:cs="Arial"/>
                <w:sz w:val="20"/>
                <w:szCs w:val="20"/>
              </w:rPr>
              <w:t>64,69</w:t>
            </w:r>
            <w:r w:rsidR="00473722">
              <w:rPr>
                <w:rFonts w:ascii="Arial" w:hAnsi="Arial" w:cs="Arial"/>
                <w:sz w:val="20"/>
                <w:szCs w:val="20"/>
              </w:rPr>
              <w:t>4</w:t>
            </w:r>
          </w:p>
        </w:tc>
      </w:tr>
      <w:tr w:rsidR="003E6BB7" w:rsidRPr="007B24C5" w14:paraId="4FBFE8E1" w14:textId="77777777" w:rsidTr="00F01182">
        <w:tc>
          <w:tcPr>
            <w:tcW w:w="5292" w:type="dxa"/>
            <w:tcBorders>
              <w:top w:val="nil"/>
              <w:left w:val="nil"/>
              <w:bottom w:val="nil"/>
              <w:right w:val="nil"/>
            </w:tcBorders>
            <w:shd w:val="clear" w:color="auto" w:fill="auto"/>
          </w:tcPr>
          <w:p w14:paraId="5720E02A" w14:textId="77777777" w:rsidR="003E6BB7" w:rsidRPr="007B24C5" w:rsidRDefault="003E6BB7" w:rsidP="00955499">
            <w:pPr>
              <w:spacing w:line="360" w:lineRule="exact"/>
              <w:ind w:left="252" w:right="-43" w:hanging="252"/>
              <w:rPr>
                <w:rFonts w:ascii="Arial" w:hAnsi="Arial" w:cs="Arial"/>
                <w:sz w:val="20"/>
                <w:szCs w:val="20"/>
              </w:rPr>
            </w:pPr>
            <w:r w:rsidRPr="007B24C5">
              <w:rPr>
                <w:rFonts w:ascii="Arial" w:hAnsi="Arial" w:cs="Arial"/>
                <w:sz w:val="20"/>
                <w:szCs w:val="20"/>
              </w:rPr>
              <w:t>Office rental expenses</w:t>
            </w:r>
          </w:p>
        </w:tc>
        <w:tc>
          <w:tcPr>
            <w:tcW w:w="1980" w:type="dxa"/>
            <w:tcBorders>
              <w:top w:val="nil"/>
              <w:left w:val="nil"/>
              <w:bottom w:val="nil"/>
              <w:right w:val="nil"/>
            </w:tcBorders>
          </w:tcPr>
          <w:p w14:paraId="23448BB1" w14:textId="33140746" w:rsidR="003E6BB7" w:rsidRPr="007B24C5" w:rsidRDefault="003E6BB7" w:rsidP="00955499">
            <w:pPr>
              <w:tabs>
                <w:tab w:val="decimal" w:pos="1603"/>
              </w:tabs>
              <w:spacing w:line="360" w:lineRule="exact"/>
              <w:ind w:right="27"/>
              <w:rPr>
                <w:rFonts w:ascii="Arial" w:hAnsi="Arial" w:cs="Arial"/>
                <w:sz w:val="20"/>
                <w:szCs w:val="20"/>
                <w:cs/>
              </w:rPr>
            </w:pPr>
            <w:r w:rsidRPr="00780713">
              <w:rPr>
                <w:rFonts w:ascii="Arial" w:hAnsi="Arial" w:cs="Arial"/>
                <w:sz w:val="20"/>
                <w:szCs w:val="20"/>
                <w:cs/>
              </w:rPr>
              <w:t>26</w:t>
            </w:r>
            <w:r w:rsidRPr="00780713">
              <w:rPr>
                <w:rFonts w:ascii="Arial" w:hAnsi="Arial" w:cs="Arial"/>
                <w:sz w:val="20"/>
                <w:szCs w:val="20"/>
              </w:rPr>
              <w:t>,630</w:t>
            </w:r>
          </w:p>
        </w:tc>
        <w:tc>
          <w:tcPr>
            <w:tcW w:w="1980" w:type="dxa"/>
            <w:tcBorders>
              <w:top w:val="nil"/>
              <w:left w:val="nil"/>
              <w:bottom w:val="nil"/>
              <w:right w:val="nil"/>
            </w:tcBorders>
            <w:shd w:val="clear" w:color="auto" w:fill="auto"/>
          </w:tcPr>
          <w:p w14:paraId="17AFD660" w14:textId="2CFAD111" w:rsidR="003E6BB7" w:rsidRPr="007B24C5" w:rsidRDefault="003E6BB7" w:rsidP="00955499">
            <w:pPr>
              <w:tabs>
                <w:tab w:val="decimal" w:pos="1603"/>
              </w:tabs>
              <w:spacing w:line="360" w:lineRule="exact"/>
              <w:ind w:right="27"/>
              <w:rPr>
                <w:rFonts w:ascii="Arial" w:hAnsi="Arial" w:cs="Arial"/>
                <w:sz w:val="20"/>
                <w:szCs w:val="20"/>
              </w:rPr>
            </w:pPr>
            <w:r w:rsidRPr="00E47401">
              <w:rPr>
                <w:rFonts w:ascii="Arial" w:hAnsi="Arial" w:cs="Arial"/>
                <w:sz w:val="20"/>
                <w:szCs w:val="20"/>
              </w:rPr>
              <w:t>25,948</w:t>
            </w:r>
          </w:p>
        </w:tc>
      </w:tr>
      <w:tr w:rsidR="003E6BB7" w:rsidRPr="007B24C5" w14:paraId="2AC76548" w14:textId="77777777" w:rsidTr="00F01182">
        <w:tc>
          <w:tcPr>
            <w:tcW w:w="5292" w:type="dxa"/>
            <w:tcBorders>
              <w:top w:val="nil"/>
              <w:left w:val="nil"/>
              <w:bottom w:val="nil"/>
              <w:right w:val="nil"/>
            </w:tcBorders>
            <w:shd w:val="clear" w:color="auto" w:fill="auto"/>
          </w:tcPr>
          <w:p w14:paraId="1055EEEF" w14:textId="77777777" w:rsidR="003E6BB7" w:rsidRPr="007B24C5" w:rsidRDefault="003E6BB7" w:rsidP="00955499">
            <w:pPr>
              <w:spacing w:line="360" w:lineRule="exact"/>
              <w:ind w:left="252" w:right="-43" w:hanging="252"/>
              <w:rPr>
                <w:rFonts w:ascii="Arial" w:hAnsi="Arial" w:cs="Arial"/>
                <w:sz w:val="20"/>
                <w:szCs w:val="20"/>
              </w:rPr>
            </w:pPr>
            <w:r w:rsidRPr="007B24C5">
              <w:rPr>
                <w:rFonts w:ascii="Arial" w:hAnsi="Arial" w:cs="Arial"/>
                <w:sz w:val="20"/>
                <w:szCs w:val="20"/>
              </w:rPr>
              <w:t>Professional fee</w:t>
            </w:r>
          </w:p>
        </w:tc>
        <w:tc>
          <w:tcPr>
            <w:tcW w:w="1980" w:type="dxa"/>
            <w:tcBorders>
              <w:top w:val="nil"/>
              <w:left w:val="nil"/>
              <w:bottom w:val="nil"/>
              <w:right w:val="nil"/>
            </w:tcBorders>
          </w:tcPr>
          <w:p w14:paraId="4BBC0F94" w14:textId="2267DAEE" w:rsidR="003E6BB7" w:rsidRPr="007B24C5" w:rsidRDefault="003E6BB7" w:rsidP="00955499">
            <w:pPr>
              <w:tabs>
                <w:tab w:val="decimal" w:pos="1603"/>
              </w:tabs>
              <w:spacing w:line="360" w:lineRule="exact"/>
              <w:ind w:right="27"/>
              <w:rPr>
                <w:rFonts w:ascii="Arial" w:hAnsi="Arial" w:cs="Arial"/>
                <w:sz w:val="20"/>
                <w:szCs w:val="20"/>
                <w:cs/>
              </w:rPr>
            </w:pPr>
            <w:r w:rsidRPr="00780713">
              <w:rPr>
                <w:rFonts w:ascii="Arial" w:hAnsi="Arial" w:cs="Arial"/>
                <w:sz w:val="20"/>
                <w:szCs w:val="20"/>
                <w:cs/>
              </w:rPr>
              <w:t>12</w:t>
            </w:r>
            <w:r w:rsidRPr="00780713">
              <w:rPr>
                <w:rFonts w:ascii="Arial" w:hAnsi="Arial" w:cs="Arial"/>
                <w:sz w:val="20"/>
                <w:szCs w:val="20"/>
              </w:rPr>
              <w:t>,</w:t>
            </w:r>
            <w:r w:rsidRPr="00780713">
              <w:rPr>
                <w:rFonts w:ascii="Arial" w:hAnsi="Arial" w:cs="Arial"/>
                <w:sz w:val="20"/>
                <w:szCs w:val="20"/>
                <w:cs/>
              </w:rPr>
              <w:t>609</w:t>
            </w:r>
          </w:p>
        </w:tc>
        <w:tc>
          <w:tcPr>
            <w:tcW w:w="1980" w:type="dxa"/>
            <w:tcBorders>
              <w:top w:val="nil"/>
              <w:left w:val="nil"/>
              <w:bottom w:val="nil"/>
              <w:right w:val="nil"/>
            </w:tcBorders>
            <w:shd w:val="clear" w:color="auto" w:fill="auto"/>
          </w:tcPr>
          <w:p w14:paraId="08AE88EB" w14:textId="2397828D" w:rsidR="003E6BB7" w:rsidRPr="007B24C5" w:rsidRDefault="003E6BB7" w:rsidP="00955499">
            <w:pPr>
              <w:tabs>
                <w:tab w:val="decimal" w:pos="1603"/>
              </w:tabs>
              <w:spacing w:line="360" w:lineRule="exact"/>
              <w:ind w:right="27"/>
              <w:rPr>
                <w:rFonts w:ascii="Arial" w:hAnsi="Arial" w:cs="Arial"/>
                <w:sz w:val="20"/>
                <w:szCs w:val="20"/>
              </w:rPr>
            </w:pPr>
            <w:r w:rsidRPr="00E47401">
              <w:rPr>
                <w:rFonts w:ascii="Arial" w:hAnsi="Arial" w:cs="Arial"/>
                <w:sz w:val="20"/>
                <w:szCs w:val="20"/>
              </w:rPr>
              <w:t>8,024</w:t>
            </w:r>
          </w:p>
        </w:tc>
      </w:tr>
      <w:tr w:rsidR="003E6BB7" w:rsidRPr="007B24C5" w14:paraId="3D9335A2" w14:textId="77777777" w:rsidTr="00F01182">
        <w:tc>
          <w:tcPr>
            <w:tcW w:w="5292" w:type="dxa"/>
            <w:tcBorders>
              <w:top w:val="nil"/>
              <w:left w:val="nil"/>
              <w:bottom w:val="nil"/>
              <w:right w:val="nil"/>
            </w:tcBorders>
            <w:shd w:val="clear" w:color="auto" w:fill="auto"/>
          </w:tcPr>
          <w:p w14:paraId="3E8540B1" w14:textId="77777777" w:rsidR="003E6BB7" w:rsidRPr="007B24C5" w:rsidRDefault="003E6BB7" w:rsidP="00955499">
            <w:pPr>
              <w:spacing w:line="360" w:lineRule="exact"/>
              <w:ind w:left="163" w:right="-111" w:hanging="163"/>
              <w:rPr>
                <w:rFonts w:ascii="Arial" w:hAnsi="Arial" w:cs="Arial"/>
                <w:sz w:val="20"/>
                <w:szCs w:val="20"/>
              </w:rPr>
            </w:pPr>
            <w:r w:rsidRPr="007B24C5">
              <w:rPr>
                <w:rFonts w:ascii="Arial" w:hAnsi="Arial" w:cs="Arial"/>
                <w:sz w:val="20"/>
                <w:szCs w:val="20"/>
              </w:rPr>
              <w:t>Special business tax and other taxes</w:t>
            </w:r>
          </w:p>
        </w:tc>
        <w:tc>
          <w:tcPr>
            <w:tcW w:w="1980" w:type="dxa"/>
            <w:tcBorders>
              <w:top w:val="nil"/>
              <w:left w:val="nil"/>
              <w:bottom w:val="nil"/>
              <w:right w:val="nil"/>
            </w:tcBorders>
          </w:tcPr>
          <w:p w14:paraId="190F8F5C" w14:textId="05468F6B" w:rsidR="003E6BB7" w:rsidRPr="007B24C5" w:rsidRDefault="003E6BB7" w:rsidP="00955499">
            <w:pPr>
              <w:tabs>
                <w:tab w:val="decimal" w:pos="1603"/>
              </w:tabs>
              <w:spacing w:line="360" w:lineRule="exact"/>
              <w:ind w:right="27"/>
              <w:rPr>
                <w:rFonts w:ascii="Arial" w:hAnsi="Arial" w:cs="Arial"/>
                <w:sz w:val="20"/>
                <w:szCs w:val="20"/>
                <w:cs/>
              </w:rPr>
            </w:pPr>
            <w:r w:rsidRPr="00780713">
              <w:rPr>
                <w:rFonts w:ascii="Arial" w:hAnsi="Arial" w:cs="Arial"/>
                <w:sz w:val="20"/>
                <w:szCs w:val="20"/>
                <w:cs/>
              </w:rPr>
              <w:t>20</w:t>
            </w:r>
            <w:r w:rsidRPr="00780713">
              <w:rPr>
                <w:rFonts w:ascii="Arial" w:hAnsi="Arial" w:cs="Arial"/>
                <w:sz w:val="20"/>
                <w:szCs w:val="20"/>
              </w:rPr>
              <w:t>,</w:t>
            </w:r>
            <w:r w:rsidRPr="00780713">
              <w:rPr>
                <w:rFonts w:ascii="Arial" w:hAnsi="Arial" w:cs="Arial"/>
                <w:sz w:val="20"/>
                <w:szCs w:val="20"/>
                <w:cs/>
              </w:rPr>
              <w:t>356</w:t>
            </w:r>
          </w:p>
        </w:tc>
        <w:tc>
          <w:tcPr>
            <w:tcW w:w="1980" w:type="dxa"/>
            <w:tcBorders>
              <w:top w:val="nil"/>
              <w:left w:val="nil"/>
              <w:bottom w:val="nil"/>
              <w:right w:val="nil"/>
            </w:tcBorders>
            <w:shd w:val="clear" w:color="auto" w:fill="auto"/>
          </w:tcPr>
          <w:p w14:paraId="04FB73B9" w14:textId="4A7930ED" w:rsidR="003E6BB7" w:rsidRPr="007B24C5" w:rsidRDefault="003E6BB7" w:rsidP="00955499">
            <w:pPr>
              <w:tabs>
                <w:tab w:val="decimal" w:pos="1603"/>
              </w:tabs>
              <w:spacing w:line="360" w:lineRule="exact"/>
              <w:ind w:right="27"/>
              <w:rPr>
                <w:rFonts w:ascii="Arial" w:hAnsi="Arial" w:cs="Arial"/>
                <w:sz w:val="20"/>
                <w:szCs w:val="20"/>
              </w:rPr>
            </w:pPr>
            <w:r w:rsidRPr="00E47401">
              <w:rPr>
                <w:rFonts w:ascii="Arial" w:hAnsi="Arial" w:cs="Arial"/>
                <w:sz w:val="20"/>
                <w:szCs w:val="20"/>
              </w:rPr>
              <w:t>19,048</w:t>
            </w:r>
          </w:p>
        </w:tc>
      </w:tr>
    </w:tbl>
    <w:p w14:paraId="537D4EE2" w14:textId="57B97C5E" w:rsidR="00DD5EAC" w:rsidRDefault="00DD5EAC" w:rsidP="00955499">
      <w:pPr>
        <w:numPr>
          <w:ilvl w:val="0"/>
          <w:numId w:val="3"/>
        </w:numPr>
        <w:spacing w:before="24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t>Earnings per share</w:t>
      </w:r>
    </w:p>
    <w:p w14:paraId="40C1D9D9" w14:textId="5FE09F44" w:rsidR="00CB58A6" w:rsidRPr="00AB4734" w:rsidRDefault="00CB58A6" w:rsidP="00955499">
      <w:pPr>
        <w:tabs>
          <w:tab w:val="left" w:pos="600"/>
        </w:tabs>
        <w:spacing w:before="120" w:after="120" w:line="380" w:lineRule="exact"/>
        <w:ind w:left="547"/>
        <w:jc w:val="thaiDistribute"/>
        <w:rPr>
          <w:rFonts w:ascii="Arial" w:hAnsi="Arial" w:cstheme="minorBidi"/>
          <w:sz w:val="22"/>
          <w:szCs w:val="22"/>
        </w:rPr>
      </w:pPr>
      <w:r w:rsidRPr="00CB58A6">
        <w:rPr>
          <w:rFonts w:ascii="Arial" w:hAnsi="Arial" w:cs="Arial"/>
          <w:sz w:val="22"/>
          <w:szCs w:val="22"/>
        </w:rPr>
        <w:t xml:space="preserve">Basic earnings per share is calculated by dividing profit for the </w:t>
      </w:r>
      <w:r w:rsidR="00DD790D">
        <w:rPr>
          <w:rFonts w:ascii="Arial" w:hAnsi="Arial" w:cs="Arial"/>
          <w:sz w:val="22"/>
          <w:szCs w:val="22"/>
        </w:rPr>
        <w:t>year</w:t>
      </w:r>
      <w:r w:rsidRPr="00CB58A6">
        <w:rPr>
          <w:rFonts w:ascii="Arial" w:hAnsi="Arial" w:cs="Arial"/>
          <w:sz w:val="22"/>
          <w:szCs w:val="22"/>
        </w:rPr>
        <w:t xml:space="preserve"> (excluding other comprehensive income) by the weighted average number of ordinary shares in issue during the </w:t>
      </w:r>
      <w:r w:rsidR="00DD790D">
        <w:rPr>
          <w:rFonts w:ascii="Arial" w:hAnsi="Arial" w:cs="Arial"/>
          <w:sz w:val="22"/>
          <w:szCs w:val="22"/>
        </w:rPr>
        <w:t>year</w:t>
      </w:r>
      <w:r w:rsidR="00AB4734">
        <w:rPr>
          <w:rFonts w:ascii="Arial" w:hAnsi="Arial" w:cstheme="minorBidi" w:hint="cs"/>
          <w:sz w:val="22"/>
          <w:szCs w:val="22"/>
          <w:cs/>
        </w:rPr>
        <w:t>.</w:t>
      </w:r>
    </w:p>
    <w:tbl>
      <w:tblPr>
        <w:tblW w:w="9270" w:type="dxa"/>
        <w:tblInd w:w="450" w:type="dxa"/>
        <w:tblLayout w:type="fixed"/>
        <w:tblLook w:val="04A0" w:firstRow="1" w:lastRow="0" w:firstColumn="1" w:lastColumn="0" w:noHBand="0" w:noVBand="1"/>
      </w:tblPr>
      <w:tblGrid>
        <w:gridCol w:w="5310"/>
        <w:gridCol w:w="1980"/>
        <w:gridCol w:w="1980"/>
      </w:tblGrid>
      <w:tr w:rsidR="00EB45AC" w:rsidRPr="00955499" w14:paraId="698EFB04" w14:textId="77777777" w:rsidTr="00C9218A">
        <w:tc>
          <w:tcPr>
            <w:tcW w:w="5310" w:type="dxa"/>
            <w:vAlign w:val="bottom"/>
          </w:tcPr>
          <w:p w14:paraId="5895781C" w14:textId="5CBB5A04" w:rsidR="00EB45AC" w:rsidRPr="00955499" w:rsidRDefault="00EB45AC" w:rsidP="00955499">
            <w:pPr>
              <w:tabs>
                <w:tab w:val="left" w:pos="2880"/>
                <w:tab w:val="right" w:pos="5040"/>
                <w:tab w:val="right" w:pos="6390"/>
                <w:tab w:val="right" w:pos="8190"/>
              </w:tabs>
              <w:spacing w:line="360" w:lineRule="exact"/>
              <w:ind w:right="-108"/>
              <w:jc w:val="thaiDistribute"/>
              <w:rPr>
                <w:rFonts w:ascii="Arial" w:hAnsi="Arial" w:cs="Arial"/>
                <w:b/>
                <w:bCs/>
                <w:sz w:val="20"/>
                <w:szCs w:val="20"/>
                <w:highlight w:val="cyan"/>
              </w:rPr>
            </w:pPr>
          </w:p>
        </w:tc>
        <w:tc>
          <w:tcPr>
            <w:tcW w:w="3960" w:type="dxa"/>
            <w:gridSpan w:val="2"/>
            <w:vAlign w:val="bottom"/>
          </w:tcPr>
          <w:p w14:paraId="792DB53E" w14:textId="77777777" w:rsidR="00EB45AC" w:rsidRPr="00955499" w:rsidRDefault="00EB45AC" w:rsidP="00955499">
            <w:pPr>
              <w:pBdr>
                <w:bottom w:val="single" w:sz="4" w:space="1" w:color="auto"/>
              </w:pBdr>
              <w:tabs>
                <w:tab w:val="right" w:pos="5040"/>
                <w:tab w:val="right" w:pos="6390"/>
                <w:tab w:val="right" w:pos="8190"/>
              </w:tabs>
              <w:spacing w:line="360" w:lineRule="exact"/>
              <w:jc w:val="center"/>
              <w:rPr>
                <w:rFonts w:ascii="Arial" w:hAnsi="Arial" w:cs="Arial"/>
                <w:sz w:val="20"/>
                <w:szCs w:val="20"/>
              </w:rPr>
            </w:pPr>
            <w:r w:rsidRPr="00955499">
              <w:rPr>
                <w:rFonts w:ascii="Arial" w:hAnsi="Arial" w:cs="Arial"/>
                <w:sz w:val="20"/>
                <w:szCs w:val="20"/>
              </w:rPr>
              <w:t>For the years ended 31 December</w:t>
            </w:r>
          </w:p>
        </w:tc>
      </w:tr>
      <w:tr w:rsidR="00A00171" w:rsidRPr="00955499" w14:paraId="59F91C43" w14:textId="77777777" w:rsidTr="00EF10F8">
        <w:trPr>
          <w:trHeight w:val="95"/>
        </w:trPr>
        <w:tc>
          <w:tcPr>
            <w:tcW w:w="5310" w:type="dxa"/>
          </w:tcPr>
          <w:p w14:paraId="2D40AD15" w14:textId="77777777" w:rsidR="00A00171" w:rsidRPr="00955499" w:rsidRDefault="00A00171" w:rsidP="00955499">
            <w:pPr>
              <w:tabs>
                <w:tab w:val="left" w:pos="2880"/>
                <w:tab w:val="right" w:pos="5040"/>
                <w:tab w:val="right" w:pos="6390"/>
                <w:tab w:val="right" w:pos="8190"/>
              </w:tabs>
              <w:spacing w:line="360" w:lineRule="exact"/>
              <w:ind w:right="-43"/>
              <w:jc w:val="both"/>
              <w:rPr>
                <w:rFonts w:ascii="Arial" w:hAnsi="Arial" w:cs="Arial"/>
                <w:b/>
                <w:bCs/>
                <w:sz w:val="20"/>
                <w:szCs w:val="20"/>
                <w:highlight w:val="cyan"/>
                <w:cs/>
              </w:rPr>
            </w:pPr>
          </w:p>
        </w:tc>
        <w:tc>
          <w:tcPr>
            <w:tcW w:w="1980" w:type="dxa"/>
          </w:tcPr>
          <w:p w14:paraId="253CD64C" w14:textId="2C1BD3DA" w:rsidR="00A00171" w:rsidRPr="00955499" w:rsidRDefault="00A00171" w:rsidP="00955499">
            <w:pPr>
              <w:pBdr>
                <w:bottom w:val="single" w:sz="4" w:space="1" w:color="auto"/>
              </w:pBdr>
              <w:spacing w:line="360" w:lineRule="exact"/>
              <w:jc w:val="center"/>
              <w:rPr>
                <w:rFonts w:ascii="Arial" w:hAnsi="Arial" w:cs="Arial"/>
                <w:color w:val="000000"/>
                <w:sz w:val="20"/>
                <w:szCs w:val="20"/>
                <w:cs/>
              </w:rPr>
            </w:pPr>
            <w:r w:rsidRPr="00955499">
              <w:rPr>
                <w:rFonts w:ascii="Arial" w:hAnsi="Arial" w:cs="Arial"/>
                <w:color w:val="000000"/>
                <w:sz w:val="20"/>
                <w:szCs w:val="20"/>
              </w:rPr>
              <w:t>2024</w:t>
            </w:r>
          </w:p>
        </w:tc>
        <w:tc>
          <w:tcPr>
            <w:tcW w:w="1980" w:type="dxa"/>
            <w:hideMark/>
          </w:tcPr>
          <w:p w14:paraId="29F5E905" w14:textId="3C077FCA" w:rsidR="00A00171" w:rsidRPr="00955499" w:rsidRDefault="00A00171" w:rsidP="00955499">
            <w:pPr>
              <w:pBdr>
                <w:bottom w:val="single" w:sz="4" w:space="1" w:color="auto"/>
              </w:pBdr>
              <w:spacing w:line="360" w:lineRule="exact"/>
              <w:jc w:val="center"/>
              <w:rPr>
                <w:rFonts w:ascii="Arial" w:hAnsi="Arial" w:cs="Arial"/>
                <w:color w:val="000000"/>
                <w:sz w:val="20"/>
                <w:szCs w:val="20"/>
              </w:rPr>
            </w:pPr>
            <w:r w:rsidRPr="00955499">
              <w:rPr>
                <w:rFonts w:ascii="Arial" w:hAnsi="Arial" w:cs="Arial"/>
                <w:color w:val="000000"/>
                <w:sz w:val="20"/>
                <w:szCs w:val="20"/>
              </w:rPr>
              <w:t>2023</w:t>
            </w:r>
          </w:p>
        </w:tc>
      </w:tr>
      <w:tr w:rsidR="003E6BB7" w:rsidRPr="00955499" w14:paraId="63A3E77C" w14:textId="77777777" w:rsidTr="00C9218A">
        <w:tc>
          <w:tcPr>
            <w:tcW w:w="5310" w:type="dxa"/>
            <w:hideMark/>
          </w:tcPr>
          <w:p w14:paraId="44BE2010" w14:textId="77777777" w:rsidR="003E6BB7" w:rsidRPr="00955499" w:rsidRDefault="003E6BB7" w:rsidP="00955499">
            <w:pPr>
              <w:tabs>
                <w:tab w:val="left" w:pos="2880"/>
                <w:tab w:val="right" w:pos="5040"/>
                <w:tab w:val="right" w:pos="6390"/>
                <w:tab w:val="right" w:pos="8190"/>
              </w:tabs>
              <w:spacing w:line="360" w:lineRule="exact"/>
              <w:ind w:left="164" w:right="-43" w:hanging="164"/>
              <w:rPr>
                <w:rFonts w:ascii="Arial" w:hAnsi="Arial" w:cs="Arial"/>
                <w:sz w:val="20"/>
                <w:szCs w:val="20"/>
              </w:rPr>
            </w:pPr>
            <w:r w:rsidRPr="00955499">
              <w:rPr>
                <w:rFonts w:ascii="Arial" w:hAnsi="Arial" w:cs="Arial"/>
                <w:sz w:val="20"/>
                <w:szCs w:val="20"/>
              </w:rPr>
              <w:t>Profit for the year (Thousand Baht)</w:t>
            </w:r>
          </w:p>
        </w:tc>
        <w:tc>
          <w:tcPr>
            <w:tcW w:w="1980" w:type="dxa"/>
            <w:shd w:val="clear" w:color="auto" w:fill="auto"/>
            <w:vAlign w:val="bottom"/>
          </w:tcPr>
          <w:p w14:paraId="4CE0EAF7" w14:textId="65E21170" w:rsidR="003E6BB7" w:rsidRPr="00955499" w:rsidRDefault="003E6BB7" w:rsidP="00955499">
            <w:pPr>
              <w:tabs>
                <w:tab w:val="decimal" w:pos="1603"/>
              </w:tabs>
              <w:spacing w:line="360" w:lineRule="exact"/>
              <w:ind w:right="27"/>
              <w:rPr>
                <w:rFonts w:ascii="Arial" w:hAnsi="Arial" w:cs="Arial"/>
                <w:sz w:val="20"/>
                <w:szCs w:val="20"/>
              </w:rPr>
            </w:pPr>
            <w:r w:rsidRPr="00955499">
              <w:rPr>
                <w:rFonts w:ascii="Arial" w:hAnsi="Arial" w:cs="Arial"/>
                <w:spacing w:val="-4"/>
                <w:sz w:val="20"/>
                <w:szCs w:val="20"/>
                <w:cs/>
              </w:rPr>
              <w:t>50</w:t>
            </w:r>
            <w:r w:rsidRPr="00955499">
              <w:rPr>
                <w:rFonts w:ascii="Arial" w:hAnsi="Arial" w:cs="Arial"/>
                <w:spacing w:val="-4"/>
                <w:sz w:val="20"/>
                <w:szCs w:val="20"/>
              </w:rPr>
              <w:t>,58</w:t>
            </w:r>
            <w:r w:rsidRPr="00955499">
              <w:rPr>
                <w:rFonts w:ascii="Arial" w:hAnsi="Arial" w:cs="Arial"/>
                <w:spacing w:val="-4"/>
                <w:sz w:val="20"/>
                <w:szCs w:val="20"/>
                <w:cs/>
              </w:rPr>
              <w:t>4</w:t>
            </w:r>
          </w:p>
        </w:tc>
        <w:tc>
          <w:tcPr>
            <w:tcW w:w="1980" w:type="dxa"/>
            <w:vAlign w:val="bottom"/>
          </w:tcPr>
          <w:p w14:paraId="6BA2E7CF" w14:textId="49281719" w:rsidR="003E6BB7" w:rsidRPr="00955499" w:rsidRDefault="003E6BB7" w:rsidP="00955499">
            <w:pPr>
              <w:tabs>
                <w:tab w:val="decimal" w:pos="1603"/>
              </w:tabs>
              <w:spacing w:line="360" w:lineRule="exact"/>
              <w:ind w:right="27"/>
              <w:rPr>
                <w:rFonts w:ascii="Arial" w:hAnsi="Arial" w:cs="Arial"/>
                <w:sz w:val="20"/>
                <w:szCs w:val="20"/>
                <w:cs/>
              </w:rPr>
            </w:pPr>
            <w:r w:rsidRPr="00955499">
              <w:rPr>
                <w:rFonts w:ascii="Arial" w:hAnsi="Arial" w:cs="Arial"/>
                <w:sz w:val="20"/>
                <w:szCs w:val="20"/>
              </w:rPr>
              <w:t>61,</w:t>
            </w:r>
            <w:r w:rsidRPr="00955499">
              <w:rPr>
                <w:rFonts w:ascii="Arial" w:hAnsi="Arial" w:cs="Arial" w:hint="cs"/>
                <w:sz w:val="20"/>
                <w:szCs w:val="20"/>
                <w:cs/>
              </w:rPr>
              <w:t>750</w:t>
            </w:r>
          </w:p>
        </w:tc>
      </w:tr>
      <w:tr w:rsidR="003E6BB7" w:rsidRPr="00955499" w14:paraId="4280E6E1" w14:textId="77777777" w:rsidTr="00C9218A">
        <w:tc>
          <w:tcPr>
            <w:tcW w:w="5310" w:type="dxa"/>
            <w:hideMark/>
          </w:tcPr>
          <w:p w14:paraId="21F4607B" w14:textId="5C17D92A" w:rsidR="003E6BB7" w:rsidRPr="00955499" w:rsidRDefault="003E6BB7" w:rsidP="00955499">
            <w:pPr>
              <w:tabs>
                <w:tab w:val="left" w:pos="2880"/>
                <w:tab w:val="right" w:pos="5040"/>
                <w:tab w:val="right" w:pos="6390"/>
                <w:tab w:val="right" w:pos="8190"/>
              </w:tabs>
              <w:spacing w:line="360" w:lineRule="exact"/>
              <w:ind w:left="165" w:right="-110" w:hanging="165"/>
              <w:rPr>
                <w:rFonts w:ascii="Arial" w:hAnsi="Arial" w:cs="Arial"/>
                <w:sz w:val="20"/>
                <w:szCs w:val="20"/>
              </w:rPr>
            </w:pPr>
            <w:r w:rsidRPr="00955499">
              <w:rPr>
                <w:rFonts w:ascii="Arial" w:hAnsi="Arial" w:cs="Arial"/>
                <w:sz w:val="20"/>
                <w:szCs w:val="20"/>
              </w:rPr>
              <w:t xml:space="preserve">Weighted average number of ordinary shares </w:t>
            </w:r>
            <w:r w:rsidRPr="00955499">
              <w:rPr>
                <w:rFonts w:ascii="Arial" w:hAnsi="Arial" w:cs="Arial"/>
                <w:sz w:val="20"/>
                <w:szCs w:val="20"/>
              </w:rPr>
              <w:br/>
              <w:t>(Thousand shares)</w:t>
            </w:r>
          </w:p>
        </w:tc>
        <w:tc>
          <w:tcPr>
            <w:tcW w:w="1980" w:type="dxa"/>
            <w:shd w:val="clear" w:color="auto" w:fill="auto"/>
            <w:vAlign w:val="bottom"/>
          </w:tcPr>
          <w:p w14:paraId="37261FC2" w14:textId="2CC3D513" w:rsidR="003E6BB7" w:rsidRPr="00955499" w:rsidRDefault="003E6BB7" w:rsidP="00955499">
            <w:pPr>
              <w:tabs>
                <w:tab w:val="decimal" w:pos="1603"/>
              </w:tabs>
              <w:spacing w:line="360" w:lineRule="exact"/>
              <w:ind w:right="27"/>
              <w:rPr>
                <w:rFonts w:ascii="Arial" w:hAnsi="Arial" w:cs="Arial"/>
                <w:sz w:val="20"/>
                <w:szCs w:val="20"/>
              </w:rPr>
            </w:pPr>
            <w:r w:rsidRPr="00955499">
              <w:rPr>
                <w:rFonts w:ascii="Arial" w:hAnsi="Arial" w:cs="Arial"/>
                <w:spacing w:val="-4"/>
                <w:sz w:val="20"/>
                <w:szCs w:val="20"/>
                <w:cs/>
              </w:rPr>
              <w:t>1</w:t>
            </w:r>
            <w:r w:rsidRPr="00955499">
              <w:rPr>
                <w:rFonts w:ascii="Arial" w:hAnsi="Arial" w:cs="Arial"/>
                <w:spacing w:val="-4"/>
                <w:sz w:val="20"/>
                <w:szCs w:val="20"/>
              </w:rPr>
              <w:t>,</w:t>
            </w:r>
            <w:r w:rsidRPr="00955499">
              <w:rPr>
                <w:rFonts w:ascii="Arial" w:hAnsi="Arial" w:cs="Arial"/>
                <w:spacing w:val="-4"/>
                <w:sz w:val="20"/>
                <w:szCs w:val="20"/>
                <w:cs/>
              </w:rPr>
              <w:t>100</w:t>
            </w:r>
            <w:r w:rsidRPr="00955499">
              <w:rPr>
                <w:rFonts w:ascii="Arial" w:hAnsi="Arial" w:cs="Arial"/>
                <w:spacing w:val="-4"/>
                <w:sz w:val="20"/>
                <w:szCs w:val="20"/>
              </w:rPr>
              <w:t>,</w:t>
            </w:r>
            <w:r w:rsidRPr="00955499">
              <w:rPr>
                <w:rFonts w:ascii="Arial" w:hAnsi="Arial" w:cs="Arial"/>
                <w:spacing w:val="-4"/>
                <w:sz w:val="20"/>
                <w:szCs w:val="20"/>
                <w:cs/>
              </w:rPr>
              <w:t>000</w:t>
            </w:r>
          </w:p>
        </w:tc>
        <w:tc>
          <w:tcPr>
            <w:tcW w:w="1980" w:type="dxa"/>
            <w:vAlign w:val="bottom"/>
          </w:tcPr>
          <w:p w14:paraId="4C9D1D7B" w14:textId="1A30CB6B" w:rsidR="003E6BB7" w:rsidRPr="00955499" w:rsidRDefault="003E6BB7" w:rsidP="00955499">
            <w:pPr>
              <w:tabs>
                <w:tab w:val="decimal" w:pos="1603"/>
              </w:tabs>
              <w:spacing w:line="360" w:lineRule="exact"/>
              <w:ind w:right="27"/>
              <w:rPr>
                <w:rFonts w:ascii="Arial" w:hAnsi="Arial" w:cs="Arial"/>
                <w:sz w:val="20"/>
                <w:szCs w:val="20"/>
              </w:rPr>
            </w:pPr>
            <w:r w:rsidRPr="00955499">
              <w:rPr>
                <w:rFonts w:ascii="Arial" w:hAnsi="Arial" w:cs="Arial"/>
                <w:sz w:val="20"/>
                <w:szCs w:val="20"/>
              </w:rPr>
              <w:t>1,100,000</w:t>
            </w:r>
          </w:p>
        </w:tc>
      </w:tr>
      <w:tr w:rsidR="003E6BB7" w:rsidRPr="00955499" w14:paraId="249C0B43" w14:textId="77777777" w:rsidTr="00C9218A">
        <w:tc>
          <w:tcPr>
            <w:tcW w:w="5310" w:type="dxa"/>
            <w:hideMark/>
          </w:tcPr>
          <w:p w14:paraId="66260E7E" w14:textId="0B0F1C3B" w:rsidR="003E6BB7" w:rsidRPr="00955499" w:rsidRDefault="003E6BB7" w:rsidP="00955499">
            <w:pPr>
              <w:tabs>
                <w:tab w:val="left" w:pos="2880"/>
                <w:tab w:val="right" w:pos="5040"/>
                <w:tab w:val="right" w:pos="6390"/>
                <w:tab w:val="right" w:pos="8190"/>
              </w:tabs>
              <w:spacing w:line="360" w:lineRule="exact"/>
              <w:ind w:left="238" w:right="-43" w:hanging="238"/>
              <w:rPr>
                <w:rFonts w:ascii="Arial" w:hAnsi="Arial" w:cs="Arial"/>
                <w:sz w:val="20"/>
                <w:szCs w:val="20"/>
              </w:rPr>
            </w:pPr>
            <w:r w:rsidRPr="00955499">
              <w:rPr>
                <w:rFonts w:ascii="Arial" w:hAnsi="Arial" w:cs="Arial"/>
                <w:sz w:val="20"/>
                <w:szCs w:val="20"/>
              </w:rPr>
              <w:t>Basic earnings per share (Baht per share)</w:t>
            </w:r>
          </w:p>
        </w:tc>
        <w:tc>
          <w:tcPr>
            <w:tcW w:w="1980" w:type="dxa"/>
            <w:shd w:val="clear" w:color="auto" w:fill="auto"/>
            <w:vAlign w:val="bottom"/>
          </w:tcPr>
          <w:p w14:paraId="5D06DFEC" w14:textId="6FD1F624" w:rsidR="003E6BB7" w:rsidRPr="00955499" w:rsidRDefault="003E6BB7" w:rsidP="00955499">
            <w:pPr>
              <w:spacing w:line="360" w:lineRule="exact"/>
              <w:ind w:right="162"/>
              <w:jc w:val="right"/>
              <w:rPr>
                <w:rFonts w:ascii="Arial" w:hAnsi="Arial" w:cs="Arial"/>
                <w:sz w:val="20"/>
                <w:szCs w:val="20"/>
              </w:rPr>
            </w:pPr>
            <w:r w:rsidRPr="00955499">
              <w:rPr>
                <w:rFonts w:ascii="Arial" w:hAnsi="Arial" w:cs="Arial"/>
                <w:spacing w:val="-4"/>
                <w:sz w:val="20"/>
                <w:szCs w:val="20"/>
                <w:cs/>
              </w:rPr>
              <w:t>0.05</w:t>
            </w:r>
          </w:p>
        </w:tc>
        <w:tc>
          <w:tcPr>
            <w:tcW w:w="1980" w:type="dxa"/>
            <w:vAlign w:val="bottom"/>
          </w:tcPr>
          <w:p w14:paraId="6BC94D01" w14:textId="42CF0072" w:rsidR="003E6BB7" w:rsidRPr="00955499" w:rsidRDefault="003E6BB7" w:rsidP="00955499">
            <w:pPr>
              <w:spacing w:line="360" w:lineRule="exact"/>
              <w:ind w:right="162"/>
              <w:jc w:val="right"/>
              <w:rPr>
                <w:rFonts w:ascii="Arial" w:hAnsi="Arial" w:cs="Arial"/>
                <w:sz w:val="20"/>
                <w:szCs w:val="20"/>
              </w:rPr>
            </w:pPr>
            <w:r w:rsidRPr="00955499">
              <w:rPr>
                <w:rFonts w:ascii="Arial" w:hAnsi="Arial" w:cs="Arial"/>
                <w:sz w:val="20"/>
                <w:szCs w:val="20"/>
              </w:rPr>
              <w:t>0.06</w:t>
            </w:r>
          </w:p>
        </w:tc>
      </w:tr>
    </w:tbl>
    <w:p w14:paraId="2D6B1B4B" w14:textId="4BA1F9F4" w:rsidR="00DD5EAC" w:rsidRPr="007B24C5" w:rsidRDefault="00DD5EAC" w:rsidP="00955499">
      <w:pPr>
        <w:numPr>
          <w:ilvl w:val="0"/>
          <w:numId w:val="3"/>
        </w:numPr>
        <w:spacing w:before="24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t>Provident fund</w:t>
      </w:r>
    </w:p>
    <w:p w14:paraId="0102C92B" w14:textId="497D4E23" w:rsidR="00DD5EAC" w:rsidRPr="007B24C5" w:rsidRDefault="00DD5EAC" w:rsidP="00955499">
      <w:pPr>
        <w:tabs>
          <w:tab w:val="left" w:pos="600"/>
        </w:tabs>
        <w:spacing w:before="120" w:after="120" w:line="380" w:lineRule="exact"/>
        <w:ind w:left="547"/>
        <w:jc w:val="thaiDistribute"/>
        <w:rPr>
          <w:rFonts w:ascii="Arial" w:hAnsi="Arial" w:cs="Arial"/>
          <w:sz w:val="22"/>
          <w:szCs w:val="22"/>
        </w:rPr>
      </w:pPr>
      <w:r w:rsidRPr="007B24C5">
        <w:rPr>
          <w:rFonts w:ascii="Arial" w:hAnsi="Arial" w:cs="Arial"/>
          <w:sz w:val="22"/>
          <w:szCs w:val="22"/>
        </w:rPr>
        <w:t xml:space="preserve">On July 2019, the Company and its employees have jointly established a provident fund in accordance with the Provident Fund Act B.E. 2530. Employees contribute to the fund monthly at the rate of 2 - 15 percent of basic salary and the Company contribute to the fund monthly at the rate of 2 percent of basic salary. The fund, which is managed by TISCO Asset Management Company Limited will be paid to employees upon termination in accordance with the fund rules. The contributions for the year </w:t>
      </w:r>
      <w:r w:rsidR="00A00171">
        <w:rPr>
          <w:rFonts w:ascii="Arial" w:hAnsi="Arial" w:cs="Arial"/>
          <w:sz w:val="22"/>
          <w:szCs w:val="22"/>
        </w:rPr>
        <w:t>2024</w:t>
      </w:r>
      <w:r w:rsidRPr="007B24C5">
        <w:rPr>
          <w:rFonts w:ascii="Arial" w:hAnsi="Arial" w:cs="Arial"/>
          <w:sz w:val="22"/>
          <w:szCs w:val="22"/>
        </w:rPr>
        <w:t xml:space="preserve"> amounting to approximately Baht </w:t>
      </w:r>
      <w:r w:rsidR="003E6BB7">
        <w:rPr>
          <w:rFonts w:ascii="Arial" w:hAnsi="Arial" w:cs="Arial"/>
          <w:sz w:val="22"/>
          <w:szCs w:val="22"/>
        </w:rPr>
        <w:t>1.91</w:t>
      </w:r>
      <w:r w:rsidR="00A00171">
        <w:rPr>
          <w:rFonts w:ascii="Arial" w:hAnsi="Arial" w:cs="Arial"/>
          <w:sz w:val="22"/>
          <w:szCs w:val="22"/>
        </w:rPr>
        <w:t xml:space="preserve"> </w:t>
      </w:r>
      <w:r w:rsidRPr="007B24C5">
        <w:rPr>
          <w:rFonts w:ascii="Arial" w:hAnsi="Arial" w:cs="Arial"/>
          <w:sz w:val="22"/>
          <w:szCs w:val="22"/>
        </w:rPr>
        <w:t>million were recognised as expenses</w:t>
      </w:r>
      <w:r w:rsidR="00644846" w:rsidRPr="007B24C5">
        <w:rPr>
          <w:rFonts w:ascii="Arial" w:hAnsi="Arial" w:cs="Arial"/>
          <w:sz w:val="22"/>
          <w:szCs w:val="22"/>
        </w:rPr>
        <w:t xml:space="preserve"> (</w:t>
      </w:r>
      <w:r w:rsidR="00A00171">
        <w:rPr>
          <w:rFonts w:ascii="Arial" w:hAnsi="Arial" w:cs="Arial"/>
          <w:sz w:val="22"/>
          <w:szCs w:val="22"/>
        </w:rPr>
        <w:t>2023</w:t>
      </w:r>
      <w:r w:rsidR="008E0C9A">
        <w:rPr>
          <w:rFonts w:ascii="Arial" w:hAnsi="Arial" w:cs="Arial"/>
          <w:sz w:val="22"/>
          <w:szCs w:val="22"/>
        </w:rPr>
        <w:t>:</w:t>
      </w:r>
      <w:r w:rsidR="00644846" w:rsidRPr="007B24C5">
        <w:rPr>
          <w:rFonts w:ascii="Arial" w:hAnsi="Arial" w:cs="Arial"/>
          <w:sz w:val="22"/>
          <w:szCs w:val="22"/>
        </w:rPr>
        <w:t xml:space="preserve"> Baht </w:t>
      </w:r>
      <w:r w:rsidR="00A00171">
        <w:rPr>
          <w:rFonts w:ascii="Arial" w:hAnsi="Arial" w:cstheme="minorBidi"/>
          <w:sz w:val="22"/>
          <w:szCs w:val="22"/>
        </w:rPr>
        <w:t xml:space="preserve">1.76 </w:t>
      </w:r>
      <w:r w:rsidR="00644846" w:rsidRPr="007B24C5">
        <w:rPr>
          <w:rFonts w:ascii="Arial" w:hAnsi="Arial" w:cs="Arial"/>
          <w:sz w:val="22"/>
          <w:szCs w:val="22"/>
        </w:rPr>
        <w:t>million).</w:t>
      </w:r>
    </w:p>
    <w:p w14:paraId="6FC5B85F" w14:textId="77777777" w:rsidR="00955499" w:rsidRDefault="0095549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737C85B" w14:textId="7BA47913" w:rsidR="00D15DE9" w:rsidRPr="007B24C5" w:rsidRDefault="00513BDE" w:rsidP="00955499">
      <w:pPr>
        <w:numPr>
          <w:ilvl w:val="0"/>
          <w:numId w:val="3"/>
        </w:numPr>
        <w:spacing w:before="12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lastRenderedPageBreak/>
        <w:t>Financial information classified by operating segment</w:t>
      </w:r>
    </w:p>
    <w:p w14:paraId="520E073A" w14:textId="77777777" w:rsidR="00226A66" w:rsidRPr="007B24C5" w:rsidRDefault="00226A66" w:rsidP="00955499">
      <w:pPr>
        <w:pStyle w:val="ListParagraph"/>
        <w:tabs>
          <w:tab w:val="left" w:pos="2160"/>
          <w:tab w:val="right" w:pos="7280"/>
          <w:tab w:val="right" w:pos="8540"/>
        </w:tabs>
        <w:spacing w:before="120" w:after="120" w:line="380" w:lineRule="exact"/>
        <w:ind w:left="547"/>
        <w:contextualSpacing w:val="0"/>
        <w:jc w:val="thaiDistribute"/>
        <w:rPr>
          <w:rFonts w:ascii="Arial" w:hAnsi="Arial" w:cs="Arial"/>
          <w:sz w:val="22"/>
          <w:szCs w:val="22"/>
        </w:rPr>
      </w:pPr>
      <w:r w:rsidRPr="007B24C5">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F381070" w14:textId="77777777" w:rsidR="00226A66" w:rsidRPr="007B24C5" w:rsidRDefault="00226A66" w:rsidP="00955499">
      <w:pPr>
        <w:pStyle w:val="ListParagraph"/>
        <w:tabs>
          <w:tab w:val="left" w:pos="2160"/>
          <w:tab w:val="right" w:pos="7280"/>
          <w:tab w:val="right" w:pos="8540"/>
        </w:tabs>
        <w:spacing w:before="120" w:after="120" w:line="380" w:lineRule="exact"/>
        <w:ind w:left="547"/>
        <w:contextualSpacing w:val="0"/>
        <w:jc w:val="thaiDistribute"/>
        <w:rPr>
          <w:rFonts w:ascii="Arial" w:hAnsi="Arial" w:cs="Arial"/>
          <w:sz w:val="22"/>
          <w:szCs w:val="22"/>
        </w:rPr>
      </w:pPr>
      <w:r w:rsidRPr="007B24C5">
        <w:rPr>
          <w:rFonts w:ascii="Arial" w:hAnsi="Arial" w:cs="Arial"/>
          <w:sz w:val="22"/>
          <w:szCs w:val="22"/>
        </w:rPr>
        <w:t>For management purposes, the Company is organised into business units based on its products and services and has four reportable segments as follows: (1) Sales (2) Hire purchase (3) Lending business and (4) Others.</w:t>
      </w:r>
    </w:p>
    <w:p w14:paraId="01A06FA6" w14:textId="661C210B" w:rsidR="00CA234F" w:rsidRDefault="00226A66" w:rsidP="00955499">
      <w:pPr>
        <w:pStyle w:val="ListParagraph"/>
        <w:tabs>
          <w:tab w:val="left" w:pos="2160"/>
          <w:tab w:val="right" w:pos="7280"/>
          <w:tab w:val="right" w:pos="8540"/>
        </w:tabs>
        <w:spacing w:before="120" w:after="120" w:line="380" w:lineRule="exact"/>
        <w:ind w:left="547"/>
        <w:contextualSpacing w:val="0"/>
        <w:jc w:val="thaiDistribute"/>
        <w:rPr>
          <w:rFonts w:ascii="Arial" w:hAnsi="Arial" w:cs="Arial"/>
          <w:sz w:val="22"/>
          <w:szCs w:val="22"/>
        </w:rPr>
      </w:pPr>
      <w:r w:rsidRPr="007B24C5">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4CD93E0" w14:textId="602CA1A0" w:rsidR="00513BDE" w:rsidRPr="007B24C5" w:rsidRDefault="001900F0" w:rsidP="00955499">
      <w:pPr>
        <w:pStyle w:val="ListParagraph"/>
        <w:tabs>
          <w:tab w:val="left" w:pos="2160"/>
          <w:tab w:val="right" w:pos="7280"/>
          <w:tab w:val="right" w:pos="8540"/>
        </w:tabs>
        <w:spacing w:before="120" w:after="120" w:line="380" w:lineRule="exact"/>
        <w:ind w:left="547"/>
        <w:contextualSpacing w:val="0"/>
        <w:jc w:val="thaiDistribute"/>
        <w:rPr>
          <w:rFonts w:ascii="Arial" w:hAnsi="Arial" w:cs="Arial"/>
        </w:rPr>
      </w:pPr>
      <w:r>
        <w:rPr>
          <w:rFonts w:ascii="Arial" w:hAnsi="Arial" w:cs="Arial"/>
          <w:sz w:val="22"/>
          <w:szCs w:val="22"/>
        </w:rPr>
        <w:t>Revenue, profit and total assets</w:t>
      </w:r>
      <w:r w:rsidR="00513BDE" w:rsidRPr="007B24C5">
        <w:rPr>
          <w:rFonts w:ascii="Arial" w:hAnsi="Arial" w:cs="Arial"/>
          <w:sz w:val="22"/>
          <w:szCs w:val="22"/>
        </w:rPr>
        <w:t xml:space="preserve"> of the Company presented by </w:t>
      </w:r>
      <w:r w:rsidR="00F55C57" w:rsidRPr="007B24C5">
        <w:rPr>
          <w:rFonts w:ascii="Arial" w:hAnsi="Arial" w:cs="Arial"/>
          <w:sz w:val="22"/>
          <w:szCs w:val="22"/>
        </w:rPr>
        <w:t xml:space="preserve">operating </w:t>
      </w:r>
      <w:r w:rsidR="00513BDE" w:rsidRPr="007B24C5">
        <w:rPr>
          <w:rFonts w:ascii="Arial" w:hAnsi="Arial" w:cs="Arial"/>
          <w:sz w:val="22"/>
          <w:szCs w:val="22"/>
        </w:rPr>
        <w:t>segment for the year</w:t>
      </w:r>
      <w:r w:rsidR="00EB45AC">
        <w:rPr>
          <w:rFonts w:ascii="Arial" w:hAnsi="Arial" w:cs="Arial"/>
          <w:sz w:val="22"/>
          <w:szCs w:val="22"/>
        </w:rPr>
        <w:t xml:space="preserve">s </w:t>
      </w:r>
      <w:r w:rsidR="00513BDE" w:rsidRPr="007B24C5">
        <w:rPr>
          <w:rFonts w:ascii="Arial" w:hAnsi="Arial" w:cs="Arial"/>
          <w:sz w:val="22"/>
          <w:szCs w:val="22"/>
        </w:rPr>
        <w:t xml:space="preserve">ended </w:t>
      </w:r>
      <w:r w:rsidR="0009684A">
        <w:rPr>
          <w:rFonts w:ascii="Arial" w:hAnsi="Arial" w:cs="Arial"/>
          <w:sz w:val="22"/>
          <w:szCs w:val="22"/>
        </w:rPr>
        <w:t>31 December 2024 and 2023</w:t>
      </w:r>
      <w:r w:rsidR="00513BDE" w:rsidRPr="007B24C5">
        <w:rPr>
          <w:rFonts w:ascii="Arial" w:hAnsi="Arial" w:cs="Arial"/>
          <w:sz w:val="22"/>
          <w:szCs w:val="22"/>
        </w:rPr>
        <w:t xml:space="preserve"> </w:t>
      </w:r>
      <w:r w:rsidR="00EB45AC">
        <w:rPr>
          <w:rFonts w:ascii="Arial" w:hAnsi="Arial" w:cs="Arial"/>
          <w:sz w:val="22"/>
          <w:szCs w:val="22"/>
        </w:rPr>
        <w:t xml:space="preserve">are </w:t>
      </w:r>
      <w:r w:rsidR="00513BDE" w:rsidRPr="007B24C5">
        <w:rPr>
          <w:rFonts w:ascii="Arial" w:hAnsi="Arial" w:cs="Arial"/>
          <w:sz w:val="22"/>
          <w:szCs w:val="22"/>
        </w:rPr>
        <w:t>as follows:</w:t>
      </w:r>
      <w:r w:rsidR="00513BDE" w:rsidRPr="007B24C5">
        <w:rPr>
          <w:rFonts w:ascii="Arial" w:hAnsi="Arial" w:cs="Arial"/>
        </w:rPr>
        <w:t xml:space="preserve"> </w:t>
      </w:r>
    </w:p>
    <w:p w14:paraId="2DAEB239" w14:textId="77777777" w:rsidR="00513BDE" w:rsidRPr="00955499" w:rsidRDefault="00513BDE" w:rsidP="001900F0">
      <w:pPr>
        <w:pStyle w:val="ListParagraph"/>
        <w:tabs>
          <w:tab w:val="left" w:pos="2160"/>
          <w:tab w:val="right" w:pos="7280"/>
          <w:tab w:val="right" w:pos="8540"/>
        </w:tabs>
        <w:spacing w:line="380" w:lineRule="exact"/>
        <w:ind w:left="540" w:right="-7"/>
        <w:jc w:val="right"/>
        <w:rPr>
          <w:rFonts w:ascii="Arial" w:hAnsi="Arial" w:cs="Arial"/>
          <w:sz w:val="20"/>
          <w:szCs w:val="20"/>
        </w:rPr>
      </w:pPr>
      <w:r w:rsidRPr="00955499">
        <w:rPr>
          <w:rFonts w:ascii="Arial" w:hAnsi="Arial" w:cs="Arial"/>
          <w:sz w:val="20"/>
          <w:szCs w:val="20"/>
        </w:rPr>
        <w:t xml:space="preserve">   </w:t>
      </w:r>
      <w:r w:rsidRPr="00955499">
        <w:rPr>
          <w:rFonts w:ascii="Arial" w:hAnsi="Arial" w:cs="Arial"/>
          <w:sz w:val="20"/>
          <w:szCs w:val="20"/>
          <w:cs/>
        </w:rPr>
        <w:t xml:space="preserve">(Unit: </w:t>
      </w:r>
      <w:r w:rsidRPr="00955499">
        <w:rPr>
          <w:rFonts w:ascii="Arial" w:hAnsi="Arial" w:cs="Arial"/>
          <w:sz w:val="20"/>
          <w:szCs w:val="20"/>
        </w:rPr>
        <w:t>Thousand</w:t>
      </w:r>
      <w:r w:rsidRPr="00955499">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3E6BB7" w:rsidRPr="00955499" w14:paraId="1F17F4EB" w14:textId="77777777" w:rsidTr="00780713">
        <w:tc>
          <w:tcPr>
            <w:tcW w:w="4050" w:type="dxa"/>
            <w:vAlign w:val="bottom"/>
          </w:tcPr>
          <w:p w14:paraId="4D658525" w14:textId="77777777" w:rsidR="003E6BB7" w:rsidRPr="00955499" w:rsidRDefault="003E6BB7" w:rsidP="00955499">
            <w:pPr>
              <w:snapToGrid w:val="0"/>
              <w:spacing w:line="360" w:lineRule="exact"/>
              <w:ind w:left="360" w:hanging="270"/>
              <w:jc w:val="center"/>
              <w:rPr>
                <w:rFonts w:ascii="Arial" w:hAnsi="Arial" w:cs="Arial"/>
                <w:sz w:val="20"/>
                <w:szCs w:val="20"/>
                <w:cs/>
              </w:rPr>
            </w:pPr>
          </w:p>
        </w:tc>
        <w:tc>
          <w:tcPr>
            <w:tcW w:w="5130" w:type="dxa"/>
            <w:gridSpan w:val="4"/>
            <w:vAlign w:val="bottom"/>
          </w:tcPr>
          <w:p w14:paraId="4AB1B921" w14:textId="77777777" w:rsidR="003E6BB7" w:rsidRPr="00955499" w:rsidRDefault="003E6BB7" w:rsidP="00955499">
            <w:pPr>
              <w:pBdr>
                <w:bottom w:val="single" w:sz="4" w:space="1" w:color="000000"/>
              </w:pBdr>
              <w:tabs>
                <w:tab w:val="left" w:pos="900"/>
              </w:tabs>
              <w:snapToGrid w:val="0"/>
              <w:spacing w:line="360" w:lineRule="exact"/>
              <w:ind w:left="90" w:right="90"/>
              <w:jc w:val="center"/>
              <w:rPr>
                <w:rFonts w:ascii="Arial" w:hAnsi="Arial" w:cs="Arial"/>
                <w:sz w:val="20"/>
                <w:szCs w:val="20"/>
              </w:rPr>
            </w:pPr>
            <w:r w:rsidRPr="00955499">
              <w:rPr>
                <w:rFonts w:ascii="Arial" w:hAnsi="Arial" w:cs="Arial"/>
                <w:sz w:val="20"/>
                <w:szCs w:val="20"/>
              </w:rPr>
              <w:t>For the year ended 31 December 2024</w:t>
            </w:r>
          </w:p>
        </w:tc>
      </w:tr>
      <w:tr w:rsidR="003E6BB7" w:rsidRPr="00955499" w14:paraId="28B0A4DF" w14:textId="77777777" w:rsidTr="00780713">
        <w:tc>
          <w:tcPr>
            <w:tcW w:w="4050" w:type="dxa"/>
            <w:vAlign w:val="bottom"/>
          </w:tcPr>
          <w:p w14:paraId="751B8B3F" w14:textId="77777777" w:rsidR="003E6BB7" w:rsidRPr="00955499" w:rsidRDefault="003E6BB7" w:rsidP="00955499">
            <w:pPr>
              <w:snapToGrid w:val="0"/>
              <w:spacing w:line="360" w:lineRule="exact"/>
              <w:ind w:left="360" w:hanging="270"/>
              <w:rPr>
                <w:rFonts w:ascii="Arial" w:hAnsi="Arial" w:cs="Arial"/>
                <w:sz w:val="20"/>
                <w:szCs w:val="20"/>
                <w:cs/>
              </w:rPr>
            </w:pPr>
          </w:p>
        </w:tc>
        <w:tc>
          <w:tcPr>
            <w:tcW w:w="1282" w:type="dxa"/>
            <w:vAlign w:val="bottom"/>
          </w:tcPr>
          <w:p w14:paraId="3CB9F2B6" w14:textId="77777777" w:rsidR="003E6BB7" w:rsidRPr="00955499" w:rsidRDefault="003E6BB7" w:rsidP="00955499">
            <w:pPr>
              <w:pBdr>
                <w:bottom w:val="single" w:sz="4" w:space="1" w:color="auto"/>
              </w:pBdr>
              <w:tabs>
                <w:tab w:val="left" w:pos="900"/>
              </w:tabs>
              <w:snapToGrid w:val="0"/>
              <w:spacing w:line="360" w:lineRule="exact"/>
              <w:ind w:left="90" w:right="90"/>
              <w:jc w:val="center"/>
              <w:rPr>
                <w:rFonts w:ascii="Arial" w:hAnsi="Arial" w:cs="Arial"/>
                <w:sz w:val="20"/>
                <w:szCs w:val="20"/>
                <w:cs/>
              </w:rPr>
            </w:pPr>
            <w:r w:rsidRPr="00955499">
              <w:rPr>
                <w:rFonts w:ascii="Arial" w:hAnsi="Arial" w:cs="Arial"/>
                <w:sz w:val="20"/>
                <w:szCs w:val="20"/>
              </w:rPr>
              <w:t>Sales</w:t>
            </w:r>
          </w:p>
        </w:tc>
        <w:tc>
          <w:tcPr>
            <w:tcW w:w="1283" w:type="dxa"/>
            <w:vAlign w:val="bottom"/>
          </w:tcPr>
          <w:p w14:paraId="44A10FA7" w14:textId="77777777" w:rsidR="003E6BB7" w:rsidRPr="00955499" w:rsidRDefault="003E6BB7" w:rsidP="00955499">
            <w:pPr>
              <w:pBdr>
                <w:bottom w:val="single" w:sz="4" w:space="1" w:color="auto"/>
              </w:pBdr>
              <w:snapToGrid w:val="0"/>
              <w:spacing w:line="360" w:lineRule="exact"/>
              <w:ind w:left="90" w:right="90"/>
              <w:jc w:val="center"/>
              <w:rPr>
                <w:rFonts w:ascii="Arial" w:hAnsi="Arial" w:cs="Arial"/>
                <w:sz w:val="20"/>
                <w:szCs w:val="20"/>
              </w:rPr>
            </w:pPr>
            <w:r w:rsidRPr="00955499">
              <w:rPr>
                <w:rFonts w:ascii="Arial" w:hAnsi="Arial" w:cs="Arial"/>
                <w:sz w:val="20"/>
                <w:szCs w:val="20"/>
              </w:rPr>
              <w:t>Hire purchase</w:t>
            </w:r>
          </w:p>
        </w:tc>
        <w:tc>
          <w:tcPr>
            <w:tcW w:w="1282" w:type="dxa"/>
            <w:vAlign w:val="bottom"/>
          </w:tcPr>
          <w:p w14:paraId="71E243D8" w14:textId="77777777" w:rsidR="003E6BB7" w:rsidRPr="00955499" w:rsidRDefault="003E6BB7" w:rsidP="00955499">
            <w:pPr>
              <w:pBdr>
                <w:bottom w:val="single" w:sz="4" w:space="1" w:color="auto"/>
              </w:pBdr>
              <w:tabs>
                <w:tab w:val="left" w:pos="900"/>
              </w:tabs>
              <w:snapToGrid w:val="0"/>
              <w:spacing w:line="360" w:lineRule="exact"/>
              <w:ind w:left="90" w:right="90"/>
              <w:jc w:val="center"/>
              <w:rPr>
                <w:rFonts w:ascii="Arial" w:hAnsi="Arial" w:cs="Arial"/>
                <w:sz w:val="20"/>
                <w:szCs w:val="20"/>
              </w:rPr>
            </w:pPr>
            <w:r w:rsidRPr="00955499">
              <w:rPr>
                <w:rFonts w:ascii="Arial" w:hAnsi="Arial" w:cs="Arial"/>
                <w:sz w:val="20"/>
                <w:szCs w:val="20"/>
              </w:rPr>
              <w:t xml:space="preserve">Lending business </w:t>
            </w:r>
          </w:p>
        </w:tc>
        <w:tc>
          <w:tcPr>
            <w:tcW w:w="1283" w:type="dxa"/>
            <w:vAlign w:val="bottom"/>
          </w:tcPr>
          <w:p w14:paraId="1051AEEE" w14:textId="77777777" w:rsidR="003E6BB7" w:rsidRPr="00955499" w:rsidRDefault="003E6BB7" w:rsidP="00955499">
            <w:pPr>
              <w:pBdr>
                <w:bottom w:val="single" w:sz="4" w:space="1" w:color="auto"/>
              </w:pBdr>
              <w:tabs>
                <w:tab w:val="left" w:pos="900"/>
              </w:tabs>
              <w:snapToGrid w:val="0"/>
              <w:spacing w:line="360" w:lineRule="exact"/>
              <w:ind w:left="90" w:right="90"/>
              <w:jc w:val="center"/>
              <w:rPr>
                <w:rFonts w:ascii="Arial" w:hAnsi="Arial" w:cs="Arial"/>
                <w:sz w:val="20"/>
                <w:szCs w:val="20"/>
              </w:rPr>
            </w:pPr>
            <w:r w:rsidRPr="00955499">
              <w:rPr>
                <w:rFonts w:ascii="Arial" w:hAnsi="Arial" w:cs="Arial"/>
                <w:sz w:val="20"/>
                <w:szCs w:val="20"/>
              </w:rPr>
              <w:t>Total</w:t>
            </w:r>
          </w:p>
        </w:tc>
      </w:tr>
      <w:tr w:rsidR="003E6BB7" w:rsidRPr="00955499" w14:paraId="61461D97" w14:textId="77777777" w:rsidTr="00780713">
        <w:tc>
          <w:tcPr>
            <w:tcW w:w="4050" w:type="dxa"/>
            <w:vAlign w:val="bottom"/>
          </w:tcPr>
          <w:p w14:paraId="1BB1D2A2" w14:textId="77777777" w:rsidR="003E6BB7" w:rsidRPr="00955499" w:rsidRDefault="003E6BB7" w:rsidP="00955499">
            <w:pPr>
              <w:snapToGrid w:val="0"/>
              <w:spacing w:line="360" w:lineRule="exact"/>
              <w:ind w:left="360" w:hanging="270"/>
              <w:rPr>
                <w:rFonts w:ascii="Arial" w:hAnsi="Arial" w:cs="Arial"/>
                <w:b/>
                <w:bCs/>
                <w:sz w:val="20"/>
                <w:szCs w:val="20"/>
              </w:rPr>
            </w:pPr>
            <w:r w:rsidRPr="00955499">
              <w:rPr>
                <w:rFonts w:ascii="Arial" w:hAnsi="Arial" w:cs="Arial"/>
                <w:b/>
                <w:bCs/>
                <w:sz w:val="20"/>
                <w:szCs w:val="20"/>
              </w:rPr>
              <w:t>Revenue from external customers</w:t>
            </w:r>
          </w:p>
        </w:tc>
        <w:tc>
          <w:tcPr>
            <w:tcW w:w="1282" w:type="dxa"/>
            <w:vAlign w:val="bottom"/>
          </w:tcPr>
          <w:p w14:paraId="0FEA5F9B" w14:textId="77777777" w:rsidR="003E6BB7" w:rsidRPr="00955499" w:rsidRDefault="003E6BB7" w:rsidP="00955499">
            <w:pPr>
              <w:tabs>
                <w:tab w:val="decimal" w:pos="1080"/>
              </w:tabs>
              <w:snapToGrid w:val="0"/>
              <w:spacing w:line="360" w:lineRule="exact"/>
              <w:ind w:left="86" w:right="86"/>
              <w:rPr>
                <w:rFonts w:ascii="Arial" w:hAnsi="Arial" w:cs="Arial"/>
                <w:sz w:val="20"/>
                <w:szCs w:val="20"/>
                <w:cs/>
              </w:rPr>
            </w:pPr>
          </w:p>
        </w:tc>
        <w:tc>
          <w:tcPr>
            <w:tcW w:w="1283" w:type="dxa"/>
            <w:vAlign w:val="bottom"/>
          </w:tcPr>
          <w:p w14:paraId="2D626D1D"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2" w:type="dxa"/>
            <w:vAlign w:val="bottom"/>
          </w:tcPr>
          <w:p w14:paraId="3400C708"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3" w:type="dxa"/>
            <w:vAlign w:val="bottom"/>
          </w:tcPr>
          <w:p w14:paraId="1CE03B0D"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r>
      <w:tr w:rsidR="003E6BB7" w:rsidRPr="00955499" w14:paraId="20EA13D3" w14:textId="77777777" w:rsidTr="00780713">
        <w:tc>
          <w:tcPr>
            <w:tcW w:w="4050" w:type="dxa"/>
            <w:vAlign w:val="bottom"/>
          </w:tcPr>
          <w:p w14:paraId="59EA08B7" w14:textId="77777777" w:rsidR="003E6BB7" w:rsidRPr="00955499" w:rsidRDefault="003E6BB7" w:rsidP="00955499">
            <w:pPr>
              <w:snapToGrid w:val="0"/>
              <w:spacing w:line="360" w:lineRule="exact"/>
              <w:ind w:left="360" w:hanging="270"/>
              <w:rPr>
                <w:rFonts w:ascii="Arial" w:hAnsi="Arial" w:cs="Arial"/>
                <w:sz w:val="20"/>
                <w:szCs w:val="20"/>
              </w:rPr>
            </w:pPr>
            <w:r w:rsidRPr="00955499">
              <w:rPr>
                <w:rFonts w:ascii="Arial" w:hAnsi="Arial" w:cs="Arial"/>
                <w:sz w:val="20"/>
                <w:szCs w:val="20"/>
              </w:rPr>
              <w:t>Sales</w:t>
            </w:r>
          </w:p>
        </w:tc>
        <w:tc>
          <w:tcPr>
            <w:tcW w:w="1282" w:type="dxa"/>
            <w:shd w:val="clear" w:color="auto" w:fill="auto"/>
            <w:vAlign w:val="bottom"/>
          </w:tcPr>
          <w:p w14:paraId="025D2CAD"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847</w:t>
            </w:r>
            <w:r w:rsidRPr="00955499">
              <w:rPr>
                <w:rFonts w:ascii="Arial" w:hAnsi="Arial" w:cs="Arial"/>
                <w:sz w:val="20"/>
                <w:szCs w:val="20"/>
              </w:rPr>
              <w:t>,</w:t>
            </w:r>
            <w:r w:rsidRPr="00955499">
              <w:rPr>
                <w:rFonts w:ascii="Arial" w:hAnsi="Arial" w:cs="Arial"/>
                <w:sz w:val="20"/>
                <w:szCs w:val="20"/>
                <w:cs/>
              </w:rPr>
              <w:t>607</w:t>
            </w:r>
          </w:p>
        </w:tc>
        <w:tc>
          <w:tcPr>
            <w:tcW w:w="1283" w:type="dxa"/>
            <w:shd w:val="clear" w:color="auto" w:fill="auto"/>
            <w:vAlign w:val="bottom"/>
          </w:tcPr>
          <w:p w14:paraId="4B87944E"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w:t>
            </w:r>
          </w:p>
        </w:tc>
        <w:tc>
          <w:tcPr>
            <w:tcW w:w="1282" w:type="dxa"/>
            <w:shd w:val="clear" w:color="auto" w:fill="auto"/>
            <w:vAlign w:val="bottom"/>
          </w:tcPr>
          <w:p w14:paraId="2B515BAA"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w:t>
            </w:r>
          </w:p>
        </w:tc>
        <w:tc>
          <w:tcPr>
            <w:tcW w:w="1283" w:type="dxa"/>
            <w:shd w:val="clear" w:color="auto" w:fill="auto"/>
            <w:vAlign w:val="bottom"/>
          </w:tcPr>
          <w:p w14:paraId="6B3665BE"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847</w:t>
            </w:r>
            <w:r w:rsidRPr="00955499">
              <w:rPr>
                <w:rFonts w:ascii="Arial" w:hAnsi="Arial" w:cs="Arial"/>
                <w:sz w:val="20"/>
                <w:szCs w:val="20"/>
              </w:rPr>
              <w:t>,</w:t>
            </w:r>
            <w:r w:rsidRPr="00955499">
              <w:rPr>
                <w:rFonts w:ascii="Arial" w:hAnsi="Arial" w:cs="Arial"/>
                <w:sz w:val="20"/>
                <w:szCs w:val="20"/>
                <w:cs/>
              </w:rPr>
              <w:t>607</w:t>
            </w:r>
          </w:p>
        </w:tc>
      </w:tr>
      <w:tr w:rsidR="003E6BB7" w:rsidRPr="00955499" w14:paraId="0BE5D9BB" w14:textId="77777777" w:rsidTr="00780713">
        <w:trPr>
          <w:trHeight w:val="198"/>
        </w:trPr>
        <w:tc>
          <w:tcPr>
            <w:tcW w:w="4050" w:type="dxa"/>
            <w:vAlign w:val="bottom"/>
          </w:tcPr>
          <w:p w14:paraId="4F074B69" w14:textId="77777777" w:rsidR="003E6BB7" w:rsidRPr="00955499" w:rsidRDefault="003E6BB7" w:rsidP="00955499">
            <w:pPr>
              <w:snapToGrid w:val="0"/>
              <w:spacing w:line="360" w:lineRule="exact"/>
              <w:ind w:left="360" w:hanging="270"/>
              <w:rPr>
                <w:rFonts w:ascii="Arial" w:hAnsi="Arial" w:cs="Arial"/>
                <w:sz w:val="20"/>
                <w:szCs w:val="20"/>
              </w:rPr>
            </w:pPr>
            <w:r w:rsidRPr="00955499">
              <w:rPr>
                <w:rFonts w:ascii="Arial" w:hAnsi="Arial" w:cs="Arial"/>
                <w:sz w:val="20"/>
                <w:szCs w:val="20"/>
              </w:rPr>
              <w:t>Hire purchase interest income</w:t>
            </w:r>
          </w:p>
        </w:tc>
        <w:tc>
          <w:tcPr>
            <w:tcW w:w="1282" w:type="dxa"/>
            <w:shd w:val="clear" w:color="auto" w:fill="auto"/>
            <w:vAlign w:val="bottom"/>
          </w:tcPr>
          <w:p w14:paraId="65E4D91A"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w:t>
            </w:r>
          </w:p>
        </w:tc>
        <w:tc>
          <w:tcPr>
            <w:tcW w:w="1283" w:type="dxa"/>
            <w:shd w:val="clear" w:color="auto" w:fill="auto"/>
            <w:vAlign w:val="bottom"/>
          </w:tcPr>
          <w:p w14:paraId="1769B21C"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127</w:t>
            </w:r>
            <w:r w:rsidRPr="00955499">
              <w:rPr>
                <w:rFonts w:ascii="Arial" w:hAnsi="Arial" w:cs="Arial"/>
                <w:sz w:val="20"/>
                <w:szCs w:val="20"/>
              </w:rPr>
              <w:t>,</w:t>
            </w:r>
            <w:r w:rsidRPr="00955499">
              <w:rPr>
                <w:rFonts w:ascii="Arial" w:hAnsi="Arial" w:cs="Arial"/>
                <w:sz w:val="20"/>
                <w:szCs w:val="20"/>
                <w:cs/>
              </w:rPr>
              <w:t>301</w:t>
            </w:r>
          </w:p>
        </w:tc>
        <w:tc>
          <w:tcPr>
            <w:tcW w:w="1282" w:type="dxa"/>
            <w:shd w:val="clear" w:color="auto" w:fill="auto"/>
            <w:vAlign w:val="bottom"/>
          </w:tcPr>
          <w:p w14:paraId="4CE292B8"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w:t>
            </w:r>
          </w:p>
        </w:tc>
        <w:tc>
          <w:tcPr>
            <w:tcW w:w="1283" w:type="dxa"/>
            <w:shd w:val="clear" w:color="auto" w:fill="auto"/>
            <w:vAlign w:val="bottom"/>
          </w:tcPr>
          <w:p w14:paraId="2B237FAD"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127</w:t>
            </w:r>
            <w:r w:rsidRPr="00955499">
              <w:rPr>
                <w:rFonts w:ascii="Arial" w:hAnsi="Arial" w:cs="Arial"/>
                <w:sz w:val="20"/>
                <w:szCs w:val="20"/>
              </w:rPr>
              <w:t>,</w:t>
            </w:r>
            <w:r w:rsidRPr="00955499">
              <w:rPr>
                <w:rFonts w:ascii="Arial" w:hAnsi="Arial" w:cs="Arial"/>
                <w:sz w:val="20"/>
                <w:szCs w:val="20"/>
                <w:cs/>
              </w:rPr>
              <w:t>301</w:t>
            </w:r>
          </w:p>
        </w:tc>
      </w:tr>
      <w:tr w:rsidR="003E6BB7" w:rsidRPr="00955499" w14:paraId="5198636C" w14:textId="77777777" w:rsidTr="00780713">
        <w:tc>
          <w:tcPr>
            <w:tcW w:w="4050" w:type="dxa"/>
            <w:vAlign w:val="bottom"/>
          </w:tcPr>
          <w:p w14:paraId="0BDE9229" w14:textId="77777777" w:rsidR="003E6BB7" w:rsidRPr="00955499" w:rsidRDefault="003E6BB7" w:rsidP="00955499">
            <w:pPr>
              <w:snapToGrid w:val="0"/>
              <w:spacing w:line="360" w:lineRule="exact"/>
              <w:ind w:left="360" w:hanging="270"/>
              <w:rPr>
                <w:rFonts w:ascii="Arial" w:hAnsi="Arial" w:cs="Arial"/>
                <w:sz w:val="20"/>
                <w:szCs w:val="20"/>
              </w:rPr>
            </w:pPr>
            <w:r w:rsidRPr="00955499">
              <w:rPr>
                <w:rFonts w:ascii="Arial" w:hAnsi="Arial" w:cs="Arial"/>
                <w:sz w:val="20"/>
                <w:szCs w:val="20"/>
              </w:rPr>
              <w:t>Loan interest income</w:t>
            </w:r>
          </w:p>
        </w:tc>
        <w:tc>
          <w:tcPr>
            <w:tcW w:w="1282" w:type="dxa"/>
            <w:shd w:val="clear" w:color="auto" w:fill="auto"/>
            <w:vAlign w:val="bottom"/>
          </w:tcPr>
          <w:p w14:paraId="7499DD59"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w:t>
            </w:r>
          </w:p>
        </w:tc>
        <w:tc>
          <w:tcPr>
            <w:tcW w:w="1283" w:type="dxa"/>
            <w:shd w:val="clear" w:color="auto" w:fill="auto"/>
            <w:vAlign w:val="bottom"/>
          </w:tcPr>
          <w:p w14:paraId="4DCD90D9"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w:t>
            </w:r>
          </w:p>
        </w:tc>
        <w:tc>
          <w:tcPr>
            <w:tcW w:w="1282" w:type="dxa"/>
            <w:shd w:val="clear" w:color="auto" w:fill="auto"/>
            <w:vAlign w:val="bottom"/>
          </w:tcPr>
          <w:p w14:paraId="623AB5DD"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508</w:t>
            </w:r>
            <w:r w:rsidRPr="00955499">
              <w:rPr>
                <w:rFonts w:ascii="Arial" w:hAnsi="Arial" w:cs="Arial"/>
                <w:sz w:val="20"/>
                <w:szCs w:val="20"/>
              </w:rPr>
              <w:t>,</w:t>
            </w:r>
            <w:r w:rsidRPr="00955499">
              <w:rPr>
                <w:rFonts w:ascii="Arial" w:hAnsi="Arial" w:cs="Arial"/>
                <w:sz w:val="20"/>
                <w:szCs w:val="20"/>
                <w:cs/>
              </w:rPr>
              <w:t>636</w:t>
            </w:r>
          </w:p>
        </w:tc>
        <w:tc>
          <w:tcPr>
            <w:tcW w:w="1283" w:type="dxa"/>
            <w:shd w:val="clear" w:color="auto" w:fill="auto"/>
            <w:vAlign w:val="bottom"/>
          </w:tcPr>
          <w:p w14:paraId="015FC1BF"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508</w:t>
            </w:r>
            <w:r w:rsidRPr="00955499">
              <w:rPr>
                <w:rFonts w:ascii="Arial" w:hAnsi="Arial" w:cs="Arial"/>
                <w:sz w:val="20"/>
                <w:szCs w:val="20"/>
              </w:rPr>
              <w:t>,</w:t>
            </w:r>
            <w:r w:rsidRPr="00955499">
              <w:rPr>
                <w:rFonts w:ascii="Arial" w:hAnsi="Arial" w:cs="Arial"/>
                <w:sz w:val="20"/>
                <w:szCs w:val="20"/>
                <w:cs/>
              </w:rPr>
              <w:t>636</w:t>
            </w:r>
          </w:p>
        </w:tc>
      </w:tr>
      <w:tr w:rsidR="003E6BB7" w:rsidRPr="00955499" w14:paraId="5F1C6262" w14:textId="77777777" w:rsidTr="00780713">
        <w:tc>
          <w:tcPr>
            <w:tcW w:w="4050" w:type="dxa"/>
            <w:vAlign w:val="bottom"/>
          </w:tcPr>
          <w:p w14:paraId="5E2B186D" w14:textId="77777777" w:rsidR="003E6BB7" w:rsidRPr="00955499" w:rsidRDefault="003E6BB7" w:rsidP="00955499">
            <w:pPr>
              <w:snapToGrid w:val="0"/>
              <w:spacing w:line="360" w:lineRule="exact"/>
              <w:ind w:left="360" w:hanging="270"/>
              <w:rPr>
                <w:rFonts w:ascii="Arial" w:hAnsi="Arial" w:cs="Arial"/>
                <w:sz w:val="20"/>
                <w:szCs w:val="20"/>
                <w:cs/>
              </w:rPr>
            </w:pPr>
            <w:r w:rsidRPr="00955499">
              <w:rPr>
                <w:rFonts w:ascii="Arial" w:hAnsi="Arial" w:cs="Arial"/>
                <w:sz w:val="20"/>
                <w:szCs w:val="20"/>
              </w:rPr>
              <w:t>Other income</w:t>
            </w:r>
          </w:p>
        </w:tc>
        <w:tc>
          <w:tcPr>
            <w:tcW w:w="1282" w:type="dxa"/>
            <w:shd w:val="clear" w:color="auto" w:fill="auto"/>
            <w:vAlign w:val="bottom"/>
          </w:tcPr>
          <w:p w14:paraId="3654EC02" w14:textId="77777777" w:rsidR="003E6BB7" w:rsidRPr="00955499" w:rsidRDefault="003E6BB7" w:rsidP="00955499">
            <w:pPr>
              <w:pBdr>
                <w:bottom w:val="single" w:sz="4" w:space="1" w:color="auto"/>
              </w:pBd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4</w:t>
            </w:r>
            <w:r w:rsidRPr="00955499">
              <w:rPr>
                <w:rFonts w:ascii="Arial" w:hAnsi="Arial" w:cs="Arial"/>
                <w:sz w:val="20"/>
                <w:szCs w:val="20"/>
              </w:rPr>
              <w:t>,</w:t>
            </w:r>
            <w:r w:rsidRPr="00955499">
              <w:rPr>
                <w:rFonts w:ascii="Arial" w:hAnsi="Arial" w:cs="Arial"/>
                <w:sz w:val="20"/>
                <w:szCs w:val="20"/>
                <w:cs/>
              </w:rPr>
              <w:t>022</w:t>
            </w:r>
          </w:p>
        </w:tc>
        <w:tc>
          <w:tcPr>
            <w:tcW w:w="1283" w:type="dxa"/>
            <w:shd w:val="clear" w:color="auto" w:fill="auto"/>
            <w:vAlign w:val="bottom"/>
          </w:tcPr>
          <w:p w14:paraId="72EEDD78" w14:textId="77777777" w:rsidR="003E6BB7" w:rsidRPr="00955499" w:rsidRDefault="003E6BB7" w:rsidP="00955499">
            <w:pPr>
              <w:pBdr>
                <w:bottom w:val="single" w:sz="4" w:space="1" w:color="auto"/>
              </w:pBd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9</w:t>
            </w:r>
            <w:r w:rsidRPr="00955499">
              <w:rPr>
                <w:rFonts w:ascii="Arial" w:hAnsi="Arial" w:cs="Arial"/>
                <w:sz w:val="20"/>
                <w:szCs w:val="20"/>
              </w:rPr>
              <w:t>,</w:t>
            </w:r>
            <w:r w:rsidRPr="00955499">
              <w:rPr>
                <w:rFonts w:ascii="Arial" w:hAnsi="Arial" w:cs="Arial"/>
                <w:sz w:val="20"/>
                <w:szCs w:val="20"/>
                <w:cs/>
              </w:rPr>
              <w:t>797</w:t>
            </w:r>
          </w:p>
        </w:tc>
        <w:tc>
          <w:tcPr>
            <w:tcW w:w="1282" w:type="dxa"/>
            <w:shd w:val="clear" w:color="auto" w:fill="auto"/>
            <w:vAlign w:val="bottom"/>
          </w:tcPr>
          <w:p w14:paraId="50B32F24" w14:textId="77777777" w:rsidR="003E6BB7" w:rsidRPr="00955499" w:rsidRDefault="003E6BB7" w:rsidP="00955499">
            <w:pPr>
              <w:pBdr>
                <w:bottom w:val="single" w:sz="4" w:space="1" w:color="auto"/>
              </w:pBd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29</w:t>
            </w:r>
            <w:r w:rsidRPr="00955499">
              <w:rPr>
                <w:rFonts w:ascii="Arial" w:hAnsi="Arial" w:cs="Arial"/>
                <w:sz w:val="20"/>
                <w:szCs w:val="20"/>
              </w:rPr>
              <w:t>,</w:t>
            </w:r>
            <w:r w:rsidRPr="00955499">
              <w:rPr>
                <w:rFonts w:ascii="Arial" w:hAnsi="Arial" w:cs="Arial"/>
                <w:sz w:val="20"/>
                <w:szCs w:val="20"/>
                <w:cs/>
              </w:rPr>
              <w:t>753</w:t>
            </w:r>
          </w:p>
        </w:tc>
        <w:tc>
          <w:tcPr>
            <w:tcW w:w="1283" w:type="dxa"/>
            <w:shd w:val="clear" w:color="auto" w:fill="auto"/>
            <w:vAlign w:val="bottom"/>
          </w:tcPr>
          <w:p w14:paraId="05245D4F" w14:textId="77777777" w:rsidR="003E6BB7" w:rsidRPr="00955499" w:rsidRDefault="003E6BB7" w:rsidP="00955499">
            <w:pPr>
              <w:pBdr>
                <w:bottom w:val="single" w:sz="4" w:space="1" w:color="auto"/>
              </w:pBdr>
              <w:tabs>
                <w:tab w:val="decimal" w:pos="1080"/>
              </w:tabs>
              <w:snapToGrid w:val="0"/>
              <w:spacing w:line="360" w:lineRule="exact"/>
              <w:ind w:left="86" w:right="86"/>
              <w:rPr>
                <w:rFonts w:ascii="Arial" w:hAnsi="Arial" w:cs="Arial"/>
                <w:sz w:val="20"/>
                <w:szCs w:val="20"/>
                <w:cs/>
              </w:rPr>
            </w:pPr>
            <w:r w:rsidRPr="00955499">
              <w:rPr>
                <w:rFonts w:ascii="Arial" w:hAnsi="Arial" w:cs="Arial"/>
                <w:sz w:val="20"/>
                <w:szCs w:val="20"/>
                <w:cs/>
              </w:rPr>
              <w:t>43</w:t>
            </w:r>
            <w:r w:rsidRPr="00955499">
              <w:rPr>
                <w:rFonts w:ascii="Arial" w:hAnsi="Arial" w:cs="Arial"/>
                <w:sz w:val="20"/>
                <w:szCs w:val="20"/>
              </w:rPr>
              <w:t>,</w:t>
            </w:r>
            <w:r w:rsidRPr="00955499">
              <w:rPr>
                <w:rFonts w:ascii="Arial" w:hAnsi="Arial" w:cs="Arial"/>
                <w:sz w:val="20"/>
                <w:szCs w:val="20"/>
                <w:cs/>
              </w:rPr>
              <w:t>572</w:t>
            </w:r>
          </w:p>
        </w:tc>
      </w:tr>
      <w:tr w:rsidR="003E6BB7" w:rsidRPr="00955499" w14:paraId="250116FF" w14:textId="77777777" w:rsidTr="00780713">
        <w:tc>
          <w:tcPr>
            <w:tcW w:w="4050" w:type="dxa"/>
            <w:vAlign w:val="bottom"/>
          </w:tcPr>
          <w:p w14:paraId="5EF73CC4" w14:textId="77777777" w:rsidR="003E6BB7" w:rsidRPr="00955499" w:rsidRDefault="003E6BB7" w:rsidP="00955499">
            <w:pPr>
              <w:snapToGrid w:val="0"/>
              <w:spacing w:line="360" w:lineRule="exact"/>
              <w:ind w:left="360" w:hanging="270"/>
              <w:rPr>
                <w:rFonts w:ascii="Arial" w:hAnsi="Arial" w:cs="Arial"/>
                <w:sz w:val="20"/>
                <w:szCs w:val="20"/>
              </w:rPr>
            </w:pPr>
            <w:r w:rsidRPr="00955499">
              <w:rPr>
                <w:rFonts w:ascii="Arial" w:hAnsi="Arial" w:cs="Arial"/>
                <w:sz w:val="20"/>
                <w:szCs w:val="20"/>
              </w:rPr>
              <w:t>Total income</w:t>
            </w:r>
          </w:p>
        </w:tc>
        <w:tc>
          <w:tcPr>
            <w:tcW w:w="1282" w:type="dxa"/>
            <w:shd w:val="clear" w:color="auto" w:fill="auto"/>
            <w:vAlign w:val="bottom"/>
          </w:tcPr>
          <w:p w14:paraId="4DE30C03"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851</w:t>
            </w:r>
            <w:r w:rsidRPr="00955499">
              <w:rPr>
                <w:rFonts w:ascii="Arial" w:hAnsi="Arial" w:cs="Arial"/>
                <w:sz w:val="20"/>
                <w:szCs w:val="20"/>
              </w:rPr>
              <w:t>,</w:t>
            </w:r>
            <w:r w:rsidRPr="00955499">
              <w:rPr>
                <w:rFonts w:ascii="Arial" w:hAnsi="Arial" w:cs="Arial"/>
                <w:sz w:val="20"/>
                <w:szCs w:val="20"/>
                <w:cs/>
              </w:rPr>
              <w:t>629</w:t>
            </w:r>
          </w:p>
        </w:tc>
        <w:tc>
          <w:tcPr>
            <w:tcW w:w="1283" w:type="dxa"/>
            <w:shd w:val="clear" w:color="auto" w:fill="auto"/>
            <w:vAlign w:val="bottom"/>
          </w:tcPr>
          <w:p w14:paraId="1A509CA5"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137</w:t>
            </w:r>
            <w:r w:rsidRPr="00955499">
              <w:rPr>
                <w:rFonts w:ascii="Arial" w:hAnsi="Arial" w:cs="Arial"/>
                <w:sz w:val="20"/>
                <w:szCs w:val="20"/>
              </w:rPr>
              <w:t>,</w:t>
            </w:r>
            <w:r w:rsidRPr="00955499">
              <w:rPr>
                <w:rFonts w:ascii="Arial" w:hAnsi="Arial" w:cs="Arial"/>
                <w:sz w:val="20"/>
                <w:szCs w:val="20"/>
                <w:cs/>
              </w:rPr>
              <w:t>098</w:t>
            </w:r>
          </w:p>
        </w:tc>
        <w:tc>
          <w:tcPr>
            <w:tcW w:w="1282" w:type="dxa"/>
            <w:shd w:val="clear" w:color="auto" w:fill="auto"/>
            <w:vAlign w:val="bottom"/>
          </w:tcPr>
          <w:p w14:paraId="21961958"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538</w:t>
            </w:r>
            <w:r w:rsidRPr="00955499">
              <w:rPr>
                <w:rFonts w:ascii="Arial" w:hAnsi="Arial" w:cs="Arial"/>
                <w:sz w:val="20"/>
                <w:szCs w:val="20"/>
              </w:rPr>
              <w:t>,</w:t>
            </w:r>
            <w:r w:rsidRPr="00955499">
              <w:rPr>
                <w:rFonts w:ascii="Arial" w:hAnsi="Arial" w:cs="Arial"/>
                <w:sz w:val="20"/>
                <w:szCs w:val="20"/>
                <w:cs/>
              </w:rPr>
              <w:t>389</w:t>
            </w:r>
          </w:p>
        </w:tc>
        <w:tc>
          <w:tcPr>
            <w:tcW w:w="1283" w:type="dxa"/>
            <w:shd w:val="clear" w:color="auto" w:fill="auto"/>
            <w:vAlign w:val="bottom"/>
          </w:tcPr>
          <w:p w14:paraId="16570FAD"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w:t>
            </w:r>
            <w:r w:rsidRPr="00955499">
              <w:rPr>
                <w:rFonts w:ascii="Arial" w:hAnsi="Arial" w:cs="Arial"/>
                <w:sz w:val="20"/>
                <w:szCs w:val="20"/>
              </w:rPr>
              <w:t>,</w:t>
            </w:r>
            <w:r w:rsidRPr="00955499">
              <w:rPr>
                <w:rFonts w:ascii="Arial" w:hAnsi="Arial" w:cs="Arial"/>
                <w:sz w:val="20"/>
                <w:szCs w:val="20"/>
                <w:cs/>
              </w:rPr>
              <w:t>527</w:t>
            </w:r>
            <w:r w:rsidRPr="00955499">
              <w:rPr>
                <w:rFonts w:ascii="Arial" w:hAnsi="Arial" w:cs="Arial"/>
                <w:sz w:val="20"/>
                <w:szCs w:val="20"/>
              </w:rPr>
              <w:t>,</w:t>
            </w:r>
            <w:r w:rsidRPr="00955499">
              <w:rPr>
                <w:rFonts w:ascii="Arial" w:hAnsi="Arial" w:cs="Arial"/>
                <w:sz w:val="20"/>
                <w:szCs w:val="20"/>
                <w:cs/>
              </w:rPr>
              <w:t>116</w:t>
            </w:r>
          </w:p>
        </w:tc>
      </w:tr>
      <w:tr w:rsidR="003E6BB7" w:rsidRPr="00955499" w14:paraId="65B922EB" w14:textId="77777777" w:rsidTr="00780713">
        <w:tc>
          <w:tcPr>
            <w:tcW w:w="4050" w:type="dxa"/>
            <w:vAlign w:val="bottom"/>
          </w:tcPr>
          <w:p w14:paraId="35DC027D" w14:textId="77777777" w:rsidR="003E6BB7" w:rsidRPr="00955499" w:rsidRDefault="003E6BB7" w:rsidP="00955499">
            <w:pPr>
              <w:snapToGrid w:val="0"/>
              <w:spacing w:line="360" w:lineRule="exact"/>
              <w:ind w:left="360" w:hanging="270"/>
              <w:rPr>
                <w:rFonts w:ascii="Arial" w:hAnsi="Arial" w:cs="Arial"/>
                <w:sz w:val="20"/>
                <w:szCs w:val="20"/>
              </w:rPr>
            </w:pPr>
            <w:r w:rsidRPr="00955499">
              <w:rPr>
                <w:rFonts w:ascii="Arial" w:hAnsi="Arial" w:cs="Arial"/>
                <w:sz w:val="20"/>
                <w:szCs w:val="20"/>
              </w:rPr>
              <w:t>Cost of sales</w:t>
            </w:r>
          </w:p>
        </w:tc>
        <w:tc>
          <w:tcPr>
            <w:tcW w:w="1282" w:type="dxa"/>
            <w:shd w:val="clear" w:color="auto" w:fill="auto"/>
            <w:vAlign w:val="bottom"/>
          </w:tcPr>
          <w:p w14:paraId="545844AF" w14:textId="77777777" w:rsidR="003E6BB7" w:rsidRPr="00955499" w:rsidRDefault="003E6BB7" w:rsidP="00955499">
            <w:pPr>
              <w:tabs>
                <w:tab w:val="decimal" w:pos="1080"/>
              </w:tabs>
              <w:snapToGrid w:val="0"/>
              <w:spacing w:line="360" w:lineRule="exact"/>
              <w:ind w:left="86" w:right="86"/>
              <w:rPr>
                <w:rFonts w:ascii="Arial" w:hAnsi="Arial" w:cs="Arial"/>
                <w:sz w:val="20"/>
                <w:szCs w:val="20"/>
                <w:cs/>
              </w:rPr>
            </w:pPr>
            <w:r w:rsidRPr="00955499">
              <w:rPr>
                <w:rFonts w:ascii="Arial" w:hAnsi="Arial" w:cs="Arial"/>
                <w:sz w:val="20"/>
                <w:szCs w:val="20"/>
                <w:cs/>
              </w:rPr>
              <w:t>(712</w:t>
            </w:r>
            <w:r w:rsidRPr="00955499">
              <w:rPr>
                <w:rFonts w:ascii="Arial" w:hAnsi="Arial" w:cs="Arial"/>
                <w:sz w:val="20"/>
                <w:szCs w:val="20"/>
              </w:rPr>
              <w:t>,</w:t>
            </w:r>
            <w:r w:rsidRPr="00955499">
              <w:rPr>
                <w:rFonts w:ascii="Arial" w:hAnsi="Arial" w:cs="Arial"/>
                <w:sz w:val="20"/>
                <w:szCs w:val="20"/>
                <w:cs/>
              </w:rPr>
              <w:t>071)</w:t>
            </w:r>
          </w:p>
        </w:tc>
        <w:tc>
          <w:tcPr>
            <w:tcW w:w="1283" w:type="dxa"/>
            <w:shd w:val="clear" w:color="auto" w:fill="auto"/>
            <w:vAlign w:val="bottom"/>
          </w:tcPr>
          <w:p w14:paraId="594FCE28"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w:t>
            </w:r>
          </w:p>
        </w:tc>
        <w:tc>
          <w:tcPr>
            <w:tcW w:w="1282" w:type="dxa"/>
            <w:shd w:val="clear" w:color="auto" w:fill="auto"/>
            <w:vAlign w:val="bottom"/>
          </w:tcPr>
          <w:p w14:paraId="65A4B38A"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w:t>
            </w:r>
          </w:p>
        </w:tc>
        <w:tc>
          <w:tcPr>
            <w:tcW w:w="1283" w:type="dxa"/>
            <w:shd w:val="clear" w:color="auto" w:fill="auto"/>
            <w:vAlign w:val="bottom"/>
          </w:tcPr>
          <w:p w14:paraId="7A889B42"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(712</w:t>
            </w:r>
            <w:r w:rsidRPr="00955499">
              <w:rPr>
                <w:rFonts w:ascii="Arial" w:hAnsi="Arial" w:cs="Arial"/>
                <w:sz w:val="20"/>
                <w:szCs w:val="20"/>
              </w:rPr>
              <w:t>,</w:t>
            </w:r>
            <w:r w:rsidRPr="00955499">
              <w:rPr>
                <w:rFonts w:ascii="Arial" w:hAnsi="Arial" w:cs="Arial"/>
                <w:sz w:val="20"/>
                <w:szCs w:val="20"/>
                <w:cs/>
              </w:rPr>
              <w:t>071)</w:t>
            </w:r>
          </w:p>
        </w:tc>
      </w:tr>
      <w:tr w:rsidR="003E6BB7" w:rsidRPr="00955499" w14:paraId="0F9A0C09" w14:textId="77777777" w:rsidTr="00780713">
        <w:tc>
          <w:tcPr>
            <w:tcW w:w="4050" w:type="dxa"/>
            <w:vAlign w:val="bottom"/>
          </w:tcPr>
          <w:p w14:paraId="0A7D799A" w14:textId="77777777" w:rsidR="003E6BB7" w:rsidRPr="00955499" w:rsidRDefault="003E6BB7" w:rsidP="00955499">
            <w:pPr>
              <w:snapToGrid w:val="0"/>
              <w:spacing w:line="360" w:lineRule="exact"/>
              <w:ind w:left="360" w:hanging="270"/>
              <w:rPr>
                <w:rFonts w:ascii="Arial" w:hAnsi="Arial" w:cs="Arial"/>
                <w:sz w:val="20"/>
                <w:szCs w:val="20"/>
                <w:cs/>
              </w:rPr>
            </w:pPr>
            <w:r w:rsidRPr="00955499">
              <w:rPr>
                <w:rFonts w:ascii="Arial" w:hAnsi="Arial" w:cs="Arial"/>
                <w:sz w:val="20"/>
                <w:szCs w:val="20"/>
              </w:rPr>
              <w:t>Finance cost</w:t>
            </w:r>
          </w:p>
        </w:tc>
        <w:tc>
          <w:tcPr>
            <w:tcW w:w="1282" w:type="dxa"/>
            <w:shd w:val="clear" w:color="auto" w:fill="auto"/>
            <w:vAlign w:val="bottom"/>
          </w:tcPr>
          <w:p w14:paraId="0AAEAF76" w14:textId="77777777" w:rsidR="003E6BB7" w:rsidRPr="00955499" w:rsidRDefault="003E6BB7" w:rsidP="00955499">
            <w:pPr>
              <w:tabs>
                <w:tab w:val="decimal" w:pos="1080"/>
              </w:tabs>
              <w:snapToGrid w:val="0"/>
              <w:spacing w:line="360" w:lineRule="exact"/>
              <w:ind w:left="86" w:right="86"/>
              <w:rPr>
                <w:rFonts w:ascii="Arial" w:hAnsi="Arial" w:cs="Arial"/>
                <w:sz w:val="20"/>
                <w:szCs w:val="20"/>
                <w:cs/>
              </w:rPr>
            </w:pPr>
            <w:r w:rsidRPr="00955499">
              <w:rPr>
                <w:rFonts w:ascii="Arial" w:hAnsi="Arial" w:cs="Arial"/>
                <w:sz w:val="20"/>
                <w:szCs w:val="20"/>
                <w:cs/>
              </w:rPr>
              <w:t>(9</w:t>
            </w:r>
            <w:r w:rsidRPr="00955499">
              <w:rPr>
                <w:rFonts w:ascii="Arial" w:hAnsi="Arial" w:cs="Arial"/>
                <w:sz w:val="20"/>
                <w:szCs w:val="20"/>
              </w:rPr>
              <w:t>,</w:t>
            </w:r>
            <w:r w:rsidRPr="00955499">
              <w:rPr>
                <w:rFonts w:ascii="Arial" w:hAnsi="Arial" w:cs="Arial"/>
                <w:sz w:val="20"/>
                <w:szCs w:val="20"/>
                <w:cs/>
              </w:rPr>
              <w:t>133)</w:t>
            </w:r>
          </w:p>
        </w:tc>
        <w:tc>
          <w:tcPr>
            <w:tcW w:w="1283" w:type="dxa"/>
            <w:shd w:val="clear" w:color="auto" w:fill="auto"/>
            <w:vAlign w:val="bottom"/>
          </w:tcPr>
          <w:p w14:paraId="6A8E0347"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(29</w:t>
            </w:r>
            <w:r w:rsidRPr="00955499">
              <w:rPr>
                <w:rFonts w:ascii="Arial" w:hAnsi="Arial" w:cs="Arial"/>
                <w:sz w:val="20"/>
                <w:szCs w:val="20"/>
              </w:rPr>
              <w:t>,</w:t>
            </w:r>
            <w:r w:rsidRPr="00955499">
              <w:rPr>
                <w:rFonts w:ascii="Arial" w:hAnsi="Arial" w:cs="Arial"/>
                <w:sz w:val="20"/>
                <w:szCs w:val="20"/>
                <w:cs/>
              </w:rPr>
              <w:t>587)</w:t>
            </w:r>
          </w:p>
        </w:tc>
        <w:tc>
          <w:tcPr>
            <w:tcW w:w="1282" w:type="dxa"/>
            <w:shd w:val="clear" w:color="auto" w:fill="auto"/>
            <w:vAlign w:val="bottom"/>
          </w:tcPr>
          <w:p w14:paraId="6520AA96"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(60</w:t>
            </w:r>
            <w:r w:rsidRPr="00955499">
              <w:rPr>
                <w:rFonts w:ascii="Arial" w:hAnsi="Arial" w:cs="Arial"/>
                <w:sz w:val="20"/>
                <w:szCs w:val="20"/>
              </w:rPr>
              <w:t>,</w:t>
            </w:r>
            <w:r w:rsidRPr="00955499">
              <w:rPr>
                <w:rFonts w:ascii="Arial" w:hAnsi="Arial" w:cs="Arial"/>
                <w:sz w:val="20"/>
                <w:szCs w:val="20"/>
                <w:cs/>
              </w:rPr>
              <w:t>447)</w:t>
            </w:r>
          </w:p>
        </w:tc>
        <w:tc>
          <w:tcPr>
            <w:tcW w:w="1283" w:type="dxa"/>
            <w:shd w:val="clear" w:color="auto" w:fill="auto"/>
            <w:vAlign w:val="bottom"/>
          </w:tcPr>
          <w:p w14:paraId="313D16A2"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(99</w:t>
            </w:r>
            <w:r w:rsidRPr="00955499">
              <w:rPr>
                <w:rFonts w:ascii="Arial" w:hAnsi="Arial" w:cs="Arial"/>
                <w:sz w:val="20"/>
                <w:szCs w:val="20"/>
              </w:rPr>
              <w:t>,</w:t>
            </w:r>
            <w:r w:rsidRPr="00955499">
              <w:rPr>
                <w:rFonts w:ascii="Arial" w:hAnsi="Arial" w:cs="Arial"/>
                <w:sz w:val="20"/>
                <w:szCs w:val="20"/>
                <w:cs/>
              </w:rPr>
              <w:t>167)</w:t>
            </w:r>
          </w:p>
        </w:tc>
      </w:tr>
      <w:tr w:rsidR="003E6BB7" w:rsidRPr="00955499" w14:paraId="1FDF3AD6" w14:textId="77777777" w:rsidTr="00780713">
        <w:tc>
          <w:tcPr>
            <w:tcW w:w="4050" w:type="dxa"/>
            <w:vAlign w:val="bottom"/>
          </w:tcPr>
          <w:p w14:paraId="23CC7E2D" w14:textId="77777777" w:rsidR="003E6BB7" w:rsidRPr="00955499" w:rsidRDefault="003E6BB7" w:rsidP="00955499">
            <w:pPr>
              <w:snapToGrid w:val="0"/>
              <w:spacing w:line="360" w:lineRule="exact"/>
              <w:ind w:left="360" w:hanging="270"/>
              <w:rPr>
                <w:rFonts w:ascii="Arial" w:hAnsi="Arial" w:cs="Arial"/>
                <w:sz w:val="20"/>
                <w:szCs w:val="20"/>
              </w:rPr>
            </w:pPr>
            <w:r w:rsidRPr="00955499">
              <w:rPr>
                <w:rFonts w:ascii="Arial" w:hAnsi="Arial" w:cs="Arial"/>
                <w:sz w:val="20"/>
                <w:szCs w:val="20"/>
              </w:rPr>
              <w:t>Expected credit losses</w:t>
            </w:r>
          </w:p>
        </w:tc>
        <w:tc>
          <w:tcPr>
            <w:tcW w:w="1282" w:type="dxa"/>
            <w:shd w:val="clear" w:color="auto" w:fill="auto"/>
            <w:vAlign w:val="bottom"/>
          </w:tcPr>
          <w:p w14:paraId="77115411" w14:textId="77777777" w:rsidR="003E6BB7" w:rsidRPr="00955499" w:rsidRDefault="003E6BB7" w:rsidP="00955499">
            <w:pPr>
              <w:tabs>
                <w:tab w:val="decimal" w:pos="1080"/>
              </w:tabs>
              <w:snapToGrid w:val="0"/>
              <w:spacing w:line="360" w:lineRule="exact"/>
              <w:ind w:left="86" w:right="86"/>
              <w:rPr>
                <w:rFonts w:ascii="Arial" w:hAnsi="Arial" w:cs="Arial"/>
                <w:sz w:val="20"/>
                <w:szCs w:val="20"/>
                <w:cs/>
              </w:rPr>
            </w:pPr>
            <w:r w:rsidRPr="00955499">
              <w:rPr>
                <w:rFonts w:ascii="Arial" w:hAnsi="Arial" w:cs="Arial"/>
                <w:sz w:val="20"/>
                <w:szCs w:val="20"/>
                <w:cs/>
              </w:rPr>
              <w:t>-</w:t>
            </w:r>
          </w:p>
        </w:tc>
        <w:tc>
          <w:tcPr>
            <w:tcW w:w="1283" w:type="dxa"/>
            <w:shd w:val="clear" w:color="auto" w:fill="auto"/>
            <w:vAlign w:val="bottom"/>
          </w:tcPr>
          <w:p w14:paraId="6ED31A91"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(25</w:t>
            </w:r>
            <w:r w:rsidRPr="00955499">
              <w:rPr>
                <w:rFonts w:ascii="Arial" w:hAnsi="Arial" w:cs="Arial"/>
                <w:sz w:val="20"/>
                <w:szCs w:val="20"/>
              </w:rPr>
              <w:t>,</w:t>
            </w:r>
            <w:r w:rsidRPr="00955499">
              <w:rPr>
                <w:rFonts w:ascii="Arial" w:hAnsi="Arial" w:cs="Arial"/>
                <w:sz w:val="20"/>
                <w:szCs w:val="20"/>
                <w:cs/>
              </w:rPr>
              <w:t>593)</w:t>
            </w:r>
          </w:p>
        </w:tc>
        <w:tc>
          <w:tcPr>
            <w:tcW w:w="1282" w:type="dxa"/>
            <w:shd w:val="clear" w:color="auto" w:fill="auto"/>
            <w:vAlign w:val="bottom"/>
          </w:tcPr>
          <w:p w14:paraId="33AF1966"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(157</w:t>
            </w:r>
            <w:r w:rsidRPr="00955499">
              <w:rPr>
                <w:rFonts w:ascii="Arial" w:hAnsi="Arial" w:cs="Arial"/>
                <w:sz w:val="20"/>
                <w:szCs w:val="20"/>
              </w:rPr>
              <w:t>,</w:t>
            </w:r>
            <w:r w:rsidRPr="00955499">
              <w:rPr>
                <w:rFonts w:ascii="Arial" w:hAnsi="Arial" w:cs="Arial"/>
                <w:sz w:val="20"/>
                <w:szCs w:val="20"/>
                <w:cs/>
              </w:rPr>
              <w:t>232)</w:t>
            </w:r>
          </w:p>
        </w:tc>
        <w:tc>
          <w:tcPr>
            <w:tcW w:w="1283" w:type="dxa"/>
            <w:shd w:val="clear" w:color="auto" w:fill="auto"/>
            <w:vAlign w:val="bottom"/>
          </w:tcPr>
          <w:p w14:paraId="5F6E271C"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(182</w:t>
            </w:r>
            <w:r w:rsidRPr="00955499">
              <w:rPr>
                <w:rFonts w:ascii="Arial" w:hAnsi="Arial" w:cs="Arial"/>
                <w:sz w:val="20"/>
                <w:szCs w:val="20"/>
              </w:rPr>
              <w:t>,</w:t>
            </w:r>
            <w:r w:rsidRPr="00955499">
              <w:rPr>
                <w:rFonts w:ascii="Arial" w:hAnsi="Arial" w:cs="Arial"/>
                <w:sz w:val="20"/>
                <w:szCs w:val="20"/>
                <w:cs/>
              </w:rPr>
              <w:t>825)</w:t>
            </w:r>
          </w:p>
        </w:tc>
      </w:tr>
      <w:tr w:rsidR="003E6BB7" w:rsidRPr="00955499" w14:paraId="2668C462" w14:textId="77777777" w:rsidTr="00780713">
        <w:tc>
          <w:tcPr>
            <w:tcW w:w="4050" w:type="dxa"/>
            <w:vAlign w:val="bottom"/>
          </w:tcPr>
          <w:p w14:paraId="51E0D92A" w14:textId="77777777" w:rsidR="003E6BB7" w:rsidRPr="00955499" w:rsidRDefault="003E6BB7" w:rsidP="00955499">
            <w:pPr>
              <w:snapToGrid w:val="0"/>
              <w:spacing w:line="360" w:lineRule="exact"/>
              <w:ind w:left="360" w:hanging="270"/>
              <w:rPr>
                <w:rFonts w:ascii="Arial" w:hAnsi="Arial" w:cs="Arial"/>
                <w:sz w:val="20"/>
                <w:szCs w:val="20"/>
              </w:rPr>
            </w:pPr>
            <w:r w:rsidRPr="00955499">
              <w:rPr>
                <w:rFonts w:ascii="Arial" w:hAnsi="Arial" w:cs="Arial"/>
                <w:sz w:val="20"/>
                <w:szCs w:val="20"/>
              </w:rPr>
              <w:t xml:space="preserve">Loss on impairment and disposals </w:t>
            </w:r>
          </w:p>
          <w:p w14:paraId="39F80DA7" w14:textId="77777777" w:rsidR="003E6BB7" w:rsidRPr="00955499" w:rsidRDefault="003E6BB7" w:rsidP="00955499">
            <w:pPr>
              <w:snapToGrid w:val="0"/>
              <w:spacing w:line="360" w:lineRule="exact"/>
              <w:ind w:left="360" w:hanging="270"/>
              <w:rPr>
                <w:rFonts w:ascii="Arial" w:hAnsi="Arial" w:cs="Arial"/>
                <w:sz w:val="20"/>
                <w:szCs w:val="20"/>
                <w:cs/>
              </w:rPr>
            </w:pPr>
            <w:r w:rsidRPr="00955499">
              <w:rPr>
                <w:rFonts w:ascii="Arial" w:hAnsi="Arial" w:cs="Arial"/>
                <w:sz w:val="20"/>
                <w:szCs w:val="20"/>
              </w:rPr>
              <w:tab/>
              <w:t>of assets foreclosed</w:t>
            </w:r>
          </w:p>
        </w:tc>
        <w:tc>
          <w:tcPr>
            <w:tcW w:w="1282" w:type="dxa"/>
            <w:shd w:val="clear" w:color="auto" w:fill="auto"/>
            <w:vAlign w:val="bottom"/>
          </w:tcPr>
          <w:p w14:paraId="7C30A0FF" w14:textId="77777777" w:rsidR="003E6BB7" w:rsidRPr="00955499" w:rsidRDefault="003E6BB7" w:rsidP="00955499">
            <w:pPr>
              <w:tabs>
                <w:tab w:val="decimal" w:pos="1080"/>
              </w:tabs>
              <w:snapToGrid w:val="0"/>
              <w:spacing w:line="360" w:lineRule="exact"/>
              <w:ind w:left="86" w:right="86"/>
              <w:rPr>
                <w:rFonts w:ascii="Arial" w:hAnsi="Arial" w:cs="Arial"/>
                <w:sz w:val="20"/>
                <w:szCs w:val="20"/>
                <w:cs/>
              </w:rPr>
            </w:pPr>
            <w:r w:rsidRPr="00955499">
              <w:rPr>
                <w:rFonts w:ascii="Arial" w:hAnsi="Arial" w:cs="Arial"/>
                <w:sz w:val="20"/>
                <w:szCs w:val="20"/>
                <w:cs/>
              </w:rPr>
              <w:t>-</w:t>
            </w:r>
          </w:p>
        </w:tc>
        <w:tc>
          <w:tcPr>
            <w:tcW w:w="1283" w:type="dxa"/>
            <w:shd w:val="clear" w:color="auto" w:fill="auto"/>
            <w:vAlign w:val="bottom"/>
          </w:tcPr>
          <w:p w14:paraId="709D54F7"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w:t>
            </w:r>
            <w:r w:rsidRPr="00955499">
              <w:rPr>
                <w:rFonts w:ascii="Arial" w:hAnsi="Arial" w:cs="Arial"/>
                <w:sz w:val="20"/>
                <w:szCs w:val="20"/>
              </w:rPr>
              <w:t>,</w:t>
            </w:r>
            <w:r w:rsidRPr="00955499">
              <w:rPr>
                <w:rFonts w:ascii="Arial" w:hAnsi="Arial" w:cs="Arial"/>
                <w:sz w:val="20"/>
                <w:szCs w:val="20"/>
                <w:cs/>
              </w:rPr>
              <w:t>137)</w:t>
            </w:r>
          </w:p>
        </w:tc>
        <w:tc>
          <w:tcPr>
            <w:tcW w:w="1282" w:type="dxa"/>
            <w:shd w:val="clear" w:color="auto" w:fill="auto"/>
            <w:vAlign w:val="bottom"/>
          </w:tcPr>
          <w:p w14:paraId="5ED16B29"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(50</w:t>
            </w:r>
            <w:r w:rsidRPr="00955499">
              <w:rPr>
                <w:rFonts w:ascii="Arial" w:hAnsi="Arial" w:cs="Arial"/>
                <w:sz w:val="20"/>
                <w:szCs w:val="20"/>
              </w:rPr>
              <w:t>,</w:t>
            </w:r>
            <w:r w:rsidRPr="00955499">
              <w:rPr>
                <w:rFonts w:ascii="Arial" w:hAnsi="Arial" w:cs="Arial"/>
                <w:sz w:val="20"/>
                <w:szCs w:val="20"/>
                <w:cs/>
              </w:rPr>
              <w:t>18</w:t>
            </w:r>
            <w:r w:rsidRPr="00955499">
              <w:rPr>
                <w:rFonts w:ascii="Arial" w:hAnsi="Arial" w:cs="Arial"/>
                <w:sz w:val="20"/>
                <w:szCs w:val="20"/>
              </w:rPr>
              <w:t>4</w:t>
            </w:r>
            <w:r w:rsidRPr="00955499">
              <w:rPr>
                <w:rFonts w:ascii="Arial" w:hAnsi="Arial" w:cs="Arial"/>
                <w:sz w:val="20"/>
                <w:szCs w:val="20"/>
                <w:cs/>
              </w:rPr>
              <w:t>)</w:t>
            </w:r>
          </w:p>
        </w:tc>
        <w:tc>
          <w:tcPr>
            <w:tcW w:w="1283" w:type="dxa"/>
            <w:shd w:val="clear" w:color="auto" w:fill="auto"/>
            <w:vAlign w:val="bottom"/>
          </w:tcPr>
          <w:p w14:paraId="2308DF3C"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(51</w:t>
            </w:r>
            <w:r w:rsidRPr="00955499">
              <w:rPr>
                <w:rFonts w:ascii="Arial" w:hAnsi="Arial" w:cs="Arial"/>
                <w:sz w:val="20"/>
                <w:szCs w:val="20"/>
              </w:rPr>
              <w:t>,</w:t>
            </w:r>
            <w:r w:rsidRPr="00955499">
              <w:rPr>
                <w:rFonts w:ascii="Arial" w:hAnsi="Arial" w:cs="Arial"/>
                <w:sz w:val="20"/>
                <w:szCs w:val="20"/>
                <w:cs/>
              </w:rPr>
              <w:t>32</w:t>
            </w:r>
            <w:r w:rsidRPr="00955499">
              <w:rPr>
                <w:rFonts w:ascii="Arial" w:hAnsi="Arial" w:cs="Arial"/>
                <w:sz w:val="20"/>
                <w:szCs w:val="20"/>
              </w:rPr>
              <w:t>1</w:t>
            </w:r>
            <w:r w:rsidRPr="00955499">
              <w:rPr>
                <w:rFonts w:ascii="Arial" w:hAnsi="Arial" w:cs="Arial"/>
                <w:sz w:val="20"/>
                <w:szCs w:val="20"/>
                <w:cs/>
              </w:rPr>
              <w:t>)</w:t>
            </w:r>
          </w:p>
        </w:tc>
      </w:tr>
      <w:tr w:rsidR="003E6BB7" w:rsidRPr="00955499" w14:paraId="4D50E44A" w14:textId="77777777" w:rsidTr="00780713">
        <w:tc>
          <w:tcPr>
            <w:tcW w:w="4050" w:type="dxa"/>
            <w:vAlign w:val="bottom"/>
          </w:tcPr>
          <w:p w14:paraId="1C42B74D" w14:textId="77777777" w:rsidR="003E6BB7" w:rsidRPr="00955499" w:rsidRDefault="003E6BB7" w:rsidP="00955499">
            <w:pPr>
              <w:snapToGrid w:val="0"/>
              <w:spacing w:line="360" w:lineRule="exact"/>
              <w:ind w:left="360" w:hanging="270"/>
              <w:rPr>
                <w:rFonts w:ascii="Arial" w:hAnsi="Arial" w:cs="Arial"/>
                <w:sz w:val="20"/>
                <w:szCs w:val="20"/>
                <w:cs/>
              </w:rPr>
            </w:pPr>
            <w:r w:rsidRPr="00955499">
              <w:rPr>
                <w:rFonts w:ascii="Arial" w:hAnsi="Arial" w:cs="Arial"/>
                <w:sz w:val="20"/>
                <w:szCs w:val="20"/>
              </w:rPr>
              <w:t>Operating expenses</w:t>
            </w:r>
          </w:p>
        </w:tc>
        <w:tc>
          <w:tcPr>
            <w:tcW w:w="1282" w:type="dxa"/>
            <w:shd w:val="clear" w:color="auto" w:fill="auto"/>
            <w:vAlign w:val="bottom"/>
          </w:tcPr>
          <w:p w14:paraId="467EB454" w14:textId="77777777" w:rsidR="003E6BB7" w:rsidRPr="00955499" w:rsidRDefault="003E6BB7" w:rsidP="00955499">
            <w:pPr>
              <w:pBdr>
                <w:bottom w:val="single" w:sz="4" w:space="1" w:color="auto"/>
              </w:pBd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(46</w:t>
            </w:r>
            <w:r w:rsidRPr="00955499">
              <w:rPr>
                <w:rFonts w:ascii="Arial" w:hAnsi="Arial" w:cs="Arial"/>
                <w:sz w:val="20"/>
                <w:szCs w:val="20"/>
              </w:rPr>
              <w:t>,571</w:t>
            </w:r>
            <w:r w:rsidRPr="00955499">
              <w:rPr>
                <w:rFonts w:ascii="Arial" w:hAnsi="Arial" w:cs="Arial"/>
                <w:sz w:val="20"/>
                <w:szCs w:val="20"/>
                <w:cs/>
              </w:rPr>
              <w:t>)</w:t>
            </w:r>
          </w:p>
        </w:tc>
        <w:tc>
          <w:tcPr>
            <w:tcW w:w="1283" w:type="dxa"/>
            <w:shd w:val="clear" w:color="auto" w:fill="auto"/>
            <w:vAlign w:val="bottom"/>
          </w:tcPr>
          <w:p w14:paraId="05D8CC91" w14:textId="77777777" w:rsidR="003E6BB7" w:rsidRPr="00955499" w:rsidRDefault="003E6BB7" w:rsidP="00955499">
            <w:pPr>
              <w:pBdr>
                <w:bottom w:val="single" w:sz="4" w:space="1" w:color="auto"/>
              </w:pBd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(42</w:t>
            </w:r>
            <w:r w:rsidRPr="00955499">
              <w:rPr>
                <w:rFonts w:ascii="Arial" w:hAnsi="Arial" w:cs="Arial"/>
                <w:sz w:val="20"/>
                <w:szCs w:val="20"/>
              </w:rPr>
              <w:t>,819</w:t>
            </w:r>
            <w:r w:rsidRPr="00955499">
              <w:rPr>
                <w:rFonts w:ascii="Arial" w:hAnsi="Arial" w:cs="Arial"/>
                <w:sz w:val="20"/>
                <w:szCs w:val="20"/>
                <w:cs/>
              </w:rPr>
              <w:t>)</w:t>
            </w:r>
          </w:p>
        </w:tc>
        <w:tc>
          <w:tcPr>
            <w:tcW w:w="1282" w:type="dxa"/>
            <w:shd w:val="clear" w:color="auto" w:fill="auto"/>
            <w:vAlign w:val="bottom"/>
          </w:tcPr>
          <w:p w14:paraId="692C862E" w14:textId="77777777" w:rsidR="003E6BB7" w:rsidRPr="00955499" w:rsidRDefault="003E6BB7" w:rsidP="00955499">
            <w:pPr>
              <w:pBdr>
                <w:bottom w:val="single" w:sz="4" w:space="1" w:color="auto"/>
              </w:pBd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(156</w:t>
            </w:r>
            <w:r w:rsidRPr="00955499">
              <w:rPr>
                <w:rFonts w:ascii="Arial" w:hAnsi="Arial" w:cs="Arial"/>
                <w:sz w:val="20"/>
                <w:szCs w:val="20"/>
              </w:rPr>
              <w:t>,599</w:t>
            </w:r>
            <w:r w:rsidRPr="00955499">
              <w:rPr>
                <w:rFonts w:ascii="Arial" w:hAnsi="Arial" w:cs="Arial"/>
                <w:sz w:val="20"/>
                <w:szCs w:val="20"/>
                <w:cs/>
              </w:rPr>
              <w:t>)</w:t>
            </w:r>
          </w:p>
        </w:tc>
        <w:tc>
          <w:tcPr>
            <w:tcW w:w="1283" w:type="dxa"/>
            <w:shd w:val="clear" w:color="auto" w:fill="auto"/>
            <w:vAlign w:val="bottom"/>
          </w:tcPr>
          <w:p w14:paraId="6C2472B1" w14:textId="77777777" w:rsidR="003E6BB7" w:rsidRPr="00955499" w:rsidRDefault="003E6BB7" w:rsidP="00955499">
            <w:pPr>
              <w:pBdr>
                <w:bottom w:val="single" w:sz="4" w:space="1" w:color="auto"/>
              </w:pBdr>
              <w:tabs>
                <w:tab w:val="decimal" w:pos="1080"/>
              </w:tabs>
              <w:snapToGrid w:val="0"/>
              <w:spacing w:line="360" w:lineRule="exact"/>
              <w:ind w:left="86" w:right="86"/>
              <w:rPr>
                <w:rFonts w:ascii="Arial" w:hAnsi="Arial" w:cs="Arial"/>
                <w:sz w:val="20"/>
                <w:szCs w:val="20"/>
                <w:cs/>
              </w:rPr>
            </w:pPr>
            <w:r w:rsidRPr="00955499">
              <w:rPr>
                <w:rFonts w:ascii="Arial" w:hAnsi="Arial" w:cs="Arial"/>
                <w:sz w:val="20"/>
                <w:szCs w:val="20"/>
                <w:cs/>
              </w:rPr>
              <w:t>(245</w:t>
            </w:r>
            <w:r w:rsidRPr="00955499">
              <w:rPr>
                <w:rFonts w:ascii="Arial" w:hAnsi="Arial" w:cs="Arial"/>
                <w:sz w:val="20"/>
                <w:szCs w:val="20"/>
              </w:rPr>
              <w:t>,989</w:t>
            </w:r>
            <w:r w:rsidRPr="00955499">
              <w:rPr>
                <w:rFonts w:ascii="Arial" w:hAnsi="Arial" w:cs="Arial"/>
                <w:sz w:val="20"/>
                <w:szCs w:val="20"/>
                <w:cs/>
              </w:rPr>
              <w:t>)</w:t>
            </w:r>
          </w:p>
        </w:tc>
      </w:tr>
      <w:tr w:rsidR="003E6BB7" w:rsidRPr="00955499" w14:paraId="5CF1FBAB" w14:textId="77777777" w:rsidTr="00780713">
        <w:tc>
          <w:tcPr>
            <w:tcW w:w="4050" w:type="dxa"/>
            <w:vAlign w:val="bottom"/>
          </w:tcPr>
          <w:p w14:paraId="3352CB9E" w14:textId="6F427F25" w:rsidR="003E6BB7" w:rsidRPr="00955499" w:rsidRDefault="003E6BB7" w:rsidP="00955499">
            <w:pPr>
              <w:snapToGrid w:val="0"/>
              <w:spacing w:line="360" w:lineRule="exact"/>
              <w:ind w:left="360" w:hanging="270"/>
              <w:rPr>
                <w:rFonts w:ascii="Arial" w:hAnsi="Arial" w:cs="Arial"/>
                <w:sz w:val="20"/>
                <w:szCs w:val="20"/>
              </w:rPr>
            </w:pPr>
            <w:r w:rsidRPr="00955499">
              <w:rPr>
                <w:rFonts w:ascii="Arial" w:hAnsi="Arial" w:cs="Arial"/>
                <w:sz w:val="20"/>
                <w:szCs w:val="20"/>
              </w:rPr>
              <w:t>Segment profit</w:t>
            </w:r>
            <w:r w:rsidR="00F52017">
              <w:rPr>
                <w:rFonts w:ascii="Arial" w:hAnsi="Arial" w:cstheme="minorBidi" w:hint="cs"/>
                <w:sz w:val="20"/>
                <w:szCs w:val="20"/>
                <w:cs/>
              </w:rPr>
              <w:t xml:space="preserve"> </w:t>
            </w:r>
            <w:r w:rsidRPr="00955499">
              <w:rPr>
                <w:rFonts w:ascii="Arial" w:hAnsi="Arial" w:cs="Arial"/>
                <w:sz w:val="20"/>
                <w:szCs w:val="20"/>
              </w:rPr>
              <w:t>before income tax</w:t>
            </w:r>
          </w:p>
        </w:tc>
        <w:tc>
          <w:tcPr>
            <w:tcW w:w="1282" w:type="dxa"/>
            <w:shd w:val="clear" w:color="auto" w:fill="auto"/>
            <w:vAlign w:val="bottom"/>
          </w:tcPr>
          <w:p w14:paraId="0A5A32FC" w14:textId="77777777" w:rsidR="003E6BB7" w:rsidRPr="00955499" w:rsidRDefault="003E6BB7" w:rsidP="00955499">
            <w:pPr>
              <w:pBdr>
                <w:bottom w:val="double" w:sz="4" w:space="1" w:color="auto"/>
              </w:pBdr>
              <w:tabs>
                <w:tab w:val="decimal" w:pos="1080"/>
              </w:tabs>
              <w:snapToGrid w:val="0"/>
              <w:spacing w:line="360" w:lineRule="exact"/>
              <w:ind w:left="86" w:right="86"/>
              <w:rPr>
                <w:rFonts w:ascii="Arial" w:hAnsi="Arial" w:cs="Arial"/>
                <w:sz w:val="20"/>
                <w:szCs w:val="20"/>
                <w:cs/>
              </w:rPr>
            </w:pPr>
            <w:r w:rsidRPr="00955499">
              <w:rPr>
                <w:rFonts w:ascii="Arial" w:hAnsi="Arial" w:cs="Arial"/>
                <w:sz w:val="20"/>
                <w:szCs w:val="20"/>
                <w:cs/>
              </w:rPr>
              <w:t>83</w:t>
            </w:r>
            <w:r w:rsidRPr="00955499">
              <w:rPr>
                <w:rFonts w:ascii="Arial" w:hAnsi="Arial" w:cs="Arial"/>
                <w:sz w:val="20"/>
                <w:szCs w:val="20"/>
              </w:rPr>
              <w:t>,854</w:t>
            </w:r>
          </w:p>
        </w:tc>
        <w:tc>
          <w:tcPr>
            <w:tcW w:w="1283" w:type="dxa"/>
            <w:shd w:val="clear" w:color="auto" w:fill="auto"/>
            <w:vAlign w:val="bottom"/>
          </w:tcPr>
          <w:p w14:paraId="4162A512" w14:textId="77777777" w:rsidR="003E6BB7" w:rsidRPr="00955499" w:rsidRDefault="003E6BB7" w:rsidP="00955499">
            <w:pPr>
              <w:pBdr>
                <w:bottom w:val="double" w:sz="4" w:space="1" w:color="auto"/>
              </w:pBdr>
              <w:tabs>
                <w:tab w:val="decimal" w:pos="1080"/>
              </w:tabs>
              <w:snapToGrid w:val="0"/>
              <w:spacing w:line="360" w:lineRule="exact"/>
              <w:ind w:left="86" w:right="86"/>
              <w:rPr>
                <w:rFonts w:ascii="Arial" w:hAnsi="Arial" w:cs="Arial"/>
                <w:sz w:val="20"/>
                <w:szCs w:val="20"/>
                <w:cs/>
              </w:rPr>
            </w:pPr>
            <w:r w:rsidRPr="00955499">
              <w:rPr>
                <w:rFonts w:ascii="Arial" w:hAnsi="Arial" w:cs="Arial"/>
                <w:sz w:val="20"/>
                <w:szCs w:val="20"/>
                <w:cs/>
              </w:rPr>
              <w:t>3</w:t>
            </w:r>
            <w:r w:rsidRPr="00955499">
              <w:rPr>
                <w:rFonts w:ascii="Arial" w:hAnsi="Arial" w:cs="Arial"/>
                <w:sz w:val="20"/>
                <w:szCs w:val="20"/>
              </w:rPr>
              <w:t>7,962</w:t>
            </w:r>
          </w:p>
        </w:tc>
        <w:tc>
          <w:tcPr>
            <w:tcW w:w="1282" w:type="dxa"/>
            <w:shd w:val="clear" w:color="auto" w:fill="auto"/>
            <w:vAlign w:val="bottom"/>
          </w:tcPr>
          <w:p w14:paraId="00636DDF" w14:textId="77777777" w:rsidR="003E6BB7" w:rsidRPr="00955499" w:rsidRDefault="003E6BB7" w:rsidP="00955499">
            <w:pPr>
              <w:pBdr>
                <w:bottom w:val="double" w:sz="4" w:space="1" w:color="auto"/>
              </w:pBd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11</w:t>
            </w:r>
            <w:r w:rsidRPr="00955499">
              <w:rPr>
                <w:rFonts w:ascii="Arial" w:hAnsi="Arial" w:cs="Arial"/>
                <w:sz w:val="20"/>
                <w:szCs w:val="20"/>
              </w:rPr>
              <w:t>3,927</w:t>
            </w:r>
          </w:p>
        </w:tc>
        <w:tc>
          <w:tcPr>
            <w:tcW w:w="1283" w:type="dxa"/>
            <w:shd w:val="clear" w:color="auto" w:fill="auto"/>
            <w:vAlign w:val="bottom"/>
          </w:tcPr>
          <w:p w14:paraId="017ABEAF" w14:textId="77777777" w:rsidR="003E6BB7" w:rsidRPr="00955499" w:rsidRDefault="003E6BB7" w:rsidP="00955499">
            <w:pPr>
              <w:tabs>
                <w:tab w:val="decimal" w:pos="1080"/>
              </w:tabs>
              <w:snapToGrid w:val="0"/>
              <w:spacing w:line="360" w:lineRule="exact"/>
              <w:ind w:left="86" w:right="86"/>
              <w:rPr>
                <w:rFonts w:ascii="Arial" w:hAnsi="Arial" w:cs="Arial"/>
                <w:sz w:val="20"/>
                <w:szCs w:val="20"/>
                <w:cs/>
              </w:rPr>
            </w:pPr>
            <w:r w:rsidRPr="00955499">
              <w:rPr>
                <w:rFonts w:ascii="Arial" w:hAnsi="Arial" w:cs="Arial"/>
                <w:sz w:val="20"/>
                <w:szCs w:val="20"/>
                <w:cs/>
              </w:rPr>
              <w:t>23</w:t>
            </w:r>
            <w:r w:rsidRPr="00955499">
              <w:rPr>
                <w:rFonts w:ascii="Arial" w:hAnsi="Arial" w:cs="Arial"/>
                <w:sz w:val="20"/>
                <w:szCs w:val="20"/>
              </w:rPr>
              <w:t>5,743</w:t>
            </w:r>
          </w:p>
        </w:tc>
      </w:tr>
      <w:tr w:rsidR="003E6BB7" w:rsidRPr="00955499" w14:paraId="5927BD73" w14:textId="77777777" w:rsidTr="00780713">
        <w:tc>
          <w:tcPr>
            <w:tcW w:w="4050" w:type="dxa"/>
            <w:vAlign w:val="bottom"/>
          </w:tcPr>
          <w:p w14:paraId="4A50AAE5" w14:textId="77777777" w:rsidR="003E6BB7" w:rsidRPr="00955499" w:rsidRDefault="003E6BB7" w:rsidP="00955499">
            <w:pPr>
              <w:snapToGrid w:val="0"/>
              <w:spacing w:line="360" w:lineRule="exact"/>
              <w:ind w:left="360" w:hanging="270"/>
              <w:rPr>
                <w:rFonts w:ascii="Arial" w:hAnsi="Arial" w:cs="Arial"/>
                <w:sz w:val="20"/>
                <w:szCs w:val="20"/>
              </w:rPr>
            </w:pPr>
            <w:r w:rsidRPr="00955499">
              <w:rPr>
                <w:rFonts w:ascii="Arial" w:hAnsi="Arial" w:cs="Arial"/>
                <w:sz w:val="20"/>
                <w:szCs w:val="20"/>
              </w:rPr>
              <w:t>Unallocated income</w:t>
            </w:r>
          </w:p>
        </w:tc>
        <w:tc>
          <w:tcPr>
            <w:tcW w:w="1282" w:type="dxa"/>
            <w:shd w:val="clear" w:color="auto" w:fill="auto"/>
            <w:vAlign w:val="bottom"/>
          </w:tcPr>
          <w:p w14:paraId="13B8F533"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3" w:type="dxa"/>
            <w:shd w:val="clear" w:color="auto" w:fill="auto"/>
            <w:vAlign w:val="bottom"/>
          </w:tcPr>
          <w:p w14:paraId="39A36F7B"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2" w:type="dxa"/>
            <w:shd w:val="clear" w:color="auto" w:fill="auto"/>
            <w:vAlign w:val="bottom"/>
          </w:tcPr>
          <w:p w14:paraId="4DF8A63D"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3" w:type="dxa"/>
            <w:shd w:val="clear" w:color="auto" w:fill="auto"/>
            <w:vAlign w:val="bottom"/>
          </w:tcPr>
          <w:p w14:paraId="570E42DB"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17</w:t>
            </w:r>
            <w:r w:rsidRPr="00955499">
              <w:rPr>
                <w:rFonts w:ascii="Arial" w:hAnsi="Arial" w:cs="Arial"/>
                <w:sz w:val="20"/>
                <w:szCs w:val="20"/>
              </w:rPr>
              <w:t>,</w:t>
            </w:r>
            <w:r w:rsidRPr="00955499">
              <w:rPr>
                <w:rFonts w:ascii="Arial" w:hAnsi="Arial" w:cs="Arial"/>
                <w:sz w:val="20"/>
                <w:szCs w:val="20"/>
                <w:cs/>
              </w:rPr>
              <w:t>943</w:t>
            </w:r>
          </w:p>
        </w:tc>
      </w:tr>
      <w:tr w:rsidR="003E6BB7" w:rsidRPr="00955499" w14:paraId="221800CA" w14:textId="77777777" w:rsidTr="00780713">
        <w:tc>
          <w:tcPr>
            <w:tcW w:w="4050" w:type="dxa"/>
            <w:vAlign w:val="bottom"/>
          </w:tcPr>
          <w:p w14:paraId="649BC236" w14:textId="77777777" w:rsidR="003E6BB7" w:rsidRPr="00955499" w:rsidRDefault="003E6BB7" w:rsidP="00955499">
            <w:pPr>
              <w:snapToGrid w:val="0"/>
              <w:spacing w:line="360" w:lineRule="exact"/>
              <w:ind w:left="360" w:hanging="270"/>
              <w:rPr>
                <w:rFonts w:ascii="Arial" w:hAnsi="Arial" w:cs="Arial"/>
                <w:sz w:val="20"/>
                <w:szCs w:val="20"/>
                <w:cs/>
              </w:rPr>
            </w:pPr>
            <w:r w:rsidRPr="00955499">
              <w:rPr>
                <w:rFonts w:ascii="Arial" w:hAnsi="Arial" w:cs="Arial"/>
                <w:sz w:val="20"/>
                <w:szCs w:val="20"/>
              </w:rPr>
              <w:t>Unallocated operating expenses</w:t>
            </w:r>
          </w:p>
        </w:tc>
        <w:tc>
          <w:tcPr>
            <w:tcW w:w="1282" w:type="dxa"/>
            <w:shd w:val="clear" w:color="auto" w:fill="auto"/>
            <w:vAlign w:val="bottom"/>
          </w:tcPr>
          <w:p w14:paraId="46767EDD"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3" w:type="dxa"/>
            <w:shd w:val="clear" w:color="auto" w:fill="auto"/>
            <w:vAlign w:val="bottom"/>
          </w:tcPr>
          <w:p w14:paraId="4AEDB7AE"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2" w:type="dxa"/>
            <w:shd w:val="clear" w:color="auto" w:fill="auto"/>
            <w:vAlign w:val="bottom"/>
          </w:tcPr>
          <w:p w14:paraId="1CAC6E6C"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3" w:type="dxa"/>
            <w:shd w:val="clear" w:color="auto" w:fill="auto"/>
            <w:vAlign w:val="bottom"/>
          </w:tcPr>
          <w:p w14:paraId="1E14E167"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w:t>
            </w:r>
            <w:r w:rsidRPr="00955499">
              <w:rPr>
                <w:rFonts w:ascii="Arial" w:hAnsi="Arial" w:cs="Arial"/>
                <w:sz w:val="20"/>
                <w:szCs w:val="20"/>
              </w:rPr>
              <w:t>89,853</w:t>
            </w:r>
            <w:r w:rsidRPr="00955499">
              <w:rPr>
                <w:rFonts w:ascii="Arial" w:hAnsi="Arial" w:cs="Arial"/>
                <w:sz w:val="20"/>
                <w:szCs w:val="20"/>
                <w:cs/>
              </w:rPr>
              <w:t>)</w:t>
            </w:r>
          </w:p>
        </w:tc>
      </w:tr>
      <w:tr w:rsidR="003E6BB7" w:rsidRPr="00955499" w14:paraId="44A0796A" w14:textId="77777777" w:rsidTr="00780713">
        <w:tc>
          <w:tcPr>
            <w:tcW w:w="4050" w:type="dxa"/>
            <w:vAlign w:val="bottom"/>
          </w:tcPr>
          <w:p w14:paraId="0DE30D18" w14:textId="77777777" w:rsidR="003E6BB7" w:rsidRPr="00955499" w:rsidRDefault="003E6BB7" w:rsidP="00955499">
            <w:pPr>
              <w:snapToGrid w:val="0"/>
              <w:spacing w:line="360" w:lineRule="exact"/>
              <w:ind w:left="360" w:hanging="274"/>
              <w:rPr>
                <w:rFonts w:ascii="Arial" w:hAnsi="Arial" w:cs="Arial"/>
                <w:sz w:val="20"/>
                <w:szCs w:val="20"/>
                <w:cs/>
              </w:rPr>
            </w:pPr>
            <w:r w:rsidRPr="00955499">
              <w:rPr>
                <w:rFonts w:ascii="Arial" w:hAnsi="Arial" w:cs="Arial"/>
                <w:sz w:val="20"/>
                <w:szCs w:val="20"/>
              </w:rPr>
              <w:t>Income tax expenses</w:t>
            </w:r>
          </w:p>
        </w:tc>
        <w:tc>
          <w:tcPr>
            <w:tcW w:w="1282" w:type="dxa"/>
            <w:shd w:val="clear" w:color="auto" w:fill="auto"/>
            <w:vAlign w:val="bottom"/>
          </w:tcPr>
          <w:p w14:paraId="5A79FEAD"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3" w:type="dxa"/>
            <w:shd w:val="clear" w:color="auto" w:fill="auto"/>
            <w:vAlign w:val="bottom"/>
          </w:tcPr>
          <w:p w14:paraId="152C0C17"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2" w:type="dxa"/>
            <w:shd w:val="clear" w:color="auto" w:fill="auto"/>
            <w:vAlign w:val="bottom"/>
          </w:tcPr>
          <w:p w14:paraId="55D88EA5"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3" w:type="dxa"/>
            <w:shd w:val="clear" w:color="auto" w:fill="auto"/>
            <w:vAlign w:val="bottom"/>
          </w:tcPr>
          <w:p w14:paraId="6FE523EF" w14:textId="77777777" w:rsidR="003E6BB7" w:rsidRPr="00955499" w:rsidRDefault="003E6BB7" w:rsidP="00955499">
            <w:pPr>
              <w:pBdr>
                <w:bottom w:val="single" w:sz="4" w:space="1" w:color="auto"/>
              </w:pBd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(13</w:t>
            </w:r>
            <w:r w:rsidRPr="00955499">
              <w:rPr>
                <w:rFonts w:ascii="Arial" w:hAnsi="Arial" w:cs="Arial"/>
                <w:sz w:val="20"/>
                <w:szCs w:val="20"/>
              </w:rPr>
              <w:t>,</w:t>
            </w:r>
            <w:r w:rsidRPr="00955499">
              <w:rPr>
                <w:rFonts w:ascii="Arial" w:hAnsi="Arial" w:cs="Arial"/>
                <w:sz w:val="20"/>
                <w:szCs w:val="20"/>
                <w:cs/>
              </w:rPr>
              <w:t>2</w:t>
            </w:r>
            <w:r w:rsidRPr="00955499">
              <w:rPr>
                <w:rFonts w:ascii="Arial" w:hAnsi="Arial" w:cs="Arial"/>
                <w:sz w:val="20"/>
                <w:szCs w:val="20"/>
              </w:rPr>
              <w:t>4</w:t>
            </w:r>
            <w:r w:rsidRPr="00955499">
              <w:rPr>
                <w:rFonts w:ascii="Arial" w:hAnsi="Arial" w:cs="Arial"/>
                <w:sz w:val="20"/>
                <w:szCs w:val="20"/>
                <w:cs/>
              </w:rPr>
              <w:t>9)</w:t>
            </w:r>
          </w:p>
        </w:tc>
      </w:tr>
      <w:tr w:rsidR="003E6BB7" w:rsidRPr="00955499" w14:paraId="4CDAA2CF" w14:textId="77777777" w:rsidTr="00780713">
        <w:tc>
          <w:tcPr>
            <w:tcW w:w="4050" w:type="dxa"/>
            <w:vAlign w:val="bottom"/>
          </w:tcPr>
          <w:p w14:paraId="5B5EBF6F" w14:textId="77777777" w:rsidR="003E6BB7" w:rsidRPr="00955499" w:rsidRDefault="003E6BB7" w:rsidP="00955499">
            <w:pPr>
              <w:snapToGrid w:val="0"/>
              <w:spacing w:line="360" w:lineRule="exact"/>
              <w:ind w:left="360" w:hanging="270"/>
              <w:rPr>
                <w:rFonts w:ascii="Arial" w:hAnsi="Arial" w:cs="Arial"/>
                <w:b/>
                <w:bCs/>
                <w:sz w:val="20"/>
                <w:szCs w:val="20"/>
                <w:cs/>
              </w:rPr>
            </w:pPr>
            <w:r w:rsidRPr="00955499">
              <w:rPr>
                <w:rFonts w:ascii="Arial" w:hAnsi="Arial" w:cs="Arial"/>
                <w:b/>
                <w:bCs/>
                <w:sz w:val="20"/>
                <w:szCs w:val="20"/>
              </w:rPr>
              <w:t xml:space="preserve">Profit for the year </w:t>
            </w:r>
          </w:p>
        </w:tc>
        <w:tc>
          <w:tcPr>
            <w:tcW w:w="1282" w:type="dxa"/>
            <w:shd w:val="clear" w:color="auto" w:fill="auto"/>
            <w:vAlign w:val="center"/>
          </w:tcPr>
          <w:p w14:paraId="5CE2DCB0"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3" w:type="dxa"/>
            <w:shd w:val="clear" w:color="auto" w:fill="auto"/>
            <w:vAlign w:val="center"/>
          </w:tcPr>
          <w:p w14:paraId="06394434"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2" w:type="dxa"/>
            <w:shd w:val="clear" w:color="auto" w:fill="auto"/>
            <w:vAlign w:val="center"/>
          </w:tcPr>
          <w:p w14:paraId="5DFA2075" w14:textId="77777777" w:rsidR="003E6BB7" w:rsidRPr="00955499" w:rsidRDefault="003E6BB7" w:rsidP="00955499">
            <w:pPr>
              <w:tabs>
                <w:tab w:val="decimal" w:pos="1080"/>
              </w:tabs>
              <w:snapToGrid w:val="0"/>
              <w:spacing w:line="360" w:lineRule="exact"/>
              <w:ind w:left="86" w:right="86"/>
              <w:rPr>
                <w:rFonts w:ascii="Arial" w:hAnsi="Arial" w:cs="Arial"/>
                <w:sz w:val="20"/>
                <w:szCs w:val="20"/>
              </w:rPr>
            </w:pPr>
          </w:p>
        </w:tc>
        <w:tc>
          <w:tcPr>
            <w:tcW w:w="1283" w:type="dxa"/>
            <w:shd w:val="clear" w:color="auto" w:fill="auto"/>
            <w:vAlign w:val="bottom"/>
          </w:tcPr>
          <w:p w14:paraId="5FBC10BA" w14:textId="77777777" w:rsidR="003E6BB7" w:rsidRPr="00955499" w:rsidRDefault="003E6BB7" w:rsidP="00955499">
            <w:pPr>
              <w:pBdr>
                <w:bottom w:val="double" w:sz="4" w:space="1" w:color="auto"/>
              </w:pBdr>
              <w:tabs>
                <w:tab w:val="decimal" w:pos="1080"/>
              </w:tabs>
              <w:snapToGrid w:val="0"/>
              <w:spacing w:line="360" w:lineRule="exact"/>
              <w:ind w:left="86" w:right="86"/>
              <w:rPr>
                <w:rFonts w:ascii="Arial" w:hAnsi="Arial" w:cs="Arial"/>
                <w:sz w:val="20"/>
                <w:szCs w:val="20"/>
              </w:rPr>
            </w:pPr>
            <w:r w:rsidRPr="00955499">
              <w:rPr>
                <w:rFonts w:ascii="Arial" w:hAnsi="Arial" w:cs="Arial"/>
                <w:sz w:val="20"/>
                <w:szCs w:val="20"/>
                <w:cs/>
              </w:rPr>
              <w:t>50</w:t>
            </w:r>
            <w:r w:rsidRPr="00955499">
              <w:rPr>
                <w:rFonts w:ascii="Arial" w:hAnsi="Arial" w:cs="Arial"/>
                <w:sz w:val="20"/>
                <w:szCs w:val="20"/>
              </w:rPr>
              <w:t>,58</w:t>
            </w:r>
            <w:r w:rsidRPr="00955499">
              <w:rPr>
                <w:rFonts w:ascii="Arial" w:hAnsi="Arial" w:cs="Arial"/>
                <w:sz w:val="20"/>
                <w:szCs w:val="20"/>
                <w:cs/>
              </w:rPr>
              <w:t>4</w:t>
            </w:r>
          </w:p>
        </w:tc>
      </w:tr>
    </w:tbl>
    <w:p w14:paraId="5F745F1B" w14:textId="77777777" w:rsidR="00910B7B" w:rsidRPr="007B24C5" w:rsidRDefault="00910B7B">
      <w:pPr>
        <w:overflowPunct/>
        <w:autoSpaceDE/>
        <w:autoSpaceDN/>
        <w:adjustRightInd/>
        <w:spacing w:after="160" w:line="259" w:lineRule="auto"/>
        <w:textAlignment w:val="auto"/>
        <w:rPr>
          <w:rFonts w:ascii="Arial" w:hAnsi="Arial" w:cs="Arial"/>
          <w:sz w:val="20"/>
          <w:szCs w:val="20"/>
        </w:rPr>
      </w:pPr>
      <w:r w:rsidRPr="007B24C5">
        <w:rPr>
          <w:rFonts w:ascii="Arial" w:hAnsi="Arial" w:cs="Arial"/>
          <w:sz w:val="20"/>
          <w:szCs w:val="20"/>
        </w:rPr>
        <w:br w:type="page"/>
      </w:r>
    </w:p>
    <w:p w14:paraId="1BEFE037" w14:textId="77777777" w:rsidR="00EA3776" w:rsidRPr="007B24C5" w:rsidRDefault="00EA3776" w:rsidP="00EA3776">
      <w:pPr>
        <w:pStyle w:val="ListParagraph"/>
        <w:tabs>
          <w:tab w:val="left" w:pos="2160"/>
          <w:tab w:val="right" w:pos="7280"/>
          <w:tab w:val="right" w:pos="8540"/>
        </w:tabs>
        <w:spacing w:line="380" w:lineRule="exact"/>
        <w:ind w:left="540" w:right="-7"/>
        <w:jc w:val="right"/>
        <w:rPr>
          <w:rFonts w:ascii="Arial" w:hAnsi="Arial" w:cs="Arial"/>
          <w:sz w:val="20"/>
          <w:szCs w:val="20"/>
        </w:rPr>
      </w:pPr>
      <w:r w:rsidRPr="007B24C5">
        <w:rPr>
          <w:rFonts w:ascii="Arial" w:hAnsi="Arial" w:cs="Arial"/>
          <w:sz w:val="20"/>
          <w:szCs w:val="20"/>
        </w:rPr>
        <w:lastRenderedPageBreak/>
        <w:t xml:space="preserve">   </w:t>
      </w:r>
      <w:r w:rsidRPr="007B24C5">
        <w:rPr>
          <w:rFonts w:ascii="Arial" w:hAnsi="Arial" w:cs="Arial"/>
          <w:sz w:val="20"/>
          <w:szCs w:val="20"/>
          <w:cs/>
        </w:rPr>
        <w:t xml:space="preserve">(Unit: </w:t>
      </w:r>
      <w:r w:rsidRPr="007B24C5">
        <w:rPr>
          <w:rFonts w:ascii="Arial" w:hAnsi="Arial" w:cs="Arial"/>
          <w:sz w:val="20"/>
          <w:szCs w:val="20"/>
        </w:rPr>
        <w:t>Thousand</w:t>
      </w:r>
      <w:r w:rsidRPr="007B24C5">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A00171" w:rsidRPr="007B24C5" w14:paraId="21FFCD09" w14:textId="77777777" w:rsidTr="0036227A">
        <w:tc>
          <w:tcPr>
            <w:tcW w:w="4050" w:type="dxa"/>
            <w:vAlign w:val="bottom"/>
          </w:tcPr>
          <w:p w14:paraId="0B96925E" w14:textId="77777777" w:rsidR="00A00171" w:rsidRPr="007B24C5" w:rsidRDefault="00A00171" w:rsidP="0036227A">
            <w:pPr>
              <w:snapToGrid w:val="0"/>
              <w:spacing w:line="380" w:lineRule="exact"/>
              <w:ind w:left="360" w:hanging="270"/>
              <w:jc w:val="center"/>
              <w:rPr>
                <w:rFonts w:ascii="Arial" w:hAnsi="Arial" w:cs="Arial"/>
                <w:sz w:val="20"/>
                <w:szCs w:val="20"/>
                <w:cs/>
              </w:rPr>
            </w:pPr>
          </w:p>
        </w:tc>
        <w:tc>
          <w:tcPr>
            <w:tcW w:w="5130" w:type="dxa"/>
            <w:gridSpan w:val="4"/>
            <w:vAlign w:val="bottom"/>
          </w:tcPr>
          <w:p w14:paraId="2A79E981" w14:textId="2EFC2DC3" w:rsidR="00A00171" w:rsidRPr="007B24C5" w:rsidRDefault="00A00171" w:rsidP="0036227A">
            <w:pPr>
              <w:pBdr>
                <w:bottom w:val="single" w:sz="4" w:space="1" w:color="000000"/>
              </w:pBdr>
              <w:tabs>
                <w:tab w:val="left" w:pos="900"/>
              </w:tabs>
              <w:snapToGrid w:val="0"/>
              <w:spacing w:line="380" w:lineRule="exact"/>
              <w:ind w:left="90" w:right="90"/>
              <w:jc w:val="center"/>
              <w:rPr>
                <w:rFonts w:ascii="Arial" w:hAnsi="Arial" w:cs="Arial"/>
                <w:sz w:val="20"/>
                <w:szCs w:val="20"/>
              </w:rPr>
            </w:pPr>
            <w:r w:rsidRPr="007B24C5">
              <w:rPr>
                <w:rFonts w:ascii="Arial" w:hAnsi="Arial" w:cs="Arial"/>
                <w:sz w:val="20"/>
                <w:szCs w:val="20"/>
              </w:rPr>
              <w:t xml:space="preserve">For the year ended </w:t>
            </w:r>
            <w:r>
              <w:rPr>
                <w:rFonts w:ascii="Arial" w:hAnsi="Arial" w:cs="Arial"/>
                <w:sz w:val="20"/>
                <w:szCs w:val="20"/>
              </w:rPr>
              <w:t>31 December 2023</w:t>
            </w:r>
          </w:p>
        </w:tc>
      </w:tr>
      <w:tr w:rsidR="00A00171" w:rsidRPr="007B24C5" w14:paraId="7C1E2713" w14:textId="77777777" w:rsidTr="0036227A">
        <w:tc>
          <w:tcPr>
            <w:tcW w:w="4050" w:type="dxa"/>
            <w:vAlign w:val="bottom"/>
          </w:tcPr>
          <w:p w14:paraId="6D699D92" w14:textId="77777777" w:rsidR="00A00171" w:rsidRPr="007B24C5" w:rsidRDefault="00A00171" w:rsidP="0036227A">
            <w:pPr>
              <w:snapToGrid w:val="0"/>
              <w:spacing w:line="380" w:lineRule="exact"/>
              <w:ind w:left="360" w:hanging="270"/>
              <w:rPr>
                <w:rFonts w:ascii="Arial" w:hAnsi="Arial" w:cs="Arial"/>
                <w:sz w:val="20"/>
                <w:szCs w:val="20"/>
                <w:cs/>
              </w:rPr>
            </w:pPr>
          </w:p>
        </w:tc>
        <w:tc>
          <w:tcPr>
            <w:tcW w:w="1282" w:type="dxa"/>
            <w:vAlign w:val="bottom"/>
          </w:tcPr>
          <w:p w14:paraId="07CED8F0" w14:textId="77777777" w:rsidR="00A00171" w:rsidRPr="007B24C5" w:rsidRDefault="00A00171" w:rsidP="0036227A">
            <w:pPr>
              <w:pBdr>
                <w:bottom w:val="single" w:sz="4" w:space="1" w:color="auto"/>
              </w:pBdr>
              <w:tabs>
                <w:tab w:val="left" w:pos="900"/>
              </w:tabs>
              <w:snapToGrid w:val="0"/>
              <w:spacing w:line="380" w:lineRule="exact"/>
              <w:ind w:left="90" w:right="90"/>
              <w:jc w:val="center"/>
              <w:rPr>
                <w:rFonts w:ascii="Arial" w:hAnsi="Arial" w:cs="Arial"/>
                <w:sz w:val="20"/>
                <w:szCs w:val="20"/>
                <w:cs/>
              </w:rPr>
            </w:pPr>
            <w:r w:rsidRPr="007B24C5">
              <w:rPr>
                <w:rFonts w:ascii="Arial" w:hAnsi="Arial" w:cs="Arial"/>
                <w:sz w:val="20"/>
                <w:szCs w:val="20"/>
              </w:rPr>
              <w:t>Sales</w:t>
            </w:r>
          </w:p>
        </w:tc>
        <w:tc>
          <w:tcPr>
            <w:tcW w:w="1283" w:type="dxa"/>
            <w:vAlign w:val="bottom"/>
          </w:tcPr>
          <w:p w14:paraId="25651C12" w14:textId="77777777" w:rsidR="00A00171" w:rsidRPr="007B24C5" w:rsidRDefault="00A00171" w:rsidP="0036227A">
            <w:pPr>
              <w:pBdr>
                <w:bottom w:val="single" w:sz="4" w:space="1" w:color="auto"/>
              </w:pBdr>
              <w:snapToGrid w:val="0"/>
              <w:spacing w:line="380" w:lineRule="exact"/>
              <w:ind w:left="90" w:right="90"/>
              <w:jc w:val="center"/>
              <w:rPr>
                <w:rFonts w:ascii="Arial" w:hAnsi="Arial" w:cs="Arial"/>
                <w:sz w:val="20"/>
                <w:szCs w:val="20"/>
              </w:rPr>
            </w:pPr>
            <w:r w:rsidRPr="007B24C5">
              <w:rPr>
                <w:rFonts w:ascii="Arial" w:hAnsi="Arial" w:cs="Arial"/>
                <w:sz w:val="20"/>
                <w:szCs w:val="20"/>
              </w:rPr>
              <w:t>Hire purchase</w:t>
            </w:r>
          </w:p>
        </w:tc>
        <w:tc>
          <w:tcPr>
            <w:tcW w:w="1282" w:type="dxa"/>
            <w:vAlign w:val="bottom"/>
          </w:tcPr>
          <w:p w14:paraId="32F2B0D0" w14:textId="77777777" w:rsidR="00A00171" w:rsidRPr="007B24C5" w:rsidRDefault="00A00171" w:rsidP="0036227A">
            <w:pPr>
              <w:pBdr>
                <w:bottom w:val="single" w:sz="4" w:space="1" w:color="auto"/>
              </w:pBdr>
              <w:tabs>
                <w:tab w:val="left" w:pos="900"/>
              </w:tabs>
              <w:snapToGrid w:val="0"/>
              <w:spacing w:line="380" w:lineRule="exact"/>
              <w:ind w:left="90" w:right="90"/>
              <w:jc w:val="center"/>
              <w:rPr>
                <w:rFonts w:ascii="Arial" w:hAnsi="Arial" w:cs="Arial"/>
                <w:sz w:val="20"/>
                <w:szCs w:val="20"/>
              </w:rPr>
            </w:pPr>
            <w:r w:rsidRPr="007B24C5">
              <w:rPr>
                <w:rFonts w:ascii="Arial" w:hAnsi="Arial" w:cs="Arial"/>
                <w:sz w:val="20"/>
                <w:szCs w:val="20"/>
              </w:rPr>
              <w:t xml:space="preserve">Lending business </w:t>
            </w:r>
          </w:p>
        </w:tc>
        <w:tc>
          <w:tcPr>
            <w:tcW w:w="1283" w:type="dxa"/>
            <w:vAlign w:val="bottom"/>
          </w:tcPr>
          <w:p w14:paraId="2375DFF9" w14:textId="77777777" w:rsidR="00A00171" w:rsidRPr="007B24C5" w:rsidRDefault="00A00171" w:rsidP="0036227A">
            <w:pPr>
              <w:pBdr>
                <w:bottom w:val="single" w:sz="4" w:space="1" w:color="auto"/>
              </w:pBdr>
              <w:tabs>
                <w:tab w:val="left" w:pos="900"/>
              </w:tabs>
              <w:snapToGrid w:val="0"/>
              <w:spacing w:line="380" w:lineRule="exact"/>
              <w:ind w:left="90" w:right="90"/>
              <w:jc w:val="center"/>
              <w:rPr>
                <w:rFonts w:ascii="Arial" w:hAnsi="Arial" w:cs="Arial"/>
                <w:sz w:val="20"/>
                <w:szCs w:val="20"/>
              </w:rPr>
            </w:pPr>
            <w:r w:rsidRPr="007B24C5">
              <w:rPr>
                <w:rFonts w:ascii="Arial" w:hAnsi="Arial" w:cs="Arial"/>
                <w:sz w:val="20"/>
                <w:szCs w:val="20"/>
              </w:rPr>
              <w:t>Total</w:t>
            </w:r>
          </w:p>
        </w:tc>
      </w:tr>
      <w:tr w:rsidR="00A00171" w:rsidRPr="007B24C5" w14:paraId="06F5BF38" w14:textId="77777777" w:rsidTr="0036227A">
        <w:tc>
          <w:tcPr>
            <w:tcW w:w="4050" w:type="dxa"/>
            <w:vAlign w:val="bottom"/>
          </w:tcPr>
          <w:p w14:paraId="2BCDF904" w14:textId="77777777" w:rsidR="00A00171" w:rsidRPr="007B24C5" w:rsidRDefault="00A00171" w:rsidP="0036227A">
            <w:pPr>
              <w:snapToGrid w:val="0"/>
              <w:spacing w:line="380" w:lineRule="exact"/>
              <w:ind w:left="360" w:hanging="270"/>
              <w:rPr>
                <w:rFonts w:ascii="Arial" w:hAnsi="Arial" w:cs="Arial"/>
                <w:b/>
                <w:bCs/>
                <w:sz w:val="20"/>
                <w:szCs w:val="20"/>
              </w:rPr>
            </w:pPr>
            <w:r w:rsidRPr="007B24C5">
              <w:rPr>
                <w:rFonts w:ascii="Arial" w:hAnsi="Arial" w:cs="Arial"/>
                <w:b/>
                <w:bCs/>
                <w:sz w:val="20"/>
                <w:szCs w:val="20"/>
              </w:rPr>
              <w:t>Revenue from external customers</w:t>
            </w:r>
          </w:p>
        </w:tc>
        <w:tc>
          <w:tcPr>
            <w:tcW w:w="1282" w:type="dxa"/>
            <w:vAlign w:val="bottom"/>
          </w:tcPr>
          <w:p w14:paraId="17D6E4B3" w14:textId="77777777" w:rsidR="00A00171" w:rsidRPr="007B24C5" w:rsidRDefault="00A00171" w:rsidP="0036227A">
            <w:pPr>
              <w:tabs>
                <w:tab w:val="decimal" w:pos="1080"/>
              </w:tabs>
              <w:snapToGrid w:val="0"/>
              <w:spacing w:line="380" w:lineRule="exact"/>
              <w:ind w:left="86" w:right="86"/>
              <w:rPr>
                <w:rFonts w:ascii="Arial" w:hAnsi="Arial" w:cs="Arial"/>
                <w:sz w:val="20"/>
                <w:szCs w:val="20"/>
                <w:cs/>
              </w:rPr>
            </w:pPr>
          </w:p>
        </w:tc>
        <w:tc>
          <w:tcPr>
            <w:tcW w:w="1283" w:type="dxa"/>
            <w:vAlign w:val="bottom"/>
          </w:tcPr>
          <w:p w14:paraId="2A105D21" w14:textId="77777777" w:rsidR="00A00171" w:rsidRPr="007B24C5" w:rsidRDefault="00A00171" w:rsidP="0036227A">
            <w:pPr>
              <w:tabs>
                <w:tab w:val="decimal" w:pos="1080"/>
              </w:tabs>
              <w:snapToGrid w:val="0"/>
              <w:spacing w:line="380" w:lineRule="exact"/>
              <w:ind w:left="86" w:right="86"/>
              <w:rPr>
                <w:rFonts w:ascii="Arial" w:hAnsi="Arial" w:cs="Arial"/>
                <w:sz w:val="20"/>
                <w:szCs w:val="20"/>
              </w:rPr>
            </w:pPr>
          </w:p>
        </w:tc>
        <w:tc>
          <w:tcPr>
            <w:tcW w:w="1282" w:type="dxa"/>
            <w:vAlign w:val="bottom"/>
          </w:tcPr>
          <w:p w14:paraId="50D17402" w14:textId="77777777" w:rsidR="00A00171" w:rsidRPr="007B24C5" w:rsidRDefault="00A00171" w:rsidP="0036227A">
            <w:pPr>
              <w:tabs>
                <w:tab w:val="decimal" w:pos="1080"/>
              </w:tabs>
              <w:snapToGrid w:val="0"/>
              <w:spacing w:line="380" w:lineRule="exact"/>
              <w:ind w:left="86" w:right="86"/>
              <w:rPr>
                <w:rFonts w:ascii="Arial" w:hAnsi="Arial" w:cs="Arial"/>
                <w:sz w:val="20"/>
                <w:szCs w:val="20"/>
              </w:rPr>
            </w:pPr>
          </w:p>
        </w:tc>
        <w:tc>
          <w:tcPr>
            <w:tcW w:w="1283" w:type="dxa"/>
            <w:vAlign w:val="bottom"/>
          </w:tcPr>
          <w:p w14:paraId="0E5C5356" w14:textId="77777777" w:rsidR="00A00171" w:rsidRPr="007B24C5" w:rsidRDefault="00A00171" w:rsidP="0036227A">
            <w:pPr>
              <w:tabs>
                <w:tab w:val="decimal" w:pos="1080"/>
              </w:tabs>
              <w:snapToGrid w:val="0"/>
              <w:spacing w:line="380" w:lineRule="exact"/>
              <w:ind w:left="86" w:right="86"/>
              <w:rPr>
                <w:rFonts w:ascii="Arial" w:hAnsi="Arial" w:cs="Arial"/>
                <w:sz w:val="20"/>
                <w:szCs w:val="20"/>
              </w:rPr>
            </w:pPr>
          </w:p>
        </w:tc>
      </w:tr>
      <w:tr w:rsidR="00E47401" w:rsidRPr="007B24C5" w14:paraId="522F124D" w14:textId="77777777" w:rsidTr="0036227A">
        <w:tc>
          <w:tcPr>
            <w:tcW w:w="4050" w:type="dxa"/>
            <w:vAlign w:val="bottom"/>
          </w:tcPr>
          <w:p w14:paraId="1CB58AEE" w14:textId="77777777" w:rsidR="00E47401" w:rsidRPr="007B24C5" w:rsidRDefault="00E47401" w:rsidP="00E47401">
            <w:pPr>
              <w:snapToGrid w:val="0"/>
              <w:spacing w:line="380" w:lineRule="exact"/>
              <w:ind w:left="360" w:hanging="270"/>
              <w:rPr>
                <w:rFonts w:ascii="Arial" w:hAnsi="Arial" w:cs="Arial"/>
                <w:sz w:val="20"/>
                <w:szCs w:val="20"/>
              </w:rPr>
            </w:pPr>
            <w:r w:rsidRPr="007B24C5">
              <w:rPr>
                <w:rFonts w:ascii="Arial" w:hAnsi="Arial" w:cs="Arial"/>
                <w:sz w:val="20"/>
                <w:szCs w:val="20"/>
              </w:rPr>
              <w:t>Sales</w:t>
            </w:r>
          </w:p>
        </w:tc>
        <w:tc>
          <w:tcPr>
            <w:tcW w:w="1282" w:type="dxa"/>
            <w:shd w:val="clear" w:color="auto" w:fill="auto"/>
            <w:vAlign w:val="bottom"/>
          </w:tcPr>
          <w:p w14:paraId="7B9FA027" w14:textId="51AF372E"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773</w:t>
            </w:r>
            <w:r w:rsidRPr="00E47401">
              <w:rPr>
                <w:rFonts w:ascii="Arial" w:hAnsi="Arial" w:cs="Arial"/>
                <w:sz w:val="20"/>
                <w:szCs w:val="20"/>
              </w:rPr>
              <w:t>,883</w:t>
            </w:r>
          </w:p>
        </w:tc>
        <w:tc>
          <w:tcPr>
            <w:tcW w:w="1283" w:type="dxa"/>
            <w:shd w:val="clear" w:color="auto" w:fill="auto"/>
            <w:vAlign w:val="bottom"/>
          </w:tcPr>
          <w:p w14:paraId="35CFF440" w14:textId="68E3FE71"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p>
        </w:tc>
        <w:tc>
          <w:tcPr>
            <w:tcW w:w="1282" w:type="dxa"/>
            <w:shd w:val="clear" w:color="auto" w:fill="auto"/>
            <w:vAlign w:val="bottom"/>
          </w:tcPr>
          <w:p w14:paraId="05DA0D4D" w14:textId="14C25E41"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p>
        </w:tc>
        <w:tc>
          <w:tcPr>
            <w:tcW w:w="1283" w:type="dxa"/>
            <w:shd w:val="clear" w:color="auto" w:fill="auto"/>
            <w:vAlign w:val="bottom"/>
          </w:tcPr>
          <w:p w14:paraId="193CF27B" w14:textId="386337F9"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773,883</w:t>
            </w:r>
          </w:p>
        </w:tc>
      </w:tr>
      <w:tr w:rsidR="00E47401" w:rsidRPr="007B24C5" w14:paraId="598B651E" w14:textId="77777777" w:rsidTr="0036227A">
        <w:trPr>
          <w:trHeight w:val="198"/>
        </w:trPr>
        <w:tc>
          <w:tcPr>
            <w:tcW w:w="4050" w:type="dxa"/>
            <w:vAlign w:val="bottom"/>
          </w:tcPr>
          <w:p w14:paraId="72DE07F5" w14:textId="77777777" w:rsidR="00E47401" w:rsidRPr="007B24C5" w:rsidRDefault="00E47401" w:rsidP="00E47401">
            <w:pPr>
              <w:snapToGrid w:val="0"/>
              <w:spacing w:line="380" w:lineRule="exact"/>
              <w:ind w:left="360" w:hanging="270"/>
              <w:rPr>
                <w:rFonts w:ascii="Arial" w:hAnsi="Arial" w:cs="Arial"/>
                <w:sz w:val="20"/>
                <w:szCs w:val="20"/>
              </w:rPr>
            </w:pPr>
            <w:r w:rsidRPr="007B24C5">
              <w:rPr>
                <w:rFonts w:ascii="Arial" w:hAnsi="Arial" w:cs="Arial"/>
                <w:sz w:val="20"/>
                <w:szCs w:val="20"/>
              </w:rPr>
              <w:t>Hire purchase interest income</w:t>
            </w:r>
          </w:p>
        </w:tc>
        <w:tc>
          <w:tcPr>
            <w:tcW w:w="1282" w:type="dxa"/>
            <w:shd w:val="clear" w:color="auto" w:fill="auto"/>
            <w:vAlign w:val="bottom"/>
          </w:tcPr>
          <w:p w14:paraId="4AE44919" w14:textId="7A73C448"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p>
        </w:tc>
        <w:tc>
          <w:tcPr>
            <w:tcW w:w="1283" w:type="dxa"/>
            <w:shd w:val="clear" w:color="auto" w:fill="auto"/>
            <w:vAlign w:val="bottom"/>
          </w:tcPr>
          <w:p w14:paraId="32D5311B" w14:textId="52CFA71E"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84,56</w:t>
            </w:r>
            <w:r w:rsidRPr="00E47401">
              <w:rPr>
                <w:rFonts w:ascii="Arial" w:hAnsi="Arial" w:cs="Arial"/>
                <w:sz w:val="20"/>
                <w:szCs w:val="20"/>
                <w:cs/>
              </w:rPr>
              <w:t>3</w:t>
            </w:r>
          </w:p>
        </w:tc>
        <w:tc>
          <w:tcPr>
            <w:tcW w:w="1282" w:type="dxa"/>
            <w:shd w:val="clear" w:color="auto" w:fill="auto"/>
            <w:vAlign w:val="bottom"/>
          </w:tcPr>
          <w:p w14:paraId="37C9974D" w14:textId="707F13F5"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p>
        </w:tc>
        <w:tc>
          <w:tcPr>
            <w:tcW w:w="1283" w:type="dxa"/>
            <w:shd w:val="clear" w:color="auto" w:fill="auto"/>
            <w:vAlign w:val="bottom"/>
          </w:tcPr>
          <w:p w14:paraId="4BBE2B2E" w14:textId="2E54E8EE"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84,56</w:t>
            </w:r>
            <w:r w:rsidRPr="00E47401">
              <w:rPr>
                <w:rFonts w:ascii="Arial" w:hAnsi="Arial" w:cs="Arial"/>
                <w:sz w:val="20"/>
                <w:szCs w:val="20"/>
                <w:cs/>
              </w:rPr>
              <w:t>3</w:t>
            </w:r>
          </w:p>
        </w:tc>
      </w:tr>
      <w:tr w:rsidR="00E47401" w:rsidRPr="007B24C5" w14:paraId="2BE28A9E" w14:textId="77777777" w:rsidTr="0036227A">
        <w:tc>
          <w:tcPr>
            <w:tcW w:w="4050" w:type="dxa"/>
            <w:vAlign w:val="bottom"/>
          </w:tcPr>
          <w:p w14:paraId="53B30ED5" w14:textId="77777777" w:rsidR="00E47401" w:rsidRPr="007B24C5" w:rsidRDefault="00E47401" w:rsidP="00E47401">
            <w:pPr>
              <w:snapToGrid w:val="0"/>
              <w:spacing w:line="380" w:lineRule="exact"/>
              <w:ind w:left="360" w:hanging="270"/>
              <w:rPr>
                <w:rFonts w:ascii="Arial" w:hAnsi="Arial" w:cs="Arial"/>
                <w:sz w:val="20"/>
                <w:szCs w:val="20"/>
              </w:rPr>
            </w:pPr>
            <w:r w:rsidRPr="007B24C5">
              <w:rPr>
                <w:rFonts w:ascii="Arial" w:hAnsi="Arial" w:cs="Arial"/>
                <w:sz w:val="20"/>
                <w:szCs w:val="20"/>
              </w:rPr>
              <w:t>Loan interest income</w:t>
            </w:r>
          </w:p>
        </w:tc>
        <w:tc>
          <w:tcPr>
            <w:tcW w:w="1282" w:type="dxa"/>
            <w:shd w:val="clear" w:color="auto" w:fill="auto"/>
            <w:vAlign w:val="bottom"/>
          </w:tcPr>
          <w:p w14:paraId="174CE08A" w14:textId="537F82F8"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p>
        </w:tc>
        <w:tc>
          <w:tcPr>
            <w:tcW w:w="1283" w:type="dxa"/>
            <w:shd w:val="clear" w:color="auto" w:fill="auto"/>
            <w:vAlign w:val="bottom"/>
          </w:tcPr>
          <w:p w14:paraId="7B4EDBD5" w14:textId="18BF6D2E"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p>
        </w:tc>
        <w:tc>
          <w:tcPr>
            <w:tcW w:w="1282" w:type="dxa"/>
            <w:shd w:val="clear" w:color="auto" w:fill="auto"/>
            <w:vAlign w:val="bottom"/>
          </w:tcPr>
          <w:p w14:paraId="1B546215" w14:textId="70BE16A1"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455,351</w:t>
            </w:r>
          </w:p>
        </w:tc>
        <w:tc>
          <w:tcPr>
            <w:tcW w:w="1283" w:type="dxa"/>
            <w:shd w:val="clear" w:color="auto" w:fill="auto"/>
            <w:vAlign w:val="bottom"/>
          </w:tcPr>
          <w:p w14:paraId="0F438218" w14:textId="3EE18090"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455,351</w:t>
            </w:r>
          </w:p>
        </w:tc>
      </w:tr>
      <w:tr w:rsidR="00E47401" w:rsidRPr="007B24C5" w14:paraId="6FBD0C3D" w14:textId="77777777" w:rsidTr="0036227A">
        <w:tc>
          <w:tcPr>
            <w:tcW w:w="4050" w:type="dxa"/>
            <w:vAlign w:val="bottom"/>
          </w:tcPr>
          <w:p w14:paraId="2CEC9635" w14:textId="77777777" w:rsidR="00E47401" w:rsidRPr="007B24C5" w:rsidRDefault="00E47401" w:rsidP="00E47401">
            <w:pPr>
              <w:snapToGrid w:val="0"/>
              <w:spacing w:line="380" w:lineRule="exact"/>
              <w:ind w:left="360" w:hanging="270"/>
              <w:rPr>
                <w:rFonts w:ascii="Arial" w:hAnsi="Arial" w:cs="Arial"/>
                <w:sz w:val="20"/>
                <w:szCs w:val="20"/>
                <w:cs/>
              </w:rPr>
            </w:pPr>
            <w:r w:rsidRPr="007B24C5">
              <w:rPr>
                <w:rFonts w:ascii="Arial" w:hAnsi="Arial" w:cs="Arial"/>
                <w:sz w:val="20"/>
                <w:szCs w:val="20"/>
              </w:rPr>
              <w:t>Other income</w:t>
            </w:r>
          </w:p>
        </w:tc>
        <w:tc>
          <w:tcPr>
            <w:tcW w:w="1282" w:type="dxa"/>
            <w:shd w:val="clear" w:color="auto" w:fill="auto"/>
            <w:vAlign w:val="bottom"/>
          </w:tcPr>
          <w:p w14:paraId="0B4B3BAF" w14:textId="6A8DA155" w:rsidR="00E47401" w:rsidRPr="007B24C5" w:rsidRDefault="00E47401" w:rsidP="00E47401">
            <w:pPr>
              <w:pBdr>
                <w:bottom w:val="single" w:sz="4" w:space="1" w:color="auto"/>
              </w:pBd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3,61</w:t>
            </w:r>
            <w:r w:rsidRPr="00E47401">
              <w:rPr>
                <w:rFonts w:ascii="Arial" w:hAnsi="Arial" w:cs="Arial"/>
                <w:sz w:val="20"/>
                <w:szCs w:val="20"/>
                <w:cs/>
              </w:rPr>
              <w:t>9</w:t>
            </w:r>
          </w:p>
        </w:tc>
        <w:tc>
          <w:tcPr>
            <w:tcW w:w="1283" w:type="dxa"/>
            <w:shd w:val="clear" w:color="auto" w:fill="auto"/>
            <w:vAlign w:val="bottom"/>
          </w:tcPr>
          <w:p w14:paraId="603D668A" w14:textId="1C7415B8" w:rsidR="00E47401" w:rsidRPr="007B24C5" w:rsidRDefault="00E47401" w:rsidP="00E47401">
            <w:pPr>
              <w:pBdr>
                <w:bottom w:val="single" w:sz="4" w:space="1" w:color="auto"/>
              </w:pBd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11,842</w:t>
            </w:r>
          </w:p>
        </w:tc>
        <w:tc>
          <w:tcPr>
            <w:tcW w:w="1282" w:type="dxa"/>
            <w:shd w:val="clear" w:color="auto" w:fill="auto"/>
            <w:vAlign w:val="bottom"/>
          </w:tcPr>
          <w:p w14:paraId="2E939E4A" w14:textId="2A7EB28C" w:rsidR="00E47401" w:rsidRPr="007B24C5" w:rsidRDefault="00E47401" w:rsidP="00E47401">
            <w:pPr>
              <w:pBdr>
                <w:bottom w:val="single" w:sz="4" w:space="1" w:color="auto"/>
              </w:pBd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31,161</w:t>
            </w:r>
          </w:p>
        </w:tc>
        <w:tc>
          <w:tcPr>
            <w:tcW w:w="1283" w:type="dxa"/>
            <w:shd w:val="clear" w:color="auto" w:fill="auto"/>
            <w:vAlign w:val="bottom"/>
          </w:tcPr>
          <w:p w14:paraId="702C54C5" w14:textId="2D9D0F6E" w:rsidR="00E47401" w:rsidRPr="007B24C5" w:rsidRDefault="00E47401" w:rsidP="00E47401">
            <w:pPr>
              <w:pBdr>
                <w:bottom w:val="single" w:sz="4" w:space="1" w:color="auto"/>
              </w:pBdr>
              <w:tabs>
                <w:tab w:val="decimal" w:pos="1080"/>
              </w:tabs>
              <w:snapToGrid w:val="0"/>
              <w:spacing w:line="380" w:lineRule="exact"/>
              <w:ind w:left="86" w:right="86"/>
              <w:rPr>
                <w:rFonts w:ascii="Arial" w:hAnsi="Arial" w:cs="Arial"/>
                <w:sz w:val="20"/>
                <w:szCs w:val="20"/>
                <w:cs/>
              </w:rPr>
            </w:pPr>
            <w:r w:rsidRPr="00E47401">
              <w:rPr>
                <w:rFonts w:ascii="Arial" w:hAnsi="Arial" w:cs="Arial"/>
                <w:sz w:val="20"/>
                <w:szCs w:val="20"/>
              </w:rPr>
              <w:t>46,622</w:t>
            </w:r>
          </w:p>
        </w:tc>
      </w:tr>
      <w:tr w:rsidR="00E47401" w:rsidRPr="007B24C5" w14:paraId="7D6C7CBA" w14:textId="77777777" w:rsidTr="0036227A">
        <w:tc>
          <w:tcPr>
            <w:tcW w:w="4050" w:type="dxa"/>
            <w:vAlign w:val="bottom"/>
          </w:tcPr>
          <w:p w14:paraId="428B77F8" w14:textId="77777777" w:rsidR="00E47401" w:rsidRPr="007B24C5" w:rsidRDefault="00E47401" w:rsidP="00E47401">
            <w:pPr>
              <w:snapToGrid w:val="0"/>
              <w:spacing w:line="380" w:lineRule="exact"/>
              <w:ind w:left="360" w:hanging="270"/>
              <w:rPr>
                <w:rFonts w:ascii="Arial" w:hAnsi="Arial" w:cs="Arial"/>
                <w:sz w:val="20"/>
                <w:szCs w:val="20"/>
              </w:rPr>
            </w:pPr>
            <w:r w:rsidRPr="007B24C5">
              <w:rPr>
                <w:rFonts w:ascii="Arial" w:hAnsi="Arial" w:cs="Arial"/>
                <w:sz w:val="20"/>
                <w:szCs w:val="20"/>
              </w:rPr>
              <w:t>Total income</w:t>
            </w:r>
          </w:p>
        </w:tc>
        <w:tc>
          <w:tcPr>
            <w:tcW w:w="1282" w:type="dxa"/>
            <w:shd w:val="clear" w:color="auto" w:fill="auto"/>
            <w:vAlign w:val="bottom"/>
          </w:tcPr>
          <w:p w14:paraId="7B865003" w14:textId="41EF9383"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777,50</w:t>
            </w:r>
            <w:r w:rsidRPr="00E47401">
              <w:rPr>
                <w:rFonts w:ascii="Arial" w:hAnsi="Arial" w:cs="Arial"/>
                <w:sz w:val="20"/>
                <w:szCs w:val="20"/>
                <w:cs/>
              </w:rPr>
              <w:t>2</w:t>
            </w:r>
          </w:p>
        </w:tc>
        <w:tc>
          <w:tcPr>
            <w:tcW w:w="1283" w:type="dxa"/>
            <w:shd w:val="clear" w:color="auto" w:fill="auto"/>
            <w:vAlign w:val="bottom"/>
          </w:tcPr>
          <w:p w14:paraId="6AB88B02" w14:textId="18187B4B"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96,405</w:t>
            </w:r>
          </w:p>
        </w:tc>
        <w:tc>
          <w:tcPr>
            <w:tcW w:w="1282" w:type="dxa"/>
            <w:shd w:val="clear" w:color="auto" w:fill="auto"/>
            <w:vAlign w:val="bottom"/>
          </w:tcPr>
          <w:p w14:paraId="44B9B8BF" w14:textId="4553F8EE"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486,512</w:t>
            </w:r>
          </w:p>
        </w:tc>
        <w:tc>
          <w:tcPr>
            <w:tcW w:w="1283" w:type="dxa"/>
            <w:shd w:val="clear" w:color="auto" w:fill="auto"/>
            <w:vAlign w:val="bottom"/>
          </w:tcPr>
          <w:p w14:paraId="23F15C3E" w14:textId="21F4A310"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rPr>
              <w:t>1,360,419</w:t>
            </w:r>
          </w:p>
        </w:tc>
      </w:tr>
      <w:tr w:rsidR="00E47401" w:rsidRPr="007B24C5" w14:paraId="45CD08DC" w14:textId="77777777" w:rsidTr="0036227A">
        <w:tc>
          <w:tcPr>
            <w:tcW w:w="4050" w:type="dxa"/>
            <w:vAlign w:val="bottom"/>
          </w:tcPr>
          <w:p w14:paraId="45F9F357" w14:textId="77777777" w:rsidR="00E47401" w:rsidRPr="007B24C5" w:rsidRDefault="00E47401" w:rsidP="00E47401">
            <w:pPr>
              <w:snapToGrid w:val="0"/>
              <w:spacing w:line="380" w:lineRule="exact"/>
              <w:ind w:left="360" w:hanging="270"/>
              <w:rPr>
                <w:rFonts w:ascii="Arial" w:hAnsi="Arial" w:cs="Arial"/>
                <w:sz w:val="20"/>
                <w:szCs w:val="20"/>
              </w:rPr>
            </w:pPr>
            <w:r w:rsidRPr="007B24C5">
              <w:rPr>
                <w:rFonts w:ascii="Arial" w:hAnsi="Arial" w:cs="Arial"/>
                <w:sz w:val="20"/>
                <w:szCs w:val="20"/>
              </w:rPr>
              <w:t>Cost of sales</w:t>
            </w:r>
          </w:p>
        </w:tc>
        <w:tc>
          <w:tcPr>
            <w:tcW w:w="1282" w:type="dxa"/>
            <w:shd w:val="clear" w:color="auto" w:fill="auto"/>
            <w:vAlign w:val="bottom"/>
          </w:tcPr>
          <w:p w14:paraId="20F92F8B" w14:textId="1416061F" w:rsidR="00E47401" w:rsidRPr="007B24C5" w:rsidRDefault="00E47401" w:rsidP="00E47401">
            <w:pPr>
              <w:tabs>
                <w:tab w:val="decimal" w:pos="1080"/>
              </w:tabs>
              <w:snapToGrid w:val="0"/>
              <w:spacing w:line="380" w:lineRule="exact"/>
              <w:ind w:left="86" w:right="86"/>
              <w:rPr>
                <w:rFonts w:ascii="Arial" w:hAnsi="Arial" w:cs="Arial"/>
                <w:sz w:val="20"/>
                <w:szCs w:val="20"/>
                <w:cs/>
              </w:rPr>
            </w:pPr>
            <w:r w:rsidRPr="00E47401">
              <w:rPr>
                <w:rFonts w:ascii="Arial" w:hAnsi="Arial" w:cs="Arial"/>
                <w:sz w:val="20"/>
                <w:szCs w:val="20"/>
                <w:cs/>
              </w:rPr>
              <w:t>(</w:t>
            </w:r>
            <w:r w:rsidRPr="00E47401">
              <w:rPr>
                <w:rFonts w:ascii="Arial" w:hAnsi="Arial" w:cs="Arial"/>
                <w:sz w:val="20"/>
                <w:szCs w:val="20"/>
              </w:rPr>
              <w:t>65</w:t>
            </w:r>
            <w:r w:rsidRPr="00E47401">
              <w:rPr>
                <w:rFonts w:ascii="Arial" w:hAnsi="Arial" w:cs="Arial" w:hint="cs"/>
                <w:sz w:val="20"/>
                <w:szCs w:val="20"/>
                <w:cs/>
              </w:rPr>
              <w:t>6</w:t>
            </w:r>
            <w:r w:rsidRPr="00E47401">
              <w:rPr>
                <w:rFonts w:ascii="Arial" w:hAnsi="Arial" w:cs="Arial"/>
                <w:sz w:val="20"/>
                <w:szCs w:val="20"/>
              </w:rPr>
              <w:t>,</w:t>
            </w:r>
            <w:r w:rsidRPr="00E47401">
              <w:rPr>
                <w:rFonts w:ascii="Arial" w:hAnsi="Arial" w:cs="Arial" w:hint="cs"/>
                <w:sz w:val="20"/>
                <w:szCs w:val="20"/>
                <w:cs/>
              </w:rPr>
              <w:t>836</w:t>
            </w:r>
            <w:r w:rsidRPr="00E47401">
              <w:rPr>
                <w:rFonts w:ascii="Arial" w:hAnsi="Arial" w:cs="Arial"/>
                <w:sz w:val="20"/>
                <w:szCs w:val="20"/>
                <w:cs/>
              </w:rPr>
              <w:t>)</w:t>
            </w:r>
          </w:p>
        </w:tc>
        <w:tc>
          <w:tcPr>
            <w:tcW w:w="1283" w:type="dxa"/>
            <w:shd w:val="clear" w:color="auto" w:fill="auto"/>
            <w:vAlign w:val="bottom"/>
          </w:tcPr>
          <w:p w14:paraId="12A1A04B" w14:textId="05C8CC21"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p>
        </w:tc>
        <w:tc>
          <w:tcPr>
            <w:tcW w:w="1282" w:type="dxa"/>
            <w:shd w:val="clear" w:color="auto" w:fill="auto"/>
            <w:vAlign w:val="bottom"/>
          </w:tcPr>
          <w:p w14:paraId="5D8F2AF2" w14:textId="0B528F07"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p>
        </w:tc>
        <w:tc>
          <w:tcPr>
            <w:tcW w:w="1283" w:type="dxa"/>
            <w:shd w:val="clear" w:color="auto" w:fill="auto"/>
            <w:vAlign w:val="bottom"/>
          </w:tcPr>
          <w:p w14:paraId="586F6D9D" w14:textId="033F207C"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r w:rsidRPr="00E47401">
              <w:rPr>
                <w:rFonts w:ascii="Arial" w:hAnsi="Arial" w:cs="Arial"/>
                <w:sz w:val="20"/>
                <w:szCs w:val="20"/>
              </w:rPr>
              <w:t>65</w:t>
            </w:r>
            <w:r w:rsidRPr="00E47401">
              <w:rPr>
                <w:rFonts w:ascii="Arial" w:hAnsi="Arial" w:cs="Arial" w:hint="cs"/>
                <w:sz w:val="20"/>
                <w:szCs w:val="20"/>
                <w:cs/>
              </w:rPr>
              <w:t>6</w:t>
            </w:r>
            <w:r w:rsidRPr="00E47401">
              <w:rPr>
                <w:rFonts w:ascii="Arial" w:hAnsi="Arial" w:cs="Arial"/>
                <w:sz w:val="20"/>
                <w:szCs w:val="20"/>
              </w:rPr>
              <w:t>,</w:t>
            </w:r>
            <w:r w:rsidRPr="00E47401">
              <w:rPr>
                <w:rFonts w:ascii="Arial" w:hAnsi="Arial" w:cs="Arial" w:hint="cs"/>
                <w:sz w:val="20"/>
                <w:szCs w:val="20"/>
                <w:cs/>
              </w:rPr>
              <w:t>836</w:t>
            </w:r>
            <w:r w:rsidRPr="00E47401">
              <w:rPr>
                <w:rFonts w:ascii="Arial" w:hAnsi="Arial" w:cs="Arial"/>
                <w:sz w:val="20"/>
                <w:szCs w:val="20"/>
                <w:cs/>
              </w:rPr>
              <w:t>)</w:t>
            </w:r>
          </w:p>
        </w:tc>
      </w:tr>
      <w:tr w:rsidR="00E47401" w:rsidRPr="007B24C5" w14:paraId="01738E2A" w14:textId="77777777" w:rsidTr="0036227A">
        <w:tc>
          <w:tcPr>
            <w:tcW w:w="4050" w:type="dxa"/>
            <w:vAlign w:val="bottom"/>
          </w:tcPr>
          <w:p w14:paraId="65D9BE2E" w14:textId="77777777" w:rsidR="00E47401" w:rsidRPr="007B24C5" w:rsidRDefault="00E47401" w:rsidP="00E47401">
            <w:pPr>
              <w:snapToGrid w:val="0"/>
              <w:spacing w:line="380" w:lineRule="exact"/>
              <w:ind w:left="360" w:hanging="270"/>
              <w:rPr>
                <w:rFonts w:ascii="Arial" w:hAnsi="Arial" w:cs="Arial"/>
                <w:sz w:val="20"/>
                <w:szCs w:val="20"/>
                <w:cs/>
              </w:rPr>
            </w:pPr>
            <w:r w:rsidRPr="007B24C5">
              <w:rPr>
                <w:rFonts w:ascii="Arial" w:hAnsi="Arial" w:cs="Arial"/>
                <w:sz w:val="20"/>
                <w:szCs w:val="20"/>
              </w:rPr>
              <w:t>Finance cost</w:t>
            </w:r>
          </w:p>
        </w:tc>
        <w:tc>
          <w:tcPr>
            <w:tcW w:w="1282" w:type="dxa"/>
            <w:shd w:val="clear" w:color="auto" w:fill="auto"/>
            <w:vAlign w:val="bottom"/>
          </w:tcPr>
          <w:p w14:paraId="6D61D7E1" w14:textId="20C2F557" w:rsidR="00E47401" w:rsidRPr="007B24C5" w:rsidRDefault="00E47401" w:rsidP="00E47401">
            <w:pPr>
              <w:tabs>
                <w:tab w:val="decimal" w:pos="1080"/>
              </w:tabs>
              <w:snapToGrid w:val="0"/>
              <w:spacing w:line="380" w:lineRule="exact"/>
              <w:ind w:left="86" w:right="86"/>
              <w:rPr>
                <w:rFonts w:ascii="Arial" w:hAnsi="Arial" w:cs="Arial"/>
                <w:sz w:val="20"/>
                <w:szCs w:val="20"/>
                <w:cs/>
              </w:rPr>
            </w:pPr>
            <w:r w:rsidRPr="00E47401">
              <w:rPr>
                <w:rFonts w:ascii="Arial" w:hAnsi="Arial" w:cs="Arial"/>
                <w:sz w:val="20"/>
                <w:szCs w:val="20"/>
                <w:cs/>
              </w:rPr>
              <w:t>(</w:t>
            </w:r>
            <w:r w:rsidRPr="00E47401">
              <w:rPr>
                <w:rFonts w:ascii="Arial" w:hAnsi="Arial" w:cs="Arial"/>
                <w:sz w:val="20"/>
                <w:szCs w:val="20"/>
              </w:rPr>
              <w:t>6,763</w:t>
            </w:r>
            <w:r w:rsidRPr="00E47401">
              <w:rPr>
                <w:rFonts w:ascii="Arial" w:hAnsi="Arial" w:cs="Arial"/>
                <w:sz w:val="20"/>
                <w:szCs w:val="20"/>
                <w:cs/>
              </w:rPr>
              <w:t>)</w:t>
            </w:r>
          </w:p>
        </w:tc>
        <w:tc>
          <w:tcPr>
            <w:tcW w:w="1283" w:type="dxa"/>
            <w:shd w:val="clear" w:color="auto" w:fill="auto"/>
            <w:vAlign w:val="bottom"/>
          </w:tcPr>
          <w:p w14:paraId="5DA3C587" w14:textId="3AA70391"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r w:rsidRPr="00E47401">
              <w:rPr>
                <w:rFonts w:ascii="Arial" w:hAnsi="Arial" w:cs="Arial"/>
                <w:sz w:val="20"/>
                <w:szCs w:val="20"/>
              </w:rPr>
              <w:t>19,743</w:t>
            </w:r>
            <w:r w:rsidRPr="00E47401">
              <w:rPr>
                <w:rFonts w:ascii="Arial" w:hAnsi="Arial" w:cs="Arial"/>
                <w:sz w:val="20"/>
                <w:szCs w:val="20"/>
                <w:cs/>
              </w:rPr>
              <w:t>)</w:t>
            </w:r>
          </w:p>
        </w:tc>
        <w:tc>
          <w:tcPr>
            <w:tcW w:w="1282" w:type="dxa"/>
            <w:shd w:val="clear" w:color="auto" w:fill="auto"/>
            <w:vAlign w:val="bottom"/>
          </w:tcPr>
          <w:p w14:paraId="6EDDB05F" w14:textId="2DC7923C"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r w:rsidRPr="00E47401">
              <w:rPr>
                <w:rFonts w:ascii="Arial" w:hAnsi="Arial" w:cs="Arial"/>
                <w:sz w:val="20"/>
                <w:szCs w:val="20"/>
              </w:rPr>
              <w:t>51,421</w:t>
            </w:r>
            <w:r w:rsidRPr="00E47401">
              <w:rPr>
                <w:rFonts w:ascii="Arial" w:hAnsi="Arial" w:cs="Arial"/>
                <w:sz w:val="20"/>
                <w:szCs w:val="20"/>
                <w:cs/>
              </w:rPr>
              <w:t>)</w:t>
            </w:r>
          </w:p>
        </w:tc>
        <w:tc>
          <w:tcPr>
            <w:tcW w:w="1283" w:type="dxa"/>
            <w:shd w:val="clear" w:color="auto" w:fill="auto"/>
            <w:vAlign w:val="bottom"/>
          </w:tcPr>
          <w:p w14:paraId="49C40EAB" w14:textId="6235AD07"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r w:rsidRPr="00E47401">
              <w:rPr>
                <w:rFonts w:ascii="Arial" w:hAnsi="Arial" w:cs="Arial"/>
                <w:sz w:val="20"/>
                <w:szCs w:val="20"/>
              </w:rPr>
              <w:t>77,927</w:t>
            </w:r>
            <w:r w:rsidRPr="00E47401">
              <w:rPr>
                <w:rFonts w:ascii="Arial" w:hAnsi="Arial" w:cs="Arial"/>
                <w:sz w:val="20"/>
                <w:szCs w:val="20"/>
                <w:cs/>
              </w:rPr>
              <w:t>)</w:t>
            </w:r>
          </w:p>
        </w:tc>
      </w:tr>
      <w:tr w:rsidR="00E47401" w:rsidRPr="007B24C5" w14:paraId="768BE295" w14:textId="77777777" w:rsidTr="0036227A">
        <w:tc>
          <w:tcPr>
            <w:tcW w:w="4050" w:type="dxa"/>
            <w:vAlign w:val="bottom"/>
          </w:tcPr>
          <w:p w14:paraId="4921A525" w14:textId="77777777" w:rsidR="00E47401" w:rsidRPr="007B24C5" w:rsidRDefault="00E47401" w:rsidP="00E47401">
            <w:pPr>
              <w:snapToGrid w:val="0"/>
              <w:spacing w:line="380" w:lineRule="exact"/>
              <w:ind w:left="360" w:hanging="270"/>
              <w:rPr>
                <w:rFonts w:ascii="Arial" w:hAnsi="Arial" w:cs="Arial"/>
                <w:sz w:val="20"/>
                <w:szCs w:val="20"/>
              </w:rPr>
            </w:pPr>
            <w:r w:rsidRPr="007B24C5">
              <w:rPr>
                <w:rFonts w:ascii="Arial" w:hAnsi="Arial" w:cs="Arial"/>
                <w:sz w:val="20"/>
                <w:szCs w:val="20"/>
              </w:rPr>
              <w:t>Expected credit losses</w:t>
            </w:r>
          </w:p>
        </w:tc>
        <w:tc>
          <w:tcPr>
            <w:tcW w:w="1282" w:type="dxa"/>
            <w:shd w:val="clear" w:color="auto" w:fill="auto"/>
            <w:vAlign w:val="bottom"/>
          </w:tcPr>
          <w:p w14:paraId="2AC945A6" w14:textId="53CFEEBB" w:rsidR="00E47401" w:rsidRPr="007B24C5" w:rsidRDefault="00E47401" w:rsidP="00E47401">
            <w:pPr>
              <w:tabs>
                <w:tab w:val="decimal" w:pos="1080"/>
              </w:tabs>
              <w:snapToGrid w:val="0"/>
              <w:spacing w:line="380" w:lineRule="exact"/>
              <w:ind w:left="86" w:right="86"/>
              <w:rPr>
                <w:rFonts w:ascii="Arial" w:hAnsi="Arial" w:cs="Arial"/>
                <w:sz w:val="20"/>
                <w:szCs w:val="20"/>
                <w:cs/>
              </w:rPr>
            </w:pPr>
            <w:r w:rsidRPr="00E47401">
              <w:rPr>
                <w:rFonts w:ascii="Arial" w:hAnsi="Arial" w:cs="Arial"/>
                <w:sz w:val="20"/>
                <w:szCs w:val="20"/>
                <w:cs/>
              </w:rPr>
              <w:t>800</w:t>
            </w:r>
          </w:p>
        </w:tc>
        <w:tc>
          <w:tcPr>
            <w:tcW w:w="1283" w:type="dxa"/>
            <w:shd w:val="clear" w:color="auto" w:fill="auto"/>
            <w:vAlign w:val="bottom"/>
          </w:tcPr>
          <w:p w14:paraId="0681C202" w14:textId="700C3C75"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r w:rsidRPr="00E47401">
              <w:rPr>
                <w:rFonts w:ascii="Arial" w:hAnsi="Arial" w:cs="Arial"/>
                <w:sz w:val="20"/>
                <w:szCs w:val="20"/>
              </w:rPr>
              <w:t>48</w:t>
            </w:r>
            <w:r w:rsidRPr="00E47401">
              <w:rPr>
                <w:rFonts w:ascii="Arial" w:hAnsi="Arial" w:cs="Arial"/>
                <w:sz w:val="20"/>
                <w:szCs w:val="20"/>
                <w:cs/>
              </w:rPr>
              <w:t>,</w:t>
            </w:r>
            <w:r w:rsidRPr="00E47401">
              <w:rPr>
                <w:rFonts w:ascii="Arial" w:hAnsi="Arial" w:cs="Arial"/>
                <w:sz w:val="20"/>
                <w:szCs w:val="20"/>
              </w:rPr>
              <w:t>499</w:t>
            </w:r>
            <w:r w:rsidRPr="00E47401">
              <w:rPr>
                <w:rFonts w:ascii="Arial" w:hAnsi="Arial" w:cs="Arial"/>
                <w:sz w:val="20"/>
                <w:szCs w:val="20"/>
                <w:cs/>
              </w:rPr>
              <w:t>)</w:t>
            </w:r>
          </w:p>
        </w:tc>
        <w:tc>
          <w:tcPr>
            <w:tcW w:w="1282" w:type="dxa"/>
            <w:shd w:val="clear" w:color="auto" w:fill="auto"/>
            <w:vAlign w:val="bottom"/>
          </w:tcPr>
          <w:p w14:paraId="3AFC6BE4" w14:textId="413A0DD0"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w:t>
            </w:r>
            <w:r w:rsidRPr="00E47401">
              <w:rPr>
                <w:rFonts w:ascii="Arial" w:hAnsi="Arial" w:cs="Arial"/>
                <w:sz w:val="20"/>
                <w:szCs w:val="20"/>
              </w:rPr>
              <w:t>60</w:t>
            </w:r>
            <w:r w:rsidRPr="00E47401">
              <w:rPr>
                <w:rFonts w:ascii="Arial" w:hAnsi="Arial" w:cs="Arial"/>
                <w:sz w:val="20"/>
                <w:szCs w:val="20"/>
                <w:cs/>
              </w:rPr>
              <w:t>,</w:t>
            </w:r>
            <w:r w:rsidRPr="00E47401">
              <w:rPr>
                <w:rFonts w:ascii="Arial" w:hAnsi="Arial" w:cs="Arial"/>
                <w:sz w:val="20"/>
                <w:szCs w:val="20"/>
              </w:rPr>
              <w:t>600</w:t>
            </w:r>
            <w:r w:rsidRPr="00E47401">
              <w:rPr>
                <w:rFonts w:ascii="Arial" w:hAnsi="Arial" w:cs="Arial"/>
                <w:sz w:val="20"/>
                <w:szCs w:val="20"/>
                <w:cs/>
              </w:rPr>
              <w:t>)</w:t>
            </w:r>
          </w:p>
        </w:tc>
        <w:tc>
          <w:tcPr>
            <w:tcW w:w="1283" w:type="dxa"/>
            <w:shd w:val="clear" w:color="auto" w:fill="auto"/>
            <w:vAlign w:val="bottom"/>
          </w:tcPr>
          <w:p w14:paraId="00C3E745" w14:textId="4A1ECEE8"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(108,</w:t>
            </w:r>
            <w:r w:rsidRPr="00E47401">
              <w:rPr>
                <w:rFonts w:ascii="Arial" w:hAnsi="Arial" w:cs="Arial"/>
                <w:sz w:val="20"/>
                <w:szCs w:val="20"/>
              </w:rPr>
              <w:t>299</w:t>
            </w:r>
            <w:r w:rsidRPr="00E47401">
              <w:rPr>
                <w:rFonts w:ascii="Arial" w:hAnsi="Arial" w:cs="Arial"/>
                <w:sz w:val="20"/>
                <w:szCs w:val="20"/>
                <w:cs/>
              </w:rPr>
              <w:t>)</w:t>
            </w:r>
          </w:p>
        </w:tc>
      </w:tr>
      <w:tr w:rsidR="00E47401" w:rsidRPr="007B24C5" w14:paraId="7AC18B13" w14:textId="77777777" w:rsidTr="0036227A">
        <w:tc>
          <w:tcPr>
            <w:tcW w:w="4050" w:type="dxa"/>
            <w:vAlign w:val="bottom"/>
          </w:tcPr>
          <w:p w14:paraId="6F8067E3" w14:textId="77777777" w:rsidR="00E47401" w:rsidRPr="007B24C5" w:rsidRDefault="00E47401" w:rsidP="00E47401">
            <w:pPr>
              <w:snapToGrid w:val="0"/>
              <w:spacing w:line="380" w:lineRule="exact"/>
              <w:ind w:left="360" w:hanging="270"/>
              <w:rPr>
                <w:rFonts w:ascii="Arial" w:hAnsi="Arial" w:cs="Arial"/>
                <w:sz w:val="20"/>
                <w:szCs w:val="20"/>
              </w:rPr>
            </w:pPr>
            <w:r w:rsidRPr="007B24C5">
              <w:rPr>
                <w:rFonts w:ascii="Arial" w:hAnsi="Arial" w:cs="Arial"/>
                <w:sz w:val="20"/>
                <w:szCs w:val="20"/>
              </w:rPr>
              <w:t xml:space="preserve">Loss on impairment and disposals </w:t>
            </w:r>
          </w:p>
          <w:p w14:paraId="2C1E5B4A" w14:textId="77777777" w:rsidR="00E47401" w:rsidRPr="007B24C5" w:rsidRDefault="00E47401" w:rsidP="00E47401">
            <w:pPr>
              <w:snapToGrid w:val="0"/>
              <w:spacing w:line="380" w:lineRule="exact"/>
              <w:ind w:left="360" w:hanging="270"/>
              <w:rPr>
                <w:rFonts w:ascii="Arial" w:hAnsi="Arial" w:cs="Arial"/>
                <w:sz w:val="20"/>
                <w:szCs w:val="20"/>
                <w:cs/>
              </w:rPr>
            </w:pPr>
            <w:r w:rsidRPr="007B24C5">
              <w:rPr>
                <w:rFonts w:ascii="Arial" w:hAnsi="Arial" w:cs="Arial"/>
                <w:sz w:val="20"/>
                <w:szCs w:val="20"/>
              </w:rPr>
              <w:tab/>
              <w:t>of assets foreclosed</w:t>
            </w:r>
          </w:p>
        </w:tc>
        <w:tc>
          <w:tcPr>
            <w:tcW w:w="1282" w:type="dxa"/>
            <w:shd w:val="clear" w:color="auto" w:fill="auto"/>
            <w:vAlign w:val="bottom"/>
          </w:tcPr>
          <w:p w14:paraId="23A0E80C" w14:textId="2E87E167" w:rsidR="00E47401" w:rsidRPr="007B24C5" w:rsidRDefault="00E47401" w:rsidP="00E47401">
            <w:pPr>
              <w:tabs>
                <w:tab w:val="decimal" w:pos="1080"/>
              </w:tabs>
              <w:snapToGrid w:val="0"/>
              <w:spacing w:line="380" w:lineRule="exact"/>
              <w:ind w:left="86" w:right="86"/>
              <w:rPr>
                <w:rFonts w:ascii="Arial" w:hAnsi="Arial" w:cs="Arial"/>
                <w:sz w:val="20"/>
                <w:szCs w:val="20"/>
                <w:cs/>
              </w:rPr>
            </w:pPr>
            <w:r w:rsidRPr="00E47401">
              <w:rPr>
                <w:rFonts w:ascii="Arial" w:hAnsi="Arial" w:cs="Arial"/>
                <w:sz w:val="20"/>
                <w:szCs w:val="20"/>
                <w:cs/>
              </w:rPr>
              <w:t>-</w:t>
            </w:r>
          </w:p>
        </w:tc>
        <w:tc>
          <w:tcPr>
            <w:tcW w:w="1283" w:type="dxa"/>
            <w:shd w:val="clear" w:color="auto" w:fill="auto"/>
            <w:vAlign w:val="bottom"/>
          </w:tcPr>
          <w:p w14:paraId="6EF2D6BE" w14:textId="5C510E11"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(98</w:t>
            </w:r>
            <w:r w:rsidRPr="00E47401">
              <w:rPr>
                <w:rFonts w:ascii="Arial" w:hAnsi="Arial" w:cs="Arial"/>
                <w:sz w:val="20"/>
                <w:szCs w:val="20"/>
              </w:rPr>
              <w:t>4</w:t>
            </w:r>
            <w:r w:rsidRPr="00E47401">
              <w:rPr>
                <w:rFonts w:ascii="Arial" w:hAnsi="Arial" w:cs="Arial"/>
                <w:sz w:val="20"/>
                <w:szCs w:val="20"/>
                <w:cs/>
              </w:rPr>
              <w:t>)</w:t>
            </w:r>
          </w:p>
        </w:tc>
        <w:tc>
          <w:tcPr>
            <w:tcW w:w="1282" w:type="dxa"/>
            <w:shd w:val="clear" w:color="auto" w:fill="auto"/>
            <w:vAlign w:val="bottom"/>
          </w:tcPr>
          <w:p w14:paraId="752534AD" w14:textId="7F0B2861"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(37,06</w:t>
            </w:r>
            <w:r w:rsidRPr="00E47401">
              <w:rPr>
                <w:rFonts w:ascii="Arial" w:hAnsi="Arial" w:cs="Arial"/>
                <w:sz w:val="20"/>
                <w:szCs w:val="20"/>
              </w:rPr>
              <w:t>5</w:t>
            </w:r>
            <w:r w:rsidRPr="00E47401">
              <w:rPr>
                <w:rFonts w:ascii="Arial" w:hAnsi="Arial" w:cs="Arial"/>
                <w:sz w:val="20"/>
                <w:szCs w:val="20"/>
                <w:cs/>
              </w:rPr>
              <w:t>)</w:t>
            </w:r>
          </w:p>
        </w:tc>
        <w:tc>
          <w:tcPr>
            <w:tcW w:w="1283" w:type="dxa"/>
            <w:shd w:val="clear" w:color="auto" w:fill="auto"/>
            <w:vAlign w:val="bottom"/>
          </w:tcPr>
          <w:p w14:paraId="2F62C237" w14:textId="5D437EDE"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(38,049)</w:t>
            </w:r>
          </w:p>
        </w:tc>
      </w:tr>
      <w:tr w:rsidR="00E47401" w:rsidRPr="007B24C5" w14:paraId="474FA80E" w14:textId="77777777" w:rsidTr="0036227A">
        <w:tc>
          <w:tcPr>
            <w:tcW w:w="4050" w:type="dxa"/>
            <w:vAlign w:val="bottom"/>
          </w:tcPr>
          <w:p w14:paraId="6E014299" w14:textId="77777777" w:rsidR="00E47401" w:rsidRPr="007B24C5" w:rsidRDefault="00E47401" w:rsidP="00E47401">
            <w:pPr>
              <w:snapToGrid w:val="0"/>
              <w:spacing w:line="380" w:lineRule="exact"/>
              <w:ind w:left="360" w:hanging="270"/>
              <w:rPr>
                <w:rFonts w:ascii="Arial" w:hAnsi="Arial" w:cs="Arial"/>
                <w:sz w:val="20"/>
                <w:szCs w:val="20"/>
                <w:cs/>
              </w:rPr>
            </w:pPr>
            <w:r w:rsidRPr="007B24C5">
              <w:rPr>
                <w:rFonts w:ascii="Arial" w:hAnsi="Arial" w:cs="Arial"/>
                <w:sz w:val="20"/>
                <w:szCs w:val="20"/>
              </w:rPr>
              <w:t>Operating expenses</w:t>
            </w:r>
          </w:p>
        </w:tc>
        <w:tc>
          <w:tcPr>
            <w:tcW w:w="1282" w:type="dxa"/>
            <w:shd w:val="clear" w:color="auto" w:fill="auto"/>
            <w:vAlign w:val="bottom"/>
          </w:tcPr>
          <w:p w14:paraId="4164DA99" w14:textId="655AE9EE" w:rsidR="00E47401" w:rsidRPr="007B24C5" w:rsidRDefault="00E47401" w:rsidP="00E47401">
            <w:pPr>
              <w:pBdr>
                <w:bottom w:val="single" w:sz="4" w:space="1" w:color="auto"/>
              </w:pBd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(46,</w:t>
            </w:r>
            <w:r w:rsidRPr="00E47401">
              <w:rPr>
                <w:rFonts w:ascii="Arial" w:hAnsi="Arial" w:cs="Arial"/>
                <w:sz w:val="20"/>
                <w:szCs w:val="20"/>
              </w:rPr>
              <w:t>78</w:t>
            </w:r>
            <w:r w:rsidRPr="00E47401">
              <w:rPr>
                <w:rFonts w:ascii="Arial" w:hAnsi="Arial" w:cs="Arial" w:hint="cs"/>
                <w:sz w:val="20"/>
                <w:szCs w:val="20"/>
                <w:cs/>
              </w:rPr>
              <w:t>4</w:t>
            </w:r>
            <w:r w:rsidRPr="00E47401">
              <w:rPr>
                <w:rFonts w:ascii="Arial" w:hAnsi="Arial" w:cs="Arial"/>
                <w:sz w:val="20"/>
                <w:szCs w:val="20"/>
                <w:cs/>
              </w:rPr>
              <w:t>)</w:t>
            </w:r>
          </w:p>
        </w:tc>
        <w:tc>
          <w:tcPr>
            <w:tcW w:w="1283" w:type="dxa"/>
            <w:shd w:val="clear" w:color="auto" w:fill="auto"/>
            <w:vAlign w:val="bottom"/>
          </w:tcPr>
          <w:p w14:paraId="5522F287" w14:textId="3D1479CD" w:rsidR="00E47401" w:rsidRPr="007B24C5" w:rsidRDefault="00E47401" w:rsidP="00E47401">
            <w:pPr>
              <w:pBdr>
                <w:bottom w:val="single" w:sz="4" w:space="1" w:color="auto"/>
              </w:pBd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(33,</w:t>
            </w:r>
            <w:r w:rsidRPr="00E47401">
              <w:rPr>
                <w:rFonts w:ascii="Arial" w:hAnsi="Arial" w:cs="Arial"/>
                <w:sz w:val="20"/>
                <w:szCs w:val="20"/>
              </w:rPr>
              <w:t>191</w:t>
            </w:r>
            <w:r w:rsidRPr="00E47401">
              <w:rPr>
                <w:rFonts w:ascii="Arial" w:hAnsi="Arial" w:cs="Arial"/>
                <w:sz w:val="20"/>
                <w:szCs w:val="20"/>
                <w:cs/>
              </w:rPr>
              <w:t>)</w:t>
            </w:r>
          </w:p>
        </w:tc>
        <w:tc>
          <w:tcPr>
            <w:tcW w:w="1282" w:type="dxa"/>
            <w:shd w:val="clear" w:color="auto" w:fill="auto"/>
            <w:vAlign w:val="bottom"/>
          </w:tcPr>
          <w:p w14:paraId="38BF01CE" w14:textId="4AF55A40" w:rsidR="00E47401" w:rsidRPr="007B24C5" w:rsidRDefault="00E47401" w:rsidP="00E47401">
            <w:pPr>
              <w:pBdr>
                <w:bottom w:val="single" w:sz="4" w:space="1" w:color="auto"/>
              </w:pBd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(15</w:t>
            </w:r>
            <w:r w:rsidRPr="00E47401">
              <w:rPr>
                <w:rFonts w:ascii="Arial" w:hAnsi="Arial" w:cs="Arial"/>
                <w:sz w:val="20"/>
                <w:szCs w:val="20"/>
              </w:rPr>
              <w:t>9</w:t>
            </w:r>
            <w:r w:rsidRPr="00E47401">
              <w:rPr>
                <w:rFonts w:ascii="Arial" w:hAnsi="Arial" w:cs="Arial"/>
                <w:sz w:val="20"/>
                <w:szCs w:val="20"/>
                <w:cs/>
              </w:rPr>
              <w:t>,</w:t>
            </w:r>
            <w:r w:rsidRPr="00E47401">
              <w:rPr>
                <w:rFonts w:ascii="Arial" w:hAnsi="Arial" w:cs="Arial"/>
                <w:sz w:val="20"/>
                <w:szCs w:val="20"/>
              </w:rPr>
              <w:t>1</w:t>
            </w:r>
            <w:r w:rsidRPr="00E47401">
              <w:rPr>
                <w:rFonts w:ascii="Arial" w:hAnsi="Arial" w:cs="Arial" w:hint="cs"/>
                <w:sz w:val="20"/>
                <w:szCs w:val="20"/>
                <w:cs/>
              </w:rPr>
              <w:t>90</w:t>
            </w:r>
            <w:r w:rsidRPr="00E47401">
              <w:rPr>
                <w:rFonts w:ascii="Arial" w:hAnsi="Arial" w:cs="Arial"/>
                <w:sz w:val="20"/>
                <w:szCs w:val="20"/>
                <w:cs/>
              </w:rPr>
              <w:t>)</w:t>
            </w:r>
          </w:p>
        </w:tc>
        <w:tc>
          <w:tcPr>
            <w:tcW w:w="1283" w:type="dxa"/>
            <w:shd w:val="clear" w:color="auto" w:fill="auto"/>
            <w:vAlign w:val="bottom"/>
          </w:tcPr>
          <w:p w14:paraId="12B510BC" w14:textId="6D7A1F59" w:rsidR="00E47401" w:rsidRPr="007B24C5" w:rsidRDefault="00E47401" w:rsidP="00E47401">
            <w:pPr>
              <w:pBdr>
                <w:bottom w:val="single" w:sz="4" w:space="1" w:color="auto"/>
              </w:pBdr>
              <w:tabs>
                <w:tab w:val="decimal" w:pos="1080"/>
              </w:tabs>
              <w:snapToGrid w:val="0"/>
              <w:spacing w:line="380" w:lineRule="exact"/>
              <w:ind w:left="86" w:right="86"/>
              <w:rPr>
                <w:rFonts w:ascii="Arial" w:hAnsi="Arial" w:cs="Arial"/>
                <w:sz w:val="20"/>
                <w:szCs w:val="20"/>
                <w:cs/>
              </w:rPr>
            </w:pPr>
            <w:r w:rsidRPr="00E47401">
              <w:rPr>
                <w:rFonts w:ascii="Arial" w:hAnsi="Arial" w:cs="Arial"/>
                <w:sz w:val="20"/>
                <w:szCs w:val="20"/>
                <w:cs/>
              </w:rPr>
              <w:t>(23</w:t>
            </w:r>
            <w:r w:rsidRPr="00E47401">
              <w:rPr>
                <w:rFonts w:ascii="Arial" w:hAnsi="Arial" w:cs="Arial"/>
                <w:sz w:val="20"/>
                <w:szCs w:val="20"/>
              </w:rPr>
              <w:t>9</w:t>
            </w:r>
            <w:r w:rsidRPr="00E47401">
              <w:rPr>
                <w:rFonts w:ascii="Arial" w:hAnsi="Arial" w:cs="Arial"/>
                <w:sz w:val="20"/>
                <w:szCs w:val="20"/>
                <w:cs/>
              </w:rPr>
              <w:t>,</w:t>
            </w:r>
            <w:r w:rsidRPr="00E47401">
              <w:rPr>
                <w:rFonts w:ascii="Arial" w:hAnsi="Arial" w:cs="Arial"/>
                <w:sz w:val="20"/>
                <w:szCs w:val="20"/>
              </w:rPr>
              <w:t>16</w:t>
            </w:r>
            <w:r w:rsidRPr="00E47401">
              <w:rPr>
                <w:rFonts w:ascii="Arial" w:hAnsi="Arial" w:cs="Arial" w:hint="cs"/>
                <w:sz w:val="20"/>
                <w:szCs w:val="20"/>
                <w:cs/>
              </w:rPr>
              <w:t>5</w:t>
            </w:r>
            <w:r w:rsidRPr="00E47401">
              <w:rPr>
                <w:rFonts w:ascii="Arial" w:hAnsi="Arial" w:cs="Arial"/>
                <w:sz w:val="20"/>
                <w:szCs w:val="20"/>
                <w:cs/>
              </w:rPr>
              <w:t>)</w:t>
            </w:r>
          </w:p>
        </w:tc>
      </w:tr>
      <w:tr w:rsidR="00E47401" w:rsidRPr="007B24C5" w14:paraId="75F0C2AB" w14:textId="77777777" w:rsidTr="0036227A">
        <w:tc>
          <w:tcPr>
            <w:tcW w:w="4050" w:type="dxa"/>
            <w:vAlign w:val="bottom"/>
          </w:tcPr>
          <w:p w14:paraId="55EEFDEC" w14:textId="77777777" w:rsidR="00E47401" w:rsidRPr="007B24C5" w:rsidRDefault="00E47401" w:rsidP="00E47401">
            <w:pPr>
              <w:snapToGrid w:val="0"/>
              <w:spacing w:line="380" w:lineRule="exact"/>
              <w:ind w:left="360" w:hanging="270"/>
              <w:rPr>
                <w:rFonts w:ascii="Arial" w:hAnsi="Arial" w:cs="Arial"/>
                <w:sz w:val="20"/>
                <w:szCs w:val="20"/>
              </w:rPr>
            </w:pPr>
            <w:r w:rsidRPr="007B24C5">
              <w:rPr>
                <w:rFonts w:ascii="Arial" w:hAnsi="Arial" w:cs="Arial"/>
                <w:sz w:val="20"/>
                <w:szCs w:val="20"/>
              </w:rPr>
              <w:t>Segment profit</w:t>
            </w:r>
            <w:r>
              <w:rPr>
                <w:rFonts w:ascii="Arial" w:hAnsi="Arial" w:cs="Arial"/>
                <w:sz w:val="20"/>
                <w:szCs w:val="20"/>
              </w:rPr>
              <w:t xml:space="preserve"> (loss)</w:t>
            </w:r>
            <w:r w:rsidRPr="007B24C5">
              <w:rPr>
                <w:rFonts w:ascii="Arial" w:hAnsi="Arial" w:cs="Arial"/>
                <w:sz w:val="20"/>
                <w:szCs w:val="20"/>
              </w:rPr>
              <w:t xml:space="preserve"> before income tax</w:t>
            </w:r>
          </w:p>
        </w:tc>
        <w:tc>
          <w:tcPr>
            <w:tcW w:w="1282" w:type="dxa"/>
            <w:shd w:val="clear" w:color="auto" w:fill="auto"/>
            <w:vAlign w:val="bottom"/>
          </w:tcPr>
          <w:p w14:paraId="4C902299" w14:textId="1B3BEE85" w:rsidR="00E47401" w:rsidRPr="007B24C5" w:rsidRDefault="00E47401" w:rsidP="00E47401">
            <w:pPr>
              <w:pBdr>
                <w:bottom w:val="double" w:sz="4" w:space="1" w:color="auto"/>
              </w:pBdr>
              <w:tabs>
                <w:tab w:val="decimal" w:pos="1080"/>
              </w:tabs>
              <w:snapToGrid w:val="0"/>
              <w:spacing w:line="380" w:lineRule="exact"/>
              <w:ind w:left="86" w:right="86"/>
              <w:rPr>
                <w:rFonts w:ascii="Arial" w:hAnsi="Arial" w:cs="Arial"/>
                <w:sz w:val="20"/>
                <w:szCs w:val="20"/>
                <w:cs/>
              </w:rPr>
            </w:pPr>
            <w:r w:rsidRPr="00E47401">
              <w:rPr>
                <w:rFonts w:ascii="Arial" w:hAnsi="Arial" w:cs="Arial"/>
                <w:sz w:val="20"/>
                <w:szCs w:val="20"/>
                <w:cs/>
              </w:rPr>
              <w:t>67,</w:t>
            </w:r>
            <w:r w:rsidRPr="00E47401">
              <w:rPr>
                <w:rFonts w:ascii="Arial" w:hAnsi="Arial" w:cs="Arial" w:hint="cs"/>
                <w:sz w:val="20"/>
                <w:szCs w:val="20"/>
                <w:cs/>
              </w:rPr>
              <w:t>919</w:t>
            </w:r>
          </w:p>
        </w:tc>
        <w:tc>
          <w:tcPr>
            <w:tcW w:w="1283" w:type="dxa"/>
            <w:shd w:val="clear" w:color="auto" w:fill="auto"/>
            <w:vAlign w:val="bottom"/>
          </w:tcPr>
          <w:p w14:paraId="508C1595" w14:textId="01A9B8AC" w:rsidR="00E47401" w:rsidRPr="007B24C5" w:rsidRDefault="00E47401" w:rsidP="00E47401">
            <w:pPr>
              <w:pBdr>
                <w:bottom w:val="double" w:sz="4" w:space="1" w:color="auto"/>
              </w:pBdr>
              <w:tabs>
                <w:tab w:val="decimal" w:pos="1080"/>
              </w:tabs>
              <w:snapToGrid w:val="0"/>
              <w:spacing w:line="380" w:lineRule="exact"/>
              <w:ind w:left="86" w:right="86"/>
              <w:rPr>
                <w:rFonts w:ascii="Arial" w:hAnsi="Arial" w:cs="Arial"/>
                <w:sz w:val="20"/>
                <w:szCs w:val="20"/>
                <w:cs/>
              </w:rPr>
            </w:pPr>
            <w:r w:rsidRPr="00E47401">
              <w:rPr>
                <w:rFonts w:ascii="Arial" w:hAnsi="Arial" w:cs="Arial"/>
                <w:sz w:val="20"/>
                <w:szCs w:val="20"/>
                <w:cs/>
              </w:rPr>
              <w:t>(</w:t>
            </w:r>
            <w:r w:rsidRPr="00E47401">
              <w:rPr>
                <w:rFonts w:ascii="Arial" w:hAnsi="Arial" w:cs="Arial"/>
                <w:sz w:val="20"/>
                <w:szCs w:val="20"/>
              </w:rPr>
              <w:t>6</w:t>
            </w:r>
            <w:r w:rsidRPr="00E47401">
              <w:rPr>
                <w:rFonts w:ascii="Arial" w:hAnsi="Arial" w:cs="Arial"/>
                <w:sz w:val="20"/>
                <w:szCs w:val="20"/>
                <w:cs/>
              </w:rPr>
              <w:t>,</w:t>
            </w:r>
            <w:r w:rsidRPr="00E47401">
              <w:rPr>
                <w:rFonts w:ascii="Arial" w:hAnsi="Arial" w:cs="Arial"/>
                <w:sz w:val="20"/>
                <w:szCs w:val="20"/>
              </w:rPr>
              <w:t>012</w:t>
            </w:r>
            <w:r w:rsidRPr="00E47401">
              <w:rPr>
                <w:rFonts w:ascii="Arial" w:hAnsi="Arial" w:cs="Arial"/>
                <w:sz w:val="20"/>
                <w:szCs w:val="20"/>
                <w:cs/>
              </w:rPr>
              <w:t>)</w:t>
            </w:r>
          </w:p>
        </w:tc>
        <w:tc>
          <w:tcPr>
            <w:tcW w:w="1282" w:type="dxa"/>
            <w:shd w:val="clear" w:color="auto" w:fill="auto"/>
            <w:vAlign w:val="bottom"/>
          </w:tcPr>
          <w:p w14:paraId="2924D257" w14:textId="11607A5D" w:rsidR="00E47401" w:rsidRPr="007B24C5" w:rsidRDefault="00E47401" w:rsidP="00E47401">
            <w:pPr>
              <w:pBdr>
                <w:bottom w:val="double" w:sz="4" w:space="1" w:color="auto"/>
              </w:pBd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1</w:t>
            </w:r>
            <w:r w:rsidRPr="00E47401">
              <w:rPr>
                <w:rFonts w:ascii="Arial" w:hAnsi="Arial" w:cs="Arial"/>
                <w:sz w:val="20"/>
                <w:szCs w:val="20"/>
              </w:rPr>
              <w:t>78</w:t>
            </w:r>
            <w:r w:rsidRPr="00E47401">
              <w:rPr>
                <w:rFonts w:ascii="Arial" w:hAnsi="Arial" w:cs="Arial"/>
                <w:sz w:val="20"/>
                <w:szCs w:val="20"/>
                <w:cs/>
              </w:rPr>
              <w:t>,</w:t>
            </w:r>
            <w:r w:rsidRPr="00E47401">
              <w:rPr>
                <w:rFonts w:ascii="Arial" w:hAnsi="Arial" w:cs="Arial"/>
                <w:sz w:val="20"/>
                <w:szCs w:val="20"/>
              </w:rPr>
              <w:t>23</w:t>
            </w:r>
            <w:r w:rsidRPr="00E47401">
              <w:rPr>
                <w:rFonts w:ascii="Arial" w:hAnsi="Arial" w:cs="Arial" w:hint="cs"/>
                <w:sz w:val="20"/>
                <w:szCs w:val="20"/>
                <w:cs/>
              </w:rPr>
              <w:t>6</w:t>
            </w:r>
          </w:p>
        </w:tc>
        <w:tc>
          <w:tcPr>
            <w:tcW w:w="1283" w:type="dxa"/>
            <w:shd w:val="clear" w:color="auto" w:fill="auto"/>
            <w:vAlign w:val="bottom"/>
          </w:tcPr>
          <w:p w14:paraId="04A62BF3" w14:textId="4C26E441" w:rsidR="00E47401" w:rsidRPr="007B24C5" w:rsidRDefault="00E47401" w:rsidP="00E47401">
            <w:pPr>
              <w:tabs>
                <w:tab w:val="decimal" w:pos="1080"/>
              </w:tabs>
              <w:snapToGrid w:val="0"/>
              <w:spacing w:line="380" w:lineRule="exact"/>
              <w:ind w:left="86" w:right="86"/>
              <w:rPr>
                <w:rFonts w:ascii="Arial" w:hAnsi="Arial" w:cs="Arial"/>
                <w:sz w:val="20"/>
                <w:szCs w:val="20"/>
                <w:cs/>
              </w:rPr>
            </w:pPr>
            <w:r w:rsidRPr="00E47401">
              <w:rPr>
                <w:rFonts w:ascii="Arial" w:hAnsi="Arial" w:cs="Arial"/>
                <w:sz w:val="20"/>
                <w:szCs w:val="20"/>
                <w:cs/>
              </w:rPr>
              <w:t>2</w:t>
            </w:r>
            <w:r w:rsidRPr="00E47401">
              <w:rPr>
                <w:rFonts w:ascii="Arial" w:hAnsi="Arial" w:cs="Arial" w:hint="cs"/>
                <w:sz w:val="20"/>
                <w:szCs w:val="20"/>
                <w:cs/>
              </w:rPr>
              <w:t>40</w:t>
            </w:r>
            <w:r w:rsidRPr="00E47401">
              <w:rPr>
                <w:rFonts w:ascii="Arial" w:hAnsi="Arial" w:cs="Arial"/>
                <w:sz w:val="20"/>
                <w:szCs w:val="20"/>
                <w:cs/>
              </w:rPr>
              <w:t>,</w:t>
            </w:r>
            <w:r w:rsidRPr="00E47401">
              <w:rPr>
                <w:rFonts w:ascii="Arial" w:hAnsi="Arial" w:cs="Arial" w:hint="cs"/>
                <w:sz w:val="20"/>
                <w:szCs w:val="20"/>
                <w:cs/>
              </w:rPr>
              <w:t>143</w:t>
            </w:r>
          </w:p>
        </w:tc>
      </w:tr>
      <w:tr w:rsidR="00E47401" w:rsidRPr="007B24C5" w14:paraId="27FF6AAB" w14:textId="77777777" w:rsidTr="0036227A">
        <w:tc>
          <w:tcPr>
            <w:tcW w:w="4050" w:type="dxa"/>
            <w:vAlign w:val="bottom"/>
          </w:tcPr>
          <w:p w14:paraId="30691F92" w14:textId="77777777" w:rsidR="00E47401" w:rsidRPr="007B24C5" w:rsidRDefault="00E47401" w:rsidP="00E47401">
            <w:pPr>
              <w:snapToGrid w:val="0"/>
              <w:spacing w:line="380" w:lineRule="exact"/>
              <w:ind w:left="360" w:hanging="270"/>
              <w:rPr>
                <w:rFonts w:ascii="Arial" w:hAnsi="Arial" w:cs="Arial"/>
                <w:sz w:val="20"/>
                <w:szCs w:val="20"/>
              </w:rPr>
            </w:pPr>
            <w:r w:rsidRPr="007B24C5">
              <w:rPr>
                <w:rFonts w:ascii="Arial" w:hAnsi="Arial" w:cs="Arial"/>
                <w:sz w:val="20"/>
                <w:szCs w:val="20"/>
              </w:rPr>
              <w:t>Unallocated income</w:t>
            </w:r>
          </w:p>
        </w:tc>
        <w:tc>
          <w:tcPr>
            <w:tcW w:w="1282" w:type="dxa"/>
            <w:shd w:val="clear" w:color="auto" w:fill="auto"/>
            <w:vAlign w:val="bottom"/>
          </w:tcPr>
          <w:p w14:paraId="4BECEAD9"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3" w:type="dxa"/>
            <w:shd w:val="clear" w:color="auto" w:fill="auto"/>
            <w:vAlign w:val="bottom"/>
          </w:tcPr>
          <w:p w14:paraId="5AFA5342"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2" w:type="dxa"/>
            <w:shd w:val="clear" w:color="auto" w:fill="auto"/>
            <w:vAlign w:val="bottom"/>
          </w:tcPr>
          <w:p w14:paraId="5058EF4E"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3" w:type="dxa"/>
            <w:shd w:val="clear" w:color="auto" w:fill="auto"/>
            <w:vAlign w:val="bottom"/>
          </w:tcPr>
          <w:p w14:paraId="7EE1657D" w14:textId="699FD28D"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19,43</w:t>
            </w:r>
            <w:r w:rsidRPr="00E47401">
              <w:rPr>
                <w:rFonts w:ascii="Arial" w:hAnsi="Arial" w:cs="Arial"/>
                <w:sz w:val="20"/>
                <w:szCs w:val="20"/>
              </w:rPr>
              <w:t>5</w:t>
            </w:r>
          </w:p>
        </w:tc>
      </w:tr>
      <w:tr w:rsidR="00E47401" w:rsidRPr="007B24C5" w14:paraId="6DDFF28A" w14:textId="77777777" w:rsidTr="0036227A">
        <w:tc>
          <w:tcPr>
            <w:tcW w:w="4050" w:type="dxa"/>
            <w:vAlign w:val="bottom"/>
          </w:tcPr>
          <w:p w14:paraId="0CABD826" w14:textId="77777777" w:rsidR="00E47401" w:rsidRPr="007B24C5" w:rsidRDefault="00E47401" w:rsidP="00E47401">
            <w:pPr>
              <w:snapToGrid w:val="0"/>
              <w:spacing w:line="380" w:lineRule="exact"/>
              <w:ind w:left="360" w:hanging="270"/>
              <w:rPr>
                <w:rFonts w:ascii="Arial" w:hAnsi="Arial" w:cs="Arial"/>
                <w:sz w:val="20"/>
                <w:szCs w:val="20"/>
                <w:cs/>
              </w:rPr>
            </w:pPr>
            <w:r w:rsidRPr="007B24C5">
              <w:rPr>
                <w:rFonts w:ascii="Arial" w:hAnsi="Arial" w:cs="Arial"/>
                <w:sz w:val="20"/>
                <w:szCs w:val="20"/>
              </w:rPr>
              <w:t>Unallocated operating expenses</w:t>
            </w:r>
          </w:p>
        </w:tc>
        <w:tc>
          <w:tcPr>
            <w:tcW w:w="1282" w:type="dxa"/>
            <w:shd w:val="clear" w:color="auto" w:fill="auto"/>
            <w:vAlign w:val="bottom"/>
          </w:tcPr>
          <w:p w14:paraId="378FDBDC"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3" w:type="dxa"/>
            <w:shd w:val="clear" w:color="auto" w:fill="auto"/>
            <w:vAlign w:val="bottom"/>
          </w:tcPr>
          <w:p w14:paraId="24F2474A"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2" w:type="dxa"/>
            <w:shd w:val="clear" w:color="auto" w:fill="auto"/>
            <w:vAlign w:val="bottom"/>
          </w:tcPr>
          <w:p w14:paraId="7DA5967B"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3" w:type="dxa"/>
            <w:shd w:val="clear" w:color="auto" w:fill="auto"/>
            <w:vAlign w:val="bottom"/>
          </w:tcPr>
          <w:p w14:paraId="548ADA27" w14:textId="20A19546" w:rsidR="00E47401" w:rsidRPr="007B24C5" w:rsidRDefault="00E47401" w:rsidP="00E47401">
            <w:pP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(18</w:t>
            </w:r>
            <w:r w:rsidRPr="00E47401">
              <w:rPr>
                <w:rFonts w:ascii="Arial" w:hAnsi="Arial" w:cs="Arial"/>
                <w:sz w:val="20"/>
                <w:szCs w:val="20"/>
              </w:rPr>
              <w:t>2</w:t>
            </w:r>
            <w:r w:rsidRPr="00E47401">
              <w:rPr>
                <w:rFonts w:ascii="Arial" w:hAnsi="Arial" w:cs="Arial"/>
                <w:sz w:val="20"/>
                <w:szCs w:val="20"/>
                <w:cs/>
              </w:rPr>
              <w:t>,</w:t>
            </w:r>
            <w:r w:rsidRPr="00E47401">
              <w:rPr>
                <w:rFonts w:ascii="Arial" w:hAnsi="Arial" w:cs="Arial"/>
                <w:sz w:val="20"/>
                <w:szCs w:val="20"/>
              </w:rPr>
              <w:t>15</w:t>
            </w:r>
            <w:r w:rsidRPr="00E47401">
              <w:rPr>
                <w:rFonts w:ascii="Arial" w:hAnsi="Arial" w:cs="Arial" w:hint="cs"/>
                <w:sz w:val="20"/>
                <w:szCs w:val="20"/>
                <w:cs/>
              </w:rPr>
              <w:t>0</w:t>
            </w:r>
            <w:r w:rsidRPr="00E47401">
              <w:rPr>
                <w:rFonts w:ascii="Arial" w:hAnsi="Arial" w:cs="Arial"/>
                <w:sz w:val="20"/>
                <w:szCs w:val="20"/>
                <w:cs/>
              </w:rPr>
              <w:t>)</w:t>
            </w:r>
          </w:p>
        </w:tc>
      </w:tr>
      <w:tr w:rsidR="00E47401" w:rsidRPr="007B24C5" w14:paraId="22B86A47" w14:textId="77777777" w:rsidTr="0036227A">
        <w:tc>
          <w:tcPr>
            <w:tcW w:w="4050" w:type="dxa"/>
            <w:vAlign w:val="bottom"/>
          </w:tcPr>
          <w:p w14:paraId="4368994F" w14:textId="77777777" w:rsidR="00E47401" w:rsidRPr="007B24C5" w:rsidRDefault="00E47401" w:rsidP="00E47401">
            <w:pPr>
              <w:snapToGrid w:val="0"/>
              <w:spacing w:line="380" w:lineRule="exact"/>
              <w:ind w:left="360" w:hanging="274"/>
              <w:rPr>
                <w:rFonts w:ascii="Arial" w:hAnsi="Arial" w:cs="Arial"/>
                <w:sz w:val="20"/>
                <w:szCs w:val="20"/>
                <w:cs/>
              </w:rPr>
            </w:pPr>
            <w:r w:rsidRPr="007B24C5">
              <w:rPr>
                <w:rFonts w:ascii="Arial" w:hAnsi="Arial" w:cs="Arial"/>
                <w:sz w:val="20"/>
                <w:szCs w:val="20"/>
              </w:rPr>
              <w:t>Income tax expenses</w:t>
            </w:r>
          </w:p>
        </w:tc>
        <w:tc>
          <w:tcPr>
            <w:tcW w:w="1282" w:type="dxa"/>
            <w:shd w:val="clear" w:color="auto" w:fill="auto"/>
            <w:vAlign w:val="bottom"/>
          </w:tcPr>
          <w:p w14:paraId="1ECE4B3C"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3" w:type="dxa"/>
            <w:shd w:val="clear" w:color="auto" w:fill="auto"/>
            <w:vAlign w:val="bottom"/>
          </w:tcPr>
          <w:p w14:paraId="6B2906F9"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2" w:type="dxa"/>
            <w:shd w:val="clear" w:color="auto" w:fill="auto"/>
            <w:vAlign w:val="bottom"/>
          </w:tcPr>
          <w:p w14:paraId="1FFD77EB"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3" w:type="dxa"/>
            <w:shd w:val="clear" w:color="auto" w:fill="auto"/>
            <w:vAlign w:val="bottom"/>
          </w:tcPr>
          <w:p w14:paraId="59EE36C8" w14:textId="7B302534" w:rsidR="00E47401" w:rsidRPr="007B24C5" w:rsidRDefault="00E47401" w:rsidP="00E47401">
            <w:pPr>
              <w:pBdr>
                <w:bottom w:val="single" w:sz="4" w:space="1" w:color="auto"/>
              </w:pBd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(15,</w:t>
            </w:r>
            <w:r w:rsidRPr="00E47401">
              <w:rPr>
                <w:rFonts w:ascii="Arial" w:hAnsi="Arial" w:cs="Arial" w:hint="cs"/>
                <w:sz w:val="20"/>
                <w:szCs w:val="20"/>
                <w:cs/>
              </w:rPr>
              <w:t>678</w:t>
            </w:r>
            <w:r w:rsidRPr="00E47401">
              <w:rPr>
                <w:rFonts w:ascii="Arial" w:hAnsi="Arial" w:cs="Arial"/>
                <w:sz w:val="20"/>
                <w:szCs w:val="20"/>
                <w:cs/>
              </w:rPr>
              <w:t>)</w:t>
            </w:r>
          </w:p>
        </w:tc>
      </w:tr>
      <w:tr w:rsidR="00E47401" w:rsidRPr="007B24C5" w14:paraId="17C451B9" w14:textId="77777777" w:rsidTr="0036227A">
        <w:tc>
          <w:tcPr>
            <w:tcW w:w="4050" w:type="dxa"/>
            <w:vAlign w:val="bottom"/>
          </w:tcPr>
          <w:p w14:paraId="17D1F48C" w14:textId="77777777" w:rsidR="00E47401" w:rsidRPr="007B24C5" w:rsidRDefault="00E47401" w:rsidP="00E47401">
            <w:pPr>
              <w:snapToGrid w:val="0"/>
              <w:spacing w:line="380" w:lineRule="exact"/>
              <w:ind w:left="360" w:hanging="270"/>
              <w:rPr>
                <w:rFonts w:ascii="Arial" w:hAnsi="Arial" w:cs="Arial"/>
                <w:b/>
                <w:bCs/>
                <w:sz w:val="20"/>
                <w:szCs w:val="20"/>
                <w:cs/>
              </w:rPr>
            </w:pPr>
            <w:r w:rsidRPr="007B24C5">
              <w:rPr>
                <w:rFonts w:ascii="Arial" w:hAnsi="Arial" w:cs="Arial"/>
                <w:b/>
                <w:bCs/>
                <w:sz w:val="20"/>
                <w:szCs w:val="20"/>
              </w:rPr>
              <w:t xml:space="preserve">Profit for the year </w:t>
            </w:r>
          </w:p>
        </w:tc>
        <w:tc>
          <w:tcPr>
            <w:tcW w:w="1282" w:type="dxa"/>
            <w:shd w:val="clear" w:color="auto" w:fill="auto"/>
            <w:vAlign w:val="center"/>
          </w:tcPr>
          <w:p w14:paraId="6C9F4EA9"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3" w:type="dxa"/>
            <w:shd w:val="clear" w:color="auto" w:fill="auto"/>
            <w:vAlign w:val="center"/>
          </w:tcPr>
          <w:p w14:paraId="3699A540"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2" w:type="dxa"/>
            <w:shd w:val="clear" w:color="auto" w:fill="auto"/>
            <w:vAlign w:val="center"/>
          </w:tcPr>
          <w:p w14:paraId="3F656BD4" w14:textId="77777777" w:rsidR="00E47401" w:rsidRPr="007B24C5" w:rsidRDefault="00E47401" w:rsidP="00E47401">
            <w:pPr>
              <w:tabs>
                <w:tab w:val="decimal" w:pos="1080"/>
              </w:tabs>
              <w:snapToGrid w:val="0"/>
              <w:spacing w:line="380" w:lineRule="exact"/>
              <w:ind w:left="86" w:right="86"/>
              <w:rPr>
                <w:rFonts w:ascii="Arial" w:hAnsi="Arial" w:cs="Arial"/>
                <w:sz w:val="20"/>
                <w:szCs w:val="20"/>
              </w:rPr>
            </w:pPr>
          </w:p>
        </w:tc>
        <w:tc>
          <w:tcPr>
            <w:tcW w:w="1283" w:type="dxa"/>
            <w:shd w:val="clear" w:color="auto" w:fill="auto"/>
            <w:vAlign w:val="bottom"/>
          </w:tcPr>
          <w:p w14:paraId="30E68D37" w14:textId="687C23D7" w:rsidR="00E47401" w:rsidRPr="007B24C5" w:rsidRDefault="00E47401" w:rsidP="00E47401">
            <w:pPr>
              <w:pBdr>
                <w:bottom w:val="double" w:sz="4" w:space="1" w:color="auto"/>
              </w:pBdr>
              <w:tabs>
                <w:tab w:val="decimal" w:pos="1080"/>
              </w:tabs>
              <w:snapToGrid w:val="0"/>
              <w:spacing w:line="380" w:lineRule="exact"/>
              <w:ind w:left="86" w:right="86"/>
              <w:rPr>
                <w:rFonts w:ascii="Arial" w:hAnsi="Arial" w:cs="Arial"/>
                <w:sz w:val="20"/>
                <w:szCs w:val="20"/>
              </w:rPr>
            </w:pPr>
            <w:r w:rsidRPr="00E47401">
              <w:rPr>
                <w:rFonts w:ascii="Arial" w:hAnsi="Arial" w:cs="Arial"/>
                <w:sz w:val="20"/>
                <w:szCs w:val="20"/>
                <w:cs/>
              </w:rPr>
              <w:t>61,</w:t>
            </w:r>
            <w:r w:rsidRPr="00E47401">
              <w:rPr>
                <w:rFonts w:ascii="Arial" w:hAnsi="Arial" w:cs="Arial" w:hint="cs"/>
                <w:sz w:val="20"/>
                <w:szCs w:val="20"/>
                <w:cs/>
              </w:rPr>
              <w:t>750</w:t>
            </w:r>
          </w:p>
        </w:tc>
      </w:tr>
    </w:tbl>
    <w:p w14:paraId="27BF2CF3" w14:textId="58DE6568" w:rsidR="005764B5" w:rsidRPr="007B24C5" w:rsidRDefault="00C7642E" w:rsidP="008634F1">
      <w:pPr>
        <w:spacing w:before="240" w:after="120" w:line="380" w:lineRule="exact"/>
        <w:ind w:left="547"/>
        <w:jc w:val="thaiDistribute"/>
        <w:rPr>
          <w:rFonts w:ascii="Arial" w:hAnsi="Arial" w:cs="Arial"/>
          <w:sz w:val="22"/>
          <w:szCs w:val="22"/>
        </w:rPr>
      </w:pPr>
      <w:r w:rsidRPr="007B24C5">
        <w:rPr>
          <w:rFonts w:ascii="Arial" w:hAnsi="Arial" w:cs="Arial"/>
          <w:sz w:val="22"/>
          <w:szCs w:val="22"/>
        </w:rPr>
        <w:t xml:space="preserve">Segment assets of the Company as at </w:t>
      </w:r>
      <w:r w:rsidR="0009684A">
        <w:rPr>
          <w:rFonts w:ascii="Arial" w:hAnsi="Arial" w:cs="Arial"/>
          <w:sz w:val="22"/>
          <w:szCs w:val="22"/>
        </w:rPr>
        <w:t>31 December 2024 and 2023</w:t>
      </w:r>
      <w:r w:rsidRPr="007B24C5">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5040"/>
        <w:gridCol w:w="2070"/>
        <w:gridCol w:w="2070"/>
      </w:tblGrid>
      <w:tr w:rsidR="00C7642E" w:rsidRPr="007B24C5" w14:paraId="3B988E19" w14:textId="77777777" w:rsidTr="001900F0">
        <w:tc>
          <w:tcPr>
            <w:tcW w:w="5040" w:type="dxa"/>
            <w:shd w:val="clear" w:color="auto" w:fill="auto"/>
          </w:tcPr>
          <w:p w14:paraId="6C2C20DE" w14:textId="77777777" w:rsidR="00C7642E" w:rsidRPr="007B24C5"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140" w:type="dxa"/>
            <w:gridSpan w:val="2"/>
            <w:shd w:val="clear" w:color="auto" w:fill="auto"/>
            <w:vAlign w:val="bottom"/>
          </w:tcPr>
          <w:p w14:paraId="73F5E67F" w14:textId="77777777" w:rsidR="00C7642E" w:rsidRPr="007B24C5" w:rsidRDefault="00C7642E" w:rsidP="00930EE3">
            <w:pPr>
              <w:spacing w:line="380" w:lineRule="exact"/>
              <w:jc w:val="right"/>
              <w:rPr>
                <w:rFonts w:ascii="Arial" w:hAnsi="Arial" w:cs="Arial"/>
                <w:sz w:val="20"/>
                <w:szCs w:val="20"/>
              </w:rPr>
            </w:pPr>
            <w:r w:rsidRPr="007B24C5">
              <w:rPr>
                <w:rFonts w:ascii="Arial" w:hAnsi="Arial" w:cs="Arial"/>
                <w:sz w:val="20"/>
                <w:szCs w:val="20"/>
              </w:rPr>
              <w:t>(Unit: Thousand Baht)</w:t>
            </w:r>
          </w:p>
        </w:tc>
      </w:tr>
      <w:tr w:rsidR="00A00171" w:rsidRPr="007B24C5" w14:paraId="74F3D256" w14:textId="77777777" w:rsidTr="001900F0">
        <w:tc>
          <w:tcPr>
            <w:tcW w:w="5040" w:type="dxa"/>
            <w:shd w:val="clear" w:color="auto" w:fill="auto"/>
          </w:tcPr>
          <w:p w14:paraId="66902793" w14:textId="77777777" w:rsidR="00A00171" w:rsidRPr="007B24C5" w:rsidRDefault="00A00171" w:rsidP="00A0017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shd w:val="clear" w:color="auto" w:fill="auto"/>
            <w:vAlign w:val="bottom"/>
          </w:tcPr>
          <w:p w14:paraId="434B3215" w14:textId="7AFE38D8" w:rsidR="00A00171" w:rsidRPr="007B24C5" w:rsidRDefault="00A00171" w:rsidP="00A00171">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2070" w:type="dxa"/>
            <w:shd w:val="clear" w:color="auto" w:fill="auto"/>
            <w:vAlign w:val="bottom"/>
          </w:tcPr>
          <w:p w14:paraId="36CD16E3" w14:textId="085B48B7" w:rsidR="00A00171" w:rsidRPr="007B24C5" w:rsidRDefault="00A00171" w:rsidP="00A00171">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A00171" w:rsidRPr="007B24C5" w14:paraId="36851231" w14:textId="77777777" w:rsidTr="001900F0">
        <w:tc>
          <w:tcPr>
            <w:tcW w:w="5040" w:type="dxa"/>
            <w:shd w:val="clear" w:color="auto" w:fill="auto"/>
          </w:tcPr>
          <w:p w14:paraId="48D91F35" w14:textId="77777777" w:rsidR="00A00171" w:rsidRPr="007B24C5" w:rsidRDefault="00A00171" w:rsidP="00A00171">
            <w:pPr>
              <w:spacing w:line="380" w:lineRule="exact"/>
              <w:ind w:left="252" w:right="-43" w:hanging="252"/>
              <w:rPr>
                <w:rFonts w:ascii="Arial" w:hAnsi="Arial" w:cs="Arial"/>
                <w:b/>
                <w:bCs/>
                <w:sz w:val="20"/>
                <w:szCs w:val="20"/>
              </w:rPr>
            </w:pPr>
            <w:r w:rsidRPr="007B24C5">
              <w:rPr>
                <w:rFonts w:ascii="Arial" w:hAnsi="Arial" w:cs="Arial"/>
                <w:b/>
                <w:bCs/>
                <w:sz w:val="20"/>
                <w:szCs w:val="20"/>
              </w:rPr>
              <w:t>Segment assets</w:t>
            </w:r>
          </w:p>
        </w:tc>
        <w:tc>
          <w:tcPr>
            <w:tcW w:w="2070" w:type="dxa"/>
            <w:shd w:val="clear" w:color="auto" w:fill="auto"/>
          </w:tcPr>
          <w:p w14:paraId="4C8F18BB" w14:textId="77777777" w:rsidR="00A00171" w:rsidRPr="007B24C5" w:rsidRDefault="00A00171" w:rsidP="00A00171">
            <w:pPr>
              <w:tabs>
                <w:tab w:val="decimal" w:pos="1603"/>
              </w:tabs>
              <w:spacing w:line="380" w:lineRule="exact"/>
              <w:ind w:right="27"/>
              <w:rPr>
                <w:rFonts w:ascii="Arial" w:hAnsi="Arial" w:cs="Arial"/>
                <w:sz w:val="20"/>
                <w:szCs w:val="20"/>
              </w:rPr>
            </w:pPr>
          </w:p>
        </w:tc>
        <w:tc>
          <w:tcPr>
            <w:tcW w:w="2070" w:type="dxa"/>
            <w:shd w:val="clear" w:color="auto" w:fill="auto"/>
          </w:tcPr>
          <w:p w14:paraId="28B4AE07" w14:textId="77777777" w:rsidR="00A00171" w:rsidRPr="007B24C5" w:rsidRDefault="00A00171" w:rsidP="00A00171">
            <w:pPr>
              <w:tabs>
                <w:tab w:val="decimal" w:pos="1603"/>
              </w:tabs>
              <w:spacing w:line="380" w:lineRule="exact"/>
              <w:ind w:right="27"/>
              <w:rPr>
                <w:rFonts w:ascii="Arial" w:hAnsi="Arial" w:cs="Arial"/>
                <w:sz w:val="20"/>
                <w:szCs w:val="20"/>
              </w:rPr>
            </w:pPr>
          </w:p>
        </w:tc>
      </w:tr>
      <w:tr w:rsidR="003E6BB7" w:rsidRPr="007B24C5" w14:paraId="19397E86" w14:textId="77777777" w:rsidTr="001900F0">
        <w:tc>
          <w:tcPr>
            <w:tcW w:w="5040" w:type="dxa"/>
            <w:shd w:val="clear" w:color="auto" w:fill="auto"/>
            <w:vAlign w:val="bottom"/>
          </w:tcPr>
          <w:p w14:paraId="2A17BEDD" w14:textId="77777777" w:rsidR="003E6BB7" w:rsidRPr="007B24C5" w:rsidRDefault="003E6BB7" w:rsidP="003E6BB7">
            <w:pPr>
              <w:spacing w:line="380" w:lineRule="exact"/>
              <w:ind w:left="167" w:right="29" w:hanging="167"/>
              <w:rPr>
                <w:rFonts w:ascii="Arial" w:hAnsi="Arial" w:cs="Arial"/>
                <w:sz w:val="20"/>
                <w:szCs w:val="25"/>
              </w:rPr>
            </w:pPr>
            <w:r w:rsidRPr="007B24C5">
              <w:rPr>
                <w:rFonts w:ascii="Arial" w:hAnsi="Arial" w:cs="Arial"/>
                <w:sz w:val="20"/>
                <w:szCs w:val="20"/>
              </w:rPr>
              <w:t>Sales</w:t>
            </w:r>
          </w:p>
        </w:tc>
        <w:tc>
          <w:tcPr>
            <w:tcW w:w="2070" w:type="dxa"/>
            <w:vAlign w:val="bottom"/>
          </w:tcPr>
          <w:p w14:paraId="6C01EEB0" w14:textId="2E7F140D" w:rsidR="003E6BB7" w:rsidRPr="003E6BB7" w:rsidRDefault="003E6BB7" w:rsidP="003E6BB7">
            <w:pPr>
              <w:tabs>
                <w:tab w:val="decimal" w:pos="1603"/>
              </w:tabs>
              <w:spacing w:line="380" w:lineRule="exact"/>
              <w:ind w:right="27"/>
              <w:rPr>
                <w:rFonts w:ascii="Arial" w:hAnsi="Arial" w:cs="Arial"/>
                <w:sz w:val="20"/>
                <w:szCs w:val="20"/>
              </w:rPr>
            </w:pPr>
            <w:r w:rsidRPr="003E6BB7">
              <w:rPr>
                <w:rFonts w:ascii="Arial" w:hAnsi="Arial" w:cs="Arial"/>
                <w:sz w:val="20"/>
                <w:szCs w:val="20"/>
              </w:rPr>
              <w:t>129,700</w:t>
            </w:r>
          </w:p>
        </w:tc>
        <w:tc>
          <w:tcPr>
            <w:tcW w:w="2070" w:type="dxa"/>
            <w:shd w:val="clear" w:color="auto" w:fill="auto"/>
            <w:vAlign w:val="bottom"/>
          </w:tcPr>
          <w:p w14:paraId="212EBDF1" w14:textId="5F35EE6D" w:rsidR="003E6BB7" w:rsidRPr="003E6BB7" w:rsidRDefault="003E6BB7" w:rsidP="003E6BB7">
            <w:pPr>
              <w:tabs>
                <w:tab w:val="decimal" w:pos="1603"/>
              </w:tabs>
              <w:spacing w:line="380" w:lineRule="exact"/>
              <w:ind w:right="27"/>
              <w:rPr>
                <w:rFonts w:ascii="Arial" w:hAnsi="Arial" w:cs="Arial"/>
                <w:sz w:val="20"/>
                <w:szCs w:val="20"/>
              </w:rPr>
            </w:pPr>
            <w:r w:rsidRPr="003E6BB7">
              <w:rPr>
                <w:rFonts w:ascii="Arial" w:hAnsi="Arial" w:cs="Arial"/>
                <w:sz w:val="20"/>
                <w:szCs w:val="20"/>
              </w:rPr>
              <w:t>121,890</w:t>
            </w:r>
          </w:p>
        </w:tc>
      </w:tr>
      <w:tr w:rsidR="003E6BB7" w:rsidRPr="007B24C5" w14:paraId="526C398D" w14:textId="77777777" w:rsidTr="001900F0">
        <w:tc>
          <w:tcPr>
            <w:tcW w:w="5040" w:type="dxa"/>
            <w:shd w:val="clear" w:color="auto" w:fill="auto"/>
          </w:tcPr>
          <w:p w14:paraId="4DB7A874" w14:textId="77777777" w:rsidR="003E6BB7" w:rsidRPr="007B24C5" w:rsidRDefault="003E6BB7" w:rsidP="003E6BB7">
            <w:pPr>
              <w:spacing w:line="380" w:lineRule="exact"/>
              <w:ind w:left="252" w:right="-43" w:hanging="252"/>
              <w:rPr>
                <w:rFonts w:ascii="Arial" w:hAnsi="Arial" w:cs="Arial"/>
                <w:sz w:val="20"/>
                <w:szCs w:val="20"/>
              </w:rPr>
            </w:pPr>
            <w:r w:rsidRPr="007B24C5">
              <w:rPr>
                <w:rFonts w:ascii="Arial" w:hAnsi="Arial" w:cs="Arial"/>
                <w:sz w:val="20"/>
                <w:szCs w:val="20"/>
              </w:rPr>
              <w:t>Hire purchase</w:t>
            </w:r>
          </w:p>
        </w:tc>
        <w:tc>
          <w:tcPr>
            <w:tcW w:w="2070" w:type="dxa"/>
            <w:vAlign w:val="bottom"/>
          </w:tcPr>
          <w:p w14:paraId="19C658D0" w14:textId="3308B09A" w:rsidR="003E6BB7" w:rsidRPr="003E6BB7" w:rsidRDefault="003E6BB7" w:rsidP="003E6BB7">
            <w:pPr>
              <w:tabs>
                <w:tab w:val="decimal" w:pos="1603"/>
              </w:tabs>
              <w:spacing w:line="380" w:lineRule="exact"/>
              <w:ind w:right="27"/>
              <w:rPr>
                <w:rFonts w:ascii="Arial" w:hAnsi="Arial" w:cs="Arial"/>
                <w:sz w:val="20"/>
                <w:szCs w:val="20"/>
              </w:rPr>
            </w:pPr>
            <w:r w:rsidRPr="003E6BB7">
              <w:rPr>
                <w:rFonts w:ascii="Arial" w:hAnsi="Arial" w:cs="Arial"/>
                <w:sz w:val="20"/>
                <w:szCs w:val="20"/>
              </w:rPr>
              <w:t>283,236</w:t>
            </w:r>
          </w:p>
        </w:tc>
        <w:tc>
          <w:tcPr>
            <w:tcW w:w="2070" w:type="dxa"/>
            <w:shd w:val="clear" w:color="auto" w:fill="auto"/>
            <w:vAlign w:val="bottom"/>
          </w:tcPr>
          <w:p w14:paraId="6949E1E7" w14:textId="174DC386" w:rsidR="003E6BB7" w:rsidRPr="003E6BB7" w:rsidRDefault="003E6BB7" w:rsidP="003E6BB7">
            <w:pPr>
              <w:tabs>
                <w:tab w:val="decimal" w:pos="1603"/>
              </w:tabs>
              <w:spacing w:line="380" w:lineRule="exact"/>
              <w:ind w:right="27"/>
              <w:rPr>
                <w:rFonts w:ascii="Arial" w:hAnsi="Arial" w:cs="Arial"/>
                <w:sz w:val="20"/>
                <w:szCs w:val="20"/>
              </w:rPr>
            </w:pPr>
            <w:r w:rsidRPr="003E6BB7">
              <w:rPr>
                <w:rFonts w:ascii="Arial" w:hAnsi="Arial" w:cs="Arial"/>
                <w:sz w:val="20"/>
                <w:szCs w:val="20"/>
              </w:rPr>
              <w:t>206,558</w:t>
            </w:r>
          </w:p>
        </w:tc>
      </w:tr>
      <w:tr w:rsidR="003E6BB7" w:rsidRPr="007B24C5" w14:paraId="455B46B2" w14:textId="77777777" w:rsidTr="001900F0">
        <w:tc>
          <w:tcPr>
            <w:tcW w:w="5040" w:type="dxa"/>
            <w:shd w:val="clear" w:color="auto" w:fill="auto"/>
          </w:tcPr>
          <w:p w14:paraId="1CE8BFE0" w14:textId="77777777" w:rsidR="003E6BB7" w:rsidRPr="007B24C5" w:rsidRDefault="003E6BB7" w:rsidP="003E6BB7">
            <w:pPr>
              <w:spacing w:line="380" w:lineRule="exact"/>
              <w:ind w:left="252" w:right="-43" w:hanging="252"/>
              <w:rPr>
                <w:rFonts w:ascii="Arial" w:hAnsi="Arial" w:cs="Arial"/>
                <w:sz w:val="20"/>
                <w:szCs w:val="20"/>
              </w:rPr>
            </w:pPr>
            <w:r w:rsidRPr="007B24C5">
              <w:rPr>
                <w:rFonts w:ascii="Arial" w:hAnsi="Arial" w:cs="Arial"/>
                <w:sz w:val="20"/>
                <w:szCs w:val="20"/>
              </w:rPr>
              <w:t>Lending business</w:t>
            </w:r>
          </w:p>
        </w:tc>
        <w:tc>
          <w:tcPr>
            <w:tcW w:w="2070" w:type="dxa"/>
            <w:vAlign w:val="bottom"/>
          </w:tcPr>
          <w:p w14:paraId="2815AC33" w14:textId="1D52A527" w:rsidR="003E6BB7" w:rsidRPr="003E6BB7" w:rsidRDefault="003E6BB7" w:rsidP="003E6BB7">
            <w:pPr>
              <w:tabs>
                <w:tab w:val="decimal" w:pos="1603"/>
              </w:tabs>
              <w:spacing w:line="380" w:lineRule="exact"/>
              <w:ind w:right="27"/>
              <w:rPr>
                <w:rFonts w:ascii="Arial" w:hAnsi="Arial" w:cs="Arial"/>
                <w:sz w:val="20"/>
                <w:szCs w:val="20"/>
              </w:rPr>
            </w:pPr>
            <w:r w:rsidRPr="003E6BB7">
              <w:rPr>
                <w:rFonts w:ascii="Arial" w:hAnsi="Arial" w:cs="Arial"/>
                <w:sz w:val="20"/>
                <w:szCs w:val="20"/>
              </w:rPr>
              <w:t>2,372,147</w:t>
            </w:r>
          </w:p>
        </w:tc>
        <w:tc>
          <w:tcPr>
            <w:tcW w:w="2070" w:type="dxa"/>
            <w:shd w:val="clear" w:color="auto" w:fill="auto"/>
            <w:vAlign w:val="bottom"/>
          </w:tcPr>
          <w:p w14:paraId="627BE05D" w14:textId="580D2288" w:rsidR="003E6BB7" w:rsidRPr="003E6BB7" w:rsidRDefault="003E6BB7" w:rsidP="003E6BB7">
            <w:pPr>
              <w:tabs>
                <w:tab w:val="decimal" w:pos="1603"/>
              </w:tabs>
              <w:spacing w:line="380" w:lineRule="exact"/>
              <w:ind w:right="27"/>
              <w:rPr>
                <w:rFonts w:ascii="Arial" w:hAnsi="Arial" w:cs="Arial"/>
                <w:sz w:val="20"/>
                <w:szCs w:val="20"/>
              </w:rPr>
            </w:pPr>
            <w:r w:rsidRPr="003E6BB7">
              <w:rPr>
                <w:rFonts w:ascii="Arial" w:hAnsi="Arial" w:cs="Arial"/>
                <w:sz w:val="20"/>
                <w:szCs w:val="20"/>
              </w:rPr>
              <w:t>2,387,920</w:t>
            </w:r>
          </w:p>
        </w:tc>
      </w:tr>
      <w:tr w:rsidR="003E6BB7" w:rsidRPr="007B24C5" w14:paraId="7D47157D" w14:textId="77777777" w:rsidTr="001900F0">
        <w:tc>
          <w:tcPr>
            <w:tcW w:w="5040" w:type="dxa"/>
            <w:shd w:val="clear" w:color="auto" w:fill="auto"/>
          </w:tcPr>
          <w:p w14:paraId="59B3FE9E" w14:textId="77777777" w:rsidR="003E6BB7" w:rsidRPr="007B24C5" w:rsidRDefault="003E6BB7" w:rsidP="003E6BB7">
            <w:pPr>
              <w:spacing w:line="380" w:lineRule="exact"/>
              <w:ind w:left="252" w:right="-43" w:hanging="252"/>
              <w:rPr>
                <w:rFonts w:ascii="Arial" w:hAnsi="Arial" w:cs="Arial"/>
                <w:sz w:val="20"/>
                <w:szCs w:val="20"/>
              </w:rPr>
            </w:pPr>
            <w:r w:rsidRPr="007B24C5">
              <w:rPr>
                <w:rFonts w:ascii="Arial" w:hAnsi="Arial" w:cs="Arial"/>
                <w:sz w:val="20"/>
                <w:szCs w:val="20"/>
              </w:rPr>
              <w:t>Unallocated assets</w:t>
            </w:r>
          </w:p>
        </w:tc>
        <w:tc>
          <w:tcPr>
            <w:tcW w:w="2070" w:type="dxa"/>
            <w:vAlign w:val="bottom"/>
          </w:tcPr>
          <w:p w14:paraId="693BD913" w14:textId="0AF2A79B" w:rsidR="003E6BB7" w:rsidRPr="003E6BB7" w:rsidRDefault="003E6BB7" w:rsidP="003E6BB7">
            <w:pPr>
              <w:pBdr>
                <w:bottom w:val="single" w:sz="4" w:space="1" w:color="auto"/>
              </w:pBdr>
              <w:tabs>
                <w:tab w:val="decimal" w:pos="1603"/>
              </w:tabs>
              <w:spacing w:line="380" w:lineRule="exact"/>
              <w:ind w:right="27"/>
              <w:rPr>
                <w:rFonts w:ascii="Arial" w:hAnsi="Arial" w:cs="Arial"/>
                <w:sz w:val="20"/>
                <w:szCs w:val="20"/>
              </w:rPr>
            </w:pPr>
            <w:r w:rsidRPr="003E6BB7">
              <w:rPr>
                <w:rFonts w:ascii="Arial" w:hAnsi="Arial" w:cs="Arial"/>
                <w:sz w:val="20"/>
                <w:szCs w:val="20"/>
              </w:rPr>
              <w:t>208,583</w:t>
            </w:r>
          </w:p>
        </w:tc>
        <w:tc>
          <w:tcPr>
            <w:tcW w:w="2070" w:type="dxa"/>
            <w:shd w:val="clear" w:color="auto" w:fill="auto"/>
            <w:vAlign w:val="bottom"/>
          </w:tcPr>
          <w:p w14:paraId="38039A66" w14:textId="24DF958E" w:rsidR="003E6BB7" w:rsidRPr="003E6BB7" w:rsidRDefault="003E6BB7" w:rsidP="003E6BB7">
            <w:pPr>
              <w:pBdr>
                <w:bottom w:val="single" w:sz="4" w:space="1" w:color="auto"/>
              </w:pBdr>
              <w:tabs>
                <w:tab w:val="decimal" w:pos="1603"/>
              </w:tabs>
              <w:spacing w:line="380" w:lineRule="exact"/>
              <w:ind w:right="27"/>
              <w:rPr>
                <w:rFonts w:ascii="Arial" w:hAnsi="Arial" w:cs="Arial"/>
                <w:sz w:val="20"/>
                <w:szCs w:val="20"/>
              </w:rPr>
            </w:pPr>
            <w:r w:rsidRPr="003E6BB7">
              <w:rPr>
                <w:rFonts w:ascii="Arial" w:hAnsi="Arial" w:cs="Arial"/>
                <w:sz w:val="20"/>
                <w:szCs w:val="20"/>
              </w:rPr>
              <w:t>243,238</w:t>
            </w:r>
          </w:p>
        </w:tc>
      </w:tr>
      <w:tr w:rsidR="003E6BB7" w:rsidRPr="007B24C5" w14:paraId="19780F64" w14:textId="77777777" w:rsidTr="001900F0">
        <w:tc>
          <w:tcPr>
            <w:tcW w:w="5040" w:type="dxa"/>
            <w:shd w:val="clear" w:color="auto" w:fill="auto"/>
          </w:tcPr>
          <w:p w14:paraId="2B1065D5" w14:textId="77777777" w:rsidR="003E6BB7" w:rsidRPr="007B24C5" w:rsidRDefault="003E6BB7" w:rsidP="003E6BB7">
            <w:pPr>
              <w:spacing w:line="380" w:lineRule="exact"/>
              <w:ind w:left="163" w:right="-111" w:hanging="163"/>
              <w:rPr>
                <w:rFonts w:ascii="Arial" w:hAnsi="Arial" w:cs="Arial"/>
                <w:sz w:val="20"/>
                <w:szCs w:val="20"/>
              </w:rPr>
            </w:pPr>
          </w:p>
        </w:tc>
        <w:tc>
          <w:tcPr>
            <w:tcW w:w="2070" w:type="dxa"/>
            <w:vAlign w:val="bottom"/>
          </w:tcPr>
          <w:p w14:paraId="2F1F54F3" w14:textId="30791F82" w:rsidR="003E6BB7" w:rsidRPr="003E6BB7" w:rsidRDefault="003E6BB7" w:rsidP="003E6BB7">
            <w:pPr>
              <w:pBdr>
                <w:bottom w:val="double" w:sz="4" w:space="1" w:color="auto"/>
              </w:pBdr>
              <w:tabs>
                <w:tab w:val="decimal" w:pos="1603"/>
              </w:tabs>
              <w:spacing w:line="380" w:lineRule="exact"/>
              <w:ind w:right="27"/>
              <w:rPr>
                <w:rFonts w:ascii="Arial" w:hAnsi="Arial" w:cs="Arial"/>
                <w:sz w:val="20"/>
                <w:szCs w:val="20"/>
              </w:rPr>
            </w:pPr>
            <w:r w:rsidRPr="003E6BB7">
              <w:rPr>
                <w:rFonts w:ascii="Arial" w:hAnsi="Arial" w:cs="Arial"/>
                <w:sz w:val="20"/>
                <w:szCs w:val="20"/>
                <w:cs/>
              </w:rPr>
              <w:t>2</w:t>
            </w:r>
            <w:r w:rsidRPr="003E6BB7">
              <w:rPr>
                <w:rFonts w:ascii="Arial" w:hAnsi="Arial" w:cs="Arial"/>
                <w:sz w:val="20"/>
                <w:szCs w:val="20"/>
              </w:rPr>
              <w:t>,</w:t>
            </w:r>
            <w:r w:rsidRPr="003E6BB7">
              <w:rPr>
                <w:rFonts w:ascii="Arial" w:hAnsi="Arial" w:cs="Arial"/>
                <w:sz w:val="20"/>
                <w:szCs w:val="20"/>
                <w:cs/>
              </w:rPr>
              <w:t>993</w:t>
            </w:r>
            <w:r w:rsidRPr="003E6BB7">
              <w:rPr>
                <w:rFonts w:ascii="Arial" w:hAnsi="Arial" w:cs="Arial"/>
                <w:sz w:val="20"/>
                <w:szCs w:val="20"/>
              </w:rPr>
              <w:t>,666</w:t>
            </w:r>
          </w:p>
        </w:tc>
        <w:tc>
          <w:tcPr>
            <w:tcW w:w="2070" w:type="dxa"/>
            <w:shd w:val="clear" w:color="auto" w:fill="auto"/>
            <w:vAlign w:val="bottom"/>
          </w:tcPr>
          <w:p w14:paraId="600ACD6F" w14:textId="5F3A6C68" w:rsidR="003E6BB7" w:rsidRPr="003E6BB7" w:rsidRDefault="003E6BB7" w:rsidP="003E6BB7">
            <w:pPr>
              <w:pBdr>
                <w:bottom w:val="double" w:sz="4" w:space="1" w:color="auto"/>
              </w:pBdr>
              <w:tabs>
                <w:tab w:val="decimal" w:pos="1603"/>
              </w:tabs>
              <w:spacing w:line="380" w:lineRule="exact"/>
              <w:ind w:right="27"/>
              <w:rPr>
                <w:rFonts w:ascii="Arial" w:hAnsi="Arial" w:cs="Arial"/>
                <w:sz w:val="20"/>
                <w:szCs w:val="20"/>
              </w:rPr>
            </w:pPr>
            <w:r w:rsidRPr="003E6BB7">
              <w:rPr>
                <w:rFonts w:ascii="Arial" w:hAnsi="Arial" w:cs="Arial"/>
                <w:sz w:val="20"/>
                <w:szCs w:val="20"/>
              </w:rPr>
              <w:t>2,95</w:t>
            </w:r>
            <w:r w:rsidRPr="003E6BB7">
              <w:rPr>
                <w:rFonts w:ascii="Arial" w:hAnsi="Arial" w:cs="Arial"/>
                <w:sz w:val="20"/>
                <w:szCs w:val="20"/>
                <w:cs/>
              </w:rPr>
              <w:t>9</w:t>
            </w:r>
            <w:r w:rsidRPr="003E6BB7">
              <w:rPr>
                <w:rFonts w:ascii="Arial" w:hAnsi="Arial" w:cs="Arial"/>
                <w:sz w:val="20"/>
                <w:szCs w:val="20"/>
              </w:rPr>
              <w:t>,</w:t>
            </w:r>
            <w:r w:rsidRPr="003E6BB7">
              <w:rPr>
                <w:rFonts w:ascii="Arial" w:hAnsi="Arial" w:cs="Arial"/>
                <w:sz w:val="20"/>
                <w:szCs w:val="20"/>
                <w:cs/>
              </w:rPr>
              <w:t>606</w:t>
            </w:r>
          </w:p>
        </w:tc>
      </w:tr>
    </w:tbl>
    <w:p w14:paraId="453C0D17" w14:textId="77777777" w:rsidR="00955499" w:rsidRDefault="00955499" w:rsidP="001900F0">
      <w:pPr>
        <w:spacing w:before="240" w:after="120" w:line="380" w:lineRule="exact"/>
        <w:ind w:left="547"/>
        <w:jc w:val="thaiDistribute"/>
        <w:rPr>
          <w:rFonts w:ascii="Arial" w:hAnsi="Arial" w:cs="Arial"/>
          <w:b/>
          <w:bCs/>
          <w:sz w:val="22"/>
          <w:szCs w:val="22"/>
        </w:rPr>
      </w:pPr>
    </w:p>
    <w:p w14:paraId="4165D10F" w14:textId="77777777" w:rsidR="00955499" w:rsidRDefault="0095549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DF330AB" w14:textId="2BCF0E56" w:rsidR="00F71BC2" w:rsidRPr="007B24C5" w:rsidRDefault="00D60259" w:rsidP="001900F0">
      <w:pPr>
        <w:spacing w:before="240" w:after="120" w:line="380" w:lineRule="exact"/>
        <w:ind w:left="547"/>
        <w:jc w:val="thaiDistribute"/>
        <w:rPr>
          <w:rFonts w:ascii="Arial" w:hAnsi="Arial" w:cs="Arial"/>
          <w:b/>
          <w:bCs/>
          <w:sz w:val="22"/>
          <w:szCs w:val="22"/>
        </w:rPr>
      </w:pPr>
      <w:r w:rsidRPr="007B24C5">
        <w:rPr>
          <w:rFonts w:ascii="Arial" w:hAnsi="Arial" w:cs="Arial"/>
          <w:b/>
          <w:bCs/>
          <w:sz w:val="22"/>
          <w:szCs w:val="22"/>
        </w:rPr>
        <w:lastRenderedPageBreak/>
        <w:t>Geographic information</w:t>
      </w:r>
    </w:p>
    <w:p w14:paraId="659ED295" w14:textId="77777777" w:rsidR="00F71BC2" w:rsidRPr="007B24C5" w:rsidRDefault="00D60259" w:rsidP="001900F0">
      <w:pPr>
        <w:spacing w:before="120" w:after="120" w:line="380" w:lineRule="exact"/>
        <w:ind w:left="547"/>
        <w:jc w:val="thaiDistribute"/>
        <w:rPr>
          <w:rFonts w:ascii="Arial" w:hAnsi="Arial" w:cs="Arial"/>
          <w:sz w:val="22"/>
          <w:szCs w:val="22"/>
        </w:rPr>
      </w:pPr>
      <w:r w:rsidRPr="007B24C5">
        <w:rPr>
          <w:rFonts w:ascii="Arial" w:hAnsi="Arial" w:cs="Arial"/>
          <w:sz w:val="22"/>
          <w:szCs w:val="22"/>
        </w:rPr>
        <w:t>The Company are operated in Thailand only. As a result, all of the revenues and assets as reflected in these financial statements pertain to the aforementioned geographical reportable.</w:t>
      </w:r>
    </w:p>
    <w:p w14:paraId="690DCF22" w14:textId="77777777" w:rsidR="00F71BC2" w:rsidRPr="007B24C5" w:rsidRDefault="002B72F6" w:rsidP="001900F0">
      <w:pPr>
        <w:pStyle w:val="BodyTextIndent3"/>
        <w:tabs>
          <w:tab w:val="clear" w:pos="360"/>
        </w:tabs>
        <w:ind w:left="547" w:firstLine="0"/>
        <w:rPr>
          <w:rFonts w:ascii="Arial" w:hAnsi="Arial" w:cs="Arial"/>
          <w:b/>
          <w:bCs/>
          <w:sz w:val="22"/>
          <w:szCs w:val="22"/>
        </w:rPr>
      </w:pPr>
      <w:r w:rsidRPr="007B24C5">
        <w:rPr>
          <w:rFonts w:ascii="Arial" w:hAnsi="Arial" w:cs="Arial"/>
          <w:b/>
          <w:bCs/>
          <w:sz w:val="22"/>
          <w:szCs w:val="22"/>
        </w:rPr>
        <w:t>Major customers</w:t>
      </w:r>
    </w:p>
    <w:p w14:paraId="51D03E24" w14:textId="0463838B" w:rsidR="00F71BC2" w:rsidRPr="007B24C5" w:rsidRDefault="002B72F6" w:rsidP="001900F0">
      <w:pPr>
        <w:pStyle w:val="BodyTextIndent3"/>
        <w:tabs>
          <w:tab w:val="clear" w:pos="360"/>
        </w:tabs>
        <w:ind w:left="547" w:firstLine="0"/>
        <w:rPr>
          <w:rFonts w:ascii="Arial" w:hAnsi="Arial" w:cs="Arial"/>
          <w:sz w:val="22"/>
          <w:szCs w:val="22"/>
        </w:rPr>
      </w:pPr>
      <w:r w:rsidRPr="007B24C5">
        <w:rPr>
          <w:rFonts w:ascii="Arial" w:hAnsi="Arial" w:cs="Arial"/>
          <w:sz w:val="22"/>
          <w:szCs w:val="22"/>
        </w:rPr>
        <w:t xml:space="preserve">For the years </w:t>
      </w:r>
      <w:r w:rsidR="00A00171">
        <w:rPr>
          <w:rFonts w:ascii="Arial" w:hAnsi="Arial" w:cs="Arial"/>
          <w:sz w:val="22"/>
          <w:szCs w:val="22"/>
          <w:lang w:val="en-US"/>
        </w:rPr>
        <w:t>2024</w:t>
      </w:r>
      <w:r w:rsidRPr="007B24C5">
        <w:rPr>
          <w:rFonts w:ascii="Arial" w:hAnsi="Arial" w:cs="Arial"/>
          <w:sz w:val="22"/>
          <w:szCs w:val="22"/>
        </w:rPr>
        <w:t xml:space="preserve"> and </w:t>
      </w:r>
      <w:r w:rsidR="00A00171">
        <w:rPr>
          <w:rFonts w:ascii="Arial" w:hAnsi="Arial" w:cs="Arial"/>
          <w:sz w:val="22"/>
          <w:szCs w:val="22"/>
          <w:lang w:val="en-US"/>
        </w:rPr>
        <w:t>2023</w:t>
      </w:r>
      <w:r w:rsidRPr="007B24C5">
        <w:rPr>
          <w:rFonts w:ascii="Arial" w:hAnsi="Arial" w:cs="Arial"/>
          <w:sz w:val="22"/>
          <w:szCs w:val="22"/>
        </w:rPr>
        <w:t xml:space="preserve">, the Company have no major customer with revenue of </w:t>
      </w:r>
      <w:r w:rsidR="001B77BC">
        <w:rPr>
          <w:rFonts w:ascii="Arial" w:hAnsi="Arial" w:cs="Arial"/>
          <w:sz w:val="22"/>
          <w:szCs w:val="22"/>
          <w:lang w:val="en-US"/>
        </w:rPr>
        <w:t>10</w:t>
      </w:r>
      <w:r w:rsidRPr="007B24C5">
        <w:rPr>
          <w:rFonts w:ascii="Arial" w:hAnsi="Arial" w:cs="Arial"/>
          <w:sz w:val="22"/>
          <w:szCs w:val="22"/>
        </w:rPr>
        <w:t xml:space="preserve"> percent or more of an entity’s revenues.</w:t>
      </w:r>
    </w:p>
    <w:p w14:paraId="3CECCF68" w14:textId="77777777" w:rsidR="00D57480" w:rsidRPr="007B24C5" w:rsidRDefault="00D57480" w:rsidP="001900F0">
      <w:pPr>
        <w:numPr>
          <w:ilvl w:val="0"/>
          <w:numId w:val="3"/>
        </w:numPr>
        <w:spacing w:before="12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t>Related party transactions</w:t>
      </w:r>
    </w:p>
    <w:p w14:paraId="63DDAAEF" w14:textId="77777777" w:rsidR="00D57480" w:rsidRPr="007B24C5" w:rsidRDefault="00D57480" w:rsidP="001900F0">
      <w:pPr>
        <w:pStyle w:val="BodyTextIndent3"/>
        <w:tabs>
          <w:tab w:val="clear" w:pos="360"/>
        </w:tabs>
        <w:ind w:left="547" w:firstLine="0"/>
        <w:rPr>
          <w:rFonts w:ascii="Arial" w:hAnsi="Arial" w:cs="Arial"/>
          <w:sz w:val="22"/>
          <w:szCs w:val="22"/>
        </w:rPr>
      </w:pPr>
      <w:r w:rsidRPr="007B24C5">
        <w:rPr>
          <w:rFonts w:ascii="Arial" w:hAnsi="Arial" w:cs="Arial"/>
          <w:sz w:val="22"/>
          <w:szCs w:val="22"/>
        </w:rPr>
        <w:t>During the year, the Company had significant business transactions with</w:t>
      </w:r>
      <w:r w:rsidR="006366CA" w:rsidRPr="007B24C5">
        <w:rPr>
          <w:rFonts w:ascii="Arial" w:hAnsi="Arial" w:cs="Arial"/>
          <w:sz w:val="22"/>
          <w:szCs w:val="22"/>
          <w:lang w:val="en-US"/>
        </w:rPr>
        <w:t xml:space="preserve"> </w:t>
      </w:r>
      <w:r w:rsidRPr="007B24C5">
        <w:rPr>
          <w:rFonts w:ascii="Arial" w:hAnsi="Arial" w:cs="Arial"/>
          <w:sz w:val="22"/>
          <w:szCs w:val="22"/>
        </w:rPr>
        <w:t xml:space="preserve">related parties. Such transactions are in the ordinary course of business and were concluded on commercial terms and bases agreed upon between the Company and those related parties. A summary of related parties and transactions with those parties </w:t>
      </w:r>
      <w:r w:rsidR="00F55C57" w:rsidRPr="007B24C5">
        <w:rPr>
          <w:rFonts w:ascii="Arial" w:hAnsi="Arial" w:cs="Arial"/>
          <w:sz w:val="22"/>
          <w:szCs w:val="22"/>
          <w:lang w:val="en-US"/>
        </w:rPr>
        <w:t>are summarised</w:t>
      </w:r>
      <w:r w:rsidRPr="007B24C5">
        <w:rPr>
          <w:rFonts w:ascii="Arial" w:hAnsi="Arial" w:cs="Arial"/>
          <w:sz w:val="22"/>
          <w:szCs w:val="22"/>
        </w:rPr>
        <w:t xml:space="preserve"> below.</w:t>
      </w:r>
    </w:p>
    <w:tbl>
      <w:tblPr>
        <w:tblW w:w="9198" w:type="dxa"/>
        <w:tblInd w:w="450" w:type="dxa"/>
        <w:tblLayout w:type="fixed"/>
        <w:tblLook w:val="0000" w:firstRow="0" w:lastRow="0" w:firstColumn="0" w:lastColumn="0" w:noHBand="0" w:noVBand="0"/>
      </w:tblPr>
      <w:tblGrid>
        <w:gridCol w:w="4698"/>
        <w:gridCol w:w="4500"/>
      </w:tblGrid>
      <w:tr w:rsidR="008A381F" w:rsidRPr="00B33337" w14:paraId="5BB16736" w14:textId="77777777" w:rsidTr="00957F59">
        <w:trPr>
          <w:tblHeader/>
        </w:trPr>
        <w:tc>
          <w:tcPr>
            <w:tcW w:w="4698" w:type="dxa"/>
            <w:vAlign w:val="bottom"/>
          </w:tcPr>
          <w:p w14:paraId="49F39114" w14:textId="77777777" w:rsidR="008A381F" w:rsidRPr="00B33337" w:rsidRDefault="008A381F" w:rsidP="00930EE3">
            <w:pPr>
              <w:pBdr>
                <w:bottom w:val="single" w:sz="4" w:space="1" w:color="auto"/>
              </w:pBdr>
              <w:spacing w:line="360" w:lineRule="exact"/>
              <w:ind w:right="-18"/>
              <w:jc w:val="center"/>
              <w:rPr>
                <w:rFonts w:ascii="Arial" w:hAnsi="Arial" w:cs="Arial"/>
                <w:sz w:val="20"/>
                <w:szCs w:val="20"/>
              </w:rPr>
            </w:pPr>
            <w:r w:rsidRPr="00B33337">
              <w:rPr>
                <w:rFonts w:ascii="Arial" w:hAnsi="Arial" w:cs="Arial"/>
                <w:sz w:val="20"/>
                <w:szCs w:val="20"/>
              </w:rPr>
              <w:t>Name of related part</w:t>
            </w:r>
            <w:r w:rsidR="00F55C57" w:rsidRPr="00B33337">
              <w:rPr>
                <w:rFonts w:ascii="Arial" w:hAnsi="Arial" w:cs="Arial"/>
                <w:sz w:val="20"/>
                <w:szCs w:val="20"/>
              </w:rPr>
              <w:t>y</w:t>
            </w:r>
          </w:p>
        </w:tc>
        <w:tc>
          <w:tcPr>
            <w:tcW w:w="4500" w:type="dxa"/>
            <w:vAlign w:val="bottom"/>
          </w:tcPr>
          <w:p w14:paraId="20118894" w14:textId="77777777" w:rsidR="008A381F" w:rsidRPr="00B33337" w:rsidRDefault="008A381F" w:rsidP="00930EE3">
            <w:pPr>
              <w:pStyle w:val="Heading8"/>
              <w:pBdr>
                <w:bottom w:val="single" w:sz="4" w:space="1" w:color="auto"/>
              </w:pBdr>
              <w:spacing w:line="360" w:lineRule="exact"/>
              <w:jc w:val="center"/>
              <w:rPr>
                <w:rFonts w:ascii="Arial" w:hAnsi="Arial" w:cs="Arial"/>
                <w:i/>
                <w:iCs/>
                <w:sz w:val="20"/>
                <w:szCs w:val="20"/>
              </w:rPr>
            </w:pPr>
            <w:r w:rsidRPr="00B33337">
              <w:rPr>
                <w:rFonts w:ascii="Arial" w:hAnsi="Arial" w:cs="Arial"/>
                <w:sz w:val="20"/>
                <w:szCs w:val="20"/>
              </w:rPr>
              <w:t>Relationship with the Company</w:t>
            </w:r>
          </w:p>
        </w:tc>
      </w:tr>
      <w:tr w:rsidR="008A381F" w:rsidRPr="00B33337" w14:paraId="0F336AEC" w14:textId="77777777" w:rsidTr="00957F59">
        <w:tc>
          <w:tcPr>
            <w:tcW w:w="4698" w:type="dxa"/>
          </w:tcPr>
          <w:p w14:paraId="3FD16D77" w14:textId="77777777" w:rsidR="008A381F" w:rsidRPr="00B33337" w:rsidRDefault="008A381F" w:rsidP="00930EE3">
            <w:pPr>
              <w:spacing w:line="360" w:lineRule="exact"/>
              <w:ind w:left="162" w:right="-108" w:hanging="162"/>
              <w:rPr>
                <w:rFonts w:ascii="Arial" w:hAnsi="Arial" w:cs="Arial"/>
                <w:sz w:val="20"/>
                <w:szCs w:val="20"/>
              </w:rPr>
            </w:pPr>
            <w:r w:rsidRPr="00B33337">
              <w:rPr>
                <w:rFonts w:ascii="Arial" w:hAnsi="Arial" w:cs="Arial"/>
                <w:sz w:val="20"/>
                <w:szCs w:val="20"/>
              </w:rPr>
              <w:t>Thanathiwat Company Limited</w:t>
            </w:r>
          </w:p>
        </w:tc>
        <w:tc>
          <w:tcPr>
            <w:tcW w:w="4500" w:type="dxa"/>
          </w:tcPr>
          <w:p w14:paraId="606148D1" w14:textId="5DF14E44" w:rsidR="008A381F" w:rsidRPr="00B33337" w:rsidRDefault="008A381F" w:rsidP="00930EE3">
            <w:pPr>
              <w:tabs>
                <w:tab w:val="center" w:pos="8100"/>
              </w:tabs>
              <w:spacing w:line="360" w:lineRule="exact"/>
              <w:ind w:left="252" w:right="-105" w:hanging="180"/>
              <w:rPr>
                <w:rFonts w:ascii="Arial" w:hAnsi="Arial" w:cs="Arial"/>
                <w:sz w:val="20"/>
                <w:szCs w:val="20"/>
              </w:rPr>
            </w:pPr>
            <w:r w:rsidRPr="00B33337">
              <w:rPr>
                <w:rFonts w:ascii="Arial" w:hAnsi="Arial" w:cs="Arial"/>
                <w:sz w:val="20"/>
                <w:szCs w:val="20"/>
              </w:rPr>
              <w:t>Major shareholder</w:t>
            </w:r>
          </w:p>
        </w:tc>
      </w:tr>
    </w:tbl>
    <w:p w14:paraId="42998FEA" w14:textId="00A2741C" w:rsidR="008A381F" w:rsidRPr="007B24C5" w:rsidRDefault="008A381F" w:rsidP="008634F1">
      <w:pPr>
        <w:pStyle w:val="BodyTextIndent3"/>
        <w:tabs>
          <w:tab w:val="clear" w:pos="360"/>
        </w:tabs>
        <w:spacing w:before="240"/>
        <w:ind w:left="547" w:firstLine="0"/>
        <w:rPr>
          <w:rFonts w:ascii="Arial" w:hAnsi="Arial" w:cs="Arial"/>
          <w:sz w:val="22"/>
          <w:szCs w:val="22"/>
        </w:rPr>
      </w:pPr>
      <w:r w:rsidRPr="007B24C5">
        <w:rPr>
          <w:rFonts w:ascii="Arial" w:hAnsi="Arial" w:cs="Arial"/>
          <w:sz w:val="22"/>
          <w:szCs w:val="22"/>
        </w:rPr>
        <w:t>Significant transactions for the year</w:t>
      </w:r>
      <w:r w:rsidR="00EB45AC">
        <w:rPr>
          <w:rFonts w:ascii="Arial" w:hAnsi="Arial" w:cs="Arial"/>
          <w:sz w:val="22"/>
          <w:szCs w:val="22"/>
          <w:lang w:val="en-US"/>
        </w:rPr>
        <w:t>s</w:t>
      </w:r>
      <w:r w:rsidRPr="007B24C5">
        <w:rPr>
          <w:rFonts w:ascii="Arial" w:hAnsi="Arial" w:cs="Arial"/>
          <w:sz w:val="22"/>
          <w:szCs w:val="22"/>
        </w:rPr>
        <w:t xml:space="preserve"> ended </w:t>
      </w:r>
      <w:r w:rsidR="0009684A">
        <w:rPr>
          <w:rFonts w:ascii="Arial" w:hAnsi="Arial" w:cs="Arial"/>
          <w:sz w:val="22"/>
          <w:szCs w:val="22"/>
        </w:rPr>
        <w:t>31 December 2024 and 2023</w:t>
      </w:r>
      <w:r w:rsidRPr="007B24C5">
        <w:rPr>
          <w:rFonts w:ascii="Arial" w:hAnsi="Arial" w:cs="Arial"/>
          <w:sz w:val="22"/>
          <w:szCs w:val="22"/>
        </w:rPr>
        <w:t xml:space="preserve"> with related parties </w:t>
      </w:r>
      <w:r w:rsidR="00F55C57" w:rsidRPr="007B24C5">
        <w:rPr>
          <w:rFonts w:ascii="Arial" w:hAnsi="Arial" w:cs="Arial"/>
          <w:sz w:val="22"/>
          <w:szCs w:val="22"/>
          <w:lang w:val="en-US"/>
        </w:rPr>
        <w:t>are</w:t>
      </w:r>
      <w:r w:rsidRPr="007B24C5">
        <w:rPr>
          <w:rFonts w:ascii="Arial" w:hAnsi="Arial" w:cs="Arial"/>
          <w:sz w:val="22"/>
          <w:szCs w:val="22"/>
        </w:rPr>
        <w:t xml:space="preserve"> as follows:</w:t>
      </w:r>
    </w:p>
    <w:tbl>
      <w:tblPr>
        <w:tblW w:w="9198" w:type="dxa"/>
        <w:tblInd w:w="450" w:type="dxa"/>
        <w:tblLayout w:type="fixed"/>
        <w:tblLook w:val="0000" w:firstRow="0" w:lastRow="0" w:firstColumn="0" w:lastColumn="0" w:noHBand="0" w:noVBand="0"/>
      </w:tblPr>
      <w:tblGrid>
        <w:gridCol w:w="3780"/>
        <w:gridCol w:w="1440"/>
        <w:gridCol w:w="1440"/>
        <w:gridCol w:w="2538"/>
      </w:tblGrid>
      <w:tr w:rsidR="008A381F" w:rsidRPr="007B24C5" w14:paraId="6A9382BB" w14:textId="77777777" w:rsidTr="00957F59">
        <w:trPr>
          <w:tblHeader/>
        </w:trPr>
        <w:tc>
          <w:tcPr>
            <w:tcW w:w="3780" w:type="dxa"/>
          </w:tcPr>
          <w:p w14:paraId="1832D5FB" w14:textId="77777777" w:rsidR="008A381F" w:rsidRPr="007B24C5" w:rsidRDefault="008A381F" w:rsidP="001900F0">
            <w:pPr>
              <w:spacing w:line="360" w:lineRule="exact"/>
              <w:ind w:left="162" w:right="-108" w:hanging="162"/>
              <w:rPr>
                <w:rFonts w:ascii="Arial" w:hAnsi="Arial" w:cs="Arial"/>
                <w:sz w:val="18"/>
                <w:szCs w:val="18"/>
              </w:rPr>
            </w:pPr>
          </w:p>
        </w:tc>
        <w:tc>
          <w:tcPr>
            <w:tcW w:w="5418" w:type="dxa"/>
            <w:gridSpan w:val="3"/>
          </w:tcPr>
          <w:p w14:paraId="7147CD15" w14:textId="77777777" w:rsidR="008A381F" w:rsidRPr="007B24C5" w:rsidRDefault="008A381F" w:rsidP="001900F0">
            <w:pPr>
              <w:tabs>
                <w:tab w:val="center" w:pos="8100"/>
              </w:tabs>
              <w:spacing w:line="360" w:lineRule="exact"/>
              <w:ind w:right="-18"/>
              <w:jc w:val="right"/>
              <w:rPr>
                <w:rFonts w:ascii="Arial" w:hAnsi="Arial" w:cs="Arial"/>
                <w:sz w:val="18"/>
                <w:szCs w:val="18"/>
              </w:rPr>
            </w:pPr>
            <w:r w:rsidRPr="007B24C5">
              <w:rPr>
                <w:rFonts w:ascii="Arial" w:hAnsi="Arial" w:cs="Arial"/>
                <w:sz w:val="18"/>
                <w:szCs w:val="18"/>
              </w:rPr>
              <w:t>(Unit: Thousand Baht)</w:t>
            </w:r>
          </w:p>
        </w:tc>
      </w:tr>
      <w:tr w:rsidR="00644846" w:rsidRPr="007B24C5" w14:paraId="0F453239" w14:textId="77777777" w:rsidTr="00957F59">
        <w:trPr>
          <w:tblHeader/>
        </w:trPr>
        <w:tc>
          <w:tcPr>
            <w:tcW w:w="3780" w:type="dxa"/>
            <w:vAlign w:val="bottom"/>
          </w:tcPr>
          <w:p w14:paraId="380B338C" w14:textId="77777777" w:rsidR="00644846" w:rsidRPr="007B24C5" w:rsidRDefault="00644846" w:rsidP="001900F0">
            <w:pPr>
              <w:spacing w:line="360" w:lineRule="exact"/>
              <w:ind w:right="-108"/>
              <w:jc w:val="center"/>
              <w:rPr>
                <w:rFonts w:ascii="Arial" w:hAnsi="Arial" w:cs="Arial"/>
                <w:sz w:val="18"/>
                <w:szCs w:val="18"/>
              </w:rPr>
            </w:pPr>
          </w:p>
        </w:tc>
        <w:tc>
          <w:tcPr>
            <w:tcW w:w="2880" w:type="dxa"/>
            <w:gridSpan w:val="2"/>
          </w:tcPr>
          <w:p w14:paraId="20C5661E" w14:textId="7AE1602E" w:rsidR="00644846" w:rsidRPr="007B24C5" w:rsidRDefault="00644846" w:rsidP="00EB45AC">
            <w:pPr>
              <w:pStyle w:val="Heading8"/>
              <w:pBdr>
                <w:bottom w:val="single" w:sz="4" w:space="1" w:color="auto"/>
              </w:pBdr>
              <w:spacing w:before="0" w:line="360" w:lineRule="exact"/>
              <w:ind w:left="-38" w:right="-105"/>
              <w:jc w:val="center"/>
              <w:rPr>
                <w:rFonts w:ascii="Arial" w:hAnsi="Arial" w:cs="Arial"/>
                <w:sz w:val="18"/>
                <w:szCs w:val="18"/>
              </w:rPr>
            </w:pPr>
            <w:r w:rsidRPr="007B24C5">
              <w:rPr>
                <w:rFonts w:ascii="Arial" w:hAnsi="Arial" w:cs="Arial"/>
                <w:sz w:val="18"/>
                <w:szCs w:val="18"/>
              </w:rPr>
              <w:t>For the year</w:t>
            </w:r>
            <w:r w:rsidR="00EB45AC">
              <w:rPr>
                <w:rFonts w:ascii="Arial" w:hAnsi="Arial" w:cs="Arial"/>
                <w:sz w:val="18"/>
                <w:szCs w:val="18"/>
              </w:rPr>
              <w:t>s</w:t>
            </w:r>
            <w:r w:rsidRPr="007B24C5">
              <w:rPr>
                <w:rFonts w:ascii="Arial" w:hAnsi="Arial" w:cs="Arial"/>
                <w:sz w:val="18"/>
                <w:szCs w:val="18"/>
              </w:rPr>
              <w:t xml:space="preserve"> ended 31 December</w:t>
            </w:r>
          </w:p>
        </w:tc>
        <w:tc>
          <w:tcPr>
            <w:tcW w:w="2538" w:type="dxa"/>
            <w:vAlign w:val="bottom"/>
          </w:tcPr>
          <w:p w14:paraId="4FEB41B9" w14:textId="77777777" w:rsidR="00644846" w:rsidRPr="007B24C5" w:rsidRDefault="00644846" w:rsidP="001900F0">
            <w:pPr>
              <w:pStyle w:val="Heading8"/>
              <w:spacing w:before="0" w:line="360" w:lineRule="exact"/>
              <w:ind w:left="-38"/>
              <w:jc w:val="center"/>
              <w:rPr>
                <w:rFonts w:ascii="Arial" w:hAnsi="Arial" w:cs="Arial"/>
                <w:sz w:val="18"/>
                <w:szCs w:val="18"/>
              </w:rPr>
            </w:pPr>
          </w:p>
        </w:tc>
      </w:tr>
      <w:tr w:rsidR="00A00171" w:rsidRPr="007B24C5" w14:paraId="13FF880E" w14:textId="77777777" w:rsidTr="00957F59">
        <w:trPr>
          <w:tblHeader/>
        </w:trPr>
        <w:tc>
          <w:tcPr>
            <w:tcW w:w="3780" w:type="dxa"/>
            <w:vAlign w:val="bottom"/>
          </w:tcPr>
          <w:p w14:paraId="6CA46A47" w14:textId="77777777" w:rsidR="00A00171" w:rsidRPr="007B24C5" w:rsidRDefault="00A00171" w:rsidP="00A00171">
            <w:pPr>
              <w:spacing w:line="360" w:lineRule="exact"/>
              <w:ind w:right="-108"/>
              <w:jc w:val="center"/>
              <w:rPr>
                <w:rFonts w:ascii="Arial" w:hAnsi="Arial" w:cs="Arial"/>
                <w:sz w:val="18"/>
                <w:szCs w:val="18"/>
              </w:rPr>
            </w:pPr>
          </w:p>
        </w:tc>
        <w:tc>
          <w:tcPr>
            <w:tcW w:w="1440" w:type="dxa"/>
          </w:tcPr>
          <w:p w14:paraId="7A8E211F" w14:textId="5F925EB6" w:rsidR="00A00171" w:rsidRPr="007B24C5" w:rsidRDefault="00A00171" w:rsidP="00A00171">
            <w:pPr>
              <w:pStyle w:val="Heading8"/>
              <w:pBdr>
                <w:bottom w:val="single" w:sz="4" w:space="1" w:color="auto"/>
              </w:pBdr>
              <w:spacing w:before="0" w:line="360" w:lineRule="exact"/>
              <w:ind w:left="-38"/>
              <w:jc w:val="center"/>
              <w:rPr>
                <w:rFonts w:ascii="Arial" w:hAnsi="Arial" w:cs="Arial"/>
                <w:sz w:val="18"/>
                <w:szCs w:val="18"/>
              </w:rPr>
            </w:pPr>
            <w:r>
              <w:rPr>
                <w:rFonts w:ascii="Arial" w:hAnsi="Arial" w:cs="Arial"/>
                <w:sz w:val="18"/>
                <w:szCs w:val="18"/>
              </w:rPr>
              <w:t>2024</w:t>
            </w:r>
          </w:p>
        </w:tc>
        <w:tc>
          <w:tcPr>
            <w:tcW w:w="1440" w:type="dxa"/>
          </w:tcPr>
          <w:p w14:paraId="3999A1DE" w14:textId="2E5B37D9" w:rsidR="00A00171" w:rsidRPr="007B24C5" w:rsidRDefault="00A00171" w:rsidP="00A00171">
            <w:pPr>
              <w:pStyle w:val="Heading8"/>
              <w:pBdr>
                <w:bottom w:val="single" w:sz="4" w:space="1" w:color="auto"/>
              </w:pBdr>
              <w:spacing w:before="0" w:line="360" w:lineRule="exact"/>
              <w:ind w:left="-38" w:right="-105"/>
              <w:jc w:val="center"/>
              <w:rPr>
                <w:rFonts w:ascii="Arial" w:hAnsi="Arial" w:cs="Arial"/>
                <w:sz w:val="18"/>
                <w:szCs w:val="18"/>
              </w:rPr>
            </w:pPr>
            <w:r>
              <w:rPr>
                <w:rFonts w:ascii="Arial" w:hAnsi="Arial" w:cs="Arial"/>
                <w:sz w:val="18"/>
                <w:szCs w:val="18"/>
              </w:rPr>
              <w:t>2023</w:t>
            </w:r>
          </w:p>
        </w:tc>
        <w:tc>
          <w:tcPr>
            <w:tcW w:w="2538" w:type="dxa"/>
            <w:vAlign w:val="bottom"/>
          </w:tcPr>
          <w:p w14:paraId="55E38203" w14:textId="77777777" w:rsidR="00A00171" w:rsidRPr="007B24C5" w:rsidRDefault="00A00171" w:rsidP="00A00171">
            <w:pPr>
              <w:pStyle w:val="Heading8"/>
              <w:pBdr>
                <w:bottom w:val="single" w:sz="4" w:space="1" w:color="auto"/>
              </w:pBdr>
              <w:spacing w:before="0" w:line="360" w:lineRule="exact"/>
              <w:ind w:left="-38"/>
              <w:jc w:val="center"/>
              <w:rPr>
                <w:rFonts w:ascii="Arial" w:hAnsi="Arial" w:cs="Arial"/>
                <w:i/>
                <w:iCs/>
                <w:sz w:val="18"/>
                <w:szCs w:val="18"/>
              </w:rPr>
            </w:pPr>
            <w:r w:rsidRPr="007B24C5">
              <w:rPr>
                <w:rFonts w:ascii="Arial" w:hAnsi="Arial" w:cs="Arial"/>
                <w:sz w:val="18"/>
                <w:szCs w:val="18"/>
              </w:rPr>
              <w:t>Transfer Pricing Policy</w:t>
            </w:r>
          </w:p>
        </w:tc>
      </w:tr>
      <w:tr w:rsidR="00A00171" w:rsidRPr="007B24C5" w14:paraId="69C772E1" w14:textId="77777777" w:rsidTr="00957F59">
        <w:tc>
          <w:tcPr>
            <w:tcW w:w="3780" w:type="dxa"/>
          </w:tcPr>
          <w:p w14:paraId="4D134831" w14:textId="77777777" w:rsidR="00A00171" w:rsidRPr="00EB45AC" w:rsidRDefault="00A00171" w:rsidP="00A00171">
            <w:pPr>
              <w:tabs>
                <w:tab w:val="decimal" w:pos="467"/>
              </w:tabs>
              <w:spacing w:line="360" w:lineRule="exact"/>
              <w:rPr>
                <w:rFonts w:ascii="Arial" w:hAnsi="Arial" w:cs="Arial"/>
                <w:b/>
                <w:bCs/>
                <w:sz w:val="18"/>
                <w:szCs w:val="18"/>
              </w:rPr>
            </w:pPr>
            <w:r w:rsidRPr="00EB45AC">
              <w:rPr>
                <w:rFonts w:ascii="Arial" w:hAnsi="Arial" w:cs="Arial"/>
                <w:b/>
                <w:bCs/>
                <w:sz w:val="18"/>
                <w:szCs w:val="18"/>
              </w:rPr>
              <w:t>Transactions with major shareholder</w:t>
            </w:r>
          </w:p>
        </w:tc>
        <w:tc>
          <w:tcPr>
            <w:tcW w:w="1440" w:type="dxa"/>
          </w:tcPr>
          <w:p w14:paraId="77C56819" w14:textId="77777777" w:rsidR="00A00171" w:rsidRPr="007B24C5" w:rsidRDefault="00A00171" w:rsidP="00A00171">
            <w:pPr>
              <w:tabs>
                <w:tab w:val="decimal" w:pos="612"/>
              </w:tabs>
              <w:spacing w:line="360" w:lineRule="exact"/>
              <w:ind w:right="-108"/>
              <w:rPr>
                <w:rFonts w:ascii="Arial" w:hAnsi="Arial" w:cs="Arial"/>
                <w:sz w:val="18"/>
                <w:szCs w:val="18"/>
              </w:rPr>
            </w:pPr>
          </w:p>
        </w:tc>
        <w:tc>
          <w:tcPr>
            <w:tcW w:w="1440" w:type="dxa"/>
          </w:tcPr>
          <w:p w14:paraId="6B37814A" w14:textId="77777777" w:rsidR="00A00171" w:rsidRPr="007B24C5" w:rsidRDefault="00A00171" w:rsidP="00A00171">
            <w:pPr>
              <w:tabs>
                <w:tab w:val="decimal" w:pos="612"/>
              </w:tabs>
              <w:spacing w:line="360" w:lineRule="exact"/>
              <w:ind w:right="-108"/>
              <w:rPr>
                <w:rFonts w:ascii="Arial" w:hAnsi="Arial" w:cs="Arial"/>
                <w:sz w:val="18"/>
                <w:szCs w:val="18"/>
              </w:rPr>
            </w:pPr>
          </w:p>
        </w:tc>
        <w:tc>
          <w:tcPr>
            <w:tcW w:w="2538" w:type="dxa"/>
          </w:tcPr>
          <w:p w14:paraId="4B67D79D" w14:textId="77777777" w:rsidR="00A00171" w:rsidRPr="007B24C5" w:rsidRDefault="00A00171" w:rsidP="00A00171">
            <w:pPr>
              <w:tabs>
                <w:tab w:val="center" w:pos="8100"/>
              </w:tabs>
              <w:spacing w:line="360" w:lineRule="exact"/>
              <w:ind w:left="162" w:right="-105" w:hanging="180"/>
              <w:rPr>
                <w:rFonts w:ascii="Arial" w:hAnsi="Arial" w:cs="Arial"/>
                <w:sz w:val="18"/>
                <w:szCs w:val="18"/>
              </w:rPr>
            </w:pPr>
          </w:p>
        </w:tc>
      </w:tr>
      <w:tr w:rsidR="003E6BB7" w:rsidRPr="007B24C5" w14:paraId="6C52C69B" w14:textId="77777777" w:rsidTr="00957F59">
        <w:tc>
          <w:tcPr>
            <w:tcW w:w="3780" w:type="dxa"/>
          </w:tcPr>
          <w:p w14:paraId="238F2191" w14:textId="77777777" w:rsidR="003E6BB7" w:rsidRPr="007B24C5" w:rsidRDefault="003E6BB7" w:rsidP="003E6BB7">
            <w:pPr>
              <w:spacing w:line="360" w:lineRule="exact"/>
              <w:ind w:left="162" w:right="-108" w:hanging="162"/>
              <w:rPr>
                <w:rFonts w:ascii="Arial" w:hAnsi="Arial" w:cs="Arial"/>
                <w:sz w:val="18"/>
                <w:szCs w:val="18"/>
              </w:rPr>
            </w:pPr>
            <w:r w:rsidRPr="007B24C5">
              <w:rPr>
                <w:rFonts w:ascii="Arial" w:hAnsi="Arial" w:cs="Arial"/>
                <w:sz w:val="18"/>
                <w:szCs w:val="18"/>
              </w:rPr>
              <w:tab/>
              <w:t>Office rental expense</w:t>
            </w:r>
          </w:p>
        </w:tc>
        <w:tc>
          <w:tcPr>
            <w:tcW w:w="1440" w:type="dxa"/>
          </w:tcPr>
          <w:p w14:paraId="45078CDF" w14:textId="7155EFDC" w:rsidR="003E6BB7" w:rsidRPr="007B24C5" w:rsidRDefault="003E6BB7" w:rsidP="003E6BB7">
            <w:pPr>
              <w:tabs>
                <w:tab w:val="decimal" w:pos="1064"/>
              </w:tabs>
              <w:spacing w:line="360" w:lineRule="exact"/>
              <w:ind w:right="-108"/>
              <w:rPr>
                <w:rFonts w:ascii="Arial" w:hAnsi="Arial" w:cs="Arial"/>
                <w:sz w:val="18"/>
                <w:szCs w:val="18"/>
              </w:rPr>
            </w:pPr>
            <w:r w:rsidRPr="00780713">
              <w:rPr>
                <w:rFonts w:ascii="Arial" w:hAnsi="Arial" w:cs="Arial"/>
                <w:sz w:val="18"/>
                <w:szCs w:val="18"/>
                <w:cs/>
              </w:rPr>
              <w:t>25</w:t>
            </w:r>
            <w:r w:rsidRPr="00780713">
              <w:rPr>
                <w:rFonts w:ascii="Arial" w:hAnsi="Arial" w:cs="Arial"/>
                <w:sz w:val="18"/>
                <w:szCs w:val="18"/>
              </w:rPr>
              <w:t>,</w:t>
            </w:r>
            <w:r w:rsidRPr="00780713">
              <w:rPr>
                <w:rFonts w:ascii="Arial" w:hAnsi="Arial" w:cs="Arial"/>
                <w:sz w:val="18"/>
                <w:szCs w:val="18"/>
                <w:cs/>
              </w:rPr>
              <w:t>943</w:t>
            </w:r>
          </w:p>
        </w:tc>
        <w:tc>
          <w:tcPr>
            <w:tcW w:w="1440" w:type="dxa"/>
          </w:tcPr>
          <w:p w14:paraId="4DB40EA5" w14:textId="7A59697A" w:rsidR="003E6BB7" w:rsidRPr="007B24C5" w:rsidRDefault="003E6BB7" w:rsidP="003E6BB7">
            <w:pPr>
              <w:tabs>
                <w:tab w:val="decimal" w:pos="1064"/>
              </w:tabs>
              <w:spacing w:line="360" w:lineRule="exact"/>
              <w:ind w:right="-108"/>
              <w:rPr>
                <w:rFonts w:ascii="Arial" w:hAnsi="Arial" w:cs="Arial"/>
                <w:sz w:val="18"/>
                <w:szCs w:val="18"/>
                <w:cs/>
              </w:rPr>
            </w:pPr>
            <w:r w:rsidRPr="00BF67D8">
              <w:rPr>
                <w:rFonts w:ascii="Arial" w:hAnsi="Arial" w:cs="Arial"/>
                <w:sz w:val="18"/>
                <w:szCs w:val="18"/>
              </w:rPr>
              <w:t>25,373</w:t>
            </w:r>
          </w:p>
        </w:tc>
        <w:tc>
          <w:tcPr>
            <w:tcW w:w="2538" w:type="dxa"/>
          </w:tcPr>
          <w:p w14:paraId="0FA29C4C" w14:textId="77777777" w:rsidR="003E6BB7" w:rsidRPr="007B24C5" w:rsidRDefault="003E6BB7" w:rsidP="003E6BB7">
            <w:pPr>
              <w:tabs>
                <w:tab w:val="center" w:pos="8100"/>
              </w:tabs>
              <w:spacing w:line="360" w:lineRule="exact"/>
              <w:ind w:left="162" w:right="-105" w:hanging="162"/>
              <w:rPr>
                <w:rFonts w:ascii="Arial" w:hAnsi="Arial" w:cs="Arial"/>
                <w:sz w:val="18"/>
                <w:szCs w:val="18"/>
              </w:rPr>
            </w:pPr>
            <w:r w:rsidRPr="007B24C5">
              <w:rPr>
                <w:rFonts w:ascii="Arial" w:hAnsi="Arial" w:cs="Arial"/>
                <w:sz w:val="18"/>
                <w:szCs w:val="18"/>
              </w:rPr>
              <w:t>Contractually agreed</w:t>
            </w:r>
          </w:p>
        </w:tc>
      </w:tr>
      <w:tr w:rsidR="003E6BB7" w:rsidRPr="007B24C5" w14:paraId="430703DB" w14:textId="77777777" w:rsidTr="00957F59">
        <w:tc>
          <w:tcPr>
            <w:tcW w:w="3780" w:type="dxa"/>
          </w:tcPr>
          <w:p w14:paraId="0048142D" w14:textId="77777777" w:rsidR="003E6BB7" w:rsidRPr="00EB45AC" w:rsidRDefault="003E6BB7" w:rsidP="003E6BB7">
            <w:pPr>
              <w:spacing w:line="360" w:lineRule="exact"/>
              <w:ind w:right="-108"/>
              <w:rPr>
                <w:rFonts w:ascii="Arial" w:hAnsi="Arial" w:cs="Arial"/>
                <w:sz w:val="18"/>
                <w:szCs w:val="18"/>
              </w:rPr>
            </w:pPr>
            <w:r w:rsidRPr="00EB45AC">
              <w:rPr>
                <w:rFonts w:ascii="Arial" w:hAnsi="Arial" w:cs="Arial"/>
                <w:b/>
                <w:bCs/>
                <w:sz w:val="18"/>
                <w:szCs w:val="18"/>
              </w:rPr>
              <w:t>Transactions with related persons</w:t>
            </w:r>
          </w:p>
        </w:tc>
        <w:tc>
          <w:tcPr>
            <w:tcW w:w="1440" w:type="dxa"/>
          </w:tcPr>
          <w:p w14:paraId="683ABA3E" w14:textId="77777777" w:rsidR="003E6BB7" w:rsidRPr="007B24C5" w:rsidRDefault="003E6BB7" w:rsidP="003E6BB7">
            <w:pPr>
              <w:tabs>
                <w:tab w:val="decimal" w:pos="1064"/>
              </w:tabs>
              <w:spacing w:line="360" w:lineRule="exact"/>
              <w:ind w:right="-108"/>
              <w:rPr>
                <w:rFonts w:ascii="Arial" w:hAnsi="Arial" w:cs="Arial"/>
                <w:sz w:val="18"/>
                <w:szCs w:val="18"/>
                <w:cs/>
              </w:rPr>
            </w:pPr>
          </w:p>
        </w:tc>
        <w:tc>
          <w:tcPr>
            <w:tcW w:w="1440" w:type="dxa"/>
          </w:tcPr>
          <w:p w14:paraId="3007C9B2" w14:textId="77777777" w:rsidR="003E6BB7" w:rsidRPr="007B24C5" w:rsidRDefault="003E6BB7" w:rsidP="003E6BB7">
            <w:pPr>
              <w:tabs>
                <w:tab w:val="decimal" w:pos="1064"/>
              </w:tabs>
              <w:spacing w:line="360" w:lineRule="exact"/>
              <w:ind w:right="-108"/>
              <w:rPr>
                <w:rFonts w:ascii="Arial" w:hAnsi="Arial" w:cs="Arial"/>
                <w:sz w:val="18"/>
                <w:szCs w:val="18"/>
                <w:cs/>
              </w:rPr>
            </w:pPr>
          </w:p>
        </w:tc>
        <w:tc>
          <w:tcPr>
            <w:tcW w:w="2538" w:type="dxa"/>
          </w:tcPr>
          <w:p w14:paraId="35D18C7A" w14:textId="77777777" w:rsidR="003E6BB7" w:rsidRPr="007B24C5" w:rsidRDefault="003E6BB7" w:rsidP="003E6BB7">
            <w:pPr>
              <w:tabs>
                <w:tab w:val="center" w:pos="8100"/>
              </w:tabs>
              <w:spacing w:line="360" w:lineRule="exact"/>
              <w:ind w:left="162" w:right="-105" w:hanging="162"/>
              <w:rPr>
                <w:rFonts w:ascii="Arial" w:hAnsi="Arial" w:cs="Arial"/>
                <w:sz w:val="18"/>
                <w:szCs w:val="18"/>
              </w:rPr>
            </w:pPr>
          </w:p>
        </w:tc>
      </w:tr>
      <w:tr w:rsidR="003E6BB7" w:rsidRPr="007B24C5" w14:paraId="22FBA3BE" w14:textId="77777777" w:rsidTr="00957F59">
        <w:tc>
          <w:tcPr>
            <w:tcW w:w="3780" w:type="dxa"/>
          </w:tcPr>
          <w:p w14:paraId="7F2BB2BC" w14:textId="77777777" w:rsidR="003E6BB7" w:rsidRPr="00BF67D8" w:rsidRDefault="003E6BB7" w:rsidP="003E6BB7">
            <w:pPr>
              <w:spacing w:line="360" w:lineRule="exact"/>
              <w:ind w:left="150" w:right="-108"/>
              <w:rPr>
                <w:rFonts w:ascii="Arial" w:hAnsi="Arial" w:cs="Arial"/>
                <w:sz w:val="18"/>
                <w:szCs w:val="18"/>
              </w:rPr>
            </w:pPr>
            <w:r w:rsidRPr="007B24C5">
              <w:rPr>
                <w:rFonts w:ascii="Arial" w:hAnsi="Arial" w:cs="Arial"/>
                <w:sz w:val="18"/>
                <w:szCs w:val="18"/>
              </w:rPr>
              <w:t>Sales and service income</w:t>
            </w:r>
          </w:p>
        </w:tc>
        <w:tc>
          <w:tcPr>
            <w:tcW w:w="1440" w:type="dxa"/>
          </w:tcPr>
          <w:p w14:paraId="4A74CFC1" w14:textId="77777777" w:rsidR="003E6BB7" w:rsidRPr="007B24C5" w:rsidRDefault="003E6BB7" w:rsidP="003E6BB7">
            <w:pPr>
              <w:tabs>
                <w:tab w:val="decimal" w:pos="1064"/>
              </w:tabs>
              <w:spacing w:line="360" w:lineRule="exact"/>
              <w:ind w:right="-108"/>
              <w:rPr>
                <w:rFonts w:ascii="Arial" w:hAnsi="Arial" w:cs="Arial"/>
                <w:sz w:val="18"/>
                <w:szCs w:val="18"/>
                <w:cs/>
              </w:rPr>
            </w:pPr>
          </w:p>
        </w:tc>
        <w:tc>
          <w:tcPr>
            <w:tcW w:w="1440" w:type="dxa"/>
          </w:tcPr>
          <w:p w14:paraId="7E5309E2" w14:textId="77777777" w:rsidR="003E6BB7" w:rsidRPr="007B24C5" w:rsidRDefault="003E6BB7" w:rsidP="003E6BB7">
            <w:pPr>
              <w:tabs>
                <w:tab w:val="decimal" w:pos="1064"/>
              </w:tabs>
              <w:spacing w:line="360" w:lineRule="exact"/>
              <w:ind w:right="-108"/>
              <w:rPr>
                <w:rFonts w:ascii="Arial" w:hAnsi="Arial" w:cs="Arial"/>
                <w:sz w:val="18"/>
                <w:szCs w:val="18"/>
                <w:cs/>
              </w:rPr>
            </w:pPr>
          </w:p>
        </w:tc>
        <w:tc>
          <w:tcPr>
            <w:tcW w:w="2538" w:type="dxa"/>
          </w:tcPr>
          <w:p w14:paraId="52AF1D16" w14:textId="77777777" w:rsidR="003E6BB7" w:rsidRPr="007B24C5" w:rsidRDefault="003E6BB7" w:rsidP="003E6BB7">
            <w:pPr>
              <w:tabs>
                <w:tab w:val="center" w:pos="8100"/>
              </w:tabs>
              <w:spacing w:line="360" w:lineRule="exact"/>
              <w:ind w:left="162" w:right="-105" w:hanging="162"/>
              <w:rPr>
                <w:rFonts w:ascii="Arial" w:hAnsi="Arial" w:cs="Arial"/>
                <w:sz w:val="18"/>
                <w:szCs w:val="18"/>
              </w:rPr>
            </w:pPr>
            <w:r w:rsidRPr="007B24C5">
              <w:rPr>
                <w:rFonts w:ascii="Arial" w:hAnsi="Arial" w:cs="Arial"/>
                <w:sz w:val="18"/>
                <w:szCs w:val="18"/>
              </w:rPr>
              <w:t>Market price</w:t>
            </w:r>
          </w:p>
        </w:tc>
      </w:tr>
      <w:tr w:rsidR="003E6BB7" w:rsidRPr="007B24C5" w14:paraId="23688E0B" w14:textId="77777777" w:rsidTr="00957F59">
        <w:tc>
          <w:tcPr>
            <w:tcW w:w="3780" w:type="dxa"/>
          </w:tcPr>
          <w:p w14:paraId="2AC58631" w14:textId="77777777" w:rsidR="003E6BB7" w:rsidRPr="007B24C5" w:rsidRDefault="003E6BB7" w:rsidP="003E6BB7">
            <w:pPr>
              <w:spacing w:line="360" w:lineRule="exact"/>
              <w:ind w:left="390" w:right="-108"/>
              <w:rPr>
                <w:rFonts w:ascii="Arial" w:hAnsi="Arial" w:cs="Arial"/>
                <w:sz w:val="18"/>
                <w:szCs w:val="18"/>
              </w:rPr>
            </w:pPr>
            <w:r w:rsidRPr="007B24C5">
              <w:rPr>
                <w:rFonts w:ascii="Arial" w:hAnsi="Arial" w:cs="Arial"/>
                <w:sz w:val="18"/>
                <w:szCs w:val="18"/>
              </w:rPr>
              <w:t>Directors and shareholders</w:t>
            </w:r>
          </w:p>
        </w:tc>
        <w:tc>
          <w:tcPr>
            <w:tcW w:w="1440" w:type="dxa"/>
          </w:tcPr>
          <w:p w14:paraId="76B9DB4A" w14:textId="08DFCE46" w:rsidR="003E6BB7" w:rsidRPr="007B24C5" w:rsidRDefault="003E6BB7" w:rsidP="003E6BB7">
            <w:pPr>
              <w:tabs>
                <w:tab w:val="decimal" w:pos="1064"/>
              </w:tabs>
              <w:spacing w:line="360" w:lineRule="exact"/>
              <w:ind w:right="-108"/>
              <w:rPr>
                <w:rFonts w:ascii="Arial" w:hAnsi="Arial" w:cs="Arial"/>
                <w:sz w:val="18"/>
                <w:szCs w:val="18"/>
                <w:cs/>
              </w:rPr>
            </w:pPr>
            <w:r w:rsidRPr="00780713">
              <w:rPr>
                <w:rFonts w:ascii="Arial" w:hAnsi="Arial" w:cs="Arial"/>
                <w:sz w:val="18"/>
                <w:szCs w:val="18"/>
                <w:cs/>
              </w:rPr>
              <w:t>133</w:t>
            </w:r>
          </w:p>
        </w:tc>
        <w:tc>
          <w:tcPr>
            <w:tcW w:w="1440" w:type="dxa"/>
          </w:tcPr>
          <w:p w14:paraId="531EAFC0" w14:textId="011D9F81" w:rsidR="003E6BB7" w:rsidRPr="007B24C5" w:rsidRDefault="003E6BB7" w:rsidP="003E6BB7">
            <w:pPr>
              <w:tabs>
                <w:tab w:val="decimal" w:pos="1064"/>
              </w:tabs>
              <w:spacing w:line="360" w:lineRule="exact"/>
              <w:ind w:right="-108"/>
              <w:rPr>
                <w:rFonts w:ascii="Arial" w:hAnsi="Arial" w:cs="Arial"/>
                <w:sz w:val="18"/>
                <w:szCs w:val="18"/>
              </w:rPr>
            </w:pPr>
            <w:r w:rsidRPr="00BF67D8">
              <w:rPr>
                <w:rFonts w:ascii="Arial" w:hAnsi="Arial" w:cs="Arial"/>
                <w:sz w:val="18"/>
                <w:szCs w:val="18"/>
              </w:rPr>
              <w:t>2</w:t>
            </w:r>
          </w:p>
        </w:tc>
        <w:tc>
          <w:tcPr>
            <w:tcW w:w="2538" w:type="dxa"/>
          </w:tcPr>
          <w:p w14:paraId="5B493AFB" w14:textId="77777777" w:rsidR="003E6BB7" w:rsidRPr="007B24C5" w:rsidRDefault="003E6BB7" w:rsidP="003E6BB7">
            <w:pPr>
              <w:tabs>
                <w:tab w:val="center" w:pos="8100"/>
              </w:tabs>
              <w:spacing w:line="360" w:lineRule="exact"/>
              <w:ind w:left="162" w:right="-105" w:hanging="162"/>
              <w:rPr>
                <w:rFonts w:ascii="Arial" w:hAnsi="Arial" w:cs="Arial"/>
                <w:sz w:val="18"/>
                <w:szCs w:val="18"/>
              </w:rPr>
            </w:pPr>
          </w:p>
        </w:tc>
      </w:tr>
      <w:tr w:rsidR="003E6BB7" w:rsidRPr="007B24C5" w14:paraId="04947BB7" w14:textId="77777777" w:rsidTr="00957F59">
        <w:tc>
          <w:tcPr>
            <w:tcW w:w="3780" w:type="dxa"/>
          </w:tcPr>
          <w:p w14:paraId="3EE9942E" w14:textId="3969DC90" w:rsidR="003E6BB7" w:rsidRPr="007B24C5" w:rsidRDefault="003E6BB7" w:rsidP="003E6BB7">
            <w:pPr>
              <w:spacing w:line="360" w:lineRule="exact"/>
              <w:ind w:left="390" w:right="-108"/>
              <w:rPr>
                <w:rFonts w:ascii="Arial" w:hAnsi="Arial" w:cs="Arial"/>
                <w:sz w:val="18"/>
                <w:szCs w:val="18"/>
              </w:rPr>
            </w:pPr>
            <w:r w:rsidRPr="007B24C5">
              <w:rPr>
                <w:rFonts w:ascii="Arial" w:hAnsi="Arial" w:cs="Arial"/>
                <w:sz w:val="18"/>
                <w:szCs w:val="18"/>
              </w:rPr>
              <w:t xml:space="preserve">Relate to </w:t>
            </w:r>
            <w:r>
              <w:rPr>
                <w:rFonts w:ascii="Arial" w:hAnsi="Arial" w:cs="Arial"/>
                <w:sz w:val="18"/>
                <w:szCs w:val="18"/>
              </w:rPr>
              <w:t xml:space="preserve">directors and </w:t>
            </w:r>
            <w:r w:rsidRPr="007B24C5">
              <w:rPr>
                <w:rFonts w:ascii="Arial" w:hAnsi="Arial" w:cs="Arial"/>
                <w:sz w:val="18"/>
                <w:szCs w:val="18"/>
              </w:rPr>
              <w:t>shareholders</w:t>
            </w:r>
          </w:p>
        </w:tc>
        <w:tc>
          <w:tcPr>
            <w:tcW w:w="1440" w:type="dxa"/>
          </w:tcPr>
          <w:p w14:paraId="21E686C0" w14:textId="3D68C5A2" w:rsidR="003E6BB7" w:rsidRPr="007B24C5" w:rsidRDefault="003E6BB7" w:rsidP="003E6BB7">
            <w:pPr>
              <w:tabs>
                <w:tab w:val="decimal" w:pos="1064"/>
              </w:tabs>
              <w:spacing w:line="360" w:lineRule="exact"/>
              <w:ind w:right="-108"/>
              <w:rPr>
                <w:rFonts w:ascii="Arial" w:hAnsi="Arial" w:cs="Arial"/>
                <w:sz w:val="18"/>
                <w:szCs w:val="18"/>
                <w:cs/>
              </w:rPr>
            </w:pPr>
            <w:r>
              <w:rPr>
                <w:rFonts w:ascii="Arial" w:hAnsi="Arial" w:cs="Arial"/>
                <w:sz w:val="18"/>
                <w:szCs w:val="18"/>
              </w:rPr>
              <w:t>71</w:t>
            </w:r>
          </w:p>
        </w:tc>
        <w:tc>
          <w:tcPr>
            <w:tcW w:w="1440" w:type="dxa"/>
          </w:tcPr>
          <w:p w14:paraId="23CC25A7" w14:textId="4DFB94D8" w:rsidR="003E6BB7" w:rsidRPr="007B24C5" w:rsidRDefault="003E6BB7" w:rsidP="003E6BB7">
            <w:pPr>
              <w:tabs>
                <w:tab w:val="decimal" w:pos="1064"/>
              </w:tabs>
              <w:spacing w:line="360" w:lineRule="exact"/>
              <w:ind w:right="-108"/>
              <w:rPr>
                <w:rFonts w:ascii="Arial" w:hAnsi="Arial" w:cs="Arial"/>
                <w:sz w:val="18"/>
                <w:szCs w:val="18"/>
                <w:cs/>
              </w:rPr>
            </w:pPr>
            <w:r w:rsidRPr="00BF67D8">
              <w:rPr>
                <w:rFonts w:ascii="Arial" w:hAnsi="Arial" w:cs="Arial"/>
                <w:sz w:val="18"/>
                <w:szCs w:val="18"/>
              </w:rPr>
              <w:t>25</w:t>
            </w:r>
          </w:p>
        </w:tc>
        <w:tc>
          <w:tcPr>
            <w:tcW w:w="2538" w:type="dxa"/>
          </w:tcPr>
          <w:p w14:paraId="69CD5075" w14:textId="77777777" w:rsidR="003E6BB7" w:rsidRPr="007B24C5" w:rsidRDefault="003E6BB7" w:rsidP="003E6BB7">
            <w:pPr>
              <w:tabs>
                <w:tab w:val="center" w:pos="8100"/>
              </w:tabs>
              <w:spacing w:line="360" w:lineRule="exact"/>
              <w:ind w:left="162" w:right="-105" w:hanging="162"/>
              <w:rPr>
                <w:rFonts w:ascii="Arial" w:hAnsi="Arial" w:cs="Arial"/>
                <w:sz w:val="18"/>
                <w:szCs w:val="18"/>
              </w:rPr>
            </w:pPr>
          </w:p>
        </w:tc>
      </w:tr>
    </w:tbl>
    <w:p w14:paraId="0B2E2DB0" w14:textId="6B2211E0" w:rsidR="0031004E" w:rsidRPr="007B24C5" w:rsidRDefault="0031004E" w:rsidP="008634F1">
      <w:pPr>
        <w:pStyle w:val="BodyTextIndent3"/>
        <w:tabs>
          <w:tab w:val="clear" w:pos="360"/>
          <w:tab w:val="clear" w:pos="2160"/>
          <w:tab w:val="clear" w:pos="2880"/>
          <w:tab w:val="clear" w:pos="3240"/>
          <w:tab w:val="clear" w:pos="6120"/>
          <w:tab w:val="clear" w:pos="6300"/>
        </w:tabs>
        <w:spacing w:before="240"/>
        <w:ind w:left="547" w:firstLine="0"/>
        <w:rPr>
          <w:rFonts w:ascii="Arial" w:hAnsi="Arial" w:cs="Arial"/>
          <w:sz w:val="22"/>
          <w:szCs w:val="22"/>
        </w:rPr>
      </w:pPr>
      <w:r w:rsidRPr="007B24C5">
        <w:rPr>
          <w:rFonts w:ascii="Arial" w:hAnsi="Arial" w:cs="Arial"/>
          <w:sz w:val="22"/>
          <w:szCs w:val="22"/>
        </w:rPr>
        <w:t xml:space="preserve">As at </w:t>
      </w:r>
      <w:r w:rsidR="0009684A">
        <w:rPr>
          <w:rFonts w:ascii="Arial" w:hAnsi="Arial" w:cs="Arial"/>
          <w:sz w:val="22"/>
          <w:szCs w:val="22"/>
        </w:rPr>
        <w:t>31 December 2024 and 2023</w:t>
      </w:r>
      <w:r w:rsidRPr="007B24C5">
        <w:rPr>
          <w:rFonts w:ascii="Arial" w:hAnsi="Arial" w:cs="Arial"/>
          <w:sz w:val="22"/>
          <w:szCs w:val="22"/>
        </w:rPr>
        <w:t>, the balances of the accounts between the Company and those related parties are as follows:</w:t>
      </w:r>
    </w:p>
    <w:tbl>
      <w:tblPr>
        <w:tblW w:w="9198" w:type="dxa"/>
        <w:tblInd w:w="450" w:type="dxa"/>
        <w:tblLayout w:type="fixed"/>
        <w:tblLook w:val="0000" w:firstRow="0" w:lastRow="0" w:firstColumn="0" w:lastColumn="0" w:noHBand="0" w:noVBand="0"/>
      </w:tblPr>
      <w:tblGrid>
        <w:gridCol w:w="5508"/>
        <w:gridCol w:w="1845"/>
        <w:gridCol w:w="1845"/>
      </w:tblGrid>
      <w:tr w:rsidR="0031004E" w:rsidRPr="007B24C5" w14:paraId="382D7512" w14:textId="77777777" w:rsidTr="00957F59">
        <w:trPr>
          <w:tblHeader/>
        </w:trPr>
        <w:tc>
          <w:tcPr>
            <w:tcW w:w="9198" w:type="dxa"/>
            <w:gridSpan w:val="3"/>
            <w:vAlign w:val="bottom"/>
          </w:tcPr>
          <w:p w14:paraId="059B76E9" w14:textId="77777777" w:rsidR="0031004E" w:rsidRPr="007B24C5" w:rsidRDefault="0031004E" w:rsidP="00930EE3">
            <w:pPr>
              <w:tabs>
                <w:tab w:val="left" w:pos="900"/>
                <w:tab w:val="left" w:pos="1440"/>
              </w:tabs>
              <w:spacing w:line="360" w:lineRule="exact"/>
              <w:ind w:left="360" w:right="-18" w:hanging="360"/>
              <w:jc w:val="right"/>
              <w:rPr>
                <w:rFonts w:ascii="Arial" w:hAnsi="Arial" w:cs="Arial"/>
                <w:sz w:val="18"/>
                <w:szCs w:val="18"/>
                <w:cs/>
              </w:rPr>
            </w:pPr>
            <w:r w:rsidRPr="007B24C5">
              <w:rPr>
                <w:rFonts w:ascii="Arial" w:hAnsi="Arial" w:cs="Arial"/>
                <w:sz w:val="18"/>
                <w:szCs w:val="18"/>
              </w:rPr>
              <w:t>(Unit: Thousand Baht)</w:t>
            </w:r>
          </w:p>
        </w:tc>
      </w:tr>
      <w:tr w:rsidR="00A00171" w:rsidRPr="007B24C5" w14:paraId="03ACBAA4" w14:textId="77777777" w:rsidTr="00957F59">
        <w:trPr>
          <w:tblHeader/>
        </w:trPr>
        <w:tc>
          <w:tcPr>
            <w:tcW w:w="5508" w:type="dxa"/>
            <w:vAlign w:val="bottom"/>
          </w:tcPr>
          <w:p w14:paraId="42F0F31B" w14:textId="77777777" w:rsidR="00A00171" w:rsidRPr="007B24C5" w:rsidRDefault="00A00171" w:rsidP="00A00171">
            <w:pPr>
              <w:spacing w:line="360" w:lineRule="exact"/>
              <w:jc w:val="thaiDistribute"/>
              <w:rPr>
                <w:rFonts w:ascii="Arial" w:hAnsi="Arial" w:cs="Arial"/>
                <w:sz w:val="18"/>
                <w:szCs w:val="18"/>
              </w:rPr>
            </w:pPr>
          </w:p>
        </w:tc>
        <w:tc>
          <w:tcPr>
            <w:tcW w:w="1845" w:type="dxa"/>
            <w:vAlign w:val="bottom"/>
          </w:tcPr>
          <w:p w14:paraId="30AB3544" w14:textId="784319EA" w:rsidR="00A00171" w:rsidRPr="007B24C5" w:rsidRDefault="00A00171" w:rsidP="00A00171">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845" w:type="dxa"/>
            <w:vAlign w:val="bottom"/>
          </w:tcPr>
          <w:p w14:paraId="33273F1B" w14:textId="483C0E77" w:rsidR="00A00171" w:rsidRPr="007B24C5" w:rsidRDefault="00A00171" w:rsidP="00A00171">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A00171" w:rsidRPr="007B24C5" w14:paraId="45619638" w14:textId="77777777" w:rsidTr="00957F59">
        <w:tc>
          <w:tcPr>
            <w:tcW w:w="5508" w:type="dxa"/>
            <w:vAlign w:val="bottom"/>
          </w:tcPr>
          <w:p w14:paraId="1480D22A" w14:textId="782BB920" w:rsidR="00A00171" w:rsidRPr="00EB45AC" w:rsidRDefault="00A00171" w:rsidP="00A00171">
            <w:pPr>
              <w:spacing w:line="360" w:lineRule="exact"/>
              <w:ind w:right="-12"/>
              <w:rPr>
                <w:rFonts w:ascii="Arial" w:hAnsi="Arial" w:cs="Arial"/>
                <w:b/>
                <w:bCs/>
                <w:sz w:val="18"/>
                <w:szCs w:val="18"/>
              </w:rPr>
            </w:pPr>
            <w:r w:rsidRPr="00EB45AC">
              <w:rPr>
                <w:rFonts w:ascii="Arial" w:hAnsi="Arial" w:cs="Arial"/>
                <w:b/>
                <w:bCs/>
                <w:sz w:val="18"/>
                <w:szCs w:val="18"/>
              </w:rPr>
              <w:t xml:space="preserve">Transactions with </w:t>
            </w:r>
            <w:r>
              <w:rPr>
                <w:rFonts w:ascii="Arial" w:hAnsi="Arial" w:cs="Browallia New"/>
                <w:b/>
                <w:bCs/>
                <w:sz w:val="18"/>
                <w:szCs w:val="22"/>
              </w:rPr>
              <w:t>m</w:t>
            </w:r>
            <w:r w:rsidRPr="00EB45AC">
              <w:rPr>
                <w:rFonts w:ascii="Arial" w:hAnsi="Arial" w:cs="Arial"/>
                <w:b/>
                <w:bCs/>
                <w:sz w:val="18"/>
                <w:szCs w:val="18"/>
              </w:rPr>
              <w:t>ajor shareholder</w:t>
            </w:r>
          </w:p>
        </w:tc>
        <w:tc>
          <w:tcPr>
            <w:tcW w:w="1845" w:type="dxa"/>
            <w:vAlign w:val="bottom"/>
          </w:tcPr>
          <w:p w14:paraId="2D0B4BA8" w14:textId="77777777" w:rsidR="00A00171" w:rsidRPr="007B24C5" w:rsidRDefault="00A00171" w:rsidP="00A00171">
            <w:pPr>
              <w:tabs>
                <w:tab w:val="decimal" w:pos="839"/>
              </w:tabs>
              <w:spacing w:line="360" w:lineRule="exact"/>
              <w:jc w:val="thaiDistribute"/>
              <w:rPr>
                <w:rFonts w:ascii="Arial" w:hAnsi="Arial" w:cs="Arial"/>
                <w:sz w:val="18"/>
                <w:szCs w:val="18"/>
              </w:rPr>
            </w:pPr>
          </w:p>
        </w:tc>
        <w:tc>
          <w:tcPr>
            <w:tcW w:w="1845" w:type="dxa"/>
            <w:vAlign w:val="bottom"/>
          </w:tcPr>
          <w:p w14:paraId="256240ED" w14:textId="77777777" w:rsidR="00A00171" w:rsidRPr="007B24C5" w:rsidRDefault="00A00171" w:rsidP="00A00171">
            <w:pPr>
              <w:tabs>
                <w:tab w:val="decimal" w:pos="839"/>
              </w:tabs>
              <w:spacing w:line="360" w:lineRule="exact"/>
              <w:jc w:val="thaiDistribute"/>
              <w:rPr>
                <w:rFonts w:ascii="Arial" w:hAnsi="Arial" w:cs="Arial"/>
                <w:sz w:val="18"/>
                <w:szCs w:val="18"/>
              </w:rPr>
            </w:pPr>
          </w:p>
        </w:tc>
      </w:tr>
      <w:tr w:rsidR="00A00171" w:rsidRPr="007B24C5" w14:paraId="16DB28A2" w14:textId="77777777" w:rsidTr="00957F59">
        <w:tc>
          <w:tcPr>
            <w:tcW w:w="5508" w:type="dxa"/>
            <w:vAlign w:val="bottom"/>
          </w:tcPr>
          <w:p w14:paraId="4BCCBF2E" w14:textId="6809A988" w:rsidR="00A00171" w:rsidRPr="007B24C5" w:rsidRDefault="00A00171" w:rsidP="00A00171">
            <w:pPr>
              <w:spacing w:line="360" w:lineRule="exact"/>
              <w:ind w:left="162" w:right="-108" w:hanging="162"/>
              <w:rPr>
                <w:rFonts w:ascii="Arial" w:hAnsi="Arial" w:cs="Arial"/>
                <w:sz w:val="18"/>
                <w:szCs w:val="18"/>
              </w:rPr>
            </w:pPr>
            <w:r>
              <w:rPr>
                <w:rFonts w:ascii="Arial" w:hAnsi="Arial" w:cs="Arial"/>
                <w:sz w:val="18"/>
                <w:szCs w:val="18"/>
              </w:rPr>
              <w:tab/>
            </w:r>
            <w:r w:rsidRPr="007B24C5">
              <w:rPr>
                <w:rFonts w:ascii="Arial" w:hAnsi="Arial" w:cs="Arial"/>
                <w:sz w:val="18"/>
                <w:szCs w:val="18"/>
              </w:rPr>
              <w:t>Lease liabilities</w:t>
            </w:r>
          </w:p>
        </w:tc>
        <w:tc>
          <w:tcPr>
            <w:tcW w:w="1845" w:type="dxa"/>
            <w:vAlign w:val="bottom"/>
          </w:tcPr>
          <w:p w14:paraId="08CF2394" w14:textId="1E3EC532" w:rsidR="00A00171" w:rsidRPr="007B24C5" w:rsidRDefault="003E6BB7" w:rsidP="00A00171">
            <w:pPr>
              <w:tabs>
                <w:tab w:val="decimal" w:pos="1422"/>
              </w:tabs>
              <w:spacing w:line="360" w:lineRule="exact"/>
              <w:rPr>
                <w:rFonts w:ascii="Arial" w:hAnsi="Arial" w:cs="Arial"/>
                <w:sz w:val="18"/>
                <w:szCs w:val="18"/>
                <w:cs/>
              </w:rPr>
            </w:pPr>
            <w:r w:rsidRPr="00780713">
              <w:rPr>
                <w:rFonts w:ascii="Arial" w:hAnsi="Arial" w:cs="Arial"/>
                <w:sz w:val="18"/>
                <w:szCs w:val="18"/>
                <w:cs/>
              </w:rPr>
              <w:t>29</w:t>
            </w:r>
            <w:r w:rsidRPr="00780713">
              <w:rPr>
                <w:rFonts w:ascii="Arial" w:hAnsi="Arial" w:cs="Arial"/>
                <w:sz w:val="18"/>
                <w:szCs w:val="18"/>
              </w:rPr>
              <w:t>,</w:t>
            </w:r>
            <w:r w:rsidRPr="00780713">
              <w:rPr>
                <w:rFonts w:ascii="Arial" w:hAnsi="Arial" w:cs="Arial"/>
                <w:sz w:val="18"/>
                <w:szCs w:val="18"/>
                <w:cs/>
              </w:rPr>
              <w:t>361</w:t>
            </w:r>
          </w:p>
        </w:tc>
        <w:tc>
          <w:tcPr>
            <w:tcW w:w="1845" w:type="dxa"/>
            <w:vAlign w:val="bottom"/>
          </w:tcPr>
          <w:p w14:paraId="0D948C68" w14:textId="01BAA014" w:rsidR="00A00171" w:rsidRPr="007B24C5" w:rsidRDefault="00A00171" w:rsidP="00A00171">
            <w:pPr>
              <w:tabs>
                <w:tab w:val="decimal" w:pos="1422"/>
              </w:tabs>
              <w:spacing w:line="360" w:lineRule="exact"/>
              <w:rPr>
                <w:rFonts w:ascii="Arial" w:hAnsi="Arial" w:cs="Arial"/>
                <w:sz w:val="18"/>
                <w:szCs w:val="18"/>
              </w:rPr>
            </w:pPr>
            <w:r w:rsidRPr="00BF67D8">
              <w:rPr>
                <w:rFonts w:ascii="Arial" w:hAnsi="Arial" w:cs="Arial"/>
                <w:sz w:val="18"/>
                <w:szCs w:val="18"/>
              </w:rPr>
              <w:t>51,783</w:t>
            </w:r>
          </w:p>
        </w:tc>
      </w:tr>
    </w:tbl>
    <w:p w14:paraId="70B280D3" w14:textId="77777777" w:rsidR="008634F1" w:rsidRPr="007B24C5" w:rsidRDefault="008634F1">
      <w:pPr>
        <w:overflowPunct/>
        <w:autoSpaceDE/>
        <w:autoSpaceDN/>
        <w:adjustRightInd/>
        <w:spacing w:after="160" w:line="259" w:lineRule="auto"/>
        <w:textAlignment w:val="auto"/>
        <w:rPr>
          <w:rFonts w:ascii="Arial" w:hAnsi="Arial" w:cs="Arial"/>
          <w:sz w:val="22"/>
          <w:szCs w:val="22"/>
        </w:rPr>
      </w:pPr>
      <w:r w:rsidRPr="007B24C5">
        <w:rPr>
          <w:rFonts w:ascii="Arial" w:hAnsi="Arial" w:cs="Arial"/>
          <w:sz w:val="22"/>
          <w:szCs w:val="22"/>
        </w:rPr>
        <w:br w:type="page"/>
      </w:r>
    </w:p>
    <w:p w14:paraId="0B0524C7" w14:textId="77777777" w:rsidR="00A566EF" w:rsidRPr="00EB45AC" w:rsidRDefault="0061781C" w:rsidP="001462C1">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EB45AC">
        <w:rPr>
          <w:rFonts w:ascii="Arial" w:hAnsi="Arial" w:cs="Arial"/>
          <w:b/>
          <w:bCs/>
          <w:sz w:val="22"/>
          <w:szCs w:val="22"/>
        </w:rPr>
        <w:lastRenderedPageBreak/>
        <w:tab/>
      </w:r>
      <w:r w:rsidR="00A566EF" w:rsidRPr="00EB45AC">
        <w:rPr>
          <w:rFonts w:ascii="Arial" w:hAnsi="Arial" w:cs="Arial"/>
          <w:b/>
          <w:bCs/>
          <w:sz w:val="22"/>
          <w:szCs w:val="22"/>
        </w:rPr>
        <w:t>Directors and management’s benefits</w:t>
      </w:r>
    </w:p>
    <w:p w14:paraId="5F609F29" w14:textId="55C39DD3" w:rsidR="00A566EF" w:rsidRPr="007B24C5" w:rsidRDefault="00A566EF" w:rsidP="00EB45AC">
      <w:pPr>
        <w:pStyle w:val="BodyTextIndent"/>
        <w:spacing w:before="120" w:after="0" w:line="380" w:lineRule="exact"/>
        <w:ind w:left="547" w:hanging="547"/>
        <w:jc w:val="thaiDistribute"/>
        <w:rPr>
          <w:rStyle w:val="Emphasis"/>
          <w:rFonts w:ascii="Arial" w:hAnsi="Arial" w:cs="Arial"/>
          <w:i w:val="0"/>
          <w:iCs w:val="0"/>
          <w:sz w:val="22"/>
          <w:szCs w:val="22"/>
        </w:rPr>
      </w:pPr>
      <w:r w:rsidRPr="007B24C5">
        <w:rPr>
          <w:rFonts w:ascii="Arial" w:hAnsi="Arial" w:cs="Arial"/>
          <w:sz w:val="22"/>
          <w:szCs w:val="22"/>
        </w:rPr>
        <w:tab/>
      </w:r>
      <w:r w:rsidRPr="007B24C5">
        <w:rPr>
          <w:rStyle w:val="Emphasis"/>
          <w:rFonts w:ascii="Arial" w:hAnsi="Arial" w:cs="Arial"/>
          <w:i w:val="0"/>
          <w:iCs w:val="0"/>
          <w:sz w:val="22"/>
          <w:szCs w:val="22"/>
        </w:rPr>
        <w:t>During the year</w:t>
      </w:r>
      <w:r w:rsidR="00DB7B96" w:rsidRPr="007B24C5">
        <w:rPr>
          <w:rStyle w:val="Emphasis"/>
          <w:rFonts w:ascii="Arial" w:hAnsi="Arial" w:cs="Arial"/>
          <w:i w:val="0"/>
          <w:iCs w:val="0"/>
          <w:sz w:val="22"/>
          <w:szCs w:val="22"/>
        </w:rPr>
        <w:t>s</w:t>
      </w:r>
      <w:r w:rsidRPr="007B24C5">
        <w:rPr>
          <w:rStyle w:val="Emphasis"/>
          <w:rFonts w:ascii="Arial" w:hAnsi="Arial" w:cs="Arial"/>
          <w:i w:val="0"/>
          <w:iCs w:val="0"/>
          <w:sz w:val="22"/>
          <w:szCs w:val="22"/>
          <w:cs/>
        </w:rPr>
        <w:t xml:space="preserve"> </w:t>
      </w:r>
      <w:r w:rsidRPr="007B24C5">
        <w:rPr>
          <w:rStyle w:val="Emphasis"/>
          <w:rFonts w:ascii="Arial" w:hAnsi="Arial" w:cs="Arial"/>
          <w:i w:val="0"/>
          <w:iCs w:val="0"/>
          <w:sz w:val="22"/>
          <w:szCs w:val="22"/>
        </w:rPr>
        <w:t>ended</w:t>
      </w:r>
      <w:r w:rsidR="00057BA4" w:rsidRPr="007B24C5">
        <w:rPr>
          <w:rStyle w:val="Emphasis"/>
          <w:rFonts w:ascii="Arial" w:hAnsi="Arial" w:cs="Arial"/>
          <w:i w:val="0"/>
          <w:iCs w:val="0"/>
          <w:sz w:val="22"/>
          <w:szCs w:val="22"/>
          <w:cs/>
        </w:rPr>
        <w:t xml:space="preserve"> </w:t>
      </w:r>
      <w:r w:rsidR="0009684A">
        <w:rPr>
          <w:rStyle w:val="Emphasis"/>
          <w:rFonts w:ascii="Arial" w:hAnsi="Arial" w:cs="Arial"/>
          <w:i w:val="0"/>
          <w:iCs w:val="0"/>
          <w:sz w:val="22"/>
          <w:szCs w:val="22"/>
        </w:rPr>
        <w:t>31 December 2024 and 2023</w:t>
      </w:r>
      <w:r w:rsidRPr="007B24C5">
        <w:rPr>
          <w:rStyle w:val="Emphasis"/>
          <w:rFonts w:ascii="Arial" w:hAnsi="Arial" w:cs="Arial"/>
          <w:i w:val="0"/>
          <w:iCs w:val="0"/>
          <w:sz w:val="22"/>
          <w:szCs w:val="22"/>
        </w:rPr>
        <w:t>, the Company had employee benefit expenses payable to their directors and management as below.</w:t>
      </w:r>
    </w:p>
    <w:tbl>
      <w:tblPr>
        <w:tblW w:w="9288" w:type="dxa"/>
        <w:tblInd w:w="450" w:type="dxa"/>
        <w:tblLayout w:type="fixed"/>
        <w:tblLook w:val="04A0" w:firstRow="1" w:lastRow="0" w:firstColumn="1" w:lastColumn="0" w:noHBand="0" w:noVBand="1"/>
      </w:tblPr>
      <w:tblGrid>
        <w:gridCol w:w="5238"/>
        <w:gridCol w:w="2025"/>
        <w:gridCol w:w="2025"/>
      </w:tblGrid>
      <w:tr w:rsidR="00A566EF" w:rsidRPr="007B24C5" w14:paraId="1207B30D" w14:textId="77777777" w:rsidTr="00957F59">
        <w:trPr>
          <w:trHeight w:val="66"/>
        </w:trPr>
        <w:tc>
          <w:tcPr>
            <w:tcW w:w="5238" w:type="dxa"/>
          </w:tcPr>
          <w:p w14:paraId="18C6E2EE" w14:textId="77777777" w:rsidR="00A566EF" w:rsidRPr="007B24C5" w:rsidRDefault="00A566EF" w:rsidP="00957F59">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4050" w:type="dxa"/>
            <w:gridSpan w:val="2"/>
            <w:vAlign w:val="bottom"/>
          </w:tcPr>
          <w:p w14:paraId="20FC81AE" w14:textId="77777777" w:rsidR="00A566EF" w:rsidRPr="007B24C5" w:rsidRDefault="00A566EF" w:rsidP="00957F59">
            <w:pPr>
              <w:spacing w:line="380" w:lineRule="exact"/>
              <w:jc w:val="right"/>
              <w:rPr>
                <w:rFonts w:ascii="Arial" w:hAnsi="Arial" w:cs="Arial"/>
                <w:sz w:val="20"/>
                <w:szCs w:val="20"/>
              </w:rPr>
            </w:pPr>
            <w:r w:rsidRPr="007B24C5">
              <w:rPr>
                <w:rFonts w:ascii="Arial" w:hAnsi="Arial" w:cs="Arial"/>
                <w:sz w:val="20"/>
                <w:szCs w:val="20"/>
              </w:rPr>
              <w:t>(Unit: Thousand Baht)</w:t>
            </w:r>
          </w:p>
        </w:tc>
      </w:tr>
      <w:tr w:rsidR="00A566EF" w:rsidRPr="007B24C5" w14:paraId="7661279A" w14:textId="77777777" w:rsidTr="00957F59">
        <w:trPr>
          <w:trHeight w:val="360"/>
        </w:trPr>
        <w:tc>
          <w:tcPr>
            <w:tcW w:w="5238" w:type="dxa"/>
            <w:vAlign w:val="bottom"/>
          </w:tcPr>
          <w:p w14:paraId="4C6CAE19" w14:textId="77777777" w:rsidR="00A566EF" w:rsidRPr="007B24C5" w:rsidRDefault="00A566EF" w:rsidP="00957F59">
            <w:pPr>
              <w:tabs>
                <w:tab w:val="left" w:pos="600"/>
                <w:tab w:val="left" w:pos="900"/>
                <w:tab w:val="right" w:pos="7280"/>
                <w:tab w:val="right" w:pos="8540"/>
              </w:tabs>
              <w:spacing w:line="380" w:lineRule="exact"/>
              <w:ind w:right="-43"/>
              <w:jc w:val="thaiDistribute"/>
              <w:rPr>
                <w:rFonts w:ascii="Arial" w:hAnsi="Arial" w:cs="Arial"/>
                <w:sz w:val="20"/>
                <w:szCs w:val="20"/>
              </w:rPr>
            </w:pPr>
            <w:r w:rsidRPr="007B24C5">
              <w:rPr>
                <w:rFonts w:ascii="Arial" w:hAnsi="Arial" w:cs="Arial"/>
                <w:sz w:val="20"/>
                <w:szCs w:val="20"/>
              </w:rPr>
              <w:br w:type="page"/>
            </w:r>
          </w:p>
        </w:tc>
        <w:tc>
          <w:tcPr>
            <w:tcW w:w="4050" w:type="dxa"/>
            <w:gridSpan w:val="2"/>
            <w:vAlign w:val="bottom"/>
          </w:tcPr>
          <w:p w14:paraId="005FCDA7" w14:textId="77777777" w:rsidR="00A566EF" w:rsidRPr="007B24C5" w:rsidRDefault="00A566EF" w:rsidP="00957F5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7B24C5">
              <w:rPr>
                <w:rFonts w:ascii="Arial" w:hAnsi="Arial" w:cs="Arial"/>
                <w:sz w:val="20"/>
                <w:szCs w:val="20"/>
              </w:rPr>
              <w:t>For the year</w:t>
            </w:r>
            <w:r w:rsidR="00DB7B96" w:rsidRPr="007B24C5">
              <w:rPr>
                <w:rFonts w:ascii="Arial" w:hAnsi="Arial" w:cs="Arial"/>
                <w:sz w:val="20"/>
                <w:szCs w:val="20"/>
              </w:rPr>
              <w:t>s</w:t>
            </w:r>
            <w:r w:rsidRPr="007B24C5">
              <w:rPr>
                <w:rFonts w:ascii="Arial" w:hAnsi="Arial" w:cs="Arial"/>
                <w:sz w:val="20"/>
                <w:szCs w:val="20"/>
              </w:rPr>
              <w:t xml:space="preserve"> ended 31 December </w:t>
            </w:r>
          </w:p>
        </w:tc>
      </w:tr>
      <w:tr w:rsidR="00A00171" w:rsidRPr="007B24C5" w14:paraId="0870CF17" w14:textId="77777777" w:rsidTr="00957F59">
        <w:trPr>
          <w:trHeight w:val="360"/>
        </w:trPr>
        <w:tc>
          <w:tcPr>
            <w:tcW w:w="5238" w:type="dxa"/>
            <w:vAlign w:val="bottom"/>
          </w:tcPr>
          <w:p w14:paraId="08393809" w14:textId="77777777" w:rsidR="00A00171" w:rsidRPr="007B24C5" w:rsidRDefault="00A00171" w:rsidP="00A0017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25" w:type="dxa"/>
            <w:vAlign w:val="bottom"/>
          </w:tcPr>
          <w:p w14:paraId="16276127" w14:textId="5552AC5C" w:rsidR="00A00171" w:rsidRPr="007B24C5" w:rsidRDefault="00A00171" w:rsidP="00A0017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2024</w:t>
            </w:r>
          </w:p>
        </w:tc>
        <w:tc>
          <w:tcPr>
            <w:tcW w:w="2025" w:type="dxa"/>
            <w:vAlign w:val="bottom"/>
          </w:tcPr>
          <w:p w14:paraId="7FC6CB43" w14:textId="14E5E35A" w:rsidR="00A00171" w:rsidRPr="007B24C5" w:rsidRDefault="00A00171" w:rsidP="00A0017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2023</w:t>
            </w:r>
          </w:p>
        </w:tc>
      </w:tr>
      <w:tr w:rsidR="003E6BB7" w:rsidRPr="007B24C5" w14:paraId="522A57B0" w14:textId="77777777" w:rsidTr="00C314B2">
        <w:tc>
          <w:tcPr>
            <w:tcW w:w="5238" w:type="dxa"/>
          </w:tcPr>
          <w:p w14:paraId="6AC561AC" w14:textId="77777777" w:rsidR="003E6BB7" w:rsidRPr="007B24C5" w:rsidRDefault="003E6BB7" w:rsidP="003E6BB7">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7B24C5">
              <w:rPr>
                <w:rFonts w:ascii="Arial" w:hAnsi="Arial" w:cs="Arial"/>
                <w:sz w:val="20"/>
                <w:szCs w:val="20"/>
              </w:rPr>
              <w:t>Short-term employee benefits</w:t>
            </w:r>
          </w:p>
        </w:tc>
        <w:tc>
          <w:tcPr>
            <w:tcW w:w="2025" w:type="dxa"/>
            <w:vAlign w:val="bottom"/>
          </w:tcPr>
          <w:p w14:paraId="3140E5CB" w14:textId="5449944B" w:rsidR="003E6BB7" w:rsidRPr="007B24C5" w:rsidRDefault="003E6BB7" w:rsidP="003E6BB7">
            <w:pPr>
              <w:tabs>
                <w:tab w:val="decimal" w:pos="1598"/>
              </w:tabs>
              <w:spacing w:line="380" w:lineRule="exact"/>
              <w:ind w:left="-18"/>
              <w:rPr>
                <w:rFonts w:ascii="Arial" w:hAnsi="Arial" w:cs="Arial"/>
                <w:sz w:val="20"/>
                <w:szCs w:val="20"/>
                <w:cs/>
              </w:rPr>
            </w:pPr>
            <w:r w:rsidRPr="00780713">
              <w:rPr>
                <w:rFonts w:ascii="Arial" w:hAnsi="Arial" w:cs="Arial"/>
                <w:sz w:val="20"/>
                <w:szCs w:val="20"/>
                <w:cs/>
              </w:rPr>
              <w:t>42</w:t>
            </w:r>
            <w:r w:rsidRPr="00780713">
              <w:rPr>
                <w:rFonts w:ascii="Arial" w:hAnsi="Arial" w:cs="Arial"/>
                <w:sz w:val="20"/>
                <w:szCs w:val="20"/>
              </w:rPr>
              <w:t>,</w:t>
            </w:r>
            <w:r w:rsidRPr="00780713">
              <w:rPr>
                <w:rFonts w:ascii="Arial" w:hAnsi="Arial" w:cs="Arial"/>
                <w:sz w:val="20"/>
                <w:szCs w:val="20"/>
                <w:cs/>
              </w:rPr>
              <w:t>145</w:t>
            </w:r>
          </w:p>
        </w:tc>
        <w:tc>
          <w:tcPr>
            <w:tcW w:w="2025" w:type="dxa"/>
            <w:vAlign w:val="bottom"/>
          </w:tcPr>
          <w:p w14:paraId="21BC5C36" w14:textId="587C013D" w:rsidR="003E6BB7" w:rsidRPr="007B24C5" w:rsidRDefault="003E6BB7" w:rsidP="003E6BB7">
            <w:pPr>
              <w:tabs>
                <w:tab w:val="decimal" w:pos="1598"/>
              </w:tabs>
              <w:spacing w:line="380" w:lineRule="exact"/>
              <w:ind w:left="-18"/>
              <w:rPr>
                <w:rFonts w:ascii="Arial" w:hAnsi="Arial" w:cs="Arial"/>
                <w:sz w:val="20"/>
                <w:szCs w:val="20"/>
              </w:rPr>
            </w:pPr>
            <w:r w:rsidRPr="00BF67D8">
              <w:rPr>
                <w:rFonts w:ascii="Arial" w:hAnsi="Arial" w:cs="Arial"/>
                <w:sz w:val="20"/>
                <w:szCs w:val="20"/>
              </w:rPr>
              <w:t>41,689</w:t>
            </w:r>
          </w:p>
        </w:tc>
      </w:tr>
      <w:tr w:rsidR="003E6BB7" w:rsidRPr="007B24C5" w14:paraId="2343E6E2" w14:textId="77777777" w:rsidTr="0015107F">
        <w:trPr>
          <w:trHeight w:val="73"/>
        </w:trPr>
        <w:tc>
          <w:tcPr>
            <w:tcW w:w="5238" w:type="dxa"/>
          </w:tcPr>
          <w:p w14:paraId="3D72CD22" w14:textId="77777777" w:rsidR="003E6BB7" w:rsidRPr="007B24C5" w:rsidRDefault="003E6BB7" w:rsidP="003E6BB7">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7B24C5">
              <w:rPr>
                <w:rFonts w:ascii="Arial" w:hAnsi="Arial" w:cs="Arial"/>
                <w:sz w:val="20"/>
                <w:szCs w:val="20"/>
              </w:rPr>
              <w:t>Post-employment benefits</w:t>
            </w:r>
          </w:p>
        </w:tc>
        <w:tc>
          <w:tcPr>
            <w:tcW w:w="2025" w:type="dxa"/>
            <w:vAlign w:val="bottom"/>
          </w:tcPr>
          <w:p w14:paraId="78347527" w14:textId="25CAE966" w:rsidR="003E6BB7" w:rsidRPr="007B24C5" w:rsidRDefault="003E6BB7" w:rsidP="003E6BB7">
            <w:pPr>
              <w:pBdr>
                <w:bottom w:val="single" w:sz="4" w:space="1" w:color="auto"/>
              </w:pBdr>
              <w:tabs>
                <w:tab w:val="decimal" w:pos="1598"/>
              </w:tabs>
              <w:spacing w:line="380" w:lineRule="exact"/>
              <w:ind w:left="-18"/>
              <w:rPr>
                <w:rFonts w:ascii="Arial" w:hAnsi="Arial" w:cs="Arial"/>
                <w:sz w:val="20"/>
                <w:szCs w:val="20"/>
              </w:rPr>
            </w:pPr>
            <w:r w:rsidRPr="00780713">
              <w:rPr>
                <w:rFonts w:ascii="Arial" w:hAnsi="Arial" w:cs="Arial"/>
                <w:sz w:val="20"/>
                <w:szCs w:val="20"/>
                <w:cs/>
              </w:rPr>
              <w:t>3</w:t>
            </w:r>
            <w:r w:rsidRPr="00780713">
              <w:rPr>
                <w:rFonts w:ascii="Arial" w:hAnsi="Arial" w:cs="Arial"/>
                <w:sz w:val="20"/>
                <w:szCs w:val="20"/>
              </w:rPr>
              <w:t>,</w:t>
            </w:r>
            <w:r w:rsidRPr="00780713">
              <w:rPr>
                <w:rFonts w:ascii="Arial" w:hAnsi="Arial" w:cs="Arial"/>
                <w:sz w:val="20"/>
                <w:szCs w:val="20"/>
                <w:cs/>
              </w:rPr>
              <w:t>303</w:t>
            </w:r>
          </w:p>
        </w:tc>
        <w:tc>
          <w:tcPr>
            <w:tcW w:w="2025" w:type="dxa"/>
            <w:vAlign w:val="bottom"/>
          </w:tcPr>
          <w:p w14:paraId="0F7F5747" w14:textId="7DD19E66" w:rsidR="003E6BB7" w:rsidRPr="007B24C5" w:rsidRDefault="003E6BB7" w:rsidP="003E6BB7">
            <w:pPr>
              <w:tabs>
                <w:tab w:val="decimal" w:pos="1598"/>
              </w:tabs>
              <w:spacing w:line="380" w:lineRule="exact"/>
              <w:ind w:left="-18"/>
              <w:rPr>
                <w:rFonts w:ascii="Arial" w:hAnsi="Arial" w:cs="Arial"/>
                <w:sz w:val="20"/>
                <w:szCs w:val="20"/>
                <w:cs/>
              </w:rPr>
            </w:pPr>
            <w:r w:rsidRPr="00BF67D8">
              <w:rPr>
                <w:rFonts w:ascii="Arial" w:hAnsi="Arial" w:cs="Arial"/>
                <w:sz w:val="20"/>
                <w:szCs w:val="20"/>
              </w:rPr>
              <w:t>3,591</w:t>
            </w:r>
          </w:p>
        </w:tc>
      </w:tr>
      <w:tr w:rsidR="003E6BB7" w:rsidRPr="007B24C5" w14:paraId="34E9DBD0" w14:textId="77777777" w:rsidTr="00C314B2">
        <w:tc>
          <w:tcPr>
            <w:tcW w:w="5238" w:type="dxa"/>
          </w:tcPr>
          <w:p w14:paraId="7EFD2664" w14:textId="77777777" w:rsidR="003E6BB7" w:rsidRPr="007B24C5" w:rsidRDefault="003E6BB7" w:rsidP="003E6BB7">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7B24C5">
              <w:rPr>
                <w:rFonts w:ascii="Arial" w:hAnsi="Arial" w:cs="Arial"/>
                <w:sz w:val="20"/>
                <w:szCs w:val="20"/>
              </w:rPr>
              <w:t>Total</w:t>
            </w:r>
          </w:p>
        </w:tc>
        <w:tc>
          <w:tcPr>
            <w:tcW w:w="2025" w:type="dxa"/>
            <w:vAlign w:val="bottom"/>
          </w:tcPr>
          <w:p w14:paraId="50B6D6AB" w14:textId="7468B3F6" w:rsidR="003E6BB7" w:rsidRPr="007B24C5" w:rsidRDefault="003E6BB7" w:rsidP="003E6BB7">
            <w:pPr>
              <w:pBdr>
                <w:bottom w:val="double" w:sz="4" w:space="1" w:color="auto"/>
              </w:pBdr>
              <w:tabs>
                <w:tab w:val="decimal" w:pos="1598"/>
              </w:tabs>
              <w:spacing w:line="380" w:lineRule="exact"/>
              <w:ind w:left="-18"/>
              <w:rPr>
                <w:rFonts w:ascii="Arial" w:hAnsi="Arial" w:cs="Arial"/>
                <w:sz w:val="20"/>
                <w:szCs w:val="20"/>
              </w:rPr>
            </w:pPr>
            <w:r w:rsidRPr="00780713">
              <w:rPr>
                <w:rFonts w:ascii="Arial" w:hAnsi="Arial" w:cs="Arial"/>
                <w:sz w:val="20"/>
                <w:szCs w:val="20"/>
                <w:cs/>
              </w:rPr>
              <w:t>45</w:t>
            </w:r>
            <w:r w:rsidRPr="00780713">
              <w:rPr>
                <w:rFonts w:ascii="Arial" w:hAnsi="Arial" w:cs="Arial"/>
                <w:sz w:val="20"/>
                <w:szCs w:val="20"/>
              </w:rPr>
              <w:t>,</w:t>
            </w:r>
            <w:r w:rsidRPr="00780713">
              <w:rPr>
                <w:rFonts w:ascii="Arial" w:hAnsi="Arial" w:cs="Arial"/>
                <w:sz w:val="20"/>
                <w:szCs w:val="20"/>
                <w:cs/>
              </w:rPr>
              <w:t>448</w:t>
            </w:r>
          </w:p>
        </w:tc>
        <w:tc>
          <w:tcPr>
            <w:tcW w:w="2025" w:type="dxa"/>
            <w:vAlign w:val="bottom"/>
          </w:tcPr>
          <w:p w14:paraId="11564035" w14:textId="11AE087C" w:rsidR="003E6BB7" w:rsidRPr="007B24C5" w:rsidRDefault="003E6BB7" w:rsidP="003E6BB7">
            <w:pPr>
              <w:pBdr>
                <w:top w:val="single" w:sz="4" w:space="1" w:color="auto"/>
                <w:bottom w:val="double" w:sz="4" w:space="1" w:color="auto"/>
              </w:pBdr>
              <w:tabs>
                <w:tab w:val="decimal" w:pos="1598"/>
              </w:tabs>
              <w:spacing w:line="380" w:lineRule="exact"/>
              <w:ind w:left="-18"/>
              <w:rPr>
                <w:rFonts w:ascii="Arial" w:hAnsi="Arial" w:cs="Arial"/>
                <w:sz w:val="20"/>
                <w:szCs w:val="20"/>
              </w:rPr>
            </w:pPr>
            <w:r w:rsidRPr="00BF67D8">
              <w:rPr>
                <w:rFonts w:ascii="Arial" w:hAnsi="Arial" w:cs="Arial"/>
                <w:sz w:val="20"/>
                <w:szCs w:val="20"/>
              </w:rPr>
              <w:t>45,280</w:t>
            </w:r>
          </w:p>
        </w:tc>
      </w:tr>
    </w:tbl>
    <w:p w14:paraId="1B20F9B6" w14:textId="4635DF90" w:rsidR="001C0A09" w:rsidRDefault="00C11A80" w:rsidP="00EB45AC">
      <w:pPr>
        <w:numPr>
          <w:ilvl w:val="0"/>
          <w:numId w:val="3"/>
        </w:num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Commitments and contingent liabilities</w:t>
      </w:r>
    </w:p>
    <w:p w14:paraId="2298399C" w14:textId="02E2BD2B" w:rsidR="00C11A80" w:rsidRPr="007B24C5" w:rsidRDefault="000571DC" w:rsidP="00C11A80">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33</w:t>
      </w:r>
      <w:r w:rsidR="00C11A80">
        <w:rPr>
          <w:rFonts w:ascii="Arial" w:hAnsi="Arial" w:cs="Arial"/>
          <w:b/>
          <w:bCs/>
          <w:sz w:val="22"/>
          <w:szCs w:val="22"/>
        </w:rPr>
        <w:t>.1</w:t>
      </w:r>
      <w:r w:rsidR="00C11A80">
        <w:rPr>
          <w:rFonts w:ascii="Arial" w:hAnsi="Arial" w:cs="Arial"/>
          <w:b/>
          <w:bCs/>
          <w:sz w:val="22"/>
          <w:szCs w:val="22"/>
        </w:rPr>
        <w:tab/>
      </w:r>
      <w:r w:rsidR="00C11A80" w:rsidRPr="00C11A80">
        <w:rPr>
          <w:rFonts w:ascii="Arial" w:hAnsi="Arial" w:cs="Arial"/>
          <w:b/>
          <w:bCs/>
          <w:sz w:val="22"/>
          <w:szCs w:val="22"/>
        </w:rPr>
        <w:t>Long-term service agreements commitments</w:t>
      </w:r>
    </w:p>
    <w:p w14:paraId="5B18831F" w14:textId="7AB01842" w:rsidR="00A566EF" w:rsidRPr="007B24C5" w:rsidRDefault="001C0A09" w:rsidP="00EB45AC">
      <w:pPr>
        <w:spacing w:before="120" w:line="380" w:lineRule="exact"/>
        <w:ind w:left="547"/>
        <w:jc w:val="thaiDistribute"/>
        <w:rPr>
          <w:rFonts w:ascii="Arial" w:hAnsi="Arial" w:cs="Arial"/>
          <w:sz w:val="22"/>
          <w:szCs w:val="22"/>
        </w:rPr>
      </w:pPr>
      <w:r w:rsidRPr="007B24C5">
        <w:rPr>
          <w:rFonts w:ascii="Arial" w:hAnsi="Arial" w:cs="Arial"/>
          <w:sz w:val="22"/>
          <w:szCs w:val="22"/>
        </w:rPr>
        <w:t xml:space="preserve">As at </w:t>
      </w:r>
      <w:r w:rsidR="0009684A">
        <w:rPr>
          <w:rFonts w:ascii="Arial" w:hAnsi="Arial" w:cs="Arial"/>
          <w:sz w:val="22"/>
          <w:szCs w:val="22"/>
        </w:rPr>
        <w:t>31 December 2024 and 2023</w:t>
      </w:r>
      <w:r w:rsidRPr="007B24C5">
        <w:rPr>
          <w:rFonts w:ascii="Arial" w:hAnsi="Arial" w:cs="Arial"/>
          <w:sz w:val="22"/>
          <w:szCs w:val="22"/>
        </w:rPr>
        <w:t>, future minimum fee required under these long-term service agreements are as follows:</w:t>
      </w:r>
    </w:p>
    <w:tbl>
      <w:tblPr>
        <w:tblW w:w="8892" w:type="dxa"/>
        <w:tblInd w:w="828" w:type="dxa"/>
        <w:tblLayout w:type="fixed"/>
        <w:tblLook w:val="01E0" w:firstRow="1" w:lastRow="1" w:firstColumn="1" w:lastColumn="1" w:noHBand="0" w:noVBand="0"/>
      </w:tblPr>
      <w:tblGrid>
        <w:gridCol w:w="4842"/>
        <w:gridCol w:w="2025"/>
        <w:gridCol w:w="2025"/>
      </w:tblGrid>
      <w:tr w:rsidR="001C0A09" w:rsidRPr="007B24C5" w14:paraId="0303FC22" w14:textId="77777777" w:rsidTr="003432A5">
        <w:tc>
          <w:tcPr>
            <w:tcW w:w="4842" w:type="dxa"/>
          </w:tcPr>
          <w:p w14:paraId="566B2B74" w14:textId="77777777" w:rsidR="001C0A09" w:rsidRPr="007B24C5" w:rsidRDefault="001C0A09" w:rsidP="00957F59">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4050" w:type="dxa"/>
            <w:gridSpan w:val="2"/>
            <w:vAlign w:val="bottom"/>
          </w:tcPr>
          <w:p w14:paraId="686EF042" w14:textId="77777777" w:rsidR="001C0A09" w:rsidRPr="007B24C5" w:rsidRDefault="001C0A09" w:rsidP="00957F59">
            <w:pPr>
              <w:spacing w:line="380" w:lineRule="exact"/>
              <w:jc w:val="right"/>
              <w:rPr>
                <w:rFonts w:ascii="Arial" w:hAnsi="Arial" w:cs="Arial"/>
                <w:sz w:val="20"/>
                <w:szCs w:val="20"/>
              </w:rPr>
            </w:pPr>
            <w:r w:rsidRPr="007B24C5">
              <w:rPr>
                <w:rFonts w:ascii="Arial" w:hAnsi="Arial" w:cs="Arial"/>
                <w:sz w:val="20"/>
                <w:szCs w:val="20"/>
              </w:rPr>
              <w:t>(Unit: Thousand Baht)</w:t>
            </w:r>
          </w:p>
        </w:tc>
      </w:tr>
      <w:tr w:rsidR="00A00171" w:rsidRPr="007B24C5" w14:paraId="5B4BB51A" w14:textId="77777777" w:rsidTr="003432A5">
        <w:tc>
          <w:tcPr>
            <w:tcW w:w="4842" w:type="dxa"/>
          </w:tcPr>
          <w:p w14:paraId="4AEC43E5" w14:textId="77777777" w:rsidR="00A00171" w:rsidRPr="007B24C5" w:rsidRDefault="00A00171" w:rsidP="00A0017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025" w:type="dxa"/>
          </w:tcPr>
          <w:p w14:paraId="64F59417" w14:textId="10C734A2" w:rsidR="00A00171" w:rsidRPr="007B24C5" w:rsidRDefault="00A00171" w:rsidP="00A0017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2024</w:t>
            </w:r>
          </w:p>
        </w:tc>
        <w:tc>
          <w:tcPr>
            <w:tcW w:w="2025" w:type="dxa"/>
          </w:tcPr>
          <w:p w14:paraId="3C3F166A" w14:textId="39EA8854" w:rsidR="00A00171" w:rsidRPr="007B24C5" w:rsidRDefault="00A00171" w:rsidP="00A0017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2023</w:t>
            </w:r>
          </w:p>
        </w:tc>
      </w:tr>
      <w:tr w:rsidR="00A00171" w:rsidRPr="007B24C5" w14:paraId="20C67386" w14:textId="77777777" w:rsidTr="003432A5">
        <w:tc>
          <w:tcPr>
            <w:tcW w:w="4842" w:type="dxa"/>
          </w:tcPr>
          <w:p w14:paraId="026F8310" w14:textId="77777777" w:rsidR="00A00171" w:rsidRPr="007B24C5" w:rsidRDefault="00A00171" w:rsidP="00A0017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7B24C5">
              <w:rPr>
                <w:rFonts w:ascii="Arial" w:hAnsi="Arial" w:cs="Arial"/>
                <w:sz w:val="20"/>
                <w:szCs w:val="20"/>
              </w:rPr>
              <w:t>Payable:</w:t>
            </w:r>
          </w:p>
        </w:tc>
        <w:tc>
          <w:tcPr>
            <w:tcW w:w="2025" w:type="dxa"/>
          </w:tcPr>
          <w:p w14:paraId="0B039D69" w14:textId="77777777" w:rsidR="00A00171" w:rsidRPr="007B24C5" w:rsidRDefault="00A00171" w:rsidP="00A0017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2025" w:type="dxa"/>
          </w:tcPr>
          <w:p w14:paraId="24BA7926" w14:textId="77777777" w:rsidR="00A00171" w:rsidRPr="007B24C5" w:rsidRDefault="00A00171" w:rsidP="00A0017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r>
      <w:tr w:rsidR="003E6BB7" w:rsidRPr="007B24C5" w14:paraId="06EC3DBF" w14:textId="77777777" w:rsidTr="003432A5">
        <w:tc>
          <w:tcPr>
            <w:tcW w:w="4842" w:type="dxa"/>
          </w:tcPr>
          <w:p w14:paraId="784AA645" w14:textId="77777777" w:rsidR="003E6BB7" w:rsidRPr="007B24C5" w:rsidRDefault="003E6BB7" w:rsidP="003E6BB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7B24C5">
              <w:rPr>
                <w:rFonts w:ascii="Arial" w:hAnsi="Arial" w:cs="Arial"/>
                <w:sz w:val="20"/>
                <w:szCs w:val="20"/>
              </w:rPr>
              <w:t>Within 1 year</w:t>
            </w:r>
          </w:p>
        </w:tc>
        <w:tc>
          <w:tcPr>
            <w:tcW w:w="2025" w:type="dxa"/>
          </w:tcPr>
          <w:p w14:paraId="62D98B4E" w14:textId="44DD2797" w:rsidR="003E6BB7" w:rsidRPr="007B24C5" w:rsidRDefault="003E6BB7" w:rsidP="003E6BB7">
            <w:pPr>
              <w:tabs>
                <w:tab w:val="decimal" w:pos="1604"/>
              </w:tabs>
              <w:spacing w:line="380" w:lineRule="exact"/>
              <w:ind w:right="-29"/>
              <w:rPr>
                <w:rFonts w:ascii="Arial" w:hAnsi="Arial" w:cs="Arial"/>
                <w:sz w:val="20"/>
                <w:szCs w:val="20"/>
              </w:rPr>
            </w:pPr>
            <w:r w:rsidRPr="00780713">
              <w:rPr>
                <w:rFonts w:ascii="Arial" w:hAnsi="Arial" w:cs="Arial"/>
                <w:sz w:val="20"/>
                <w:szCs w:val="20"/>
                <w:cs/>
              </w:rPr>
              <w:t>10</w:t>
            </w:r>
            <w:r w:rsidRPr="00780713">
              <w:rPr>
                <w:rFonts w:ascii="Arial" w:hAnsi="Arial" w:cs="Arial"/>
                <w:sz w:val="20"/>
                <w:szCs w:val="20"/>
              </w:rPr>
              <w:t>,</w:t>
            </w:r>
            <w:r w:rsidRPr="00780713">
              <w:rPr>
                <w:rFonts w:ascii="Arial" w:hAnsi="Arial" w:cs="Arial"/>
                <w:sz w:val="20"/>
                <w:szCs w:val="20"/>
                <w:cs/>
              </w:rPr>
              <w:t>794</w:t>
            </w:r>
          </w:p>
        </w:tc>
        <w:tc>
          <w:tcPr>
            <w:tcW w:w="2025" w:type="dxa"/>
          </w:tcPr>
          <w:p w14:paraId="4EC216A9" w14:textId="52C11E81" w:rsidR="003E6BB7" w:rsidRPr="007B24C5" w:rsidRDefault="003E6BB7" w:rsidP="003E6BB7">
            <w:pPr>
              <w:tabs>
                <w:tab w:val="decimal" w:pos="1604"/>
              </w:tabs>
              <w:spacing w:line="380" w:lineRule="exact"/>
              <w:ind w:right="-29"/>
              <w:rPr>
                <w:rFonts w:ascii="Arial" w:hAnsi="Arial" w:cs="Arial"/>
                <w:sz w:val="20"/>
                <w:szCs w:val="20"/>
              </w:rPr>
            </w:pPr>
            <w:r w:rsidRPr="00FA2232">
              <w:rPr>
                <w:rFonts w:ascii="Arial" w:hAnsi="Arial" w:cs="Arial"/>
                <w:sz w:val="20"/>
                <w:szCs w:val="20"/>
              </w:rPr>
              <w:t>5,808</w:t>
            </w:r>
          </w:p>
        </w:tc>
      </w:tr>
      <w:tr w:rsidR="003E6BB7" w:rsidRPr="007B24C5" w14:paraId="57388AE6" w14:textId="77777777" w:rsidTr="003432A5">
        <w:trPr>
          <w:trHeight w:val="80"/>
        </w:trPr>
        <w:tc>
          <w:tcPr>
            <w:tcW w:w="4842" w:type="dxa"/>
          </w:tcPr>
          <w:p w14:paraId="30096E87" w14:textId="77777777" w:rsidR="003E6BB7" w:rsidRPr="007B24C5" w:rsidRDefault="003E6BB7" w:rsidP="003E6BB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7B24C5">
              <w:rPr>
                <w:rFonts w:ascii="Arial" w:hAnsi="Arial" w:cs="Arial"/>
                <w:sz w:val="20"/>
                <w:szCs w:val="20"/>
              </w:rPr>
              <w:t>1 to 5 years</w:t>
            </w:r>
          </w:p>
        </w:tc>
        <w:tc>
          <w:tcPr>
            <w:tcW w:w="2025" w:type="dxa"/>
          </w:tcPr>
          <w:p w14:paraId="74E1F5F9" w14:textId="7344ACF6" w:rsidR="003E6BB7" w:rsidRPr="007B24C5" w:rsidRDefault="003E6BB7" w:rsidP="003E6BB7">
            <w:pPr>
              <w:tabs>
                <w:tab w:val="decimal" w:pos="1604"/>
              </w:tabs>
              <w:spacing w:line="380" w:lineRule="exact"/>
              <w:ind w:right="-29"/>
              <w:rPr>
                <w:rFonts w:ascii="Arial" w:hAnsi="Arial" w:cs="Arial"/>
                <w:sz w:val="20"/>
                <w:szCs w:val="20"/>
                <w:cs/>
              </w:rPr>
            </w:pPr>
            <w:r w:rsidRPr="00780713">
              <w:rPr>
                <w:rFonts w:ascii="Arial" w:hAnsi="Arial" w:cs="Arial"/>
                <w:sz w:val="20"/>
                <w:szCs w:val="20"/>
                <w:cs/>
              </w:rPr>
              <w:t>3</w:t>
            </w:r>
            <w:r w:rsidRPr="00780713">
              <w:rPr>
                <w:rFonts w:ascii="Arial" w:hAnsi="Arial" w:cs="Arial"/>
                <w:sz w:val="20"/>
                <w:szCs w:val="20"/>
              </w:rPr>
              <w:t>,</w:t>
            </w:r>
            <w:r w:rsidRPr="00780713">
              <w:rPr>
                <w:rFonts w:ascii="Arial" w:hAnsi="Arial" w:cs="Arial"/>
                <w:sz w:val="20"/>
                <w:szCs w:val="20"/>
                <w:cs/>
              </w:rPr>
              <w:t>394</w:t>
            </w:r>
          </w:p>
        </w:tc>
        <w:tc>
          <w:tcPr>
            <w:tcW w:w="2025" w:type="dxa"/>
          </w:tcPr>
          <w:p w14:paraId="1BA655DC" w14:textId="2C7003AF" w:rsidR="003E6BB7" w:rsidRPr="007B24C5" w:rsidRDefault="003E6BB7" w:rsidP="003E6BB7">
            <w:pPr>
              <w:tabs>
                <w:tab w:val="decimal" w:pos="1604"/>
              </w:tabs>
              <w:spacing w:line="380" w:lineRule="exact"/>
              <w:ind w:right="-29"/>
              <w:rPr>
                <w:rFonts w:ascii="Arial" w:hAnsi="Arial" w:cs="Arial"/>
                <w:sz w:val="20"/>
                <w:szCs w:val="20"/>
                <w:cs/>
              </w:rPr>
            </w:pPr>
            <w:r w:rsidRPr="00FA2232">
              <w:rPr>
                <w:rFonts w:ascii="Arial" w:hAnsi="Arial" w:cs="Arial"/>
                <w:sz w:val="20"/>
                <w:szCs w:val="20"/>
              </w:rPr>
              <w:t>4,744</w:t>
            </w:r>
          </w:p>
        </w:tc>
      </w:tr>
    </w:tbl>
    <w:p w14:paraId="7E669FB2" w14:textId="7DA24E98" w:rsidR="00C11A80" w:rsidRDefault="000571DC" w:rsidP="00C11A80">
      <w:p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33</w:t>
      </w:r>
      <w:r w:rsidR="00C11A80">
        <w:rPr>
          <w:rFonts w:ascii="Arial" w:hAnsi="Arial" w:cs="Arial"/>
          <w:b/>
          <w:bCs/>
          <w:sz w:val="22"/>
          <w:szCs w:val="22"/>
        </w:rPr>
        <w:t>.2</w:t>
      </w:r>
      <w:r w:rsidR="00C11A80">
        <w:rPr>
          <w:rFonts w:ascii="Arial" w:hAnsi="Arial" w:cs="Arial"/>
          <w:b/>
          <w:bCs/>
          <w:sz w:val="22"/>
          <w:szCs w:val="22"/>
        </w:rPr>
        <w:tab/>
        <w:t>Guarantees</w:t>
      </w:r>
    </w:p>
    <w:p w14:paraId="508FF8D2" w14:textId="4B1F7CFB" w:rsidR="00C11A80" w:rsidRPr="00C11A80" w:rsidRDefault="00C11A80" w:rsidP="00C11A80">
      <w:pPr>
        <w:spacing w:before="120" w:line="380" w:lineRule="exact"/>
        <w:ind w:left="547"/>
        <w:jc w:val="thaiDistribute"/>
        <w:rPr>
          <w:rFonts w:ascii="Arial" w:hAnsi="Arial" w:cs="Arial"/>
          <w:sz w:val="22"/>
          <w:szCs w:val="22"/>
        </w:rPr>
      </w:pPr>
      <w:r w:rsidRPr="00C11A80">
        <w:rPr>
          <w:rFonts w:ascii="Arial" w:hAnsi="Arial" w:cs="Arial"/>
          <w:sz w:val="22"/>
          <w:szCs w:val="22"/>
        </w:rPr>
        <w:t xml:space="preserve">As at </w:t>
      </w:r>
      <w:r w:rsidR="0007335A">
        <w:rPr>
          <w:rFonts w:ascii="Arial" w:hAnsi="Arial" w:cs="Arial"/>
          <w:sz w:val="22"/>
          <w:szCs w:val="22"/>
        </w:rPr>
        <w:t>31 December 2024</w:t>
      </w:r>
      <w:r w:rsidRPr="00C11A80">
        <w:rPr>
          <w:rFonts w:ascii="Arial" w:hAnsi="Arial" w:cs="Arial"/>
          <w:sz w:val="22"/>
          <w:szCs w:val="22"/>
        </w:rPr>
        <w:t xml:space="preserve">, there were outstanding bank guarantees of approximately Baht </w:t>
      </w:r>
      <w:r w:rsidR="003E6BB7">
        <w:rPr>
          <w:rFonts w:ascii="Arial" w:hAnsi="Arial" w:cs="Arial"/>
          <w:sz w:val="22"/>
          <w:szCs w:val="22"/>
        </w:rPr>
        <w:t>4.42</w:t>
      </w:r>
      <w:r w:rsidR="00A00171">
        <w:rPr>
          <w:rFonts w:ascii="Arial" w:hAnsi="Arial" w:cs="Arial"/>
          <w:sz w:val="22"/>
          <w:szCs w:val="22"/>
        </w:rPr>
        <w:t xml:space="preserve"> </w:t>
      </w:r>
      <w:r w:rsidRPr="00C11A80">
        <w:rPr>
          <w:rFonts w:ascii="Arial" w:hAnsi="Arial" w:cs="Arial"/>
          <w:sz w:val="22"/>
          <w:szCs w:val="22"/>
        </w:rPr>
        <w:t>million (</w:t>
      </w:r>
      <w:r w:rsidR="00A00171">
        <w:rPr>
          <w:rFonts w:ascii="Arial" w:hAnsi="Arial" w:cs="Arial"/>
          <w:sz w:val="22"/>
          <w:szCs w:val="22"/>
        </w:rPr>
        <w:t>2023</w:t>
      </w:r>
      <w:r w:rsidR="008E0C9A">
        <w:rPr>
          <w:rFonts w:ascii="Arial" w:hAnsi="Arial" w:cs="Arial"/>
          <w:sz w:val="22"/>
          <w:szCs w:val="22"/>
        </w:rPr>
        <w:t>:</w:t>
      </w:r>
      <w:r w:rsidRPr="00C11A80">
        <w:rPr>
          <w:rFonts w:ascii="Arial" w:hAnsi="Arial" w:cs="Arial"/>
          <w:sz w:val="22"/>
          <w:szCs w:val="22"/>
        </w:rPr>
        <w:t xml:space="preserve"> Baht </w:t>
      </w:r>
      <w:r w:rsidR="00A00171">
        <w:rPr>
          <w:rFonts w:ascii="Arial" w:hAnsi="Arial" w:cs="Arial"/>
          <w:sz w:val="22"/>
          <w:szCs w:val="22"/>
        </w:rPr>
        <w:t>4.22</w:t>
      </w:r>
      <w:r w:rsidR="00A00171" w:rsidRPr="00C11A80">
        <w:rPr>
          <w:rFonts w:ascii="Arial" w:hAnsi="Arial" w:cs="Arial"/>
          <w:sz w:val="22"/>
          <w:szCs w:val="22"/>
        </w:rPr>
        <w:t xml:space="preserve"> </w:t>
      </w:r>
      <w:r w:rsidRPr="00C11A80">
        <w:rPr>
          <w:rFonts w:ascii="Arial" w:hAnsi="Arial" w:cs="Arial"/>
          <w:sz w:val="22"/>
          <w:szCs w:val="22"/>
        </w:rPr>
        <w:t xml:space="preserve">million) issued by banks on behalf of the Company in respect of certain performance bonds as required in the normal course of business. </w:t>
      </w:r>
    </w:p>
    <w:p w14:paraId="2F357950" w14:textId="77777777" w:rsidR="00F53CC7" w:rsidRPr="007B24C5" w:rsidRDefault="00F53CC7" w:rsidP="00C11A80">
      <w:pPr>
        <w:numPr>
          <w:ilvl w:val="0"/>
          <w:numId w:val="3"/>
        </w:numPr>
        <w:spacing w:before="120" w:after="120" w:line="380" w:lineRule="exact"/>
        <w:ind w:left="547" w:hanging="547"/>
        <w:jc w:val="thaiDistribute"/>
        <w:outlineLvl w:val="0"/>
        <w:rPr>
          <w:rFonts w:ascii="Arial" w:hAnsi="Arial" w:cs="Arial"/>
          <w:b/>
          <w:bCs/>
          <w:sz w:val="22"/>
          <w:szCs w:val="22"/>
        </w:rPr>
      </w:pPr>
      <w:r w:rsidRPr="007B24C5">
        <w:rPr>
          <w:rFonts w:ascii="Arial" w:hAnsi="Arial" w:cs="Arial"/>
          <w:b/>
          <w:bCs/>
          <w:sz w:val="22"/>
          <w:szCs w:val="22"/>
        </w:rPr>
        <w:t>Financial instruments</w:t>
      </w:r>
    </w:p>
    <w:p w14:paraId="317BD126" w14:textId="208313A1" w:rsidR="001462C1" w:rsidRPr="007B24C5" w:rsidRDefault="003E6BB7" w:rsidP="00DD790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34</w:t>
      </w:r>
      <w:r w:rsidR="001462C1" w:rsidRPr="007B24C5">
        <w:rPr>
          <w:rFonts w:ascii="Arial" w:hAnsi="Arial" w:cs="Arial"/>
          <w:b/>
          <w:bCs/>
          <w:sz w:val="22"/>
          <w:szCs w:val="22"/>
        </w:rPr>
        <w:t>.1</w:t>
      </w:r>
      <w:r w:rsidR="001462C1" w:rsidRPr="007B24C5">
        <w:rPr>
          <w:rFonts w:ascii="Arial" w:hAnsi="Arial" w:cs="Arial"/>
          <w:b/>
          <w:bCs/>
          <w:sz w:val="22"/>
          <w:szCs w:val="22"/>
        </w:rPr>
        <w:tab/>
        <w:t>Derivatives and hedge accounting</w:t>
      </w:r>
    </w:p>
    <w:tbl>
      <w:tblPr>
        <w:tblW w:w="9270" w:type="dxa"/>
        <w:tblInd w:w="450" w:type="dxa"/>
        <w:tblLayout w:type="fixed"/>
        <w:tblLook w:val="0000" w:firstRow="0" w:lastRow="0" w:firstColumn="0" w:lastColumn="0" w:noHBand="0" w:noVBand="0"/>
      </w:tblPr>
      <w:tblGrid>
        <w:gridCol w:w="5220"/>
        <w:gridCol w:w="2025"/>
        <w:gridCol w:w="2025"/>
      </w:tblGrid>
      <w:tr w:rsidR="001462C1" w:rsidRPr="0015107F" w14:paraId="4F279D61" w14:textId="77777777" w:rsidTr="001462C1">
        <w:trPr>
          <w:tblHeader/>
        </w:trPr>
        <w:tc>
          <w:tcPr>
            <w:tcW w:w="5220" w:type="dxa"/>
          </w:tcPr>
          <w:p w14:paraId="76136589" w14:textId="77777777" w:rsidR="001462C1" w:rsidRPr="0015107F" w:rsidRDefault="001462C1" w:rsidP="0015107F">
            <w:pPr>
              <w:spacing w:line="380" w:lineRule="exact"/>
              <w:ind w:right="-18"/>
              <w:jc w:val="thaiDistribute"/>
              <w:rPr>
                <w:rFonts w:ascii="Arial" w:hAnsi="Arial" w:cs="Arial"/>
                <w:b/>
                <w:bCs/>
                <w:sz w:val="20"/>
                <w:szCs w:val="20"/>
              </w:rPr>
            </w:pPr>
            <w:r w:rsidRPr="0015107F">
              <w:rPr>
                <w:rFonts w:ascii="Arial" w:hAnsi="Arial" w:cs="Arial"/>
                <w:b/>
                <w:bCs/>
                <w:sz w:val="20"/>
                <w:szCs w:val="20"/>
                <w:cs/>
              </w:rPr>
              <w:tab/>
            </w:r>
            <w:r w:rsidRPr="0015107F">
              <w:rPr>
                <w:rFonts w:ascii="Arial" w:hAnsi="Arial" w:cs="Arial"/>
                <w:b/>
                <w:bCs/>
                <w:sz w:val="20"/>
                <w:szCs w:val="20"/>
              </w:rPr>
              <w:tab/>
            </w:r>
            <w:r w:rsidRPr="0015107F">
              <w:rPr>
                <w:rFonts w:ascii="Arial" w:hAnsi="Arial" w:cs="Arial"/>
                <w:b/>
                <w:bCs/>
                <w:sz w:val="20"/>
                <w:szCs w:val="20"/>
              </w:rPr>
              <w:tab/>
            </w:r>
          </w:p>
        </w:tc>
        <w:tc>
          <w:tcPr>
            <w:tcW w:w="4050" w:type="dxa"/>
            <w:gridSpan w:val="2"/>
          </w:tcPr>
          <w:p w14:paraId="612B2497" w14:textId="77777777" w:rsidR="001462C1" w:rsidRPr="0015107F" w:rsidRDefault="001462C1" w:rsidP="0015107F">
            <w:pPr>
              <w:tabs>
                <w:tab w:val="left" w:pos="600"/>
                <w:tab w:val="left" w:pos="900"/>
                <w:tab w:val="right" w:pos="7280"/>
                <w:tab w:val="right" w:pos="8540"/>
              </w:tabs>
              <w:spacing w:line="380" w:lineRule="exact"/>
              <w:ind w:right="-45"/>
              <w:jc w:val="right"/>
              <w:rPr>
                <w:rFonts w:ascii="Arial" w:hAnsi="Arial" w:cs="Arial"/>
                <w:sz w:val="20"/>
                <w:szCs w:val="20"/>
                <w:cs/>
              </w:rPr>
            </w:pPr>
            <w:r w:rsidRPr="0015107F">
              <w:rPr>
                <w:rFonts w:ascii="Arial" w:hAnsi="Arial" w:cs="Arial"/>
                <w:sz w:val="20"/>
                <w:szCs w:val="20"/>
              </w:rPr>
              <w:t>(Unit: Thousand Baht)</w:t>
            </w:r>
          </w:p>
        </w:tc>
      </w:tr>
      <w:tr w:rsidR="00A00171" w:rsidRPr="0015107F" w14:paraId="1C6E5058" w14:textId="77777777" w:rsidTr="001462C1">
        <w:trPr>
          <w:tblHeader/>
        </w:trPr>
        <w:tc>
          <w:tcPr>
            <w:tcW w:w="5220" w:type="dxa"/>
          </w:tcPr>
          <w:p w14:paraId="3DCD7AFD" w14:textId="77777777" w:rsidR="00A00171" w:rsidRPr="0015107F" w:rsidRDefault="00A00171" w:rsidP="00A00171">
            <w:pPr>
              <w:spacing w:line="380" w:lineRule="exact"/>
              <w:ind w:right="-18"/>
              <w:jc w:val="thaiDistribute"/>
              <w:rPr>
                <w:rFonts w:ascii="Arial" w:hAnsi="Arial" w:cs="Arial"/>
                <w:b/>
                <w:bCs/>
                <w:sz w:val="20"/>
                <w:szCs w:val="20"/>
                <w:u w:val="single"/>
              </w:rPr>
            </w:pPr>
          </w:p>
        </w:tc>
        <w:tc>
          <w:tcPr>
            <w:tcW w:w="2025" w:type="dxa"/>
          </w:tcPr>
          <w:p w14:paraId="0EF41334" w14:textId="0E656F8A" w:rsidR="00A00171" w:rsidRPr="0015107F" w:rsidRDefault="00A00171" w:rsidP="00A001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2025" w:type="dxa"/>
          </w:tcPr>
          <w:p w14:paraId="44917CD2" w14:textId="1989FC3C" w:rsidR="00A00171" w:rsidRPr="0015107F" w:rsidRDefault="00A00171" w:rsidP="00A001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5107F">
              <w:rPr>
                <w:rFonts w:ascii="Arial" w:hAnsi="Arial" w:cs="Arial"/>
                <w:sz w:val="20"/>
                <w:szCs w:val="20"/>
              </w:rPr>
              <w:t>2023</w:t>
            </w:r>
          </w:p>
        </w:tc>
      </w:tr>
      <w:tr w:rsidR="00A00171" w:rsidRPr="0015107F" w14:paraId="6753A2BE" w14:textId="77777777" w:rsidTr="001462C1">
        <w:tc>
          <w:tcPr>
            <w:tcW w:w="5220" w:type="dxa"/>
            <w:vAlign w:val="bottom"/>
          </w:tcPr>
          <w:p w14:paraId="4F0D0175" w14:textId="77777777" w:rsidR="00A00171" w:rsidRPr="0015107F" w:rsidRDefault="00A00171" w:rsidP="00A00171">
            <w:pPr>
              <w:tabs>
                <w:tab w:val="left" w:pos="492"/>
              </w:tabs>
              <w:spacing w:line="380" w:lineRule="exact"/>
              <w:ind w:right="-45"/>
              <w:jc w:val="thaiDistribute"/>
              <w:rPr>
                <w:rFonts w:ascii="Arial" w:hAnsi="Arial" w:cs="Arial"/>
                <w:sz w:val="20"/>
                <w:szCs w:val="20"/>
              </w:rPr>
            </w:pPr>
            <w:r w:rsidRPr="0015107F">
              <w:rPr>
                <w:rFonts w:ascii="Arial" w:hAnsi="Arial" w:cs="Arial"/>
                <w:b/>
                <w:bCs/>
                <w:kern w:val="28"/>
                <w:sz w:val="20"/>
                <w:szCs w:val="20"/>
              </w:rPr>
              <w:t>Derivative liabilities</w:t>
            </w:r>
          </w:p>
        </w:tc>
        <w:tc>
          <w:tcPr>
            <w:tcW w:w="2025" w:type="dxa"/>
          </w:tcPr>
          <w:p w14:paraId="40FDB5E7" w14:textId="77777777" w:rsidR="00A00171" w:rsidRPr="0015107F" w:rsidRDefault="00A00171" w:rsidP="00A00171">
            <w:pPr>
              <w:tabs>
                <w:tab w:val="decimal" w:pos="1002"/>
              </w:tabs>
              <w:spacing w:line="380" w:lineRule="exact"/>
              <w:ind w:right="-18"/>
              <w:rPr>
                <w:rFonts w:ascii="Arial" w:hAnsi="Arial" w:cs="Arial"/>
                <w:sz w:val="20"/>
                <w:szCs w:val="20"/>
              </w:rPr>
            </w:pPr>
          </w:p>
        </w:tc>
        <w:tc>
          <w:tcPr>
            <w:tcW w:w="2025" w:type="dxa"/>
          </w:tcPr>
          <w:p w14:paraId="603834EF" w14:textId="77777777" w:rsidR="00A00171" w:rsidRPr="0015107F" w:rsidRDefault="00A00171" w:rsidP="00A00171">
            <w:pPr>
              <w:tabs>
                <w:tab w:val="decimal" w:pos="1002"/>
              </w:tabs>
              <w:spacing w:line="380" w:lineRule="exact"/>
              <w:ind w:right="-18"/>
              <w:rPr>
                <w:rFonts w:ascii="Arial" w:hAnsi="Arial" w:cs="Arial"/>
                <w:sz w:val="20"/>
                <w:szCs w:val="20"/>
              </w:rPr>
            </w:pPr>
          </w:p>
        </w:tc>
      </w:tr>
      <w:tr w:rsidR="00A00171" w:rsidRPr="0015107F" w14:paraId="2493A461" w14:textId="77777777" w:rsidTr="001462C1">
        <w:tc>
          <w:tcPr>
            <w:tcW w:w="5220" w:type="dxa"/>
            <w:vAlign w:val="bottom"/>
          </w:tcPr>
          <w:p w14:paraId="0E973EC6" w14:textId="77777777" w:rsidR="00A00171" w:rsidRPr="0015107F" w:rsidRDefault="00A00171" w:rsidP="00A00171">
            <w:pPr>
              <w:spacing w:line="380" w:lineRule="exact"/>
              <w:ind w:left="173" w:hanging="173"/>
              <w:rPr>
                <w:rFonts w:ascii="Arial" w:hAnsi="Arial" w:cs="Arial"/>
                <w:sz w:val="20"/>
                <w:szCs w:val="20"/>
                <w:cs/>
              </w:rPr>
            </w:pPr>
            <w:r w:rsidRPr="0015107F">
              <w:rPr>
                <w:rFonts w:ascii="Arial" w:hAnsi="Arial" w:cs="Arial"/>
                <w:kern w:val="28"/>
                <w:sz w:val="20"/>
                <w:szCs w:val="20"/>
              </w:rPr>
              <w:t>Derivatives liabilities designated as hedging instruments</w:t>
            </w:r>
          </w:p>
        </w:tc>
        <w:tc>
          <w:tcPr>
            <w:tcW w:w="2025" w:type="dxa"/>
            <w:vAlign w:val="bottom"/>
          </w:tcPr>
          <w:p w14:paraId="5B4FED0C" w14:textId="77777777" w:rsidR="00A00171" w:rsidRPr="0015107F" w:rsidRDefault="00A00171" w:rsidP="00A00171">
            <w:pPr>
              <w:tabs>
                <w:tab w:val="decimal" w:pos="1598"/>
              </w:tabs>
              <w:spacing w:line="380" w:lineRule="exact"/>
              <w:ind w:left="-18"/>
              <w:rPr>
                <w:rFonts w:ascii="Arial" w:hAnsi="Arial" w:cs="Arial"/>
                <w:sz w:val="20"/>
                <w:szCs w:val="20"/>
              </w:rPr>
            </w:pPr>
          </w:p>
        </w:tc>
        <w:tc>
          <w:tcPr>
            <w:tcW w:w="2025" w:type="dxa"/>
            <w:vAlign w:val="bottom"/>
          </w:tcPr>
          <w:p w14:paraId="2445CB44" w14:textId="77777777" w:rsidR="00A00171" w:rsidRPr="0015107F" w:rsidRDefault="00A00171" w:rsidP="00A00171">
            <w:pPr>
              <w:tabs>
                <w:tab w:val="decimal" w:pos="1598"/>
              </w:tabs>
              <w:spacing w:line="380" w:lineRule="exact"/>
              <w:ind w:left="-18"/>
              <w:rPr>
                <w:rFonts w:ascii="Arial" w:hAnsi="Arial" w:cs="Arial"/>
                <w:sz w:val="20"/>
                <w:szCs w:val="20"/>
              </w:rPr>
            </w:pPr>
          </w:p>
        </w:tc>
      </w:tr>
      <w:tr w:rsidR="00A00171" w:rsidRPr="0015107F" w14:paraId="1A517F29" w14:textId="77777777" w:rsidTr="001462C1">
        <w:tc>
          <w:tcPr>
            <w:tcW w:w="5220" w:type="dxa"/>
            <w:vAlign w:val="bottom"/>
          </w:tcPr>
          <w:p w14:paraId="4F15EB50" w14:textId="77777777" w:rsidR="00A00171" w:rsidRPr="0015107F" w:rsidRDefault="00A00171" w:rsidP="00A00171">
            <w:pPr>
              <w:spacing w:line="380" w:lineRule="exact"/>
              <w:ind w:left="173" w:hanging="8"/>
              <w:rPr>
                <w:rFonts w:ascii="Arial" w:hAnsi="Arial" w:cs="Arial"/>
                <w:kern w:val="28"/>
                <w:sz w:val="20"/>
                <w:szCs w:val="20"/>
              </w:rPr>
            </w:pPr>
            <w:r w:rsidRPr="0015107F">
              <w:rPr>
                <w:rFonts w:ascii="Arial" w:hAnsi="Arial" w:cs="Arial"/>
                <w:kern w:val="28"/>
                <w:sz w:val="20"/>
                <w:szCs w:val="20"/>
              </w:rPr>
              <w:t>Interest rate swap</w:t>
            </w:r>
          </w:p>
        </w:tc>
        <w:tc>
          <w:tcPr>
            <w:tcW w:w="2025" w:type="dxa"/>
            <w:vAlign w:val="bottom"/>
          </w:tcPr>
          <w:p w14:paraId="16F1403F" w14:textId="5F94D63C" w:rsidR="00A00171" w:rsidRPr="0015107F" w:rsidRDefault="003E6BB7" w:rsidP="00A00171">
            <w:pPr>
              <w:tabs>
                <w:tab w:val="decimal" w:pos="1598"/>
              </w:tabs>
              <w:spacing w:line="380" w:lineRule="exact"/>
              <w:ind w:left="-18"/>
              <w:rPr>
                <w:rFonts w:ascii="Arial" w:hAnsi="Arial" w:cs="Arial"/>
                <w:sz w:val="20"/>
                <w:szCs w:val="20"/>
              </w:rPr>
            </w:pPr>
            <w:r>
              <w:rPr>
                <w:rFonts w:ascii="Arial" w:hAnsi="Arial" w:cs="Arial"/>
                <w:sz w:val="20"/>
                <w:szCs w:val="20"/>
              </w:rPr>
              <w:t>-</w:t>
            </w:r>
          </w:p>
        </w:tc>
        <w:tc>
          <w:tcPr>
            <w:tcW w:w="2025" w:type="dxa"/>
            <w:vAlign w:val="bottom"/>
          </w:tcPr>
          <w:p w14:paraId="403A5EBE" w14:textId="1ED487BC" w:rsidR="00A00171" w:rsidRPr="0015107F" w:rsidRDefault="00A00171" w:rsidP="00A00171">
            <w:pPr>
              <w:tabs>
                <w:tab w:val="decimal" w:pos="1598"/>
              </w:tabs>
              <w:spacing w:line="380" w:lineRule="exact"/>
              <w:ind w:left="-18"/>
              <w:rPr>
                <w:rFonts w:ascii="Arial" w:hAnsi="Arial" w:cs="Arial"/>
                <w:sz w:val="20"/>
                <w:szCs w:val="20"/>
              </w:rPr>
            </w:pPr>
            <w:r w:rsidRPr="0015107F">
              <w:rPr>
                <w:rFonts w:ascii="Arial" w:hAnsi="Arial" w:cs="Arial"/>
                <w:sz w:val="20"/>
                <w:szCs w:val="20"/>
              </w:rPr>
              <w:t>1</w:t>
            </w:r>
          </w:p>
        </w:tc>
      </w:tr>
      <w:tr w:rsidR="00A00171" w:rsidRPr="0015107F" w14:paraId="535F911E" w14:textId="77777777" w:rsidTr="001462C1">
        <w:trPr>
          <w:trHeight w:val="87"/>
        </w:trPr>
        <w:tc>
          <w:tcPr>
            <w:tcW w:w="5220" w:type="dxa"/>
            <w:vAlign w:val="center"/>
          </w:tcPr>
          <w:p w14:paraId="4387FD18" w14:textId="77777777" w:rsidR="00A00171" w:rsidRPr="0015107F" w:rsidRDefault="00A00171" w:rsidP="00A00171">
            <w:pPr>
              <w:tabs>
                <w:tab w:val="left" w:pos="162"/>
              </w:tabs>
              <w:spacing w:line="380" w:lineRule="exact"/>
              <w:ind w:right="-17"/>
              <w:rPr>
                <w:rFonts w:ascii="Arial" w:hAnsi="Arial" w:cs="Arial"/>
                <w:kern w:val="28"/>
                <w:sz w:val="20"/>
                <w:szCs w:val="20"/>
              </w:rPr>
            </w:pPr>
            <w:r w:rsidRPr="0015107F">
              <w:rPr>
                <w:rFonts w:ascii="Arial" w:hAnsi="Arial" w:cs="Arial"/>
                <w:b/>
                <w:bCs/>
                <w:kern w:val="28"/>
                <w:sz w:val="20"/>
                <w:szCs w:val="20"/>
              </w:rPr>
              <w:t>Total other current financial liabilities</w:t>
            </w:r>
          </w:p>
        </w:tc>
        <w:tc>
          <w:tcPr>
            <w:tcW w:w="2025" w:type="dxa"/>
            <w:vAlign w:val="bottom"/>
          </w:tcPr>
          <w:p w14:paraId="53055A35" w14:textId="6BEBB853" w:rsidR="00A00171" w:rsidRPr="0015107F" w:rsidRDefault="003E6BB7" w:rsidP="00A00171">
            <w:pPr>
              <w:pBdr>
                <w:top w:val="single" w:sz="4" w:space="1" w:color="auto"/>
                <w:bottom w:val="double" w:sz="4" w:space="1" w:color="auto"/>
              </w:pBdr>
              <w:tabs>
                <w:tab w:val="decimal" w:pos="1598"/>
              </w:tabs>
              <w:spacing w:line="380" w:lineRule="exact"/>
              <w:ind w:left="-18"/>
              <w:rPr>
                <w:rFonts w:ascii="Arial" w:hAnsi="Arial" w:cs="Arial"/>
                <w:sz w:val="20"/>
                <w:szCs w:val="20"/>
                <w:cs/>
              </w:rPr>
            </w:pPr>
            <w:r>
              <w:rPr>
                <w:rFonts w:ascii="Arial" w:hAnsi="Arial" w:cs="Arial"/>
                <w:sz w:val="20"/>
                <w:szCs w:val="20"/>
              </w:rPr>
              <w:t>-</w:t>
            </w:r>
          </w:p>
        </w:tc>
        <w:tc>
          <w:tcPr>
            <w:tcW w:w="2025" w:type="dxa"/>
            <w:vAlign w:val="bottom"/>
          </w:tcPr>
          <w:p w14:paraId="0F6290F4" w14:textId="645249CD" w:rsidR="00A00171" w:rsidRPr="0015107F" w:rsidRDefault="00A00171" w:rsidP="00A00171">
            <w:pPr>
              <w:pBdr>
                <w:top w:val="single" w:sz="4" w:space="1" w:color="auto"/>
                <w:bottom w:val="double" w:sz="4" w:space="1" w:color="auto"/>
              </w:pBdr>
              <w:tabs>
                <w:tab w:val="decimal" w:pos="1598"/>
              </w:tabs>
              <w:spacing w:line="380" w:lineRule="exact"/>
              <w:ind w:left="-18"/>
              <w:rPr>
                <w:rFonts w:ascii="Arial" w:hAnsi="Arial" w:cs="Arial"/>
                <w:sz w:val="20"/>
                <w:szCs w:val="20"/>
                <w:cs/>
              </w:rPr>
            </w:pPr>
            <w:r w:rsidRPr="0015107F">
              <w:rPr>
                <w:rFonts w:ascii="Arial" w:hAnsi="Arial" w:cs="Arial"/>
                <w:sz w:val="20"/>
                <w:szCs w:val="20"/>
              </w:rPr>
              <w:t>1</w:t>
            </w:r>
          </w:p>
        </w:tc>
      </w:tr>
    </w:tbl>
    <w:p w14:paraId="61C8D22F" w14:textId="77777777" w:rsidR="00DD790D" w:rsidRDefault="00DD790D" w:rsidP="001900F0">
      <w:pPr>
        <w:spacing w:before="120" w:after="120" w:line="380" w:lineRule="exact"/>
        <w:ind w:left="547"/>
        <w:jc w:val="thaiDistribute"/>
        <w:rPr>
          <w:rFonts w:ascii="Arial" w:hAnsi="Arial" w:cs="Arial"/>
          <w:b/>
          <w:bCs/>
          <w:sz w:val="22"/>
          <w:szCs w:val="22"/>
        </w:rPr>
      </w:pPr>
    </w:p>
    <w:p w14:paraId="1D1DF700" w14:textId="77777777" w:rsidR="00DD790D" w:rsidRDefault="00DD790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99B72CD" w14:textId="70342FE2" w:rsidR="001462C1" w:rsidRPr="007B24C5" w:rsidRDefault="001462C1" w:rsidP="001900F0">
      <w:pPr>
        <w:spacing w:before="120" w:after="120" w:line="380" w:lineRule="exact"/>
        <w:ind w:left="547"/>
        <w:jc w:val="thaiDistribute"/>
        <w:rPr>
          <w:rFonts w:ascii="Arial" w:hAnsi="Arial" w:cs="Arial"/>
          <w:b/>
          <w:bCs/>
          <w:sz w:val="22"/>
          <w:szCs w:val="22"/>
        </w:rPr>
      </w:pPr>
      <w:r w:rsidRPr="007B24C5">
        <w:rPr>
          <w:rFonts w:ascii="Arial" w:hAnsi="Arial" w:cs="Arial"/>
          <w:b/>
          <w:bCs/>
          <w:sz w:val="22"/>
          <w:szCs w:val="22"/>
        </w:rPr>
        <w:lastRenderedPageBreak/>
        <w:t>Derivatives designated as hedging instruments</w:t>
      </w:r>
    </w:p>
    <w:p w14:paraId="1B900814" w14:textId="77777777" w:rsidR="001462C1" w:rsidRPr="007B24C5" w:rsidRDefault="001462C1" w:rsidP="001900F0">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7B24C5">
        <w:rPr>
          <w:rFonts w:ascii="Arial" w:hAnsi="Arial" w:cs="Arial"/>
          <w:b/>
          <w:bCs/>
          <w:i/>
          <w:iCs/>
          <w:sz w:val="22"/>
          <w:szCs w:val="22"/>
        </w:rPr>
        <w:t>Cash flow hedges</w:t>
      </w:r>
    </w:p>
    <w:p w14:paraId="7F92A66D" w14:textId="77777777" w:rsidR="006B328D" w:rsidRPr="004B5CA6" w:rsidRDefault="006B328D" w:rsidP="004B5CA6">
      <w:pPr>
        <w:spacing w:before="120" w:after="120" w:line="380" w:lineRule="exact"/>
        <w:ind w:left="547"/>
        <w:jc w:val="thaiDistribute"/>
        <w:rPr>
          <w:rFonts w:ascii="Arial" w:hAnsi="Arial" w:cs="Arial"/>
          <w:sz w:val="22"/>
          <w:szCs w:val="22"/>
        </w:rPr>
      </w:pPr>
      <w:r w:rsidRPr="004B5CA6">
        <w:rPr>
          <w:rFonts w:ascii="Arial" w:hAnsi="Arial" w:cs="Arial"/>
          <w:sz w:val="22"/>
          <w:szCs w:val="22"/>
        </w:rPr>
        <w:t>The Company uses interest rate swaps as hedging instruments to hedge cash flows on floating rate loan</w:t>
      </w:r>
      <w:r w:rsidR="007015AB" w:rsidRPr="004B5CA6">
        <w:rPr>
          <w:rFonts w:ascii="Arial" w:hAnsi="Arial" w:cs="Arial"/>
          <w:sz w:val="22"/>
          <w:szCs w:val="22"/>
        </w:rPr>
        <w:t>.</w:t>
      </w:r>
    </w:p>
    <w:p w14:paraId="3807A885" w14:textId="01917F4C" w:rsidR="001462C1" w:rsidRPr="004B5CA6" w:rsidRDefault="001462C1" w:rsidP="004B5CA6">
      <w:pPr>
        <w:spacing w:before="120" w:after="120" w:line="380" w:lineRule="exact"/>
        <w:ind w:left="547"/>
        <w:jc w:val="thaiDistribute"/>
        <w:rPr>
          <w:rFonts w:ascii="Arial" w:hAnsi="Arial" w:cs="Arial"/>
          <w:sz w:val="22"/>
          <w:szCs w:val="22"/>
        </w:rPr>
      </w:pPr>
      <w:r w:rsidRPr="004B5CA6">
        <w:rPr>
          <w:rFonts w:ascii="Arial" w:hAnsi="Arial" w:cs="Arial"/>
          <w:sz w:val="22"/>
          <w:szCs w:val="22"/>
        </w:rPr>
        <w:t xml:space="preserve">There is an economic relationship between the hedged items and the hedging instruments as the terms of the interest rate swap match the terms of the fixed rate loan (i.e., notional amount, </w:t>
      </w:r>
      <w:r w:rsidRPr="004B5CA6">
        <w:rPr>
          <w:rFonts w:ascii="Arial" w:hAnsi="Arial" w:cs="Arial"/>
          <w:spacing w:val="-2"/>
          <w:sz w:val="22"/>
          <w:szCs w:val="22"/>
        </w:rPr>
        <w:t>maturity, payment and reset dates). The Company has established a hedge ratio of 1:1 for the</w:t>
      </w:r>
      <w:r w:rsidRPr="004B5CA6">
        <w:rPr>
          <w:rFonts w:ascii="Arial" w:hAnsi="Arial" w:cs="Arial"/>
          <w:sz w:val="22"/>
          <w:szCs w:val="22"/>
        </w:rPr>
        <w:t xml:space="preserve"> hedging relationships as the underlying risks of interest rate swaps are identical to the hedged risk components. </w:t>
      </w:r>
    </w:p>
    <w:p w14:paraId="18D8D926" w14:textId="15A4C8FB" w:rsidR="001462C1" w:rsidRPr="007B24C5" w:rsidRDefault="001462C1" w:rsidP="001900F0">
      <w:pPr>
        <w:spacing w:before="120" w:after="120" w:line="380" w:lineRule="exact"/>
        <w:ind w:left="547"/>
        <w:jc w:val="thaiDistribute"/>
        <w:rPr>
          <w:rFonts w:ascii="Arial" w:hAnsi="Arial" w:cs="Arial"/>
          <w:spacing w:val="-6"/>
        </w:rPr>
      </w:pPr>
      <w:r w:rsidRPr="007B24C5">
        <w:rPr>
          <w:rFonts w:ascii="Arial" w:hAnsi="Arial" w:cs="Arial"/>
          <w:spacing w:val="-6"/>
          <w:sz w:val="22"/>
          <w:szCs w:val="22"/>
        </w:rPr>
        <w:t xml:space="preserve">The Company is holding the following derivatives as hedging instruments as at </w:t>
      </w:r>
      <w:r w:rsidR="0009684A">
        <w:rPr>
          <w:rFonts w:ascii="Arial" w:hAnsi="Arial" w:cs="Arial"/>
          <w:spacing w:val="-6"/>
          <w:sz w:val="22"/>
          <w:szCs w:val="22"/>
        </w:rPr>
        <w:t>31 December 2024 and 2023</w:t>
      </w:r>
      <w:r w:rsidR="008E0C9A">
        <w:rPr>
          <w:rFonts w:ascii="Arial" w:hAnsi="Arial" w:cs="Arial"/>
          <w:spacing w:val="-6"/>
          <w:sz w:val="22"/>
          <w:szCs w:val="22"/>
        </w:rPr>
        <w:t>:</w:t>
      </w:r>
    </w:p>
    <w:tbl>
      <w:tblPr>
        <w:tblW w:w="9180" w:type="dxa"/>
        <w:tblInd w:w="360" w:type="dxa"/>
        <w:tblLayout w:type="fixed"/>
        <w:tblLook w:val="04A0" w:firstRow="1" w:lastRow="0" w:firstColumn="1" w:lastColumn="0" w:noHBand="0" w:noVBand="1"/>
      </w:tblPr>
      <w:tblGrid>
        <w:gridCol w:w="2700"/>
        <w:gridCol w:w="1080"/>
        <w:gridCol w:w="1080"/>
        <w:gridCol w:w="1080"/>
        <w:gridCol w:w="1080"/>
        <w:gridCol w:w="1080"/>
        <w:gridCol w:w="1080"/>
      </w:tblGrid>
      <w:tr w:rsidR="009E6848" w:rsidRPr="00083969" w14:paraId="31C624B7" w14:textId="77777777" w:rsidTr="00083969">
        <w:trPr>
          <w:trHeight w:val="65"/>
          <w:tblHeader/>
        </w:trPr>
        <w:tc>
          <w:tcPr>
            <w:tcW w:w="2700" w:type="dxa"/>
            <w:vAlign w:val="center"/>
          </w:tcPr>
          <w:p w14:paraId="520F50AF" w14:textId="77777777" w:rsidR="009E6848" w:rsidRPr="00083969" w:rsidRDefault="009E6848" w:rsidP="009E47D5">
            <w:pPr>
              <w:overflowPunct/>
              <w:autoSpaceDE/>
              <w:autoSpaceDN/>
              <w:adjustRightInd/>
              <w:spacing w:line="360" w:lineRule="exact"/>
              <w:ind w:left="150"/>
              <w:textAlignment w:val="auto"/>
              <w:rPr>
                <w:rFonts w:ascii="Arial" w:hAnsi="Arial" w:cs="Arial"/>
                <w:sz w:val="16"/>
                <w:szCs w:val="16"/>
              </w:rPr>
            </w:pPr>
          </w:p>
        </w:tc>
        <w:tc>
          <w:tcPr>
            <w:tcW w:w="6480" w:type="dxa"/>
            <w:gridSpan w:val="6"/>
            <w:vAlign w:val="bottom"/>
          </w:tcPr>
          <w:p w14:paraId="30972729" w14:textId="77777777" w:rsidR="009E6848" w:rsidRPr="00083969" w:rsidRDefault="009E6848" w:rsidP="00083969">
            <w:pPr>
              <w:spacing w:line="360" w:lineRule="exact"/>
              <w:ind w:left="-29" w:right="-29"/>
              <w:jc w:val="right"/>
              <w:rPr>
                <w:rFonts w:ascii="Arial" w:hAnsi="Arial" w:cs="Arial"/>
                <w:sz w:val="16"/>
                <w:szCs w:val="16"/>
              </w:rPr>
            </w:pPr>
            <w:r w:rsidRPr="00083969">
              <w:rPr>
                <w:rFonts w:ascii="Arial" w:hAnsi="Arial" w:cs="Arial"/>
                <w:sz w:val="16"/>
                <w:szCs w:val="16"/>
              </w:rPr>
              <w:t>(Unit: Thousand Baht)</w:t>
            </w:r>
          </w:p>
        </w:tc>
      </w:tr>
      <w:tr w:rsidR="00DD790D" w:rsidRPr="00083969" w14:paraId="398221E6" w14:textId="77777777" w:rsidTr="00083969">
        <w:trPr>
          <w:trHeight w:val="65"/>
          <w:tblHeader/>
        </w:trPr>
        <w:tc>
          <w:tcPr>
            <w:tcW w:w="2700" w:type="dxa"/>
            <w:vAlign w:val="center"/>
            <w:hideMark/>
          </w:tcPr>
          <w:p w14:paraId="774EA775" w14:textId="77777777" w:rsidR="00DD790D" w:rsidRPr="00083969" w:rsidRDefault="00DD790D" w:rsidP="009E47D5">
            <w:pPr>
              <w:overflowPunct/>
              <w:autoSpaceDE/>
              <w:autoSpaceDN/>
              <w:adjustRightInd/>
              <w:spacing w:line="360" w:lineRule="exact"/>
              <w:ind w:left="150"/>
              <w:textAlignment w:val="auto"/>
              <w:rPr>
                <w:rFonts w:ascii="Arial" w:hAnsi="Arial" w:cs="Arial"/>
                <w:sz w:val="16"/>
                <w:szCs w:val="16"/>
              </w:rPr>
            </w:pPr>
          </w:p>
        </w:tc>
        <w:tc>
          <w:tcPr>
            <w:tcW w:w="2160" w:type="dxa"/>
            <w:gridSpan w:val="2"/>
            <w:vAlign w:val="bottom"/>
            <w:hideMark/>
          </w:tcPr>
          <w:p w14:paraId="52539155" w14:textId="77777777" w:rsidR="00DD790D" w:rsidRPr="00083969" w:rsidRDefault="00DD790D" w:rsidP="00083969">
            <w:pPr>
              <w:pBdr>
                <w:bottom w:val="single" w:sz="4" w:space="1" w:color="auto"/>
              </w:pBdr>
              <w:spacing w:line="360" w:lineRule="exact"/>
              <w:ind w:left="-29" w:right="-29"/>
              <w:jc w:val="center"/>
              <w:rPr>
                <w:rFonts w:ascii="Arial" w:hAnsi="Arial" w:cs="Arial"/>
                <w:sz w:val="16"/>
                <w:szCs w:val="16"/>
                <w:cs/>
              </w:rPr>
            </w:pPr>
            <w:r w:rsidRPr="00083969">
              <w:rPr>
                <w:rFonts w:ascii="Arial" w:hAnsi="Arial" w:cs="Arial"/>
                <w:sz w:val="16"/>
                <w:szCs w:val="16"/>
              </w:rPr>
              <w:t>Carrying amount</w:t>
            </w:r>
          </w:p>
        </w:tc>
        <w:tc>
          <w:tcPr>
            <w:tcW w:w="2160" w:type="dxa"/>
            <w:gridSpan w:val="2"/>
            <w:vAlign w:val="bottom"/>
            <w:hideMark/>
          </w:tcPr>
          <w:p w14:paraId="6AFB3BD9" w14:textId="77777777" w:rsidR="00DD790D" w:rsidRPr="00083969" w:rsidRDefault="00DD790D" w:rsidP="00083969">
            <w:pPr>
              <w:pBdr>
                <w:bottom w:val="single" w:sz="4" w:space="1" w:color="auto"/>
              </w:pBdr>
              <w:spacing w:line="360" w:lineRule="exact"/>
              <w:ind w:left="-29" w:right="-29"/>
              <w:jc w:val="center"/>
              <w:rPr>
                <w:rFonts w:ascii="Arial" w:hAnsi="Arial" w:cs="Arial"/>
                <w:sz w:val="16"/>
                <w:szCs w:val="16"/>
                <w:cs/>
              </w:rPr>
            </w:pPr>
            <w:r w:rsidRPr="00083969">
              <w:rPr>
                <w:rFonts w:ascii="Arial" w:hAnsi="Arial" w:cs="Arial"/>
                <w:sz w:val="16"/>
                <w:szCs w:val="16"/>
              </w:rPr>
              <w:t>Hedge item</w:t>
            </w:r>
          </w:p>
        </w:tc>
        <w:tc>
          <w:tcPr>
            <w:tcW w:w="2160" w:type="dxa"/>
            <w:gridSpan w:val="2"/>
            <w:vAlign w:val="bottom"/>
            <w:hideMark/>
          </w:tcPr>
          <w:p w14:paraId="4333E918" w14:textId="77777777" w:rsidR="00DD790D" w:rsidRPr="00083969" w:rsidRDefault="00DD790D" w:rsidP="00083969">
            <w:pPr>
              <w:pBdr>
                <w:bottom w:val="single" w:sz="4" w:space="1" w:color="auto"/>
              </w:pBdr>
              <w:spacing w:line="360" w:lineRule="exact"/>
              <w:ind w:left="-29" w:right="-29"/>
              <w:jc w:val="center"/>
              <w:rPr>
                <w:rFonts w:ascii="Arial" w:hAnsi="Arial" w:cs="Arial"/>
                <w:sz w:val="16"/>
                <w:szCs w:val="16"/>
              </w:rPr>
            </w:pPr>
            <w:r w:rsidRPr="00083969">
              <w:rPr>
                <w:rFonts w:ascii="Arial" w:hAnsi="Arial" w:cs="Arial"/>
                <w:sz w:val="16"/>
                <w:szCs w:val="16"/>
              </w:rPr>
              <w:t>Notional amount</w:t>
            </w:r>
          </w:p>
        </w:tc>
      </w:tr>
      <w:tr w:rsidR="00A00171" w:rsidRPr="00083969" w14:paraId="0F57EF3F" w14:textId="77777777" w:rsidTr="00083969">
        <w:trPr>
          <w:trHeight w:val="20"/>
        </w:trPr>
        <w:tc>
          <w:tcPr>
            <w:tcW w:w="2700" w:type="dxa"/>
            <w:vAlign w:val="bottom"/>
          </w:tcPr>
          <w:p w14:paraId="505B48C6" w14:textId="77777777" w:rsidR="00A00171" w:rsidRPr="00083969" w:rsidRDefault="00A00171" w:rsidP="00A00171">
            <w:pPr>
              <w:overflowPunct/>
              <w:autoSpaceDE/>
              <w:autoSpaceDN/>
              <w:adjustRightInd/>
              <w:spacing w:line="360" w:lineRule="exact"/>
              <w:ind w:left="90" w:hanging="90"/>
              <w:textAlignment w:val="auto"/>
              <w:rPr>
                <w:rFonts w:ascii="Arial" w:hAnsi="Arial" w:cs="Arial"/>
                <w:b/>
                <w:bCs/>
                <w:sz w:val="16"/>
                <w:szCs w:val="16"/>
              </w:rPr>
            </w:pPr>
          </w:p>
        </w:tc>
        <w:tc>
          <w:tcPr>
            <w:tcW w:w="1080" w:type="dxa"/>
            <w:vAlign w:val="bottom"/>
          </w:tcPr>
          <w:p w14:paraId="1F182C5E" w14:textId="1CF48D55" w:rsidR="00A00171" w:rsidRPr="00083969" w:rsidRDefault="00A00171" w:rsidP="00A00171">
            <w:pPr>
              <w:pBdr>
                <w:bottom w:val="single" w:sz="4" w:space="1" w:color="auto"/>
              </w:pBdr>
              <w:spacing w:line="360" w:lineRule="exact"/>
              <w:ind w:left="-29" w:right="-29"/>
              <w:jc w:val="center"/>
              <w:rPr>
                <w:rFonts w:ascii="Arial" w:hAnsi="Arial" w:cs="Arial"/>
                <w:sz w:val="16"/>
                <w:szCs w:val="16"/>
              </w:rPr>
            </w:pPr>
            <w:r>
              <w:rPr>
                <w:rFonts w:ascii="Arial" w:hAnsi="Arial" w:cs="Arial"/>
                <w:sz w:val="16"/>
                <w:szCs w:val="16"/>
              </w:rPr>
              <w:t>2024</w:t>
            </w:r>
          </w:p>
        </w:tc>
        <w:tc>
          <w:tcPr>
            <w:tcW w:w="1080" w:type="dxa"/>
            <w:vAlign w:val="bottom"/>
          </w:tcPr>
          <w:p w14:paraId="7D6AD98D" w14:textId="798CFC19" w:rsidR="00A00171" w:rsidRPr="00083969" w:rsidRDefault="00A00171" w:rsidP="00A00171">
            <w:pPr>
              <w:pBdr>
                <w:bottom w:val="single" w:sz="4" w:space="1" w:color="auto"/>
              </w:pBdr>
              <w:spacing w:line="360" w:lineRule="exact"/>
              <w:ind w:left="-29" w:right="-29"/>
              <w:jc w:val="center"/>
              <w:rPr>
                <w:rFonts w:ascii="Arial" w:hAnsi="Arial" w:cs="Arial"/>
                <w:sz w:val="16"/>
                <w:szCs w:val="16"/>
              </w:rPr>
            </w:pPr>
            <w:r>
              <w:rPr>
                <w:rFonts w:ascii="Arial" w:hAnsi="Arial" w:cs="Arial"/>
                <w:sz w:val="16"/>
                <w:szCs w:val="16"/>
              </w:rPr>
              <w:t>2023</w:t>
            </w:r>
          </w:p>
        </w:tc>
        <w:tc>
          <w:tcPr>
            <w:tcW w:w="1080" w:type="dxa"/>
            <w:vAlign w:val="bottom"/>
          </w:tcPr>
          <w:p w14:paraId="0728FA66" w14:textId="1B54F442" w:rsidR="00A00171" w:rsidRPr="00083969" w:rsidRDefault="00A00171" w:rsidP="00A00171">
            <w:pPr>
              <w:pBdr>
                <w:bottom w:val="single" w:sz="4" w:space="1" w:color="auto"/>
              </w:pBdr>
              <w:spacing w:line="360" w:lineRule="exact"/>
              <w:ind w:left="-29" w:right="-29"/>
              <w:jc w:val="center"/>
              <w:rPr>
                <w:rFonts w:ascii="Arial" w:hAnsi="Arial" w:cs="Arial"/>
                <w:sz w:val="16"/>
                <w:szCs w:val="16"/>
              </w:rPr>
            </w:pPr>
            <w:r>
              <w:rPr>
                <w:rFonts w:ascii="Arial" w:hAnsi="Arial" w:cs="Arial"/>
                <w:sz w:val="16"/>
                <w:szCs w:val="16"/>
              </w:rPr>
              <w:t>2024</w:t>
            </w:r>
          </w:p>
        </w:tc>
        <w:tc>
          <w:tcPr>
            <w:tcW w:w="1080" w:type="dxa"/>
            <w:vAlign w:val="bottom"/>
          </w:tcPr>
          <w:p w14:paraId="4A1ADE6A" w14:textId="1F2EC26C" w:rsidR="00A00171" w:rsidRPr="00083969" w:rsidRDefault="00A00171" w:rsidP="00A00171">
            <w:pPr>
              <w:pBdr>
                <w:bottom w:val="single" w:sz="4" w:space="1" w:color="auto"/>
              </w:pBdr>
              <w:spacing w:line="360" w:lineRule="exact"/>
              <w:ind w:left="-29" w:right="-29"/>
              <w:jc w:val="center"/>
              <w:rPr>
                <w:rFonts w:ascii="Arial" w:hAnsi="Arial" w:cs="Arial"/>
                <w:sz w:val="16"/>
                <w:szCs w:val="16"/>
              </w:rPr>
            </w:pPr>
            <w:r>
              <w:rPr>
                <w:rFonts w:ascii="Arial" w:hAnsi="Arial" w:cs="Arial"/>
                <w:sz w:val="16"/>
                <w:szCs w:val="16"/>
              </w:rPr>
              <w:t>2023</w:t>
            </w:r>
          </w:p>
        </w:tc>
        <w:tc>
          <w:tcPr>
            <w:tcW w:w="1080" w:type="dxa"/>
            <w:vAlign w:val="bottom"/>
          </w:tcPr>
          <w:p w14:paraId="03D36DAA" w14:textId="013138B4" w:rsidR="00A00171" w:rsidRPr="00083969" w:rsidRDefault="00A00171" w:rsidP="00A00171">
            <w:pPr>
              <w:pBdr>
                <w:bottom w:val="single" w:sz="4" w:space="1" w:color="auto"/>
              </w:pBdr>
              <w:spacing w:line="360" w:lineRule="exact"/>
              <w:ind w:left="-29" w:right="-29"/>
              <w:jc w:val="center"/>
              <w:rPr>
                <w:rFonts w:ascii="Arial" w:hAnsi="Arial" w:cs="Arial"/>
                <w:sz w:val="16"/>
                <w:szCs w:val="16"/>
              </w:rPr>
            </w:pPr>
            <w:r>
              <w:rPr>
                <w:rFonts w:ascii="Arial" w:hAnsi="Arial" w:cs="Arial"/>
                <w:sz w:val="16"/>
                <w:szCs w:val="16"/>
              </w:rPr>
              <w:t>2024</w:t>
            </w:r>
          </w:p>
        </w:tc>
        <w:tc>
          <w:tcPr>
            <w:tcW w:w="1080" w:type="dxa"/>
            <w:vAlign w:val="bottom"/>
          </w:tcPr>
          <w:p w14:paraId="6122CE79" w14:textId="4F5BE760" w:rsidR="00A00171" w:rsidRPr="00083969" w:rsidRDefault="00A00171" w:rsidP="00A00171">
            <w:pPr>
              <w:pBdr>
                <w:bottom w:val="single" w:sz="4" w:space="1" w:color="auto"/>
              </w:pBdr>
              <w:spacing w:line="360" w:lineRule="exact"/>
              <w:ind w:left="-29" w:right="-29"/>
              <w:jc w:val="center"/>
              <w:rPr>
                <w:rFonts w:ascii="Arial" w:hAnsi="Arial" w:cs="Arial"/>
                <w:sz w:val="16"/>
                <w:szCs w:val="16"/>
              </w:rPr>
            </w:pPr>
            <w:r>
              <w:rPr>
                <w:rFonts w:ascii="Arial" w:hAnsi="Arial" w:cs="Arial"/>
                <w:sz w:val="16"/>
                <w:szCs w:val="16"/>
              </w:rPr>
              <w:t>2023</w:t>
            </w:r>
          </w:p>
        </w:tc>
      </w:tr>
      <w:tr w:rsidR="00A00171" w:rsidRPr="00083969" w14:paraId="16C0B5EE" w14:textId="77777777" w:rsidTr="00083969">
        <w:trPr>
          <w:trHeight w:val="20"/>
        </w:trPr>
        <w:tc>
          <w:tcPr>
            <w:tcW w:w="2700" w:type="dxa"/>
            <w:vAlign w:val="bottom"/>
            <w:hideMark/>
          </w:tcPr>
          <w:p w14:paraId="3B81FDF5" w14:textId="77777777" w:rsidR="00A00171" w:rsidRPr="00083969" w:rsidRDefault="00A00171" w:rsidP="00A00171">
            <w:pPr>
              <w:spacing w:line="360" w:lineRule="exact"/>
              <w:ind w:left="72" w:hanging="5"/>
              <w:rPr>
                <w:rFonts w:ascii="Arial" w:hAnsi="Arial" w:cs="Arial"/>
                <w:b/>
                <w:bCs/>
                <w:sz w:val="16"/>
                <w:szCs w:val="16"/>
              </w:rPr>
            </w:pPr>
            <w:r w:rsidRPr="00083969">
              <w:rPr>
                <w:rFonts w:ascii="Arial" w:hAnsi="Arial" w:cs="Arial"/>
                <w:b/>
                <w:bCs/>
                <w:sz w:val="16"/>
                <w:szCs w:val="16"/>
              </w:rPr>
              <w:t>Interest rate swaps</w:t>
            </w:r>
          </w:p>
        </w:tc>
        <w:tc>
          <w:tcPr>
            <w:tcW w:w="1080" w:type="dxa"/>
            <w:vAlign w:val="bottom"/>
          </w:tcPr>
          <w:p w14:paraId="68DA4A42" w14:textId="77777777" w:rsidR="00A00171" w:rsidRPr="00083969" w:rsidRDefault="00A00171" w:rsidP="00A00171">
            <w:pPr>
              <w:tabs>
                <w:tab w:val="decimal" w:pos="628"/>
              </w:tabs>
              <w:overflowPunct/>
              <w:autoSpaceDE/>
              <w:autoSpaceDN/>
              <w:adjustRightInd/>
              <w:spacing w:line="360" w:lineRule="exact"/>
              <w:textAlignment w:val="auto"/>
              <w:rPr>
                <w:rFonts w:ascii="Arial" w:hAnsi="Arial" w:cs="Arial"/>
                <w:sz w:val="16"/>
                <w:szCs w:val="16"/>
              </w:rPr>
            </w:pPr>
          </w:p>
        </w:tc>
        <w:tc>
          <w:tcPr>
            <w:tcW w:w="1080" w:type="dxa"/>
            <w:vAlign w:val="bottom"/>
          </w:tcPr>
          <w:p w14:paraId="195FB519" w14:textId="77777777" w:rsidR="00A00171" w:rsidRPr="00083969" w:rsidRDefault="00A00171" w:rsidP="00A00171">
            <w:pPr>
              <w:tabs>
                <w:tab w:val="decimal" w:pos="628"/>
              </w:tabs>
              <w:overflowPunct/>
              <w:autoSpaceDE/>
              <w:autoSpaceDN/>
              <w:adjustRightInd/>
              <w:spacing w:line="360" w:lineRule="exact"/>
              <w:textAlignment w:val="auto"/>
              <w:rPr>
                <w:rFonts w:ascii="Arial" w:hAnsi="Arial" w:cs="Arial"/>
                <w:sz w:val="16"/>
                <w:szCs w:val="16"/>
              </w:rPr>
            </w:pPr>
          </w:p>
        </w:tc>
        <w:tc>
          <w:tcPr>
            <w:tcW w:w="1080" w:type="dxa"/>
            <w:vAlign w:val="bottom"/>
          </w:tcPr>
          <w:p w14:paraId="07B341DF" w14:textId="77777777" w:rsidR="00A00171" w:rsidRPr="00083969" w:rsidRDefault="00A00171" w:rsidP="00A00171">
            <w:pPr>
              <w:tabs>
                <w:tab w:val="decimal" w:pos="628"/>
              </w:tabs>
              <w:overflowPunct/>
              <w:autoSpaceDE/>
              <w:autoSpaceDN/>
              <w:adjustRightInd/>
              <w:spacing w:line="360" w:lineRule="exact"/>
              <w:textAlignment w:val="auto"/>
              <w:rPr>
                <w:rFonts w:ascii="Arial" w:hAnsi="Arial" w:cs="Arial"/>
                <w:sz w:val="16"/>
                <w:szCs w:val="16"/>
              </w:rPr>
            </w:pPr>
          </w:p>
        </w:tc>
        <w:tc>
          <w:tcPr>
            <w:tcW w:w="1080" w:type="dxa"/>
            <w:vAlign w:val="bottom"/>
          </w:tcPr>
          <w:p w14:paraId="02F2CDED" w14:textId="77777777" w:rsidR="00A00171" w:rsidRPr="00083969" w:rsidRDefault="00A00171" w:rsidP="00A00171">
            <w:pPr>
              <w:tabs>
                <w:tab w:val="decimal" w:pos="628"/>
              </w:tabs>
              <w:overflowPunct/>
              <w:autoSpaceDE/>
              <w:autoSpaceDN/>
              <w:adjustRightInd/>
              <w:spacing w:line="360" w:lineRule="exact"/>
              <w:textAlignment w:val="auto"/>
              <w:rPr>
                <w:rFonts w:ascii="Arial" w:hAnsi="Arial" w:cs="Arial"/>
                <w:sz w:val="16"/>
                <w:szCs w:val="16"/>
              </w:rPr>
            </w:pPr>
          </w:p>
        </w:tc>
        <w:tc>
          <w:tcPr>
            <w:tcW w:w="1080" w:type="dxa"/>
            <w:vAlign w:val="bottom"/>
          </w:tcPr>
          <w:p w14:paraId="37D29C45" w14:textId="77777777" w:rsidR="00A00171" w:rsidRPr="00083969" w:rsidRDefault="00A00171" w:rsidP="00A00171">
            <w:pPr>
              <w:tabs>
                <w:tab w:val="decimal" w:pos="628"/>
              </w:tabs>
              <w:overflowPunct/>
              <w:autoSpaceDE/>
              <w:autoSpaceDN/>
              <w:adjustRightInd/>
              <w:spacing w:line="360" w:lineRule="exact"/>
              <w:textAlignment w:val="auto"/>
              <w:rPr>
                <w:rFonts w:ascii="Arial" w:hAnsi="Arial" w:cs="Arial"/>
                <w:sz w:val="16"/>
                <w:szCs w:val="16"/>
              </w:rPr>
            </w:pPr>
          </w:p>
        </w:tc>
        <w:tc>
          <w:tcPr>
            <w:tcW w:w="1080" w:type="dxa"/>
            <w:vAlign w:val="bottom"/>
          </w:tcPr>
          <w:p w14:paraId="25C1CC20" w14:textId="77777777" w:rsidR="00A00171" w:rsidRPr="00083969" w:rsidRDefault="00A00171" w:rsidP="00A00171">
            <w:pPr>
              <w:tabs>
                <w:tab w:val="decimal" w:pos="628"/>
              </w:tabs>
              <w:overflowPunct/>
              <w:autoSpaceDE/>
              <w:autoSpaceDN/>
              <w:adjustRightInd/>
              <w:spacing w:line="360" w:lineRule="exact"/>
              <w:textAlignment w:val="auto"/>
              <w:rPr>
                <w:rFonts w:ascii="Arial" w:hAnsi="Arial" w:cs="Arial"/>
                <w:sz w:val="16"/>
                <w:szCs w:val="16"/>
              </w:rPr>
            </w:pPr>
          </w:p>
        </w:tc>
      </w:tr>
      <w:tr w:rsidR="003E6BB7" w:rsidRPr="00083969" w14:paraId="5FF7416F" w14:textId="77777777" w:rsidTr="00083969">
        <w:trPr>
          <w:trHeight w:val="20"/>
        </w:trPr>
        <w:tc>
          <w:tcPr>
            <w:tcW w:w="2700" w:type="dxa"/>
          </w:tcPr>
          <w:p w14:paraId="7A1017D1" w14:textId="77777777" w:rsidR="003E6BB7" w:rsidRPr="00083969" w:rsidRDefault="003E6BB7" w:rsidP="003E6BB7">
            <w:pPr>
              <w:spacing w:line="360" w:lineRule="exact"/>
              <w:ind w:left="72" w:right="-104" w:hanging="5"/>
              <w:rPr>
                <w:rFonts w:ascii="Arial" w:hAnsi="Arial" w:cs="Arial"/>
                <w:sz w:val="16"/>
                <w:szCs w:val="16"/>
                <w:cs/>
              </w:rPr>
            </w:pPr>
            <w:r w:rsidRPr="00083969">
              <w:rPr>
                <w:rFonts w:ascii="Arial" w:hAnsi="Arial" w:cs="Arial"/>
                <w:sz w:val="16"/>
                <w:szCs w:val="16"/>
              </w:rPr>
              <w:t xml:space="preserve">Currency: Baht </w:t>
            </w:r>
          </w:p>
        </w:tc>
        <w:tc>
          <w:tcPr>
            <w:tcW w:w="1080" w:type="dxa"/>
          </w:tcPr>
          <w:p w14:paraId="572A72E5" w14:textId="3361C4F2" w:rsidR="003E6BB7" w:rsidRPr="00FE6CD2" w:rsidRDefault="003E6BB7" w:rsidP="003E6BB7">
            <w:pPr>
              <w:tabs>
                <w:tab w:val="decimal" w:pos="833"/>
              </w:tabs>
              <w:spacing w:line="360" w:lineRule="exact"/>
              <w:ind w:left="-29" w:right="-108"/>
              <w:rPr>
                <w:rFonts w:ascii="Arial" w:hAnsi="Arial" w:cstheme="minorBidi"/>
                <w:sz w:val="16"/>
                <w:szCs w:val="16"/>
              </w:rPr>
            </w:pPr>
            <w:r>
              <w:rPr>
                <w:rFonts w:ascii="Arial" w:hAnsi="Arial" w:cstheme="minorBidi"/>
                <w:sz w:val="16"/>
                <w:szCs w:val="16"/>
              </w:rPr>
              <w:t>-</w:t>
            </w:r>
          </w:p>
        </w:tc>
        <w:tc>
          <w:tcPr>
            <w:tcW w:w="1080" w:type="dxa"/>
          </w:tcPr>
          <w:p w14:paraId="12869EA0" w14:textId="086A036B" w:rsidR="003E6BB7" w:rsidRPr="00083969" w:rsidRDefault="003E6BB7" w:rsidP="003E6BB7">
            <w:pPr>
              <w:tabs>
                <w:tab w:val="decimal" w:pos="833"/>
              </w:tabs>
              <w:spacing w:line="360" w:lineRule="exact"/>
              <w:ind w:left="-29" w:right="-108"/>
              <w:rPr>
                <w:rFonts w:ascii="Arial" w:hAnsi="Arial" w:cs="Arial"/>
                <w:sz w:val="16"/>
                <w:szCs w:val="16"/>
              </w:rPr>
            </w:pPr>
            <w:r>
              <w:rPr>
                <w:rFonts w:ascii="Arial" w:hAnsi="Arial" w:cstheme="minorBidi"/>
                <w:sz w:val="16"/>
                <w:szCs w:val="16"/>
              </w:rPr>
              <w:t>1</w:t>
            </w:r>
          </w:p>
        </w:tc>
        <w:tc>
          <w:tcPr>
            <w:tcW w:w="1080" w:type="dxa"/>
          </w:tcPr>
          <w:p w14:paraId="51801506" w14:textId="5C9D777F" w:rsidR="003E6BB7" w:rsidRPr="00083969" w:rsidRDefault="000A1262" w:rsidP="003E6BB7">
            <w:pPr>
              <w:spacing w:line="360" w:lineRule="exact"/>
              <w:ind w:left="-83" w:right="-108"/>
              <w:jc w:val="center"/>
              <w:rPr>
                <w:rFonts w:ascii="Arial" w:hAnsi="Arial" w:cs="Arial"/>
                <w:sz w:val="16"/>
                <w:szCs w:val="16"/>
              </w:rPr>
            </w:pPr>
            <w:r>
              <w:rPr>
                <w:rFonts w:ascii="Arial" w:hAnsi="Arial" w:cs="Arial"/>
                <w:sz w:val="16"/>
                <w:szCs w:val="16"/>
              </w:rPr>
              <w:t>-</w:t>
            </w:r>
          </w:p>
        </w:tc>
        <w:tc>
          <w:tcPr>
            <w:tcW w:w="1080" w:type="dxa"/>
          </w:tcPr>
          <w:p w14:paraId="39B36A29" w14:textId="541F77ED" w:rsidR="003E6BB7" w:rsidRPr="00083969" w:rsidRDefault="003E6BB7" w:rsidP="003E6BB7">
            <w:pPr>
              <w:spacing w:line="360" w:lineRule="exact"/>
              <w:ind w:left="-83" w:right="-108"/>
              <w:jc w:val="center"/>
              <w:rPr>
                <w:rFonts w:ascii="Arial" w:hAnsi="Arial" w:cs="Arial"/>
                <w:sz w:val="16"/>
                <w:szCs w:val="16"/>
              </w:rPr>
            </w:pPr>
            <w:r w:rsidRPr="00083969">
              <w:rPr>
                <w:rFonts w:ascii="Arial" w:hAnsi="Arial" w:cs="Arial"/>
                <w:sz w:val="16"/>
                <w:szCs w:val="16"/>
              </w:rPr>
              <w:t>Borrowing (Baht)</w:t>
            </w:r>
          </w:p>
        </w:tc>
        <w:tc>
          <w:tcPr>
            <w:tcW w:w="1080" w:type="dxa"/>
          </w:tcPr>
          <w:p w14:paraId="32FC7EB6" w14:textId="5648A84C" w:rsidR="003E6BB7" w:rsidRPr="00FE6CD2" w:rsidRDefault="003E6BB7" w:rsidP="003E6BB7">
            <w:pPr>
              <w:tabs>
                <w:tab w:val="decimal" w:pos="833"/>
              </w:tabs>
              <w:spacing w:line="360" w:lineRule="exact"/>
              <w:ind w:left="-29" w:right="-108"/>
              <w:rPr>
                <w:rFonts w:ascii="Arial" w:hAnsi="Arial" w:cstheme="minorBidi"/>
                <w:sz w:val="16"/>
                <w:szCs w:val="16"/>
              </w:rPr>
            </w:pPr>
            <w:r>
              <w:rPr>
                <w:rFonts w:ascii="Arial" w:hAnsi="Arial" w:cstheme="minorBidi"/>
                <w:sz w:val="16"/>
                <w:szCs w:val="16"/>
              </w:rPr>
              <w:t>-</w:t>
            </w:r>
          </w:p>
        </w:tc>
        <w:tc>
          <w:tcPr>
            <w:tcW w:w="1080" w:type="dxa"/>
          </w:tcPr>
          <w:p w14:paraId="1B95E177" w14:textId="47309CE6" w:rsidR="003E6BB7" w:rsidRPr="00083969" w:rsidRDefault="003E6BB7" w:rsidP="003E6BB7">
            <w:pPr>
              <w:tabs>
                <w:tab w:val="decimal" w:pos="833"/>
              </w:tabs>
              <w:spacing w:line="360" w:lineRule="exact"/>
              <w:ind w:left="-29" w:right="-108"/>
              <w:rPr>
                <w:rFonts w:ascii="Arial" w:hAnsi="Arial" w:cs="Arial"/>
                <w:sz w:val="16"/>
                <w:szCs w:val="16"/>
              </w:rPr>
            </w:pPr>
            <w:r>
              <w:rPr>
                <w:rFonts w:ascii="Arial" w:hAnsi="Arial" w:cstheme="minorBidi"/>
                <w:sz w:val="16"/>
                <w:szCs w:val="16"/>
              </w:rPr>
              <w:t>2,240</w:t>
            </w:r>
          </w:p>
        </w:tc>
      </w:tr>
    </w:tbl>
    <w:p w14:paraId="2B9629CD" w14:textId="77777777" w:rsidR="00957F59" w:rsidRPr="007B24C5" w:rsidRDefault="00957F59">
      <w:pPr>
        <w:rPr>
          <w:rFonts w:ascii="Arial" w:hAnsi="Arial" w:cs="Arial"/>
        </w:rPr>
      </w:pPr>
    </w:p>
    <w:tbl>
      <w:tblPr>
        <w:tblW w:w="9180" w:type="dxa"/>
        <w:tblInd w:w="360" w:type="dxa"/>
        <w:tblLayout w:type="fixed"/>
        <w:tblLook w:val="04A0" w:firstRow="1" w:lastRow="0" w:firstColumn="1" w:lastColumn="0" w:noHBand="0" w:noVBand="1"/>
      </w:tblPr>
      <w:tblGrid>
        <w:gridCol w:w="4860"/>
        <w:gridCol w:w="1080"/>
        <w:gridCol w:w="1080"/>
        <w:gridCol w:w="1080"/>
        <w:gridCol w:w="1080"/>
      </w:tblGrid>
      <w:tr w:rsidR="001462C1" w:rsidRPr="007B24C5" w14:paraId="05901670" w14:textId="77777777" w:rsidTr="000A1262">
        <w:trPr>
          <w:trHeight w:val="70"/>
          <w:tblHeader/>
        </w:trPr>
        <w:tc>
          <w:tcPr>
            <w:tcW w:w="4860" w:type="dxa"/>
            <w:vAlign w:val="center"/>
          </w:tcPr>
          <w:p w14:paraId="3ACE5538" w14:textId="77777777" w:rsidR="001462C1" w:rsidRPr="007B24C5" w:rsidRDefault="001462C1" w:rsidP="009E47D5">
            <w:pPr>
              <w:spacing w:line="360" w:lineRule="exact"/>
              <w:ind w:left="150"/>
              <w:rPr>
                <w:rFonts w:ascii="Arial" w:hAnsi="Arial" w:cs="Arial"/>
                <w:sz w:val="16"/>
                <w:szCs w:val="16"/>
              </w:rPr>
            </w:pPr>
            <w:r w:rsidRPr="007B24C5">
              <w:rPr>
                <w:rFonts w:ascii="Arial" w:hAnsi="Arial" w:cs="Arial"/>
                <w:sz w:val="16"/>
                <w:szCs w:val="16"/>
                <w:cs/>
              </w:rPr>
              <w:tab/>
            </w:r>
            <w:r w:rsidRPr="007B24C5">
              <w:rPr>
                <w:rFonts w:ascii="Arial" w:hAnsi="Arial" w:cs="Arial"/>
                <w:sz w:val="16"/>
                <w:szCs w:val="16"/>
              </w:rPr>
              <w:tab/>
            </w:r>
            <w:r w:rsidRPr="007B24C5">
              <w:rPr>
                <w:rFonts w:ascii="Arial" w:hAnsi="Arial" w:cs="Arial"/>
                <w:sz w:val="16"/>
                <w:szCs w:val="16"/>
              </w:rPr>
              <w:tab/>
            </w:r>
          </w:p>
        </w:tc>
        <w:tc>
          <w:tcPr>
            <w:tcW w:w="4320" w:type="dxa"/>
            <w:gridSpan w:val="4"/>
            <w:vAlign w:val="bottom"/>
          </w:tcPr>
          <w:p w14:paraId="18A82495" w14:textId="77777777" w:rsidR="001462C1" w:rsidRPr="007B24C5" w:rsidRDefault="001462C1" w:rsidP="009E47D5">
            <w:pPr>
              <w:spacing w:line="360" w:lineRule="exact"/>
              <w:ind w:left="-29" w:right="-29"/>
              <w:jc w:val="right"/>
              <w:rPr>
                <w:rFonts w:ascii="Arial" w:hAnsi="Arial" w:cs="Arial"/>
                <w:sz w:val="16"/>
                <w:szCs w:val="16"/>
                <w:cs/>
              </w:rPr>
            </w:pPr>
            <w:r w:rsidRPr="007B24C5">
              <w:rPr>
                <w:rFonts w:ascii="Arial" w:hAnsi="Arial" w:cs="Arial"/>
                <w:sz w:val="16"/>
                <w:szCs w:val="16"/>
              </w:rPr>
              <w:t>(Unit: Thousand Baht)</w:t>
            </w:r>
          </w:p>
        </w:tc>
      </w:tr>
      <w:tr w:rsidR="00F71BC2" w:rsidRPr="007B24C5" w14:paraId="6A89499D" w14:textId="77777777" w:rsidTr="000A1262">
        <w:trPr>
          <w:trHeight w:val="70"/>
          <w:tblHeader/>
        </w:trPr>
        <w:tc>
          <w:tcPr>
            <w:tcW w:w="4860" w:type="dxa"/>
            <w:vAlign w:val="center"/>
          </w:tcPr>
          <w:p w14:paraId="259C28DB" w14:textId="77777777" w:rsidR="00F71BC2" w:rsidRPr="007B24C5" w:rsidRDefault="00F71BC2" w:rsidP="009E47D5">
            <w:pPr>
              <w:spacing w:line="360" w:lineRule="exact"/>
              <w:ind w:left="150"/>
              <w:rPr>
                <w:rFonts w:ascii="Arial" w:hAnsi="Arial" w:cs="Arial"/>
                <w:sz w:val="16"/>
                <w:szCs w:val="16"/>
              </w:rPr>
            </w:pPr>
          </w:p>
        </w:tc>
        <w:tc>
          <w:tcPr>
            <w:tcW w:w="4320" w:type="dxa"/>
            <w:gridSpan w:val="4"/>
            <w:vAlign w:val="bottom"/>
          </w:tcPr>
          <w:p w14:paraId="72D82ED3" w14:textId="77777777" w:rsidR="00F71BC2" w:rsidRPr="007B24C5" w:rsidRDefault="00F71BC2" w:rsidP="009E47D5">
            <w:pPr>
              <w:pBdr>
                <w:bottom w:val="single" w:sz="4" w:space="1" w:color="auto"/>
              </w:pBdr>
              <w:spacing w:line="360" w:lineRule="exact"/>
              <w:ind w:left="-29" w:right="-29"/>
              <w:jc w:val="center"/>
              <w:rPr>
                <w:rFonts w:ascii="Arial" w:hAnsi="Arial" w:cs="Arial"/>
                <w:sz w:val="16"/>
                <w:szCs w:val="16"/>
              </w:rPr>
            </w:pPr>
            <w:r w:rsidRPr="007B24C5">
              <w:rPr>
                <w:rFonts w:ascii="Arial" w:hAnsi="Arial" w:cs="Arial"/>
                <w:sz w:val="16"/>
                <w:szCs w:val="16"/>
              </w:rPr>
              <w:t>Maturity</w:t>
            </w:r>
          </w:p>
        </w:tc>
      </w:tr>
      <w:tr w:rsidR="000A1262" w:rsidRPr="007B24C5" w14:paraId="6C32ED5E" w14:textId="77777777" w:rsidTr="000A1262">
        <w:trPr>
          <w:trHeight w:val="162"/>
          <w:tblHeader/>
        </w:trPr>
        <w:tc>
          <w:tcPr>
            <w:tcW w:w="4860" w:type="dxa"/>
            <w:vAlign w:val="center"/>
            <w:hideMark/>
          </w:tcPr>
          <w:p w14:paraId="2FD9FAB5" w14:textId="77777777" w:rsidR="000A1262" w:rsidRPr="007B24C5" w:rsidRDefault="000A1262" w:rsidP="009E47D5">
            <w:pPr>
              <w:spacing w:line="360" w:lineRule="exact"/>
              <w:ind w:left="150"/>
              <w:rPr>
                <w:rFonts w:ascii="Arial" w:hAnsi="Arial" w:cs="Arial"/>
                <w:sz w:val="16"/>
                <w:szCs w:val="16"/>
              </w:rPr>
            </w:pPr>
          </w:p>
        </w:tc>
        <w:tc>
          <w:tcPr>
            <w:tcW w:w="2160" w:type="dxa"/>
            <w:gridSpan w:val="2"/>
            <w:vAlign w:val="bottom"/>
            <w:hideMark/>
          </w:tcPr>
          <w:p w14:paraId="5873B018" w14:textId="77777777" w:rsidR="000A1262" w:rsidRPr="007B24C5" w:rsidRDefault="000A1262" w:rsidP="009E47D5">
            <w:pPr>
              <w:pBdr>
                <w:bottom w:val="single" w:sz="4" w:space="1" w:color="auto"/>
              </w:pBdr>
              <w:spacing w:line="360" w:lineRule="exact"/>
              <w:ind w:left="-29" w:right="-29"/>
              <w:jc w:val="center"/>
              <w:rPr>
                <w:rFonts w:ascii="Arial" w:hAnsi="Arial" w:cs="Arial"/>
                <w:sz w:val="16"/>
                <w:szCs w:val="16"/>
              </w:rPr>
            </w:pPr>
            <w:r w:rsidRPr="007B24C5">
              <w:rPr>
                <w:rFonts w:ascii="Arial" w:hAnsi="Arial" w:cs="Arial"/>
                <w:sz w:val="16"/>
                <w:szCs w:val="16"/>
              </w:rPr>
              <w:t xml:space="preserve">Less than </w:t>
            </w:r>
            <w:r w:rsidRPr="007B24C5">
              <w:rPr>
                <w:rFonts w:ascii="Arial" w:hAnsi="Arial" w:cs="Arial"/>
                <w:sz w:val="16"/>
                <w:szCs w:val="16"/>
                <w:cs/>
              </w:rPr>
              <w:t xml:space="preserve">1 </w:t>
            </w:r>
            <w:r w:rsidRPr="007B24C5">
              <w:rPr>
                <w:rFonts w:ascii="Arial" w:hAnsi="Arial" w:cs="Arial"/>
                <w:sz w:val="16"/>
                <w:szCs w:val="16"/>
              </w:rPr>
              <w:t>year</w:t>
            </w:r>
          </w:p>
        </w:tc>
        <w:tc>
          <w:tcPr>
            <w:tcW w:w="2160" w:type="dxa"/>
            <w:gridSpan w:val="2"/>
            <w:vAlign w:val="bottom"/>
            <w:hideMark/>
          </w:tcPr>
          <w:p w14:paraId="3B5FFB27" w14:textId="77777777" w:rsidR="000A1262" w:rsidRPr="007B24C5" w:rsidRDefault="000A1262" w:rsidP="009E47D5">
            <w:pPr>
              <w:pBdr>
                <w:bottom w:val="single" w:sz="4" w:space="1" w:color="auto"/>
              </w:pBdr>
              <w:spacing w:line="360" w:lineRule="exact"/>
              <w:ind w:left="-29" w:right="-29"/>
              <w:jc w:val="center"/>
              <w:rPr>
                <w:rFonts w:ascii="Arial" w:hAnsi="Arial" w:cs="Arial"/>
                <w:sz w:val="16"/>
                <w:szCs w:val="16"/>
              </w:rPr>
            </w:pPr>
            <w:r w:rsidRPr="007B24C5">
              <w:rPr>
                <w:rFonts w:ascii="Arial" w:hAnsi="Arial" w:cs="Arial"/>
                <w:sz w:val="16"/>
                <w:szCs w:val="16"/>
              </w:rPr>
              <w:t>Total</w:t>
            </w:r>
          </w:p>
        </w:tc>
      </w:tr>
      <w:tr w:rsidR="000A1262" w:rsidRPr="007B24C5" w14:paraId="3001DCBA" w14:textId="77777777" w:rsidTr="000A1262">
        <w:trPr>
          <w:trHeight w:val="20"/>
        </w:trPr>
        <w:tc>
          <w:tcPr>
            <w:tcW w:w="4860" w:type="dxa"/>
          </w:tcPr>
          <w:p w14:paraId="78C9260E" w14:textId="77777777" w:rsidR="000A1262" w:rsidRPr="007B24C5" w:rsidRDefault="000A1262" w:rsidP="00A00171">
            <w:pPr>
              <w:spacing w:line="360" w:lineRule="exact"/>
              <w:ind w:left="72" w:hanging="5"/>
              <w:rPr>
                <w:rFonts w:ascii="Arial" w:hAnsi="Arial" w:cs="Arial"/>
                <w:b/>
                <w:bCs/>
                <w:sz w:val="16"/>
                <w:szCs w:val="16"/>
              </w:rPr>
            </w:pPr>
          </w:p>
        </w:tc>
        <w:tc>
          <w:tcPr>
            <w:tcW w:w="1080" w:type="dxa"/>
            <w:vAlign w:val="bottom"/>
          </w:tcPr>
          <w:p w14:paraId="57C5F17A" w14:textId="1A0BFF79" w:rsidR="000A1262" w:rsidRPr="007B24C5" w:rsidRDefault="000A1262" w:rsidP="00A00171">
            <w:pPr>
              <w:pBdr>
                <w:bottom w:val="single" w:sz="4" w:space="1" w:color="auto"/>
              </w:pBdr>
              <w:spacing w:line="360" w:lineRule="exact"/>
              <w:ind w:left="-29" w:right="-29"/>
              <w:jc w:val="center"/>
              <w:rPr>
                <w:rFonts w:ascii="Arial" w:hAnsi="Arial" w:cs="Arial"/>
                <w:sz w:val="16"/>
                <w:szCs w:val="16"/>
                <w:cs/>
              </w:rPr>
            </w:pPr>
            <w:r>
              <w:rPr>
                <w:rFonts w:ascii="Arial" w:hAnsi="Arial" w:cs="Arial"/>
                <w:sz w:val="16"/>
                <w:szCs w:val="16"/>
              </w:rPr>
              <w:t>2024</w:t>
            </w:r>
          </w:p>
        </w:tc>
        <w:tc>
          <w:tcPr>
            <w:tcW w:w="1080" w:type="dxa"/>
            <w:vAlign w:val="bottom"/>
          </w:tcPr>
          <w:p w14:paraId="5FCDC20A" w14:textId="233FEF8D" w:rsidR="000A1262" w:rsidRPr="007B24C5" w:rsidRDefault="000A1262" w:rsidP="00A00171">
            <w:pPr>
              <w:pBdr>
                <w:bottom w:val="single" w:sz="4" w:space="1" w:color="auto"/>
              </w:pBdr>
              <w:spacing w:line="360" w:lineRule="exact"/>
              <w:ind w:left="-29" w:right="-29"/>
              <w:jc w:val="center"/>
              <w:rPr>
                <w:rFonts w:ascii="Arial" w:hAnsi="Arial" w:cs="Arial"/>
                <w:sz w:val="16"/>
                <w:szCs w:val="16"/>
              </w:rPr>
            </w:pPr>
            <w:r>
              <w:rPr>
                <w:rFonts w:ascii="Arial" w:hAnsi="Arial" w:cs="Arial"/>
                <w:sz w:val="16"/>
                <w:szCs w:val="16"/>
              </w:rPr>
              <w:t>2023</w:t>
            </w:r>
          </w:p>
        </w:tc>
        <w:tc>
          <w:tcPr>
            <w:tcW w:w="1080" w:type="dxa"/>
            <w:vAlign w:val="bottom"/>
          </w:tcPr>
          <w:p w14:paraId="453A6039" w14:textId="305E06DA" w:rsidR="000A1262" w:rsidRPr="00EF10F8" w:rsidRDefault="000A1262" w:rsidP="00A00171">
            <w:pPr>
              <w:pBdr>
                <w:bottom w:val="single" w:sz="4" w:space="1" w:color="auto"/>
              </w:pBdr>
              <w:spacing w:line="360" w:lineRule="exact"/>
              <w:ind w:left="-29" w:right="-29"/>
              <w:jc w:val="center"/>
              <w:rPr>
                <w:rFonts w:ascii="Arial" w:hAnsi="Arial" w:cs="Arial"/>
                <w:sz w:val="16"/>
                <w:szCs w:val="16"/>
              </w:rPr>
            </w:pPr>
            <w:r>
              <w:rPr>
                <w:rFonts w:ascii="Arial" w:hAnsi="Arial" w:cs="Arial"/>
                <w:sz w:val="16"/>
                <w:szCs w:val="16"/>
              </w:rPr>
              <w:t>2024</w:t>
            </w:r>
          </w:p>
        </w:tc>
        <w:tc>
          <w:tcPr>
            <w:tcW w:w="1080" w:type="dxa"/>
            <w:vAlign w:val="bottom"/>
          </w:tcPr>
          <w:p w14:paraId="6B8A3436" w14:textId="54B29A89" w:rsidR="000A1262" w:rsidRPr="007B24C5" w:rsidRDefault="000A1262" w:rsidP="00A00171">
            <w:pPr>
              <w:pBdr>
                <w:bottom w:val="single" w:sz="4" w:space="1" w:color="auto"/>
              </w:pBdr>
              <w:spacing w:line="360" w:lineRule="exact"/>
              <w:ind w:left="-29" w:right="-29"/>
              <w:jc w:val="center"/>
              <w:rPr>
                <w:rFonts w:ascii="Arial" w:hAnsi="Arial" w:cs="Arial"/>
                <w:b/>
                <w:bCs/>
                <w:sz w:val="16"/>
                <w:szCs w:val="16"/>
              </w:rPr>
            </w:pPr>
            <w:r w:rsidRPr="00EF10F8">
              <w:rPr>
                <w:rFonts w:ascii="Arial" w:hAnsi="Arial" w:cs="Arial"/>
                <w:sz w:val="16"/>
                <w:szCs w:val="16"/>
              </w:rPr>
              <w:t>2023</w:t>
            </w:r>
          </w:p>
        </w:tc>
      </w:tr>
      <w:tr w:rsidR="000A1262" w:rsidRPr="007B24C5" w14:paraId="0C8F77CB" w14:textId="77777777" w:rsidTr="000A1262">
        <w:trPr>
          <w:trHeight w:val="20"/>
        </w:trPr>
        <w:tc>
          <w:tcPr>
            <w:tcW w:w="4860" w:type="dxa"/>
            <w:hideMark/>
          </w:tcPr>
          <w:p w14:paraId="527D8EA1" w14:textId="77777777" w:rsidR="000A1262" w:rsidRPr="007B24C5" w:rsidRDefault="000A1262" w:rsidP="00A00171">
            <w:pPr>
              <w:spacing w:line="360" w:lineRule="exact"/>
              <w:ind w:left="72" w:hanging="5"/>
              <w:rPr>
                <w:rFonts w:ascii="Arial" w:hAnsi="Arial" w:cs="Arial"/>
                <w:b/>
                <w:bCs/>
                <w:sz w:val="16"/>
                <w:szCs w:val="16"/>
              </w:rPr>
            </w:pPr>
            <w:r w:rsidRPr="007B24C5">
              <w:rPr>
                <w:rFonts w:ascii="Arial" w:hAnsi="Arial" w:cs="Arial"/>
                <w:b/>
                <w:bCs/>
                <w:sz w:val="16"/>
                <w:szCs w:val="16"/>
              </w:rPr>
              <w:t>Interest rate swaps</w:t>
            </w:r>
          </w:p>
        </w:tc>
        <w:tc>
          <w:tcPr>
            <w:tcW w:w="1080" w:type="dxa"/>
            <w:vAlign w:val="bottom"/>
          </w:tcPr>
          <w:p w14:paraId="35D5A622" w14:textId="77777777" w:rsidR="000A1262" w:rsidRPr="007B24C5" w:rsidRDefault="000A1262" w:rsidP="00A00171">
            <w:pPr>
              <w:tabs>
                <w:tab w:val="decimal" w:pos="1037"/>
              </w:tabs>
              <w:spacing w:line="360" w:lineRule="exact"/>
              <w:ind w:left="-29" w:right="-29"/>
              <w:rPr>
                <w:rFonts w:ascii="Arial" w:hAnsi="Arial" w:cs="Arial"/>
                <w:sz w:val="16"/>
                <w:szCs w:val="16"/>
                <w:cs/>
              </w:rPr>
            </w:pPr>
          </w:p>
        </w:tc>
        <w:tc>
          <w:tcPr>
            <w:tcW w:w="1080" w:type="dxa"/>
            <w:vAlign w:val="bottom"/>
          </w:tcPr>
          <w:p w14:paraId="6053328D" w14:textId="77777777" w:rsidR="000A1262" w:rsidRPr="007B24C5" w:rsidRDefault="000A1262" w:rsidP="00A00171">
            <w:pPr>
              <w:tabs>
                <w:tab w:val="decimal" w:pos="1037"/>
              </w:tabs>
              <w:spacing w:line="360" w:lineRule="exact"/>
              <w:ind w:left="-29" w:right="-29"/>
              <w:rPr>
                <w:rFonts w:ascii="Arial" w:hAnsi="Arial" w:cs="Arial"/>
                <w:sz w:val="16"/>
                <w:szCs w:val="16"/>
              </w:rPr>
            </w:pPr>
          </w:p>
        </w:tc>
        <w:tc>
          <w:tcPr>
            <w:tcW w:w="1080" w:type="dxa"/>
            <w:vAlign w:val="bottom"/>
          </w:tcPr>
          <w:p w14:paraId="3573374A" w14:textId="77777777" w:rsidR="000A1262" w:rsidRPr="007B24C5" w:rsidRDefault="000A1262" w:rsidP="00A00171">
            <w:pPr>
              <w:tabs>
                <w:tab w:val="decimal" w:pos="1037"/>
              </w:tabs>
              <w:spacing w:line="360" w:lineRule="exact"/>
              <w:ind w:left="-29" w:right="-29"/>
              <w:rPr>
                <w:rFonts w:ascii="Arial" w:hAnsi="Arial" w:cs="Arial"/>
                <w:b/>
                <w:bCs/>
                <w:sz w:val="16"/>
                <w:szCs w:val="16"/>
              </w:rPr>
            </w:pPr>
          </w:p>
        </w:tc>
        <w:tc>
          <w:tcPr>
            <w:tcW w:w="1080" w:type="dxa"/>
            <w:vAlign w:val="bottom"/>
          </w:tcPr>
          <w:p w14:paraId="201CD120" w14:textId="77777777" w:rsidR="000A1262" w:rsidRPr="007B24C5" w:rsidRDefault="000A1262" w:rsidP="00A00171">
            <w:pPr>
              <w:tabs>
                <w:tab w:val="decimal" w:pos="1037"/>
              </w:tabs>
              <w:spacing w:line="360" w:lineRule="exact"/>
              <w:ind w:left="-29" w:right="-29"/>
              <w:rPr>
                <w:rFonts w:ascii="Arial" w:hAnsi="Arial" w:cs="Arial"/>
                <w:b/>
                <w:bCs/>
                <w:sz w:val="16"/>
                <w:szCs w:val="16"/>
              </w:rPr>
            </w:pPr>
          </w:p>
        </w:tc>
      </w:tr>
      <w:tr w:rsidR="000A1262" w:rsidRPr="007B24C5" w14:paraId="5E583C71" w14:textId="77777777" w:rsidTr="000A1262">
        <w:trPr>
          <w:trHeight w:val="20"/>
        </w:trPr>
        <w:tc>
          <w:tcPr>
            <w:tcW w:w="4860" w:type="dxa"/>
            <w:hideMark/>
          </w:tcPr>
          <w:p w14:paraId="76F35EF0" w14:textId="77777777" w:rsidR="000A1262" w:rsidRPr="007B24C5" w:rsidRDefault="000A1262" w:rsidP="00A00171">
            <w:pPr>
              <w:spacing w:line="360" w:lineRule="exact"/>
              <w:ind w:left="72" w:right="-104" w:hanging="5"/>
              <w:rPr>
                <w:rFonts w:ascii="Arial" w:hAnsi="Arial" w:cs="Arial"/>
                <w:sz w:val="16"/>
                <w:szCs w:val="16"/>
              </w:rPr>
            </w:pPr>
            <w:r w:rsidRPr="007B24C5">
              <w:rPr>
                <w:rFonts w:ascii="Arial" w:hAnsi="Arial" w:cs="Arial"/>
                <w:sz w:val="16"/>
                <w:szCs w:val="16"/>
              </w:rPr>
              <w:t xml:space="preserve">Contract amount </w:t>
            </w:r>
            <w:r w:rsidRPr="007B24C5">
              <w:rPr>
                <w:rFonts w:ascii="Arial" w:hAnsi="Arial" w:cs="Arial"/>
                <w:sz w:val="16"/>
                <w:szCs w:val="16"/>
                <w:cs/>
              </w:rPr>
              <w:t>(</w:t>
            </w:r>
            <w:r w:rsidRPr="007B24C5">
              <w:rPr>
                <w:rFonts w:ascii="Arial" w:hAnsi="Arial" w:cs="Arial"/>
                <w:sz w:val="16"/>
                <w:szCs w:val="16"/>
              </w:rPr>
              <w:t>Thousand Baht</w:t>
            </w:r>
            <w:r w:rsidRPr="007B24C5">
              <w:rPr>
                <w:rFonts w:ascii="Arial" w:hAnsi="Arial" w:cs="Arial"/>
                <w:sz w:val="16"/>
                <w:szCs w:val="16"/>
                <w:cs/>
              </w:rPr>
              <w:t>)</w:t>
            </w:r>
          </w:p>
        </w:tc>
        <w:tc>
          <w:tcPr>
            <w:tcW w:w="1080" w:type="dxa"/>
            <w:vAlign w:val="bottom"/>
          </w:tcPr>
          <w:p w14:paraId="718E263B" w14:textId="3DBAE4EB" w:rsidR="000A1262" w:rsidRPr="007B24C5" w:rsidRDefault="000A1262" w:rsidP="000A1262">
            <w:pPr>
              <w:spacing w:line="360" w:lineRule="exact"/>
              <w:ind w:left="-29" w:right="71"/>
              <w:jc w:val="right"/>
              <w:rPr>
                <w:rFonts w:ascii="Arial" w:hAnsi="Arial" w:cs="Arial"/>
                <w:sz w:val="16"/>
                <w:szCs w:val="16"/>
                <w:cs/>
              </w:rPr>
            </w:pPr>
            <w:r>
              <w:rPr>
                <w:rFonts w:ascii="Arial" w:hAnsi="Arial" w:cs="Arial"/>
                <w:sz w:val="16"/>
                <w:szCs w:val="16"/>
              </w:rPr>
              <w:t>-</w:t>
            </w:r>
          </w:p>
        </w:tc>
        <w:tc>
          <w:tcPr>
            <w:tcW w:w="1080" w:type="dxa"/>
            <w:vAlign w:val="bottom"/>
          </w:tcPr>
          <w:p w14:paraId="755D87D0" w14:textId="2EFC5F47" w:rsidR="000A1262" w:rsidRPr="007B24C5" w:rsidRDefault="000A1262" w:rsidP="000A1262">
            <w:pPr>
              <w:spacing w:line="360" w:lineRule="exact"/>
              <w:ind w:left="-29" w:right="71"/>
              <w:jc w:val="right"/>
              <w:rPr>
                <w:rFonts w:ascii="Arial" w:hAnsi="Arial" w:cs="Arial"/>
                <w:sz w:val="16"/>
                <w:szCs w:val="16"/>
              </w:rPr>
            </w:pPr>
            <w:r w:rsidRPr="00FE6CD2">
              <w:rPr>
                <w:rFonts w:ascii="Arial" w:hAnsi="Arial" w:cs="Arial"/>
                <w:sz w:val="16"/>
                <w:szCs w:val="16"/>
              </w:rPr>
              <w:t>2,240</w:t>
            </w:r>
          </w:p>
        </w:tc>
        <w:tc>
          <w:tcPr>
            <w:tcW w:w="1080" w:type="dxa"/>
            <w:vAlign w:val="bottom"/>
          </w:tcPr>
          <w:p w14:paraId="3D6D23B7" w14:textId="1B8BC8A7" w:rsidR="000A1262" w:rsidRPr="007B24C5" w:rsidRDefault="000A1262" w:rsidP="000A1262">
            <w:pPr>
              <w:spacing w:line="360" w:lineRule="exact"/>
              <w:ind w:left="-29" w:right="71"/>
              <w:jc w:val="right"/>
              <w:rPr>
                <w:rFonts w:ascii="Arial" w:hAnsi="Arial" w:cs="Arial"/>
                <w:sz w:val="16"/>
                <w:szCs w:val="16"/>
              </w:rPr>
            </w:pPr>
            <w:r>
              <w:rPr>
                <w:rFonts w:ascii="Arial" w:hAnsi="Arial" w:cs="Arial"/>
                <w:sz w:val="16"/>
                <w:szCs w:val="16"/>
              </w:rPr>
              <w:t>-</w:t>
            </w:r>
          </w:p>
        </w:tc>
        <w:tc>
          <w:tcPr>
            <w:tcW w:w="1080" w:type="dxa"/>
            <w:vAlign w:val="bottom"/>
          </w:tcPr>
          <w:p w14:paraId="1F0001F8" w14:textId="2D1013EA" w:rsidR="000A1262" w:rsidRPr="007B24C5" w:rsidRDefault="000A1262" w:rsidP="000A1262">
            <w:pPr>
              <w:spacing w:line="360" w:lineRule="exact"/>
              <w:ind w:left="-29" w:right="71"/>
              <w:jc w:val="right"/>
              <w:rPr>
                <w:rFonts w:ascii="Arial" w:hAnsi="Arial" w:cs="Arial"/>
                <w:sz w:val="16"/>
                <w:szCs w:val="16"/>
              </w:rPr>
            </w:pPr>
            <w:r w:rsidRPr="00FE6CD2">
              <w:rPr>
                <w:rFonts w:ascii="Arial" w:hAnsi="Arial" w:cs="Arial"/>
                <w:sz w:val="16"/>
                <w:szCs w:val="16"/>
              </w:rPr>
              <w:t>2,240</w:t>
            </w:r>
          </w:p>
        </w:tc>
      </w:tr>
      <w:tr w:rsidR="000A1262" w:rsidRPr="007B24C5" w14:paraId="5D3EF1B8" w14:textId="77777777" w:rsidTr="000A1262">
        <w:trPr>
          <w:trHeight w:val="20"/>
        </w:trPr>
        <w:tc>
          <w:tcPr>
            <w:tcW w:w="4860" w:type="dxa"/>
            <w:hideMark/>
          </w:tcPr>
          <w:p w14:paraId="7A13A179" w14:textId="77777777" w:rsidR="000A1262" w:rsidRPr="007B24C5" w:rsidRDefault="000A1262" w:rsidP="00A00171">
            <w:pPr>
              <w:spacing w:line="360" w:lineRule="exact"/>
              <w:ind w:left="72" w:hanging="5"/>
              <w:rPr>
                <w:rFonts w:ascii="Arial" w:hAnsi="Arial" w:cs="Arial"/>
                <w:sz w:val="16"/>
                <w:szCs w:val="16"/>
              </w:rPr>
            </w:pPr>
            <w:r w:rsidRPr="007B24C5">
              <w:rPr>
                <w:rFonts w:ascii="Arial" w:hAnsi="Arial" w:cs="Arial"/>
                <w:sz w:val="16"/>
                <w:szCs w:val="16"/>
              </w:rPr>
              <w:t>Average fixed rate</w:t>
            </w:r>
            <w:r w:rsidRPr="007B24C5">
              <w:rPr>
                <w:rFonts w:ascii="Arial" w:hAnsi="Arial" w:cs="Arial"/>
                <w:sz w:val="16"/>
                <w:szCs w:val="16"/>
                <w:cs/>
              </w:rPr>
              <w:t xml:space="preserve"> (</w:t>
            </w:r>
            <w:r w:rsidRPr="007B24C5">
              <w:rPr>
                <w:rFonts w:ascii="Arial" w:hAnsi="Arial" w:cs="Arial"/>
                <w:sz w:val="16"/>
                <w:szCs w:val="16"/>
              </w:rPr>
              <w:t>Percentage)</w:t>
            </w:r>
          </w:p>
        </w:tc>
        <w:tc>
          <w:tcPr>
            <w:tcW w:w="1080" w:type="dxa"/>
            <w:vAlign w:val="bottom"/>
          </w:tcPr>
          <w:p w14:paraId="5E26AAC6" w14:textId="45ECEBCE" w:rsidR="000A1262" w:rsidRPr="007B24C5" w:rsidRDefault="000A1262" w:rsidP="000A1262">
            <w:pPr>
              <w:spacing w:line="360" w:lineRule="exact"/>
              <w:ind w:left="-29" w:right="71"/>
              <w:jc w:val="right"/>
              <w:rPr>
                <w:rFonts w:ascii="Arial" w:hAnsi="Arial" w:cs="Arial"/>
                <w:sz w:val="16"/>
                <w:szCs w:val="16"/>
                <w:cs/>
              </w:rPr>
            </w:pPr>
            <w:r>
              <w:rPr>
                <w:rFonts w:ascii="Arial" w:hAnsi="Arial" w:cs="Arial"/>
                <w:sz w:val="16"/>
                <w:szCs w:val="16"/>
              </w:rPr>
              <w:t>-</w:t>
            </w:r>
          </w:p>
        </w:tc>
        <w:tc>
          <w:tcPr>
            <w:tcW w:w="1080" w:type="dxa"/>
            <w:vAlign w:val="bottom"/>
          </w:tcPr>
          <w:p w14:paraId="0C7245AD" w14:textId="02C223DA" w:rsidR="000A1262" w:rsidRPr="007B24C5" w:rsidRDefault="000A1262" w:rsidP="000A1262">
            <w:pPr>
              <w:spacing w:line="360" w:lineRule="exact"/>
              <w:ind w:left="-29" w:right="71"/>
              <w:jc w:val="right"/>
              <w:rPr>
                <w:rFonts w:ascii="Arial" w:hAnsi="Arial" w:cs="Arial"/>
                <w:sz w:val="16"/>
                <w:szCs w:val="16"/>
              </w:rPr>
            </w:pPr>
            <w:r w:rsidRPr="00FE6CD2">
              <w:rPr>
                <w:rFonts w:ascii="Arial" w:hAnsi="Arial" w:cs="Arial"/>
                <w:sz w:val="16"/>
                <w:szCs w:val="16"/>
              </w:rPr>
              <w:t>4.50</w:t>
            </w:r>
          </w:p>
        </w:tc>
        <w:tc>
          <w:tcPr>
            <w:tcW w:w="1080" w:type="dxa"/>
            <w:vAlign w:val="bottom"/>
          </w:tcPr>
          <w:p w14:paraId="3193C101" w14:textId="2D1F0EE9" w:rsidR="000A1262" w:rsidRPr="007B24C5" w:rsidRDefault="000A1262" w:rsidP="000A1262">
            <w:pPr>
              <w:spacing w:line="360" w:lineRule="exact"/>
              <w:ind w:left="-29" w:right="71"/>
              <w:jc w:val="right"/>
              <w:rPr>
                <w:rFonts w:ascii="Arial" w:hAnsi="Arial" w:cs="Arial"/>
                <w:sz w:val="16"/>
                <w:szCs w:val="16"/>
              </w:rPr>
            </w:pPr>
            <w:r>
              <w:rPr>
                <w:rFonts w:ascii="Arial" w:hAnsi="Arial" w:cs="Arial"/>
                <w:sz w:val="16"/>
                <w:szCs w:val="16"/>
              </w:rPr>
              <w:t>-</w:t>
            </w:r>
          </w:p>
        </w:tc>
        <w:tc>
          <w:tcPr>
            <w:tcW w:w="1080" w:type="dxa"/>
            <w:vAlign w:val="bottom"/>
          </w:tcPr>
          <w:p w14:paraId="0C60162A" w14:textId="01F4E62B" w:rsidR="000A1262" w:rsidRPr="007B24C5" w:rsidRDefault="000A1262" w:rsidP="000A1262">
            <w:pPr>
              <w:spacing w:line="360" w:lineRule="exact"/>
              <w:ind w:left="-29" w:right="71"/>
              <w:jc w:val="right"/>
              <w:rPr>
                <w:rFonts w:ascii="Arial" w:hAnsi="Arial" w:cs="Arial"/>
                <w:sz w:val="16"/>
                <w:szCs w:val="16"/>
              </w:rPr>
            </w:pPr>
            <w:r w:rsidRPr="00FE6CD2">
              <w:rPr>
                <w:rFonts w:ascii="Arial" w:hAnsi="Arial" w:cs="Arial"/>
                <w:sz w:val="16"/>
                <w:szCs w:val="16"/>
              </w:rPr>
              <w:t>4.50</w:t>
            </w:r>
          </w:p>
        </w:tc>
      </w:tr>
    </w:tbl>
    <w:p w14:paraId="76B4FA8D" w14:textId="309737A9" w:rsidR="001462C1" w:rsidRPr="007B24C5" w:rsidRDefault="003E6BB7" w:rsidP="003E6BB7">
      <w:pPr>
        <w:pStyle w:val="Heading2"/>
        <w:spacing w:before="240" w:after="120" w:line="380" w:lineRule="exact"/>
        <w:ind w:left="634" w:hanging="634"/>
        <w:rPr>
          <w:rFonts w:ascii="Arial" w:hAnsi="Arial" w:cs="Arial"/>
          <w:b/>
          <w:bCs/>
          <w:color w:val="000000" w:themeColor="text1"/>
          <w:sz w:val="22"/>
          <w:szCs w:val="22"/>
          <w:cs/>
        </w:rPr>
      </w:pPr>
      <w:r>
        <w:rPr>
          <w:rFonts w:ascii="Arial" w:hAnsi="Arial" w:cs="Arial"/>
          <w:b/>
          <w:bCs/>
          <w:color w:val="000000" w:themeColor="text1"/>
          <w:sz w:val="22"/>
          <w:szCs w:val="22"/>
        </w:rPr>
        <w:t>34</w:t>
      </w:r>
      <w:r w:rsidR="001462C1" w:rsidRPr="007B24C5">
        <w:rPr>
          <w:rFonts w:ascii="Arial" w:hAnsi="Arial" w:cs="Arial"/>
          <w:b/>
          <w:bCs/>
          <w:color w:val="000000" w:themeColor="text1"/>
          <w:sz w:val="22"/>
          <w:szCs w:val="22"/>
        </w:rPr>
        <w:t>.2</w:t>
      </w:r>
      <w:r w:rsidR="001462C1" w:rsidRPr="007B24C5">
        <w:rPr>
          <w:rFonts w:ascii="Arial" w:hAnsi="Arial" w:cs="Arial"/>
          <w:b/>
          <w:bCs/>
          <w:color w:val="000000" w:themeColor="text1"/>
          <w:sz w:val="22"/>
          <w:szCs w:val="22"/>
        </w:rPr>
        <w:tab/>
        <w:t>Financial risk management objectives and policies</w:t>
      </w:r>
    </w:p>
    <w:p w14:paraId="17FCFD78" w14:textId="16C3BCF6" w:rsidR="001462C1" w:rsidRPr="007B24C5" w:rsidRDefault="001462C1" w:rsidP="001900F0">
      <w:pPr>
        <w:tabs>
          <w:tab w:val="left" w:pos="1080"/>
        </w:tabs>
        <w:spacing w:before="120" w:after="120" w:line="380" w:lineRule="exact"/>
        <w:ind w:left="630" w:hanging="630"/>
        <w:jc w:val="thaiDistribute"/>
        <w:rPr>
          <w:rFonts w:ascii="Arial" w:hAnsi="Arial" w:cs="Arial"/>
          <w:sz w:val="22"/>
          <w:szCs w:val="22"/>
        </w:rPr>
      </w:pPr>
      <w:r w:rsidRPr="007B24C5">
        <w:rPr>
          <w:rFonts w:ascii="Arial" w:hAnsi="Arial" w:cs="Arial"/>
          <w:sz w:val="22"/>
          <w:szCs w:val="22"/>
        </w:rPr>
        <w:tab/>
        <w:t xml:space="preserve">The </w:t>
      </w:r>
      <w:r w:rsidR="00F535C2" w:rsidRPr="007B24C5">
        <w:rPr>
          <w:rFonts w:ascii="Arial" w:hAnsi="Arial" w:cs="Arial"/>
          <w:sz w:val="22"/>
          <w:szCs w:val="22"/>
        </w:rPr>
        <w:t>Company</w:t>
      </w:r>
      <w:r w:rsidRPr="007B24C5">
        <w:rPr>
          <w:rFonts w:ascii="Arial" w:hAnsi="Arial" w:cs="Arial"/>
          <w:sz w:val="22"/>
          <w:szCs w:val="22"/>
        </w:rPr>
        <w:t>’s financial instruments principally comprise cash and cash equivalents, deposits at bank with restrictions, hire purchase receivables, loan receivables, trade and other receivables,</w:t>
      </w:r>
      <w:r w:rsidR="008E6DED">
        <w:rPr>
          <w:rFonts w:ascii="Arial" w:hAnsi="Arial" w:cs="Arial"/>
          <w:sz w:val="22"/>
          <w:szCs w:val="22"/>
        </w:rPr>
        <w:t xml:space="preserve"> fixed</w:t>
      </w:r>
      <w:r w:rsidR="00BA646B">
        <w:rPr>
          <w:rFonts w:ascii="Arial" w:hAnsi="Arial" w:cs="Arial"/>
          <w:sz w:val="22"/>
          <w:szCs w:val="22"/>
        </w:rPr>
        <w:t xml:space="preserve"> deposits,</w:t>
      </w:r>
      <w:r w:rsidRPr="007B24C5">
        <w:rPr>
          <w:rFonts w:ascii="Arial" w:hAnsi="Arial" w:cs="Arial"/>
          <w:sz w:val="22"/>
          <w:szCs w:val="22"/>
        </w:rPr>
        <w:t xml:space="preserve"> short-term loans from financial institutions, trade and other payables, lease liabilities and long-term loans from financial institutions. The financial risks associated with these financial instruments and how they are managed is described below.</w:t>
      </w:r>
    </w:p>
    <w:p w14:paraId="058C9A9C" w14:textId="77777777" w:rsidR="003E6BB7" w:rsidRDefault="003E6BB7">
      <w:pPr>
        <w:overflowPunct/>
        <w:autoSpaceDE/>
        <w:autoSpaceDN/>
        <w:adjustRightInd/>
        <w:spacing w:after="160" w:line="259" w:lineRule="auto"/>
        <w:textAlignment w:val="auto"/>
        <w:rPr>
          <w:rFonts w:ascii="Arial" w:hAnsi="Arial" w:cs="Arial"/>
          <w:b/>
          <w:bCs/>
          <w:spacing w:val="-10"/>
          <w:sz w:val="22"/>
          <w:szCs w:val="22"/>
        </w:rPr>
      </w:pPr>
      <w:r>
        <w:rPr>
          <w:rFonts w:ascii="Arial" w:hAnsi="Arial" w:cs="Arial"/>
          <w:b/>
          <w:bCs/>
          <w:spacing w:val="-10"/>
          <w:sz w:val="22"/>
          <w:szCs w:val="22"/>
        </w:rPr>
        <w:br w:type="page"/>
      </w:r>
    </w:p>
    <w:p w14:paraId="5F949D03" w14:textId="23D034F7" w:rsidR="001462C1" w:rsidRPr="007B24C5" w:rsidRDefault="003E6BB7" w:rsidP="001900F0">
      <w:pPr>
        <w:tabs>
          <w:tab w:val="left" w:pos="630"/>
          <w:tab w:val="left" w:pos="288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Pr>
          <w:rFonts w:ascii="Arial" w:hAnsi="Arial" w:cs="Arial"/>
          <w:b/>
          <w:bCs/>
          <w:spacing w:val="-10"/>
          <w:sz w:val="22"/>
          <w:szCs w:val="22"/>
        </w:rPr>
        <w:lastRenderedPageBreak/>
        <w:t>34</w:t>
      </w:r>
      <w:r w:rsidR="001462C1" w:rsidRPr="007B24C5">
        <w:rPr>
          <w:rFonts w:ascii="Arial" w:hAnsi="Arial" w:cs="Arial"/>
          <w:b/>
          <w:bCs/>
          <w:spacing w:val="-10"/>
          <w:sz w:val="22"/>
          <w:szCs w:val="22"/>
        </w:rPr>
        <w:t>.2.1</w:t>
      </w:r>
      <w:r w:rsidR="00957F59" w:rsidRPr="007B24C5">
        <w:rPr>
          <w:rFonts w:ascii="Arial" w:hAnsi="Arial" w:cs="Arial"/>
          <w:b/>
          <w:bCs/>
          <w:spacing w:val="-10"/>
          <w:sz w:val="22"/>
          <w:szCs w:val="22"/>
        </w:rPr>
        <w:tab/>
      </w:r>
      <w:r w:rsidR="001462C1" w:rsidRPr="007B24C5">
        <w:rPr>
          <w:rFonts w:ascii="Arial" w:hAnsi="Arial" w:cs="Arial"/>
          <w:b/>
          <w:bCs/>
          <w:sz w:val="22"/>
          <w:szCs w:val="22"/>
        </w:rPr>
        <w:t>Credit risk</w:t>
      </w:r>
    </w:p>
    <w:p w14:paraId="635873AC" w14:textId="77777777" w:rsidR="001462C1" w:rsidRPr="007B24C5" w:rsidRDefault="00957F59" w:rsidP="001900F0">
      <w:pPr>
        <w:tabs>
          <w:tab w:val="left" w:pos="1080"/>
        </w:tabs>
        <w:spacing w:before="120" w:after="120" w:line="380" w:lineRule="exact"/>
        <w:ind w:left="630" w:hanging="630"/>
        <w:jc w:val="thaiDistribute"/>
        <w:rPr>
          <w:rFonts w:ascii="Arial" w:hAnsi="Arial" w:cs="Arial"/>
          <w:strike/>
          <w:sz w:val="22"/>
          <w:szCs w:val="22"/>
        </w:rPr>
      </w:pPr>
      <w:r w:rsidRPr="007B24C5">
        <w:rPr>
          <w:rFonts w:ascii="Arial" w:hAnsi="Arial" w:cs="Arial"/>
          <w:sz w:val="22"/>
          <w:szCs w:val="22"/>
        </w:rPr>
        <w:tab/>
      </w:r>
      <w:r w:rsidR="001462C1" w:rsidRPr="007B24C5">
        <w:rPr>
          <w:rFonts w:ascii="Arial" w:hAnsi="Arial" w:cs="Arial"/>
          <w:sz w:val="22"/>
          <w:szCs w:val="22"/>
        </w:rPr>
        <w:t>The Company are exposed to credit risk primarily with respect to hire purchase receivables, loan receivables, trade and other receivables and cash deposits a</w:t>
      </w:r>
      <w:r w:rsidR="007015AB" w:rsidRPr="007B24C5">
        <w:rPr>
          <w:rFonts w:ascii="Arial" w:hAnsi="Arial" w:cs="Arial"/>
          <w:sz w:val="22"/>
          <w:szCs w:val="22"/>
        </w:rPr>
        <w:t>t</w:t>
      </w:r>
      <w:r w:rsidR="001462C1" w:rsidRPr="007B24C5">
        <w:rPr>
          <w:rFonts w:ascii="Arial" w:hAnsi="Arial" w:cs="Arial"/>
          <w:sz w:val="22"/>
          <w:szCs w:val="22"/>
        </w:rPr>
        <w:t xml:space="preserve"> financial institutions. Except for derivatives, the maximum exposure to credit risk is limited to the carrying amounts</w:t>
      </w:r>
      <w:r w:rsidR="001462C1" w:rsidRPr="007B24C5">
        <w:rPr>
          <w:rFonts w:ascii="Arial" w:hAnsi="Arial" w:cs="Arial"/>
          <w:color w:val="FF0000"/>
          <w:sz w:val="22"/>
          <w:szCs w:val="22"/>
        </w:rPr>
        <w:t xml:space="preserve"> </w:t>
      </w:r>
      <w:r w:rsidR="001462C1" w:rsidRPr="007B24C5">
        <w:rPr>
          <w:rFonts w:ascii="Arial" w:hAnsi="Arial" w:cs="Arial"/>
          <w:sz w:val="22"/>
          <w:szCs w:val="22"/>
        </w:rPr>
        <w:t xml:space="preserve">as stated in the statement of financial position. The </w:t>
      </w:r>
      <w:r w:rsidR="00AB7A9E" w:rsidRPr="007B24C5">
        <w:rPr>
          <w:rFonts w:ascii="Arial" w:hAnsi="Arial" w:cs="Arial"/>
          <w:sz w:val="22"/>
          <w:szCs w:val="22"/>
        </w:rPr>
        <w:t>Company</w:t>
      </w:r>
      <w:r w:rsidR="001462C1" w:rsidRPr="007B24C5">
        <w:rPr>
          <w:rFonts w:ascii="Arial" w:hAnsi="Arial" w:cs="Arial"/>
          <w:sz w:val="22"/>
          <w:szCs w:val="22"/>
        </w:rPr>
        <w:t>’s maximum exposure relating to derivatives is noted in the liquidity risk topic.</w:t>
      </w:r>
    </w:p>
    <w:p w14:paraId="535A89CA" w14:textId="77777777" w:rsidR="001462C1" w:rsidRPr="007B24C5" w:rsidRDefault="00957F59" w:rsidP="001900F0">
      <w:pPr>
        <w:tabs>
          <w:tab w:val="left" w:pos="1080"/>
        </w:tabs>
        <w:spacing w:before="120" w:after="120" w:line="380" w:lineRule="exact"/>
        <w:ind w:left="630" w:hanging="630"/>
        <w:jc w:val="thaiDistribute"/>
        <w:rPr>
          <w:rFonts w:ascii="Arial" w:hAnsi="Arial" w:cs="Arial"/>
          <w:b/>
          <w:bCs/>
          <w:i/>
          <w:iCs/>
          <w:color w:val="FF0000"/>
          <w:sz w:val="22"/>
          <w:szCs w:val="22"/>
        </w:rPr>
      </w:pPr>
      <w:r w:rsidRPr="007B24C5">
        <w:rPr>
          <w:rFonts w:ascii="Arial" w:hAnsi="Arial" w:cs="Arial"/>
          <w:b/>
          <w:bCs/>
          <w:i/>
          <w:iCs/>
          <w:sz w:val="22"/>
          <w:szCs w:val="22"/>
        </w:rPr>
        <w:tab/>
      </w:r>
      <w:r w:rsidR="001462C1" w:rsidRPr="007B24C5">
        <w:rPr>
          <w:rFonts w:ascii="Arial" w:hAnsi="Arial" w:cs="Arial"/>
          <w:b/>
          <w:bCs/>
          <w:i/>
          <w:iCs/>
          <w:sz w:val="22"/>
          <w:szCs w:val="22"/>
        </w:rPr>
        <w:t>Hire purchase receivables, loan receivables and trade and other receivables</w:t>
      </w:r>
    </w:p>
    <w:p w14:paraId="5364F155" w14:textId="77777777" w:rsidR="001462C1" w:rsidRPr="007B24C5" w:rsidRDefault="001462C1" w:rsidP="001900F0">
      <w:pPr>
        <w:tabs>
          <w:tab w:val="left" w:pos="2880"/>
          <w:tab w:val="left" w:pos="5760"/>
          <w:tab w:val="decimal" w:pos="6660"/>
          <w:tab w:val="left" w:pos="7110"/>
          <w:tab w:val="decimal" w:pos="7920"/>
        </w:tabs>
        <w:spacing w:before="120" w:after="120" w:line="380" w:lineRule="exact"/>
        <w:ind w:left="630" w:right="-43"/>
        <w:jc w:val="both"/>
        <w:rPr>
          <w:rFonts w:ascii="Arial" w:hAnsi="Arial" w:cs="Arial"/>
          <w:sz w:val="22"/>
          <w:szCs w:val="22"/>
        </w:rPr>
      </w:pPr>
      <w:r w:rsidRPr="007B24C5">
        <w:rPr>
          <w:rFonts w:ascii="Arial" w:hAnsi="Arial" w:cs="Arial"/>
          <w:sz w:val="22"/>
          <w:szCs w:val="22"/>
        </w:rPr>
        <w:t xml:space="preserve">The </w:t>
      </w:r>
      <w:r w:rsidR="00AB7A9E" w:rsidRPr="007B24C5">
        <w:rPr>
          <w:rFonts w:ascii="Arial" w:hAnsi="Arial" w:cs="Arial"/>
          <w:sz w:val="22"/>
          <w:szCs w:val="22"/>
        </w:rPr>
        <w:t>Company</w:t>
      </w:r>
      <w:r w:rsidRPr="007B24C5">
        <w:rPr>
          <w:rFonts w:ascii="Arial" w:hAnsi="Arial" w:cs="Arial"/>
          <w:sz w:val="22"/>
          <w:szCs w:val="22"/>
        </w:rPr>
        <w:t xml:space="preserve"> manages the risk by adopting appropriate credit control policies and procedures and therefore does not expect to incur material financial losses. In addition, the </w:t>
      </w:r>
      <w:r w:rsidR="00AB7A9E" w:rsidRPr="007B24C5">
        <w:rPr>
          <w:rFonts w:ascii="Arial" w:hAnsi="Arial" w:cs="Arial"/>
          <w:sz w:val="22"/>
          <w:szCs w:val="22"/>
        </w:rPr>
        <w:t>Company</w:t>
      </w:r>
      <w:r w:rsidRPr="007B24C5">
        <w:rPr>
          <w:rFonts w:ascii="Arial" w:hAnsi="Arial" w:cs="Arial"/>
          <w:sz w:val="22"/>
          <w:szCs w:val="22"/>
        </w:rPr>
        <w:t xml:space="preserve"> does not have high concentrations of credit risk since it has a various and large customer base. </w:t>
      </w:r>
    </w:p>
    <w:p w14:paraId="628B39BF" w14:textId="77777777" w:rsidR="001462C1" w:rsidRPr="007B24C5" w:rsidRDefault="001462C1" w:rsidP="001900F0">
      <w:pPr>
        <w:tabs>
          <w:tab w:val="left" w:pos="2880"/>
          <w:tab w:val="left" w:pos="5760"/>
          <w:tab w:val="decimal" w:pos="6660"/>
          <w:tab w:val="left" w:pos="7110"/>
          <w:tab w:val="decimal" w:pos="7920"/>
        </w:tabs>
        <w:spacing w:before="120" w:after="120" w:line="380" w:lineRule="exact"/>
        <w:ind w:left="630" w:right="-43"/>
        <w:jc w:val="both"/>
        <w:rPr>
          <w:rFonts w:ascii="Arial" w:hAnsi="Arial" w:cs="Arial"/>
          <w:sz w:val="22"/>
          <w:szCs w:val="22"/>
        </w:rPr>
      </w:pPr>
      <w:r w:rsidRPr="007B24C5">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w:t>
      </w:r>
      <w:r w:rsidR="00F535C2" w:rsidRPr="007B24C5">
        <w:rPr>
          <w:rFonts w:ascii="Arial" w:hAnsi="Arial" w:cs="Arial"/>
          <w:sz w:val="22"/>
          <w:szCs w:val="22"/>
        </w:rPr>
        <w:t>Company</w:t>
      </w:r>
      <w:r w:rsidRPr="007B24C5">
        <w:rPr>
          <w:rFonts w:ascii="Arial" w:hAnsi="Arial" w:cs="Arial"/>
          <w:sz w:val="22"/>
          <w:szCs w:val="22"/>
        </w:rPr>
        <w:t xml:space="preserve"> classifies customer segments by product type, customer type, calculating expected credit loss used probability-weighted amount, the time value of money and reasonable and supportable information that is available at the reporting date about past events, current conditions and forecasts of future economic conditions. </w:t>
      </w:r>
    </w:p>
    <w:p w14:paraId="1233357F" w14:textId="77777777" w:rsidR="001462C1" w:rsidRPr="007B24C5" w:rsidRDefault="001462C1" w:rsidP="001900F0">
      <w:pPr>
        <w:tabs>
          <w:tab w:val="left" w:pos="540"/>
          <w:tab w:val="left" w:pos="2880"/>
          <w:tab w:val="left" w:pos="5760"/>
          <w:tab w:val="decimal" w:pos="6660"/>
          <w:tab w:val="left" w:pos="7110"/>
          <w:tab w:val="decimal" w:pos="7920"/>
        </w:tabs>
        <w:spacing w:before="120" w:after="120" w:line="380" w:lineRule="exact"/>
        <w:ind w:left="540" w:right="-43" w:firstLine="90"/>
        <w:jc w:val="both"/>
        <w:rPr>
          <w:rFonts w:ascii="Arial" w:hAnsi="Arial" w:cs="Arial"/>
          <w:b/>
          <w:bCs/>
          <w:i/>
          <w:iCs/>
          <w:sz w:val="22"/>
          <w:szCs w:val="22"/>
        </w:rPr>
      </w:pPr>
      <w:r w:rsidRPr="007B24C5">
        <w:rPr>
          <w:rFonts w:ascii="Arial" w:hAnsi="Arial" w:cs="Arial"/>
          <w:b/>
          <w:bCs/>
          <w:i/>
          <w:iCs/>
          <w:sz w:val="22"/>
          <w:szCs w:val="22"/>
        </w:rPr>
        <w:t>Cash deposits</w:t>
      </w:r>
    </w:p>
    <w:p w14:paraId="51980C32" w14:textId="77777777" w:rsidR="001462C1" w:rsidRPr="007B24C5" w:rsidRDefault="001462C1" w:rsidP="001900F0">
      <w:pPr>
        <w:tabs>
          <w:tab w:val="left" w:pos="2880"/>
          <w:tab w:val="left" w:pos="5760"/>
          <w:tab w:val="decimal" w:pos="6660"/>
          <w:tab w:val="left" w:pos="7110"/>
          <w:tab w:val="decimal" w:pos="7920"/>
        </w:tabs>
        <w:spacing w:before="120" w:after="120" w:line="380" w:lineRule="exact"/>
        <w:ind w:left="630" w:right="-43"/>
        <w:jc w:val="both"/>
        <w:rPr>
          <w:rFonts w:ascii="Arial" w:hAnsi="Arial" w:cs="Arial"/>
          <w:sz w:val="22"/>
          <w:szCs w:val="22"/>
        </w:rPr>
      </w:pPr>
      <w:r w:rsidRPr="007B24C5">
        <w:rPr>
          <w:rFonts w:ascii="Arial" w:hAnsi="Arial" w:cs="Arial"/>
          <w:sz w:val="22"/>
          <w:szCs w:val="22"/>
        </w:rPr>
        <w:t xml:space="preserve">The </w:t>
      </w:r>
      <w:r w:rsidR="00AB7A9E" w:rsidRPr="007B24C5">
        <w:rPr>
          <w:rFonts w:ascii="Arial" w:hAnsi="Arial" w:cs="Arial"/>
          <w:sz w:val="22"/>
          <w:szCs w:val="22"/>
        </w:rPr>
        <w:t>Company</w:t>
      </w:r>
      <w:r w:rsidRPr="007B24C5">
        <w:rPr>
          <w:rFonts w:ascii="Arial" w:hAnsi="Arial" w:cs="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the </w:t>
      </w:r>
      <w:r w:rsidR="00AB7A9E" w:rsidRPr="007B24C5">
        <w:rPr>
          <w:rFonts w:ascii="Arial" w:hAnsi="Arial" w:cs="Arial"/>
          <w:sz w:val="22"/>
          <w:szCs w:val="22"/>
        </w:rPr>
        <w:t>Company</w:t>
      </w:r>
      <w:r w:rsidRPr="007B24C5">
        <w:rPr>
          <w:rFonts w:ascii="Arial" w:hAnsi="Arial" w:cs="Arial"/>
          <w:sz w:val="22"/>
          <w:szCs w:val="22"/>
        </w:rPr>
        <w:t xml:space="preserve">’s Board of Directors on an annual basis, and may be updated throughout the year subject to approval of the </w:t>
      </w:r>
      <w:r w:rsidR="00AB7A9E" w:rsidRPr="007B24C5">
        <w:rPr>
          <w:rFonts w:ascii="Arial" w:hAnsi="Arial" w:cs="Arial"/>
          <w:sz w:val="22"/>
          <w:szCs w:val="22"/>
        </w:rPr>
        <w:t>Company</w:t>
      </w:r>
      <w:r w:rsidRPr="007B24C5">
        <w:rPr>
          <w:rFonts w:ascii="Arial" w:hAnsi="Arial" w:cs="Arial"/>
          <w:sz w:val="22"/>
          <w:szCs w:val="22"/>
        </w:rPr>
        <w:t xml:space="preserve">’s Executive Committee. The limits are set to minimise the concentration of risks and therefore mitigate financial loss through a counterparty’s potential failure to make payments. </w:t>
      </w:r>
    </w:p>
    <w:p w14:paraId="3F02D667" w14:textId="77777777" w:rsidR="001462C1" w:rsidRPr="007B24C5" w:rsidRDefault="001462C1" w:rsidP="001900F0">
      <w:pPr>
        <w:tabs>
          <w:tab w:val="left" w:pos="2880"/>
          <w:tab w:val="left" w:pos="5760"/>
          <w:tab w:val="decimal" w:pos="6660"/>
          <w:tab w:val="left" w:pos="7110"/>
          <w:tab w:val="decimal" w:pos="7920"/>
        </w:tabs>
        <w:spacing w:before="120" w:after="120" w:line="380" w:lineRule="exact"/>
        <w:ind w:left="634" w:right="-43"/>
        <w:jc w:val="both"/>
        <w:rPr>
          <w:rFonts w:ascii="Arial" w:hAnsi="Arial" w:cs="Arial"/>
          <w:sz w:val="22"/>
          <w:szCs w:val="22"/>
        </w:rPr>
      </w:pPr>
      <w:r w:rsidRPr="007B24C5">
        <w:rPr>
          <w:rFonts w:ascii="Arial" w:hAnsi="Arial" w:cs="Arial"/>
          <w:sz w:val="22"/>
          <w:szCs w:val="22"/>
        </w:rPr>
        <w:t xml:space="preserve">The credit risk on debt instruments and derivatives is limited because the counterparties are banks with high credit-ratings. </w:t>
      </w:r>
    </w:p>
    <w:p w14:paraId="6AE7FCD7" w14:textId="77777777" w:rsidR="001462C1" w:rsidRPr="007B24C5" w:rsidRDefault="001462C1" w:rsidP="00130AA3">
      <w:pPr>
        <w:tabs>
          <w:tab w:val="left" w:pos="2880"/>
          <w:tab w:val="left" w:pos="5760"/>
          <w:tab w:val="decimal" w:pos="6660"/>
          <w:tab w:val="left" w:pos="7110"/>
          <w:tab w:val="decimal" w:pos="7920"/>
        </w:tabs>
        <w:spacing w:before="120" w:after="120" w:line="370" w:lineRule="exact"/>
        <w:ind w:left="634" w:right="-43"/>
        <w:jc w:val="both"/>
        <w:rPr>
          <w:rFonts w:ascii="Arial" w:hAnsi="Arial" w:cs="Arial"/>
          <w:sz w:val="22"/>
          <w:szCs w:val="22"/>
        </w:rPr>
      </w:pPr>
      <w:r w:rsidRPr="007B24C5">
        <w:rPr>
          <w:rFonts w:ascii="Arial" w:hAnsi="Arial" w:cs="Arial"/>
          <w:sz w:val="22"/>
          <w:szCs w:val="22"/>
        </w:rPr>
        <w:t xml:space="preserve">The table below shows the credit quality of financial assets exposed to credit risk. The amounts presented for financial assets are the gross carrying amount (before netting allowance for expected credit losses). Explanations of the 12-month expected credit losses, lifetime expected credit losses - not credit impaired, and lifetime expected credit losses - credit impaired are included in Note </w:t>
      </w:r>
      <w:r w:rsidR="00364780" w:rsidRPr="007B24C5">
        <w:rPr>
          <w:rFonts w:ascii="Arial" w:hAnsi="Arial" w:cs="Arial"/>
          <w:sz w:val="22"/>
          <w:szCs w:val="22"/>
        </w:rPr>
        <w:t>4</w:t>
      </w:r>
      <w:r w:rsidRPr="007B24C5">
        <w:rPr>
          <w:rFonts w:ascii="Arial" w:hAnsi="Arial" w:cs="Arial"/>
          <w:sz w:val="22"/>
          <w:szCs w:val="22"/>
        </w:rPr>
        <w:t>.</w:t>
      </w:r>
      <w:r w:rsidR="00AB7A9E" w:rsidRPr="007B24C5">
        <w:rPr>
          <w:rFonts w:ascii="Arial" w:hAnsi="Arial" w:cs="Arial"/>
          <w:sz w:val="22"/>
          <w:szCs w:val="22"/>
        </w:rPr>
        <w:t>4</w:t>
      </w:r>
      <w:r w:rsidRPr="007B24C5">
        <w:rPr>
          <w:rFonts w:ascii="Arial" w:hAnsi="Arial" w:cs="Arial"/>
          <w:sz w:val="22"/>
          <w:szCs w:val="22"/>
        </w:rPr>
        <w:t xml:space="preserve"> to the financial statements.</w:t>
      </w:r>
    </w:p>
    <w:tbl>
      <w:tblPr>
        <w:tblW w:w="9285" w:type="dxa"/>
        <w:tblInd w:w="540" w:type="dxa"/>
        <w:tblLayout w:type="fixed"/>
        <w:tblLook w:val="04A0" w:firstRow="1" w:lastRow="0" w:firstColumn="1" w:lastColumn="0" w:noHBand="0" w:noVBand="1"/>
      </w:tblPr>
      <w:tblGrid>
        <w:gridCol w:w="2985"/>
        <w:gridCol w:w="1575"/>
        <w:gridCol w:w="1575"/>
        <w:gridCol w:w="1575"/>
        <w:gridCol w:w="1575"/>
      </w:tblGrid>
      <w:tr w:rsidR="001462C1" w:rsidRPr="007B24C5" w14:paraId="7B5A4392" w14:textId="77777777" w:rsidTr="00101144">
        <w:trPr>
          <w:trHeight w:val="80"/>
          <w:tblHeader/>
        </w:trPr>
        <w:tc>
          <w:tcPr>
            <w:tcW w:w="2985" w:type="dxa"/>
            <w:shd w:val="clear" w:color="auto" w:fill="auto"/>
          </w:tcPr>
          <w:p w14:paraId="60DBB29F" w14:textId="77777777" w:rsidR="001462C1" w:rsidRPr="007B24C5" w:rsidRDefault="001462C1" w:rsidP="00130AA3">
            <w:pPr>
              <w:spacing w:line="325" w:lineRule="exact"/>
              <w:jc w:val="right"/>
              <w:rPr>
                <w:rFonts w:ascii="Arial" w:hAnsi="Arial" w:cs="Arial"/>
                <w:sz w:val="18"/>
                <w:szCs w:val="18"/>
              </w:rPr>
            </w:pPr>
            <w:r w:rsidRPr="007B24C5">
              <w:rPr>
                <w:rFonts w:ascii="Arial" w:hAnsi="Arial" w:cs="Arial"/>
                <w:sz w:val="18"/>
                <w:szCs w:val="18"/>
                <w:cs/>
              </w:rPr>
              <w:lastRenderedPageBreak/>
              <w:br w:type="page"/>
            </w:r>
            <w:r w:rsidRPr="007B24C5">
              <w:rPr>
                <w:rFonts w:ascii="Arial" w:hAnsi="Arial" w:cs="Arial"/>
                <w:sz w:val="18"/>
                <w:szCs w:val="18"/>
                <w:cs/>
              </w:rPr>
              <w:br w:type="page"/>
            </w:r>
            <w:r w:rsidRPr="007B24C5">
              <w:rPr>
                <w:rFonts w:ascii="Arial" w:hAnsi="Arial" w:cs="Arial"/>
                <w:sz w:val="18"/>
                <w:szCs w:val="18"/>
                <w:cs/>
              </w:rPr>
              <w:br w:type="page"/>
            </w:r>
            <w:r w:rsidRPr="007B24C5">
              <w:rPr>
                <w:rFonts w:ascii="Arial" w:hAnsi="Arial" w:cs="Arial"/>
                <w:sz w:val="18"/>
                <w:szCs w:val="18"/>
                <w:cs/>
              </w:rPr>
              <w:br w:type="page"/>
            </w:r>
          </w:p>
        </w:tc>
        <w:tc>
          <w:tcPr>
            <w:tcW w:w="6300" w:type="dxa"/>
            <w:gridSpan w:val="4"/>
            <w:shd w:val="clear" w:color="auto" w:fill="auto"/>
          </w:tcPr>
          <w:p w14:paraId="67607AF7" w14:textId="77777777" w:rsidR="001462C1" w:rsidRPr="007B24C5" w:rsidRDefault="001462C1" w:rsidP="00130AA3">
            <w:pPr>
              <w:spacing w:line="325" w:lineRule="exact"/>
              <w:jc w:val="right"/>
              <w:rPr>
                <w:rFonts w:ascii="Arial" w:hAnsi="Arial" w:cs="Arial"/>
                <w:sz w:val="18"/>
                <w:szCs w:val="18"/>
              </w:rPr>
            </w:pPr>
            <w:r w:rsidRPr="007B24C5">
              <w:rPr>
                <w:rFonts w:ascii="Arial" w:hAnsi="Arial" w:cs="Arial"/>
                <w:color w:val="000000"/>
                <w:sz w:val="18"/>
                <w:szCs w:val="18"/>
                <w:cs/>
              </w:rPr>
              <w:t>(</w:t>
            </w:r>
            <w:r w:rsidRPr="007B24C5">
              <w:rPr>
                <w:rFonts w:ascii="Arial" w:hAnsi="Arial" w:cs="Arial"/>
                <w:color w:val="000000"/>
                <w:sz w:val="18"/>
                <w:szCs w:val="18"/>
              </w:rPr>
              <w:t>Unit: Thousand Baht)</w:t>
            </w:r>
          </w:p>
        </w:tc>
      </w:tr>
      <w:tr w:rsidR="001462C1" w:rsidRPr="007B24C5" w14:paraId="320ABF76" w14:textId="77777777" w:rsidTr="00101144">
        <w:trPr>
          <w:tblHeader/>
        </w:trPr>
        <w:tc>
          <w:tcPr>
            <w:tcW w:w="2985" w:type="dxa"/>
            <w:shd w:val="clear" w:color="auto" w:fill="auto"/>
            <w:vAlign w:val="bottom"/>
          </w:tcPr>
          <w:p w14:paraId="50DF432E" w14:textId="77777777" w:rsidR="001462C1" w:rsidRPr="007B24C5" w:rsidRDefault="001462C1" w:rsidP="00130AA3">
            <w:pPr>
              <w:spacing w:line="325" w:lineRule="exact"/>
              <w:rPr>
                <w:rFonts w:ascii="Arial" w:hAnsi="Arial" w:cs="Arial"/>
                <w:sz w:val="18"/>
                <w:szCs w:val="18"/>
              </w:rPr>
            </w:pPr>
          </w:p>
        </w:tc>
        <w:tc>
          <w:tcPr>
            <w:tcW w:w="6300" w:type="dxa"/>
            <w:gridSpan w:val="4"/>
            <w:shd w:val="clear" w:color="auto" w:fill="auto"/>
            <w:vAlign w:val="bottom"/>
          </w:tcPr>
          <w:p w14:paraId="20212164" w14:textId="5313E506" w:rsidR="001462C1" w:rsidRPr="007B24C5" w:rsidRDefault="00A00171" w:rsidP="00130AA3">
            <w:pPr>
              <w:pBdr>
                <w:bottom w:val="single" w:sz="4" w:space="1" w:color="auto"/>
              </w:pBdr>
              <w:spacing w:line="325" w:lineRule="exact"/>
              <w:jc w:val="center"/>
              <w:rPr>
                <w:rFonts w:ascii="Arial" w:hAnsi="Arial" w:cs="Arial"/>
                <w:sz w:val="18"/>
                <w:szCs w:val="18"/>
                <w:cs/>
              </w:rPr>
            </w:pPr>
            <w:r>
              <w:rPr>
                <w:rFonts w:ascii="Arial" w:hAnsi="Arial" w:cs="Arial"/>
                <w:sz w:val="18"/>
                <w:szCs w:val="18"/>
              </w:rPr>
              <w:t>2024</w:t>
            </w:r>
          </w:p>
        </w:tc>
      </w:tr>
      <w:tr w:rsidR="001462C1" w:rsidRPr="007B24C5" w14:paraId="617A2ED2" w14:textId="77777777" w:rsidTr="00101144">
        <w:trPr>
          <w:tblHeader/>
        </w:trPr>
        <w:tc>
          <w:tcPr>
            <w:tcW w:w="2985" w:type="dxa"/>
            <w:shd w:val="clear" w:color="auto" w:fill="auto"/>
            <w:vAlign w:val="bottom"/>
          </w:tcPr>
          <w:p w14:paraId="615FEC4E" w14:textId="77777777" w:rsidR="001462C1" w:rsidRPr="007B24C5" w:rsidRDefault="001462C1" w:rsidP="00130AA3">
            <w:pPr>
              <w:spacing w:line="325" w:lineRule="exact"/>
              <w:rPr>
                <w:rFonts w:ascii="Arial" w:hAnsi="Arial" w:cs="Arial"/>
                <w:sz w:val="18"/>
                <w:szCs w:val="18"/>
              </w:rPr>
            </w:pPr>
          </w:p>
        </w:tc>
        <w:tc>
          <w:tcPr>
            <w:tcW w:w="1575" w:type="dxa"/>
            <w:shd w:val="clear" w:color="auto" w:fill="auto"/>
            <w:vAlign w:val="bottom"/>
          </w:tcPr>
          <w:p w14:paraId="37F94F64" w14:textId="77777777" w:rsidR="001462C1" w:rsidRPr="007B24C5" w:rsidRDefault="001462C1" w:rsidP="00130AA3">
            <w:pPr>
              <w:pBdr>
                <w:bottom w:val="single" w:sz="4" w:space="1" w:color="auto"/>
              </w:pBdr>
              <w:spacing w:line="325" w:lineRule="exact"/>
              <w:jc w:val="center"/>
              <w:rPr>
                <w:rFonts w:ascii="Arial" w:hAnsi="Arial" w:cs="Arial"/>
                <w:sz w:val="18"/>
                <w:szCs w:val="18"/>
              </w:rPr>
            </w:pPr>
            <w:r w:rsidRPr="007B24C5">
              <w:rPr>
                <w:rFonts w:ascii="Arial" w:hAnsi="Arial" w:cs="Arial"/>
                <w:color w:val="000000"/>
                <w:sz w:val="18"/>
                <w:szCs w:val="18"/>
              </w:rPr>
              <w:t xml:space="preserve">Financial assets where there has not been a significant increase in               credit risk                   </w:t>
            </w:r>
            <w:r w:rsidRPr="007B24C5">
              <w:rPr>
                <w:rFonts w:ascii="Arial" w:hAnsi="Arial" w:cs="Arial"/>
                <w:sz w:val="18"/>
                <w:szCs w:val="18"/>
                <w:cs/>
              </w:rPr>
              <w:t>(</w:t>
            </w:r>
            <w:r w:rsidRPr="007B24C5">
              <w:rPr>
                <w:rFonts w:ascii="Arial" w:hAnsi="Arial" w:cs="Arial"/>
                <w:sz w:val="18"/>
                <w:szCs w:val="18"/>
              </w:rPr>
              <w:t>12-mth ECL)</w:t>
            </w:r>
          </w:p>
        </w:tc>
        <w:tc>
          <w:tcPr>
            <w:tcW w:w="1575" w:type="dxa"/>
            <w:shd w:val="clear" w:color="auto" w:fill="auto"/>
            <w:vAlign w:val="bottom"/>
          </w:tcPr>
          <w:p w14:paraId="72678E1C" w14:textId="77777777" w:rsidR="001462C1" w:rsidRPr="007B24C5" w:rsidRDefault="001462C1" w:rsidP="00130AA3">
            <w:pPr>
              <w:pBdr>
                <w:bottom w:val="single" w:sz="4" w:space="1" w:color="auto"/>
              </w:pBdr>
              <w:spacing w:line="325" w:lineRule="exact"/>
              <w:jc w:val="center"/>
              <w:rPr>
                <w:rFonts w:ascii="Arial" w:hAnsi="Arial" w:cs="Arial"/>
                <w:sz w:val="18"/>
                <w:szCs w:val="18"/>
              </w:rPr>
            </w:pPr>
            <w:r w:rsidRPr="007B24C5">
              <w:rPr>
                <w:rFonts w:ascii="Arial" w:hAnsi="Arial" w:cs="Arial"/>
                <w:color w:val="000000"/>
                <w:sz w:val="18"/>
                <w:szCs w:val="18"/>
              </w:rPr>
              <w:t xml:space="preserve">Financial assets where there has been a significant increase in credit risk </w:t>
            </w:r>
            <w:r w:rsidRPr="007B24C5">
              <w:rPr>
                <w:rFonts w:ascii="Arial" w:hAnsi="Arial" w:cs="Arial"/>
                <w:sz w:val="18"/>
                <w:szCs w:val="18"/>
                <w:cs/>
              </w:rPr>
              <w:t>(</w:t>
            </w:r>
            <w:r w:rsidRPr="007B24C5">
              <w:rPr>
                <w:rFonts w:ascii="Arial" w:hAnsi="Arial" w:cs="Arial"/>
                <w:sz w:val="18"/>
                <w:szCs w:val="18"/>
              </w:rPr>
              <w:t>Lifetime ECL - not credit impaired)</w:t>
            </w:r>
          </w:p>
        </w:tc>
        <w:tc>
          <w:tcPr>
            <w:tcW w:w="1575" w:type="dxa"/>
            <w:shd w:val="clear" w:color="auto" w:fill="auto"/>
            <w:vAlign w:val="bottom"/>
          </w:tcPr>
          <w:p w14:paraId="09C3BFC3" w14:textId="77777777" w:rsidR="001462C1" w:rsidRPr="007B24C5" w:rsidRDefault="001462C1" w:rsidP="00130AA3">
            <w:pPr>
              <w:pBdr>
                <w:bottom w:val="single" w:sz="4" w:space="1" w:color="auto"/>
              </w:pBdr>
              <w:spacing w:line="325" w:lineRule="exact"/>
              <w:jc w:val="center"/>
              <w:rPr>
                <w:rFonts w:ascii="Arial" w:hAnsi="Arial" w:cs="Arial"/>
                <w:sz w:val="18"/>
                <w:szCs w:val="18"/>
              </w:rPr>
            </w:pPr>
            <w:r w:rsidRPr="007B24C5">
              <w:rPr>
                <w:rFonts w:ascii="Arial" w:hAnsi="Arial" w:cs="Arial"/>
                <w:sz w:val="18"/>
                <w:szCs w:val="18"/>
              </w:rPr>
              <w:t xml:space="preserve">Financial assets that are credit-impaired </w:t>
            </w:r>
            <w:r w:rsidRPr="007B24C5">
              <w:rPr>
                <w:rFonts w:ascii="Arial" w:hAnsi="Arial" w:cs="Arial"/>
                <w:sz w:val="18"/>
                <w:szCs w:val="18"/>
                <w:cs/>
              </w:rPr>
              <w:t>(</w:t>
            </w:r>
            <w:r w:rsidRPr="007B24C5">
              <w:rPr>
                <w:rFonts w:ascii="Arial" w:hAnsi="Arial" w:cs="Arial"/>
                <w:sz w:val="18"/>
                <w:szCs w:val="18"/>
              </w:rPr>
              <w:t>Lifetime ECL -</w:t>
            </w:r>
            <w:r w:rsidRPr="007B24C5">
              <w:rPr>
                <w:rFonts w:ascii="Arial" w:hAnsi="Arial" w:cs="Arial"/>
                <w:sz w:val="18"/>
                <w:szCs w:val="18"/>
                <w:cs/>
              </w:rPr>
              <w:t xml:space="preserve"> </w:t>
            </w:r>
            <w:r w:rsidRPr="007B24C5">
              <w:rPr>
                <w:rFonts w:ascii="Arial" w:hAnsi="Arial" w:cs="Arial"/>
                <w:sz w:val="18"/>
                <w:szCs w:val="18"/>
              </w:rPr>
              <w:t>credit impaired)</w:t>
            </w:r>
          </w:p>
        </w:tc>
        <w:tc>
          <w:tcPr>
            <w:tcW w:w="1575" w:type="dxa"/>
            <w:shd w:val="clear" w:color="auto" w:fill="auto"/>
            <w:vAlign w:val="bottom"/>
          </w:tcPr>
          <w:p w14:paraId="35A04B6C" w14:textId="77777777" w:rsidR="001462C1" w:rsidRPr="007B24C5" w:rsidRDefault="001462C1" w:rsidP="00130AA3">
            <w:pPr>
              <w:pBdr>
                <w:bottom w:val="single" w:sz="4" w:space="1" w:color="auto"/>
              </w:pBdr>
              <w:spacing w:line="325" w:lineRule="exact"/>
              <w:jc w:val="center"/>
              <w:rPr>
                <w:rFonts w:ascii="Arial" w:hAnsi="Arial" w:cs="Arial"/>
                <w:sz w:val="18"/>
                <w:szCs w:val="18"/>
              </w:rPr>
            </w:pPr>
            <w:r w:rsidRPr="007B24C5">
              <w:rPr>
                <w:rFonts w:ascii="Arial" w:hAnsi="Arial" w:cs="Arial"/>
                <w:sz w:val="18"/>
                <w:szCs w:val="18"/>
                <w:cs/>
              </w:rPr>
              <w:t>Total</w:t>
            </w:r>
          </w:p>
        </w:tc>
      </w:tr>
      <w:tr w:rsidR="001462C1" w:rsidRPr="007B24C5" w14:paraId="1AE18E0E" w14:textId="77777777" w:rsidTr="00101144">
        <w:trPr>
          <w:trHeight w:val="49"/>
        </w:trPr>
        <w:tc>
          <w:tcPr>
            <w:tcW w:w="2985" w:type="dxa"/>
            <w:shd w:val="clear" w:color="auto" w:fill="auto"/>
          </w:tcPr>
          <w:p w14:paraId="27631E29" w14:textId="77777777" w:rsidR="001462C1" w:rsidRPr="007B24C5" w:rsidRDefault="001462C1" w:rsidP="00130AA3">
            <w:pPr>
              <w:spacing w:line="325" w:lineRule="exact"/>
              <w:rPr>
                <w:rFonts w:ascii="Arial" w:hAnsi="Arial" w:cs="Arial"/>
                <w:sz w:val="18"/>
                <w:szCs w:val="18"/>
              </w:rPr>
            </w:pPr>
            <w:r w:rsidRPr="007B24C5">
              <w:rPr>
                <w:rFonts w:ascii="Arial" w:hAnsi="Arial" w:cs="Arial"/>
                <w:b/>
                <w:bCs/>
                <w:sz w:val="18"/>
                <w:szCs w:val="18"/>
              </w:rPr>
              <w:t>Cash and cash equivalents</w:t>
            </w:r>
          </w:p>
        </w:tc>
        <w:tc>
          <w:tcPr>
            <w:tcW w:w="1575" w:type="dxa"/>
            <w:shd w:val="clear" w:color="auto" w:fill="auto"/>
          </w:tcPr>
          <w:p w14:paraId="2088C5A4" w14:textId="77777777" w:rsidR="001462C1" w:rsidRPr="007B24C5" w:rsidRDefault="001462C1" w:rsidP="00130AA3">
            <w:pPr>
              <w:spacing w:line="325" w:lineRule="exact"/>
              <w:rPr>
                <w:rFonts w:ascii="Arial" w:hAnsi="Arial" w:cs="Arial"/>
                <w:sz w:val="18"/>
                <w:szCs w:val="18"/>
              </w:rPr>
            </w:pPr>
          </w:p>
        </w:tc>
        <w:tc>
          <w:tcPr>
            <w:tcW w:w="1575" w:type="dxa"/>
            <w:shd w:val="clear" w:color="auto" w:fill="auto"/>
          </w:tcPr>
          <w:p w14:paraId="3A12E7A4" w14:textId="77777777" w:rsidR="001462C1" w:rsidRPr="007B24C5" w:rsidRDefault="001462C1" w:rsidP="00130AA3">
            <w:pPr>
              <w:spacing w:line="325" w:lineRule="exact"/>
              <w:rPr>
                <w:rFonts w:ascii="Arial" w:hAnsi="Arial" w:cs="Arial"/>
                <w:sz w:val="18"/>
                <w:szCs w:val="18"/>
              </w:rPr>
            </w:pPr>
          </w:p>
        </w:tc>
        <w:tc>
          <w:tcPr>
            <w:tcW w:w="1575" w:type="dxa"/>
            <w:shd w:val="clear" w:color="auto" w:fill="auto"/>
          </w:tcPr>
          <w:p w14:paraId="024D47DD" w14:textId="77777777" w:rsidR="001462C1" w:rsidRPr="007B24C5" w:rsidRDefault="001462C1" w:rsidP="00130AA3">
            <w:pPr>
              <w:spacing w:line="325" w:lineRule="exact"/>
              <w:rPr>
                <w:rFonts w:ascii="Arial" w:hAnsi="Arial" w:cs="Arial"/>
                <w:sz w:val="18"/>
                <w:szCs w:val="18"/>
              </w:rPr>
            </w:pPr>
          </w:p>
        </w:tc>
        <w:tc>
          <w:tcPr>
            <w:tcW w:w="1575" w:type="dxa"/>
            <w:shd w:val="clear" w:color="auto" w:fill="auto"/>
          </w:tcPr>
          <w:p w14:paraId="69CA8F1F" w14:textId="77777777" w:rsidR="001462C1" w:rsidRPr="007B24C5" w:rsidRDefault="001462C1" w:rsidP="00130AA3">
            <w:pPr>
              <w:spacing w:line="325" w:lineRule="exact"/>
              <w:rPr>
                <w:rFonts w:ascii="Arial" w:hAnsi="Arial" w:cs="Arial"/>
                <w:sz w:val="18"/>
                <w:szCs w:val="18"/>
              </w:rPr>
            </w:pPr>
          </w:p>
        </w:tc>
      </w:tr>
      <w:tr w:rsidR="003E6BB7" w:rsidRPr="007B24C5" w14:paraId="1FEC82AD" w14:textId="77777777" w:rsidTr="00101144">
        <w:tc>
          <w:tcPr>
            <w:tcW w:w="2985" w:type="dxa"/>
            <w:shd w:val="clear" w:color="auto" w:fill="auto"/>
          </w:tcPr>
          <w:p w14:paraId="5A1367E1" w14:textId="77777777" w:rsidR="003E6BB7" w:rsidRPr="007B24C5" w:rsidRDefault="003E6BB7" w:rsidP="003E6BB7">
            <w:pPr>
              <w:spacing w:line="325" w:lineRule="exact"/>
              <w:ind w:left="149" w:hanging="149"/>
              <w:rPr>
                <w:rFonts w:ascii="Arial" w:hAnsi="Arial" w:cs="Arial"/>
                <w:b/>
                <w:sz w:val="18"/>
                <w:szCs w:val="18"/>
              </w:rPr>
            </w:pPr>
            <w:r w:rsidRPr="007B24C5">
              <w:rPr>
                <w:rFonts w:ascii="Arial" w:hAnsi="Arial" w:cs="Arial"/>
                <w:sz w:val="18"/>
                <w:szCs w:val="18"/>
              </w:rPr>
              <w:t>Investment grade</w:t>
            </w:r>
          </w:p>
        </w:tc>
        <w:tc>
          <w:tcPr>
            <w:tcW w:w="1575" w:type="dxa"/>
            <w:shd w:val="clear" w:color="auto" w:fill="auto"/>
          </w:tcPr>
          <w:p w14:paraId="358516CE" w14:textId="3DF06E2F"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39</w:t>
            </w:r>
            <w:r w:rsidRPr="00780713">
              <w:rPr>
                <w:rFonts w:ascii="Arial" w:hAnsi="Arial" w:cs="Arial"/>
                <w:sz w:val="18"/>
                <w:szCs w:val="18"/>
              </w:rPr>
              <w:t>,</w:t>
            </w:r>
            <w:r w:rsidRPr="00780713">
              <w:rPr>
                <w:rFonts w:ascii="Arial" w:hAnsi="Arial" w:cs="Arial"/>
                <w:sz w:val="18"/>
                <w:szCs w:val="18"/>
                <w:cs/>
              </w:rPr>
              <w:t>799</w:t>
            </w:r>
          </w:p>
        </w:tc>
        <w:tc>
          <w:tcPr>
            <w:tcW w:w="1575" w:type="dxa"/>
            <w:shd w:val="clear" w:color="auto" w:fill="auto"/>
          </w:tcPr>
          <w:p w14:paraId="4DC89E2C" w14:textId="4BBFC5DC"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w:t>
            </w:r>
          </w:p>
        </w:tc>
        <w:tc>
          <w:tcPr>
            <w:tcW w:w="1575" w:type="dxa"/>
            <w:shd w:val="clear" w:color="auto" w:fill="auto"/>
          </w:tcPr>
          <w:p w14:paraId="2468E6D0" w14:textId="17165906"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w:t>
            </w:r>
          </w:p>
        </w:tc>
        <w:tc>
          <w:tcPr>
            <w:tcW w:w="1575" w:type="dxa"/>
            <w:shd w:val="clear" w:color="auto" w:fill="auto"/>
          </w:tcPr>
          <w:p w14:paraId="676B7175" w14:textId="4F61F553"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39</w:t>
            </w:r>
            <w:r w:rsidRPr="00780713">
              <w:rPr>
                <w:rFonts w:ascii="Arial" w:hAnsi="Arial" w:cs="Arial"/>
                <w:sz w:val="18"/>
                <w:szCs w:val="18"/>
              </w:rPr>
              <w:t>,</w:t>
            </w:r>
            <w:r w:rsidRPr="00780713">
              <w:rPr>
                <w:rFonts w:ascii="Arial" w:hAnsi="Arial" w:cs="Arial"/>
                <w:sz w:val="18"/>
                <w:szCs w:val="18"/>
                <w:cs/>
              </w:rPr>
              <w:t>799</w:t>
            </w:r>
          </w:p>
        </w:tc>
      </w:tr>
      <w:tr w:rsidR="003E6BB7" w:rsidRPr="007B24C5" w14:paraId="68030FB0" w14:textId="77777777" w:rsidTr="00101144">
        <w:trPr>
          <w:trHeight w:val="49"/>
        </w:trPr>
        <w:tc>
          <w:tcPr>
            <w:tcW w:w="2985" w:type="dxa"/>
            <w:shd w:val="clear" w:color="auto" w:fill="auto"/>
          </w:tcPr>
          <w:p w14:paraId="4F5DF346" w14:textId="77777777" w:rsidR="003E6BB7" w:rsidRPr="007B24C5" w:rsidRDefault="003E6BB7" w:rsidP="003E6BB7">
            <w:pPr>
              <w:spacing w:line="325" w:lineRule="exact"/>
              <w:ind w:left="149" w:hanging="149"/>
              <w:rPr>
                <w:rFonts w:ascii="Arial" w:hAnsi="Arial" w:cs="Arial"/>
                <w:sz w:val="18"/>
                <w:szCs w:val="18"/>
              </w:rPr>
            </w:pPr>
            <w:r w:rsidRPr="007B24C5">
              <w:rPr>
                <w:rFonts w:ascii="Arial" w:hAnsi="Arial" w:cs="Arial"/>
                <w:sz w:val="18"/>
                <w:szCs w:val="18"/>
                <w:cs/>
              </w:rPr>
              <w:t>Total</w:t>
            </w:r>
          </w:p>
        </w:tc>
        <w:tc>
          <w:tcPr>
            <w:tcW w:w="1575" w:type="dxa"/>
            <w:shd w:val="clear" w:color="auto" w:fill="auto"/>
          </w:tcPr>
          <w:p w14:paraId="624AA8C2" w14:textId="7C0D4931"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cs/>
              </w:rPr>
              <w:t>39</w:t>
            </w:r>
            <w:r w:rsidRPr="00780713">
              <w:rPr>
                <w:rFonts w:ascii="Arial" w:hAnsi="Arial" w:cs="Arial"/>
                <w:sz w:val="18"/>
                <w:szCs w:val="18"/>
              </w:rPr>
              <w:t>,</w:t>
            </w:r>
            <w:r w:rsidRPr="00780713">
              <w:rPr>
                <w:rFonts w:ascii="Arial" w:hAnsi="Arial" w:cs="Arial"/>
                <w:sz w:val="18"/>
                <w:szCs w:val="18"/>
                <w:cs/>
              </w:rPr>
              <w:t>799</w:t>
            </w:r>
          </w:p>
        </w:tc>
        <w:tc>
          <w:tcPr>
            <w:tcW w:w="1575" w:type="dxa"/>
            <w:shd w:val="clear" w:color="auto" w:fill="auto"/>
          </w:tcPr>
          <w:p w14:paraId="6538FCA1" w14:textId="24BDC70D"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cs/>
              </w:rPr>
              <w:t>-</w:t>
            </w:r>
          </w:p>
        </w:tc>
        <w:tc>
          <w:tcPr>
            <w:tcW w:w="1575" w:type="dxa"/>
            <w:shd w:val="clear" w:color="auto" w:fill="auto"/>
          </w:tcPr>
          <w:p w14:paraId="5640AABE" w14:textId="1F8A0714"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cs/>
              </w:rPr>
              <w:t>-</w:t>
            </w:r>
          </w:p>
        </w:tc>
        <w:tc>
          <w:tcPr>
            <w:tcW w:w="1575" w:type="dxa"/>
            <w:shd w:val="clear" w:color="auto" w:fill="auto"/>
          </w:tcPr>
          <w:p w14:paraId="09E31757" w14:textId="0D3E5D71"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cs/>
              </w:rPr>
              <w:t>39</w:t>
            </w:r>
            <w:r w:rsidRPr="00780713">
              <w:rPr>
                <w:rFonts w:ascii="Arial" w:hAnsi="Arial" w:cs="Arial"/>
                <w:sz w:val="18"/>
                <w:szCs w:val="18"/>
              </w:rPr>
              <w:t>,</w:t>
            </w:r>
            <w:r w:rsidRPr="00780713">
              <w:rPr>
                <w:rFonts w:ascii="Arial" w:hAnsi="Arial" w:cs="Arial"/>
                <w:sz w:val="18"/>
                <w:szCs w:val="18"/>
                <w:cs/>
              </w:rPr>
              <w:t>799</w:t>
            </w:r>
          </w:p>
        </w:tc>
      </w:tr>
      <w:tr w:rsidR="003E6BB7" w:rsidRPr="007B24C5" w14:paraId="3D8660FF" w14:textId="77777777" w:rsidTr="00101144">
        <w:tc>
          <w:tcPr>
            <w:tcW w:w="2985" w:type="dxa"/>
            <w:shd w:val="clear" w:color="auto" w:fill="auto"/>
          </w:tcPr>
          <w:p w14:paraId="587DBDC9" w14:textId="77777777" w:rsidR="003E6BB7" w:rsidRPr="007B24C5" w:rsidRDefault="003E6BB7" w:rsidP="003E6BB7">
            <w:pPr>
              <w:spacing w:line="325" w:lineRule="exact"/>
              <w:ind w:left="653" w:right="-105" w:hanging="653"/>
              <w:rPr>
                <w:rFonts w:ascii="Arial" w:hAnsi="Arial" w:cs="Arial"/>
                <w:sz w:val="18"/>
                <w:szCs w:val="18"/>
                <w:cs/>
              </w:rPr>
            </w:pPr>
            <w:r w:rsidRPr="00F609DA">
              <w:rPr>
                <w:rFonts w:ascii="Arial" w:hAnsi="Arial" w:cs="Arial"/>
                <w:sz w:val="18"/>
                <w:szCs w:val="18"/>
                <w:cs/>
              </w:rPr>
              <w:t>Less</w:t>
            </w:r>
            <w:r w:rsidRPr="007B24C5">
              <w:rPr>
                <w:rFonts w:ascii="Arial" w:hAnsi="Arial" w:cs="Arial"/>
                <w:sz w:val="18"/>
                <w:szCs w:val="18"/>
              </w:rPr>
              <w:t>:</w:t>
            </w:r>
            <w:r w:rsidRPr="007B24C5">
              <w:rPr>
                <w:rFonts w:ascii="Arial" w:hAnsi="Arial" w:cs="Arial"/>
                <w:sz w:val="18"/>
                <w:szCs w:val="18"/>
                <w:cs/>
              </w:rPr>
              <w:t xml:space="preserve"> Allowance for expected credit losses</w:t>
            </w:r>
          </w:p>
        </w:tc>
        <w:tc>
          <w:tcPr>
            <w:tcW w:w="1575" w:type="dxa"/>
            <w:shd w:val="clear" w:color="auto" w:fill="auto"/>
            <w:vAlign w:val="bottom"/>
          </w:tcPr>
          <w:p w14:paraId="6AE6A29B" w14:textId="2C935CFE"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w:t>
            </w:r>
          </w:p>
        </w:tc>
        <w:tc>
          <w:tcPr>
            <w:tcW w:w="1575" w:type="dxa"/>
            <w:shd w:val="clear" w:color="auto" w:fill="auto"/>
            <w:vAlign w:val="bottom"/>
          </w:tcPr>
          <w:p w14:paraId="2CF9054D" w14:textId="2C6344CE"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w:t>
            </w:r>
          </w:p>
        </w:tc>
        <w:tc>
          <w:tcPr>
            <w:tcW w:w="1575" w:type="dxa"/>
            <w:shd w:val="clear" w:color="auto" w:fill="auto"/>
            <w:vAlign w:val="bottom"/>
          </w:tcPr>
          <w:p w14:paraId="684D3183" w14:textId="77536614"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w:t>
            </w:r>
          </w:p>
        </w:tc>
        <w:tc>
          <w:tcPr>
            <w:tcW w:w="1575" w:type="dxa"/>
            <w:shd w:val="clear" w:color="auto" w:fill="auto"/>
            <w:vAlign w:val="bottom"/>
          </w:tcPr>
          <w:p w14:paraId="747166EC" w14:textId="558005E6"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w:t>
            </w:r>
          </w:p>
        </w:tc>
      </w:tr>
      <w:tr w:rsidR="003E6BB7" w:rsidRPr="007B24C5" w14:paraId="4FE73F0A" w14:textId="77777777" w:rsidTr="00101144">
        <w:tc>
          <w:tcPr>
            <w:tcW w:w="2985" w:type="dxa"/>
            <w:shd w:val="clear" w:color="auto" w:fill="auto"/>
          </w:tcPr>
          <w:p w14:paraId="6743FAD0" w14:textId="77777777" w:rsidR="003E6BB7" w:rsidRPr="007B24C5" w:rsidRDefault="003E6BB7" w:rsidP="003E6BB7">
            <w:pPr>
              <w:spacing w:line="325" w:lineRule="exact"/>
              <w:rPr>
                <w:rFonts w:ascii="Arial" w:hAnsi="Arial" w:cs="Arial"/>
                <w:sz w:val="18"/>
                <w:szCs w:val="18"/>
              </w:rPr>
            </w:pPr>
            <w:r w:rsidRPr="007B24C5">
              <w:rPr>
                <w:rFonts w:ascii="Arial" w:hAnsi="Arial" w:cs="Arial"/>
                <w:sz w:val="18"/>
                <w:szCs w:val="18"/>
                <w:lang w:eastAsia="th-TH"/>
              </w:rPr>
              <w:t>Net carrying amount</w:t>
            </w:r>
          </w:p>
        </w:tc>
        <w:tc>
          <w:tcPr>
            <w:tcW w:w="1575" w:type="dxa"/>
            <w:shd w:val="clear" w:color="auto" w:fill="auto"/>
            <w:vAlign w:val="bottom"/>
          </w:tcPr>
          <w:p w14:paraId="35F9F825" w14:textId="2B6F337B"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39</w:t>
            </w:r>
            <w:r w:rsidRPr="00780713">
              <w:rPr>
                <w:rFonts w:ascii="Arial" w:hAnsi="Arial" w:cs="Arial"/>
                <w:sz w:val="18"/>
                <w:szCs w:val="18"/>
              </w:rPr>
              <w:t>,</w:t>
            </w:r>
            <w:r w:rsidRPr="00780713">
              <w:rPr>
                <w:rFonts w:ascii="Arial" w:hAnsi="Arial" w:cs="Arial"/>
                <w:sz w:val="18"/>
                <w:szCs w:val="18"/>
                <w:cs/>
              </w:rPr>
              <w:t>799</w:t>
            </w:r>
          </w:p>
        </w:tc>
        <w:tc>
          <w:tcPr>
            <w:tcW w:w="1575" w:type="dxa"/>
            <w:shd w:val="clear" w:color="auto" w:fill="auto"/>
            <w:vAlign w:val="bottom"/>
          </w:tcPr>
          <w:p w14:paraId="51B18393" w14:textId="6416B0E0"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w:t>
            </w:r>
          </w:p>
        </w:tc>
        <w:tc>
          <w:tcPr>
            <w:tcW w:w="1575" w:type="dxa"/>
            <w:shd w:val="clear" w:color="auto" w:fill="auto"/>
            <w:vAlign w:val="bottom"/>
          </w:tcPr>
          <w:p w14:paraId="221179F8" w14:textId="558C6E3F"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w:t>
            </w:r>
          </w:p>
        </w:tc>
        <w:tc>
          <w:tcPr>
            <w:tcW w:w="1575" w:type="dxa"/>
            <w:shd w:val="clear" w:color="auto" w:fill="auto"/>
            <w:vAlign w:val="bottom"/>
          </w:tcPr>
          <w:p w14:paraId="1380D139" w14:textId="076E3DCF"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cs/>
              </w:rPr>
              <w:t>39</w:t>
            </w:r>
            <w:r w:rsidRPr="00780713">
              <w:rPr>
                <w:rFonts w:ascii="Arial" w:hAnsi="Arial" w:cs="Arial"/>
                <w:sz w:val="18"/>
                <w:szCs w:val="18"/>
              </w:rPr>
              <w:t>,</w:t>
            </w:r>
            <w:r w:rsidRPr="00780713">
              <w:rPr>
                <w:rFonts w:ascii="Arial" w:hAnsi="Arial" w:cs="Arial"/>
                <w:sz w:val="18"/>
                <w:szCs w:val="18"/>
                <w:cs/>
              </w:rPr>
              <w:t>799</w:t>
            </w:r>
          </w:p>
        </w:tc>
      </w:tr>
      <w:tr w:rsidR="003E6BB7" w:rsidRPr="007B24C5" w14:paraId="1EFAF92D" w14:textId="77777777" w:rsidTr="00101144">
        <w:tc>
          <w:tcPr>
            <w:tcW w:w="2985" w:type="dxa"/>
            <w:shd w:val="clear" w:color="auto" w:fill="auto"/>
          </w:tcPr>
          <w:p w14:paraId="756A3979" w14:textId="77777777" w:rsidR="003E6BB7" w:rsidRPr="007B24C5" w:rsidRDefault="003E6BB7" w:rsidP="003E6BB7">
            <w:pPr>
              <w:spacing w:line="325" w:lineRule="exact"/>
              <w:ind w:left="253" w:hanging="253"/>
              <w:jc w:val="both"/>
              <w:rPr>
                <w:rFonts w:ascii="Arial" w:hAnsi="Arial" w:cs="Arial"/>
                <w:b/>
                <w:sz w:val="18"/>
                <w:szCs w:val="18"/>
                <w:vertAlign w:val="superscript"/>
              </w:rPr>
            </w:pPr>
            <w:r w:rsidRPr="007B24C5">
              <w:rPr>
                <w:rFonts w:ascii="Arial" w:hAnsi="Arial" w:cs="Arial"/>
                <w:b/>
                <w:bCs/>
                <w:sz w:val="18"/>
                <w:szCs w:val="18"/>
              </w:rPr>
              <w:t>Hire purchase receivables</w:t>
            </w:r>
          </w:p>
        </w:tc>
        <w:tc>
          <w:tcPr>
            <w:tcW w:w="1575" w:type="dxa"/>
            <w:shd w:val="clear" w:color="auto" w:fill="auto"/>
          </w:tcPr>
          <w:p w14:paraId="072BC4CE" w14:textId="77777777" w:rsidR="003E6BB7" w:rsidRPr="007B24C5" w:rsidRDefault="003E6BB7" w:rsidP="003E6BB7">
            <w:pPr>
              <w:tabs>
                <w:tab w:val="decimal" w:pos="1152"/>
              </w:tabs>
              <w:spacing w:line="325" w:lineRule="exact"/>
              <w:jc w:val="both"/>
              <w:rPr>
                <w:rFonts w:ascii="Arial" w:hAnsi="Arial" w:cs="Arial"/>
                <w:sz w:val="18"/>
                <w:szCs w:val="18"/>
              </w:rPr>
            </w:pPr>
          </w:p>
        </w:tc>
        <w:tc>
          <w:tcPr>
            <w:tcW w:w="1575" w:type="dxa"/>
            <w:shd w:val="clear" w:color="auto" w:fill="auto"/>
          </w:tcPr>
          <w:p w14:paraId="3529D167" w14:textId="77777777" w:rsidR="003E6BB7" w:rsidRPr="007B24C5" w:rsidRDefault="003E6BB7" w:rsidP="003E6BB7">
            <w:pPr>
              <w:tabs>
                <w:tab w:val="decimal" w:pos="1152"/>
              </w:tabs>
              <w:spacing w:line="325" w:lineRule="exact"/>
              <w:jc w:val="both"/>
              <w:rPr>
                <w:rFonts w:ascii="Arial" w:hAnsi="Arial" w:cs="Arial"/>
                <w:sz w:val="18"/>
                <w:szCs w:val="18"/>
              </w:rPr>
            </w:pPr>
          </w:p>
        </w:tc>
        <w:tc>
          <w:tcPr>
            <w:tcW w:w="1575" w:type="dxa"/>
            <w:shd w:val="clear" w:color="auto" w:fill="auto"/>
          </w:tcPr>
          <w:p w14:paraId="20532999" w14:textId="77777777" w:rsidR="003E6BB7" w:rsidRPr="007B24C5" w:rsidRDefault="003E6BB7" w:rsidP="003E6BB7">
            <w:pPr>
              <w:tabs>
                <w:tab w:val="decimal" w:pos="1152"/>
              </w:tabs>
              <w:spacing w:line="325" w:lineRule="exact"/>
              <w:jc w:val="both"/>
              <w:rPr>
                <w:rFonts w:ascii="Arial" w:hAnsi="Arial" w:cs="Arial"/>
                <w:sz w:val="18"/>
                <w:szCs w:val="18"/>
              </w:rPr>
            </w:pPr>
          </w:p>
        </w:tc>
        <w:tc>
          <w:tcPr>
            <w:tcW w:w="1575" w:type="dxa"/>
            <w:shd w:val="clear" w:color="auto" w:fill="auto"/>
            <w:vAlign w:val="bottom"/>
          </w:tcPr>
          <w:p w14:paraId="316F8981" w14:textId="77777777" w:rsidR="003E6BB7" w:rsidRPr="007B24C5" w:rsidRDefault="003E6BB7" w:rsidP="003E6BB7">
            <w:pPr>
              <w:tabs>
                <w:tab w:val="decimal" w:pos="1152"/>
              </w:tabs>
              <w:spacing w:line="325" w:lineRule="exact"/>
              <w:jc w:val="both"/>
              <w:rPr>
                <w:rFonts w:ascii="Arial" w:hAnsi="Arial" w:cs="Arial"/>
                <w:sz w:val="18"/>
                <w:szCs w:val="18"/>
              </w:rPr>
            </w:pPr>
          </w:p>
        </w:tc>
      </w:tr>
      <w:tr w:rsidR="003E6BB7" w:rsidRPr="007B24C5" w14:paraId="3DC5E02D" w14:textId="77777777" w:rsidTr="00101144">
        <w:tc>
          <w:tcPr>
            <w:tcW w:w="2985" w:type="dxa"/>
            <w:shd w:val="clear" w:color="auto" w:fill="auto"/>
          </w:tcPr>
          <w:p w14:paraId="1D35E8A0" w14:textId="77777777" w:rsidR="003E6BB7" w:rsidRPr="007B24C5" w:rsidRDefault="003E6BB7" w:rsidP="003E6BB7">
            <w:pPr>
              <w:spacing w:line="325" w:lineRule="exact"/>
              <w:ind w:left="149" w:hanging="149"/>
              <w:rPr>
                <w:rFonts w:ascii="Arial" w:hAnsi="Arial" w:cs="Arial"/>
                <w:b/>
                <w:bCs/>
                <w:sz w:val="18"/>
                <w:szCs w:val="18"/>
                <w:cs/>
              </w:rPr>
            </w:pPr>
            <w:r w:rsidRPr="007B24C5">
              <w:rPr>
                <w:rFonts w:ascii="Arial" w:hAnsi="Arial" w:cs="Arial"/>
                <w:sz w:val="18"/>
                <w:szCs w:val="18"/>
                <w:lang w:eastAsia="th-TH"/>
              </w:rPr>
              <w:t>No past overdue</w:t>
            </w:r>
            <w:r w:rsidRPr="007B24C5">
              <w:rPr>
                <w:rFonts w:ascii="Arial" w:hAnsi="Arial" w:cs="Arial"/>
                <w:sz w:val="18"/>
                <w:szCs w:val="18"/>
                <w:cs/>
                <w:lang w:eastAsia="th-TH"/>
              </w:rPr>
              <w:t xml:space="preserve">   </w:t>
            </w:r>
          </w:p>
        </w:tc>
        <w:tc>
          <w:tcPr>
            <w:tcW w:w="1575" w:type="dxa"/>
            <w:shd w:val="clear" w:color="auto" w:fill="auto"/>
            <w:vAlign w:val="bottom"/>
          </w:tcPr>
          <w:p w14:paraId="3829FB39" w14:textId="2B45D64A"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256,264</w:t>
            </w:r>
          </w:p>
        </w:tc>
        <w:tc>
          <w:tcPr>
            <w:tcW w:w="1575" w:type="dxa"/>
            <w:shd w:val="clear" w:color="auto" w:fill="auto"/>
            <w:vAlign w:val="bottom"/>
          </w:tcPr>
          <w:p w14:paraId="3D977CEB" w14:textId="313A8F2E"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360</w:t>
            </w:r>
          </w:p>
        </w:tc>
        <w:tc>
          <w:tcPr>
            <w:tcW w:w="1575" w:type="dxa"/>
            <w:shd w:val="clear" w:color="auto" w:fill="auto"/>
            <w:vAlign w:val="bottom"/>
          </w:tcPr>
          <w:p w14:paraId="77A01A96" w14:textId="2E939754"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48</w:t>
            </w:r>
          </w:p>
        </w:tc>
        <w:tc>
          <w:tcPr>
            <w:tcW w:w="1575" w:type="dxa"/>
            <w:shd w:val="clear" w:color="auto" w:fill="auto"/>
            <w:vAlign w:val="bottom"/>
          </w:tcPr>
          <w:p w14:paraId="5428D6D1" w14:textId="6F212D28"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256,672</w:t>
            </w:r>
          </w:p>
        </w:tc>
      </w:tr>
      <w:tr w:rsidR="003E6BB7" w:rsidRPr="007B24C5" w14:paraId="1DD658D2" w14:textId="77777777" w:rsidTr="00101144">
        <w:tc>
          <w:tcPr>
            <w:tcW w:w="2985" w:type="dxa"/>
            <w:shd w:val="clear" w:color="auto" w:fill="auto"/>
          </w:tcPr>
          <w:p w14:paraId="6B35E66D" w14:textId="77777777" w:rsidR="003E6BB7" w:rsidRPr="007B24C5" w:rsidRDefault="003E6BB7" w:rsidP="003E6BB7">
            <w:pPr>
              <w:spacing w:line="325" w:lineRule="exact"/>
              <w:ind w:left="149" w:hanging="149"/>
              <w:rPr>
                <w:rFonts w:ascii="Arial" w:hAnsi="Arial" w:cs="Arial"/>
                <w:sz w:val="18"/>
                <w:szCs w:val="18"/>
                <w:cs/>
              </w:rPr>
            </w:pP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30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0DD5D9C3" w14:textId="66CE47D9"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21,217</w:t>
            </w:r>
          </w:p>
        </w:tc>
        <w:tc>
          <w:tcPr>
            <w:tcW w:w="1575" w:type="dxa"/>
            <w:shd w:val="clear" w:color="auto" w:fill="auto"/>
            <w:vAlign w:val="bottom"/>
          </w:tcPr>
          <w:p w14:paraId="600FD28C" w14:textId="12A73477"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312</w:t>
            </w:r>
          </w:p>
        </w:tc>
        <w:tc>
          <w:tcPr>
            <w:tcW w:w="1575" w:type="dxa"/>
            <w:shd w:val="clear" w:color="auto" w:fill="auto"/>
            <w:vAlign w:val="bottom"/>
          </w:tcPr>
          <w:p w14:paraId="5A0D345A" w14:textId="33946A89"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46</w:t>
            </w:r>
          </w:p>
        </w:tc>
        <w:tc>
          <w:tcPr>
            <w:tcW w:w="1575" w:type="dxa"/>
            <w:shd w:val="clear" w:color="auto" w:fill="auto"/>
            <w:vAlign w:val="bottom"/>
          </w:tcPr>
          <w:p w14:paraId="479E4553" w14:textId="5FC7D12D"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21,575</w:t>
            </w:r>
          </w:p>
        </w:tc>
      </w:tr>
      <w:tr w:rsidR="003E6BB7" w:rsidRPr="007B24C5" w14:paraId="7C4C8691" w14:textId="77777777" w:rsidTr="00101144">
        <w:tc>
          <w:tcPr>
            <w:tcW w:w="2985" w:type="dxa"/>
            <w:shd w:val="clear" w:color="auto" w:fill="auto"/>
          </w:tcPr>
          <w:p w14:paraId="431A37B2" w14:textId="77777777" w:rsidR="003E6BB7" w:rsidRPr="007B24C5" w:rsidRDefault="003E6BB7" w:rsidP="003E6BB7">
            <w:pPr>
              <w:spacing w:line="325" w:lineRule="exact"/>
              <w:ind w:left="149" w:hanging="149"/>
              <w:rPr>
                <w:rFonts w:ascii="Arial" w:hAnsi="Arial" w:cs="Arial"/>
                <w:sz w:val="18"/>
                <w:szCs w:val="18"/>
                <w:cs/>
              </w:rPr>
            </w:pPr>
            <w:r w:rsidRPr="007B24C5">
              <w:rPr>
                <w:rFonts w:ascii="Arial" w:hAnsi="Arial" w:cs="Arial"/>
                <w:sz w:val="18"/>
                <w:szCs w:val="18"/>
              </w:rPr>
              <w:t>3</w:t>
            </w: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60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5FD78579" w14:textId="0FB08929"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w:t>
            </w:r>
          </w:p>
        </w:tc>
        <w:tc>
          <w:tcPr>
            <w:tcW w:w="1575" w:type="dxa"/>
            <w:shd w:val="clear" w:color="auto" w:fill="auto"/>
            <w:vAlign w:val="bottom"/>
          </w:tcPr>
          <w:p w14:paraId="6A285CAE" w14:textId="028AAD42"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5,892</w:t>
            </w:r>
          </w:p>
        </w:tc>
        <w:tc>
          <w:tcPr>
            <w:tcW w:w="1575" w:type="dxa"/>
            <w:shd w:val="clear" w:color="auto" w:fill="auto"/>
            <w:vAlign w:val="bottom"/>
          </w:tcPr>
          <w:p w14:paraId="2978645E" w14:textId="1D257BC5"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27</w:t>
            </w:r>
          </w:p>
        </w:tc>
        <w:tc>
          <w:tcPr>
            <w:tcW w:w="1575" w:type="dxa"/>
            <w:shd w:val="clear" w:color="auto" w:fill="auto"/>
            <w:vAlign w:val="bottom"/>
          </w:tcPr>
          <w:p w14:paraId="0AAF25DF" w14:textId="4209F049"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5,919</w:t>
            </w:r>
          </w:p>
        </w:tc>
      </w:tr>
      <w:tr w:rsidR="003E6BB7" w:rsidRPr="007B24C5" w14:paraId="7BCF2070" w14:textId="77777777" w:rsidTr="00101144">
        <w:tc>
          <w:tcPr>
            <w:tcW w:w="2985" w:type="dxa"/>
            <w:shd w:val="clear" w:color="auto" w:fill="auto"/>
          </w:tcPr>
          <w:p w14:paraId="1ED36F79" w14:textId="77777777" w:rsidR="003E6BB7" w:rsidRPr="007B24C5" w:rsidRDefault="003E6BB7" w:rsidP="003E6BB7">
            <w:pPr>
              <w:spacing w:line="325" w:lineRule="exact"/>
              <w:ind w:left="149" w:hanging="149"/>
              <w:rPr>
                <w:rFonts w:ascii="Arial" w:hAnsi="Arial" w:cs="Arial"/>
                <w:sz w:val="18"/>
                <w:szCs w:val="18"/>
                <w:cs/>
              </w:rPr>
            </w:pPr>
            <w:r w:rsidRPr="007B24C5">
              <w:rPr>
                <w:rFonts w:ascii="Arial" w:hAnsi="Arial" w:cs="Arial"/>
                <w:sz w:val="18"/>
                <w:szCs w:val="18"/>
              </w:rPr>
              <w:t>6</w:t>
            </w: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90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3068461B" w14:textId="12540873"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w:t>
            </w:r>
          </w:p>
        </w:tc>
        <w:tc>
          <w:tcPr>
            <w:tcW w:w="1575" w:type="dxa"/>
            <w:shd w:val="clear" w:color="auto" w:fill="auto"/>
            <w:vAlign w:val="bottom"/>
          </w:tcPr>
          <w:p w14:paraId="2B5648C9" w14:textId="3CD4D4C8"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3,095</w:t>
            </w:r>
          </w:p>
        </w:tc>
        <w:tc>
          <w:tcPr>
            <w:tcW w:w="1575" w:type="dxa"/>
            <w:shd w:val="clear" w:color="auto" w:fill="auto"/>
            <w:vAlign w:val="bottom"/>
          </w:tcPr>
          <w:p w14:paraId="28330BBB" w14:textId="4BF3CE8D"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75</w:t>
            </w:r>
          </w:p>
        </w:tc>
        <w:tc>
          <w:tcPr>
            <w:tcW w:w="1575" w:type="dxa"/>
            <w:shd w:val="clear" w:color="auto" w:fill="auto"/>
            <w:vAlign w:val="bottom"/>
          </w:tcPr>
          <w:p w14:paraId="4955CE10" w14:textId="6347E584"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3,170</w:t>
            </w:r>
          </w:p>
        </w:tc>
      </w:tr>
      <w:tr w:rsidR="003E6BB7" w:rsidRPr="007B24C5" w14:paraId="21549A89" w14:textId="77777777" w:rsidTr="00101144">
        <w:tc>
          <w:tcPr>
            <w:tcW w:w="2985" w:type="dxa"/>
            <w:shd w:val="clear" w:color="auto" w:fill="auto"/>
          </w:tcPr>
          <w:p w14:paraId="541C66B7" w14:textId="77777777" w:rsidR="003E6BB7" w:rsidRPr="007B24C5" w:rsidRDefault="003E6BB7" w:rsidP="003E6BB7">
            <w:pPr>
              <w:spacing w:line="325" w:lineRule="exact"/>
              <w:ind w:left="149" w:hanging="149"/>
              <w:rPr>
                <w:rFonts w:ascii="Arial" w:hAnsi="Arial" w:cs="Arial"/>
                <w:sz w:val="18"/>
                <w:szCs w:val="18"/>
                <w:cs/>
              </w:rPr>
            </w:pPr>
            <w:bookmarkStart w:id="1" w:name="_Hlk159310951"/>
            <w:r w:rsidRPr="007B24C5">
              <w:rPr>
                <w:rFonts w:ascii="Arial" w:hAnsi="Arial" w:cs="Arial"/>
                <w:sz w:val="18"/>
                <w:szCs w:val="18"/>
                <w:cs/>
                <w:lang w:eastAsia="th-TH"/>
              </w:rPr>
              <w:t xml:space="preserve">Over </w:t>
            </w:r>
            <w:r w:rsidRPr="007B24C5">
              <w:rPr>
                <w:rFonts w:ascii="Arial" w:hAnsi="Arial" w:cs="Arial"/>
                <w:sz w:val="18"/>
                <w:szCs w:val="18"/>
                <w:lang w:eastAsia="th-TH"/>
              </w:rPr>
              <w:t>90</w:t>
            </w:r>
            <w:r w:rsidRPr="007B24C5">
              <w:rPr>
                <w:rFonts w:ascii="Arial" w:hAnsi="Arial" w:cs="Arial"/>
                <w:sz w:val="18"/>
                <w:szCs w:val="18"/>
                <w:cs/>
                <w:lang w:eastAsia="th-TH"/>
              </w:rPr>
              <w:t xml:space="preserve"> day</w:t>
            </w:r>
            <w:r w:rsidRPr="007B24C5">
              <w:rPr>
                <w:rFonts w:ascii="Arial" w:hAnsi="Arial" w:cs="Arial"/>
                <w:sz w:val="18"/>
                <w:szCs w:val="18"/>
                <w:lang w:eastAsia="th-TH"/>
              </w:rPr>
              <w:t>s</w:t>
            </w:r>
            <w:r w:rsidRPr="007B24C5">
              <w:rPr>
                <w:rFonts w:ascii="Arial" w:hAnsi="Arial" w:cs="Arial"/>
                <w:sz w:val="18"/>
                <w:szCs w:val="18"/>
                <w:cs/>
                <w:lang w:eastAsia="th-TH"/>
              </w:rPr>
              <w:t xml:space="preserve"> </w:t>
            </w:r>
            <w:r w:rsidRPr="007B24C5">
              <w:rPr>
                <w:rFonts w:ascii="Arial" w:hAnsi="Arial" w:cs="Arial"/>
                <w:sz w:val="18"/>
                <w:szCs w:val="18"/>
                <w:lang w:eastAsia="th-TH"/>
              </w:rPr>
              <w:t>overdue</w:t>
            </w:r>
            <w:r w:rsidRPr="007B24C5">
              <w:rPr>
                <w:rFonts w:ascii="Arial" w:hAnsi="Arial" w:cs="Arial"/>
                <w:sz w:val="18"/>
                <w:szCs w:val="18"/>
                <w:cs/>
                <w:lang w:eastAsia="th-TH"/>
              </w:rPr>
              <w:t xml:space="preserve">   </w:t>
            </w:r>
          </w:p>
        </w:tc>
        <w:tc>
          <w:tcPr>
            <w:tcW w:w="1575" w:type="dxa"/>
            <w:shd w:val="clear" w:color="auto" w:fill="auto"/>
            <w:vAlign w:val="bottom"/>
          </w:tcPr>
          <w:p w14:paraId="609D6866" w14:textId="583CE12D"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w:t>
            </w:r>
          </w:p>
        </w:tc>
        <w:tc>
          <w:tcPr>
            <w:tcW w:w="1575" w:type="dxa"/>
            <w:shd w:val="clear" w:color="auto" w:fill="auto"/>
            <w:vAlign w:val="bottom"/>
          </w:tcPr>
          <w:p w14:paraId="11BAFCCE" w14:textId="32976E97"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w:t>
            </w:r>
          </w:p>
        </w:tc>
        <w:tc>
          <w:tcPr>
            <w:tcW w:w="1575" w:type="dxa"/>
            <w:shd w:val="clear" w:color="auto" w:fill="auto"/>
            <w:vAlign w:val="bottom"/>
          </w:tcPr>
          <w:p w14:paraId="4D8125F4" w14:textId="767A5844"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5,035</w:t>
            </w:r>
          </w:p>
        </w:tc>
        <w:tc>
          <w:tcPr>
            <w:tcW w:w="1575" w:type="dxa"/>
            <w:shd w:val="clear" w:color="auto" w:fill="auto"/>
            <w:vAlign w:val="bottom"/>
          </w:tcPr>
          <w:p w14:paraId="6E99E78A" w14:textId="4E99187F"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5,035</w:t>
            </w:r>
          </w:p>
        </w:tc>
      </w:tr>
      <w:tr w:rsidR="003E6BB7" w:rsidRPr="007B24C5" w14:paraId="435290EA" w14:textId="77777777" w:rsidTr="00101144">
        <w:tc>
          <w:tcPr>
            <w:tcW w:w="2985" w:type="dxa"/>
            <w:shd w:val="clear" w:color="auto" w:fill="auto"/>
          </w:tcPr>
          <w:p w14:paraId="45B947EB" w14:textId="77777777" w:rsidR="003E6BB7" w:rsidRPr="007B24C5" w:rsidRDefault="003E6BB7" w:rsidP="003E6BB7">
            <w:pPr>
              <w:spacing w:line="325" w:lineRule="exact"/>
              <w:ind w:left="149" w:hanging="149"/>
              <w:rPr>
                <w:rFonts w:ascii="Arial" w:hAnsi="Arial" w:cs="Arial"/>
                <w:sz w:val="18"/>
                <w:szCs w:val="18"/>
                <w:cs/>
              </w:rPr>
            </w:pPr>
            <w:r w:rsidRPr="007B24C5">
              <w:rPr>
                <w:rFonts w:ascii="Arial" w:hAnsi="Arial" w:cs="Arial"/>
                <w:sz w:val="18"/>
                <w:szCs w:val="18"/>
                <w:cs/>
              </w:rPr>
              <w:t>Total</w:t>
            </w:r>
          </w:p>
        </w:tc>
        <w:tc>
          <w:tcPr>
            <w:tcW w:w="1575" w:type="dxa"/>
            <w:shd w:val="clear" w:color="auto" w:fill="auto"/>
            <w:vAlign w:val="bottom"/>
          </w:tcPr>
          <w:p w14:paraId="7008ED84" w14:textId="624D9A46"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277,481</w:t>
            </w:r>
          </w:p>
        </w:tc>
        <w:tc>
          <w:tcPr>
            <w:tcW w:w="1575" w:type="dxa"/>
            <w:shd w:val="clear" w:color="auto" w:fill="auto"/>
            <w:vAlign w:val="bottom"/>
          </w:tcPr>
          <w:p w14:paraId="218CD76B" w14:textId="56245CF9"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9,659</w:t>
            </w:r>
          </w:p>
        </w:tc>
        <w:tc>
          <w:tcPr>
            <w:tcW w:w="1575" w:type="dxa"/>
            <w:shd w:val="clear" w:color="auto" w:fill="auto"/>
            <w:vAlign w:val="bottom"/>
          </w:tcPr>
          <w:p w14:paraId="3330DE17" w14:textId="4C0FABBA"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5,231</w:t>
            </w:r>
          </w:p>
        </w:tc>
        <w:tc>
          <w:tcPr>
            <w:tcW w:w="1575" w:type="dxa"/>
            <w:shd w:val="clear" w:color="auto" w:fill="auto"/>
            <w:vAlign w:val="bottom"/>
          </w:tcPr>
          <w:p w14:paraId="74C4F75D" w14:textId="103BCE4C"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292,371</w:t>
            </w:r>
          </w:p>
        </w:tc>
      </w:tr>
      <w:tr w:rsidR="003E6BB7" w:rsidRPr="007B24C5" w14:paraId="5375582F" w14:textId="77777777" w:rsidTr="00101144">
        <w:tc>
          <w:tcPr>
            <w:tcW w:w="2985" w:type="dxa"/>
            <w:shd w:val="clear" w:color="auto" w:fill="auto"/>
            <w:vAlign w:val="bottom"/>
          </w:tcPr>
          <w:p w14:paraId="518E2AA9" w14:textId="77777777" w:rsidR="003E6BB7" w:rsidRPr="007B24C5" w:rsidRDefault="003E6BB7" w:rsidP="003E6BB7">
            <w:pPr>
              <w:spacing w:line="325" w:lineRule="exact"/>
              <w:ind w:left="653" w:right="-105" w:hanging="653"/>
              <w:rPr>
                <w:rFonts w:ascii="Arial" w:hAnsi="Arial" w:cs="Arial"/>
                <w:sz w:val="18"/>
                <w:szCs w:val="18"/>
                <w:cs/>
              </w:rPr>
            </w:pPr>
            <w:r w:rsidRPr="00F609DA">
              <w:rPr>
                <w:rFonts w:ascii="Arial" w:hAnsi="Arial" w:cs="Arial"/>
                <w:sz w:val="18"/>
                <w:szCs w:val="18"/>
              </w:rPr>
              <w:t>Less</w:t>
            </w:r>
            <w:r w:rsidRPr="007B24C5">
              <w:rPr>
                <w:rFonts w:ascii="Arial" w:hAnsi="Arial" w:cs="Arial"/>
                <w:sz w:val="18"/>
                <w:szCs w:val="18"/>
              </w:rPr>
              <w:t>: Allowance for expected credit losses</w:t>
            </w:r>
          </w:p>
        </w:tc>
        <w:tc>
          <w:tcPr>
            <w:tcW w:w="1575" w:type="dxa"/>
            <w:shd w:val="clear" w:color="auto" w:fill="auto"/>
            <w:vAlign w:val="bottom"/>
          </w:tcPr>
          <w:p w14:paraId="56078470" w14:textId="6165F746"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(5,493)</w:t>
            </w:r>
          </w:p>
        </w:tc>
        <w:tc>
          <w:tcPr>
            <w:tcW w:w="1575" w:type="dxa"/>
            <w:shd w:val="clear" w:color="auto" w:fill="auto"/>
            <w:vAlign w:val="bottom"/>
          </w:tcPr>
          <w:p w14:paraId="79709DDE" w14:textId="1FCC2514"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(1,868)</w:t>
            </w:r>
          </w:p>
        </w:tc>
        <w:tc>
          <w:tcPr>
            <w:tcW w:w="1575" w:type="dxa"/>
            <w:shd w:val="clear" w:color="auto" w:fill="auto"/>
            <w:vAlign w:val="bottom"/>
          </w:tcPr>
          <w:p w14:paraId="70653E0A" w14:textId="75B73246"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(3,921)</w:t>
            </w:r>
          </w:p>
        </w:tc>
        <w:tc>
          <w:tcPr>
            <w:tcW w:w="1575" w:type="dxa"/>
            <w:shd w:val="clear" w:color="auto" w:fill="auto"/>
            <w:vAlign w:val="bottom"/>
          </w:tcPr>
          <w:p w14:paraId="7709F127" w14:textId="1010A89C"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(11,282)</w:t>
            </w:r>
          </w:p>
        </w:tc>
      </w:tr>
      <w:tr w:rsidR="003E6BB7" w:rsidRPr="007B24C5" w14:paraId="3D24463F" w14:textId="77777777" w:rsidTr="00101144">
        <w:tc>
          <w:tcPr>
            <w:tcW w:w="2985" w:type="dxa"/>
            <w:shd w:val="clear" w:color="auto" w:fill="auto"/>
          </w:tcPr>
          <w:p w14:paraId="57C4D605" w14:textId="77777777" w:rsidR="003E6BB7" w:rsidRPr="007B24C5" w:rsidRDefault="003E6BB7" w:rsidP="003E6BB7">
            <w:pPr>
              <w:spacing w:line="325" w:lineRule="exact"/>
              <w:ind w:left="149" w:hanging="149"/>
              <w:rPr>
                <w:rFonts w:ascii="Arial" w:hAnsi="Arial" w:cs="Arial"/>
                <w:sz w:val="18"/>
                <w:szCs w:val="18"/>
                <w:cs/>
              </w:rPr>
            </w:pPr>
            <w:r w:rsidRPr="007B24C5">
              <w:rPr>
                <w:rFonts w:ascii="Arial" w:hAnsi="Arial" w:cs="Arial"/>
                <w:sz w:val="18"/>
                <w:szCs w:val="18"/>
              </w:rPr>
              <w:t xml:space="preserve">Net carrying </w:t>
            </w:r>
            <w:r w:rsidRPr="007B24C5">
              <w:rPr>
                <w:rFonts w:ascii="Arial" w:hAnsi="Arial" w:cs="Arial"/>
                <w:sz w:val="18"/>
                <w:szCs w:val="18"/>
                <w:lang w:eastAsia="th-TH"/>
              </w:rPr>
              <w:t>amount</w:t>
            </w:r>
          </w:p>
        </w:tc>
        <w:tc>
          <w:tcPr>
            <w:tcW w:w="1575" w:type="dxa"/>
            <w:shd w:val="clear" w:color="auto" w:fill="auto"/>
            <w:vAlign w:val="bottom"/>
          </w:tcPr>
          <w:p w14:paraId="35535A94" w14:textId="6A2121D7"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271,988</w:t>
            </w:r>
          </w:p>
        </w:tc>
        <w:tc>
          <w:tcPr>
            <w:tcW w:w="1575" w:type="dxa"/>
            <w:shd w:val="clear" w:color="auto" w:fill="auto"/>
            <w:vAlign w:val="bottom"/>
          </w:tcPr>
          <w:p w14:paraId="59C6B4A8" w14:textId="141C25A7"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7,791</w:t>
            </w:r>
          </w:p>
        </w:tc>
        <w:tc>
          <w:tcPr>
            <w:tcW w:w="1575" w:type="dxa"/>
            <w:shd w:val="clear" w:color="auto" w:fill="auto"/>
            <w:vAlign w:val="bottom"/>
          </w:tcPr>
          <w:p w14:paraId="370D8984" w14:textId="16DD2467"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1,310</w:t>
            </w:r>
          </w:p>
        </w:tc>
        <w:tc>
          <w:tcPr>
            <w:tcW w:w="1575" w:type="dxa"/>
            <w:shd w:val="clear" w:color="auto" w:fill="auto"/>
            <w:vAlign w:val="bottom"/>
          </w:tcPr>
          <w:p w14:paraId="1D6169CB" w14:textId="3CCA47C1"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281,089</w:t>
            </w:r>
          </w:p>
        </w:tc>
      </w:tr>
      <w:tr w:rsidR="003E6BB7" w:rsidRPr="007B24C5" w14:paraId="3377C688" w14:textId="77777777" w:rsidTr="00101144">
        <w:tc>
          <w:tcPr>
            <w:tcW w:w="2985" w:type="dxa"/>
            <w:shd w:val="clear" w:color="auto" w:fill="auto"/>
          </w:tcPr>
          <w:p w14:paraId="1E320D9A" w14:textId="77777777" w:rsidR="003E6BB7" w:rsidRPr="007B24C5" w:rsidRDefault="003E6BB7" w:rsidP="003E6BB7">
            <w:pPr>
              <w:spacing w:line="325" w:lineRule="exact"/>
              <w:ind w:left="253" w:hanging="253"/>
              <w:jc w:val="both"/>
              <w:rPr>
                <w:rFonts w:ascii="Arial" w:hAnsi="Arial" w:cs="Arial"/>
                <w:b/>
                <w:sz w:val="18"/>
                <w:szCs w:val="18"/>
                <w:vertAlign w:val="superscript"/>
              </w:rPr>
            </w:pPr>
            <w:r w:rsidRPr="007B24C5">
              <w:rPr>
                <w:rFonts w:ascii="Arial" w:hAnsi="Arial" w:cs="Arial"/>
                <w:b/>
                <w:bCs/>
                <w:sz w:val="18"/>
                <w:szCs w:val="18"/>
              </w:rPr>
              <w:t>Loan receivables</w:t>
            </w:r>
          </w:p>
        </w:tc>
        <w:tc>
          <w:tcPr>
            <w:tcW w:w="1575" w:type="dxa"/>
            <w:shd w:val="clear" w:color="auto" w:fill="auto"/>
            <w:vAlign w:val="bottom"/>
          </w:tcPr>
          <w:p w14:paraId="01407CAE" w14:textId="77777777" w:rsidR="003E6BB7" w:rsidRPr="007B24C5" w:rsidRDefault="003E6BB7" w:rsidP="003E6BB7">
            <w:pPr>
              <w:tabs>
                <w:tab w:val="decimal" w:pos="1152"/>
              </w:tabs>
              <w:spacing w:line="325" w:lineRule="exact"/>
              <w:jc w:val="both"/>
              <w:rPr>
                <w:rFonts w:ascii="Arial" w:hAnsi="Arial" w:cs="Arial"/>
                <w:sz w:val="18"/>
                <w:szCs w:val="18"/>
              </w:rPr>
            </w:pPr>
          </w:p>
        </w:tc>
        <w:tc>
          <w:tcPr>
            <w:tcW w:w="1575" w:type="dxa"/>
            <w:shd w:val="clear" w:color="auto" w:fill="auto"/>
            <w:vAlign w:val="bottom"/>
          </w:tcPr>
          <w:p w14:paraId="21FBC760" w14:textId="77777777" w:rsidR="003E6BB7" w:rsidRPr="007B24C5" w:rsidRDefault="003E6BB7" w:rsidP="003E6BB7">
            <w:pPr>
              <w:tabs>
                <w:tab w:val="decimal" w:pos="1152"/>
              </w:tabs>
              <w:spacing w:line="325" w:lineRule="exact"/>
              <w:jc w:val="both"/>
              <w:rPr>
                <w:rFonts w:ascii="Arial" w:hAnsi="Arial" w:cs="Arial"/>
                <w:sz w:val="18"/>
                <w:szCs w:val="18"/>
              </w:rPr>
            </w:pPr>
          </w:p>
        </w:tc>
        <w:tc>
          <w:tcPr>
            <w:tcW w:w="1575" w:type="dxa"/>
            <w:shd w:val="clear" w:color="auto" w:fill="auto"/>
            <w:vAlign w:val="bottom"/>
          </w:tcPr>
          <w:p w14:paraId="531C6F23" w14:textId="77777777" w:rsidR="003E6BB7" w:rsidRPr="007B24C5" w:rsidRDefault="003E6BB7" w:rsidP="003E6BB7">
            <w:pPr>
              <w:tabs>
                <w:tab w:val="decimal" w:pos="1152"/>
              </w:tabs>
              <w:spacing w:line="325" w:lineRule="exact"/>
              <w:jc w:val="both"/>
              <w:rPr>
                <w:rFonts w:ascii="Arial" w:hAnsi="Arial" w:cs="Arial"/>
                <w:sz w:val="18"/>
                <w:szCs w:val="18"/>
              </w:rPr>
            </w:pPr>
          </w:p>
        </w:tc>
        <w:tc>
          <w:tcPr>
            <w:tcW w:w="1575" w:type="dxa"/>
            <w:shd w:val="clear" w:color="auto" w:fill="auto"/>
            <w:vAlign w:val="bottom"/>
          </w:tcPr>
          <w:p w14:paraId="04E07F14" w14:textId="77777777" w:rsidR="003E6BB7" w:rsidRPr="007B24C5" w:rsidRDefault="003E6BB7" w:rsidP="003E6BB7">
            <w:pPr>
              <w:tabs>
                <w:tab w:val="decimal" w:pos="1152"/>
              </w:tabs>
              <w:spacing w:line="325" w:lineRule="exact"/>
              <w:jc w:val="both"/>
              <w:rPr>
                <w:rFonts w:ascii="Arial" w:hAnsi="Arial" w:cs="Arial"/>
                <w:sz w:val="18"/>
                <w:szCs w:val="18"/>
              </w:rPr>
            </w:pPr>
          </w:p>
        </w:tc>
      </w:tr>
      <w:tr w:rsidR="003E6BB7" w:rsidRPr="007B24C5" w14:paraId="58BC3235" w14:textId="77777777" w:rsidTr="00101144">
        <w:tc>
          <w:tcPr>
            <w:tcW w:w="2985" w:type="dxa"/>
            <w:shd w:val="clear" w:color="auto" w:fill="auto"/>
          </w:tcPr>
          <w:p w14:paraId="150825F4" w14:textId="77777777" w:rsidR="003E6BB7" w:rsidRPr="007B24C5" w:rsidRDefault="003E6BB7" w:rsidP="003E6BB7">
            <w:pPr>
              <w:spacing w:line="325" w:lineRule="exact"/>
              <w:ind w:left="149" w:hanging="149"/>
              <w:rPr>
                <w:rFonts w:ascii="Arial" w:hAnsi="Arial" w:cs="Arial"/>
                <w:b/>
                <w:bCs/>
                <w:sz w:val="18"/>
                <w:szCs w:val="18"/>
                <w:cs/>
              </w:rPr>
            </w:pPr>
            <w:r w:rsidRPr="007B24C5">
              <w:rPr>
                <w:rFonts w:ascii="Arial" w:hAnsi="Arial" w:cs="Arial"/>
                <w:sz w:val="18"/>
                <w:szCs w:val="18"/>
                <w:lang w:eastAsia="th-TH"/>
              </w:rPr>
              <w:t>No past overdue</w:t>
            </w:r>
            <w:r w:rsidRPr="007B24C5">
              <w:rPr>
                <w:rFonts w:ascii="Arial" w:hAnsi="Arial" w:cs="Arial"/>
                <w:sz w:val="18"/>
                <w:szCs w:val="18"/>
                <w:cs/>
                <w:lang w:eastAsia="th-TH"/>
              </w:rPr>
              <w:t xml:space="preserve">   </w:t>
            </w:r>
          </w:p>
        </w:tc>
        <w:tc>
          <w:tcPr>
            <w:tcW w:w="1575" w:type="dxa"/>
            <w:shd w:val="clear" w:color="auto" w:fill="auto"/>
            <w:vAlign w:val="bottom"/>
          </w:tcPr>
          <w:p w14:paraId="74A4AD3F" w14:textId="372F83C4"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1,491,450</w:t>
            </w:r>
          </w:p>
        </w:tc>
        <w:tc>
          <w:tcPr>
            <w:tcW w:w="1575" w:type="dxa"/>
            <w:shd w:val="clear" w:color="auto" w:fill="auto"/>
            <w:vAlign w:val="bottom"/>
          </w:tcPr>
          <w:p w14:paraId="6C973F26" w14:textId="34DEC913"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3,229</w:t>
            </w:r>
          </w:p>
        </w:tc>
        <w:tc>
          <w:tcPr>
            <w:tcW w:w="1575" w:type="dxa"/>
            <w:shd w:val="clear" w:color="auto" w:fill="auto"/>
            <w:vAlign w:val="bottom"/>
          </w:tcPr>
          <w:p w14:paraId="015E78FD" w14:textId="61D4B3B2"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66</w:t>
            </w:r>
          </w:p>
        </w:tc>
        <w:tc>
          <w:tcPr>
            <w:tcW w:w="1575" w:type="dxa"/>
            <w:shd w:val="clear" w:color="auto" w:fill="auto"/>
            <w:vAlign w:val="bottom"/>
          </w:tcPr>
          <w:p w14:paraId="20542FD8" w14:textId="37FE8CAE"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1,494,745</w:t>
            </w:r>
          </w:p>
        </w:tc>
      </w:tr>
      <w:tr w:rsidR="003E6BB7" w:rsidRPr="007B24C5" w14:paraId="323212EF" w14:textId="77777777" w:rsidTr="00101144">
        <w:tc>
          <w:tcPr>
            <w:tcW w:w="2985" w:type="dxa"/>
            <w:shd w:val="clear" w:color="auto" w:fill="auto"/>
          </w:tcPr>
          <w:p w14:paraId="46DEFE32" w14:textId="77777777" w:rsidR="003E6BB7" w:rsidRPr="007B24C5" w:rsidRDefault="003E6BB7" w:rsidP="003E6BB7">
            <w:pPr>
              <w:spacing w:line="325" w:lineRule="exact"/>
              <w:ind w:left="149" w:hanging="149"/>
              <w:rPr>
                <w:rFonts w:ascii="Arial" w:hAnsi="Arial" w:cs="Arial"/>
                <w:sz w:val="18"/>
                <w:szCs w:val="18"/>
                <w:cs/>
              </w:rPr>
            </w:pP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30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73CAABB6" w14:textId="3B67C0F5"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415,736</w:t>
            </w:r>
          </w:p>
        </w:tc>
        <w:tc>
          <w:tcPr>
            <w:tcW w:w="1575" w:type="dxa"/>
            <w:shd w:val="clear" w:color="auto" w:fill="auto"/>
            <w:vAlign w:val="bottom"/>
          </w:tcPr>
          <w:p w14:paraId="412A665E" w14:textId="1662575D"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15,141</w:t>
            </w:r>
          </w:p>
        </w:tc>
        <w:tc>
          <w:tcPr>
            <w:tcW w:w="1575" w:type="dxa"/>
            <w:shd w:val="clear" w:color="auto" w:fill="auto"/>
            <w:vAlign w:val="bottom"/>
          </w:tcPr>
          <w:p w14:paraId="12A60ABA" w14:textId="55BE54E3"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550</w:t>
            </w:r>
          </w:p>
        </w:tc>
        <w:tc>
          <w:tcPr>
            <w:tcW w:w="1575" w:type="dxa"/>
            <w:shd w:val="clear" w:color="auto" w:fill="auto"/>
            <w:vAlign w:val="bottom"/>
          </w:tcPr>
          <w:p w14:paraId="06F64E9A" w14:textId="01CB7AF6"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431,427</w:t>
            </w:r>
          </w:p>
        </w:tc>
      </w:tr>
      <w:tr w:rsidR="003E6BB7" w:rsidRPr="007B24C5" w14:paraId="5465720A" w14:textId="77777777" w:rsidTr="00101144">
        <w:tc>
          <w:tcPr>
            <w:tcW w:w="2985" w:type="dxa"/>
            <w:shd w:val="clear" w:color="auto" w:fill="auto"/>
          </w:tcPr>
          <w:p w14:paraId="460D1C03" w14:textId="77777777" w:rsidR="003E6BB7" w:rsidRPr="007B24C5" w:rsidRDefault="003E6BB7" w:rsidP="003E6BB7">
            <w:pPr>
              <w:spacing w:line="325" w:lineRule="exact"/>
              <w:ind w:left="149" w:hanging="149"/>
              <w:rPr>
                <w:rFonts w:ascii="Arial" w:hAnsi="Arial" w:cs="Arial"/>
                <w:sz w:val="18"/>
                <w:szCs w:val="18"/>
                <w:cs/>
              </w:rPr>
            </w:pPr>
            <w:r w:rsidRPr="007B24C5">
              <w:rPr>
                <w:rFonts w:ascii="Arial" w:hAnsi="Arial" w:cs="Arial"/>
                <w:sz w:val="18"/>
                <w:szCs w:val="18"/>
              </w:rPr>
              <w:t>3</w:t>
            </w: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60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7FF879F9" w14:textId="7638D175"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w:t>
            </w:r>
          </w:p>
        </w:tc>
        <w:tc>
          <w:tcPr>
            <w:tcW w:w="1575" w:type="dxa"/>
            <w:shd w:val="clear" w:color="auto" w:fill="auto"/>
            <w:vAlign w:val="bottom"/>
          </w:tcPr>
          <w:p w14:paraId="7A6C5252" w14:textId="7CC86825"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334,846</w:t>
            </w:r>
          </w:p>
        </w:tc>
        <w:tc>
          <w:tcPr>
            <w:tcW w:w="1575" w:type="dxa"/>
            <w:shd w:val="clear" w:color="auto" w:fill="auto"/>
            <w:vAlign w:val="bottom"/>
          </w:tcPr>
          <w:p w14:paraId="289F0036" w14:textId="2F5040EA"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1,413</w:t>
            </w:r>
          </w:p>
        </w:tc>
        <w:tc>
          <w:tcPr>
            <w:tcW w:w="1575" w:type="dxa"/>
            <w:shd w:val="clear" w:color="auto" w:fill="auto"/>
            <w:vAlign w:val="bottom"/>
          </w:tcPr>
          <w:p w14:paraId="76D7EB29" w14:textId="34D71305"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336,259</w:t>
            </w:r>
          </w:p>
        </w:tc>
      </w:tr>
      <w:tr w:rsidR="003E6BB7" w:rsidRPr="007B24C5" w14:paraId="2451DF47" w14:textId="77777777" w:rsidTr="00101144">
        <w:tc>
          <w:tcPr>
            <w:tcW w:w="2985" w:type="dxa"/>
            <w:shd w:val="clear" w:color="auto" w:fill="auto"/>
          </w:tcPr>
          <w:p w14:paraId="52D4C412" w14:textId="77777777" w:rsidR="003E6BB7" w:rsidRPr="007B24C5" w:rsidRDefault="003E6BB7" w:rsidP="003E6BB7">
            <w:pPr>
              <w:spacing w:line="325" w:lineRule="exact"/>
              <w:ind w:left="149" w:hanging="149"/>
              <w:rPr>
                <w:rFonts w:ascii="Arial" w:hAnsi="Arial" w:cs="Arial"/>
                <w:sz w:val="18"/>
                <w:szCs w:val="18"/>
                <w:cs/>
              </w:rPr>
            </w:pPr>
            <w:r w:rsidRPr="007B24C5">
              <w:rPr>
                <w:rFonts w:ascii="Arial" w:hAnsi="Arial" w:cs="Arial"/>
                <w:sz w:val="18"/>
                <w:szCs w:val="18"/>
              </w:rPr>
              <w:t>6</w:t>
            </w: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90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4772C998" w14:textId="3A0181A1"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w:t>
            </w:r>
          </w:p>
        </w:tc>
        <w:tc>
          <w:tcPr>
            <w:tcW w:w="1575" w:type="dxa"/>
            <w:shd w:val="clear" w:color="auto" w:fill="auto"/>
            <w:vAlign w:val="bottom"/>
          </w:tcPr>
          <w:p w14:paraId="19ACAB01" w14:textId="66D6DD05"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131,045</w:t>
            </w:r>
          </w:p>
        </w:tc>
        <w:tc>
          <w:tcPr>
            <w:tcW w:w="1575" w:type="dxa"/>
            <w:shd w:val="clear" w:color="auto" w:fill="auto"/>
            <w:vAlign w:val="bottom"/>
          </w:tcPr>
          <w:p w14:paraId="10291697" w14:textId="5BE9F95B"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307</w:t>
            </w:r>
          </w:p>
        </w:tc>
        <w:tc>
          <w:tcPr>
            <w:tcW w:w="1575" w:type="dxa"/>
            <w:shd w:val="clear" w:color="auto" w:fill="auto"/>
            <w:vAlign w:val="bottom"/>
          </w:tcPr>
          <w:p w14:paraId="13544E70" w14:textId="3A101185"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131,352</w:t>
            </w:r>
          </w:p>
        </w:tc>
      </w:tr>
      <w:tr w:rsidR="003E6BB7" w:rsidRPr="007B24C5" w14:paraId="7D940960" w14:textId="77777777" w:rsidTr="00101144">
        <w:tc>
          <w:tcPr>
            <w:tcW w:w="2985" w:type="dxa"/>
            <w:shd w:val="clear" w:color="auto" w:fill="auto"/>
          </w:tcPr>
          <w:p w14:paraId="73EF704B" w14:textId="77777777" w:rsidR="003E6BB7" w:rsidRPr="007B24C5" w:rsidRDefault="003E6BB7" w:rsidP="003E6BB7">
            <w:pPr>
              <w:spacing w:line="325" w:lineRule="exact"/>
              <w:ind w:left="149" w:hanging="149"/>
              <w:rPr>
                <w:rFonts w:ascii="Arial" w:hAnsi="Arial" w:cs="Arial"/>
                <w:sz w:val="18"/>
                <w:szCs w:val="18"/>
                <w:cs/>
              </w:rPr>
            </w:pPr>
            <w:r w:rsidRPr="007B24C5">
              <w:rPr>
                <w:rFonts w:ascii="Arial" w:hAnsi="Arial" w:cs="Arial"/>
                <w:sz w:val="18"/>
                <w:szCs w:val="18"/>
                <w:cs/>
                <w:lang w:eastAsia="th-TH"/>
              </w:rPr>
              <w:t xml:space="preserve">Over </w:t>
            </w:r>
            <w:r w:rsidRPr="007B24C5">
              <w:rPr>
                <w:rFonts w:ascii="Arial" w:hAnsi="Arial" w:cs="Arial"/>
                <w:sz w:val="18"/>
                <w:szCs w:val="18"/>
                <w:lang w:eastAsia="th-TH"/>
              </w:rPr>
              <w:t>90</w:t>
            </w:r>
            <w:r w:rsidRPr="007B24C5">
              <w:rPr>
                <w:rFonts w:ascii="Arial" w:hAnsi="Arial" w:cs="Arial"/>
                <w:sz w:val="18"/>
                <w:szCs w:val="18"/>
                <w:cs/>
                <w:lang w:eastAsia="th-TH"/>
              </w:rPr>
              <w:t xml:space="preserve"> day</w:t>
            </w:r>
            <w:r w:rsidRPr="007B24C5">
              <w:rPr>
                <w:rFonts w:ascii="Arial" w:hAnsi="Arial" w:cs="Arial"/>
                <w:sz w:val="18"/>
                <w:szCs w:val="18"/>
                <w:lang w:eastAsia="th-TH"/>
              </w:rPr>
              <w:t>s</w:t>
            </w:r>
            <w:r w:rsidRPr="007B24C5">
              <w:rPr>
                <w:rFonts w:ascii="Arial" w:hAnsi="Arial" w:cs="Arial"/>
                <w:sz w:val="18"/>
                <w:szCs w:val="18"/>
                <w:cs/>
                <w:lang w:eastAsia="th-TH"/>
              </w:rPr>
              <w:t xml:space="preserve"> </w:t>
            </w:r>
            <w:r w:rsidRPr="007B24C5">
              <w:rPr>
                <w:rFonts w:ascii="Arial" w:hAnsi="Arial" w:cs="Arial"/>
                <w:sz w:val="18"/>
                <w:szCs w:val="18"/>
                <w:lang w:eastAsia="th-TH"/>
              </w:rPr>
              <w:t>overdue</w:t>
            </w:r>
            <w:r w:rsidRPr="007B24C5">
              <w:rPr>
                <w:rFonts w:ascii="Arial" w:hAnsi="Arial" w:cs="Arial"/>
                <w:sz w:val="18"/>
                <w:szCs w:val="18"/>
                <w:cs/>
                <w:lang w:eastAsia="th-TH"/>
              </w:rPr>
              <w:t xml:space="preserve">   </w:t>
            </w:r>
          </w:p>
        </w:tc>
        <w:tc>
          <w:tcPr>
            <w:tcW w:w="1575" w:type="dxa"/>
            <w:shd w:val="clear" w:color="auto" w:fill="auto"/>
            <w:vAlign w:val="bottom"/>
          </w:tcPr>
          <w:p w14:paraId="43B3F4B7" w14:textId="4AD2263E"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w:t>
            </w:r>
          </w:p>
        </w:tc>
        <w:tc>
          <w:tcPr>
            <w:tcW w:w="1575" w:type="dxa"/>
            <w:shd w:val="clear" w:color="auto" w:fill="auto"/>
            <w:vAlign w:val="bottom"/>
          </w:tcPr>
          <w:p w14:paraId="69BFF9E7" w14:textId="7B11EC24"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w:t>
            </w:r>
          </w:p>
        </w:tc>
        <w:tc>
          <w:tcPr>
            <w:tcW w:w="1575" w:type="dxa"/>
            <w:shd w:val="clear" w:color="auto" w:fill="auto"/>
            <w:vAlign w:val="bottom"/>
          </w:tcPr>
          <w:p w14:paraId="04E30291" w14:textId="799D1630"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126,557</w:t>
            </w:r>
          </w:p>
        </w:tc>
        <w:tc>
          <w:tcPr>
            <w:tcW w:w="1575" w:type="dxa"/>
            <w:shd w:val="clear" w:color="auto" w:fill="auto"/>
            <w:vAlign w:val="bottom"/>
          </w:tcPr>
          <w:p w14:paraId="13E61A85" w14:textId="1A692C0C"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126,557</w:t>
            </w:r>
          </w:p>
        </w:tc>
      </w:tr>
      <w:tr w:rsidR="003E6BB7" w:rsidRPr="007B24C5" w14:paraId="7E3168F7" w14:textId="77777777" w:rsidTr="00101144">
        <w:tc>
          <w:tcPr>
            <w:tcW w:w="2985" w:type="dxa"/>
            <w:shd w:val="clear" w:color="auto" w:fill="auto"/>
          </w:tcPr>
          <w:p w14:paraId="33389665" w14:textId="77777777" w:rsidR="003E6BB7" w:rsidRPr="007B24C5" w:rsidRDefault="003E6BB7" w:rsidP="003E6BB7">
            <w:pPr>
              <w:spacing w:line="325" w:lineRule="exact"/>
              <w:ind w:left="149" w:hanging="149"/>
              <w:rPr>
                <w:rFonts w:ascii="Arial" w:hAnsi="Arial" w:cs="Arial"/>
                <w:sz w:val="18"/>
                <w:szCs w:val="18"/>
                <w:cs/>
              </w:rPr>
            </w:pPr>
            <w:r w:rsidRPr="007B24C5">
              <w:rPr>
                <w:rFonts w:ascii="Arial" w:hAnsi="Arial" w:cs="Arial"/>
                <w:sz w:val="18"/>
                <w:szCs w:val="18"/>
                <w:cs/>
              </w:rPr>
              <w:t>Total</w:t>
            </w:r>
          </w:p>
        </w:tc>
        <w:tc>
          <w:tcPr>
            <w:tcW w:w="1575" w:type="dxa"/>
            <w:shd w:val="clear" w:color="auto" w:fill="auto"/>
            <w:vAlign w:val="bottom"/>
          </w:tcPr>
          <w:p w14:paraId="1CEE7789" w14:textId="4FCB7E88"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1,907,186</w:t>
            </w:r>
          </w:p>
        </w:tc>
        <w:tc>
          <w:tcPr>
            <w:tcW w:w="1575" w:type="dxa"/>
            <w:shd w:val="clear" w:color="auto" w:fill="auto"/>
            <w:vAlign w:val="bottom"/>
          </w:tcPr>
          <w:p w14:paraId="036C8A41" w14:textId="4CC20DC2"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484,261</w:t>
            </w:r>
          </w:p>
        </w:tc>
        <w:tc>
          <w:tcPr>
            <w:tcW w:w="1575" w:type="dxa"/>
            <w:shd w:val="clear" w:color="auto" w:fill="auto"/>
            <w:vAlign w:val="bottom"/>
          </w:tcPr>
          <w:p w14:paraId="76009E07" w14:textId="4B96A9F6"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128,893</w:t>
            </w:r>
          </w:p>
        </w:tc>
        <w:tc>
          <w:tcPr>
            <w:tcW w:w="1575" w:type="dxa"/>
            <w:shd w:val="clear" w:color="auto" w:fill="auto"/>
            <w:vAlign w:val="bottom"/>
          </w:tcPr>
          <w:p w14:paraId="10BB5826" w14:textId="6E031E14" w:rsidR="003E6BB7" w:rsidRPr="007B24C5" w:rsidRDefault="003E6BB7" w:rsidP="003E6BB7">
            <w:pPr>
              <w:tabs>
                <w:tab w:val="decimal" w:pos="1152"/>
              </w:tabs>
              <w:spacing w:line="325" w:lineRule="exact"/>
              <w:jc w:val="both"/>
              <w:rPr>
                <w:rFonts w:ascii="Arial" w:hAnsi="Arial" w:cs="Arial"/>
                <w:sz w:val="18"/>
                <w:szCs w:val="18"/>
              </w:rPr>
            </w:pPr>
            <w:r w:rsidRPr="00780713">
              <w:rPr>
                <w:rFonts w:ascii="Arial" w:hAnsi="Arial" w:cs="Arial"/>
                <w:sz w:val="18"/>
                <w:szCs w:val="18"/>
              </w:rPr>
              <w:t>2,520,340</w:t>
            </w:r>
          </w:p>
        </w:tc>
      </w:tr>
      <w:tr w:rsidR="003E6BB7" w:rsidRPr="007B24C5" w14:paraId="7EBE6B1B" w14:textId="77777777" w:rsidTr="00101144">
        <w:tc>
          <w:tcPr>
            <w:tcW w:w="2985" w:type="dxa"/>
            <w:shd w:val="clear" w:color="auto" w:fill="auto"/>
            <w:vAlign w:val="bottom"/>
          </w:tcPr>
          <w:p w14:paraId="4894D0A7" w14:textId="77777777" w:rsidR="003E6BB7" w:rsidRPr="007B24C5" w:rsidRDefault="003E6BB7" w:rsidP="003E6BB7">
            <w:pPr>
              <w:spacing w:line="325" w:lineRule="exact"/>
              <w:ind w:left="653" w:right="-105" w:hanging="653"/>
              <w:rPr>
                <w:rFonts w:ascii="Arial" w:hAnsi="Arial" w:cs="Arial"/>
                <w:sz w:val="18"/>
                <w:szCs w:val="18"/>
                <w:cs/>
              </w:rPr>
            </w:pPr>
            <w:r w:rsidRPr="00F609DA">
              <w:rPr>
                <w:rFonts w:ascii="Arial" w:hAnsi="Arial" w:cs="Arial"/>
                <w:sz w:val="18"/>
                <w:szCs w:val="18"/>
              </w:rPr>
              <w:t>Less</w:t>
            </w:r>
            <w:r w:rsidRPr="007B24C5">
              <w:rPr>
                <w:rFonts w:ascii="Arial" w:hAnsi="Arial" w:cs="Arial"/>
                <w:sz w:val="18"/>
                <w:szCs w:val="18"/>
              </w:rPr>
              <w:t>: Allowance for expected credit losses</w:t>
            </w:r>
          </w:p>
        </w:tc>
        <w:tc>
          <w:tcPr>
            <w:tcW w:w="1575" w:type="dxa"/>
            <w:shd w:val="clear" w:color="auto" w:fill="auto"/>
            <w:vAlign w:val="bottom"/>
          </w:tcPr>
          <w:p w14:paraId="10157980" w14:textId="08A5CBB2"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(29,118)</w:t>
            </w:r>
          </w:p>
        </w:tc>
        <w:tc>
          <w:tcPr>
            <w:tcW w:w="1575" w:type="dxa"/>
            <w:shd w:val="clear" w:color="auto" w:fill="auto"/>
            <w:vAlign w:val="bottom"/>
          </w:tcPr>
          <w:p w14:paraId="22E2ED62" w14:textId="5B842AD4"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(89,288)</w:t>
            </w:r>
          </w:p>
        </w:tc>
        <w:tc>
          <w:tcPr>
            <w:tcW w:w="1575" w:type="dxa"/>
            <w:shd w:val="clear" w:color="auto" w:fill="auto"/>
            <w:vAlign w:val="bottom"/>
          </w:tcPr>
          <w:p w14:paraId="76B97FD2" w14:textId="786BE592"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(51,970)</w:t>
            </w:r>
          </w:p>
        </w:tc>
        <w:tc>
          <w:tcPr>
            <w:tcW w:w="1575" w:type="dxa"/>
            <w:shd w:val="clear" w:color="auto" w:fill="auto"/>
            <w:vAlign w:val="bottom"/>
          </w:tcPr>
          <w:p w14:paraId="45699679" w14:textId="5E531B15" w:rsidR="003E6BB7" w:rsidRPr="007B24C5" w:rsidRDefault="003E6BB7" w:rsidP="003E6BB7">
            <w:pPr>
              <w:pBdr>
                <w:bottom w:val="sing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(170,376)</w:t>
            </w:r>
          </w:p>
        </w:tc>
      </w:tr>
      <w:tr w:rsidR="003E6BB7" w:rsidRPr="007B24C5" w14:paraId="77BD3DA1" w14:textId="77777777" w:rsidTr="00101144">
        <w:trPr>
          <w:trHeight w:val="414"/>
        </w:trPr>
        <w:tc>
          <w:tcPr>
            <w:tcW w:w="2985" w:type="dxa"/>
            <w:shd w:val="clear" w:color="auto" w:fill="auto"/>
          </w:tcPr>
          <w:p w14:paraId="6A1FF220" w14:textId="77777777" w:rsidR="003E6BB7" w:rsidRPr="007B24C5" w:rsidRDefault="003E6BB7" w:rsidP="003E6BB7">
            <w:pPr>
              <w:spacing w:line="325" w:lineRule="exact"/>
              <w:ind w:left="149" w:hanging="149"/>
              <w:rPr>
                <w:rFonts w:ascii="Arial" w:hAnsi="Arial" w:cs="Arial"/>
                <w:sz w:val="18"/>
                <w:szCs w:val="18"/>
                <w:cs/>
              </w:rPr>
            </w:pPr>
            <w:r w:rsidRPr="007B24C5">
              <w:rPr>
                <w:rFonts w:ascii="Arial" w:hAnsi="Arial" w:cs="Arial"/>
                <w:sz w:val="18"/>
                <w:szCs w:val="18"/>
              </w:rPr>
              <w:t xml:space="preserve">Net carrying </w:t>
            </w:r>
            <w:r w:rsidRPr="007B24C5">
              <w:rPr>
                <w:rFonts w:ascii="Arial" w:hAnsi="Arial" w:cs="Arial"/>
                <w:sz w:val="18"/>
                <w:szCs w:val="18"/>
                <w:lang w:eastAsia="th-TH"/>
              </w:rPr>
              <w:t>amount</w:t>
            </w:r>
          </w:p>
        </w:tc>
        <w:tc>
          <w:tcPr>
            <w:tcW w:w="1575" w:type="dxa"/>
            <w:shd w:val="clear" w:color="auto" w:fill="auto"/>
            <w:vAlign w:val="bottom"/>
          </w:tcPr>
          <w:p w14:paraId="6698B7A0" w14:textId="3542D703"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1,878,068</w:t>
            </w:r>
          </w:p>
        </w:tc>
        <w:tc>
          <w:tcPr>
            <w:tcW w:w="1575" w:type="dxa"/>
            <w:shd w:val="clear" w:color="auto" w:fill="auto"/>
            <w:vAlign w:val="bottom"/>
          </w:tcPr>
          <w:p w14:paraId="0BC95496" w14:textId="603F5485"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394,973</w:t>
            </w:r>
          </w:p>
        </w:tc>
        <w:tc>
          <w:tcPr>
            <w:tcW w:w="1575" w:type="dxa"/>
            <w:shd w:val="clear" w:color="auto" w:fill="auto"/>
            <w:vAlign w:val="bottom"/>
          </w:tcPr>
          <w:p w14:paraId="45BEC1B4" w14:textId="789A68A0"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76,923</w:t>
            </w:r>
          </w:p>
        </w:tc>
        <w:tc>
          <w:tcPr>
            <w:tcW w:w="1575" w:type="dxa"/>
            <w:shd w:val="clear" w:color="auto" w:fill="auto"/>
            <w:vAlign w:val="bottom"/>
          </w:tcPr>
          <w:p w14:paraId="4219ED9B" w14:textId="56ACBB0F" w:rsidR="003E6BB7" w:rsidRPr="007B24C5" w:rsidRDefault="003E6BB7" w:rsidP="003E6BB7">
            <w:pPr>
              <w:pBdr>
                <w:bottom w:val="double" w:sz="4" w:space="1" w:color="auto"/>
              </w:pBdr>
              <w:tabs>
                <w:tab w:val="decimal" w:pos="1152"/>
              </w:tabs>
              <w:spacing w:line="325" w:lineRule="exact"/>
              <w:jc w:val="both"/>
              <w:rPr>
                <w:rFonts w:ascii="Arial" w:hAnsi="Arial" w:cs="Arial"/>
                <w:sz w:val="18"/>
                <w:szCs w:val="18"/>
              </w:rPr>
            </w:pPr>
            <w:r w:rsidRPr="00780713">
              <w:rPr>
                <w:rFonts w:ascii="Arial" w:hAnsi="Arial" w:cs="Arial"/>
                <w:sz w:val="18"/>
                <w:szCs w:val="18"/>
              </w:rPr>
              <w:t>2,349,964</w:t>
            </w:r>
          </w:p>
        </w:tc>
      </w:tr>
      <w:bookmarkEnd w:id="1"/>
    </w:tbl>
    <w:p w14:paraId="31F24007" w14:textId="5E77B570" w:rsidR="00364780" w:rsidRPr="00130AA3" w:rsidRDefault="00364780">
      <w:pPr>
        <w:rPr>
          <w:rFonts w:ascii="Arial" w:hAnsi="Arial" w:cs="Arial"/>
          <w:sz w:val="8"/>
          <w:szCs w:val="8"/>
        </w:rPr>
      </w:pPr>
    </w:p>
    <w:tbl>
      <w:tblPr>
        <w:tblW w:w="9285" w:type="dxa"/>
        <w:tblInd w:w="540" w:type="dxa"/>
        <w:tblLayout w:type="fixed"/>
        <w:tblLook w:val="04A0" w:firstRow="1" w:lastRow="0" w:firstColumn="1" w:lastColumn="0" w:noHBand="0" w:noVBand="1"/>
      </w:tblPr>
      <w:tblGrid>
        <w:gridCol w:w="2985"/>
        <w:gridCol w:w="1575"/>
        <w:gridCol w:w="1575"/>
        <w:gridCol w:w="1575"/>
        <w:gridCol w:w="1575"/>
      </w:tblGrid>
      <w:tr w:rsidR="00A00171" w:rsidRPr="007B24C5" w14:paraId="4DB2CA14" w14:textId="77777777" w:rsidTr="0036227A">
        <w:trPr>
          <w:trHeight w:val="80"/>
          <w:tblHeader/>
        </w:trPr>
        <w:tc>
          <w:tcPr>
            <w:tcW w:w="2985" w:type="dxa"/>
            <w:shd w:val="clear" w:color="auto" w:fill="auto"/>
          </w:tcPr>
          <w:p w14:paraId="52E88F9B" w14:textId="77777777" w:rsidR="00A00171" w:rsidRPr="007B24C5" w:rsidRDefault="00A00171" w:rsidP="0036227A">
            <w:pPr>
              <w:spacing w:line="325" w:lineRule="exact"/>
              <w:jc w:val="right"/>
              <w:rPr>
                <w:rFonts w:ascii="Arial" w:hAnsi="Arial" w:cs="Arial"/>
                <w:sz w:val="18"/>
                <w:szCs w:val="18"/>
              </w:rPr>
            </w:pPr>
            <w:r w:rsidRPr="007B24C5">
              <w:rPr>
                <w:rFonts w:ascii="Arial" w:hAnsi="Arial" w:cs="Arial"/>
                <w:sz w:val="18"/>
                <w:szCs w:val="18"/>
                <w:cs/>
              </w:rPr>
              <w:lastRenderedPageBreak/>
              <w:br w:type="page"/>
            </w:r>
            <w:r w:rsidRPr="007B24C5">
              <w:rPr>
                <w:rFonts w:ascii="Arial" w:hAnsi="Arial" w:cs="Arial"/>
                <w:sz w:val="18"/>
                <w:szCs w:val="18"/>
                <w:cs/>
              </w:rPr>
              <w:br w:type="page"/>
            </w:r>
            <w:r w:rsidRPr="007B24C5">
              <w:rPr>
                <w:rFonts w:ascii="Arial" w:hAnsi="Arial" w:cs="Arial"/>
                <w:sz w:val="18"/>
                <w:szCs w:val="18"/>
                <w:cs/>
              </w:rPr>
              <w:br w:type="page"/>
            </w:r>
            <w:r w:rsidRPr="007B24C5">
              <w:rPr>
                <w:rFonts w:ascii="Arial" w:hAnsi="Arial" w:cs="Arial"/>
                <w:sz w:val="18"/>
                <w:szCs w:val="18"/>
                <w:cs/>
              </w:rPr>
              <w:br w:type="page"/>
            </w:r>
          </w:p>
        </w:tc>
        <w:tc>
          <w:tcPr>
            <w:tcW w:w="6300" w:type="dxa"/>
            <w:gridSpan w:val="4"/>
            <w:shd w:val="clear" w:color="auto" w:fill="auto"/>
          </w:tcPr>
          <w:p w14:paraId="3EDA09B2" w14:textId="77777777" w:rsidR="00A00171" w:rsidRPr="007B24C5" w:rsidRDefault="00A00171" w:rsidP="0036227A">
            <w:pPr>
              <w:spacing w:line="325" w:lineRule="exact"/>
              <w:jc w:val="right"/>
              <w:rPr>
                <w:rFonts w:ascii="Arial" w:hAnsi="Arial" w:cs="Arial"/>
                <w:sz w:val="18"/>
                <w:szCs w:val="18"/>
              </w:rPr>
            </w:pPr>
            <w:r w:rsidRPr="007B24C5">
              <w:rPr>
                <w:rFonts w:ascii="Arial" w:hAnsi="Arial" w:cs="Arial"/>
                <w:color w:val="000000"/>
                <w:sz w:val="18"/>
                <w:szCs w:val="18"/>
                <w:cs/>
              </w:rPr>
              <w:t>(</w:t>
            </w:r>
            <w:r w:rsidRPr="007B24C5">
              <w:rPr>
                <w:rFonts w:ascii="Arial" w:hAnsi="Arial" w:cs="Arial"/>
                <w:color w:val="000000"/>
                <w:sz w:val="18"/>
                <w:szCs w:val="18"/>
              </w:rPr>
              <w:t>Unit: Thousand Baht)</w:t>
            </w:r>
          </w:p>
        </w:tc>
      </w:tr>
      <w:tr w:rsidR="00A00171" w:rsidRPr="007B24C5" w14:paraId="12510945" w14:textId="77777777" w:rsidTr="0036227A">
        <w:trPr>
          <w:tblHeader/>
        </w:trPr>
        <w:tc>
          <w:tcPr>
            <w:tcW w:w="2985" w:type="dxa"/>
            <w:shd w:val="clear" w:color="auto" w:fill="auto"/>
            <w:vAlign w:val="bottom"/>
          </w:tcPr>
          <w:p w14:paraId="5EFF47FE" w14:textId="77777777" w:rsidR="00A00171" w:rsidRPr="007B24C5" w:rsidRDefault="00A00171" w:rsidP="0036227A">
            <w:pPr>
              <w:spacing w:line="325" w:lineRule="exact"/>
              <w:rPr>
                <w:rFonts w:ascii="Arial" w:hAnsi="Arial" w:cs="Arial"/>
                <w:sz w:val="18"/>
                <w:szCs w:val="18"/>
              </w:rPr>
            </w:pPr>
          </w:p>
        </w:tc>
        <w:tc>
          <w:tcPr>
            <w:tcW w:w="6300" w:type="dxa"/>
            <w:gridSpan w:val="4"/>
            <w:shd w:val="clear" w:color="auto" w:fill="auto"/>
            <w:vAlign w:val="bottom"/>
          </w:tcPr>
          <w:p w14:paraId="0279B63E" w14:textId="77777777" w:rsidR="00A00171" w:rsidRPr="007B24C5" w:rsidRDefault="00A00171" w:rsidP="0036227A">
            <w:pPr>
              <w:pBdr>
                <w:bottom w:val="single" w:sz="4" w:space="1" w:color="auto"/>
              </w:pBdr>
              <w:spacing w:line="325" w:lineRule="exact"/>
              <w:jc w:val="center"/>
              <w:rPr>
                <w:rFonts w:ascii="Arial" w:hAnsi="Arial" w:cs="Arial"/>
                <w:sz w:val="18"/>
                <w:szCs w:val="18"/>
                <w:cs/>
              </w:rPr>
            </w:pPr>
            <w:r>
              <w:rPr>
                <w:rFonts w:ascii="Arial" w:hAnsi="Arial" w:cs="Arial"/>
                <w:sz w:val="18"/>
                <w:szCs w:val="18"/>
              </w:rPr>
              <w:t>2023</w:t>
            </w:r>
          </w:p>
        </w:tc>
      </w:tr>
      <w:tr w:rsidR="00A00171" w:rsidRPr="007B24C5" w14:paraId="291D63FD" w14:textId="77777777" w:rsidTr="0036227A">
        <w:trPr>
          <w:tblHeader/>
        </w:trPr>
        <w:tc>
          <w:tcPr>
            <w:tcW w:w="2985" w:type="dxa"/>
            <w:shd w:val="clear" w:color="auto" w:fill="auto"/>
            <w:vAlign w:val="bottom"/>
          </w:tcPr>
          <w:p w14:paraId="49DD5E01" w14:textId="77777777" w:rsidR="00A00171" w:rsidRPr="007B24C5" w:rsidRDefault="00A00171" w:rsidP="0036227A">
            <w:pPr>
              <w:spacing w:line="325" w:lineRule="exact"/>
              <w:rPr>
                <w:rFonts w:ascii="Arial" w:hAnsi="Arial" w:cs="Arial"/>
                <w:sz w:val="18"/>
                <w:szCs w:val="18"/>
              </w:rPr>
            </w:pPr>
          </w:p>
        </w:tc>
        <w:tc>
          <w:tcPr>
            <w:tcW w:w="1575" w:type="dxa"/>
            <w:shd w:val="clear" w:color="auto" w:fill="auto"/>
            <w:vAlign w:val="bottom"/>
          </w:tcPr>
          <w:p w14:paraId="4C6C3736" w14:textId="77777777" w:rsidR="00A00171" w:rsidRPr="007B24C5" w:rsidRDefault="00A00171" w:rsidP="0036227A">
            <w:pPr>
              <w:pBdr>
                <w:bottom w:val="single" w:sz="4" w:space="1" w:color="auto"/>
              </w:pBdr>
              <w:spacing w:line="325" w:lineRule="exact"/>
              <w:jc w:val="center"/>
              <w:rPr>
                <w:rFonts w:ascii="Arial" w:hAnsi="Arial" w:cs="Arial"/>
                <w:sz w:val="18"/>
                <w:szCs w:val="18"/>
              </w:rPr>
            </w:pPr>
            <w:r w:rsidRPr="007B24C5">
              <w:rPr>
                <w:rFonts w:ascii="Arial" w:hAnsi="Arial" w:cs="Arial"/>
                <w:color w:val="000000"/>
                <w:sz w:val="18"/>
                <w:szCs w:val="18"/>
              </w:rPr>
              <w:t xml:space="preserve">Financial assets where there has not been a significant increase in               credit risk                   </w:t>
            </w:r>
            <w:r w:rsidRPr="007B24C5">
              <w:rPr>
                <w:rFonts w:ascii="Arial" w:hAnsi="Arial" w:cs="Arial"/>
                <w:sz w:val="18"/>
                <w:szCs w:val="18"/>
                <w:cs/>
              </w:rPr>
              <w:t>(</w:t>
            </w:r>
            <w:r w:rsidRPr="007B24C5">
              <w:rPr>
                <w:rFonts w:ascii="Arial" w:hAnsi="Arial" w:cs="Arial"/>
                <w:sz w:val="18"/>
                <w:szCs w:val="18"/>
              </w:rPr>
              <w:t>12-mth ECL)</w:t>
            </w:r>
          </w:p>
        </w:tc>
        <w:tc>
          <w:tcPr>
            <w:tcW w:w="1575" w:type="dxa"/>
            <w:shd w:val="clear" w:color="auto" w:fill="auto"/>
            <w:vAlign w:val="bottom"/>
          </w:tcPr>
          <w:p w14:paraId="6E8EED34" w14:textId="77777777" w:rsidR="00A00171" w:rsidRPr="007B24C5" w:rsidRDefault="00A00171" w:rsidP="0036227A">
            <w:pPr>
              <w:pBdr>
                <w:bottom w:val="single" w:sz="4" w:space="1" w:color="auto"/>
              </w:pBdr>
              <w:spacing w:line="325" w:lineRule="exact"/>
              <w:jc w:val="center"/>
              <w:rPr>
                <w:rFonts w:ascii="Arial" w:hAnsi="Arial" w:cs="Arial"/>
                <w:sz w:val="18"/>
                <w:szCs w:val="18"/>
              </w:rPr>
            </w:pPr>
            <w:r w:rsidRPr="007B24C5">
              <w:rPr>
                <w:rFonts w:ascii="Arial" w:hAnsi="Arial" w:cs="Arial"/>
                <w:color w:val="000000"/>
                <w:sz w:val="18"/>
                <w:szCs w:val="18"/>
              </w:rPr>
              <w:t xml:space="preserve">Financial assets where there has been a significant increase in credit risk </w:t>
            </w:r>
            <w:r w:rsidRPr="007B24C5">
              <w:rPr>
                <w:rFonts w:ascii="Arial" w:hAnsi="Arial" w:cs="Arial"/>
                <w:sz w:val="18"/>
                <w:szCs w:val="18"/>
                <w:cs/>
              </w:rPr>
              <w:t>(</w:t>
            </w:r>
            <w:r w:rsidRPr="007B24C5">
              <w:rPr>
                <w:rFonts w:ascii="Arial" w:hAnsi="Arial" w:cs="Arial"/>
                <w:sz w:val="18"/>
                <w:szCs w:val="18"/>
              </w:rPr>
              <w:t>Lifetime ECL - not credit impaired)</w:t>
            </w:r>
          </w:p>
        </w:tc>
        <w:tc>
          <w:tcPr>
            <w:tcW w:w="1575" w:type="dxa"/>
            <w:shd w:val="clear" w:color="auto" w:fill="auto"/>
            <w:vAlign w:val="bottom"/>
          </w:tcPr>
          <w:p w14:paraId="7C2ED4E1" w14:textId="77777777" w:rsidR="00A00171" w:rsidRPr="007B24C5" w:rsidRDefault="00A00171" w:rsidP="0036227A">
            <w:pPr>
              <w:pBdr>
                <w:bottom w:val="single" w:sz="4" w:space="1" w:color="auto"/>
              </w:pBdr>
              <w:spacing w:line="325" w:lineRule="exact"/>
              <w:jc w:val="center"/>
              <w:rPr>
                <w:rFonts w:ascii="Arial" w:hAnsi="Arial" w:cs="Arial"/>
                <w:sz w:val="18"/>
                <w:szCs w:val="18"/>
              </w:rPr>
            </w:pPr>
            <w:r w:rsidRPr="007B24C5">
              <w:rPr>
                <w:rFonts w:ascii="Arial" w:hAnsi="Arial" w:cs="Arial"/>
                <w:sz w:val="18"/>
                <w:szCs w:val="18"/>
              </w:rPr>
              <w:t xml:space="preserve">Financial assets that are credit-impaired </w:t>
            </w:r>
            <w:r w:rsidRPr="007B24C5">
              <w:rPr>
                <w:rFonts w:ascii="Arial" w:hAnsi="Arial" w:cs="Arial"/>
                <w:sz w:val="18"/>
                <w:szCs w:val="18"/>
                <w:cs/>
              </w:rPr>
              <w:t>(</w:t>
            </w:r>
            <w:r w:rsidRPr="007B24C5">
              <w:rPr>
                <w:rFonts w:ascii="Arial" w:hAnsi="Arial" w:cs="Arial"/>
                <w:sz w:val="18"/>
                <w:szCs w:val="18"/>
              </w:rPr>
              <w:t>Lifetime ECL -</w:t>
            </w:r>
            <w:r w:rsidRPr="007B24C5">
              <w:rPr>
                <w:rFonts w:ascii="Arial" w:hAnsi="Arial" w:cs="Arial"/>
                <w:sz w:val="18"/>
                <w:szCs w:val="18"/>
                <w:cs/>
              </w:rPr>
              <w:t xml:space="preserve"> </w:t>
            </w:r>
            <w:r w:rsidRPr="007B24C5">
              <w:rPr>
                <w:rFonts w:ascii="Arial" w:hAnsi="Arial" w:cs="Arial"/>
                <w:sz w:val="18"/>
                <w:szCs w:val="18"/>
              </w:rPr>
              <w:t>credit impaired)</w:t>
            </w:r>
          </w:p>
        </w:tc>
        <w:tc>
          <w:tcPr>
            <w:tcW w:w="1575" w:type="dxa"/>
            <w:shd w:val="clear" w:color="auto" w:fill="auto"/>
            <w:vAlign w:val="bottom"/>
          </w:tcPr>
          <w:p w14:paraId="2BA9B8A5" w14:textId="77777777" w:rsidR="00A00171" w:rsidRPr="007B24C5" w:rsidRDefault="00A00171" w:rsidP="0036227A">
            <w:pPr>
              <w:pBdr>
                <w:bottom w:val="single" w:sz="4" w:space="1" w:color="auto"/>
              </w:pBdr>
              <w:spacing w:line="325" w:lineRule="exact"/>
              <w:jc w:val="center"/>
              <w:rPr>
                <w:rFonts w:ascii="Arial" w:hAnsi="Arial" w:cs="Arial"/>
                <w:sz w:val="18"/>
                <w:szCs w:val="18"/>
              </w:rPr>
            </w:pPr>
            <w:r w:rsidRPr="007B24C5">
              <w:rPr>
                <w:rFonts w:ascii="Arial" w:hAnsi="Arial" w:cs="Arial"/>
                <w:sz w:val="18"/>
                <w:szCs w:val="18"/>
                <w:cs/>
              </w:rPr>
              <w:t>Total</w:t>
            </w:r>
          </w:p>
        </w:tc>
      </w:tr>
      <w:tr w:rsidR="00A00171" w:rsidRPr="007B24C5" w14:paraId="75C1DEA8" w14:textId="77777777" w:rsidTr="0036227A">
        <w:trPr>
          <w:trHeight w:val="49"/>
        </w:trPr>
        <w:tc>
          <w:tcPr>
            <w:tcW w:w="2985" w:type="dxa"/>
            <w:shd w:val="clear" w:color="auto" w:fill="auto"/>
          </w:tcPr>
          <w:p w14:paraId="6791B6C7" w14:textId="77777777" w:rsidR="00A00171" w:rsidRPr="007B24C5" w:rsidRDefault="00A00171" w:rsidP="0036227A">
            <w:pPr>
              <w:spacing w:line="325" w:lineRule="exact"/>
              <w:rPr>
                <w:rFonts w:ascii="Arial" w:hAnsi="Arial" w:cs="Arial"/>
                <w:sz w:val="18"/>
                <w:szCs w:val="18"/>
              </w:rPr>
            </w:pPr>
            <w:r w:rsidRPr="007B24C5">
              <w:rPr>
                <w:rFonts w:ascii="Arial" w:hAnsi="Arial" w:cs="Arial"/>
                <w:b/>
                <w:bCs/>
                <w:sz w:val="18"/>
                <w:szCs w:val="18"/>
              </w:rPr>
              <w:t>Cash and cash equivalents</w:t>
            </w:r>
          </w:p>
        </w:tc>
        <w:tc>
          <w:tcPr>
            <w:tcW w:w="1575" w:type="dxa"/>
            <w:shd w:val="clear" w:color="auto" w:fill="auto"/>
          </w:tcPr>
          <w:p w14:paraId="5C1DD046" w14:textId="77777777" w:rsidR="00A00171" w:rsidRPr="007B24C5" w:rsidRDefault="00A00171" w:rsidP="0036227A">
            <w:pPr>
              <w:spacing w:line="325" w:lineRule="exact"/>
              <w:rPr>
                <w:rFonts w:ascii="Arial" w:hAnsi="Arial" w:cs="Arial"/>
                <w:sz w:val="18"/>
                <w:szCs w:val="18"/>
              </w:rPr>
            </w:pPr>
          </w:p>
        </w:tc>
        <w:tc>
          <w:tcPr>
            <w:tcW w:w="1575" w:type="dxa"/>
            <w:shd w:val="clear" w:color="auto" w:fill="auto"/>
          </w:tcPr>
          <w:p w14:paraId="7ECC016A" w14:textId="77777777" w:rsidR="00A00171" w:rsidRPr="007B24C5" w:rsidRDefault="00A00171" w:rsidP="0036227A">
            <w:pPr>
              <w:spacing w:line="325" w:lineRule="exact"/>
              <w:rPr>
                <w:rFonts w:ascii="Arial" w:hAnsi="Arial" w:cs="Arial"/>
                <w:sz w:val="18"/>
                <w:szCs w:val="18"/>
              </w:rPr>
            </w:pPr>
          </w:p>
        </w:tc>
        <w:tc>
          <w:tcPr>
            <w:tcW w:w="1575" w:type="dxa"/>
            <w:shd w:val="clear" w:color="auto" w:fill="auto"/>
          </w:tcPr>
          <w:p w14:paraId="735F469A" w14:textId="77777777" w:rsidR="00A00171" w:rsidRPr="007B24C5" w:rsidRDefault="00A00171" w:rsidP="0036227A">
            <w:pPr>
              <w:spacing w:line="325" w:lineRule="exact"/>
              <w:rPr>
                <w:rFonts w:ascii="Arial" w:hAnsi="Arial" w:cs="Arial"/>
                <w:sz w:val="18"/>
                <w:szCs w:val="18"/>
              </w:rPr>
            </w:pPr>
          </w:p>
        </w:tc>
        <w:tc>
          <w:tcPr>
            <w:tcW w:w="1575" w:type="dxa"/>
            <w:shd w:val="clear" w:color="auto" w:fill="auto"/>
          </w:tcPr>
          <w:p w14:paraId="29246EF8" w14:textId="77777777" w:rsidR="00A00171" w:rsidRPr="007B24C5" w:rsidRDefault="00A00171" w:rsidP="0036227A">
            <w:pPr>
              <w:spacing w:line="325" w:lineRule="exact"/>
              <w:rPr>
                <w:rFonts w:ascii="Arial" w:hAnsi="Arial" w:cs="Arial"/>
                <w:sz w:val="18"/>
                <w:szCs w:val="18"/>
              </w:rPr>
            </w:pPr>
          </w:p>
        </w:tc>
      </w:tr>
      <w:tr w:rsidR="00E47401" w:rsidRPr="007B24C5" w14:paraId="1FC2171A" w14:textId="77777777" w:rsidTr="0036227A">
        <w:tc>
          <w:tcPr>
            <w:tcW w:w="2985" w:type="dxa"/>
            <w:shd w:val="clear" w:color="auto" w:fill="auto"/>
          </w:tcPr>
          <w:p w14:paraId="2987C693" w14:textId="77777777" w:rsidR="00E47401" w:rsidRPr="007B24C5" w:rsidRDefault="00E47401" w:rsidP="00E47401">
            <w:pPr>
              <w:spacing w:line="325" w:lineRule="exact"/>
              <w:ind w:left="149" w:hanging="149"/>
              <w:rPr>
                <w:rFonts w:ascii="Arial" w:hAnsi="Arial" w:cs="Arial"/>
                <w:b/>
                <w:sz w:val="18"/>
                <w:szCs w:val="18"/>
              </w:rPr>
            </w:pPr>
            <w:r w:rsidRPr="007B24C5">
              <w:rPr>
                <w:rFonts w:ascii="Arial" w:hAnsi="Arial" w:cs="Arial"/>
                <w:sz w:val="18"/>
                <w:szCs w:val="18"/>
              </w:rPr>
              <w:t>Investment grade</w:t>
            </w:r>
          </w:p>
        </w:tc>
        <w:tc>
          <w:tcPr>
            <w:tcW w:w="1575" w:type="dxa"/>
            <w:shd w:val="clear" w:color="auto" w:fill="auto"/>
          </w:tcPr>
          <w:p w14:paraId="58D9AC79" w14:textId="265602BE"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39,515</w:t>
            </w:r>
          </w:p>
        </w:tc>
        <w:tc>
          <w:tcPr>
            <w:tcW w:w="1575" w:type="dxa"/>
            <w:shd w:val="clear" w:color="auto" w:fill="auto"/>
          </w:tcPr>
          <w:p w14:paraId="31BA8B34" w14:textId="2F9E0BA5"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cs/>
              </w:rPr>
              <w:t>-</w:t>
            </w:r>
          </w:p>
        </w:tc>
        <w:tc>
          <w:tcPr>
            <w:tcW w:w="1575" w:type="dxa"/>
            <w:shd w:val="clear" w:color="auto" w:fill="auto"/>
          </w:tcPr>
          <w:p w14:paraId="5C7B1D49" w14:textId="4DDC623D"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cs/>
              </w:rPr>
              <w:t>-</w:t>
            </w:r>
          </w:p>
        </w:tc>
        <w:tc>
          <w:tcPr>
            <w:tcW w:w="1575" w:type="dxa"/>
            <w:shd w:val="clear" w:color="auto" w:fill="auto"/>
          </w:tcPr>
          <w:p w14:paraId="7A1F59B9" w14:textId="2AD62187"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39,515</w:t>
            </w:r>
          </w:p>
        </w:tc>
      </w:tr>
      <w:tr w:rsidR="00E47401" w:rsidRPr="007B24C5" w14:paraId="2E6EB5CE" w14:textId="77777777" w:rsidTr="0036227A">
        <w:trPr>
          <w:trHeight w:val="49"/>
        </w:trPr>
        <w:tc>
          <w:tcPr>
            <w:tcW w:w="2985" w:type="dxa"/>
            <w:shd w:val="clear" w:color="auto" w:fill="auto"/>
          </w:tcPr>
          <w:p w14:paraId="73FD14E3" w14:textId="77777777" w:rsidR="00E47401" w:rsidRPr="007B24C5" w:rsidRDefault="00E47401" w:rsidP="00E47401">
            <w:pPr>
              <w:spacing w:line="325" w:lineRule="exact"/>
              <w:ind w:left="149" w:hanging="149"/>
              <w:rPr>
                <w:rFonts w:ascii="Arial" w:hAnsi="Arial" w:cs="Arial"/>
                <w:sz w:val="18"/>
                <w:szCs w:val="18"/>
              </w:rPr>
            </w:pPr>
            <w:r w:rsidRPr="007B24C5">
              <w:rPr>
                <w:rFonts w:ascii="Arial" w:hAnsi="Arial" w:cs="Arial"/>
                <w:sz w:val="18"/>
                <w:szCs w:val="18"/>
                <w:cs/>
              </w:rPr>
              <w:t>Total</w:t>
            </w:r>
          </w:p>
        </w:tc>
        <w:tc>
          <w:tcPr>
            <w:tcW w:w="1575" w:type="dxa"/>
            <w:shd w:val="clear" w:color="auto" w:fill="auto"/>
          </w:tcPr>
          <w:p w14:paraId="4F173D81" w14:textId="322CF060"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39,515</w:t>
            </w:r>
          </w:p>
        </w:tc>
        <w:tc>
          <w:tcPr>
            <w:tcW w:w="1575" w:type="dxa"/>
            <w:shd w:val="clear" w:color="auto" w:fill="auto"/>
          </w:tcPr>
          <w:p w14:paraId="499F4D36" w14:textId="209303FC"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cs/>
              </w:rPr>
              <w:t>-</w:t>
            </w:r>
          </w:p>
        </w:tc>
        <w:tc>
          <w:tcPr>
            <w:tcW w:w="1575" w:type="dxa"/>
            <w:shd w:val="clear" w:color="auto" w:fill="auto"/>
          </w:tcPr>
          <w:p w14:paraId="7F61F82A" w14:textId="54918F44"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cs/>
              </w:rPr>
              <w:t>-</w:t>
            </w:r>
          </w:p>
        </w:tc>
        <w:tc>
          <w:tcPr>
            <w:tcW w:w="1575" w:type="dxa"/>
            <w:shd w:val="clear" w:color="auto" w:fill="auto"/>
          </w:tcPr>
          <w:p w14:paraId="6C7A6482" w14:textId="6BCA2FD0"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39,515</w:t>
            </w:r>
          </w:p>
        </w:tc>
      </w:tr>
      <w:tr w:rsidR="00E47401" w:rsidRPr="007B24C5" w14:paraId="0407F7D1" w14:textId="77777777" w:rsidTr="0036227A">
        <w:tc>
          <w:tcPr>
            <w:tcW w:w="2985" w:type="dxa"/>
            <w:shd w:val="clear" w:color="auto" w:fill="auto"/>
          </w:tcPr>
          <w:p w14:paraId="68416CEF" w14:textId="77777777" w:rsidR="00E47401" w:rsidRPr="007B24C5" w:rsidRDefault="00E47401" w:rsidP="00E47401">
            <w:pPr>
              <w:spacing w:line="325" w:lineRule="exact"/>
              <w:ind w:left="653" w:right="-105" w:hanging="653"/>
              <w:rPr>
                <w:rFonts w:ascii="Arial" w:hAnsi="Arial" w:cs="Arial"/>
                <w:sz w:val="18"/>
                <w:szCs w:val="18"/>
                <w:cs/>
              </w:rPr>
            </w:pPr>
            <w:r w:rsidRPr="00F609DA">
              <w:rPr>
                <w:rFonts w:ascii="Arial" w:hAnsi="Arial" w:cs="Arial"/>
                <w:sz w:val="18"/>
                <w:szCs w:val="18"/>
                <w:cs/>
              </w:rPr>
              <w:t>Less</w:t>
            </w:r>
            <w:r w:rsidRPr="007B24C5">
              <w:rPr>
                <w:rFonts w:ascii="Arial" w:hAnsi="Arial" w:cs="Arial"/>
                <w:sz w:val="18"/>
                <w:szCs w:val="18"/>
              </w:rPr>
              <w:t>:</w:t>
            </w:r>
            <w:r w:rsidRPr="007B24C5">
              <w:rPr>
                <w:rFonts w:ascii="Arial" w:hAnsi="Arial" w:cs="Arial"/>
                <w:sz w:val="18"/>
                <w:szCs w:val="18"/>
                <w:cs/>
              </w:rPr>
              <w:t xml:space="preserve"> Allowance for expected credit losses</w:t>
            </w:r>
          </w:p>
        </w:tc>
        <w:tc>
          <w:tcPr>
            <w:tcW w:w="1575" w:type="dxa"/>
            <w:shd w:val="clear" w:color="auto" w:fill="auto"/>
            <w:vAlign w:val="bottom"/>
          </w:tcPr>
          <w:p w14:paraId="30FD0982" w14:textId="7D52163E"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76627D4A" w14:textId="2BE32E40"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3B6D8182" w14:textId="46809878"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730E3B5B" w14:textId="3B24183F"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w:t>
            </w:r>
          </w:p>
        </w:tc>
      </w:tr>
      <w:tr w:rsidR="00E47401" w:rsidRPr="007B24C5" w14:paraId="5971D014" w14:textId="77777777" w:rsidTr="0036227A">
        <w:tc>
          <w:tcPr>
            <w:tcW w:w="2985" w:type="dxa"/>
            <w:shd w:val="clear" w:color="auto" w:fill="auto"/>
          </w:tcPr>
          <w:p w14:paraId="40BAB3D0" w14:textId="77777777" w:rsidR="00E47401" w:rsidRPr="007B24C5" w:rsidRDefault="00E47401" w:rsidP="00E47401">
            <w:pPr>
              <w:spacing w:line="325" w:lineRule="exact"/>
              <w:rPr>
                <w:rFonts w:ascii="Arial" w:hAnsi="Arial" w:cs="Arial"/>
                <w:sz w:val="18"/>
                <w:szCs w:val="18"/>
              </w:rPr>
            </w:pPr>
            <w:r w:rsidRPr="007B24C5">
              <w:rPr>
                <w:rFonts w:ascii="Arial" w:hAnsi="Arial" w:cs="Arial"/>
                <w:sz w:val="18"/>
                <w:szCs w:val="18"/>
                <w:lang w:eastAsia="th-TH"/>
              </w:rPr>
              <w:t>Net carrying amount</w:t>
            </w:r>
          </w:p>
        </w:tc>
        <w:tc>
          <w:tcPr>
            <w:tcW w:w="1575" w:type="dxa"/>
            <w:shd w:val="clear" w:color="auto" w:fill="auto"/>
            <w:vAlign w:val="bottom"/>
          </w:tcPr>
          <w:p w14:paraId="559116D1" w14:textId="4037F521"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39,515</w:t>
            </w:r>
          </w:p>
        </w:tc>
        <w:tc>
          <w:tcPr>
            <w:tcW w:w="1575" w:type="dxa"/>
            <w:shd w:val="clear" w:color="auto" w:fill="auto"/>
            <w:vAlign w:val="bottom"/>
          </w:tcPr>
          <w:p w14:paraId="3A252B1D" w14:textId="19680BC8"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3EF3D38C" w14:textId="45ED1467"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2B077DCC" w14:textId="04A5916D"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39,515</w:t>
            </w:r>
          </w:p>
        </w:tc>
      </w:tr>
      <w:tr w:rsidR="00E47401" w:rsidRPr="007B24C5" w14:paraId="6AF079EF" w14:textId="77777777" w:rsidTr="0036227A">
        <w:tc>
          <w:tcPr>
            <w:tcW w:w="2985" w:type="dxa"/>
            <w:shd w:val="clear" w:color="auto" w:fill="auto"/>
          </w:tcPr>
          <w:p w14:paraId="7E48685A" w14:textId="77777777" w:rsidR="00E47401" w:rsidRPr="007B24C5" w:rsidRDefault="00E47401" w:rsidP="00E47401">
            <w:pPr>
              <w:spacing w:line="325" w:lineRule="exact"/>
              <w:ind w:left="253" w:hanging="253"/>
              <w:jc w:val="both"/>
              <w:rPr>
                <w:rFonts w:ascii="Arial" w:hAnsi="Arial" w:cs="Arial"/>
                <w:b/>
                <w:sz w:val="18"/>
                <w:szCs w:val="18"/>
                <w:vertAlign w:val="superscript"/>
              </w:rPr>
            </w:pPr>
            <w:r w:rsidRPr="007B24C5">
              <w:rPr>
                <w:rFonts w:ascii="Arial" w:hAnsi="Arial" w:cs="Arial"/>
                <w:b/>
                <w:bCs/>
                <w:sz w:val="18"/>
                <w:szCs w:val="18"/>
              </w:rPr>
              <w:t>Hire purchase receivables</w:t>
            </w:r>
          </w:p>
        </w:tc>
        <w:tc>
          <w:tcPr>
            <w:tcW w:w="1575" w:type="dxa"/>
            <w:shd w:val="clear" w:color="auto" w:fill="auto"/>
          </w:tcPr>
          <w:p w14:paraId="3AD843C6" w14:textId="77777777" w:rsidR="00E47401" w:rsidRPr="007B24C5" w:rsidRDefault="00E47401" w:rsidP="00E47401">
            <w:pPr>
              <w:tabs>
                <w:tab w:val="decimal" w:pos="1152"/>
              </w:tabs>
              <w:spacing w:line="325" w:lineRule="exact"/>
              <w:jc w:val="both"/>
              <w:rPr>
                <w:rFonts w:ascii="Arial" w:hAnsi="Arial" w:cs="Arial"/>
                <w:sz w:val="18"/>
                <w:szCs w:val="18"/>
              </w:rPr>
            </w:pPr>
          </w:p>
        </w:tc>
        <w:tc>
          <w:tcPr>
            <w:tcW w:w="1575" w:type="dxa"/>
            <w:shd w:val="clear" w:color="auto" w:fill="auto"/>
          </w:tcPr>
          <w:p w14:paraId="15ACDF2B" w14:textId="77777777" w:rsidR="00E47401" w:rsidRPr="007B24C5" w:rsidRDefault="00E47401" w:rsidP="00E47401">
            <w:pPr>
              <w:tabs>
                <w:tab w:val="decimal" w:pos="1152"/>
              </w:tabs>
              <w:spacing w:line="325" w:lineRule="exact"/>
              <w:jc w:val="both"/>
              <w:rPr>
                <w:rFonts w:ascii="Arial" w:hAnsi="Arial" w:cs="Arial"/>
                <w:sz w:val="18"/>
                <w:szCs w:val="18"/>
              </w:rPr>
            </w:pPr>
          </w:p>
        </w:tc>
        <w:tc>
          <w:tcPr>
            <w:tcW w:w="1575" w:type="dxa"/>
            <w:shd w:val="clear" w:color="auto" w:fill="auto"/>
          </w:tcPr>
          <w:p w14:paraId="23FA3F1A" w14:textId="77777777" w:rsidR="00E47401" w:rsidRPr="007B24C5" w:rsidRDefault="00E47401" w:rsidP="00E47401">
            <w:pPr>
              <w:tabs>
                <w:tab w:val="decimal" w:pos="1152"/>
              </w:tabs>
              <w:spacing w:line="325" w:lineRule="exact"/>
              <w:jc w:val="both"/>
              <w:rPr>
                <w:rFonts w:ascii="Arial" w:hAnsi="Arial" w:cs="Arial"/>
                <w:sz w:val="18"/>
                <w:szCs w:val="18"/>
              </w:rPr>
            </w:pPr>
          </w:p>
        </w:tc>
        <w:tc>
          <w:tcPr>
            <w:tcW w:w="1575" w:type="dxa"/>
            <w:shd w:val="clear" w:color="auto" w:fill="auto"/>
            <w:vAlign w:val="bottom"/>
          </w:tcPr>
          <w:p w14:paraId="5253910D" w14:textId="77777777" w:rsidR="00E47401" w:rsidRPr="007B24C5" w:rsidRDefault="00E47401" w:rsidP="00E47401">
            <w:pPr>
              <w:tabs>
                <w:tab w:val="decimal" w:pos="1152"/>
              </w:tabs>
              <w:spacing w:line="325" w:lineRule="exact"/>
              <w:jc w:val="both"/>
              <w:rPr>
                <w:rFonts w:ascii="Arial" w:hAnsi="Arial" w:cs="Arial"/>
                <w:sz w:val="18"/>
                <w:szCs w:val="18"/>
              </w:rPr>
            </w:pPr>
          </w:p>
        </w:tc>
      </w:tr>
      <w:tr w:rsidR="00E47401" w:rsidRPr="007B24C5" w14:paraId="5814669E" w14:textId="77777777" w:rsidTr="0036227A">
        <w:tc>
          <w:tcPr>
            <w:tcW w:w="2985" w:type="dxa"/>
            <w:shd w:val="clear" w:color="auto" w:fill="auto"/>
          </w:tcPr>
          <w:p w14:paraId="2682BA57" w14:textId="77777777" w:rsidR="00E47401" w:rsidRPr="007B24C5" w:rsidRDefault="00E47401" w:rsidP="00E47401">
            <w:pPr>
              <w:spacing w:line="325" w:lineRule="exact"/>
              <w:ind w:left="149" w:hanging="149"/>
              <w:rPr>
                <w:rFonts w:ascii="Arial" w:hAnsi="Arial" w:cs="Arial"/>
                <w:b/>
                <w:bCs/>
                <w:sz w:val="18"/>
                <w:szCs w:val="18"/>
                <w:cs/>
              </w:rPr>
            </w:pPr>
            <w:r w:rsidRPr="007B24C5">
              <w:rPr>
                <w:rFonts w:ascii="Arial" w:hAnsi="Arial" w:cs="Arial"/>
                <w:sz w:val="18"/>
                <w:szCs w:val="18"/>
                <w:lang w:eastAsia="th-TH"/>
              </w:rPr>
              <w:t>No past overdue</w:t>
            </w:r>
            <w:r w:rsidRPr="007B24C5">
              <w:rPr>
                <w:rFonts w:ascii="Arial" w:hAnsi="Arial" w:cs="Arial"/>
                <w:sz w:val="18"/>
                <w:szCs w:val="18"/>
                <w:cs/>
                <w:lang w:eastAsia="th-TH"/>
              </w:rPr>
              <w:t xml:space="preserve">   </w:t>
            </w:r>
          </w:p>
        </w:tc>
        <w:tc>
          <w:tcPr>
            <w:tcW w:w="1575" w:type="dxa"/>
            <w:shd w:val="clear" w:color="auto" w:fill="auto"/>
            <w:vAlign w:val="bottom"/>
          </w:tcPr>
          <w:p w14:paraId="00336078" w14:textId="53545BB7"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170,732</w:t>
            </w:r>
          </w:p>
        </w:tc>
        <w:tc>
          <w:tcPr>
            <w:tcW w:w="1575" w:type="dxa"/>
            <w:shd w:val="clear" w:color="auto" w:fill="auto"/>
            <w:vAlign w:val="bottom"/>
          </w:tcPr>
          <w:p w14:paraId="4E088C4C" w14:textId="0BE243F7"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174</w:t>
            </w:r>
          </w:p>
        </w:tc>
        <w:tc>
          <w:tcPr>
            <w:tcW w:w="1575" w:type="dxa"/>
            <w:shd w:val="clear" w:color="auto" w:fill="auto"/>
            <w:vAlign w:val="bottom"/>
          </w:tcPr>
          <w:p w14:paraId="38FB1C00" w14:textId="3BADCA71"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13</w:t>
            </w:r>
          </w:p>
        </w:tc>
        <w:tc>
          <w:tcPr>
            <w:tcW w:w="1575" w:type="dxa"/>
            <w:shd w:val="clear" w:color="auto" w:fill="auto"/>
            <w:vAlign w:val="bottom"/>
          </w:tcPr>
          <w:p w14:paraId="146DEC71" w14:textId="40071859"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170,919</w:t>
            </w:r>
          </w:p>
        </w:tc>
      </w:tr>
      <w:tr w:rsidR="00E47401" w:rsidRPr="007B24C5" w14:paraId="6F82041C" w14:textId="77777777" w:rsidTr="0036227A">
        <w:tc>
          <w:tcPr>
            <w:tcW w:w="2985" w:type="dxa"/>
            <w:shd w:val="clear" w:color="auto" w:fill="auto"/>
          </w:tcPr>
          <w:p w14:paraId="21B1A4C0"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30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370A1C10" w14:textId="41AA4A07"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27,972</w:t>
            </w:r>
          </w:p>
        </w:tc>
        <w:tc>
          <w:tcPr>
            <w:tcW w:w="1575" w:type="dxa"/>
            <w:shd w:val="clear" w:color="auto" w:fill="auto"/>
            <w:vAlign w:val="bottom"/>
          </w:tcPr>
          <w:p w14:paraId="19E36223" w14:textId="7AA2804A"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492</w:t>
            </w:r>
          </w:p>
        </w:tc>
        <w:tc>
          <w:tcPr>
            <w:tcW w:w="1575" w:type="dxa"/>
            <w:shd w:val="clear" w:color="auto" w:fill="auto"/>
            <w:vAlign w:val="bottom"/>
          </w:tcPr>
          <w:p w14:paraId="4338A7C4" w14:textId="48F1F17F"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13</w:t>
            </w:r>
          </w:p>
        </w:tc>
        <w:tc>
          <w:tcPr>
            <w:tcW w:w="1575" w:type="dxa"/>
            <w:shd w:val="clear" w:color="auto" w:fill="auto"/>
            <w:vAlign w:val="bottom"/>
          </w:tcPr>
          <w:p w14:paraId="6F88D5E1" w14:textId="65F35446"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28,477</w:t>
            </w:r>
          </w:p>
        </w:tc>
      </w:tr>
      <w:tr w:rsidR="00E47401" w:rsidRPr="007B24C5" w14:paraId="6B7EB744" w14:textId="77777777" w:rsidTr="0036227A">
        <w:tc>
          <w:tcPr>
            <w:tcW w:w="2985" w:type="dxa"/>
            <w:shd w:val="clear" w:color="auto" w:fill="auto"/>
          </w:tcPr>
          <w:p w14:paraId="69E48B3F"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rPr>
              <w:t>3</w:t>
            </w: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60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7FBEF16F" w14:textId="496F7680"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5B4131B3" w14:textId="35BEF00F"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8,659</w:t>
            </w:r>
          </w:p>
        </w:tc>
        <w:tc>
          <w:tcPr>
            <w:tcW w:w="1575" w:type="dxa"/>
            <w:shd w:val="clear" w:color="auto" w:fill="auto"/>
            <w:vAlign w:val="bottom"/>
          </w:tcPr>
          <w:p w14:paraId="6F1C7BF6" w14:textId="67A0CAD6"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18</w:t>
            </w:r>
          </w:p>
        </w:tc>
        <w:tc>
          <w:tcPr>
            <w:tcW w:w="1575" w:type="dxa"/>
            <w:shd w:val="clear" w:color="auto" w:fill="auto"/>
            <w:vAlign w:val="bottom"/>
          </w:tcPr>
          <w:p w14:paraId="32CC87B3" w14:textId="71EFEE2C"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8,677</w:t>
            </w:r>
          </w:p>
        </w:tc>
      </w:tr>
      <w:tr w:rsidR="00E47401" w:rsidRPr="007B24C5" w14:paraId="46D55AA1" w14:textId="77777777" w:rsidTr="0036227A">
        <w:tc>
          <w:tcPr>
            <w:tcW w:w="2985" w:type="dxa"/>
            <w:shd w:val="clear" w:color="auto" w:fill="auto"/>
          </w:tcPr>
          <w:p w14:paraId="7749925A"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rPr>
              <w:t>6</w:t>
            </w: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90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5C808134" w14:textId="0189F3D4"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48E98121" w14:textId="7085E2A8"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4,265</w:t>
            </w:r>
          </w:p>
        </w:tc>
        <w:tc>
          <w:tcPr>
            <w:tcW w:w="1575" w:type="dxa"/>
            <w:shd w:val="clear" w:color="auto" w:fill="auto"/>
            <w:vAlign w:val="bottom"/>
          </w:tcPr>
          <w:p w14:paraId="410BB5A4" w14:textId="70C19445"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169</w:t>
            </w:r>
          </w:p>
        </w:tc>
        <w:tc>
          <w:tcPr>
            <w:tcW w:w="1575" w:type="dxa"/>
            <w:shd w:val="clear" w:color="auto" w:fill="auto"/>
            <w:vAlign w:val="bottom"/>
          </w:tcPr>
          <w:p w14:paraId="79442892" w14:textId="43140D69"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4,434</w:t>
            </w:r>
          </w:p>
        </w:tc>
      </w:tr>
      <w:tr w:rsidR="00E47401" w:rsidRPr="007B24C5" w14:paraId="0F054D9E" w14:textId="77777777" w:rsidTr="0036227A">
        <w:tc>
          <w:tcPr>
            <w:tcW w:w="2985" w:type="dxa"/>
            <w:shd w:val="clear" w:color="auto" w:fill="auto"/>
          </w:tcPr>
          <w:p w14:paraId="0202BA6B"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cs/>
                <w:lang w:eastAsia="th-TH"/>
              </w:rPr>
              <w:t xml:space="preserve">Over </w:t>
            </w:r>
            <w:r w:rsidRPr="007B24C5">
              <w:rPr>
                <w:rFonts w:ascii="Arial" w:hAnsi="Arial" w:cs="Arial"/>
                <w:sz w:val="18"/>
                <w:szCs w:val="18"/>
                <w:lang w:eastAsia="th-TH"/>
              </w:rPr>
              <w:t>90</w:t>
            </w:r>
            <w:r w:rsidRPr="007B24C5">
              <w:rPr>
                <w:rFonts w:ascii="Arial" w:hAnsi="Arial" w:cs="Arial"/>
                <w:sz w:val="18"/>
                <w:szCs w:val="18"/>
                <w:cs/>
                <w:lang w:eastAsia="th-TH"/>
              </w:rPr>
              <w:t xml:space="preserve"> day</w:t>
            </w:r>
            <w:r w:rsidRPr="007B24C5">
              <w:rPr>
                <w:rFonts w:ascii="Arial" w:hAnsi="Arial" w:cs="Arial"/>
                <w:sz w:val="18"/>
                <w:szCs w:val="18"/>
                <w:lang w:eastAsia="th-TH"/>
              </w:rPr>
              <w:t>s</w:t>
            </w:r>
            <w:r w:rsidRPr="007B24C5">
              <w:rPr>
                <w:rFonts w:ascii="Arial" w:hAnsi="Arial" w:cs="Arial"/>
                <w:sz w:val="18"/>
                <w:szCs w:val="18"/>
                <w:cs/>
                <w:lang w:eastAsia="th-TH"/>
              </w:rPr>
              <w:t xml:space="preserve"> </w:t>
            </w:r>
            <w:r w:rsidRPr="007B24C5">
              <w:rPr>
                <w:rFonts w:ascii="Arial" w:hAnsi="Arial" w:cs="Arial"/>
                <w:sz w:val="18"/>
                <w:szCs w:val="18"/>
                <w:lang w:eastAsia="th-TH"/>
              </w:rPr>
              <w:t>overdue</w:t>
            </w:r>
            <w:r w:rsidRPr="007B24C5">
              <w:rPr>
                <w:rFonts w:ascii="Arial" w:hAnsi="Arial" w:cs="Arial"/>
                <w:sz w:val="18"/>
                <w:szCs w:val="18"/>
                <w:cs/>
                <w:lang w:eastAsia="th-TH"/>
              </w:rPr>
              <w:t xml:space="preserve">   </w:t>
            </w:r>
          </w:p>
        </w:tc>
        <w:tc>
          <w:tcPr>
            <w:tcW w:w="1575" w:type="dxa"/>
            <w:shd w:val="clear" w:color="auto" w:fill="auto"/>
            <w:vAlign w:val="bottom"/>
          </w:tcPr>
          <w:p w14:paraId="3DB64BE0" w14:textId="5B8EA7CC"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1589A247" w14:textId="3D584995"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5C23365D" w14:textId="7DC9B22D"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11,224</w:t>
            </w:r>
          </w:p>
        </w:tc>
        <w:tc>
          <w:tcPr>
            <w:tcW w:w="1575" w:type="dxa"/>
            <w:shd w:val="clear" w:color="auto" w:fill="auto"/>
            <w:vAlign w:val="bottom"/>
          </w:tcPr>
          <w:p w14:paraId="4DE96CF2" w14:textId="5B0926CB"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11,224</w:t>
            </w:r>
          </w:p>
        </w:tc>
      </w:tr>
      <w:tr w:rsidR="00E47401" w:rsidRPr="007B24C5" w14:paraId="06690313" w14:textId="77777777" w:rsidTr="0036227A">
        <w:tc>
          <w:tcPr>
            <w:tcW w:w="2985" w:type="dxa"/>
            <w:shd w:val="clear" w:color="auto" w:fill="auto"/>
          </w:tcPr>
          <w:p w14:paraId="597F67BC"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cs/>
              </w:rPr>
              <w:t>Total</w:t>
            </w:r>
          </w:p>
        </w:tc>
        <w:tc>
          <w:tcPr>
            <w:tcW w:w="1575" w:type="dxa"/>
            <w:shd w:val="clear" w:color="auto" w:fill="auto"/>
            <w:vAlign w:val="bottom"/>
          </w:tcPr>
          <w:p w14:paraId="07BB8020" w14:textId="7DB4B7DF"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198,704</w:t>
            </w:r>
          </w:p>
        </w:tc>
        <w:tc>
          <w:tcPr>
            <w:tcW w:w="1575" w:type="dxa"/>
            <w:shd w:val="clear" w:color="auto" w:fill="auto"/>
            <w:vAlign w:val="bottom"/>
          </w:tcPr>
          <w:p w14:paraId="3F2F0386" w14:textId="07ACE851"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13,590</w:t>
            </w:r>
          </w:p>
        </w:tc>
        <w:tc>
          <w:tcPr>
            <w:tcW w:w="1575" w:type="dxa"/>
            <w:shd w:val="clear" w:color="auto" w:fill="auto"/>
            <w:vAlign w:val="bottom"/>
          </w:tcPr>
          <w:p w14:paraId="09A6F27E" w14:textId="6A876421"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11,437</w:t>
            </w:r>
          </w:p>
        </w:tc>
        <w:tc>
          <w:tcPr>
            <w:tcW w:w="1575" w:type="dxa"/>
            <w:shd w:val="clear" w:color="auto" w:fill="auto"/>
            <w:vAlign w:val="bottom"/>
          </w:tcPr>
          <w:p w14:paraId="64B171D6" w14:textId="4CB2997C"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223,731</w:t>
            </w:r>
          </w:p>
        </w:tc>
      </w:tr>
      <w:tr w:rsidR="00E47401" w:rsidRPr="007B24C5" w14:paraId="46CE746C" w14:textId="77777777" w:rsidTr="0036227A">
        <w:tc>
          <w:tcPr>
            <w:tcW w:w="2985" w:type="dxa"/>
            <w:shd w:val="clear" w:color="auto" w:fill="auto"/>
            <w:vAlign w:val="bottom"/>
          </w:tcPr>
          <w:p w14:paraId="05A7ABB3" w14:textId="77777777" w:rsidR="00E47401" w:rsidRPr="007B24C5" w:rsidRDefault="00E47401" w:rsidP="00E47401">
            <w:pPr>
              <w:spacing w:line="325" w:lineRule="exact"/>
              <w:ind w:left="653" w:right="-105" w:hanging="653"/>
              <w:rPr>
                <w:rFonts w:ascii="Arial" w:hAnsi="Arial" w:cs="Arial"/>
                <w:sz w:val="18"/>
                <w:szCs w:val="18"/>
                <w:cs/>
              </w:rPr>
            </w:pPr>
            <w:r w:rsidRPr="00F609DA">
              <w:rPr>
                <w:rFonts w:ascii="Arial" w:hAnsi="Arial" w:cs="Arial"/>
                <w:sz w:val="18"/>
                <w:szCs w:val="18"/>
              </w:rPr>
              <w:t>Less</w:t>
            </w:r>
            <w:r w:rsidRPr="007B24C5">
              <w:rPr>
                <w:rFonts w:ascii="Arial" w:hAnsi="Arial" w:cs="Arial"/>
                <w:sz w:val="18"/>
                <w:szCs w:val="18"/>
              </w:rPr>
              <w:t>: Allowance for expected credit losses</w:t>
            </w:r>
          </w:p>
        </w:tc>
        <w:tc>
          <w:tcPr>
            <w:tcW w:w="1575" w:type="dxa"/>
            <w:shd w:val="clear" w:color="auto" w:fill="auto"/>
            <w:vAlign w:val="bottom"/>
          </w:tcPr>
          <w:p w14:paraId="0C72A38F" w14:textId="5B7E7D3A"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(8,132)</w:t>
            </w:r>
          </w:p>
        </w:tc>
        <w:tc>
          <w:tcPr>
            <w:tcW w:w="1575" w:type="dxa"/>
            <w:shd w:val="clear" w:color="auto" w:fill="auto"/>
            <w:vAlign w:val="bottom"/>
          </w:tcPr>
          <w:p w14:paraId="24F95AE6" w14:textId="24900FD9"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(2,810)</w:t>
            </w:r>
          </w:p>
        </w:tc>
        <w:tc>
          <w:tcPr>
            <w:tcW w:w="1575" w:type="dxa"/>
            <w:shd w:val="clear" w:color="auto" w:fill="auto"/>
            <w:vAlign w:val="bottom"/>
          </w:tcPr>
          <w:p w14:paraId="0D20FB01" w14:textId="735DB7D9"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(8,165)</w:t>
            </w:r>
          </w:p>
        </w:tc>
        <w:tc>
          <w:tcPr>
            <w:tcW w:w="1575" w:type="dxa"/>
            <w:shd w:val="clear" w:color="auto" w:fill="auto"/>
            <w:vAlign w:val="bottom"/>
          </w:tcPr>
          <w:p w14:paraId="454A19D9" w14:textId="0A94E48E"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(19,107)</w:t>
            </w:r>
          </w:p>
        </w:tc>
      </w:tr>
      <w:tr w:rsidR="00E47401" w:rsidRPr="007B24C5" w14:paraId="4E6FE5CA" w14:textId="77777777" w:rsidTr="0036227A">
        <w:tc>
          <w:tcPr>
            <w:tcW w:w="2985" w:type="dxa"/>
            <w:shd w:val="clear" w:color="auto" w:fill="auto"/>
          </w:tcPr>
          <w:p w14:paraId="79551DDC"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rPr>
              <w:t xml:space="preserve">Net carrying </w:t>
            </w:r>
            <w:r w:rsidRPr="007B24C5">
              <w:rPr>
                <w:rFonts w:ascii="Arial" w:hAnsi="Arial" w:cs="Arial"/>
                <w:sz w:val="18"/>
                <w:szCs w:val="18"/>
                <w:lang w:eastAsia="th-TH"/>
              </w:rPr>
              <w:t>amount</w:t>
            </w:r>
          </w:p>
        </w:tc>
        <w:tc>
          <w:tcPr>
            <w:tcW w:w="1575" w:type="dxa"/>
            <w:shd w:val="clear" w:color="auto" w:fill="auto"/>
            <w:vAlign w:val="bottom"/>
          </w:tcPr>
          <w:p w14:paraId="51677DD4" w14:textId="57BF37AD"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190,572</w:t>
            </w:r>
          </w:p>
        </w:tc>
        <w:tc>
          <w:tcPr>
            <w:tcW w:w="1575" w:type="dxa"/>
            <w:shd w:val="clear" w:color="auto" w:fill="auto"/>
            <w:vAlign w:val="bottom"/>
          </w:tcPr>
          <w:p w14:paraId="0A530011" w14:textId="530DD23B"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10,780</w:t>
            </w:r>
          </w:p>
        </w:tc>
        <w:tc>
          <w:tcPr>
            <w:tcW w:w="1575" w:type="dxa"/>
            <w:shd w:val="clear" w:color="auto" w:fill="auto"/>
            <w:vAlign w:val="bottom"/>
          </w:tcPr>
          <w:p w14:paraId="2D363BAF" w14:textId="421CBE5C"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3,272</w:t>
            </w:r>
          </w:p>
        </w:tc>
        <w:tc>
          <w:tcPr>
            <w:tcW w:w="1575" w:type="dxa"/>
            <w:shd w:val="clear" w:color="auto" w:fill="auto"/>
            <w:vAlign w:val="bottom"/>
          </w:tcPr>
          <w:p w14:paraId="149C6232" w14:textId="4BF83390"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204,624</w:t>
            </w:r>
          </w:p>
        </w:tc>
      </w:tr>
      <w:tr w:rsidR="00E47401" w:rsidRPr="007B24C5" w14:paraId="5FF78B0E" w14:textId="77777777" w:rsidTr="0036227A">
        <w:tc>
          <w:tcPr>
            <w:tcW w:w="2985" w:type="dxa"/>
            <w:shd w:val="clear" w:color="auto" w:fill="auto"/>
          </w:tcPr>
          <w:p w14:paraId="35CF571E" w14:textId="77777777" w:rsidR="00E47401" w:rsidRPr="007B24C5" w:rsidRDefault="00E47401" w:rsidP="00E47401">
            <w:pPr>
              <w:spacing w:line="325" w:lineRule="exact"/>
              <w:ind w:left="253" w:hanging="253"/>
              <w:jc w:val="both"/>
              <w:rPr>
                <w:rFonts w:ascii="Arial" w:hAnsi="Arial" w:cs="Arial"/>
                <w:b/>
                <w:sz w:val="18"/>
                <w:szCs w:val="18"/>
                <w:vertAlign w:val="superscript"/>
              </w:rPr>
            </w:pPr>
            <w:r w:rsidRPr="007B24C5">
              <w:rPr>
                <w:rFonts w:ascii="Arial" w:hAnsi="Arial" w:cs="Arial"/>
                <w:b/>
                <w:bCs/>
                <w:sz w:val="18"/>
                <w:szCs w:val="18"/>
              </w:rPr>
              <w:t>Loan receivables</w:t>
            </w:r>
          </w:p>
        </w:tc>
        <w:tc>
          <w:tcPr>
            <w:tcW w:w="1575" w:type="dxa"/>
            <w:shd w:val="clear" w:color="auto" w:fill="auto"/>
            <w:vAlign w:val="bottom"/>
          </w:tcPr>
          <w:p w14:paraId="6E4DE07A" w14:textId="77777777" w:rsidR="00E47401" w:rsidRPr="007B24C5" w:rsidRDefault="00E47401" w:rsidP="00E47401">
            <w:pPr>
              <w:tabs>
                <w:tab w:val="decimal" w:pos="1152"/>
              </w:tabs>
              <w:spacing w:line="325" w:lineRule="exact"/>
              <w:jc w:val="both"/>
              <w:rPr>
                <w:rFonts w:ascii="Arial" w:hAnsi="Arial" w:cs="Arial"/>
                <w:sz w:val="18"/>
                <w:szCs w:val="18"/>
              </w:rPr>
            </w:pPr>
          </w:p>
        </w:tc>
        <w:tc>
          <w:tcPr>
            <w:tcW w:w="1575" w:type="dxa"/>
            <w:shd w:val="clear" w:color="auto" w:fill="auto"/>
            <w:vAlign w:val="bottom"/>
          </w:tcPr>
          <w:p w14:paraId="3CA9AC92" w14:textId="77777777" w:rsidR="00E47401" w:rsidRPr="007B24C5" w:rsidRDefault="00E47401" w:rsidP="00E47401">
            <w:pPr>
              <w:tabs>
                <w:tab w:val="decimal" w:pos="1152"/>
              </w:tabs>
              <w:spacing w:line="325" w:lineRule="exact"/>
              <w:jc w:val="both"/>
              <w:rPr>
                <w:rFonts w:ascii="Arial" w:hAnsi="Arial" w:cs="Arial"/>
                <w:sz w:val="18"/>
                <w:szCs w:val="18"/>
              </w:rPr>
            </w:pPr>
          </w:p>
        </w:tc>
        <w:tc>
          <w:tcPr>
            <w:tcW w:w="1575" w:type="dxa"/>
            <w:shd w:val="clear" w:color="auto" w:fill="auto"/>
            <w:vAlign w:val="bottom"/>
          </w:tcPr>
          <w:p w14:paraId="544E2771" w14:textId="77777777" w:rsidR="00E47401" w:rsidRPr="007B24C5" w:rsidRDefault="00E47401" w:rsidP="00E47401">
            <w:pPr>
              <w:tabs>
                <w:tab w:val="decimal" w:pos="1152"/>
              </w:tabs>
              <w:spacing w:line="325" w:lineRule="exact"/>
              <w:jc w:val="both"/>
              <w:rPr>
                <w:rFonts w:ascii="Arial" w:hAnsi="Arial" w:cs="Arial"/>
                <w:sz w:val="18"/>
                <w:szCs w:val="18"/>
              </w:rPr>
            </w:pPr>
          </w:p>
        </w:tc>
        <w:tc>
          <w:tcPr>
            <w:tcW w:w="1575" w:type="dxa"/>
            <w:shd w:val="clear" w:color="auto" w:fill="auto"/>
            <w:vAlign w:val="bottom"/>
          </w:tcPr>
          <w:p w14:paraId="554C020D" w14:textId="77777777" w:rsidR="00E47401" w:rsidRPr="007B24C5" w:rsidRDefault="00E47401" w:rsidP="00E47401">
            <w:pPr>
              <w:tabs>
                <w:tab w:val="decimal" w:pos="1152"/>
              </w:tabs>
              <w:spacing w:line="325" w:lineRule="exact"/>
              <w:jc w:val="both"/>
              <w:rPr>
                <w:rFonts w:ascii="Arial" w:hAnsi="Arial" w:cs="Arial"/>
                <w:sz w:val="18"/>
                <w:szCs w:val="18"/>
              </w:rPr>
            </w:pPr>
          </w:p>
        </w:tc>
      </w:tr>
      <w:tr w:rsidR="00E47401" w:rsidRPr="007B24C5" w14:paraId="2A013594" w14:textId="77777777" w:rsidTr="0036227A">
        <w:tc>
          <w:tcPr>
            <w:tcW w:w="2985" w:type="dxa"/>
            <w:shd w:val="clear" w:color="auto" w:fill="auto"/>
          </w:tcPr>
          <w:p w14:paraId="369E8C3A" w14:textId="77777777" w:rsidR="00E47401" w:rsidRPr="007B24C5" w:rsidRDefault="00E47401" w:rsidP="00E47401">
            <w:pPr>
              <w:spacing w:line="325" w:lineRule="exact"/>
              <w:ind w:left="149" w:hanging="149"/>
              <w:rPr>
                <w:rFonts w:ascii="Arial" w:hAnsi="Arial" w:cs="Arial"/>
                <w:b/>
                <w:bCs/>
                <w:sz w:val="18"/>
                <w:szCs w:val="18"/>
                <w:cs/>
              </w:rPr>
            </w:pPr>
            <w:r w:rsidRPr="007B24C5">
              <w:rPr>
                <w:rFonts w:ascii="Arial" w:hAnsi="Arial" w:cs="Arial"/>
                <w:sz w:val="18"/>
                <w:szCs w:val="18"/>
                <w:lang w:eastAsia="th-TH"/>
              </w:rPr>
              <w:t>No past overdue</w:t>
            </w:r>
            <w:r w:rsidRPr="007B24C5">
              <w:rPr>
                <w:rFonts w:ascii="Arial" w:hAnsi="Arial" w:cs="Arial"/>
                <w:sz w:val="18"/>
                <w:szCs w:val="18"/>
                <w:cs/>
                <w:lang w:eastAsia="th-TH"/>
              </w:rPr>
              <w:t xml:space="preserve">   </w:t>
            </w:r>
          </w:p>
        </w:tc>
        <w:tc>
          <w:tcPr>
            <w:tcW w:w="1575" w:type="dxa"/>
            <w:shd w:val="clear" w:color="auto" w:fill="auto"/>
            <w:vAlign w:val="bottom"/>
          </w:tcPr>
          <w:p w14:paraId="7B76555F" w14:textId="02617700"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1,563,061</w:t>
            </w:r>
          </w:p>
        </w:tc>
        <w:tc>
          <w:tcPr>
            <w:tcW w:w="1575" w:type="dxa"/>
            <w:shd w:val="clear" w:color="auto" w:fill="auto"/>
            <w:vAlign w:val="bottom"/>
          </w:tcPr>
          <w:p w14:paraId="05B62895" w14:textId="6E2E0A4D"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3,771</w:t>
            </w:r>
          </w:p>
        </w:tc>
        <w:tc>
          <w:tcPr>
            <w:tcW w:w="1575" w:type="dxa"/>
            <w:shd w:val="clear" w:color="auto" w:fill="auto"/>
            <w:vAlign w:val="bottom"/>
          </w:tcPr>
          <w:p w14:paraId="383F9467" w14:textId="0C385527"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146</w:t>
            </w:r>
          </w:p>
        </w:tc>
        <w:tc>
          <w:tcPr>
            <w:tcW w:w="1575" w:type="dxa"/>
            <w:shd w:val="clear" w:color="auto" w:fill="auto"/>
            <w:vAlign w:val="bottom"/>
          </w:tcPr>
          <w:p w14:paraId="7A2CF6B3" w14:textId="49B99C0C"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1,566,978</w:t>
            </w:r>
          </w:p>
        </w:tc>
      </w:tr>
      <w:tr w:rsidR="00E47401" w:rsidRPr="007B24C5" w14:paraId="00B192E0" w14:textId="77777777" w:rsidTr="0036227A">
        <w:tc>
          <w:tcPr>
            <w:tcW w:w="2985" w:type="dxa"/>
            <w:shd w:val="clear" w:color="auto" w:fill="auto"/>
          </w:tcPr>
          <w:p w14:paraId="0B712EAF"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30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1018A0BB" w14:textId="6AB8C2C9"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420,570</w:t>
            </w:r>
          </w:p>
        </w:tc>
        <w:tc>
          <w:tcPr>
            <w:tcW w:w="1575" w:type="dxa"/>
            <w:shd w:val="clear" w:color="auto" w:fill="auto"/>
            <w:vAlign w:val="bottom"/>
          </w:tcPr>
          <w:p w14:paraId="1BDADF68" w14:textId="4BB32A48"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10,146</w:t>
            </w:r>
          </w:p>
        </w:tc>
        <w:tc>
          <w:tcPr>
            <w:tcW w:w="1575" w:type="dxa"/>
            <w:shd w:val="clear" w:color="auto" w:fill="auto"/>
            <w:vAlign w:val="bottom"/>
          </w:tcPr>
          <w:p w14:paraId="36B95879" w14:textId="021EE880"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771</w:t>
            </w:r>
          </w:p>
        </w:tc>
        <w:tc>
          <w:tcPr>
            <w:tcW w:w="1575" w:type="dxa"/>
            <w:shd w:val="clear" w:color="auto" w:fill="auto"/>
            <w:vAlign w:val="bottom"/>
          </w:tcPr>
          <w:p w14:paraId="7F83DC91" w14:textId="44DBABF1"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431,487</w:t>
            </w:r>
          </w:p>
        </w:tc>
      </w:tr>
      <w:tr w:rsidR="00E47401" w:rsidRPr="007B24C5" w14:paraId="0A2C7DC9" w14:textId="77777777" w:rsidTr="0036227A">
        <w:tc>
          <w:tcPr>
            <w:tcW w:w="2985" w:type="dxa"/>
            <w:shd w:val="clear" w:color="auto" w:fill="auto"/>
          </w:tcPr>
          <w:p w14:paraId="375C59F1"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rPr>
              <w:t>3</w:t>
            </w: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60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6CF33FBA" w14:textId="15027816"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4AE0AB52" w14:textId="2BE00AC8"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268,134</w:t>
            </w:r>
          </w:p>
        </w:tc>
        <w:tc>
          <w:tcPr>
            <w:tcW w:w="1575" w:type="dxa"/>
            <w:shd w:val="clear" w:color="auto" w:fill="auto"/>
            <w:vAlign w:val="bottom"/>
          </w:tcPr>
          <w:p w14:paraId="2819403B" w14:textId="223E5F2D"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940</w:t>
            </w:r>
          </w:p>
        </w:tc>
        <w:tc>
          <w:tcPr>
            <w:tcW w:w="1575" w:type="dxa"/>
            <w:shd w:val="clear" w:color="auto" w:fill="auto"/>
            <w:vAlign w:val="bottom"/>
          </w:tcPr>
          <w:p w14:paraId="6BC1F04C" w14:textId="2828E5C5"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269,074</w:t>
            </w:r>
          </w:p>
        </w:tc>
      </w:tr>
      <w:tr w:rsidR="00E47401" w:rsidRPr="007B24C5" w14:paraId="4A2E76F2" w14:textId="77777777" w:rsidTr="0036227A">
        <w:tc>
          <w:tcPr>
            <w:tcW w:w="2985" w:type="dxa"/>
            <w:shd w:val="clear" w:color="auto" w:fill="auto"/>
          </w:tcPr>
          <w:p w14:paraId="67E24A54"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rPr>
              <w:t>6</w:t>
            </w:r>
            <w:r w:rsidRPr="007B24C5">
              <w:rPr>
                <w:rFonts w:ascii="Arial" w:hAnsi="Arial" w:cs="Arial"/>
                <w:sz w:val="18"/>
                <w:szCs w:val="18"/>
                <w:lang w:eastAsia="th-TH"/>
              </w:rPr>
              <w:t>1</w:t>
            </w:r>
            <w:r w:rsidRPr="007B24C5">
              <w:rPr>
                <w:rFonts w:ascii="Arial" w:hAnsi="Arial" w:cs="Arial"/>
                <w:sz w:val="18"/>
                <w:szCs w:val="18"/>
                <w:cs/>
                <w:lang w:eastAsia="th-TH"/>
              </w:rPr>
              <w:t xml:space="preserve"> - </w:t>
            </w:r>
            <w:r w:rsidRPr="007B24C5">
              <w:rPr>
                <w:rFonts w:ascii="Arial" w:hAnsi="Arial" w:cs="Arial"/>
                <w:sz w:val="18"/>
                <w:szCs w:val="18"/>
                <w:lang w:eastAsia="th-TH"/>
              </w:rPr>
              <w:t>90</w:t>
            </w:r>
            <w:r w:rsidRPr="007B24C5">
              <w:rPr>
                <w:rFonts w:ascii="Arial" w:hAnsi="Arial" w:cs="Arial"/>
                <w:sz w:val="18"/>
                <w:szCs w:val="18"/>
                <w:cs/>
                <w:lang w:eastAsia="th-TH"/>
              </w:rPr>
              <w:t xml:space="preserve"> day</w:t>
            </w:r>
            <w:r w:rsidRPr="007B24C5">
              <w:rPr>
                <w:rFonts w:ascii="Arial" w:hAnsi="Arial" w:cs="Arial"/>
                <w:sz w:val="18"/>
                <w:szCs w:val="18"/>
                <w:lang w:eastAsia="th-TH"/>
              </w:rPr>
              <w:t>s overdue</w:t>
            </w:r>
            <w:r w:rsidRPr="007B24C5">
              <w:rPr>
                <w:rFonts w:ascii="Arial" w:hAnsi="Arial" w:cs="Arial"/>
                <w:sz w:val="18"/>
                <w:szCs w:val="18"/>
                <w:cs/>
                <w:lang w:eastAsia="th-TH"/>
              </w:rPr>
              <w:t xml:space="preserve">   </w:t>
            </w:r>
          </w:p>
        </w:tc>
        <w:tc>
          <w:tcPr>
            <w:tcW w:w="1575" w:type="dxa"/>
            <w:shd w:val="clear" w:color="auto" w:fill="auto"/>
            <w:vAlign w:val="bottom"/>
          </w:tcPr>
          <w:p w14:paraId="6F4A6F33" w14:textId="53D9A4B7"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1598ECF1" w14:textId="5672A6A9"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133,982</w:t>
            </w:r>
          </w:p>
        </w:tc>
        <w:tc>
          <w:tcPr>
            <w:tcW w:w="1575" w:type="dxa"/>
            <w:shd w:val="clear" w:color="auto" w:fill="auto"/>
            <w:vAlign w:val="bottom"/>
          </w:tcPr>
          <w:p w14:paraId="26C6A54E" w14:textId="05958C09"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1,230</w:t>
            </w:r>
          </w:p>
        </w:tc>
        <w:tc>
          <w:tcPr>
            <w:tcW w:w="1575" w:type="dxa"/>
            <w:shd w:val="clear" w:color="auto" w:fill="auto"/>
            <w:vAlign w:val="bottom"/>
          </w:tcPr>
          <w:p w14:paraId="2DC06D51" w14:textId="445CB2DA"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135,212</w:t>
            </w:r>
          </w:p>
        </w:tc>
      </w:tr>
      <w:tr w:rsidR="00E47401" w:rsidRPr="007B24C5" w14:paraId="11358487" w14:textId="77777777" w:rsidTr="0036227A">
        <w:tc>
          <w:tcPr>
            <w:tcW w:w="2985" w:type="dxa"/>
            <w:shd w:val="clear" w:color="auto" w:fill="auto"/>
          </w:tcPr>
          <w:p w14:paraId="7395F66E"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cs/>
                <w:lang w:eastAsia="th-TH"/>
              </w:rPr>
              <w:t xml:space="preserve">Over </w:t>
            </w:r>
            <w:r w:rsidRPr="007B24C5">
              <w:rPr>
                <w:rFonts w:ascii="Arial" w:hAnsi="Arial" w:cs="Arial"/>
                <w:sz w:val="18"/>
                <w:szCs w:val="18"/>
                <w:lang w:eastAsia="th-TH"/>
              </w:rPr>
              <w:t>90</w:t>
            </w:r>
            <w:r w:rsidRPr="007B24C5">
              <w:rPr>
                <w:rFonts w:ascii="Arial" w:hAnsi="Arial" w:cs="Arial"/>
                <w:sz w:val="18"/>
                <w:szCs w:val="18"/>
                <w:cs/>
                <w:lang w:eastAsia="th-TH"/>
              </w:rPr>
              <w:t xml:space="preserve"> day</w:t>
            </w:r>
            <w:r w:rsidRPr="007B24C5">
              <w:rPr>
                <w:rFonts w:ascii="Arial" w:hAnsi="Arial" w:cs="Arial"/>
                <w:sz w:val="18"/>
                <w:szCs w:val="18"/>
                <w:lang w:eastAsia="th-TH"/>
              </w:rPr>
              <w:t>s</w:t>
            </w:r>
            <w:r w:rsidRPr="007B24C5">
              <w:rPr>
                <w:rFonts w:ascii="Arial" w:hAnsi="Arial" w:cs="Arial"/>
                <w:sz w:val="18"/>
                <w:szCs w:val="18"/>
                <w:cs/>
                <w:lang w:eastAsia="th-TH"/>
              </w:rPr>
              <w:t xml:space="preserve"> </w:t>
            </w:r>
            <w:r w:rsidRPr="007B24C5">
              <w:rPr>
                <w:rFonts w:ascii="Arial" w:hAnsi="Arial" w:cs="Arial"/>
                <w:sz w:val="18"/>
                <w:szCs w:val="18"/>
                <w:lang w:eastAsia="th-TH"/>
              </w:rPr>
              <w:t>overdue</w:t>
            </w:r>
            <w:r w:rsidRPr="007B24C5">
              <w:rPr>
                <w:rFonts w:ascii="Arial" w:hAnsi="Arial" w:cs="Arial"/>
                <w:sz w:val="18"/>
                <w:szCs w:val="18"/>
                <w:cs/>
                <w:lang w:eastAsia="th-TH"/>
              </w:rPr>
              <w:t xml:space="preserve">   </w:t>
            </w:r>
          </w:p>
        </w:tc>
        <w:tc>
          <w:tcPr>
            <w:tcW w:w="1575" w:type="dxa"/>
            <w:shd w:val="clear" w:color="auto" w:fill="auto"/>
            <w:vAlign w:val="bottom"/>
          </w:tcPr>
          <w:p w14:paraId="5B1BD5F7" w14:textId="25900911"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55EC563F" w14:textId="40133D57"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w:t>
            </w:r>
          </w:p>
        </w:tc>
        <w:tc>
          <w:tcPr>
            <w:tcW w:w="1575" w:type="dxa"/>
            <w:shd w:val="clear" w:color="auto" w:fill="auto"/>
            <w:vAlign w:val="bottom"/>
          </w:tcPr>
          <w:p w14:paraId="66B58FD8" w14:textId="4EA3A262"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83,009</w:t>
            </w:r>
          </w:p>
        </w:tc>
        <w:tc>
          <w:tcPr>
            <w:tcW w:w="1575" w:type="dxa"/>
            <w:shd w:val="clear" w:color="auto" w:fill="auto"/>
            <w:vAlign w:val="bottom"/>
          </w:tcPr>
          <w:p w14:paraId="5E5C2CF4" w14:textId="7571B8C1"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83,009</w:t>
            </w:r>
          </w:p>
        </w:tc>
      </w:tr>
      <w:tr w:rsidR="00E47401" w:rsidRPr="007B24C5" w14:paraId="4AB5F832" w14:textId="77777777" w:rsidTr="0036227A">
        <w:tc>
          <w:tcPr>
            <w:tcW w:w="2985" w:type="dxa"/>
            <w:shd w:val="clear" w:color="auto" w:fill="auto"/>
          </w:tcPr>
          <w:p w14:paraId="4D29FA7F"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cs/>
              </w:rPr>
              <w:t>Total</w:t>
            </w:r>
          </w:p>
        </w:tc>
        <w:tc>
          <w:tcPr>
            <w:tcW w:w="1575" w:type="dxa"/>
            <w:shd w:val="clear" w:color="auto" w:fill="auto"/>
            <w:vAlign w:val="bottom"/>
          </w:tcPr>
          <w:p w14:paraId="5E7BB09A" w14:textId="24A2B301"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1,983,631</w:t>
            </w:r>
          </w:p>
        </w:tc>
        <w:tc>
          <w:tcPr>
            <w:tcW w:w="1575" w:type="dxa"/>
            <w:shd w:val="clear" w:color="auto" w:fill="auto"/>
            <w:vAlign w:val="bottom"/>
          </w:tcPr>
          <w:p w14:paraId="4A32F550" w14:textId="47DEF3AA"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416,033</w:t>
            </w:r>
          </w:p>
        </w:tc>
        <w:tc>
          <w:tcPr>
            <w:tcW w:w="1575" w:type="dxa"/>
            <w:shd w:val="clear" w:color="auto" w:fill="auto"/>
            <w:vAlign w:val="bottom"/>
          </w:tcPr>
          <w:p w14:paraId="1FF9D116" w14:textId="7AA52A78"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86,096</w:t>
            </w:r>
          </w:p>
        </w:tc>
        <w:tc>
          <w:tcPr>
            <w:tcW w:w="1575" w:type="dxa"/>
            <w:shd w:val="clear" w:color="auto" w:fill="auto"/>
            <w:vAlign w:val="bottom"/>
          </w:tcPr>
          <w:p w14:paraId="4DD6F65C" w14:textId="1FFFB133" w:rsidR="00E47401" w:rsidRPr="007B24C5" w:rsidRDefault="00E47401" w:rsidP="00E47401">
            <w:pPr>
              <w:tabs>
                <w:tab w:val="decimal" w:pos="1152"/>
              </w:tabs>
              <w:spacing w:line="325" w:lineRule="exact"/>
              <w:jc w:val="both"/>
              <w:rPr>
                <w:rFonts w:ascii="Arial" w:hAnsi="Arial" w:cs="Arial"/>
                <w:sz w:val="18"/>
                <w:szCs w:val="18"/>
              </w:rPr>
            </w:pPr>
            <w:r w:rsidRPr="00E47401">
              <w:rPr>
                <w:rFonts w:ascii="Arial" w:hAnsi="Arial" w:cs="Arial"/>
                <w:sz w:val="18"/>
                <w:szCs w:val="18"/>
              </w:rPr>
              <w:t>2,485,760</w:t>
            </w:r>
          </w:p>
        </w:tc>
      </w:tr>
      <w:tr w:rsidR="00E47401" w:rsidRPr="007B24C5" w14:paraId="25E62EFE" w14:textId="77777777" w:rsidTr="0036227A">
        <w:tc>
          <w:tcPr>
            <w:tcW w:w="2985" w:type="dxa"/>
            <w:shd w:val="clear" w:color="auto" w:fill="auto"/>
            <w:vAlign w:val="bottom"/>
          </w:tcPr>
          <w:p w14:paraId="41FF68A9" w14:textId="77777777" w:rsidR="00E47401" w:rsidRPr="007B24C5" w:rsidRDefault="00E47401" w:rsidP="00E47401">
            <w:pPr>
              <w:spacing w:line="325" w:lineRule="exact"/>
              <w:ind w:left="653" w:right="-105" w:hanging="653"/>
              <w:rPr>
                <w:rFonts w:ascii="Arial" w:hAnsi="Arial" w:cs="Arial"/>
                <w:sz w:val="18"/>
                <w:szCs w:val="18"/>
                <w:cs/>
              </w:rPr>
            </w:pPr>
            <w:r w:rsidRPr="00F609DA">
              <w:rPr>
                <w:rFonts w:ascii="Arial" w:hAnsi="Arial" w:cs="Arial"/>
                <w:sz w:val="18"/>
                <w:szCs w:val="18"/>
              </w:rPr>
              <w:t>Less</w:t>
            </w:r>
            <w:r w:rsidRPr="007B24C5">
              <w:rPr>
                <w:rFonts w:ascii="Arial" w:hAnsi="Arial" w:cs="Arial"/>
                <w:sz w:val="18"/>
                <w:szCs w:val="18"/>
              </w:rPr>
              <w:t>: Allowance for expected credit losses</w:t>
            </w:r>
          </w:p>
        </w:tc>
        <w:tc>
          <w:tcPr>
            <w:tcW w:w="1575" w:type="dxa"/>
            <w:shd w:val="clear" w:color="auto" w:fill="auto"/>
            <w:vAlign w:val="bottom"/>
          </w:tcPr>
          <w:p w14:paraId="7E5EF4B5" w14:textId="70174DAC"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(24,950)</w:t>
            </w:r>
          </w:p>
        </w:tc>
        <w:tc>
          <w:tcPr>
            <w:tcW w:w="1575" w:type="dxa"/>
            <w:shd w:val="clear" w:color="auto" w:fill="auto"/>
            <w:vAlign w:val="bottom"/>
          </w:tcPr>
          <w:p w14:paraId="1BDEB160" w14:textId="60F109B0"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(66,105)</w:t>
            </w:r>
          </w:p>
        </w:tc>
        <w:tc>
          <w:tcPr>
            <w:tcW w:w="1575" w:type="dxa"/>
            <w:shd w:val="clear" w:color="auto" w:fill="auto"/>
            <w:vAlign w:val="bottom"/>
          </w:tcPr>
          <w:p w14:paraId="49477FD3" w14:textId="15A268FD"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(33,250)</w:t>
            </w:r>
          </w:p>
        </w:tc>
        <w:tc>
          <w:tcPr>
            <w:tcW w:w="1575" w:type="dxa"/>
            <w:shd w:val="clear" w:color="auto" w:fill="auto"/>
            <w:vAlign w:val="bottom"/>
          </w:tcPr>
          <w:p w14:paraId="56FF9439" w14:textId="7E851130" w:rsidR="00E47401" w:rsidRPr="007B24C5" w:rsidRDefault="00E47401" w:rsidP="00E47401">
            <w:pPr>
              <w:pBdr>
                <w:bottom w:val="sing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(124,305)</w:t>
            </w:r>
          </w:p>
        </w:tc>
      </w:tr>
      <w:tr w:rsidR="00E47401" w:rsidRPr="007B24C5" w14:paraId="59F62B12" w14:textId="77777777" w:rsidTr="0036227A">
        <w:trPr>
          <w:trHeight w:val="414"/>
        </w:trPr>
        <w:tc>
          <w:tcPr>
            <w:tcW w:w="2985" w:type="dxa"/>
            <w:shd w:val="clear" w:color="auto" w:fill="auto"/>
          </w:tcPr>
          <w:p w14:paraId="0AA5896A" w14:textId="77777777" w:rsidR="00E47401" w:rsidRPr="007B24C5" w:rsidRDefault="00E47401" w:rsidP="00E47401">
            <w:pPr>
              <w:spacing w:line="325" w:lineRule="exact"/>
              <w:ind w:left="149" w:hanging="149"/>
              <w:rPr>
                <w:rFonts w:ascii="Arial" w:hAnsi="Arial" w:cs="Arial"/>
                <w:sz w:val="18"/>
                <w:szCs w:val="18"/>
                <w:cs/>
              </w:rPr>
            </w:pPr>
            <w:r w:rsidRPr="007B24C5">
              <w:rPr>
                <w:rFonts w:ascii="Arial" w:hAnsi="Arial" w:cs="Arial"/>
                <w:sz w:val="18"/>
                <w:szCs w:val="18"/>
              </w:rPr>
              <w:t xml:space="preserve">Net carrying </w:t>
            </w:r>
            <w:r w:rsidRPr="007B24C5">
              <w:rPr>
                <w:rFonts w:ascii="Arial" w:hAnsi="Arial" w:cs="Arial"/>
                <w:sz w:val="18"/>
                <w:szCs w:val="18"/>
                <w:lang w:eastAsia="th-TH"/>
              </w:rPr>
              <w:t>amount</w:t>
            </w:r>
          </w:p>
        </w:tc>
        <w:tc>
          <w:tcPr>
            <w:tcW w:w="1575" w:type="dxa"/>
            <w:shd w:val="clear" w:color="auto" w:fill="auto"/>
            <w:vAlign w:val="bottom"/>
          </w:tcPr>
          <w:p w14:paraId="0B955165" w14:textId="35131C87"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1,958,681</w:t>
            </w:r>
          </w:p>
        </w:tc>
        <w:tc>
          <w:tcPr>
            <w:tcW w:w="1575" w:type="dxa"/>
            <w:shd w:val="clear" w:color="auto" w:fill="auto"/>
            <w:vAlign w:val="bottom"/>
          </w:tcPr>
          <w:p w14:paraId="7A6057C5" w14:textId="0AD50FE8"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349,928</w:t>
            </w:r>
          </w:p>
        </w:tc>
        <w:tc>
          <w:tcPr>
            <w:tcW w:w="1575" w:type="dxa"/>
            <w:shd w:val="clear" w:color="auto" w:fill="auto"/>
            <w:vAlign w:val="bottom"/>
          </w:tcPr>
          <w:p w14:paraId="5D1416BA" w14:textId="05FABFD1"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52,846</w:t>
            </w:r>
          </w:p>
        </w:tc>
        <w:tc>
          <w:tcPr>
            <w:tcW w:w="1575" w:type="dxa"/>
            <w:shd w:val="clear" w:color="auto" w:fill="auto"/>
            <w:vAlign w:val="bottom"/>
          </w:tcPr>
          <w:p w14:paraId="66B8C8A4" w14:textId="5325BB53" w:rsidR="00E47401" w:rsidRPr="007B24C5" w:rsidRDefault="00E47401" w:rsidP="00E47401">
            <w:pPr>
              <w:pBdr>
                <w:bottom w:val="double" w:sz="4" w:space="1" w:color="auto"/>
              </w:pBdr>
              <w:tabs>
                <w:tab w:val="decimal" w:pos="1152"/>
              </w:tabs>
              <w:spacing w:line="325" w:lineRule="exact"/>
              <w:jc w:val="both"/>
              <w:rPr>
                <w:rFonts w:ascii="Arial" w:hAnsi="Arial" w:cs="Arial"/>
                <w:sz w:val="18"/>
                <w:szCs w:val="18"/>
              </w:rPr>
            </w:pPr>
            <w:r w:rsidRPr="00E47401">
              <w:rPr>
                <w:rFonts w:ascii="Arial" w:hAnsi="Arial" w:cs="Arial"/>
                <w:sz w:val="18"/>
                <w:szCs w:val="18"/>
              </w:rPr>
              <w:t>2,361,455</w:t>
            </w:r>
          </w:p>
        </w:tc>
      </w:tr>
    </w:tbl>
    <w:p w14:paraId="31788552" w14:textId="779F6963" w:rsidR="00EA3776" w:rsidRDefault="00EA3776">
      <w:pPr>
        <w:rPr>
          <w:rFonts w:ascii="Arial" w:hAnsi="Arial" w:cs="Arial"/>
        </w:rPr>
      </w:pPr>
    </w:p>
    <w:p w14:paraId="399AE98F" w14:textId="77777777" w:rsidR="00EA3776" w:rsidRPr="007B24C5" w:rsidRDefault="00EA3776">
      <w:pPr>
        <w:rPr>
          <w:rFonts w:ascii="Arial" w:hAnsi="Arial" w:cs="Arial"/>
        </w:rPr>
      </w:pPr>
    </w:p>
    <w:p w14:paraId="3B2E8F7F" w14:textId="46770C12" w:rsidR="00130AA3" w:rsidRDefault="00130AA3">
      <w:pPr>
        <w:overflowPunct/>
        <w:autoSpaceDE/>
        <w:autoSpaceDN/>
        <w:adjustRightInd/>
        <w:spacing w:after="160" w:line="259" w:lineRule="auto"/>
        <w:textAlignment w:val="auto"/>
        <w:rPr>
          <w:rFonts w:ascii="Arial" w:hAnsi="Arial" w:cs="Arial"/>
          <w:b/>
          <w:bCs/>
          <w:szCs w:val="32"/>
        </w:rPr>
      </w:pPr>
      <w:r>
        <w:rPr>
          <w:rFonts w:ascii="Arial" w:hAnsi="Arial" w:cs="Arial"/>
          <w:b/>
          <w:bCs/>
          <w:szCs w:val="32"/>
        </w:rPr>
        <w:br w:type="page"/>
      </w:r>
    </w:p>
    <w:p w14:paraId="0443C23F" w14:textId="77777777" w:rsidR="001462C1" w:rsidRPr="00DB10F7" w:rsidRDefault="001462C1" w:rsidP="00DB10F7">
      <w:pPr>
        <w:tabs>
          <w:tab w:val="left" w:pos="1440"/>
        </w:tabs>
        <w:spacing w:before="240" w:after="120" w:line="380" w:lineRule="exact"/>
        <w:ind w:left="720" w:hanging="706"/>
        <w:jc w:val="thaiDistribute"/>
        <w:rPr>
          <w:rFonts w:ascii="Arial" w:hAnsi="Arial" w:cs="Arial"/>
          <w:b/>
          <w:bCs/>
          <w:sz w:val="22"/>
          <w:szCs w:val="22"/>
          <w:cs/>
        </w:rPr>
      </w:pPr>
      <w:r w:rsidRPr="007B24C5">
        <w:rPr>
          <w:rFonts w:ascii="Arial" w:hAnsi="Arial" w:cs="Arial"/>
          <w:b/>
          <w:bCs/>
          <w:szCs w:val="32"/>
        </w:rPr>
        <w:lastRenderedPageBreak/>
        <w:tab/>
      </w:r>
      <w:r w:rsidRPr="00DB10F7">
        <w:rPr>
          <w:rFonts w:ascii="Arial" w:hAnsi="Arial" w:cs="Arial"/>
          <w:b/>
          <w:bCs/>
          <w:sz w:val="22"/>
          <w:szCs w:val="22"/>
          <w:cs/>
        </w:rPr>
        <w:t xml:space="preserve">Collateral and any </w:t>
      </w:r>
      <w:r w:rsidRPr="00DB10F7">
        <w:rPr>
          <w:rFonts w:ascii="Arial" w:hAnsi="Arial" w:cs="Arial"/>
          <w:b/>
          <w:bCs/>
          <w:sz w:val="22"/>
          <w:szCs w:val="22"/>
        </w:rPr>
        <w:t xml:space="preserve">operations </w:t>
      </w:r>
      <w:r w:rsidRPr="00DB10F7">
        <w:rPr>
          <w:rFonts w:ascii="Arial" w:hAnsi="Arial" w:cs="Arial"/>
          <w:b/>
          <w:bCs/>
          <w:sz w:val="22"/>
          <w:szCs w:val="22"/>
          <w:cs/>
        </w:rPr>
        <w:t>to increase creditability</w:t>
      </w:r>
    </w:p>
    <w:p w14:paraId="367FACD3" w14:textId="78F5EF28" w:rsidR="001462C1" w:rsidRPr="00DB10F7" w:rsidRDefault="00F6646E" w:rsidP="00DB10F7">
      <w:pPr>
        <w:tabs>
          <w:tab w:val="left" w:pos="1980"/>
        </w:tabs>
        <w:spacing w:before="120" w:after="120" w:line="380" w:lineRule="exact"/>
        <w:ind w:left="720" w:hanging="720"/>
        <w:jc w:val="thaiDistribute"/>
        <w:rPr>
          <w:rFonts w:ascii="Arial" w:hAnsi="Arial" w:cs="Arial"/>
          <w:sz w:val="22"/>
          <w:szCs w:val="22"/>
          <w:cs/>
        </w:rPr>
      </w:pPr>
      <w:bookmarkStart w:id="2" w:name="_Hlk46034391"/>
      <w:r w:rsidRPr="00DB10F7">
        <w:rPr>
          <w:rFonts w:ascii="Arial" w:hAnsi="Arial" w:cs="Arial"/>
          <w:sz w:val="22"/>
          <w:szCs w:val="22"/>
        </w:rPr>
        <w:tab/>
      </w:r>
      <w:r w:rsidR="001462C1" w:rsidRPr="00DB10F7">
        <w:rPr>
          <w:rFonts w:ascii="Arial" w:hAnsi="Arial" w:cs="Arial"/>
          <w:sz w:val="22"/>
          <w:szCs w:val="22"/>
          <w:cs/>
        </w:rPr>
        <w:t>The Company</w:t>
      </w:r>
      <w:r w:rsidR="001462C1" w:rsidRPr="00DB10F7">
        <w:rPr>
          <w:rFonts w:ascii="Arial" w:hAnsi="Arial" w:cs="Arial"/>
          <w:sz w:val="22"/>
          <w:szCs w:val="22"/>
        </w:rPr>
        <w:t xml:space="preserve"> holds</w:t>
      </w:r>
      <w:r w:rsidR="001462C1" w:rsidRPr="00DB10F7">
        <w:rPr>
          <w:rFonts w:ascii="Arial" w:hAnsi="Arial" w:cs="Arial"/>
          <w:sz w:val="22"/>
          <w:szCs w:val="22"/>
          <w:cs/>
        </w:rPr>
        <w:t xml:space="preserve"> collatera</w:t>
      </w:r>
      <w:r w:rsidR="001462C1" w:rsidRPr="00DB10F7">
        <w:rPr>
          <w:rFonts w:ascii="Arial" w:hAnsi="Arial" w:cs="Arial"/>
          <w:sz w:val="22"/>
          <w:szCs w:val="22"/>
        </w:rPr>
        <w:t>l</w:t>
      </w:r>
      <w:r w:rsidR="001462C1" w:rsidRPr="00DB10F7">
        <w:rPr>
          <w:rFonts w:ascii="Arial" w:hAnsi="Arial" w:cs="Arial"/>
          <w:sz w:val="22"/>
          <w:szCs w:val="22"/>
          <w:cs/>
        </w:rPr>
        <w:t xml:space="preserve"> and any operations to increase the </w:t>
      </w:r>
      <w:r w:rsidR="001462C1" w:rsidRPr="00DB10F7">
        <w:rPr>
          <w:rFonts w:ascii="Arial" w:hAnsi="Arial" w:cs="Arial"/>
          <w:sz w:val="22"/>
          <w:szCs w:val="22"/>
        </w:rPr>
        <w:t>creditability</w:t>
      </w:r>
      <w:r w:rsidR="001462C1" w:rsidRPr="00DB10F7">
        <w:rPr>
          <w:rFonts w:ascii="Arial" w:hAnsi="Arial" w:cs="Arial"/>
          <w:sz w:val="22"/>
          <w:szCs w:val="22"/>
          <w:cs/>
        </w:rPr>
        <w:t xml:space="preserve"> of its exposure to credit risk.</w:t>
      </w:r>
      <w:bookmarkEnd w:id="2"/>
      <w:r w:rsidR="001462C1" w:rsidRPr="00DB10F7">
        <w:rPr>
          <w:rFonts w:ascii="Arial" w:hAnsi="Arial" w:cs="Arial"/>
          <w:sz w:val="22"/>
          <w:szCs w:val="22"/>
          <w:cs/>
        </w:rPr>
        <w:t xml:space="preserve"> Details of the collateral held by the </w:t>
      </w:r>
      <w:r w:rsidR="007015AB" w:rsidRPr="00DB10F7">
        <w:rPr>
          <w:rFonts w:ascii="Arial" w:hAnsi="Arial" w:cs="Arial"/>
          <w:sz w:val="22"/>
          <w:szCs w:val="22"/>
        </w:rPr>
        <w:t>Company</w:t>
      </w:r>
      <w:r w:rsidR="001462C1" w:rsidRPr="00DB10F7">
        <w:rPr>
          <w:rFonts w:ascii="Arial" w:hAnsi="Arial" w:cs="Arial"/>
          <w:sz w:val="22"/>
          <w:szCs w:val="22"/>
          <w:cs/>
        </w:rPr>
        <w:t xml:space="preserve"> for each type of financial asset are as follows: </w:t>
      </w:r>
    </w:p>
    <w:tbl>
      <w:tblPr>
        <w:tblW w:w="9000" w:type="dxa"/>
        <w:tblInd w:w="630" w:type="dxa"/>
        <w:tblLayout w:type="fixed"/>
        <w:tblLook w:val="04A0" w:firstRow="1" w:lastRow="0" w:firstColumn="1" w:lastColumn="0" w:noHBand="0" w:noVBand="1"/>
      </w:tblPr>
      <w:tblGrid>
        <w:gridCol w:w="2880"/>
        <w:gridCol w:w="1620"/>
        <w:gridCol w:w="1620"/>
        <w:gridCol w:w="2880"/>
      </w:tblGrid>
      <w:tr w:rsidR="001462C1" w:rsidRPr="00955499" w14:paraId="7993728C" w14:textId="77777777" w:rsidTr="00735267">
        <w:tc>
          <w:tcPr>
            <w:tcW w:w="2880" w:type="dxa"/>
            <w:shd w:val="clear" w:color="auto" w:fill="auto"/>
          </w:tcPr>
          <w:p w14:paraId="5B15EE7F" w14:textId="77777777" w:rsidR="001462C1" w:rsidRPr="00955499" w:rsidRDefault="001462C1" w:rsidP="00955499">
            <w:pPr>
              <w:pStyle w:val="ListParagraph"/>
              <w:spacing w:line="360" w:lineRule="exact"/>
              <w:ind w:left="0"/>
              <w:contextualSpacing w:val="0"/>
              <w:jc w:val="right"/>
              <w:rPr>
                <w:rFonts w:ascii="Arial" w:hAnsi="Arial" w:cs="Arial"/>
                <w:sz w:val="20"/>
                <w:szCs w:val="20"/>
                <w:lang w:val="en-GB"/>
              </w:rPr>
            </w:pPr>
          </w:p>
        </w:tc>
        <w:tc>
          <w:tcPr>
            <w:tcW w:w="6120" w:type="dxa"/>
            <w:gridSpan w:val="3"/>
            <w:shd w:val="clear" w:color="auto" w:fill="auto"/>
          </w:tcPr>
          <w:p w14:paraId="736B61CA" w14:textId="77777777" w:rsidR="001462C1" w:rsidRPr="00955499" w:rsidRDefault="001462C1" w:rsidP="00955499">
            <w:pPr>
              <w:pStyle w:val="ListParagraph"/>
              <w:spacing w:line="360" w:lineRule="exact"/>
              <w:ind w:left="612"/>
              <w:contextualSpacing w:val="0"/>
              <w:jc w:val="right"/>
              <w:rPr>
                <w:rFonts w:ascii="Arial" w:hAnsi="Arial" w:cs="Arial"/>
                <w:sz w:val="20"/>
                <w:szCs w:val="20"/>
                <w:cs/>
                <w:lang w:val="en-GB"/>
              </w:rPr>
            </w:pPr>
            <w:r w:rsidRPr="00955499">
              <w:rPr>
                <w:rFonts w:ascii="Arial" w:hAnsi="Arial" w:cs="Arial"/>
                <w:sz w:val="20"/>
                <w:szCs w:val="20"/>
                <w:cs/>
                <w:lang w:val="en-GB"/>
              </w:rPr>
              <w:t>(</w:t>
            </w:r>
            <w:r w:rsidRPr="00955499">
              <w:rPr>
                <w:rFonts w:ascii="Arial" w:hAnsi="Arial" w:cs="Arial"/>
                <w:sz w:val="20"/>
                <w:szCs w:val="20"/>
                <w:lang w:val="en-GB"/>
              </w:rPr>
              <w:t>Unit:</w:t>
            </w:r>
            <w:r w:rsidRPr="00955499">
              <w:rPr>
                <w:rFonts w:ascii="Arial" w:hAnsi="Arial" w:cs="Arial"/>
                <w:sz w:val="20"/>
                <w:szCs w:val="20"/>
                <w:cs/>
                <w:lang w:val="en-GB"/>
              </w:rPr>
              <w:t xml:space="preserve"> </w:t>
            </w:r>
            <w:r w:rsidR="00DB0587" w:rsidRPr="00955499">
              <w:rPr>
                <w:rFonts w:ascii="Arial" w:hAnsi="Arial" w:cs="Arial"/>
                <w:sz w:val="20"/>
                <w:szCs w:val="20"/>
                <w:lang w:val="en-GB"/>
              </w:rPr>
              <w:t>Million</w:t>
            </w:r>
            <w:r w:rsidRPr="00955499">
              <w:rPr>
                <w:rFonts w:ascii="Arial" w:hAnsi="Arial" w:cs="Arial"/>
                <w:sz w:val="20"/>
                <w:szCs w:val="20"/>
                <w:lang w:val="en-GB"/>
              </w:rPr>
              <w:t xml:space="preserve"> Baht)</w:t>
            </w:r>
          </w:p>
        </w:tc>
      </w:tr>
      <w:tr w:rsidR="001462C1" w:rsidRPr="00955499" w14:paraId="502AF649" w14:textId="77777777" w:rsidTr="00735267">
        <w:tc>
          <w:tcPr>
            <w:tcW w:w="2880" w:type="dxa"/>
            <w:shd w:val="clear" w:color="auto" w:fill="auto"/>
          </w:tcPr>
          <w:p w14:paraId="289E61EB" w14:textId="77777777" w:rsidR="001462C1" w:rsidRPr="00955499" w:rsidRDefault="001462C1" w:rsidP="00955499">
            <w:pPr>
              <w:pStyle w:val="ListParagraph"/>
              <w:spacing w:line="360" w:lineRule="exact"/>
              <w:ind w:left="0"/>
              <w:contextualSpacing w:val="0"/>
              <w:jc w:val="right"/>
              <w:rPr>
                <w:rFonts w:ascii="Arial" w:hAnsi="Arial" w:cs="Arial"/>
                <w:sz w:val="20"/>
                <w:szCs w:val="20"/>
                <w:lang w:val="en-GB"/>
              </w:rPr>
            </w:pPr>
          </w:p>
        </w:tc>
        <w:tc>
          <w:tcPr>
            <w:tcW w:w="3240" w:type="dxa"/>
            <w:gridSpan w:val="2"/>
            <w:shd w:val="clear" w:color="auto" w:fill="auto"/>
            <w:vAlign w:val="bottom"/>
          </w:tcPr>
          <w:p w14:paraId="5F1F2DFD" w14:textId="77777777" w:rsidR="001462C1" w:rsidRPr="00955499" w:rsidRDefault="001462C1" w:rsidP="00955499">
            <w:pPr>
              <w:pStyle w:val="ListParagraph"/>
              <w:pBdr>
                <w:bottom w:val="single" w:sz="4" w:space="1" w:color="auto"/>
              </w:pBdr>
              <w:spacing w:line="360" w:lineRule="exact"/>
              <w:ind w:left="0"/>
              <w:contextualSpacing w:val="0"/>
              <w:jc w:val="center"/>
              <w:rPr>
                <w:rFonts w:ascii="Arial" w:hAnsi="Arial" w:cs="Arial"/>
                <w:sz w:val="20"/>
                <w:szCs w:val="20"/>
                <w:cs/>
                <w:lang w:val="en-GB"/>
              </w:rPr>
            </w:pPr>
            <w:r w:rsidRPr="00955499">
              <w:rPr>
                <w:rFonts w:ascii="Arial" w:hAnsi="Arial" w:cs="Arial"/>
                <w:sz w:val="20"/>
                <w:szCs w:val="20"/>
                <w:cs/>
                <w:lang w:val="en-GB"/>
              </w:rPr>
              <w:t>Exposure to risk with collateral</w:t>
            </w:r>
          </w:p>
        </w:tc>
        <w:tc>
          <w:tcPr>
            <w:tcW w:w="2880" w:type="dxa"/>
            <w:shd w:val="clear" w:color="auto" w:fill="auto"/>
          </w:tcPr>
          <w:p w14:paraId="4A3436E6" w14:textId="77777777" w:rsidR="001462C1" w:rsidRPr="00955499" w:rsidRDefault="001462C1" w:rsidP="00955499">
            <w:pPr>
              <w:pStyle w:val="ListParagraph"/>
              <w:spacing w:line="360" w:lineRule="exact"/>
              <w:ind w:left="0"/>
              <w:contextualSpacing w:val="0"/>
              <w:jc w:val="right"/>
              <w:rPr>
                <w:rFonts w:ascii="Arial" w:hAnsi="Arial" w:cs="Arial"/>
                <w:sz w:val="20"/>
                <w:szCs w:val="20"/>
                <w:lang w:val="en-GB"/>
              </w:rPr>
            </w:pPr>
          </w:p>
        </w:tc>
      </w:tr>
      <w:tr w:rsidR="00A00171" w:rsidRPr="00955499" w14:paraId="7D4FCCE6" w14:textId="77777777" w:rsidTr="00735267">
        <w:tc>
          <w:tcPr>
            <w:tcW w:w="2880" w:type="dxa"/>
            <w:shd w:val="clear" w:color="auto" w:fill="auto"/>
          </w:tcPr>
          <w:p w14:paraId="1B373B78" w14:textId="77777777" w:rsidR="00A00171" w:rsidRPr="00955499" w:rsidRDefault="00A00171" w:rsidP="00955499">
            <w:pPr>
              <w:pStyle w:val="ListParagraph"/>
              <w:spacing w:line="360" w:lineRule="exact"/>
              <w:ind w:left="0"/>
              <w:contextualSpacing w:val="0"/>
              <w:rPr>
                <w:rFonts w:ascii="Arial" w:hAnsi="Arial" w:cs="Arial"/>
                <w:sz w:val="20"/>
                <w:szCs w:val="20"/>
                <w:lang w:val="en-GB"/>
              </w:rPr>
            </w:pPr>
          </w:p>
        </w:tc>
        <w:tc>
          <w:tcPr>
            <w:tcW w:w="1620" w:type="dxa"/>
            <w:shd w:val="clear" w:color="auto" w:fill="auto"/>
            <w:vAlign w:val="bottom"/>
          </w:tcPr>
          <w:p w14:paraId="30F1221E" w14:textId="0FBB8EA3" w:rsidR="00A00171" w:rsidRPr="00955499" w:rsidRDefault="00A00171" w:rsidP="00955499">
            <w:pPr>
              <w:pStyle w:val="ListParagraph"/>
              <w:pBdr>
                <w:bottom w:val="single" w:sz="4" w:space="1" w:color="auto"/>
              </w:pBdr>
              <w:spacing w:line="360" w:lineRule="exact"/>
              <w:ind w:left="0"/>
              <w:contextualSpacing w:val="0"/>
              <w:jc w:val="center"/>
              <w:rPr>
                <w:rFonts w:ascii="Arial" w:hAnsi="Arial" w:cs="Arial"/>
                <w:sz w:val="20"/>
                <w:szCs w:val="20"/>
                <w:cs/>
                <w:lang w:val="en-GB"/>
              </w:rPr>
            </w:pPr>
            <w:r w:rsidRPr="00955499">
              <w:rPr>
                <w:rFonts w:ascii="Arial" w:hAnsi="Arial" w:cs="Arial"/>
                <w:sz w:val="20"/>
                <w:szCs w:val="20"/>
                <w:lang w:val="en-GB"/>
              </w:rPr>
              <w:t>2024</w:t>
            </w:r>
          </w:p>
        </w:tc>
        <w:tc>
          <w:tcPr>
            <w:tcW w:w="1620" w:type="dxa"/>
            <w:shd w:val="clear" w:color="auto" w:fill="auto"/>
            <w:vAlign w:val="bottom"/>
          </w:tcPr>
          <w:p w14:paraId="2DB6A33B" w14:textId="71448C10" w:rsidR="00A00171" w:rsidRPr="00955499" w:rsidRDefault="00A00171" w:rsidP="00955499">
            <w:pPr>
              <w:pStyle w:val="ListParagraph"/>
              <w:pBdr>
                <w:bottom w:val="single" w:sz="4" w:space="1" w:color="auto"/>
              </w:pBdr>
              <w:spacing w:line="360" w:lineRule="exact"/>
              <w:ind w:left="0"/>
              <w:contextualSpacing w:val="0"/>
              <w:jc w:val="center"/>
              <w:rPr>
                <w:rFonts w:ascii="Arial" w:hAnsi="Arial" w:cs="Arial"/>
                <w:sz w:val="20"/>
                <w:szCs w:val="20"/>
                <w:cs/>
                <w:lang w:val="en-GB"/>
              </w:rPr>
            </w:pPr>
            <w:r w:rsidRPr="00955499">
              <w:rPr>
                <w:rFonts w:ascii="Arial" w:hAnsi="Arial" w:cs="Arial"/>
                <w:sz w:val="20"/>
                <w:szCs w:val="20"/>
                <w:lang w:val="en-GB"/>
              </w:rPr>
              <w:t>2023</w:t>
            </w:r>
          </w:p>
        </w:tc>
        <w:tc>
          <w:tcPr>
            <w:tcW w:w="2880" w:type="dxa"/>
            <w:shd w:val="clear" w:color="auto" w:fill="auto"/>
            <w:vAlign w:val="bottom"/>
          </w:tcPr>
          <w:p w14:paraId="52A0C91A" w14:textId="77777777" w:rsidR="00A00171" w:rsidRPr="00955499" w:rsidRDefault="00A00171" w:rsidP="00955499">
            <w:pPr>
              <w:pStyle w:val="ListParagraph"/>
              <w:pBdr>
                <w:bottom w:val="single" w:sz="4" w:space="1" w:color="auto"/>
              </w:pBdr>
              <w:spacing w:line="360" w:lineRule="exact"/>
              <w:ind w:left="0"/>
              <w:contextualSpacing w:val="0"/>
              <w:jc w:val="center"/>
              <w:rPr>
                <w:rFonts w:ascii="Arial" w:hAnsi="Arial" w:cs="Arial"/>
                <w:sz w:val="20"/>
                <w:szCs w:val="20"/>
                <w:cs/>
                <w:lang w:val="en-GB"/>
              </w:rPr>
            </w:pPr>
            <w:r w:rsidRPr="00955499">
              <w:rPr>
                <w:rFonts w:ascii="Arial" w:hAnsi="Arial" w:cs="Arial"/>
                <w:sz w:val="20"/>
                <w:szCs w:val="20"/>
                <w:cs/>
                <w:lang w:val="en-GB"/>
              </w:rPr>
              <w:t>Type of collateral</w:t>
            </w:r>
          </w:p>
        </w:tc>
      </w:tr>
      <w:tr w:rsidR="00A00171" w:rsidRPr="00955499" w14:paraId="5E7B10EB" w14:textId="77777777" w:rsidTr="00735267">
        <w:tc>
          <w:tcPr>
            <w:tcW w:w="2880" w:type="dxa"/>
            <w:shd w:val="clear" w:color="auto" w:fill="auto"/>
          </w:tcPr>
          <w:p w14:paraId="79748751" w14:textId="77777777" w:rsidR="00A00171" w:rsidRPr="00955499" w:rsidRDefault="00A00171" w:rsidP="00955499">
            <w:pPr>
              <w:pStyle w:val="ListParagraph"/>
              <w:spacing w:line="360" w:lineRule="exact"/>
              <w:ind w:left="149" w:hanging="149"/>
              <w:contextualSpacing w:val="0"/>
              <w:rPr>
                <w:rFonts w:ascii="Arial" w:hAnsi="Arial" w:cs="Arial"/>
                <w:sz w:val="20"/>
                <w:szCs w:val="20"/>
                <w:cs/>
                <w:lang w:val="en-GB"/>
              </w:rPr>
            </w:pPr>
            <w:r w:rsidRPr="00955499">
              <w:rPr>
                <w:rFonts w:ascii="Arial" w:hAnsi="Arial" w:cs="Arial"/>
                <w:sz w:val="20"/>
                <w:szCs w:val="20"/>
                <w:lang w:val="en-GB"/>
              </w:rPr>
              <w:t>Hire purchase receivables and loan receivables</w:t>
            </w:r>
          </w:p>
        </w:tc>
        <w:tc>
          <w:tcPr>
            <w:tcW w:w="1620" w:type="dxa"/>
            <w:shd w:val="clear" w:color="auto" w:fill="auto"/>
          </w:tcPr>
          <w:p w14:paraId="067820B2" w14:textId="4AC82E2C" w:rsidR="00A00171" w:rsidRPr="00955499" w:rsidRDefault="003E6BB7" w:rsidP="00955499">
            <w:pPr>
              <w:pStyle w:val="ListParagraph"/>
              <w:tabs>
                <w:tab w:val="decimal" w:pos="1238"/>
              </w:tabs>
              <w:spacing w:line="360" w:lineRule="exact"/>
              <w:ind w:left="0" w:right="-14"/>
              <w:contextualSpacing w:val="0"/>
              <w:rPr>
                <w:rFonts w:ascii="Arial" w:hAnsi="Arial" w:cs="Arial"/>
                <w:sz w:val="20"/>
                <w:szCs w:val="20"/>
                <w:lang w:val="en-GB"/>
              </w:rPr>
            </w:pPr>
            <w:r w:rsidRPr="00955499">
              <w:rPr>
                <w:rFonts w:ascii="Arial" w:hAnsi="Arial" w:cs="Arial"/>
                <w:sz w:val="20"/>
                <w:szCs w:val="20"/>
                <w:lang w:val="en-GB"/>
              </w:rPr>
              <w:t>2,486</w:t>
            </w:r>
          </w:p>
        </w:tc>
        <w:tc>
          <w:tcPr>
            <w:tcW w:w="1620" w:type="dxa"/>
            <w:shd w:val="clear" w:color="auto" w:fill="auto"/>
          </w:tcPr>
          <w:p w14:paraId="498B004A" w14:textId="3445843D" w:rsidR="00A00171" w:rsidRPr="00955499" w:rsidRDefault="00A00171" w:rsidP="00955499">
            <w:pPr>
              <w:pStyle w:val="ListParagraph"/>
              <w:tabs>
                <w:tab w:val="decimal" w:pos="1238"/>
              </w:tabs>
              <w:spacing w:line="360" w:lineRule="exact"/>
              <w:ind w:left="0" w:right="-14"/>
              <w:contextualSpacing w:val="0"/>
              <w:rPr>
                <w:rFonts w:ascii="Arial" w:hAnsi="Arial" w:cs="Arial"/>
                <w:sz w:val="20"/>
                <w:szCs w:val="20"/>
                <w:lang w:val="en-GB"/>
              </w:rPr>
            </w:pPr>
            <w:r w:rsidRPr="00955499">
              <w:rPr>
                <w:rFonts w:ascii="Arial" w:hAnsi="Arial" w:cs="Arial"/>
                <w:sz w:val="20"/>
                <w:szCs w:val="20"/>
                <w:lang w:val="en-GB"/>
              </w:rPr>
              <w:t>2,476</w:t>
            </w:r>
          </w:p>
        </w:tc>
        <w:tc>
          <w:tcPr>
            <w:tcW w:w="2880" w:type="dxa"/>
            <w:shd w:val="clear" w:color="auto" w:fill="auto"/>
            <w:vAlign w:val="bottom"/>
          </w:tcPr>
          <w:p w14:paraId="7496F67D" w14:textId="77777777" w:rsidR="00A00171" w:rsidRPr="00955499" w:rsidRDefault="00A00171" w:rsidP="00955499">
            <w:pPr>
              <w:pStyle w:val="ListParagraph"/>
              <w:spacing w:line="360" w:lineRule="exact"/>
              <w:ind w:left="142" w:hanging="142"/>
              <w:contextualSpacing w:val="0"/>
              <w:rPr>
                <w:rFonts w:ascii="Arial" w:hAnsi="Arial" w:cs="Arial"/>
                <w:sz w:val="20"/>
                <w:szCs w:val="20"/>
                <w:lang w:val="en-GB"/>
              </w:rPr>
            </w:pPr>
            <w:r w:rsidRPr="00955499">
              <w:rPr>
                <w:rFonts w:ascii="Arial" w:hAnsi="Arial" w:cs="Arial"/>
                <w:spacing w:val="-3"/>
                <w:sz w:val="20"/>
                <w:szCs w:val="20"/>
                <w:lang w:val="en-GB"/>
              </w:rPr>
              <w:t>Motor vehicles, motorcycles</w:t>
            </w:r>
            <w:r w:rsidRPr="00955499">
              <w:rPr>
                <w:rFonts w:ascii="Arial" w:hAnsi="Arial" w:cs="Arial"/>
                <w:sz w:val="20"/>
                <w:szCs w:val="20"/>
                <w:lang w:val="en-GB"/>
              </w:rPr>
              <w:t xml:space="preserve"> and land</w:t>
            </w:r>
          </w:p>
        </w:tc>
      </w:tr>
    </w:tbl>
    <w:p w14:paraId="3244FCC9" w14:textId="3A3076D4" w:rsidR="001462C1" w:rsidRPr="00DB10F7" w:rsidRDefault="003E6BB7" w:rsidP="001900F0">
      <w:pPr>
        <w:tabs>
          <w:tab w:val="left" w:pos="2880"/>
          <w:tab w:val="left" w:pos="5760"/>
          <w:tab w:val="decimal" w:pos="6660"/>
          <w:tab w:val="left" w:pos="7110"/>
          <w:tab w:val="decimal" w:pos="7920"/>
        </w:tabs>
        <w:spacing w:before="240" w:after="120" w:line="380" w:lineRule="exact"/>
        <w:ind w:left="720" w:right="-43" w:hanging="720"/>
        <w:jc w:val="thaiDistribute"/>
        <w:rPr>
          <w:rFonts w:ascii="Arial" w:hAnsi="Arial" w:cs="Arial"/>
          <w:b/>
          <w:bCs/>
          <w:sz w:val="22"/>
          <w:szCs w:val="22"/>
        </w:rPr>
      </w:pPr>
      <w:r>
        <w:rPr>
          <w:rFonts w:ascii="Arial" w:hAnsi="Arial" w:cs="Arial"/>
          <w:b/>
          <w:bCs/>
          <w:spacing w:val="-10"/>
          <w:sz w:val="22"/>
          <w:szCs w:val="22"/>
        </w:rPr>
        <w:t>34</w:t>
      </w:r>
      <w:r w:rsidR="001462C1" w:rsidRPr="00DB10F7">
        <w:rPr>
          <w:rFonts w:ascii="Arial" w:hAnsi="Arial" w:cs="Arial"/>
          <w:b/>
          <w:bCs/>
          <w:spacing w:val="-10"/>
          <w:sz w:val="22"/>
          <w:szCs w:val="22"/>
        </w:rPr>
        <w:t>.2.2</w:t>
      </w:r>
      <w:r w:rsidR="00957F59" w:rsidRPr="00DB10F7">
        <w:rPr>
          <w:rFonts w:ascii="Arial" w:hAnsi="Arial" w:cs="Arial"/>
          <w:b/>
          <w:bCs/>
          <w:sz w:val="22"/>
          <w:szCs w:val="22"/>
        </w:rPr>
        <w:tab/>
      </w:r>
      <w:r w:rsidR="001462C1" w:rsidRPr="00DB10F7">
        <w:rPr>
          <w:rFonts w:ascii="Arial" w:hAnsi="Arial" w:cs="Arial"/>
          <w:b/>
          <w:bCs/>
          <w:sz w:val="22"/>
          <w:szCs w:val="22"/>
        </w:rPr>
        <w:t>Market risk</w:t>
      </w:r>
    </w:p>
    <w:p w14:paraId="1BA276B3" w14:textId="77777777" w:rsidR="001462C1" w:rsidRPr="00DB10F7" w:rsidRDefault="001462C1" w:rsidP="001900F0">
      <w:pPr>
        <w:tabs>
          <w:tab w:val="left" w:pos="1980"/>
        </w:tabs>
        <w:spacing w:before="120" w:after="120" w:line="380" w:lineRule="exact"/>
        <w:ind w:left="720" w:hanging="720"/>
        <w:jc w:val="thaiDistribute"/>
        <w:rPr>
          <w:rFonts w:ascii="Arial" w:hAnsi="Arial" w:cs="Arial"/>
          <w:b/>
          <w:bCs/>
          <w:sz w:val="22"/>
          <w:szCs w:val="22"/>
        </w:rPr>
      </w:pPr>
      <w:r w:rsidRPr="00DB10F7">
        <w:rPr>
          <w:rFonts w:ascii="Arial" w:hAnsi="Arial" w:cs="Arial"/>
          <w:sz w:val="22"/>
          <w:szCs w:val="22"/>
        </w:rPr>
        <w:tab/>
        <w:t>Market risk is the risk that changes in interest rates, foreign exchange rates and securities prices may have an effect on the financial positions of the Company. As the Company has no foreign currency assets and liabilities and no investments in securities, market risk therefore consists of only interest rate risk.</w:t>
      </w:r>
    </w:p>
    <w:p w14:paraId="42B07609" w14:textId="77777777" w:rsidR="001462C1" w:rsidRPr="00DB10F7" w:rsidRDefault="00957F59" w:rsidP="001900F0">
      <w:pPr>
        <w:spacing w:before="120" w:after="120" w:line="380" w:lineRule="exact"/>
        <w:ind w:left="720" w:hanging="720"/>
        <w:jc w:val="both"/>
        <w:rPr>
          <w:rFonts w:ascii="Arial" w:hAnsi="Arial" w:cs="Arial"/>
          <w:b/>
          <w:bCs/>
          <w:sz w:val="22"/>
          <w:szCs w:val="22"/>
        </w:rPr>
      </w:pPr>
      <w:r w:rsidRPr="00DB10F7">
        <w:rPr>
          <w:rFonts w:ascii="Arial" w:hAnsi="Arial" w:cs="Arial"/>
          <w:b/>
          <w:bCs/>
          <w:sz w:val="22"/>
          <w:szCs w:val="22"/>
        </w:rPr>
        <w:tab/>
      </w:r>
      <w:r w:rsidR="001462C1" w:rsidRPr="00DB10F7">
        <w:rPr>
          <w:rFonts w:ascii="Arial" w:hAnsi="Arial" w:cs="Arial"/>
          <w:b/>
          <w:bCs/>
          <w:sz w:val="22"/>
          <w:szCs w:val="22"/>
        </w:rPr>
        <w:t>Interest rate risk</w:t>
      </w:r>
      <w:r w:rsidR="001462C1" w:rsidRPr="00DB10F7">
        <w:rPr>
          <w:rFonts w:ascii="Arial" w:hAnsi="Arial" w:cs="Arial"/>
          <w:sz w:val="22"/>
          <w:szCs w:val="22"/>
        </w:rPr>
        <w:t xml:space="preserve"> </w:t>
      </w:r>
    </w:p>
    <w:p w14:paraId="06AD1C47" w14:textId="72DA8D80" w:rsidR="001462C1" w:rsidRPr="00DB10F7" w:rsidRDefault="00957F59" w:rsidP="001900F0">
      <w:pPr>
        <w:keepNext/>
        <w:keepLines/>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i/>
          <w:iCs/>
          <w:sz w:val="22"/>
          <w:szCs w:val="22"/>
        </w:rPr>
      </w:pPr>
      <w:r w:rsidRPr="00DB10F7">
        <w:rPr>
          <w:rFonts w:ascii="Arial" w:hAnsi="Arial" w:cs="Arial"/>
          <w:sz w:val="22"/>
          <w:szCs w:val="22"/>
        </w:rPr>
        <w:tab/>
      </w:r>
      <w:r w:rsidR="001462C1" w:rsidRPr="009B225F">
        <w:rPr>
          <w:rFonts w:ascii="Arial" w:hAnsi="Arial" w:cs="Arial"/>
          <w:spacing w:val="-5"/>
          <w:sz w:val="22"/>
          <w:szCs w:val="22"/>
        </w:rPr>
        <w:t xml:space="preserve">The </w:t>
      </w:r>
      <w:r w:rsidR="00AB7A9E" w:rsidRPr="009B225F">
        <w:rPr>
          <w:rFonts w:ascii="Arial" w:hAnsi="Arial" w:cs="Arial"/>
          <w:spacing w:val="-5"/>
          <w:sz w:val="22"/>
          <w:szCs w:val="22"/>
        </w:rPr>
        <w:t>Company</w:t>
      </w:r>
      <w:r w:rsidR="001462C1" w:rsidRPr="009B225F">
        <w:rPr>
          <w:rFonts w:ascii="Arial" w:hAnsi="Arial" w:cs="Arial"/>
          <w:spacing w:val="-5"/>
          <w:sz w:val="22"/>
          <w:szCs w:val="22"/>
        </w:rPr>
        <w:t xml:space="preserve">’s exposure to interest rate risk relates primarily to its loans. Most of the </w:t>
      </w:r>
      <w:r w:rsidR="00AB7A9E" w:rsidRPr="009B225F">
        <w:rPr>
          <w:rFonts w:ascii="Arial" w:hAnsi="Arial" w:cs="Arial"/>
          <w:spacing w:val="-5"/>
          <w:sz w:val="22"/>
          <w:szCs w:val="22"/>
        </w:rPr>
        <w:t>Company</w:t>
      </w:r>
      <w:r w:rsidR="001462C1" w:rsidRPr="009B225F">
        <w:rPr>
          <w:rFonts w:ascii="Arial" w:hAnsi="Arial" w:cs="Arial"/>
          <w:spacing w:val="-5"/>
          <w:sz w:val="22"/>
          <w:szCs w:val="22"/>
        </w:rPr>
        <w:t>’s</w:t>
      </w:r>
      <w:r w:rsidR="001462C1" w:rsidRPr="00DB10F7">
        <w:rPr>
          <w:rFonts w:ascii="Arial" w:hAnsi="Arial" w:cs="Arial"/>
          <w:sz w:val="22"/>
          <w:szCs w:val="22"/>
        </w:rPr>
        <w:t xml:space="preserve"> financial assets and liabilities bear floating interest rates or fixed interest rates which are close to the market rate. </w:t>
      </w:r>
    </w:p>
    <w:p w14:paraId="3A227D93" w14:textId="77777777" w:rsidR="001462C1" w:rsidRPr="00DB10F7" w:rsidRDefault="00957F59" w:rsidP="001900F0">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i/>
          <w:iCs/>
          <w:sz w:val="22"/>
          <w:szCs w:val="22"/>
        </w:rPr>
      </w:pPr>
      <w:r w:rsidRPr="00DB10F7">
        <w:rPr>
          <w:rFonts w:ascii="Arial" w:hAnsi="Arial" w:cs="Arial"/>
          <w:sz w:val="22"/>
          <w:szCs w:val="22"/>
        </w:rPr>
        <w:tab/>
      </w:r>
      <w:r w:rsidR="001462C1" w:rsidRPr="00DB10F7">
        <w:rPr>
          <w:rFonts w:ascii="Arial" w:hAnsi="Arial" w:cs="Arial"/>
          <w:sz w:val="22"/>
          <w:szCs w:val="22"/>
        </w:rPr>
        <w:t xml:space="preserve">The </w:t>
      </w:r>
      <w:r w:rsidR="00AB7A9E" w:rsidRPr="00DB10F7">
        <w:rPr>
          <w:rFonts w:ascii="Arial" w:hAnsi="Arial" w:cs="Arial"/>
          <w:sz w:val="22"/>
          <w:szCs w:val="22"/>
        </w:rPr>
        <w:t>Company</w:t>
      </w:r>
      <w:r w:rsidR="001462C1" w:rsidRPr="00DB10F7">
        <w:rPr>
          <w:rFonts w:ascii="Arial" w:hAnsi="Arial" w:cs="Arial"/>
          <w:sz w:val="22"/>
          <w:szCs w:val="22"/>
        </w:rPr>
        <w:t xml:space="preserve"> manages its interest rate risk by enters into interest rate swaps in which it agrees to exchange, at specified intervals, between fixed and variable rate interest amounts calculated by reference to an agreed-upon notional principal amount. </w:t>
      </w:r>
    </w:p>
    <w:p w14:paraId="58384991" w14:textId="55053E28" w:rsidR="001462C1" w:rsidRPr="00DB10F7" w:rsidRDefault="00957F59" w:rsidP="001900F0">
      <w:pPr>
        <w:pStyle w:val="BodyTextIndent"/>
        <w:spacing w:before="120" w:line="380" w:lineRule="exact"/>
        <w:ind w:left="720" w:hanging="720"/>
        <w:jc w:val="thaiDistribute"/>
        <w:rPr>
          <w:rFonts w:ascii="Arial" w:hAnsi="Arial" w:cs="Arial"/>
          <w:sz w:val="22"/>
          <w:szCs w:val="22"/>
        </w:rPr>
      </w:pPr>
      <w:r w:rsidRPr="00DB10F7">
        <w:rPr>
          <w:rFonts w:ascii="Arial" w:hAnsi="Arial" w:cs="Arial"/>
          <w:sz w:val="22"/>
          <w:szCs w:val="22"/>
        </w:rPr>
        <w:tab/>
      </w:r>
      <w:r w:rsidR="001462C1" w:rsidRPr="00DB10F7">
        <w:rPr>
          <w:rFonts w:ascii="Arial" w:hAnsi="Arial" w:cs="Arial"/>
          <w:sz w:val="22"/>
          <w:szCs w:val="22"/>
        </w:rPr>
        <w:t xml:space="preserve">As at </w:t>
      </w:r>
      <w:r w:rsidR="0009684A">
        <w:rPr>
          <w:rFonts w:ascii="Arial" w:hAnsi="Arial" w:cs="Arial"/>
          <w:sz w:val="22"/>
          <w:szCs w:val="22"/>
        </w:rPr>
        <w:t>31 December 2024 and 2023</w:t>
      </w:r>
      <w:r w:rsidR="001462C1" w:rsidRPr="00DB10F7">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26B1F5D" w14:textId="77777777" w:rsidR="00364780" w:rsidRPr="00DB10F7" w:rsidRDefault="00364780" w:rsidP="001900F0">
      <w:pPr>
        <w:spacing w:before="120" w:after="120" w:line="380" w:lineRule="exact"/>
        <w:rPr>
          <w:rFonts w:ascii="Arial" w:hAnsi="Arial" w:cs="Arial"/>
        </w:rPr>
      </w:pPr>
      <w:r w:rsidRPr="00DB10F7">
        <w:rPr>
          <w:rFonts w:ascii="Arial" w:hAnsi="Arial" w:cs="Arial"/>
        </w:rPr>
        <w:br w:type="page"/>
      </w:r>
    </w:p>
    <w:tbl>
      <w:tblPr>
        <w:tblW w:w="10080" w:type="dxa"/>
        <w:tblInd w:w="-90" w:type="dxa"/>
        <w:tblLayout w:type="fixed"/>
        <w:tblLook w:val="0000" w:firstRow="0" w:lastRow="0" w:firstColumn="0" w:lastColumn="0" w:noHBand="0" w:noVBand="0"/>
      </w:tblPr>
      <w:tblGrid>
        <w:gridCol w:w="2340"/>
        <w:gridCol w:w="1110"/>
        <w:gridCol w:w="1110"/>
        <w:gridCol w:w="1110"/>
        <w:gridCol w:w="1060"/>
        <w:gridCol w:w="1060"/>
        <w:gridCol w:w="1060"/>
        <w:gridCol w:w="1230"/>
      </w:tblGrid>
      <w:tr w:rsidR="001462C1" w:rsidRPr="00811B33" w14:paraId="0BFC568C" w14:textId="77777777" w:rsidTr="00F71BC2">
        <w:trPr>
          <w:cantSplit/>
        </w:trPr>
        <w:tc>
          <w:tcPr>
            <w:tcW w:w="2340" w:type="dxa"/>
          </w:tcPr>
          <w:p w14:paraId="629EE489" w14:textId="77777777" w:rsidR="001462C1" w:rsidRPr="00811B33" w:rsidRDefault="001462C1" w:rsidP="00811B33">
            <w:pPr>
              <w:spacing w:line="310" w:lineRule="exact"/>
              <w:jc w:val="thaiDistribute"/>
              <w:rPr>
                <w:rFonts w:ascii="Arial" w:hAnsi="Arial" w:cs="Arial"/>
                <w:sz w:val="16"/>
                <w:szCs w:val="16"/>
                <w:cs/>
              </w:rPr>
            </w:pPr>
            <w:r w:rsidRPr="00811B33">
              <w:rPr>
                <w:rFonts w:ascii="Arial" w:hAnsi="Arial" w:cs="Arial"/>
                <w:sz w:val="16"/>
                <w:szCs w:val="16"/>
              </w:rPr>
              <w:lastRenderedPageBreak/>
              <w:br w:type="page"/>
            </w:r>
          </w:p>
        </w:tc>
        <w:tc>
          <w:tcPr>
            <w:tcW w:w="1110" w:type="dxa"/>
          </w:tcPr>
          <w:p w14:paraId="04B24CFE" w14:textId="77777777" w:rsidR="001462C1" w:rsidRPr="00811B33" w:rsidRDefault="001462C1" w:rsidP="00811B33">
            <w:pPr>
              <w:spacing w:line="310" w:lineRule="exact"/>
              <w:jc w:val="right"/>
              <w:rPr>
                <w:rFonts w:ascii="Arial" w:hAnsi="Arial" w:cs="Arial"/>
                <w:sz w:val="16"/>
                <w:szCs w:val="16"/>
              </w:rPr>
            </w:pPr>
          </w:p>
        </w:tc>
        <w:tc>
          <w:tcPr>
            <w:tcW w:w="6630" w:type="dxa"/>
            <w:gridSpan w:val="6"/>
          </w:tcPr>
          <w:p w14:paraId="474061FF" w14:textId="77777777" w:rsidR="001462C1" w:rsidRPr="00811B33" w:rsidRDefault="001462C1" w:rsidP="00811B33">
            <w:pPr>
              <w:spacing w:line="310" w:lineRule="exact"/>
              <w:jc w:val="right"/>
              <w:rPr>
                <w:rFonts w:ascii="Arial" w:hAnsi="Arial" w:cs="Arial"/>
                <w:sz w:val="16"/>
                <w:szCs w:val="16"/>
                <w:cs/>
              </w:rPr>
            </w:pPr>
            <w:r w:rsidRPr="00811B33">
              <w:rPr>
                <w:rFonts w:ascii="Arial" w:hAnsi="Arial" w:cs="Arial"/>
                <w:sz w:val="16"/>
                <w:szCs w:val="16"/>
              </w:rPr>
              <w:t>(Unit: Thousand Baht)</w:t>
            </w:r>
          </w:p>
        </w:tc>
      </w:tr>
      <w:tr w:rsidR="001462C1" w:rsidRPr="00811B33" w14:paraId="5141F784" w14:textId="77777777" w:rsidTr="00F71BC2">
        <w:trPr>
          <w:cantSplit/>
        </w:trPr>
        <w:tc>
          <w:tcPr>
            <w:tcW w:w="2340" w:type="dxa"/>
            <w:vAlign w:val="bottom"/>
          </w:tcPr>
          <w:p w14:paraId="6A90E357" w14:textId="77777777" w:rsidR="001462C1" w:rsidRPr="00811B33" w:rsidRDefault="001462C1" w:rsidP="00811B33">
            <w:pPr>
              <w:spacing w:line="310" w:lineRule="exact"/>
              <w:jc w:val="center"/>
              <w:rPr>
                <w:rFonts w:ascii="Arial" w:hAnsi="Arial" w:cs="Arial"/>
                <w:sz w:val="16"/>
                <w:szCs w:val="16"/>
                <w:cs/>
              </w:rPr>
            </w:pPr>
          </w:p>
        </w:tc>
        <w:tc>
          <w:tcPr>
            <w:tcW w:w="7740" w:type="dxa"/>
            <w:gridSpan w:val="7"/>
          </w:tcPr>
          <w:p w14:paraId="536E806F" w14:textId="34E01B6B" w:rsidR="001462C1" w:rsidRPr="00811B33" w:rsidRDefault="00A00171" w:rsidP="00A00171">
            <w:pPr>
              <w:pBdr>
                <w:bottom w:val="single" w:sz="4" w:space="1" w:color="auto"/>
              </w:pBdr>
              <w:tabs>
                <w:tab w:val="left" w:pos="3540"/>
                <w:tab w:val="center" w:pos="3762"/>
              </w:tabs>
              <w:spacing w:line="310" w:lineRule="exact"/>
              <w:rPr>
                <w:rFonts w:ascii="Arial" w:hAnsi="Arial" w:cs="Arial"/>
                <w:sz w:val="16"/>
                <w:szCs w:val="16"/>
                <w:cs/>
              </w:rPr>
            </w:pPr>
            <w:r>
              <w:rPr>
                <w:rFonts w:ascii="Arial" w:hAnsi="Arial" w:cs="Arial"/>
                <w:sz w:val="16"/>
                <w:szCs w:val="16"/>
              </w:rPr>
              <w:tab/>
              <w:t>2024</w:t>
            </w:r>
          </w:p>
        </w:tc>
      </w:tr>
      <w:tr w:rsidR="001462C1" w:rsidRPr="00811B33" w14:paraId="70A83B61" w14:textId="77777777" w:rsidTr="00F71BC2">
        <w:trPr>
          <w:cantSplit/>
        </w:trPr>
        <w:tc>
          <w:tcPr>
            <w:tcW w:w="2340" w:type="dxa"/>
            <w:vAlign w:val="bottom"/>
          </w:tcPr>
          <w:p w14:paraId="6AC170F2" w14:textId="77777777" w:rsidR="001462C1" w:rsidRPr="00811B33" w:rsidRDefault="001462C1" w:rsidP="00811B33">
            <w:pPr>
              <w:spacing w:line="310" w:lineRule="exact"/>
              <w:jc w:val="center"/>
              <w:rPr>
                <w:rFonts w:ascii="Arial" w:hAnsi="Arial" w:cs="Arial"/>
                <w:sz w:val="16"/>
                <w:szCs w:val="16"/>
                <w:cs/>
              </w:rPr>
            </w:pPr>
          </w:p>
        </w:tc>
        <w:tc>
          <w:tcPr>
            <w:tcW w:w="3330" w:type="dxa"/>
            <w:gridSpan w:val="3"/>
            <w:vAlign w:val="bottom"/>
          </w:tcPr>
          <w:p w14:paraId="1A16E6A2" w14:textId="77777777" w:rsidR="001462C1" w:rsidRPr="00811B33" w:rsidRDefault="001462C1" w:rsidP="00811B33">
            <w:pPr>
              <w:pBdr>
                <w:bottom w:val="single" w:sz="4" w:space="1" w:color="auto"/>
              </w:pBdr>
              <w:spacing w:line="310" w:lineRule="exact"/>
              <w:jc w:val="center"/>
              <w:rPr>
                <w:rFonts w:ascii="Arial" w:hAnsi="Arial" w:cs="Arial"/>
                <w:sz w:val="16"/>
                <w:szCs w:val="16"/>
                <w:cs/>
              </w:rPr>
            </w:pPr>
            <w:r w:rsidRPr="00811B33">
              <w:rPr>
                <w:rFonts w:ascii="Arial" w:hAnsi="Arial" w:cs="Arial"/>
                <w:sz w:val="16"/>
                <w:szCs w:val="16"/>
              </w:rPr>
              <w:t>Fixed interest rate</w:t>
            </w:r>
          </w:p>
        </w:tc>
        <w:tc>
          <w:tcPr>
            <w:tcW w:w="1060" w:type="dxa"/>
            <w:vAlign w:val="bottom"/>
          </w:tcPr>
          <w:p w14:paraId="7B9A8BD8" w14:textId="77777777" w:rsidR="001462C1" w:rsidRPr="00811B33" w:rsidRDefault="001462C1" w:rsidP="00811B33">
            <w:pPr>
              <w:spacing w:line="310" w:lineRule="exact"/>
              <w:jc w:val="center"/>
              <w:rPr>
                <w:rFonts w:ascii="Arial" w:hAnsi="Arial" w:cs="Arial"/>
                <w:sz w:val="16"/>
                <w:szCs w:val="16"/>
                <w:cs/>
              </w:rPr>
            </w:pPr>
          </w:p>
        </w:tc>
        <w:tc>
          <w:tcPr>
            <w:tcW w:w="1060" w:type="dxa"/>
            <w:vAlign w:val="bottom"/>
          </w:tcPr>
          <w:p w14:paraId="72F3EA1B" w14:textId="77777777" w:rsidR="001462C1" w:rsidRPr="00811B33" w:rsidRDefault="001462C1" w:rsidP="00811B33">
            <w:pPr>
              <w:spacing w:line="310" w:lineRule="exact"/>
              <w:jc w:val="center"/>
              <w:rPr>
                <w:rFonts w:ascii="Arial" w:hAnsi="Arial" w:cs="Arial"/>
                <w:sz w:val="16"/>
                <w:szCs w:val="16"/>
                <w:rtl/>
                <w:cs/>
              </w:rPr>
            </w:pPr>
          </w:p>
        </w:tc>
        <w:tc>
          <w:tcPr>
            <w:tcW w:w="1060" w:type="dxa"/>
            <w:vAlign w:val="bottom"/>
          </w:tcPr>
          <w:p w14:paraId="12690BC4" w14:textId="77777777" w:rsidR="001462C1" w:rsidRPr="00811B33" w:rsidRDefault="001462C1" w:rsidP="00811B33">
            <w:pPr>
              <w:spacing w:line="310" w:lineRule="exact"/>
              <w:jc w:val="center"/>
              <w:rPr>
                <w:rFonts w:ascii="Arial" w:hAnsi="Arial" w:cs="Arial"/>
                <w:sz w:val="16"/>
                <w:szCs w:val="16"/>
                <w:rtl/>
                <w:cs/>
              </w:rPr>
            </w:pPr>
          </w:p>
        </w:tc>
        <w:tc>
          <w:tcPr>
            <w:tcW w:w="1230" w:type="dxa"/>
            <w:vAlign w:val="bottom"/>
          </w:tcPr>
          <w:p w14:paraId="62F51EB7" w14:textId="77777777" w:rsidR="001462C1" w:rsidRPr="00811B33" w:rsidRDefault="001462C1" w:rsidP="00811B33">
            <w:pPr>
              <w:spacing w:line="310" w:lineRule="exact"/>
              <w:jc w:val="center"/>
              <w:rPr>
                <w:rFonts w:ascii="Arial" w:hAnsi="Arial" w:cs="Arial"/>
                <w:sz w:val="16"/>
                <w:szCs w:val="16"/>
                <w:rtl/>
                <w:cs/>
              </w:rPr>
            </w:pPr>
          </w:p>
        </w:tc>
      </w:tr>
      <w:tr w:rsidR="001462C1" w:rsidRPr="00811B33" w14:paraId="718372BA" w14:textId="77777777" w:rsidTr="00F71BC2">
        <w:trPr>
          <w:cantSplit/>
        </w:trPr>
        <w:tc>
          <w:tcPr>
            <w:tcW w:w="2340" w:type="dxa"/>
            <w:vAlign w:val="bottom"/>
          </w:tcPr>
          <w:p w14:paraId="00FADD78" w14:textId="77777777" w:rsidR="001462C1" w:rsidRPr="00811B33" w:rsidRDefault="001462C1" w:rsidP="00811B33">
            <w:pPr>
              <w:spacing w:line="310" w:lineRule="exact"/>
              <w:jc w:val="center"/>
              <w:rPr>
                <w:rFonts w:ascii="Arial" w:eastAsia="Arial Unicode MS" w:hAnsi="Arial" w:cs="Arial"/>
                <w:sz w:val="16"/>
                <w:szCs w:val="16"/>
                <w:cs/>
              </w:rPr>
            </w:pPr>
          </w:p>
        </w:tc>
        <w:tc>
          <w:tcPr>
            <w:tcW w:w="3330" w:type="dxa"/>
            <w:gridSpan w:val="3"/>
            <w:vAlign w:val="bottom"/>
          </w:tcPr>
          <w:p w14:paraId="330F075B" w14:textId="12423EC2" w:rsidR="001462C1" w:rsidRPr="00811B33" w:rsidRDefault="00F6646E" w:rsidP="00811B33">
            <w:pPr>
              <w:pBdr>
                <w:bottom w:val="single" w:sz="4" w:space="1" w:color="auto"/>
              </w:pBdr>
              <w:spacing w:line="310" w:lineRule="exact"/>
              <w:jc w:val="center"/>
              <w:rPr>
                <w:rFonts w:ascii="Arial" w:eastAsia="Arial Unicode MS" w:hAnsi="Arial" w:cs="Arial"/>
                <w:sz w:val="16"/>
                <w:szCs w:val="16"/>
                <w:cs/>
              </w:rPr>
            </w:pPr>
            <w:r>
              <w:rPr>
                <w:rFonts w:ascii="Arial" w:eastAsia="Arial Unicode MS" w:hAnsi="Arial" w:cs="Arial"/>
                <w:sz w:val="16"/>
                <w:szCs w:val="16"/>
              </w:rPr>
              <w:t>Maturity or repricing date</w:t>
            </w:r>
          </w:p>
        </w:tc>
        <w:tc>
          <w:tcPr>
            <w:tcW w:w="1060" w:type="dxa"/>
            <w:vAlign w:val="bottom"/>
          </w:tcPr>
          <w:p w14:paraId="629A01D4" w14:textId="77777777" w:rsidR="001462C1" w:rsidRPr="00811B33" w:rsidRDefault="001462C1" w:rsidP="00811B33">
            <w:pPr>
              <w:spacing w:line="310" w:lineRule="exact"/>
              <w:jc w:val="center"/>
              <w:rPr>
                <w:rFonts w:ascii="Arial" w:eastAsia="Arial Unicode MS" w:hAnsi="Arial" w:cs="Arial"/>
                <w:sz w:val="16"/>
                <w:szCs w:val="16"/>
              </w:rPr>
            </w:pPr>
            <w:r w:rsidRPr="00811B33">
              <w:rPr>
                <w:rFonts w:ascii="Arial" w:hAnsi="Arial" w:cs="Arial"/>
                <w:sz w:val="16"/>
                <w:szCs w:val="16"/>
              </w:rPr>
              <w:t>Floating</w:t>
            </w:r>
          </w:p>
        </w:tc>
        <w:tc>
          <w:tcPr>
            <w:tcW w:w="1060" w:type="dxa"/>
            <w:vAlign w:val="bottom"/>
          </w:tcPr>
          <w:p w14:paraId="49450A34" w14:textId="77777777" w:rsidR="001462C1" w:rsidRPr="00811B33" w:rsidRDefault="001462C1" w:rsidP="00811B33">
            <w:pPr>
              <w:spacing w:line="310" w:lineRule="exact"/>
              <w:ind w:left="-78" w:right="-108"/>
              <w:jc w:val="center"/>
              <w:rPr>
                <w:rFonts w:ascii="Arial" w:eastAsia="Arial Unicode MS" w:hAnsi="Arial" w:cs="Arial"/>
                <w:sz w:val="16"/>
                <w:szCs w:val="16"/>
                <w:cs/>
              </w:rPr>
            </w:pPr>
            <w:r w:rsidRPr="00811B33">
              <w:rPr>
                <w:rFonts w:ascii="Arial" w:eastAsia="Arial Unicode MS" w:hAnsi="Arial" w:cs="Arial"/>
                <w:sz w:val="16"/>
                <w:szCs w:val="16"/>
              </w:rPr>
              <w:t>Non-</w:t>
            </w:r>
          </w:p>
        </w:tc>
        <w:tc>
          <w:tcPr>
            <w:tcW w:w="1060" w:type="dxa"/>
            <w:vAlign w:val="bottom"/>
          </w:tcPr>
          <w:p w14:paraId="78A54980" w14:textId="77777777" w:rsidR="001462C1" w:rsidRPr="00811B33" w:rsidRDefault="001462C1" w:rsidP="00811B33">
            <w:pPr>
              <w:spacing w:line="310" w:lineRule="exact"/>
              <w:jc w:val="center"/>
              <w:rPr>
                <w:rFonts w:ascii="Arial" w:eastAsia="Arial Unicode MS" w:hAnsi="Arial" w:cs="Arial"/>
                <w:sz w:val="16"/>
                <w:szCs w:val="16"/>
                <w:cs/>
              </w:rPr>
            </w:pPr>
          </w:p>
        </w:tc>
        <w:tc>
          <w:tcPr>
            <w:tcW w:w="1230" w:type="dxa"/>
            <w:vAlign w:val="bottom"/>
          </w:tcPr>
          <w:p w14:paraId="7801A0D1" w14:textId="77777777" w:rsidR="001462C1" w:rsidRPr="00811B33" w:rsidRDefault="001462C1" w:rsidP="00811B33">
            <w:pPr>
              <w:spacing w:line="310" w:lineRule="exact"/>
              <w:jc w:val="center"/>
              <w:rPr>
                <w:rFonts w:ascii="Arial" w:eastAsia="Arial Unicode MS" w:hAnsi="Arial" w:cs="Arial"/>
                <w:sz w:val="16"/>
                <w:szCs w:val="16"/>
                <w:cs/>
              </w:rPr>
            </w:pPr>
          </w:p>
        </w:tc>
      </w:tr>
      <w:tr w:rsidR="001462C1" w:rsidRPr="00811B33" w14:paraId="02869D51" w14:textId="77777777" w:rsidTr="00130AA3">
        <w:trPr>
          <w:cantSplit/>
        </w:trPr>
        <w:tc>
          <w:tcPr>
            <w:tcW w:w="2340" w:type="dxa"/>
            <w:vAlign w:val="bottom"/>
          </w:tcPr>
          <w:p w14:paraId="5AD52CB3" w14:textId="77777777" w:rsidR="001462C1" w:rsidRPr="00811B33" w:rsidRDefault="001462C1" w:rsidP="00811B33">
            <w:pPr>
              <w:spacing w:line="310" w:lineRule="exact"/>
              <w:jc w:val="center"/>
              <w:rPr>
                <w:rFonts w:ascii="Arial" w:eastAsia="Arial Unicode MS" w:hAnsi="Arial" w:cs="Arial"/>
                <w:sz w:val="16"/>
                <w:szCs w:val="16"/>
                <w:cs/>
              </w:rPr>
            </w:pPr>
          </w:p>
        </w:tc>
        <w:tc>
          <w:tcPr>
            <w:tcW w:w="1110" w:type="dxa"/>
            <w:vAlign w:val="bottom"/>
          </w:tcPr>
          <w:p w14:paraId="3F20B4DB" w14:textId="77777777" w:rsidR="001462C1" w:rsidRPr="00811B33" w:rsidRDefault="001462C1" w:rsidP="00811B33">
            <w:pPr>
              <w:pBdr>
                <w:bottom w:val="single" w:sz="4" w:space="1" w:color="auto"/>
                <w:between w:val="single" w:sz="4" w:space="1" w:color="auto"/>
              </w:pBdr>
              <w:spacing w:line="310" w:lineRule="exact"/>
              <w:jc w:val="center"/>
              <w:rPr>
                <w:rFonts w:ascii="Arial" w:eastAsia="Arial Unicode MS" w:hAnsi="Arial" w:cs="Arial"/>
                <w:sz w:val="16"/>
                <w:szCs w:val="16"/>
                <w:cs/>
              </w:rPr>
            </w:pPr>
            <w:r w:rsidRPr="00811B33">
              <w:rPr>
                <w:rFonts w:ascii="Arial" w:eastAsia="Arial Unicode MS" w:hAnsi="Arial" w:cs="Arial"/>
                <w:sz w:val="16"/>
                <w:szCs w:val="16"/>
              </w:rPr>
              <w:t>Within             1 year</w:t>
            </w:r>
          </w:p>
        </w:tc>
        <w:tc>
          <w:tcPr>
            <w:tcW w:w="1110" w:type="dxa"/>
            <w:vAlign w:val="bottom"/>
          </w:tcPr>
          <w:p w14:paraId="64C709A0" w14:textId="77777777" w:rsidR="001462C1" w:rsidRPr="00811B33" w:rsidRDefault="001462C1" w:rsidP="00811B33">
            <w:pPr>
              <w:pBdr>
                <w:bottom w:val="single" w:sz="4" w:space="1" w:color="auto"/>
                <w:between w:val="single" w:sz="4" w:space="1" w:color="auto"/>
              </w:pBdr>
              <w:spacing w:line="310" w:lineRule="exact"/>
              <w:jc w:val="center"/>
              <w:rPr>
                <w:rFonts w:ascii="Arial" w:eastAsia="Arial Unicode MS" w:hAnsi="Arial" w:cs="Arial"/>
                <w:sz w:val="16"/>
                <w:szCs w:val="16"/>
              </w:rPr>
            </w:pPr>
            <w:r w:rsidRPr="00811B33">
              <w:rPr>
                <w:rFonts w:ascii="Arial" w:eastAsia="Arial Unicode MS" w:hAnsi="Arial" w:cs="Arial"/>
                <w:sz w:val="16"/>
                <w:szCs w:val="16"/>
              </w:rPr>
              <w:t>1 - 5 years</w:t>
            </w:r>
          </w:p>
        </w:tc>
        <w:tc>
          <w:tcPr>
            <w:tcW w:w="1110" w:type="dxa"/>
            <w:vAlign w:val="bottom"/>
          </w:tcPr>
          <w:p w14:paraId="42C937AF" w14:textId="77777777" w:rsidR="001462C1" w:rsidRPr="00811B33" w:rsidRDefault="001462C1" w:rsidP="00811B33">
            <w:pPr>
              <w:pBdr>
                <w:bottom w:val="single" w:sz="4" w:space="1" w:color="auto"/>
                <w:between w:val="single" w:sz="4" w:space="1" w:color="auto"/>
              </w:pBdr>
              <w:spacing w:line="310" w:lineRule="exact"/>
              <w:jc w:val="center"/>
              <w:rPr>
                <w:rFonts w:ascii="Arial" w:eastAsia="Arial Unicode MS" w:hAnsi="Arial" w:cs="Arial"/>
                <w:sz w:val="16"/>
                <w:szCs w:val="16"/>
                <w:cs/>
              </w:rPr>
            </w:pPr>
            <w:r w:rsidRPr="00811B33">
              <w:rPr>
                <w:rFonts w:ascii="Arial" w:eastAsia="Arial Unicode MS" w:hAnsi="Arial" w:cs="Arial"/>
                <w:sz w:val="16"/>
                <w:szCs w:val="16"/>
              </w:rPr>
              <w:t xml:space="preserve">Over </w:t>
            </w:r>
            <w:r w:rsidR="00811B33">
              <w:rPr>
                <w:rFonts w:ascii="Arial" w:eastAsia="Arial Unicode MS" w:hAnsi="Arial" w:cs="Arial"/>
                <w:sz w:val="16"/>
                <w:szCs w:val="16"/>
              </w:rPr>
              <w:t xml:space="preserve">                     </w:t>
            </w:r>
            <w:r w:rsidRPr="00811B33">
              <w:rPr>
                <w:rFonts w:ascii="Arial" w:eastAsia="Arial Unicode MS" w:hAnsi="Arial" w:cs="Arial"/>
                <w:sz w:val="16"/>
                <w:szCs w:val="16"/>
              </w:rPr>
              <w:t>5 years</w:t>
            </w:r>
          </w:p>
        </w:tc>
        <w:tc>
          <w:tcPr>
            <w:tcW w:w="1060" w:type="dxa"/>
            <w:vAlign w:val="bottom"/>
          </w:tcPr>
          <w:p w14:paraId="3C6A1861" w14:textId="77777777" w:rsidR="001462C1" w:rsidRPr="00811B33" w:rsidRDefault="001462C1" w:rsidP="00811B33">
            <w:pPr>
              <w:pBdr>
                <w:bottom w:val="single" w:sz="4" w:space="1" w:color="auto"/>
              </w:pBdr>
              <w:spacing w:line="310" w:lineRule="exact"/>
              <w:jc w:val="center"/>
              <w:rPr>
                <w:rFonts w:ascii="Arial" w:eastAsia="Arial Unicode MS" w:hAnsi="Arial" w:cs="Arial"/>
                <w:sz w:val="16"/>
                <w:szCs w:val="16"/>
                <w:cs/>
              </w:rPr>
            </w:pPr>
            <w:r w:rsidRPr="00811B33">
              <w:rPr>
                <w:rFonts w:ascii="Arial" w:eastAsia="Arial Unicode MS" w:hAnsi="Arial" w:cs="Arial"/>
                <w:sz w:val="16"/>
                <w:szCs w:val="16"/>
              </w:rPr>
              <w:t>interest</w:t>
            </w:r>
            <w:r w:rsidRPr="00811B33">
              <w:rPr>
                <w:rFonts w:ascii="Arial" w:eastAsia="Arial Unicode MS" w:hAnsi="Arial" w:cs="Arial"/>
                <w:sz w:val="16"/>
                <w:szCs w:val="16"/>
                <w:cs/>
              </w:rPr>
              <w:t xml:space="preserve"> </w:t>
            </w:r>
            <w:r w:rsidRPr="00811B33">
              <w:rPr>
                <w:rFonts w:ascii="Arial" w:eastAsia="Arial Unicode MS" w:hAnsi="Arial" w:cs="Arial"/>
                <w:sz w:val="16"/>
                <w:szCs w:val="16"/>
              </w:rPr>
              <w:t>rate</w:t>
            </w:r>
          </w:p>
        </w:tc>
        <w:tc>
          <w:tcPr>
            <w:tcW w:w="1060" w:type="dxa"/>
            <w:vAlign w:val="bottom"/>
          </w:tcPr>
          <w:p w14:paraId="4D3618FB" w14:textId="77777777" w:rsidR="001462C1" w:rsidRPr="00811B33" w:rsidRDefault="001462C1" w:rsidP="00811B33">
            <w:pPr>
              <w:pBdr>
                <w:bottom w:val="single" w:sz="4" w:space="1" w:color="auto"/>
              </w:pBdr>
              <w:spacing w:line="310" w:lineRule="exact"/>
              <w:jc w:val="center"/>
              <w:rPr>
                <w:rFonts w:ascii="Arial" w:eastAsia="Arial Unicode MS" w:hAnsi="Arial" w:cs="Arial"/>
                <w:sz w:val="16"/>
                <w:szCs w:val="16"/>
                <w:cs/>
              </w:rPr>
            </w:pPr>
            <w:r w:rsidRPr="00811B33">
              <w:rPr>
                <w:rFonts w:ascii="Arial" w:eastAsia="Arial Unicode MS" w:hAnsi="Arial" w:cs="Arial"/>
                <w:sz w:val="16"/>
                <w:szCs w:val="16"/>
              </w:rPr>
              <w:t>interest</w:t>
            </w:r>
            <w:r w:rsidRPr="00811B33">
              <w:rPr>
                <w:rFonts w:ascii="Arial" w:eastAsia="Arial Unicode MS" w:hAnsi="Arial" w:cs="Arial"/>
                <w:sz w:val="16"/>
                <w:szCs w:val="16"/>
                <w:cs/>
              </w:rPr>
              <w:t xml:space="preserve">  </w:t>
            </w:r>
            <w:r w:rsidRPr="00811B33">
              <w:rPr>
                <w:rFonts w:ascii="Arial" w:eastAsia="Arial Unicode MS" w:hAnsi="Arial" w:cs="Arial"/>
                <w:sz w:val="16"/>
                <w:szCs w:val="16"/>
              </w:rPr>
              <w:t>bearing</w:t>
            </w:r>
          </w:p>
        </w:tc>
        <w:tc>
          <w:tcPr>
            <w:tcW w:w="1060" w:type="dxa"/>
            <w:vAlign w:val="bottom"/>
          </w:tcPr>
          <w:p w14:paraId="2F69238F" w14:textId="77777777" w:rsidR="001462C1" w:rsidRPr="00811B33" w:rsidRDefault="001462C1" w:rsidP="00811B33">
            <w:pPr>
              <w:pBdr>
                <w:bottom w:val="single" w:sz="4" w:space="1" w:color="auto"/>
              </w:pBdr>
              <w:spacing w:line="310" w:lineRule="exact"/>
              <w:jc w:val="center"/>
              <w:rPr>
                <w:rFonts w:ascii="Arial" w:eastAsia="Arial Unicode MS" w:hAnsi="Arial" w:cs="Arial"/>
                <w:sz w:val="16"/>
                <w:szCs w:val="16"/>
              </w:rPr>
            </w:pPr>
            <w:r w:rsidRPr="00811B33">
              <w:rPr>
                <w:rFonts w:ascii="Arial" w:eastAsia="Arial Unicode MS" w:hAnsi="Arial" w:cs="Arial"/>
                <w:sz w:val="16"/>
                <w:szCs w:val="16"/>
              </w:rPr>
              <w:t>Total</w:t>
            </w:r>
          </w:p>
        </w:tc>
        <w:tc>
          <w:tcPr>
            <w:tcW w:w="1230" w:type="dxa"/>
            <w:vAlign w:val="bottom"/>
          </w:tcPr>
          <w:p w14:paraId="6F85FEA3" w14:textId="77777777" w:rsidR="001462C1" w:rsidRPr="00811B33" w:rsidRDefault="001462C1" w:rsidP="00811B33">
            <w:pPr>
              <w:pBdr>
                <w:bottom w:val="single" w:sz="4" w:space="1" w:color="auto"/>
              </w:pBdr>
              <w:spacing w:line="310" w:lineRule="exact"/>
              <w:jc w:val="center"/>
              <w:rPr>
                <w:rFonts w:ascii="Arial" w:eastAsia="Arial Unicode MS" w:hAnsi="Arial" w:cs="Arial"/>
                <w:sz w:val="16"/>
                <w:szCs w:val="16"/>
                <w:cs/>
              </w:rPr>
            </w:pPr>
            <w:r w:rsidRPr="00811B33">
              <w:rPr>
                <w:rFonts w:ascii="Arial" w:eastAsia="Arial Unicode MS" w:hAnsi="Arial" w:cs="Arial"/>
                <w:sz w:val="16"/>
                <w:szCs w:val="16"/>
              </w:rPr>
              <w:t>Effective                          interest rate</w:t>
            </w:r>
          </w:p>
        </w:tc>
      </w:tr>
      <w:tr w:rsidR="001462C1" w:rsidRPr="00811B33" w14:paraId="32F844B8" w14:textId="77777777" w:rsidTr="00130AA3">
        <w:trPr>
          <w:cantSplit/>
        </w:trPr>
        <w:tc>
          <w:tcPr>
            <w:tcW w:w="2340" w:type="dxa"/>
            <w:vAlign w:val="bottom"/>
          </w:tcPr>
          <w:p w14:paraId="014DE7B3" w14:textId="77777777" w:rsidR="001462C1" w:rsidRPr="00811B33" w:rsidRDefault="001462C1" w:rsidP="00811B33">
            <w:pPr>
              <w:tabs>
                <w:tab w:val="left" w:pos="900"/>
                <w:tab w:val="left" w:pos="1440"/>
                <w:tab w:val="left" w:pos="1980"/>
              </w:tabs>
              <w:spacing w:line="310" w:lineRule="exact"/>
              <w:jc w:val="thaiDistribute"/>
              <w:rPr>
                <w:rFonts w:ascii="Arial" w:eastAsia="Arial Unicode MS" w:hAnsi="Arial" w:cs="Arial"/>
                <w:b/>
                <w:bCs/>
                <w:sz w:val="16"/>
                <w:szCs w:val="16"/>
                <w:u w:val="single"/>
              </w:rPr>
            </w:pPr>
          </w:p>
        </w:tc>
        <w:tc>
          <w:tcPr>
            <w:tcW w:w="1110" w:type="dxa"/>
            <w:vAlign w:val="bottom"/>
          </w:tcPr>
          <w:p w14:paraId="24BE6525" w14:textId="77777777" w:rsidR="001462C1" w:rsidRPr="00811B33" w:rsidRDefault="001462C1" w:rsidP="00811B33">
            <w:pPr>
              <w:tabs>
                <w:tab w:val="decimal" w:pos="743"/>
              </w:tabs>
              <w:spacing w:line="310" w:lineRule="exact"/>
              <w:ind w:left="-7"/>
              <w:rPr>
                <w:rFonts w:ascii="Arial" w:hAnsi="Arial" w:cs="Arial"/>
                <w:sz w:val="16"/>
                <w:szCs w:val="16"/>
                <w:cs/>
              </w:rPr>
            </w:pPr>
          </w:p>
        </w:tc>
        <w:tc>
          <w:tcPr>
            <w:tcW w:w="1110" w:type="dxa"/>
            <w:vAlign w:val="bottom"/>
          </w:tcPr>
          <w:p w14:paraId="373AFFDF" w14:textId="77777777" w:rsidR="001462C1" w:rsidRPr="00811B33" w:rsidRDefault="001462C1" w:rsidP="00811B33">
            <w:pPr>
              <w:tabs>
                <w:tab w:val="decimal" w:pos="743"/>
              </w:tabs>
              <w:spacing w:line="310" w:lineRule="exact"/>
              <w:ind w:left="-7"/>
              <w:rPr>
                <w:rFonts w:ascii="Arial" w:hAnsi="Arial" w:cs="Arial"/>
                <w:sz w:val="16"/>
                <w:szCs w:val="16"/>
                <w:cs/>
              </w:rPr>
            </w:pPr>
          </w:p>
        </w:tc>
        <w:tc>
          <w:tcPr>
            <w:tcW w:w="1110" w:type="dxa"/>
            <w:vAlign w:val="bottom"/>
          </w:tcPr>
          <w:p w14:paraId="6D76E6FD" w14:textId="77777777" w:rsidR="001462C1" w:rsidRPr="00811B33" w:rsidRDefault="001462C1" w:rsidP="00811B33">
            <w:pPr>
              <w:tabs>
                <w:tab w:val="decimal" w:pos="743"/>
              </w:tabs>
              <w:spacing w:line="310" w:lineRule="exact"/>
              <w:ind w:left="-7"/>
              <w:rPr>
                <w:rFonts w:ascii="Arial" w:hAnsi="Arial" w:cs="Arial"/>
                <w:sz w:val="16"/>
                <w:szCs w:val="16"/>
                <w:cs/>
              </w:rPr>
            </w:pPr>
          </w:p>
        </w:tc>
        <w:tc>
          <w:tcPr>
            <w:tcW w:w="1060" w:type="dxa"/>
            <w:vAlign w:val="bottom"/>
          </w:tcPr>
          <w:p w14:paraId="05885952" w14:textId="77777777" w:rsidR="001462C1" w:rsidRPr="00811B33" w:rsidRDefault="001462C1" w:rsidP="00811B33">
            <w:pPr>
              <w:tabs>
                <w:tab w:val="decimal" w:pos="743"/>
              </w:tabs>
              <w:spacing w:line="310" w:lineRule="exact"/>
              <w:ind w:left="-7"/>
              <w:rPr>
                <w:rFonts w:ascii="Arial" w:hAnsi="Arial" w:cs="Arial"/>
                <w:sz w:val="16"/>
                <w:szCs w:val="16"/>
                <w:cs/>
              </w:rPr>
            </w:pPr>
          </w:p>
        </w:tc>
        <w:tc>
          <w:tcPr>
            <w:tcW w:w="1060" w:type="dxa"/>
            <w:vAlign w:val="bottom"/>
          </w:tcPr>
          <w:p w14:paraId="5AD7575C" w14:textId="77777777" w:rsidR="001462C1" w:rsidRPr="00811B33" w:rsidRDefault="001462C1" w:rsidP="00811B33">
            <w:pPr>
              <w:tabs>
                <w:tab w:val="decimal" w:pos="743"/>
              </w:tabs>
              <w:spacing w:line="310" w:lineRule="exact"/>
              <w:ind w:left="-7"/>
              <w:rPr>
                <w:rFonts w:ascii="Arial" w:hAnsi="Arial" w:cs="Arial"/>
                <w:sz w:val="16"/>
                <w:szCs w:val="16"/>
                <w:cs/>
              </w:rPr>
            </w:pPr>
          </w:p>
        </w:tc>
        <w:tc>
          <w:tcPr>
            <w:tcW w:w="1060" w:type="dxa"/>
            <w:vAlign w:val="bottom"/>
          </w:tcPr>
          <w:p w14:paraId="123F4395" w14:textId="77777777" w:rsidR="001462C1" w:rsidRPr="00811B33" w:rsidRDefault="001462C1" w:rsidP="00811B33">
            <w:pPr>
              <w:tabs>
                <w:tab w:val="decimal" w:pos="743"/>
              </w:tabs>
              <w:spacing w:line="310" w:lineRule="exact"/>
              <w:ind w:left="-7"/>
              <w:rPr>
                <w:rFonts w:ascii="Arial" w:hAnsi="Arial" w:cs="Arial"/>
                <w:sz w:val="16"/>
                <w:szCs w:val="16"/>
                <w:cs/>
              </w:rPr>
            </w:pPr>
          </w:p>
        </w:tc>
        <w:tc>
          <w:tcPr>
            <w:tcW w:w="1230" w:type="dxa"/>
            <w:vAlign w:val="bottom"/>
          </w:tcPr>
          <w:p w14:paraId="201078D5" w14:textId="77777777" w:rsidR="001462C1" w:rsidRPr="00811B33" w:rsidRDefault="001462C1" w:rsidP="00811B33">
            <w:pPr>
              <w:spacing w:line="310" w:lineRule="exact"/>
              <w:ind w:left="-78" w:right="-108"/>
              <w:jc w:val="center"/>
              <w:rPr>
                <w:rFonts w:ascii="Arial" w:eastAsia="Arial Unicode MS" w:hAnsi="Arial" w:cs="Arial"/>
                <w:sz w:val="16"/>
                <w:szCs w:val="16"/>
                <w:cs/>
              </w:rPr>
            </w:pPr>
            <w:r w:rsidRPr="00811B33">
              <w:rPr>
                <w:rFonts w:ascii="Arial" w:eastAsia="Arial Unicode MS" w:hAnsi="Arial" w:cs="Arial"/>
                <w:sz w:val="16"/>
                <w:szCs w:val="16"/>
              </w:rPr>
              <w:t>(% per annum)</w:t>
            </w:r>
          </w:p>
        </w:tc>
      </w:tr>
      <w:tr w:rsidR="001462C1" w:rsidRPr="00811B33" w14:paraId="4FA3B51C" w14:textId="77777777" w:rsidTr="00130AA3">
        <w:trPr>
          <w:cantSplit/>
        </w:trPr>
        <w:tc>
          <w:tcPr>
            <w:tcW w:w="2340" w:type="dxa"/>
            <w:vAlign w:val="bottom"/>
          </w:tcPr>
          <w:p w14:paraId="7971094D" w14:textId="77777777" w:rsidR="001462C1" w:rsidRPr="00811B33" w:rsidRDefault="001462C1" w:rsidP="00811B33">
            <w:pPr>
              <w:tabs>
                <w:tab w:val="left" w:pos="900"/>
                <w:tab w:val="left" w:pos="1440"/>
                <w:tab w:val="left" w:pos="1980"/>
              </w:tabs>
              <w:spacing w:line="310" w:lineRule="exact"/>
              <w:jc w:val="thaiDistribute"/>
              <w:rPr>
                <w:rFonts w:ascii="Arial" w:eastAsia="Arial Unicode MS" w:hAnsi="Arial" w:cs="Arial"/>
                <w:b/>
                <w:bCs/>
                <w:sz w:val="16"/>
                <w:szCs w:val="16"/>
                <w:cs/>
              </w:rPr>
            </w:pPr>
            <w:r w:rsidRPr="00811B33">
              <w:rPr>
                <w:rFonts w:ascii="Arial" w:eastAsia="Arial Unicode MS" w:hAnsi="Arial" w:cs="Arial"/>
                <w:b/>
                <w:bCs/>
                <w:sz w:val="16"/>
                <w:szCs w:val="16"/>
              </w:rPr>
              <w:t>Financial assets</w:t>
            </w:r>
          </w:p>
        </w:tc>
        <w:tc>
          <w:tcPr>
            <w:tcW w:w="1110" w:type="dxa"/>
            <w:vAlign w:val="bottom"/>
          </w:tcPr>
          <w:p w14:paraId="007ED39A" w14:textId="77777777" w:rsidR="001462C1" w:rsidRPr="00811B33" w:rsidRDefault="001462C1" w:rsidP="00811B33">
            <w:pPr>
              <w:tabs>
                <w:tab w:val="decimal" w:pos="1512"/>
              </w:tabs>
              <w:spacing w:line="310" w:lineRule="exact"/>
              <w:ind w:right="-29"/>
              <w:rPr>
                <w:rFonts w:ascii="Arial" w:hAnsi="Arial" w:cs="Arial"/>
                <w:sz w:val="16"/>
                <w:szCs w:val="16"/>
              </w:rPr>
            </w:pPr>
          </w:p>
        </w:tc>
        <w:tc>
          <w:tcPr>
            <w:tcW w:w="1110" w:type="dxa"/>
            <w:vAlign w:val="bottom"/>
          </w:tcPr>
          <w:p w14:paraId="1C885B8B" w14:textId="77777777" w:rsidR="001462C1" w:rsidRPr="00811B33" w:rsidRDefault="001462C1" w:rsidP="00811B33">
            <w:pPr>
              <w:tabs>
                <w:tab w:val="decimal" w:pos="743"/>
              </w:tabs>
              <w:spacing w:line="310" w:lineRule="exact"/>
              <w:ind w:left="-7"/>
              <w:rPr>
                <w:rFonts w:ascii="Arial" w:hAnsi="Arial" w:cs="Arial"/>
                <w:sz w:val="16"/>
                <w:szCs w:val="16"/>
              </w:rPr>
            </w:pPr>
          </w:p>
        </w:tc>
        <w:tc>
          <w:tcPr>
            <w:tcW w:w="1110" w:type="dxa"/>
            <w:vAlign w:val="bottom"/>
          </w:tcPr>
          <w:p w14:paraId="362C9780" w14:textId="77777777" w:rsidR="001462C1" w:rsidRPr="00811B33" w:rsidRDefault="001462C1" w:rsidP="00811B33">
            <w:pPr>
              <w:tabs>
                <w:tab w:val="decimal" w:pos="743"/>
              </w:tabs>
              <w:spacing w:line="310" w:lineRule="exact"/>
              <w:ind w:left="-7"/>
              <w:rPr>
                <w:rFonts w:ascii="Arial" w:hAnsi="Arial" w:cs="Arial"/>
                <w:sz w:val="16"/>
                <w:szCs w:val="16"/>
              </w:rPr>
            </w:pPr>
          </w:p>
        </w:tc>
        <w:tc>
          <w:tcPr>
            <w:tcW w:w="1060" w:type="dxa"/>
            <w:vAlign w:val="bottom"/>
          </w:tcPr>
          <w:p w14:paraId="67BCCAB9" w14:textId="77777777" w:rsidR="001462C1" w:rsidRPr="00811B33" w:rsidRDefault="001462C1" w:rsidP="00811B33">
            <w:pPr>
              <w:tabs>
                <w:tab w:val="decimal" w:pos="743"/>
              </w:tabs>
              <w:spacing w:line="310" w:lineRule="exact"/>
              <w:ind w:left="-7"/>
              <w:rPr>
                <w:rFonts w:ascii="Arial" w:hAnsi="Arial" w:cs="Arial"/>
                <w:sz w:val="16"/>
                <w:szCs w:val="16"/>
              </w:rPr>
            </w:pPr>
          </w:p>
        </w:tc>
        <w:tc>
          <w:tcPr>
            <w:tcW w:w="1060" w:type="dxa"/>
            <w:vAlign w:val="bottom"/>
          </w:tcPr>
          <w:p w14:paraId="50BA0CCC" w14:textId="77777777" w:rsidR="001462C1" w:rsidRPr="00811B33" w:rsidRDefault="001462C1" w:rsidP="00811B33">
            <w:pPr>
              <w:tabs>
                <w:tab w:val="decimal" w:pos="743"/>
              </w:tabs>
              <w:spacing w:line="310" w:lineRule="exact"/>
              <w:ind w:left="-7"/>
              <w:rPr>
                <w:rFonts w:ascii="Arial" w:hAnsi="Arial" w:cs="Arial"/>
                <w:sz w:val="16"/>
                <w:szCs w:val="16"/>
              </w:rPr>
            </w:pPr>
          </w:p>
        </w:tc>
        <w:tc>
          <w:tcPr>
            <w:tcW w:w="1060" w:type="dxa"/>
            <w:vAlign w:val="bottom"/>
          </w:tcPr>
          <w:p w14:paraId="0C89D60A" w14:textId="77777777" w:rsidR="001462C1" w:rsidRPr="00811B33" w:rsidRDefault="001462C1" w:rsidP="00811B33">
            <w:pPr>
              <w:tabs>
                <w:tab w:val="decimal" w:pos="743"/>
              </w:tabs>
              <w:spacing w:line="310" w:lineRule="exact"/>
              <w:ind w:left="-7"/>
              <w:rPr>
                <w:rFonts w:ascii="Arial" w:hAnsi="Arial" w:cs="Arial"/>
                <w:sz w:val="16"/>
                <w:szCs w:val="16"/>
              </w:rPr>
            </w:pPr>
          </w:p>
        </w:tc>
        <w:tc>
          <w:tcPr>
            <w:tcW w:w="1230" w:type="dxa"/>
            <w:vAlign w:val="bottom"/>
          </w:tcPr>
          <w:p w14:paraId="1EE4EEA3" w14:textId="77777777" w:rsidR="001462C1" w:rsidRPr="00811B33" w:rsidRDefault="001462C1" w:rsidP="00811B33">
            <w:pPr>
              <w:spacing w:line="310" w:lineRule="exact"/>
              <w:ind w:left="-7"/>
              <w:jc w:val="center"/>
              <w:rPr>
                <w:rFonts w:ascii="Arial" w:hAnsi="Arial" w:cs="Arial"/>
                <w:sz w:val="16"/>
                <w:szCs w:val="16"/>
              </w:rPr>
            </w:pPr>
          </w:p>
        </w:tc>
      </w:tr>
      <w:tr w:rsidR="003E6BB7" w:rsidRPr="00811B33" w14:paraId="7F0A217C" w14:textId="77777777" w:rsidTr="00130AA3">
        <w:trPr>
          <w:cantSplit/>
        </w:trPr>
        <w:tc>
          <w:tcPr>
            <w:tcW w:w="2340" w:type="dxa"/>
            <w:vAlign w:val="bottom"/>
          </w:tcPr>
          <w:p w14:paraId="5667E177" w14:textId="77777777" w:rsidR="003E6BB7" w:rsidRPr="00811B33" w:rsidRDefault="003E6BB7" w:rsidP="003E6BB7">
            <w:pPr>
              <w:tabs>
                <w:tab w:val="left" w:pos="900"/>
                <w:tab w:val="left" w:pos="1440"/>
                <w:tab w:val="left" w:pos="1980"/>
              </w:tabs>
              <w:spacing w:line="310" w:lineRule="exact"/>
              <w:ind w:right="-115"/>
              <w:jc w:val="thaiDistribute"/>
              <w:rPr>
                <w:rFonts w:ascii="Arial" w:eastAsia="Arial Unicode MS" w:hAnsi="Arial" w:cs="Arial"/>
                <w:sz w:val="16"/>
                <w:szCs w:val="16"/>
                <w:cs/>
              </w:rPr>
            </w:pPr>
            <w:r w:rsidRPr="00811B33">
              <w:rPr>
                <w:rFonts w:ascii="Arial" w:eastAsia="Arial Unicode MS" w:hAnsi="Arial" w:cs="Arial"/>
                <w:sz w:val="16"/>
                <w:szCs w:val="16"/>
              </w:rPr>
              <w:t>Cash and cash equivalents</w:t>
            </w:r>
            <w:r w:rsidRPr="00811B33">
              <w:rPr>
                <w:rFonts w:ascii="Arial" w:eastAsia="Arial Unicode MS" w:hAnsi="Arial" w:cs="Arial"/>
                <w:sz w:val="16"/>
                <w:szCs w:val="16"/>
                <w:cs/>
              </w:rPr>
              <w:t xml:space="preserve"> </w:t>
            </w:r>
          </w:p>
        </w:tc>
        <w:tc>
          <w:tcPr>
            <w:tcW w:w="1110" w:type="dxa"/>
            <w:vAlign w:val="bottom"/>
          </w:tcPr>
          <w:p w14:paraId="6A417A74" w14:textId="141C78B6"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110" w:type="dxa"/>
            <w:vAlign w:val="bottom"/>
          </w:tcPr>
          <w:p w14:paraId="6D03A761" w14:textId="234FA1C8"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110" w:type="dxa"/>
            <w:vAlign w:val="bottom"/>
          </w:tcPr>
          <w:p w14:paraId="40391C04" w14:textId="40FE29F5"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060" w:type="dxa"/>
            <w:vAlign w:val="bottom"/>
          </w:tcPr>
          <w:p w14:paraId="69F48EF5" w14:textId="719C6D99"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23</w:t>
            </w:r>
            <w:r w:rsidRPr="00780713">
              <w:rPr>
                <w:rFonts w:ascii="Arial" w:hAnsi="Arial" w:cs="Arial"/>
                <w:sz w:val="16"/>
                <w:szCs w:val="16"/>
              </w:rPr>
              <w:t>,</w:t>
            </w:r>
            <w:r w:rsidRPr="00780713">
              <w:rPr>
                <w:rFonts w:ascii="Arial" w:hAnsi="Arial" w:cs="Arial"/>
                <w:sz w:val="16"/>
                <w:szCs w:val="16"/>
                <w:cs/>
              </w:rPr>
              <w:t>079</w:t>
            </w:r>
          </w:p>
        </w:tc>
        <w:tc>
          <w:tcPr>
            <w:tcW w:w="1060" w:type="dxa"/>
            <w:vAlign w:val="bottom"/>
          </w:tcPr>
          <w:p w14:paraId="661D2E1C" w14:textId="19257F5E"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16</w:t>
            </w:r>
            <w:r w:rsidRPr="00780713">
              <w:rPr>
                <w:rFonts w:ascii="Arial" w:hAnsi="Arial" w:cs="Arial"/>
                <w:sz w:val="16"/>
                <w:szCs w:val="16"/>
              </w:rPr>
              <w:t>,</w:t>
            </w:r>
            <w:r w:rsidRPr="00780713">
              <w:rPr>
                <w:rFonts w:ascii="Arial" w:hAnsi="Arial" w:cs="Arial"/>
                <w:sz w:val="16"/>
                <w:szCs w:val="16"/>
                <w:cs/>
              </w:rPr>
              <w:t>720</w:t>
            </w:r>
          </w:p>
        </w:tc>
        <w:tc>
          <w:tcPr>
            <w:tcW w:w="1060" w:type="dxa"/>
            <w:vAlign w:val="bottom"/>
          </w:tcPr>
          <w:p w14:paraId="087ED19A" w14:textId="4E940B7E"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39</w:t>
            </w:r>
            <w:r w:rsidRPr="00780713">
              <w:rPr>
                <w:rFonts w:ascii="Arial" w:hAnsi="Arial" w:cs="Arial"/>
                <w:sz w:val="16"/>
                <w:szCs w:val="16"/>
              </w:rPr>
              <w:t>,</w:t>
            </w:r>
            <w:r w:rsidRPr="00780713">
              <w:rPr>
                <w:rFonts w:ascii="Arial" w:hAnsi="Arial" w:cs="Arial"/>
                <w:sz w:val="16"/>
                <w:szCs w:val="16"/>
                <w:cs/>
              </w:rPr>
              <w:t>799</w:t>
            </w:r>
          </w:p>
        </w:tc>
        <w:tc>
          <w:tcPr>
            <w:tcW w:w="1230" w:type="dxa"/>
            <w:vAlign w:val="bottom"/>
          </w:tcPr>
          <w:p w14:paraId="043BA3DE" w14:textId="2089D284" w:rsidR="003E6BB7" w:rsidRPr="00811B33" w:rsidRDefault="003E6BB7" w:rsidP="003E6BB7">
            <w:pPr>
              <w:spacing w:line="310" w:lineRule="exact"/>
              <w:ind w:left="-7"/>
              <w:jc w:val="center"/>
              <w:rPr>
                <w:rFonts w:ascii="Arial" w:hAnsi="Arial" w:cs="Arial"/>
                <w:sz w:val="16"/>
                <w:szCs w:val="16"/>
              </w:rPr>
            </w:pPr>
            <w:r w:rsidRPr="00780713">
              <w:rPr>
                <w:rFonts w:ascii="Arial" w:hAnsi="Arial" w:cs="Arial"/>
                <w:sz w:val="16"/>
                <w:szCs w:val="16"/>
                <w:cs/>
              </w:rPr>
              <w:t>0.15-0.50</w:t>
            </w:r>
          </w:p>
        </w:tc>
      </w:tr>
      <w:tr w:rsidR="003E6BB7" w:rsidRPr="00811B33" w14:paraId="52FB7E97" w14:textId="77777777" w:rsidTr="00130AA3">
        <w:trPr>
          <w:cantSplit/>
        </w:trPr>
        <w:tc>
          <w:tcPr>
            <w:tcW w:w="2340" w:type="dxa"/>
            <w:vAlign w:val="bottom"/>
          </w:tcPr>
          <w:p w14:paraId="42B387D6" w14:textId="57678EA5" w:rsidR="003E6BB7" w:rsidRPr="00811B33" w:rsidRDefault="003E6BB7" w:rsidP="003E6BB7">
            <w:pPr>
              <w:tabs>
                <w:tab w:val="left" w:pos="900"/>
                <w:tab w:val="left" w:pos="1440"/>
                <w:tab w:val="left" w:pos="1980"/>
              </w:tabs>
              <w:spacing w:line="310" w:lineRule="exact"/>
              <w:ind w:left="162" w:right="-108" w:hanging="162"/>
              <w:rPr>
                <w:rFonts w:ascii="Arial" w:eastAsia="Arial Unicode MS" w:hAnsi="Arial" w:cs="Arial"/>
                <w:sz w:val="16"/>
                <w:szCs w:val="16"/>
              </w:rPr>
            </w:pPr>
            <w:r w:rsidRPr="00811B33">
              <w:rPr>
                <w:rFonts w:ascii="Arial" w:eastAsia="Arial Unicode MS" w:hAnsi="Arial" w:cs="Arial"/>
                <w:sz w:val="16"/>
                <w:szCs w:val="16"/>
              </w:rPr>
              <w:t>Deposits at bank with restrictions</w:t>
            </w:r>
          </w:p>
        </w:tc>
        <w:tc>
          <w:tcPr>
            <w:tcW w:w="1110" w:type="dxa"/>
            <w:vAlign w:val="bottom"/>
          </w:tcPr>
          <w:p w14:paraId="7C6EE4E5" w14:textId="625DE173" w:rsidR="003E6BB7" w:rsidRPr="00811B33" w:rsidRDefault="003E6BB7" w:rsidP="003E6BB7">
            <w:pPr>
              <w:tabs>
                <w:tab w:val="decimal" w:pos="743"/>
              </w:tabs>
              <w:spacing w:line="310" w:lineRule="exact"/>
              <w:ind w:left="-7"/>
              <w:rPr>
                <w:rFonts w:ascii="Arial" w:hAnsi="Arial" w:cs="Arial"/>
                <w:sz w:val="16"/>
                <w:szCs w:val="16"/>
                <w:cs/>
              </w:rPr>
            </w:pPr>
            <w:r w:rsidRPr="00780713">
              <w:rPr>
                <w:rFonts w:ascii="Arial" w:hAnsi="Arial" w:cs="Arial"/>
                <w:sz w:val="16"/>
                <w:szCs w:val="16"/>
                <w:cs/>
              </w:rPr>
              <w:t>-</w:t>
            </w:r>
          </w:p>
        </w:tc>
        <w:tc>
          <w:tcPr>
            <w:tcW w:w="1110" w:type="dxa"/>
            <w:vAlign w:val="bottom"/>
          </w:tcPr>
          <w:p w14:paraId="45502252" w14:textId="469EEE44" w:rsidR="003E6BB7" w:rsidRPr="00811B33" w:rsidRDefault="003E6BB7" w:rsidP="003E6BB7">
            <w:pPr>
              <w:tabs>
                <w:tab w:val="decimal" w:pos="743"/>
              </w:tabs>
              <w:spacing w:line="310" w:lineRule="exact"/>
              <w:ind w:left="-7"/>
              <w:rPr>
                <w:rFonts w:ascii="Arial" w:hAnsi="Arial" w:cs="Arial"/>
                <w:sz w:val="16"/>
                <w:szCs w:val="16"/>
                <w:cs/>
              </w:rPr>
            </w:pPr>
            <w:r w:rsidRPr="00780713">
              <w:rPr>
                <w:rFonts w:ascii="Arial" w:hAnsi="Arial" w:cs="Arial"/>
                <w:sz w:val="16"/>
                <w:szCs w:val="16"/>
                <w:cs/>
              </w:rPr>
              <w:t>-</w:t>
            </w:r>
          </w:p>
        </w:tc>
        <w:tc>
          <w:tcPr>
            <w:tcW w:w="1110" w:type="dxa"/>
            <w:vAlign w:val="bottom"/>
          </w:tcPr>
          <w:p w14:paraId="2E418AD1" w14:textId="5A277959" w:rsidR="003E6BB7" w:rsidRPr="00811B33" w:rsidRDefault="003E6BB7" w:rsidP="003E6BB7">
            <w:pPr>
              <w:tabs>
                <w:tab w:val="decimal" w:pos="743"/>
              </w:tabs>
              <w:spacing w:line="310" w:lineRule="exact"/>
              <w:ind w:left="-7"/>
              <w:rPr>
                <w:rFonts w:ascii="Arial" w:hAnsi="Arial" w:cs="Arial"/>
                <w:sz w:val="16"/>
                <w:szCs w:val="16"/>
                <w:cs/>
              </w:rPr>
            </w:pPr>
            <w:r w:rsidRPr="00780713">
              <w:rPr>
                <w:rFonts w:ascii="Arial" w:hAnsi="Arial" w:cs="Arial"/>
                <w:sz w:val="16"/>
                <w:szCs w:val="16"/>
                <w:cs/>
              </w:rPr>
              <w:t>-</w:t>
            </w:r>
          </w:p>
        </w:tc>
        <w:tc>
          <w:tcPr>
            <w:tcW w:w="1060" w:type="dxa"/>
            <w:vAlign w:val="bottom"/>
          </w:tcPr>
          <w:p w14:paraId="23774467" w14:textId="37673296" w:rsidR="003E6BB7" w:rsidRPr="00811B33" w:rsidRDefault="003E6BB7" w:rsidP="003E6BB7">
            <w:pPr>
              <w:tabs>
                <w:tab w:val="decimal" w:pos="743"/>
              </w:tabs>
              <w:spacing w:line="310" w:lineRule="exact"/>
              <w:ind w:left="-7"/>
              <w:rPr>
                <w:rFonts w:ascii="Arial" w:hAnsi="Arial" w:cs="Arial"/>
                <w:sz w:val="16"/>
                <w:szCs w:val="16"/>
                <w:cs/>
              </w:rPr>
            </w:pPr>
            <w:r w:rsidRPr="00780713">
              <w:rPr>
                <w:rFonts w:ascii="Arial" w:hAnsi="Arial" w:cs="Arial"/>
                <w:sz w:val="16"/>
                <w:szCs w:val="16"/>
                <w:cs/>
              </w:rPr>
              <w:t>3</w:t>
            </w:r>
            <w:r w:rsidRPr="00780713">
              <w:rPr>
                <w:rFonts w:ascii="Arial" w:hAnsi="Arial" w:cs="Arial"/>
                <w:sz w:val="16"/>
                <w:szCs w:val="16"/>
              </w:rPr>
              <w:t>,</w:t>
            </w:r>
            <w:r w:rsidRPr="00780713">
              <w:rPr>
                <w:rFonts w:ascii="Arial" w:hAnsi="Arial" w:cs="Arial"/>
                <w:sz w:val="16"/>
                <w:szCs w:val="16"/>
                <w:cs/>
              </w:rPr>
              <w:t>102</w:t>
            </w:r>
          </w:p>
        </w:tc>
        <w:tc>
          <w:tcPr>
            <w:tcW w:w="1060" w:type="dxa"/>
            <w:vAlign w:val="bottom"/>
          </w:tcPr>
          <w:p w14:paraId="3187DA0B" w14:textId="0D0C6383" w:rsidR="003E6BB7" w:rsidRPr="00811B33" w:rsidRDefault="003E6BB7" w:rsidP="003E6BB7">
            <w:pPr>
              <w:tabs>
                <w:tab w:val="decimal" w:pos="743"/>
              </w:tabs>
              <w:spacing w:line="310" w:lineRule="exact"/>
              <w:ind w:left="-7"/>
              <w:rPr>
                <w:rFonts w:ascii="Arial" w:hAnsi="Arial" w:cs="Arial"/>
                <w:sz w:val="16"/>
                <w:szCs w:val="16"/>
                <w:cs/>
              </w:rPr>
            </w:pPr>
            <w:r w:rsidRPr="00780713">
              <w:rPr>
                <w:rFonts w:ascii="Arial" w:hAnsi="Arial" w:cs="Arial"/>
                <w:sz w:val="16"/>
                <w:szCs w:val="16"/>
                <w:cs/>
              </w:rPr>
              <w:t>-</w:t>
            </w:r>
          </w:p>
        </w:tc>
        <w:tc>
          <w:tcPr>
            <w:tcW w:w="1060" w:type="dxa"/>
            <w:vAlign w:val="bottom"/>
          </w:tcPr>
          <w:p w14:paraId="43C49B6F" w14:textId="2F5242DA" w:rsidR="003E6BB7" w:rsidRPr="00811B33" w:rsidRDefault="003E6BB7" w:rsidP="003E6BB7">
            <w:pPr>
              <w:tabs>
                <w:tab w:val="decimal" w:pos="743"/>
              </w:tabs>
              <w:spacing w:line="310" w:lineRule="exact"/>
              <w:ind w:left="-7"/>
              <w:rPr>
                <w:rFonts w:ascii="Arial" w:hAnsi="Arial" w:cs="Arial"/>
                <w:sz w:val="16"/>
                <w:szCs w:val="16"/>
                <w:cs/>
              </w:rPr>
            </w:pPr>
            <w:r w:rsidRPr="00780713">
              <w:rPr>
                <w:rFonts w:ascii="Arial" w:hAnsi="Arial" w:cs="Arial"/>
                <w:sz w:val="16"/>
                <w:szCs w:val="16"/>
                <w:cs/>
              </w:rPr>
              <w:t>3</w:t>
            </w:r>
            <w:r w:rsidRPr="00780713">
              <w:rPr>
                <w:rFonts w:ascii="Arial" w:hAnsi="Arial" w:cs="Arial"/>
                <w:sz w:val="16"/>
                <w:szCs w:val="16"/>
              </w:rPr>
              <w:t>,</w:t>
            </w:r>
            <w:r w:rsidRPr="00780713">
              <w:rPr>
                <w:rFonts w:ascii="Arial" w:hAnsi="Arial" w:cs="Arial"/>
                <w:sz w:val="16"/>
                <w:szCs w:val="16"/>
                <w:cs/>
              </w:rPr>
              <w:t>102</w:t>
            </w:r>
          </w:p>
        </w:tc>
        <w:tc>
          <w:tcPr>
            <w:tcW w:w="1230" w:type="dxa"/>
            <w:vAlign w:val="bottom"/>
          </w:tcPr>
          <w:p w14:paraId="688BB715" w14:textId="01DB69C2" w:rsidR="003E6BB7" w:rsidRPr="00811B33" w:rsidRDefault="003E6BB7" w:rsidP="003E6BB7">
            <w:pPr>
              <w:spacing w:line="310" w:lineRule="exact"/>
              <w:ind w:left="-7"/>
              <w:jc w:val="center"/>
              <w:rPr>
                <w:rFonts w:ascii="Arial" w:hAnsi="Arial" w:cs="Arial"/>
                <w:sz w:val="16"/>
                <w:szCs w:val="16"/>
                <w:cs/>
              </w:rPr>
            </w:pPr>
            <w:r w:rsidRPr="00780713">
              <w:rPr>
                <w:rFonts w:ascii="Arial" w:hAnsi="Arial" w:cs="Arial"/>
                <w:sz w:val="16"/>
                <w:szCs w:val="16"/>
                <w:cs/>
              </w:rPr>
              <w:t>0.40</w:t>
            </w:r>
          </w:p>
        </w:tc>
      </w:tr>
      <w:tr w:rsidR="003E6BB7" w:rsidRPr="00811B33" w14:paraId="0D014F6C" w14:textId="77777777" w:rsidTr="00130AA3">
        <w:trPr>
          <w:cantSplit/>
        </w:trPr>
        <w:tc>
          <w:tcPr>
            <w:tcW w:w="2340" w:type="dxa"/>
            <w:vAlign w:val="bottom"/>
          </w:tcPr>
          <w:p w14:paraId="15343828" w14:textId="77777777" w:rsidR="003E6BB7" w:rsidRPr="00811B33" w:rsidRDefault="003E6BB7" w:rsidP="003E6BB7">
            <w:pPr>
              <w:tabs>
                <w:tab w:val="left" w:pos="900"/>
                <w:tab w:val="left" w:pos="1440"/>
                <w:tab w:val="left" w:pos="1980"/>
              </w:tabs>
              <w:spacing w:line="310" w:lineRule="exact"/>
              <w:ind w:right="-108"/>
              <w:jc w:val="thaiDistribute"/>
              <w:rPr>
                <w:rFonts w:ascii="Arial" w:eastAsia="Arial Unicode MS" w:hAnsi="Arial" w:cs="Arial"/>
                <w:sz w:val="16"/>
                <w:szCs w:val="16"/>
              </w:rPr>
            </w:pPr>
            <w:r w:rsidRPr="00811B33">
              <w:rPr>
                <w:rFonts w:ascii="Arial" w:eastAsia="Arial Unicode MS" w:hAnsi="Arial" w:cs="Arial"/>
                <w:sz w:val="16"/>
                <w:szCs w:val="16"/>
              </w:rPr>
              <w:t>Hire purchase receivables</w:t>
            </w:r>
          </w:p>
        </w:tc>
        <w:tc>
          <w:tcPr>
            <w:tcW w:w="1110" w:type="dxa"/>
            <w:vAlign w:val="bottom"/>
          </w:tcPr>
          <w:p w14:paraId="0F5B0D15" w14:textId="5974F2AB"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rPr>
              <w:t>264,567</w:t>
            </w:r>
          </w:p>
        </w:tc>
        <w:tc>
          <w:tcPr>
            <w:tcW w:w="1110" w:type="dxa"/>
            <w:vAlign w:val="bottom"/>
          </w:tcPr>
          <w:p w14:paraId="33119B19" w14:textId="768E76FE"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rPr>
              <w:t>27,804</w:t>
            </w:r>
          </w:p>
        </w:tc>
        <w:tc>
          <w:tcPr>
            <w:tcW w:w="1110" w:type="dxa"/>
            <w:vAlign w:val="bottom"/>
          </w:tcPr>
          <w:p w14:paraId="4577D7F6" w14:textId="5277DC31"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rPr>
              <w:t>-</w:t>
            </w:r>
          </w:p>
        </w:tc>
        <w:tc>
          <w:tcPr>
            <w:tcW w:w="1060" w:type="dxa"/>
            <w:vAlign w:val="bottom"/>
          </w:tcPr>
          <w:p w14:paraId="21A4D5F4" w14:textId="5B472F9F"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rPr>
              <w:t>-</w:t>
            </w:r>
          </w:p>
        </w:tc>
        <w:tc>
          <w:tcPr>
            <w:tcW w:w="1060" w:type="dxa"/>
            <w:vAlign w:val="bottom"/>
          </w:tcPr>
          <w:p w14:paraId="4BB0C676" w14:textId="54FACF36"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rPr>
              <w:t>-</w:t>
            </w:r>
          </w:p>
        </w:tc>
        <w:tc>
          <w:tcPr>
            <w:tcW w:w="1060" w:type="dxa"/>
            <w:vAlign w:val="bottom"/>
          </w:tcPr>
          <w:p w14:paraId="57BA6805" w14:textId="34EC2C66"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rPr>
              <w:t>292,371</w:t>
            </w:r>
          </w:p>
        </w:tc>
        <w:tc>
          <w:tcPr>
            <w:tcW w:w="1230" w:type="dxa"/>
            <w:vAlign w:val="bottom"/>
          </w:tcPr>
          <w:p w14:paraId="253568C7" w14:textId="63702077" w:rsidR="003E6BB7" w:rsidRPr="00811B33" w:rsidRDefault="003E6BB7" w:rsidP="003E6BB7">
            <w:pPr>
              <w:spacing w:line="310" w:lineRule="exact"/>
              <w:ind w:left="-7"/>
              <w:jc w:val="center"/>
              <w:rPr>
                <w:rFonts w:ascii="Arial" w:hAnsi="Arial" w:cs="Arial"/>
                <w:sz w:val="16"/>
                <w:szCs w:val="16"/>
              </w:rPr>
            </w:pPr>
            <w:r w:rsidRPr="00780713">
              <w:rPr>
                <w:rFonts w:ascii="Arial" w:hAnsi="Arial" w:cs="Arial"/>
                <w:sz w:val="16"/>
                <w:szCs w:val="16"/>
              </w:rPr>
              <w:t>14.81 - 79.88</w:t>
            </w:r>
          </w:p>
        </w:tc>
      </w:tr>
      <w:tr w:rsidR="003E6BB7" w:rsidRPr="00811B33" w14:paraId="59522216" w14:textId="77777777" w:rsidTr="00130AA3">
        <w:trPr>
          <w:cantSplit/>
        </w:trPr>
        <w:tc>
          <w:tcPr>
            <w:tcW w:w="2340" w:type="dxa"/>
            <w:vAlign w:val="bottom"/>
          </w:tcPr>
          <w:p w14:paraId="06508D66" w14:textId="77777777" w:rsidR="003E6BB7" w:rsidRPr="00811B33" w:rsidRDefault="003E6BB7" w:rsidP="003E6BB7">
            <w:pPr>
              <w:tabs>
                <w:tab w:val="left" w:pos="900"/>
                <w:tab w:val="left" w:pos="1440"/>
                <w:tab w:val="left" w:pos="1980"/>
              </w:tabs>
              <w:spacing w:line="310" w:lineRule="exact"/>
              <w:ind w:right="-108"/>
              <w:jc w:val="thaiDistribute"/>
              <w:rPr>
                <w:rFonts w:ascii="Arial" w:eastAsia="Arial Unicode MS" w:hAnsi="Arial" w:cs="Arial"/>
                <w:sz w:val="16"/>
                <w:szCs w:val="16"/>
              </w:rPr>
            </w:pPr>
            <w:r w:rsidRPr="00811B33">
              <w:rPr>
                <w:rFonts w:ascii="Arial" w:eastAsia="Arial Unicode MS" w:hAnsi="Arial" w:cs="Arial"/>
                <w:sz w:val="16"/>
                <w:szCs w:val="16"/>
              </w:rPr>
              <w:t>Loan receivables</w:t>
            </w:r>
          </w:p>
        </w:tc>
        <w:tc>
          <w:tcPr>
            <w:tcW w:w="1110" w:type="dxa"/>
            <w:vAlign w:val="bottom"/>
          </w:tcPr>
          <w:p w14:paraId="5B4D2725" w14:textId="5F9A6625" w:rsidR="003E6BB7" w:rsidRPr="00811B33" w:rsidRDefault="003E6BB7" w:rsidP="003E6BB7">
            <w:pPr>
              <w:tabs>
                <w:tab w:val="decimal" w:pos="743"/>
              </w:tabs>
              <w:spacing w:line="310" w:lineRule="exact"/>
              <w:ind w:left="-7"/>
              <w:rPr>
                <w:rFonts w:ascii="Arial" w:hAnsi="Arial" w:cs="Arial"/>
                <w:sz w:val="16"/>
                <w:szCs w:val="16"/>
                <w:cs/>
              </w:rPr>
            </w:pPr>
            <w:r w:rsidRPr="00780713">
              <w:rPr>
                <w:rFonts w:ascii="Arial" w:hAnsi="Arial" w:cs="Arial"/>
                <w:sz w:val="16"/>
                <w:szCs w:val="16"/>
              </w:rPr>
              <w:t>997,504</w:t>
            </w:r>
          </w:p>
        </w:tc>
        <w:tc>
          <w:tcPr>
            <w:tcW w:w="1110" w:type="dxa"/>
            <w:vAlign w:val="bottom"/>
          </w:tcPr>
          <w:p w14:paraId="39E38CE9" w14:textId="414D8F61"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rPr>
              <w:t>1,398,601</w:t>
            </w:r>
          </w:p>
        </w:tc>
        <w:tc>
          <w:tcPr>
            <w:tcW w:w="1110" w:type="dxa"/>
            <w:vAlign w:val="bottom"/>
          </w:tcPr>
          <w:p w14:paraId="69A191A5" w14:textId="57825254"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rPr>
              <w:t>124,235</w:t>
            </w:r>
          </w:p>
        </w:tc>
        <w:tc>
          <w:tcPr>
            <w:tcW w:w="1060" w:type="dxa"/>
            <w:vAlign w:val="bottom"/>
          </w:tcPr>
          <w:p w14:paraId="765D6052" w14:textId="3D9D5567"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rPr>
              <w:t>-</w:t>
            </w:r>
          </w:p>
        </w:tc>
        <w:tc>
          <w:tcPr>
            <w:tcW w:w="1060" w:type="dxa"/>
            <w:vAlign w:val="bottom"/>
          </w:tcPr>
          <w:p w14:paraId="774533E1" w14:textId="57E2380B"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rPr>
              <w:t>-</w:t>
            </w:r>
          </w:p>
        </w:tc>
        <w:tc>
          <w:tcPr>
            <w:tcW w:w="1060" w:type="dxa"/>
            <w:vAlign w:val="bottom"/>
          </w:tcPr>
          <w:p w14:paraId="34E435F3" w14:textId="1C8CDFDB"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rPr>
              <w:t>2,520,340</w:t>
            </w:r>
          </w:p>
        </w:tc>
        <w:tc>
          <w:tcPr>
            <w:tcW w:w="1230" w:type="dxa"/>
            <w:vAlign w:val="bottom"/>
          </w:tcPr>
          <w:p w14:paraId="31F684D1" w14:textId="63749093" w:rsidR="003E6BB7" w:rsidRPr="00811B33" w:rsidRDefault="003E6BB7" w:rsidP="003E6BB7">
            <w:pPr>
              <w:spacing w:line="310" w:lineRule="exact"/>
              <w:ind w:left="-7"/>
              <w:jc w:val="center"/>
              <w:rPr>
                <w:rFonts w:ascii="Arial" w:hAnsi="Arial" w:cs="Arial"/>
                <w:sz w:val="16"/>
                <w:szCs w:val="16"/>
              </w:rPr>
            </w:pPr>
            <w:r w:rsidRPr="00780713">
              <w:rPr>
                <w:rFonts w:ascii="Arial" w:hAnsi="Arial" w:cs="Arial"/>
                <w:sz w:val="16"/>
                <w:szCs w:val="16"/>
              </w:rPr>
              <w:t>12.00 - 28.00</w:t>
            </w:r>
          </w:p>
        </w:tc>
      </w:tr>
      <w:tr w:rsidR="003E6BB7" w:rsidRPr="00811B33" w14:paraId="77086B45" w14:textId="77777777" w:rsidTr="00130AA3">
        <w:trPr>
          <w:cantSplit/>
        </w:trPr>
        <w:tc>
          <w:tcPr>
            <w:tcW w:w="2340" w:type="dxa"/>
            <w:vAlign w:val="bottom"/>
          </w:tcPr>
          <w:p w14:paraId="3EF28FDE" w14:textId="77777777" w:rsidR="003E6BB7" w:rsidRPr="00811B33" w:rsidRDefault="003E6BB7" w:rsidP="003E6BB7">
            <w:pPr>
              <w:tabs>
                <w:tab w:val="left" w:pos="900"/>
                <w:tab w:val="left" w:pos="1440"/>
                <w:tab w:val="left" w:pos="1980"/>
              </w:tabs>
              <w:spacing w:line="310" w:lineRule="exact"/>
              <w:ind w:right="-108"/>
              <w:jc w:val="thaiDistribute"/>
              <w:rPr>
                <w:rFonts w:ascii="Arial" w:eastAsia="Arial Unicode MS" w:hAnsi="Arial" w:cs="Arial"/>
                <w:sz w:val="16"/>
                <w:szCs w:val="16"/>
              </w:rPr>
            </w:pPr>
            <w:r w:rsidRPr="00811B33">
              <w:rPr>
                <w:rFonts w:ascii="Arial" w:eastAsia="Arial Unicode MS" w:hAnsi="Arial" w:cs="Arial"/>
                <w:sz w:val="16"/>
                <w:szCs w:val="16"/>
              </w:rPr>
              <w:t>Trade and other receivables</w:t>
            </w:r>
          </w:p>
        </w:tc>
        <w:tc>
          <w:tcPr>
            <w:tcW w:w="1110" w:type="dxa"/>
            <w:vAlign w:val="bottom"/>
          </w:tcPr>
          <w:p w14:paraId="7A86045F" w14:textId="09DB4434"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110" w:type="dxa"/>
            <w:vAlign w:val="bottom"/>
          </w:tcPr>
          <w:p w14:paraId="0262B0B8" w14:textId="3BD4287A"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110" w:type="dxa"/>
            <w:vAlign w:val="bottom"/>
          </w:tcPr>
          <w:p w14:paraId="1F222E3B" w14:textId="5521A2E4"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060" w:type="dxa"/>
            <w:vAlign w:val="bottom"/>
          </w:tcPr>
          <w:p w14:paraId="7D54476D" w14:textId="0672E51D"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060" w:type="dxa"/>
            <w:vAlign w:val="bottom"/>
          </w:tcPr>
          <w:p w14:paraId="25452812" w14:textId="00CC4CAD"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6</w:t>
            </w:r>
            <w:r w:rsidRPr="00780713">
              <w:rPr>
                <w:rFonts w:ascii="Arial" w:hAnsi="Arial" w:cs="Arial"/>
                <w:sz w:val="16"/>
                <w:szCs w:val="16"/>
              </w:rPr>
              <w:t>,</w:t>
            </w:r>
            <w:r w:rsidRPr="00780713">
              <w:rPr>
                <w:rFonts w:ascii="Arial" w:hAnsi="Arial" w:cs="Arial"/>
                <w:sz w:val="16"/>
                <w:szCs w:val="16"/>
                <w:cs/>
              </w:rPr>
              <w:t>510</w:t>
            </w:r>
          </w:p>
        </w:tc>
        <w:tc>
          <w:tcPr>
            <w:tcW w:w="1060" w:type="dxa"/>
            <w:vAlign w:val="bottom"/>
          </w:tcPr>
          <w:p w14:paraId="691EFD99" w14:textId="38A632BC"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6</w:t>
            </w:r>
            <w:r w:rsidRPr="00780713">
              <w:rPr>
                <w:rFonts w:ascii="Arial" w:hAnsi="Arial" w:cs="Arial"/>
                <w:sz w:val="16"/>
                <w:szCs w:val="16"/>
              </w:rPr>
              <w:t>,</w:t>
            </w:r>
            <w:r w:rsidRPr="00780713">
              <w:rPr>
                <w:rFonts w:ascii="Arial" w:hAnsi="Arial" w:cs="Arial"/>
                <w:sz w:val="16"/>
                <w:szCs w:val="16"/>
                <w:cs/>
              </w:rPr>
              <w:t>510</w:t>
            </w:r>
          </w:p>
        </w:tc>
        <w:tc>
          <w:tcPr>
            <w:tcW w:w="1230" w:type="dxa"/>
            <w:vAlign w:val="bottom"/>
          </w:tcPr>
          <w:p w14:paraId="64F3C639" w14:textId="5AF51E61" w:rsidR="003E6BB7" w:rsidRPr="00811B33" w:rsidRDefault="003E6BB7" w:rsidP="003E6BB7">
            <w:pPr>
              <w:spacing w:line="310" w:lineRule="exact"/>
              <w:ind w:left="-7"/>
              <w:jc w:val="center"/>
              <w:rPr>
                <w:rFonts w:ascii="Arial" w:hAnsi="Arial" w:cs="Arial"/>
                <w:sz w:val="16"/>
                <w:szCs w:val="16"/>
              </w:rPr>
            </w:pPr>
            <w:r w:rsidRPr="00780713">
              <w:rPr>
                <w:rFonts w:ascii="Arial" w:hAnsi="Arial" w:cs="Arial"/>
                <w:sz w:val="16"/>
                <w:szCs w:val="16"/>
                <w:cs/>
              </w:rPr>
              <w:t>-</w:t>
            </w:r>
          </w:p>
        </w:tc>
      </w:tr>
      <w:tr w:rsidR="003E6BB7" w:rsidRPr="00811B33" w14:paraId="6E8DE3E6" w14:textId="77777777" w:rsidTr="00130AA3">
        <w:trPr>
          <w:cantSplit/>
        </w:trPr>
        <w:tc>
          <w:tcPr>
            <w:tcW w:w="2340" w:type="dxa"/>
            <w:vAlign w:val="bottom"/>
          </w:tcPr>
          <w:p w14:paraId="34B8C649" w14:textId="77777777" w:rsidR="003E6BB7" w:rsidRPr="00811B33" w:rsidRDefault="003E6BB7" w:rsidP="003E6BB7">
            <w:pPr>
              <w:tabs>
                <w:tab w:val="left" w:pos="900"/>
                <w:tab w:val="left" w:pos="1440"/>
                <w:tab w:val="left" w:pos="1980"/>
              </w:tabs>
              <w:spacing w:line="310" w:lineRule="exact"/>
              <w:jc w:val="thaiDistribute"/>
              <w:rPr>
                <w:rFonts w:ascii="Arial" w:eastAsia="Arial Unicode MS" w:hAnsi="Arial" w:cs="Arial"/>
                <w:b/>
                <w:bCs/>
                <w:sz w:val="16"/>
                <w:szCs w:val="16"/>
                <w:cs/>
              </w:rPr>
            </w:pPr>
            <w:r w:rsidRPr="00811B33">
              <w:rPr>
                <w:rFonts w:ascii="Arial" w:eastAsia="Arial Unicode MS" w:hAnsi="Arial" w:cs="Arial"/>
                <w:b/>
                <w:bCs/>
                <w:sz w:val="16"/>
                <w:szCs w:val="16"/>
              </w:rPr>
              <w:t>Financial liabilities</w:t>
            </w:r>
          </w:p>
        </w:tc>
        <w:tc>
          <w:tcPr>
            <w:tcW w:w="1110" w:type="dxa"/>
            <w:vAlign w:val="bottom"/>
          </w:tcPr>
          <w:p w14:paraId="2F9BB849" w14:textId="77777777" w:rsidR="003E6BB7" w:rsidRPr="00811B33" w:rsidRDefault="003E6BB7" w:rsidP="003E6BB7">
            <w:pPr>
              <w:tabs>
                <w:tab w:val="decimal" w:pos="743"/>
              </w:tabs>
              <w:spacing w:line="310" w:lineRule="exact"/>
              <w:ind w:left="-7"/>
              <w:rPr>
                <w:rFonts w:ascii="Arial" w:hAnsi="Arial" w:cs="Arial"/>
                <w:sz w:val="16"/>
                <w:szCs w:val="16"/>
              </w:rPr>
            </w:pPr>
          </w:p>
        </w:tc>
        <w:tc>
          <w:tcPr>
            <w:tcW w:w="1110" w:type="dxa"/>
            <w:vAlign w:val="bottom"/>
          </w:tcPr>
          <w:p w14:paraId="03F9933A" w14:textId="77777777" w:rsidR="003E6BB7" w:rsidRPr="00811B33" w:rsidRDefault="003E6BB7" w:rsidP="003E6BB7">
            <w:pPr>
              <w:tabs>
                <w:tab w:val="decimal" w:pos="743"/>
              </w:tabs>
              <w:spacing w:line="310" w:lineRule="exact"/>
              <w:ind w:left="-7"/>
              <w:rPr>
                <w:rFonts w:ascii="Arial" w:hAnsi="Arial" w:cs="Arial"/>
                <w:sz w:val="16"/>
                <w:szCs w:val="16"/>
              </w:rPr>
            </w:pPr>
          </w:p>
        </w:tc>
        <w:tc>
          <w:tcPr>
            <w:tcW w:w="1110" w:type="dxa"/>
            <w:vAlign w:val="bottom"/>
          </w:tcPr>
          <w:p w14:paraId="1891CF38" w14:textId="77777777" w:rsidR="003E6BB7" w:rsidRPr="00811B33" w:rsidRDefault="003E6BB7" w:rsidP="003E6BB7">
            <w:pPr>
              <w:tabs>
                <w:tab w:val="decimal" w:pos="743"/>
              </w:tabs>
              <w:spacing w:line="310" w:lineRule="exact"/>
              <w:ind w:left="-7"/>
              <w:rPr>
                <w:rFonts w:ascii="Arial" w:hAnsi="Arial" w:cs="Arial"/>
                <w:sz w:val="16"/>
                <w:szCs w:val="16"/>
              </w:rPr>
            </w:pPr>
          </w:p>
        </w:tc>
        <w:tc>
          <w:tcPr>
            <w:tcW w:w="1060" w:type="dxa"/>
            <w:vAlign w:val="bottom"/>
          </w:tcPr>
          <w:p w14:paraId="2CC76532" w14:textId="77777777" w:rsidR="003E6BB7" w:rsidRPr="00811B33" w:rsidRDefault="003E6BB7" w:rsidP="003E6BB7">
            <w:pPr>
              <w:tabs>
                <w:tab w:val="decimal" w:pos="743"/>
              </w:tabs>
              <w:spacing w:line="310" w:lineRule="exact"/>
              <w:ind w:left="-7"/>
              <w:rPr>
                <w:rFonts w:ascii="Arial" w:hAnsi="Arial" w:cs="Arial"/>
                <w:sz w:val="16"/>
                <w:szCs w:val="16"/>
              </w:rPr>
            </w:pPr>
          </w:p>
        </w:tc>
        <w:tc>
          <w:tcPr>
            <w:tcW w:w="1060" w:type="dxa"/>
            <w:vAlign w:val="bottom"/>
          </w:tcPr>
          <w:p w14:paraId="7881FE6F" w14:textId="77777777" w:rsidR="003E6BB7" w:rsidRPr="00811B33" w:rsidRDefault="003E6BB7" w:rsidP="003E6BB7">
            <w:pPr>
              <w:tabs>
                <w:tab w:val="decimal" w:pos="743"/>
              </w:tabs>
              <w:spacing w:line="310" w:lineRule="exact"/>
              <w:ind w:left="-7"/>
              <w:rPr>
                <w:rFonts w:ascii="Arial" w:hAnsi="Arial" w:cs="Arial"/>
                <w:sz w:val="16"/>
                <w:szCs w:val="16"/>
              </w:rPr>
            </w:pPr>
          </w:p>
        </w:tc>
        <w:tc>
          <w:tcPr>
            <w:tcW w:w="1060" w:type="dxa"/>
            <w:vAlign w:val="bottom"/>
          </w:tcPr>
          <w:p w14:paraId="2E0AEF46" w14:textId="77777777" w:rsidR="003E6BB7" w:rsidRPr="00811B33" w:rsidRDefault="003E6BB7" w:rsidP="003E6BB7">
            <w:pPr>
              <w:tabs>
                <w:tab w:val="decimal" w:pos="743"/>
              </w:tabs>
              <w:spacing w:line="310" w:lineRule="exact"/>
              <w:ind w:left="-7"/>
              <w:rPr>
                <w:rFonts w:ascii="Arial" w:hAnsi="Arial" w:cs="Arial"/>
                <w:sz w:val="16"/>
                <w:szCs w:val="16"/>
              </w:rPr>
            </w:pPr>
          </w:p>
        </w:tc>
        <w:tc>
          <w:tcPr>
            <w:tcW w:w="1230" w:type="dxa"/>
            <w:vAlign w:val="bottom"/>
          </w:tcPr>
          <w:p w14:paraId="748A0926" w14:textId="77777777" w:rsidR="003E6BB7" w:rsidRPr="00811B33" w:rsidRDefault="003E6BB7" w:rsidP="003E6BB7">
            <w:pPr>
              <w:spacing w:line="310" w:lineRule="exact"/>
              <w:ind w:left="-7"/>
              <w:jc w:val="center"/>
              <w:rPr>
                <w:rFonts w:ascii="Arial" w:hAnsi="Arial" w:cs="Arial"/>
                <w:sz w:val="16"/>
                <w:szCs w:val="16"/>
              </w:rPr>
            </w:pPr>
          </w:p>
        </w:tc>
      </w:tr>
      <w:tr w:rsidR="003E6BB7" w:rsidRPr="00811B33" w14:paraId="689AA628" w14:textId="77777777" w:rsidTr="00130AA3">
        <w:trPr>
          <w:cantSplit/>
        </w:trPr>
        <w:tc>
          <w:tcPr>
            <w:tcW w:w="2340" w:type="dxa"/>
            <w:vAlign w:val="bottom"/>
          </w:tcPr>
          <w:p w14:paraId="546CDA60" w14:textId="77777777" w:rsidR="003E6BB7" w:rsidRPr="00811B33" w:rsidRDefault="003E6BB7" w:rsidP="003E6BB7">
            <w:pPr>
              <w:tabs>
                <w:tab w:val="left" w:pos="900"/>
                <w:tab w:val="left" w:pos="1440"/>
                <w:tab w:val="left" w:pos="1980"/>
              </w:tabs>
              <w:spacing w:line="310" w:lineRule="exact"/>
              <w:ind w:left="162" w:right="-108" w:hanging="162"/>
              <w:rPr>
                <w:rFonts w:ascii="Arial" w:eastAsia="Arial Unicode MS" w:hAnsi="Arial" w:cs="Arial"/>
                <w:b/>
                <w:bCs/>
                <w:sz w:val="16"/>
                <w:szCs w:val="16"/>
              </w:rPr>
            </w:pPr>
            <w:r w:rsidRPr="00811B33">
              <w:rPr>
                <w:rFonts w:ascii="Arial" w:hAnsi="Arial" w:cs="Arial"/>
                <w:sz w:val="16"/>
                <w:szCs w:val="16"/>
              </w:rPr>
              <w:t>Short-term loans from financial institutions</w:t>
            </w:r>
          </w:p>
        </w:tc>
        <w:tc>
          <w:tcPr>
            <w:tcW w:w="1110" w:type="dxa"/>
            <w:shd w:val="clear" w:color="auto" w:fill="auto"/>
            <w:vAlign w:val="bottom"/>
          </w:tcPr>
          <w:p w14:paraId="6F027D66" w14:textId="089B4A81"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110" w:type="dxa"/>
            <w:shd w:val="clear" w:color="auto" w:fill="auto"/>
            <w:vAlign w:val="bottom"/>
          </w:tcPr>
          <w:p w14:paraId="4D919ACE" w14:textId="4885F37B"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110" w:type="dxa"/>
            <w:shd w:val="clear" w:color="auto" w:fill="auto"/>
            <w:vAlign w:val="bottom"/>
          </w:tcPr>
          <w:p w14:paraId="65ECA846" w14:textId="55DA8D80"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060" w:type="dxa"/>
            <w:shd w:val="clear" w:color="auto" w:fill="auto"/>
            <w:vAlign w:val="bottom"/>
          </w:tcPr>
          <w:p w14:paraId="430084A8" w14:textId="3C733CD8"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1</w:t>
            </w:r>
            <w:r w:rsidRPr="00780713">
              <w:rPr>
                <w:rFonts w:ascii="Arial" w:hAnsi="Arial" w:cs="Arial"/>
                <w:sz w:val="16"/>
                <w:szCs w:val="16"/>
              </w:rPr>
              <w:t>,</w:t>
            </w:r>
            <w:r w:rsidRPr="00780713">
              <w:rPr>
                <w:rFonts w:ascii="Arial" w:hAnsi="Arial" w:cs="Arial"/>
                <w:sz w:val="16"/>
                <w:szCs w:val="16"/>
                <w:cs/>
              </w:rPr>
              <w:t>354</w:t>
            </w:r>
            <w:r w:rsidRPr="00780713">
              <w:rPr>
                <w:rFonts w:ascii="Arial" w:hAnsi="Arial" w:cs="Arial"/>
                <w:sz w:val="16"/>
                <w:szCs w:val="16"/>
              </w:rPr>
              <w:t>,</w:t>
            </w:r>
            <w:r w:rsidRPr="00780713">
              <w:rPr>
                <w:rFonts w:ascii="Arial" w:hAnsi="Arial" w:cs="Arial"/>
                <w:sz w:val="16"/>
                <w:szCs w:val="16"/>
                <w:cs/>
              </w:rPr>
              <w:t>530</w:t>
            </w:r>
          </w:p>
        </w:tc>
        <w:tc>
          <w:tcPr>
            <w:tcW w:w="1060" w:type="dxa"/>
            <w:shd w:val="clear" w:color="auto" w:fill="auto"/>
            <w:vAlign w:val="bottom"/>
          </w:tcPr>
          <w:p w14:paraId="05EE0B35" w14:textId="2BF2000A"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060" w:type="dxa"/>
            <w:shd w:val="clear" w:color="auto" w:fill="auto"/>
            <w:vAlign w:val="bottom"/>
          </w:tcPr>
          <w:p w14:paraId="1830B27E" w14:textId="7DF843BD"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1</w:t>
            </w:r>
            <w:r w:rsidRPr="00780713">
              <w:rPr>
                <w:rFonts w:ascii="Arial" w:hAnsi="Arial" w:cs="Arial"/>
                <w:sz w:val="16"/>
                <w:szCs w:val="16"/>
              </w:rPr>
              <w:t>,</w:t>
            </w:r>
            <w:r w:rsidRPr="00780713">
              <w:rPr>
                <w:rFonts w:ascii="Arial" w:hAnsi="Arial" w:cs="Arial"/>
                <w:sz w:val="16"/>
                <w:szCs w:val="16"/>
                <w:cs/>
              </w:rPr>
              <w:t>354</w:t>
            </w:r>
            <w:r w:rsidRPr="00780713">
              <w:rPr>
                <w:rFonts w:ascii="Arial" w:hAnsi="Arial" w:cs="Arial"/>
                <w:sz w:val="16"/>
                <w:szCs w:val="16"/>
              </w:rPr>
              <w:t>,</w:t>
            </w:r>
            <w:r w:rsidRPr="00780713">
              <w:rPr>
                <w:rFonts w:ascii="Arial" w:hAnsi="Arial" w:cs="Arial"/>
                <w:sz w:val="16"/>
                <w:szCs w:val="16"/>
                <w:cs/>
              </w:rPr>
              <w:t>530</w:t>
            </w:r>
          </w:p>
        </w:tc>
        <w:tc>
          <w:tcPr>
            <w:tcW w:w="1230" w:type="dxa"/>
            <w:vAlign w:val="bottom"/>
          </w:tcPr>
          <w:p w14:paraId="1F3C5521" w14:textId="384BAE22" w:rsidR="003E6BB7" w:rsidRPr="00811B33" w:rsidRDefault="003E6BB7" w:rsidP="003E6BB7">
            <w:pPr>
              <w:spacing w:line="310" w:lineRule="exact"/>
              <w:ind w:left="-7"/>
              <w:jc w:val="center"/>
              <w:rPr>
                <w:rFonts w:ascii="Arial" w:hAnsi="Arial" w:cs="Arial"/>
                <w:sz w:val="16"/>
                <w:szCs w:val="16"/>
              </w:rPr>
            </w:pPr>
            <w:r w:rsidRPr="00780713">
              <w:rPr>
                <w:rFonts w:ascii="Arial" w:hAnsi="Arial" w:cs="Arial"/>
                <w:sz w:val="16"/>
                <w:szCs w:val="16"/>
                <w:cs/>
              </w:rPr>
              <w:t>5.84-6.40</w:t>
            </w:r>
          </w:p>
        </w:tc>
      </w:tr>
      <w:tr w:rsidR="003E6BB7" w:rsidRPr="00811B33" w14:paraId="4AC5E445" w14:textId="77777777" w:rsidTr="00130AA3">
        <w:trPr>
          <w:cantSplit/>
        </w:trPr>
        <w:tc>
          <w:tcPr>
            <w:tcW w:w="2340" w:type="dxa"/>
            <w:vAlign w:val="bottom"/>
          </w:tcPr>
          <w:p w14:paraId="0FE53E33" w14:textId="77777777" w:rsidR="003E6BB7" w:rsidRPr="00811B33" w:rsidRDefault="003E6BB7" w:rsidP="003E6BB7">
            <w:pPr>
              <w:tabs>
                <w:tab w:val="left" w:pos="900"/>
                <w:tab w:val="left" w:pos="1440"/>
                <w:tab w:val="left" w:pos="1980"/>
              </w:tabs>
              <w:spacing w:line="310" w:lineRule="exact"/>
              <w:ind w:left="162" w:right="-108" w:hanging="162"/>
              <w:rPr>
                <w:rFonts w:ascii="Arial" w:eastAsia="Arial Unicode MS" w:hAnsi="Arial" w:cs="Arial"/>
                <w:b/>
                <w:bCs/>
                <w:sz w:val="16"/>
                <w:szCs w:val="16"/>
              </w:rPr>
            </w:pPr>
            <w:r w:rsidRPr="00811B33">
              <w:rPr>
                <w:rFonts w:ascii="Arial" w:hAnsi="Arial" w:cs="Arial"/>
                <w:sz w:val="16"/>
                <w:szCs w:val="16"/>
              </w:rPr>
              <w:t>Trade and other payables</w:t>
            </w:r>
          </w:p>
        </w:tc>
        <w:tc>
          <w:tcPr>
            <w:tcW w:w="1110" w:type="dxa"/>
            <w:vAlign w:val="bottom"/>
          </w:tcPr>
          <w:p w14:paraId="688FF30E" w14:textId="4A642D96"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110" w:type="dxa"/>
            <w:vAlign w:val="bottom"/>
          </w:tcPr>
          <w:p w14:paraId="756C59B1" w14:textId="0035A82A"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110" w:type="dxa"/>
            <w:vAlign w:val="bottom"/>
          </w:tcPr>
          <w:p w14:paraId="58B9D3EF" w14:textId="2581107A"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060" w:type="dxa"/>
            <w:vAlign w:val="bottom"/>
          </w:tcPr>
          <w:p w14:paraId="6C0462BF" w14:textId="6361DB28"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060" w:type="dxa"/>
            <w:vAlign w:val="bottom"/>
          </w:tcPr>
          <w:p w14:paraId="7F4D1AF1" w14:textId="3C2176A8"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68</w:t>
            </w:r>
            <w:r w:rsidRPr="00780713">
              <w:rPr>
                <w:rFonts w:ascii="Arial" w:hAnsi="Arial" w:cs="Arial"/>
                <w:sz w:val="16"/>
                <w:szCs w:val="16"/>
              </w:rPr>
              <w:t>,</w:t>
            </w:r>
            <w:r w:rsidRPr="00780713">
              <w:rPr>
                <w:rFonts w:ascii="Arial" w:hAnsi="Arial" w:cs="Arial"/>
                <w:sz w:val="16"/>
                <w:szCs w:val="16"/>
                <w:cs/>
              </w:rPr>
              <w:t>758</w:t>
            </w:r>
          </w:p>
        </w:tc>
        <w:tc>
          <w:tcPr>
            <w:tcW w:w="1060" w:type="dxa"/>
            <w:vAlign w:val="bottom"/>
          </w:tcPr>
          <w:p w14:paraId="4C0F7C92" w14:textId="6AD1DECC"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68</w:t>
            </w:r>
            <w:r w:rsidRPr="00780713">
              <w:rPr>
                <w:rFonts w:ascii="Arial" w:hAnsi="Arial" w:cs="Arial"/>
                <w:sz w:val="16"/>
                <w:szCs w:val="16"/>
              </w:rPr>
              <w:t>,</w:t>
            </w:r>
            <w:r w:rsidRPr="00780713">
              <w:rPr>
                <w:rFonts w:ascii="Arial" w:hAnsi="Arial" w:cs="Arial"/>
                <w:sz w:val="16"/>
                <w:szCs w:val="16"/>
                <w:cs/>
              </w:rPr>
              <w:t>758</w:t>
            </w:r>
          </w:p>
        </w:tc>
        <w:tc>
          <w:tcPr>
            <w:tcW w:w="1230" w:type="dxa"/>
            <w:vAlign w:val="bottom"/>
          </w:tcPr>
          <w:p w14:paraId="092AD1F9" w14:textId="105D3B2A" w:rsidR="003E6BB7" w:rsidRPr="00811B33" w:rsidRDefault="003E6BB7" w:rsidP="003E6BB7">
            <w:pPr>
              <w:spacing w:line="310" w:lineRule="exact"/>
              <w:ind w:left="-7"/>
              <w:jc w:val="center"/>
              <w:rPr>
                <w:rFonts w:ascii="Arial" w:hAnsi="Arial" w:cs="Arial"/>
                <w:sz w:val="16"/>
                <w:szCs w:val="16"/>
              </w:rPr>
            </w:pPr>
            <w:r w:rsidRPr="00780713">
              <w:rPr>
                <w:rFonts w:ascii="Arial" w:hAnsi="Arial" w:cs="Arial"/>
                <w:sz w:val="16"/>
                <w:szCs w:val="16"/>
                <w:cs/>
              </w:rPr>
              <w:t>-</w:t>
            </w:r>
          </w:p>
        </w:tc>
      </w:tr>
      <w:tr w:rsidR="003E6BB7" w:rsidRPr="00811B33" w14:paraId="538A353C" w14:textId="77777777" w:rsidTr="00130AA3">
        <w:trPr>
          <w:cantSplit/>
        </w:trPr>
        <w:tc>
          <w:tcPr>
            <w:tcW w:w="2340" w:type="dxa"/>
            <w:vAlign w:val="bottom"/>
          </w:tcPr>
          <w:p w14:paraId="24D3085B" w14:textId="77777777" w:rsidR="003E6BB7" w:rsidRPr="00811B33" w:rsidRDefault="003E6BB7" w:rsidP="003E6BB7">
            <w:pPr>
              <w:tabs>
                <w:tab w:val="left" w:pos="900"/>
                <w:tab w:val="left" w:pos="1440"/>
                <w:tab w:val="left" w:pos="1980"/>
              </w:tabs>
              <w:spacing w:line="310" w:lineRule="exact"/>
              <w:ind w:left="162" w:right="-108" w:hanging="162"/>
              <w:rPr>
                <w:rFonts w:ascii="Arial" w:eastAsia="Arial Unicode MS" w:hAnsi="Arial" w:cs="Arial"/>
                <w:sz w:val="16"/>
                <w:szCs w:val="16"/>
              </w:rPr>
            </w:pPr>
            <w:r w:rsidRPr="00811B33">
              <w:rPr>
                <w:rFonts w:ascii="Arial" w:hAnsi="Arial" w:cs="Arial"/>
                <w:sz w:val="16"/>
                <w:szCs w:val="16"/>
              </w:rPr>
              <w:t>Lease liabilities</w:t>
            </w:r>
          </w:p>
        </w:tc>
        <w:tc>
          <w:tcPr>
            <w:tcW w:w="1110" w:type="dxa"/>
            <w:vAlign w:val="bottom"/>
          </w:tcPr>
          <w:p w14:paraId="4EF44401" w14:textId="63B361E5"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41</w:t>
            </w:r>
            <w:r w:rsidRPr="00780713">
              <w:rPr>
                <w:rFonts w:ascii="Arial" w:hAnsi="Arial" w:cs="Arial"/>
                <w:sz w:val="16"/>
                <w:szCs w:val="16"/>
              </w:rPr>
              <w:t>,</w:t>
            </w:r>
            <w:r w:rsidRPr="00780713">
              <w:rPr>
                <w:rFonts w:ascii="Arial" w:hAnsi="Arial" w:cs="Arial"/>
                <w:sz w:val="16"/>
                <w:szCs w:val="16"/>
                <w:cs/>
              </w:rPr>
              <w:t>891</w:t>
            </w:r>
          </w:p>
        </w:tc>
        <w:tc>
          <w:tcPr>
            <w:tcW w:w="1110" w:type="dxa"/>
            <w:vAlign w:val="bottom"/>
          </w:tcPr>
          <w:p w14:paraId="0BE1B601" w14:textId="73BF6B66"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14</w:t>
            </w:r>
            <w:r w:rsidRPr="00780713">
              <w:rPr>
                <w:rFonts w:ascii="Arial" w:hAnsi="Arial" w:cs="Arial"/>
                <w:sz w:val="16"/>
                <w:szCs w:val="16"/>
              </w:rPr>
              <w:t>,</w:t>
            </w:r>
            <w:r w:rsidRPr="00780713">
              <w:rPr>
                <w:rFonts w:ascii="Arial" w:hAnsi="Arial" w:cs="Arial"/>
                <w:sz w:val="16"/>
                <w:szCs w:val="16"/>
                <w:cs/>
              </w:rPr>
              <w:t>789</w:t>
            </w:r>
          </w:p>
        </w:tc>
        <w:tc>
          <w:tcPr>
            <w:tcW w:w="1110" w:type="dxa"/>
            <w:vAlign w:val="bottom"/>
          </w:tcPr>
          <w:p w14:paraId="6D0FFD75" w14:textId="118826C3"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435</w:t>
            </w:r>
          </w:p>
        </w:tc>
        <w:tc>
          <w:tcPr>
            <w:tcW w:w="1060" w:type="dxa"/>
            <w:vAlign w:val="bottom"/>
          </w:tcPr>
          <w:p w14:paraId="197B5B15" w14:textId="2F43C050"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060" w:type="dxa"/>
            <w:vAlign w:val="bottom"/>
          </w:tcPr>
          <w:p w14:paraId="2C61E58F" w14:textId="55357CC0"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060" w:type="dxa"/>
            <w:vAlign w:val="bottom"/>
          </w:tcPr>
          <w:p w14:paraId="42B069E1" w14:textId="7FFFBAB9"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57</w:t>
            </w:r>
            <w:r w:rsidRPr="00780713">
              <w:rPr>
                <w:rFonts w:ascii="Arial" w:hAnsi="Arial" w:cs="Arial"/>
                <w:sz w:val="16"/>
                <w:szCs w:val="16"/>
              </w:rPr>
              <w:t>,</w:t>
            </w:r>
            <w:r w:rsidRPr="00780713">
              <w:rPr>
                <w:rFonts w:ascii="Arial" w:hAnsi="Arial" w:cs="Arial"/>
                <w:sz w:val="16"/>
                <w:szCs w:val="16"/>
                <w:cs/>
              </w:rPr>
              <w:t>115</w:t>
            </w:r>
          </w:p>
        </w:tc>
        <w:tc>
          <w:tcPr>
            <w:tcW w:w="1230" w:type="dxa"/>
            <w:vAlign w:val="bottom"/>
          </w:tcPr>
          <w:p w14:paraId="04DAA8CB" w14:textId="10AB3768" w:rsidR="003E6BB7" w:rsidRPr="00811B33" w:rsidRDefault="003E6BB7" w:rsidP="003E6BB7">
            <w:pPr>
              <w:spacing w:line="310" w:lineRule="exact"/>
              <w:ind w:left="-7"/>
              <w:jc w:val="center"/>
              <w:rPr>
                <w:rFonts w:ascii="Arial" w:hAnsi="Arial" w:cs="Arial"/>
                <w:sz w:val="16"/>
                <w:szCs w:val="16"/>
              </w:rPr>
            </w:pPr>
            <w:r w:rsidRPr="00780713">
              <w:rPr>
                <w:rFonts w:ascii="Arial" w:hAnsi="Arial" w:cs="Arial"/>
                <w:sz w:val="16"/>
                <w:szCs w:val="16"/>
                <w:cs/>
              </w:rPr>
              <w:t>3.19-6.11</w:t>
            </w:r>
          </w:p>
        </w:tc>
      </w:tr>
      <w:tr w:rsidR="003E6BB7" w:rsidRPr="00811B33" w14:paraId="7C9EB068" w14:textId="77777777" w:rsidTr="00130AA3">
        <w:trPr>
          <w:cantSplit/>
        </w:trPr>
        <w:tc>
          <w:tcPr>
            <w:tcW w:w="2340" w:type="dxa"/>
            <w:vAlign w:val="bottom"/>
          </w:tcPr>
          <w:p w14:paraId="78290F31" w14:textId="77777777" w:rsidR="003E6BB7" w:rsidRPr="00811B33" w:rsidRDefault="003E6BB7" w:rsidP="003E6BB7">
            <w:pPr>
              <w:tabs>
                <w:tab w:val="left" w:pos="900"/>
                <w:tab w:val="left" w:pos="1440"/>
                <w:tab w:val="left" w:pos="1980"/>
              </w:tabs>
              <w:spacing w:line="310" w:lineRule="exact"/>
              <w:ind w:left="162" w:right="-108" w:hanging="162"/>
              <w:rPr>
                <w:rFonts w:ascii="Arial" w:hAnsi="Arial" w:cs="Arial"/>
                <w:sz w:val="16"/>
                <w:szCs w:val="16"/>
              </w:rPr>
            </w:pPr>
            <w:r w:rsidRPr="00811B33">
              <w:rPr>
                <w:rFonts w:ascii="Arial" w:hAnsi="Arial" w:cs="Arial"/>
                <w:sz w:val="16"/>
                <w:szCs w:val="16"/>
              </w:rPr>
              <w:t>Long-term loans from financial institutions</w:t>
            </w:r>
          </w:p>
        </w:tc>
        <w:tc>
          <w:tcPr>
            <w:tcW w:w="1110" w:type="dxa"/>
            <w:vAlign w:val="bottom"/>
          </w:tcPr>
          <w:p w14:paraId="5A38C72E" w14:textId="13794F59"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110" w:type="dxa"/>
            <w:vAlign w:val="bottom"/>
          </w:tcPr>
          <w:p w14:paraId="4F3E1DA1" w14:textId="2FE5D682"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110" w:type="dxa"/>
            <w:vAlign w:val="bottom"/>
          </w:tcPr>
          <w:p w14:paraId="1D03953D" w14:textId="1F631684"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060" w:type="dxa"/>
            <w:vAlign w:val="bottom"/>
          </w:tcPr>
          <w:p w14:paraId="2D810048" w14:textId="37637EE6"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286</w:t>
            </w:r>
            <w:r w:rsidRPr="00780713">
              <w:rPr>
                <w:rFonts w:ascii="Arial" w:hAnsi="Arial" w:cs="Arial"/>
                <w:sz w:val="16"/>
                <w:szCs w:val="16"/>
              </w:rPr>
              <w:t>,</w:t>
            </w:r>
            <w:r w:rsidRPr="00780713">
              <w:rPr>
                <w:rFonts w:ascii="Arial" w:hAnsi="Arial" w:cs="Arial"/>
                <w:sz w:val="16"/>
                <w:szCs w:val="16"/>
                <w:cs/>
              </w:rPr>
              <w:t>860</w:t>
            </w:r>
          </w:p>
        </w:tc>
        <w:tc>
          <w:tcPr>
            <w:tcW w:w="1060" w:type="dxa"/>
            <w:vAlign w:val="bottom"/>
          </w:tcPr>
          <w:p w14:paraId="48F489B2" w14:textId="7F081930"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w:t>
            </w:r>
          </w:p>
        </w:tc>
        <w:tc>
          <w:tcPr>
            <w:tcW w:w="1060" w:type="dxa"/>
            <w:vAlign w:val="bottom"/>
          </w:tcPr>
          <w:p w14:paraId="68534CB3" w14:textId="74BB4C42" w:rsidR="003E6BB7" w:rsidRPr="00811B33" w:rsidRDefault="003E6BB7" w:rsidP="003E6BB7">
            <w:pPr>
              <w:tabs>
                <w:tab w:val="decimal" w:pos="743"/>
              </w:tabs>
              <w:spacing w:line="310" w:lineRule="exact"/>
              <w:ind w:left="-7"/>
              <w:rPr>
                <w:rFonts w:ascii="Arial" w:hAnsi="Arial" w:cs="Arial"/>
                <w:sz w:val="16"/>
                <w:szCs w:val="16"/>
              </w:rPr>
            </w:pPr>
            <w:r w:rsidRPr="00780713">
              <w:rPr>
                <w:rFonts w:ascii="Arial" w:hAnsi="Arial" w:cs="Arial"/>
                <w:sz w:val="16"/>
                <w:szCs w:val="16"/>
                <w:cs/>
              </w:rPr>
              <w:t>286</w:t>
            </w:r>
            <w:r w:rsidRPr="00780713">
              <w:rPr>
                <w:rFonts w:ascii="Arial" w:hAnsi="Arial" w:cs="Arial"/>
                <w:sz w:val="16"/>
                <w:szCs w:val="16"/>
              </w:rPr>
              <w:t>,</w:t>
            </w:r>
            <w:r w:rsidRPr="00780713">
              <w:rPr>
                <w:rFonts w:ascii="Arial" w:hAnsi="Arial" w:cs="Arial"/>
                <w:sz w:val="16"/>
                <w:szCs w:val="16"/>
                <w:cs/>
              </w:rPr>
              <w:t>860</w:t>
            </w:r>
          </w:p>
        </w:tc>
        <w:tc>
          <w:tcPr>
            <w:tcW w:w="1230" w:type="dxa"/>
            <w:vAlign w:val="bottom"/>
          </w:tcPr>
          <w:p w14:paraId="5EB26377" w14:textId="506969B3" w:rsidR="003E6BB7" w:rsidRPr="00811B33" w:rsidRDefault="003E6BB7" w:rsidP="003E6BB7">
            <w:pPr>
              <w:spacing w:line="310" w:lineRule="exact"/>
              <w:ind w:left="-7"/>
              <w:jc w:val="center"/>
              <w:rPr>
                <w:rFonts w:ascii="Arial" w:hAnsi="Arial" w:cs="Arial"/>
                <w:sz w:val="16"/>
                <w:szCs w:val="16"/>
              </w:rPr>
            </w:pPr>
            <w:r w:rsidRPr="00780713">
              <w:rPr>
                <w:rFonts w:ascii="Arial" w:hAnsi="Arial" w:cs="Arial"/>
                <w:sz w:val="16"/>
                <w:szCs w:val="16"/>
                <w:cs/>
              </w:rPr>
              <w:t>1.40-5.65</w:t>
            </w:r>
          </w:p>
        </w:tc>
      </w:tr>
    </w:tbl>
    <w:p w14:paraId="6EE2805D" w14:textId="4E74315B" w:rsidR="006F7739" w:rsidRDefault="006F7739" w:rsidP="00811B33">
      <w:pPr>
        <w:spacing w:line="310" w:lineRule="exact"/>
        <w:rPr>
          <w:rFonts w:ascii="Arial" w:hAnsi="Arial" w:cs="Arial"/>
          <w:sz w:val="16"/>
          <w:szCs w:val="16"/>
        </w:rPr>
      </w:pPr>
    </w:p>
    <w:tbl>
      <w:tblPr>
        <w:tblW w:w="10080" w:type="dxa"/>
        <w:tblInd w:w="-90" w:type="dxa"/>
        <w:tblLayout w:type="fixed"/>
        <w:tblLook w:val="0000" w:firstRow="0" w:lastRow="0" w:firstColumn="0" w:lastColumn="0" w:noHBand="0" w:noVBand="0"/>
      </w:tblPr>
      <w:tblGrid>
        <w:gridCol w:w="2340"/>
        <w:gridCol w:w="1110"/>
        <w:gridCol w:w="1110"/>
        <w:gridCol w:w="1110"/>
        <w:gridCol w:w="1060"/>
        <w:gridCol w:w="1060"/>
        <w:gridCol w:w="1060"/>
        <w:gridCol w:w="1230"/>
      </w:tblGrid>
      <w:tr w:rsidR="00A00171" w:rsidRPr="00811B33" w14:paraId="10E2949B" w14:textId="77777777" w:rsidTr="0036227A">
        <w:trPr>
          <w:cantSplit/>
        </w:trPr>
        <w:tc>
          <w:tcPr>
            <w:tcW w:w="2340" w:type="dxa"/>
          </w:tcPr>
          <w:p w14:paraId="58CBDE28" w14:textId="77777777" w:rsidR="00A00171" w:rsidRPr="00811B33" w:rsidRDefault="00A00171" w:rsidP="0036227A">
            <w:pPr>
              <w:spacing w:line="310" w:lineRule="exact"/>
              <w:jc w:val="thaiDistribute"/>
              <w:rPr>
                <w:rFonts w:ascii="Arial" w:hAnsi="Arial" w:cs="Arial"/>
                <w:sz w:val="16"/>
                <w:szCs w:val="16"/>
                <w:cs/>
              </w:rPr>
            </w:pPr>
            <w:r w:rsidRPr="00811B33">
              <w:rPr>
                <w:rFonts w:ascii="Arial" w:hAnsi="Arial" w:cs="Arial"/>
                <w:sz w:val="16"/>
                <w:szCs w:val="16"/>
              </w:rPr>
              <w:br w:type="page"/>
            </w:r>
          </w:p>
        </w:tc>
        <w:tc>
          <w:tcPr>
            <w:tcW w:w="1110" w:type="dxa"/>
          </w:tcPr>
          <w:p w14:paraId="201696F3" w14:textId="77777777" w:rsidR="00A00171" w:rsidRPr="00811B33" w:rsidRDefault="00A00171" w:rsidP="0036227A">
            <w:pPr>
              <w:spacing w:line="310" w:lineRule="exact"/>
              <w:jc w:val="right"/>
              <w:rPr>
                <w:rFonts w:ascii="Arial" w:hAnsi="Arial" w:cs="Arial"/>
                <w:sz w:val="16"/>
                <w:szCs w:val="16"/>
              </w:rPr>
            </w:pPr>
          </w:p>
        </w:tc>
        <w:tc>
          <w:tcPr>
            <w:tcW w:w="6630" w:type="dxa"/>
            <w:gridSpan w:val="6"/>
          </w:tcPr>
          <w:p w14:paraId="1DA9A9C4" w14:textId="77777777" w:rsidR="00A00171" w:rsidRPr="00811B33" w:rsidRDefault="00A00171" w:rsidP="0036227A">
            <w:pPr>
              <w:spacing w:line="310" w:lineRule="exact"/>
              <w:jc w:val="right"/>
              <w:rPr>
                <w:rFonts w:ascii="Arial" w:hAnsi="Arial" w:cs="Arial"/>
                <w:sz w:val="16"/>
                <w:szCs w:val="16"/>
                <w:cs/>
              </w:rPr>
            </w:pPr>
            <w:r w:rsidRPr="00811B33">
              <w:rPr>
                <w:rFonts w:ascii="Arial" w:hAnsi="Arial" w:cs="Arial"/>
                <w:sz w:val="16"/>
                <w:szCs w:val="16"/>
              </w:rPr>
              <w:t>(Unit: Thousand Baht)</w:t>
            </w:r>
          </w:p>
        </w:tc>
      </w:tr>
      <w:tr w:rsidR="00A00171" w:rsidRPr="00811B33" w14:paraId="5D947044" w14:textId="77777777" w:rsidTr="0036227A">
        <w:trPr>
          <w:cantSplit/>
        </w:trPr>
        <w:tc>
          <w:tcPr>
            <w:tcW w:w="2340" w:type="dxa"/>
            <w:vAlign w:val="bottom"/>
          </w:tcPr>
          <w:p w14:paraId="5F6BADF6" w14:textId="77777777" w:rsidR="00A00171" w:rsidRPr="00811B33" w:rsidRDefault="00A00171" w:rsidP="0036227A">
            <w:pPr>
              <w:spacing w:line="310" w:lineRule="exact"/>
              <w:jc w:val="center"/>
              <w:rPr>
                <w:rFonts w:ascii="Arial" w:hAnsi="Arial" w:cs="Arial"/>
                <w:sz w:val="16"/>
                <w:szCs w:val="16"/>
                <w:cs/>
              </w:rPr>
            </w:pPr>
          </w:p>
        </w:tc>
        <w:tc>
          <w:tcPr>
            <w:tcW w:w="7740" w:type="dxa"/>
            <w:gridSpan w:val="7"/>
          </w:tcPr>
          <w:p w14:paraId="40FDA44A" w14:textId="77777777" w:rsidR="00A00171" w:rsidRPr="00811B33" w:rsidRDefault="00A00171" w:rsidP="0036227A">
            <w:pPr>
              <w:pBdr>
                <w:bottom w:val="single" w:sz="4" w:space="1" w:color="auto"/>
              </w:pBdr>
              <w:spacing w:line="310" w:lineRule="exact"/>
              <w:jc w:val="center"/>
              <w:rPr>
                <w:rFonts w:ascii="Arial" w:hAnsi="Arial" w:cs="Arial"/>
                <w:sz w:val="16"/>
                <w:szCs w:val="16"/>
                <w:cs/>
              </w:rPr>
            </w:pPr>
            <w:r>
              <w:rPr>
                <w:rFonts w:ascii="Arial" w:hAnsi="Arial" w:cs="Arial"/>
                <w:sz w:val="16"/>
                <w:szCs w:val="16"/>
              </w:rPr>
              <w:t>2023</w:t>
            </w:r>
          </w:p>
        </w:tc>
      </w:tr>
      <w:tr w:rsidR="00A00171" w:rsidRPr="00811B33" w14:paraId="512926C5" w14:textId="77777777" w:rsidTr="0036227A">
        <w:trPr>
          <w:cantSplit/>
        </w:trPr>
        <w:tc>
          <w:tcPr>
            <w:tcW w:w="2340" w:type="dxa"/>
            <w:vAlign w:val="bottom"/>
          </w:tcPr>
          <w:p w14:paraId="22A3C230" w14:textId="77777777" w:rsidR="00A00171" w:rsidRPr="00811B33" w:rsidRDefault="00A00171" w:rsidP="0036227A">
            <w:pPr>
              <w:spacing w:line="310" w:lineRule="exact"/>
              <w:jc w:val="center"/>
              <w:rPr>
                <w:rFonts w:ascii="Arial" w:hAnsi="Arial" w:cs="Arial"/>
                <w:sz w:val="16"/>
                <w:szCs w:val="16"/>
                <w:cs/>
              </w:rPr>
            </w:pPr>
          </w:p>
        </w:tc>
        <w:tc>
          <w:tcPr>
            <w:tcW w:w="3330" w:type="dxa"/>
            <w:gridSpan w:val="3"/>
            <w:vAlign w:val="bottom"/>
          </w:tcPr>
          <w:p w14:paraId="7F5D6AF9" w14:textId="77777777" w:rsidR="00A00171" w:rsidRPr="00811B33" w:rsidRDefault="00A00171" w:rsidP="0036227A">
            <w:pPr>
              <w:pBdr>
                <w:bottom w:val="single" w:sz="4" w:space="1" w:color="auto"/>
              </w:pBdr>
              <w:spacing w:line="310" w:lineRule="exact"/>
              <w:jc w:val="center"/>
              <w:rPr>
                <w:rFonts w:ascii="Arial" w:hAnsi="Arial" w:cs="Arial"/>
                <w:sz w:val="16"/>
                <w:szCs w:val="16"/>
                <w:cs/>
              </w:rPr>
            </w:pPr>
            <w:r w:rsidRPr="00811B33">
              <w:rPr>
                <w:rFonts w:ascii="Arial" w:hAnsi="Arial" w:cs="Arial"/>
                <w:sz w:val="16"/>
                <w:szCs w:val="16"/>
              </w:rPr>
              <w:t>Fixed interest rate</w:t>
            </w:r>
          </w:p>
        </w:tc>
        <w:tc>
          <w:tcPr>
            <w:tcW w:w="1060" w:type="dxa"/>
            <w:vAlign w:val="bottom"/>
          </w:tcPr>
          <w:p w14:paraId="3DDDD3DC" w14:textId="77777777" w:rsidR="00A00171" w:rsidRPr="00811B33" w:rsidRDefault="00A00171" w:rsidP="0036227A">
            <w:pPr>
              <w:spacing w:line="310" w:lineRule="exact"/>
              <w:jc w:val="center"/>
              <w:rPr>
                <w:rFonts w:ascii="Arial" w:hAnsi="Arial" w:cs="Arial"/>
                <w:sz w:val="16"/>
                <w:szCs w:val="16"/>
                <w:cs/>
              </w:rPr>
            </w:pPr>
          </w:p>
        </w:tc>
        <w:tc>
          <w:tcPr>
            <w:tcW w:w="1060" w:type="dxa"/>
            <w:vAlign w:val="bottom"/>
          </w:tcPr>
          <w:p w14:paraId="02156D14" w14:textId="77777777" w:rsidR="00A00171" w:rsidRPr="00811B33" w:rsidRDefault="00A00171" w:rsidP="0036227A">
            <w:pPr>
              <w:spacing w:line="310" w:lineRule="exact"/>
              <w:jc w:val="center"/>
              <w:rPr>
                <w:rFonts w:ascii="Arial" w:hAnsi="Arial" w:cs="Arial"/>
                <w:sz w:val="16"/>
                <w:szCs w:val="16"/>
                <w:rtl/>
                <w:cs/>
              </w:rPr>
            </w:pPr>
          </w:p>
        </w:tc>
        <w:tc>
          <w:tcPr>
            <w:tcW w:w="1060" w:type="dxa"/>
            <w:vAlign w:val="bottom"/>
          </w:tcPr>
          <w:p w14:paraId="0B0636B1" w14:textId="77777777" w:rsidR="00A00171" w:rsidRPr="00811B33" w:rsidRDefault="00A00171" w:rsidP="0036227A">
            <w:pPr>
              <w:spacing w:line="310" w:lineRule="exact"/>
              <w:jc w:val="center"/>
              <w:rPr>
                <w:rFonts w:ascii="Arial" w:hAnsi="Arial" w:cs="Arial"/>
                <w:sz w:val="16"/>
                <w:szCs w:val="16"/>
                <w:rtl/>
                <w:cs/>
              </w:rPr>
            </w:pPr>
          </w:p>
        </w:tc>
        <w:tc>
          <w:tcPr>
            <w:tcW w:w="1230" w:type="dxa"/>
            <w:vAlign w:val="bottom"/>
          </w:tcPr>
          <w:p w14:paraId="086CCE0B" w14:textId="77777777" w:rsidR="00A00171" w:rsidRPr="00811B33" w:rsidRDefault="00A00171" w:rsidP="0036227A">
            <w:pPr>
              <w:spacing w:line="310" w:lineRule="exact"/>
              <w:jc w:val="center"/>
              <w:rPr>
                <w:rFonts w:ascii="Arial" w:hAnsi="Arial" w:cs="Arial"/>
                <w:sz w:val="16"/>
                <w:szCs w:val="16"/>
                <w:rtl/>
                <w:cs/>
              </w:rPr>
            </w:pPr>
          </w:p>
        </w:tc>
      </w:tr>
      <w:tr w:rsidR="00A00171" w:rsidRPr="00811B33" w14:paraId="0207E101" w14:textId="77777777" w:rsidTr="0036227A">
        <w:trPr>
          <w:cantSplit/>
        </w:trPr>
        <w:tc>
          <w:tcPr>
            <w:tcW w:w="2340" w:type="dxa"/>
            <w:vAlign w:val="bottom"/>
          </w:tcPr>
          <w:p w14:paraId="32C139A6" w14:textId="77777777" w:rsidR="00A00171" w:rsidRPr="00811B33" w:rsidRDefault="00A00171" w:rsidP="0036227A">
            <w:pPr>
              <w:spacing w:line="310" w:lineRule="exact"/>
              <w:jc w:val="center"/>
              <w:rPr>
                <w:rFonts w:ascii="Arial" w:eastAsia="Arial Unicode MS" w:hAnsi="Arial" w:cs="Arial"/>
                <w:sz w:val="16"/>
                <w:szCs w:val="16"/>
                <w:cs/>
              </w:rPr>
            </w:pPr>
          </w:p>
        </w:tc>
        <w:tc>
          <w:tcPr>
            <w:tcW w:w="3330" w:type="dxa"/>
            <w:gridSpan w:val="3"/>
            <w:vAlign w:val="bottom"/>
          </w:tcPr>
          <w:p w14:paraId="39CD5F56" w14:textId="77777777" w:rsidR="00A00171" w:rsidRPr="00811B33" w:rsidRDefault="00A00171" w:rsidP="0036227A">
            <w:pPr>
              <w:pBdr>
                <w:bottom w:val="single" w:sz="4" w:space="1" w:color="auto"/>
              </w:pBdr>
              <w:spacing w:line="310" w:lineRule="exact"/>
              <w:jc w:val="center"/>
              <w:rPr>
                <w:rFonts w:ascii="Arial" w:eastAsia="Arial Unicode MS" w:hAnsi="Arial" w:cs="Arial"/>
                <w:sz w:val="16"/>
                <w:szCs w:val="16"/>
                <w:cs/>
              </w:rPr>
            </w:pPr>
            <w:r>
              <w:rPr>
                <w:rFonts w:ascii="Arial" w:eastAsia="Arial Unicode MS" w:hAnsi="Arial" w:cs="Arial"/>
                <w:sz w:val="16"/>
                <w:szCs w:val="16"/>
              </w:rPr>
              <w:t>Maturity or repricing date</w:t>
            </w:r>
          </w:p>
        </w:tc>
        <w:tc>
          <w:tcPr>
            <w:tcW w:w="1060" w:type="dxa"/>
            <w:vAlign w:val="bottom"/>
          </w:tcPr>
          <w:p w14:paraId="16CF2B67" w14:textId="77777777" w:rsidR="00A00171" w:rsidRPr="00811B33" w:rsidRDefault="00A00171" w:rsidP="0036227A">
            <w:pPr>
              <w:spacing w:line="310" w:lineRule="exact"/>
              <w:jc w:val="center"/>
              <w:rPr>
                <w:rFonts w:ascii="Arial" w:eastAsia="Arial Unicode MS" w:hAnsi="Arial" w:cs="Arial"/>
                <w:sz w:val="16"/>
                <w:szCs w:val="16"/>
              </w:rPr>
            </w:pPr>
            <w:r w:rsidRPr="00811B33">
              <w:rPr>
                <w:rFonts w:ascii="Arial" w:hAnsi="Arial" w:cs="Arial"/>
                <w:sz w:val="16"/>
                <w:szCs w:val="16"/>
              </w:rPr>
              <w:t>Floating</w:t>
            </w:r>
          </w:p>
        </w:tc>
        <w:tc>
          <w:tcPr>
            <w:tcW w:w="1060" w:type="dxa"/>
            <w:vAlign w:val="bottom"/>
          </w:tcPr>
          <w:p w14:paraId="24C0DAFF" w14:textId="77777777" w:rsidR="00A00171" w:rsidRPr="00811B33" w:rsidRDefault="00A00171" w:rsidP="0036227A">
            <w:pPr>
              <w:spacing w:line="310" w:lineRule="exact"/>
              <w:ind w:left="-78" w:right="-108"/>
              <w:jc w:val="center"/>
              <w:rPr>
                <w:rFonts w:ascii="Arial" w:eastAsia="Arial Unicode MS" w:hAnsi="Arial" w:cs="Arial"/>
                <w:sz w:val="16"/>
                <w:szCs w:val="16"/>
                <w:cs/>
              </w:rPr>
            </w:pPr>
            <w:r w:rsidRPr="00811B33">
              <w:rPr>
                <w:rFonts w:ascii="Arial" w:eastAsia="Arial Unicode MS" w:hAnsi="Arial" w:cs="Arial"/>
                <w:sz w:val="16"/>
                <w:szCs w:val="16"/>
              </w:rPr>
              <w:t>Non-</w:t>
            </w:r>
          </w:p>
        </w:tc>
        <w:tc>
          <w:tcPr>
            <w:tcW w:w="1060" w:type="dxa"/>
            <w:vAlign w:val="bottom"/>
          </w:tcPr>
          <w:p w14:paraId="159E348B" w14:textId="77777777" w:rsidR="00A00171" w:rsidRPr="00811B33" w:rsidRDefault="00A00171" w:rsidP="0036227A">
            <w:pPr>
              <w:spacing w:line="310" w:lineRule="exact"/>
              <w:jc w:val="center"/>
              <w:rPr>
                <w:rFonts w:ascii="Arial" w:eastAsia="Arial Unicode MS" w:hAnsi="Arial" w:cs="Arial"/>
                <w:sz w:val="16"/>
                <w:szCs w:val="16"/>
                <w:cs/>
              </w:rPr>
            </w:pPr>
          </w:p>
        </w:tc>
        <w:tc>
          <w:tcPr>
            <w:tcW w:w="1230" w:type="dxa"/>
            <w:vAlign w:val="bottom"/>
          </w:tcPr>
          <w:p w14:paraId="71526C0B" w14:textId="77777777" w:rsidR="00A00171" w:rsidRPr="00811B33" w:rsidRDefault="00A00171" w:rsidP="0036227A">
            <w:pPr>
              <w:spacing w:line="310" w:lineRule="exact"/>
              <w:jc w:val="center"/>
              <w:rPr>
                <w:rFonts w:ascii="Arial" w:eastAsia="Arial Unicode MS" w:hAnsi="Arial" w:cs="Arial"/>
                <w:sz w:val="16"/>
                <w:szCs w:val="16"/>
                <w:cs/>
              </w:rPr>
            </w:pPr>
          </w:p>
        </w:tc>
      </w:tr>
      <w:tr w:rsidR="00A00171" w:rsidRPr="00811B33" w14:paraId="513E6E65" w14:textId="77777777" w:rsidTr="0036227A">
        <w:trPr>
          <w:cantSplit/>
        </w:trPr>
        <w:tc>
          <w:tcPr>
            <w:tcW w:w="2340" w:type="dxa"/>
            <w:vAlign w:val="bottom"/>
          </w:tcPr>
          <w:p w14:paraId="034F9259" w14:textId="77777777" w:rsidR="00A00171" w:rsidRPr="00811B33" w:rsidRDefault="00A00171" w:rsidP="0036227A">
            <w:pPr>
              <w:spacing w:line="310" w:lineRule="exact"/>
              <w:jc w:val="center"/>
              <w:rPr>
                <w:rFonts w:ascii="Arial" w:eastAsia="Arial Unicode MS" w:hAnsi="Arial" w:cs="Arial"/>
                <w:sz w:val="16"/>
                <w:szCs w:val="16"/>
                <w:cs/>
              </w:rPr>
            </w:pPr>
          </w:p>
        </w:tc>
        <w:tc>
          <w:tcPr>
            <w:tcW w:w="1110" w:type="dxa"/>
            <w:vAlign w:val="bottom"/>
          </w:tcPr>
          <w:p w14:paraId="1EAE0F8B" w14:textId="77777777" w:rsidR="00A00171" w:rsidRPr="00811B33" w:rsidRDefault="00A00171" w:rsidP="0036227A">
            <w:pPr>
              <w:pBdr>
                <w:bottom w:val="single" w:sz="4" w:space="1" w:color="auto"/>
                <w:between w:val="single" w:sz="4" w:space="1" w:color="auto"/>
              </w:pBdr>
              <w:spacing w:line="310" w:lineRule="exact"/>
              <w:jc w:val="center"/>
              <w:rPr>
                <w:rFonts w:ascii="Arial" w:eastAsia="Arial Unicode MS" w:hAnsi="Arial" w:cs="Arial"/>
                <w:sz w:val="16"/>
                <w:szCs w:val="16"/>
                <w:cs/>
              </w:rPr>
            </w:pPr>
            <w:r w:rsidRPr="00811B33">
              <w:rPr>
                <w:rFonts w:ascii="Arial" w:eastAsia="Arial Unicode MS" w:hAnsi="Arial" w:cs="Arial"/>
                <w:sz w:val="16"/>
                <w:szCs w:val="16"/>
              </w:rPr>
              <w:t>Within             1 year</w:t>
            </w:r>
          </w:p>
        </w:tc>
        <w:tc>
          <w:tcPr>
            <w:tcW w:w="1110" w:type="dxa"/>
            <w:vAlign w:val="bottom"/>
          </w:tcPr>
          <w:p w14:paraId="1696FC3E" w14:textId="77777777" w:rsidR="00A00171" w:rsidRPr="00811B33" w:rsidRDefault="00A00171" w:rsidP="0036227A">
            <w:pPr>
              <w:pBdr>
                <w:bottom w:val="single" w:sz="4" w:space="1" w:color="auto"/>
                <w:between w:val="single" w:sz="4" w:space="1" w:color="auto"/>
              </w:pBdr>
              <w:spacing w:line="310" w:lineRule="exact"/>
              <w:jc w:val="center"/>
              <w:rPr>
                <w:rFonts w:ascii="Arial" w:eastAsia="Arial Unicode MS" w:hAnsi="Arial" w:cs="Arial"/>
                <w:sz w:val="16"/>
                <w:szCs w:val="16"/>
              </w:rPr>
            </w:pPr>
            <w:r w:rsidRPr="00811B33">
              <w:rPr>
                <w:rFonts w:ascii="Arial" w:eastAsia="Arial Unicode MS" w:hAnsi="Arial" w:cs="Arial"/>
                <w:sz w:val="16"/>
                <w:szCs w:val="16"/>
              </w:rPr>
              <w:t>1 - 5 years</w:t>
            </w:r>
          </w:p>
        </w:tc>
        <w:tc>
          <w:tcPr>
            <w:tcW w:w="1110" w:type="dxa"/>
            <w:vAlign w:val="bottom"/>
          </w:tcPr>
          <w:p w14:paraId="3957A3ED" w14:textId="77777777" w:rsidR="00A00171" w:rsidRPr="00811B33" w:rsidRDefault="00A00171" w:rsidP="0036227A">
            <w:pPr>
              <w:pBdr>
                <w:bottom w:val="single" w:sz="4" w:space="1" w:color="auto"/>
                <w:between w:val="single" w:sz="4" w:space="1" w:color="auto"/>
              </w:pBdr>
              <w:spacing w:line="310" w:lineRule="exact"/>
              <w:jc w:val="center"/>
              <w:rPr>
                <w:rFonts w:ascii="Arial" w:eastAsia="Arial Unicode MS" w:hAnsi="Arial" w:cs="Arial"/>
                <w:sz w:val="16"/>
                <w:szCs w:val="16"/>
                <w:cs/>
              </w:rPr>
            </w:pPr>
            <w:r w:rsidRPr="00811B33">
              <w:rPr>
                <w:rFonts w:ascii="Arial" w:eastAsia="Arial Unicode MS" w:hAnsi="Arial" w:cs="Arial"/>
                <w:sz w:val="16"/>
                <w:szCs w:val="16"/>
              </w:rPr>
              <w:t xml:space="preserve">Over </w:t>
            </w:r>
            <w:r>
              <w:rPr>
                <w:rFonts w:ascii="Arial" w:eastAsia="Arial Unicode MS" w:hAnsi="Arial" w:cs="Arial"/>
                <w:sz w:val="16"/>
                <w:szCs w:val="16"/>
              </w:rPr>
              <w:t xml:space="preserve">                     </w:t>
            </w:r>
            <w:r w:rsidRPr="00811B33">
              <w:rPr>
                <w:rFonts w:ascii="Arial" w:eastAsia="Arial Unicode MS" w:hAnsi="Arial" w:cs="Arial"/>
                <w:sz w:val="16"/>
                <w:szCs w:val="16"/>
              </w:rPr>
              <w:t>5 years</w:t>
            </w:r>
          </w:p>
        </w:tc>
        <w:tc>
          <w:tcPr>
            <w:tcW w:w="1060" w:type="dxa"/>
            <w:vAlign w:val="bottom"/>
          </w:tcPr>
          <w:p w14:paraId="723886EC" w14:textId="77777777" w:rsidR="00A00171" w:rsidRPr="00811B33" w:rsidRDefault="00A00171" w:rsidP="0036227A">
            <w:pPr>
              <w:pBdr>
                <w:bottom w:val="single" w:sz="4" w:space="1" w:color="auto"/>
              </w:pBdr>
              <w:spacing w:line="310" w:lineRule="exact"/>
              <w:jc w:val="center"/>
              <w:rPr>
                <w:rFonts w:ascii="Arial" w:eastAsia="Arial Unicode MS" w:hAnsi="Arial" w:cs="Arial"/>
                <w:sz w:val="16"/>
                <w:szCs w:val="16"/>
                <w:cs/>
              </w:rPr>
            </w:pPr>
            <w:r w:rsidRPr="00811B33">
              <w:rPr>
                <w:rFonts w:ascii="Arial" w:eastAsia="Arial Unicode MS" w:hAnsi="Arial" w:cs="Arial"/>
                <w:sz w:val="16"/>
                <w:szCs w:val="16"/>
              </w:rPr>
              <w:t>interest</w:t>
            </w:r>
            <w:r w:rsidRPr="00811B33">
              <w:rPr>
                <w:rFonts w:ascii="Arial" w:eastAsia="Arial Unicode MS" w:hAnsi="Arial" w:cs="Arial"/>
                <w:sz w:val="16"/>
                <w:szCs w:val="16"/>
                <w:cs/>
              </w:rPr>
              <w:t xml:space="preserve"> </w:t>
            </w:r>
            <w:r w:rsidRPr="00811B33">
              <w:rPr>
                <w:rFonts w:ascii="Arial" w:eastAsia="Arial Unicode MS" w:hAnsi="Arial" w:cs="Arial"/>
                <w:sz w:val="16"/>
                <w:szCs w:val="16"/>
              </w:rPr>
              <w:t>rate</w:t>
            </w:r>
          </w:p>
        </w:tc>
        <w:tc>
          <w:tcPr>
            <w:tcW w:w="1060" w:type="dxa"/>
            <w:vAlign w:val="bottom"/>
          </w:tcPr>
          <w:p w14:paraId="7D9D050A" w14:textId="77777777" w:rsidR="00A00171" w:rsidRPr="00811B33" w:rsidRDefault="00A00171" w:rsidP="0036227A">
            <w:pPr>
              <w:pBdr>
                <w:bottom w:val="single" w:sz="4" w:space="1" w:color="auto"/>
              </w:pBdr>
              <w:spacing w:line="310" w:lineRule="exact"/>
              <w:jc w:val="center"/>
              <w:rPr>
                <w:rFonts w:ascii="Arial" w:eastAsia="Arial Unicode MS" w:hAnsi="Arial" w:cs="Arial"/>
                <w:sz w:val="16"/>
                <w:szCs w:val="16"/>
                <w:cs/>
              </w:rPr>
            </w:pPr>
            <w:r w:rsidRPr="00811B33">
              <w:rPr>
                <w:rFonts w:ascii="Arial" w:eastAsia="Arial Unicode MS" w:hAnsi="Arial" w:cs="Arial"/>
                <w:sz w:val="16"/>
                <w:szCs w:val="16"/>
              </w:rPr>
              <w:t>interest</w:t>
            </w:r>
            <w:r w:rsidRPr="00811B33">
              <w:rPr>
                <w:rFonts w:ascii="Arial" w:eastAsia="Arial Unicode MS" w:hAnsi="Arial" w:cs="Arial"/>
                <w:sz w:val="16"/>
                <w:szCs w:val="16"/>
                <w:cs/>
              </w:rPr>
              <w:t xml:space="preserve">  </w:t>
            </w:r>
            <w:r w:rsidRPr="00811B33">
              <w:rPr>
                <w:rFonts w:ascii="Arial" w:eastAsia="Arial Unicode MS" w:hAnsi="Arial" w:cs="Arial"/>
                <w:sz w:val="16"/>
                <w:szCs w:val="16"/>
              </w:rPr>
              <w:t>bearing</w:t>
            </w:r>
          </w:p>
        </w:tc>
        <w:tc>
          <w:tcPr>
            <w:tcW w:w="1060" w:type="dxa"/>
            <w:vAlign w:val="bottom"/>
          </w:tcPr>
          <w:p w14:paraId="0BD753D6" w14:textId="77777777" w:rsidR="00A00171" w:rsidRPr="00811B33" w:rsidRDefault="00A00171" w:rsidP="0036227A">
            <w:pPr>
              <w:pBdr>
                <w:bottom w:val="single" w:sz="4" w:space="1" w:color="auto"/>
              </w:pBdr>
              <w:spacing w:line="310" w:lineRule="exact"/>
              <w:jc w:val="center"/>
              <w:rPr>
                <w:rFonts w:ascii="Arial" w:eastAsia="Arial Unicode MS" w:hAnsi="Arial" w:cs="Arial"/>
                <w:sz w:val="16"/>
                <w:szCs w:val="16"/>
              </w:rPr>
            </w:pPr>
            <w:r w:rsidRPr="00811B33">
              <w:rPr>
                <w:rFonts w:ascii="Arial" w:eastAsia="Arial Unicode MS" w:hAnsi="Arial" w:cs="Arial"/>
                <w:sz w:val="16"/>
                <w:szCs w:val="16"/>
              </w:rPr>
              <w:t>Total</w:t>
            </w:r>
          </w:p>
        </w:tc>
        <w:tc>
          <w:tcPr>
            <w:tcW w:w="1230" w:type="dxa"/>
            <w:vAlign w:val="bottom"/>
          </w:tcPr>
          <w:p w14:paraId="5EB7EE50" w14:textId="77777777" w:rsidR="00A00171" w:rsidRPr="00811B33" w:rsidRDefault="00A00171" w:rsidP="0036227A">
            <w:pPr>
              <w:pBdr>
                <w:bottom w:val="single" w:sz="4" w:space="1" w:color="auto"/>
              </w:pBdr>
              <w:spacing w:line="310" w:lineRule="exact"/>
              <w:jc w:val="center"/>
              <w:rPr>
                <w:rFonts w:ascii="Arial" w:eastAsia="Arial Unicode MS" w:hAnsi="Arial" w:cs="Arial"/>
                <w:sz w:val="16"/>
                <w:szCs w:val="16"/>
                <w:cs/>
              </w:rPr>
            </w:pPr>
            <w:r w:rsidRPr="00811B33">
              <w:rPr>
                <w:rFonts w:ascii="Arial" w:eastAsia="Arial Unicode MS" w:hAnsi="Arial" w:cs="Arial"/>
                <w:sz w:val="16"/>
                <w:szCs w:val="16"/>
              </w:rPr>
              <w:t>Effective                          interest rate</w:t>
            </w:r>
          </w:p>
        </w:tc>
      </w:tr>
      <w:tr w:rsidR="00A00171" w:rsidRPr="00811B33" w14:paraId="5E2A11FA" w14:textId="77777777" w:rsidTr="0036227A">
        <w:trPr>
          <w:cantSplit/>
        </w:trPr>
        <w:tc>
          <w:tcPr>
            <w:tcW w:w="2340" w:type="dxa"/>
            <w:vAlign w:val="bottom"/>
          </w:tcPr>
          <w:p w14:paraId="631DF1C8" w14:textId="77777777" w:rsidR="00A00171" w:rsidRPr="00811B33" w:rsidRDefault="00A00171" w:rsidP="0036227A">
            <w:pPr>
              <w:tabs>
                <w:tab w:val="left" w:pos="900"/>
                <w:tab w:val="left" w:pos="1440"/>
                <w:tab w:val="left" w:pos="1980"/>
              </w:tabs>
              <w:spacing w:line="310" w:lineRule="exact"/>
              <w:jc w:val="thaiDistribute"/>
              <w:rPr>
                <w:rFonts w:ascii="Arial" w:eastAsia="Arial Unicode MS" w:hAnsi="Arial" w:cs="Arial"/>
                <w:b/>
                <w:bCs/>
                <w:sz w:val="16"/>
                <w:szCs w:val="16"/>
                <w:u w:val="single"/>
              </w:rPr>
            </w:pPr>
          </w:p>
        </w:tc>
        <w:tc>
          <w:tcPr>
            <w:tcW w:w="1110" w:type="dxa"/>
            <w:vAlign w:val="bottom"/>
          </w:tcPr>
          <w:p w14:paraId="0ED15E60" w14:textId="77777777" w:rsidR="00A00171" w:rsidRPr="00811B33" w:rsidRDefault="00A00171" w:rsidP="0036227A">
            <w:pPr>
              <w:tabs>
                <w:tab w:val="decimal" w:pos="743"/>
              </w:tabs>
              <w:spacing w:line="310" w:lineRule="exact"/>
              <w:ind w:left="-7"/>
              <w:rPr>
                <w:rFonts w:ascii="Arial" w:hAnsi="Arial" w:cs="Arial"/>
                <w:sz w:val="16"/>
                <w:szCs w:val="16"/>
                <w:cs/>
              </w:rPr>
            </w:pPr>
          </w:p>
        </w:tc>
        <w:tc>
          <w:tcPr>
            <w:tcW w:w="1110" w:type="dxa"/>
            <w:vAlign w:val="bottom"/>
          </w:tcPr>
          <w:p w14:paraId="111E3EC0" w14:textId="77777777" w:rsidR="00A00171" w:rsidRPr="00811B33" w:rsidRDefault="00A00171" w:rsidP="0036227A">
            <w:pPr>
              <w:tabs>
                <w:tab w:val="decimal" w:pos="743"/>
              </w:tabs>
              <w:spacing w:line="310" w:lineRule="exact"/>
              <w:ind w:left="-7"/>
              <w:rPr>
                <w:rFonts w:ascii="Arial" w:hAnsi="Arial" w:cs="Arial"/>
                <w:sz w:val="16"/>
                <w:szCs w:val="16"/>
                <w:cs/>
              </w:rPr>
            </w:pPr>
          </w:p>
        </w:tc>
        <w:tc>
          <w:tcPr>
            <w:tcW w:w="1110" w:type="dxa"/>
            <w:vAlign w:val="bottom"/>
          </w:tcPr>
          <w:p w14:paraId="505A163A" w14:textId="77777777" w:rsidR="00A00171" w:rsidRPr="00811B33" w:rsidRDefault="00A00171" w:rsidP="0036227A">
            <w:pPr>
              <w:tabs>
                <w:tab w:val="decimal" w:pos="743"/>
              </w:tabs>
              <w:spacing w:line="310" w:lineRule="exact"/>
              <w:ind w:left="-7"/>
              <w:rPr>
                <w:rFonts w:ascii="Arial" w:hAnsi="Arial" w:cs="Arial"/>
                <w:sz w:val="16"/>
                <w:szCs w:val="16"/>
                <w:cs/>
              </w:rPr>
            </w:pPr>
          </w:p>
        </w:tc>
        <w:tc>
          <w:tcPr>
            <w:tcW w:w="1060" w:type="dxa"/>
            <w:vAlign w:val="bottom"/>
          </w:tcPr>
          <w:p w14:paraId="2B139E0A" w14:textId="77777777" w:rsidR="00A00171" w:rsidRPr="00811B33" w:rsidRDefault="00A00171" w:rsidP="0036227A">
            <w:pPr>
              <w:tabs>
                <w:tab w:val="decimal" w:pos="743"/>
              </w:tabs>
              <w:spacing w:line="310" w:lineRule="exact"/>
              <w:ind w:left="-7"/>
              <w:rPr>
                <w:rFonts w:ascii="Arial" w:hAnsi="Arial" w:cs="Arial"/>
                <w:sz w:val="16"/>
                <w:szCs w:val="16"/>
                <w:cs/>
              </w:rPr>
            </w:pPr>
          </w:p>
        </w:tc>
        <w:tc>
          <w:tcPr>
            <w:tcW w:w="1060" w:type="dxa"/>
            <w:vAlign w:val="bottom"/>
          </w:tcPr>
          <w:p w14:paraId="2AA2BFD9" w14:textId="77777777" w:rsidR="00A00171" w:rsidRPr="00811B33" w:rsidRDefault="00A00171" w:rsidP="0036227A">
            <w:pPr>
              <w:tabs>
                <w:tab w:val="decimal" w:pos="743"/>
              </w:tabs>
              <w:spacing w:line="310" w:lineRule="exact"/>
              <w:ind w:left="-7"/>
              <w:rPr>
                <w:rFonts w:ascii="Arial" w:hAnsi="Arial" w:cs="Arial"/>
                <w:sz w:val="16"/>
                <w:szCs w:val="16"/>
                <w:cs/>
              </w:rPr>
            </w:pPr>
          </w:p>
        </w:tc>
        <w:tc>
          <w:tcPr>
            <w:tcW w:w="1060" w:type="dxa"/>
            <w:vAlign w:val="bottom"/>
          </w:tcPr>
          <w:p w14:paraId="40A6B5FC" w14:textId="77777777" w:rsidR="00A00171" w:rsidRPr="00811B33" w:rsidRDefault="00A00171" w:rsidP="0036227A">
            <w:pPr>
              <w:tabs>
                <w:tab w:val="decimal" w:pos="743"/>
              </w:tabs>
              <w:spacing w:line="310" w:lineRule="exact"/>
              <w:ind w:left="-7"/>
              <w:rPr>
                <w:rFonts w:ascii="Arial" w:hAnsi="Arial" w:cs="Arial"/>
                <w:sz w:val="16"/>
                <w:szCs w:val="16"/>
                <w:cs/>
              </w:rPr>
            </w:pPr>
          </w:p>
        </w:tc>
        <w:tc>
          <w:tcPr>
            <w:tcW w:w="1230" w:type="dxa"/>
            <w:vAlign w:val="bottom"/>
          </w:tcPr>
          <w:p w14:paraId="56A04954" w14:textId="77777777" w:rsidR="00A00171" w:rsidRPr="00811B33" w:rsidRDefault="00A00171" w:rsidP="0036227A">
            <w:pPr>
              <w:spacing w:line="310" w:lineRule="exact"/>
              <w:ind w:left="-78" w:right="-108"/>
              <w:jc w:val="center"/>
              <w:rPr>
                <w:rFonts w:ascii="Arial" w:eastAsia="Arial Unicode MS" w:hAnsi="Arial" w:cs="Arial"/>
                <w:sz w:val="16"/>
                <w:szCs w:val="16"/>
                <w:cs/>
              </w:rPr>
            </w:pPr>
            <w:r w:rsidRPr="00811B33">
              <w:rPr>
                <w:rFonts w:ascii="Arial" w:eastAsia="Arial Unicode MS" w:hAnsi="Arial" w:cs="Arial"/>
                <w:sz w:val="16"/>
                <w:szCs w:val="16"/>
              </w:rPr>
              <w:t>(% per annum)</w:t>
            </w:r>
          </w:p>
        </w:tc>
      </w:tr>
      <w:tr w:rsidR="00A00171" w:rsidRPr="00811B33" w14:paraId="666D47B7" w14:textId="77777777" w:rsidTr="0036227A">
        <w:trPr>
          <w:cantSplit/>
        </w:trPr>
        <w:tc>
          <w:tcPr>
            <w:tcW w:w="2340" w:type="dxa"/>
            <w:vAlign w:val="bottom"/>
          </w:tcPr>
          <w:p w14:paraId="0F008455" w14:textId="77777777" w:rsidR="00A00171" w:rsidRPr="00811B33" w:rsidRDefault="00A00171" w:rsidP="0036227A">
            <w:pPr>
              <w:tabs>
                <w:tab w:val="left" w:pos="900"/>
                <w:tab w:val="left" w:pos="1440"/>
                <w:tab w:val="left" w:pos="1980"/>
              </w:tabs>
              <w:spacing w:line="310" w:lineRule="exact"/>
              <w:jc w:val="thaiDistribute"/>
              <w:rPr>
                <w:rFonts w:ascii="Arial" w:eastAsia="Arial Unicode MS" w:hAnsi="Arial" w:cs="Arial"/>
                <w:b/>
                <w:bCs/>
                <w:sz w:val="16"/>
                <w:szCs w:val="16"/>
                <w:cs/>
              </w:rPr>
            </w:pPr>
            <w:r w:rsidRPr="00811B33">
              <w:rPr>
                <w:rFonts w:ascii="Arial" w:eastAsia="Arial Unicode MS" w:hAnsi="Arial" w:cs="Arial"/>
                <w:b/>
                <w:bCs/>
                <w:sz w:val="16"/>
                <w:szCs w:val="16"/>
              </w:rPr>
              <w:t>Financial assets</w:t>
            </w:r>
          </w:p>
        </w:tc>
        <w:tc>
          <w:tcPr>
            <w:tcW w:w="1110" w:type="dxa"/>
            <w:vAlign w:val="bottom"/>
          </w:tcPr>
          <w:p w14:paraId="21E1628F" w14:textId="77777777" w:rsidR="00A00171" w:rsidRPr="00811B33" w:rsidRDefault="00A00171" w:rsidP="0036227A">
            <w:pPr>
              <w:tabs>
                <w:tab w:val="decimal" w:pos="1512"/>
              </w:tabs>
              <w:spacing w:line="310" w:lineRule="exact"/>
              <w:ind w:right="-29"/>
              <w:rPr>
                <w:rFonts w:ascii="Arial" w:hAnsi="Arial" w:cs="Arial"/>
                <w:sz w:val="16"/>
                <w:szCs w:val="16"/>
              </w:rPr>
            </w:pPr>
          </w:p>
        </w:tc>
        <w:tc>
          <w:tcPr>
            <w:tcW w:w="1110" w:type="dxa"/>
            <w:vAlign w:val="bottom"/>
          </w:tcPr>
          <w:p w14:paraId="5E8ECBD5" w14:textId="77777777" w:rsidR="00A00171" w:rsidRPr="00811B33" w:rsidRDefault="00A00171" w:rsidP="0036227A">
            <w:pPr>
              <w:tabs>
                <w:tab w:val="decimal" w:pos="743"/>
              </w:tabs>
              <w:spacing w:line="310" w:lineRule="exact"/>
              <w:ind w:left="-7"/>
              <w:rPr>
                <w:rFonts w:ascii="Arial" w:hAnsi="Arial" w:cs="Arial"/>
                <w:sz w:val="16"/>
                <w:szCs w:val="16"/>
              </w:rPr>
            </w:pPr>
          </w:p>
        </w:tc>
        <w:tc>
          <w:tcPr>
            <w:tcW w:w="1110" w:type="dxa"/>
            <w:vAlign w:val="bottom"/>
          </w:tcPr>
          <w:p w14:paraId="272E99F3" w14:textId="77777777" w:rsidR="00A00171" w:rsidRPr="00811B33" w:rsidRDefault="00A00171" w:rsidP="0036227A">
            <w:pPr>
              <w:tabs>
                <w:tab w:val="decimal" w:pos="743"/>
              </w:tabs>
              <w:spacing w:line="310" w:lineRule="exact"/>
              <w:ind w:left="-7"/>
              <w:rPr>
                <w:rFonts w:ascii="Arial" w:hAnsi="Arial" w:cs="Arial"/>
                <w:sz w:val="16"/>
                <w:szCs w:val="16"/>
              </w:rPr>
            </w:pPr>
          </w:p>
        </w:tc>
        <w:tc>
          <w:tcPr>
            <w:tcW w:w="1060" w:type="dxa"/>
            <w:vAlign w:val="bottom"/>
          </w:tcPr>
          <w:p w14:paraId="41D4C483" w14:textId="77777777" w:rsidR="00A00171" w:rsidRPr="00811B33" w:rsidRDefault="00A00171" w:rsidP="0036227A">
            <w:pPr>
              <w:tabs>
                <w:tab w:val="decimal" w:pos="743"/>
              </w:tabs>
              <w:spacing w:line="310" w:lineRule="exact"/>
              <w:ind w:left="-7"/>
              <w:rPr>
                <w:rFonts w:ascii="Arial" w:hAnsi="Arial" w:cs="Arial"/>
                <w:sz w:val="16"/>
                <w:szCs w:val="16"/>
              </w:rPr>
            </w:pPr>
          </w:p>
        </w:tc>
        <w:tc>
          <w:tcPr>
            <w:tcW w:w="1060" w:type="dxa"/>
            <w:vAlign w:val="bottom"/>
          </w:tcPr>
          <w:p w14:paraId="1A83A923" w14:textId="77777777" w:rsidR="00A00171" w:rsidRPr="00811B33" w:rsidRDefault="00A00171" w:rsidP="0036227A">
            <w:pPr>
              <w:tabs>
                <w:tab w:val="decimal" w:pos="743"/>
              </w:tabs>
              <w:spacing w:line="310" w:lineRule="exact"/>
              <w:ind w:left="-7"/>
              <w:rPr>
                <w:rFonts w:ascii="Arial" w:hAnsi="Arial" w:cs="Arial"/>
                <w:sz w:val="16"/>
                <w:szCs w:val="16"/>
              </w:rPr>
            </w:pPr>
          </w:p>
        </w:tc>
        <w:tc>
          <w:tcPr>
            <w:tcW w:w="1060" w:type="dxa"/>
            <w:vAlign w:val="bottom"/>
          </w:tcPr>
          <w:p w14:paraId="47FC6B7F" w14:textId="77777777" w:rsidR="00A00171" w:rsidRPr="00811B33" w:rsidRDefault="00A00171" w:rsidP="0036227A">
            <w:pPr>
              <w:tabs>
                <w:tab w:val="decimal" w:pos="743"/>
              </w:tabs>
              <w:spacing w:line="310" w:lineRule="exact"/>
              <w:ind w:left="-7"/>
              <w:rPr>
                <w:rFonts w:ascii="Arial" w:hAnsi="Arial" w:cs="Arial"/>
                <w:sz w:val="16"/>
                <w:szCs w:val="16"/>
              </w:rPr>
            </w:pPr>
          </w:p>
        </w:tc>
        <w:tc>
          <w:tcPr>
            <w:tcW w:w="1230" w:type="dxa"/>
            <w:vAlign w:val="bottom"/>
          </w:tcPr>
          <w:p w14:paraId="39B4C16D" w14:textId="77777777" w:rsidR="00A00171" w:rsidRPr="00811B33" w:rsidRDefault="00A00171" w:rsidP="0036227A">
            <w:pPr>
              <w:spacing w:line="310" w:lineRule="exact"/>
              <w:ind w:left="-7"/>
              <w:jc w:val="center"/>
              <w:rPr>
                <w:rFonts w:ascii="Arial" w:hAnsi="Arial" w:cs="Arial"/>
                <w:sz w:val="16"/>
                <w:szCs w:val="16"/>
              </w:rPr>
            </w:pPr>
          </w:p>
        </w:tc>
      </w:tr>
      <w:tr w:rsidR="00E47401" w:rsidRPr="00811B33" w14:paraId="5097D569" w14:textId="77777777" w:rsidTr="0036227A">
        <w:trPr>
          <w:cantSplit/>
        </w:trPr>
        <w:tc>
          <w:tcPr>
            <w:tcW w:w="2340" w:type="dxa"/>
            <w:vAlign w:val="bottom"/>
          </w:tcPr>
          <w:p w14:paraId="09651E83" w14:textId="77777777" w:rsidR="00E47401" w:rsidRPr="00811B33" w:rsidRDefault="00E47401" w:rsidP="00E47401">
            <w:pPr>
              <w:tabs>
                <w:tab w:val="left" w:pos="900"/>
                <w:tab w:val="left" w:pos="1440"/>
                <w:tab w:val="left" w:pos="1980"/>
              </w:tabs>
              <w:spacing w:line="310" w:lineRule="exact"/>
              <w:ind w:right="-115"/>
              <w:jc w:val="thaiDistribute"/>
              <w:rPr>
                <w:rFonts w:ascii="Arial" w:eastAsia="Arial Unicode MS" w:hAnsi="Arial" w:cs="Arial"/>
                <w:sz w:val="16"/>
                <w:szCs w:val="16"/>
                <w:cs/>
              </w:rPr>
            </w:pPr>
            <w:r w:rsidRPr="00811B33">
              <w:rPr>
                <w:rFonts w:ascii="Arial" w:eastAsia="Arial Unicode MS" w:hAnsi="Arial" w:cs="Arial"/>
                <w:sz w:val="16"/>
                <w:szCs w:val="16"/>
              </w:rPr>
              <w:t>Cash and cash equivalents</w:t>
            </w:r>
            <w:r w:rsidRPr="00811B33">
              <w:rPr>
                <w:rFonts w:ascii="Arial" w:eastAsia="Arial Unicode MS" w:hAnsi="Arial" w:cs="Arial"/>
                <w:sz w:val="16"/>
                <w:szCs w:val="16"/>
                <w:cs/>
              </w:rPr>
              <w:t xml:space="preserve"> </w:t>
            </w:r>
          </w:p>
        </w:tc>
        <w:tc>
          <w:tcPr>
            <w:tcW w:w="1110" w:type="dxa"/>
            <w:vAlign w:val="bottom"/>
          </w:tcPr>
          <w:p w14:paraId="075031B4" w14:textId="614D12B8"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w:t>
            </w:r>
          </w:p>
        </w:tc>
        <w:tc>
          <w:tcPr>
            <w:tcW w:w="1110" w:type="dxa"/>
            <w:vAlign w:val="bottom"/>
          </w:tcPr>
          <w:p w14:paraId="2A8F7D04" w14:textId="359C875D"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w:t>
            </w:r>
          </w:p>
        </w:tc>
        <w:tc>
          <w:tcPr>
            <w:tcW w:w="1110" w:type="dxa"/>
            <w:vAlign w:val="bottom"/>
          </w:tcPr>
          <w:p w14:paraId="5DBBC5E3" w14:textId="4D60DA24"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w:t>
            </w:r>
          </w:p>
        </w:tc>
        <w:tc>
          <w:tcPr>
            <w:tcW w:w="1060" w:type="dxa"/>
            <w:vAlign w:val="bottom"/>
          </w:tcPr>
          <w:p w14:paraId="07A38197" w14:textId="115A5282"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28,953</w:t>
            </w:r>
          </w:p>
        </w:tc>
        <w:tc>
          <w:tcPr>
            <w:tcW w:w="1060" w:type="dxa"/>
            <w:vAlign w:val="bottom"/>
          </w:tcPr>
          <w:p w14:paraId="26AF3574" w14:textId="38FE649D"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10,562</w:t>
            </w:r>
          </w:p>
        </w:tc>
        <w:tc>
          <w:tcPr>
            <w:tcW w:w="1060" w:type="dxa"/>
            <w:vAlign w:val="bottom"/>
          </w:tcPr>
          <w:p w14:paraId="2AA27470" w14:textId="0ACDF4B0"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39,515</w:t>
            </w:r>
          </w:p>
        </w:tc>
        <w:tc>
          <w:tcPr>
            <w:tcW w:w="1230" w:type="dxa"/>
            <w:vAlign w:val="bottom"/>
          </w:tcPr>
          <w:p w14:paraId="3559C999" w14:textId="587240C4" w:rsidR="00E47401" w:rsidRPr="00811B33" w:rsidRDefault="00E47401" w:rsidP="00E47401">
            <w:pPr>
              <w:spacing w:line="310" w:lineRule="exact"/>
              <w:ind w:left="-7"/>
              <w:jc w:val="center"/>
              <w:rPr>
                <w:rFonts w:ascii="Arial" w:hAnsi="Arial" w:cs="Arial"/>
                <w:sz w:val="16"/>
                <w:szCs w:val="16"/>
              </w:rPr>
            </w:pPr>
            <w:r w:rsidRPr="00E47401">
              <w:rPr>
                <w:rFonts w:ascii="Arial" w:hAnsi="Arial" w:cs="Arial"/>
                <w:sz w:val="16"/>
                <w:szCs w:val="16"/>
              </w:rPr>
              <w:t>0</w:t>
            </w:r>
            <w:r w:rsidRPr="00E47401">
              <w:rPr>
                <w:rFonts w:ascii="Arial" w:hAnsi="Arial" w:cs="Arial"/>
                <w:sz w:val="16"/>
                <w:szCs w:val="16"/>
                <w:cs/>
              </w:rPr>
              <w:t>.</w:t>
            </w:r>
            <w:r w:rsidRPr="00E47401">
              <w:rPr>
                <w:rFonts w:ascii="Arial" w:hAnsi="Arial" w:cs="Arial"/>
                <w:sz w:val="16"/>
                <w:szCs w:val="16"/>
              </w:rPr>
              <w:t xml:space="preserve">15 </w:t>
            </w:r>
            <w:r w:rsidRPr="00E47401">
              <w:rPr>
                <w:rFonts w:ascii="Arial" w:hAnsi="Arial" w:cs="Arial"/>
                <w:sz w:val="16"/>
                <w:szCs w:val="16"/>
                <w:cs/>
              </w:rPr>
              <w:t>-</w:t>
            </w:r>
            <w:r w:rsidRPr="00E47401">
              <w:rPr>
                <w:rFonts w:ascii="Arial" w:hAnsi="Arial" w:cs="Arial"/>
                <w:sz w:val="16"/>
                <w:szCs w:val="16"/>
              </w:rPr>
              <w:t xml:space="preserve"> 0</w:t>
            </w:r>
            <w:r w:rsidRPr="00E47401">
              <w:rPr>
                <w:rFonts w:ascii="Arial" w:hAnsi="Arial" w:cs="Arial"/>
                <w:sz w:val="16"/>
                <w:szCs w:val="16"/>
                <w:cs/>
              </w:rPr>
              <w:t>.</w:t>
            </w:r>
            <w:r w:rsidRPr="00E47401">
              <w:rPr>
                <w:rFonts w:ascii="Arial" w:hAnsi="Arial" w:cs="Arial"/>
                <w:sz w:val="16"/>
                <w:szCs w:val="16"/>
              </w:rPr>
              <w:t>60</w:t>
            </w:r>
          </w:p>
        </w:tc>
      </w:tr>
      <w:tr w:rsidR="00E47401" w:rsidRPr="00811B33" w14:paraId="57C17A0F" w14:textId="77777777" w:rsidTr="0036227A">
        <w:trPr>
          <w:cantSplit/>
        </w:trPr>
        <w:tc>
          <w:tcPr>
            <w:tcW w:w="2340" w:type="dxa"/>
            <w:vAlign w:val="bottom"/>
          </w:tcPr>
          <w:p w14:paraId="6BE30D62" w14:textId="77777777" w:rsidR="00E47401" w:rsidRPr="00811B33" w:rsidRDefault="00E47401" w:rsidP="00E47401">
            <w:pPr>
              <w:tabs>
                <w:tab w:val="left" w:pos="900"/>
                <w:tab w:val="left" w:pos="1440"/>
                <w:tab w:val="left" w:pos="1980"/>
              </w:tabs>
              <w:spacing w:line="310" w:lineRule="exact"/>
              <w:ind w:left="162" w:right="-108" w:hanging="162"/>
              <w:rPr>
                <w:rFonts w:ascii="Arial" w:eastAsia="Arial Unicode MS" w:hAnsi="Arial" w:cs="Arial"/>
                <w:sz w:val="16"/>
                <w:szCs w:val="16"/>
              </w:rPr>
            </w:pPr>
            <w:r w:rsidRPr="00811B33">
              <w:rPr>
                <w:rFonts w:ascii="Arial" w:eastAsia="Arial Unicode MS" w:hAnsi="Arial" w:cs="Arial"/>
                <w:sz w:val="16"/>
                <w:szCs w:val="16"/>
              </w:rPr>
              <w:t>Deposits at bank with restrictions</w:t>
            </w:r>
          </w:p>
        </w:tc>
        <w:tc>
          <w:tcPr>
            <w:tcW w:w="1110" w:type="dxa"/>
            <w:vAlign w:val="bottom"/>
          </w:tcPr>
          <w:p w14:paraId="00856C8E" w14:textId="4C3F0518" w:rsidR="00E47401" w:rsidRPr="00811B33" w:rsidRDefault="00E47401" w:rsidP="00E47401">
            <w:pPr>
              <w:tabs>
                <w:tab w:val="decimal" w:pos="743"/>
              </w:tabs>
              <w:spacing w:line="310" w:lineRule="exact"/>
              <w:ind w:left="-7"/>
              <w:rPr>
                <w:rFonts w:ascii="Arial" w:hAnsi="Arial" w:cs="Arial"/>
                <w:sz w:val="16"/>
                <w:szCs w:val="16"/>
                <w:cs/>
              </w:rPr>
            </w:pPr>
            <w:r w:rsidRPr="00E47401">
              <w:rPr>
                <w:rFonts w:ascii="Arial" w:hAnsi="Arial" w:cs="Arial"/>
                <w:sz w:val="16"/>
                <w:szCs w:val="16"/>
                <w:cs/>
              </w:rPr>
              <w:t>-</w:t>
            </w:r>
          </w:p>
        </w:tc>
        <w:tc>
          <w:tcPr>
            <w:tcW w:w="1110" w:type="dxa"/>
            <w:vAlign w:val="bottom"/>
          </w:tcPr>
          <w:p w14:paraId="19A2321E" w14:textId="00E00EDE" w:rsidR="00E47401" w:rsidRPr="00811B33" w:rsidRDefault="00E47401" w:rsidP="00E47401">
            <w:pPr>
              <w:tabs>
                <w:tab w:val="decimal" w:pos="743"/>
              </w:tabs>
              <w:spacing w:line="310" w:lineRule="exact"/>
              <w:ind w:left="-7"/>
              <w:rPr>
                <w:rFonts w:ascii="Arial" w:hAnsi="Arial" w:cs="Arial"/>
                <w:sz w:val="16"/>
                <w:szCs w:val="16"/>
                <w:cs/>
              </w:rPr>
            </w:pPr>
            <w:r w:rsidRPr="00E47401">
              <w:rPr>
                <w:rFonts w:ascii="Arial" w:hAnsi="Arial" w:cs="Arial"/>
                <w:sz w:val="16"/>
                <w:szCs w:val="16"/>
                <w:cs/>
              </w:rPr>
              <w:t>-</w:t>
            </w:r>
          </w:p>
        </w:tc>
        <w:tc>
          <w:tcPr>
            <w:tcW w:w="1110" w:type="dxa"/>
            <w:vAlign w:val="bottom"/>
          </w:tcPr>
          <w:p w14:paraId="7E697B04" w14:textId="5735118F" w:rsidR="00E47401" w:rsidRPr="00811B33" w:rsidRDefault="00E47401" w:rsidP="00E47401">
            <w:pPr>
              <w:tabs>
                <w:tab w:val="decimal" w:pos="743"/>
              </w:tabs>
              <w:spacing w:line="310" w:lineRule="exact"/>
              <w:ind w:left="-7"/>
              <w:rPr>
                <w:rFonts w:ascii="Arial" w:hAnsi="Arial" w:cs="Arial"/>
                <w:sz w:val="16"/>
                <w:szCs w:val="16"/>
                <w:cs/>
              </w:rPr>
            </w:pPr>
            <w:r w:rsidRPr="00E47401">
              <w:rPr>
                <w:rFonts w:ascii="Arial" w:hAnsi="Arial" w:cs="Arial"/>
                <w:sz w:val="16"/>
                <w:szCs w:val="16"/>
                <w:cs/>
              </w:rPr>
              <w:t>-</w:t>
            </w:r>
          </w:p>
        </w:tc>
        <w:tc>
          <w:tcPr>
            <w:tcW w:w="1060" w:type="dxa"/>
            <w:vAlign w:val="bottom"/>
          </w:tcPr>
          <w:p w14:paraId="2FA15728" w14:textId="64D16EF6" w:rsidR="00E47401" w:rsidRPr="00811B33" w:rsidRDefault="00E47401" w:rsidP="00E47401">
            <w:pPr>
              <w:tabs>
                <w:tab w:val="decimal" w:pos="743"/>
              </w:tabs>
              <w:spacing w:line="310" w:lineRule="exact"/>
              <w:ind w:left="-7"/>
              <w:rPr>
                <w:rFonts w:ascii="Arial" w:hAnsi="Arial" w:cs="Arial"/>
                <w:sz w:val="16"/>
                <w:szCs w:val="16"/>
                <w:cs/>
              </w:rPr>
            </w:pPr>
            <w:r w:rsidRPr="00E47401">
              <w:rPr>
                <w:rFonts w:ascii="Arial" w:hAnsi="Arial" w:cs="Arial"/>
                <w:sz w:val="16"/>
                <w:szCs w:val="16"/>
              </w:rPr>
              <w:t>4,761</w:t>
            </w:r>
          </w:p>
        </w:tc>
        <w:tc>
          <w:tcPr>
            <w:tcW w:w="1060" w:type="dxa"/>
            <w:vAlign w:val="bottom"/>
          </w:tcPr>
          <w:p w14:paraId="5B995DCA" w14:textId="3A0FAC98" w:rsidR="00E47401" w:rsidRPr="00811B33" w:rsidRDefault="00E47401" w:rsidP="00E47401">
            <w:pPr>
              <w:tabs>
                <w:tab w:val="decimal" w:pos="743"/>
              </w:tabs>
              <w:spacing w:line="310" w:lineRule="exact"/>
              <w:ind w:left="-7"/>
              <w:rPr>
                <w:rFonts w:ascii="Arial" w:hAnsi="Arial" w:cs="Arial"/>
                <w:sz w:val="16"/>
                <w:szCs w:val="16"/>
                <w:cs/>
              </w:rPr>
            </w:pPr>
            <w:r w:rsidRPr="00E47401">
              <w:rPr>
                <w:rFonts w:ascii="Arial" w:hAnsi="Arial" w:cs="Arial"/>
                <w:sz w:val="16"/>
                <w:szCs w:val="16"/>
                <w:cs/>
              </w:rPr>
              <w:t>-</w:t>
            </w:r>
          </w:p>
        </w:tc>
        <w:tc>
          <w:tcPr>
            <w:tcW w:w="1060" w:type="dxa"/>
            <w:vAlign w:val="bottom"/>
          </w:tcPr>
          <w:p w14:paraId="25AFFA6E" w14:textId="3B4DAFD9" w:rsidR="00E47401" w:rsidRPr="00811B33" w:rsidRDefault="00E47401" w:rsidP="00E47401">
            <w:pPr>
              <w:tabs>
                <w:tab w:val="decimal" w:pos="743"/>
              </w:tabs>
              <w:spacing w:line="310" w:lineRule="exact"/>
              <w:ind w:left="-7"/>
              <w:rPr>
                <w:rFonts w:ascii="Arial" w:hAnsi="Arial" w:cs="Arial"/>
                <w:sz w:val="16"/>
                <w:szCs w:val="16"/>
                <w:cs/>
              </w:rPr>
            </w:pPr>
            <w:r w:rsidRPr="00E47401">
              <w:rPr>
                <w:rFonts w:ascii="Arial" w:hAnsi="Arial" w:cs="Arial"/>
                <w:sz w:val="16"/>
                <w:szCs w:val="16"/>
              </w:rPr>
              <w:t>4,761</w:t>
            </w:r>
          </w:p>
        </w:tc>
        <w:tc>
          <w:tcPr>
            <w:tcW w:w="1230" w:type="dxa"/>
            <w:vAlign w:val="bottom"/>
          </w:tcPr>
          <w:p w14:paraId="6B2724F3" w14:textId="31FAE2D4" w:rsidR="00E47401" w:rsidRPr="00811B33" w:rsidRDefault="00E47401" w:rsidP="00E47401">
            <w:pPr>
              <w:spacing w:line="310" w:lineRule="exact"/>
              <w:ind w:left="-7"/>
              <w:jc w:val="center"/>
              <w:rPr>
                <w:rFonts w:ascii="Arial" w:hAnsi="Arial" w:cs="Arial"/>
                <w:sz w:val="16"/>
                <w:szCs w:val="16"/>
                <w:cs/>
              </w:rPr>
            </w:pPr>
            <w:r w:rsidRPr="00E47401">
              <w:rPr>
                <w:rFonts w:ascii="Arial" w:hAnsi="Arial" w:cs="Arial"/>
                <w:sz w:val="16"/>
                <w:szCs w:val="16"/>
              </w:rPr>
              <w:t>0</w:t>
            </w:r>
            <w:r w:rsidRPr="00E47401">
              <w:rPr>
                <w:rFonts w:ascii="Arial" w:hAnsi="Arial" w:cs="Arial"/>
                <w:sz w:val="16"/>
                <w:szCs w:val="16"/>
                <w:cs/>
              </w:rPr>
              <w:t>.</w:t>
            </w:r>
            <w:r w:rsidRPr="00E47401">
              <w:rPr>
                <w:rFonts w:ascii="Arial" w:hAnsi="Arial" w:cs="Arial"/>
                <w:sz w:val="16"/>
                <w:szCs w:val="16"/>
              </w:rPr>
              <w:t>60</w:t>
            </w:r>
          </w:p>
        </w:tc>
      </w:tr>
      <w:tr w:rsidR="00E47401" w:rsidRPr="00811B33" w14:paraId="249A18F6" w14:textId="77777777" w:rsidTr="0036227A">
        <w:trPr>
          <w:cantSplit/>
        </w:trPr>
        <w:tc>
          <w:tcPr>
            <w:tcW w:w="2340" w:type="dxa"/>
            <w:vAlign w:val="bottom"/>
          </w:tcPr>
          <w:p w14:paraId="34746DFD" w14:textId="77777777" w:rsidR="00E47401" w:rsidRPr="00811B33" w:rsidRDefault="00E47401" w:rsidP="00E47401">
            <w:pPr>
              <w:tabs>
                <w:tab w:val="left" w:pos="900"/>
                <w:tab w:val="left" w:pos="1440"/>
                <w:tab w:val="left" w:pos="1980"/>
              </w:tabs>
              <w:spacing w:line="310" w:lineRule="exact"/>
              <w:ind w:right="-108"/>
              <w:jc w:val="thaiDistribute"/>
              <w:rPr>
                <w:rFonts w:ascii="Arial" w:eastAsia="Arial Unicode MS" w:hAnsi="Arial" w:cs="Arial"/>
                <w:sz w:val="16"/>
                <w:szCs w:val="16"/>
              </w:rPr>
            </w:pPr>
            <w:r w:rsidRPr="00811B33">
              <w:rPr>
                <w:rFonts w:ascii="Arial" w:eastAsia="Arial Unicode MS" w:hAnsi="Arial" w:cs="Arial"/>
                <w:sz w:val="16"/>
                <w:szCs w:val="16"/>
              </w:rPr>
              <w:t>Hire purchase receivables</w:t>
            </w:r>
          </w:p>
        </w:tc>
        <w:tc>
          <w:tcPr>
            <w:tcW w:w="1110" w:type="dxa"/>
            <w:vAlign w:val="bottom"/>
          </w:tcPr>
          <w:p w14:paraId="71AC42E5" w14:textId="2EFCF79C"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214,504</w:t>
            </w:r>
          </w:p>
        </w:tc>
        <w:tc>
          <w:tcPr>
            <w:tcW w:w="1110" w:type="dxa"/>
            <w:vAlign w:val="bottom"/>
          </w:tcPr>
          <w:p w14:paraId="788F5009" w14:textId="47C1C10E"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9,227</w:t>
            </w:r>
          </w:p>
        </w:tc>
        <w:tc>
          <w:tcPr>
            <w:tcW w:w="1110" w:type="dxa"/>
            <w:vAlign w:val="bottom"/>
          </w:tcPr>
          <w:p w14:paraId="2CFE6B6C" w14:textId="0BB44B6B"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060" w:type="dxa"/>
            <w:vAlign w:val="bottom"/>
          </w:tcPr>
          <w:p w14:paraId="376BD558" w14:textId="771BB120"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060" w:type="dxa"/>
            <w:vAlign w:val="bottom"/>
          </w:tcPr>
          <w:p w14:paraId="3EE452E8" w14:textId="18646375"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060" w:type="dxa"/>
            <w:vAlign w:val="bottom"/>
          </w:tcPr>
          <w:p w14:paraId="584D6220" w14:textId="14E98110"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223,731</w:t>
            </w:r>
          </w:p>
        </w:tc>
        <w:tc>
          <w:tcPr>
            <w:tcW w:w="1230" w:type="dxa"/>
            <w:vAlign w:val="bottom"/>
          </w:tcPr>
          <w:p w14:paraId="2BBA4948" w14:textId="3D24F7D0" w:rsidR="00E47401" w:rsidRPr="00811B33" w:rsidRDefault="00E47401" w:rsidP="00E47401">
            <w:pPr>
              <w:spacing w:line="310" w:lineRule="exact"/>
              <w:ind w:left="-7"/>
              <w:jc w:val="center"/>
              <w:rPr>
                <w:rFonts w:ascii="Arial" w:hAnsi="Arial" w:cs="Arial"/>
                <w:sz w:val="16"/>
                <w:szCs w:val="16"/>
              </w:rPr>
            </w:pPr>
            <w:r w:rsidRPr="00E47401">
              <w:rPr>
                <w:rFonts w:ascii="Arial" w:hAnsi="Arial" w:cs="Arial"/>
                <w:sz w:val="16"/>
                <w:szCs w:val="16"/>
              </w:rPr>
              <w:t>20.37 - 51.67</w:t>
            </w:r>
          </w:p>
        </w:tc>
      </w:tr>
      <w:tr w:rsidR="00E47401" w:rsidRPr="00811B33" w14:paraId="6BD4AAF7" w14:textId="77777777" w:rsidTr="0036227A">
        <w:trPr>
          <w:cantSplit/>
        </w:trPr>
        <w:tc>
          <w:tcPr>
            <w:tcW w:w="2340" w:type="dxa"/>
            <w:vAlign w:val="bottom"/>
          </w:tcPr>
          <w:p w14:paraId="46BC6BFC" w14:textId="77777777" w:rsidR="00E47401" w:rsidRPr="00811B33" w:rsidRDefault="00E47401" w:rsidP="00E47401">
            <w:pPr>
              <w:tabs>
                <w:tab w:val="left" w:pos="900"/>
                <w:tab w:val="left" w:pos="1440"/>
                <w:tab w:val="left" w:pos="1980"/>
              </w:tabs>
              <w:spacing w:line="310" w:lineRule="exact"/>
              <w:ind w:right="-108"/>
              <w:jc w:val="thaiDistribute"/>
              <w:rPr>
                <w:rFonts w:ascii="Arial" w:eastAsia="Arial Unicode MS" w:hAnsi="Arial" w:cs="Arial"/>
                <w:sz w:val="16"/>
                <w:szCs w:val="16"/>
              </w:rPr>
            </w:pPr>
            <w:r w:rsidRPr="00811B33">
              <w:rPr>
                <w:rFonts w:ascii="Arial" w:eastAsia="Arial Unicode MS" w:hAnsi="Arial" w:cs="Arial"/>
                <w:sz w:val="16"/>
                <w:szCs w:val="16"/>
              </w:rPr>
              <w:t>Loan receivables</w:t>
            </w:r>
          </w:p>
        </w:tc>
        <w:tc>
          <w:tcPr>
            <w:tcW w:w="1110" w:type="dxa"/>
            <w:vAlign w:val="bottom"/>
          </w:tcPr>
          <w:p w14:paraId="45877B7D" w14:textId="16BD922A" w:rsidR="00E47401" w:rsidRPr="00811B33" w:rsidRDefault="00E47401" w:rsidP="00E47401">
            <w:pPr>
              <w:tabs>
                <w:tab w:val="decimal" w:pos="743"/>
              </w:tabs>
              <w:spacing w:line="310" w:lineRule="exact"/>
              <w:ind w:left="-7"/>
              <w:rPr>
                <w:rFonts w:ascii="Arial" w:hAnsi="Arial" w:cs="Arial"/>
                <w:sz w:val="16"/>
                <w:szCs w:val="16"/>
                <w:cs/>
              </w:rPr>
            </w:pPr>
            <w:r w:rsidRPr="00E47401">
              <w:rPr>
                <w:rFonts w:ascii="Arial" w:hAnsi="Arial" w:cs="Arial"/>
                <w:sz w:val="16"/>
                <w:szCs w:val="16"/>
              </w:rPr>
              <w:t>943,839</w:t>
            </w:r>
          </w:p>
        </w:tc>
        <w:tc>
          <w:tcPr>
            <w:tcW w:w="1110" w:type="dxa"/>
            <w:vAlign w:val="bottom"/>
          </w:tcPr>
          <w:p w14:paraId="7999352F" w14:textId="015C1ADA"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1</w:t>
            </w:r>
            <w:r w:rsidRPr="00E47401">
              <w:rPr>
                <w:rFonts w:ascii="Arial" w:hAnsi="Arial" w:cs="Arial"/>
                <w:sz w:val="16"/>
                <w:szCs w:val="16"/>
              </w:rPr>
              <w:t>,</w:t>
            </w:r>
            <w:r w:rsidRPr="00E47401">
              <w:rPr>
                <w:rFonts w:ascii="Arial" w:hAnsi="Arial" w:cs="Arial"/>
                <w:sz w:val="16"/>
                <w:szCs w:val="16"/>
                <w:cs/>
              </w:rPr>
              <w:t>417</w:t>
            </w:r>
            <w:r w:rsidRPr="00E47401">
              <w:rPr>
                <w:rFonts w:ascii="Arial" w:hAnsi="Arial" w:cs="Arial"/>
                <w:sz w:val="16"/>
                <w:szCs w:val="16"/>
              </w:rPr>
              <w:t>,</w:t>
            </w:r>
            <w:r w:rsidRPr="00E47401">
              <w:rPr>
                <w:rFonts w:ascii="Arial" w:hAnsi="Arial" w:cs="Arial"/>
                <w:sz w:val="16"/>
                <w:szCs w:val="16"/>
                <w:cs/>
              </w:rPr>
              <w:t>037</w:t>
            </w:r>
          </w:p>
        </w:tc>
        <w:tc>
          <w:tcPr>
            <w:tcW w:w="1110" w:type="dxa"/>
            <w:vAlign w:val="bottom"/>
          </w:tcPr>
          <w:p w14:paraId="059A56EC" w14:textId="2BA84436"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124,884</w:t>
            </w:r>
          </w:p>
        </w:tc>
        <w:tc>
          <w:tcPr>
            <w:tcW w:w="1060" w:type="dxa"/>
            <w:vAlign w:val="bottom"/>
          </w:tcPr>
          <w:p w14:paraId="0D053F2E" w14:textId="48110ADC"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060" w:type="dxa"/>
            <w:vAlign w:val="bottom"/>
          </w:tcPr>
          <w:p w14:paraId="1D5577F8" w14:textId="695DFD13"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060" w:type="dxa"/>
            <w:vAlign w:val="bottom"/>
          </w:tcPr>
          <w:p w14:paraId="72E817AB" w14:textId="2BB45673"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2,485,760</w:t>
            </w:r>
          </w:p>
        </w:tc>
        <w:tc>
          <w:tcPr>
            <w:tcW w:w="1230" w:type="dxa"/>
            <w:vAlign w:val="bottom"/>
          </w:tcPr>
          <w:p w14:paraId="4CE0EC43" w14:textId="05439FC1" w:rsidR="00E47401" w:rsidRPr="00811B33" w:rsidRDefault="00E47401" w:rsidP="00E47401">
            <w:pPr>
              <w:spacing w:line="310" w:lineRule="exact"/>
              <w:ind w:left="-7"/>
              <w:jc w:val="center"/>
              <w:rPr>
                <w:rFonts w:ascii="Arial" w:hAnsi="Arial" w:cs="Arial"/>
                <w:sz w:val="16"/>
                <w:szCs w:val="16"/>
              </w:rPr>
            </w:pPr>
            <w:r w:rsidRPr="00E47401">
              <w:rPr>
                <w:rFonts w:ascii="Arial" w:hAnsi="Arial" w:cs="Arial"/>
                <w:sz w:val="16"/>
                <w:szCs w:val="16"/>
              </w:rPr>
              <w:t>11.69 - 28.00</w:t>
            </w:r>
          </w:p>
        </w:tc>
      </w:tr>
      <w:tr w:rsidR="00E47401" w:rsidRPr="00811B33" w14:paraId="18483972" w14:textId="77777777" w:rsidTr="0036227A">
        <w:trPr>
          <w:cantSplit/>
        </w:trPr>
        <w:tc>
          <w:tcPr>
            <w:tcW w:w="2340" w:type="dxa"/>
            <w:vAlign w:val="bottom"/>
          </w:tcPr>
          <w:p w14:paraId="58AFC3C2" w14:textId="77777777" w:rsidR="00E47401" w:rsidRPr="00811B33" w:rsidRDefault="00E47401" w:rsidP="00E47401">
            <w:pPr>
              <w:tabs>
                <w:tab w:val="left" w:pos="900"/>
                <w:tab w:val="left" w:pos="1440"/>
                <w:tab w:val="left" w:pos="1980"/>
              </w:tabs>
              <w:spacing w:line="310" w:lineRule="exact"/>
              <w:ind w:right="-108"/>
              <w:jc w:val="thaiDistribute"/>
              <w:rPr>
                <w:rFonts w:ascii="Arial" w:eastAsia="Arial Unicode MS" w:hAnsi="Arial" w:cs="Arial"/>
                <w:sz w:val="16"/>
                <w:szCs w:val="16"/>
              </w:rPr>
            </w:pPr>
            <w:r w:rsidRPr="00811B33">
              <w:rPr>
                <w:rFonts w:ascii="Arial" w:eastAsia="Arial Unicode MS" w:hAnsi="Arial" w:cs="Arial"/>
                <w:sz w:val="16"/>
                <w:szCs w:val="16"/>
              </w:rPr>
              <w:t>Trade and other receivables</w:t>
            </w:r>
          </w:p>
        </w:tc>
        <w:tc>
          <w:tcPr>
            <w:tcW w:w="1110" w:type="dxa"/>
            <w:vAlign w:val="bottom"/>
          </w:tcPr>
          <w:p w14:paraId="69F5D765" w14:textId="55C19340"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110" w:type="dxa"/>
            <w:vAlign w:val="bottom"/>
          </w:tcPr>
          <w:p w14:paraId="17552971" w14:textId="35CDD602"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110" w:type="dxa"/>
            <w:vAlign w:val="bottom"/>
          </w:tcPr>
          <w:p w14:paraId="39238F2C" w14:textId="3EBE87AA"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060" w:type="dxa"/>
            <w:vAlign w:val="bottom"/>
          </w:tcPr>
          <w:p w14:paraId="24384A87" w14:textId="4C99BCCA"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060" w:type="dxa"/>
            <w:vAlign w:val="bottom"/>
          </w:tcPr>
          <w:p w14:paraId="1E8FD1B8" w14:textId="4BF397AF"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7,651</w:t>
            </w:r>
          </w:p>
        </w:tc>
        <w:tc>
          <w:tcPr>
            <w:tcW w:w="1060" w:type="dxa"/>
            <w:vAlign w:val="bottom"/>
          </w:tcPr>
          <w:p w14:paraId="0E6D4DEC" w14:textId="68D153AD"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7,651</w:t>
            </w:r>
          </w:p>
        </w:tc>
        <w:tc>
          <w:tcPr>
            <w:tcW w:w="1230" w:type="dxa"/>
            <w:vAlign w:val="bottom"/>
          </w:tcPr>
          <w:p w14:paraId="1253148E" w14:textId="7EF736F3" w:rsidR="00E47401" w:rsidRPr="00811B33" w:rsidRDefault="00E47401" w:rsidP="00E47401">
            <w:pPr>
              <w:spacing w:line="310" w:lineRule="exact"/>
              <w:ind w:left="-7"/>
              <w:jc w:val="center"/>
              <w:rPr>
                <w:rFonts w:ascii="Arial" w:hAnsi="Arial" w:cs="Arial"/>
                <w:sz w:val="16"/>
                <w:szCs w:val="16"/>
              </w:rPr>
            </w:pPr>
            <w:r w:rsidRPr="00E47401">
              <w:rPr>
                <w:rFonts w:ascii="Arial" w:hAnsi="Arial" w:cs="Arial"/>
                <w:sz w:val="16"/>
                <w:szCs w:val="16"/>
              </w:rPr>
              <w:t>-</w:t>
            </w:r>
          </w:p>
        </w:tc>
      </w:tr>
      <w:tr w:rsidR="00E47401" w:rsidRPr="00811B33" w14:paraId="026E080A" w14:textId="77777777" w:rsidTr="0036227A">
        <w:trPr>
          <w:cantSplit/>
        </w:trPr>
        <w:tc>
          <w:tcPr>
            <w:tcW w:w="2340" w:type="dxa"/>
            <w:vAlign w:val="bottom"/>
          </w:tcPr>
          <w:p w14:paraId="25D08430" w14:textId="77777777" w:rsidR="00E47401" w:rsidRPr="00811B33" w:rsidRDefault="00E47401" w:rsidP="00E47401">
            <w:pPr>
              <w:tabs>
                <w:tab w:val="left" w:pos="900"/>
                <w:tab w:val="left" w:pos="1440"/>
                <w:tab w:val="left" w:pos="1980"/>
              </w:tabs>
              <w:spacing w:line="310" w:lineRule="exact"/>
              <w:jc w:val="thaiDistribute"/>
              <w:rPr>
                <w:rFonts w:ascii="Arial" w:eastAsia="Arial Unicode MS" w:hAnsi="Arial" w:cs="Arial"/>
                <w:b/>
                <w:bCs/>
                <w:sz w:val="16"/>
                <w:szCs w:val="16"/>
                <w:cs/>
              </w:rPr>
            </w:pPr>
            <w:r w:rsidRPr="00811B33">
              <w:rPr>
                <w:rFonts w:ascii="Arial" w:eastAsia="Arial Unicode MS" w:hAnsi="Arial" w:cs="Arial"/>
                <w:b/>
                <w:bCs/>
                <w:sz w:val="16"/>
                <w:szCs w:val="16"/>
              </w:rPr>
              <w:t>Financial liabilities</w:t>
            </w:r>
          </w:p>
        </w:tc>
        <w:tc>
          <w:tcPr>
            <w:tcW w:w="1110" w:type="dxa"/>
            <w:vAlign w:val="bottom"/>
          </w:tcPr>
          <w:p w14:paraId="4B6BDAA3" w14:textId="77777777" w:rsidR="00E47401" w:rsidRPr="00811B33" w:rsidRDefault="00E47401" w:rsidP="00E47401">
            <w:pPr>
              <w:tabs>
                <w:tab w:val="decimal" w:pos="743"/>
              </w:tabs>
              <w:spacing w:line="310" w:lineRule="exact"/>
              <w:ind w:left="-7"/>
              <w:rPr>
                <w:rFonts w:ascii="Arial" w:hAnsi="Arial" w:cs="Arial"/>
                <w:sz w:val="16"/>
                <w:szCs w:val="16"/>
              </w:rPr>
            </w:pPr>
          </w:p>
        </w:tc>
        <w:tc>
          <w:tcPr>
            <w:tcW w:w="1110" w:type="dxa"/>
            <w:vAlign w:val="bottom"/>
          </w:tcPr>
          <w:p w14:paraId="03AF77B6" w14:textId="77777777" w:rsidR="00E47401" w:rsidRPr="00811B33" w:rsidRDefault="00E47401" w:rsidP="00E47401">
            <w:pPr>
              <w:tabs>
                <w:tab w:val="decimal" w:pos="743"/>
              </w:tabs>
              <w:spacing w:line="310" w:lineRule="exact"/>
              <w:ind w:left="-7"/>
              <w:rPr>
                <w:rFonts w:ascii="Arial" w:hAnsi="Arial" w:cs="Arial"/>
                <w:sz w:val="16"/>
                <w:szCs w:val="16"/>
              </w:rPr>
            </w:pPr>
          </w:p>
        </w:tc>
        <w:tc>
          <w:tcPr>
            <w:tcW w:w="1110" w:type="dxa"/>
            <w:vAlign w:val="bottom"/>
          </w:tcPr>
          <w:p w14:paraId="7D902215" w14:textId="77777777" w:rsidR="00E47401" w:rsidRPr="00811B33" w:rsidRDefault="00E47401" w:rsidP="00E47401">
            <w:pPr>
              <w:tabs>
                <w:tab w:val="decimal" w:pos="743"/>
              </w:tabs>
              <w:spacing w:line="310" w:lineRule="exact"/>
              <w:ind w:left="-7"/>
              <w:rPr>
                <w:rFonts w:ascii="Arial" w:hAnsi="Arial" w:cs="Arial"/>
                <w:sz w:val="16"/>
                <w:szCs w:val="16"/>
              </w:rPr>
            </w:pPr>
          </w:p>
        </w:tc>
        <w:tc>
          <w:tcPr>
            <w:tcW w:w="1060" w:type="dxa"/>
            <w:vAlign w:val="bottom"/>
          </w:tcPr>
          <w:p w14:paraId="1D787CD6" w14:textId="77777777" w:rsidR="00E47401" w:rsidRPr="00811B33" w:rsidRDefault="00E47401" w:rsidP="00E47401">
            <w:pPr>
              <w:tabs>
                <w:tab w:val="decimal" w:pos="743"/>
              </w:tabs>
              <w:spacing w:line="310" w:lineRule="exact"/>
              <w:ind w:left="-7"/>
              <w:rPr>
                <w:rFonts w:ascii="Arial" w:hAnsi="Arial" w:cs="Arial"/>
                <w:sz w:val="16"/>
                <w:szCs w:val="16"/>
              </w:rPr>
            </w:pPr>
          </w:p>
        </w:tc>
        <w:tc>
          <w:tcPr>
            <w:tcW w:w="1060" w:type="dxa"/>
            <w:vAlign w:val="bottom"/>
          </w:tcPr>
          <w:p w14:paraId="3259E54D" w14:textId="77777777" w:rsidR="00E47401" w:rsidRPr="00811B33" w:rsidRDefault="00E47401" w:rsidP="00E47401">
            <w:pPr>
              <w:tabs>
                <w:tab w:val="decimal" w:pos="743"/>
              </w:tabs>
              <w:spacing w:line="310" w:lineRule="exact"/>
              <w:ind w:left="-7"/>
              <w:rPr>
                <w:rFonts w:ascii="Arial" w:hAnsi="Arial" w:cs="Arial"/>
                <w:sz w:val="16"/>
                <w:szCs w:val="16"/>
              </w:rPr>
            </w:pPr>
          </w:p>
        </w:tc>
        <w:tc>
          <w:tcPr>
            <w:tcW w:w="1060" w:type="dxa"/>
            <w:vAlign w:val="bottom"/>
          </w:tcPr>
          <w:p w14:paraId="3DBE805B" w14:textId="77777777" w:rsidR="00E47401" w:rsidRPr="00811B33" w:rsidRDefault="00E47401" w:rsidP="00E47401">
            <w:pPr>
              <w:tabs>
                <w:tab w:val="decimal" w:pos="743"/>
              </w:tabs>
              <w:spacing w:line="310" w:lineRule="exact"/>
              <w:ind w:left="-7"/>
              <w:rPr>
                <w:rFonts w:ascii="Arial" w:hAnsi="Arial" w:cs="Arial"/>
                <w:sz w:val="16"/>
                <w:szCs w:val="16"/>
              </w:rPr>
            </w:pPr>
          </w:p>
        </w:tc>
        <w:tc>
          <w:tcPr>
            <w:tcW w:w="1230" w:type="dxa"/>
            <w:vAlign w:val="bottom"/>
          </w:tcPr>
          <w:p w14:paraId="504F048A" w14:textId="77777777" w:rsidR="00E47401" w:rsidRPr="00811B33" w:rsidRDefault="00E47401" w:rsidP="00E47401">
            <w:pPr>
              <w:spacing w:line="310" w:lineRule="exact"/>
              <w:ind w:left="-7"/>
              <w:jc w:val="center"/>
              <w:rPr>
                <w:rFonts w:ascii="Arial" w:hAnsi="Arial" w:cs="Arial"/>
                <w:sz w:val="16"/>
                <w:szCs w:val="16"/>
              </w:rPr>
            </w:pPr>
          </w:p>
        </w:tc>
      </w:tr>
      <w:tr w:rsidR="00E47401" w:rsidRPr="00811B33" w14:paraId="11FF3D39" w14:textId="77777777" w:rsidTr="0036227A">
        <w:trPr>
          <w:cantSplit/>
        </w:trPr>
        <w:tc>
          <w:tcPr>
            <w:tcW w:w="2340" w:type="dxa"/>
            <w:vAlign w:val="bottom"/>
          </w:tcPr>
          <w:p w14:paraId="52371C4E" w14:textId="77777777" w:rsidR="00E47401" w:rsidRPr="00811B33" w:rsidRDefault="00E47401" w:rsidP="00E47401">
            <w:pPr>
              <w:tabs>
                <w:tab w:val="left" w:pos="900"/>
                <w:tab w:val="left" w:pos="1440"/>
                <w:tab w:val="left" w:pos="1980"/>
              </w:tabs>
              <w:spacing w:line="310" w:lineRule="exact"/>
              <w:ind w:left="162" w:right="-108" w:hanging="162"/>
              <w:rPr>
                <w:rFonts w:ascii="Arial" w:eastAsia="Arial Unicode MS" w:hAnsi="Arial" w:cs="Arial"/>
                <w:b/>
                <w:bCs/>
                <w:sz w:val="16"/>
                <w:szCs w:val="16"/>
              </w:rPr>
            </w:pPr>
            <w:r w:rsidRPr="00811B33">
              <w:rPr>
                <w:rFonts w:ascii="Arial" w:hAnsi="Arial" w:cs="Arial"/>
                <w:sz w:val="16"/>
                <w:szCs w:val="16"/>
              </w:rPr>
              <w:t>Short-term loans from financial institutions</w:t>
            </w:r>
          </w:p>
        </w:tc>
        <w:tc>
          <w:tcPr>
            <w:tcW w:w="1110" w:type="dxa"/>
            <w:shd w:val="clear" w:color="auto" w:fill="auto"/>
            <w:vAlign w:val="bottom"/>
          </w:tcPr>
          <w:p w14:paraId="2745D0C7" w14:textId="4CD1FEEF"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w:t>
            </w:r>
          </w:p>
        </w:tc>
        <w:tc>
          <w:tcPr>
            <w:tcW w:w="1110" w:type="dxa"/>
            <w:shd w:val="clear" w:color="auto" w:fill="auto"/>
            <w:vAlign w:val="bottom"/>
          </w:tcPr>
          <w:p w14:paraId="3C67371D" w14:textId="0FAD447C"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w:t>
            </w:r>
          </w:p>
        </w:tc>
        <w:tc>
          <w:tcPr>
            <w:tcW w:w="1110" w:type="dxa"/>
            <w:shd w:val="clear" w:color="auto" w:fill="auto"/>
            <w:vAlign w:val="bottom"/>
          </w:tcPr>
          <w:p w14:paraId="5EBA1EB0" w14:textId="1357D0BB"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w:t>
            </w:r>
          </w:p>
        </w:tc>
        <w:tc>
          <w:tcPr>
            <w:tcW w:w="1060" w:type="dxa"/>
            <w:shd w:val="clear" w:color="auto" w:fill="auto"/>
            <w:vAlign w:val="bottom"/>
          </w:tcPr>
          <w:p w14:paraId="253826E6" w14:textId="39364EF0"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1,275,780</w:t>
            </w:r>
          </w:p>
        </w:tc>
        <w:tc>
          <w:tcPr>
            <w:tcW w:w="1060" w:type="dxa"/>
            <w:shd w:val="clear" w:color="auto" w:fill="auto"/>
            <w:vAlign w:val="bottom"/>
          </w:tcPr>
          <w:p w14:paraId="7638FAAD" w14:textId="6EB018BB"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w:t>
            </w:r>
          </w:p>
        </w:tc>
        <w:tc>
          <w:tcPr>
            <w:tcW w:w="1060" w:type="dxa"/>
            <w:shd w:val="clear" w:color="auto" w:fill="auto"/>
            <w:vAlign w:val="bottom"/>
          </w:tcPr>
          <w:p w14:paraId="02F5B6BD" w14:textId="612B9E38"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1,275,780</w:t>
            </w:r>
          </w:p>
        </w:tc>
        <w:tc>
          <w:tcPr>
            <w:tcW w:w="1230" w:type="dxa"/>
            <w:vAlign w:val="bottom"/>
          </w:tcPr>
          <w:p w14:paraId="277015C0" w14:textId="7D70C7E0" w:rsidR="00E47401" w:rsidRPr="00811B33" w:rsidRDefault="00E47401" w:rsidP="00E47401">
            <w:pPr>
              <w:spacing w:line="310" w:lineRule="exact"/>
              <w:ind w:left="-7"/>
              <w:jc w:val="center"/>
              <w:rPr>
                <w:rFonts w:ascii="Arial" w:hAnsi="Arial" w:cs="Arial"/>
                <w:sz w:val="16"/>
                <w:szCs w:val="16"/>
              </w:rPr>
            </w:pPr>
            <w:r w:rsidRPr="00E47401">
              <w:rPr>
                <w:rFonts w:ascii="Arial" w:hAnsi="Arial" w:cs="Arial"/>
                <w:sz w:val="16"/>
                <w:szCs w:val="16"/>
              </w:rPr>
              <w:t>6</w:t>
            </w:r>
            <w:r w:rsidRPr="00E47401">
              <w:rPr>
                <w:rFonts w:ascii="Arial" w:hAnsi="Arial" w:cs="Arial"/>
                <w:sz w:val="16"/>
                <w:szCs w:val="16"/>
                <w:cs/>
              </w:rPr>
              <w:t>.</w:t>
            </w:r>
            <w:r w:rsidRPr="00E47401">
              <w:rPr>
                <w:rFonts w:ascii="Arial" w:hAnsi="Arial" w:cs="Arial"/>
                <w:sz w:val="16"/>
                <w:szCs w:val="16"/>
              </w:rPr>
              <w:t xml:space="preserve">05 </w:t>
            </w:r>
            <w:r w:rsidRPr="00E47401">
              <w:rPr>
                <w:rFonts w:ascii="Arial" w:hAnsi="Arial" w:cs="Arial"/>
                <w:sz w:val="16"/>
                <w:szCs w:val="16"/>
                <w:cs/>
              </w:rPr>
              <w:t>-</w:t>
            </w:r>
            <w:r w:rsidRPr="00E47401">
              <w:rPr>
                <w:rFonts w:ascii="Arial" w:hAnsi="Arial" w:cs="Arial"/>
                <w:sz w:val="16"/>
                <w:szCs w:val="16"/>
              </w:rPr>
              <w:t xml:space="preserve"> 6</w:t>
            </w:r>
            <w:r w:rsidRPr="00E47401">
              <w:rPr>
                <w:rFonts w:ascii="Arial" w:hAnsi="Arial" w:cs="Arial"/>
                <w:sz w:val="16"/>
                <w:szCs w:val="16"/>
                <w:cs/>
              </w:rPr>
              <w:t>.</w:t>
            </w:r>
            <w:r w:rsidRPr="00E47401">
              <w:rPr>
                <w:rFonts w:ascii="Arial" w:hAnsi="Arial" w:cs="Arial"/>
                <w:sz w:val="16"/>
                <w:szCs w:val="16"/>
              </w:rPr>
              <w:t>60</w:t>
            </w:r>
          </w:p>
        </w:tc>
      </w:tr>
      <w:tr w:rsidR="00E47401" w:rsidRPr="00811B33" w14:paraId="34E292FD" w14:textId="77777777" w:rsidTr="0036227A">
        <w:trPr>
          <w:cantSplit/>
        </w:trPr>
        <w:tc>
          <w:tcPr>
            <w:tcW w:w="2340" w:type="dxa"/>
            <w:vAlign w:val="bottom"/>
          </w:tcPr>
          <w:p w14:paraId="07DC6F5B" w14:textId="77777777" w:rsidR="00E47401" w:rsidRPr="00811B33" w:rsidRDefault="00E47401" w:rsidP="00E47401">
            <w:pPr>
              <w:tabs>
                <w:tab w:val="left" w:pos="900"/>
                <w:tab w:val="left" w:pos="1440"/>
                <w:tab w:val="left" w:pos="1980"/>
              </w:tabs>
              <w:spacing w:line="310" w:lineRule="exact"/>
              <w:ind w:left="162" w:right="-108" w:hanging="162"/>
              <w:rPr>
                <w:rFonts w:ascii="Arial" w:eastAsia="Arial Unicode MS" w:hAnsi="Arial" w:cs="Arial"/>
                <w:b/>
                <w:bCs/>
                <w:sz w:val="16"/>
                <w:szCs w:val="16"/>
              </w:rPr>
            </w:pPr>
            <w:r w:rsidRPr="00811B33">
              <w:rPr>
                <w:rFonts w:ascii="Arial" w:hAnsi="Arial" w:cs="Arial"/>
                <w:sz w:val="16"/>
                <w:szCs w:val="16"/>
              </w:rPr>
              <w:t>Trade and other payables</w:t>
            </w:r>
          </w:p>
        </w:tc>
        <w:tc>
          <w:tcPr>
            <w:tcW w:w="1110" w:type="dxa"/>
            <w:vAlign w:val="bottom"/>
          </w:tcPr>
          <w:p w14:paraId="2EA899A7" w14:textId="1E4A28AB"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110" w:type="dxa"/>
            <w:vAlign w:val="bottom"/>
          </w:tcPr>
          <w:p w14:paraId="151B59DD" w14:textId="0CC678D9"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110" w:type="dxa"/>
            <w:vAlign w:val="bottom"/>
          </w:tcPr>
          <w:p w14:paraId="55531D9E" w14:textId="45177155"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060" w:type="dxa"/>
            <w:vAlign w:val="bottom"/>
          </w:tcPr>
          <w:p w14:paraId="70A42849" w14:textId="1AF18E03"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w:t>
            </w:r>
          </w:p>
        </w:tc>
        <w:tc>
          <w:tcPr>
            <w:tcW w:w="1060" w:type="dxa"/>
            <w:vAlign w:val="bottom"/>
          </w:tcPr>
          <w:p w14:paraId="64AA7C51" w14:textId="540E6133"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71,258</w:t>
            </w:r>
          </w:p>
        </w:tc>
        <w:tc>
          <w:tcPr>
            <w:tcW w:w="1060" w:type="dxa"/>
            <w:vAlign w:val="bottom"/>
          </w:tcPr>
          <w:p w14:paraId="7B701CBE" w14:textId="76C646B9"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71,258</w:t>
            </w:r>
          </w:p>
        </w:tc>
        <w:tc>
          <w:tcPr>
            <w:tcW w:w="1230" w:type="dxa"/>
            <w:vAlign w:val="bottom"/>
          </w:tcPr>
          <w:p w14:paraId="170BA5C1" w14:textId="62E0CBA5" w:rsidR="00E47401" w:rsidRPr="00811B33" w:rsidRDefault="00E47401" w:rsidP="00E47401">
            <w:pPr>
              <w:spacing w:line="310" w:lineRule="exact"/>
              <w:ind w:left="-7"/>
              <w:jc w:val="center"/>
              <w:rPr>
                <w:rFonts w:ascii="Arial" w:hAnsi="Arial" w:cs="Arial"/>
                <w:sz w:val="16"/>
                <w:szCs w:val="16"/>
              </w:rPr>
            </w:pPr>
            <w:r w:rsidRPr="00E47401">
              <w:rPr>
                <w:rFonts w:ascii="Arial" w:hAnsi="Arial" w:cs="Arial"/>
                <w:sz w:val="16"/>
                <w:szCs w:val="16"/>
              </w:rPr>
              <w:t>-</w:t>
            </w:r>
          </w:p>
        </w:tc>
      </w:tr>
      <w:tr w:rsidR="00E47401" w:rsidRPr="00811B33" w14:paraId="43E3E5C6" w14:textId="77777777" w:rsidTr="0036227A">
        <w:trPr>
          <w:cantSplit/>
        </w:trPr>
        <w:tc>
          <w:tcPr>
            <w:tcW w:w="2340" w:type="dxa"/>
            <w:vAlign w:val="bottom"/>
          </w:tcPr>
          <w:p w14:paraId="732DBE63" w14:textId="77777777" w:rsidR="00E47401" w:rsidRPr="00811B33" w:rsidRDefault="00E47401" w:rsidP="00E47401">
            <w:pPr>
              <w:tabs>
                <w:tab w:val="left" w:pos="900"/>
                <w:tab w:val="left" w:pos="1440"/>
                <w:tab w:val="left" w:pos="1980"/>
              </w:tabs>
              <w:spacing w:line="310" w:lineRule="exact"/>
              <w:ind w:left="162" w:right="-108" w:hanging="162"/>
              <w:rPr>
                <w:rFonts w:ascii="Arial" w:eastAsia="Arial Unicode MS" w:hAnsi="Arial" w:cs="Arial"/>
                <w:sz w:val="16"/>
                <w:szCs w:val="16"/>
              </w:rPr>
            </w:pPr>
            <w:r w:rsidRPr="00811B33">
              <w:rPr>
                <w:rFonts w:ascii="Arial" w:hAnsi="Arial" w:cs="Arial"/>
                <w:sz w:val="16"/>
                <w:szCs w:val="16"/>
              </w:rPr>
              <w:t>Lease liabilities</w:t>
            </w:r>
          </w:p>
        </w:tc>
        <w:tc>
          <w:tcPr>
            <w:tcW w:w="1110" w:type="dxa"/>
            <w:vAlign w:val="bottom"/>
          </w:tcPr>
          <w:p w14:paraId="3CEDCAEF" w14:textId="1AA82152"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hint="cs"/>
                <w:sz w:val="16"/>
                <w:szCs w:val="16"/>
                <w:cs/>
              </w:rPr>
              <w:t>45,300</w:t>
            </w:r>
          </w:p>
        </w:tc>
        <w:tc>
          <w:tcPr>
            <w:tcW w:w="1110" w:type="dxa"/>
            <w:vAlign w:val="bottom"/>
          </w:tcPr>
          <w:p w14:paraId="098F0D1E" w14:textId="573A2750"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hint="cs"/>
                <w:sz w:val="16"/>
                <w:szCs w:val="16"/>
                <w:cs/>
              </w:rPr>
              <w:t>41,832</w:t>
            </w:r>
          </w:p>
        </w:tc>
        <w:tc>
          <w:tcPr>
            <w:tcW w:w="1110" w:type="dxa"/>
            <w:vAlign w:val="bottom"/>
          </w:tcPr>
          <w:p w14:paraId="4FF6E6A7" w14:textId="2838E369"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hint="cs"/>
                <w:sz w:val="16"/>
                <w:szCs w:val="16"/>
                <w:cs/>
              </w:rPr>
              <w:t>1,421</w:t>
            </w:r>
          </w:p>
        </w:tc>
        <w:tc>
          <w:tcPr>
            <w:tcW w:w="1060" w:type="dxa"/>
            <w:vAlign w:val="bottom"/>
          </w:tcPr>
          <w:p w14:paraId="4DFB7BB2" w14:textId="204ADB62"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hint="cs"/>
                <w:sz w:val="16"/>
                <w:szCs w:val="16"/>
                <w:cs/>
              </w:rPr>
              <w:t>-</w:t>
            </w:r>
          </w:p>
        </w:tc>
        <w:tc>
          <w:tcPr>
            <w:tcW w:w="1060" w:type="dxa"/>
            <w:vAlign w:val="bottom"/>
          </w:tcPr>
          <w:p w14:paraId="43C52C23" w14:textId="08353A6D"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hint="cs"/>
                <w:sz w:val="16"/>
                <w:szCs w:val="16"/>
                <w:cs/>
              </w:rPr>
              <w:t>-</w:t>
            </w:r>
          </w:p>
        </w:tc>
        <w:tc>
          <w:tcPr>
            <w:tcW w:w="1060" w:type="dxa"/>
            <w:vAlign w:val="bottom"/>
          </w:tcPr>
          <w:p w14:paraId="7E3B17B3" w14:textId="450A968B"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hint="cs"/>
                <w:sz w:val="16"/>
                <w:szCs w:val="16"/>
                <w:cs/>
              </w:rPr>
              <w:t>88,553</w:t>
            </w:r>
          </w:p>
        </w:tc>
        <w:tc>
          <w:tcPr>
            <w:tcW w:w="1230" w:type="dxa"/>
            <w:vAlign w:val="bottom"/>
          </w:tcPr>
          <w:p w14:paraId="3C0917D4" w14:textId="66882D4A" w:rsidR="00E47401" w:rsidRPr="00811B33" w:rsidRDefault="00E47401" w:rsidP="00E47401">
            <w:pPr>
              <w:spacing w:line="310" w:lineRule="exact"/>
              <w:ind w:left="-7"/>
              <w:jc w:val="center"/>
              <w:rPr>
                <w:rFonts w:ascii="Arial" w:hAnsi="Arial" w:cs="Arial"/>
                <w:sz w:val="16"/>
                <w:szCs w:val="16"/>
              </w:rPr>
            </w:pPr>
            <w:r w:rsidRPr="00E47401">
              <w:rPr>
                <w:rFonts w:ascii="Arial" w:hAnsi="Arial" w:cs="Arial" w:hint="cs"/>
                <w:sz w:val="16"/>
                <w:szCs w:val="16"/>
                <w:cs/>
              </w:rPr>
              <w:t>3.19</w:t>
            </w:r>
            <w:r w:rsidRPr="00E47401">
              <w:rPr>
                <w:rFonts w:ascii="Arial" w:hAnsi="Arial" w:cs="Arial"/>
                <w:sz w:val="16"/>
                <w:szCs w:val="16"/>
              </w:rPr>
              <w:t xml:space="preserve"> </w:t>
            </w:r>
            <w:r w:rsidRPr="00E47401">
              <w:rPr>
                <w:rFonts w:ascii="Arial" w:hAnsi="Arial" w:cs="Arial" w:hint="cs"/>
                <w:sz w:val="16"/>
                <w:szCs w:val="16"/>
                <w:cs/>
              </w:rPr>
              <w:t>-</w:t>
            </w:r>
            <w:r w:rsidRPr="00E47401">
              <w:rPr>
                <w:rFonts w:ascii="Arial" w:hAnsi="Arial" w:cs="Arial"/>
                <w:sz w:val="16"/>
                <w:szCs w:val="16"/>
              </w:rPr>
              <w:t xml:space="preserve"> </w:t>
            </w:r>
            <w:r w:rsidRPr="00E47401">
              <w:rPr>
                <w:rFonts w:ascii="Arial" w:hAnsi="Arial" w:cs="Arial" w:hint="cs"/>
                <w:sz w:val="16"/>
                <w:szCs w:val="16"/>
                <w:cs/>
              </w:rPr>
              <w:t>6.11</w:t>
            </w:r>
          </w:p>
        </w:tc>
      </w:tr>
      <w:tr w:rsidR="00E47401" w:rsidRPr="00811B33" w14:paraId="0A5858B4" w14:textId="77777777" w:rsidTr="0036227A">
        <w:trPr>
          <w:cantSplit/>
        </w:trPr>
        <w:tc>
          <w:tcPr>
            <w:tcW w:w="2340" w:type="dxa"/>
            <w:vAlign w:val="bottom"/>
          </w:tcPr>
          <w:p w14:paraId="18F2BAE4" w14:textId="77777777" w:rsidR="00E47401" w:rsidRPr="00811B33" w:rsidRDefault="00E47401" w:rsidP="00E47401">
            <w:pPr>
              <w:tabs>
                <w:tab w:val="left" w:pos="900"/>
                <w:tab w:val="left" w:pos="1440"/>
                <w:tab w:val="left" w:pos="1980"/>
              </w:tabs>
              <w:spacing w:line="310" w:lineRule="exact"/>
              <w:ind w:left="162" w:right="-108" w:hanging="162"/>
              <w:rPr>
                <w:rFonts w:ascii="Arial" w:hAnsi="Arial" w:cs="Arial"/>
                <w:sz w:val="16"/>
                <w:szCs w:val="16"/>
              </w:rPr>
            </w:pPr>
            <w:r w:rsidRPr="00811B33">
              <w:rPr>
                <w:rFonts w:ascii="Arial" w:hAnsi="Arial" w:cs="Arial"/>
                <w:sz w:val="16"/>
                <w:szCs w:val="16"/>
              </w:rPr>
              <w:t>Long-term loans from financial institutions</w:t>
            </w:r>
          </w:p>
        </w:tc>
        <w:tc>
          <w:tcPr>
            <w:tcW w:w="1110" w:type="dxa"/>
            <w:vAlign w:val="bottom"/>
          </w:tcPr>
          <w:p w14:paraId="32F88E20" w14:textId="23420EF6"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w:t>
            </w:r>
          </w:p>
        </w:tc>
        <w:tc>
          <w:tcPr>
            <w:tcW w:w="1110" w:type="dxa"/>
            <w:vAlign w:val="bottom"/>
          </w:tcPr>
          <w:p w14:paraId="04713E8A" w14:textId="3D1D7A01"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w:t>
            </w:r>
          </w:p>
        </w:tc>
        <w:tc>
          <w:tcPr>
            <w:tcW w:w="1110" w:type="dxa"/>
            <w:vAlign w:val="bottom"/>
          </w:tcPr>
          <w:p w14:paraId="0778F09B" w14:textId="1F6F444F"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w:t>
            </w:r>
          </w:p>
        </w:tc>
        <w:tc>
          <w:tcPr>
            <w:tcW w:w="1060" w:type="dxa"/>
            <w:vAlign w:val="bottom"/>
          </w:tcPr>
          <w:p w14:paraId="45B30DD3" w14:textId="2B0967FB"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320,200</w:t>
            </w:r>
          </w:p>
        </w:tc>
        <w:tc>
          <w:tcPr>
            <w:tcW w:w="1060" w:type="dxa"/>
            <w:vAlign w:val="bottom"/>
          </w:tcPr>
          <w:p w14:paraId="0126353E" w14:textId="0D0422AB"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cs/>
              </w:rPr>
              <w:t>-</w:t>
            </w:r>
          </w:p>
        </w:tc>
        <w:tc>
          <w:tcPr>
            <w:tcW w:w="1060" w:type="dxa"/>
            <w:vAlign w:val="bottom"/>
          </w:tcPr>
          <w:p w14:paraId="31D539FB" w14:textId="4B759B5B" w:rsidR="00E47401" w:rsidRPr="00811B33" w:rsidRDefault="00E47401" w:rsidP="00E47401">
            <w:pPr>
              <w:tabs>
                <w:tab w:val="decimal" w:pos="743"/>
              </w:tabs>
              <w:spacing w:line="310" w:lineRule="exact"/>
              <w:ind w:left="-7"/>
              <w:rPr>
                <w:rFonts w:ascii="Arial" w:hAnsi="Arial" w:cs="Arial"/>
                <w:sz w:val="16"/>
                <w:szCs w:val="16"/>
              </w:rPr>
            </w:pPr>
            <w:r w:rsidRPr="00E47401">
              <w:rPr>
                <w:rFonts w:ascii="Arial" w:hAnsi="Arial" w:cs="Arial"/>
                <w:sz w:val="16"/>
                <w:szCs w:val="16"/>
              </w:rPr>
              <w:t>320,200</w:t>
            </w:r>
          </w:p>
        </w:tc>
        <w:tc>
          <w:tcPr>
            <w:tcW w:w="1230" w:type="dxa"/>
            <w:vAlign w:val="bottom"/>
          </w:tcPr>
          <w:p w14:paraId="5C1E1D56" w14:textId="1D436277" w:rsidR="00E47401" w:rsidRPr="00811B33" w:rsidRDefault="00E47401" w:rsidP="00E47401">
            <w:pPr>
              <w:spacing w:line="310" w:lineRule="exact"/>
              <w:ind w:left="-7"/>
              <w:jc w:val="center"/>
              <w:rPr>
                <w:rFonts w:ascii="Arial" w:hAnsi="Arial" w:cs="Arial"/>
                <w:sz w:val="16"/>
                <w:szCs w:val="16"/>
              </w:rPr>
            </w:pPr>
            <w:r w:rsidRPr="00E47401">
              <w:rPr>
                <w:rFonts w:ascii="Arial" w:hAnsi="Arial" w:cs="Arial"/>
                <w:sz w:val="16"/>
                <w:szCs w:val="16"/>
              </w:rPr>
              <w:t>1</w:t>
            </w:r>
            <w:r w:rsidRPr="00E47401">
              <w:rPr>
                <w:rFonts w:ascii="Arial" w:hAnsi="Arial" w:cs="Arial"/>
                <w:sz w:val="16"/>
                <w:szCs w:val="16"/>
                <w:cs/>
              </w:rPr>
              <w:t>.</w:t>
            </w:r>
            <w:r w:rsidRPr="00E47401">
              <w:rPr>
                <w:rFonts w:ascii="Arial" w:hAnsi="Arial" w:cs="Arial"/>
                <w:sz w:val="16"/>
                <w:szCs w:val="16"/>
              </w:rPr>
              <w:t xml:space="preserve">60 </w:t>
            </w:r>
            <w:r w:rsidRPr="00E47401">
              <w:rPr>
                <w:rFonts w:ascii="Arial" w:hAnsi="Arial" w:cs="Arial"/>
                <w:sz w:val="16"/>
                <w:szCs w:val="16"/>
                <w:cs/>
              </w:rPr>
              <w:t>-</w:t>
            </w:r>
            <w:r w:rsidRPr="00E47401">
              <w:rPr>
                <w:rFonts w:ascii="Arial" w:hAnsi="Arial" w:cs="Arial"/>
                <w:sz w:val="16"/>
                <w:szCs w:val="16"/>
              </w:rPr>
              <w:t xml:space="preserve"> 5</w:t>
            </w:r>
            <w:r w:rsidRPr="00E47401">
              <w:rPr>
                <w:rFonts w:ascii="Arial" w:hAnsi="Arial" w:cs="Arial"/>
                <w:sz w:val="16"/>
                <w:szCs w:val="16"/>
                <w:cs/>
              </w:rPr>
              <w:t>.</w:t>
            </w:r>
            <w:r w:rsidRPr="00E47401">
              <w:rPr>
                <w:rFonts w:ascii="Arial" w:hAnsi="Arial" w:cs="Arial"/>
                <w:sz w:val="16"/>
                <w:szCs w:val="16"/>
              </w:rPr>
              <w:t>77</w:t>
            </w:r>
          </w:p>
        </w:tc>
      </w:tr>
    </w:tbl>
    <w:p w14:paraId="4FD8452C" w14:textId="77777777" w:rsidR="00364780" w:rsidRPr="007B24C5" w:rsidRDefault="00364780">
      <w:pPr>
        <w:overflowPunct/>
        <w:autoSpaceDE/>
        <w:autoSpaceDN/>
        <w:adjustRightInd/>
        <w:spacing w:after="160" w:line="259" w:lineRule="auto"/>
        <w:textAlignment w:val="auto"/>
        <w:rPr>
          <w:rFonts w:ascii="Arial" w:eastAsia="SimSun" w:hAnsi="Arial" w:cs="Arial"/>
          <w:i/>
          <w:iCs/>
          <w:sz w:val="22"/>
          <w:szCs w:val="22"/>
          <w:lang w:eastAsia="th-TH"/>
        </w:rPr>
      </w:pPr>
      <w:r w:rsidRPr="007B24C5">
        <w:rPr>
          <w:rFonts w:ascii="Arial" w:hAnsi="Arial" w:cs="Arial"/>
          <w:i/>
          <w:iCs/>
          <w:sz w:val="22"/>
          <w:szCs w:val="22"/>
        </w:rPr>
        <w:br w:type="page"/>
      </w:r>
    </w:p>
    <w:p w14:paraId="36E28872" w14:textId="77777777" w:rsidR="001462C1" w:rsidRPr="007B24C5" w:rsidRDefault="001462C1" w:rsidP="00811B33">
      <w:pPr>
        <w:pStyle w:val="PlainText"/>
        <w:tabs>
          <w:tab w:val="left" w:pos="1440"/>
        </w:tabs>
        <w:spacing w:before="120" w:after="120" w:line="380" w:lineRule="exact"/>
        <w:ind w:left="720" w:right="-101"/>
        <w:jc w:val="thaiDistribute"/>
        <w:rPr>
          <w:rFonts w:ascii="Arial" w:hAnsi="Arial" w:cs="Arial"/>
          <w:i/>
          <w:iCs/>
          <w:sz w:val="22"/>
          <w:szCs w:val="22"/>
          <w:lang w:val="en-US"/>
        </w:rPr>
      </w:pPr>
      <w:r w:rsidRPr="007B24C5">
        <w:rPr>
          <w:rFonts w:ascii="Arial" w:hAnsi="Arial" w:cs="Arial"/>
          <w:i/>
          <w:iCs/>
          <w:sz w:val="22"/>
          <w:szCs w:val="22"/>
          <w:lang w:val="en-US"/>
        </w:rPr>
        <w:lastRenderedPageBreak/>
        <w:t xml:space="preserve">Interest rate sensitivity analysis </w:t>
      </w:r>
    </w:p>
    <w:p w14:paraId="2B9940A0" w14:textId="20B8DF3C" w:rsidR="00DB0587" w:rsidRPr="007B24C5" w:rsidRDefault="00DB0587" w:rsidP="00811B33">
      <w:pPr>
        <w:pStyle w:val="PlainText"/>
        <w:tabs>
          <w:tab w:val="left" w:pos="1440"/>
        </w:tabs>
        <w:spacing w:before="120" w:after="120" w:line="380" w:lineRule="exact"/>
        <w:ind w:left="720" w:right="-101"/>
        <w:jc w:val="thaiDistribute"/>
        <w:rPr>
          <w:rFonts w:ascii="Arial" w:hAnsi="Arial" w:cs="Arial"/>
          <w:sz w:val="22"/>
          <w:szCs w:val="22"/>
          <w:lang w:val="en-US"/>
        </w:rPr>
      </w:pPr>
      <w:r w:rsidRPr="007B24C5">
        <w:rPr>
          <w:rFonts w:ascii="Arial" w:hAnsi="Arial" w:cs="Arial"/>
          <w:sz w:val="22"/>
          <w:szCs w:val="22"/>
          <w:lang w:val="en-US"/>
        </w:rPr>
        <w:t xml:space="preserve">The following table demonstrates the sensitivity of the Company’s profit before tax to                               a reasonably possible change in interest rates on that portion of floating rate loans affected             as at </w:t>
      </w:r>
      <w:r w:rsidR="0009684A">
        <w:rPr>
          <w:rFonts w:ascii="Arial" w:hAnsi="Arial" w:cs="Arial"/>
          <w:sz w:val="22"/>
          <w:szCs w:val="22"/>
          <w:lang w:val="en-US"/>
        </w:rPr>
        <w:t>31 December 2024 and 2023</w:t>
      </w:r>
      <w:r w:rsidRPr="007B24C5">
        <w:rPr>
          <w:rFonts w:ascii="Arial" w:hAnsi="Arial" w:cs="Arial"/>
          <w:sz w:val="22"/>
          <w:szCs w:val="22"/>
          <w:lang w:val="en-US"/>
        </w:rPr>
        <w:t>.</w:t>
      </w:r>
    </w:p>
    <w:tbl>
      <w:tblPr>
        <w:tblW w:w="9090" w:type="dxa"/>
        <w:tblInd w:w="630" w:type="dxa"/>
        <w:tblLayout w:type="fixed"/>
        <w:tblLook w:val="04A0" w:firstRow="1" w:lastRow="0" w:firstColumn="1" w:lastColumn="0" w:noHBand="0" w:noVBand="1"/>
      </w:tblPr>
      <w:tblGrid>
        <w:gridCol w:w="1440"/>
        <w:gridCol w:w="1912"/>
        <w:gridCol w:w="1913"/>
        <w:gridCol w:w="1912"/>
        <w:gridCol w:w="1913"/>
      </w:tblGrid>
      <w:tr w:rsidR="00364780" w:rsidRPr="007B24C5" w14:paraId="3981A054" w14:textId="77777777" w:rsidTr="00F43BEE">
        <w:trPr>
          <w:trHeight w:val="64"/>
        </w:trPr>
        <w:tc>
          <w:tcPr>
            <w:tcW w:w="1440" w:type="dxa"/>
            <w:vAlign w:val="bottom"/>
          </w:tcPr>
          <w:p w14:paraId="31511158" w14:textId="77777777" w:rsidR="00364780" w:rsidRPr="007B24C5" w:rsidRDefault="00364780" w:rsidP="00364780">
            <w:pPr>
              <w:spacing w:line="380" w:lineRule="exact"/>
              <w:ind w:right="-18"/>
              <w:jc w:val="center"/>
              <w:rPr>
                <w:rFonts w:ascii="Arial" w:hAnsi="Arial" w:cs="Arial"/>
                <w:sz w:val="20"/>
                <w:szCs w:val="20"/>
              </w:rPr>
            </w:pPr>
          </w:p>
        </w:tc>
        <w:tc>
          <w:tcPr>
            <w:tcW w:w="3825" w:type="dxa"/>
            <w:gridSpan w:val="2"/>
            <w:vAlign w:val="bottom"/>
          </w:tcPr>
          <w:p w14:paraId="0E1320EF" w14:textId="7F66F7A1" w:rsidR="00364780" w:rsidRPr="007B24C5" w:rsidRDefault="00A00171" w:rsidP="00364780">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3825" w:type="dxa"/>
            <w:gridSpan w:val="2"/>
            <w:vAlign w:val="bottom"/>
          </w:tcPr>
          <w:p w14:paraId="0EE31AA3" w14:textId="5EE0553B" w:rsidR="00364780" w:rsidRPr="007B24C5" w:rsidRDefault="00A00171" w:rsidP="00364780">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364780" w:rsidRPr="007B24C5" w14:paraId="2FEC9B6D" w14:textId="77777777" w:rsidTr="00F43BEE">
        <w:trPr>
          <w:trHeight w:val="64"/>
        </w:trPr>
        <w:tc>
          <w:tcPr>
            <w:tcW w:w="1440" w:type="dxa"/>
            <w:vAlign w:val="bottom"/>
          </w:tcPr>
          <w:p w14:paraId="3CF08A70" w14:textId="77777777" w:rsidR="00364780" w:rsidRPr="007B24C5" w:rsidRDefault="00364780" w:rsidP="00364780">
            <w:pPr>
              <w:pBdr>
                <w:bottom w:val="single" w:sz="4" w:space="1" w:color="auto"/>
              </w:pBdr>
              <w:spacing w:line="380" w:lineRule="exact"/>
              <w:ind w:right="-18"/>
              <w:jc w:val="center"/>
              <w:rPr>
                <w:rFonts w:ascii="Arial" w:hAnsi="Arial" w:cs="Arial"/>
                <w:sz w:val="20"/>
                <w:szCs w:val="20"/>
              </w:rPr>
            </w:pPr>
            <w:r w:rsidRPr="007B24C5">
              <w:rPr>
                <w:rFonts w:ascii="Arial" w:hAnsi="Arial" w:cs="Arial"/>
                <w:sz w:val="20"/>
                <w:szCs w:val="20"/>
              </w:rPr>
              <w:t>Currency</w:t>
            </w:r>
          </w:p>
        </w:tc>
        <w:tc>
          <w:tcPr>
            <w:tcW w:w="1912" w:type="dxa"/>
            <w:vAlign w:val="bottom"/>
            <w:hideMark/>
          </w:tcPr>
          <w:p w14:paraId="72FBAEF2" w14:textId="77777777" w:rsidR="00364780" w:rsidRPr="007B24C5" w:rsidRDefault="00364780" w:rsidP="00364780">
            <w:pPr>
              <w:pBdr>
                <w:bottom w:val="single" w:sz="4" w:space="1" w:color="auto"/>
              </w:pBdr>
              <w:spacing w:line="380" w:lineRule="exact"/>
              <w:jc w:val="center"/>
              <w:rPr>
                <w:rFonts w:ascii="Arial" w:hAnsi="Arial" w:cs="Arial"/>
                <w:sz w:val="20"/>
                <w:szCs w:val="20"/>
              </w:rPr>
            </w:pPr>
            <w:r w:rsidRPr="007B24C5">
              <w:rPr>
                <w:rFonts w:ascii="Arial" w:hAnsi="Arial" w:cs="Arial"/>
                <w:sz w:val="20"/>
                <w:szCs w:val="20"/>
              </w:rPr>
              <w:t>Increase/decrease</w:t>
            </w:r>
          </w:p>
        </w:tc>
        <w:tc>
          <w:tcPr>
            <w:tcW w:w="1913" w:type="dxa"/>
            <w:vAlign w:val="bottom"/>
            <w:hideMark/>
          </w:tcPr>
          <w:p w14:paraId="3C7365F6" w14:textId="77777777" w:rsidR="00364780" w:rsidRPr="007B24C5" w:rsidRDefault="00364780" w:rsidP="00364780">
            <w:pPr>
              <w:pBdr>
                <w:bottom w:val="single" w:sz="4" w:space="1" w:color="auto"/>
              </w:pBdr>
              <w:spacing w:line="380" w:lineRule="exact"/>
              <w:jc w:val="center"/>
              <w:rPr>
                <w:rFonts w:ascii="Arial" w:hAnsi="Arial" w:cs="Arial"/>
                <w:sz w:val="20"/>
                <w:szCs w:val="20"/>
                <w:cs/>
              </w:rPr>
            </w:pPr>
            <w:r w:rsidRPr="007B24C5">
              <w:rPr>
                <w:rFonts w:ascii="Arial" w:hAnsi="Arial" w:cs="Arial"/>
                <w:sz w:val="20"/>
                <w:szCs w:val="20"/>
              </w:rPr>
              <w:t>Effect on                           profit before tax</w:t>
            </w:r>
          </w:p>
        </w:tc>
        <w:tc>
          <w:tcPr>
            <w:tcW w:w="1912" w:type="dxa"/>
            <w:vAlign w:val="bottom"/>
          </w:tcPr>
          <w:p w14:paraId="321B6583" w14:textId="77777777" w:rsidR="00364780" w:rsidRPr="007B24C5" w:rsidRDefault="00364780" w:rsidP="00364780">
            <w:pPr>
              <w:pBdr>
                <w:bottom w:val="single" w:sz="4" w:space="1" w:color="auto"/>
              </w:pBdr>
              <w:spacing w:line="380" w:lineRule="exact"/>
              <w:jc w:val="center"/>
              <w:rPr>
                <w:rFonts w:ascii="Arial" w:hAnsi="Arial" w:cs="Arial"/>
                <w:sz w:val="20"/>
                <w:szCs w:val="20"/>
              </w:rPr>
            </w:pPr>
            <w:r w:rsidRPr="007B24C5">
              <w:rPr>
                <w:rFonts w:ascii="Arial" w:hAnsi="Arial" w:cs="Arial"/>
                <w:sz w:val="20"/>
                <w:szCs w:val="20"/>
              </w:rPr>
              <w:t>Increase/decrease</w:t>
            </w:r>
          </w:p>
        </w:tc>
        <w:tc>
          <w:tcPr>
            <w:tcW w:w="1913" w:type="dxa"/>
            <w:vAlign w:val="bottom"/>
          </w:tcPr>
          <w:p w14:paraId="60120F94" w14:textId="77777777" w:rsidR="00364780" w:rsidRPr="007B24C5" w:rsidRDefault="00364780" w:rsidP="00364780">
            <w:pPr>
              <w:pBdr>
                <w:bottom w:val="single" w:sz="4" w:space="1" w:color="auto"/>
              </w:pBdr>
              <w:spacing w:line="380" w:lineRule="exact"/>
              <w:jc w:val="center"/>
              <w:rPr>
                <w:rFonts w:ascii="Arial" w:hAnsi="Arial" w:cs="Arial"/>
                <w:sz w:val="20"/>
                <w:szCs w:val="20"/>
              </w:rPr>
            </w:pPr>
            <w:r w:rsidRPr="007B24C5">
              <w:rPr>
                <w:rFonts w:ascii="Arial" w:hAnsi="Arial" w:cs="Arial"/>
                <w:sz w:val="20"/>
                <w:szCs w:val="20"/>
              </w:rPr>
              <w:t>Effect on                           profit before tax</w:t>
            </w:r>
          </w:p>
        </w:tc>
      </w:tr>
      <w:tr w:rsidR="00364780" w:rsidRPr="007B24C5" w14:paraId="499394E8" w14:textId="77777777" w:rsidTr="00F43BEE">
        <w:trPr>
          <w:trHeight w:val="275"/>
        </w:trPr>
        <w:tc>
          <w:tcPr>
            <w:tcW w:w="1440" w:type="dxa"/>
            <w:hideMark/>
          </w:tcPr>
          <w:p w14:paraId="23136556" w14:textId="77777777" w:rsidR="00364780" w:rsidRPr="007B24C5" w:rsidRDefault="00364780" w:rsidP="00364780">
            <w:pPr>
              <w:spacing w:line="380" w:lineRule="exact"/>
              <w:ind w:left="288" w:right="-18"/>
              <w:jc w:val="thaiDistribute"/>
              <w:rPr>
                <w:rFonts w:ascii="Arial" w:hAnsi="Arial" w:cs="Arial"/>
                <w:b/>
                <w:bCs/>
                <w:sz w:val="20"/>
                <w:szCs w:val="20"/>
              </w:rPr>
            </w:pPr>
          </w:p>
        </w:tc>
        <w:tc>
          <w:tcPr>
            <w:tcW w:w="1912" w:type="dxa"/>
            <w:hideMark/>
          </w:tcPr>
          <w:p w14:paraId="3A236BAF" w14:textId="77777777" w:rsidR="00364780" w:rsidRPr="007B24C5" w:rsidRDefault="00364780" w:rsidP="00364780">
            <w:pPr>
              <w:spacing w:line="380" w:lineRule="exact"/>
              <w:ind w:right="-18"/>
              <w:jc w:val="center"/>
              <w:rPr>
                <w:rFonts w:ascii="Arial" w:hAnsi="Arial" w:cs="Arial"/>
                <w:sz w:val="20"/>
                <w:szCs w:val="20"/>
                <w:cs/>
              </w:rPr>
            </w:pPr>
            <w:r w:rsidRPr="007B24C5">
              <w:rPr>
                <w:rFonts w:ascii="Arial" w:hAnsi="Arial" w:cs="Arial"/>
                <w:sz w:val="20"/>
                <w:szCs w:val="20"/>
              </w:rPr>
              <w:t>(%)</w:t>
            </w:r>
          </w:p>
        </w:tc>
        <w:tc>
          <w:tcPr>
            <w:tcW w:w="1913" w:type="dxa"/>
            <w:vAlign w:val="bottom"/>
            <w:hideMark/>
          </w:tcPr>
          <w:p w14:paraId="7BE6F170" w14:textId="77777777" w:rsidR="00364780" w:rsidRPr="007B24C5" w:rsidRDefault="00364780" w:rsidP="00364780">
            <w:pPr>
              <w:spacing w:line="380" w:lineRule="exact"/>
              <w:ind w:right="-18"/>
              <w:jc w:val="center"/>
              <w:rPr>
                <w:rFonts w:ascii="Arial" w:hAnsi="Arial" w:cs="Arial"/>
                <w:sz w:val="20"/>
                <w:szCs w:val="20"/>
                <w:cs/>
              </w:rPr>
            </w:pPr>
            <w:r w:rsidRPr="007B24C5">
              <w:rPr>
                <w:rFonts w:ascii="Arial" w:hAnsi="Arial" w:cs="Arial"/>
                <w:sz w:val="20"/>
                <w:szCs w:val="20"/>
                <w:cs/>
              </w:rPr>
              <w:t>(</w:t>
            </w:r>
            <w:r w:rsidRPr="007B24C5">
              <w:rPr>
                <w:rFonts w:ascii="Arial" w:hAnsi="Arial" w:cs="Arial"/>
                <w:sz w:val="20"/>
                <w:szCs w:val="20"/>
              </w:rPr>
              <w:t>Thousand Baht</w:t>
            </w:r>
            <w:r w:rsidRPr="007B24C5">
              <w:rPr>
                <w:rFonts w:ascii="Arial" w:hAnsi="Arial" w:cs="Arial"/>
                <w:sz w:val="20"/>
                <w:szCs w:val="20"/>
                <w:cs/>
              </w:rPr>
              <w:t>)</w:t>
            </w:r>
          </w:p>
        </w:tc>
        <w:tc>
          <w:tcPr>
            <w:tcW w:w="1912" w:type="dxa"/>
          </w:tcPr>
          <w:p w14:paraId="65C93FDC" w14:textId="77777777" w:rsidR="00364780" w:rsidRPr="007B24C5" w:rsidRDefault="00315116" w:rsidP="00364780">
            <w:pPr>
              <w:spacing w:line="380" w:lineRule="exact"/>
              <w:ind w:right="-18"/>
              <w:jc w:val="center"/>
              <w:rPr>
                <w:rFonts w:ascii="Arial" w:hAnsi="Arial" w:cs="Arial"/>
                <w:sz w:val="20"/>
                <w:szCs w:val="20"/>
                <w:cs/>
              </w:rPr>
            </w:pPr>
            <w:r w:rsidRPr="007B24C5">
              <w:rPr>
                <w:rFonts w:ascii="Arial" w:hAnsi="Arial" w:cs="Arial"/>
                <w:sz w:val="20"/>
                <w:szCs w:val="20"/>
              </w:rPr>
              <w:t>(%)</w:t>
            </w:r>
          </w:p>
        </w:tc>
        <w:tc>
          <w:tcPr>
            <w:tcW w:w="1913" w:type="dxa"/>
          </w:tcPr>
          <w:p w14:paraId="74A3C398" w14:textId="77777777" w:rsidR="00364780" w:rsidRPr="007B24C5" w:rsidRDefault="00315116" w:rsidP="00364780">
            <w:pPr>
              <w:spacing w:line="380" w:lineRule="exact"/>
              <w:ind w:right="-18"/>
              <w:jc w:val="center"/>
              <w:rPr>
                <w:rFonts w:ascii="Arial" w:hAnsi="Arial" w:cs="Arial"/>
                <w:sz w:val="20"/>
                <w:szCs w:val="20"/>
                <w:cs/>
              </w:rPr>
            </w:pPr>
            <w:r w:rsidRPr="007B24C5">
              <w:rPr>
                <w:rFonts w:ascii="Arial" w:hAnsi="Arial" w:cs="Arial"/>
                <w:sz w:val="20"/>
                <w:szCs w:val="20"/>
                <w:cs/>
              </w:rPr>
              <w:t>(</w:t>
            </w:r>
            <w:r w:rsidRPr="007B24C5">
              <w:rPr>
                <w:rFonts w:ascii="Arial" w:hAnsi="Arial" w:cs="Arial"/>
                <w:sz w:val="20"/>
                <w:szCs w:val="20"/>
              </w:rPr>
              <w:t>Thousand Baht</w:t>
            </w:r>
            <w:r w:rsidRPr="007B24C5">
              <w:rPr>
                <w:rFonts w:ascii="Arial" w:hAnsi="Arial" w:cs="Arial"/>
                <w:sz w:val="20"/>
                <w:szCs w:val="20"/>
                <w:cs/>
              </w:rPr>
              <w:t>)</w:t>
            </w:r>
          </w:p>
        </w:tc>
      </w:tr>
      <w:tr w:rsidR="003E6BB7" w:rsidRPr="007B24C5" w14:paraId="1AC5ED41" w14:textId="77777777" w:rsidTr="00F43BEE">
        <w:trPr>
          <w:trHeight w:val="288"/>
        </w:trPr>
        <w:tc>
          <w:tcPr>
            <w:tcW w:w="1440" w:type="dxa"/>
            <w:hideMark/>
          </w:tcPr>
          <w:p w14:paraId="3DC45755" w14:textId="77777777" w:rsidR="003E6BB7" w:rsidRPr="007B24C5" w:rsidRDefault="003E6BB7" w:rsidP="003E6BB7">
            <w:pPr>
              <w:spacing w:line="380" w:lineRule="exact"/>
              <w:ind w:left="288" w:right="-18"/>
              <w:jc w:val="center"/>
              <w:rPr>
                <w:rFonts w:ascii="Arial" w:hAnsi="Arial" w:cs="Arial"/>
                <w:color w:val="FF0000"/>
                <w:sz w:val="20"/>
                <w:szCs w:val="20"/>
                <w:cs/>
              </w:rPr>
            </w:pPr>
            <w:r w:rsidRPr="007B24C5">
              <w:rPr>
                <w:rFonts w:ascii="Arial" w:hAnsi="Arial" w:cs="Arial"/>
                <w:sz w:val="20"/>
                <w:szCs w:val="20"/>
              </w:rPr>
              <w:t>Baht</w:t>
            </w:r>
          </w:p>
        </w:tc>
        <w:tc>
          <w:tcPr>
            <w:tcW w:w="1912" w:type="dxa"/>
            <w:vAlign w:val="bottom"/>
          </w:tcPr>
          <w:p w14:paraId="3057238F" w14:textId="233DB089" w:rsidR="003E6BB7" w:rsidRPr="007B24C5" w:rsidRDefault="003E6BB7" w:rsidP="003E6BB7">
            <w:pPr>
              <w:spacing w:line="380" w:lineRule="exact"/>
              <w:ind w:right="-18"/>
              <w:jc w:val="center"/>
              <w:rPr>
                <w:rFonts w:ascii="Arial" w:hAnsi="Arial" w:cs="Arial"/>
                <w:sz w:val="20"/>
                <w:szCs w:val="20"/>
                <w:cs/>
              </w:rPr>
            </w:pPr>
            <w:r w:rsidRPr="00780713">
              <w:rPr>
                <w:rFonts w:ascii="Arial" w:hAnsi="Arial" w:cs="Arial"/>
                <w:sz w:val="20"/>
                <w:szCs w:val="20"/>
                <w:cs/>
              </w:rPr>
              <w:t>+1</w:t>
            </w:r>
          </w:p>
        </w:tc>
        <w:tc>
          <w:tcPr>
            <w:tcW w:w="1913" w:type="dxa"/>
            <w:vAlign w:val="bottom"/>
          </w:tcPr>
          <w:p w14:paraId="19FBE9F6" w14:textId="10AA48C5" w:rsidR="003E6BB7" w:rsidRPr="007B24C5" w:rsidRDefault="003E6BB7" w:rsidP="003E6BB7">
            <w:pPr>
              <w:tabs>
                <w:tab w:val="decimal" w:pos="1428"/>
              </w:tabs>
              <w:spacing w:line="380" w:lineRule="exact"/>
              <w:ind w:right="-18"/>
              <w:rPr>
                <w:rFonts w:ascii="Arial" w:hAnsi="Arial" w:cs="Arial"/>
                <w:sz w:val="20"/>
                <w:szCs w:val="20"/>
                <w:cs/>
              </w:rPr>
            </w:pPr>
            <w:r w:rsidRPr="00780713">
              <w:rPr>
                <w:rFonts w:ascii="Arial" w:hAnsi="Arial" w:cs="Arial"/>
                <w:sz w:val="20"/>
                <w:szCs w:val="20"/>
                <w:cs/>
              </w:rPr>
              <w:t>(16</w:t>
            </w:r>
            <w:r w:rsidRPr="00780713">
              <w:rPr>
                <w:rFonts w:ascii="Arial" w:hAnsi="Arial" w:cs="Arial"/>
                <w:sz w:val="20"/>
                <w:szCs w:val="20"/>
              </w:rPr>
              <w:t>,</w:t>
            </w:r>
            <w:r w:rsidRPr="00780713">
              <w:rPr>
                <w:rFonts w:ascii="Arial" w:hAnsi="Arial" w:cs="Arial"/>
                <w:sz w:val="20"/>
                <w:szCs w:val="20"/>
                <w:cs/>
              </w:rPr>
              <w:t>414)</w:t>
            </w:r>
          </w:p>
        </w:tc>
        <w:tc>
          <w:tcPr>
            <w:tcW w:w="1912" w:type="dxa"/>
            <w:vAlign w:val="bottom"/>
          </w:tcPr>
          <w:p w14:paraId="704B4101" w14:textId="5386CB25" w:rsidR="003E6BB7" w:rsidRPr="007B24C5" w:rsidRDefault="003E6BB7" w:rsidP="003E6BB7">
            <w:pPr>
              <w:spacing w:line="380" w:lineRule="exact"/>
              <w:ind w:right="-18"/>
              <w:jc w:val="center"/>
              <w:rPr>
                <w:rFonts w:ascii="Arial" w:hAnsi="Arial" w:cs="Arial"/>
                <w:sz w:val="20"/>
                <w:szCs w:val="20"/>
                <w:cs/>
              </w:rPr>
            </w:pPr>
            <w:r w:rsidRPr="007B24C5">
              <w:rPr>
                <w:rFonts w:ascii="Arial" w:hAnsi="Arial" w:cs="Arial"/>
                <w:sz w:val="20"/>
                <w:szCs w:val="20"/>
              </w:rPr>
              <w:t>+1</w:t>
            </w:r>
          </w:p>
        </w:tc>
        <w:tc>
          <w:tcPr>
            <w:tcW w:w="1913" w:type="dxa"/>
            <w:vAlign w:val="bottom"/>
          </w:tcPr>
          <w:p w14:paraId="1209BDE0" w14:textId="3BFC92DC" w:rsidR="003E6BB7" w:rsidRPr="007B24C5" w:rsidRDefault="003E6BB7" w:rsidP="003E6BB7">
            <w:pPr>
              <w:tabs>
                <w:tab w:val="decimal" w:pos="1428"/>
              </w:tabs>
              <w:spacing w:line="380" w:lineRule="exact"/>
              <w:ind w:right="-18"/>
              <w:rPr>
                <w:rFonts w:ascii="Arial" w:hAnsi="Arial" w:cs="Arial"/>
                <w:sz w:val="20"/>
                <w:szCs w:val="20"/>
                <w:cs/>
              </w:rPr>
            </w:pPr>
            <w:r w:rsidRPr="005568F8">
              <w:rPr>
                <w:rFonts w:ascii="Arial" w:hAnsi="Arial" w:cs="Arial"/>
                <w:sz w:val="20"/>
                <w:szCs w:val="20"/>
              </w:rPr>
              <w:t>(15,960</w:t>
            </w:r>
            <w:r w:rsidRPr="005568F8">
              <w:rPr>
                <w:rFonts w:ascii="Arial" w:hAnsi="Arial" w:cs="Arial" w:hint="cs"/>
                <w:sz w:val="20"/>
                <w:szCs w:val="20"/>
                <w:cs/>
              </w:rPr>
              <w:t>)</w:t>
            </w:r>
          </w:p>
        </w:tc>
      </w:tr>
      <w:tr w:rsidR="003E6BB7" w:rsidRPr="007B24C5" w14:paraId="0C04614E" w14:textId="77777777" w:rsidTr="00F43BEE">
        <w:trPr>
          <w:trHeight w:val="288"/>
        </w:trPr>
        <w:tc>
          <w:tcPr>
            <w:tcW w:w="1440" w:type="dxa"/>
          </w:tcPr>
          <w:p w14:paraId="362B96E7" w14:textId="77777777" w:rsidR="003E6BB7" w:rsidRPr="007B24C5" w:rsidRDefault="003E6BB7" w:rsidP="003E6BB7">
            <w:pPr>
              <w:spacing w:line="380" w:lineRule="exact"/>
              <w:ind w:left="288" w:right="-18"/>
              <w:jc w:val="center"/>
              <w:rPr>
                <w:rFonts w:ascii="Arial" w:hAnsi="Arial" w:cs="Arial"/>
                <w:color w:val="FF0000"/>
                <w:sz w:val="20"/>
                <w:szCs w:val="20"/>
              </w:rPr>
            </w:pPr>
          </w:p>
        </w:tc>
        <w:tc>
          <w:tcPr>
            <w:tcW w:w="1912" w:type="dxa"/>
            <w:vAlign w:val="bottom"/>
          </w:tcPr>
          <w:p w14:paraId="4148EFEA" w14:textId="6FB66E9A" w:rsidR="003E6BB7" w:rsidRPr="007B24C5" w:rsidDel="00656A28" w:rsidRDefault="003E6BB7" w:rsidP="003E6BB7">
            <w:pPr>
              <w:spacing w:line="380" w:lineRule="exact"/>
              <w:ind w:right="-18"/>
              <w:jc w:val="center"/>
              <w:rPr>
                <w:rFonts w:ascii="Arial" w:hAnsi="Arial" w:cs="Arial"/>
                <w:sz w:val="20"/>
                <w:szCs w:val="20"/>
                <w:cs/>
              </w:rPr>
            </w:pPr>
            <w:r w:rsidRPr="00780713">
              <w:rPr>
                <w:rFonts w:ascii="Arial" w:hAnsi="Arial" w:cs="Arial"/>
                <w:sz w:val="20"/>
                <w:szCs w:val="20"/>
                <w:cs/>
              </w:rPr>
              <w:t>-1</w:t>
            </w:r>
          </w:p>
        </w:tc>
        <w:tc>
          <w:tcPr>
            <w:tcW w:w="1913" w:type="dxa"/>
            <w:vAlign w:val="bottom"/>
          </w:tcPr>
          <w:p w14:paraId="2628AF3D" w14:textId="44BDFD43" w:rsidR="003E6BB7" w:rsidRPr="007B24C5" w:rsidRDefault="003E6BB7" w:rsidP="003E6BB7">
            <w:pPr>
              <w:tabs>
                <w:tab w:val="decimal" w:pos="1428"/>
              </w:tabs>
              <w:spacing w:line="380" w:lineRule="exact"/>
              <w:ind w:right="-18"/>
              <w:rPr>
                <w:rFonts w:ascii="Arial" w:hAnsi="Arial" w:cs="Arial"/>
                <w:sz w:val="20"/>
                <w:szCs w:val="20"/>
              </w:rPr>
            </w:pPr>
            <w:r w:rsidRPr="00780713">
              <w:rPr>
                <w:rFonts w:ascii="Arial" w:hAnsi="Arial" w:cs="Arial"/>
                <w:sz w:val="20"/>
                <w:szCs w:val="20"/>
                <w:cs/>
              </w:rPr>
              <w:t>16</w:t>
            </w:r>
            <w:r w:rsidRPr="00780713">
              <w:rPr>
                <w:rFonts w:ascii="Arial" w:hAnsi="Arial" w:cs="Arial"/>
                <w:sz w:val="20"/>
                <w:szCs w:val="20"/>
              </w:rPr>
              <w:t>,</w:t>
            </w:r>
            <w:r w:rsidRPr="00780713">
              <w:rPr>
                <w:rFonts w:ascii="Arial" w:hAnsi="Arial" w:cs="Arial"/>
                <w:sz w:val="20"/>
                <w:szCs w:val="20"/>
                <w:cs/>
              </w:rPr>
              <w:t>414</w:t>
            </w:r>
          </w:p>
        </w:tc>
        <w:tc>
          <w:tcPr>
            <w:tcW w:w="1912" w:type="dxa"/>
            <w:vAlign w:val="bottom"/>
          </w:tcPr>
          <w:p w14:paraId="01D778BA" w14:textId="46861E2B" w:rsidR="003E6BB7" w:rsidRPr="007B24C5" w:rsidRDefault="003E6BB7" w:rsidP="003E6BB7">
            <w:pPr>
              <w:spacing w:line="380" w:lineRule="exact"/>
              <w:ind w:right="-18"/>
              <w:jc w:val="center"/>
              <w:rPr>
                <w:rFonts w:ascii="Arial" w:hAnsi="Arial" w:cs="Arial"/>
                <w:sz w:val="20"/>
                <w:szCs w:val="20"/>
              </w:rPr>
            </w:pPr>
            <w:r w:rsidRPr="007B24C5">
              <w:rPr>
                <w:rFonts w:ascii="Arial" w:hAnsi="Arial" w:cs="Arial"/>
                <w:sz w:val="20"/>
                <w:szCs w:val="20"/>
              </w:rPr>
              <w:t>-1</w:t>
            </w:r>
          </w:p>
        </w:tc>
        <w:tc>
          <w:tcPr>
            <w:tcW w:w="1913" w:type="dxa"/>
            <w:vAlign w:val="bottom"/>
          </w:tcPr>
          <w:p w14:paraId="423F2893" w14:textId="12E1971D" w:rsidR="003E6BB7" w:rsidRPr="007B24C5" w:rsidRDefault="003E6BB7" w:rsidP="003E6BB7">
            <w:pPr>
              <w:tabs>
                <w:tab w:val="decimal" w:pos="1428"/>
              </w:tabs>
              <w:spacing w:line="380" w:lineRule="exact"/>
              <w:ind w:right="-18"/>
              <w:rPr>
                <w:rFonts w:ascii="Arial" w:hAnsi="Arial" w:cs="Arial"/>
                <w:sz w:val="20"/>
                <w:szCs w:val="20"/>
              </w:rPr>
            </w:pPr>
            <w:r w:rsidRPr="005568F8">
              <w:rPr>
                <w:rFonts w:ascii="Arial" w:hAnsi="Arial" w:cs="Arial"/>
                <w:sz w:val="20"/>
                <w:szCs w:val="20"/>
              </w:rPr>
              <w:t>15,960</w:t>
            </w:r>
          </w:p>
        </w:tc>
      </w:tr>
    </w:tbl>
    <w:p w14:paraId="1F15A5E9" w14:textId="0223A55C" w:rsidR="001462C1" w:rsidRPr="007B24C5" w:rsidRDefault="003E6BB7" w:rsidP="00F43BEE">
      <w:pPr>
        <w:spacing w:before="120" w:after="120" w:line="380" w:lineRule="exact"/>
        <w:ind w:left="720" w:hanging="720"/>
        <w:jc w:val="both"/>
        <w:rPr>
          <w:rFonts w:ascii="Arial" w:hAnsi="Arial" w:cs="Arial"/>
          <w:b/>
          <w:bCs/>
          <w:sz w:val="22"/>
          <w:szCs w:val="22"/>
        </w:rPr>
      </w:pPr>
      <w:r>
        <w:rPr>
          <w:rFonts w:ascii="Arial" w:hAnsi="Arial" w:cs="Arial"/>
          <w:b/>
          <w:bCs/>
          <w:sz w:val="22"/>
          <w:szCs w:val="22"/>
        </w:rPr>
        <w:t>34</w:t>
      </w:r>
      <w:r w:rsidR="008A7EC6" w:rsidRPr="007B24C5">
        <w:rPr>
          <w:rFonts w:ascii="Arial" w:hAnsi="Arial" w:cs="Arial"/>
          <w:b/>
          <w:bCs/>
          <w:sz w:val="22"/>
          <w:szCs w:val="22"/>
        </w:rPr>
        <w:t xml:space="preserve">.2.3 </w:t>
      </w:r>
      <w:r w:rsidR="00F43BEE" w:rsidRPr="007B24C5">
        <w:rPr>
          <w:rFonts w:ascii="Arial" w:hAnsi="Arial" w:cs="Arial"/>
          <w:b/>
          <w:bCs/>
          <w:sz w:val="22"/>
          <w:szCs w:val="22"/>
        </w:rPr>
        <w:tab/>
      </w:r>
      <w:r w:rsidR="001462C1" w:rsidRPr="007B24C5">
        <w:rPr>
          <w:rFonts w:ascii="Arial" w:hAnsi="Arial" w:cs="Arial"/>
          <w:b/>
          <w:bCs/>
          <w:sz w:val="22"/>
          <w:szCs w:val="22"/>
        </w:rPr>
        <w:t>Liquidity risk</w:t>
      </w:r>
    </w:p>
    <w:p w14:paraId="1C8A9471" w14:textId="77777777" w:rsidR="001462C1" w:rsidRPr="007B24C5" w:rsidRDefault="001462C1" w:rsidP="00F43BEE">
      <w:pPr>
        <w:tabs>
          <w:tab w:val="left" w:pos="900"/>
        </w:tabs>
        <w:spacing w:before="120" w:after="120" w:line="380" w:lineRule="exact"/>
        <w:ind w:left="720"/>
        <w:jc w:val="both"/>
        <w:rPr>
          <w:rFonts w:ascii="Arial" w:hAnsi="Arial" w:cs="Arial"/>
          <w:sz w:val="22"/>
          <w:szCs w:val="22"/>
        </w:rPr>
      </w:pPr>
      <w:r w:rsidRPr="007B24C5">
        <w:rPr>
          <w:rFonts w:ascii="Arial" w:hAnsi="Arial" w:cs="Arial"/>
          <w:sz w:val="22"/>
          <w:szCs w:val="22"/>
        </w:rPr>
        <w:t>Liquidity risk is the risk that the Company will be unable to liquidate their financial assets and/or procure sufficient funds to discharge their obligations in a timely manner, resulting in the incurrence of a financial loss.</w:t>
      </w:r>
    </w:p>
    <w:p w14:paraId="0B6D80C1" w14:textId="77777777" w:rsidR="00AB6B6F" w:rsidRPr="007B24C5" w:rsidRDefault="00AB6B6F" w:rsidP="00811B33">
      <w:pPr>
        <w:tabs>
          <w:tab w:val="left" w:pos="900"/>
        </w:tabs>
        <w:spacing w:before="120" w:after="120" w:line="380" w:lineRule="exact"/>
        <w:ind w:left="720"/>
        <w:jc w:val="both"/>
        <w:rPr>
          <w:rFonts w:ascii="Arial" w:hAnsi="Arial" w:cs="Arial"/>
          <w:sz w:val="22"/>
          <w:szCs w:val="22"/>
        </w:rPr>
      </w:pPr>
      <w:r w:rsidRPr="007B24C5">
        <w:rPr>
          <w:rFonts w:ascii="Arial" w:hAnsi="Arial" w:cs="Arial"/>
          <w:sz w:val="22"/>
          <w:szCs w:val="22"/>
        </w:rPr>
        <w:t xml:space="preserve">The Company has a policy to manage liquidity risk with appropriate short-term loan </w:t>
      </w:r>
      <w:r w:rsidR="00DB0587" w:rsidRPr="007B24C5">
        <w:rPr>
          <w:rFonts w:ascii="Arial" w:hAnsi="Arial" w:cs="Arial"/>
          <w:sz w:val="22"/>
          <w:szCs w:val="22"/>
        </w:rPr>
        <w:t xml:space="preserve">and            long-term funding </w:t>
      </w:r>
      <w:r w:rsidRPr="007B24C5">
        <w:rPr>
          <w:rFonts w:ascii="Arial" w:hAnsi="Arial" w:cs="Arial"/>
          <w:sz w:val="22"/>
          <w:szCs w:val="22"/>
        </w:rPr>
        <w:t xml:space="preserve">structure. </w:t>
      </w:r>
      <w:r w:rsidR="007015AB" w:rsidRPr="007B24C5">
        <w:rPr>
          <w:rFonts w:ascii="Arial" w:hAnsi="Arial" w:cs="Arial"/>
          <w:sz w:val="22"/>
          <w:szCs w:val="22"/>
        </w:rPr>
        <w:t>Moreover</w:t>
      </w:r>
      <w:r w:rsidRPr="007B24C5">
        <w:rPr>
          <w:rFonts w:ascii="Arial" w:hAnsi="Arial" w:cs="Arial"/>
          <w:sz w:val="22"/>
          <w:szCs w:val="22"/>
        </w:rPr>
        <w:t xml:space="preserve">, the Company has a policy in maintaining the liquidity to ensure that there is sufficient liquidity for the current and </w:t>
      </w:r>
      <w:r w:rsidR="00DB0587" w:rsidRPr="007B24C5">
        <w:rPr>
          <w:rFonts w:ascii="Arial" w:hAnsi="Arial" w:cs="Arial"/>
          <w:sz w:val="22"/>
          <w:szCs w:val="22"/>
        </w:rPr>
        <w:t xml:space="preserve">in </w:t>
      </w:r>
      <w:r w:rsidRPr="007B24C5">
        <w:rPr>
          <w:rFonts w:ascii="Arial" w:hAnsi="Arial" w:cs="Arial"/>
          <w:sz w:val="22"/>
          <w:szCs w:val="22"/>
        </w:rPr>
        <w:t>the future.</w:t>
      </w:r>
    </w:p>
    <w:p w14:paraId="02F12D74" w14:textId="3C670C4E" w:rsidR="001462C1" w:rsidRPr="007B24C5" w:rsidRDefault="001462C1" w:rsidP="00811B33">
      <w:pPr>
        <w:tabs>
          <w:tab w:val="left" w:pos="900"/>
        </w:tabs>
        <w:spacing w:before="120" w:after="120" w:line="380" w:lineRule="exact"/>
        <w:ind w:left="720"/>
        <w:jc w:val="both"/>
        <w:rPr>
          <w:rFonts w:ascii="Arial" w:hAnsi="Arial" w:cs="Arial"/>
          <w:b/>
          <w:bCs/>
          <w:i/>
          <w:iCs/>
          <w:sz w:val="22"/>
          <w:szCs w:val="22"/>
        </w:rPr>
      </w:pPr>
      <w:r w:rsidRPr="007B24C5">
        <w:rPr>
          <w:rFonts w:ascii="Arial" w:hAnsi="Arial" w:cs="Arial"/>
          <w:sz w:val="22"/>
          <w:szCs w:val="22"/>
        </w:rPr>
        <w:t xml:space="preserve">The table below summarises the maturity profile of the </w:t>
      </w:r>
      <w:r w:rsidR="00AB6B6F" w:rsidRPr="007B24C5">
        <w:rPr>
          <w:rFonts w:ascii="Arial" w:hAnsi="Arial" w:cs="Arial"/>
          <w:sz w:val="22"/>
          <w:szCs w:val="22"/>
        </w:rPr>
        <w:t>Company</w:t>
      </w:r>
      <w:r w:rsidRPr="007B24C5">
        <w:rPr>
          <w:rFonts w:ascii="Arial" w:hAnsi="Arial" w:cs="Arial"/>
          <w:sz w:val="22"/>
          <w:szCs w:val="22"/>
        </w:rPr>
        <w:t xml:space="preserve">’s non-derivative financial liabilities and derivative financial instruments as at </w:t>
      </w:r>
      <w:r w:rsidR="0009684A">
        <w:rPr>
          <w:rFonts w:ascii="Arial" w:hAnsi="Arial" w:cs="Arial"/>
          <w:sz w:val="22"/>
          <w:szCs w:val="22"/>
        </w:rPr>
        <w:t>31 December 2024 and 2023</w:t>
      </w:r>
      <w:r w:rsidRPr="007B24C5">
        <w:rPr>
          <w:rFonts w:ascii="Arial" w:hAnsi="Arial" w:cs="Arial"/>
          <w:sz w:val="22"/>
          <w:szCs w:val="22"/>
        </w:rPr>
        <w:t xml:space="preserve"> based on contractual undiscounted cash flows:</w:t>
      </w:r>
    </w:p>
    <w:tbl>
      <w:tblPr>
        <w:tblW w:w="8820" w:type="dxa"/>
        <w:tblInd w:w="630" w:type="dxa"/>
        <w:tblLayout w:type="fixed"/>
        <w:tblLook w:val="04A0" w:firstRow="1" w:lastRow="0" w:firstColumn="1" w:lastColumn="0" w:noHBand="0" w:noVBand="1"/>
      </w:tblPr>
      <w:tblGrid>
        <w:gridCol w:w="3100"/>
        <w:gridCol w:w="1144"/>
        <w:gridCol w:w="1144"/>
        <w:gridCol w:w="1144"/>
        <w:gridCol w:w="1144"/>
        <w:gridCol w:w="1144"/>
      </w:tblGrid>
      <w:tr w:rsidR="001462C1" w:rsidRPr="00811B33" w14:paraId="452BDE24" w14:textId="77777777" w:rsidTr="00F43BEE">
        <w:trPr>
          <w:trHeight w:val="64"/>
          <w:tblHeader/>
        </w:trPr>
        <w:tc>
          <w:tcPr>
            <w:tcW w:w="3100" w:type="dxa"/>
            <w:noWrap/>
            <w:vAlign w:val="center"/>
            <w:hideMark/>
          </w:tcPr>
          <w:p w14:paraId="79697D99" w14:textId="77777777" w:rsidR="001462C1" w:rsidRPr="00811B33" w:rsidRDefault="001462C1" w:rsidP="00811B33">
            <w:pPr>
              <w:spacing w:line="360" w:lineRule="exact"/>
              <w:rPr>
                <w:rFonts w:ascii="Arial" w:hAnsi="Arial" w:cs="Arial"/>
                <w:sz w:val="18"/>
                <w:szCs w:val="18"/>
              </w:rPr>
            </w:pPr>
          </w:p>
        </w:tc>
        <w:tc>
          <w:tcPr>
            <w:tcW w:w="5720" w:type="dxa"/>
            <w:gridSpan w:val="5"/>
            <w:noWrap/>
            <w:vAlign w:val="center"/>
            <w:hideMark/>
          </w:tcPr>
          <w:p w14:paraId="5F045B35" w14:textId="77777777" w:rsidR="001462C1" w:rsidRPr="00811B33" w:rsidRDefault="001462C1" w:rsidP="00811B33">
            <w:pPr>
              <w:spacing w:line="360" w:lineRule="exact"/>
              <w:jc w:val="right"/>
              <w:rPr>
                <w:rFonts w:ascii="Arial" w:hAnsi="Arial" w:cs="Arial"/>
                <w:sz w:val="18"/>
                <w:szCs w:val="18"/>
              </w:rPr>
            </w:pPr>
            <w:r w:rsidRPr="00811B33">
              <w:rPr>
                <w:rFonts w:ascii="Arial" w:hAnsi="Arial" w:cs="Arial"/>
                <w:sz w:val="18"/>
                <w:szCs w:val="18"/>
              </w:rPr>
              <w:t>(Unit: Thousand Baht)</w:t>
            </w:r>
          </w:p>
        </w:tc>
      </w:tr>
      <w:tr w:rsidR="001462C1" w:rsidRPr="00811B33" w14:paraId="064C2906" w14:textId="77777777" w:rsidTr="00F43BEE">
        <w:trPr>
          <w:trHeight w:val="64"/>
          <w:tblHeader/>
        </w:trPr>
        <w:tc>
          <w:tcPr>
            <w:tcW w:w="3100" w:type="dxa"/>
            <w:noWrap/>
            <w:vAlign w:val="center"/>
            <w:hideMark/>
          </w:tcPr>
          <w:p w14:paraId="3EF5D568" w14:textId="77777777" w:rsidR="001462C1" w:rsidRPr="00811B33" w:rsidRDefault="001462C1" w:rsidP="00811B33">
            <w:pPr>
              <w:spacing w:line="360" w:lineRule="exact"/>
              <w:rPr>
                <w:rFonts w:ascii="Arial" w:hAnsi="Arial" w:cs="Arial"/>
                <w:sz w:val="18"/>
                <w:szCs w:val="18"/>
              </w:rPr>
            </w:pPr>
          </w:p>
        </w:tc>
        <w:tc>
          <w:tcPr>
            <w:tcW w:w="5720" w:type="dxa"/>
            <w:gridSpan w:val="5"/>
            <w:noWrap/>
            <w:vAlign w:val="center"/>
            <w:hideMark/>
          </w:tcPr>
          <w:p w14:paraId="7808D7CF" w14:textId="313A755B" w:rsidR="001462C1" w:rsidRPr="00811B33" w:rsidRDefault="00A00171" w:rsidP="00811B33">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r>
      <w:tr w:rsidR="001462C1" w:rsidRPr="00811B33" w14:paraId="61AAF53C" w14:textId="77777777" w:rsidTr="00811B33">
        <w:trPr>
          <w:trHeight w:val="64"/>
          <w:tblHeader/>
        </w:trPr>
        <w:tc>
          <w:tcPr>
            <w:tcW w:w="3100" w:type="dxa"/>
            <w:noWrap/>
            <w:vAlign w:val="center"/>
            <w:hideMark/>
          </w:tcPr>
          <w:p w14:paraId="32CE725E" w14:textId="77777777" w:rsidR="001462C1" w:rsidRPr="00811B33" w:rsidRDefault="001462C1" w:rsidP="00811B33">
            <w:pPr>
              <w:spacing w:line="360" w:lineRule="exact"/>
              <w:rPr>
                <w:rFonts w:ascii="Arial" w:hAnsi="Arial" w:cs="Arial"/>
                <w:color w:val="000000"/>
                <w:sz w:val="18"/>
                <w:szCs w:val="18"/>
              </w:rPr>
            </w:pPr>
          </w:p>
        </w:tc>
        <w:tc>
          <w:tcPr>
            <w:tcW w:w="1144" w:type="dxa"/>
            <w:noWrap/>
            <w:vAlign w:val="bottom"/>
            <w:hideMark/>
          </w:tcPr>
          <w:p w14:paraId="350659EA" w14:textId="77777777" w:rsidR="001462C1" w:rsidRPr="00811B33" w:rsidRDefault="001462C1" w:rsidP="00811B33">
            <w:pPr>
              <w:pBdr>
                <w:bottom w:val="single" w:sz="4" w:space="1" w:color="auto"/>
              </w:pBdr>
              <w:spacing w:line="360" w:lineRule="exact"/>
              <w:jc w:val="center"/>
              <w:rPr>
                <w:rFonts w:ascii="Arial" w:hAnsi="Arial" w:cs="Arial"/>
                <w:color w:val="000000"/>
                <w:sz w:val="18"/>
                <w:szCs w:val="18"/>
              </w:rPr>
            </w:pPr>
            <w:r w:rsidRPr="00811B33">
              <w:rPr>
                <w:rFonts w:ascii="Arial" w:hAnsi="Arial" w:cs="Arial"/>
                <w:color w:val="000000"/>
                <w:sz w:val="18"/>
                <w:szCs w:val="18"/>
              </w:rPr>
              <w:t>On</w:t>
            </w:r>
          </w:p>
          <w:p w14:paraId="4FB430B6" w14:textId="77777777" w:rsidR="001462C1" w:rsidRPr="00811B33" w:rsidRDefault="001462C1" w:rsidP="00811B33">
            <w:pPr>
              <w:pBdr>
                <w:bottom w:val="single" w:sz="4" w:space="1" w:color="auto"/>
              </w:pBdr>
              <w:spacing w:line="360" w:lineRule="exact"/>
              <w:jc w:val="center"/>
              <w:rPr>
                <w:rFonts w:ascii="Arial" w:hAnsi="Arial" w:cs="Arial"/>
                <w:color w:val="000000"/>
                <w:sz w:val="18"/>
                <w:szCs w:val="18"/>
              </w:rPr>
            </w:pPr>
            <w:r w:rsidRPr="00811B33">
              <w:rPr>
                <w:rFonts w:ascii="Arial" w:hAnsi="Arial" w:cs="Arial"/>
                <w:color w:val="000000"/>
                <w:sz w:val="18"/>
                <w:szCs w:val="18"/>
              </w:rPr>
              <w:t>demand</w:t>
            </w:r>
          </w:p>
        </w:tc>
        <w:tc>
          <w:tcPr>
            <w:tcW w:w="1144" w:type="dxa"/>
            <w:noWrap/>
            <w:vAlign w:val="bottom"/>
            <w:hideMark/>
          </w:tcPr>
          <w:p w14:paraId="4EBD93A1" w14:textId="77777777" w:rsidR="001462C1" w:rsidRPr="00811B33" w:rsidRDefault="001462C1" w:rsidP="00811B33">
            <w:pPr>
              <w:pBdr>
                <w:bottom w:val="single" w:sz="4" w:space="1" w:color="auto"/>
              </w:pBdr>
              <w:spacing w:line="360" w:lineRule="exact"/>
              <w:jc w:val="center"/>
              <w:rPr>
                <w:rFonts w:ascii="Arial" w:hAnsi="Arial" w:cs="Arial"/>
                <w:color w:val="000000"/>
                <w:sz w:val="18"/>
                <w:szCs w:val="18"/>
              </w:rPr>
            </w:pPr>
            <w:r w:rsidRPr="00811B33">
              <w:rPr>
                <w:rFonts w:ascii="Arial" w:hAnsi="Arial" w:cs="Arial"/>
                <w:color w:val="000000"/>
                <w:sz w:val="18"/>
                <w:szCs w:val="18"/>
              </w:rPr>
              <w:t>Less than 1 year</w:t>
            </w:r>
          </w:p>
        </w:tc>
        <w:tc>
          <w:tcPr>
            <w:tcW w:w="1144" w:type="dxa"/>
            <w:noWrap/>
            <w:vAlign w:val="bottom"/>
            <w:hideMark/>
          </w:tcPr>
          <w:p w14:paraId="59D55556" w14:textId="1AF8CD3E" w:rsidR="001462C1" w:rsidRPr="00811B33" w:rsidRDefault="001462C1" w:rsidP="00811B33">
            <w:pPr>
              <w:pBdr>
                <w:bottom w:val="single" w:sz="4" w:space="1" w:color="auto"/>
              </w:pBdr>
              <w:spacing w:line="360" w:lineRule="exact"/>
              <w:jc w:val="center"/>
              <w:rPr>
                <w:rFonts w:ascii="Arial" w:hAnsi="Arial" w:cs="Arial"/>
                <w:color w:val="000000"/>
                <w:sz w:val="18"/>
                <w:szCs w:val="18"/>
              </w:rPr>
            </w:pPr>
            <w:r w:rsidRPr="00811B33">
              <w:rPr>
                <w:rFonts w:ascii="Arial" w:hAnsi="Arial" w:cs="Arial"/>
                <w:color w:val="000000"/>
                <w:sz w:val="18"/>
                <w:szCs w:val="18"/>
              </w:rPr>
              <w:t>1</w:t>
            </w:r>
            <w:r w:rsidRPr="00811B33">
              <w:rPr>
                <w:rFonts w:ascii="Arial" w:hAnsi="Arial" w:cs="Arial"/>
                <w:color w:val="000000"/>
                <w:sz w:val="18"/>
                <w:szCs w:val="18"/>
                <w:cs/>
              </w:rPr>
              <w:t xml:space="preserve"> </w:t>
            </w:r>
            <w:r w:rsidR="00A24E12">
              <w:rPr>
                <w:rFonts w:ascii="Arial" w:hAnsi="Arial" w:cs="Arial"/>
                <w:color w:val="000000"/>
                <w:sz w:val="18"/>
                <w:szCs w:val="18"/>
              </w:rPr>
              <w:t>-</w:t>
            </w:r>
            <w:r w:rsidRPr="00811B33">
              <w:rPr>
                <w:rFonts w:ascii="Arial" w:hAnsi="Arial" w:cs="Arial"/>
                <w:color w:val="000000"/>
                <w:sz w:val="18"/>
                <w:szCs w:val="18"/>
                <w:cs/>
              </w:rPr>
              <w:t xml:space="preserve"> </w:t>
            </w:r>
            <w:r w:rsidRPr="00811B33">
              <w:rPr>
                <w:rFonts w:ascii="Arial" w:hAnsi="Arial" w:cs="Arial"/>
                <w:color w:val="000000"/>
                <w:sz w:val="18"/>
                <w:szCs w:val="18"/>
              </w:rPr>
              <w:t>5</w:t>
            </w:r>
          </w:p>
          <w:p w14:paraId="6837B9E1" w14:textId="77777777" w:rsidR="001462C1" w:rsidRPr="00811B33" w:rsidRDefault="001462C1" w:rsidP="00811B33">
            <w:pPr>
              <w:pBdr>
                <w:bottom w:val="single" w:sz="4" w:space="1" w:color="auto"/>
              </w:pBdr>
              <w:spacing w:line="360" w:lineRule="exact"/>
              <w:jc w:val="center"/>
              <w:rPr>
                <w:rFonts w:ascii="Arial" w:hAnsi="Arial" w:cs="Arial"/>
                <w:color w:val="000000"/>
                <w:sz w:val="18"/>
                <w:szCs w:val="18"/>
                <w:cs/>
              </w:rPr>
            </w:pPr>
            <w:r w:rsidRPr="00811B33">
              <w:rPr>
                <w:rFonts w:ascii="Arial" w:hAnsi="Arial" w:cs="Arial"/>
                <w:color w:val="000000"/>
                <w:sz w:val="18"/>
                <w:szCs w:val="18"/>
              </w:rPr>
              <w:t>years</w:t>
            </w:r>
          </w:p>
        </w:tc>
        <w:tc>
          <w:tcPr>
            <w:tcW w:w="1144" w:type="dxa"/>
            <w:noWrap/>
            <w:vAlign w:val="bottom"/>
            <w:hideMark/>
          </w:tcPr>
          <w:p w14:paraId="3CE2CD52" w14:textId="0F33B8D3" w:rsidR="001462C1" w:rsidRPr="00811B33" w:rsidRDefault="00B33337" w:rsidP="00811B33">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Over</w:t>
            </w:r>
            <w:r w:rsidR="001462C1" w:rsidRPr="00811B33">
              <w:rPr>
                <w:rFonts w:ascii="Arial" w:hAnsi="Arial" w:cs="Arial"/>
                <w:color w:val="000000"/>
                <w:sz w:val="18"/>
                <w:szCs w:val="18"/>
              </w:rPr>
              <w:t xml:space="preserve"> </w:t>
            </w:r>
            <w:r>
              <w:rPr>
                <w:rFonts w:ascii="Arial" w:hAnsi="Arial" w:cs="Arial"/>
                <w:color w:val="000000"/>
                <w:sz w:val="18"/>
                <w:szCs w:val="18"/>
              </w:rPr>
              <w:t xml:space="preserve">            </w:t>
            </w:r>
            <w:r w:rsidR="001462C1" w:rsidRPr="00811B33">
              <w:rPr>
                <w:rFonts w:ascii="Arial" w:hAnsi="Arial" w:cs="Arial"/>
                <w:color w:val="000000"/>
                <w:sz w:val="18"/>
                <w:szCs w:val="18"/>
              </w:rPr>
              <w:t>5</w:t>
            </w:r>
            <w:r w:rsidR="001462C1" w:rsidRPr="00811B33">
              <w:rPr>
                <w:rFonts w:ascii="Arial" w:hAnsi="Arial" w:cs="Arial"/>
                <w:color w:val="000000"/>
                <w:sz w:val="18"/>
                <w:szCs w:val="18"/>
                <w:cs/>
              </w:rPr>
              <w:t xml:space="preserve"> </w:t>
            </w:r>
            <w:r w:rsidR="001462C1" w:rsidRPr="00811B33">
              <w:rPr>
                <w:rFonts w:ascii="Arial" w:hAnsi="Arial" w:cs="Arial"/>
                <w:color w:val="000000"/>
                <w:sz w:val="18"/>
                <w:szCs w:val="18"/>
              </w:rPr>
              <w:t>years</w:t>
            </w:r>
          </w:p>
        </w:tc>
        <w:tc>
          <w:tcPr>
            <w:tcW w:w="1144" w:type="dxa"/>
            <w:noWrap/>
            <w:vAlign w:val="bottom"/>
            <w:hideMark/>
          </w:tcPr>
          <w:p w14:paraId="63EBA1CC" w14:textId="77777777" w:rsidR="001462C1" w:rsidRPr="00811B33" w:rsidRDefault="001462C1" w:rsidP="00811B33">
            <w:pPr>
              <w:pBdr>
                <w:bottom w:val="single" w:sz="4" w:space="1" w:color="auto"/>
              </w:pBdr>
              <w:spacing w:line="360" w:lineRule="exact"/>
              <w:jc w:val="center"/>
              <w:rPr>
                <w:rFonts w:ascii="Arial" w:hAnsi="Arial" w:cs="Arial"/>
                <w:color w:val="000000"/>
                <w:sz w:val="18"/>
                <w:szCs w:val="18"/>
              </w:rPr>
            </w:pPr>
            <w:r w:rsidRPr="00811B33">
              <w:rPr>
                <w:rFonts w:ascii="Arial" w:hAnsi="Arial" w:cs="Arial"/>
                <w:color w:val="000000"/>
                <w:sz w:val="18"/>
                <w:szCs w:val="18"/>
              </w:rPr>
              <w:t>Total</w:t>
            </w:r>
          </w:p>
        </w:tc>
      </w:tr>
      <w:tr w:rsidR="001462C1" w:rsidRPr="00811B33" w14:paraId="1C03E51A" w14:textId="77777777" w:rsidTr="00811B33">
        <w:trPr>
          <w:trHeight w:val="64"/>
          <w:tblHeader/>
        </w:trPr>
        <w:tc>
          <w:tcPr>
            <w:tcW w:w="3100" w:type="dxa"/>
            <w:noWrap/>
            <w:vAlign w:val="center"/>
          </w:tcPr>
          <w:p w14:paraId="768EEEBD" w14:textId="77777777" w:rsidR="001462C1" w:rsidRPr="00811B33" w:rsidRDefault="001462C1" w:rsidP="00811B33">
            <w:pPr>
              <w:spacing w:line="360" w:lineRule="exact"/>
              <w:ind w:left="230" w:hanging="180"/>
              <w:rPr>
                <w:rFonts w:ascii="Arial" w:hAnsi="Arial" w:cs="Arial"/>
                <w:b/>
                <w:bCs/>
                <w:color w:val="000000"/>
                <w:sz w:val="18"/>
                <w:szCs w:val="18"/>
              </w:rPr>
            </w:pPr>
            <w:r w:rsidRPr="00811B33">
              <w:rPr>
                <w:rFonts w:ascii="Arial" w:hAnsi="Arial" w:cs="Arial"/>
                <w:b/>
                <w:bCs/>
                <w:color w:val="000000"/>
                <w:sz w:val="18"/>
                <w:szCs w:val="18"/>
              </w:rPr>
              <w:t>Non-derivatives</w:t>
            </w:r>
          </w:p>
        </w:tc>
        <w:tc>
          <w:tcPr>
            <w:tcW w:w="1144" w:type="dxa"/>
            <w:noWrap/>
            <w:vAlign w:val="bottom"/>
          </w:tcPr>
          <w:p w14:paraId="6469B0BC" w14:textId="77777777" w:rsidR="001462C1" w:rsidRPr="00811B33" w:rsidRDefault="001462C1" w:rsidP="00811B33">
            <w:pPr>
              <w:tabs>
                <w:tab w:val="decimal" w:pos="792"/>
              </w:tabs>
              <w:spacing w:line="360" w:lineRule="exact"/>
              <w:rPr>
                <w:rFonts w:ascii="Arial" w:hAnsi="Arial" w:cs="Arial"/>
                <w:color w:val="000000"/>
                <w:sz w:val="18"/>
                <w:szCs w:val="18"/>
              </w:rPr>
            </w:pPr>
          </w:p>
        </w:tc>
        <w:tc>
          <w:tcPr>
            <w:tcW w:w="1144" w:type="dxa"/>
            <w:noWrap/>
            <w:vAlign w:val="bottom"/>
          </w:tcPr>
          <w:p w14:paraId="45AE01AD" w14:textId="77777777" w:rsidR="001462C1" w:rsidRPr="00811B33" w:rsidRDefault="001462C1" w:rsidP="00811B33">
            <w:pPr>
              <w:tabs>
                <w:tab w:val="decimal" w:pos="792"/>
              </w:tabs>
              <w:spacing w:line="360" w:lineRule="exact"/>
              <w:rPr>
                <w:rFonts w:ascii="Arial" w:hAnsi="Arial" w:cs="Arial"/>
                <w:color w:val="000000"/>
                <w:sz w:val="18"/>
                <w:szCs w:val="18"/>
                <w:cs/>
              </w:rPr>
            </w:pPr>
          </w:p>
        </w:tc>
        <w:tc>
          <w:tcPr>
            <w:tcW w:w="1144" w:type="dxa"/>
            <w:noWrap/>
            <w:vAlign w:val="bottom"/>
          </w:tcPr>
          <w:p w14:paraId="3F831A79" w14:textId="77777777" w:rsidR="001462C1" w:rsidRPr="00811B33" w:rsidRDefault="001462C1" w:rsidP="00811B33">
            <w:pPr>
              <w:tabs>
                <w:tab w:val="decimal" w:pos="792"/>
              </w:tabs>
              <w:spacing w:line="360" w:lineRule="exact"/>
              <w:rPr>
                <w:rFonts w:ascii="Arial" w:hAnsi="Arial" w:cs="Arial"/>
                <w:color w:val="000000"/>
                <w:sz w:val="18"/>
                <w:szCs w:val="18"/>
                <w:cs/>
              </w:rPr>
            </w:pPr>
          </w:p>
        </w:tc>
        <w:tc>
          <w:tcPr>
            <w:tcW w:w="1144" w:type="dxa"/>
            <w:noWrap/>
            <w:vAlign w:val="bottom"/>
          </w:tcPr>
          <w:p w14:paraId="239B5885" w14:textId="77777777" w:rsidR="001462C1" w:rsidRPr="00811B33" w:rsidRDefault="001462C1" w:rsidP="00811B33">
            <w:pPr>
              <w:tabs>
                <w:tab w:val="decimal" w:pos="792"/>
              </w:tabs>
              <w:spacing w:line="360" w:lineRule="exact"/>
              <w:rPr>
                <w:rFonts w:ascii="Arial" w:hAnsi="Arial" w:cs="Arial"/>
                <w:color w:val="000000"/>
                <w:sz w:val="18"/>
                <w:szCs w:val="18"/>
                <w:cs/>
              </w:rPr>
            </w:pPr>
          </w:p>
        </w:tc>
        <w:tc>
          <w:tcPr>
            <w:tcW w:w="1144" w:type="dxa"/>
            <w:noWrap/>
            <w:vAlign w:val="bottom"/>
          </w:tcPr>
          <w:p w14:paraId="199FA183" w14:textId="77777777" w:rsidR="001462C1" w:rsidRPr="00811B33" w:rsidRDefault="001462C1" w:rsidP="00811B33">
            <w:pPr>
              <w:tabs>
                <w:tab w:val="decimal" w:pos="792"/>
              </w:tabs>
              <w:spacing w:line="360" w:lineRule="exact"/>
              <w:rPr>
                <w:rFonts w:ascii="Arial" w:hAnsi="Arial" w:cs="Arial"/>
                <w:color w:val="000000"/>
                <w:sz w:val="18"/>
                <w:szCs w:val="18"/>
                <w:cs/>
              </w:rPr>
            </w:pPr>
          </w:p>
        </w:tc>
      </w:tr>
      <w:tr w:rsidR="003E6BB7" w:rsidRPr="00811B33" w14:paraId="0F213A46" w14:textId="77777777" w:rsidTr="00811B33">
        <w:trPr>
          <w:trHeight w:val="64"/>
          <w:tblHeader/>
        </w:trPr>
        <w:tc>
          <w:tcPr>
            <w:tcW w:w="3100" w:type="dxa"/>
            <w:noWrap/>
            <w:vAlign w:val="center"/>
            <w:hideMark/>
          </w:tcPr>
          <w:p w14:paraId="5C78C6FF" w14:textId="77777777" w:rsidR="003E6BB7" w:rsidRPr="00811B33" w:rsidRDefault="003E6BB7" w:rsidP="003E6BB7">
            <w:pPr>
              <w:spacing w:line="360" w:lineRule="exact"/>
              <w:ind w:left="230" w:hanging="180"/>
              <w:rPr>
                <w:rFonts w:ascii="Arial" w:hAnsi="Arial" w:cs="Arial"/>
                <w:color w:val="000000"/>
                <w:sz w:val="18"/>
                <w:szCs w:val="18"/>
              </w:rPr>
            </w:pPr>
            <w:r w:rsidRPr="00811B33">
              <w:rPr>
                <w:rFonts w:ascii="Arial" w:hAnsi="Arial" w:cs="Arial"/>
                <w:color w:val="000000"/>
                <w:sz w:val="18"/>
                <w:szCs w:val="18"/>
              </w:rPr>
              <w:t>Short-term loans from financial institutions</w:t>
            </w:r>
          </w:p>
        </w:tc>
        <w:tc>
          <w:tcPr>
            <w:tcW w:w="1144" w:type="dxa"/>
            <w:noWrap/>
            <w:vAlign w:val="bottom"/>
          </w:tcPr>
          <w:p w14:paraId="20771974" w14:textId="7AD620F1" w:rsidR="003E6BB7" w:rsidRPr="00811B33" w:rsidRDefault="003E6BB7" w:rsidP="003E6BB7">
            <w:pPr>
              <w:tabs>
                <w:tab w:val="decimal" w:pos="792"/>
              </w:tabs>
              <w:spacing w:line="360" w:lineRule="exact"/>
              <w:rPr>
                <w:rFonts w:ascii="Arial" w:hAnsi="Arial" w:cs="Arial"/>
                <w:color w:val="000000"/>
                <w:sz w:val="18"/>
                <w:szCs w:val="18"/>
              </w:rPr>
            </w:pPr>
            <w:r w:rsidRPr="00780713">
              <w:rPr>
                <w:rFonts w:ascii="Arial" w:hAnsi="Arial" w:cs="Arial"/>
                <w:color w:val="000000"/>
                <w:sz w:val="18"/>
                <w:szCs w:val="18"/>
                <w:cs/>
              </w:rPr>
              <w:t>-</w:t>
            </w:r>
          </w:p>
        </w:tc>
        <w:tc>
          <w:tcPr>
            <w:tcW w:w="1144" w:type="dxa"/>
            <w:noWrap/>
            <w:vAlign w:val="bottom"/>
          </w:tcPr>
          <w:p w14:paraId="14183170" w14:textId="03BAB7C3"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1</w:t>
            </w:r>
            <w:r w:rsidRPr="00780713">
              <w:rPr>
                <w:rFonts w:ascii="Arial" w:hAnsi="Arial" w:cs="Arial"/>
                <w:color w:val="000000"/>
                <w:sz w:val="18"/>
                <w:szCs w:val="18"/>
              </w:rPr>
              <w:t>,</w:t>
            </w:r>
            <w:r w:rsidRPr="00780713">
              <w:rPr>
                <w:rFonts w:ascii="Arial" w:hAnsi="Arial" w:cs="Arial"/>
                <w:color w:val="000000"/>
                <w:sz w:val="18"/>
                <w:szCs w:val="18"/>
                <w:cs/>
              </w:rPr>
              <w:t>354</w:t>
            </w:r>
            <w:r w:rsidRPr="00780713">
              <w:rPr>
                <w:rFonts w:ascii="Arial" w:hAnsi="Arial" w:cs="Arial"/>
                <w:color w:val="000000"/>
                <w:sz w:val="18"/>
                <w:szCs w:val="18"/>
              </w:rPr>
              <w:t>,</w:t>
            </w:r>
            <w:r w:rsidRPr="00780713">
              <w:rPr>
                <w:rFonts w:ascii="Arial" w:hAnsi="Arial" w:cs="Arial"/>
                <w:color w:val="000000"/>
                <w:sz w:val="18"/>
                <w:szCs w:val="18"/>
                <w:cs/>
              </w:rPr>
              <w:t>530</w:t>
            </w:r>
          </w:p>
        </w:tc>
        <w:tc>
          <w:tcPr>
            <w:tcW w:w="1144" w:type="dxa"/>
            <w:noWrap/>
            <w:vAlign w:val="bottom"/>
          </w:tcPr>
          <w:p w14:paraId="7F2D554C" w14:textId="2D287135"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w:t>
            </w:r>
          </w:p>
        </w:tc>
        <w:tc>
          <w:tcPr>
            <w:tcW w:w="1144" w:type="dxa"/>
            <w:noWrap/>
            <w:vAlign w:val="bottom"/>
          </w:tcPr>
          <w:p w14:paraId="092E4CFC" w14:textId="038BCF08"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w:t>
            </w:r>
          </w:p>
        </w:tc>
        <w:tc>
          <w:tcPr>
            <w:tcW w:w="1144" w:type="dxa"/>
            <w:noWrap/>
            <w:vAlign w:val="bottom"/>
          </w:tcPr>
          <w:p w14:paraId="504C0323" w14:textId="2592120A"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1</w:t>
            </w:r>
            <w:r w:rsidRPr="00780713">
              <w:rPr>
                <w:rFonts w:ascii="Arial" w:hAnsi="Arial" w:cs="Arial"/>
                <w:color w:val="000000"/>
                <w:sz w:val="18"/>
                <w:szCs w:val="18"/>
              </w:rPr>
              <w:t>,</w:t>
            </w:r>
            <w:r w:rsidRPr="00780713">
              <w:rPr>
                <w:rFonts w:ascii="Arial" w:hAnsi="Arial" w:cs="Arial"/>
                <w:color w:val="000000"/>
                <w:sz w:val="18"/>
                <w:szCs w:val="18"/>
                <w:cs/>
              </w:rPr>
              <w:t>354</w:t>
            </w:r>
            <w:r w:rsidRPr="00780713">
              <w:rPr>
                <w:rFonts w:ascii="Arial" w:hAnsi="Arial" w:cs="Arial"/>
                <w:color w:val="000000"/>
                <w:sz w:val="18"/>
                <w:szCs w:val="18"/>
              </w:rPr>
              <w:t>,</w:t>
            </w:r>
            <w:r w:rsidRPr="00780713">
              <w:rPr>
                <w:rFonts w:ascii="Arial" w:hAnsi="Arial" w:cs="Arial"/>
                <w:color w:val="000000"/>
                <w:sz w:val="18"/>
                <w:szCs w:val="18"/>
                <w:cs/>
              </w:rPr>
              <w:t>530</w:t>
            </w:r>
          </w:p>
        </w:tc>
      </w:tr>
      <w:tr w:rsidR="003E6BB7" w:rsidRPr="00811B33" w14:paraId="48177E0F" w14:textId="77777777" w:rsidTr="00811B33">
        <w:trPr>
          <w:trHeight w:val="64"/>
          <w:tblHeader/>
        </w:trPr>
        <w:tc>
          <w:tcPr>
            <w:tcW w:w="3100" w:type="dxa"/>
            <w:noWrap/>
            <w:vAlign w:val="center"/>
          </w:tcPr>
          <w:p w14:paraId="08C539C5" w14:textId="77777777" w:rsidR="003E6BB7" w:rsidRPr="00811B33" w:rsidRDefault="003E6BB7" w:rsidP="003E6BB7">
            <w:pPr>
              <w:spacing w:line="360" w:lineRule="exact"/>
              <w:ind w:left="230" w:hanging="180"/>
              <w:rPr>
                <w:rFonts w:ascii="Arial" w:hAnsi="Arial" w:cs="Arial"/>
                <w:color w:val="000000"/>
                <w:sz w:val="18"/>
                <w:szCs w:val="18"/>
              </w:rPr>
            </w:pPr>
            <w:r w:rsidRPr="00811B33">
              <w:rPr>
                <w:rFonts w:ascii="Arial" w:hAnsi="Arial" w:cs="Arial"/>
                <w:color w:val="000000"/>
                <w:sz w:val="18"/>
                <w:szCs w:val="18"/>
              </w:rPr>
              <w:t>Trade and other payables</w:t>
            </w:r>
          </w:p>
        </w:tc>
        <w:tc>
          <w:tcPr>
            <w:tcW w:w="1144" w:type="dxa"/>
            <w:noWrap/>
            <w:vAlign w:val="bottom"/>
          </w:tcPr>
          <w:p w14:paraId="1145DFBC" w14:textId="6FCAE2F2" w:rsidR="003E6BB7" w:rsidRPr="00811B33" w:rsidRDefault="003E6BB7" w:rsidP="003E6BB7">
            <w:pPr>
              <w:tabs>
                <w:tab w:val="decimal" w:pos="792"/>
              </w:tabs>
              <w:spacing w:line="360" w:lineRule="exact"/>
              <w:rPr>
                <w:rFonts w:ascii="Arial" w:hAnsi="Arial" w:cs="Arial"/>
                <w:color w:val="000000"/>
                <w:sz w:val="18"/>
                <w:szCs w:val="18"/>
              </w:rPr>
            </w:pPr>
            <w:r w:rsidRPr="00780713">
              <w:rPr>
                <w:rFonts w:ascii="Arial" w:hAnsi="Arial" w:cs="Arial"/>
                <w:color w:val="000000"/>
                <w:sz w:val="18"/>
                <w:szCs w:val="18"/>
                <w:cs/>
              </w:rPr>
              <w:t>-</w:t>
            </w:r>
          </w:p>
        </w:tc>
        <w:tc>
          <w:tcPr>
            <w:tcW w:w="1144" w:type="dxa"/>
            <w:noWrap/>
            <w:vAlign w:val="bottom"/>
          </w:tcPr>
          <w:p w14:paraId="40A4E65F" w14:textId="55714B88"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68</w:t>
            </w:r>
            <w:r w:rsidRPr="00780713">
              <w:rPr>
                <w:rFonts w:ascii="Arial" w:hAnsi="Arial" w:cs="Arial"/>
                <w:color w:val="000000"/>
                <w:sz w:val="18"/>
                <w:szCs w:val="18"/>
              </w:rPr>
              <w:t>,</w:t>
            </w:r>
            <w:r w:rsidRPr="00780713">
              <w:rPr>
                <w:rFonts w:ascii="Arial" w:hAnsi="Arial" w:cs="Arial"/>
                <w:color w:val="000000"/>
                <w:sz w:val="18"/>
                <w:szCs w:val="18"/>
                <w:cs/>
              </w:rPr>
              <w:t>758</w:t>
            </w:r>
          </w:p>
        </w:tc>
        <w:tc>
          <w:tcPr>
            <w:tcW w:w="1144" w:type="dxa"/>
            <w:noWrap/>
            <w:vAlign w:val="bottom"/>
          </w:tcPr>
          <w:p w14:paraId="11269166" w14:textId="766B96B7"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w:t>
            </w:r>
          </w:p>
        </w:tc>
        <w:tc>
          <w:tcPr>
            <w:tcW w:w="1144" w:type="dxa"/>
            <w:noWrap/>
            <w:vAlign w:val="bottom"/>
          </w:tcPr>
          <w:p w14:paraId="0FA4A317" w14:textId="1881E36B"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w:t>
            </w:r>
          </w:p>
        </w:tc>
        <w:tc>
          <w:tcPr>
            <w:tcW w:w="1144" w:type="dxa"/>
            <w:noWrap/>
            <w:vAlign w:val="bottom"/>
          </w:tcPr>
          <w:p w14:paraId="3A116333" w14:textId="49FE39F1"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68</w:t>
            </w:r>
            <w:r w:rsidRPr="00780713">
              <w:rPr>
                <w:rFonts w:ascii="Arial" w:hAnsi="Arial" w:cs="Arial"/>
                <w:color w:val="000000"/>
                <w:sz w:val="18"/>
                <w:szCs w:val="18"/>
              </w:rPr>
              <w:t>,</w:t>
            </w:r>
            <w:r w:rsidRPr="00780713">
              <w:rPr>
                <w:rFonts w:ascii="Arial" w:hAnsi="Arial" w:cs="Arial"/>
                <w:color w:val="000000"/>
                <w:sz w:val="18"/>
                <w:szCs w:val="18"/>
                <w:cs/>
              </w:rPr>
              <w:t>758</w:t>
            </w:r>
          </w:p>
        </w:tc>
      </w:tr>
      <w:tr w:rsidR="003E6BB7" w:rsidRPr="00811B33" w14:paraId="412F2B32" w14:textId="77777777" w:rsidTr="00811B33">
        <w:trPr>
          <w:trHeight w:val="64"/>
          <w:tblHeader/>
        </w:trPr>
        <w:tc>
          <w:tcPr>
            <w:tcW w:w="3100" w:type="dxa"/>
            <w:noWrap/>
            <w:vAlign w:val="center"/>
            <w:hideMark/>
          </w:tcPr>
          <w:p w14:paraId="484BD9D1" w14:textId="77777777" w:rsidR="003E6BB7" w:rsidRPr="00811B33" w:rsidRDefault="003E6BB7" w:rsidP="003E6BB7">
            <w:pPr>
              <w:spacing w:line="360" w:lineRule="exact"/>
              <w:ind w:left="50"/>
              <w:rPr>
                <w:rFonts w:ascii="Arial" w:hAnsi="Arial" w:cs="Arial"/>
                <w:color w:val="000000"/>
                <w:sz w:val="18"/>
                <w:szCs w:val="18"/>
                <w:cs/>
              </w:rPr>
            </w:pPr>
            <w:r w:rsidRPr="00811B33">
              <w:rPr>
                <w:rFonts w:ascii="Arial" w:hAnsi="Arial" w:cs="Arial"/>
                <w:color w:val="000000"/>
                <w:sz w:val="18"/>
                <w:szCs w:val="18"/>
              </w:rPr>
              <w:t>Lease liabilities</w:t>
            </w:r>
          </w:p>
        </w:tc>
        <w:tc>
          <w:tcPr>
            <w:tcW w:w="1144" w:type="dxa"/>
            <w:noWrap/>
            <w:vAlign w:val="bottom"/>
          </w:tcPr>
          <w:p w14:paraId="20F014FF" w14:textId="3901A3A0"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w:t>
            </w:r>
          </w:p>
        </w:tc>
        <w:tc>
          <w:tcPr>
            <w:tcW w:w="1144" w:type="dxa"/>
            <w:noWrap/>
            <w:vAlign w:val="bottom"/>
          </w:tcPr>
          <w:p w14:paraId="35624DF5" w14:textId="0EEEF922"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41</w:t>
            </w:r>
            <w:r w:rsidRPr="00780713">
              <w:rPr>
                <w:rFonts w:ascii="Arial" w:hAnsi="Arial" w:cs="Arial"/>
                <w:color w:val="000000"/>
                <w:sz w:val="18"/>
                <w:szCs w:val="18"/>
              </w:rPr>
              <w:t>,</w:t>
            </w:r>
            <w:r w:rsidRPr="00780713">
              <w:rPr>
                <w:rFonts w:ascii="Arial" w:hAnsi="Arial" w:cs="Arial"/>
                <w:color w:val="000000"/>
                <w:sz w:val="18"/>
                <w:szCs w:val="18"/>
                <w:cs/>
              </w:rPr>
              <w:t>891</w:t>
            </w:r>
          </w:p>
        </w:tc>
        <w:tc>
          <w:tcPr>
            <w:tcW w:w="1144" w:type="dxa"/>
            <w:noWrap/>
            <w:vAlign w:val="bottom"/>
          </w:tcPr>
          <w:p w14:paraId="1755893F" w14:textId="00D85630"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14</w:t>
            </w:r>
            <w:r w:rsidRPr="00780713">
              <w:rPr>
                <w:rFonts w:ascii="Arial" w:hAnsi="Arial" w:cs="Arial"/>
                <w:color w:val="000000"/>
                <w:sz w:val="18"/>
                <w:szCs w:val="18"/>
              </w:rPr>
              <w:t>,</w:t>
            </w:r>
            <w:r w:rsidRPr="00780713">
              <w:rPr>
                <w:rFonts w:ascii="Arial" w:hAnsi="Arial" w:cs="Arial"/>
                <w:color w:val="000000"/>
                <w:sz w:val="18"/>
                <w:szCs w:val="18"/>
                <w:cs/>
              </w:rPr>
              <w:t>789</w:t>
            </w:r>
          </w:p>
        </w:tc>
        <w:tc>
          <w:tcPr>
            <w:tcW w:w="1144" w:type="dxa"/>
            <w:noWrap/>
            <w:vAlign w:val="bottom"/>
          </w:tcPr>
          <w:p w14:paraId="477EF62D" w14:textId="066F11D5"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435</w:t>
            </w:r>
          </w:p>
        </w:tc>
        <w:tc>
          <w:tcPr>
            <w:tcW w:w="1144" w:type="dxa"/>
            <w:noWrap/>
            <w:vAlign w:val="bottom"/>
          </w:tcPr>
          <w:p w14:paraId="6CB6F057" w14:textId="6E0BDA2A" w:rsidR="003E6BB7" w:rsidRPr="00811B33" w:rsidRDefault="003E6BB7" w:rsidP="003E6BB7">
            <w:pP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57</w:t>
            </w:r>
            <w:r w:rsidRPr="00780713">
              <w:rPr>
                <w:rFonts w:ascii="Arial" w:hAnsi="Arial" w:cs="Arial"/>
                <w:color w:val="000000"/>
                <w:sz w:val="18"/>
                <w:szCs w:val="18"/>
              </w:rPr>
              <w:t>,</w:t>
            </w:r>
            <w:r w:rsidRPr="00780713">
              <w:rPr>
                <w:rFonts w:ascii="Arial" w:hAnsi="Arial" w:cs="Arial"/>
                <w:color w:val="000000"/>
                <w:sz w:val="18"/>
                <w:szCs w:val="18"/>
                <w:cs/>
              </w:rPr>
              <w:t>115</w:t>
            </w:r>
          </w:p>
        </w:tc>
      </w:tr>
      <w:tr w:rsidR="003E6BB7" w:rsidRPr="00811B33" w14:paraId="27361462" w14:textId="77777777" w:rsidTr="00811B33">
        <w:trPr>
          <w:trHeight w:val="64"/>
          <w:tblHeader/>
        </w:trPr>
        <w:tc>
          <w:tcPr>
            <w:tcW w:w="3100" w:type="dxa"/>
            <w:noWrap/>
            <w:vAlign w:val="center"/>
          </w:tcPr>
          <w:p w14:paraId="49990517" w14:textId="6A5B3779" w:rsidR="003E6BB7" w:rsidRPr="00811B33" w:rsidRDefault="003E6BB7" w:rsidP="003E6BB7">
            <w:pPr>
              <w:spacing w:line="360" w:lineRule="exact"/>
              <w:ind w:left="230" w:hanging="180"/>
              <w:rPr>
                <w:rFonts w:ascii="Arial" w:hAnsi="Arial" w:cs="Arial"/>
                <w:color w:val="000000"/>
                <w:sz w:val="18"/>
                <w:szCs w:val="18"/>
              </w:rPr>
            </w:pPr>
            <w:r w:rsidRPr="00811B33">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vAlign w:val="bottom"/>
          </w:tcPr>
          <w:p w14:paraId="0E651ABA" w14:textId="57BD7506" w:rsidR="003E6BB7" w:rsidRPr="00811B33" w:rsidRDefault="003E6BB7" w:rsidP="003E6BB7">
            <w:pPr>
              <w:pBdr>
                <w:bottom w:val="single" w:sz="4" w:space="1" w:color="auto"/>
              </w:pBdr>
              <w:tabs>
                <w:tab w:val="decimal" w:pos="792"/>
              </w:tabs>
              <w:spacing w:line="360" w:lineRule="exact"/>
              <w:rPr>
                <w:rFonts w:ascii="Arial" w:hAnsi="Arial" w:cs="Arial"/>
                <w:color w:val="000000"/>
                <w:sz w:val="18"/>
                <w:szCs w:val="18"/>
              </w:rPr>
            </w:pPr>
            <w:r w:rsidRPr="00780713">
              <w:rPr>
                <w:rFonts w:ascii="Arial" w:hAnsi="Arial" w:cs="Arial"/>
                <w:color w:val="000000"/>
                <w:sz w:val="18"/>
                <w:szCs w:val="18"/>
                <w:cs/>
              </w:rPr>
              <w:t>-</w:t>
            </w:r>
          </w:p>
        </w:tc>
        <w:tc>
          <w:tcPr>
            <w:tcW w:w="1144" w:type="dxa"/>
            <w:noWrap/>
            <w:vAlign w:val="bottom"/>
          </w:tcPr>
          <w:p w14:paraId="57BEFD1A" w14:textId="1A3F5A32" w:rsidR="003E6BB7" w:rsidRPr="00811B33" w:rsidRDefault="003E6BB7" w:rsidP="003E6BB7">
            <w:pPr>
              <w:pBdr>
                <w:bottom w:val="single" w:sz="4" w:space="1" w:color="auto"/>
              </w:pBd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138</w:t>
            </w:r>
            <w:r w:rsidRPr="00780713">
              <w:rPr>
                <w:rFonts w:ascii="Arial" w:hAnsi="Arial" w:cs="Arial"/>
                <w:color w:val="000000"/>
                <w:sz w:val="18"/>
                <w:szCs w:val="18"/>
              </w:rPr>
              <w:t>,</w:t>
            </w:r>
            <w:r w:rsidRPr="00780713">
              <w:rPr>
                <w:rFonts w:ascii="Arial" w:hAnsi="Arial" w:cs="Arial"/>
                <w:color w:val="000000"/>
                <w:sz w:val="18"/>
                <w:szCs w:val="18"/>
                <w:cs/>
              </w:rPr>
              <w:t>480</w:t>
            </w:r>
          </w:p>
        </w:tc>
        <w:tc>
          <w:tcPr>
            <w:tcW w:w="1144" w:type="dxa"/>
            <w:noWrap/>
            <w:vAlign w:val="bottom"/>
          </w:tcPr>
          <w:p w14:paraId="5500BCBD" w14:textId="0B74030A" w:rsidR="003E6BB7" w:rsidRPr="00811B33" w:rsidRDefault="003E6BB7" w:rsidP="003E6BB7">
            <w:pPr>
              <w:pBdr>
                <w:bottom w:val="single" w:sz="4" w:space="1" w:color="auto"/>
              </w:pBd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148</w:t>
            </w:r>
            <w:r w:rsidRPr="00780713">
              <w:rPr>
                <w:rFonts w:ascii="Arial" w:hAnsi="Arial" w:cs="Arial"/>
                <w:color w:val="000000"/>
                <w:sz w:val="18"/>
                <w:szCs w:val="18"/>
              </w:rPr>
              <w:t>,</w:t>
            </w:r>
            <w:r w:rsidRPr="00780713">
              <w:rPr>
                <w:rFonts w:ascii="Arial" w:hAnsi="Arial" w:cs="Arial"/>
                <w:color w:val="000000"/>
                <w:sz w:val="18"/>
                <w:szCs w:val="18"/>
                <w:cs/>
              </w:rPr>
              <w:t>380</w:t>
            </w:r>
          </w:p>
        </w:tc>
        <w:tc>
          <w:tcPr>
            <w:tcW w:w="1144" w:type="dxa"/>
            <w:noWrap/>
            <w:vAlign w:val="bottom"/>
          </w:tcPr>
          <w:p w14:paraId="185586E3" w14:textId="7CA5460F" w:rsidR="003E6BB7" w:rsidRPr="00811B33" w:rsidRDefault="003E6BB7" w:rsidP="003E6BB7">
            <w:pPr>
              <w:pBdr>
                <w:bottom w:val="single" w:sz="4" w:space="1" w:color="auto"/>
              </w:pBd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w:t>
            </w:r>
          </w:p>
        </w:tc>
        <w:tc>
          <w:tcPr>
            <w:tcW w:w="1144" w:type="dxa"/>
            <w:noWrap/>
            <w:vAlign w:val="bottom"/>
          </w:tcPr>
          <w:p w14:paraId="24247F58" w14:textId="6B7DACD3" w:rsidR="003E6BB7" w:rsidRPr="00811B33" w:rsidRDefault="003E6BB7" w:rsidP="003E6BB7">
            <w:pPr>
              <w:pBdr>
                <w:bottom w:val="single" w:sz="4" w:space="1" w:color="auto"/>
              </w:pBd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286</w:t>
            </w:r>
            <w:r w:rsidRPr="00780713">
              <w:rPr>
                <w:rFonts w:ascii="Arial" w:hAnsi="Arial" w:cs="Arial"/>
                <w:color w:val="000000"/>
                <w:sz w:val="18"/>
                <w:szCs w:val="18"/>
              </w:rPr>
              <w:t>,</w:t>
            </w:r>
            <w:r w:rsidRPr="00780713">
              <w:rPr>
                <w:rFonts w:ascii="Arial" w:hAnsi="Arial" w:cs="Arial"/>
                <w:color w:val="000000"/>
                <w:sz w:val="18"/>
                <w:szCs w:val="18"/>
                <w:cs/>
              </w:rPr>
              <w:t>860</w:t>
            </w:r>
          </w:p>
        </w:tc>
      </w:tr>
      <w:tr w:rsidR="003E6BB7" w:rsidRPr="00811B33" w14:paraId="41BF8674" w14:textId="77777777" w:rsidTr="00811B33">
        <w:trPr>
          <w:trHeight w:val="54"/>
          <w:tblHeader/>
        </w:trPr>
        <w:tc>
          <w:tcPr>
            <w:tcW w:w="3100" w:type="dxa"/>
            <w:vAlign w:val="center"/>
          </w:tcPr>
          <w:p w14:paraId="60B8BD08" w14:textId="77777777" w:rsidR="003E6BB7" w:rsidRPr="00811B33" w:rsidRDefault="003E6BB7" w:rsidP="003E6BB7">
            <w:pPr>
              <w:spacing w:line="360" w:lineRule="exact"/>
              <w:rPr>
                <w:rFonts w:ascii="Arial" w:hAnsi="Arial" w:cs="Arial"/>
                <w:b/>
                <w:bCs/>
                <w:color w:val="000000"/>
                <w:sz w:val="18"/>
                <w:szCs w:val="18"/>
                <w:cs/>
              </w:rPr>
            </w:pPr>
            <w:r w:rsidRPr="00811B33">
              <w:rPr>
                <w:rFonts w:ascii="Arial" w:hAnsi="Arial" w:cs="Arial"/>
                <w:b/>
                <w:bCs/>
                <w:color w:val="000000"/>
                <w:sz w:val="18"/>
                <w:szCs w:val="18"/>
              </w:rPr>
              <w:t>Total non-derivatives</w:t>
            </w:r>
          </w:p>
        </w:tc>
        <w:tc>
          <w:tcPr>
            <w:tcW w:w="1144" w:type="dxa"/>
            <w:noWrap/>
            <w:vAlign w:val="bottom"/>
          </w:tcPr>
          <w:p w14:paraId="2A38B60C" w14:textId="4F5C12C3" w:rsidR="003E6BB7" w:rsidRPr="00811B33" w:rsidRDefault="003E6BB7" w:rsidP="003E6BB7">
            <w:pPr>
              <w:pBdr>
                <w:bottom w:val="double" w:sz="4" w:space="1" w:color="auto"/>
              </w:pBdr>
              <w:tabs>
                <w:tab w:val="decimal" w:pos="792"/>
              </w:tabs>
              <w:spacing w:line="360" w:lineRule="exact"/>
              <w:rPr>
                <w:rFonts w:ascii="Arial" w:hAnsi="Arial" w:cs="Arial"/>
                <w:color w:val="000000"/>
                <w:sz w:val="18"/>
                <w:szCs w:val="18"/>
              </w:rPr>
            </w:pPr>
            <w:r w:rsidRPr="00780713">
              <w:rPr>
                <w:rFonts w:ascii="Arial" w:hAnsi="Arial" w:cs="Arial"/>
                <w:color w:val="000000"/>
                <w:sz w:val="18"/>
                <w:szCs w:val="18"/>
                <w:cs/>
              </w:rPr>
              <w:t>-</w:t>
            </w:r>
          </w:p>
        </w:tc>
        <w:tc>
          <w:tcPr>
            <w:tcW w:w="1144" w:type="dxa"/>
            <w:noWrap/>
            <w:vAlign w:val="bottom"/>
          </w:tcPr>
          <w:p w14:paraId="5CACB18A" w14:textId="1A48A346" w:rsidR="003E6BB7" w:rsidRPr="00811B33" w:rsidRDefault="003E6BB7" w:rsidP="003E6BB7">
            <w:pPr>
              <w:pBdr>
                <w:bottom w:val="double" w:sz="4" w:space="1" w:color="auto"/>
              </w:pBd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1</w:t>
            </w:r>
            <w:r w:rsidRPr="00780713">
              <w:rPr>
                <w:rFonts w:ascii="Arial" w:hAnsi="Arial" w:cs="Arial"/>
                <w:color w:val="000000"/>
                <w:sz w:val="18"/>
                <w:szCs w:val="18"/>
              </w:rPr>
              <w:t>,</w:t>
            </w:r>
            <w:r w:rsidRPr="00780713">
              <w:rPr>
                <w:rFonts w:ascii="Arial" w:hAnsi="Arial" w:cs="Arial"/>
                <w:color w:val="000000"/>
                <w:sz w:val="18"/>
                <w:szCs w:val="18"/>
                <w:cs/>
              </w:rPr>
              <w:t>603</w:t>
            </w:r>
            <w:r w:rsidRPr="00780713">
              <w:rPr>
                <w:rFonts w:ascii="Arial" w:hAnsi="Arial" w:cs="Arial"/>
                <w:color w:val="000000"/>
                <w:sz w:val="18"/>
                <w:szCs w:val="18"/>
              </w:rPr>
              <w:t>,</w:t>
            </w:r>
            <w:r w:rsidRPr="00780713">
              <w:rPr>
                <w:rFonts w:ascii="Arial" w:hAnsi="Arial" w:cs="Arial"/>
                <w:color w:val="000000"/>
                <w:sz w:val="18"/>
                <w:szCs w:val="18"/>
                <w:cs/>
              </w:rPr>
              <w:t>659</w:t>
            </w:r>
          </w:p>
        </w:tc>
        <w:tc>
          <w:tcPr>
            <w:tcW w:w="1144" w:type="dxa"/>
            <w:noWrap/>
            <w:vAlign w:val="bottom"/>
          </w:tcPr>
          <w:p w14:paraId="6823EA66" w14:textId="6FAC8580" w:rsidR="003E6BB7" w:rsidRPr="00811B33" w:rsidRDefault="003E6BB7" w:rsidP="003E6BB7">
            <w:pPr>
              <w:pBdr>
                <w:bottom w:val="double" w:sz="4" w:space="1" w:color="auto"/>
              </w:pBd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163</w:t>
            </w:r>
            <w:r w:rsidRPr="00780713">
              <w:rPr>
                <w:rFonts w:ascii="Arial" w:hAnsi="Arial" w:cs="Arial"/>
                <w:color w:val="000000"/>
                <w:sz w:val="18"/>
                <w:szCs w:val="18"/>
              </w:rPr>
              <w:t>,</w:t>
            </w:r>
            <w:r w:rsidRPr="00780713">
              <w:rPr>
                <w:rFonts w:ascii="Arial" w:hAnsi="Arial" w:cs="Arial"/>
                <w:color w:val="000000"/>
                <w:sz w:val="18"/>
                <w:szCs w:val="18"/>
                <w:cs/>
              </w:rPr>
              <w:t>169</w:t>
            </w:r>
          </w:p>
        </w:tc>
        <w:tc>
          <w:tcPr>
            <w:tcW w:w="1144" w:type="dxa"/>
            <w:noWrap/>
            <w:vAlign w:val="bottom"/>
          </w:tcPr>
          <w:p w14:paraId="44E44124" w14:textId="488A6DDF" w:rsidR="003E6BB7" w:rsidRPr="00811B33" w:rsidRDefault="003E6BB7" w:rsidP="003E6BB7">
            <w:pPr>
              <w:pBdr>
                <w:bottom w:val="double" w:sz="4" w:space="1" w:color="auto"/>
              </w:pBd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435</w:t>
            </w:r>
          </w:p>
        </w:tc>
        <w:tc>
          <w:tcPr>
            <w:tcW w:w="1144" w:type="dxa"/>
            <w:noWrap/>
            <w:vAlign w:val="bottom"/>
          </w:tcPr>
          <w:p w14:paraId="03A3E61D" w14:textId="01A5CCEC" w:rsidR="003E6BB7" w:rsidRPr="00811B33" w:rsidRDefault="003E6BB7" w:rsidP="003E6BB7">
            <w:pPr>
              <w:pBdr>
                <w:bottom w:val="double" w:sz="4" w:space="1" w:color="auto"/>
              </w:pBdr>
              <w:tabs>
                <w:tab w:val="decimal" w:pos="792"/>
              </w:tabs>
              <w:spacing w:line="360" w:lineRule="exact"/>
              <w:rPr>
                <w:rFonts w:ascii="Arial" w:hAnsi="Arial" w:cs="Arial"/>
                <w:color w:val="000000"/>
                <w:sz w:val="18"/>
                <w:szCs w:val="18"/>
                <w:cs/>
              </w:rPr>
            </w:pPr>
            <w:r w:rsidRPr="00780713">
              <w:rPr>
                <w:rFonts w:ascii="Arial" w:hAnsi="Arial" w:cs="Arial"/>
                <w:color w:val="000000"/>
                <w:sz w:val="18"/>
                <w:szCs w:val="18"/>
                <w:cs/>
              </w:rPr>
              <w:t>1</w:t>
            </w:r>
            <w:r w:rsidRPr="00780713">
              <w:rPr>
                <w:rFonts w:ascii="Arial" w:hAnsi="Arial" w:cs="Arial"/>
                <w:color w:val="000000"/>
                <w:sz w:val="18"/>
                <w:szCs w:val="18"/>
              </w:rPr>
              <w:t>,</w:t>
            </w:r>
            <w:r w:rsidRPr="00780713">
              <w:rPr>
                <w:rFonts w:ascii="Arial" w:hAnsi="Arial" w:cs="Arial"/>
                <w:color w:val="000000"/>
                <w:sz w:val="18"/>
                <w:szCs w:val="18"/>
                <w:cs/>
              </w:rPr>
              <w:t>767</w:t>
            </w:r>
            <w:r w:rsidRPr="00780713">
              <w:rPr>
                <w:rFonts w:ascii="Arial" w:hAnsi="Arial" w:cs="Arial"/>
                <w:color w:val="000000"/>
                <w:sz w:val="18"/>
                <w:szCs w:val="18"/>
              </w:rPr>
              <w:t>,</w:t>
            </w:r>
            <w:r w:rsidRPr="00780713">
              <w:rPr>
                <w:rFonts w:ascii="Arial" w:hAnsi="Arial" w:cs="Arial"/>
                <w:color w:val="000000"/>
                <w:sz w:val="18"/>
                <w:szCs w:val="18"/>
                <w:cs/>
              </w:rPr>
              <w:t>263</w:t>
            </w:r>
          </w:p>
        </w:tc>
      </w:tr>
    </w:tbl>
    <w:p w14:paraId="25AD5258" w14:textId="2999B887" w:rsidR="00315116" w:rsidRPr="009B225F" w:rsidRDefault="00315116" w:rsidP="009B225F">
      <w:pPr>
        <w:spacing w:line="200" w:lineRule="exact"/>
        <w:ind w:left="547" w:hanging="547"/>
        <w:jc w:val="thaiDistribute"/>
        <w:outlineLvl w:val="0"/>
        <w:rPr>
          <w:rFonts w:ascii="Arial" w:hAnsi="Arial" w:cs="Arial"/>
          <w:b/>
          <w:bCs/>
          <w:sz w:val="12"/>
          <w:szCs w:val="12"/>
        </w:rPr>
      </w:pPr>
      <w:bookmarkStart w:id="3" w:name="_Hlk35521284"/>
    </w:p>
    <w:tbl>
      <w:tblPr>
        <w:tblW w:w="8820" w:type="dxa"/>
        <w:tblInd w:w="630" w:type="dxa"/>
        <w:tblLayout w:type="fixed"/>
        <w:tblLook w:val="04A0" w:firstRow="1" w:lastRow="0" w:firstColumn="1" w:lastColumn="0" w:noHBand="0" w:noVBand="1"/>
      </w:tblPr>
      <w:tblGrid>
        <w:gridCol w:w="3100"/>
        <w:gridCol w:w="1144"/>
        <w:gridCol w:w="1144"/>
        <w:gridCol w:w="1144"/>
        <w:gridCol w:w="1144"/>
        <w:gridCol w:w="1144"/>
      </w:tblGrid>
      <w:tr w:rsidR="00A00171" w:rsidRPr="00811B33" w14:paraId="2694E0F8" w14:textId="77777777" w:rsidTr="0036227A">
        <w:trPr>
          <w:trHeight w:val="64"/>
          <w:tblHeader/>
        </w:trPr>
        <w:tc>
          <w:tcPr>
            <w:tcW w:w="3100" w:type="dxa"/>
            <w:noWrap/>
            <w:vAlign w:val="center"/>
            <w:hideMark/>
          </w:tcPr>
          <w:p w14:paraId="055E384F" w14:textId="77777777" w:rsidR="00A00171" w:rsidRPr="00811B33" w:rsidRDefault="00A00171" w:rsidP="0036227A">
            <w:pPr>
              <w:spacing w:line="360" w:lineRule="exact"/>
              <w:rPr>
                <w:rFonts w:ascii="Arial" w:hAnsi="Arial" w:cs="Arial"/>
                <w:sz w:val="18"/>
                <w:szCs w:val="18"/>
              </w:rPr>
            </w:pPr>
          </w:p>
        </w:tc>
        <w:tc>
          <w:tcPr>
            <w:tcW w:w="5720" w:type="dxa"/>
            <w:gridSpan w:val="5"/>
            <w:noWrap/>
            <w:vAlign w:val="center"/>
            <w:hideMark/>
          </w:tcPr>
          <w:p w14:paraId="0AA2E76C" w14:textId="77777777" w:rsidR="00A00171" w:rsidRPr="00811B33" w:rsidRDefault="00A00171" w:rsidP="0036227A">
            <w:pPr>
              <w:spacing w:line="360" w:lineRule="exact"/>
              <w:jc w:val="right"/>
              <w:rPr>
                <w:rFonts w:ascii="Arial" w:hAnsi="Arial" w:cs="Arial"/>
                <w:sz w:val="18"/>
                <w:szCs w:val="18"/>
              </w:rPr>
            </w:pPr>
            <w:r w:rsidRPr="00811B33">
              <w:rPr>
                <w:rFonts w:ascii="Arial" w:hAnsi="Arial" w:cs="Arial"/>
                <w:sz w:val="18"/>
                <w:szCs w:val="18"/>
              </w:rPr>
              <w:t>(Unit: Thousand Baht)</w:t>
            </w:r>
          </w:p>
        </w:tc>
      </w:tr>
      <w:tr w:rsidR="00A00171" w:rsidRPr="00811B33" w14:paraId="3C69F444" w14:textId="77777777" w:rsidTr="0036227A">
        <w:trPr>
          <w:trHeight w:val="64"/>
          <w:tblHeader/>
        </w:trPr>
        <w:tc>
          <w:tcPr>
            <w:tcW w:w="3100" w:type="dxa"/>
            <w:noWrap/>
            <w:vAlign w:val="center"/>
            <w:hideMark/>
          </w:tcPr>
          <w:p w14:paraId="38874F8E" w14:textId="77777777" w:rsidR="00A00171" w:rsidRPr="00811B33" w:rsidRDefault="00A00171" w:rsidP="0036227A">
            <w:pPr>
              <w:spacing w:line="360" w:lineRule="exact"/>
              <w:rPr>
                <w:rFonts w:ascii="Arial" w:hAnsi="Arial" w:cs="Arial"/>
                <w:sz w:val="18"/>
                <w:szCs w:val="18"/>
              </w:rPr>
            </w:pPr>
          </w:p>
        </w:tc>
        <w:tc>
          <w:tcPr>
            <w:tcW w:w="5720" w:type="dxa"/>
            <w:gridSpan w:val="5"/>
            <w:noWrap/>
            <w:vAlign w:val="center"/>
            <w:hideMark/>
          </w:tcPr>
          <w:p w14:paraId="3A03BCAC" w14:textId="77777777" w:rsidR="00A00171" w:rsidRPr="00811B33" w:rsidRDefault="00A00171" w:rsidP="0036227A">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A00171" w:rsidRPr="00811B33" w14:paraId="4BFBAB99" w14:textId="77777777" w:rsidTr="0036227A">
        <w:trPr>
          <w:trHeight w:val="64"/>
          <w:tblHeader/>
        </w:trPr>
        <w:tc>
          <w:tcPr>
            <w:tcW w:w="3100" w:type="dxa"/>
            <w:noWrap/>
            <w:vAlign w:val="center"/>
            <w:hideMark/>
          </w:tcPr>
          <w:p w14:paraId="47CCB01E" w14:textId="77777777" w:rsidR="00A00171" w:rsidRPr="00811B33" w:rsidRDefault="00A00171" w:rsidP="0036227A">
            <w:pPr>
              <w:spacing w:line="360" w:lineRule="exact"/>
              <w:rPr>
                <w:rFonts w:ascii="Arial" w:hAnsi="Arial" w:cs="Arial"/>
                <w:color w:val="000000"/>
                <w:sz w:val="18"/>
                <w:szCs w:val="18"/>
              </w:rPr>
            </w:pPr>
          </w:p>
        </w:tc>
        <w:tc>
          <w:tcPr>
            <w:tcW w:w="1144" w:type="dxa"/>
            <w:noWrap/>
            <w:vAlign w:val="bottom"/>
            <w:hideMark/>
          </w:tcPr>
          <w:p w14:paraId="128D3975" w14:textId="77777777" w:rsidR="00A00171" w:rsidRPr="00811B33" w:rsidRDefault="00A00171" w:rsidP="0036227A">
            <w:pPr>
              <w:pBdr>
                <w:bottom w:val="single" w:sz="4" w:space="1" w:color="auto"/>
              </w:pBdr>
              <w:spacing w:line="360" w:lineRule="exact"/>
              <w:jc w:val="center"/>
              <w:rPr>
                <w:rFonts w:ascii="Arial" w:hAnsi="Arial" w:cs="Arial"/>
                <w:color w:val="000000"/>
                <w:sz w:val="18"/>
                <w:szCs w:val="18"/>
              </w:rPr>
            </w:pPr>
            <w:r w:rsidRPr="00811B33">
              <w:rPr>
                <w:rFonts w:ascii="Arial" w:hAnsi="Arial" w:cs="Arial"/>
                <w:color w:val="000000"/>
                <w:sz w:val="18"/>
                <w:szCs w:val="18"/>
              </w:rPr>
              <w:t>On</w:t>
            </w:r>
          </w:p>
          <w:p w14:paraId="4EE1E6B7" w14:textId="77777777" w:rsidR="00A00171" w:rsidRPr="00811B33" w:rsidRDefault="00A00171" w:rsidP="0036227A">
            <w:pPr>
              <w:pBdr>
                <w:bottom w:val="single" w:sz="4" w:space="1" w:color="auto"/>
              </w:pBdr>
              <w:spacing w:line="360" w:lineRule="exact"/>
              <w:jc w:val="center"/>
              <w:rPr>
                <w:rFonts w:ascii="Arial" w:hAnsi="Arial" w:cs="Arial"/>
                <w:color w:val="000000"/>
                <w:sz w:val="18"/>
                <w:szCs w:val="18"/>
              </w:rPr>
            </w:pPr>
            <w:r w:rsidRPr="00811B33">
              <w:rPr>
                <w:rFonts w:ascii="Arial" w:hAnsi="Arial" w:cs="Arial"/>
                <w:color w:val="000000"/>
                <w:sz w:val="18"/>
                <w:szCs w:val="18"/>
              </w:rPr>
              <w:t>demand</w:t>
            </w:r>
          </w:p>
        </w:tc>
        <w:tc>
          <w:tcPr>
            <w:tcW w:w="1144" w:type="dxa"/>
            <w:noWrap/>
            <w:vAlign w:val="bottom"/>
            <w:hideMark/>
          </w:tcPr>
          <w:p w14:paraId="4B5CD093" w14:textId="77777777" w:rsidR="00A00171" w:rsidRPr="00811B33" w:rsidRDefault="00A00171" w:rsidP="0036227A">
            <w:pPr>
              <w:pBdr>
                <w:bottom w:val="single" w:sz="4" w:space="1" w:color="auto"/>
              </w:pBdr>
              <w:spacing w:line="360" w:lineRule="exact"/>
              <w:jc w:val="center"/>
              <w:rPr>
                <w:rFonts w:ascii="Arial" w:hAnsi="Arial" w:cs="Arial"/>
                <w:color w:val="000000"/>
                <w:sz w:val="18"/>
                <w:szCs w:val="18"/>
              </w:rPr>
            </w:pPr>
            <w:r w:rsidRPr="00811B33">
              <w:rPr>
                <w:rFonts w:ascii="Arial" w:hAnsi="Arial" w:cs="Arial"/>
                <w:color w:val="000000"/>
                <w:sz w:val="18"/>
                <w:szCs w:val="18"/>
              </w:rPr>
              <w:t>Less than 1 year</w:t>
            </w:r>
          </w:p>
        </w:tc>
        <w:tc>
          <w:tcPr>
            <w:tcW w:w="1144" w:type="dxa"/>
            <w:noWrap/>
            <w:vAlign w:val="bottom"/>
            <w:hideMark/>
          </w:tcPr>
          <w:p w14:paraId="42BA65ED" w14:textId="77777777" w:rsidR="00A00171" w:rsidRPr="00811B33" w:rsidRDefault="00A00171" w:rsidP="0036227A">
            <w:pPr>
              <w:pBdr>
                <w:bottom w:val="single" w:sz="4" w:space="1" w:color="auto"/>
              </w:pBdr>
              <w:spacing w:line="360" w:lineRule="exact"/>
              <w:jc w:val="center"/>
              <w:rPr>
                <w:rFonts w:ascii="Arial" w:hAnsi="Arial" w:cs="Arial"/>
                <w:color w:val="000000"/>
                <w:sz w:val="18"/>
                <w:szCs w:val="18"/>
              </w:rPr>
            </w:pPr>
            <w:r w:rsidRPr="00811B33">
              <w:rPr>
                <w:rFonts w:ascii="Arial" w:hAnsi="Arial" w:cs="Arial"/>
                <w:color w:val="000000"/>
                <w:sz w:val="18"/>
                <w:szCs w:val="18"/>
              </w:rPr>
              <w:t>1</w:t>
            </w:r>
            <w:r w:rsidRPr="00811B33">
              <w:rPr>
                <w:rFonts w:ascii="Arial" w:hAnsi="Arial" w:cs="Arial"/>
                <w:color w:val="000000"/>
                <w:sz w:val="18"/>
                <w:szCs w:val="18"/>
                <w:cs/>
              </w:rPr>
              <w:t xml:space="preserve"> </w:t>
            </w:r>
            <w:r>
              <w:rPr>
                <w:rFonts w:ascii="Arial" w:hAnsi="Arial" w:cs="Arial"/>
                <w:color w:val="000000"/>
                <w:sz w:val="18"/>
                <w:szCs w:val="18"/>
              </w:rPr>
              <w:t>-</w:t>
            </w:r>
            <w:r w:rsidRPr="00811B33">
              <w:rPr>
                <w:rFonts w:ascii="Arial" w:hAnsi="Arial" w:cs="Arial"/>
                <w:color w:val="000000"/>
                <w:sz w:val="18"/>
                <w:szCs w:val="18"/>
                <w:cs/>
              </w:rPr>
              <w:t xml:space="preserve"> </w:t>
            </w:r>
            <w:r w:rsidRPr="00811B33">
              <w:rPr>
                <w:rFonts w:ascii="Arial" w:hAnsi="Arial" w:cs="Arial"/>
                <w:color w:val="000000"/>
                <w:sz w:val="18"/>
                <w:szCs w:val="18"/>
              </w:rPr>
              <w:t>5</w:t>
            </w:r>
          </w:p>
          <w:p w14:paraId="03E51CBA" w14:textId="77777777" w:rsidR="00A00171" w:rsidRPr="00811B33" w:rsidRDefault="00A00171" w:rsidP="0036227A">
            <w:pPr>
              <w:pBdr>
                <w:bottom w:val="single" w:sz="4" w:space="1" w:color="auto"/>
              </w:pBdr>
              <w:spacing w:line="360" w:lineRule="exact"/>
              <w:jc w:val="center"/>
              <w:rPr>
                <w:rFonts w:ascii="Arial" w:hAnsi="Arial" w:cs="Arial"/>
                <w:color w:val="000000"/>
                <w:sz w:val="18"/>
                <w:szCs w:val="18"/>
                <w:cs/>
              </w:rPr>
            </w:pPr>
            <w:r w:rsidRPr="00811B33">
              <w:rPr>
                <w:rFonts w:ascii="Arial" w:hAnsi="Arial" w:cs="Arial"/>
                <w:color w:val="000000"/>
                <w:sz w:val="18"/>
                <w:szCs w:val="18"/>
              </w:rPr>
              <w:t>years</w:t>
            </w:r>
          </w:p>
        </w:tc>
        <w:tc>
          <w:tcPr>
            <w:tcW w:w="1144" w:type="dxa"/>
            <w:noWrap/>
            <w:vAlign w:val="bottom"/>
            <w:hideMark/>
          </w:tcPr>
          <w:p w14:paraId="078BC711" w14:textId="77777777" w:rsidR="00A00171" w:rsidRPr="00811B33" w:rsidRDefault="00A00171" w:rsidP="0036227A">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Over</w:t>
            </w:r>
            <w:r w:rsidRPr="00811B33">
              <w:rPr>
                <w:rFonts w:ascii="Arial" w:hAnsi="Arial" w:cs="Arial"/>
                <w:color w:val="000000"/>
                <w:sz w:val="18"/>
                <w:szCs w:val="18"/>
              </w:rPr>
              <w:t xml:space="preserve"> </w:t>
            </w:r>
            <w:r>
              <w:rPr>
                <w:rFonts w:ascii="Arial" w:hAnsi="Arial" w:cs="Arial"/>
                <w:color w:val="000000"/>
                <w:sz w:val="18"/>
                <w:szCs w:val="18"/>
              </w:rPr>
              <w:t xml:space="preserve">            </w:t>
            </w:r>
            <w:r w:rsidRPr="00811B33">
              <w:rPr>
                <w:rFonts w:ascii="Arial" w:hAnsi="Arial" w:cs="Arial"/>
                <w:color w:val="000000"/>
                <w:sz w:val="18"/>
                <w:szCs w:val="18"/>
              </w:rPr>
              <w:t>5</w:t>
            </w:r>
            <w:r w:rsidRPr="00811B33">
              <w:rPr>
                <w:rFonts w:ascii="Arial" w:hAnsi="Arial" w:cs="Arial"/>
                <w:color w:val="000000"/>
                <w:sz w:val="18"/>
                <w:szCs w:val="18"/>
                <w:cs/>
              </w:rPr>
              <w:t xml:space="preserve"> </w:t>
            </w:r>
            <w:r w:rsidRPr="00811B33">
              <w:rPr>
                <w:rFonts w:ascii="Arial" w:hAnsi="Arial" w:cs="Arial"/>
                <w:color w:val="000000"/>
                <w:sz w:val="18"/>
                <w:szCs w:val="18"/>
              </w:rPr>
              <w:t>years</w:t>
            </w:r>
          </w:p>
        </w:tc>
        <w:tc>
          <w:tcPr>
            <w:tcW w:w="1144" w:type="dxa"/>
            <w:noWrap/>
            <w:vAlign w:val="bottom"/>
            <w:hideMark/>
          </w:tcPr>
          <w:p w14:paraId="18609332" w14:textId="77777777" w:rsidR="00A00171" w:rsidRPr="00811B33" w:rsidRDefault="00A00171" w:rsidP="0036227A">
            <w:pPr>
              <w:pBdr>
                <w:bottom w:val="single" w:sz="4" w:space="1" w:color="auto"/>
              </w:pBdr>
              <w:spacing w:line="360" w:lineRule="exact"/>
              <w:jc w:val="center"/>
              <w:rPr>
                <w:rFonts w:ascii="Arial" w:hAnsi="Arial" w:cs="Arial"/>
                <w:color w:val="000000"/>
                <w:sz w:val="18"/>
                <w:szCs w:val="18"/>
              </w:rPr>
            </w:pPr>
            <w:r w:rsidRPr="00811B33">
              <w:rPr>
                <w:rFonts w:ascii="Arial" w:hAnsi="Arial" w:cs="Arial"/>
                <w:color w:val="000000"/>
                <w:sz w:val="18"/>
                <w:szCs w:val="18"/>
              </w:rPr>
              <w:t>Total</w:t>
            </w:r>
          </w:p>
        </w:tc>
      </w:tr>
      <w:tr w:rsidR="00A00171" w:rsidRPr="00811B33" w14:paraId="7E2C3467" w14:textId="77777777" w:rsidTr="0036227A">
        <w:trPr>
          <w:trHeight w:val="64"/>
          <w:tblHeader/>
        </w:trPr>
        <w:tc>
          <w:tcPr>
            <w:tcW w:w="3100" w:type="dxa"/>
            <w:noWrap/>
            <w:vAlign w:val="center"/>
          </w:tcPr>
          <w:p w14:paraId="10F2DC89" w14:textId="77777777" w:rsidR="00A00171" w:rsidRPr="00811B33" w:rsidRDefault="00A00171" w:rsidP="0036227A">
            <w:pPr>
              <w:spacing w:line="360" w:lineRule="exact"/>
              <w:ind w:left="230" w:hanging="180"/>
              <w:rPr>
                <w:rFonts w:ascii="Arial" w:hAnsi="Arial" w:cs="Arial"/>
                <w:b/>
                <w:bCs/>
                <w:color w:val="000000"/>
                <w:sz w:val="18"/>
                <w:szCs w:val="18"/>
              </w:rPr>
            </w:pPr>
            <w:r w:rsidRPr="00811B33">
              <w:rPr>
                <w:rFonts w:ascii="Arial" w:hAnsi="Arial" w:cs="Arial"/>
                <w:b/>
                <w:bCs/>
                <w:color w:val="000000"/>
                <w:sz w:val="18"/>
                <w:szCs w:val="18"/>
              </w:rPr>
              <w:t>Non-derivatives</w:t>
            </w:r>
          </w:p>
        </w:tc>
        <w:tc>
          <w:tcPr>
            <w:tcW w:w="1144" w:type="dxa"/>
            <w:noWrap/>
            <w:vAlign w:val="bottom"/>
          </w:tcPr>
          <w:p w14:paraId="50031FFA" w14:textId="77777777" w:rsidR="00A00171" w:rsidRPr="00811B33" w:rsidRDefault="00A00171" w:rsidP="0036227A">
            <w:pPr>
              <w:tabs>
                <w:tab w:val="decimal" w:pos="792"/>
              </w:tabs>
              <w:spacing w:line="360" w:lineRule="exact"/>
              <w:rPr>
                <w:rFonts w:ascii="Arial" w:hAnsi="Arial" w:cs="Arial"/>
                <w:color w:val="000000"/>
                <w:sz w:val="18"/>
                <w:szCs w:val="18"/>
              </w:rPr>
            </w:pPr>
          </w:p>
        </w:tc>
        <w:tc>
          <w:tcPr>
            <w:tcW w:w="1144" w:type="dxa"/>
            <w:noWrap/>
            <w:vAlign w:val="bottom"/>
          </w:tcPr>
          <w:p w14:paraId="22EE9A1B" w14:textId="77777777" w:rsidR="00A00171" w:rsidRPr="00811B33" w:rsidRDefault="00A00171" w:rsidP="0036227A">
            <w:pPr>
              <w:tabs>
                <w:tab w:val="decimal" w:pos="792"/>
              </w:tabs>
              <w:spacing w:line="360" w:lineRule="exact"/>
              <w:rPr>
                <w:rFonts w:ascii="Arial" w:hAnsi="Arial" w:cs="Arial"/>
                <w:color w:val="000000"/>
                <w:sz w:val="18"/>
                <w:szCs w:val="18"/>
                <w:cs/>
              </w:rPr>
            </w:pPr>
          </w:p>
        </w:tc>
        <w:tc>
          <w:tcPr>
            <w:tcW w:w="1144" w:type="dxa"/>
            <w:noWrap/>
            <w:vAlign w:val="bottom"/>
          </w:tcPr>
          <w:p w14:paraId="369AC0F2" w14:textId="77777777" w:rsidR="00A00171" w:rsidRPr="00811B33" w:rsidRDefault="00A00171" w:rsidP="0036227A">
            <w:pPr>
              <w:tabs>
                <w:tab w:val="decimal" w:pos="792"/>
              </w:tabs>
              <w:spacing w:line="360" w:lineRule="exact"/>
              <w:rPr>
                <w:rFonts w:ascii="Arial" w:hAnsi="Arial" w:cs="Arial"/>
                <w:color w:val="000000"/>
                <w:sz w:val="18"/>
                <w:szCs w:val="18"/>
                <w:cs/>
              </w:rPr>
            </w:pPr>
          </w:p>
        </w:tc>
        <w:tc>
          <w:tcPr>
            <w:tcW w:w="1144" w:type="dxa"/>
            <w:noWrap/>
            <w:vAlign w:val="bottom"/>
          </w:tcPr>
          <w:p w14:paraId="69E8D429" w14:textId="77777777" w:rsidR="00A00171" w:rsidRPr="00811B33" w:rsidRDefault="00A00171" w:rsidP="0036227A">
            <w:pPr>
              <w:tabs>
                <w:tab w:val="decimal" w:pos="792"/>
              </w:tabs>
              <w:spacing w:line="360" w:lineRule="exact"/>
              <w:rPr>
                <w:rFonts w:ascii="Arial" w:hAnsi="Arial" w:cs="Arial"/>
                <w:color w:val="000000"/>
                <w:sz w:val="18"/>
                <w:szCs w:val="18"/>
                <w:cs/>
              </w:rPr>
            </w:pPr>
          </w:p>
        </w:tc>
        <w:tc>
          <w:tcPr>
            <w:tcW w:w="1144" w:type="dxa"/>
            <w:noWrap/>
            <w:vAlign w:val="bottom"/>
          </w:tcPr>
          <w:p w14:paraId="24201757" w14:textId="77777777" w:rsidR="00A00171" w:rsidRPr="00811B33" w:rsidRDefault="00A00171" w:rsidP="0036227A">
            <w:pPr>
              <w:tabs>
                <w:tab w:val="decimal" w:pos="792"/>
              </w:tabs>
              <w:spacing w:line="360" w:lineRule="exact"/>
              <w:rPr>
                <w:rFonts w:ascii="Arial" w:hAnsi="Arial" w:cs="Arial"/>
                <w:color w:val="000000"/>
                <w:sz w:val="18"/>
                <w:szCs w:val="18"/>
                <w:cs/>
              </w:rPr>
            </w:pPr>
          </w:p>
        </w:tc>
      </w:tr>
      <w:tr w:rsidR="00E47401" w:rsidRPr="00811B33" w14:paraId="6B4DAD05" w14:textId="77777777" w:rsidTr="0036227A">
        <w:trPr>
          <w:trHeight w:val="64"/>
          <w:tblHeader/>
        </w:trPr>
        <w:tc>
          <w:tcPr>
            <w:tcW w:w="3100" w:type="dxa"/>
            <w:noWrap/>
            <w:vAlign w:val="center"/>
            <w:hideMark/>
          </w:tcPr>
          <w:p w14:paraId="00E33E6B" w14:textId="77777777" w:rsidR="00E47401" w:rsidRPr="00811B33" w:rsidRDefault="00E47401" w:rsidP="00E47401">
            <w:pPr>
              <w:spacing w:line="360" w:lineRule="exact"/>
              <w:ind w:left="230" w:hanging="180"/>
              <w:rPr>
                <w:rFonts w:ascii="Arial" w:hAnsi="Arial" w:cs="Arial"/>
                <w:color w:val="000000"/>
                <w:sz w:val="18"/>
                <w:szCs w:val="18"/>
              </w:rPr>
            </w:pPr>
            <w:r w:rsidRPr="00811B33">
              <w:rPr>
                <w:rFonts w:ascii="Arial" w:hAnsi="Arial" w:cs="Arial"/>
                <w:color w:val="000000"/>
                <w:sz w:val="18"/>
                <w:szCs w:val="18"/>
              </w:rPr>
              <w:t>Short-term loans from financial institutions</w:t>
            </w:r>
          </w:p>
        </w:tc>
        <w:tc>
          <w:tcPr>
            <w:tcW w:w="1144" w:type="dxa"/>
            <w:noWrap/>
            <w:vAlign w:val="bottom"/>
          </w:tcPr>
          <w:p w14:paraId="28DE5109" w14:textId="2F84BBD9" w:rsidR="00E47401" w:rsidRPr="00811B33" w:rsidRDefault="00E47401" w:rsidP="00E47401">
            <w:pPr>
              <w:tabs>
                <w:tab w:val="decimal" w:pos="792"/>
              </w:tabs>
              <w:spacing w:line="360" w:lineRule="exact"/>
              <w:rPr>
                <w:rFonts w:ascii="Arial" w:hAnsi="Arial" w:cs="Arial"/>
                <w:color w:val="000000"/>
                <w:sz w:val="18"/>
                <w:szCs w:val="18"/>
              </w:rPr>
            </w:pPr>
            <w:r w:rsidRPr="00E47401">
              <w:rPr>
                <w:rFonts w:ascii="Arial" w:hAnsi="Arial" w:cs="Arial" w:hint="cs"/>
                <w:color w:val="000000"/>
                <w:sz w:val="18"/>
                <w:szCs w:val="18"/>
                <w:cs/>
              </w:rPr>
              <w:t>-</w:t>
            </w:r>
          </w:p>
        </w:tc>
        <w:tc>
          <w:tcPr>
            <w:tcW w:w="1144" w:type="dxa"/>
            <w:noWrap/>
            <w:vAlign w:val="bottom"/>
          </w:tcPr>
          <w:p w14:paraId="73D788A8" w14:textId="04B9C0C1"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hint="cs"/>
                <w:color w:val="000000"/>
                <w:sz w:val="18"/>
                <w:szCs w:val="18"/>
                <w:cs/>
              </w:rPr>
              <w:t>1</w:t>
            </w:r>
            <w:r w:rsidRPr="00E47401">
              <w:rPr>
                <w:rFonts w:ascii="Arial" w:hAnsi="Arial" w:cs="Arial"/>
                <w:color w:val="000000"/>
                <w:sz w:val="18"/>
                <w:szCs w:val="18"/>
              </w:rPr>
              <w:t>,275,780</w:t>
            </w:r>
          </w:p>
        </w:tc>
        <w:tc>
          <w:tcPr>
            <w:tcW w:w="1144" w:type="dxa"/>
            <w:noWrap/>
            <w:vAlign w:val="bottom"/>
          </w:tcPr>
          <w:p w14:paraId="2EA277D3" w14:textId="3CB0D558"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color w:val="000000"/>
                <w:sz w:val="18"/>
                <w:szCs w:val="18"/>
                <w:cs/>
              </w:rPr>
              <w:t>-</w:t>
            </w:r>
          </w:p>
        </w:tc>
        <w:tc>
          <w:tcPr>
            <w:tcW w:w="1144" w:type="dxa"/>
            <w:noWrap/>
            <w:vAlign w:val="bottom"/>
          </w:tcPr>
          <w:p w14:paraId="29DBB358" w14:textId="6CB0FFAB"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color w:val="000000"/>
                <w:sz w:val="18"/>
                <w:szCs w:val="18"/>
                <w:cs/>
              </w:rPr>
              <w:t>-</w:t>
            </w:r>
          </w:p>
        </w:tc>
        <w:tc>
          <w:tcPr>
            <w:tcW w:w="1144" w:type="dxa"/>
            <w:noWrap/>
            <w:vAlign w:val="bottom"/>
          </w:tcPr>
          <w:p w14:paraId="6C7BFAB4" w14:textId="73990CE3"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color w:val="000000"/>
                <w:sz w:val="18"/>
                <w:szCs w:val="18"/>
              </w:rPr>
              <w:t>1,275,780</w:t>
            </w:r>
          </w:p>
        </w:tc>
      </w:tr>
      <w:tr w:rsidR="00E47401" w:rsidRPr="00811B33" w14:paraId="6FA53362" w14:textId="77777777" w:rsidTr="0036227A">
        <w:trPr>
          <w:trHeight w:val="64"/>
          <w:tblHeader/>
        </w:trPr>
        <w:tc>
          <w:tcPr>
            <w:tcW w:w="3100" w:type="dxa"/>
            <w:noWrap/>
            <w:vAlign w:val="center"/>
          </w:tcPr>
          <w:p w14:paraId="1DF38CBC" w14:textId="77777777" w:rsidR="00E47401" w:rsidRPr="00811B33" w:rsidRDefault="00E47401" w:rsidP="00E47401">
            <w:pPr>
              <w:spacing w:line="360" w:lineRule="exact"/>
              <w:ind w:left="230" w:hanging="180"/>
              <w:rPr>
                <w:rFonts w:ascii="Arial" w:hAnsi="Arial" w:cs="Arial"/>
                <w:color w:val="000000"/>
                <w:sz w:val="18"/>
                <w:szCs w:val="18"/>
              </w:rPr>
            </w:pPr>
            <w:r w:rsidRPr="00811B33">
              <w:rPr>
                <w:rFonts w:ascii="Arial" w:hAnsi="Arial" w:cs="Arial"/>
                <w:color w:val="000000"/>
                <w:sz w:val="18"/>
                <w:szCs w:val="18"/>
              </w:rPr>
              <w:t>Trade and other payables</w:t>
            </w:r>
          </w:p>
        </w:tc>
        <w:tc>
          <w:tcPr>
            <w:tcW w:w="1144" w:type="dxa"/>
            <w:noWrap/>
            <w:vAlign w:val="bottom"/>
          </w:tcPr>
          <w:p w14:paraId="236ABBC6" w14:textId="2721DC9A" w:rsidR="00E47401" w:rsidRPr="00811B33" w:rsidRDefault="00E47401" w:rsidP="00E47401">
            <w:pPr>
              <w:tabs>
                <w:tab w:val="decimal" w:pos="792"/>
              </w:tabs>
              <w:spacing w:line="360" w:lineRule="exact"/>
              <w:rPr>
                <w:rFonts w:ascii="Arial" w:hAnsi="Arial" w:cs="Arial"/>
                <w:color w:val="000000"/>
                <w:sz w:val="18"/>
                <w:szCs w:val="18"/>
              </w:rPr>
            </w:pPr>
            <w:r w:rsidRPr="00E47401">
              <w:rPr>
                <w:rFonts w:ascii="Arial" w:hAnsi="Arial" w:cs="Arial"/>
                <w:color w:val="000000"/>
                <w:sz w:val="18"/>
                <w:szCs w:val="18"/>
              </w:rPr>
              <w:t>-</w:t>
            </w:r>
          </w:p>
        </w:tc>
        <w:tc>
          <w:tcPr>
            <w:tcW w:w="1144" w:type="dxa"/>
            <w:noWrap/>
            <w:vAlign w:val="bottom"/>
          </w:tcPr>
          <w:p w14:paraId="50B26C9A" w14:textId="26CA03D3"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color w:val="000000"/>
                <w:sz w:val="18"/>
                <w:szCs w:val="18"/>
              </w:rPr>
              <w:t>71,258</w:t>
            </w:r>
          </w:p>
        </w:tc>
        <w:tc>
          <w:tcPr>
            <w:tcW w:w="1144" w:type="dxa"/>
            <w:noWrap/>
            <w:vAlign w:val="bottom"/>
          </w:tcPr>
          <w:p w14:paraId="67FD2955" w14:textId="6A048547"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color w:val="000000"/>
                <w:sz w:val="18"/>
                <w:szCs w:val="18"/>
              </w:rPr>
              <w:t>-</w:t>
            </w:r>
          </w:p>
        </w:tc>
        <w:tc>
          <w:tcPr>
            <w:tcW w:w="1144" w:type="dxa"/>
            <w:noWrap/>
            <w:vAlign w:val="bottom"/>
          </w:tcPr>
          <w:p w14:paraId="76279677" w14:textId="43D84AE3"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color w:val="000000"/>
                <w:sz w:val="18"/>
                <w:szCs w:val="18"/>
              </w:rPr>
              <w:t>-</w:t>
            </w:r>
          </w:p>
        </w:tc>
        <w:tc>
          <w:tcPr>
            <w:tcW w:w="1144" w:type="dxa"/>
            <w:noWrap/>
            <w:vAlign w:val="bottom"/>
          </w:tcPr>
          <w:p w14:paraId="67C44558" w14:textId="186AAED0"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color w:val="000000"/>
                <w:sz w:val="18"/>
                <w:szCs w:val="18"/>
              </w:rPr>
              <w:t>71,258</w:t>
            </w:r>
          </w:p>
        </w:tc>
      </w:tr>
      <w:tr w:rsidR="00E47401" w:rsidRPr="00811B33" w14:paraId="412355FA" w14:textId="77777777" w:rsidTr="0036227A">
        <w:trPr>
          <w:trHeight w:val="64"/>
          <w:tblHeader/>
        </w:trPr>
        <w:tc>
          <w:tcPr>
            <w:tcW w:w="3100" w:type="dxa"/>
            <w:noWrap/>
            <w:vAlign w:val="center"/>
            <w:hideMark/>
          </w:tcPr>
          <w:p w14:paraId="2FB11E74" w14:textId="77777777" w:rsidR="00E47401" w:rsidRPr="00811B33" w:rsidRDefault="00E47401" w:rsidP="00E47401">
            <w:pPr>
              <w:spacing w:line="360" w:lineRule="exact"/>
              <w:ind w:left="50"/>
              <w:rPr>
                <w:rFonts w:ascii="Arial" w:hAnsi="Arial" w:cs="Arial"/>
                <w:color w:val="000000"/>
                <w:sz w:val="18"/>
                <w:szCs w:val="18"/>
                <w:cs/>
              </w:rPr>
            </w:pPr>
            <w:r w:rsidRPr="00811B33">
              <w:rPr>
                <w:rFonts w:ascii="Arial" w:hAnsi="Arial" w:cs="Arial"/>
                <w:color w:val="000000"/>
                <w:sz w:val="18"/>
                <w:szCs w:val="18"/>
              </w:rPr>
              <w:t>Lease liabilities</w:t>
            </w:r>
          </w:p>
        </w:tc>
        <w:tc>
          <w:tcPr>
            <w:tcW w:w="1144" w:type="dxa"/>
            <w:noWrap/>
            <w:vAlign w:val="bottom"/>
          </w:tcPr>
          <w:p w14:paraId="38EA18B0" w14:textId="40E5E90D"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hint="cs"/>
                <w:color w:val="000000"/>
                <w:sz w:val="18"/>
                <w:szCs w:val="18"/>
                <w:cs/>
              </w:rPr>
              <w:t>-</w:t>
            </w:r>
          </w:p>
        </w:tc>
        <w:tc>
          <w:tcPr>
            <w:tcW w:w="1144" w:type="dxa"/>
            <w:noWrap/>
            <w:vAlign w:val="bottom"/>
          </w:tcPr>
          <w:p w14:paraId="07C1FBE5" w14:textId="28B8657B"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hint="cs"/>
                <w:color w:val="000000"/>
                <w:sz w:val="18"/>
                <w:szCs w:val="18"/>
                <w:cs/>
              </w:rPr>
              <w:t>45,300</w:t>
            </w:r>
          </w:p>
        </w:tc>
        <w:tc>
          <w:tcPr>
            <w:tcW w:w="1144" w:type="dxa"/>
            <w:noWrap/>
            <w:vAlign w:val="bottom"/>
          </w:tcPr>
          <w:p w14:paraId="37E93F82" w14:textId="0CC9266C"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hint="cs"/>
                <w:color w:val="000000"/>
                <w:sz w:val="18"/>
                <w:szCs w:val="18"/>
                <w:cs/>
              </w:rPr>
              <w:t>41,832</w:t>
            </w:r>
          </w:p>
        </w:tc>
        <w:tc>
          <w:tcPr>
            <w:tcW w:w="1144" w:type="dxa"/>
            <w:noWrap/>
            <w:vAlign w:val="bottom"/>
          </w:tcPr>
          <w:p w14:paraId="0A36245D" w14:textId="21CD77B3"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hint="cs"/>
                <w:color w:val="000000"/>
                <w:sz w:val="18"/>
                <w:szCs w:val="18"/>
                <w:cs/>
              </w:rPr>
              <w:t>1,421</w:t>
            </w:r>
          </w:p>
        </w:tc>
        <w:tc>
          <w:tcPr>
            <w:tcW w:w="1144" w:type="dxa"/>
            <w:noWrap/>
            <w:vAlign w:val="bottom"/>
          </w:tcPr>
          <w:p w14:paraId="5A1DB7DC" w14:textId="5BB55637" w:rsidR="00E47401" w:rsidRPr="00811B33" w:rsidRDefault="00E47401" w:rsidP="00E47401">
            <w:pPr>
              <w:tabs>
                <w:tab w:val="decimal" w:pos="792"/>
              </w:tabs>
              <w:spacing w:line="360" w:lineRule="exact"/>
              <w:rPr>
                <w:rFonts w:ascii="Arial" w:hAnsi="Arial" w:cs="Arial"/>
                <w:color w:val="000000"/>
                <w:sz w:val="18"/>
                <w:szCs w:val="18"/>
                <w:cs/>
              </w:rPr>
            </w:pPr>
            <w:r w:rsidRPr="00E47401">
              <w:rPr>
                <w:rFonts w:ascii="Arial" w:hAnsi="Arial" w:cs="Arial" w:hint="cs"/>
                <w:color w:val="000000"/>
                <w:sz w:val="18"/>
                <w:szCs w:val="18"/>
                <w:cs/>
              </w:rPr>
              <w:t>88,553</w:t>
            </w:r>
          </w:p>
        </w:tc>
      </w:tr>
      <w:tr w:rsidR="00E47401" w:rsidRPr="00811B33" w14:paraId="43909BD0" w14:textId="77777777" w:rsidTr="0036227A">
        <w:trPr>
          <w:trHeight w:val="64"/>
          <w:tblHeader/>
        </w:trPr>
        <w:tc>
          <w:tcPr>
            <w:tcW w:w="3100" w:type="dxa"/>
            <w:noWrap/>
            <w:vAlign w:val="center"/>
          </w:tcPr>
          <w:p w14:paraId="03A6369C" w14:textId="77777777" w:rsidR="00E47401" w:rsidRPr="00811B33" w:rsidRDefault="00E47401" w:rsidP="00E47401">
            <w:pPr>
              <w:spacing w:line="360" w:lineRule="exact"/>
              <w:ind w:left="230" w:hanging="180"/>
              <w:rPr>
                <w:rFonts w:ascii="Arial" w:hAnsi="Arial" w:cs="Arial"/>
                <w:color w:val="000000"/>
                <w:sz w:val="18"/>
                <w:szCs w:val="18"/>
              </w:rPr>
            </w:pPr>
            <w:r w:rsidRPr="00811B33">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vAlign w:val="bottom"/>
          </w:tcPr>
          <w:p w14:paraId="1A89A989" w14:textId="1EAE1002" w:rsidR="00E47401" w:rsidRPr="00811B33" w:rsidRDefault="00E47401" w:rsidP="00E47401">
            <w:pPr>
              <w:pBdr>
                <w:bottom w:val="single" w:sz="4" w:space="1" w:color="auto"/>
              </w:pBdr>
              <w:tabs>
                <w:tab w:val="decimal" w:pos="792"/>
              </w:tabs>
              <w:spacing w:line="360" w:lineRule="exact"/>
              <w:rPr>
                <w:rFonts w:ascii="Arial" w:hAnsi="Arial" w:cs="Arial"/>
                <w:color w:val="000000"/>
                <w:sz w:val="18"/>
                <w:szCs w:val="18"/>
              </w:rPr>
            </w:pPr>
            <w:r w:rsidRPr="00E47401">
              <w:rPr>
                <w:rFonts w:ascii="Arial" w:hAnsi="Arial" w:cs="Arial"/>
                <w:color w:val="000000"/>
                <w:sz w:val="18"/>
                <w:szCs w:val="18"/>
                <w:cs/>
              </w:rPr>
              <w:t>-</w:t>
            </w:r>
          </w:p>
        </w:tc>
        <w:tc>
          <w:tcPr>
            <w:tcW w:w="1144" w:type="dxa"/>
            <w:noWrap/>
            <w:vAlign w:val="bottom"/>
          </w:tcPr>
          <w:p w14:paraId="2E399C5A" w14:textId="664DC0CB" w:rsidR="00E47401" w:rsidRPr="00811B33" w:rsidRDefault="00E47401" w:rsidP="00E47401">
            <w:pPr>
              <w:pBdr>
                <w:bottom w:val="single" w:sz="4" w:space="1" w:color="auto"/>
              </w:pBdr>
              <w:tabs>
                <w:tab w:val="decimal" w:pos="792"/>
              </w:tabs>
              <w:spacing w:line="360" w:lineRule="exact"/>
              <w:rPr>
                <w:rFonts w:ascii="Arial" w:hAnsi="Arial" w:cs="Arial"/>
                <w:color w:val="000000"/>
                <w:sz w:val="18"/>
                <w:szCs w:val="18"/>
                <w:cs/>
              </w:rPr>
            </w:pPr>
            <w:r w:rsidRPr="00E47401">
              <w:rPr>
                <w:rFonts w:ascii="Arial" w:hAnsi="Arial" w:cs="Arial"/>
                <w:color w:val="000000"/>
                <w:sz w:val="18"/>
                <w:szCs w:val="18"/>
              </w:rPr>
              <w:t>90,200</w:t>
            </w:r>
          </w:p>
        </w:tc>
        <w:tc>
          <w:tcPr>
            <w:tcW w:w="1144" w:type="dxa"/>
            <w:noWrap/>
            <w:vAlign w:val="bottom"/>
          </w:tcPr>
          <w:p w14:paraId="732FE948" w14:textId="611E6F11" w:rsidR="00E47401" w:rsidRPr="00811B33" w:rsidRDefault="00E47401" w:rsidP="00E47401">
            <w:pPr>
              <w:pBdr>
                <w:bottom w:val="single" w:sz="4" w:space="1" w:color="auto"/>
              </w:pBdr>
              <w:tabs>
                <w:tab w:val="decimal" w:pos="792"/>
              </w:tabs>
              <w:spacing w:line="360" w:lineRule="exact"/>
              <w:rPr>
                <w:rFonts w:ascii="Arial" w:hAnsi="Arial" w:cs="Arial"/>
                <w:color w:val="000000"/>
                <w:sz w:val="18"/>
                <w:szCs w:val="18"/>
                <w:cs/>
              </w:rPr>
            </w:pPr>
            <w:r w:rsidRPr="00E47401">
              <w:rPr>
                <w:rFonts w:ascii="Arial" w:hAnsi="Arial" w:cs="Arial"/>
                <w:color w:val="000000"/>
                <w:sz w:val="18"/>
                <w:szCs w:val="18"/>
              </w:rPr>
              <w:t>230,000</w:t>
            </w:r>
          </w:p>
        </w:tc>
        <w:tc>
          <w:tcPr>
            <w:tcW w:w="1144" w:type="dxa"/>
            <w:noWrap/>
            <w:vAlign w:val="bottom"/>
          </w:tcPr>
          <w:p w14:paraId="10155F07" w14:textId="443CADA2" w:rsidR="00E47401" w:rsidRPr="00811B33" w:rsidRDefault="00E47401" w:rsidP="00E47401">
            <w:pPr>
              <w:pBdr>
                <w:bottom w:val="single" w:sz="4" w:space="1" w:color="auto"/>
              </w:pBdr>
              <w:tabs>
                <w:tab w:val="decimal" w:pos="792"/>
              </w:tabs>
              <w:spacing w:line="360" w:lineRule="exact"/>
              <w:rPr>
                <w:rFonts w:ascii="Arial" w:hAnsi="Arial" w:cs="Arial"/>
                <w:color w:val="000000"/>
                <w:sz w:val="18"/>
                <w:szCs w:val="18"/>
                <w:cs/>
              </w:rPr>
            </w:pPr>
            <w:r w:rsidRPr="00E47401">
              <w:rPr>
                <w:rFonts w:ascii="Arial" w:hAnsi="Arial" w:cs="Arial"/>
                <w:color w:val="000000"/>
                <w:sz w:val="18"/>
                <w:szCs w:val="18"/>
                <w:cs/>
              </w:rPr>
              <w:t>-</w:t>
            </w:r>
          </w:p>
        </w:tc>
        <w:tc>
          <w:tcPr>
            <w:tcW w:w="1144" w:type="dxa"/>
            <w:noWrap/>
            <w:vAlign w:val="bottom"/>
          </w:tcPr>
          <w:p w14:paraId="1EEB4A5D" w14:textId="6A9BC5AC" w:rsidR="00E47401" w:rsidRPr="00811B33" w:rsidRDefault="00E47401" w:rsidP="00E47401">
            <w:pPr>
              <w:pBdr>
                <w:bottom w:val="single" w:sz="4" w:space="1" w:color="auto"/>
              </w:pBdr>
              <w:tabs>
                <w:tab w:val="decimal" w:pos="792"/>
              </w:tabs>
              <w:spacing w:line="360" w:lineRule="exact"/>
              <w:rPr>
                <w:rFonts w:ascii="Arial" w:hAnsi="Arial" w:cs="Arial"/>
                <w:color w:val="000000"/>
                <w:sz w:val="18"/>
                <w:szCs w:val="18"/>
                <w:cs/>
              </w:rPr>
            </w:pPr>
            <w:r w:rsidRPr="00E47401">
              <w:rPr>
                <w:rFonts w:ascii="Arial" w:hAnsi="Arial" w:cs="Arial"/>
                <w:color w:val="000000"/>
                <w:sz w:val="18"/>
                <w:szCs w:val="18"/>
              </w:rPr>
              <w:t>320,200</w:t>
            </w:r>
          </w:p>
        </w:tc>
      </w:tr>
      <w:tr w:rsidR="00E47401" w:rsidRPr="00811B33" w14:paraId="0D6BD4DA" w14:textId="77777777" w:rsidTr="0036227A">
        <w:trPr>
          <w:trHeight w:val="54"/>
          <w:tblHeader/>
        </w:trPr>
        <w:tc>
          <w:tcPr>
            <w:tcW w:w="3100" w:type="dxa"/>
            <w:vAlign w:val="center"/>
          </w:tcPr>
          <w:p w14:paraId="1DB66616" w14:textId="77777777" w:rsidR="00E47401" w:rsidRPr="00811B33" w:rsidRDefault="00E47401" w:rsidP="00E47401">
            <w:pPr>
              <w:spacing w:line="360" w:lineRule="exact"/>
              <w:rPr>
                <w:rFonts w:ascii="Arial" w:hAnsi="Arial" w:cs="Arial"/>
                <w:b/>
                <w:bCs/>
                <w:color w:val="000000"/>
                <w:sz w:val="18"/>
                <w:szCs w:val="18"/>
                <w:cs/>
              </w:rPr>
            </w:pPr>
            <w:r w:rsidRPr="00811B33">
              <w:rPr>
                <w:rFonts w:ascii="Arial" w:hAnsi="Arial" w:cs="Arial"/>
                <w:b/>
                <w:bCs/>
                <w:color w:val="000000"/>
                <w:sz w:val="18"/>
                <w:szCs w:val="18"/>
              </w:rPr>
              <w:t>Total non-derivatives</w:t>
            </w:r>
          </w:p>
        </w:tc>
        <w:tc>
          <w:tcPr>
            <w:tcW w:w="1144" w:type="dxa"/>
            <w:noWrap/>
            <w:vAlign w:val="bottom"/>
          </w:tcPr>
          <w:p w14:paraId="79772691" w14:textId="66888D54" w:rsidR="00E47401" w:rsidRPr="00811B33" w:rsidRDefault="00E47401" w:rsidP="00E47401">
            <w:pPr>
              <w:pBdr>
                <w:bottom w:val="double" w:sz="4" w:space="1" w:color="auto"/>
              </w:pBdr>
              <w:tabs>
                <w:tab w:val="decimal" w:pos="792"/>
              </w:tabs>
              <w:spacing w:line="360" w:lineRule="exact"/>
              <w:rPr>
                <w:rFonts w:ascii="Arial" w:hAnsi="Arial" w:cs="Arial"/>
                <w:color w:val="000000"/>
                <w:sz w:val="18"/>
                <w:szCs w:val="18"/>
              </w:rPr>
            </w:pPr>
            <w:r w:rsidRPr="00E47401">
              <w:rPr>
                <w:rFonts w:ascii="Arial" w:hAnsi="Arial" w:cs="Arial" w:hint="cs"/>
                <w:color w:val="000000"/>
                <w:sz w:val="18"/>
                <w:szCs w:val="18"/>
                <w:cs/>
              </w:rPr>
              <w:t>-</w:t>
            </w:r>
          </w:p>
        </w:tc>
        <w:tc>
          <w:tcPr>
            <w:tcW w:w="1144" w:type="dxa"/>
            <w:noWrap/>
            <w:vAlign w:val="bottom"/>
          </w:tcPr>
          <w:p w14:paraId="6B0F7AF0" w14:textId="3F3F0E9C" w:rsidR="00E47401" w:rsidRPr="00811B33" w:rsidRDefault="00E47401" w:rsidP="00E47401">
            <w:pPr>
              <w:pBdr>
                <w:bottom w:val="double" w:sz="4" w:space="1" w:color="auto"/>
              </w:pBdr>
              <w:tabs>
                <w:tab w:val="decimal" w:pos="792"/>
              </w:tabs>
              <w:spacing w:line="360" w:lineRule="exact"/>
              <w:rPr>
                <w:rFonts w:ascii="Arial" w:hAnsi="Arial" w:cs="Arial"/>
                <w:color w:val="000000"/>
                <w:sz w:val="18"/>
                <w:szCs w:val="18"/>
                <w:cs/>
              </w:rPr>
            </w:pPr>
            <w:r w:rsidRPr="00E47401">
              <w:rPr>
                <w:rFonts w:ascii="Arial" w:hAnsi="Arial" w:cs="Arial" w:hint="cs"/>
                <w:color w:val="000000"/>
                <w:sz w:val="18"/>
                <w:szCs w:val="18"/>
                <w:cs/>
              </w:rPr>
              <w:t>1,482,538</w:t>
            </w:r>
          </w:p>
        </w:tc>
        <w:tc>
          <w:tcPr>
            <w:tcW w:w="1144" w:type="dxa"/>
            <w:noWrap/>
            <w:vAlign w:val="bottom"/>
          </w:tcPr>
          <w:p w14:paraId="4BEC498A" w14:textId="7E4D93D0" w:rsidR="00E47401" w:rsidRPr="00811B33" w:rsidRDefault="00E47401" w:rsidP="00E47401">
            <w:pPr>
              <w:pBdr>
                <w:bottom w:val="double" w:sz="4" w:space="1" w:color="auto"/>
              </w:pBdr>
              <w:tabs>
                <w:tab w:val="decimal" w:pos="792"/>
              </w:tabs>
              <w:spacing w:line="360" w:lineRule="exact"/>
              <w:rPr>
                <w:rFonts w:ascii="Arial" w:hAnsi="Arial" w:cs="Arial"/>
                <w:color w:val="000000"/>
                <w:sz w:val="18"/>
                <w:szCs w:val="18"/>
                <w:cs/>
              </w:rPr>
            </w:pPr>
            <w:r w:rsidRPr="00E47401">
              <w:rPr>
                <w:rFonts w:ascii="Arial" w:hAnsi="Arial" w:cs="Arial" w:hint="cs"/>
                <w:color w:val="000000"/>
                <w:sz w:val="18"/>
                <w:szCs w:val="18"/>
                <w:cs/>
              </w:rPr>
              <w:t>271,832</w:t>
            </w:r>
          </w:p>
        </w:tc>
        <w:tc>
          <w:tcPr>
            <w:tcW w:w="1144" w:type="dxa"/>
            <w:noWrap/>
            <w:vAlign w:val="bottom"/>
          </w:tcPr>
          <w:p w14:paraId="42CE12D1" w14:textId="248BCC06" w:rsidR="00E47401" w:rsidRPr="00811B33" w:rsidRDefault="00E47401" w:rsidP="00E47401">
            <w:pPr>
              <w:pBdr>
                <w:bottom w:val="double" w:sz="4" w:space="1" w:color="auto"/>
              </w:pBdr>
              <w:tabs>
                <w:tab w:val="decimal" w:pos="792"/>
              </w:tabs>
              <w:spacing w:line="360" w:lineRule="exact"/>
              <w:rPr>
                <w:rFonts w:ascii="Arial" w:hAnsi="Arial" w:cs="Arial"/>
                <w:color w:val="000000"/>
                <w:sz w:val="18"/>
                <w:szCs w:val="18"/>
                <w:cs/>
              </w:rPr>
            </w:pPr>
            <w:r w:rsidRPr="00E47401">
              <w:rPr>
                <w:rFonts w:ascii="Arial" w:hAnsi="Arial" w:cs="Arial" w:hint="cs"/>
                <w:color w:val="000000"/>
                <w:sz w:val="18"/>
                <w:szCs w:val="18"/>
                <w:cs/>
              </w:rPr>
              <w:t>1,421</w:t>
            </w:r>
          </w:p>
        </w:tc>
        <w:tc>
          <w:tcPr>
            <w:tcW w:w="1144" w:type="dxa"/>
            <w:noWrap/>
            <w:vAlign w:val="bottom"/>
          </w:tcPr>
          <w:p w14:paraId="76B4B40A" w14:textId="112E540F" w:rsidR="00E47401" w:rsidRPr="00811B33" w:rsidRDefault="00E47401" w:rsidP="00E47401">
            <w:pPr>
              <w:pBdr>
                <w:bottom w:val="double" w:sz="4" w:space="1" w:color="auto"/>
              </w:pBdr>
              <w:tabs>
                <w:tab w:val="decimal" w:pos="792"/>
              </w:tabs>
              <w:spacing w:line="360" w:lineRule="exact"/>
              <w:rPr>
                <w:rFonts w:ascii="Arial" w:hAnsi="Arial" w:cs="Arial"/>
                <w:color w:val="000000"/>
                <w:sz w:val="18"/>
                <w:szCs w:val="18"/>
                <w:cs/>
              </w:rPr>
            </w:pPr>
            <w:r w:rsidRPr="00E47401">
              <w:rPr>
                <w:rFonts w:ascii="Arial" w:hAnsi="Arial" w:cs="Arial" w:hint="cs"/>
                <w:color w:val="000000"/>
                <w:sz w:val="18"/>
                <w:szCs w:val="18"/>
                <w:cs/>
              </w:rPr>
              <w:t>1,755,791</w:t>
            </w:r>
          </w:p>
        </w:tc>
      </w:tr>
      <w:tr w:rsidR="00E47401" w:rsidRPr="00811B33" w14:paraId="54303E3B" w14:textId="77777777" w:rsidTr="0036227A">
        <w:trPr>
          <w:trHeight w:val="64"/>
          <w:tblHeader/>
        </w:trPr>
        <w:tc>
          <w:tcPr>
            <w:tcW w:w="3100" w:type="dxa"/>
            <w:noWrap/>
            <w:vAlign w:val="center"/>
          </w:tcPr>
          <w:p w14:paraId="7CD1745A" w14:textId="77777777" w:rsidR="00E47401" w:rsidRPr="00811B33" w:rsidRDefault="00E47401" w:rsidP="00E47401">
            <w:pPr>
              <w:spacing w:line="360" w:lineRule="exact"/>
              <w:rPr>
                <w:rFonts w:ascii="Arial" w:hAnsi="Arial" w:cs="Arial"/>
                <w:b/>
                <w:bCs/>
                <w:color w:val="000000"/>
                <w:sz w:val="18"/>
                <w:szCs w:val="18"/>
              </w:rPr>
            </w:pPr>
            <w:r w:rsidRPr="00811B33">
              <w:rPr>
                <w:rFonts w:ascii="Arial" w:hAnsi="Arial" w:cs="Arial"/>
                <w:b/>
                <w:bCs/>
                <w:color w:val="000000"/>
                <w:sz w:val="18"/>
                <w:szCs w:val="18"/>
              </w:rPr>
              <w:t>Derivatives</w:t>
            </w:r>
          </w:p>
        </w:tc>
        <w:tc>
          <w:tcPr>
            <w:tcW w:w="1144" w:type="dxa"/>
            <w:noWrap/>
            <w:vAlign w:val="center"/>
          </w:tcPr>
          <w:p w14:paraId="0A6993A4" w14:textId="77777777" w:rsidR="00E47401" w:rsidRPr="00811B33" w:rsidRDefault="00E47401" w:rsidP="00E47401">
            <w:pPr>
              <w:tabs>
                <w:tab w:val="decimal" w:pos="792"/>
              </w:tabs>
              <w:spacing w:line="360" w:lineRule="exact"/>
              <w:rPr>
                <w:rFonts w:ascii="Arial" w:hAnsi="Arial" w:cs="Arial"/>
                <w:color w:val="000000"/>
                <w:sz w:val="18"/>
                <w:szCs w:val="18"/>
              </w:rPr>
            </w:pPr>
          </w:p>
        </w:tc>
        <w:tc>
          <w:tcPr>
            <w:tcW w:w="1144" w:type="dxa"/>
            <w:vAlign w:val="bottom"/>
          </w:tcPr>
          <w:p w14:paraId="0F51A045" w14:textId="77777777" w:rsidR="00E47401" w:rsidRPr="00811B33" w:rsidRDefault="00E47401" w:rsidP="00E47401">
            <w:pPr>
              <w:tabs>
                <w:tab w:val="decimal" w:pos="792"/>
              </w:tabs>
              <w:spacing w:line="360" w:lineRule="exact"/>
              <w:rPr>
                <w:rFonts w:ascii="Arial" w:hAnsi="Arial" w:cs="Arial"/>
                <w:color w:val="000000"/>
                <w:sz w:val="18"/>
                <w:szCs w:val="18"/>
              </w:rPr>
            </w:pPr>
          </w:p>
        </w:tc>
        <w:tc>
          <w:tcPr>
            <w:tcW w:w="1144" w:type="dxa"/>
            <w:vAlign w:val="bottom"/>
          </w:tcPr>
          <w:p w14:paraId="497E388E" w14:textId="77777777" w:rsidR="00E47401" w:rsidRPr="00811B33" w:rsidRDefault="00E47401" w:rsidP="00E47401">
            <w:pPr>
              <w:tabs>
                <w:tab w:val="decimal" w:pos="792"/>
              </w:tabs>
              <w:spacing w:line="360" w:lineRule="exact"/>
              <w:rPr>
                <w:rFonts w:ascii="Arial" w:hAnsi="Arial" w:cs="Arial"/>
                <w:color w:val="000000"/>
                <w:sz w:val="18"/>
                <w:szCs w:val="18"/>
              </w:rPr>
            </w:pPr>
          </w:p>
        </w:tc>
        <w:tc>
          <w:tcPr>
            <w:tcW w:w="1144" w:type="dxa"/>
            <w:vAlign w:val="bottom"/>
          </w:tcPr>
          <w:p w14:paraId="0A4C6FFD" w14:textId="77777777" w:rsidR="00E47401" w:rsidRPr="00811B33" w:rsidRDefault="00E47401" w:rsidP="00E47401">
            <w:pPr>
              <w:tabs>
                <w:tab w:val="decimal" w:pos="792"/>
              </w:tabs>
              <w:spacing w:line="360" w:lineRule="exact"/>
              <w:rPr>
                <w:rFonts w:ascii="Arial" w:hAnsi="Arial" w:cs="Arial"/>
                <w:color w:val="000000"/>
                <w:sz w:val="18"/>
                <w:szCs w:val="18"/>
              </w:rPr>
            </w:pPr>
          </w:p>
        </w:tc>
        <w:tc>
          <w:tcPr>
            <w:tcW w:w="1144" w:type="dxa"/>
            <w:vAlign w:val="bottom"/>
          </w:tcPr>
          <w:p w14:paraId="3170EC91" w14:textId="77777777" w:rsidR="00E47401" w:rsidRPr="00811B33" w:rsidRDefault="00E47401" w:rsidP="00E47401">
            <w:pPr>
              <w:tabs>
                <w:tab w:val="decimal" w:pos="792"/>
              </w:tabs>
              <w:spacing w:line="360" w:lineRule="exact"/>
              <w:rPr>
                <w:rFonts w:ascii="Arial" w:hAnsi="Arial" w:cs="Arial"/>
                <w:color w:val="000000"/>
                <w:sz w:val="18"/>
                <w:szCs w:val="18"/>
              </w:rPr>
            </w:pPr>
          </w:p>
        </w:tc>
      </w:tr>
      <w:tr w:rsidR="00E47401" w:rsidRPr="00811B33" w14:paraId="05CEB300" w14:textId="77777777" w:rsidTr="0036227A">
        <w:trPr>
          <w:trHeight w:val="64"/>
          <w:tblHeader/>
        </w:trPr>
        <w:tc>
          <w:tcPr>
            <w:tcW w:w="3100" w:type="dxa"/>
            <w:noWrap/>
            <w:vAlign w:val="center"/>
          </w:tcPr>
          <w:p w14:paraId="59D0492E" w14:textId="77777777" w:rsidR="00E47401" w:rsidRPr="00811B33" w:rsidRDefault="00E47401" w:rsidP="00E47401">
            <w:pPr>
              <w:spacing w:line="360" w:lineRule="exact"/>
              <w:rPr>
                <w:rFonts w:ascii="Arial" w:hAnsi="Arial" w:cs="Arial"/>
                <w:sz w:val="18"/>
                <w:szCs w:val="18"/>
              </w:rPr>
            </w:pPr>
            <w:r w:rsidRPr="00811B33">
              <w:rPr>
                <w:rFonts w:ascii="Arial" w:hAnsi="Arial" w:cs="Arial"/>
                <w:color w:val="000000"/>
                <w:sz w:val="18"/>
                <w:szCs w:val="18"/>
              </w:rPr>
              <w:t>Derivative liabilities: net settled</w:t>
            </w:r>
          </w:p>
        </w:tc>
        <w:tc>
          <w:tcPr>
            <w:tcW w:w="1144" w:type="dxa"/>
            <w:noWrap/>
            <w:vAlign w:val="bottom"/>
          </w:tcPr>
          <w:p w14:paraId="26944B32" w14:textId="05BE9A66" w:rsidR="00E47401" w:rsidRPr="00811B33" w:rsidRDefault="00E47401" w:rsidP="00E47401">
            <w:pPr>
              <w:pBdr>
                <w:bottom w:val="single" w:sz="4" w:space="1" w:color="auto"/>
              </w:pBdr>
              <w:tabs>
                <w:tab w:val="decimal" w:pos="792"/>
              </w:tabs>
              <w:spacing w:line="360" w:lineRule="exact"/>
              <w:rPr>
                <w:rFonts w:ascii="Arial" w:hAnsi="Arial" w:cs="Arial"/>
                <w:color w:val="000000"/>
                <w:sz w:val="18"/>
                <w:szCs w:val="18"/>
              </w:rPr>
            </w:pPr>
            <w:r w:rsidRPr="00E47401">
              <w:rPr>
                <w:rFonts w:ascii="Arial" w:hAnsi="Arial" w:cs="Arial"/>
                <w:color w:val="000000"/>
                <w:sz w:val="18"/>
                <w:szCs w:val="18"/>
                <w:cs/>
              </w:rPr>
              <w:t>-</w:t>
            </w:r>
          </w:p>
        </w:tc>
        <w:tc>
          <w:tcPr>
            <w:tcW w:w="1144" w:type="dxa"/>
            <w:vAlign w:val="bottom"/>
          </w:tcPr>
          <w:p w14:paraId="22157CB5" w14:textId="3A54DCDE" w:rsidR="00E47401" w:rsidRPr="00811B33" w:rsidRDefault="00E47401" w:rsidP="00E47401">
            <w:pPr>
              <w:pBdr>
                <w:bottom w:val="single" w:sz="4" w:space="1" w:color="auto"/>
              </w:pBdr>
              <w:tabs>
                <w:tab w:val="decimal" w:pos="792"/>
              </w:tabs>
              <w:spacing w:line="360" w:lineRule="exact"/>
              <w:rPr>
                <w:rFonts w:ascii="Arial" w:hAnsi="Arial" w:cs="Arial"/>
                <w:color w:val="000000"/>
                <w:sz w:val="18"/>
                <w:szCs w:val="18"/>
              </w:rPr>
            </w:pPr>
            <w:r w:rsidRPr="00E47401">
              <w:rPr>
                <w:rFonts w:ascii="Arial" w:hAnsi="Arial" w:cs="Arial"/>
                <w:color w:val="000000"/>
                <w:sz w:val="18"/>
                <w:szCs w:val="18"/>
              </w:rPr>
              <w:t>1</w:t>
            </w:r>
          </w:p>
        </w:tc>
        <w:tc>
          <w:tcPr>
            <w:tcW w:w="1144" w:type="dxa"/>
            <w:vAlign w:val="bottom"/>
          </w:tcPr>
          <w:p w14:paraId="2D5DE06E" w14:textId="6714151A" w:rsidR="00E47401" w:rsidRPr="00811B33" w:rsidRDefault="00E47401" w:rsidP="00E47401">
            <w:pPr>
              <w:pBdr>
                <w:bottom w:val="single" w:sz="4" w:space="1" w:color="auto"/>
              </w:pBdr>
              <w:tabs>
                <w:tab w:val="decimal" w:pos="792"/>
              </w:tabs>
              <w:spacing w:line="360" w:lineRule="exact"/>
              <w:rPr>
                <w:rFonts w:ascii="Arial" w:hAnsi="Arial" w:cs="Arial"/>
                <w:color w:val="000000"/>
                <w:sz w:val="18"/>
                <w:szCs w:val="18"/>
              </w:rPr>
            </w:pPr>
            <w:r w:rsidRPr="00E47401">
              <w:rPr>
                <w:rFonts w:ascii="Arial" w:hAnsi="Arial" w:cs="Arial"/>
                <w:color w:val="000000"/>
                <w:sz w:val="18"/>
                <w:szCs w:val="18"/>
                <w:cs/>
              </w:rPr>
              <w:t>-</w:t>
            </w:r>
          </w:p>
        </w:tc>
        <w:tc>
          <w:tcPr>
            <w:tcW w:w="1144" w:type="dxa"/>
            <w:vAlign w:val="bottom"/>
          </w:tcPr>
          <w:p w14:paraId="0577AA0A" w14:textId="5D13FC6D" w:rsidR="00E47401" w:rsidRPr="00811B33" w:rsidRDefault="00E47401" w:rsidP="00E47401">
            <w:pPr>
              <w:pBdr>
                <w:bottom w:val="single" w:sz="4" w:space="1" w:color="auto"/>
              </w:pBdr>
              <w:tabs>
                <w:tab w:val="decimal" w:pos="792"/>
              </w:tabs>
              <w:spacing w:line="360" w:lineRule="exact"/>
              <w:rPr>
                <w:rFonts w:ascii="Arial" w:hAnsi="Arial" w:cs="Arial"/>
                <w:color w:val="000000"/>
                <w:sz w:val="18"/>
                <w:szCs w:val="18"/>
              </w:rPr>
            </w:pPr>
            <w:r w:rsidRPr="00E47401">
              <w:rPr>
                <w:rFonts w:ascii="Arial" w:hAnsi="Arial" w:cs="Arial"/>
                <w:color w:val="000000"/>
                <w:sz w:val="18"/>
                <w:szCs w:val="18"/>
                <w:cs/>
              </w:rPr>
              <w:t>-</w:t>
            </w:r>
          </w:p>
        </w:tc>
        <w:tc>
          <w:tcPr>
            <w:tcW w:w="1144" w:type="dxa"/>
            <w:vAlign w:val="bottom"/>
          </w:tcPr>
          <w:p w14:paraId="5AC2FF73" w14:textId="2700A03C" w:rsidR="00E47401" w:rsidRPr="00811B33" w:rsidRDefault="00E47401" w:rsidP="00E47401">
            <w:pPr>
              <w:pBdr>
                <w:bottom w:val="single" w:sz="4" w:space="1" w:color="auto"/>
              </w:pBdr>
              <w:tabs>
                <w:tab w:val="decimal" w:pos="792"/>
              </w:tabs>
              <w:spacing w:line="360" w:lineRule="exact"/>
              <w:rPr>
                <w:rFonts w:ascii="Arial" w:hAnsi="Arial" w:cs="Arial"/>
                <w:color w:val="000000"/>
                <w:sz w:val="18"/>
                <w:szCs w:val="18"/>
              </w:rPr>
            </w:pPr>
            <w:r w:rsidRPr="00E47401">
              <w:rPr>
                <w:rFonts w:ascii="Arial" w:hAnsi="Arial" w:cs="Arial"/>
                <w:color w:val="000000"/>
                <w:sz w:val="18"/>
                <w:szCs w:val="18"/>
              </w:rPr>
              <w:t>1</w:t>
            </w:r>
          </w:p>
        </w:tc>
      </w:tr>
      <w:tr w:rsidR="00E47401" w:rsidRPr="00811B33" w14:paraId="3E466B49" w14:textId="77777777" w:rsidTr="0036227A">
        <w:trPr>
          <w:trHeight w:val="64"/>
          <w:tblHeader/>
        </w:trPr>
        <w:tc>
          <w:tcPr>
            <w:tcW w:w="3100" w:type="dxa"/>
            <w:noWrap/>
            <w:vAlign w:val="center"/>
          </w:tcPr>
          <w:p w14:paraId="65B5C0C5" w14:textId="77777777" w:rsidR="00E47401" w:rsidRPr="00811B33" w:rsidRDefault="00E47401" w:rsidP="00E47401">
            <w:pPr>
              <w:spacing w:line="360" w:lineRule="exact"/>
              <w:rPr>
                <w:rFonts w:ascii="Arial" w:hAnsi="Arial" w:cs="Arial"/>
                <w:b/>
                <w:bCs/>
                <w:color w:val="000000"/>
                <w:sz w:val="18"/>
                <w:szCs w:val="18"/>
              </w:rPr>
            </w:pPr>
            <w:r w:rsidRPr="00811B33">
              <w:rPr>
                <w:rFonts w:ascii="Arial" w:hAnsi="Arial" w:cs="Arial"/>
                <w:b/>
                <w:bCs/>
                <w:color w:val="000000"/>
                <w:sz w:val="18"/>
                <w:szCs w:val="18"/>
              </w:rPr>
              <w:t>Total</w:t>
            </w:r>
          </w:p>
        </w:tc>
        <w:tc>
          <w:tcPr>
            <w:tcW w:w="1144" w:type="dxa"/>
            <w:noWrap/>
            <w:vAlign w:val="bottom"/>
          </w:tcPr>
          <w:p w14:paraId="08B12122" w14:textId="249F0545" w:rsidR="00E47401" w:rsidRPr="00811B33" w:rsidRDefault="00E47401" w:rsidP="00E47401">
            <w:pPr>
              <w:pBdr>
                <w:bottom w:val="double" w:sz="4" w:space="1" w:color="auto"/>
              </w:pBdr>
              <w:tabs>
                <w:tab w:val="decimal" w:pos="792"/>
              </w:tabs>
              <w:spacing w:line="360" w:lineRule="exact"/>
              <w:rPr>
                <w:rFonts w:ascii="Arial" w:hAnsi="Arial" w:cs="Arial"/>
                <w:color w:val="000000"/>
                <w:sz w:val="18"/>
                <w:szCs w:val="18"/>
              </w:rPr>
            </w:pPr>
            <w:r w:rsidRPr="00E47401">
              <w:rPr>
                <w:rFonts w:ascii="Arial" w:hAnsi="Arial" w:cs="Arial"/>
                <w:color w:val="000000"/>
                <w:sz w:val="18"/>
                <w:szCs w:val="18"/>
                <w:cs/>
              </w:rPr>
              <w:t>-</w:t>
            </w:r>
          </w:p>
        </w:tc>
        <w:tc>
          <w:tcPr>
            <w:tcW w:w="1144" w:type="dxa"/>
            <w:vAlign w:val="bottom"/>
          </w:tcPr>
          <w:p w14:paraId="0E50C77B" w14:textId="4311D7F1" w:rsidR="00E47401" w:rsidRPr="00811B33" w:rsidRDefault="00E47401" w:rsidP="00E47401">
            <w:pPr>
              <w:pBdr>
                <w:bottom w:val="double" w:sz="4" w:space="1" w:color="auto"/>
              </w:pBdr>
              <w:tabs>
                <w:tab w:val="decimal" w:pos="792"/>
              </w:tabs>
              <w:spacing w:line="360" w:lineRule="exact"/>
              <w:rPr>
                <w:rFonts w:ascii="Arial" w:hAnsi="Arial" w:cs="Arial"/>
                <w:color w:val="000000"/>
                <w:sz w:val="18"/>
                <w:szCs w:val="18"/>
              </w:rPr>
            </w:pPr>
            <w:r w:rsidRPr="00E47401">
              <w:rPr>
                <w:rFonts w:ascii="Arial" w:hAnsi="Arial" w:cs="Arial"/>
                <w:color w:val="000000"/>
                <w:sz w:val="18"/>
                <w:szCs w:val="18"/>
              </w:rPr>
              <w:t>1</w:t>
            </w:r>
          </w:p>
        </w:tc>
        <w:tc>
          <w:tcPr>
            <w:tcW w:w="1144" w:type="dxa"/>
            <w:vAlign w:val="bottom"/>
          </w:tcPr>
          <w:p w14:paraId="4C018104" w14:textId="7CA2EB23" w:rsidR="00E47401" w:rsidRPr="00811B33" w:rsidRDefault="00E47401" w:rsidP="00E47401">
            <w:pPr>
              <w:pBdr>
                <w:bottom w:val="double" w:sz="4" w:space="1" w:color="auto"/>
              </w:pBdr>
              <w:tabs>
                <w:tab w:val="decimal" w:pos="792"/>
              </w:tabs>
              <w:spacing w:line="360" w:lineRule="exact"/>
              <w:rPr>
                <w:rFonts w:ascii="Arial" w:hAnsi="Arial" w:cs="Arial"/>
                <w:color w:val="000000"/>
                <w:sz w:val="18"/>
                <w:szCs w:val="18"/>
              </w:rPr>
            </w:pPr>
            <w:r w:rsidRPr="00E47401">
              <w:rPr>
                <w:rFonts w:ascii="Arial" w:hAnsi="Arial" w:cs="Arial"/>
                <w:color w:val="000000"/>
                <w:sz w:val="18"/>
                <w:szCs w:val="18"/>
                <w:cs/>
              </w:rPr>
              <w:t>-</w:t>
            </w:r>
          </w:p>
        </w:tc>
        <w:tc>
          <w:tcPr>
            <w:tcW w:w="1144" w:type="dxa"/>
            <w:vAlign w:val="bottom"/>
          </w:tcPr>
          <w:p w14:paraId="70BF4D4B" w14:textId="1DC7599F" w:rsidR="00E47401" w:rsidRPr="00811B33" w:rsidRDefault="00E47401" w:rsidP="00E47401">
            <w:pPr>
              <w:pBdr>
                <w:bottom w:val="double" w:sz="4" w:space="1" w:color="auto"/>
              </w:pBdr>
              <w:tabs>
                <w:tab w:val="decimal" w:pos="792"/>
              </w:tabs>
              <w:spacing w:line="360" w:lineRule="exact"/>
              <w:rPr>
                <w:rFonts w:ascii="Arial" w:hAnsi="Arial" w:cs="Arial"/>
                <w:color w:val="000000"/>
                <w:sz w:val="18"/>
                <w:szCs w:val="18"/>
              </w:rPr>
            </w:pPr>
            <w:r w:rsidRPr="00E47401">
              <w:rPr>
                <w:rFonts w:ascii="Arial" w:hAnsi="Arial" w:cs="Arial"/>
                <w:color w:val="000000"/>
                <w:sz w:val="18"/>
                <w:szCs w:val="18"/>
                <w:cs/>
              </w:rPr>
              <w:t>-</w:t>
            </w:r>
          </w:p>
        </w:tc>
        <w:tc>
          <w:tcPr>
            <w:tcW w:w="1144" w:type="dxa"/>
            <w:vAlign w:val="bottom"/>
          </w:tcPr>
          <w:p w14:paraId="76052417" w14:textId="5AEC2752" w:rsidR="00E47401" w:rsidRPr="00811B33" w:rsidRDefault="00E47401" w:rsidP="00E47401">
            <w:pPr>
              <w:pBdr>
                <w:bottom w:val="double" w:sz="4" w:space="1" w:color="auto"/>
              </w:pBdr>
              <w:tabs>
                <w:tab w:val="decimal" w:pos="792"/>
              </w:tabs>
              <w:spacing w:line="360" w:lineRule="exact"/>
              <w:rPr>
                <w:rFonts w:ascii="Arial" w:hAnsi="Arial" w:cs="Arial"/>
                <w:color w:val="000000"/>
                <w:sz w:val="18"/>
                <w:szCs w:val="18"/>
              </w:rPr>
            </w:pPr>
            <w:r w:rsidRPr="00E47401">
              <w:rPr>
                <w:rFonts w:ascii="Arial" w:hAnsi="Arial" w:cs="Arial"/>
                <w:color w:val="000000"/>
                <w:sz w:val="18"/>
                <w:szCs w:val="18"/>
              </w:rPr>
              <w:t>1</w:t>
            </w:r>
          </w:p>
        </w:tc>
      </w:tr>
    </w:tbl>
    <w:p w14:paraId="0ED0DF52" w14:textId="35165CBC" w:rsidR="00155DE0" w:rsidRPr="007B24C5" w:rsidRDefault="003E6BB7" w:rsidP="00F43BEE">
      <w:pPr>
        <w:spacing w:before="240" w:after="120" w:line="360" w:lineRule="exact"/>
        <w:ind w:left="720" w:hanging="720"/>
        <w:jc w:val="thaiDistribute"/>
        <w:outlineLvl w:val="0"/>
        <w:rPr>
          <w:rFonts w:ascii="Arial" w:hAnsi="Arial" w:cs="Arial"/>
          <w:b/>
          <w:bCs/>
          <w:sz w:val="22"/>
          <w:szCs w:val="22"/>
        </w:rPr>
      </w:pPr>
      <w:r>
        <w:rPr>
          <w:rFonts w:ascii="Arial" w:hAnsi="Arial" w:cs="Arial"/>
          <w:b/>
          <w:bCs/>
          <w:sz w:val="22"/>
          <w:szCs w:val="22"/>
        </w:rPr>
        <w:t>34</w:t>
      </w:r>
      <w:r w:rsidR="00155DE0" w:rsidRPr="007B24C5">
        <w:rPr>
          <w:rFonts w:ascii="Arial" w:hAnsi="Arial" w:cs="Arial"/>
          <w:b/>
          <w:bCs/>
          <w:sz w:val="22"/>
          <w:szCs w:val="22"/>
        </w:rPr>
        <w:t>.</w:t>
      </w:r>
      <w:r w:rsidR="00087D76" w:rsidRPr="007B24C5">
        <w:rPr>
          <w:rFonts w:ascii="Arial" w:hAnsi="Arial" w:cs="Arial"/>
          <w:b/>
          <w:bCs/>
          <w:sz w:val="22"/>
          <w:szCs w:val="22"/>
        </w:rPr>
        <w:t>3</w:t>
      </w:r>
      <w:r w:rsidR="00155DE0" w:rsidRPr="007B24C5">
        <w:rPr>
          <w:rFonts w:ascii="Arial" w:hAnsi="Arial" w:cs="Arial"/>
          <w:b/>
          <w:bCs/>
          <w:sz w:val="22"/>
          <w:szCs w:val="22"/>
        </w:rPr>
        <w:tab/>
        <w:t xml:space="preserve">Fair values </w:t>
      </w:r>
      <w:r w:rsidR="00087D76" w:rsidRPr="007B24C5">
        <w:rPr>
          <w:rFonts w:ascii="Arial" w:hAnsi="Arial" w:cs="Arial"/>
          <w:b/>
          <w:bCs/>
          <w:sz w:val="22"/>
          <w:szCs w:val="22"/>
        </w:rPr>
        <w:t>of financial instruments</w:t>
      </w:r>
    </w:p>
    <w:p w14:paraId="7E140AC0" w14:textId="0AE52D8B" w:rsidR="00155DE0" w:rsidRPr="007B24C5" w:rsidRDefault="00155DE0" w:rsidP="00F43BEE">
      <w:pPr>
        <w:tabs>
          <w:tab w:val="left" w:pos="900"/>
        </w:tabs>
        <w:spacing w:before="120" w:after="120" w:line="360" w:lineRule="exact"/>
        <w:ind w:left="720" w:hanging="720"/>
        <w:jc w:val="both"/>
        <w:rPr>
          <w:rFonts w:ascii="Arial" w:hAnsi="Arial" w:cs="Arial"/>
          <w:sz w:val="22"/>
          <w:szCs w:val="22"/>
        </w:rPr>
      </w:pPr>
      <w:r w:rsidRPr="007B24C5">
        <w:rPr>
          <w:rFonts w:ascii="Arial" w:hAnsi="Arial" w:cs="Arial"/>
          <w:sz w:val="22"/>
          <w:szCs w:val="22"/>
        </w:rPr>
        <w:tab/>
        <w:t xml:space="preserve">As at </w:t>
      </w:r>
      <w:r w:rsidR="0009684A">
        <w:rPr>
          <w:rFonts w:ascii="Arial" w:hAnsi="Arial" w:cs="Arial"/>
          <w:sz w:val="22"/>
          <w:szCs w:val="22"/>
        </w:rPr>
        <w:t>31 December 2024 and 2023</w:t>
      </w:r>
      <w:r w:rsidRPr="007B24C5">
        <w:rPr>
          <w:rFonts w:ascii="Arial" w:hAnsi="Arial" w:cs="Arial"/>
          <w:sz w:val="22"/>
          <w:szCs w:val="22"/>
        </w:rPr>
        <w:t xml:space="preserve">, </w:t>
      </w:r>
      <w:r w:rsidR="00DB0587" w:rsidRPr="007B24C5">
        <w:rPr>
          <w:rFonts w:ascii="Arial" w:hAnsi="Arial" w:cs="Arial"/>
          <w:sz w:val="22"/>
          <w:szCs w:val="22"/>
        </w:rPr>
        <w:t>e</w:t>
      </w:r>
      <w:r w:rsidR="007015AB" w:rsidRPr="007B24C5">
        <w:rPr>
          <w:rFonts w:ascii="Arial" w:hAnsi="Arial" w:cs="Arial"/>
          <w:sz w:val="22"/>
          <w:szCs w:val="22"/>
        </w:rPr>
        <w:t xml:space="preserve">xcept for derivatives, </w:t>
      </w:r>
      <w:r w:rsidRPr="007B24C5">
        <w:rPr>
          <w:rFonts w:ascii="Arial" w:hAnsi="Arial" w:cs="Arial"/>
          <w:sz w:val="22"/>
          <w:szCs w:val="22"/>
        </w:rPr>
        <w:t xml:space="preserve">the Company had no financial assets or financial liabilities that were measured at fair value. </w:t>
      </w:r>
      <w:r w:rsidR="00B33337">
        <w:rPr>
          <w:rFonts w:ascii="Arial" w:hAnsi="Arial" w:cs="Arial"/>
          <w:sz w:val="22"/>
          <w:szCs w:val="22"/>
        </w:rPr>
        <w:t>The estimated fair value of financial instruments, in comparison with the related amounts carried in the statement of financial position, is</w:t>
      </w:r>
      <w:r w:rsidRPr="007B24C5">
        <w:rPr>
          <w:rFonts w:ascii="Arial" w:hAnsi="Arial" w:cs="Arial"/>
          <w:sz w:val="22"/>
          <w:szCs w:val="22"/>
        </w:rPr>
        <w:t xml:space="preserve"> as follows:</w:t>
      </w:r>
    </w:p>
    <w:tbl>
      <w:tblPr>
        <w:tblW w:w="9003" w:type="dxa"/>
        <w:tblInd w:w="630" w:type="dxa"/>
        <w:tblLayout w:type="fixed"/>
        <w:tblLook w:val="04A0" w:firstRow="1" w:lastRow="0" w:firstColumn="1" w:lastColumn="0" w:noHBand="0" w:noVBand="1"/>
      </w:tblPr>
      <w:tblGrid>
        <w:gridCol w:w="3508"/>
        <w:gridCol w:w="1098"/>
        <w:gridCol w:w="1098"/>
        <w:gridCol w:w="1099"/>
        <w:gridCol w:w="1098"/>
        <w:gridCol w:w="1102"/>
      </w:tblGrid>
      <w:tr w:rsidR="00155DE0" w:rsidRPr="000A2D7F" w14:paraId="6CF8DF1B" w14:textId="77777777" w:rsidTr="00DC4A80">
        <w:trPr>
          <w:trHeight w:val="20"/>
          <w:tblHeader/>
        </w:trPr>
        <w:tc>
          <w:tcPr>
            <w:tcW w:w="9003" w:type="dxa"/>
            <w:gridSpan w:val="6"/>
            <w:vAlign w:val="bottom"/>
          </w:tcPr>
          <w:p w14:paraId="61ED7045" w14:textId="77777777" w:rsidR="00155DE0" w:rsidRPr="000A2D7F" w:rsidRDefault="00155DE0" w:rsidP="00811B33">
            <w:pPr>
              <w:tabs>
                <w:tab w:val="left" w:pos="900"/>
                <w:tab w:val="left" w:pos="2160"/>
              </w:tabs>
              <w:spacing w:line="280" w:lineRule="exact"/>
              <w:ind w:right="-15"/>
              <w:jc w:val="right"/>
              <w:rPr>
                <w:rFonts w:ascii="Arial" w:hAnsi="Arial" w:cs="Arial"/>
                <w:sz w:val="16"/>
                <w:szCs w:val="16"/>
              </w:rPr>
            </w:pPr>
            <w:r w:rsidRPr="000A2D7F">
              <w:rPr>
                <w:rFonts w:ascii="Arial" w:hAnsi="Arial" w:cs="Arial"/>
                <w:sz w:val="16"/>
                <w:szCs w:val="16"/>
              </w:rPr>
              <w:br w:type="page"/>
              <w:t>(Unit: Thousand Baht)</w:t>
            </w:r>
          </w:p>
        </w:tc>
      </w:tr>
      <w:tr w:rsidR="00155DE0" w:rsidRPr="000A2D7F" w14:paraId="56D51B01"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2293F90F" w14:textId="77777777" w:rsidR="00155DE0" w:rsidRPr="000A2D7F" w:rsidRDefault="00155DE0" w:rsidP="00811B33">
            <w:pPr>
              <w:tabs>
                <w:tab w:val="left" w:pos="1418"/>
                <w:tab w:val="center" w:pos="5040"/>
                <w:tab w:val="center" w:pos="7200"/>
              </w:tabs>
              <w:suppressAutoHyphens/>
              <w:snapToGrid w:val="0"/>
              <w:spacing w:line="280" w:lineRule="exact"/>
              <w:ind w:left="270" w:right="90" w:hanging="180"/>
              <w:jc w:val="both"/>
              <w:rPr>
                <w:rFonts w:ascii="Arial" w:hAnsi="Arial" w:cs="Arial"/>
                <w:sz w:val="16"/>
                <w:szCs w:val="16"/>
                <w:lang w:val="en-GB" w:eastAsia="th-TH"/>
              </w:rPr>
            </w:pPr>
          </w:p>
        </w:tc>
        <w:tc>
          <w:tcPr>
            <w:tcW w:w="5495" w:type="dxa"/>
            <w:gridSpan w:val="5"/>
            <w:vAlign w:val="bottom"/>
          </w:tcPr>
          <w:p w14:paraId="21C67DCE" w14:textId="228AA03E" w:rsidR="00155DE0" w:rsidRPr="000A2D7F" w:rsidRDefault="00A00171" w:rsidP="00811B33">
            <w:pPr>
              <w:pBdr>
                <w:bottom w:val="single" w:sz="4" w:space="1" w:color="auto"/>
              </w:pBdr>
              <w:suppressAutoHyphens/>
              <w:snapToGrid w:val="0"/>
              <w:spacing w:line="280" w:lineRule="exact"/>
              <w:ind w:left="86" w:right="86"/>
              <w:jc w:val="center"/>
              <w:rPr>
                <w:rFonts w:ascii="Arial" w:hAnsi="Arial" w:cs="Arial"/>
                <w:sz w:val="16"/>
                <w:szCs w:val="16"/>
              </w:rPr>
            </w:pPr>
            <w:r>
              <w:rPr>
                <w:rFonts w:ascii="Arial" w:hAnsi="Arial" w:cs="Arial"/>
                <w:sz w:val="16"/>
                <w:szCs w:val="16"/>
              </w:rPr>
              <w:t>2024</w:t>
            </w:r>
          </w:p>
        </w:tc>
      </w:tr>
      <w:tr w:rsidR="00155DE0" w:rsidRPr="000A2D7F" w14:paraId="3B168819"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4879E708" w14:textId="77777777" w:rsidR="00155DE0" w:rsidRPr="000A2D7F" w:rsidRDefault="00155DE0" w:rsidP="00811B33">
            <w:pPr>
              <w:tabs>
                <w:tab w:val="left" w:pos="1418"/>
                <w:tab w:val="center" w:pos="5040"/>
                <w:tab w:val="center" w:pos="7200"/>
              </w:tabs>
              <w:suppressAutoHyphens/>
              <w:snapToGrid w:val="0"/>
              <w:spacing w:line="280" w:lineRule="exact"/>
              <w:ind w:left="270" w:right="90" w:hanging="180"/>
              <w:jc w:val="both"/>
              <w:rPr>
                <w:rFonts w:ascii="Arial" w:hAnsi="Arial" w:cs="Arial"/>
                <w:sz w:val="16"/>
                <w:szCs w:val="16"/>
                <w:lang w:val="en-GB" w:eastAsia="th-TH"/>
              </w:rPr>
            </w:pPr>
          </w:p>
        </w:tc>
        <w:tc>
          <w:tcPr>
            <w:tcW w:w="1098" w:type="dxa"/>
            <w:vAlign w:val="bottom"/>
          </w:tcPr>
          <w:p w14:paraId="07A0E671" w14:textId="77777777" w:rsidR="00155DE0" w:rsidRPr="000A2D7F" w:rsidRDefault="00155DE0" w:rsidP="00811B33">
            <w:pPr>
              <w:suppressAutoHyphens/>
              <w:snapToGrid w:val="0"/>
              <w:spacing w:line="280" w:lineRule="exact"/>
              <w:ind w:left="86" w:right="86"/>
              <w:jc w:val="center"/>
              <w:rPr>
                <w:rFonts w:ascii="Arial" w:hAnsi="Arial" w:cs="Arial"/>
                <w:sz w:val="16"/>
                <w:szCs w:val="16"/>
                <w:lang w:eastAsia="th-TH"/>
              </w:rPr>
            </w:pPr>
          </w:p>
        </w:tc>
        <w:tc>
          <w:tcPr>
            <w:tcW w:w="4397" w:type="dxa"/>
            <w:gridSpan w:val="4"/>
            <w:vAlign w:val="bottom"/>
          </w:tcPr>
          <w:p w14:paraId="42B529EF" w14:textId="77777777" w:rsidR="00155DE0" w:rsidRPr="000A2D7F" w:rsidRDefault="00155DE0" w:rsidP="00811B33">
            <w:pPr>
              <w:pBdr>
                <w:bottom w:val="single" w:sz="4" w:space="1" w:color="auto"/>
              </w:pBdr>
              <w:suppressAutoHyphens/>
              <w:snapToGrid w:val="0"/>
              <w:spacing w:line="280" w:lineRule="exact"/>
              <w:ind w:left="86" w:right="86"/>
              <w:jc w:val="center"/>
              <w:rPr>
                <w:rFonts w:ascii="Arial" w:hAnsi="Arial" w:cs="Arial"/>
                <w:sz w:val="16"/>
                <w:szCs w:val="16"/>
                <w:lang w:eastAsia="th-TH"/>
              </w:rPr>
            </w:pPr>
            <w:r w:rsidRPr="000A2D7F">
              <w:rPr>
                <w:rFonts w:ascii="Arial" w:hAnsi="Arial" w:cs="Arial"/>
                <w:sz w:val="16"/>
                <w:szCs w:val="16"/>
                <w:lang w:eastAsia="th-TH"/>
              </w:rPr>
              <w:t>Fair value</w:t>
            </w:r>
          </w:p>
        </w:tc>
      </w:tr>
      <w:tr w:rsidR="00DC4A80" w:rsidRPr="000A2D7F" w14:paraId="1AF0331F"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6A6FEB7D" w14:textId="77777777" w:rsidR="00155DE0" w:rsidRPr="000A2D7F" w:rsidRDefault="00155DE0" w:rsidP="00811B33">
            <w:pPr>
              <w:tabs>
                <w:tab w:val="left" w:pos="1418"/>
                <w:tab w:val="center" w:pos="5040"/>
                <w:tab w:val="center" w:pos="7200"/>
              </w:tabs>
              <w:suppressAutoHyphens/>
              <w:snapToGrid w:val="0"/>
              <w:spacing w:line="280" w:lineRule="exact"/>
              <w:ind w:left="270" w:right="90" w:hanging="180"/>
              <w:jc w:val="both"/>
              <w:rPr>
                <w:rFonts w:ascii="Arial" w:hAnsi="Arial" w:cs="Arial"/>
                <w:b/>
                <w:bCs/>
                <w:sz w:val="16"/>
                <w:szCs w:val="16"/>
                <w:u w:val="single"/>
                <w:cs/>
                <w:lang w:val="en-GB" w:eastAsia="th-TH"/>
              </w:rPr>
            </w:pPr>
          </w:p>
        </w:tc>
        <w:tc>
          <w:tcPr>
            <w:tcW w:w="1098" w:type="dxa"/>
            <w:vAlign w:val="bottom"/>
          </w:tcPr>
          <w:p w14:paraId="62AA1464" w14:textId="77777777" w:rsidR="00155DE0" w:rsidRPr="000A2D7F" w:rsidRDefault="00155DE0" w:rsidP="00DB10F7">
            <w:pPr>
              <w:pBdr>
                <w:bottom w:val="single" w:sz="4" w:space="1" w:color="auto"/>
              </w:pBdr>
              <w:suppressAutoHyphens/>
              <w:snapToGrid w:val="0"/>
              <w:spacing w:line="280" w:lineRule="exact"/>
              <w:ind w:left="86" w:right="86"/>
              <w:jc w:val="center"/>
              <w:rPr>
                <w:rFonts w:ascii="Arial" w:hAnsi="Arial" w:cs="Arial"/>
                <w:sz w:val="16"/>
                <w:szCs w:val="16"/>
                <w:lang w:eastAsia="th-TH"/>
              </w:rPr>
            </w:pPr>
            <w:r w:rsidRPr="000A2D7F">
              <w:rPr>
                <w:rFonts w:ascii="Arial" w:hAnsi="Arial" w:cs="Arial"/>
                <w:sz w:val="16"/>
                <w:szCs w:val="16"/>
                <w:lang w:eastAsia="th-TH"/>
              </w:rPr>
              <w:t>Book value</w:t>
            </w:r>
          </w:p>
        </w:tc>
        <w:tc>
          <w:tcPr>
            <w:tcW w:w="1098" w:type="dxa"/>
            <w:vAlign w:val="bottom"/>
          </w:tcPr>
          <w:p w14:paraId="31DD3571" w14:textId="77777777" w:rsidR="00155DE0" w:rsidRPr="000A2D7F" w:rsidRDefault="00155DE0" w:rsidP="00811B33">
            <w:pPr>
              <w:pBdr>
                <w:bottom w:val="single" w:sz="4" w:space="1" w:color="auto"/>
              </w:pBdr>
              <w:suppressAutoHyphens/>
              <w:snapToGrid w:val="0"/>
              <w:spacing w:line="280" w:lineRule="exact"/>
              <w:ind w:left="86" w:right="86"/>
              <w:jc w:val="center"/>
              <w:rPr>
                <w:rFonts w:ascii="Arial" w:hAnsi="Arial" w:cs="Arial"/>
                <w:sz w:val="16"/>
                <w:szCs w:val="16"/>
                <w:cs/>
                <w:lang w:eastAsia="th-TH"/>
              </w:rPr>
            </w:pPr>
            <w:r w:rsidRPr="000A2D7F">
              <w:rPr>
                <w:rFonts w:ascii="Arial" w:hAnsi="Arial" w:cs="Arial"/>
                <w:sz w:val="16"/>
                <w:szCs w:val="16"/>
                <w:lang w:eastAsia="th-TH"/>
              </w:rPr>
              <w:t>Total</w:t>
            </w:r>
          </w:p>
        </w:tc>
        <w:tc>
          <w:tcPr>
            <w:tcW w:w="1099" w:type="dxa"/>
            <w:vAlign w:val="bottom"/>
          </w:tcPr>
          <w:p w14:paraId="0E580639" w14:textId="77777777" w:rsidR="00155DE0" w:rsidRPr="000A2D7F" w:rsidRDefault="00155DE0" w:rsidP="00811B33">
            <w:pPr>
              <w:pBdr>
                <w:bottom w:val="single" w:sz="4" w:space="1" w:color="auto"/>
              </w:pBdr>
              <w:suppressAutoHyphens/>
              <w:snapToGrid w:val="0"/>
              <w:spacing w:line="280" w:lineRule="exact"/>
              <w:ind w:left="86" w:right="86"/>
              <w:jc w:val="center"/>
              <w:rPr>
                <w:rFonts w:ascii="Arial" w:hAnsi="Arial" w:cs="Arial"/>
                <w:sz w:val="16"/>
                <w:szCs w:val="16"/>
                <w:lang w:eastAsia="th-TH"/>
              </w:rPr>
            </w:pPr>
            <w:r w:rsidRPr="000A2D7F">
              <w:rPr>
                <w:rFonts w:ascii="Arial" w:hAnsi="Arial" w:cs="Arial"/>
                <w:sz w:val="16"/>
                <w:szCs w:val="16"/>
                <w:lang w:eastAsia="th-TH"/>
              </w:rPr>
              <w:t>Level 1</w:t>
            </w:r>
          </w:p>
        </w:tc>
        <w:tc>
          <w:tcPr>
            <w:tcW w:w="1098" w:type="dxa"/>
            <w:vAlign w:val="bottom"/>
          </w:tcPr>
          <w:p w14:paraId="61F367D6" w14:textId="77777777" w:rsidR="00155DE0" w:rsidRPr="000A2D7F" w:rsidRDefault="00155DE0" w:rsidP="00811B33">
            <w:pPr>
              <w:pBdr>
                <w:bottom w:val="single" w:sz="4" w:space="1" w:color="auto"/>
              </w:pBdr>
              <w:suppressAutoHyphens/>
              <w:snapToGrid w:val="0"/>
              <w:spacing w:line="280" w:lineRule="exact"/>
              <w:ind w:left="86" w:right="86"/>
              <w:jc w:val="center"/>
              <w:rPr>
                <w:rFonts w:ascii="Arial" w:hAnsi="Arial" w:cs="Arial"/>
                <w:sz w:val="16"/>
                <w:szCs w:val="16"/>
                <w:lang w:eastAsia="th-TH"/>
              </w:rPr>
            </w:pPr>
            <w:r w:rsidRPr="000A2D7F">
              <w:rPr>
                <w:rFonts w:ascii="Arial" w:hAnsi="Arial" w:cs="Arial"/>
                <w:sz w:val="16"/>
                <w:szCs w:val="16"/>
                <w:lang w:eastAsia="th-TH"/>
              </w:rPr>
              <w:t>Level 2</w:t>
            </w:r>
          </w:p>
        </w:tc>
        <w:tc>
          <w:tcPr>
            <w:tcW w:w="1102" w:type="dxa"/>
            <w:vAlign w:val="bottom"/>
          </w:tcPr>
          <w:p w14:paraId="51E3603F" w14:textId="77777777" w:rsidR="00155DE0" w:rsidRPr="000A2D7F" w:rsidRDefault="00155DE0" w:rsidP="00811B33">
            <w:pPr>
              <w:pBdr>
                <w:bottom w:val="single" w:sz="4" w:space="1" w:color="auto"/>
              </w:pBdr>
              <w:suppressAutoHyphens/>
              <w:snapToGrid w:val="0"/>
              <w:spacing w:line="280" w:lineRule="exact"/>
              <w:ind w:left="86" w:right="86"/>
              <w:jc w:val="center"/>
              <w:rPr>
                <w:rFonts w:ascii="Arial" w:hAnsi="Arial" w:cs="Arial"/>
                <w:sz w:val="16"/>
                <w:szCs w:val="16"/>
                <w:lang w:eastAsia="th-TH"/>
              </w:rPr>
            </w:pPr>
            <w:r w:rsidRPr="000A2D7F">
              <w:rPr>
                <w:rFonts w:ascii="Arial" w:hAnsi="Arial" w:cs="Arial"/>
                <w:sz w:val="16"/>
                <w:szCs w:val="16"/>
                <w:lang w:eastAsia="th-TH"/>
              </w:rPr>
              <w:t>Level 3</w:t>
            </w:r>
          </w:p>
        </w:tc>
      </w:tr>
      <w:tr w:rsidR="003E6BB7" w:rsidRPr="000A2D7F" w14:paraId="2AAEBC0E"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0BE5E4C3" w14:textId="77777777" w:rsidR="003E6BB7" w:rsidRPr="000A2D7F" w:rsidRDefault="003E6BB7" w:rsidP="003E6BB7">
            <w:pPr>
              <w:spacing w:line="280" w:lineRule="exact"/>
              <w:ind w:left="274" w:hanging="186"/>
              <w:rPr>
                <w:rFonts w:ascii="Arial" w:hAnsi="Arial" w:cs="Arial"/>
                <w:b/>
                <w:bCs/>
                <w:kern w:val="28"/>
                <w:sz w:val="16"/>
                <w:szCs w:val="16"/>
              </w:rPr>
            </w:pPr>
            <w:r w:rsidRPr="000A2D7F">
              <w:rPr>
                <w:rFonts w:ascii="Arial" w:hAnsi="Arial" w:cs="Arial"/>
                <w:b/>
                <w:bCs/>
                <w:kern w:val="28"/>
                <w:sz w:val="16"/>
                <w:szCs w:val="16"/>
              </w:rPr>
              <w:t>Financial assets for which fair value are disclosed</w:t>
            </w:r>
          </w:p>
        </w:tc>
        <w:tc>
          <w:tcPr>
            <w:tcW w:w="1098" w:type="dxa"/>
            <w:vAlign w:val="bottom"/>
          </w:tcPr>
          <w:p w14:paraId="0D85BEAC" w14:textId="77777777" w:rsidR="003E6BB7" w:rsidRPr="000A2D7F" w:rsidRDefault="003E6BB7" w:rsidP="003E6BB7">
            <w:pPr>
              <w:tabs>
                <w:tab w:val="decimal" w:pos="881"/>
              </w:tabs>
              <w:spacing w:line="280" w:lineRule="exact"/>
              <w:ind w:right="146"/>
              <w:rPr>
                <w:rFonts w:ascii="Arial" w:hAnsi="Arial" w:cs="Arial"/>
                <w:sz w:val="16"/>
                <w:szCs w:val="16"/>
              </w:rPr>
            </w:pPr>
          </w:p>
        </w:tc>
        <w:tc>
          <w:tcPr>
            <w:tcW w:w="1098" w:type="dxa"/>
            <w:vAlign w:val="bottom"/>
          </w:tcPr>
          <w:p w14:paraId="5EF077F1" w14:textId="77777777" w:rsidR="003E6BB7" w:rsidRPr="000A2D7F" w:rsidRDefault="003E6BB7" w:rsidP="003E6BB7">
            <w:pPr>
              <w:tabs>
                <w:tab w:val="decimal" w:pos="881"/>
              </w:tabs>
              <w:spacing w:line="280" w:lineRule="exact"/>
              <w:ind w:right="146"/>
              <w:rPr>
                <w:rFonts w:ascii="Arial" w:hAnsi="Arial" w:cs="Arial"/>
                <w:sz w:val="16"/>
                <w:szCs w:val="16"/>
              </w:rPr>
            </w:pPr>
          </w:p>
        </w:tc>
        <w:tc>
          <w:tcPr>
            <w:tcW w:w="1099" w:type="dxa"/>
            <w:vAlign w:val="bottom"/>
          </w:tcPr>
          <w:p w14:paraId="4A363FE0" w14:textId="77777777" w:rsidR="003E6BB7" w:rsidRPr="000A2D7F" w:rsidRDefault="003E6BB7" w:rsidP="003E6BB7">
            <w:pPr>
              <w:tabs>
                <w:tab w:val="decimal" w:pos="881"/>
              </w:tabs>
              <w:spacing w:line="280" w:lineRule="exact"/>
              <w:ind w:right="146"/>
              <w:rPr>
                <w:rFonts w:ascii="Arial" w:hAnsi="Arial" w:cs="Arial"/>
                <w:sz w:val="16"/>
                <w:szCs w:val="16"/>
              </w:rPr>
            </w:pPr>
          </w:p>
        </w:tc>
        <w:tc>
          <w:tcPr>
            <w:tcW w:w="1098" w:type="dxa"/>
            <w:vAlign w:val="bottom"/>
          </w:tcPr>
          <w:p w14:paraId="1E3D60B9" w14:textId="77777777" w:rsidR="003E6BB7" w:rsidRPr="000A2D7F" w:rsidRDefault="003E6BB7" w:rsidP="003E6BB7">
            <w:pPr>
              <w:tabs>
                <w:tab w:val="decimal" w:pos="881"/>
              </w:tabs>
              <w:spacing w:line="280" w:lineRule="exact"/>
              <w:ind w:right="146"/>
              <w:rPr>
                <w:rFonts w:ascii="Arial" w:hAnsi="Arial" w:cs="Arial"/>
                <w:sz w:val="16"/>
                <w:szCs w:val="16"/>
              </w:rPr>
            </w:pPr>
          </w:p>
        </w:tc>
        <w:tc>
          <w:tcPr>
            <w:tcW w:w="1102" w:type="dxa"/>
            <w:vAlign w:val="bottom"/>
          </w:tcPr>
          <w:p w14:paraId="33B465B6" w14:textId="77777777" w:rsidR="003E6BB7" w:rsidRPr="000A2D7F" w:rsidRDefault="003E6BB7" w:rsidP="003E6BB7">
            <w:pPr>
              <w:tabs>
                <w:tab w:val="decimal" w:pos="881"/>
              </w:tabs>
              <w:spacing w:line="280" w:lineRule="exact"/>
              <w:ind w:right="146"/>
              <w:rPr>
                <w:rFonts w:ascii="Arial" w:hAnsi="Arial" w:cs="Arial"/>
                <w:sz w:val="16"/>
                <w:szCs w:val="16"/>
              </w:rPr>
            </w:pPr>
          </w:p>
        </w:tc>
      </w:tr>
      <w:tr w:rsidR="003E6BB7" w:rsidRPr="000A2D7F" w14:paraId="362D76F5"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0C711CC3" w14:textId="77777777" w:rsidR="003E6BB7" w:rsidRPr="000A2D7F" w:rsidRDefault="003E6BB7" w:rsidP="003E6BB7">
            <w:pPr>
              <w:tabs>
                <w:tab w:val="left" w:pos="900"/>
                <w:tab w:val="left" w:pos="1440"/>
                <w:tab w:val="left" w:pos="1980"/>
              </w:tabs>
              <w:spacing w:line="280" w:lineRule="exact"/>
              <w:ind w:left="358" w:right="-115" w:hanging="270"/>
              <w:jc w:val="thaiDistribute"/>
              <w:rPr>
                <w:rFonts w:ascii="Arial" w:eastAsia="Arial Unicode MS" w:hAnsi="Arial" w:cs="Arial"/>
                <w:sz w:val="16"/>
                <w:szCs w:val="16"/>
                <w:cs/>
                <w:lang w:val="en-GB"/>
              </w:rPr>
            </w:pPr>
            <w:r w:rsidRPr="000A2D7F">
              <w:rPr>
                <w:rFonts w:ascii="Arial" w:eastAsia="Arial Unicode MS" w:hAnsi="Arial" w:cs="Arial"/>
                <w:sz w:val="16"/>
                <w:szCs w:val="16"/>
                <w:lang w:val="en-GB"/>
              </w:rPr>
              <w:t>Cash and cash equivalents</w:t>
            </w:r>
            <w:r w:rsidRPr="000A2D7F">
              <w:rPr>
                <w:rFonts w:ascii="Arial" w:eastAsia="Arial Unicode MS" w:hAnsi="Arial" w:cs="Arial"/>
                <w:sz w:val="16"/>
                <w:szCs w:val="16"/>
                <w:cs/>
                <w:lang w:val="en-GB"/>
              </w:rPr>
              <w:t xml:space="preserve"> </w:t>
            </w:r>
          </w:p>
        </w:tc>
        <w:tc>
          <w:tcPr>
            <w:tcW w:w="1098" w:type="dxa"/>
            <w:vAlign w:val="bottom"/>
          </w:tcPr>
          <w:p w14:paraId="6A6916BD" w14:textId="4A510AE4" w:rsidR="003E6BB7" w:rsidRPr="000A2D7F" w:rsidRDefault="003E6BB7" w:rsidP="003E6BB7">
            <w:pPr>
              <w:tabs>
                <w:tab w:val="decimal" w:pos="945"/>
              </w:tabs>
              <w:spacing w:line="280" w:lineRule="exact"/>
              <w:ind w:right="91"/>
              <w:rPr>
                <w:rFonts w:ascii="Arial" w:hAnsi="Arial" w:cs="Arial"/>
                <w:sz w:val="16"/>
                <w:szCs w:val="16"/>
              </w:rPr>
            </w:pPr>
            <w:r w:rsidRPr="000C3D13">
              <w:rPr>
                <w:rFonts w:ascii="Arial" w:hAnsi="Arial" w:cs="Arial"/>
                <w:sz w:val="16"/>
                <w:szCs w:val="16"/>
                <w:cs/>
              </w:rPr>
              <w:t>39</w:t>
            </w:r>
            <w:r w:rsidRPr="000C3D13">
              <w:rPr>
                <w:rFonts w:ascii="Arial" w:hAnsi="Arial" w:cs="Arial"/>
                <w:sz w:val="16"/>
                <w:szCs w:val="16"/>
              </w:rPr>
              <w:t>,</w:t>
            </w:r>
            <w:r w:rsidRPr="000C3D13">
              <w:rPr>
                <w:rFonts w:ascii="Arial" w:hAnsi="Arial" w:cs="Arial"/>
                <w:sz w:val="16"/>
                <w:szCs w:val="16"/>
                <w:cs/>
              </w:rPr>
              <w:t>799</w:t>
            </w:r>
          </w:p>
        </w:tc>
        <w:tc>
          <w:tcPr>
            <w:tcW w:w="1098" w:type="dxa"/>
            <w:vAlign w:val="bottom"/>
          </w:tcPr>
          <w:p w14:paraId="5C9A4FD0" w14:textId="221BB2BC" w:rsidR="003E6BB7" w:rsidRPr="000A2D7F" w:rsidRDefault="003E6BB7" w:rsidP="003E6BB7">
            <w:pPr>
              <w:tabs>
                <w:tab w:val="decimal" w:pos="936"/>
              </w:tabs>
              <w:spacing w:line="280" w:lineRule="exact"/>
              <w:ind w:right="91"/>
              <w:rPr>
                <w:rFonts w:ascii="Arial" w:hAnsi="Arial" w:cs="Arial"/>
                <w:sz w:val="16"/>
                <w:szCs w:val="16"/>
              </w:rPr>
            </w:pPr>
            <w:r w:rsidRPr="000C3D13">
              <w:rPr>
                <w:rFonts w:ascii="Arial" w:hAnsi="Arial" w:cs="Arial"/>
                <w:sz w:val="16"/>
                <w:szCs w:val="16"/>
                <w:cs/>
                <w:lang w:eastAsia="th-TH"/>
              </w:rPr>
              <w:t>39</w:t>
            </w:r>
            <w:r w:rsidRPr="000C3D13">
              <w:rPr>
                <w:rFonts w:ascii="Arial" w:hAnsi="Arial" w:cs="Arial"/>
                <w:sz w:val="16"/>
                <w:szCs w:val="16"/>
                <w:lang w:eastAsia="th-TH"/>
              </w:rPr>
              <w:t>,</w:t>
            </w:r>
            <w:r w:rsidRPr="000C3D13">
              <w:rPr>
                <w:rFonts w:ascii="Arial" w:hAnsi="Arial" w:cs="Arial"/>
                <w:sz w:val="16"/>
                <w:szCs w:val="16"/>
                <w:cs/>
                <w:lang w:eastAsia="th-TH"/>
              </w:rPr>
              <w:t>799</w:t>
            </w:r>
          </w:p>
        </w:tc>
        <w:tc>
          <w:tcPr>
            <w:tcW w:w="1099" w:type="dxa"/>
            <w:vAlign w:val="bottom"/>
          </w:tcPr>
          <w:p w14:paraId="26F4C1C5" w14:textId="1BA48AF9" w:rsidR="003E6BB7" w:rsidRPr="000A2D7F" w:rsidRDefault="003E6BB7" w:rsidP="003E6BB7">
            <w:pPr>
              <w:tabs>
                <w:tab w:val="decimal" w:pos="936"/>
              </w:tabs>
              <w:spacing w:line="280" w:lineRule="exact"/>
              <w:ind w:right="91"/>
              <w:rPr>
                <w:rFonts w:ascii="Arial" w:hAnsi="Arial" w:cs="Arial"/>
                <w:sz w:val="16"/>
                <w:szCs w:val="16"/>
              </w:rPr>
            </w:pPr>
            <w:r w:rsidRPr="000C3D13">
              <w:rPr>
                <w:rFonts w:ascii="Arial" w:hAnsi="Arial" w:cs="Arial"/>
                <w:sz w:val="16"/>
                <w:szCs w:val="16"/>
                <w:cs/>
                <w:lang w:eastAsia="th-TH"/>
              </w:rPr>
              <w:t>39</w:t>
            </w:r>
            <w:r w:rsidRPr="000C3D13">
              <w:rPr>
                <w:rFonts w:ascii="Arial" w:hAnsi="Arial" w:cs="Arial"/>
                <w:sz w:val="16"/>
                <w:szCs w:val="16"/>
                <w:lang w:eastAsia="th-TH"/>
              </w:rPr>
              <w:t>,</w:t>
            </w:r>
            <w:r w:rsidRPr="000C3D13">
              <w:rPr>
                <w:rFonts w:ascii="Arial" w:hAnsi="Arial" w:cs="Arial"/>
                <w:sz w:val="16"/>
                <w:szCs w:val="16"/>
                <w:cs/>
                <w:lang w:eastAsia="th-TH"/>
              </w:rPr>
              <w:t>799</w:t>
            </w:r>
          </w:p>
        </w:tc>
        <w:tc>
          <w:tcPr>
            <w:tcW w:w="1098" w:type="dxa"/>
            <w:vAlign w:val="bottom"/>
          </w:tcPr>
          <w:p w14:paraId="16BA68ED" w14:textId="12744089" w:rsidR="003E6BB7" w:rsidRPr="000A2D7F" w:rsidRDefault="003E6BB7" w:rsidP="003E6BB7">
            <w:pPr>
              <w:tabs>
                <w:tab w:val="decimal" w:pos="936"/>
              </w:tabs>
              <w:spacing w:line="280" w:lineRule="exact"/>
              <w:ind w:right="91"/>
              <w:rPr>
                <w:rFonts w:ascii="Arial" w:hAnsi="Arial" w:cs="Arial"/>
                <w:sz w:val="16"/>
                <w:szCs w:val="16"/>
              </w:rPr>
            </w:pPr>
            <w:r w:rsidRPr="000C3D13">
              <w:rPr>
                <w:rFonts w:ascii="Arial" w:hAnsi="Arial" w:cs="Arial"/>
                <w:sz w:val="16"/>
                <w:szCs w:val="16"/>
                <w:cs/>
                <w:lang w:eastAsia="th-TH"/>
              </w:rPr>
              <w:t>-</w:t>
            </w:r>
          </w:p>
        </w:tc>
        <w:tc>
          <w:tcPr>
            <w:tcW w:w="1102" w:type="dxa"/>
            <w:vAlign w:val="bottom"/>
          </w:tcPr>
          <w:p w14:paraId="08581515" w14:textId="10DC8597" w:rsidR="003E6BB7" w:rsidRPr="000A2D7F" w:rsidRDefault="003E6BB7" w:rsidP="003E6BB7">
            <w:pPr>
              <w:tabs>
                <w:tab w:val="decimal" w:pos="936"/>
              </w:tabs>
              <w:spacing w:line="280" w:lineRule="exact"/>
              <w:ind w:right="91"/>
              <w:rPr>
                <w:rFonts w:ascii="Arial" w:hAnsi="Arial" w:cs="Arial"/>
                <w:sz w:val="16"/>
                <w:szCs w:val="16"/>
              </w:rPr>
            </w:pPr>
            <w:r w:rsidRPr="000C3D13">
              <w:rPr>
                <w:rFonts w:ascii="Arial" w:hAnsi="Arial" w:cs="Arial"/>
                <w:sz w:val="16"/>
                <w:szCs w:val="16"/>
                <w:cs/>
                <w:lang w:eastAsia="th-TH"/>
              </w:rPr>
              <w:t>-</w:t>
            </w:r>
          </w:p>
        </w:tc>
      </w:tr>
      <w:tr w:rsidR="003E6BB7" w:rsidRPr="000A2D7F" w14:paraId="6ADFC841"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093974EA" w14:textId="7642F901" w:rsidR="003E6BB7" w:rsidRPr="000A2D7F" w:rsidRDefault="003E6BB7" w:rsidP="003E6BB7">
            <w:pPr>
              <w:tabs>
                <w:tab w:val="left" w:pos="900"/>
                <w:tab w:val="left" w:pos="1440"/>
                <w:tab w:val="left" w:pos="1980"/>
              </w:tabs>
              <w:spacing w:line="280" w:lineRule="exact"/>
              <w:ind w:left="360" w:right="-115" w:hanging="274"/>
              <w:jc w:val="thaiDistribute"/>
              <w:rPr>
                <w:rFonts w:ascii="Arial" w:eastAsia="Arial Unicode MS" w:hAnsi="Arial" w:cs="Arial"/>
                <w:sz w:val="16"/>
                <w:szCs w:val="16"/>
                <w:lang w:val="en-GB"/>
              </w:rPr>
            </w:pPr>
            <w:r w:rsidRPr="000A2D7F">
              <w:rPr>
                <w:rFonts w:ascii="Arial" w:eastAsia="Arial Unicode MS" w:hAnsi="Arial" w:cs="Arial"/>
                <w:sz w:val="16"/>
                <w:szCs w:val="16"/>
                <w:lang w:val="en-GB"/>
              </w:rPr>
              <w:t>Deposits at bank with restrictions</w:t>
            </w:r>
          </w:p>
        </w:tc>
        <w:tc>
          <w:tcPr>
            <w:tcW w:w="1098" w:type="dxa"/>
            <w:vAlign w:val="bottom"/>
          </w:tcPr>
          <w:p w14:paraId="7C46FBA9" w14:textId="76FD9FB5" w:rsidR="003E6BB7" w:rsidRPr="000A2D7F" w:rsidRDefault="003E6BB7" w:rsidP="003E6BB7">
            <w:pPr>
              <w:tabs>
                <w:tab w:val="decimal" w:pos="945"/>
              </w:tabs>
              <w:spacing w:line="280" w:lineRule="exact"/>
              <w:ind w:right="91"/>
              <w:rPr>
                <w:rFonts w:ascii="Arial" w:hAnsi="Arial" w:cs="Arial"/>
                <w:sz w:val="16"/>
                <w:szCs w:val="16"/>
                <w:cs/>
              </w:rPr>
            </w:pPr>
            <w:r w:rsidRPr="000C3D13">
              <w:rPr>
                <w:rFonts w:ascii="Arial" w:hAnsi="Arial" w:cs="Arial"/>
                <w:sz w:val="16"/>
                <w:szCs w:val="16"/>
                <w:cs/>
              </w:rPr>
              <w:t>3</w:t>
            </w:r>
            <w:r w:rsidRPr="000C3D13">
              <w:rPr>
                <w:rFonts w:ascii="Arial" w:hAnsi="Arial" w:cs="Arial"/>
                <w:sz w:val="16"/>
                <w:szCs w:val="16"/>
              </w:rPr>
              <w:t>,</w:t>
            </w:r>
            <w:r w:rsidRPr="000C3D13">
              <w:rPr>
                <w:rFonts w:ascii="Arial" w:hAnsi="Arial" w:cs="Arial"/>
                <w:sz w:val="16"/>
                <w:szCs w:val="16"/>
                <w:cs/>
              </w:rPr>
              <w:t>102</w:t>
            </w:r>
          </w:p>
        </w:tc>
        <w:tc>
          <w:tcPr>
            <w:tcW w:w="1098" w:type="dxa"/>
            <w:vAlign w:val="bottom"/>
          </w:tcPr>
          <w:p w14:paraId="4A318D9C" w14:textId="7AE4E93F" w:rsidR="003E6BB7" w:rsidRPr="000A2D7F" w:rsidRDefault="003E6BB7" w:rsidP="003E6BB7">
            <w:pPr>
              <w:tabs>
                <w:tab w:val="decimal" w:pos="936"/>
              </w:tabs>
              <w:spacing w:line="280" w:lineRule="exact"/>
              <w:ind w:right="91"/>
              <w:rPr>
                <w:rFonts w:ascii="Arial" w:hAnsi="Arial" w:cs="Arial"/>
                <w:sz w:val="16"/>
                <w:szCs w:val="16"/>
                <w:cs/>
              </w:rPr>
            </w:pPr>
            <w:r w:rsidRPr="000C3D13">
              <w:rPr>
                <w:rFonts w:ascii="Arial" w:hAnsi="Arial" w:cs="Arial"/>
                <w:sz w:val="16"/>
                <w:szCs w:val="16"/>
                <w:cs/>
              </w:rPr>
              <w:t>3</w:t>
            </w:r>
            <w:r w:rsidRPr="000C3D13">
              <w:rPr>
                <w:rFonts w:ascii="Arial" w:hAnsi="Arial" w:cs="Arial"/>
                <w:sz w:val="16"/>
                <w:szCs w:val="16"/>
              </w:rPr>
              <w:t>,</w:t>
            </w:r>
            <w:r w:rsidRPr="000C3D13">
              <w:rPr>
                <w:rFonts w:ascii="Arial" w:hAnsi="Arial" w:cs="Arial"/>
                <w:sz w:val="16"/>
                <w:szCs w:val="16"/>
                <w:cs/>
              </w:rPr>
              <w:t>102</w:t>
            </w:r>
          </w:p>
        </w:tc>
        <w:tc>
          <w:tcPr>
            <w:tcW w:w="1099" w:type="dxa"/>
            <w:vAlign w:val="bottom"/>
          </w:tcPr>
          <w:p w14:paraId="6A128664" w14:textId="3AD517E3" w:rsidR="003E6BB7" w:rsidRPr="000A2D7F" w:rsidRDefault="003E6BB7" w:rsidP="003E6BB7">
            <w:pPr>
              <w:tabs>
                <w:tab w:val="decimal" w:pos="936"/>
              </w:tabs>
              <w:spacing w:line="280" w:lineRule="exact"/>
              <w:ind w:right="91"/>
              <w:rPr>
                <w:rFonts w:ascii="Arial" w:hAnsi="Arial" w:cs="Arial"/>
                <w:sz w:val="16"/>
                <w:szCs w:val="16"/>
              </w:rPr>
            </w:pPr>
            <w:r w:rsidRPr="000C3D13">
              <w:rPr>
                <w:rFonts w:ascii="Arial" w:hAnsi="Arial" w:cs="Arial"/>
                <w:sz w:val="16"/>
                <w:szCs w:val="16"/>
                <w:cs/>
              </w:rPr>
              <w:t>3</w:t>
            </w:r>
            <w:r w:rsidRPr="000C3D13">
              <w:rPr>
                <w:rFonts w:ascii="Arial" w:hAnsi="Arial" w:cs="Arial"/>
                <w:sz w:val="16"/>
                <w:szCs w:val="16"/>
              </w:rPr>
              <w:t>,</w:t>
            </w:r>
            <w:r w:rsidRPr="000C3D13">
              <w:rPr>
                <w:rFonts w:ascii="Arial" w:hAnsi="Arial" w:cs="Arial"/>
                <w:sz w:val="16"/>
                <w:szCs w:val="16"/>
                <w:cs/>
              </w:rPr>
              <w:t>102</w:t>
            </w:r>
          </w:p>
        </w:tc>
        <w:tc>
          <w:tcPr>
            <w:tcW w:w="1098" w:type="dxa"/>
            <w:vAlign w:val="bottom"/>
          </w:tcPr>
          <w:p w14:paraId="63BA99AB" w14:textId="1C023F00" w:rsidR="003E6BB7" w:rsidRPr="000A2D7F" w:rsidRDefault="003E6BB7" w:rsidP="003E6BB7">
            <w:pPr>
              <w:tabs>
                <w:tab w:val="decimal" w:pos="936"/>
              </w:tabs>
              <w:spacing w:line="280" w:lineRule="exact"/>
              <w:ind w:right="91"/>
              <w:rPr>
                <w:rFonts w:ascii="Arial" w:hAnsi="Arial" w:cs="Arial"/>
                <w:sz w:val="16"/>
                <w:szCs w:val="16"/>
              </w:rPr>
            </w:pPr>
            <w:r w:rsidRPr="000C3D13">
              <w:rPr>
                <w:rFonts w:ascii="Arial" w:hAnsi="Arial" w:cs="Arial"/>
                <w:sz w:val="16"/>
                <w:szCs w:val="16"/>
                <w:cs/>
              </w:rPr>
              <w:t>-</w:t>
            </w:r>
          </w:p>
        </w:tc>
        <w:tc>
          <w:tcPr>
            <w:tcW w:w="1102" w:type="dxa"/>
            <w:vAlign w:val="bottom"/>
          </w:tcPr>
          <w:p w14:paraId="08A6322E" w14:textId="1D37AD2E" w:rsidR="003E6BB7" w:rsidRPr="000A2D7F" w:rsidRDefault="003E6BB7" w:rsidP="003E6BB7">
            <w:pPr>
              <w:tabs>
                <w:tab w:val="decimal" w:pos="936"/>
              </w:tabs>
              <w:spacing w:line="280" w:lineRule="exact"/>
              <w:ind w:right="91"/>
              <w:rPr>
                <w:rFonts w:ascii="Arial" w:hAnsi="Arial" w:cs="Arial"/>
                <w:sz w:val="16"/>
                <w:szCs w:val="16"/>
                <w:cs/>
              </w:rPr>
            </w:pPr>
            <w:r w:rsidRPr="000C3D13">
              <w:rPr>
                <w:rFonts w:ascii="Arial" w:hAnsi="Arial" w:cs="Arial"/>
                <w:sz w:val="16"/>
                <w:szCs w:val="16"/>
                <w:cs/>
              </w:rPr>
              <w:t>-</w:t>
            </w:r>
          </w:p>
        </w:tc>
      </w:tr>
      <w:tr w:rsidR="003E6BB7" w:rsidRPr="000A2D7F" w14:paraId="7B93E505"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261252A3" w14:textId="77777777" w:rsidR="003E6BB7" w:rsidRPr="000A2D7F" w:rsidRDefault="003E6BB7" w:rsidP="003E6BB7">
            <w:pPr>
              <w:tabs>
                <w:tab w:val="left" w:pos="900"/>
                <w:tab w:val="left" w:pos="1440"/>
                <w:tab w:val="left" w:pos="1980"/>
              </w:tabs>
              <w:spacing w:line="280" w:lineRule="exact"/>
              <w:ind w:left="358" w:right="-108" w:hanging="270"/>
              <w:jc w:val="thaiDistribute"/>
              <w:rPr>
                <w:rFonts w:ascii="Arial" w:eastAsia="Arial Unicode MS" w:hAnsi="Arial" w:cs="Arial"/>
                <w:sz w:val="16"/>
                <w:szCs w:val="16"/>
                <w:lang w:val="en-GB"/>
              </w:rPr>
            </w:pPr>
            <w:r w:rsidRPr="000A2D7F">
              <w:rPr>
                <w:rFonts w:ascii="Arial" w:eastAsia="Arial Unicode MS" w:hAnsi="Arial" w:cs="Arial"/>
                <w:sz w:val="16"/>
                <w:szCs w:val="16"/>
                <w:lang w:val="en-GB"/>
              </w:rPr>
              <w:t>Hire purchase receivables</w:t>
            </w:r>
          </w:p>
        </w:tc>
        <w:tc>
          <w:tcPr>
            <w:tcW w:w="1098" w:type="dxa"/>
            <w:vAlign w:val="bottom"/>
          </w:tcPr>
          <w:p w14:paraId="27F8F5C8" w14:textId="7BFB90CE" w:rsidR="003E6BB7" w:rsidRPr="000A2D7F" w:rsidRDefault="003E6BB7" w:rsidP="003E6BB7">
            <w:pPr>
              <w:tabs>
                <w:tab w:val="decimal" w:pos="945"/>
              </w:tabs>
              <w:spacing w:line="280" w:lineRule="exact"/>
              <w:ind w:right="91"/>
              <w:rPr>
                <w:rFonts w:ascii="Arial" w:hAnsi="Arial" w:cs="Arial"/>
                <w:sz w:val="16"/>
                <w:szCs w:val="16"/>
              </w:rPr>
            </w:pPr>
            <w:r w:rsidRPr="00780713">
              <w:rPr>
                <w:rFonts w:ascii="Arial" w:hAnsi="Arial" w:cs="Arial"/>
                <w:sz w:val="16"/>
                <w:szCs w:val="16"/>
              </w:rPr>
              <w:t>281,089</w:t>
            </w:r>
          </w:p>
        </w:tc>
        <w:tc>
          <w:tcPr>
            <w:tcW w:w="1098" w:type="dxa"/>
            <w:vAlign w:val="bottom"/>
          </w:tcPr>
          <w:p w14:paraId="14F9C6D6" w14:textId="7CEF1988"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rPr>
              <w:t>273,647</w:t>
            </w:r>
          </w:p>
        </w:tc>
        <w:tc>
          <w:tcPr>
            <w:tcW w:w="1099" w:type="dxa"/>
            <w:vAlign w:val="bottom"/>
          </w:tcPr>
          <w:p w14:paraId="4D4DB6AA" w14:textId="7BB3696B"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098" w:type="dxa"/>
            <w:vAlign w:val="bottom"/>
          </w:tcPr>
          <w:p w14:paraId="39657711" w14:textId="2CE0272E"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102" w:type="dxa"/>
            <w:vAlign w:val="bottom"/>
          </w:tcPr>
          <w:p w14:paraId="0495A2D1" w14:textId="2E4BEC8C"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rPr>
              <w:t>273,647</w:t>
            </w:r>
          </w:p>
        </w:tc>
      </w:tr>
      <w:tr w:rsidR="003E6BB7" w:rsidRPr="000A2D7F" w14:paraId="1E210D5E"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73C5DA63" w14:textId="77777777" w:rsidR="003E6BB7" w:rsidRPr="000A2D7F" w:rsidRDefault="003E6BB7" w:rsidP="003E6BB7">
            <w:pPr>
              <w:tabs>
                <w:tab w:val="left" w:pos="900"/>
                <w:tab w:val="left" w:pos="1440"/>
                <w:tab w:val="left" w:pos="1980"/>
              </w:tabs>
              <w:spacing w:line="280" w:lineRule="exact"/>
              <w:ind w:left="358" w:right="-108" w:hanging="270"/>
              <w:jc w:val="thaiDistribute"/>
              <w:rPr>
                <w:rFonts w:ascii="Arial" w:eastAsia="Arial Unicode MS" w:hAnsi="Arial" w:cs="Arial"/>
                <w:sz w:val="16"/>
                <w:szCs w:val="16"/>
                <w:lang w:val="en-GB"/>
              </w:rPr>
            </w:pPr>
            <w:r w:rsidRPr="000A2D7F">
              <w:rPr>
                <w:rFonts w:ascii="Arial" w:eastAsia="Arial Unicode MS" w:hAnsi="Arial" w:cs="Arial"/>
                <w:sz w:val="16"/>
                <w:szCs w:val="16"/>
              </w:rPr>
              <w:t>Loan</w:t>
            </w:r>
            <w:r w:rsidRPr="000A2D7F">
              <w:rPr>
                <w:rFonts w:ascii="Arial" w:eastAsia="Arial Unicode MS" w:hAnsi="Arial" w:cs="Arial"/>
                <w:sz w:val="16"/>
                <w:szCs w:val="16"/>
                <w:lang w:val="en-GB"/>
              </w:rPr>
              <w:t xml:space="preserve"> receivables</w:t>
            </w:r>
          </w:p>
        </w:tc>
        <w:tc>
          <w:tcPr>
            <w:tcW w:w="1098" w:type="dxa"/>
            <w:vAlign w:val="bottom"/>
          </w:tcPr>
          <w:p w14:paraId="085805A0" w14:textId="31BE92B9" w:rsidR="003E6BB7" w:rsidRPr="000A2D7F" w:rsidRDefault="003E6BB7" w:rsidP="003E6BB7">
            <w:pPr>
              <w:tabs>
                <w:tab w:val="decimal" w:pos="945"/>
              </w:tabs>
              <w:spacing w:line="280" w:lineRule="exact"/>
              <w:ind w:right="91"/>
              <w:rPr>
                <w:rFonts w:ascii="Arial" w:hAnsi="Arial" w:cs="Arial"/>
                <w:sz w:val="16"/>
                <w:szCs w:val="16"/>
              </w:rPr>
            </w:pPr>
            <w:r w:rsidRPr="00780713">
              <w:rPr>
                <w:rFonts w:ascii="Arial" w:hAnsi="Arial" w:cs="Arial"/>
                <w:sz w:val="16"/>
                <w:szCs w:val="16"/>
                <w:cs/>
              </w:rPr>
              <w:t>2</w:t>
            </w:r>
            <w:r w:rsidRPr="00780713">
              <w:rPr>
                <w:rFonts w:ascii="Arial" w:hAnsi="Arial" w:cs="Arial"/>
                <w:sz w:val="16"/>
                <w:szCs w:val="16"/>
              </w:rPr>
              <w:t>,349,964</w:t>
            </w:r>
          </w:p>
        </w:tc>
        <w:tc>
          <w:tcPr>
            <w:tcW w:w="1098" w:type="dxa"/>
            <w:vAlign w:val="bottom"/>
          </w:tcPr>
          <w:p w14:paraId="33DC6FC4" w14:textId="770F9134"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rPr>
              <w:t>2,3</w:t>
            </w:r>
            <w:r w:rsidRPr="00780713">
              <w:rPr>
                <w:rFonts w:ascii="Arial" w:hAnsi="Arial" w:cs="Arial"/>
                <w:sz w:val="16"/>
                <w:szCs w:val="16"/>
                <w:cs/>
              </w:rPr>
              <w:t>26</w:t>
            </w:r>
            <w:r w:rsidRPr="00780713">
              <w:rPr>
                <w:rFonts w:ascii="Arial" w:hAnsi="Arial" w:cs="Arial"/>
                <w:sz w:val="16"/>
                <w:szCs w:val="16"/>
              </w:rPr>
              <w:t>,</w:t>
            </w:r>
            <w:r w:rsidRPr="00780713">
              <w:rPr>
                <w:rFonts w:ascii="Arial" w:hAnsi="Arial" w:cs="Arial"/>
                <w:sz w:val="16"/>
                <w:szCs w:val="16"/>
                <w:cs/>
              </w:rPr>
              <w:t>216</w:t>
            </w:r>
          </w:p>
        </w:tc>
        <w:tc>
          <w:tcPr>
            <w:tcW w:w="1099" w:type="dxa"/>
            <w:vAlign w:val="bottom"/>
          </w:tcPr>
          <w:p w14:paraId="2AB8853A" w14:textId="2B427B77"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098" w:type="dxa"/>
            <w:vAlign w:val="bottom"/>
          </w:tcPr>
          <w:p w14:paraId="03DBBF71" w14:textId="30875C92"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102" w:type="dxa"/>
            <w:vAlign w:val="bottom"/>
          </w:tcPr>
          <w:p w14:paraId="204BFC76" w14:textId="53F72CCC"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rPr>
              <w:t>2,3</w:t>
            </w:r>
            <w:r w:rsidRPr="00780713">
              <w:rPr>
                <w:rFonts w:ascii="Arial" w:hAnsi="Arial" w:cs="Arial"/>
                <w:sz w:val="16"/>
                <w:szCs w:val="16"/>
                <w:cs/>
              </w:rPr>
              <w:t>26</w:t>
            </w:r>
            <w:r w:rsidRPr="00780713">
              <w:rPr>
                <w:rFonts w:ascii="Arial" w:hAnsi="Arial" w:cs="Arial"/>
                <w:sz w:val="16"/>
                <w:szCs w:val="16"/>
              </w:rPr>
              <w:t>,</w:t>
            </w:r>
            <w:r w:rsidRPr="00780713">
              <w:rPr>
                <w:rFonts w:ascii="Arial" w:hAnsi="Arial" w:cs="Arial"/>
                <w:sz w:val="16"/>
                <w:szCs w:val="16"/>
                <w:cs/>
              </w:rPr>
              <w:t>216</w:t>
            </w:r>
          </w:p>
        </w:tc>
      </w:tr>
      <w:tr w:rsidR="003E6BB7" w:rsidRPr="000A2D7F" w14:paraId="2A2B6029"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750A8219" w14:textId="77777777" w:rsidR="003E6BB7" w:rsidRPr="000A2D7F" w:rsidRDefault="003E6BB7" w:rsidP="003E6BB7">
            <w:pPr>
              <w:tabs>
                <w:tab w:val="left" w:pos="900"/>
                <w:tab w:val="left" w:pos="1440"/>
                <w:tab w:val="left" w:pos="1980"/>
              </w:tabs>
              <w:spacing w:line="280" w:lineRule="exact"/>
              <w:ind w:left="358" w:right="-108" w:hanging="270"/>
              <w:jc w:val="thaiDistribute"/>
              <w:rPr>
                <w:rFonts w:ascii="Arial" w:eastAsia="Arial Unicode MS" w:hAnsi="Arial" w:cs="Arial"/>
                <w:sz w:val="16"/>
                <w:szCs w:val="16"/>
                <w:lang w:val="en-GB"/>
              </w:rPr>
            </w:pPr>
            <w:r w:rsidRPr="000A2D7F">
              <w:rPr>
                <w:rFonts w:ascii="Arial" w:eastAsia="Arial Unicode MS" w:hAnsi="Arial" w:cs="Arial"/>
                <w:sz w:val="16"/>
                <w:szCs w:val="16"/>
                <w:lang w:val="en-GB"/>
              </w:rPr>
              <w:t>Trade and other receivables</w:t>
            </w:r>
          </w:p>
        </w:tc>
        <w:tc>
          <w:tcPr>
            <w:tcW w:w="1098" w:type="dxa"/>
            <w:vAlign w:val="bottom"/>
          </w:tcPr>
          <w:p w14:paraId="2F2DE6B4" w14:textId="4C7E6D31" w:rsidR="003E6BB7" w:rsidRPr="000A2D7F" w:rsidRDefault="003E6BB7" w:rsidP="003E6BB7">
            <w:pPr>
              <w:tabs>
                <w:tab w:val="decimal" w:pos="945"/>
              </w:tabs>
              <w:spacing w:line="280" w:lineRule="exact"/>
              <w:ind w:right="91"/>
              <w:rPr>
                <w:rFonts w:ascii="Arial" w:hAnsi="Arial" w:cs="Arial"/>
                <w:sz w:val="16"/>
                <w:szCs w:val="16"/>
              </w:rPr>
            </w:pPr>
            <w:r w:rsidRPr="00780713">
              <w:rPr>
                <w:rFonts w:ascii="Arial" w:hAnsi="Arial" w:cs="Arial"/>
                <w:sz w:val="16"/>
                <w:szCs w:val="16"/>
                <w:cs/>
              </w:rPr>
              <w:t>6</w:t>
            </w:r>
            <w:r w:rsidRPr="00780713">
              <w:rPr>
                <w:rFonts w:ascii="Arial" w:hAnsi="Arial" w:cs="Arial"/>
                <w:sz w:val="16"/>
                <w:szCs w:val="16"/>
              </w:rPr>
              <w:t>,</w:t>
            </w:r>
            <w:r w:rsidRPr="00780713">
              <w:rPr>
                <w:rFonts w:ascii="Arial" w:hAnsi="Arial" w:cs="Arial"/>
                <w:sz w:val="16"/>
                <w:szCs w:val="16"/>
                <w:cs/>
              </w:rPr>
              <w:t>510</w:t>
            </w:r>
          </w:p>
        </w:tc>
        <w:tc>
          <w:tcPr>
            <w:tcW w:w="1098" w:type="dxa"/>
            <w:vAlign w:val="bottom"/>
          </w:tcPr>
          <w:p w14:paraId="0EF85758" w14:textId="292FDDE6" w:rsidR="003E6BB7" w:rsidRPr="000A2D7F" w:rsidRDefault="003E6BB7" w:rsidP="003E6BB7">
            <w:pPr>
              <w:tabs>
                <w:tab w:val="decimal" w:pos="936"/>
              </w:tabs>
              <w:spacing w:line="280" w:lineRule="exact"/>
              <w:ind w:right="91"/>
              <w:rPr>
                <w:rFonts w:ascii="Arial" w:hAnsi="Arial" w:cs="Arial"/>
                <w:sz w:val="16"/>
                <w:szCs w:val="16"/>
                <w:cs/>
              </w:rPr>
            </w:pPr>
            <w:r w:rsidRPr="00780713">
              <w:rPr>
                <w:rFonts w:ascii="Arial" w:hAnsi="Arial" w:cs="Arial"/>
                <w:sz w:val="16"/>
                <w:szCs w:val="16"/>
                <w:cs/>
              </w:rPr>
              <w:t>6</w:t>
            </w:r>
            <w:r w:rsidRPr="00780713">
              <w:rPr>
                <w:rFonts w:ascii="Arial" w:hAnsi="Arial" w:cs="Arial"/>
                <w:sz w:val="16"/>
                <w:szCs w:val="16"/>
              </w:rPr>
              <w:t>,</w:t>
            </w:r>
            <w:r w:rsidRPr="00780713">
              <w:rPr>
                <w:rFonts w:ascii="Arial" w:hAnsi="Arial" w:cs="Arial"/>
                <w:sz w:val="16"/>
                <w:szCs w:val="16"/>
                <w:cs/>
              </w:rPr>
              <w:t>510</w:t>
            </w:r>
          </w:p>
        </w:tc>
        <w:tc>
          <w:tcPr>
            <w:tcW w:w="1099" w:type="dxa"/>
            <w:vAlign w:val="bottom"/>
          </w:tcPr>
          <w:p w14:paraId="683B772D" w14:textId="2C608604"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098" w:type="dxa"/>
            <w:vAlign w:val="bottom"/>
          </w:tcPr>
          <w:p w14:paraId="4C57D9A1" w14:textId="0E02098B"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102" w:type="dxa"/>
            <w:vAlign w:val="bottom"/>
          </w:tcPr>
          <w:p w14:paraId="6144DEFC" w14:textId="7F34D4E9"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6</w:t>
            </w:r>
            <w:r w:rsidRPr="00780713">
              <w:rPr>
                <w:rFonts w:ascii="Arial" w:hAnsi="Arial" w:cs="Arial"/>
                <w:sz w:val="16"/>
                <w:szCs w:val="16"/>
              </w:rPr>
              <w:t>,</w:t>
            </w:r>
            <w:r w:rsidRPr="00780713">
              <w:rPr>
                <w:rFonts w:ascii="Arial" w:hAnsi="Arial" w:cs="Arial"/>
                <w:sz w:val="16"/>
                <w:szCs w:val="16"/>
                <w:cs/>
              </w:rPr>
              <w:t>510</w:t>
            </w:r>
          </w:p>
        </w:tc>
      </w:tr>
      <w:tr w:rsidR="003E6BB7" w:rsidRPr="000A2D7F" w14:paraId="75574BED"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5E638E60" w14:textId="77777777" w:rsidR="003E6BB7" w:rsidRPr="000A2D7F" w:rsidRDefault="003E6BB7" w:rsidP="003E6BB7">
            <w:pPr>
              <w:spacing w:line="280" w:lineRule="exact"/>
              <w:ind w:left="274" w:hanging="186"/>
              <w:rPr>
                <w:rFonts w:ascii="Arial" w:eastAsia="Arial Unicode MS" w:hAnsi="Arial" w:cs="Arial"/>
                <w:spacing w:val="-3"/>
                <w:sz w:val="16"/>
                <w:szCs w:val="16"/>
                <w:lang w:val="en-GB"/>
              </w:rPr>
            </w:pPr>
            <w:r w:rsidRPr="000A2D7F">
              <w:rPr>
                <w:rFonts w:ascii="Arial" w:hAnsi="Arial" w:cs="Arial"/>
                <w:b/>
                <w:bCs/>
                <w:spacing w:val="-3"/>
                <w:kern w:val="28"/>
                <w:sz w:val="16"/>
                <w:szCs w:val="16"/>
              </w:rPr>
              <w:t>Financial liabilities for which fair value are disclosed</w:t>
            </w:r>
          </w:p>
        </w:tc>
        <w:tc>
          <w:tcPr>
            <w:tcW w:w="1098" w:type="dxa"/>
            <w:vAlign w:val="bottom"/>
          </w:tcPr>
          <w:p w14:paraId="2C59E0BA" w14:textId="77777777" w:rsidR="003E6BB7" w:rsidRPr="000A2D7F" w:rsidRDefault="003E6BB7" w:rsidP="003E6BB7">
            <w:pPr>
              <w:tabs>
                <w:tab w:val="decimal" w:pos="945"/>
              </w:tabs>
              <w:spacing w:line="280" w:lineRule="exact"/>
              <w:ind w:right="91"/>
              <w:rPr>
                <w:rFonts w:ascii="Arial" w:hAnsi="Arial" w:cs="Arial"/>
                <w:sz w:val="16"/>
                <w:szCs w:val="16"/>
              </w:rPr>
            </w:pPr>
          </w:p>
        </w:tc>
        <w:tc>
          <w:tcPr>
            <w:tcW w:w="1098" w:type="dxa"/>
            <w:vAlign w:val="bottom"/>
          </w:tcPr>
          <w:p w14:paraId="0F0F0FF9" w14:textId="77777777" w:rsidR="003E6BB7" w:rsidRPr="000A2D7F" w:rsidRDefault="003E6BB7" w:rsidP="003E6BB7">
            <w:pPr>
              <w:tabs>
                <w:tab w:val="decimal" w:pos="936"/>
              </w:tabs>
              <w:spacing w:line="280" w:lineRule="exact"/>
              <w:ind w:right="91"/>
              <w:rPr>
                <w:rFonts w:ascii="Arial" w:hAnsi="Arial" w:cs="Arial"/>
                <w:sz w:val="16"/>
                <w:szCs w:val="16"/>
              </w:rPr>
            </w:pPr>
          </w:p>
        </w:tc>
        <w:tc>
          <w:tcPr>
            <w:tcW w:w="1099" w:type="dxa"/>
            <w:vAlign w:val="bottom"/>
          </w:tcPr>
          <w:p w14:paraId="4FE4731C" w14:textId="77777777" w:rsidR="003E6BB7" w:rsidRPr="000A2D7F" w:rsidRDefault="003E6BB7" w:rsidP="003E6BB7">
            <w:pPr>
              <w:tabs>
                <w:tab w:val="decimal" w:pos="936"/>
              </w:tabs>
              <w:spacing w:line="280" w:lineRule="exact"/>
              <w:ind w:right="91"/>
              <w:rPr>
                <w:rFonts w:ascii="Arial" w:hAnsi="Arial" w:cs="Arial"/>
                <w:sz w:val="16"/>
                <w:szCs w:val="16"/>
              </w:rPr>
            </w:pPr>
          </w:p>
        </w:tc>
        <w:tc>
          <w:tcPr>
            <w:tcW w:w="1098" w:type="dxa"/>
            <w:vAlign w:val="bottom"/>
          </w:tcPr>
          <w:p w14:paraId="0A20E718" w14:textId="77777777" w:rsidR="003E6BB7" w:rsidRPr="000A2D7F" w:rsidRDefault="003E6BB7" w:rsidP="003E6BB7">
            <w:pPr>
              <w:tabs>
                <w:tab w:val="decimal" w:pos="936"/>
              </w:tabs>
              <w:spacing w:line="280" w:lineRule="exact"/>
              <w:ind w:right="91"/>
              <w:rPr>
                <w:rFonts w:ascii="Arial" w:hAnsi="Arial" w:cs="Arial"/>
                <w:sz w:val="16"/>
                <w:szCs w:val="16"/>
              </w:rPr>
            </w:pPr>
          </w:p>
        </w:tc>
        <w:tc>
          <w:tcPr>
            <w:tcW w:w="1102" w:type="dxa"/>
            <w:vAlign w:val="bottom"/>
          </w:tcPr>
          <w:p w14:paraId="2B4E491B" w14:textId="77777777" w:rsidR="003E6BB7" w:rsidRPr="000A2D7F" w:rsidRDefault="003E6BB7" w:rsidP="003E6BB7">
            <w:pPr>
              <w:tabs>
                <w:tab w:val="decimal" w:pos="936"/>
              </w:tabs>
              <w:spacing w:line="280" w:lineRule="exact"/>
              <w:ind w:right="91"/>
              <w:rPr>
                <w:rFonts w:ascii="Arial" w:hAnsi="Arial" w:cs="Arial"/>
                <w:sz w:val="16"/>
                <w:szCs w:val="16"/>
              </w:rPr>
            </w:pPr>
          </w:p>
        </w:tc>
      </w:tr>
      <w:tr w:rsidR="003E6BB7" w:rsidRPr="000A2D7F" w14:paraId="25EA348D"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3108A900" w14:textId="77777777" w:rsidR="003E6BB7" w:rsidRPr="000A2D7F" w:rsidRDefault="003E6BB7" w:rsidP="003E6BB7">
            <w:pPr>
              <w:tabs>
                <w:tab w:val="left" w:pos="900"/>
                <w:tab w:val="left" w:pos="1440"/>
                <w:tab w:val="left" w:pos="1980"/>
              </w:tabs>
              <w:spacing w:line="280" w:lineRule="exact"/>
              <w:ind w:left="358" w:right="-108" w:hanging="270"/>
              <w:jc w:val="thaiDistribute"/>
              <w:rPr>
                <w:rFonts w:ascii="Arial" w:eastAsia="Arial Unicode MS" w:hAnsi="Arial" w:cs="Arial"/>
                <w:b/>
                <w:bCs/>
                <w:sz w:val="16"/>
                <w:szCs w:val="16"/>
                <w:lang w:val="en-GB"/>
              </w:rPr>
            </w:pPr>
            <w:r w:rsidRPr="000A2D7F">
              <w:rPr>
                <w:rFonts w:ascii="Arial" w:hAnsi="Arial" w:cs="Arial"/>
                <w:sz w:val="16"/>
                <w:szCs w:val="16"/>
              </w:rPr>
              <w:t xml:space="preserve">Short-term </w:t>
            </w:r>
            <w:r w:rsidRPr="000A2D7F">
              <w:rPr>
                <w:rFonts w:ascii="Arial" w:eastAsia="Arial Unicode MS" w:hAnsi="Arial" w:cs="Arial"/>
                <w:sz w:val="16"/>
                <w:szCs w:val="16"/>
                <w:lang w:val="en-GB"/>
              </w:rPr>
              <w:t>loans</w:t>
            </w:r>
            <w:r w:rsidRPr="000A2D7F">
              <w:rPr>
                <w:rFonts w:ascii="Arial" w:hAnsi="Arial" w:cs="Arial"/>
                <w:sz w:val="16"/>
                <w:szCs w:val="16"/>
              </w:rPr>
              <w:t xml:space="preserve"> from financial institutions</w:t>
            </w:r>
          </w:p>
        </w:tc>
        <w:tc>
          <w:tcPr>
            <w:tcW w:w="1098" w:type="dxa"/>
            <w:shd w:val="clear" w:color="auto" w:fill="auto"/>
            <w:vAlign w:val="bottom"/>
          </w:tcPr>
          <w:p w14:paraId="3448400A" w14:textId="28D8F06C" w:rsidR="003E6BB7" w:rsidRPr="000A2D7F" w:rsidRDefault="003E6BB7" w:rsidP="003E6BB7">
            <w:pPr>
              <w:tabs>
                <w:tab w:val="decimal" w:pos="945"/>
              </w:tabs>
              <w:spacing w:line="280" w:lineRule="exact"/>
              <w:ind w:right="91"/>
              <w:rPr>
                <w:rFonts w:ascii="Arial" w:hAnsi="Arial" w:cs="Arial"/>
                <w:sz w:val="16"/>
                <w:szCs w:val="16"/>
              </w:rPr>
            </w:pPr>
            <w:r w:rsidRPr="00780713">
              <w:rPr>
                <w:rFonts w:ascii="Arial" w:hAnsi="Arial" w:cs="Arial"/>
                <w:sz w:val="16"/>
                <w:szCs w:val="16"/>
                <w:cs/>
              </w:rPr>
              <w:t>1</w:t>
            </w:r>
            <w:r w:rsidRPr="00780713">
              <w:rPr>
                <w:rFonts w:ascii="Arial" w:hAnsi="Arial" w:cs="Arial"/>
                <w:sz w:val="16"/>
                <w:szCs w:val="16"/>
              </w:rPr>
              <w:t>,</w:t>
            </w:r>
            <w:r w:rsidRPr="00780713">
              <w:rPr>
                <w:rFonts w:ascii="Arial" w:hAnsi="Arial" w:cs="Arial"/>
                <w:sz w:val="16"/>
                <w:szCs w:val="16"/>
                <w:cs/>
              </w:rPr>
              <w:t>354</w:t>
            </w:r>
            <w:r w:rsidRPr="00780713">
              <w:rPr>
                <w:rFonts w:ascii="Arial" w:hAnsi="Arial" w:cs="Arial"/>
                <w:sz w:val="16"/>
                <w:szCs w:val="16"/>
              </w:rPr>
              <w:t>,</w:t>
            </w:r>
            <w:r w:rsidRPr="00780713">
              <w:rPr>
                <w:rFonts w:ascii="Arial" w:hAnsi="Arial" w:cs="Arial"/>
                <w:sz w:val="16"/>
                <w:szCs w:val="16"/>
                <w:cs/>
              </w:rPr>
              <w:t>530</w:t>
            </w:r>
          </w:p>
        </w:tc>
        <w:tc>
          <w:tcPr>
            <w:tcW w:w="1098" w:type="dxa"/>
            <w:shd w:val="clear" w:color="auto" w:fill="auto"/>
            <w:vAlign w:val="bottom"/>
          </w:tcPr>
          <w:p w14:paraId="52CD8DB5" w14:textId="258C29CA"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1</w:t>
            </w:r>
            <w:r w:rsidRPr="00780713">
              <w:rPr>
                <w:rFonts w:ascii="Arial" w:hAnsi="Arial" w:cs="Arial"/>
                <w:sz w:val="16"/>
                <w:szCs w:val="16"/>
              </w:rPr>
              <w:t>,</w:t>
            </w:r>
            <w:r w:rsidRPr="00780713">
              <w:rPr>
                <w:rFonts w:ascii="Arial" w:hAnsi="Arial" w:cs="Arial"/>
                <w:sz w:val="16"/>
                <w:szCs w:val="16"/>
                <w:cs/>
              </w:rPr>
              <w:t>354</w:t>
            </w:r>
            <w:r w:rsidRPr="00780713">
              <w:rPr>
                <w:rFonts w:ascii="Arial" w:hAnsi="Arial" w:cs="Arial"/>
                <w:sz w:val="16"/>
                <w:szCs w:val="16"/>
              </w:rPr>
              <w:t>,</w:t>
            </w:r>
            <w:r w:rsidRPr="00780713">
              <w:rPr>
                <w:rFonts w:ascii="Arial" w:hAnsi="Arial" w:cs="Arial"/>
                <w:sz w:val="16"/>
                <w:szCs w:val="16"/>
                <w:cs/>
              </w:rPr>
              <w:t>530</w:t>
            </w:r>
          </w:p>
        </w:tc>
        <w:tc>
          <w:tcPr>
            <w:tcW w:w="1099" w:type="dxa"/>
            <w:shd w:val="clear" w:color="auto" w:fill="auto"/>
            <w:vAlign w:val="bottom"/>
          </w:tcPr>
          <w:p w14:paraId="32C23CEF" w14:textId="0D2BF9F6"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098" w:type="dxa"/>
            <w:shd w:val="clear" w:color="auto" w:fill="auto"/>
            <w:vAlign w:val="bottom"/>
          </w:tcPr>
          <w:p w14:paraId="60A8710B" w14:textId="6B210218"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102" w:type="dxa"/>
            <w:shd w:val="clear" w:color="auto" w:fill="auto"/>
            <w:vAlign w:val="bottom"/>
          </w:tcPr>
          <w:p w14:paraId="39059321" w14:textId="6C5A479B"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1</w:t>
            </w:r>
            <w:r w:rsidRPr="00780713">
              <w:rPr>
                <w:rFonts w:ascii="Arial" w:hAnsi="Arial" w:cs="Arial"/>
                <w:sz w:val="16"/>
                <w:szCs w:val="16"/>
              </w:rPr>
              <w:t>,</w:t>
            </w:r>
            <w:r w:rsidRPr="00780713">
              <w:rPr>
                <w:rFonts w:ascii="Arial" w:hAnsi="Arial" w:cs="Arial"/>
                <w:sz w:val="16"/>
                <w:szCs w:val="16"/>
                <w:cs/>
              </w:rPr>
              <w:t>354</w:t>
            </w:r>
            <w:r w:rsidRPr="00780713">
              <w:rPr>
                <w:rFonts w:ascii="Arial" w:hAnsi="Arial" w:cs="Arial"/>
                <w:sz w:val="16"/>
                <w:szCs w:val="16"/>
              </w:rPr>
              <w:t>,</w:t>
            </w:r>
            <w:r w:rsidRPr="00780713">
              <w:rPr>
                <w:rFonts w:ascii="Arial" w:hAnsi="Arial" w:cs="Arial"/>
                <w:sz w:val="16"/>
                <w:szCs w:val="16"/>
                <w:cs/>
              </w:rPr>
              <w:t>530</w:t>
            </w:r>
          </w:p>
        </w:tc>
      </w:tr>
      <w:tr w:rsidR="003E6BB7" w:rsidRPr="000A2D7F" w14:paraId="5B8A9E3B"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24EEDDB7" w14:textId="77777777" w:rsidR="003E6BB7" w:rsidRPr="000A2D7F" w:rsidRDefault="003E6BB7" w:rsidP="003E6BB7">
            <w:pPr>
              <w:tabs>
                <w:tab w:val="left" w:pos="900"/>
                <w:tab w:val="left" w:pos="1440"/>
                <w:tab w:val="left" w:pos="1980"/>
              </w:tabs>
              <w:spacing w:line="280" w:lineRule="exact"/>
              <w:ind w:left="358" w:right="-108" w:hanging="270"/>
              <w:rPr>
                <w:rFonts w:ascii="Arial" w:eastAsia="Arial Unicode MS" w:hAnsi="Arial" w:cs="Arial"/>
                <w:b/>
                <w:bCs/>
                <w:sz w:val="16"/>
                <w:szCs w:val="16"/>
                <w:lang w:val="en-GB"/>
              </w:rPr>
            </w:pPr>
            <w:r w:rsidRPr="000A2D7F">
              <w:rPr>
                <w:rFonts w:ascii="Arial" w:hAnsi="Arial" w:cs="Arial"/>
                <w:sz w:val="16"/>
                <w:szCs w:val="16"/>
              </w:rPr>
              <w:t>Trade and other payables</w:t>
            </w:r>
          </w:p>
        </w:tc>
        <w:tc>
          <w:tcPr>
            <w:tcW w:w="1098" w:type="dxa"/>
            <w:vAlign w:val="bottom"/>
          </w:tcPr>
          <w:p w14:paraId="7ABC7CCF" w14:textId="5E79ECEF" w:rsidR="003E6BB7" w:rsidRPr="000A2D7F" w:rsidRDefault="003E6BB7" w:rsidP="003E6BB7">
            <w:pPr>
              <w:tabs>
                <w:tab w:val="decimal" w:pos="945"/>
              </w:tabs>
              <w:spacing w:line="280" w:lineRule="exact"/>
              <w:ind w:right="91"/>
              <w:rPr>
                <w:rFonts w:ascii="Arial" w:hAnsi="Arial" w:cs="Arial"/>
                <w:sz w:val="16"/>
                <w:szCs w:val="16"/>
              </w:rPr>
            </w:pPr>
            <w:r w:rsidRPr="00780713">
              <w:rPr>
                <w:rFonts w:ascii="Arial" w:hAnsi="Arial" w:cs="Arial"/>
                <w:sz w:val="16"/>
                <w:szCs w:val="16"/>
                <w:cs/>
              </w:rPr>
              <w:t>68</w:t>
            </w:r>
            <w:r w:rsidRPr="00780713">
              <w:rPr>
                <w:rFonts w:ascii="Arial" w:hAnsi="Arial" w:cs="Arial"/>
                <w:sz w:val="16"/>
                <w:szCs w:val="16"/>
              </w:rPr>
              <w:t>,</w:t>
            </w:r>
            <w:r w:rsidRPr="00780713">
              <w:rPr>
                <w:rFonts w:ascii="Arial" w:hAnsi="Arial" w:cs="Arial"/>
                <w:sz w:val="16"/>
                <w:szCs w:val="16"/>
                <w:cs/>
              </w:rPr>
              <w:t>758</w:t>
            </w:r>
          </w:p>
        </w:tc>
        <w:tc>
          <w:tcPr>
            <w:tcW w:w="1098" w:type="dxa"/>
            <w:vAlign w:val="bottom"/>
          </w:tcPr>
          <w:p w14:paraId="2C0D0E68" w14:textId="06836EC2"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68</w:t>
            </w:r>
            <w:r w:rsidRPr="00780713">
              <w:rPr>
                <w:rFonts w:ascii="Arial" w:hAnsi="Arial" w:cs="Arial"/>
                <w:sz w:val="16"/>
                <w:szCs w:val="16"/>
              </w:rPr>
              <w:t>,</w:t>
            </w:r>
            <w:r w:rsidRPr="00780713">
              <w:rPr>
                <w:rFonts w:ascii="Arial" w:hAnsi="Arial" w:cs="Arial"/>
                <w:sz w:val="16"/>
                <w:szCs w:val="16"/>
                <w:cs/>
              </w:rPr>
              <w:t>758</w:t>
            </w:r>
          </w:p>
        </w:tc>
        <w:tc>
          <w:tcPr>
            <w:tcW w:w="1099" w:type="dxa"/>
            <w:vAlign w:val="bottom"/>
          </w:tcPr>
          <w:p w14:paraId="0BEE7357" w14:textId="7B3CCB76"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098" w:type="dxa"/>
            <w:vAlign w:val="bottom"/>
          </w:tcPr>
          <w:p w14:paraId="55CB95FD" w14:textId="6656568A" w:rsidR="003E6BB7" w:rsidRPr="000A2D7F" w:rsidRDefault="003E6BB7" w:rsidP="003E6BB7">
            <w:pPr>
              <w:tabs>
                <w:tab w:val="decimal" w:pos="936"/>
              </w:tabs>
              <w:spacing w:line="280" w:lineRule="exact"/>
              <w:ind w:left="-7" w:right="91"/>
              <w:rPr>
                <w:rFonts w:ascii="Arial" w:hAnsi="Arial" w:cs="Arial"/>
                <w:sz w:val="16"/>
                <w:szCs w:val="16"/>
              </w:rPr>
            </w:pPr>
            <w:r w:rsidRPr="00780713">
              <w:rPr>
                <w:rFonts w:ascii="Arial" w:hAnsi="Arial" w:cs="Arial"/>
                <w:sz w:val="16"/>
                <w:szCs w:val="16"/>
                <w:cs/>
              </w:rPr>
              <w:t>-</w:t>
            </w:r>
          </w:p>
        </w:tc>
        <w:tc>
          <w:tcPr>
            <w:tcW w:w="1102" w:type="dxa"/>
            <w:vAlign w:val="bottom"/>
          </w:tcPr>
          <w:p w14:paraId="7E45EC63" w14:textId="1942E2E6" w:rsidR="003E6BB7" w:rsidRPr="000A2D7F" w:rsidRDefault="003E6BB7" w:rsidP="003E6BB7">
            <w:pPr>
              <w:tabs>
                <w:tab w:val="decimal" w:pos="936"/>
              </w:tabs>
              <w:spacing w:line="280" w:lineRule="exact"/>
              <w:ind w:right="91"/>
              <w:rPr>
                <w:rFonts w:ascii="Arial" w:hAnsi="Arial" w:cs="Arial"/>
                <w:sz w:val="16"/>
                <w:szCs w:val="16"/>
                <w:cs/>
              </w:rPr>
            </w:pPr>
            <w:r w:rsidRPr="00780713">
              <w:rPr>
                <w:rFonts w:ascii="Arial" w:hAnsi="Arial" w:cs="Arial"/>
                <w:sz w:val="16"/>
                <w:szCs w:val="16"/>
                <w:cs/>
              </w:rPr>
              <w:t>68</w:t>
            </w:r>
            <w:r w:rsidRPr="00780713">
              <w:rPr>
                <w:rFonts w:ascii="Arial" w:hAnsi="Arial" w:cs="Arial"/>
                <w:sz w:val="16"/>
                <w:szCs w:val="16"/>
              </w:rPr>
              <w:t>,</w:t>
            </w:r>
            <w:r w:rsidRPr="00780713">
              <w:rPr>
                <w:rFonts w:ascii="Arial" w:hAnsi="Arial" w:cs="Arial"/>
                <w:sz w:val="16"/>
                <w:szCs w:val="16"/>
                <w:cs/>
              </w:rPr>
              <w:t>758</w:t>
            </w:r>
          </w:p>
        </w:tc>
      </w:tr>
      <w:tr w:rsidR="003E6BB7" w:rsidRPr="000A2D7F" w14:paraId="3693B313"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6FE51878" w14:textId="77777777" w:rsidR="003E6BB7" w:rsidRPr="000A2D7F" w:rsidRDefault="003E6BB7" w:rsidP="003E6BB7">
            <w:pPr>
              <w:tabs>
                <w:tab w:val="left" w:pos="900"/>
                <w:tab w:val="left" w:pos="1440"/>
                <w:tab w:val="left" w:pos="1980"/>
              </w:tabs>
              <w:spacing w:line="280" w:lineRule="exact"/>
              <w:ind w:left="358" w:right="-108" w:hanging="270"/>
              <w:rPr>
                <w:rFonts w:ascii="Arial" w:eastAsia="Arial Unicode MS" w:hAnsi="Arial" w:cs="Arial"/>
                <w:sz w:val="16"/>
                <w:szCs w:val="16"/>
              </w:rPr>
            </w:pPr>
            <w:r w:rsidRPr="000A2D7F">
              <w:rPr>
                <w:rFonts w:ascii="Arial" w:hAnsi="Arial" w:cs="Arial"/>
                <w:sz w:val="16"/>
                <w:szCs w:val="16"/>
              </w:rPr>
              <w:t>Lease liabilities</w:t>
            </w:r>
          </w:p>
        </w:tc>
        <w:tc>
          <w:tcPr>
            <w:tcW w:w="1098" w:type="dxa"/>
            <w:vAlign w:val="bottom"/>
          </w:tcPr>
          <w:p w14:paraId="42E8A808" w14:textId="36074136" w:rsidR="003E6BB7" w:rsidRPr="000A2D7F" w:rsidRDefault="003E6BB7" w:rsidP="003E6BB7">
            <w:pPr>
              <w:tabs>
                <w:tab w:val="decimal" w:pos="945"/>
              </w:tabs>
              <w:spacing w:line="280" w:lineRule="exact"/>
              <w:ind w:right="91"/>
              <w:rPr>
                <w:rFonts w:ascii="Arial" w:hAnsi="Arial" w:cs="Arial"/>
                <w:sz w:val="16"/>
                <w:szCs w:val="16"/>
              </w:rPr>
            </w:pPr>
            <w:r w:rsidRPr="00780713">
              <w:rPr>
                <w:rFonts w:ascii="Arial" w:hAnsi="Arial" w:cs="Arial"/>
                <w:sz w:val="16"/>
                <w:szCs w:val="16"/>
                <w:cs/>
              </w:rPr>
              <w:t>57</w:t>
            </w:r>
            <w:r w:rsidRPr="00780713">
              <w:rPr>
                <w:rFonts w:ascii="Arial" w:hAnsi="Arial" w:cs="Arial"/>
                <w:sz w:val="16"/>
                <w:szCs w:val="16"/>
              </w:rPr>
              <w:t>,</w:t>
            </w:r>
            <w:r w:rsidRPr="00780713">
              <w:rPr>
                <w:rFonts w:ascii="Arial" w:hAnsi="Arial" w:cs="Arial"/>
                <w:sz w:val="16"/>
                <w:szCs w:val="16"/>
                <w:cs/>
              </w:rPr>
              <w:t>115</w:t>
            </w:r>
          </w:p>
        </w:tc>
        <w:tc>
          <w:tcPr>
            <w:tcW w:w="1098" w:type="dxa"/>
            <w:vAlign w:val="bottom"/>
          </w:tcPr>
          <w:p w14:paraId="72831F3C" w14:textId="4F5D7C2C"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57</w:t>
            </w:r>
            <w:r w:rsidRPr="00780713">
              <w:rPr>
                <w:rFonts w:ascii="Arial" w:hAnsi="Arial" w:cs="Arial"/>
                <w:sz w:val="16"/>
                <w:szCs w:val="16"/>
              </w:rPr>
              <w:t>,</w:t>
            </w:r>
            <w:r w:rsidRPr="00780713">
              <w:rPr>
                <w:rFonts w:ascii="Arial" w:hAnsi="Arial" w:cs="Arial"/>
                <w:sz w:val="16"/>
                <w:szCs w:val="16"/>
                <w:cs/>
              </w:rPr>
              <w:t>115</w:t>
            </w:r>
          </w:p>
        </w:tc>
        <w:tc>
          <w:tcPr>
            <w:tcW w:w="1099" w:type="dxa"/>
            <w:vAlign w:val="bottom"/>
          </w:tcPr>
          <w:p w14:paraId="2B5222F4" w14:textId="50718FBB"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098" w:type="dxa"/>
            <w:vAlign w:val="bottom"/>
          </w:tcPr>
          <w:p w14:paraId="0913C2AF" w14:textId="2FA3DA6B"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102" w:type="dxa"/>
            <w:vAlign w:val="bottom"/>
          </w:tcPr>
          <w:p w14:paraId="56207775" w14:textId="3BFEFA69" w:rsidR="003E6BB7" w:rsidRPr="000A2D7F" w:rsidRDefault="003E6BB7" w:rsidP="003E6BB7">
            <w:pPr>
              <w:tabs>
                <w:tab w:val="decimal" w:pos="936"/>
              </w:tabs>
              <w:spacing w:line="280" w:lineRule="exact"/>
              <w:ind w:right="91"/>
              <w:rPr>
                <w:rFonts w:ascii="Arial" w:hAnsi="Arial" w:cs="Arial"/>
                <w:sz w:val="16"/>
                <w:szCs w:val="16"/>
                <w:cs/>
              </w:rPr>
            </w:pPr>
            <w:r w:rsidRPr="00780713">
              <w:rPr>
                <w:rFonts w:ascii="Arial" w:hAnsi="Arial" w:cs="Arial"/>
                <w:sz w:val="16"/>
                <w:szCs w:val="16"/>
                <w:cs/>
              </w:rPr>
              <w:t>57</w:t>
            </w:r>
            <w:r w:rsidRPr="00780713">
              <w:rPr>
                <w:rFonts w:ascii="Arial" w:hAnsi="Arial" w:cs="Arial"/>
                <w:sz w:val="16"/>
                <w:szCs w:val="16"/>
              </w:rPr>
              <w:t>,</w:t>
            </w:r>
            <w:r w:rsidRPr="00780713">
              <w:rPr>
                <w:rFonts w:ascii="Arial" w:hAnsi="Arial" w:cs="Arial"/>
                <w:sz w:val="16"/>
                <w:szCs w:val="16"/>
                <w:cs/>
              </w:rPr>
              <w:t>115</w:t>
            </w:r>
          </w:p>
        </w:tc>
      </w:tr>
      <w:tr w:rsidR="003E6BB7" w:rsidRPr="000A2D7F" w14:paraId="2D5C2153"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5B49A522" w14:textId="2492CD4F" w:rsidR="003E6BB7" w:rsidRPr="000A2D7F" w:rsidRDefault="003E6BB7" w:rsidP="003E6BB7">
            <w:pPr>
              <w:tabs>
                <w:tab w:val="left" w:pos="900"/>
                <w:tab w:val="left" w:pos="1440"/>
                <w:tab w:val="left" w:pos="1980"/>
              </w:tabs>
              <w:spacing w:line="280" w:lineRule="exact"/>
              <w:ind w:left="358" w:right="-108" w:hanging="270"/>
              <w:rPr>
                <w:rFonts w:ascii="Arial" w:hAnsi="Arial" w:cs="Arial"/>
                <w:sz w:val="16"/>
                <w:szCs w:val="16"/>
              </w:rPr>
            </w:pPr>
            <w:r w:rsidRPr="000A2D7F">
              <w:rPr>
                <w:rFonts w:ascii="Arial" w:hAnsi="Arial" w:cs="Arial"/>
                <w:sz w:val="16"/>
                <w:szCs w:val="16"/>
              </w:rPr>
              <w:t xml:space="preserve">Long-term loans from financial institutions </w:t>
            </w:r>
          </w:p>
        </w:tc>
        <w:tc>
          <w:tcPr>
            <w:tcW w:w="1098" w:type="dxa"/>
            <w:vAlign w:val="bottom"/>
          </w:tcPr>
          <w:p w14:paraId="33510343" w14:textId="3FD9692F" w:rsidR="003E6BB7" w:rsidRPr="000A2D7F" w:rsidRDefault="003E6BB7" w:rsidP="003E6BB7">
            <w:pPr>
              <w:tabs>
                <w:tab w:val="decimal" w:pos="945"/>
              </w:tabs>
              <w:spacing w:line="280" w:lineRule="exact"/>
              <w:ind w:right="91"/>
              <w:rPr>
                <w:rFonts w:ascii="Arial" w:hAnsi="Arial" w:cs="Arial"/>
                <w:sz w:val="16"/>
                <w:szCs w:val="16"/>
              </w:rPr>
            </w:pPr>
            <w:r w:rsidRPr="00780713">
              <w:rPr>
                <w:rFonts w:ascii="Arial" w:hAnsi="Arial" w:cs="Arial"/>
                <w:sz w:val="16"/>
                <w:szCs w:val="16"/>
                <w:cs/>
              </w:rPr>
              <w:t>286</w:t>
            </w:r>
            <w:r w:rsidRPr="00780713">
              <w:rPr>
                <w:rFonts w:ascii="Arial" w:hAnsi="Arial" w:cs="Arial"/>
                <w:sz w:val="16"/>
                <w:szCs w:val="16"/>
              </w:rPr>
              <w:t>,</w:t>
            </w:r>
            <w:r w:rsidRPr="00780713">
              <w:rPr>
                <w:rFonts w:ascii="Arial" w:hAnsi="Arial" w:cs="Arial"/>
                <w:sz w:val="16"/>
                <w:szCs w:val="16"/>
                <w:cs/>
              </w:rPr>
              <w:t>860</w:t>
            </w:r>
          </w:p>
        </w:tc>
        <w:tc>
          <w:tcPr>
            <w:tcW w:w="1098" w:type="dxa"/>
            <w:vAlign w:val="bottom"/>
          </w:tcPr>
          <w:p w14:paraId="45F6E91F" w14:textId="12A4FE27"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286</w:t>
            </w:r>
            <w:r w:rsidRPr="00780713">
              <w:rPr>
                <w:rFonts w:ascii="Arial" w:hAnsi="Arial" w:cs="Arial"/>
                <w:sz w:val="16"/>
                <w:szCs w:val="16"/>
              </w:rPr>
              <w:t>,</w:t>
            </w:r>
            <w:r w:rsidRPr="00780713">
              <w:rPr>
                <w:rFonts w:ascii="Arial" w:hAnsi="Arial" w:cs="Arial"/>
                <w:sz w:val="16"/>
                <w:szCs w:val="16"/>
                <w:cs/>
              </w:rPr>
              <w:t>860</w:t>
            </w:r>
          </w:p>
        </w:tc>
        <w:tc>
          <w:tcPr>
            <w:tcW w:w="1099" w:type="dxa"/>
            <w:vAlign w:val="bottom"/>
          </w:tcPr>
          <w:p w14:paraId="2C5A248D" w14:textId="5EB6DBFB"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098" w:type="dxa"/>
            <w:vAlign w:val="bottom"/>
          </w:tcPr>
          <w:p w14:paraId="19390A58" w14:textId="282226C5" w:rsidR="003E6BB7" w:rsidRPr="000A2D7F" w:rsidRDefault="003E6BB7" w:rsidP="003E6BB7">
            <w:pPr>
              <w:tabs>
                <w:tab w:val="decimal" w:pos="936"/>
              </w:tabs>
              <w:spacing w:line="280" w:lineRule="exact"/>
              <w:ind w:right="91"/>
              <w:rPr>
                <w:rFonts w:ascii="Arial" w:hAnsi="Arial" w:cs="Arial"/>
                <w:sz w:val="16"/>
                <w:szCs w:val="16"/>
              </w:rPr>
            </w:pPr>
            <w:r w:rsidRPr="00780713">
              <w:rPr>
                <w:rFonts w:ascii="Arial" w:hAnsi="Arial" w:cs="Arial"/>
                <w:sz w:val="16"/>
                <w:szCs w:val="16"/>
                <w:cs/>
              </w:rPr>
              <w:t>-</w:t>
            </w:r>
          </w:p>
        </w:tc>
        <w:tc>
          <w:tcPr>
            <w:tcW w:w="1102" w:type="dxa"/>
            <w:vAlign w:val="bottom"/>
          </w:tcPr>
          <w:p w14:paraId="3C4E92A2" w14:textId="41360D56" w:rsidR="003E6BB7" w:rsidRPr="000A2D7F" w:rsidRDefault="003E6BB7" w:rsidP="003E6BB7">
            <w:pPr>
              <w:tabs>
                <w:tab w:val="decimal" w:pos="936"/>
              </w:tabs>
              <w:spacing w:line="280" w:lineRule="exact"/>
              <w:ind w:right="91"/>
              <w:rPr>
                <w:rFonts w:ascii="Arial" w:hAnsi="Arial" w:cs="Arial"/>
                <w:sz w:val="16"/>
                <w:szCs w:val="16"/>
                <w:cs/>
              </w:rPr>
            </w:pPr>
            <w:r w:rsidRPr="00780713">
              <w:rPr>
                <w:rFonts w:ascii="Arial" w:hAnsi="Arial" w:cs="Arial"/>
                <w:sz w:val="16"/>
                <w:szCs w:val="16"/>
                <w:cs/>
              </w:rPr>
              <w:t>286</w:t>
            </w:r>
            <w:r w:rsidRPr="00780713">
              <w:rPr>
                <w:rFonts w:ascii="Arial" w:hAnsi="Arial" w:cs="Arial"/>
                <w:sz w:val="16"/>
                <w:szCs w:val="16"/>
              </w:rPr>
              <w:t>,</w:t>
            </w:r>
            <w:r w:rsidRPr="00780713">
              <w:rPr>
                <w:rFonts w:ascii="Arial" w:hAnsi="Arial" w:cs="Arial"/>
                <w:sz w:val="16"/>
                <w:szCs w:val="16"/>
                <w:cs/>
              </w:rPr>
              <w:t>860</w:t>
            </w:r>
          </w:p>
        </w:tc>
      </w:tr>
    </w:tbl>
    <w:p w14:paraId="35DD1805" w14:textId="77777777" w:rsidR="003F15D1" w:rsidRDefault="003F15D1">
      <w:pPr>
        <w:overflowPunct/>
        <w:autoSpaceDE/>
        <w:autoSpaceDN/>
        <w:adjustRightInd/>
        <w:spacing w:after="160" w:line="259" w:lineRule="auto"/>
        <w:textAlignment w:val="auto"/>
        <w:rPr>
          <w:rFonts w:ascii="Arial" w:hAnsi="Arial" w:cs="Arial"/>
        </w:rPr>
      </w:pPr>
      <w:r>
        <w:rPr>
          <w:rFonts w:ascii="Arial" w:hAnsi="Arial" w:cs="Arial"/>
        </w:rPr>
        <w:br w:type="page"/>
      </w:r>
    </w:p>
    <w:bookmarkEnd w:id="3"/>
    <w:tbl>
      <w:tblPr>
        <w:tblW w:w="9003" w:type="dxa"/>
        <w:tblInd w:w="630" w:type="dxa"/>
        <w:tblLayout w:type="fixed"/>
        <w:tblLook w:val="04A0" w:firstRow="1" w:lastRow="0" w:firstColumn="1" w:lastColumn="0" w:noHBand="0" w:noVBand="1"/>
      </w:tblPr>
      <w:tblGrid>
        <w:gridCol w:w="3508"/>
        <w:gridCol w:w="1098"/>
        <w:gridCol w:w="1098"/>
        <w:gridCol w:w="1099"/>
        <w:gridCol w:w="1098"/>
        <w:gridCol w:w="1102"/>
      </w:tblGrid>
      <w:tr w:rsidR="00A00171" w:rsidRPr="000A2D7F" w14:paraId="1A4DF4F4" w14:textId="77777777" w:rsidTr="0036227A">
        <w:trPr>
          <w:trHeight w:val="20"/>
          <w:tblHeader/>
        </w:trPr>
        <w:tc>
          <w:tcPr>
            <w:tcW w:w="9003" w:type="dxa"/>
            <w:gridSpan w:val="6"/>
            <w:vAlign w:val="bottom"/>
          </w:tcPr>
          <w:p w14:paraId="67D966E9" w14:textId="77777777" w:rsidR="00A00171" w:rsidRPr="000A2D7F" w:rsidRDefault="00A00171" w:rsidP="0036227A">
            <w:pPr>
              <w:tabs>
                <w:tab w:val="left" w:pos="900"/>
                <w:tab w:val="left" w:pos="2160"/>
              </w:tabs>
              <w:spacing w:line="280" w:lineRule="exact"/>
              <w:ind w:right="-15"/>
              <w:jc w:val="right"/>
              <w:rPr>
                <w:rFonts w:ascii="Arial" w:hAnsi="Arial" w:cs="Arial"/>
                <w:sz w:val="16"/>
                <w:szCs w:val="16"/>
              </w:rPr>
            </w:pPr>
            <w:r w:rsidRPr="000A2D7F">
              <w:rPr>
                <w:rFonts w:ascii="Arial" w:hAnsi="Arial" w:cs="Arial"/>
                <w:sz w:val="16"/>
                <w:szCs w:val="16"/>
              </w:rPr>
              <w:lastRenderedPageBreak/>
              <w:br w:type="page"/>
              <w:t>(Unit: Thousand Baht)</w:t>
            </w:r>
          </w:p>
        </w:tc>
      </w:tr>
      <w:tr w:rsidR="00A00171" w:rsidRPr="000A2D7F" w14:paraId="5F77554B"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3BBAF53B" w14:textId="77777777" w:rsidR="00A00171" w:rsidRPr="000A2D7F" w:rsidRDefault="00A00171" w:rsidP="0036227A">
            <w:pPr>
              <w:tabs>
                <w:tab w:val="left" w:pos="1418"/>
                <w:tab w:val="center" w:pos="5040"/>
                <w:tab w:val="center" w:pos="7200"/>
              </w:tabs>
              <w:suppressAutoHyphens/>
              <w:snapToGrid w:val="0"/>
              <w:spacing w:line="280" w:lineRule="exact"/>
              <w:ind w:left="270" w:right="90" w:hanging="180"/>
              <w:jc w:val="both"/>
              <w:rPr>
                <w:rFonts w:ascii="Arial" w:hAnsi="Arial" w:cs="Arial"/>
                <w:sz w:val="16"/>
                <w:szCs w:val="16"/>
                <w:lang w:val="en-GB" w:eastAsia="th-TH"/>
              </w:rPr>
            </w:pPr>
          </w:p>
        </w:tc>
        <w:tc>
          <w:tcPr>
            <w:tcW w:w="5495" w:type="dxa"/>
            <w:gridSpan w:val="5"/>
            <w:vAlign w:val="bottom"/>
          </w:tcPr>
          <w:p w14:paraId="0E5EA1F1" w14:textId="77777777" w:rsidR="00A00171" w:rsidRPr="000A2D7F" w:rsidRDefault="00A00171" w:rsidP="0036227A">
            <w:pPr>
              <w:pBdr>
                <w:bottom w:val="single" w:sz="4" w:space="1" w:color="auto"/>
              </w:pBdr>
              <w:suppressAutoHyphens/>
              <w:snapToGrid w:val="0"/>
              <w:spacing w:line="280" w:lineRule="exact"/>
              <w:ind w:left="86" w:right="86"/>
              <w:jc w:val="center"/>
              <w:rPr>
                <w:rFonts w:ascii="Arial" w:hAnsi="Arial" w:cs="Arial"/>
                <w:sz w:val="16"/>
                <w:szCs w:val="16"/>
              </w:rPr>
            </w:pPr>
            <w:r>
              <w:rPr>
                <w:rFonts w:ascii="Arial" w:hAnsi="Arial" w:cs="Arial"/>
                <w:sz w:val="16"/>
                <w:szCs w:val="16"/>
              </w:rPr>
              <w:t>2023</w:t>
            </w:r>
          </w:p>
        </w:tc>
      </w:tr>
      <w:tr w:rsidR="00A00171" w:rsidRPr="000A2D7F" w14:paraId="00717BDD"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001007AD" w14:textId="77777777" w:rsidR="00A00171" w:rsidRPr="000A2D7F" w:rsidRDefault="00A00171" w:rsidP="0036227A">
            <w:pPr>
              <w:tabs>
                <w:tab w:val="left" w:pos="1418"/>
                <w:tab w:val="center" w:pos="5040"/>
                <w:tab w:val="center" w:pos="7200"/>
              </w:tabs>
              <w:suppressAutoHyphens/>
              <w:snapToGrid w:val="0"/>
              <w:spacing w:line="280" w:lineRule="exact"/>
              <w:ind w:left="270" w:right="90" w:hanging="180"/>
              <w:jc w:val="both"/>
              <w:rPr>
                <w:rFonts w:ascii="Arial" w:hAnsi="Arial" w:cs="Arial"/>
                <w:sz w:val="16"/>
                <w:szCs w:val="16"/>
                <w:lang w:val="en-GB" w:eastAsia="th-TH"/>
              </w:rPr>
            </w:pPr>
          </w:p>
        </w:tc>
        <w:tc>
          <w:tcPr>
            <w:tcW w:w="1098" w:type="dxa"/>
            <w:vAlign w:val="bottom"/>
          </w:tcPr>
          <w:p w14:paraId="02031AC5" w14:textId="77777777" w:rsidR="00A00171" w:rsidRPr="000A2D7F" w:rsidRDefault="00A00171" w:rsidP="0036227A">
            <w:pPr>
              <w:suppressAutoHyphens/>
              <w:snapToGrid w:val="0"/>
              <w:spacing w:line="280" w:lineRule="exact"/>
              <w:ind w:left="86" w:right="86"/>
              <w:jc w:val="center"/>
              <w:rPr>
                <w:rFonts w:ascii="Arial" w:hAnsi="Arial" w:cs="Arial"/>
                <w:sz w:val="16"/>
                <w:szCs w:val="16"/>
                <w:lang w:eastAsia="th-TH"/>
              </w:rPr>
            </w:pPr>
          </w:p>
        </w:tc>
        <w:tc>
          <w:tcPr>
            <w:tcW w:w="4397" w:type="dxa"/>
            <w:gridSpan w:val="4"/>
            <w:vAlign w:val="bottom"/>
          </w:tcPr>
          <w:p w14:paraId="4C269D68" w14:textId="77777777" w:rsidR="00A00171" w:rsidRPr="000A2D7F" w:rsidRDefault="00A00171" w:rsidP="0036227A">
            <w:pPr>
              <w:pBdr>
                <w:bottom w:val="single" w:sz="4" w:space="1" w:color="auto"/>
              </w:pBdr>
              <w:suppressAutoHyphens/>
              <w:snapToGrid w:val="0"/>
              <w:spacing w:line="280" w:lineRule="exact"/>
              <w:ind w:left="86" w:right="86"/>
              <w:jc w:val="center"/>
              <w:rPr>
                <w:rFonts w:ascii="Arial" w:hAnsi="Arial" w:cs="Arial"/>
                <w:sz w:val="16"/>
                <w:szCs w:val="16"/>
                <w:lang w:eastAsia="th-TH"/>
              </w:rPr>
            </w:pPr>
            <w:r w:rsidRPr="000A2D7F">
              <w:rPr>
                <w:rFonts w:ascii="Arial" w:hAnsi="Arial" w:cs="Arial"/>
                <w:sz w:val="16"/>
                <w:szCs w:val="16"/>
                <w:lang w:eastAsia="th-TH"/>
              </w:rPr>
              <w:t>Fair value</w:t>
            </w:r>
          </w:p>
        </w:tc>
      </w:tr>
      <w:tr w:rsidR="00A00171" w:rsidRPr="000A2D7F" w14:paraId="3C73AC50"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1CA98FD3" w14:textId="77777777" w:rsidR="00A00171" w:rsidRPr="000A2D7F" w:rsidRDefault="00A00171" w:rsidP="0036227A">
            <w:pPr>
              <w:tabs>
                <w:tab w:val="left" w:pos="1418"/>
                <w:tab w:val="center" w:pos="5040"/>
                <w:tab w:val="center" w:pos="7200"/>
              </w:tabs>
              <w:suppressAutoHyphens/>
              <w:snapToGrid w:val="0"/>
              <w:spacing w:line="280" w:lineRule="exact"/>
              <w:ind w:left="270" w:right="90" w:hanging="180"/>
              <w:jc w:val="both"/>
              <w:rPr>
                <w:rFonts w:ascii="Arial" w:hAnsi="Arial" w:cs="Arial"/>
                <w:b/>
                <w:bCs/>
                <w:sz w:val="16"/>
                <w:szCs w:val="16"/>
                <w:u w:val="single"/>
                <w:cs/>
                <w:lang w:val="en-GB" w:eastAsia="th-TH"/>
              </w:rPr>
            </w:pPr>
          </w:p>
        </w:tc>
        <w:tc>
          <w:tcPr>
            <w:tcW w:w="1098" w:type="dxa"/>
            <w:vAlign w:val="bottom"/>
          </w:tcPr>
          <w:p w14:paraId="2FFF5085" w14:textId="77777777" w:rsidR="00A00171" w:rsidRPr="000A2D7F" w:rsidRDefault="00A00171" w:rsidP="0036227A">
            <w:pPr>
              <w:pBdr>
                <w:bottom w:val="single" w:sz="4" w:space="1" w:color="auto"/>
              </w:pBdr>
              <w:suppressAutoHyphens/>
              <w:snapToGrid w:val="0"/>
              <w:spacing w:line="280" w:lineRule="exact"/>
              <w:ind w:left="86" w:right="86"/>
              <w:jc w:val="center"/>
              <w:rPr>
                <w:rFonts w:ascii="Arial" w:hAnsi="Arial" w:cs="Arial"/>
                <w:sz w:val="16"/>
                <w:szCs w:val="16"/>
                <w:lang w:eastAsia="th-TH"/>
              </w:rPr>
            </w:pPr>
            <w:r w:rsidRPr="000A2D7F">
              <w:rPr>
                <w:rFonts w:ascii="Arial" w:hAnsi="Arial" w:cs="Arial"/>
                <w:sz w:val="16"/>
                <w:szCs w:val="16"/>
                <w:lang w:eastAsia="th-TH"/>
              </w:rPr>
              <w:t>Book value</w:t>
            </w:r>
          </w:p>
        </w:tc>
        <w:tc>
          <w:tcPr>
            <w:tcW w:w="1098" w:type="dxa"/>
            <w:vAlign w:val="bottom"/>
          </w:tcPr>
          <w:p w14:paraId="70C0CC80" w14:textId="77777777" w:rsidR="00A00171" w:rsidRPr="000A2D7F" w:rsidRDefault="00A00171" w:rsidP="0036227A">
            <w:pPr>
              <w:pBdr>
                <w:bottom w:val="single" w:sz="4" w:space="1" w:color="auto"/>
              </w:pBdr>
              <w:suppressAutoHyphens/>
              <w:snapToGrid w:val="0"/>
              <w:spacing w:line="280" w:lineRule="exact"/>
              <w:ind w:left="86" w:right="86"/>
              <w:jc w:val="center"/>
              <w:rPr>
                <w:rFonts w:ascii="Arial" w:hAnsi="Arial" w:cs="Arial"/>
                <w:sz w:val="16"/>
                <w:szCs w:val="16"/>
                <w:cs/>
                <w:lang w:eastAsia="th-TH"/>
              </w:rPr>
            </w:pPr>
            <w:r w:rsidRPr="000A2D7F">
              <w:rPr>
                <w:rFonts w:ascii="Arial" w:hAnsi="Arial" w:cs="Arial"/>
                <w:sz w:val="16"/>
                <w:szCs w:val="16"/>
                <w:lang w:eastAsia="th-TH"/>
              </w:rPr>
              <w:t>Total</w:t>
            </w:r>
          </w:p>
        </w:tc>
        <w:tc>
          <w:tcPr>
            <w:tcW w:w="1099" w:type="dxa"/>
            <w:vAlign w:val="bottom"/>
          </w:tcPr>
          <w:p w14:paraId="2F724C51" w14:textId="77777777" w:rsidR="00A00171" w:rsidRPr="000A2D7F" w:rsidRDefault="00A00171" w:rsidP="0036227A">
            <w:pPr>
              <w:pBdr>
                <w:bottom w:val="single" w:sz="4" w:space="1" w:color="auto"/>
              </w:pBdr>
              <w:suppressAutoHyphens/>
              <w:snapToGrid w:val="0"/>
              <w:spacing w:line="280" w:lineRule="exact"/>
              <w:ind w:left="86" w:right="86"/>
              <w:jc w:val="center"/>
              <w:rPr>
                <w:rFonts w:ascii="Arial" w:hAnsi="Arial" w:cs="Arial"/>
                <w:sz w:val="16"/>
                <w:szCs w:val="16"/>
                <w:lang w:eastAsia="th-TH"/>
              </w:rPr>
            </w:pPr>
            <w:r w:rsidRPr="000A2D7F">
              <w:rPr>
                <w:rFonts w:ascii="Arial" w:hAnsi="Arial" w:cs="Arial"/>
                <w:sz w:val="16"/>
                <w:szCs w:val="16"/>
                <w:lang w:eastAsia="th-TH"/>
              </w:rPr>
              <w:t>Level 1</w:t>
            </w:r>
          </w:p>
        </w:tc>
        <w:tc>
          <w:tcPr>
            <w:tcW w:w="1098" w:type="dxa"/>
            <w:vAlign w:val="bottom"/>
          </w:tcPr>
          <w:p w14:paraId="4EE67A65" w14:textId="77777777" w:rsidR="00A00171" w:rsidRPr="000A2D7F" w:rsidRDefault="00A00171" w:rsidP="0036227A">
            <w:pPr>
              <w:pBdr>
                <w:bottom w:val="single" w:sz="4" w:space="1" w:color="auto"/>
              </w:pBdr>
              <w:suppressAutoHyphens/>
              <w:snapToGrid w:val="0"/>
              <w:spacing w:line="280" w:lineRule="exact"/>
              <w:ind w:left="86" w:right="86"/>
              <w:jc w:val="center"/>
              <w:rPr>
                <w:rFonts w:ascii="Arial" w:hAnsi="Arial" w:cs="Arial"/>
                <w:sz w:val="16"/>
                <w:szCs w:val="16"/>
                <w:lang w:eastAsia="th-TH"/>
              </w:rPr>
            </w:pPr>
            <w:r w:rsidRPr="000A2D7F">
              <w:rPr>
                <w:rFonts w:ascii="Arial" w:hAnsi="Arial" w:cs="Arial"/>
                <w:sz w:val="16"/>
                <w:szCs w:val="16"/>
                <w:lang w:eastAsia="th-TH"/>
              </w:rPr>
              <w:t>Level 2</w:t>
            </w:r>
          </w:p>
        </w:tc>
        <w:tc>
          <w:tcPr>
            <w:tcW w:w="1102" w:type="dxa"/>
            <w:vAlign w:val="bottom"/>
          </w:tcPr>
          <w:p w14:paraId="7AF24CA7" w14:textId="77777777" w:rsidR="00A00171" w:rsidRPr="000A2D7F" w:rsidRDefault="00A00171" w:rsidP="0036227A">
            <w:pPr>
              <w:pBdr>
                <w:bottom w:val="single" w:sz="4" w:space="1" w:color="auto"/>
              </w:pBdr>
              <w:suppressAutoHyphens/>
              <w:snapToGrid w:val="0"/>
              <w:spacing w:line="280" w:lineRule="exact"/>
              <w:ind w:left="86" w:right="86"/>
              <w:jc w:val="center"/>
              <w:rPr>
                <w:rFonts w:ascii="Arial" w:hAnsi="Arial" w:cs="Arial"/>
                <w:sz w:val="16"/>
                <w:szCs w:val="16"/>
                <w:lang w:eastAsia="th-TH"/>
              </w:rPr>
            </w:pPr>
            <w:r w:rsidRPr="000A2D7F">
              <w:rPr>
                <w:rFonts w:ascii="Arial" w:hAnsi="Arial" w:cs="Arial"/>
                <w:sz w:val="16"/>
                <w:szCs w:val="16"/>
                <w:lang w:eastAsia="th-TH"/>
              </w:rPr>
              <w:t>Level 3</w:t>
            </w:r>
          </w:p>
        </w:tc>
      </w:tr>
      <w:tr w:rsidR="00A00171" w:rsidRPr="000A2D7F" w14:paraId="11FE170A"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3CA64677" w14:textId="77777777" w:rsidR="00A00171" w:rsidRPr="000A2D7F" w:rsidRDefault="00A00171" w:rsidP="0036227A">
            <w:pPr>
              <w:spacing w:line="280" w:lineRule="exact"/>
              <w:ind w:left="274" w:hanging="186"/>
              <w:rPr>
                <w:rFonts w:ascii="Arial" w:hAnsi="Arial" w:cs="Arial"/>
                <w:b/>
                <w:bCs/>
                <w:kern w:val="28"/>
                <w:sz w:val="16"/>
                <w:szCs w:val="16"/>
              </w:rPr>
            </w:pPr>
            <w:r w:rsidRPr="000A2D7F">
              <w:rPr>
                <w:rFonts w:ascii="Arial" w:hAnsi="Arial" w:cs="Arial"/>
                <w:b/>
                <w:bCs/>
                <w:kern w:val="28"/>
                <w:sz w:val="16"/>
                <w:szCs w:val="16"/>
              </w:rPr>
              <w:t>Financial assets for which fair value are disclosed</w:t>
            </w:r>
          </w:p>
        </w:tc>
        <w:tc>
          <w:tcPr>
            <w:tcW w:w="1098" w:type="dxa"/>
            <w:vAlign w:val="bottom"/>
          </w:tcPr>
          <w:p w14:paraId="51EA0F0F" w14:textId="77777777" w:rsidR="00A00171" w:rsidRPr="000A2D7F" w:rsidRDefault="00A00171" w:rsidP="0036227A">
            <w:pPr>
              <w:tabs>
                <w:tab w:val="decimal" w:pos="881"/>
              </w:tabs>
              <w:spacing w:line="280" w:lineRule="exact"/>
              <w:ind w:right="146"/>
              <w:rPr>
                <w:rFonts w:ascii="Arial" w:hAnsi="Arial" w:cs="Arial"/>
                <w:sz w:val="16"/>
                <w:szCs w:val="16"/>
              </w:rPr>
            </w:pPr>
          </w:p>
        </w:tc>
        <w:tc>
          <w:tcPr>
            <w:tcW w:w="1098" w:type="dxa"/>
            <w:vAlign w:val="bottom"/>
          </w:tcPr>
          <w:p w14:paraId="1B508566" w14:textId="77777777" w:rsidR="00A00171" w:rsidRPr="000A2D7F" w:rsidRDefault="00A00171" w:rsidP="0036227A">
            <w:pPr>
              <w:tabs>
                <w:tab w:val="decimal" w:pos="881"/>
              </w:tabs>
              <w:spacing w:line="280" w:lineRule="exact"/>
              <w:ind w:right="146"/>
              <w:rPr>
                <w:rFonts w:ascii="Arial" w:hAnsi="Arial" w:cs="Arial"/>
                <w:sz w:val="16"/>
                <w:szCs w:val="16"/>
              </w:rPr>
            </w:pPr>
          </w:p>
        </w:tc>
        <w:tc>
          <w:tcPr>
            <w:tcW w:w="1099" w:type="dxa"/>
            <w:vAlign w:val="bottom"/>
          </w:tcPr>
          <w:p w14:paraId="7B1A5073" w14:textId="77777777" w:rsidR="00A00171" w:rsidRPr="000A2D7F" w:rsidRDefault="00A00171" w:rsidP="0036227A">
            <w:pPr>
              <w:tabs>
                <w:tab w:val="decimal" w:pos="881"/>
              </w:tabs>
              <w:spacing w:line="280" w:lineRule="exact"/>
              <w:ind w:right="146"/>
              <w:rPr>
                <w:rFonts w:ascii="Arial" w:hAnsi="Arial" w:cs="Arial"/>
                <w:sz w:val="16"/>
                <w:szCs w:val="16"/>
              </w:rPr>
            </w:pPr>
          </w:p>
        </w:tc>
        <w:tc>
          <w:tcPr>
            <w:tcW w:w="1098" w:type="dxa"/>
            <w:vAlign w:val="bottom"/>
          </w:tcPr>
          <w:p w14:paraId="3B8D4709" w14:textId="77777777" w:rsidR="00A00171" w:rsidRPr="000A2D7F" w:rsidRDefault="00A00171" w:rsidP="0036227A">
            <w:pPr>
              <w:tabs>
                <w:tab w:val="decimal" w:pos="881"/>
              </w:tabs>
              <w:spacing w:line="280" w:lineRule="exact"/>
              <w:ind w:right="146"/>
              <w:rPr>
                <w:rFonts w:ascii="Arial" w:hAnsi="Arial" w:cs="Arial"/>
                <w:sz w:val="16"/>
                <w:szCs w:val="16"/>
              </w:rPr>
            </w:pPr>
          </w:p>
        </w:tc>
        <w:tc>
          <w:tcPr>
            <w:tcW w:w="1102" w:type="dxa"/>
            <w:vAlign w:val="bottom"/>
          </w:tcPr>
          <w:p w14:paraId="35EAF678" w14:textId="77777777" w:rsidR="00A00171" w:rsidRPr="000A2D7F" w:rsidRDefault="00A00171" w:rsidP="0036227A">
            <w:pPr>
              <w:tabs>
                <w:tab w:val="decimal" w:pos="881"/>
              </w:tabs>
              <w:spacing w:line="280" w:lineRule="exact"/>
              <w:ind w:right="146"/>
              <w:rPr>
                <w:rFonts w:ascii="Arial" w:hAnsi="Arial" w:cs="Arial"/>
                <w:sz w:val="16"/>
                <w:szCs w:val="16"/>
              </w:rPr>
            </w:pPr>
          </w:p>
        </w:tc>
      </w:tr>
      <w:tr w:rsidR="00E47401" w:rsidRPr="000A2D7F" w14:paraId="15875EC0"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5BC68C02" w14:textId="77777777" w:rsidR="00E47401" w:rsidRPr="000A2D7F" w:rsidRDefault="00E47401" w:rsidP="00E47401">
            <w:pPr>
              <w:tabs>
                <w:tab w:val="left" w:pos="900"/>
                <w:tab w:val="left" w:pos="1440"/>
                <w:tab w:val="left" w:pos="1980"/>
              </w:tabs>
              <w:spacing w:line="280" w:lineRule="exact"/>
              <w:ind w:left="358" w:right="-115" w:hanging="270"/>
              <w:jc w:val="thaiDistribute"/>
              <w:rPr>
                <w:rFonts w:ascii="Arial" w:eastAsia="Arial Unicode MS" w:hAnsi="Arial" w:cs="Arial"/>
                <w:sz w:val="16"/>
                <w:szCs w:val="16"/>
                <w:cs/>
                <w:lang w:val="en-GB"/>
              </w:rPr>
            </w:pPr>
            <w:r w:rsidRPr="000A2D7F">
              <w:rPr>
                <w:rFonts w:ascii="Arial" w:eastAsia="Arial Unicode MS" w:hAnsi="Arial" w:cs="Arial"/>
                <w:sz w:val="16"/>
                <w:szCs w:val="16"/>
                <w:lang w:val="en-GB"/>
              </w:rPr>
              <w:t>Cash and cash equivalents</w:t>
            </w:r>
            <w:r w:rsidRPr="000A2D7F">
              <w:rPr>
                <w:rFonts w:ascii="Arial" w:eastAsia="Arial Unicode MS" w:hAnsi="Arial" w:cs="Arial"/>
                <w:sz w:val="16"/>
                <w:szCs w:val="16"/>
                <w:cs/>
                <w:lang w:val="en-GB"/>
              </w:rPr>
              <w:t xml:space="preserve"> </w:t>
            </w:r>
          </w:p>
        </w:tc>
        <w:tc>
          <w:tcPr>
            <w:tcW w:w="1098" w:type="dxa"/>
            <w:vAlign w:val="bottom"/>
          </w:tcPr>
          <w:p w14:paraId="6AF61D76" w14:textId="7720991F" w:rsidR="00E47401" w:rsidRPr="000A2D7F" w:rsidRDefault="00E47401" w:rsidP="00E47401">
            <w:pPr>
              <w:tabs>
                <w:tab w:val="decimal" w:pos="945"/>
              </w:tabs>
              <w:spacing w:line="280" w:lineRule="exact"/>
              <w:ind w:right="91"/>
              <w:rPr>
                <w:rFonts w:ascii="Arial" w:hAnsi="Arial" w:cs="Arial"/>
                <w:sz w:val="16"/>
                <w:szCs w:val="16"/>
              </w:rPr>
            </w:pPr>
            <w:r w:rsidRPr="00E47401">
              <w:rPr>
                <w:rFonts w:ascii="Arial" w:hAnsi="Arial" w:cs="Arial"/>
                <w:sz w:val="16"/>
                <w:szCs w:val="16"/>
              </w:rPr>
              <w:t>39,515</w:t>
            </w:r>
          </w:p>
        </w:tc>
        <w:tc>
          <w:tcPr>
            <w:tcW w:w="1098" w:type="dxa"/>
            <w:vAlign w:val="bottom"/>
          </w:tcPr>
          <w:p w14:paraId="7ED537EB" w14:textId="510E27E8"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39,515</w:t>
            </w:r>
          </w:p>
        </w:tc>
        <w:tc>
          <w:tcPr>
            <w:tcW w:w="1099" w:type="dxa"/>
            <w:vAlign w:val="bottom"/>
          </w:tcPr>
          <w:p w14:paraId="54CF1C8B" w14:textId="3CAB1C95"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39,515</w:t>
            </w:r>
          </w:p>
        </w:tc>
        <w:tc>
          <w:tcPr>
            <w:tcW w:w="1098" w:type="dxa"/>
            <w:vAlign w:val="bottom"/>
          </w:tcPr>
          <w:p w14:paraId="2886E92C" w14:textId="06F1D032"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cs/>
              </w:rPr>
              <w:t>-</w:t>
            </w:r>
          </w:p>
        </w:tc>
        <w:tc>
          <w:tcPr>
            <w:tcW w:w="1102" w:type="dxa"/>
            <w:vAlign w:val="bottom"/>
          </w:tcPr>
          <w:p w14:paraId="5AAC0D4E" w14:textId="1BB49C2D"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cs/>
              </w:rPr>
              <w:t>-</w:t>
            </w:r>
          </w:p>
        </w:tc>
      </w:tr>
      <w:tr w:rsidR="00E47401" w:rsidRPr="000A2D7F" w14:paraId="0DCC26CD"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054AB76E" w14:textId="77777777" w:rsidR="00E47401" w:rsidRPr="000A2D7F" w:rsidRDefault="00E47401" w:rsidP="00E47401">
            <w:pPr>
              <w:tabs>
                <w:tab w:val="left" w:pos="900"/>
                <w:tab w:val="left" w:pos="1440"/>
                <w:tab w:val="left" w:pos="1980"/>
              </w:tabs>
              <w:spacing w:line="280" w:lineRule="exact"/>
              <w:ind w:left="360" w:right="-115" w:hanging="274"/>
              <w:jc w:val="thaiDistribute"/>
              <w:rPr>
                <w:rFonts w:ascii="Arial" w:eastAsia="Arial Unicode MS" w:hAnsi="Arial" w:cs="Arial"/>
                <w:sz w:val="16"/>
                <w:szCs w:val="16"/>
                <w:lang w:val="en-GB"/>
              </w:rPr>
            </w:pPr>
            <w:r w:rsidRPr="000A2D7F">
              <w:rPr>
                <w:rFonts w:ascii="Arial" w:eastAsia="Arial Unicode MS" w:hAnsi="Arial" w:cs="Arial"/>
                <w:sz w:val="16"/>
                <w:szCs w:val="16"/>
                <w:lang w:val="en-GB"/>
              </w:rPr>
              <w:t>Deposits at bank with restrictions</w:t>
            </w:r>
          </w:p>
        </w:tc>
        <w:tc>
          <w:tcPr>
            <w:tcW w:w="1098" w:type="dxa"/>
            <w:vAlign w:val="bottom"/>
          </w:tcPr>
          <w:p w14:paraId="1E6BBBF9" w14:textId="4FA3DD55" w:rsidR="00E47401" w:rsidRPr="000A2D7F" w:rsidRDefault="00E47401" w:rsidP="00E47401">
            <w:pPr>
              <w:tabs>
                <w:tab w:val="decimal" w:pos="945"/>
              </w:tabs>
              <w:spacing w:line="280" w:lineRule="exact"/>
              <w:ind w:right="91"/>
              <w:rPr>
                <w:rFonts w:ascii="Arial" w:hAnsi="Arial" w:cs="Arial"/>
                <w:sz w:val="16"/>
                <w:szCs w:val="16"/>
                <w:cs/>
              </w:rPr>
            </w:pPr>
            <w:r w:rsidRPr="00E47401">
              <w:rPr>
                <w:rFonts w:ascii="Arial" w:hAnsi="Arial" w:cs="Arial"/>
                <w:sz w:val="16"/>
                <w:szCs w:val="16"/>
              </w:rPr>
              <w:t>4,761</w:t>
            </w:r>
          </w:p>
        </w:tc>
        <w:tc>
          <w:tcPr>
            <w:tcW w:w="1098" w:type="dxa"/>
            <w:vAlign w:val="bottom"/>
          </w:tcPr>
          <w:p w14:paraId="2616FE19" w14:textId="2660D24F" w:rsidR="00E47401" w:rsidRPr="000A2D7F" w:rsidRDefault="00E47401" w:rsidP="00E47401">
            <w:pPr>
              <w:tabs>
                <w:tab w:val="decimal" w:pos="936"/>
              </w:tabs>
              <w:spacing w:line="280" w:lineRule="exact"/>
              <w:ind w:right="91"/>
              <w:rPr>
                <w:rFonts w:ascii="Arial" w:hAnsi="Arial" w:cs="Arial"/>
                <w:sz w:val="16"/>
                <w:szCs w:val="16"/>
                <w:cs/>
              </w:rPr>
            </w:pPr>
            <w:r w:rsidRPr="00E47401">
              <w:rPr>
                <w:rFonts w:ascii="Arial" w:hAnsi="Arial" w:cs="Arial"/>
                <w:sz w:val="16"/>
                <w:szCs w:val="16"/>
              </w:rPr>
              <w:t>4,761</w:t>
            </w:r>
          </w:p>
        </w:tc>
        <w:tc>
          <w:tcPr>
            <w:tcW w:w="1099" w:type="dxa"/>
            <w:vAlign w:val="bottom"/>
          </w:tcPr>
          <w:p w14:paraId="5B1ED93A" w14:textId="64AABB72"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4,761</w:t>
            </w:r>
          </w:p>
        </w:tc>
        <w:tc>
          <w:tcPr>
            <w:tcW w:w="1098" w:type="dxa"/>
            <w:vAlign w:val="bottom"/>
          </w:tcPr>
          <w:p w14:paraId="49805F3C" w14:textId="04DF0F02"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cs/>
              </w:rPr>
              <w:t>-</w:t>
            </w:r>
          </w:p>
        </w:tc>
        <w:tc>
          <w:tcPr>
            <w:tcW w:w="1102" w:type="dxa"/>
            <w:vAlign w:val="bottom"/>
          </w:tcPr>
          <w:p w14:paraId="5CD2607B" w14:textId="101D16E4" w:rsidR="00E47401" w:rsidRPr="000A2D7F" w:rsidRDefault="00E47401" w:rsidP="00E47401">
            <w:pPr>
              <w:tabs>
                <w:tab w:val="decimal" w:pos="936"/>
              </w:tabs>
              <w:spacing w:line="280" w:lineRule="exact"/>
              <w:ind w:right="91"/>
              <w:rPr>
                <w:rFonts w:ascii="Arial" w:hAnsi="Arial" w:cs="Arial"/>
                <w:sz w:val="16"/>
                <w:szCs w:val="16"/>
                <w:cs/>
              </w:rPr>
            </w:pPr>
            <w:r w:rsidRPr="00E47401">
              <w:rPr>
                <w:rFonts w:ascii="Arial" w:hAnsi="Arial" w:cs="Arial"/>
                <w:sz w:val="16"/>
                <w:szCs w:val="16"/>
                <w:cs/>
              </w:rPr>
              <w:t>-</w:t>
            </w:r>
          </w:p>
        </w:tc>
      </w:tr>
      <w:tr w:rsidR="00E47401" w:rsidRPr="000A2D7F" w14:paraId="6096D3D6"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6BF95153" w14:textId="77777777" w:rsidR="00E47401" w:rsidRPr="000A2D7F" w:rsidRDefault="00E47401" w:rsidP="00E47401">
            <w:pPr>
              <w:tabs>
                <w:tab w:val="left" w:pos="900"/>
                <w:tab w:val="left" w:pos="1440"/>
                <w:tab w:val="left" w:pos="1980"/>
              </w:tabs>
              <w:spacing w:line="280" w:lineRule="exact"/>
              <w:ind w:left="358" w:right="-108" w:hanging="270"/>
              <w:jc w:val="thaiDistribute"/>
              <w:rPr>
                <w:rFonts w:ascii="Arial" w:eastAsia="Arial Unicode MS" w:hAnsi="Arial" w:cs="Arial"/>
                <w:sz w:val="16"/>
                <w:szCs w:val="16"/>
                <w:lang w:val="en-GB"/>
              </w:rPr>
            </w:pPr>
            <w:r w:rsidRPr="000A2D7F">
              <w:rPr>
                <w:rFonts w:ascii="Arial" w:eastAsia="Arial Unicode MS" w:hAnsi="Arial" w:cs="Arial"/>
                <w:sz w:val="16"/>
                <w:szCs w:val="16"/>
                <w:lang w:val="en-GB"/>
              </w:rPr>
              <w:t>Hire purchase receivables</w:t>
            </w:r>
          </w:p>
        </w:tc>
        <w:tc>
          <w:tcPr>
            <w:tcW w:w="1098" w:type="dxa"/>
            <w:vAlign w:val="bottom"/>
          </w:tcPr>
          <w:p w14:paraId="56B1C899" w14:textId="7CCDCF7C" w:rsidR="00E47401" w:rsidRPr="000A2D7F" w:rsidRDefault="00E47401" w:rsidP="00E47401">
            <w:pPr>
              <w:tabs>
                <w:tab w:val="decimal" w:pos="945"/>
              </w:tabs>
              <w:spacing w:line="280" w:lineRule="exact"/>
              <w:ind w:right="91"/>
              <w:rPr>
                <w:rFonts w:ascii="Arial" w:hAnsi="Arial" w:cs="Arial"/>
                <w:sz w:val="16"/>
                <w:szCs w:val="16"/>
              </w:rPr>
            </w:pPr>
            <w:r w:rsidRPr="00E47401">
              <w:rPr>
                <w:rFonts w:ascii="Arial" w:hAnsi="Arial" w:cs="Arial"/>
                <w:sz w:val="16"/>
                <w:szCs w:val="16"/>
              </w:rPr>
              <w:t>204,624</w:t>
            </w:r>
          </w:p>
        </w:tc>
        <w:tc>
          <w:tcPr>
            <w:tcW w:w="1098" w:type="dxa"/>
            <w:vAlign w:val="bottom"/>
          </w:tcPr>
          <w:p w14:paraId="7D6981B3" w14:textId="0401690E"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200,354</w:t>
            </w:r>
          </w:p>
        </w:tc>
        <w:tc>
          <w:tcPr>
            <w:tcW w:w="1099" w:type="dxa"/>
            <w:vAlign w:val="bottom"/>
          </w:tcPr>
          <w:p w14:paraId="53A1B45A" w14:textId="294B28E6"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w:t>
            </w:r>
          </w:p>
        </w:tc>
        <w:tc>
          <w:tcPr>
            <w:tcW w:w="1098" w:type="dxa"/>
            <w:vAlign w:val="bottom"/>
          </w:tcPr>
          <w:p w14:paraId="7D90B224" w14:textId="3F9DE33B"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w:t>
            </w:r>
          </w:p>
        </w:tc>
        <w:tc>
          <w:tcPr>
            <w:tcW w:w="1102" w:type="dxa"/>
            <w:vAlign w:val="bottom"/>
          </w:tcPr>
          <w:p w14:paraId="330EF9ED" w14:textId="07C4BA06"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200,354</w:t>
            </w:r>
          </w:p>
        </w:tc>
      </w:tr>
      <w:tr w:rsidR="00E47401" w:rsidRPr="000A2D7F" w14:paraId="3E23A62C"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1549914F" w14:textId="77777777" w:rsidR="00E47401" w:rsidRPr="000A2D7F" w:rsidRDefault="00E47401" w:rsidP="00E47401">
            <w:pPr>
              <w:tabs>
                <w:tab w:val="left" w:pos="900"/>
                <w:tab w:val="left" w:pos="1440"/>
                <w:tab w:val="left" w:pos="1980"/>
              </w:tabs>
              <w:spacing w:line="280" w:lineRule="exact"/>
              <w:ind w:left="358" w:right="-108" w:hanging="270"/>
              <w:jc w:val="thaiDistribute"/>
              <w:rPr>
                <w:rFonts w:ascii="Arial" w:eastAsia="Arial Unicode MS" w:hAnsi="Arial" w:cs="Arial"/>
                <w:sz w:val="16"/>
                <w:szCs w:val="16"/>
                <w:lang w:val="en-GB"/>
              </w:rPr>
            </w:pPr>
            <w:r w:rsidRPr="000A2D7F">
              <w:rPr>
                <w:rFonts w:ascii="Arial" w:eastAsia="Arial Unicode MS" w:hAnsi="Arial" w:cs="Arial"/>
                <w:sz w:val="16"/>
                <w:szCs w:val="16"/>
              </w:rPr>
              <w:t>Loan</w:t>
            </w:r>
            <w:r w:rsidRPr="000A2D7F">
              <w:rPr>
                <w:rFonts w:ascii="Arial" w:eastAsia="Arial Unicode MS" w:hAnsi="Arial" w:cs="Arial"/>
                <w:sz w:val="16"/>
                <w:szCs w:val="16"/>
                <w:lang w:val="en-GB"/>
              </w:rPr>
              <w:t xml:space="preserve"> receivables</w:t>
            </w:r>
          </w:p>
        </w:tc>
        <w:tc>
          <w:tcPr>
            <w:tcW w:w="1098" w:type="dxa"/>
            <w:vAlign w:val="bottom"/>
          </w:tcPr>
          <w:p w14:paraId="42585200" w14:textId="10891E39" w:rsidR="00E47401" w:rsidRPr="000A2D7F" w:rsidRDefault="00E47401" w:rsidP="00E47401">
            <w:pPr>
              <w:tabs>
                <w:tab w:val="decimal" w:pos="945"/>
              </w:tabs>
              <w:spacing w:line="280" w:lineRule="exact"/>
              <w:ind w:right="91"/>
              <w:rPr>
                <w:rFonts w:ascii="Arial" w:hAnsi="Arial" w:cs="Arial"/>
                <w:sz w:val="16"/>
                <w:szCs w:val="16"/>
              </w:rPr>
            </w:pPr>
            <w:r w:rsidRPr="00E47401">
              <w:rPr>
                <w:rFonts w:ascii="Arial" w:hAnsi="Arial" w:cs="Arial"/>
                <w:sz w:val="16"/>
                <w:szCs w:val="16"/>
              </w:rPr>
              <w:t>2,361,455</w:t>
            </w:r>
          </w:p>
        </w:tc>
        <w:tc>
          <w:tcPr>
            <w:tcW w:w="1098" w:type="dxa"/>
            <w:vAlign w:val="bottom"/>
          </w:tcPr>
          <w:p w14:paraId="514E9CB8" w14:textId="34351512"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2,336,450</w:t>
            </w:r>
          </w:p>
        </w:tc>
        <w:tc>
          <w:tcPr>
            <w:tcW w:w="1099" w:type="dxa"/>
            <w:vAlign w:val="bottom"/>
          </w:tcPr>
          <w:p w14:paraId="4FDF2D10" w14:textId="17B7B3EA"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w:t>
            </w:r>
          </w:p>
        </w:tc>
        <w:tc>
          <w:tcPr>
            <w:tcW w:w="1098" w:type="dxa"/>
            <w:vAlign w:val="bottom"/>
          </w:tcPr>
          <w:p w14:paraId="3FD0A012" w14:textId="5DE8A63C"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w:t>
            </w:r>
          </w:p>
        </w:tc>
        <w:tc>
          <w:tcPr>
            <w:tcW w:w="1102" w:type="dxa"/>
            <w:vAlign w:val="bottom"/>
          </w:tcPr>
          <w:p w14:paraId="4199A389" w14:textId="0AA393F5"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2,336,450</w:t>
            </w:r>
          </w:p>
        </w:tc>
      </w:tr>
      <w:tr w:rsidR="00E47401" w:rsidRPr="000A2D7F" w14:paraId="584AC805"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78AAB2EF" w14:textId="77777777" w:rsidR="00E47401" w:rsidRPr="000A2D7F" w:rsidRDefault="00E47401" w:rsidP="00E47401">
            <w:pPr>
              <w:tabs>
                <w:tab w:val="left" w:pos="900"/>
                <w:tab w:val="left" w:pos="1440"/>
                <w:tab w:val="left" w:pos="1980"/>
              </w:tabs>
              <w:spacing w:line="280" w:lineRule="exact"/>
              <w:ind w:left="358" w:right="-108" w:hanging="270"/>
              <w:jc w:val="thaiDistribute"/>
              <w:rPr>
                <w:rFonts w:ascii="Arial" w:eastAsia="Arial Unicode MS" w:hAnsi="Arial" w:cs="Arial"/>
                <w:sz w:val="16"/>
                <w:szCs w:val="16"/>
                <w:lang w:val="en-GB"/>
              </w:rPr>
            </w:pPr>
            <w:r w:rsidRPr="000A2D7F">
              <w:rPr>
                <w:rFonts w:ascii="Arial" w:eastAsia="Arial Unicode MS" w:hAnsi="Arial" w:cs="Arial"/>
                <w:sz w:val="16"/>
                <w:szCs w:val="16"/>
                <w:lang w:val="en-GB"/>
              </w:rPr>
              <w:t>Trade and other receivables</w:t>
            </w:r>
          </w:p>
        </w:tc>
        <w:tc>
          <w:tcPr>
            <w:tcW w:w="1098" w:type="dxa"/>
            <w:vAlign w:val="bottom"/>
          </w:tcPr>
          <w:p w14:paraId="479F6991" w14:textId="1B87FB95" w:rsidR="00E47401" w:rsidRPr="000A2D7F" w:rsidRDefault="00E47401" w:rsidP="00E47401">
            <w:pPr>
              <w:tabs>
                <w:tab w:val="decimal" w:pos="945"/>
              </w:tabs>
              <w:spacing w:line="280" w:lineRule="exact"/>
              <w:ind w:right="91"/>
              <w:rPr>
                <w:rFonts w:ascii="Arial" w:hAnsi="Arial" w:cs="Arial"/>
                <w:sz w:val="16"/>
                <w:szCs w:val="16"/>
              </w:rPr>
            </w:pPr>
            <w:r w:rsidRPr="00E47401">
              <w:rPr>
                <w:rFonts w:ascii="Arial" w:hAnsi="Arial" w:cs="Arial"/>
                <w:sz w:val="16"/>
                <w:szCs w:val="16"/>
              </w:rPr>
              <w:t>7,651</w:t>
            </w:r>
          </w:p>
        </w:tc>
        <w:tc>
          <w:tcPr>
            <w:tcW w:w="1098" w:type="dxa"/>
            <w:vAlign w:val="bottom"/>
          </w:tcPr>
          <w:p w14:paraId="49A1CB7F" w14:textId="759AF4B2" w:rsidR="00E47401" w:rsidRPr="000A2D7F" w:rsidRDefault="00E47401" w:rsidP="00E47401">
            <w:pPr>
              <w:tabs>
                <w:tab w:val="decimal" w:pos="936"/>
              </w:tabs>
              <w:spacing w:line="280" w:lineRule="exact"/>
              <w:ind w:right="91"/>
              <w:rPr>
                <w:rFonts w:ascii="Arial" w:hAnsi="Arial" w:cs="Arial"/>
                <w:sz w:val="16"/>
                <w:szCs w:val="16"/>
                <w:cs/>
              </w:rPr>
            </w:pPr>
            <w:r w:rsidRPr="00E47401">
              <w:rPr>
                <w:rFonts w:ascii="Arial" w:hAnsi="Arial" w:cs="Arial"/>
                <w:sz w:val="16"/>
                <w:szCs w:val="16"/>
              </w:rPr>
              <w:t>7,651</w:t>
            </w:r>
          </w:p>
        </w:tc>
        <w:tc>
          <w:tcPr>
            <w:tcW w:w="1099" w:type="dxa"/>
            <w:vAlign w:val="bottom"/>
          </w:tcPr>
          <w:p w14:paraId="5F08AF96" w14:textId="2360783F"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w:t>
            </w:r>
          </w:p>
        </w:tc>
        <w:tc>
          <w:tcPr>
            <w:tcW w:w="1098" w:type="dxa"/>
            <w:vAlign w:val="bottom"/>
          </w:tcPr>
          <w:p w14:paraId="6B44EF45" w14:textId="42CB6DD8"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w:t>
            </w:r>
          </w:p>
        </w:tc>
        <w:tc>
          <w:tcPr>
            <w:tcW w:w="1102" w:type="dxa"/>
            <w:vAlign w:val="bottom"/>
          </w:tcPr>
          <w:p w14:paraId="4E9C2BD7" w14:textId="26D0A0CF"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7,651</w:t>
            </w:r>
          </w:p>
        </w:tc>
      </w:tr>
      <w:tr w:rsidR="00E47401" w:rsidRPr="000A2D7F" w14:paraId="2E878294"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47E85DC1" w14:textId="77777777" w:rsidR="00E47401" w:rsidRPr="000A2D7F" w:rsidRDefault="00E47401" w:rsidP="00E47401">
            <w:pPr>
              <w:spacing w:line="280" w:lineRule="exact"/>
              <w:ind w:left="274" w:hanging="186"/>
              <w:rPr>
                <w:rFonts w:ascii="Arial" w:eastAsia="Arial Unicode MS" w:hAnsi="Arial" w:cs="Arial"/>
                <w:spacing w:val="-3"/>
                <w:sz w:val="16"/>
                <w:szCs w:val="16"/>
                <w:lang w:val="en-GB"/>
              </w:rPr>
            </w:pPr>
            <w:r w:rsidRPr="000A2D7F">
              <w:rPr>
                <w:rFonts w:ascii="Arial" w:hAnsi="Arial" w:cs="Arial"/>
                <w:b/>
                <w:bCs/>
                <w:spacing w:val="-3"/>
                <w:kern w:val="28"/>
                <w:sz w:val="16"/>
                <w:szCs w:val="16"/>
              </w:rPr>
              <w:t>Financial liabilities for which fair value are disclosed</w:t>
            </w:r>
          </w:p>
        </w:tc>
        <w:tc>
          <w:tcPr>
            <w:tcW w:w="1098" w:type="dxa"/>
            <w:vAlign w:val="bottom"/>
          </w:tcPr>
          <w:p w14:paraId="38618B35" w14:textId="77777777" w:rsidR="00E47401" w:rsidRPr="000A2D7F" w:rsidRDefault="00E47401" w:rsidP="00E47401">
            <w:pPr>
              <w:tabs>
                <w:tab w:val="decimal" w:pos="945"/>
              </w:tabs>
              <w:spacing w:line="280" w:lineRule="exact"/>
              <w:ind w:right="91"/>
              <w:rPr>
                <w:rFonts w:ascii="Arial" w:hAnsi="Arial" w:cs="Arial"/>
                <w:sz w:val="16"/>
                <w:szCs w:val="16"/>
              </w:rPr>
            </w:pPr>
          </w:p>
        </w:tc>
        <w:tc>
          <w:tcPr>
            <w:tcW w:w="1098" w:type="dxa"/>
            <w:vAlign w:val="bottom"/>
          </w:tcPr>
          <w:p w14:paraId="11263EC8" w14:textId="77777777" w:rsidR="00E47401" w:rsidRPr="000A2D7F" w:rsidRDefault="00E47401" w:rsidP="00E47401">
            <w:pPr>
              <w:tabs>
                <w:tab w:val="decimal" w:pos="936"/>
              </w:tabs>
              <w:spacing w:line="280" w:lineRule="exact"/>
              <w:ind w:right="91"/>
              <w:rPr>
                <w:rFonts w:ascii="Arial" w:hAnsi="Arial" w:cs="Arial"/>
                <w:sz w:val="16"/>
                <w:szCs w:val="16"/>
              </w:rPr>
            </w:pPr>
          </w:p>
        </w:tc>
        <w:tc>
          <w:tcPr>
            <w:tcW w:w="1099" w:type="dxa"/>
            <w:vAlign w:val="bottom"/>
          </w:tcPr>
          <w:p w14:paraId="03433FEC" w14:textId="77777777" w:rsidR="00E47401" w:rsidRPr="000A2D7F" w:rsidRDefault="00E47401" w:rsidP="00E47401">
            <w:pPr>
              <w:tabs>
                <w:tab w:val="decimal" w:pos="936"/>
              </w:tabs>
              <w:spacing w:line="280" w:lineRule="exact"/>
              <w:ind w:right="91"/>
              <w:rPr>
                <w:rFonts w:ascii="Arial" w:hAnsi="Arial" w:cs="Arial"/>
                <w:sz w:val="16"/>
                <w:szCs w:val="16"/>
              </w:rPr>
            </w:pPr>
          </w:p>
        </w:tc>
        <w:tc>
          <w:tcPr>
            <w:tcW w:w="1098" w:type="dxa"/>
            <w:vAlign w:val="bottom"/>
          </w:tcPr>
          <w:p w14:paraId="45F7FC3A" w14:textId="77777777" w:rsidR="00E47401" w:rsidRPr="000A2D7F" w:rsidRDefault="00E47401" w:rsidP="00E47401">
            <w:pPr>
              <w:tabs>
                <w:tab w:val="decimal" w:pos="936"/>
              </w:tabs>
              <w:spacing w:line="280" w:lineRule="exact"/>
              <w:ind w:right="91"/>
              <w:rPr>
                <w:rFonts w:ascii="Arial" w:hAnsi="Arial" w:cs="Arial"/>
                <w:sz w:val="16"/>
                <w:szCs w:val="16"/>
              </w:rPr>
            </w:pPr>
          </w:p>
        </w:tc>
        <w:tc>
          <w:tcPr>
            <w:tcW w:w="1102" w:type="dxa"/>
            <w:vAlign w:val="bottom"/>
          </w:tcPr>
          <w:p w14:paraId="55941F74" w14:textId="77777777" w:rsidR="00E47401" w:rsidRPr="000A2D7F" w:rsidRDefault="00E47401" w:rsidP="00E47401">
            <w:pPr>
              <w:tabs>
                <w:tab w:val="decimal" w:pos="936"/>
              </w:tabs>
              <w:spacing w:line="280" w:lineRule="exact"/>
              <w:ind w:right="91"/>
              <w:rPr>
                <w:rFonts w:ascii="Arial" w:hAnsi="Arial" w:cs="Arial"/>
                <w:sz w:val="16"/>
                <w:szCs w:val="16"/>
              </w:rPr>
            </w:pPr>
          </w:p>
        </w:tc>
      </w:tr>
      <w:tr w:rsidR="00E47401" w:rsidRPr="000A2D7F" w14:paraId="3EAD794E"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1FA92EA6" w14:textId="77777777" w:rsidR="00E47401" w:rsidRPr="000A2D7F" w:rsidRDefault="00E47401" w:rsidP="00E47401">
            <w:pPr>
              <w:tabs>
                <w:tab w:val="left" w:pos="900"/>
                <w:tab w:val="left" w:pos="1440"/>
                <w:tab w:val="left" w:pos="1980"/>
              </w:tabs>
              <w:spacing w:line="280" w:lineRule="exact"/>
              <w:ind w:left="358" w:right="-108" w:hanging="270"/>
              <w:jc w:val="thaiDistribute"/>
              <w:rPr>
                <w:rFonts w:ascii="Arial" w:eastAsia="Arial Unicode MS" w:hAnsi="Arial" w:cs="Arial"/>
                <w:b/>
                <w:bCs/>
                <w:sz w:val="16"/>
                <w:szCs w:val="16"/>
                <w:lang w:val="en-GB"/>
              </w:rPr>
            </w:pPr>
            <w:r w:rsidRPr="000A2D7F">
              <w:rPr>
                <w:rFonts w:ascii="Arial" w:hAnsi="Arial" w:cs="Arial"/>
                <w:sz w:val="16"/>
                <w:szCs w:val="16"/>
              </w:rPr>
              <w:t xml:space="preserve">Short-term </w:t>
            </w:r>
            <w:r w:rsidRPr="000A2D7F">
              <w:rPr>
                <w:rFonts w:ascii="Arial" w:eastAsia="Arial Unicode MS" w:hAnsi="Arial" w:cs="Arial"/>
                <w:sz w:val="16"/>
                <w:szCs w:val="16"/>
                <w:lang w:val="en-GB"/>
              </w:rPr>
              <w:t>loans</w:t>
            </w:r>
            <w:r w:rsidRPr="000A2D7F">
              <w:rPr>
                <w:rFonts w:ascii="Arial" w:hAnsi="Arial" w:cs="Arial"/>
                <w:sz w:val="16"/>
                <w:szCs w:val="16"/>
              </w:rPr>
              <w:t xml:space="preserve"> from financial institutions</w:t>
            </w:r>
          </w:p>
        </w:tc>
        <w:tc>
          <w:tcPr>
            <w:tcW w:w="1098" w:type="dxa"/>
            <w:shd w:val="clear" w:color="auto" w:fill="auto"/>
            <w:vAlign w:val="bottom"/>
          </w:tcPr>
          <w:p w14:paraId="386F69B3" w14:textId="5C7EDA62" w:rsidR="00E47401" w:rsidRPr="000A2D7F" w:rsidRDefault="00E47401" w:rsidP="00E47401">
            <w:pPr>
              <w:tabs>
                <w:tab w:val="decimal" w:pos="945"/>
              </w:tabs>
              <w:spacing w:line="280" w:lineRule="exact"/>
              <w:ind w:right="91"/>
              <w:rPr>
                <w:rFonts w:ascii="Arial" w:hAnsi="Arial" w:cs="Arial"/>
                <w:sz w:val="16"/>
                <w:szCs w:val="16"/>
              </w:rPr>
            </w:pPr>
            <w:r w:rsidRPr="00E47401">
              <w:rPr>
                <w:rFonts w:ascii="Arial" w:hAnsi="Arial" w:cs="Arial"/>
                <w:sz w:val="16"/>
                <w:szCs w:val="16"/>
              </w:rPr>
              <w:t>1,275,780</w:t>
            </w:r>
          </w:p>
        </w:tc>
        <w:tc>
          <w:tcPr>
            <w:tcW w:w="1098" w:type="dxa"/>
            <w:shd w:val="clear" w:color="auto" w:fill="auto"/>
            <w:vAlign w:val="bottom"/>
          </w:tcPr>
          <w:p w14:paraId="2536D83D" w14:textId="77364D43"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1,275,780</w:t>
            </w:r>
          </w:p>
        </w:tc>
        <w:tc>
          <w:tcPr>
            <w:tcW w:w="1099" w:type="dxa"/>
            <w:shd w:val="clear" w:color="auto" w:fill="auto"/>
            <w:vAlign w:val="bottom"/>
          </w:tcPr>
          <w:p w14:paraId="44125854" w14:textId="012A20AA"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cs/>
              </w:rPr>
              <w:t>-</w:t>
            </w:r>
          </w:p>
        </w:tc>
        <w:tc>
          <w:tcPr>
            <w:tcW w:w="1098" w:type="dxa"/>
            <w:shd w:val="clear" w:color="auto" w:fill="auto"/>
            <w:vAlign w:val="bottom"/>
          </w:tcPr>
          <w:p w14:paraId="0ED362E3" w14:textId="05B44FB7"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cs/>
              </w:rPr>
              <w:t>-</w:t>
            </w:r>
          </w:p>
        </w:tc>
        <w:tc>
          <w:tcPr>
            <w:tcW w:w="1102" w:type="dxa"/>
            <w:shd w:val="clear" w:color="auto" w:fill="auto"/>
            <w:vAlign w:val="bottom"/>
          </w:tcPr>
          <w:p w14:paraId="5E85662B" w14:textId="79015EA1"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1,275,780</w:t>
            </w:r>
          </w:p>
        </w:tc>
      </w:tr>
      <w:tr w:rsidR="00E47401" w:rsidRPr="000A2D7F" w14:paraId="3ACA0268"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20137E94" w14:textId="77777777" w:rsidR="00E47401" w:rsidRPr="000A2D7F" w:rsidRDefault="00E47401" w:rsidP="00E47401">
            <w:pPr>
              <w:tabs>
                <w:tab w:val="left" w:pos="900"/>
                <w:tab w:val="left" w:pos="1440"/>
                <w:tab w:val="left" w:pos="1980"/>
              </w:tabs>
              <w:spacing w:line="280" w:lineRule="exact"/>
              <w:ind w:left="358" w:right="-108" w:hanging="270"/>
              <w:rPr>
                <w:rFonts w:ascii="Arial" w:eastAsia="Arial Unicode MS" w:hAnsi="Arial" w:cs="Arial"/>
                <w:b/>
                <w:bCs/>
                <w:sz w:val="16"/>
                <w:szCs w:val="16"/>
                <w:lang w:val="en-GB"/>
              </w:rPr>
            </w:pPr>
            <w:r w:rsidRPr="000A2D7F">
              <w:rPr>
                <w:rFonts w:ascii="Arial" w:hAnsi="Arial" w:cs="Arial"/>
                <w:sz w:val="16"/>
                <w:szCs w:val="16"/>
              </w:rPr>
              <w:t>Trade and other payables</w:t>
            </w:r>
          </w:p>
        </w:tc>
        <w:tc>
          <w:tcPr>
            <w:tcW w:w="1098" w:type="dxa"/>
            <w:vAlign w:val="bottom"/>
          </w:tcPr>
          <w:p w14:paraId="26EBB40E" w14:textId="1D1131C3" w:rsidR="00E47401" w:rsidRPr="000A2D7F" w:rsidRDefault="00E47401" w:rsidP="00E47401">
            <w:pPr>
              <w:tabs>
                <w:tab w:val="decimal" w:pos="945"/>
              </w:tabs>
              <w:spacing w:line="280" w:lineRule="exact"/>
              <w:ind w:right="91"/>
              <w:rPr>
                <w:rFonts w:ascii="Arial" w:hAnsi="Arial" w:cs="Arial"/>
                <w:sz w:val="16"/>
                <w:szCs w:val="16"/>
              </w:rPr>
            </w:pPr>
            <w:r w:rsidRPr="00E47401">
              <w:rPr>
                <w:rFonts w:ascii="Arial" w:hAnsi="Arial" w:cs="Arial"/>
                <w:sz w:val="16"/>
                <w:szCs w:val="16"/>
              </w:rPr>
              <w:t>71,258</w:t>
            </w:r>
          </w:p>
        </w:tc>
        <w:tc>
          <w:tcPr>
            <w:tcW w:w="1098" w:type="dxa"/>
            <w:vAlign w:val="bottom"/>
          </w:tcPr>
          <w:p w14:paraId="3B675115" w14:textId="47C86A6A"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71,258</w:t>
            </w:r>
          </w:p>
        </w:tc>
        <w:tc>
          <w:tcPr>
            <w:tcW w:w="1099" w:type="dxa"/>
            <w:vAlign w:val="bottom"/>
          </w:tcPr>
          <w:p w14:paraId="059E5DDC" w14:textId="1F29E3DD"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w:t>
            </w:r>
          </w:p>
        </w:tc>
        <w:tc>
          <w:tcPr>
            <w:tcW w:w="1098" w:type="dxa"/>
            <w:vAlign w:val="bottom"/>
          </w:tcPr>
          <w:p w14:paraId="2783827C" w14:textId="0A23E8F2" w:rsidR="00E47401" w:rsidRPr="000A2D7F" w:rsidRDefault="00E47401" w:rsidP="00E47401">
            <w:pPr>
              <w:tabs>
                <w:tab w:val="decimal" w:pos="936"/>
              </w:tabs>
              <w:spacing w:line="280" w:lineRule="exact"/>
              <w:ind w:left="-7" w:right="91"/>
              <w:rPr>
                <w:rFonts w:ascii="Arial" w:hAnsi="Arial" w:cs="Arial"/>
                <w:sz w:val="16"/>
                <w:szCs w:val="16"/>
              </w:rPr>
            </w:pPr>
            <w:r w:rsidRPr="00E47401">
              <w:rPr>
                <w:rFonts w:ascii="Arial" w:hAnsi="Arial" w:cs="Arial"/>
                <w:sz w:val="16"/>
                <w:szCs w:val="16"/>
              </w:rPr>
              <w:t>-</w:t>
            </w:r>
          </w:p>
        </w:tc>
        <w:tc>
          <w:tcPr>
            <w:tcW w:w="1102" w:type="dxa"/>
            <w:vAlign w:val="bottom"/>
          </w:tcPr>
          <w:p w14:paraId="7B31A669" w14:textId="51422E6A" w:rsidR="00E47401" w:rsidRPr="000A2D7F" w:rsidRDefault="00E47401" w:rsidP="00E47401">
            <w:pPr>
              <w:tabs>
                <w:tab w:val="decimal" w:pos="936"/>
              </w:tabs>
              <w:spacing w:line="280" w:lineRule="exact"/>
              <w:ind w:right="91"/>
              <w:rPr>
                <w:rFonts w:ascii="Arial" w:hAnsi="Arial" w:cs="Arial"/>
                <w:sz w:val="16"/>
                <w:szCs w:val="16"/>
                <w:cs/>
              </w:rPr>
            </w:pPr>
            <w:r w:rsidRPr="00E47401">
              <w:rPr>
                <w:rFonts w:ascii="Arial" w:hAnsi="Arial" w:cs="Arial"/>
                <w:sz w:val="16"/>
                <w:szCs w:val="16"/>
              </w:rPr>
              <w:t>71,258</w:t>
            </w:r>
          </w:p>
        </w:tc>
      </w:tr>
      <w:tr w:rsidR="00E47401" w:rsidRPr="000A2D7F" w14:paraId="5D1DB3F4"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72CB17C9" w14:textId="77777777" w:rsidR="00E47401" w:rsidRPr="000A2D7F" w:rsidRDefault="00E47401" w:rsidP="00E47401">
            <w:pPr>
              <w:tabs>
                <w:tab w:val="left" w:pos="900"/>
                <w:tab w:val="left" w:pos="1440"/>
                <w:tab w:val="left" w:pos="1980"/>
              </w:tabs>
              <w:spacing w:line="280" w:lineRule="exact"/>
              <w:ind w:left="358" w:right="-108" w:hanging="270"/>
              <w:rPr>
                <w:rFonts w:ascii="Arial" w:eastAsia="Arial Unicode MS" w:hAnsi="Arial" w:cs="Arial"/>
                <w:sz w:val="16"/>
                <w:szCs w:val="16"/>
              </w:rPr>
            </w:pPr>
            <w:r w:rsidRPr="000A2D7F">
              <w:rPr>
                <w:rFonts w:ascii="Arial" w:hAnsi="Arial" w:cs="Arial"/>
                <w:sz w:val="16"/>
                <w:szCs w:val="16"/>
              </w:rPr>
              <w:t>Lease liabilities</w:t>
            </w:r>
          </w:p>
        </w:tc>
        <w:tc>
          <w:tcPr>
            <w:tcW w:w="1098" w:type="dxa"/>
            <w:vAlign w:val="bottom"/>
          </w:tcPr>
          <w:p w14:paraId="745C6936" w14:textId="3272DC9C" w:rsidR="00E47401" w:rsidRPr="000A2D7F" w:rsidRDefault="00E47401" w:rsidP="00E47401">
            <w:pPr>
              <w:tabs>
                <w:tab w:val="decimal" w:pos="945"/>
              </w:tabs>
              <w:spacing w:line="280" w:lineRule="exact"/>
              <w:ind w:right="91"/>
              <w:rPr>
                <w:rFonts w:ascii="Arial" w:hAnsi="Arial" w:cs="Arial"/>
                <w:sz w:val="16"/>
                <w:szCs w:val="16"/>
              </w:rPr>
            </w:pPr>
            <w:r w:rsidRPr="00E47401">
              <w:rPr>
                <w:rFonts w:ascii="Arial" w:hAnsi="Arial" w:cs="Arial" w:hint="cs"/>
                <w:sz w:val="16"/>
                <w:szCs w:val="16"/>
                <w:cs/>
              </w:rPr>
              <w:t>88,553</w:t>
            </w:r>
          </w:p>
        </w:tc>
        <w:tc>
          <w:tcPr>
            <w:tcW w:w="1098" w:type="dxa"/>
            <w:vAlign w:val="bottom"/>
          </w:tcPr>
          <w:p w14:paraId="183D2BBD" w14:textId="63554EB6"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hint="cs"/>
                <w:sz w:val="16"/>
                <w:szCs w:val="16"/>
                <w:cs/>
              </w:rPr>
              <w:t>88,553</w:t>
            </w:r>
          </w:p>
        </w:tc>
        <w:tc>
          <w:tcPr>
            <w:tcW w:w="1099" w:type="dxa"/>
            <w:vAlign w:val="bottom"/>
          </w:tcPr>
          <w:p w14:paraId="7DC3B385" w14:textId="18E07ED1"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hint="cs"/>
                <w:sz w:val="16"/>
                <w:szCs w:val="16"/>
                <w:cs/>
              </w:rPr>
              <w:t>-</w:t>
            </w:r>
          </w:p>
        </w:tc>
        <w:tc>
          <w:tcPr>
            <w:tcW w:w="1098" w:type="dxa"/>
            <w:vAlign w:val="bottom"/>
          </w:tcPr>
          <w:p w14:paraId="57CAE88E" w14:textId="49ED426B"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hint="cs"/>
                <w:sz w:val="16"/>
                <w:szCs w:val="16"/>
                <w:cs/>
              </w:rPr>
              <w:t>-</w:t>
            </w:r>
          </w:p>
        </w:tc>
        <w:tc>
          <w:tcPr>
            <w:tcW w:w="1102" w:type="dxa"/>
            <w:vAlign w:val="bottom"/>
          </w:tcPr>
          <w:p w14:paraId="1E487784" w14:textId="30C208F7" w:rsidR="00E47401" w:rsidRPr="000A2D7F" w:rsidRDefault="00E47401" w:rsidP="00E47401">
            <w:pPr>
              <w:tabs>
                <w:tab w:val="decimal" w:pos="936"/>
              </w:tabs>
              <w:spacing w:line="280" w:lineRule="exact"/>
              <w:ind w:right="91"/>
              <w:rPr>
                <w:rFonts w:ascii="Arial" w:hAnsi="Arial" w:cs="Arial"/>
                <w:sz w:val="16"/>
                <w:szCs w:val="16"/>
                <w:cs/>
              </w:rPr>
            </w:pPr>
            <w:r w:rsidRPr="00E47401">
              <w:rPr>
                <w:rFonts w:ascii="Arial" w:hAnsi="Arial" w:cs="Arial" w:hint="cs"/>
                <w:sz w:val="16"/>
                <w:szCs w:val="16"/>
                <w:cs/>
              </w:rPr>
              <w:t>88,553</w:t>
            </w:r>
          </w:p>
        </w:tc>
      </w:tr>
      <w:tr w:rsidR="00E47401" w:rsidRPr="000A2D7F" w14:paraId="42398636"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578D8FE6" w14:textId="77777777" w:rsidR="00E47401" w:rsidRPr="000A2D7F" w:rsidRDefault="00E47401" w:rsidP="00E47401">
            <w:pPr>
              <w:tabs>
                <w:tab w:val="left" w:pos="900"/>
                <w:tab w:val="left" w:pos="1440"/>
                <w:tab w:val="left" w:pos="1980"/>
              </w:tabs>
              <w:spacing w:line="280" w:lineRule="exact"/>
              <w:ind w:left="358" w:right="-108" w:hanging="270"/>
              <w:rPr>
                <w:rFonts w:ascii="Arial" w:hAnsi="Arial" w:cs="Arial"/>
                <w:sz w:val="16"/>
                <w:szCs w:val="16"/>
              </w:rPr>
            </w:pPr>
            <w:r w:rsidRPr="000A2D7F">
              <w:rPr>
                <w:rFonts w:ascii="Arial" w:hAnsi="Arial" w:cs="Arial"/>
                <w:sz w:val="16"/>
                <w:szCs w:val="16"/>
              </w:rPr>
              <w:t xml:space="preserve">Long-term loans from financial institutions </w:t>
            </w:r>
          </w:p>
        </w:tc>
        <w:tc>
          <w:tcPr>
            <w:tcW w:w="1098" w:type="dxa"/>
            <w:vAlign w:val="bottom"/>
          </w:tcPr>
          <w:p w14:paraId="6CD658D9" w14:textId="5F32330B" w:rsidR="00E47401" w:rsidRPr="000A2D7F" w:rsidRDefault="00E47401" w:rsidP="00E47401">
            <w:pPr>
              <w:tabs>
                <w:tab w:val="decimal" w:pos="945"/>
              </w:tabs>
              <w:spacing w:line="280" w:lineRule="exact"/>
              <w:ind w:right="91"/>
              <w:rPr>
                <w:rFonts w:ascii="Arial" w:hAnsi="Arial" w:cs="Arial"/>
                <w:sz w:val="16"/>
                <w:szCs w:val="16"/>
              </w:rPr>
            </w:pPr>
            <w:r w:rsidRPr="00E47401">
              <w:rPr>
                <w:rFonts w:ascii="Arial" w:hAnsi="Arial" w:cs="Arial"/>
                <w:sz w:val="16"/>
                <w:szCs w:val="16"/>
              </w:rPr>
              <w:t>320,200</w:t>
            </w:r>
          </w:p>
        </w:tc>
        <w:tc>
          <w:tcPr>
            <w:tcW w:w="1098" w:type="dxa"/>
            <w:vAlign w:val="bottom"/>
          </w:tcPr>
          <w:p w14:paraId="761B650E" w14:textId="731C7D3D"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320,200</w:t>
            </w:r>
          </w:p>
        </w:tc>
        <w:tc>
          <w:tcPr>
            <w:tcW w:w="1099" w:type="dxa"/>
            <w:vAlign w:val="bottom"/>
          </w:tcPr>
          <w:p w14:paraId="1400BD67" w14:textId="63B86D7C"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cs/>
              </w:rPr>
              <w:t>-</w:t>
            </w:r>
          </w:p>
        </w:tc>
        <w:tc>
          <w:tcPr>
            <w:tcW w:w="1098" w:type="dxa"/>
            <w:vAlign w:val="bottom"/>
          </w:tcPr>
          <w:p w14:paraId="7B6EE0DF" w14:textId="6A0BA06A"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cs/>
              </w:rPr>
              <w:t>-</w:t>
            </w:r>
          </w:p>
        </w:tc>
        <w:tc>
          <w:tcPr>
            <w:tcW w:w="1102" w:type="dxa"/>
            <w:vAlign w:val="bottom"/>
          </w:tcPr>
          <w:p w14:paraId="67B5BDA6" w14:textId="755BFE55" w:rsidR="00E47401" w:rsidRPr="000A2D7F" w:rsidRDefault="00E47401" w:rsidP="00E47401">
            <w:pPr>
              <w:tabs>
                <w:tab w:val="decimal" w:pos="936"/>
              </w:tabs>
              <w:spacing w:line="280" w:lineRule="exact"/>
              <w:ind w:right="91"/>
              <w:rPr>
                <w:rFonts w:ascii="Arial" w:hAnsi="Arial" w:cs="Arial"/>
                <w:sz w:val="16"/>
                <w:szCs w:val="16"/>
                <w:cs/>
              </w:rPr>
            </w:pPr>
            <w:r w:rsidRPr="00E47401">
              <w:rPr>
                <w:rFonts w:ascii="Arial" w:hAnsi="Arial" w:cs="Arial"/>
                <w:sz w:val="16"/>
                <w:szCs w:val="16"/>
              </w:rPr>
              <w:t>320,200</w:t>
            </w:r>
          </w:p>
        </w:tc>
      </w:tr>
      <w:tr w:rsidR="00E47401" w:rsidRPr="000A2D7F" w14:paraId="24AC447F"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33DE9797" w14:textId="77777777" w:rsidR="00E47401" w:rsidRPr="000A2D7F" w:rsidRDefault="00E47401" w:rsidP="00E47401">
            <w:pPr>
              <w:tabs>
                <w:tab w:val="left" w:pos="900"/>
                <w:tab w:val="left" w:pos="1440"/>
                <w:tab w:val="left" w:pos="1980"/>
              </w:tabs>
              <w:spacing w:line="280" w:lineRule="exact"/>
              <w:ind w:left="358" w:right="-108" w:hanging="270"/>
              <w:rPr>
                <w:rFonts w:ascii="Arial" w:hAnsi="Arial" w:cs="Arial"/>
                <w:sz w:val="16"/>
                <w:szCs w:val="16"/>
              </w:rPr>
            </w:pPr>
            <w:r w:rsidRPr="000A2D7F">
              <w:rPr>
                <w:rFonts w:ascii="Arial" w:hAnsi="Arial" w:cs="Arial"/>
                <w:b/>
                <w:bCs/>
                <w:kern w:val="28"/>
                <w:sz w:val="16"/>
                <w:szCs w:val="16"/>
              </w:rPr>
              <w:t>Financial liabilities measured at fair value</w:t>
            </w:r>
          </w:p>
        </w:tc>
        <w:tc>
          <w:tcPr>
            <w:tcW w:w="1098" w:type="dxa"/>
            <w:vAlign w:val="bottom"/>
          </w:tcPr>
          <w:p w14:paraId="7D6A4AC0" w14:textId="77777777" w:rsidR="00E47401" w:rsidRPr="000A2D7F" w:rsidRDefault="00E47401" w:rsidP="00E47401">
            <w:pPr>
              <w:tabs>
                <w:tab w:val="decimal" w:pos="945"/>
              </w:tabs>
              <w:spacing w:line="280" w:lineRule="exact"/>
              <w:ind w:right="91"/>
              <w:rPr>
                <w:rFonts w:ascii="Arial" w:hAnsi="Arial" w:cs="Arial"/>
                <w:sz w:val="16"/>
                <w:szCs w:val="16"/>
              </w:rPr>
            </w:pPr>
          </w:p>
        </w:tc>
        <w:tc>
          <w:tcPr>
            <w:tcW w:w="1098" w:type="dxa"/>
            <w:vAlign w:val="bottom"/>
          </w:tcPr>
          <w:p w14:paraId="71C2B237" w14:textId="77777777" w:rsidR="00E47401" w:rsidRPr="000A2D7F" w:rsidRDefault="00E47401" w:rsidP="00E47401">
            <w:pPr>
              <w:tabs>
                <w:tab w:val="decimal" w:pos="936"/>
              </w:tabs>
              <w:spacing w:line="280" w:lineRule="exact"/>
              <w:ind w:right="91"/>
              <w:rPr>
                <w:rFonts w:ascii="Arial" w:hAnsi="Arial" w:cs="Arial"/>
                <w:sz w:val="16"/>
                <w:szCs w:val="16"/>
              </w:rPr>
            </w:pPr>
          </w:p>
        </w:tc>
        <w:tc>
          <w:tcPr>
            <w:tcW w:w="1099" w:type="dxa"/>
            <w:vAlign w:val="bottom"/>
          </w:tcPr>
          <w:p w14:paraId="553BDB98" w14:textId="77777777" w:rsidR="00E47401" w:rsidRPr="000A2D7F" w:rsidRDefault="00E47401" w:rsidP="00E47401">
            <w:pPr>
              <w:tabs>
                <w:tab w:val="decimal" w:pos="936"/>
              </w:tabs>
              <w:spacing w:line="280" w:lineRule="exact"/>
              <w:ind w:right="91"/>
              <w:rPr>
                <w:rFonts w:ascii="Arial" w:hAnsi="Arial" w:cs="Arial"/>
                <w:sz w:val="16"/>
                <w:szCs w:val="16"/>
              </w:rPr>
            </w:pPr>
          </w:p>
        </w:tc>
        <w:tc>
          <w:tcPr>
            <w:tcW w:w="1098" w:type="dxa"/>
            <w:vAlign w:val="bottom"/>
          </w:tcPr>
          <w:p w14:paraId="74643A8B" w14:textId="77777777" w:rsidR="00E47401" w:rsidRPr="000A2D7F" w:rsidRDefault="00E47401" w:rsidP="00E47401">
            <w:pPr>
              <w:tabs>
                <w:tab w:val="decimal" w:pos="936"/>
              </w:tabs>
              <w:spacing w:line="280" w:lineRule="exact"/>
              <w:ind w:right="91"/>
              <w:rPr>
                <w:rFonts w:ascii="Arial" w:hAnsi="Arial" w:cs="Arial"/>
                <w:sz w:val="16"/>
                <w:szCs w:val="16"/>
              </w:rPr>
            </w:pPr>
          </w:p>
        </w:tc>
        <w:tc>
          <w:tcPr>
            <w:tcW w:w="1102" w:type="dxa"/>
            <w:vAlign w:val="bottom"/>
          </w:tcPr>
          <w:p w14:paraId="4426EF04" w14:textId="77777777" w:rsidR="00E47401" w:rsidRPr="000A2D7F" w:rsidRDefault="00E47401" w:rsidP="00E47401">
            <w:pPr>
              <w:tabs>
                <w:tab w:val="decimal" w:pos="936"/>
              </w:tabs>
              <w:spacing w:line="280" w:lineRule="exact"/>
              <w:ind w:right="91"/>
              <w:rPr>
                <w:rFonts w:ascii="Arial" w:hAnsi="Arial" w:cs="Arial"/>
                <w:sz w:val="16"/>
                <w:szCs w:val="16"/>
                <w:cs/>
              </w:rPr>
            </w:pPr>
          </w:p>
        </w:tc>
      </w:tr>
      <w:tr w:rsidR="00E47401" w:rsidRPr="000A2D7F" w14:paraId="2B6BB7C6"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7FCC8005" w14:textId="77777777" w:rsidR="00E47401" w:rsidRPr="000A2D7F" w:rsidRDefault="00E47401" w:rsidP="00E47401">
            <w:pPr>
              <w:tabs>
                <w:tab w:val="left" w:pos="900"/>
                <w:tab w:val="left" w:pos="1440"/>
                <w:tab w:val="left" w:pos="1980"/>
              </w:tabs>
              <w:spacing w:line="280" w:lineRule="exact"/>
              <w:ind w:left="358" w:right="-108" w:hanging="270"/>
              <w:rPr>
                <w:rFonts w:ascii="Arial" w:hAnsi="Arial" w:cs="Arial"/>
                <w:sz w:val="16"/>
                <w:szCs w:val="16"/>
              </w:rPr>
            </w:pPr>
            <w:r w:rsidRPr="000A2D7F">
              <w:rPr>
                <w:rFonts w:ascii="Arial" w:hAnsi="Arial" w:cs="Arial"/>
                <w:sz w:val="16"/>
                <w:szCs w:val="16"/>
              </w:rPr>
              <w:t xml:space="preserve">Other current financial labilities - derivatives </w:t>
            </w:r>
          </w:p>
        </w:tc>
        <w:tc>
          <w:tcPr>
            <w:tcW w:w="1098" w:type="dxa"/>
            <w:vAlign w:val="bottom"/>
          </w:tcPr>
          <w:p w14:paraId="63582F62" w14:textId="53D1157C" w:rsidR="00E47401" w:rsidRPr="000A2D7F" w:rsidRDefault="00E47401" w:rsidP="00E47401">
            <w:pPr>
              <w:tabs>
                <w:tab w:val="decimal" w:pos="945"/>
              </w:tabs>
              <w:spacing w:line="280" w:lineRule="exact"/>
              <w:ind w:right="91"/>
              <w:rPr>
                <w:rFonts w:ascii="Arial" w:hAnsi="Arial" w:cs="Arial"/>
                <w:sz w:val="16"/>
                <w:szCs w:val="16"/>
              </w:rPr>
            </w:pPr>
            <w:r w:rsidRPr="00E47401">
              <w:rPr>
                <w:rFonts w:ascii="Arial" w:hAnsi="Arial" w:cs="Arial"/>
                <w:sz w:val="16"/>
                <w:szCs w:val="16"/>
              </w:rPr>
              <w:t>1</w:t>
            </w:r>
          </w:p>
        </w:tc>
        <w:tc>
          <w:tcPr>
            <w:tcW w:w="1098" w:type="dxa"/>
            <w:vAlign w:val="bottom"/>
          </w:tcPr>
          <w:p w14:paraId="491EAE46" w14:textId="79AEC592"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1</w:t>
            </w:r>
          </w:p>
        </w:tc>
        <w:tc>
          <w:tcPr>
            <w:tcW w:w="1099" w:type="dxa"/>
            <w:vAlign w:val="bottom"/>
          </w:tcPr>
          <w:p w14:paraId="39108DF2" w14:textId="2DA40ACC"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cs/>
              </w:rPr>
              <w:t>-</w:t>
            </w:r>
          </w:p>
        </w:tc>
        <w:tc>
          <w:tcPr>
            <w:tcW w:w="1098" w:type="dxa"/>
            <w:vAlign w:val="bottom"/>
          </w:tcPr>
          <w:p w14:paraId="4B224093" w14:textId="4F833D6D" w:rsidR="00E47401" w:rsidRPr="000A2D7F" w:rsidRDefault="00E47401" w:rsidP="00E47401">
            <w:pPr>
              <w:tabs>
                <w:tab w:val="decimal" w:pos="936"/>
              </w:tabs>
              <w:spacing w:line="280" w:lineRule="exact"/>
              <w:ind w:right="91"/>
              <w:rPr>
                <w:rFonts w:ascii="Arial" w:hAnsi="Arial" w:cs="Arial"/>
                <w:sz w:val="16"/>
                <w:szCs w:val="16"/>
              </w:rPr>
            </w:pPr>
            <w:r w:rsidRPr="00E47401">
              <w:rPr>
                <w:rFonts w:ascii="Arial" w:hAnsi="Arial" w:cs="Arial"/>
                <w:sz w:val="16"/>
                <w:szCs w:val="16"/>
              </w:rPr>
              <w:t>1</w:t>
            </w:r>
          </w:p>
        </w:tc>
        <w:tc>
          <w:tcPr>
            <w:tcW w:w="1102" w:type="dxa"/>
            <w:vAlign w:val="bottom"/>
          </w:tcPr>
          <w:p w14:paraId="7C142210" w14:textId="224949E2" w:rsidR="00E47401" w:rsidRPr="000A2D7F" w:rsidRDefault="00E47401" w:rsidP="00E47401">
            <w:pPr>
              <w:tabs>
                <w:tab w:val="decimal" w:pos="936"/>
              </w:tabs>
              <w:spacing w:line="280" w:lineRule="exact"/>
              <w:ind w:right="91"/>
              <w:rPr>
                <w:rFonts w:ascii="Arial" w:hAnsi="Arial" w:cs="Arial"/>
                <w:sz w:val="16"/>
                <w:szCs w:val="16"/>
                <w:cs/>
              </w:rPr>
            </w:pPr>
            <w:r w:rsidRPr="00E47401">
              <w:rPr>
                <w:rFonts w:ascii="Arial" w:hAnsi="Arial" w:cs="Arial"/>
                <w:sz w:val="16"/>
                <w:szCs w:val="16"/>
                <w:cs/>
              </w:rPr>
              <w:t>-</w:t>
            </w:r>
          </w:p>
        </w:tc>
      </w:tr>
    </w:tbl>
    <w:p w14:paraId="7FB9BCD0" w14:textId="6F301B0D" w:rsidR="00155DE0" w:rsidRPr="007B24C5" w:rsidRDefault="00155DE0" w:rsidP="00811B33">
      <w:pPr>
        <w:spacing w:before="240" w:after="120" w:line="380" w:lineRule="exact"/>
        <w:ind w:left="720"/>
        <w:jc w:val="thaiDistribute"/>
        <w:rPr>
          <w:rFonts w:ascii="Arial" w:hAnsi="Arial" w:cs="Arial"/>
          <w:sz w:val="16"/>
          <w:szCs w:val="16"/>
        </w:rPr>
      </w:pPr>
      <w:r w:rsidRPr="007B24C5">
        <w:rPr>
          <w:rFonts w:ascii="Arial" w:hAnsi="Arial" w:cs="Arial"/>
          <w:sz w:val="22"/>
          <w:szCs w:val="22"/>
        </w:rPr>
        <w:t xml:space="preserve">Fair value hierarchy for financial assets and liabilities as at </w:t>
      </w:r>
      <w:r w:rsidR="0009684A">
        <w:rPr>
          <w:rFonts w:ascii="Arial" w:hAnsi="Arial" w:cs="Arial"/>
          <w:sz w:val="22"/>
          <w:szCs w:val="22"/>
        </w:rPr>
        <w:t>31 December 2024 and 2023</w:t>
      </w:r>
      <w:r w:rsidRPr="007B24C5">
        <w:rPr>
          <w:rFonts w:ascii="Arial" w:hAnsi="Arial" w:cs="Arial"/>
          <w:sz w:val="22"/>
          <w:szCs w:val="22"/>
        </w:rPr>
        <w:t xml:space="preserve"> is stipulated in Note </w:t>
      </w:r>
      <w:r w:rsidR="00315116" w:rsidRPr="007B24C5">
        <w:rPr>
          <w:rFonts w:ascii="Arial" w:hAnsi="Arial" w:cs="Arial"/>
          <w:sz w:val="22"/>
          <w:szCs w:val="22"/>
        </w:rPr>
        <w:t>4</w:t>
      </w:r>
      <w:r w:rsidR="00087D76" w:rsidRPr="007B24C5">
        <w:rPr>
          <w:rFonts w:ascii="Arial" w:hAnsi="Arial" w:cs="Arial"/>
          <w:sz w:val="22"/>
          <w:szCs w:val="22"/>
        </w:rPr>
        <w:t>.1</w:t>
      </w:r>
      <w:r w:rsidR="000571DC">
        <w:rPr>
          <w:rFonts w:ascii="Arial" w:hAnsi="Arial" w:cs="Arial"/>
          <w:sz w:val="22"/>
          <w:szCs w:val="22"/>
        </w:rPr>
        <w:t>7</w:t>
      </w:r>
      <w:r w:rsidR="00F55C57" w:rsidRPr="007B24C5">
        <w:rPr>
          <w:rFonts w:ascii="Arial" w:hAnsi="Arial" w:cs="Arial"/>
          <w:sz w:val="22"/>
          <w:szCs w:val="22"/>
        </w:rPr>
        <w:t xml:space="preserve"> to the financial statements</w:t>
      </w:r>
      <w:r w:rsidRPr="007B24C5">
        <w:rPr>
          <w:rFonts w:ascii="Arial" w:hAnsi="Arial" w:cs="Arial"/>
          <w:sz w:val="22"/>
          <w:szCs w:val="22"/>
        </w:rPr>
        <w:t xml:space="preserve">. </w:t>
      </w:r>
    </w:p>
    <w:p w14:paraId="138D6FE6" w14:textId="577F5EB5" w:rsidR="00155DE0" w:rsidRPr="007B24C5" w:rsidRDefault="00F71319" w:rsidP="00811B33">
      <w:pPr>
        <w:tabs>
          <w:tab w:val="left" w:pos="547"/>
          <w:tab w:val="left" w:pos="900"/>
        </w:tabs>
        <w:spacing w:before="120" w:after="120" w:line="380" w:lineRule="exact"/>
        <w:ind w:left="720"/>
        <w:jc w:val="both"/>
        <w:rPr>
          <w:rFonts w:ascii="Arial" w:hAnsi="Arial" w:cs="Arial"/>
        </w:rPr>
      </w:pPr>
      <w:r>
        <w:rPr>
          <w:rFonts w:ascii="Arial" w:hAnsi="Arial" w:cs="Arial"/>
          <w:sz w:val="22"/>
          <w:szCs w:val="20"/>
        </w:rPr>
        <w:t>Th methods and assumptions used by</w:t>
      </w:r>
      <w:r w:rsidR="00155DE0" w:rsidRPr="007B24C5">
        <w:rPr>
          <w:rFonts w:ascii="Arial" w:hAnsi="Arial" w:cs="Arial"/>
          <w:sz w:val="22"/>
          <w:szCs w:val="20"/>
        </w:rPr>
        <w:t xml:space="preserve"> </w:t>
      </w:r>
      <w:r w:rsidR="00F55C57" w:rsidRPr="007B24C5">
        <w:rPr>
          <w:rFonts w:ascii="Arial" w:hAnsi="Arial" w:cs="Arial"/>
          <w:sz w:val="22"/>
          <w:szCs w:val="20"/>
        </w:rPr>
        <w:t>t</w:t>
      </w:r>
      <w:r w:rsidR="00155DE0" w:rsidRPr="007B24C5">
        <w:rPr>
          <w:rFonts w:ascii="Arial" w:hAnsi="Arial" w:cs="Arial"/>
          <w:sz w:val="22"/>
          <w:szCs w:val="20"/>
        </w:rPr>
        <w:t>he Company estimat</w:t>
      </w:r>
      <w:r>
        <w:rPr>
          <w:rFonts w:ascii="Arial" w:hAnsi="Arial" w:cs="Arial"/>
          <w:sz w:val="22"/>
          <w:szCs w:val="20"/>
        </w:rPr>
        <w:t xml:space="preserve">ing </w:t>
      </w:r>
      <w:r w:rsidR="00155DE0" w:rsidRPr="007B24C5">
        <w:rPr>
          <w:rFonts w:ascii="Arial" w:hAnsi="Arial" w:cs="Arial"/>
          <w:sz w:val="22"/>
          <w:szCs w:val="20"/>
        </w:rPr>
        <w:t xml:space="preserve">the fair value of financial instruments </w:t>
      </w:r>
      <w:r>
        <w:rPr>
          <w:rFonts w:ascii="Arial" w:hAnsi="Arial" w:cs="Arial"/>
          <w:sz w:val="22"/>
          <w:szCs w:val="20"/>
        </w:rPr>
        <w:t xml:space="preserve">are </w:t>
      </w:r>
      <w:r w:rsidR="00155DE0" w:rsidRPr="007B24C5">
        <w:rPr>
          <w:rFonts w:ascii="Arial" w:hAnsi="Arial" w:cs="Arial"/>
          <w:sz w:val="22"/>
          <w:szCs w:val="20"/>
        </w:rPr>
        <w:t>as follows:</w:t>
      </w:r>
    </w:p>
    <w:p w14:paraId="340A999B" w14:textId="48A8A926" w:rsidR="00155DE0" w:rsidRPr="007B24C5" w:rsidRDefault="00155DE0" w:rsidP="00811B33">
      <w:pPr>
        <w:tabs>
          <w:tab w:val="left" w:pos="5760"/>
          <w:tab w:val="decimal" w:pos="6660"/>
          <w:tab w:val="left" w:pos="7110"/>
          <w:tab w:val="decimal" w:pos="7920"/>
        </w:tabs>
        <w:spacing w:before="120" w:after="120" w:line="380" w:lineRule="exact"/>
        <w:ind w:left="1080" w:right="-43" w:hanging="360"/>
        <w:jc w:val="both"/>
        <w:rPr>
          <w:rFonts w:ascii="Arial" w:hAnsi="Arial" w:cs="Arial"/>
          <w:sz w:val="22"/>
          <w:szCs w:val="22"/>
        </w:rPr>
      </w:pPr>
      <w:r w:rsidRPr="007B24C5">
        <w:rPr>
          <w:rFonts w:ascii="Arial" w:hAnsi="Arial" w:cs="Arial"/>
          <w:sz w:val="22"/>
          <w:szCs w:val="22"/>
        </w:rPr>
        <w:t xml:space="preserve">a) </w:t>
      </w:r>
      <w:r w:rsidRPr="007B24C5">
        <w:rPr>
          <w:rFonts w:ascii="Arial" w:hAnsi="Arial" w:cs="Arial"/>
          <w:sz w:val="22"/>
          <w:szCs w:val="22"/>
        </w:rPr>
        <w:tab/>
        <w:t xml:space="preserve">For financial assets and liabilities which have short-term maturity, including </w:t>
      </w:r>
      <w:r w:rsidR="00F1085C" w:rsidRPr="007B24C5">
        <w:rPr>
          <w:rFonts w:ascii="Arial" w:hAnsi="Arial" w:cs="Arial"/>
          <w:sz w:val="22"/>
          <w:szCs w:val="22"/>
        </w:rPr>
        <w:t>cash and cash equivalents,</w:t>
      </w:r>
      <w:r w:rsidR="00F1085C" w:rsidRPr="007B24C5">
        <w:rPr>
          <w:rFonts w:ascii="Arial" w:hAnsi="Arial" w:cs="Arial"/>
        </w:rPr>
        <w:t xml:space="preserve"> </w:t>
      </w:r>
      <w:r w:rsidR="00F1085C" w:rsidRPr="007B24C5">
        <w:rPr>
          <w:rFonts w:ascii="Arial" w:hAnsi="Arial" w:cs="Arial"/>
          <w:sz w:val="22"/>
          <w:szCs w:val="28"/>
        </w:rPr>
        <w:t>d</w:t>
      </w:r>
      <w:r w:rsidR="00F1085C" w:rsidRPr="007B24C5">
        <w:rPr>
          <w:rFonts w:ascii="Arial" w:hAnsi="Arial" w:cs="Arial"/>
          <w:sz w:val="22"/>
          <w:szCs w:val="22"/>
        </w:rPr>
        <w:t xml:space="preserve">eposits at bank with restrictions, trade and other receivables, </w:t>
      </w:r>
      <w:r w:rsidR="008E6DED">
        <w:rPr>
          <w:rFonts w:ascii="Arial" w:hAnsi="Arial" w:cs="Arial"/>
          <w:sz w:val="22"/>
          <w:szCs w:val="22"/>
        </w:rPr>
        <w:t>fixed</w:t>
      </w:r>
      <w:r w:rsidR="00F1085C" w:rsidRPr="007B24C5">
        <w:rPr>
          <w:rFonts w:ascii="Arial" w:hAnsi="Arial" w:cs="Arial"/>
          <w:sz w:val="22"/>
          <w:szCs w:val="22"/>
        </w:rPr>
        <w:t xml:space="preserve"> deposits, short-term loan</w:t>
      </w:r>
      <w:r w:rsidR="00F55C57" w:rsidRPr="007B24C5">
        <w:rPr>
          <w:rFonts w:ascii="Arial" w:hAnsi="Arial" w:cs="Arial"/>
          <w:sz w:val="22"/>
          <w:szCs w:val="22"/>
        </w:rPr>
        <w:t>s</w:t>
      </w:r>
      <w:r w:rsidR="00F1085C" w:rsidRPr="007B24C5">
        <w:rPr>
          <w:rFonts w:ascii="Arial" w:hAnsi="Arial" w:cs="Arial"/>
          <w:sz w:val="22"/>
          <w:szCs w:val="22"/>
        </w:rPr>
        <w:t xml:space="preserve"> from financial institutions, trade and other payables</w:t>
      </w:r>
      <w:r w:rsidRPr="007B24C5">
        <w:rPr>
          <w:rFonts w:ascii="Arial" w:hAnsi="Arial" w:cs="Arial"/>
          <w:sz w:val="22"/>
          <w:szCs w:val="22"/>
        </w:rPr>
        <w:t xml:space="preserve">, their carrying amounts in the statement of financial position approximate their fair value. </w:t>
      </w:r>
    </w:p>
    <w:p w14:paraId="15B39AFD" w14:textId="77777777" w:rsidR="00155DE0" w:rsidRPr="007B24C5" w:rsidRDefault="00155DE0" w:rsidP="00811B33">
      <w:pPr>
        <w:pStyle w:val="ListParagraph"/>
        <w:tabs>
          <w:tab w:val="left" w:pos="1080"/>
        </w:tabs>
        <w:spacing w:before="120" w:after="120" w:line="380" w:lineRule="exact"/>
        <w:ind w:left="1080" w:hanging="360"/>
        <w:contextualSpacing w:val="0"/>
        <w:jc w:val="both"/>
        <w:rPr>
          <w:rFonts w:ascii="Arial" w:hAnsi="Arial" w:cs="Arial"/>
          <w:sz w:val="22"/>
          <w:szCs w:val="22"/>
        </w:rPr>
      </w:pPr>
      <w:r w:rsidRPr="007B24C5">
        <w:rPr>
          <w:rFonts w:ascii="Arial" w:hAnsi="Arial" w:cs="Arial"/>
          <w:sz w:val="22"/>
          <w:szCs w:val="22"/>
        </w:rPr>
        <w:t xml:space="preserve">b) </w:t>
      </w:r>
      <w:r w:rsidRPr="007B24C5">
        <w:rPr>
          <w:rFonts w:ascii="Arial" w:hAnsi="Arial" w:cs="Arial"/>
          <w:sz w:val="22"/>
          <w:szCs w:val="22"/>
        </w:rPr>
        <w:tab/>
        <w:t>For hire purchase receivables</w:t>
      </w:r>
      <w:r w:rsidR="00F1085C" w:rsidRPr="007B24C5">
        <w:rPr>
          <w:rFonts w:ascii="Arial" w:hAnsi="Arial" w:cs="Arial"/>
          <w:sz w:val="22"/>
          <w:szCs w:val="22"/>
        </w:rPr>
        <w:t xml:space="preserve"> and loan receivable</w:t>
      </w:r>
      <w:r w:rsidRPr="007B24C5">
        <w:rPr>
          <w:rFonts w:ascii="Arial" w:hAnsi="Arial" w:cs="Arial"/>
          <w:sz w:val="22"/>
          <w:szCs w:val="22"/>
        </w:rPr>
        <w:t>, fair value is estimated by discounting expected future cash flow by the current market interest rate of the loans with similar terms and conditions.</w:t>
      </w:r>
    </w:p>
    <w:p w14:paraId="264DA0EC" w14:textId="77777777" w:rsidR="00155DE0" w:rsidRPr="007B24C5" w:rsidRDefault="00155DE0" w:rsidP="00811B33">
      <w:pPr>
        <w:tabs>
          <w:tab w:val="left" w:pos="5760"/>
          <w:tab w:val="decimal" w:pos="6660"/>
          <w:tab w:val="left" w:pos="7110"/>
          <w:tab w:val="decimal" w:pos="7920"/>
        </w:tabs>
        <w:spacing w:before="120" w:after="120" w:line="380" w:lineRule="exact"/>
        <w:ind w:left="1080" w:right="-43" w:hanging="360"/>
        <w:jc w:val="both"/>
        <w:rPr>
          <w:rFonts w:ascii="Arial" w:hAnsi="Arial" w:cs="Arial"/>
          <w:sz w:val="22"/>
          <w:szCs w:val="22"/>
        </w:rPr>
      </w:pPr>
      <w:r w:rsidRPr="007B24C5">
        <w:rPr>
          <w:rFonts w:ascii="Arial" w:hAnsi="Arial" w:cs="Arial"/>
          <w:sz w:val="22"/>
          <w:szCs w:val="22"/>
        </w:rPr>
        <w:t xml:space="preserve">c) </w:t>
      </w:r>
      <w:r w:rsidRPr="007B24C5">
        <w:rPr>
          <w:rFonts w:ascii="Arial" w:hAnsi="Arial" w:cs="Arial"/>
          <w:sz w:val="22"/>
          <w:szCs w:val="22"/>
        </w:rPr>
        <w:tab/>
        <w:t>For long-term loans from financial institution</w:t>
      </w:r>
      <w:r w:rsidR="00E3245E" w:rsidRPr="007B24C5">
        <w:rPr>
          <w:rFonts w:ascii="Arial" w:hAnsi="Arial" w:cs="Arial"/>
          <w:sz w:val="22"/>
          <w:szCs w:val="22"/>
        </w:rPr>
        <w:t>s</w:t>
      </w:r>
      <w:r w:rsidR="00F1085C" w:rsidRPr="007B24C5">
        <w:rPr>
          <w:rFonts w:ascii="Arial" w:hAnsi="Arial" w:cs="Arial"/>
          <w:sz w:val="22"/>
          <w:szCs w:val="22"/>
        </w:rPr>
        <w:t xml:space="preserve"> </w:t>
      </w:r>
      <w:r w:rsidRPr="007B24C5">
        <w:rPr>
          <w:rFonts w:ascii="Arial" w:hAnsi="Arial" w:cs="Arial"/>
          <w:sz w:val="22"/>
          <w:szCs w:val="22"/>
        </w:rPr>
        <w:t>and</w:t>
      </w:r>
      <w:r w:rsidR="00811B33">
        <w:rPr>
          <w:rFonts w:ascii="Arial" w:hAnsi="Arial" w:cs="Arial"/>
          <w:sz w:val="22"/>
          <w:szCs w:val="22"/>
        </w:rPr>
        <w:t xml:space="preserve"> lease</w:t>
      </w:r>
      <w:r w:rsidRPr="007B24C5">
        <w:rPr>
          <w:rFonts w:ascii="Arial" w:hAnsi="Arial" w:cs="Arial"/>
          <w:sz w:val="22"/>
          <w:szCs w:val="22"/>
        </w:rPr>
        <w:t xml:space="preserve"> liabilities </w:t>
      </w:r>
      <w:r w:rsidR="001D76A8" w:rsidRPr="007B24C5">
        <w:rPr>
          <w:rFonts w:ascii="Arial" w:hAnsi="Arial" w:cs="Arial"/>
          <w:sz w:val="22"/>
          <w:szCs w:val="22"/>
        </w:rPr>
        <w:t>c</w:t>
      </w:r>
      <w:r w:rsidR="00F55C57" w:rsidRPr="007B24C5">
        <w:rPr>
          <w:rFonts w:ascii="Arial" w:hAnsi="Arial" w:cs="Arial"/>
          <w:sz w:val="22"/>
          <w:szCs w:val="22"/>
        </w:rPr>
        <w:t xml:space="preserve">arrying </w:t>
      </w:r>
      <w:r w:rsidR="00E3245E" w:rsidRPr="007B24C5">
        <w:rPr>
          <w:rFonts w:ascii="Arial" w:hAnsi="Arial" w:cs="Arial"/>
          <w:sz w:val="22"/>
          <w:szCs w:val="22"/>
        </w:rPr>
        <w:t>interest</w:t>
      </w:r>
      <w:r w:rsidR="00F55C57" w:rsidRPr="007B24C5">
        <w:rPr>
          <w:rFonts w:ascii="Arial" w:hAnsi="Arial" w:cs="Arial"/>
          <w:sz w:val="22"/>
          <w:szCs w:val="22"/>
        </w:rPr>
        <w:t xml:space="preserve"> cost at floating rate with interest rate </w:t>
      </w:r>
      <w:r w:rsidR="001D76A8" w:rsidRPr="007B24C5">
        <w:rPr>
          <w:rFonts w:ascii="Arial" w:hAnsi="Arial" w:cs="Arial"/>
          <w:sz w:val="22"/>
          <w:szCs w:val="22"/>
        </w:rPr>
        <w:t>appoximates</w:t>
      </w:r>
      <w:r w:rsidR="00F55C57" w:rsidRPr="007B24C5">
        <w:rPr>
          <w:rFonts w:ascii="Arial" w:hAnsi="Arial" w:cs="Arial"/>
          <w:sz w:val="22"/>
          <w:szCs w:val="22"/>
        </w:rPr>
        <w:t xml:space="preserve"> to market rate, its carrying amount in the statement of financial position approximates its fair value.</w:t>
      </w:r>
    </w:p>
    <w:p w14:paraId="0B233C61" w14:textId="77777777" w:rsidR="00087D76" w:rsidRPr="007B24C5" w:rsidRDefault="00F038C6" w:rsidP="00811B33">
      <w:pPr>
        <w:tabs>
          <w:tab w:val="left" w:pos="5760"/>
          <w:tab w:val="decimal" w:pos="6660"/>
          <w:tab w:val="left" w:pos="7110"/>
          <w:tab w:val="decimal" w:pos="7920"/>
        </w:tabs>
        <w:spacing w:before="120" w:after="120" w:line="380" w:lineRule="exact"/>
        <w:ind w:left="1080" w:right="-43" w:hanging="360"/>
        <w:jc w:val="both"/>
        <w:rPr>
          <w:rFonts w:ascii="Arial" w:hAnsi="Arial" w:cs="Arial"/>
          <w:sz w:val="22"/>
          <w:szCs w:val="22"/>
        </w:rPr>
      </w:pPr>
      <w:r w:rsidRPr="007B24C5">
        <w:rPr>
          <w:rFonts w:ascii="Arial" w:hAnsi="Arial" w:cs="Arial"/>
          <w:sz w:val="22"/>
          <w:szCs w:val="22"/>
        </w:rPr>
        <w:t>d)</w:t>
      </w:r>
      <w:r w:rsidRPr="007B24C5">
        <w:rPr>
          <w:rFonts w:ascii="Arial" w:hAnsi="Arial" w:cs="Arial"/>
          <w:sz w:val="22"/>
          <w:szCs w:val="22"/>
        </w:rPr>
        <w:tab/>
      </w:r>
      <w:r w:rsidR="00AB6B6F" w:rsidRPr="007B24C5">
        <w:rPr>
          <w:rFonts w:ascii="Arial" w:hAnsi="Arial" w:cs="Arial"/>
          <w:sz w:val="22"/>
          <w:szCs w:val="22"/>
        </w:rPr>
        <w:t>Interest rate swap contract was presented as “other current financial liabilities” and measured at fair value, which was referenced by the counterparty bank.</w:t>
      </w:r>
    </w:p>
    <w:p w14:paraId="61D00305" w14:textId="77777777" w:rsidR="00155DE0" w:rsidRPr="007B24C5" w:rsidRDefault="00155DE0" w:rsidP="00811B33">
      <w:pPr>
        <w:pStyle w:val="ListParagraph"/>
        <w:tabs>
          <w:tab w:val="left" w:pos="360"/>
        </w:tabs>
        <w:spacing w:before="120" w:after="120" w:line="380" w:lineRule="exact"/>
        <w:contextualSpacing w:val="0"/>
        <w:jc w:val="both"/>
        <w:rPr>
          <w:rFonts w:ascii="Arial" w:hAnsi="Arial" w:cs="Arial"/>
          <w:sz w:val="22"/>
          <w:szCs w:val="22"/>
        </w:rPr>
      </w:pPr>
      <w:r w:rsidRPr="007B24C5">
        <w:rPr>
          <w:rFonts w:ascii="Arial" w:hAnsi="Arial" w:cs="Arial"/>
          <w:sz w:val="22"/>
          <w:szCs w:val="22"/>
        </w:rPr>
        <w:t>During the current year, there were no transfers within the fair value hierarchy.</w:t>
      </w:r>
    </w:p>
    <w:p w14:paraId="0410AFFC" w14:textId="77777777" w:rsidR="00315116" w:rsidRPr="007B24C5" w:rsidRDefault="00315116" w:rsidP="00811B33">
      <w:pPr>
        <w:overflowPunct/>
        <w:autoSpaceDE/>
        <w:autoSpaceDN/>
        <w:adjustRightInd/>
        <w:spacing w:before="120" w:after="120" w:line="380" w:lineRule="exact"/>
        <w:textAlignment w:val="auto"/>
        <w:rPr>
          <w:rFonts w:ascii="Arial" w:hAnsi="Arial" w:cs="Arial"/>
          <w:b/>
          <w:bCs/>
          <w:sz w:val="22"/>
          <w:szCs w:val="22"/>
        </w:rPr>
      </w:pPr>
      <w:r w:rsidRPr="007B24C5">
        <w:rPr>
          <w:rFonts w:ascii="Arial" w:hAnsi="Arial" w:cs="Arial"/>
          <w:b/>
          <w:bCs/>
          <w:sz w:val="22"/>
          <w:szCs w:val="22"/>
        </w:rPr>
        <w:br w:type="page"/>
      </w:r>
    </w:p>
    <w:p w14:paraId="0F3C0FDF" w14:textId="77777777" w:rsidR="00087D76" w:rsidRPr="007B24C5" w:rsidRDefault="00087D76" w:rsidP="00836745">
      <w:pPr>
        <w:numPr>
          <w:ilvl w:val="0"/>
          <w:numId w:val="3"/>
        </w:numPr>
        <w:spacing w:before="120" w:after="120" w:line="350" w:lineRule="exact"/>
        <w:ind w:left="547" w:hanging="547"/>
        <w:jc w:val="thaiDistribute"/>
        <w:outlineLvl w:val="0"/>
        <w:rPr>
          <w:rFonts w:ascii="Arial" w:hAnsi="Arial" w:cs="Arial"/>
          <w:b/>
          <w:bCs/>
          <w:sz w:val="22"/>
          <w:szCs w:val="22"/>
        </w:rPr>
      </w:pPr>
      <w:r w:rsidRPr="007B24C5">
        <w:rPr>
          <w:rFonts w:ascii="Arial" w:hAnsi="Arial" w:cs="Arial"/>
          <w:b/>
          <w:bCs/>
          <w:sz w:val="22"/>
          <w:szCs w:val="22"/>
        </w:rPr>
        <w:lastRenderedPageBreak/>
        <w:t>Capital management</w:t>
      </w:r>
    </w:p>
    <w:p w14:paraId="0E398FC4" w14:textId="77777777" w:rsidR="00811B33" w:rsidRDefault="00087D76" w:rsidP="00836745">
      <w:pPr>
        <w:tabs>
          <w:tab w:val="left" w:pos="2880"/>
          <w:tab w:val="left" w:pos="5760"/>
          <w:tab w:val="left" w:pos="6660"/>
          <w:tab w:val="left" w:pos="7110"/>
          <w:tab w:val="left" w:pos="7920"/>
        </w:tabs>
        <w:spacing w:before="120" w:after="120" w:line="350" w:lineRule="exact"/>
        <w:ind w:left="540"/>
        <w:jc w:val="both"/>
        <w:rPr>
          <w:rFonts w:ascii="Arial" w:eastAsia="MS Mincho" w:hAnsi="Arial" w:cs="Arial"/>
          <w:color w:val="000000"/>
          <w:sz w:val="22"/>
          <w:szCs w:val="22"/>
        </w:rPr>
      </w:pPr>
      <w:r w:rsidRPr="007B24C5">
        <w:rPr>
          <w:rFonts w:ascii="Arial" w:eastAsia="MS Mincho" w:hAnsi="Arial" w:cs="Arial"/>
          <w:color w:val="000000"/>
          <w:sz w:val="22"/>
          <w:szCs w:val="22"/>
        </w:rPr>
        <w:t xml:space="preserve">The primary objective of the </w:t>
      </w:r>
      <w:r w:rsidR="00F535C2" w:rsidRPr="007B24C5">
        <w:rPr>
          <w:rFonts w:ascii="Arial" w:eastAsia="MS Mincho" w:hAnsi="Arial" w:cs="Arial"/>
          <w:color w:val="000000"/>
          <w:sz w:val="22"/>
          <w:szCs w:val="22"/>
        </w:rPr>
        <w:t>Company</w:t>
      </w:r>
      <w:r w:rsidRPr="007B24C5">
        <w:rPr>
          <w:rFonts w:ascii="Arial" w:eastAsia="MS Mincho" w:hAnsi="Arial" w:cs="Arial"/>
          <w:color w:val="000000"/>
          <w:sz w:val="22"/>
          <w:szCs w:val="22"/>
        </w:rPr>
        <w:t>’s capital management is to ensure that it has appropriate capital structure in order to support its business and maximise shareholder value</w:t>
      </w:r>
      <w:r w:rsidR="00A86795" w:rsidRPr="007B24C5">
        <w:rPr>
          <w:rFonts w:ascii="Arial" w:eastAsia="MS Mincho" w:hAnsi="Arial" w:cs="Arial"/>
          <w:color w:val="000000"/>
          <w:sz w:val="22"/>
          <w:szCs w:val="22"/>
        </w:rPr>
        <w:t xml:space="preserve"> and it meets financial covenants attached to the loan agreements</w:t>
      </w:r>
      <w:r w:rsidRPr="007B24C5">
        <w:rPr>
          <w:rFonts w:ascii="Arial" w:eastAsia="MS Mincho" w:hAnsi="Arial" w:cs="Arial"/>
          <w:color w:val="000000"/>
          <w:sz w:val="22"/>
          <w:szCs w:val="22"/>
        </w:rPr>
        <w:t xml:space="preserve">. </w:t>
      </w:r>
    </w:p>
    <w:p w14:paraId="514D1D0E" w14:textId="492FE3D9" w:rsidR="00087D76" w:rsidRPr="007B24C5" w:rsidRDefault="00087D76" w:rsidP="00836745">
      <w:pPr>
        <w:tabs>
          <w:tab w:val="left" w:pos="2880"/>
          <w:tab w:val="left" w:pos="5760"/>
          <w:tab w:val="left" w:pos="6660"/>
          <w:tab w:val="left" w:pos="7110"/>
          <w:tab w:val="left" w:pos="7920"/>
        </w:tabs>
        <w:spacing w:before="120" w:after="120" w:line="350" w:lineRule="exact"/>
        <w:ind w:left="540"/>
        <w:jc w:val="both"/>
        <w:rPr>
          <w:rFonts w:ascii="Arial" w:eastAsia="MS Mincho" w:hAnsi="Arial" w:cs="Arial"/>
          <w:color w:val="000000"/>
          <w:sz w:val="22"/>
          <w:szCs w:val="22"/>
        </w:rPr>
      </w:pPr>
      <w:r w:rsidRPr="007B24C5">
        <w:rPr>
          <w:rFonts w:ascii="Arial" w:eastAsia="MS Mincho" w:hAnsi="Arial" w:cs="Arial"/>
          <w:color w:val="000000"/>
          <w:sz w:val="22"/>
          <w:szCs w:val="22"/>
        </w:rPr>
        <w:t>As at</w:t>
      </w:r>
      <w:r w:rsidR="00F535C2" w:rsidRPr="007B24C5">
        <w:rPr>
          <w:rFonts w:ascii="Arial" w:eastAsia="MS Mincho" w:hAnsi="Arial" w:cs="Arial"/>
          <w:color w:val="000000"/>
          <w:sz w:val="22"/>
          <w:szCs w:val="22"/>
        </w:rPr>
        <w:t xml:space="preserve"> </w:t>
      </w:r>
      <w:r w:rsidR="0007335A">
        <w:rPr>
          <w:rFonts w:ascii="Arial" w:eastAsia="MS Mincho" w:hAnsi="Arial" w:cs="Arial"/>
          <w:color w:val="000000"/>
          <w:sz w:val="22"/>
          <w:szCs w:val="22"/>
        </w:rPr>
        <w:t>31 December 2024</w:t>
      </w:r>
      <w:r w:rsidRPr="007B24C5">
        <w:rPr>
          <w:rFonts w:ascii="Arial" w:eastAsia="MS Mincho" w:hAnsi="Arial" w:cs="Arial"/>
          <w:color w:val="000000"/>
          <w:sz w:val="22"/>
          <w:szCs w:val="22"/>
        </w:rPr>
        <w:t xml:space="preserve">, the </w:t>
      </w:r>
      <w:r w:rsidR="00F535C2" w:rsidRPr="007B24C5">
        <w:rPr>
          <w:rFonts w:ascii="Arial" w:eastAsia="MS Mincho" w:hAnsi="Arial" w:cs="Arial"/>
          <w:color w:val="000000"/>
          <w:sz w:val="22"/>
          <w:szCs w:val="22"/>
        </w:rPr>
        <w:t>Company</w:t>
      </w:r>
      <w:r w:rsidRPr="007B24C5">
        <w:rPr>
          <w:rFonts w:ascii="Arial" w:eastAsia="MS Mincho" w:hAnsi="Arial" w:cs="Arial"/>
          <w:color w:val="000000"/>
          <w:sz w:val="22"/>
          <w:szCs w:val="22"/>
        </w:rPr>
        <w:t xml:space="preserve">'s debt-to-equity ratio was </w:t>
      </w:r>
      <w:r w:rsidR="003E6BB7">
        <w:rPr>
          <w:rFonts w:ascii="Arial" w:eastAsia="MS Mincho" w:hAnsi="Arial" w:cs="Arial"/>
          <w:color w:val="000000"/>
          <w:sz w:val="22"/>
          <w:szCs w:val="22"/>
        </w:rPr>
        <w:t>1.61:1</w:t>
      </w:r>
      <w:r w:rsidR="00A00171">
        <w:rPr>
          <w:rFonts w:ascii="Arial" w:eastAsia="MS Mincho" w:hAnsi="Arial" w:cs="Arial"/>
          <w:color w:val="000000"/>
          <w:sz w:val="22"/>
          <w:szCs w:val="22"/>
        </w:rPr>
        <w:t xml:space="preserve"> </w:t>
      </w:r>
      <w:r w:rsidRPr="007B24C5">
        <w:rPr>
          <w:rFonts w:ascii="Arial" w:eastAsia="MS Mincho" w:hAnsi="Arial" w:cs="Arial"/>
          <w:color w:val="000000"/>
          <w:sz w:val="22"/>
          <w:szCs w:val="22"/>
        </w:rPr>
        <w:t>(</w:t>
      </w:r>
      <w:r w:rsidR="00A00171">
        <w:rPr>
          <w:rFonts w:ascii="Arial" w:eastAsia="MS Mincho" w:hAnsi="Arial" w:cs="Arial"/>
          <w:color w:val="000000"/>
          <w:sz w:val="22"/>
          <w:szCs w:val="22"/>
        </w:rPr>
        <w:t>2023</w:t>
      </w:r>
      <w:r w:rsidR="008E0C9A">
        <w:rPr>
          <w:rFonts w:ascii="Arial" w:eastAsia="MS Mincho" w:hAnsi="Arial" w:cs="Arial"/>
          <w:color w:val="000000"/>
          <w:sz w:val="22"/>
          <w:szCs w:val="22"/>
        </w:rPr>
        <w:t>:</w:t>
      </w:r>
      <w:r w:rsidRPr="007B24C5">
        <w:rPr>
          <w:rFonts w:ascii="Arial" w:eastAsia="MS Mincho" w:hAnsi="Arial" w:cs="Arial"/>
          <w:color w:val="000000"/>
          <w:sz w:val="22"/>
          <w:szCs w:val="22"/>
        </w:rPr>
        <w:t xml:space="preserve"> </w:t>
      </w:r>
      <w:r w:rsidR="00A00171">
        <w:rPr>
          <w:rFonts w:ascii="Arial" w:eastAsia="MS Mincho" w:hAnsi="Arial" w:cs="Arial"/>
          <w:color w:val="000000"/>
          <w:sz w:val="22"/>
          <w:szCs w:val="22"/>
        </w:rPr>
        <w:t>1.62:1</w:t>
      </w:r>
      <w:r w:rsidRPr="007B24C5">
        <w:rPr>
          <w:rFonts w:ascii="Arial" w:eastAsia="MS Mincho" w:hAnsi="Arial" w:cs="Arial"/>
          <w:color w:val="000000"/>
          <w:sz w:val="22"/>
          <w:szCs w:val="22"/>
        </w:rPr>
        <w:t xml:space="preserve">). </w:t>
      </w:r>
    </w:p>
    <w:p w14:paraId="16608D89" w14:textId="4017717B" w:rsidR="008A7EC6" w:rsidRDefault="008A7EC6" w:rsidP="00836745">
      <w:pPr>
        <w:pStyle w:val="ListParagraph"/>
        <w:numPr>
          <w:ilvl w:val="0"/>
          <w:numId w:val="3"/>
        </w:numPr>
        <w:spacing w:before="120" w:after="120" w:line="350" w:lineRule="exact"/>
        <w:contextualSpacing w:val="0"/>
        <w:jc w:val="thaiDistribute"/>
        <w:outlineLvl w:val="0"/>
        <w:rPr>
          <w:rFonts w:ascii="Arial" w:hAnsi="Arial" w:cs="Arial"/>
          <w:b/>
          <w:bCs/>
          <w:sz w:val="22"/>
          <w:szCs w:val="22"/>
        </w:rPr>
      </w:pPr>
      <w:r w:rsidRPr="007B24C5">
        <w:rPr>
          <w:rFonts w:ascii="Arial" w:hAnsi="Arial" w:cs="Arial"/>
          <w:b/>
          <w:bCs/>
          <w:sz w:val="22"/>
          <w:szCs w:val="22"/>
        </w:rPr>
        <w:t>Events after the reporting period</w:t>
      </w:r>
    </w:p>
    <w:p w14:paraId="7838DAA4" w14:textId="77777777" w:rsidR="003E6BB7" w:rsidRPr="003E6BB7" w:rsidRDefault="003E6BB7" w:rsidP="003E6BB7">
      <w:pPr>
        <w:pStyle w:val="ListParagraph"/>
        <w:tabs>
          <w:tab w:val="left" w:pos="2880"/>
          <w:tab w:val="left" w:pos="5760"/>
          <w:tab w:val="left" w:pos="6660"/>
          <w:tab w:val="left" w:pos="7110"/>
          <w:tab w:val="left" w:pos="7920"/>
        </w:tabs>
        <w:spacing w:before="120" w:after="120" w:line="350" w:lineRule="exact"/>
        <w:ind w:left="540"/>
        <w:jc w:val="both"/>
        <w:rPr>
          <w:rFonts w:ascii="Arial" w:eastAsia="MS Mincho" w:hAnsi="Arial" w:cs="Arial"/>
          <w:color w:val="000000"/>
          <w:sz w:val="22"/>
          <w:szCs w:val="22"/>
        </w:rPr>
      </w:pPr>
      <w:r w:rsidRPr="003E6BB7">
        <w:rPr>
          <w:rFonts w:ascii="Arial" w:eastAsia="MS Mincho" w:hAnsi="Arial" w:cs="Arial"/>
          <w:color w:val="000000"/>
          <w:sz w:val="22"/>
          <w:szCs w:val="22"/>
        </w:rPr>
        <w:t>On 27 February 202</w:t>
      </w:r>
      <w:r w:rsidRPr="003E6BB7">
        <w:rPr>
          <w:rFonts w:ascii="Arial" w:eastAsia="MS Mincho" w:hAnsi="Arial" w:cstheme="minorBidi"/>
          <w:color w:val="000000"/>
          <w:sz w:val="22"/>
          <w:szCs w:val="22"/>
        </w:rPr>
        <w:t>5</w:t>
      </w:r>
      <w:r w:rsidRPr="003E6BB7">
        <w:rPr>
          <w:rFonts w:ascii="Arial" w:eastAsia="MS Mincho" w:hAnsi="Arial" w:cs="Arial"/>
          <w:color w:val="000000"/>
          <w:sz w:val="22"/>
          <w:szCs w:val="22"/>
        </w:rPr>
        <w:t>, a meeting of the Company’s Board of Directors No. 1/2025 passed                          a resolution to propose to the Annual General Meeting of shareholders for approval dividend payment to the shareholders from operating results for 2024 at Baht 0.03 per share, totalling Baht 33 million.</w:t>
      </w:r>
    </w:p>
    <w:p w14:paraId="748A0742" w14:textId="77777777" w:rsidR="00155DE0" w:rsidRPr="007B24C5" w:rsidRDefault="00155DE0" w:rsidP="00836745">
      <w:pPr>
        <w:numPr>
          <w:ilvl w:val="0"/>
          <w:numId w:val="3"/>
        </w:numPr>
        <w:spacing w:before="120" w:after="120" w:line="350" w:lineRule="exact"/>
        <w:ind w:left="547" w:hanging="547"/>
        <w:jc w:val="thaiDistribute"/>
        <w:outlineLvl w:val="0"/>
        <w:rPr>
          <w:rFonts w:ascii="Arial" w:hAnsi="Arial" w:cs="Arial"/>
          <w:b/>
          <w:bCs/>
          <w:sz w:val="22"/>
          <w:szCs w:val="22"/>
          <w:cs/>
        </w:rPr>
      </w:pPr>
      <w:r w:rsidRPr="007B24C5">
        <w:rPr>
          <w:rFonts w:ascii="Arial" w:hAnsi="Arial" w:cs="Arial"/>
          <w:b/>
          <w:bCs/>
          <w:sz w:val="22"/>
          <w:szCs w:val="22"/>
        </w:rPr>
        <w:t>Approval of financial statements</w:t>
      </w:r>
    </w:p>
    <w:p w14:paraId="0BFCC505" w14:textId="1191AACA" w:rsidR="00F71319" w:rsidRPr="007B24C5" w:rsidRDefault="00155DE0" w:rsidP="00836745">
      <w:pPr>
        <w:spacing w:before="120" w:after="120" w:line="350" w:lineRule="exact"/>
        <w:ind w:left="547"/>
        <w:jc w:val="thaiDistribute"/>
        <w:rPr>
          <w:rFonts w:ascii="Arial" w:hAnsi="Arial" w:cs="Arial"/>
          <w:sz w:val="22"/>
          <w:szCs w:val="22"/>
          <w:cs/>
        </w:rPr>
      </w:pPr>
      <w:r w:rsidRPr="007B24C5">
        <w:rPr>
          <w:rFonts w:ascii="Arial" w:hAnsi="Arial" w:cs="Arial"/>
          <w:sz w:val="22"/>
          <w:szCs w:val="22"/>
        </w:rPr>
        <w:t xml:space="preserve">These financial statements were authorised for issue by the Company’s Board of Directors on </w:t>
      </w:r>
      <w:r w:rsidR="003E6BB7">
        <w:rPr>
          <w:rFonts w:ascii="Arial" w:hAnsi="Arial" w:cs="Arial"/>
          <w:sz w:val="22"/>
          <w:szCs w:val="22"/>
        </w:rPr>
        <w:t>27 February 2025.</w:t>
      </w:r>
    </w:p>
    <w:sectPr w:rsidR="00F71319" w:rsidRPr="007B24C5" w:rsidSect="00010CB3">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9895C" w14:textId="77777777" w:rsidR="00FB2037" w:rsidRDefault="00FB2037" w:rsidP="000556C1">
      <w:r>
        <w:separator/>
      </w:r>
    </w:p>
  </w:endnote>
  <w:endnote w:type="continuationSeparator" w:id="0">
    <w:p w14:paraId="51B586FC" w14:textId="77777777" w:rsidR="00FB2037" w:rsidRDefault="00FB2037" w:rsidP="0005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AD3D3" w14:textId="77777777" w:rsidR="0033611B" w:rsidRDefault="003361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400289"/>
      <w:docPartObj>
        <w:docPartGallery w:val="Page Numbers (Bottom of Page)"/>
        <w:docPartUnique/>
      </w:docPartObj>
    </w:sdtPr>
    <w:sdtEndPr>
      <w:rPr>
        <w:rFonts w:ascii="Arial" w:hAnsi="Arial" w:cs="Arial"/>
        <w:noProof/>
        <w:sz w:val="22"/>
        <w:szCs w:val="22"/>
      </w:rPr>
    </w:sdtEndPr>
    <w:sdtContent>
      <w:p w14:paraId="51C33502" w14:textId="3287AA7C" w:rsidR="00F57754" w:rsidRPr="00A85E17" w:rsidRDefault="00F57754">
        <w:pPr>
          <w:pStyle w:val="Footer"/>
          <w:jc w:val="right"/>
          <w:rPr>
            <w:rFonts w:ascii="Arial" w:hAnsi="Arial" w:cs="Arial"/>
            <w:sz w:val="22"/>
            <w:szCs w:val="22"/>
          </w:rPr>
        </w:pPr>
        <w:r w:rsidRPr="00A85E17">
          <w:rPr>
            <w:rFonts w:ascii="Arial" w:hAnsi="Arial" w:cs="Arial"/>
            <w:sz w:val="22"/>
            <w:szCs w:val="22"/>
          </w:rPr>
          <w:fldChar w:fldCharType="begin"/>
        </w:r>
        <w:r w:rsidRPr="00A85E17">
          <w:rPr>
            <w:rFonts w:ascii="Arial" w:hAnsi="Arial" w:cs="Arial"/>
            <w:sz w:val="22"/>
            <w:szCs w:val="22"/>
          </w:rPr>
          <w:instrText xml:space="preserve"> PAGE   \* MERGEFORMAT </w:instrText>
        </w:r>
        <w:r w:rsidRPr="00A85E17">
          <w:rPr>
            <w:rFonts w:ascii="Arial" w:hAnsi="Arial" w:cs="Arial"/>
            <w:sz w:val="22"/>
            <w:szCs w:val="22"/>
          </w:rPr>
          <w:fldChar w:fldCharType="separate"/>
        </w:r>
        <w:r w:rsidRPr="00A85E17">
          <w:rPr>
            <w:rFonts w:ascii="Arial" w:hAnsi="Arial" w:cs="Arial"/>
            <w:noProof/>
            <w:sz w:val="22"/>
            <w:szCs w:val="22"/>
          </w:rPr>
          <w:t>2</w:t>
        </w:r>
        <w:r w:rsidRPr="00A85E1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078E6" w14:textId="77777777" w:rsidR="0033611B" w:rsidRDefault="003361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CC00A" w14:textId="77777777" w:rsidR="00FB2037" w:rsidRDefault="00FB2037" w:rsidP="000556C1">
      <w:r>
        <w:separator/>
      </w:r>
    </w:p>
  </w:footnote>
  <w:footnote w:type="continuationSeparator" w:id="0">
    <w:p w14:paraId="2B1A9793" w14:textId="77777777" w:rsidR="00FB2037" w:rsidRDefault="00FB2037" w:rsidP="0005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1F4F5" w14:textId="77777777" w:rsidR="0033611B" w:rsidRDefault="00336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5136A" w14:textId="04C501F3" w:rsidR="00081C29" w:rsidRDefault="00081C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14224" w14:textId="77777777" w:rsidR="0033611B" w:rsidRDefault="003361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AE2"/>
    <w:multiLevelType w:val="multilevel"/>
    <w:tmpl w:val="7AE66004"/>
    <w:lvl w:ilvl="0">
      <w:start w:val="24"/>
      <w:numFmt w:val="decimal"/>
      <w:lvlText w:val="%1."/>
      <w:lvlJc w:val="left"/>
      <w:pPr>
        <w:ind w:left="54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 w15:restartNumberingAfterBreak="0">
    <w:nsid w:val="01CD3496"/>
    <w:multiLevelType w:val="multilevel"/>
    <w:tmpl w:val="43383874"/>
    <w:lvl w:ilvl="0">
      <w:start w:val="26"/>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931FF9"/>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A6454D"/>
    <w:multiLevelType w:val="multilevel"/>
    <w:tmpl w:val="C946364E"/>
    <w:lvl w:ilvl="0">
      <w:start w:val="35"/>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87149D"/>
    <w:multiLevelType w:val="multilevel"/>
    <w:tmpl w:val="DF42A9E0"/>
    <w:lvl w:ilvl="0">
      <w:start w:val="4"/>
      <w:numFmt w:val="decimal"/>
      <w:lvlText w:val="%1."/>
      <w:lvlJc w:val="left"/>
      <w:pPr>
        <w:ind w:left="720" w:hanging="360"/>
      </w:pPr>
      <w:rPr>
        <w:rFonts w:ascii="Arial" w:hAnsi="Arial" w:cs="Arial" w:hint="default"/>
        <w:sz w:val="22"/>
        <w:szCs w:val="22"/>
      </w:rPr>
    </w:lvl>
    <w:lvl w:ilvl="1">
      <w:start w:val="5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0C9566FC"/>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7" w15:restartNumberingAfterBreak="0">
    <w:nsid w:val="0ECE1B2C"/>
    <w:multiLevelType w:val="hybridMultilevel"/>
    <w:tmpl w:val="48D0B328"/>
    <w:lvl w:ilvl="0" w:tplc="94529560">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04E3C0A"/>
    <w:multiLevelType w:val="hybridMultilevel"/>
    <w:tmpl w:val="710E92A0"/>
    <w:lvl w:ilvl="0" w:tplc="1798A370">
      <w:start w:val="2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71622"/>
    <w:multiLevelType w:val="multilevel"/>
    <w:tmpl w:val="D4D452A6"/>
    <w:lvl w:ilvl="0">
      <w:start w:val="1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A9610C"/>
    <w:multiLevelType w:val="multilevel"/>
    <w:tmpl w:val="5A4209E2"/>
    <w:lvl w:ilvl="0">
      <w:start w:val="9"/>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074F0E"/>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AD0994"/>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3F650D3"/>
    <w:multiLevelType w:val="hybridMultilevel"/>
    <w:tmpl w:val="4E521544"/>
    <w:lvl w:ilvl="0" w:tplc="172AF8FA">
      <w:start w:val="2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94B03"/>
    <w:multiLevelType w:val="multilevel"/>
    <w:tmpl w:val="AA96B7D0"/>
    <w:lvl w:ilvl="0">
      <w:start w:val="2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150E2F"/>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9129FA"/>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E942D43"/>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06B3518"/>
    <w:multiLevelType w:val="hybridMultilevel"/>
    <w:tmpl w:val="70420848"/>
    <w:lvl w:ilvl="0" w:tplc="DC52D038">
      <w:start w:val="1"/>
      <w:numFmt w:val="decimal"/>
      <w:lvlText w:val="%1."/>
      <w:lvlJc w:val="left"/>
      <w:pPr>
        <w:ind w:left="1170" w:hanging="45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24E29DA"/>
    <w:multiLevelType w:val="multilevel"/>
    <w:tmpl w:val="5FEC6E20"/>
    <w:lvl w:ilvl="0">
      <w:start w:val="20"/>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4A14290"/>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76B385E"/>
    <w:multiLevelType w:val="multilevel"/>
    <w:tmpl w:val="E626C1E8"/>
    <w:lvl w:ilvl="0">
      <w:start w:val="2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77E203E"/>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5" w15:restartNumberingAfterBreak="0">
    <w:nsid w:val="39787D75"/>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D0801"/>
    <w:multiLevelType w:val="multilevel"/>
    <w:tmpl w:val="C362375E"/>
    <w:lvl w:ilvl="0">
      <w:start w:val="30"/>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D4A0D08"/>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D37398"/>
    <w:multiLevelType w:val="multilevel"/>
    <w:tmpl w:val="ED323548"/>
    <w:lvl w:ilvl="0">
      <w:start w:val="33"/>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1575DC8"/>
    <w:multiLevelType w:val="multilevel"/>
    <w:tmpl w:val="CC96357E"/>
    <w:lvl w:ilvl="0">
      <w:start w:val="3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4F2449F"/>
    <w:multiLevelType w:val="multilevel"/>
    <w:tmpl w:val="70C49F7A"/>
    <w:lvl w:ilvl="0">
      <w:start w:val="25"/>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902A68"/>
    <w:multiLevelType w:val="multilevel"/>
    <w:tmpl w:val="11B47E6C"/>
    <w:lvl w:ilvl="0">
      <w:start w:val="3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C146BBB"/>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41C78C4"/>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270202"/>
    <w:multiLevelType w:val="multilevel"/>
    <w:tmpl w:val="55C01242"/>
    <w:lvl w:ilvl="0">
      <w:start w:val="36"/>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85F7260"/>
    <w:multiLevelType w:val="multilevel"/>
    <w:tmpl w:val="D4BA6C64"/>
    <w:lvl w:ilvl="0">
      <w:start w:val="34"/>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9E02C3B"/>
    <w:multiLevelType w:val="multilevel"/>
    <w:tmpl w:val="D534DFA0"/>
    <w:lvl w:ilvl="0">
      <w:start w:val="23"/>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E9C57C7"/>
    <w:multiLevelType w:val="multilevel"/>
    <w:tmpl w:val="15A6EB98"/>
    <w:lvl w:ilvl="0">
      <w:start w:val="15"/>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31B562B"/>
    <w:multiLevelType w:val="multilevel"/>
    <w:tmpl w:val="B0BCCBE2"/>
    <w:lvl w:ilvl="0">
      <w:start w:val="19"/>
      <w:numFmt w:val="decimal"/>
      <w:lvlText w:val="%1."/>
      <w:lvlJc w:val="left"/>
      <w:pPr>
        <w:ind w:left="540" w:hanging="540"/>
      </w:pPr>
      <w:rPr>
        <w:rFonts w:hint="default"/>
        <w:b/>
        <w:bCs/>
        <w:sz w:val="22"/>
        <w:szCs w:val="22"/>
        <w:lang w:val="en-US"/>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9" w15:restartNumberingAfterBreak="0">
    <w:nsid w:val="657A49D8"/>
    <w:multiLevelType w:val="multilevel"/>
    <w:tmpl w:val="6F383886"/>
    <w:lvl w:ilvl="0">
      <w:start w:val="18"/>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9861521"/>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A7140DA"/>
    <w:multiLevelType w:val="multilevel"/>
    <w:tmpl w:val="24A08FBE"/>
    <w:lvl w:ilvl="0">
      <w:start w:val="13"/>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AAC1C6D"/>
    <w:multiLevelType w:val="multilevel"/>
    <w:tmpl w:val="DABAB784"/>
    <w:lvl w:ilvl="0">
      <w:start w:val="22"/>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C320248"/>
    <w:multiLevelType w:val="multilevel"/>
    <w:tmpl w:val="F86CFE34"/>
    <w:lvl w:ilvl="0">
      <w:start w:val="16"/>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C442D2C"/>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F38E4"/>
    <w:multiLevelType w:val="hybridMultilevel"/>
    <w:tmpl w:val="A2447C64"/>
    <w:lvl w:ilvl="0" w:tplc="71983D8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0D3EC3"/>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4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8" w15:restartNumberingAfterBreak="0">
    <w:nsid w:val="7CC3282F"/>
    <w:multiLevelType w:val="multilevel"/>
    <w:tmpl w:val="59A47132"/>
    <w:lvl w:ilvl="0">
      <w:start w:val="32"/>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0675615">
    <w:abstractNumId w:val="4"/>
  </w:num>
  <w:num w:numId="2" w16cid:durableId="265888435">
    <w:abstractNumId w:val="7"/>
  </w:num>
  <w:num w:numId="3" w16cid:durableId="922224004">
    <w:abstractNumId w:val="19"/>
  </w:num>
  <w:num w:numId="4" w16cid:durableId="897593507">
    <w:abstractNumId w:val="13"/>
  </w:num>
  <w:num w:numId="5" w16cid:durableId="1355691025">
    <w:abstractNumId w:val="46"/>
  </w:num>
  <w:num w:numId="6" w16cid:durableId="608005026">
    <w:abstractNumId w:val="41"/>
  </w:num>
  <w:num w:numId="7" w16cid:durableId="540169967">
    <w:abstractNumId w:val="11"/>
  </w:num>
  <w:num w:numId="8" w16cid:durableId="266038044">
    <w:abstractNumId w:val="37"/>
  </w:num>
  <w:num w:numId="9" w16cid:durableId="59600424">
    <w:abstractNumId w:val="2"/>
  </w:num>
  <w:num w:numId="10" w16cid:durableId="171146971">
    <w:abstractNumId w:val="43"/>
  </w:num>
  <w:num w:numId="11" w16cid:durableId="1056008441">
    <w:abstractNumId w:val="9"/>
  </w:num>
  <w:num w:numId="12" w16cid:durableId="855846311">
    <w:abstractNumId w:val="18"/>
  </w:num>
  <w:num w:numId="13" w16cid:durableId="103424762">
    <w:abstractNumId w:val="39"/>
  </w:num>
  <w:num w:numId="14" w16cid:durableId="139540304">
    <w:abstractNumId w:val="38"/>
  </w:num>
  <w:num w:numId="15" w16cid:durableId="726957476">
    <w:abstractNumId w:val="32"/>
  </w:num>
  <w:num w:numId="16" w16cid:durableId="1203519912">
    <w:abstractNumId w:val="21"/>
  </w:num>
  <w:num w:numId="17" w16cid:durableId="26951932">
    <w:abstractNumId w:val="16"/>
  </w:num>
  <w:num w:numId="18" w16cid:durableId="742021302">
    <w:abstractNumId w:val="36"/>
  </w:num>
  <w:num w:numId="19" w16cid:durableId="1830094226">
    <w:abstractNumId w:val="42"/>
  </w:num>
  <w:num w:numId="20" w16cid:durableId="824395019">
    <w:abstractNumId w:val="0"/>
  </w:num>
  <w:num w:numId="21" w16cid:durableId="753010224">
    <w:abstractNumId w:val="30"/>
  </w:num>
  <w:num w:numId="22" w16cid:durableId="1571575455">
    <w:abstractNumId w:val="40"/>
  </w:num>
  <w:num w:numId="23" w16cid:durableId="211116550">
    <w:abstractNumId w:val="1"/>
  </w:num>
  <w:num w:numId="24" w16cid:durableId="1700740979">
    <w:abstractNumId w:val="22"/>
  </w:num>
  <w:num w:numId="25" w16cid:durableId="361784436">
    <w:abstractNumId w:val="23"/>
  </w:num>
  <w:num w:numId="26" w16cid:durableId="599601674">
    <w:abstractNumId w:val="26"/>
  </w:num>
  <w:num w:numId="27" w16cid:durableId="1048992664">
    <w:abstractNumId w:val="31"/>
  </w:num>
  <w:num w:numId="28" w16cid:durableId="624579738">
    <w:abstractNumId w:val="48"/>
  </w:num>
  <w:num w:numId="29" w16cid:durableId="1568413077">
    <w:abstractNumId w:val="28"/>
  </w:num>
  <w:num w:numId="30" w16cid:durableId="1566256591">
    <w:abstractNumId w:val="35"/>
  </w:num>
  <w:num w:numId="31" w16cid:durableId="703016202">
    <w:abstractNumId w:val="3"/>
  </w:num>
  <w:num w:numId="32" w16cid:durableId="1062604448">
    <w:abstractNumId w:val="17"/>
  </w:num>
  <w:num w:numId="33" w16cid:durableId="899244492">
    <w:abstractNumId w:val="34"/>
  </w:num>
  <w:num w:numId="34" w16cid:durableId="1200238124">
    <w:abstractNumId w:val="29"/>
  </w:num>
  <w:num w:numId="35" w16cid:durableId="197397316">
    <w:abstractNumId w:val="44"/>
  </w:num>
  <w:num w:numId="36" w16cid:durableId="1783960345">
    <w:abstractNumId w:val="33"/>
  </w:num>
  <w:num w:numId="37" w16cid:durableId="748043783">
    <w:abstractNumId w:val="25"/>
  </w:num>
  <w:num w:numId="38" w16cid:durableId="1396197723">
    <w:abstractNumId w:val="27"/>
  </w:num>
  <w:num w:numId="39" w16cid:durableId="1546329567">
    <w:abstractNumId w:val="12"/>
  </w:num>
  <w:num w:numId="40" w16cid:durableId="18312482">
    <w:abstractNumId w:val="47"/>
  </w:num>
  <w:num w:numId="41" w16cid:durableId="473136242">
    <w:abstractNumId w:val="5"/>
  </w:num>
  <w:num w:numId="42" w16cid:durableId="1725790164">
    <w:abstractNumId w:val="8"/>
  </w:num>
  <w:num w:numId="43" w16cid:durableId="1797528539">
    <w:abstractNumId w:val="15"/>
  </w:num>
  <w:num w:numId="44" w16cid:durableId="1033384991">
    <w:abstractNumId w:val="45"/>
  </w:num>
  <w:num w:numId="45" w16cid:durableId="246766936">
    <w:abstractNumId w:val="6"/>
  </w:num>
  <w:num w:numId="46" w16cid:durableId="762797712">
    <w:abstractNumId w:val="14"/>
  </w:num>
  <w:num w:numId="47" w16cid:durableId="1875120897">
    <w:abstractNumId w:val="10"/>
  </w:num>
  <w:num w:numId="48" w16cid:durableId="1973703534">
    <w:abstractNumId w:val="24"/>
  </w:num>
  <w:num w:numId="49" w16cid:durableId="20947425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D3"/>
    <w:rsid w:val="00000DDA"/>
    <w:rsid w:val="00002ED0"/>
    <w:rsid w:val="00002FF2"/>
    <w:rsid w:val="00010CB3"/>
    <w:rsid w:val="00014FD3"/>
    <w:rsid w:val="00022C53"/>
    <w:rsid w:val="00023BCF"/>
    <w:rsid w:val="0002410A"/>
    <w:rsid w:val="0003110A"/>
    <w:rsid w:val="0003659F"/>
    <w:rsid w:val="00044299"/>
    <w:rsid w:val="00047E57"/>
    <w:rsid w:val="00052652"/>
    <w:rsid w:val="000528A7"/>
    <w:rsid w:val="000556C1"/>
    <w:rsid w:val="000571DC"/>
    <w:rsid w:val="00057BA4"/>
    <w:rsid w:val="0006086C"/>
    <w:rsid w:val="00071B76"/>
    <w:rsid w:val="0007335A"/>
    <w:rsid w:val="00074778"/>
    <w:rsid w:val="00074A9B"/>
    <w:rsid w:val="00081C29"/>
    <w:rsid w:val="00083969"/>
    <w:rsid w:val="0008498D"/>
    <w:rsid w:val="0008561A"/>
    <w:rsid w:val="00085E2D"/>
    <w:rsid w:val="00087D76"/>
    <w:rsid w:val="00095A21"/>
    <w:rsid w:val="00095B14"/>
    <w:rsid w:val="000961EF"/>
    <w:rsid w:val="0009684A"/>
    <w:rsid w:val="00097CD1"/>
    <w:rsid w:val="000A1262"/>
    <w:rsid w:val="000A2D7F"/>
    <w:rsid w:val="000A389E"/>
    <w:rsid w:val="000B7702"/>
    <w:rsid w:val="000C3F33"/>
    <w:rsid w:val="000C52E6"/>
    <w:rsid w:val="000D4670"/>
    <w:rsid w:val="000E2C62"/>
    <w:rsid w:val="000E5DCC"/>
    <w:rsid w:val="00100D55"/>
    <w:rsid w:val="00101144"/>
    <w:rsid w:val="00102F58"/>
    <w:rsid w:val="00106939"/>
    <w:rsid w:val="001076B9"/>
    <w:rsid w:val="0012635F"/>
    <w:rsid w:val="00130AA3"/>
    <w:rsid w:val="0013265D"/>
    <w:rsid w:val="001358A5"/>
    <w:rsid w:val="00136276"/>
    <w:rsid w:val="00142220"/>
    <w:rsid w:val="00145FFE"/>
    <w:rsid w:val="001462C1"/>
    <w:rsid w:val="0015107F"/>
    <w:rsid w:val="00155DE0"/>
    <w:rsid w:val="0015606C"/>
    <w:rsid w:val="001758BF"/>
    <w:rsid w:val="001900F0"/>
    <w:rsid w:val="001941BE"/>
    <w:rsid w:val="00196787"/>
    <w:rsid w:val="001A0080"/>
    <w:rsid w:val="001A34A3"/>
    <w:rsid w:val="001B481D"/>
    <w:rsid w:val="001B77BC"/>
    <w:rsid w:val="001C0A09"/>
    <w:rsid w:val="001D3B13"/>
    <w:rsid w:val="001D7551"/>
    <w:rsid w:val="001D76A8"/>
    <w:rsid w:val="001D7E00"/>
    <w:rsid w:val="001E0D24"/>
    <w:rsid w:val="001E13EB"/>
    <w:rsid w:val="001E2579"/>
    <w:rsid w:val="00202D4E"/>
    <w:rsid w:val="002033E5"/>
    <w:rsid w:val="002162BF"/>
    <w:rsid w:val="0022138B"/>
    <w:rsid w:val="00226A66"/>
    <w:rsid w:val="00230F24"/>
    <w:rsid w:val="00231084"/>
    <w:rsid w:val="0024114F"/>
    <w:rsid w:val="002414A2"/>
    <w:rsid w:val="00243206"/>
    <w:rsid w:val="002456B2"/>
    <w:rsid w:val="00247155"/>
    <w:rsid w:val="00255D81"/>
    <w:rsid w:val="002632EF"/>
    <w:rsid w:val="00263B12"/>
    <w:rsid w:val="00263EBA"/>
    <w:rsid w:val="00265AEF"/>
    <w:rsid w:val="002752E2"/>
    <w:rsid w:val="002834AA"/>
    <w:rsid w:val="0028734E"/>
    <w:rsid w:val="00287F1E"/>
    <w:rsid w:val="002969AF"/>
    <w:rsid w:val="002A44DC"/>
    <w:rsid w:val="002A4743"/>
    <w:rsid w:val="002A79FA"/>
    <w:rsid w:val="002B1E5D"/>
    <w:rsid w:val="002B6066"/>
    <w:rsid w:val="002B72F6"/>
    <w:rsid w:val="002C33F4"/>
    <w:rsid w:val="002D04F0"/>
    <w:rsid w:val="002D4E20"/>
    <w:rsid w:val="002D6C4A"/>
    <w:rsid w:val="002D74F7"/>
    <w:rsid w:val="002E2F3A"/>
    <w:rsid w:val="002F15D0"/>
    <w:rsid w:val="002F42E6"/>
    <w:rsid w:val="002F65C3"/>
    <w:rsid w:val="002F72C4"/>
    <w:rsid w:val="00306776"/>
    <w:rsid w:val="0031004E"/>
    <w:rsid w:val="00315116"/>
    <w:rsid w:val="00317112"/>
    <w:rsid w:val="00325B27"/>
    <w:rsid w:val="003322CB"/>
    <w:rsid w:val="00333CA9"/>
    <w:rsid w:val="0033611B"/>
    <w:rsid w:val="00337318"/>
    <w:rsid w:val="00340EAB"/>
    <w:rsid w:val="003432A5"/>
    <w:rsid w:val="003510FC"/>
    <w:rsid w:val="00351FFD"/>
    <w:rsid w:val="00355168"/>
    <w:rsid w:val="00355601"/>
    <w:rsid w:val="00360D6F"/>
    <w:rsid w:val="00364780"/>
    <w:rsid w:val="0037375A"/>
    <w:rsid w:val="00380DD9"/>
    <w:rsid w:val="00390D5E"/>
    <w:rsid w:val="003925D8"/>
    <w:rsid w:val="00394DD2"/>
    <w:rsid w:val="003960E9"/>
    <w:rsid w:val="003A364D"/>
    <w:rsid w:val="003A7AD4"/>
    <w:rsid w:val="003B0B85"/>
    <w:rsid w:val="003B45A9"/>
    <w:rsid w:val="003C5D22"/>
    <w:rsid w:val="003D779C"/>
    <w:rsid w:val="003E6BB7"/>
    <w:rsid w:val="003F0E65"/>
    <w:rsid w:val="003F15D1"/>
    <w:rsid w:val="003F26E0"/>
    <w:rsid w:val="003F6D89"/>
    <w:rsid w:val="00406F3D"/>
    <w:rsid w:val="00422042"/>
    <w:rsid w:val="004374FB"/>
    <w:rsid w:val="00443AF8"/>
    <w:rsid w:val="00444D74"/>
    <w:rsid w:val="00450B00"/>
    <w:rsid w:val="004527B7"/>
    <w:rsid w:val="004703FB"/>
    <w:rsid w:val="00473722"/>
    <w:rsid w:val="004759D8"/>
    <w:rsid w:val="00485D7E"/>
    <w:rsid w:val="004979AE"/>
    <w:rsid w:val="004A7695"/>
    <w:rsid w:val="004B5CA6"/>
    <w:rsid w:val="004B6A76"/>
    <w:rsid w:val="004C3A99"/>
    <w:rsid w:val="004C677E"/>
    <w:rsid w:val="004C6860"/>
    <w:rsid w:val="004C71CD"/>
    <w:rsid w:val="004E767B"/>
    <w:rsid w:val="004F0313"/>
    <w:rsid w:val="004F70D8"/>
    <w:rsid w:val="004F76A6"/>
    <w:rsid w:val="00513BDE"/>
    <w:rsid w:val="00514DAB"/>
    <w:rsid w:val="00515771"/>
    <w:rsid w:val="00533D63"/>
    <w:rsid w:val="00540ABC"/>
    <w:rsid w:val="00553146"/>
    <w:rsid w:val="00553751"/>
    <w:rsid w:val="00554A1D"/>
    <w:rsid w:val="005568F8"/>
    <w:rsid w:val="005629FF"/>
    <w:rsid w:val="0056747C"/>
    <w:rsid w:val="005764B5"/>
    <w:rsid w:val="00576F13"/>
    <w:rsid w:val="0058430D"/>
    <w:rsid w:val="00587D5A"/>
    <w:rsid w:val="005943C8"/>
    <w:rsid w:val="005A4D58"/>
    <w:rsid w:val="005B67C9"/>
    <w:rsid w:val="005C1890"/>
    <w:rsid w:val="005C247D"/>
    <w:rsid w:val="005D513A"/>
    <w:rsid w:val="005E01C0"/>
    <w:rsid w:val="005F03D6"/>
    <w:rsid w:val="005F3218"/>
    <w:rsid w:val="005F514D"/>
    <w:rsid w:val="005F5566"/>
    <w:rsid w:val="005F7A6C"/>
    <w:rsid w:val="00600953"/>
    <w:rsid w:val="00604745"/>
    <w:rsid w:val="00605766"/>
    <w:rsid w:val="00612A8D"/>
    <w:rsid w:val="0061781C"/>
    <w:rsid w:val="006300AC"/>
    <w:rsid w:val="006354F0"/>
    <w:rsid w:val="00635910"/>
    <w:rsid w:val="006366CA"/>
    <w:rsid w:val="006372BF"/>
    <w:rsid w:val="00644846"/>
    <w:rsid w:val="00644B29"/>
    <w:rsid w:val="00651E0A"/>
    <w:rsid w:val="00657588"/>
    <w:rsid w:val="00662B70"/>
    <w:rsid w:val="006643BA"/>
    <w:rsid w:val="00686FBB"/>
    <w:rsid w:val="006911DE"/>
    <w:rsid w:val="006A0DAE"/>
    <w:rsid w:val="006A0F56"/>
    <w:rsid w:val="006A303A"/>
    <w:rsid w:val="006B328D"/>
    <w:rsid w:val="006B46EF"/>
    <w:rsid w:val="006B6C76"/>
    <w:rsid w:val="006C25FC"/>
    <w:rsid w:val="006D2639"/>
    <w:rsid w:val="006D4A6C"/>
    <w:rsid w:val="006D4B90"/>
    <w:rsid w:val="006D5FC7"/>
    <w:rsid w:val="006E0EB0"/>
    <w:rsid w:val="006E2AA5"/>
    <w:rsid w:val="006E4C63"/>
    <w:rsid w:val="006F2EBB"/>
    <w:rsid w:val="006F546B"/>
    <w:rsid w:val="006F7739"/>
    <w:rsid w:val="007000D1"/>
    <w:rsid w:val="007015AB"/>
    <w:rsid w:val="00715116"/>
    <w:rsid w:val="00716A09"/>
    <w:rsid w:val="00720AF2"/>
    <w:rsid w:val="00735267"/>
    <w:rsid w:val="007430E4"/>
    <w:rsid w:val="007614C4"/>
    <w:rsid w:val="00766440"/>
    <w:rsid w:val="00770E7A"/>
    <w:rsid w:val="00774521"/>
    <w:rsid w:val="00774697"/>
    <w:rsid w:val="00781A1A"/>
    <w:rsid w:val="00781A47"/>
    <w:rsid w:val="00783633"/>
    <w:rsid w:val="00784C84"/>
    <w:rsid w:val="007910C0"/>
    <w:rsid w:val="007924D2"/>
    <w:rsid w:val="007925A8"/>
    <w:rsid w:val="00794E90"/>
    <w:rsid w:val="0079788F"/>
    <w:rsid w:val="007A4264"/>
    <w:rsid w:val="007B2364"/>
    <w:rsid w:val="007B24C5"/>
    <w:rsid w:val="007B42E2"/>
    <w:rsid w:val="007C10A9"/>
    <w:rsid w:val="007C6661"/>
    <w:rsid w:val="007C6682"/>
    <w:rsid w:val="007D380A"/>
    <w:rsid w:val="007D45B0"/>
    <w:rsid w:val="007E106D"/>
    <w:rsid w:val="007E1072"/>
    <w:rsid w:val="007E4EFE"/>
    <w:rsid w:val="007F3262"/>
    <w:rsid w:val="007F488F"/>
    <w:rsid w:val="007F4D5A"/>
    <w:rsid w:val="007F5B13"/>
    <w:rsid w:val="0080766B"/>
    <w:rsid w:val="00811B33"/>
    <w:rsid w:val="00812CB6"/>
    <w:rsid w:val="008236D5"/>
    <w:rsid w:val="008316F9"/>
    <w:rsid w:val="00836745"/>
    <w:rsid w:val="00837BBE"/>
    <w:rsid w:val="00840BDE"/>
    <w:rsid w:val="008634F1"/>
    <w:rsid w:val="00872673"/>
    <w:rsid w:val="00873D13"/>
    <w:rsid w:val="00875F97"/>
    <w:rsid w:val="00884A85"/>
    <w:rsid w:val="00884B57"/>
    <w:rsid w:val="00884C3A"/>
    <w:rsid w:val="0088516D"/>
    <w:rsid w:val="0088725C"/>
    <w:rsid w:val="00890BF8"/>
    <w:rsid w:val="00894500"/>
    <w:rsid w:val="0089598F"/>
    <w:rsid w:val="008A381F"/>
    <w:rsid w:val="008A67BB"/>
    <w:rsid w:val="008A7EC6"/>
    <w:rsid w:val="008B1B51"/>
    <w:rsid w:val="008B425A"/>
    <w:rsid w:val="008B4270"/>
    <w:rsid w:val="008C5BF4"/>
    <w:rsid w:val="008D7AE6"/>
    <w:rsid w:val="008E0C9A"/>
    <w:rsid w:val="008E6D69"/>
    <w:rsid w:val="008E6DED"/>
    <w:rsid w:val="008F79FD"/>
    <w:rsid w:val="00900F43"/>
    <w:rsid w:val="0090737B"/>
    <w:rsid w:val="0090790B"/>
    <w:rsid w:val="00910B7B"/>
    <w:rsid w:val="00913CFD"/>
    <w:rsid w:val="0092307B"/>
    <w:rsid w:val="00927733"/>
    <w:rsid w:val="00930EE3"/>
    <w:rsid w:val="009370E1"/>
    <w:rsid w:val="009404F1"/>
    <w:rsid w:val="00944AD1"/>
    <w:rsid w:val="0095267F"/>
    <w:rsid w:val="00952C59"/>
    <w:rsid w:val="00955499"/>
    <w:rsid w:val="00957F59"/>
    <w:rsid w:val="009626D3"/>
    <w:rsid w:val="00967133"/>
    <w:rsid w:val="00970055"/>
    <w:rsid w:val="009759CD"/>
    <w:rsid w:val="00980604"/>
    <w:rsid w:val="00982D0E"/>
    <w:rsid w:val="009852A6"/>
    <w:rsid w:val="0099350F"/>
    <w:rsid w:val="00994B6C"/>
    <w:rsid w:val="00997B49"/>
    <w:rsid w:val="009A4783"/>
    <w:rsid w:val="009A60DE"/>
    <w:rsid w:val="009B085E"/>
    <w:rsid w:val="009B225F"/>
    <w:rsid w:val="009C7060"/>
    <w:rsid w:val="009D281C"/>
    <w:rsid w:val="009D70BA"/>
    <w:rsid w:val="009E47D5"/>
    <w:rsid w:val="009E50C6"/>
    <w:rsid w:val="009E6848"/>
    <w:rsid w:val="009E7FC2"/>
    <w:rsid w:val="009F19B3"/>
    <w:rsid w:val="009F1EB3"/>
    <w:rsid w:val="009F3056"/>
    <w:rsid w:val="009F6100"/>
    <w:rsid w:val="009F6297"/>
    <w:rsid w:val="00A00171"/>
    <w:rsid w:val="00A0452A"/>
    <w:rsid w:val="00A15E31"/>
    <w:rsid w:val="00A17825"/>
    <w:rsid w:val="00A24E12"/>
    <w:rsid w:val="00A27B41"/>
    <w:rsid w:val="00A30C28"/>
    <w:rsid w:val="00A3137A"/>
    <w:rsid w:val="00A36DAC"/>
    <w:rsid w:val="00A53E73"/>
    <w:rsid w:val="00A562CC"/>
    <w:rsid w:val="00A566EF"/>
    <w:rsid w:val="00A62B45"/>
    <w:rsid w:val="00A67DF3"/>
    <w:rsid w:val="00A7099C"/>
    <w:rsid w:val="00A76C2A"/>
    <w:rsid w:val="00A85E17"/>
    <w:rsid w:val="00A86795"/>
    <w:rsid w:val="00A947B2"/>
    <w:rsid w:val="00A96211"/>
    <w:rsid w:val="00A97829"/>
    <w:rsid w:val="00AA0D69"/>
    <w:rsid w:val="00AA1DF9"/>
    <w:rsid w:val="00AB0DF7"/>
    <w:rsid w:val="00AB4734"/>
    <w:rsid w:val="00AB6B6F"/>
    <w:rsid w:val="00AB7A9E"/>
    <w:rsid w:val="00AC6C66"/>
    <w:rsid w:val="00AC705E"/>
    <w:rsid w:val="00AD29D5"/>
    <w:rsid w:val="00AD4D8A"/>
    <w:rsid w:val="00AD5E09"/>
    <w:rsid w:val="00AF7F47"/>
    <w:rsid w:val="00B00D8B"/>
    <w:rsid w:val="00B04EF4"/>
    <w:rsid w:val="00B05A6C"/>
    <w:rsid w:val="00B05D20"/>
    <w:rsid w:val="00B13A81"/>
    <w:rsid w:val="00B1647C"/>
    <w:rsid w:val="00B17B3A"/>
    <w:rsid w:val="00B21020"/>
    <w:rsid w:val="00B2533C"/>
    <w:rsid w:val="00B25F16"/>
    <w:rsid w:val="00B30098"/>
    <w:rsid w:val="00B33337"/>
    <w:rsid w:val="00B52EB4"/>
    <w:rsid w:val="00B5439C"/>
    <w:rsid w:val="00B558AC"/>
    <w:rsid w:val="00B602BE"/>
    <w:rsid w:val="00B63435"/>
    <w:rsid w:val="00B63897"/>
    <w:rsid w:val="00B770DF"/>
    <w:rsid w:val="00B90A73"/>
    <w:rsid w:val="00B936B0"/>
    <w:rsid w:val="00BA131A"/>
    <w:rsid w:val="00BA646B"/>
    <w:rsid w:val="00BD047F"/>
    <w:rsid w:val="00BD28CF"/>
    <w:rsid w:val="00BD6043"/>
    <w:rsid w:val="00BE2BD8"/>
    <w:rsid w:val="00BE2DF1"/>
    <w:rsid w:val="00BF04E4"/>
    <w:rsid w:val="00BF2068"/>
    <w:rsid w:val="00BF6210"/>
    <w:rsid w:val="00BF67D8"/>
    <w:rsid w:val="00C0720B"/>
    <w:rsid w:val="00C11A80"/>
    <w:rsid w:val="00C314B2"/>
    <w:rsid w:val="00C339EE"/>
    <w:rsid w:val="00C36898"/>
    <w:rsid w:val="00C43266"/>
    <w:rsid w:val="00C53E51"/>
    <w:rsid w:val="00C56E58"/>
    <w:rsid w:val="00C57FFA"/>
    <w:rsid w:val="00C6003D"/>
    <w:rsid w:val="00C613AF"/>
    <w:rsid w:val="00C637DD"/>
    <w:rsid w:val="00C6724D"/>
    <w:rsid w:val="00C75555"/>
    <w:rsid w:val="00C7642E"/>
    <w:rsid w:val="00C8670D"/>
    <w:rsid w:val="00C87A0C"/>
    <w:rsid w:val="00C90D1B"/>
    <w:rsid w:val="00C9218A"/>
    <w:rsid w:val="00C92522"/>
    <w:rsid w:val="00C94340"/>
    <w:rsid w:val="00C95515"/>
    <w:rsid w:val="00C958CA"/>
    <w:rsid w:val="00CA234F"/>
    <w:rsid w:val="00CA29F7"/>
    <w:rsid w:val="00CB001B"/>
    <w:rsid w:val="00CB2495"/>
    <w:rsid w:val="00CB58A6"/>
    <w:rsid w:val="00CC13DD"/>
    <w:rsid w:val="00CC5156"/>
    <w:rsid w:val="00CC7613"/>
    <w:rsid w:val="00CD5FF3"/>
    <w:rsid w:val="00CE49E1"/>
    <w:rsid w:val="00CF1FEF"/>
    <w:rsid w:val="00CF57EB"/>
    <w:rsid w:val="00D1158A"/>
    <w:rsid w:val="00D127DF"/>
    <w:rsid w:val="00D14BDB"/>
    <w:rsid w:val="00D15DE9"/>
    <w:rsid w:val="00D2366B"/>
    <w:rsid w:val="00D421F3"/>
    <w:rsid w:val="00D53CE1"/>
    <w:rsid w:val="00D57480"/>
    <w:rsid w:val="00D60259"/>
    <w:rsid w:val="00D64B68"/>
    <w:rsid w:val="00D65A29"/>
    <w:rsid w:val="00D935CD"/>
    <w:rsid w:val="00DA0FDF"/>
    <w:rsid w:val="00DB0587"/>
    <w:rsid w:val="00DB10F7"/>
    <w:rsid w:val="00DB2402"/>
    <w:rsid w:val="00DB56E2"/>
    <w:rsid w:val="00DB5830"/>
    <w:rsid w:val="00DB7B96"/>
    <w:rsid w:val="00DC1018"/>
    <w:rsid w:val="00DC2340"/>
    <w:rsid w:val="00DC2772"/>
    <w:rsid w:val="00DC4A80"/>
    <w:rsid w:val="00DC6FA5"/>
    <w:rsid w:val="00DD3AE3"/>
    <w:rsid w:val="00DD5EAC"/>
    <w:rsid w:val="00DD67DE"/>
    <w:rsid w:val="00DD790D"/>
    <w:rsid w:val="00DE11CC"/>
    <w:rsid w:val="00DE20EA"/>
    <w:rsid w:val="00DE5F91"/>
    <w:rsid w:val="00DE6BDD"/>
    <w:rsid w:val="00DE78D3"/>
    <w:rsid w:val="00E00FF6"/>
    <w:rsid w:val="00E07AE7"/>
    <w:rsid w:val="00E15C07"/>
    <w:rsid w:val="00E20A4F"/>
    <w:rsid w:val="00E23F85"/>
    <w:rsid w:val="00E240B5"/>
    <w:rsid w:val="00E30BD3"/>
    <w:rsid w:val="00E30E9B"/>
    <w:rsid w:val="00E3245E"/>
    <w:rsid w:val="00E43EA3"/>
    <w:rsid w:val="00E47401"/>
    <w:rsid w:val="00E55697"/>
    <w:rsid w:val="00E6149B"/>
    <w:rsid w:val="00E62291"/>
    <w:rsid w:val="00E663E7"/>
    <w:rsid w:val="00E82F0E"/>
    <w:rsid w:val="00E8569F"/>
    <w:rsid w:val="00E85D26"/>
    <w:rsid w:val="00E94EBD"/>
    <w:rsid w:val="00E959A0"/>
    <w:rsid w:val="00E9607C"/>
    <w:rsid w:val="00EA279F"/>
    <w:rsid w:val="00EA3776"/>
    <w:rsid w:val="00EA5277"/>
    <w:rsid w:val="00EB121F"/>
    <w:rsid w:val="00EB45AC"/>
    <w:rsid w:val="00EB5DE4"/>
    <w:rsid w:val="00EB6103"/>
    <w:rsid w:val="00ED2C97"/>
    <w:rsid w:val="00ED3826"/>
    <w:rsid w:val="00EE72E0"/>
    <w:rsid w:val="00EF10F8"/>
    <w:rsid w:val="00F01301"/>
    <w:rsid w:val="00F038C6"/>
    <w:rsid w:val="00F1085C"/>
    <w:rsid w:val="00F17D71"/>
    <w:rsid w:val="00F208CB"/>
    <w:rsid w:val="00F303D0"/>
    <w:rsid w:val="00F3467A"/>
    <w:rsid w:val="00F401AD"/>
    <w:rsid w:val="00F4276B"/>
    <w:rsid w:val="00F4306F"/>
    <w:rsid w:val="00F43BEE"/>
    <w:rsid w:val="00F4687F"/>
    <w:rsid w:val="00F5085C"/>
    <w:rsid w:val="00F52017"/>
    <w:rsid w:val="00F522AE"/>
    <w:rsid w:val="00F535C2"/>
    <w:rsid w:val="00F53CC7"/>
    <w:rsid w:val="00F55C57"/>
    <w:rsid w:val="00F57754"/>
    <w:rsid w:val="00F609DA"/>
    <w:rsid w:val="00F6646E"/>
    <w:rsid w:val="00F71319"/>
    <w:rsid w:val="00F71933"/>
    <w:rsid w:val="00F71A2E"/>
    <w:rsid w:val="00F71BC2"/>
    <w:rsid w:val="00F770BB"/>
    <w:rsid w:val="00F93CC5"/>
    <w:rsid w:val="00F9535D"/>
    <w:rsid w:val="00FA06B2"/>
    <w:rsid w:val="00FA2232"/>
    <w:rsid w:val="00FB2037"/>
    <w:rsid w:val="00FB6DF5"/>
    <w:rsid w:val="00FB7F4D"/>
    <w:rsid w:val="00FE6CD2"/>
    <w:rsid w:val="00FF0505"/>
    <w:rsid w:val="00FF66F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27780"/>
  <w15:chartTrackingRefBased/>
  <w15:docId w15:val="{4AC462E4-6C2E-47CC-BDBD-4009A7A18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F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D64B68"/>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1462C1"/>
    <w:pPr>
      <w:keepNext/>
      <w:keepLines/>
      <w:overflowPunct/>
      <w:autoSpaceDE/>
      <w:autoSpaceDN/>
      <w:adjustRightInd/>
      <w:spacing w:before="40" w:line="260" w:lineRule="atLeast"/>
      <w:textAlignment w:val="auto"/>
      <w:outlineLvl w:val="1"/>
    </w:pPr>
    <w:rPr>
      <w:rFonts w:asciiTheme="majorHAnsi" w:eastAsiaTheme="majorEastAsia" w:hAnsiTheme="majorHAnsi" w:cstheme="majorBidi"/>
      <w:color w:val="2F5496" w:themeColor="accent1" w:themeShade="BF"/>
      <w:sz w:val="26"/>
      <w:szCs w:val="33"/>
      <w:lang w:val="en-GB"/>
    </w:rPr>
  </w:style>
  <w:style w:type="paragraph" w:styleId="Heading3">
    <w:name w:val="heading 3"/>
    <w:basedOn w:val="Normal"/>
    <w:next w:val="Normal"/>
    <w:link w:val="Heading3Char"/>
    <w:uiPriority w:val="9"/>
    <w:semiHidden/>
    <w:unhideWhenUsed/>
    <w:qFormat/>
    <w:rsid w:val="00DD5EAC"/>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semiHidden/>
    <w:unhideWhenUsed/>
    <w:qFormat/>
    <w:rsid w:val="005C247D"/>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6911DE"/>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semiHidden/>
    <w:unhideWhenUsed/>
    <w:qFormat/>
    <w:rsid w:val="008A381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5601"/>
    <w:pPr>
      <w:ind w:left="720"/>
      <w:contextualSpacing/>
    </w:pPr>
    <w:rPr>
      <w:szCs w:val="30"/>
    </w:rPr>
  </w:style>
  <w:style w:type="character" w:customStyle="1" w:styleId="BodyCopyChar">
    <w:name w:val="Body Copy Char"/>
    <w:link w:val="BodyCopy"/>
    <w:locked/>
    <w:rsid w:val="00B05A6C"/>
    <w:rPr>
      <w:rFonts w:ascii="Times" w:eastAsia="Times New Roman" w:hAnsi="Times" w:cs="Times New Roman"/>
      <w:sz w:val="24"/>
      <w:lang w:bidi="ar-SA"/>
    </w:rPr>
  </w:style>
  <w:style w:type="paragraph" w:customStyle="1" w:styleId="BodyCopy">
    <w:name w:val="Body Copy"/>
    <w:basedOn w:val="Normal"/>
    <w:link w:val="BodyCopyChar"/>
    <w:rsid w:val="00B05A6C"/>
    <w:pPr>
      <w:spacing w:before="120" w:after="120" w:line="280" w:lineRule="exact"/>
      <w:jc w:val="both"/>
      <w:textAlignment w:val="auto"/>
    </w:pPr>
    <w:rPr>
      <w:rFonts w:ascii="Times" w:hAnsi="Times" w:cs="Times New Roman"/>
      <w:szCs w:val="28"/>
      <w:lang w:bidi="ar-SA"/>
    </w:rPr>
  </w:style>
  <w:style w:type="character" w:customStyle="1" w:styleId="Heading5Char">
    <w:name w:val="Heading 5 Char"/>
    <w:basedOn w:val="DefaultParagraphFont"/>
    <w:link w:val="Heading5"/>
    <w:semiHidden/>
    <w:rsid w:val="005C247D"/>
    <w:rPr>
      <w:rFonts w:asciiTheme="majorHAnsi" w:eastAsiaTheme="majorEastAsia" w:hAnsiTheme="majorHAnsi" w:cstheme="majorBidi"/>
      <w:color w:val="2F5496" w:themeColor="accent1" w:themeShade="BF"/>
      <w:sz w:val="24"/>
      <w:szCs w:val="30"/>
    </w:rPr>
  </w:style>
  <w:style w:type="paragraph" w:styleId="Header">
    <w:name w:val="header"/>
    <w:basedOn w:val="Normal"/>
    <w:link w:val="HeaderChar"/>
    <w:unhideWhenUsed/>
    <w:rsid w:val="000556C1"/>
    <w:pPr>
      <w:tabs>
        <w:tab w:val="center" w:pos="4680"/>
        <w:tab w:val="right" w:pos="9360"/>
      </w:tabs>
    </w:pPr>
    <w:rPr>
      <w:szCs w:val="30"/>
    </w:rPr>
  </w:style>
  <w:style w:type="character" w:customStyle="1" w:styleId="HeaderChar">
    <w:name w:val="Header Char"/>
    <w:basedOn w:val="DefaultParagraphFont"/>
    <w:link w:val="Header"/>
    <w:rsid w:val="000556C1"/>
    <w:rPr>
      <w:rFonts w:ascii="Times New Roman" w:eastAsia="Times New Roman" w:hAnsi="Tms Rmn" w:cs="Angsana New"/>
      <w:sz w:val="24"/>
      <w:szCs w:val="30"/>
    </w:rPr>
  </w:style>
  <w:style w:type="paragraph" w:styleId="Footer">
    <w:name w:val="footer"/>
    <w:basedOn w:val="Normal"/>
    <w:link w:val="FooterChar"/>
    <w:uiPriority w:val="99"/>
    <w:unhideWhenUsed/>
    <w:rsid w:val="000556C1"/>
    <w:pPr>
      <w:tabs>
        <w:tab w:val="center" w:pos="4680"/>
        <w:tab w:val="right" w:pos="9360"/>
      </w:tabs>
    </w:pPr>
    <w:rPr>
      <w:szCs w:val="30"/>
    </w:rPr>
  </w:style>
  <w:style w:type="character" w:customStyle="1" w:styleId="FooterChar">
    <w:name w:val="Footer Char"/>
    <w:basedOn w:val="DefaultParagraphFont"/>
    <w:link w:val="Footer"/>
    <w:uiPriority w:val="99"/>
    <w:rsid w:val="000556C1"/>
    <w:rPr>
      <w:rFonts w:ascii="Times New Roman" w:eastAsia="Times New Roman" w:hAnsi="Tms Rmn" w:cs="Angsana New"/>
      <w:sz w:val="24"/>
      <w:szCs w:val="30"/>
    </w:rPr>
  </w:style>
  <w:style w:type="paragraph" w:styleId="BodyTextIndent3">
    <w:name w:val="Body Text Indent 3"/>
    <w:basedOn w:val="Normal"/>
    <w:link w:val="BodyTextIndent3Char"/>
    <w:rsid w:val="009404F1"/>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9404F1"/>
    <w:rPr>
      <w:rFonts w:ascii="Angsana New" w:eastAsia="Times New Roman" w:hAnsi="Angsana New" w:cs="Angsana New"/>
      <w:sz w:val="34"/>
      <w:szCs w:val="34"/>
      <w:lang w:val="x-none" w:eastAsia="x-none"/>
    </w:rPr>
  </w:style>
  <w:style w:type="character" w:customStyle="1" w:styleId="Heading6Char">
    <w:name w:val="Heading 6 Char"/>
    <w:basedOn w:val="DefaultParagraphFont"/>
    <w:link w:val="Heading6"/>
    <w:uiPriority w:val="9"/>
    <w:semiHidden/>
    <w:rsid w:val="006911DE"/>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D7E00"/>
    <w:pPr>
      <w:spacing w:after="120" w:line="480" w:lineRule="auto"/>
    </w:pPr>
    <w:rPr>
      <w:szCs w:val="30"/>
    </w:rPr>
  </w:style>
  <w:style w:type="character" w:customStyle="1" w:styleId="BodyText2Char">
    <w:name w:val="Body Text 2 Char"/>
    <w:basedOn w:val="DefaultParagraphFont"/>
    <w:link w:val="BodyText2"/>
    <w:uiPriority w:val="99"/>
    <w:semiHidden/>
    <w:rsid w:val="001D7E00"/>
    <w:rPr>
      <w:rFonts w:ascii="Times New Roman" w:eastAsia="Times New Roman" w:hAnsi="Tms Rmn" w:cs="Angsana New"/>
      <w:sz w:val="24"/>
      <w:szCs w:val="30"/>
    </w:rPr>
  </w:style>
  <w:style w:type="paragraph" w:styleId="BodyTextIndent">
    <w:name w:val="Body Text Indent"/>
    <w:basedOn w:val="Normal"/>
    <w:link w:val="BodyTextIndentChar"/>
    <w:uiPriority w:val="99"/>
    <w:semiHidden/>
    <w:unhideWhenUsed/>
    <w:rsid w:val="001D7E00"/>
    <w:pPr>
      <w:spacing w:after="120"/>
      <w:ind w:left="360"/>
    </w:pPr>
    <w:rPr>
      <w:szCs w:val="30"/>
    </w:rPr>
  </w:style>
  <w:style w:type="character" w:customStyle="1" w:styleId="BodyTextIndentChar">
    <w:name w:val="Body Text Indent Char"/>
    <w:basedOn w:val="DefaultParagraphFont"/>
    <w:link w:val="BodyTextIndent"/>
    <w:uiPriority w:val="99"/>
    <w:semiHidden/>
    <w:rsid w:val="001D7E00"/>
    <w:rPr>
      <w:rFonts w:ascii="Times New Roman" w:eastAsia="Times New Roman" w:hAnsi="Tms Rmn" w:cs="Angsana New"/>
      <w:sz w:val="24"/>
      <w:szCs w:val="30"/>
    </w:rPr>
  </w:style>
  <w:style w:type="table" w:styleId="TableGrid">
    <w:name w:val="Table Grid"/>
    <w:basedOn w:val="TableNormal"/>
    <w:uiPriority w:val="39"/>
    <w:rsid w:val="00837BB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D5EAC"/>
    <w:rPr>
      <w:rFonts w:asciiTheme="majorHAnsi" w:eastAsiaTheme="majorEastAsia" w:hAnsiTheme="majorHAnsi" w:cstheme="majorBidi"/>
      <w:color w:val="1F3763" w:themeColor="accent1" w:themeShade="7F"/>
      <w:sz w:val="24"/>
      <w:szCs w:val="30"/>
    </w:rPr>
  </w:style>
  <w:style w:type="character" w:customStyle="1" w:styleId="Heading8Char">
    <w:name w:val="Heading 8 Char"/>
    <w:basedOn w:val="DefaultParagraphFont"/>
    <w:link w:val="Heading8"/>
    <w:uiPriority w:val="9"/>
    <w:semiHidden/>
    <w:rsid w:val="008A381F"/>
    <w:rPr>
      <w:rFonts w:asciiTheme="majorHAnsi" w:eastAsiaTheme="majorEastAsia" w:hAnsiTheme="majorHAnsi" w:cstheme="majorBidi"/>
      <w:color w:val="272727" w:themeColor="text1" w:themeTint="D8"/>
      <w:sz w:val="21"/>
      <w:szCs w:val="26"/>
    </w:rPr>
  </w:style>
  <w:style w:type="paragraph" w:styleId="BodyText">
    <w:name w:val="Body Text"/>
    <w:basedOn w:val="Normal"/>
    <w:link w:val="BodyTextChar"/>
    <w:uiPriority w:val="99"/>
    <w:semiHidden/>
    <w:unhideWhenUsed/>
    <w:rsid w:val="00EA279F"/>
    <w:pPr>
      <w:spacing w:after="120"/>
    </w:pPr>
    <w:rPr>
      <w:szCs w:val="30"/>
    </w:rPr>
  </w:style>
  <w:style w:type="character" w:customStyle="1" w:styleId="BodyTextChar">
    <w:name w:val="Body Text Char"/>
    <w:basedOn w:val="DefaultParagraphFont"/>
    <w:link w:val="BodyText"/>
    <w:uiPriority w:val="99"/>
    <w:semiHidden/>
    <w:rsid w:val="00EA279F"/>
    <w:rPr>
      <w:rFonts w:ascii="Times New Roman" w:eastAsia="Times New Roman" w:hAnsi="Tms Rmn" w:cs="Angsana New"/>
      <w:sz w:val="24"/>
      <w:szCs w:val="30"/>
    </w:rPr>
  </w:style>
  <w:style w:type="character" w:styleId="Emphasis">
    <w:name w:val="Emphasis"/>
    <w:qFormat/>
    <w:rsid w:val="00A566EF"/>
    <w:rPr>
      <w:i/>
      <w:iCs/>
    </w:rPr>
  </w:style>
  <w:style w:type="paragraph" w:styleId="BalloonText">
    <w:name w:val="Balloon Text"/>
    <w:basedOn w:val="Normal"/>
    <w:link w:val="BalloonTextChar"/>
    <w:uiPriority w:val="99"/>
    <w:semiHidden/>
    <w:unhideWhenUsed/>
    <w:rsid w:val="00FF0505"/>
    <w:rPr>
      <w:rFonts w:ascii="Segoe UI" w:hAnsi="Segoe UI"/>
      <w:sz w:val="18"/>
      <w:szCs w:val="22"/>
    </w:rPr>
  </w:style>
  <w:style w:type="character" w:customStyle="1" w:styleId="BalloonTextChar">
    <w:name w:val="Balloon Text Char"/>
    <w:basedOn w:val="DefaultParagraphFont"/>
    <w:link w:val="BalloonText"/>
    <w:uiPriority w:val="99"/>
    <w:semiHidden/>
    <w:rsid w:val="00FF0505"/>
    <w:rPr>
      <w:rFonts w:ascii="Segoe UI" w:eastAsia="Times New Roman" w:hAnsi="Segoe UI" w:cs="Angsana New"/>
      <w:sz w:val="18"/>
      <w:szCs w:val="22"/>
    </w:rPr>
  </w:style>
  <w:style w:type="character" w:customStyle="1" w:styleId="ListParagraphChar">
    <w:name w:val="List Paragraph Char"/>
    <w:basedOn w:val="DefaultParagraphFont"/>
    <w:link w:val="ListParagraph"/>
    <w:uiPriority w:val="34"/>
    <w:locked/>
    <w:rsid w:val="00D64B68"/>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D64B68"/>
    <w:rPr>
      <w:rFonts w:asciiTheme="majorHAnsi" w:eastAsiaTheme="majorEastAsia" w:hAnsiTheme="majorHAnsi" w:cstheme="majorBidi"/>
      <w:color w:val="2F5496" w:themeColor="accent1" w:themeShade="BF"/>
      <w:sz w:val="32"/>
      <w:szCs w:val="40"/>
    </w:rPr>
  </w:style>
  <w:style w:type="table" w:customStyle="1" w:styleId="TableGrid2">
    <w:name w:val="Table Grid2"/>
    <w:basedOn w:val="TableNormal"/>
    <w:next w:val="TableGrid"/>
    <w:uiPriority w:val="59"/>
    <w:rsid w:val="00D64B6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64B6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56E5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Default">
    <w:name w:val="Default"/>
    <w:rsid w:val="00C56E58"/>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InsideAddress">
    <w:name w:val="Inside Address"/>
    <w:basedOn w:val="Normal"/>
    <w:rsid w:val="004B6A76"/>
  </w:style>
  <w:style w:type="character" w:customStyle="1" w:styleId="Heading2Char">
    <w:name w:val="Heading 2 Char"/>
    <w:basedOn w:val="DefaultParagraphFont"/>
    <w:link w:val="Heading2"/>
    <w:uiPriority w:val="9"/>
    <w:semiHidden/>
    <w:rsid w:val="001462C1"/>
    <w:rPr>
      <w:rFonts w:asciiTheme="majorHAnsi" w:eastAsiaTheme="majorEastAsia" w:hAnsiTheme="majorHAnsi" w:cstheme="majorBidi"/>
      <w:color w:val="2F5496" w:themeColor="accent1" w:themeShade="BF"/>
      <w:sz w:val="26"/>
      <w:szCs w:val="33"/>
      <w:lang w:val="en-GB"/>
    </w:rPr>
  </w:style>
  <w:style w:type="paragraph" w:styleId="PlainText">
    <w:name w:val="Plain Text"/>
    <w:basedOn w:val="Normal"/>
    <w:link w:val="PlainTextChar"/>
    <w:rsid w:val="001462C1"/>
    <w:pPr>
      <w:widowControl w:val="0"/>
      <w:suppressAutoHyphens/>
      <w:overflowPunct/>
      <w:autoSpaceDE/>
      <w:autoSpaceDN/>
      <w:adjustRightInd/>
      <w:textAlignment w:val="auto"/>
    </w:pPr>
    <w:rPr>
      <w:rFonts w:eastAsia="SimSun" w:hAnsi="Times New Roman"/>
      <w:sz w:val="28"/>
      <w:szCs w:val="28"/>
      <w:lang w:val="th-TH" w:eastAsia="th-TH"/>
    </w:rPr>
  </w:style>
  <w:style w:type="character" w:customStyle="1" w:styleId="PlainTextChar">
    <w:name w:val="Plain Text Char"/>
    <w:basedOn w:val="DefaultParagraphFont"/>
    <w:link w:val="PlainText"/>
    <w:rsid w:val="001462C1"/>
    <w:rPr>
      <w:rFonts w:ascii="Times New Roman" w:eastAsia="SimSun" w:hAnsi="Times New Roman" w:cs="Angsana New"/>
      <w:sz w:val="28"/>
      <w:lang w:val="th-TH" w:eastAsia="th-TH"/>
    </w:rPr>
  </w:style>
  <w:style w:type="paragraph" w:customStyle="1" w:styleId="xmsonormal">
    <w:name w:val="x_msonormal"/>
    <w:basedOn w:val="Normal"/>
    <w:rsid w:val="00BF04E4"/>
    <w:pPr>
      <w:overflowPunct/>
      <w:autoSpaceDE/>
      <w:autoSpaceDN/>
      <w:adjustRightInd/>
      <w:textAlignment w:val="auto"/>
    </w:pPr>
    <w:rPr>
      <w:rFonts w:ascii="Calibri" w:eastAsiaTheme="minorHAnsi" w:hAnsi="Calibri" w:cs="Calibri"/>
      <w:sz w:val="22"/>
      <w:szCs w:val="22"/>
    </w:rPr>
  </w:style>
  <w:style w:type="character" w:customStyle="1" w:styleId="normaltextrun">
    <w:name w:val="normaltextrun"/>
    <w:basedOn w:val="DefaultParagraphFont"/>
    <w:rsid w:val="00B13A81"/>
  </w:style>
  <w:style w:type="character" w:customStyle="1" w:styleId="ui-provider">
    <w:name w:val="ui-provider"/>
    <w:basedOn w:val="DefaultParagraphFont"/>
    <w:rsid w:val="00AF7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8970">
      <w:bodyDiv w:val="1"/>
      <w:marLeft w:val="0"/>
      <w:marRight w:val="0"/>
      <w:marTop w:val="0"/>
      <w:marBottom w:val="0"/>
      <w:divBdr>
        <w:top w:val="none" w:sz="0" w:space="0" w:color="auto"/>
        <w:left w:val="none" w:sz="0" w:space="0" w:color="auto"/>
        <w:bottom w:val="none" w:sz="0" w:space="0" w:color="auto"/>
        <w:right w:val="none" w:sz="0" w:space="0" w:color="auto"/>
      </w:divBdr>
    </w:div>
    <w:div w:id="122118829">
      <w:bodyDiv w:val="1"/>
      <w:marLeft w:val="0"/>
      <w:marRight w:val="0"/>
      <w:marTop w:val="0"/>
      <w:marBottom w:val="0"/>
      <w:divBdr>
        <w:top w:val="none" w:sz="0" w:space="0" w:color="auto"/>
        <w:left w:val="none" w:sz="0" w:space="0" w:color="auto"/>
        <w:bottom w:val="none" w:sz="0" w:space="0" w:color="auto"/>
        <w:right w:val="none" w:sz="0" w:space="0" w:color="auto"/>
      </w:divBdr>
    </w:div>
    <w:div w:id="125708936">
      <w:bodyDiv w:val="1"/>
      <w:marLeft w:val="0"/>
      <w:marRight w:val="0"/>
      <w:marTop w:val="0"/>
      <w:marBottom w:val="0"/>
      <w:divBdr>
        <w:top w:val="none" w:sz="0" w:space="0" w:color="auto"/>
        <w:left w:val="none" w:sz="0" w:space="0" w:color="auto"/>
        <w:bottom w:val="none" w:sz="0" w:space="0" w:color="auto"/>
        <w:right w:val="none" w:sz="0" w:space="0" w:color="auto"/>
      </w:divBdr>
    </w:div>
    <w:div w:id="210044458">
      <w:bodyDiv w:val="1"/>
      <w:marLeft w:val="0"/>
      <w:marRight w:val="0"/>
      <w:marTop w:val="0"/>
      <w:marBottom w:val="0"/>
      <w:divBdr>
        <w:top w:val="none" w:sz="0" w:space="0" w:color="auto"/>
        <w:left w:val="none" w:sz="0" w:space="0" w:color="auto"/>
        <w:bottom w:val="none" w:sz="0" w:space="0" w:color="auto"/>
        <w:right w:val="none" w:sz="0" w:space="0" w:color="auto"/>
      </w:divBdr>
    </w:div>
    <w:div w:id="257956265">
      <w:bodyDiv w:val="1"/>
      <w:marLeft w:val="0"/>
      <w:marRight w:val="0"/>
      <w:marTop w:val="0"/>
      <w:marBottom w:val="0"/>
      <w:divBdr>
        <w:top w:val="none" w:sz="0" w:space="0" w:color="auto"/>
        <w:left w:val="none" w:sz="0" w:space="0" w:color="auto"/>
        <w:bottom w:val="none" w:sz="0" w:space="0" w:color="auto"/>
        <w:right w:val="none" w:sz="0" w:space="0" w:color="auto"/>
      </w:divBdr>
    </w:div>
    <w:div w:id="382674768">
      <w:bodyDiv w:val="1"/>
      <w:marLeft w:val="0"/>
      <w:marRight w:val="0"/>
      <w:marTop w:val="0"/>
      <w:marBottom w:val="0"/>
      <w:divBdr>
        <w:top w:val="none" w:sz="0" w:space="0" w:color="auto"/>
        <w:left w:val="none" w:sz="0" w:space="0" w:color="auto"/>
        <w:bottom w:val="none" w:sz="0" w:space="0" w:color="auto"/>
        <w:right w:val="none" w:sz="0" w:space="0" w:color="auto"/>
      </w:divBdr>
    </w:div>
    <w:div w:id="603002510">
      <w:bodyDiv w:val="1"/>
      <w:marLeft w:val="0"/>
      <w:marRight w:val="0"/>
      <w:marTop w:val="0"/>
      <w:marBottom w:val="0"/>
      <w:divBdr>
        <w:top w:val="none" w:sz="0" w:space="0" w:color="auto"/>
        <w:left w:val="none" w:sz="0" w:space="0" w:color="auto"/>
        <w:bottom w:val="none" w:sz="0" w:space="0" w:color="auto"/>
        <w:right w:val="none" w:sz="0" w:space="0" w:color="auto"/>
      </w:divBdr>
    </w:div>
    <w:div w:id="688065152">
      <w:bodyDiv w:val="1"/>
      <w:marLeft w:val="0"/>
      <w:marRight w:val="0"/>
      <w:marTop w:val="0"/>
      <w:marBottom w:val="0"/>
      <w:divBdr>
        <w:top w:val="none" w:sz="0" w:space="0" w:color="auto"/>
        <w:left w:val="none" w:sz="0" w:space="0" w:color="auto"/>
        <w:bottom w:val="none" w:sz="0" w:space="0" w:color="auto"/>
        <w:right w:val="none" w:sz="0" w:space="0" w:color="auto"/>
      </w:divBdr>
    </w:div>
    <w:div w:id="714701821">
      <w:bodyDiv w:val="1"/>
      <w:marLeft w:val="0"/>
      <w:marRight w:val="0"/>
      <w:marTop w:val="0"/>
      <w:marBottom w:val="0"/>
      <w:divBdr>
        <w:top w:val="none" w:sz="0" w:space="0" w:color="auto"/>
        <w:left w:val="none" w:sz="0" w:space="0" w:color="auto"/>
        <w:bottom w:val="none" w:sz="0" w:space="0" w:color="auto"/>
        <w:right w:val="none" w:sz="0" w:space="0" w:color="auto"/>
      </w:divBdr>
    </w:div>
    <w:div w:id="768307472">
      <w:bodyDiv w:val="1"/>
      <w:marLeft w:val="0"/>
      <w:marRight w:val="0"/>
      <w:marTop w:val="0"/>
      <w:marBottom w:val="0"/>
      <w:divBdr>
        <w:top w:val="none" w:sz="0" w:space="0" w:color="auto"/>
        <w:left w:val="none" w:sz="0" w:space="0" w:color="auto"/>
        <w:bottom w:val="none" w:sz="0" w:space="0" w:color="auto"/>
        <w:right w:val="none" w:sz="0" w:space="0" w:color="auto"/>
      </w:divBdr>
    </w:div>
    <w:div w:id="906375701">
      <w:bodyDiv w:val="1"/>
      <w:marLeft w:val="0"/>
      <w:marRight w:val="0"/>
      <w:marTop w:val="0"/>
      <w:marBottom w:val="0"/>
      <w:divBdr>
        <w:top w:val="none" w:sz="0" w:space="0" w:color="auto"/>
        <w:left w:val="none" w:sz="0" w:space="0" w:color="auto"/>
        <w:bottom w:val="none" w:sz="0" w:space="0" w:color="auto"/>
        <w:right w:val="none" w:sz="0" w:space="0" w:color="auto"/>
      </w:divBdr>
    </w:div>
    <w:div w:id="1119298274">
      <w:bodyDiv w:val="1"/>
      <w:marLeft w:val="0"/>
      <w:marRight w:val="0"/>
      <w:marTop w:val="0"/>
      <w:marBottom w:val="0"/>
      <w:divBdr>
        <w:top w:val="none" w:sz="0" w:space="0" w:color="auto"/>
        <w:left w:val="none" w:sz="0" w:space="0" w:color="auto"/>
        <w:bottom w:val="none" w:sz="0" w:space="0" w:color="auto"/>
        <w:right w:val="none" w:sz="0" w:space="0" w:color="auto"/>
      </w:divBdr>
    </w:div>
    <w:div w:id="1250623807">
      <w:bodyDiv w:val="1"/>
      <w:marLeft w:val="0"/>
      <w:marRight w:val="0"/>
      <w:marTop w:val="0"/>
      <w:marBottom w:val="0"/>
      <w:divBdr>
        <w:top w:val="none" w:sz="0" w:space="0" w:color="auto"/>
        <w:left w:val="none" w:sz="0" w:space="0" w:color="auto"/>
        <w:bottom w:val="none" w:sz="0" w:space="0" w:color="auto"/>
        <w:right w:val="none" w:sz="0" w:space="0" w:color="auto"/>
      </w:divBdr>
    </w:div>
    <w:div w:id="1278874997">
      <w:bodyDiv w:val="1"/>
      <w:marLeft w:val="0"/>
      <w:marRight w:val="0"/>
      <w:marTop w:val="0"/>
      <w:marBottom w:val="0"/>
      <w:divBdr>
        <w:top w:val="none" w:sz="0" w:space="0" w:color="auto"/>
        <w:left w:val="none" w:sz="0" w:space="0" w:color="auto"/>
        <w:bottom w:val="none" w:sz="0" w:space="0" w:color="auto"/>
        <w:right w:val="none" w:sz="0" w:space="0" w:color="auto"/>
      </w:divBdr>
    </w:div>
    <w:div w:id="1318343900">
      <w:bodyDiv w:val="1"/>
      <w:marLeft w:val="0"/>
      <w:marRight w:val="0"/>
      <w:marTop w:val="0"/>
      <w:marBottom w:val="0"/>
      <w:divBdr>
        <w:top w:val="none" w:sz="0" w:space="0" w:color="auto"/>
        <w:left w:val="none" w:sz="0" w:space="0" w:color="auto"/>
        <w:bottom w:val="none" w:sz="0" w:space="0" w:color="auto"/>
        <w:right w:val="none" w:sz="0" w:space="0" w:color="auto"/>
      </w:divBdr>
    </w:div>
    <w:div w:id="1329747530">
      <w:bodyDiv w:val="1"/>
      <w:marLeft w:val="0"/>
      <w:marRight w:val="0"/>
      <w:marTop w:val="0"/>
      <w:marBottom w:val="0"/>
      <w:divBdr>
        <w:top w:val="none" w:sz="0" w:space="0" w:color="auto"/>
        <w:left w:val="none" w:sz="0" w:space="0" w:color="auto"/>
        <w:bottom w:val="none" w:sz="0" w:space="0" w:color="auto"/>
        <w:right w:val="none" w:sz="0" w:space="0" w:color="auto"/>
      </w:divBdr>
    </w:div>
    <w:div w:id="1490902523">
      <w:bodyDiv w:val="1"/>
      <w:marLeft w:val="0"/>
      <w:marRight w:val="0"/>
      <w:marTop w:val="0"/>
      <w:marBottom w:val="0"/>
      <w:divBdr>
        <w:top w:val="none" w:sz="0" w:space="0" w:color="auto"/>
        <w:left w:val="none" w:sz="0" w:space="0" w:color="auto"/>
        <w:bottom w:val="none" w:sz="0" w:space="0" w:color="auto"/>
        <w:right w:val="none" w:sz="0" w:space="0" w:color="auto"/>
      </w:divBdr>
    </w:div>
    <w:div w:id="1491485740">
      <w:bodyDiv w:val="1"/>
      <w:marLeft w:val="0"/>
      <w:marRight w:val="0"/>
      <w:marTop w:val="0"/>
      <w:marBottom w:val="0"/>
      <w:divBdr>
        <w:top w:val="none" w:sz="0" w:space="0" w:color="auto"/>
        <w:left w:val="none" w:sz="0" w:space="0" w:color="auto"/>
        <w:bottom w:val="none" w:sz="0" w:space="0" w:color="auto"/>
        <w:right w:val="none" w:sz="0" w:space="0" w:color="auto"/>
      </w:divBdr>
    </w:div>
    <w:div w:id="1606425990">
      <w:bodyDiv w:val="1"/>
      <w:marLeft w:val="0"/>
      <w:marRight w:val="0"/>
      <w:marTop w:val="0"/>
      <w:marBottom w:val="0"/>
      <w:divBdr>
        <w:top w:val="none" w:sz="0" w:space="0" w:color="auto"/>
        <w:left w:val="none" w:sz="0" w:space="0" w:color="auto"/>
        <w:bottom w:val="none" w:sz="0" w:space="0" w:color="auto"/>
        <w:right w:val="none" w:sz="0" w:space="0" w:color="auto"/>
      </w:divBdr>
      <w:divsChild>
        <w:div w:id="407843169">
          <w:marLeft w:val="0"/>
          <w:marRight w:val="0"/>
          <w:marTop w:val="0"/>
          <w:marBottom w:val="0"/>
          <w:divBdr>
            <w:top w:val="none" w:sz="0" w:space="0" w:color="auto"/>
            <w:left w:val="none" w:sz="0" w:space="0" w:color="auto"/>
            <w:bottom w:val="double" w:sz="4" w:space="1" w:color="auto"/>
            <w:right w:val="none" w:sz="0" w:space="0" w:color="auto"/>
          </w:divBdr>
        </w:div>
        <w:div w:id="786705087">
          <w:marLeft w:val="0"/>
          <w:marRight w:val="0"/>
          <w:marTop w:val="0"/>
          <w:marBottom w:val="0"/>
          <w:divBdr>
            <w:top w:val="none" w:sz="0" w:space="0" w:color="auto"/>
            <w:left w:val="none" w:sz="0" w:space="0" w:color="auto"/>
            <w:bottom w:val="double" w:sz="4" w:space="1" w:color="auto"/>
            <w:right w:val="none" w:sz="0" w:space="0" w:color="auto"/>
          </w:divBdr>
        </w:div>
        <w:div w:id="1198591461">
          <w:marLeft w:val="0"/>
          <w:marRight w:val="0"/>
          <w:marTop w:val="0"/>
          <w:marBottom w:val="0"/>
          <w:divBdr>
            <w:top w:val="none" w:sz="0" w:space="0" w:color="auto"/>
            <w:left w:val="none" w:sz="0" w:space="0" w:color="auto"/>
            <w:bottom w:val="double" w:sz="4" w:space="1" w:color="auto"/>
            <w:right w:val="none" w:sz="0" w:space="0" w:color="auto"/>
          </w:divBdr>
        </w:div>
        <w:div w:id="1846044190">
          <w:marLeft w:val="0"/>
          <w:marRight w:val="0"/>
          <w:marTop w:val="0"/>
          <w:marBottom w:val="0"/>
          <w:divBdr>
            <w:top w:val="none" w:sz="0" w:space="0" w:color="auto"/>
            <w:left w:val="none" w:sz="0" w:space="0" w:color="auto"/>
            <w:bottom w:val="double" w:sz="4" w:space="1" w:color="auto"/>
            <w:right w:val="none" w:sz="0" w:space="0" w:color="auto"/>
          </w:divBdr>
        </w:div>
        <w:div w:id="1869221182">
          <w:marLeft w:val="0"/>
          <w:marRight w:val="0"/>
          <w:marTop w:val="0"/>
          <w:marBottom w:val="0"/>
          <w:divBdr>
            <w:top w:val="none" w:sz="0" w:space="0" w:color="auto"/>
            <w:left w:val="none" w:sz="0" w:space="0" w:color="auto"/>
            <w:bottom w:val="double" w:sz="4" w:space="1" w:color="auto"/>
            <w:right w:val="none" w:sz="0" w:space="0" w:color="auto"/>
          </w:divBdr>
        </w:div>
      </w:divsChild>
    </w:div>
    <w:div w:id="1810980129">
      <w:bodyDiv w:val="1"/>
      <w:marLeft w:val="0"/>
      <w:marRight w:val="0"/>
      <w:marTop w:val="0"/>
      <w:marBottom w:val="0"/>
      <w:divBdr>
        <w:top w:val="none" w:sz="0" w:space="0" w:color="auto"/>
        <w:left w:val="none" w:sz="0" w:space="0" w:color="auto"/>
        <w:bottom w:val="none" w:sz="0" w:space="0" w:color="auto"/>
        <w:right w:val="none" w:sz="0" w:space="0" w:color="auto"/>
      </w:divBdr>
    </w:div>
    <w:div w:id="1869103593">
      <w:bodyDiv w:val="1"/>
      <w:marLeft w:val="0"/>
      <w:marRight w:val="0"/>
      <w:marTop w:val="0"/>
      <w:marBottom w:val="0"/>
      <w:divBdr>
        <w:top w:val="none" w:sz="0" w:space="0" w:color="auto"/>
        <w:left w:val="none" w:sz="0" w:space="0" w:color="auto"/>
        <w:bottom w:val="none" w:sz="0" w:space="0" w:color="auto"/>
        <w:right w:val="none" w:sz="0" w:space="0" w:color="auto"/>
      </w:divBdr>
    </w:div>
    <w:div w:id="1971469873">
      <w:bodyDiv w:val="1"/>
      <w:marLeft w:val="0"/>
      <w:marRight w:val="0"/>
      <w:marTop w:val="0"/>
      <w:marBottom w:val="0"/>
      <w:divBdr>
        <w:top w:val="none" w:sz="0" w:space="0" w:color="auto"/>
        <w:left w:val="none" w:sz="0" w:space="0" w:color="auto"/>
        <w:bottom w:val="none" w:sz="0" w:space="0" w:color="auto"/>
        <w:right w:val="none" w:sz="0" w:space="0" w:color="auto"/>
      </w:divBdr>
    </w:div>
    <w:div w:id="197225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A59A-7236-4876-A493-55A458F83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46</Pages>
  <Words>12432</Words>
  <Characters>70863</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Nuttapol Petchouy</dc:creator>
  <cp:keywords/>
  <dc:description/>
  <cp:lastModifiedBy>Rungrudi Khainunlong</cp:lastModifiedBy>
  <cp:revision>250</cp:revision>
  <cp:lastPrinted>2025-02-26T10:46:00Z</cp:lastPrinted>
  <dcterms:created xsi:type="dcterms:W3CDTF">2020-03-19T08:29:00Z</dcterms:created>
  <dcterms:modified xsi:type="dcterms:W3CDTF">2025-02-27T04:39:00Z</dcterms:modified>
</cp:coreProperties>
</file>