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C836D" w14:textId="77777777" w:rsidR="008C65A3" w:rsidRPr="00591431" w:rsidRDefault="008C65A3" w:rsidP="00F91342">
      <w:pPr>
        <w:pStyle w:val="Title"/>
        <w:outlineLvl w:val="0"/>
        <w:rPr>
          <w:rFonts w:ascii="Angsana New" w:hAnsi="Angsana New" w:cs="Angsana New"/>
          <w:color w:val="auto"/>
        </w:rPr>
      </w:pPr>
      <w:r w:rsidRPr="00591431">
        <w:rPr>
          <w:rFonts w:ascii="Angsana New" w:hAnsi="Angsana New" w:cs="Angsana New"/>
          <w:color w:val="auto"/>
          <w:cs/>
        </w:rPr>
        <w:t>รายงานของผู้สอบบัญชีรับอนุญาต</w:t>
      </w:r>
    </w:p>
    <w:p w14:paraId="04AAF280" w14:textId="77777777" w:rsidR="008C65A3" w:rsidRPr="00C71E2B" w:rsidRDefault="008C65A3" w:rsidP="00F91342">
      <w:pPr>
        <w:ind w:firstLine="1080"/>
        <w:jc w:val="thaiDistribute"/>
        <w:rPr>
          <w:rFonts w:ascii="Angsana New" w:hAnsi="Angsana New" w:cs="Angsana New"/>
          <w:sz w:val="20"/>
          <w:szCs w:val="20"/>
        </w:rPr>
      </w:pPr>
    </w:p>
    <w:p w14:paraId="2D25BC64" w14:textId="77777777" w:rsidR="008C65A3" w:rsidRPr="00591431" w:rsidRDefault="008C65A3" w:rsidP="00F91342">
      <w:pPr>
        <w:pStyle w:val="Subtitle"/>
        <w:outlineLvl w:val="0"/>
        <w:rPr>
          <w:rFonts w:ascii="Angsana New" w:hAnsi="Angsana New" w:cs="Angsana New"/>
          <w:color w:val="auto"/>
        </w:rPr>
      </w:pPr>
      <w:r w:rsidRPr="00591431">
        <w:rPr>
          <w:rFonts w:ascii="Angsana New" w:hAnsi="Angsana New" w:cs="Angsana New"/>
          <w:color w:val="auto"/>
          <w:cs/>
        </w:rPr>
        <w:t>เสนอผู้ถือหุ้นและคณะกรรมการ</w:t>
      </w:r>
    </w:p>
    <w:p w14:paraId="1BB92265" w14:textId="77777777" w:rsidR="008C65A3" w:rsidRPr="00591431" w:rsidRDefault="007655CD" w:rsidP="00C121C4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591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บริษัท พีอาร์ทีอาร์ กรุ๊ป จำกัด</w:t>
      </w:r>
      <w:r w:rsidR="008A471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8A471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(มหาชน)</w:t>
      </w:r>
    </w:p>
    <w:p w14:paraId="28693CE8" w14:textId="77777777" w:rsidR="00C121C4" w:rsidRPr="00C71E2B" w:rsidRDefault="00C121C4" w:rsidP="00C121C4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68525D4E" w14:textId="77777777" w:rsidR="007707E5" w:rsidRPr="00591431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1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ความเห็น</w:t>
      </w:r>
    </w:p>
    <w:p w14:paraId="3AD26F0D" w14:textId="77777777" w:rsidR="00F91342" w:rsidRPr="00086A1B" w:rsidRDefault="00F91342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8"/>
          <w:szCs w:val="8"/>
          <w:cs/>
        </w:rPr>
      </w:pPr>
    </w:p>
    <w:p w14:paraId="35FB06E9" w14:textId="3DE06AAA" w:rsidR="00AD7F96" w:rsidRPr="009E78EE" w:rsidRDefault="00AD7F96" w:rsidP="0032780F">
      <w:pPr>
        <w:autoSpaceDE w:val="0"/>
        <w:autoSpaceDN w:val="0"/>
        <w:adjustRightInd w:val="0"/>
        <w:spacing w:line="400" w:lineRule="atLeast"/>
        <w:jc w:val="thaiDistribute"/>
        <w:rPr>
          <w:rFonts w:ascii="Angsana New" w:eastAsia="Times New Roman" w:hAnsi="Angsana New" w:cs="Angsana New"/>
          <w:spacing w:val="4"/>
          <w:sz w:val="32"/>
          <w:szCs w:val="32"/>
        </w:rPr>
      </w:pP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7655CD" w:rsidRPr="00454E1B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บริษัท พีอาร์ทีอาร์ กรุ๊ป จำกัด</w:t>
      </w:r>
      <w:r w:rsidR="008A4715" w:rsidRPr="00454E1B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 (มหาชน) 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และบริษัทย่อย</w:t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C71E2B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br/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(</w:t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</w:rPr>
        <w:t>“</w:t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</w:t>
      </w:r>
      <w:r w:rsidR="006C0C85" w:rsidRPr="00454E1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และงบการเงินเฉพาะกิจการของ</w:t>
      </w:r>
      <w:r w:rsidR="007655CD" w:rsidRPr="00454E1B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 xml:space="preserve">บริษัท พีอาร์ทีอาร์ กรุ๊ป </w:t>
      </w:r>
      <w:r w:rsidR="008A4715" w:rsidRPr="00454E1B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>จำกัด</w:t>
      </w:r>
      <w:r w:rsidR="008A4715" w:rsidRPr="00454E1B">
        <w:rPr>
          <w:rFonts w:ascii="Angsana New" w:eastAsia="SimSun" w:hAnsi="Angsana New" w:cs="Angsana New" w:hint="cs"/>
          <w:spacing w:val="-4"/>
          <w:sz w:val="32"/>
          <w:szCs w:val="32"/>
          <w:cs/>
          <w:lang w:val="en-GB"/>
        </w:rPr>
        <w:t xml:space="preserve"> (มหาชน)</w:t>
      </w:r>
      <w:r w:rsidR="00C121C4" w:rsidRPr="00454E1B">
        <w:rPr>
          <w:rFonts w:ascii="Angsana New" w:eastAsia="SimSun" w:hAnsi="Angsana New" w:cs="Angsana New"/>
          <w:spacing w:val="-4"/>
          <w:sz w:val="32"/>
          <w:szCs w:val="32"/>
          <w:cs/>
          <w:lang w:val="en-GB"/>
        </w:rPr>
        <w:t xml:space="preserve"> </w:t>
      </w:r>
      <w:r w:rsidR="00A2439B" w:rsidRPr="00454E1B">
        <w:rPr>
          <w:rFonts w:ascii="Angsana New" w:eastAsia="Times New Roman" w:hAnsi="Angsana New" w:cs="Angsana New"/>
          <w:spacing w:val="-4"/>
          <w:sz w:val="32"/>
          <w:szCs w:val="32"/>
        </w:rPr>
        <w:t>(“</w:t>
      </w:r>
      <w:r w:rsidR="00A2439B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</w:t>
      </w:r>
      <w:r w:rsidR="00A2439B" w:rsidRPr="00454E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”) 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ซึ่งประกอบด้วยงบฐานะการเงินรวมและเฉพาะ</w:t>
      </w:r>
      <w:r w:rsidR="00C63087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กิจการ</w:t>
      </w:r>
      <w:r w:rsidR="00C63087" w:rsidRPr="00454E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ณ วันที่ </w:t>
      </w:r>
      <w:r w:rsidR="008B3864" w:rsidRPr="008B3864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C121C4" w:rsidRPr="00454E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ธันวาคม</w:t>
      </w:r>
      <w:r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8B3864" w:rsidRPr="008B3864">
        <w:rPr>
          <w:rFonts w:ascii="Angsana New" w:eastAsia="Times New Roman" w:hAnsi="Angsana New" w:cs="Angsana New"/>
          <w:spacing w:val="-4"/>
          <w:sz w:val="32"/>
          <w:szCs w:val="32"/>
        </w:rPr>
        <w:t>2567</w:t>
      </w:r>
      <w:r w:rsidR="00E86997" w:rsidRPr="00454E1B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8F1EC9" w:rsidRPr="00454E1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และ</w:t>
      </w:r>
      <w:r w:rsidR="00454E1B" w:rsidRPr="00454E1B">
        <w:rPr>
          <w:spacing w:val="-4"/>
        </w:rPr>
        <w:t xml:space="preserve"> </w:t>
      </w:r>
      <w:r w:rsidR="00454E1B" w:rsidRPr="00454E1B">
        <w:rPr>
          <w:rFonts w:ascii="Angsana New" w:eastAsia="Times New Roman" w:hAnsi="Angsana New" w:cs="Angsana New"/>
          <w:spacing w:val="-4"/>
          <w:sz w:val="32"/>
          <w:szCs w:val="32"/>
          <w:cs/>
        </w:rPr>
        <w:t>งบกำไรขาดทุน</w:t>
      </w:r>
      <w:r w:rsidR="009E78EE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="00454E1B" w:rsidRPr="00454E1B">
        <w:rPr>
          <w:rFonts w:ascii="Angsana New" w:eastAsia="Times New Roman" w:hAnsi="Angsana New" w:cs="Angsana New"/>
          <w:sz w:val="32"/>
          <w:szCs w:val="32"/>
          <w:cs/>
        </w:rPr>
        <w:t>เบ็ดเสร็จ</w:t>
      </w:r>
      <w:r w:rsidR="003737EA" w:rsidRPr="00454E1B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454E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งบการเปลี่ยนแปลงส่วนของ</w:t>
      </w:r>
      <w:r w:rsidR="006C0C85" w:rsidRPr="00454E1B">
        <w:rPr>
          <w:rFonts w:ascii="Angsana New" w:eastAsia="Times New Roman" w:hAnsi="Angsana New" w:cs="Angsana New"/>
          <w:sz w:val="32"/>
          <w:szCs w:val="32"/>
          <w:cs/>
        </w:rPr>
        <w:t>ผู้ถือ</w:t>
      </w:r>
      <w:r w:rsidR="00C835A1" w:rsidRPr="00454E1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="006C0C85" w:rsidRPr="00454E1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A2439B" w:rsidRPr="00454E1B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454E1B">
        <w:rPr>
          <w:rFonts w:ascii="Angsana New" w:eastAsia="Times New Roman" w:hAnsi="Angsana New" w:cs="Angsana New"/>
          <w:sz w:val="32"/>
          <w:szCs w:val="32"/>
          <w:cs/>
        </w:rPr>
        <w:t>และเฉพาะกิจการ และ</w:t>
      </w:r>
      <w:r w:rsidR="009E78EE">
        <w:rPr>
          <w:rFonts w:ascii="Angsana New" w:eastAsia="Times New Roman" w:hAnsi="Angsana New" w:cs="Angsana New"/>
          <w:sz w:val="32"/>
          <w:szCs w:val="32"/>
        </w:rPr>
        <w:br/>
      </w:r>
      <w:r w:rsidRPr="00454E1B">
        <w:rPr>
          <w:rFonts w:ascii="Angsana New" w:eastAsia="Times New Roman" w:hAnsi="Angsana New" w:cs="Angsana New"/>
          <w:sz w:val="32"/>
          <w:szCs w:val="32"/>
          <w:cs/>
        </w:rPr>
        <w:t>งบกระแสเงินสดรวมและเฉพาะกิจการสำหรับปีสิ้นสุดวันเดียวกัน</w:t>
      </w:r>
      <w:r w:rsidR="008F1EC9" w:rsidRPr="00454E1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C0C85" w:rsidRPr="00454E1B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</w:t>
      </w:r>
      <w:r w:rsidR="009E78EE">
        <w:rPr>
          <w:rFonts w:ascii="Angsana New" w:eastAsia="Times New Roman" w:hAnsi="Angsana New" w:cs="Angsana New"/>
          <w:sz w:val="32"/>
          <w:szCs w:val="32"/>
        </w:rPr>
        <w:br/>
      </w:r>
      <w:r w:rsidR="006C0C85" w:rsidRPr="009E78EE">
        <w:rPr>
          <w:rFonts w:ascii="Angsana New" w:eastAsia="Times New Roman" w:hAnsi="Angsana New" w:cs="Angsana New"/>
          <w:spacing w:val="4"/>
          <w:sz w:val="32"/>
          <w:szCs w:val="32"/>
          <w:cs/>
        </w:rPr>
        <w:t>งบการเงินรวมและเฉพาะกิจการ</w:t>
      </w:r>
      <w:r w:rsidR="006C0C85" w:rsidRPr="009E78EE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Pr="009E78EE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รวมถึง</w:t>
      </w:r>
      <w:r w:rsidR="00E442AB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ข้อมูล</w:t>
      </w:r>
      <w:r w:rsidRPr="009E78EE">
        <w:rPr>
          <w:rFonts w:ascii="Angsana New" w:eastAsia="Times New Roman" w:hAnsi="Angsana New" w:cs="Angsana New"/>
          <w:spacing w:val="4"/>
          <w:sz w:val="32"/>
          <w:szCs w:val="32"/>
          <w:cs/>
        </w:rPr>
        <w:t>นโยบายการบัญชีที่</w:t>
      </w:r>
      <w:r w:rsidR="009E78EE">
        <w:rPr>
          <w:rFonts w:ascii="Angsana New" w:eastAsia="Times New Roman" w:hAnsi="Angsana New" w:cs="Angsana New" w:hint="cs"/>
          <w:spacing w:val="4"/>
          <w:sz w:val="32"/>
          <w:szCs w:val="32"/>
          <w:cs/>
        </w:rPr>
        <w:t>มีสาระ</w:t>
      </w:r>
      <w:r w:rsidRPr="009E78EE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สำคัญ </w:t>
      </w:r>
    </w:p>
    <w:p w14:paraId="7A44F388" w14:textId="77777777" w:rsidR="00F91342" w:rsidRPr="00C71E2B" w:rsidRDefault="00F91342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23F8EE9" w14:textId="6DAD1D40" w:rsidR="007707E5" w:rsidRPr="00591431" w:rsidRDefault="007707E5" w:rsidP="0032780F">
      <w:pPr>
        <w:autoSpaceDE w:val="0"/>
        <w:autoSpaceDN w:val="0"/>
        <w:adjustRightInd w:val="0"/>
        <w:spacing w:line="4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91431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งบการเงินรวมและงบการเงินเฉพาะกิจการข้างต้นนี้แสดงฐานะการเงินของ</w:t>
      </w:r>
      <w:r w:rsidR="003A6660" w:rsidRPr="00591431">
        <w:rPr>
          <w:rFonts w:ascii="Angsana New" w:eastAsia="SimSun" w:hAnsi="Angsana New" w:cs="Angsana New"/>
          <w:spacing w:val="-6"/>
          <w:sz w:val="32"/>
          <w:szCs w:val="32"/>
          <w:cs/>
          <w:lang w:val="en-GB"/>
        </w:rPr>
        <w:t>บริษัท พีอาร์ทีอาร์</w:t>
      </w:r>
      <w:r w:rsidR="003A6660" w:rsidRPr="00591431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 xml:space="preserve"> </w:t>
      </w:r>
      <w:r w:rsidR="003A6660" w:rsidRPr="006A2C00">
        <w:rPr>
          <w:rFonts w:ascii="Angsana New" w:eastAsia="SimSun" w:hAnsi="Angsana New" w:cs="Angsana New"/>
          <w:spacing w:val="-8"/>
          <w:sz w:val="32"/>
          <w:szCs w:val="32"/>
          <w:cs/>
          <w:lang w:val="en-GB"/>
        </w:rPr>
        <w:t>กรุ๊ป จำกัด</w:t>
      </w:r>
      <w:r w:rsidR="007432FD" w:rsidRPr="006A2C00">
        <w:rPr>
          <w:rFonts w:ascii="Angsana New" w:eastAsia="SimSun" w:hAnsi="Angsana New" w:cs="Angsana New" w:hint="cs"/>
          <w:spacing w:val="-8"/>
          <w:sz w:val="32"/>
          <w:szCs w:val="32"/>
          <w:cs/>
          <w:lang w:val="en-GB"/>
        </w:rPr>
        <w:t xml:space="preserve"> (มหาชน)</w:t>
      </w:r>
      <w:r w:rsidR="00C121C4" w:rsidRPr="006A2C00">
        <w:rPr>
          <w:rFonts w:ascii="Angsana New" w:eastAsia="SimSun" w:hAnsi="Angsana New" w:cs="Angsana New"/>
          <w:spacing w:val="-8"/>
          <w:sz w:val="32"/>
          <w:szCs w:val="32"/>
          <w:cs/>
          <w:lang w:val="en-GB"/>
        </w:rPr>
        <w:t xml:space="preserve"> </w:t>
      </w:r>
      <w:r w:rsidRPr="006A2C00">
        <w:rPr>
          <w:rFonts w:ascii="Angsana New" w:eastAsia="Times New Roman" w:hAnsi="Angsana New" w:cs="Angsana New"/>
          <w:spacing w:val="-8"/>
          <w:sz w:val="32"/>
          <w:szCs w:val="32"/>
          <w:cs/>
        </w:rPr>
        <w:t>และบริษัทย่อย และของ</w:t>
      </w:r>
      <w:r w:rsidR="007655CD" w:rsidRPr="006A2C00">
        <w:rPr>
          <w:rFonts w:ascii="Angsana New" w:eastAsia="SimSun" w:hAnsi="Angsana New" w:cs="Angsana New"/>
          <w:spacing w:val="-8"/>
          <w:sz w:val="32"/>
          <w:szCs w:val="32"/>
          <w:cs/>
          <w:lang w:val="en-GB"/>
        </w:rPr>
        <w:t>บริษัท พีอาร์ทีอาร์ กรุ๊ป จำกัด</w:t>
      </w:r>
      <w:r w:rsidR="007432FD" w:rsidRPr="006A2C00">
        <w:rPr>
          <w:rFonts w:ascii="Angsana New" w:eastAsia="SimSun" w:hAnsi="Angsana New" w:cs="Angsana New" w:hint="cs"/>
          <w:spacing w:val="-8"/>
          <w:sz w:val="32"/>
          <w:szCs w:val="32"/>
          <w:cs/>
          <w:lang w:val="en-GB"/>
        </w:rPr>
        <w:t xml:space="preserve"> (มหาชน)</w:t>
      </w:r>
      <w:r w:rsidR="00C121C4" w:rsidRPr="006A2C00">
        <w:rPr>
          <w:rFonts w:ascii="Angsana New" w:eastAsia="SimSun" w:hAnsi="Angsana New" w:cs="Angsana New" w:hint="cs"/>
          <w:spacing w:val="-8"/>
          <w:sz w:val="32"/>
          <w:szCs w:val="32"/>
          <w:cs/>
          <w:lang w:val="en-GB"/>
        </w:rPr>
        <w:t xml:space="preserve"> </w:t>
      </w:r>
      <w:r w:rsidRPr="006A2C00">
        <w:rPr>
          <w:rFonts w:ascii="Angsana New" w:eastAsia="Times New Roman" w:hAnsi="Angsana New" w:cs="Angsana New"/>
          <w:spacing w:val="-8"/>
          <w:sz w:val="32"/>
          <w:szCs w:val="32"/>
          <w:cs/>
        </w:rPr>
        <w:t>ณ วันที่</w:t>
      </w:r>
      <w:r w:rsidR="00365D08" w:rsidRPr="006A2C00">
        <w:rPr>
          <w:rFonts w:ascii="Angsana New" w:eastAsia="Times New Roman" w:hAnsi="Angsana New" w:cs="Angsana New"/>
          <w:spacing w:val="-8"/>
          <w:sz w:val="32"/>
          <w:szCs w:val="32"/>
        </w:rPr>
        <w:t xml:space="preserve"> </w:t>
      </w:r>
      <w:r w:rsidR="008B3864" w:rsidRPr="006A2C00">
        <w:rPr>
          <w:rFonts w:ascii="Angsana New" w:eastAsia="Times New Roman" w:hAnsi="Angsana New" w:cs="Angsana New"/>
          <w:spacing w:val="-8"/>
          <w:sz w:val="32"/>
          <w:szCs w:val="32"/>
        </w:rPr>
        <w:t>31</w:t>
      </w:r>
      <w:r w:rsidRPr="006A2C00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 </w:t>
      </w:r>
      <w:r w:rsidR="00C121C4" w:rsidRPr="006A2C00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>ธันวาคม</w:t>
      </w:r>
      <w:r w:rsidR="00E86997" w:rsidRPr="006A2C00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 </w:t>
      </w:r>
      <w:r w:rsidR="008B3864" w:rsidRPr="006A2C00">
        <w:rPr>
          <w:rFonts w:ascii="Angsana New" w:eastAsia="Times New Roman" w:hAnsi="Angsana New" w:cs="Angsana New"/>
          <w:spacing w:val="-8"/>
          <w:sz w:val="32"/>
          <w:szCs w:val="32"/>
        </w:rPr>
        <w:t>2567</w:t>
      </w:r>
      <w:r w:rsidRPr="00C71E2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และผลการดำเนินงาน</w:t>
      </w:r>
      <w:r w:rsidR="00A61289" w:rsidRPr="00C71E2B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C71E2B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และกระแสเงินสดสำหรับปีสิ้นสุดวันเดียวกัน โดยถูกต้องตามที่ควร</w:t>
      </w:r>
      <w:r w:rsidRPr="00591431">
        <w:rPr>
          <w:rFonts w:ascii="Angsana New" w:eastAsia="Times New Roman" w:hAnsi="Angsana New" w:cs="Angsana New"/>
          <w:sz w:val="32"/>
          <w:szCs w:val="32"/>
          <w:cs/>
        </w:rPr>
        <w:t>ในสาระสำคัญตามมาตรฐานการรายงานทางการเงิน</w:t>
      </w:r>
    </w:p>
    <w:p w14:paraId="1B5A46B4" w14:textId="77777777" w:rsidR="00E80849" w:rsidRPr="00C71E2B" w:rsidRDefault="00E80849" w:rsidP="00F91342">
      <w:pPr>
        <w:ind w:firstLine="1080"/>
        <w:jc w:val="thaiDistribute"/>
        <w:rPr>
          <w:rFonts w:ascii="Angsana New" w:hAnsi="Angsana New" w:cs="Angsana New"/>
          <w:sz w:val="20"/>
          <w:szCs w:val="20"/>
        </w:rPr>
      </w:pPr>
    </w:p>
    <w:p w14:paraId="71573ADC" w14:textId="77777777" w:rsidR="00AD7F96" w:rsidRPr="00591431" w:rsidRDefault="007707E5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9143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A79F119" w14:textId="77777777" w:rsidR="00AD7F96" w:rsidRPr="00086A1B" w:rsidRDefault="00AD7F96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8"/>
          <w:szCs w:val="8"/>
        </w:rPr>
      </w:pPr>
    </w:p>
    <w:p w14:paraId="73232A90" w14:textId="77777777" w:rsidR="00AD7F96" w:rsidRPr="0006169F" w:rsidRDefault="00A51EBD" w:rsidP="0032780F">
      <w:pPr>
        <w:autoSpaceDE w:val="0"/>
        <w:autoSpaceDN w:val="0"/>
        <w:adjustRightInd w:val="0"/>
        <w:spacing w:line="400" w:lineRule="exact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6169F">
        <w:rPr>
          <w:rFonts w:ascii="Angsana New" w:eastAsia="Times New Roman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A30F9C" w:rsidRPr="0006169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</w:t>
      </w:r>
      <w:r w:rsidRPr="0006169F">
        <w:rPr>
          <w:rFonts w:ascii="Angsana New" w:eastAsia="Times New Roman" w:hAnsi="Angsana New" w:cs="Angsana New"/>
          <w:sz w:val="32"/>
          <w:szCs w:val="32"/>
          <w:cs/>
        </w:rPr>
        <w:t>ใน</w:t>
      </w:r>
      <w:r w:rsidR="008F1EC9" w:rsidRPr="0006169F">
        <w:rPr>
          <w:rFonts w:ascii="Angsana New" w:eastAsia="Times New Roman" w:hAnsi="Angsana New" w:cs="Angsana New" w:hint="cs"/>
          <w:sz w:val="32"/>
          <w:szCs w:val="32"/>
          <w:cs/>
        </w:rPr>
        <w:t>วรรค</w:t>
      </w:r>
      <w:r w:rsidRPr="0006169F">
        <w:rPr>
          <w:rFonts w:ascii="Angsana New" w:eastAsia="Times New Roman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กิจการ</w:t>
      </w:r>
      <w:r w:rsidR="00A30F9C" w:rsidRPr="0006169F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7432FD" w:rsidRPr="0006169F">
        <w:rPr>
          <w:rFonts w:ascii="Angsana New" w:eastAsia="Times New Roman" w:hAnsi="Angsana New" w:cs="Angsana New" w:hint="cs"/>
          <w:sz w:val="32"/>
          <w:szCs w:val="32"/>
          <w:cs/>
        </w:rPr>
        <w:t>ประมวล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จรรยาบรรณของผู้ประกอบวิชาชีพบัญชี</w:t>
      </w:r>
      <w:r w:rsidR="007432FD" w:rsidRPr="0006169F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รวมถึง มาตรฐานเรื่องความเป็น</w:t>
      </w:r>
      <w:r w:rsidR="007432FD" w:rsidRPr="0006169F">
        <w:rPr>
          <w:rFonts w:ascii="Angsana New" w:eastAsia="Times New Roman" w:hAnsi="Angsana New" w:cs="Angsana New"/>
          <w:sz w:val="32"/>
          <w:szCs w:val="32"/>
          <w:cs/>
        </w:rPr>
        <w:t>อิสระ ที่กำหนดโดยสภาวิชาชีพบัญชี (ประมวลจรรยาบรรณ</w:t>
      </w:r>
      <w:r w:rsidR="00C71E2B" w:rsidRPr="0006169F">
        <w:rPr>
          <w:rFonts w:ascii="Angsana New" w:eastAsia="Times New Roman" w:hAnsi="Angsana New" w:cs="Angsana New"/>
          <w:sz w:val="32"/>
          <w:szCs w:val="32"/>
          <w:cs/>
        </w:rPr>
        <w:br/>
      </w:r>
      <w:r w:rsidR="007432FD" w:rsidRPr="0006169F">
        <w:rPr>
          <w:rFonts w:ascii="Angsana New" w:eastAsia="Times New Roman" w:hAnsi="Angsana New" w:cs="Angsana New"/>
          <w:sz w:val="32"/>
          <w:szCs w:val="32"/>
          <w:cs/>
        </w:rPr>
        <w:t>ของผู้ประกอบวิชาชีพบัญชี)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7432FD" w:rsidRPr="0006169F">
        <w:rPr>
          <w:rFonts w:ascii="Angsana New" w:eastAsia="Times New Roman" w:hAnsi="Angsana New" w:cs="Angsana New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ข้าพเ</w:t>
      </w:r>
      <w:r w:rsidR="00E86997" w:rsidRPr="0006169F">
        <w:rPr>
          <w:rFonts w:ascii="Angsana New" w:eastAsia="Times New Roman" w:hAnsi="Angsana New" w:cs="Angsana New"/>
          <w:sz w:val="32"/>
          <w:szCs w:val="32"/>
          <w:cs/>
        </w:rPr>
        <w:t>จ้าเชื่อว่าหลักฐาน</w:t>
      </w:r>
      <w:r w:rsidR="0000087F" w:rsidRPr="0006169F">
        <w:rPr>
          <w:rFonts w:ascii="Angsana New" w:eastAsia="Times New Roman" w:hAnsi="Angsana New" w:cs="Angsana New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24D864" w14:textId="77777777" w:rsidR="00F91342" w:rsidRPr="00591431" w:rsidRDefault="00F91342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  <w:sectPr w:rsidR="00F91342" w:rsidRPr="00591431" w:rsidSect="009D15B4">
          <w:headerReference w:type="default" r:id="rId8"/>
          <w:headerReference w:type="first" r:id="rId9"/>
          <w:footerReference w:type="first" r:id="rId10"/>
          <w:pgSz w:w="11906" w:h="16838" w:code="9"/>
          <w:pgMar w:top="2592" w:right="1224" w:bottom="1440" w:left="1872" w:header="864" w:footer="432" w:gutter="0"/>
          <w:paperSrc w:first="15" w:other="15"/>
          <w:cols w:space="720"/>
          <w:titlePg/>
          <w:docGrid w:linePitch="381"/>
        </w:sectPr>
      </w:pPr>
    </w:p>
    <w:p w14:paraId="4B8E3464" w14:textId="77777777" w:rsidR="00B54DFE" w:rsidRPr="00B54DFE" w:rsidRDefault="00B54DFE" w:rsidP="00B54DFE">
      <w:pPr>
        <w:ind w:left="432" w:right="11"/>
        <w:rPr>
          <w:rFonts w:ascii="Angsana New" w:eastAsia="Times New Roman" w:hAnsi="Angsana New" w:cs="Angsana New"/>
          <w:sz w:val="32"/>
          <w:szCs w:val="32"/>
        </w:rPr>
      </w:pPr>
      <w:r w:rsidRPr="00B54DF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97CC5C8" w14:textId="77777777" w:rsidR="00B54DFE" w:rsidRPr="00B54DFE" w:rsidRDefault="00B54DFE" w:rsidP="00B54DFE">
      <w:pPr>
        <w:ind w:left="432" w:right="65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32BC6140" w14:textId="77777777" w:rsidR="00B54DFE" w:rsidRPr="00B54DFE" w:rsidRDefault="00B54DFE" w:rsidP="00B54DFE">
      <w:pPr>
        <w:ind w:left="432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เรื่องสำคัญในการตรวจสอบคือเรื่องต่างๆ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รวมและงบการเงินเฉพาะกิจการ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รวมและงบการเงินเฉพาะกิจการ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โดยรวม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และในการแสดงความเห็นของข้าพเจ้า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ทั้งนี้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7FEB94AF" w14:textId="77777777" w:rsidR="00B54DFE" w:rsidRPr="00B54DFE" w:rsidRDefault="00B54DFE" w:rsidP="00B54DFE">
      <w:pPr>
        <w:ind w:left="432" w:right="65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BB405DF" w14:textId="77777777" w:rsidR="00B54DFE" w:rsidRPr="00B54DFE" w:rsidRDefault="00B54DFE" w:rsidP="00B54DFE">
      <w:pPr>
        <w:rPr>
          <w:rFonts w:ascii="Times New Roman" w:eastAsia="Times New Roman" w:hAnsi="Times New Roman" w:cs="Angsana New"/>
          <w:sz w:val="2"/>
          <w:szCs w:val="2"/>
        </w:rPr>
      </w:pPr>
    </w:p>
    <w:tbl>
      <w:tblPr>
        <w:tblW w:w="882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47"/>
        <w:gridCol w:w="4680"/>
      </w:tblGrid>
      <w:tr w:rsidR="00B54DFE" w:rsidRPr="00B54DFE" w14:paraId="0071E848" w14:textId="7777777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FF13" w14:textId="77777777" w:rsidR="00B54DFE" w:rsidRPr="00B54DFE" w:rsidRDefault="00B54DFE" w:rsidP="00B54D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54DFE">
              <w:rPr>
                <w:rFonts w:ascii="Times New Roman" w:eastAsia="Times New Roman" w:hAnsi="Times New Roman" w:cs="Angsana New"/>
                <w:sz w:val="24"/>
              </w:rPr>
              <w:br w:type="page"/>
            </w:r>
            <w:r w:rsidRPr="00B54DFE">
              <w:rPr>
                <w:rFonts w:ascii="Angsana New" w:eastAsia="Times New Roman" w:hAnsi="Angsana New" w:cs="Angsana New"/>
                <w:sz w:val="16"/>
                <w:szCs w:val="16"/>
              </w:rPr>
              <w:br w:type="page"/>
            </w:r>
            <w:r w:rsidRPr="00B54DFE">
              <w:rPr>
                <w:rFonts w:ascii="Angsana New" w:eastAsia="Calibri" w:hAnsi="Angsana New" w:cs="Angsana New"/>
                <w:spacing w:val="-12"/>
                <w:sz w:val="32"/>
                <w:szCs w:val="32"/>
                <w:cs/>
              </w:rPr>
              <w:br w:type="page"/>
            </w:r>
            <w:r w:rsidRPr="00B54DFE">
              <w:rPr>
                <w:rFonts w:ascii="Angsana New" w:eastAsia="Times New Roman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3452F" w14:textId="77777777" w:rsidR="00B54DFE" w:rsidRPr="00B54DFE" w:rsidRDefault="00B54DFE" w:rsidP="00B54DFE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B54DFE">
              <w:rPr>
                <w:rFonts w:ascii="Angsana New" w:eastAsia="Times New Roman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B54DFE" w:rsidRPr="00B54DFE" w14:paraId="56C83BC3" w14:textId="7777777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8BB38" w14:textId="77777777" w:rsidR="00B54DFE" w:rsidRPr="00B54DFE" w:rsidRDefault="00B54DFE" w:rsidP="00B54DFE">
            <w:pPr>
              <w:ind w:right="-30" w:hanging="1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spacing w:val="-10"/>
              </w:rPr>
            </w:pPr>
            <w:r w:rsidRPr="00B54DFE">
              <w:rPr>
                <w:rFonts w:ascii="Angsana New" w:eastAsia="Times New Roman" w:hAnsi="Angsana New" w:cs="Angsana New"/>
                <w:b/>
                <w:bCs/>
                <w:spacing w:val="-10"/>
                <w:cs/>
              </w:rPr>
              <w:t>การรับรู้รายได้จาก</w:t>
            </w:r>
            <w:r w:rsidR="00CD2ABC">
              <w:rPr>
                <w:rFonts w:ascii="Angsana New" w:eastAsia="Times New Roman" w:hAnsi="Angsana New" w:cs="Angsana New" w:hint="cs"/>
                <w:b/>
                <w:bCs/>
                <w:spacing w:val="-10"/>
                <w:cs/>
              </w:rPr>
              <w:t>การให้บริการ</w:t>
            </w:r>
            <w:r w:rsidR="00CD2ABC" w:rsidRPr="00CD2ABC">
              <w:rPr>
                <w:rFonts w:ascii="Angsana New" w:eastAsia="Times New Roman" w:hAnsi="Angsana New" w:cs="Angsana New"/>
                <w:b/>
                <w:bCs/>
                <w:spacing w:val="-10"/>
                <w:cs/>
              </w:rPr>
              <w:t>จัดจ้างทรัพยากรบุคคล</w:t>
            </w:r>
          </w:p>
          <w:p w14:paraId="77631B7F" w14:textId="77777777" w:rsidR="00B54DFE" w:rsidRPr="00B54DFE" w:rsidRDefault="00B54DFE" w:rsidP="00B54DFE">
            <w:pPr>
              <w:ind w:right="-30" w:hanging="1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B54DFE">
              <w:rPr>
                <w:rFonts w:ascii="Angsana New" w:eastAsia="Times New Roman" w:hAnsi="Angsana New" w:cs="Angsana New"/>
                <w:cs/>
              </w:rPr>
              <w:t>รายได้</w:t>
            </w:r>
            <w:r w:rsidR="00CD2ABC" w:rsidRPr="00CD2ABC">
              <w:rPr>
                <w:rFonts w:ascii="Angsana New" w:eastAsia="Times New Roman" w:hAnsi="Angsana New" w:cs="Angsana New"/>
                <w:cs/>
              </w:rPr>
              <w:t>จากการให้บริการจัดจ้างทรัพยากรบุคคล</w:t>
            </w:r>
            <w:r w:rsidRPr="00B54DFE">
              <w:rPr>
                <w:rFonts w:ascii="Angsana New" w:eastAsia="Times New Roman" w:hAnsi="Angsana New" w:cs="Angsana New"/>
                <w:cs/>
              </w:rPr>
              <w:t>เป็นรายการที่มีมูลค่าเป็นสาระสำคัญที่สุดในงบกำไรขาดทุนเบ็ดเสร็จ ประกอบกับ</w:t>
            </w:r>
            <w:r w:rsidR="008A72B5">
              <w:rPr>
                <w:rFonts w:ascii="Angsana New" w:eastAsia="Times New Roman" w:hAnsi="Angsana New" w:cs="Angsana New" w:hint="cs"/>
                <w:cs/>
              </w:rPr>
              <w:t>การที่</w:t>
            </w:r>
            <w:r w:rsidR="00CD2ABC">
              <w:rPr>
                <w:rFonts w:ascii="Angsana New" w:eastAsia="Times New Roman" w:hAnsi="Angsana New" w:cs="Angsana New" w:hint="cs"/>
                <w:cs/>
              </w:rPr>
              <w:t>กลุ่ม</w:t>
            </w:r>
            <w:r w:rsidRPr="00B54DFE">
              <w:rPr>
                <w:rFonts w:ascii="Angsana New" w:eastAsia="Times New Roman" w:hAnsi="Angsana New" w:cs="Angsana New"/>
                <w:cs/>
              </w:rPr>
              <w:t>บริษัทเข้าทำสัญญากับลูกค้าเป็นจำนวนมากรายและรูปแบบการให้บริการที่หลากหลายในแต่ละสัญญา อีกทั้งมีอัตราการเรียกเก็บและวิธีการคำนวณค่าบริการที่แตกต่างกันไป ข้าพเจ้าจึงให้ความสำคัญกับความถูกต้องและครบถ้วนในการรวบรวมข้อมูลที่นำมาใช้ในการ</w:t>
            </w:r>
            <w:r>
              <w:rPr>
                <w:rFonts w:ascii="Angsana New" w:eastAsia="Times New Roman" w:hAnsi="Angsana New" w:cs="Angsana New" w:hint="cs"/>
                <w:cs/>
              </w:rPr>
              <w:t>รับรู้</w:t>
            </w:r>
            <w:r w:rsidRPr="00B54DFE">
              <w:rPr>
                <w:rFonts w:ascii="Angsana New" w:eastAsia="Times New Roman" w:hAnsi="Angsana New" w:cs="Angsana New"/>
                <w:cs/>
              </w:rPr>
              <w:t>รายได้</w:t>
            </w:r>
            <w:r w:rsidR="00CD2ABC" w:rsidRPr="00CD2ABC">
              <w:rPr>
                <w:rFonts w:ascii="Angsana New" w:eastAsia="Times New Roman" w:hAnsi="Angsana New" w:cs="Angsana New"/>
                <w:cs/>
              </w:rPr>
              <w:t>จากการให้บริการจัดจ้างทรัพยากรบุคคล</w:t>
            </w:r>
          </w:p>
          <w:p w14:paraId="3022DFC5" w14:textId="77777777" w:rsidR="00B54DFE" w:rsidRPr="00B54DFE" w:rsidRDefault="00B54DFE" w:rsidP="001F1DF9">
            <w:pPr>
              <w:ind w:right="-30" w:hanging="1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F57C4" w14:textId="77777777" w:rsidR="00B54DFE" w:rsidRPr="00B54DFE" w:rsidRDefault="00B54DFE" w:rsidP="00B54DFE">
            <w:pPr>
              <w:ind w:left="-29"/>
              <w:jc w:val="thaiDistribute"/>
              <w:rPr>
                <w:rFonts w:ascii="Angsana New" w:eastAsia="Times New Roman" w:hAnsi="Angsana New" w:cs="Angsana New"/>
              </w:rPr>
            </w:pPr>
          </w:p>
          <w:p w14:paraId="2D06D3D2" w14:textId="77777777" w:rsidR="00B54DFE" w:rsidRPr="00B54DFE" w:rsidRDefault="00B54DFE" w:rsidP="00B54DFE">
            <w:pPr>
              <w:ind w:left="-29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B54DFE">
              <w:rPr>
                <w:rFonts w:ascii="Angsana New" w:eastAsia="Times New Roman" w:hAnsi="Angsana New" w:cs="Angsana New"/>
                <w:cs/>
              </w:rPr>
              <w:t>วิธีการตรวจสอบที่สำคัญรวมถึง</w:t>
            </w:r>
          </w:p>
          <w:p w14:paraId="79F8DC0D" w14:textId="77777777" w:rsidR="00F23253" w:rsidRDefault="00B54DFE" w:rsidP="00B54DFE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B54DFE">
              <w:rPr>
                <w:rFonts w:ascii="Angsana New" w:eastAsia="Times New Roman" w:hAnsi="Angsana New" w:cs="Angsana New"/>
                <w:cs/>
              </w:rPr>
              <w:t>ประเมินและทดสอบระบบการควบคุมภายในของบริษัทที่เกี่ยวข้องกับรายได้</w:t>
            </w:r>
            <w:r w:rsidR="008C1664" w:rsidRPr="008C1664">
              <w:rPr>
                <w:rFonts w:ascii="Angsana New" w:eastAsia="Times New Roman" w:hAnsi="Angsana New" w:cs="Angsana New"/>
                <w:cs/>
              </w:rPr>
              <w:t>จากการให้บริการจัดจ้างทรัพยากรบุคคล</w:t>
            </w:r>
            <w:r w:rsidRPr="00B54DFE">
              <w:rPr>
                <w:rFonts w:ascii="Angsana New" w:eastAsia="Times New Roman" w:hAnsi="Angsana New" w:cs="Angsana New"/>
                <w:cs/>
              </w:rPr>
              <w:t xml:space="preserve"> รวมถึงกระบวนการในการทำสัญญาให้บริการและการบันทึกรับรู้รายได้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B54DFE">
              <w:rPr>
                <w:rFonts w:ascii="Angsana New" w:eastAsia="Times New Roman" w:hAnsi="Angsana New" w:cs="Angsana New"/>
                <w:cs/>
              </w:rPr>
              <w:t>ทำความเข้าใจและสุ่มเลือกตัวอย่างมาทดสอบการปฏิบัติตามการควบคุมที่บริษัทออกแบบไว้</w:t>
            </w:r>
          </w:p>
          <w:p w14:paraId="5B1EEAD6" w14:textId="77777777" w:rsidR="00B54DFE" w:rsidRPr="00F23253" w:rsidRDefault="00F23253" w:rsidP="00F23253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B54DFE">
              <w:rPr>
                <w:rFonts w:ascii="Angsana New" w:eastAsia="Times New Roman" w:hAnsi="Angsana New" w:cs="Angsana New"/>
                <w:cs/>
              </w:rPr>
              <w:t>สุ่มตรวจสอบเอกสารประกอบรายการรายได้</w:t>
            </w:r>
            <w:r>
              <w:rPr>
                <w:rFonts w:ascii="Angsana New" w:eastAsia="Times New Roman" w:hAnsi="Angsana New" w:cs="Angsana New" w:hint="cs"/>
                <w:cs/>
              </w:rPr>
              <w:t>ที่</w:t>
            </w:r>
            <w:r w:rsidRPr="00B54DFE">
              <w:rPr>
                <w:rFonts w:ascii="Angsana New" w:eastAsia="Times New Roman" w:hAnsi="Angsana New" w:cs="Angsana New"/>
                <w:cs/>
              </w:rPr>
              <w:t>เกิดขึ้นในระหว่างปีและช่วงใกล้สิ้นรอบระยะเวลาบัญชี</w:t>
            </w:r>
            <w:r w:rsidR="00B54DFE" w:rsidRPr="00F23253">
              <w:rPr>
                <w:rFonts w:ascii="Angsana New" w:eastAsia="Times New Roman" w:hAnsi="Angsana New" w:cs="Angsana New"/>
                <w:cs/>
              </w:rPr>
              <w:t xml:space="preserve"> </w:t>
            </w:r>
          </w:p>
          <w:p w14:paraId="4C24075B" w14:textId="77777777" w:rsidR="00B54DFE" w:rsidRDefault="00B54DFE" w:rsidP="00B54DFE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B54DFE">
              <w:rPr>
                <w:rFonts w:ascii="Angsana New" w:eastAsia="Times New Roman" w:hAnsi="Angsana New" w:cs="Angsana New"/>
                <w:cs/>
              </w:rPr>
              <w:t>สุ่ม</w:t>
            </w:r>
            <w:r w:rsidR="008C1664">
              <w:rPr>
                <w:rFonts w:ascii="Angsana New" w:eastAsia="Times New Roman" w:hAnsi="Angsana New" w:cs="Angsana New" w:hint="cs"/>
                <w:cs/>
              </w:rPr>
              <w:t>ตรวจสอบ</w:t>
            </w:r>
            <w:r w:rsidRPr="00B54DFE">
              <w:rPr>
                <w:rFonts w:ascii="Angsana New" w:eastAsia="Times New Roman" w:hAnsi="Angsana New" w:cs="Angsana New"/>
                <w:cs/>
              </w:rPr>
              <w:t>สัญญา</w:t>
            </w:r>
            <w:r>
              <w:rPr>
                <w:rFonts w:ascii="Angsana New" w:eastAsia="Times New Roman" w:hAnsi="Angsana New" w:cs="Angsana New" w:hint="cs"/>
                <w:cs/>
              </w:rPr>
              <w:t>ให้บริการ</w:t>
            </w:r>
            <w:r w:rsidR="008C1664" w:rsidRPr="008C1664">
              <w:rPr>
                <w:rFonts w:ascii="Angsana New" w:eastAsia="Times New Roman" w:hAnsi="Angsana New" w:cs="Angsana New"/>
                <w:cs/>
              </w:rPr>
              <w:t>จัดจ้างทรัพยากรบุคคล</w:t>
            </w:r>
            <w:r w:rsidRPr="00B54DFE">
              <w:rPr>
                <w:rFonts w:ascii="Angsana New" w:eastAsia="Times New Roman" w:hAnsi="Angsana New" w:cs="Angsana New"/>
                <w:cs/>
              </w:rPr>
              <w:t>เพื่อตรวจสอบความมีอยู่จริง และความถูกต้องการของการรับรู้รายได้ว่าเป็นไปตามเงื่อนไขที่ระบุไว้ในสัญญาและสอดคล้องกับนโยบายการรับรู้รายได้ของ</w:t>
            </w:r>
            <w:r w:rsidR="00994F3F">
              <w:rPr>
                <w:rFonts w:ascii="Angsana New" w:eastAsia="Times New Roman" w:hAnsi="Angsana New" w:cs="Angsana New" w:hint="cs"/>
                <w:cs/>
              </w:rPr>
              <w:t>กลุ่ม</w:t>
            </w:r>
            <w:r w:rsidRPr="00B54DFE">
              <w:rPr>
                <w:rFonts w:ascii="Angsana New" w:eastAsia="Times New Roman" w:hAnsi="Angsana New" w:cs="Angsana New"/>
                <w:cs/>
              </w:rPr>
              <w:t>บริษัท</w:t>
            </w:r>
          </w:p>
          <w:p w14:paraId="1D3B1251" w14:textId="77777777" w:rsidR="00B54DFE" w:rsidRPr="00994F3F" w:rsidRDefault="0063101D" w:rsidP="00B54DFE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  <w:spacing w:val="-4"/>
              </w:rPr>
            </w:pPr>
            <w:r w:rsidRPr="00994F3F">
              <w:rPr>
                <w:rFonts w:ascii="Angsana New" w:eastAsia="Times New Roman" w:hAnsi="Angsana New" w:cs="Angsana New" w:hint="cs"/>
                <w:spacing w:val="-4"/>
                <w:cs/>
              </w:rPr>
              <w:t>สุ่มตรวจสอบ</w:t>
            </w:r>
            <w:r w:rsidR="00B54DFE" w:rsidRPr="00994F3F">
              <w:rPr>
                <w:rFonts w:ascii="Angsana New" w:eastAsia="Times New Roman" w:hAnsi="Angsana New" w:cs="Angsana New"/>
                <w:spacing w:val="-4"/>
                <w:cs/>
              </w:rPr>
              <w:t>ใบลดหนี้ที่ออก</w:t>
            </w:r>
            <w:r w:rsidRPr="00994F3F">
              <w:rPr>
                <w:rFonts w:ascii="Angsana New" w:eastAsia="Times New Roman" w:hAnsi="Angsana New" w:cs="Angsana New" w:hint="cs"/>
                <w:spacing w:val="-4"/>
                <w:cs/>
              </w:rPr>
              <w:t>ภายหลังรอบระยะเวลาบัญชี</w:t>
            </w:r>
          </w:p>
          <w:p w14:paraId="7E3A623F" w14:textId="77777777" w:rsidR="00B54DFE" w:rsidRPr="00B54DFE" w:rsidRDefault="00B54DFE" w:rsidP="00B54DFE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B54DFE">
              <w:rPr>
                <w:rFonts w:ascii="Angsana New" w:eastAsia="Times New Roman" w:hAnsi="Angsana New" w:cs="Angsana New"/>
                <w:cs/>
              </w:rPr>
              <w:t>วิเคราะห์เปรียบเทียบความสัมพันธ์ของรายการทางบัญชีที่เกี่ยวข้องกับบัญชีรายได้</w:t>
            </w:r>
            <w:r w:rsidR="008C1664" w:rsidRPr="008C1664">
              <w:rPr>
                <w:rFonts w:ascii="Angsana New" w:eastAsia="Times New Roman" w:hAnsi="Angsana New" w:cs="Angsana New"/>
                <w:cs/>
              </w:rPr>
              <w:t>จากการให้บริการจัดจ้างทรัพยากรบุคคล</w:t>
            </w:r>
            <w:r w:rsidRPr="00B54DFE">
              <w:rPr>
                <w:rFonts w:ascii="Angsana New" w:eastAsia="Times New Roman" w:hAnsi="Angsana New" w:cs="Angsana New"/>
                <w:cs/>
              </w:rPr>
              <w:t xml:space="preserve"> รวมถึงวิเคราะห์เปรียบเทียบแบบเนื้อหาสาระในบัญชีรายได้เพื่อตรวจสอบความผิดปกติที่อาจเกิดขึ้นของรายการตลอดรอบระยะเวลาบัญชี</w:t>
            </w:r>
          </w:p>
          <w:p w14:paraId="20D80D44" w14:textId="77777777" w:rsidR="00B54DFE" w:rsidRPr="00B54DFE" w:rsidRDefault="00B54DFE" w:rsidP="00B54DFE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  <w:spacing w:val="-6"/>
              </w:rPr>
            </w:pPr>
            <w:r w:rsidRPr="00B54DFE">
              <w:rPr>
                <w:rFonts w:ascii="Angsana New" w:eastAsia="Times New Roman" w:hAnsi="Angsana New" w:cs="Angsana New" w:hint="cs"/>
                <w:spacing w:val="-6"/>
                <w:cs/>
              </w:rPr>
              <w:t>พิจารณา</w:t>
            </w:r>
            <w:r w:rsidRPr="00B54DFE">
              <w:rPr>
                <w:rFonts w:ascii="Angsana New" w:eastAsia="Times New Roman" w:hAnsi="Angsana New" w:cs="Angsana New"/>
                <w:spacing w:val="-6"/>
                <w:cs/>
              </w:rPr>
              <w:t>การแสดงรายการและการเปิดเผยข้อมูลที่เกี่ยวข้อง</w:t>
            </w:r>
          </w:p>
          <w:p w14:paraId="1B819F48" w14:textId="77777777" w:rsidR="00B54DFE" w:rsidRPr="00B54DFE" w:rsidRDefault="00B54DFE" w:rsidP="00B54DFE">
            <w:pPr>
              <w:ind w:left="240"/>
              <w:contextualSpacing/>
              <w:jc w:val="thaiDistribute"/>
              <w:rPr>
                <w:rFonts w:ascii="Angsana New" w:eastAsia="Times New Roman" w:hAnsi="Angsana New" w:cs="Angsana New"/>
                <w:spacing w:val="-6"/>
                <w:sz w:val="16"/>
                <w:szCs w:val="16"/>
                <w:cs/>
              </w:rPr>
            </w:pPr>
          </w:p>
        </w:tc>
      </w:tr>
    </w:tbl>
    <w:p w14:paraId="5AA980EE" w14:textId="77777777" w:rsidR="00B54DFE" w:rsidRPr="0032780F" w:rsidRDefault="00B54DFE" w:rsidP="0032780F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"/>
          <w:szCs w:val="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tbl>
      <w:tblPr>
        <w:tblW w:w="882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47"/>
        <w:gridCol w:w="4680"/>
      </w:tblGrid>
      <w:tr w:rsidR="00B54DFE" w:rsidRPr="00B54DFE" w14:paraId="723B91F8" w14:textId="7777777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032D" w14:textId="77777777" w:rsidR="00B54DFE" w:rsidRPr="00B54DFE" w:rsidRDefault="00B54DFE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54DFE">
              <w:rPr>
                <w:rFonts w:ascii="Times New Roman" w:eastAsia="Times New Roman" w:hAnsi="Times New Roman" w:cs="Angsana New"/>
                <w:sz w:val="24"/>
              </w:rPr>
              <w:br w:type="page"/>
            </w:r>
            <w:r w:rsidRPr="00B54DFE">
              <w:rPr>
                <w:rFonts w:ascii="Angsana New" w:eastAsia="Times New Roman" w:hAnsi="Angsana New" w:cs="Angsana New"/>
                <w:sz w:val="16"/>
                <w:szCs w:val="16"/>
              </w:rPr>
              <w:br w:type="page"/>
            </w:r>
            <w:r w:rsidRPr="00B54DFE">
              <w:rPr>
                <w:rFonts w:ascii="Angsana New" w:eastAsia="Calibri" w:hAnsi="Angsana New" w:cs="Angsana New"/>
                <w:spacing w:val="-12"/>
                <w:sz w:val="32"/>
                <w:szCs w:val="32"/>
                <w:cs/>
              </w:rPr>
              <w:br w:type="page"/>
            </w:r>
            <w:r w:rsidRPr="00B54DFE">
              <w:rPr>
                <w:rFonts w:ascii="Angsana New" w:eastAsia="Times New Roman" w:hAnsi="Angsana New" w:cs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B197" w14:textId="77777777" w:rsidR="00B54DFE" w:rsidRPr="00B54DFE" w:rsidRDefault="00B54DFE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B54DFE">
              <w:rPr>
                <w:rFonts w:ascii="Angsana New" w:eastAsia="Times New Roman" w:hAnsi="Angsana New" w:cs="Angsana New"/>
                <w:b/>
                <w:bCs/>
                <w:cs/>
              </w:rPr>
              <w:t>วิธีการตรวจสอบที่ใช้เพื่อตอบสนอง</w:t>
            </w:r>
          </w:p>
        </w:tc>
      </w:tr>
      <w:tr w:rsidR="00B54DFE" w:rsidRPr="00B54DFE" w14:paraId="4AB272D7" w14:textId="77777777">
        <w:trPr>
          <w:cantSplit/>
          <w:tblHeader/>
        </w:trPr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BC610" w14:textId="77777777" w:rsidR="00B54DFE" w:rsidRPr="00B54DFE" w:rsidRDefault="00B54DFE">
            <w:pPr>
              <w:ind w:right="-30" w:hanging="1"/>
              <w:contextualSpacing/>
              <w:jc w:val="thaiDistribute"/>
              <w:rPr>
                <w:rFonts w:ascii="Angsana New" w:eastAsia="Times New Roman" w:hAnsi="Angsana New" w:cs="Angsana New"/>
                <w:b/>
                <w:bCs/>
                <w:spacing w:val="-10"/>
              </w:rPr>
            </w:pPr>
            <w:r w:rsidRPr="00B54DFE">
              <w:rPr>
                <w:rFonts w:ascii="Angsana New" w:eastAsia="Times New Roman" w:hAnsi="Angsana New" w:cs="Angsana New"/>
                <w:b/>
                <w:bCs/>
                <w:spacing w:val="-10"/>
                <w:cs/>
              </w:rPr>
              <w:t>การรับรู้</w:t>
            </w:r>
            <w:r>
              <w:rPr>
                <w:rFonts w:ascii="Angsana New" w:eastAsia="Times New Roman" w:hAnsi="Angsana New" w:cs="Angsana New" w:hint="cs"/>
                <w:b/>
                <w:bCs/>
                <w:spacing w:val="-10"/>
                <w:cs/>
              </w:rPr>
              <w:t>ต้นทุน</w:t>
            </w:r>
            <w:r w:rsidR="008C1664" w:rsidRPr="008C1664">
              <w:rPr>
                <w:rFonts w:ascii="Angsana New" w:eastAsia="Times New Roman" w:hAnsi="Angsana New" w:cs="Angsana New"/>
                <w:b/>
                <w:bCs/>
                <w:spacing w:val="-10"/>
                <w:cs/>
              </w:rPr>
              <w:t>จากการให้บริการจัดจ้างทรัพยากรบุคคล</w:t>
            </w:r>
          </w:p>
          <w:p w14:paraId="45CA4507" w14:textId="0C7D7382" w:rsidR="00B54DFE" w:rsidRPr="0063101D" w:rsidRDefault="00B54DFE">
            <w:pPr>
              <w:ind w:right="-30" w:hanging="1"/>
              <w:contextualSpacing/>
              <w:jc w:val="thaiDistribute"/>
              <w:rPr>
                <w:rFonts w:ascii="Angsana New" w:eastAsia="Times New Roman" w:hAnsi="Angsana New" w:cs="Angsana New"/>
                <w:spacing w:val="-4"/>
              </w:rPr>
            </w:pPr>
            <w:r w:rsidRPr="00BE3DB1">
              <w:rPr>
                <w:rFonts w:ascii="Angsana New" w:eastAsia="Times New Roman" w:hAnsi="Angsana New" w:cs="Angsana New"/>
                <w:cs/>
              </w:rPr>
              <w:t>การบันทึกต้นทุน</w:t>
            </w:r>
            <w:r w:rsidR="008C1664" w:rsidRPr="008C1664">
              <w:rPr>
                <w:rFonts w:ascii="Angsana New" w:eastAsia="Times New Roman" w:hAnsi="Angsana New" w:cs="Angsana New"/>
                <w:cs/>
              </w:rPr>
              <w:t>จากการให้บริการจัดจ้างทรัพยากรบุคคล</w:t>
            </w:r>
            <w:r w:rsidR="008C1664">
              <w:rPr>
                <w:rFonts w:ascii="Angsana New" w:eastAsia="Times New Roman" w:hAnsi="Angsana New" w:cs="Angsana New" w:hint="cs"/>
                <w:cs/>
              </w:rPr>
              <w:t xml:space="preserve"> มีความ</w:t>
            </w:r>
            <w:r w:rsidRPr="00BE3DB1">
              <w:rPr>
                <w:rFonts w:ascii="Angsana New" w:eastAsia="Times New Roman" w:hAnsi="Angsana New" w:cs="Angsana New"/>
                <w:cs/>
              </w:rPr>
              <w:t>สัมพันธ์กับการบันทึกรายได้</w:t>
            </w:r>
            <w:r w:rsidR="008C1664" w:rsidRPr="008C1664">
              <w:rPr>
                <w:rFonts w:ascii="Angsana New" w:eastAsia="Times New Roman" w:hAnsi="Angsana New" w:cs="Angsana New"/>
                <w:cs/>
              </w:rPr>
              <w:t>จาก</w:t>
            </w:r>
            <w:r w:rsidR="00B65373">
              <w:rPr>
                <w:rFonts w:ascii="Angsana New" w:eastAsia="Times New Roman" w:hAnsi="Angsana New" w:cs="Angsana New"/>
              </w:rPr>
              <w:br/>
            </w:r>
            <w:r w:rsidR="008C1664" w:rsidRPr="00B65373">
              <w:rPr>
                <w:rFonts w:ascii="Angsana New" w:eastAsia="Times New Roman" w:hAnsi="Angsana New" w:cs="Angsana New"/>
                <w:spacing w:val="-8"/>
                <w:cs/>
              </w:rPr>
              <w:t>การให้บริการจัดจ้างทรัพยากรบุคคล</w:t>
            </w:r>
            <w:r w:rsidRPr="00B65373">
              <w:rPr>
                <w:rFonts w:ascii="Angsana New" w:eastAsia="Times New Roman" w:hAnsi="Angsana New" w:cs="Angsana New"/>
                <w:spacing w:val="-8"/>
                <w:cs/>
              </w:rPr>
              <w:t xml:space="preserve"> </w:t>
            </w:r>
            <w:r w:rsidR="008C1664" w:rsidRPr="00B65373">
              <w:rPr>
                <w:rFonts w:ascii="Angsana New" w:eastAsia="Times New Roman" w:hAnsi="Angsana New" w:cs="Angsana New" w:hint="cs"/>
                <w:spacing w:val="-8"/>
                <w:cs/>
              </w:rPr>
              <w:t>ซึ่งต้นทุน</w:t>
            </w:r>
            <w:r w:rsidRPr="00B65373">
              <w:rPr>
                <w:rFonts w:ascii="Angsana New" w:eastAsia="Times New Roman" w:hAnsi="Angsana New" w:cs="Angsana New"/>
                <w:spacing w:val="-8"/>
                <w:cs/>
              </w:rPr>
              <w:t>ส่วนใหญ</w:t>
            </w:r>
            <w:r w:rsidR="008C1664" w:rsidRPr="00B65373">
              <w:rPr>
                <w:rFonts w:ascii="Angsana New" w:eastAsia="Times New Roman" w:hAnsi="Angsana New" w:cs="Angsana New" w:hint="cs"/>
                <w:spacing w:val="-8"/>
                <w:cs/>
              </w:rPr>
              <w:t>่</w:t>
            </w:r>
            <w:r w:rsidRPr="008C1664">
              <w:rPr>
                <w:rFonts w:ascii="Angsana New" w:eastAsia="Times New Roman" w:hAnsi="Angsana New" w:cs="Angsana New"/>
                <w:cs/>
              </w:rPr>
              <w:t>ประกอบด้วยเงินเดือนและ</w:t>
            </w:r>
            <w:r w:rsidR="00BE3DB1" w:rsidRPr="008C1664">
              <w:rPr>
                <w:rFonts w:ascii="Angsana New" w:eastAsia="Times New Roman" w:hAnsi="Angsana New" w:cs="Angsana New" w:hint="cs"/>
                <w:cs/>
              </w:rPr>
              <w:t>สวัสดิ</w:t>
            </w:r>
            <w:r w:rsidR="00BE3DB1">
              <w:rPr>
                <w:rFonts w:ascii="Angsana New" w:eastAsia="Times New Roman" w:hAnsi="Angsana New" w:cs="Angsana New" w:hint="cs"/>
                <w:spacing w:val="-4"/>
                <w:cs/>
              </w:rPr>
              <w:t>การ</w:t>
            </w:r>
            <w:r w:rsidR="008A72B5">
              <w:rPr>
                <w:rFonts w:ascii="Angsana New" w:eastAsia="Times New Roman" w:hAnsi="Angsana New" w:cs="Angsana New" w:hint="cs"/>
                <w:spacing w:val="-4"/>
                <w:cs/>
              </w:rPr>
              <w:t>พนักงาน</w:t>
            </w:r>
            <w:r w:rsidRPr="0063101D">
              <w:rPr>
                <w:rFonts w:ascii="Angsana New" w:eastAsia="Times New Roman" w:hAnsi="Angsana New" w:cs="Angsana New"/>
                <w:spacing w:val="-4"/>
                <w:cs/>
              </w:rPr>
              <w:t xml:space="preserve"> ทั้งนี้</w:t>
            </w:r>
            <w:r w:rsidR="008C1664">
              <w:rPr>
                <w:rFonts w:ascii="Angsana New" w:eastAsia="Times New Roman" w:hAnsi="Angsana New" w:cs="Angsana New" w:hint="cs"/>
                <w:spacing w:val="-4"/>
                <w:cs/>
              </w:rPr>
              <w:t>กลุ่ม</w:t>
            </w:r>
            <w:r w:rsidRPr="0063101D">
              <w:rPr>
                <w:rFonts w:ascii="Angsana New" w:eastAsia="Times New Roman" w:hAnsi="Angsana New" w:cs="Angsana New"/>
                <w:spacing w:val="-4"/>
                <w:cs/>
              </w:rPr>
              <w:t>บริษัทมีจำนวนบุคลากรที่จัดหาเพื่อให้บริการแก่ลูกค้าเป็นจำนวนมากและส่งไปปฏิบัติงานในหลายพื้นที่ ข้าพเจ้าจึงให้ความสำคัญกับความถูกต้องและครบถ้วนในการรวบรวมข้อมูลที่นำมาใช้ในการบันทึกต้นทุน</w:t>
            </w:r>
            <w:r w:rsidR="008C1664" w:rsidRPr="008C1664">
              <w:rPr>
                <w:rFonts w:ascii="Angsana New" w:eastAsia="Times New Roman" w:hAnsi="Angsana New" w:cs="Angsana New"/>
                <w:spacing w:val="-4"/>
                <w:cs/>
              </w:rPr>
              <w:t>จากการให้บริการจัดจ้างทรัพยากรบุคคล</w:t>
            </w:r>
          </w:p>
          <w:p w14:paraId="7BC70910" w14:textId="77777777" w:rsidR="00B54DFE" w:rsidRPr="00B54DFE" w:rsidRDefault="00B54DFE" w:rsidP="001F1DF9">
            <w:pPr>
              <w:ind w:right="-30" w:hanging="1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9DC1" w14:textId="77777777" w:rsidR="00B54DFE" w:rsidRPr="00B54DFE" w:rsidRDefault="00B54DFE">
            <w:pPr>
              <w:ind w:left="-29"/>
              <w:jc w:val="thaiDistribute"/>
              <w:rPr>
                <w:rFonts w:ascii="Angsana New" w:eastAsia="Times New Roman" w:hAnsi="Angsana New" w:cs="Angsana New"/>
              </w:rPr>
            </w:pPr>
          </w:p>
          <w:p w14:paraId="0EB7C12B" w14:textId="77777777" w:rsidR="00B54DFE" w:rsidRPr="00B54DFE" w:rsidRDefault="00B54DFE">
            <w:pPr>
              <w:ind w:left="-29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B54DFE">
              <w:rPr>
                <w:rFonts w:ascii="Angsana New" w:eastAsia="Times New Roman" w:hAnsi="Angsana New" w:cs="Angsana New"/>
                <w:cs/>
              </w:rPr>
              <w:t>วิธีการตรวจสอบที่สำคัญรวมถึง</w:t>
            </w:r>
          </w:p>
          <w:p w14:paraId="3A7A501C" w14:textId="77777777" w:rsidR="00F23253" w:rsidRDefault="00F23253" w:rsidP="00F23253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F23253">
              <w:rPr>
                <w:rFonts w:ascii="Angsana New" w:eastAsia="Times New Roman" w:hAnsi="Angsana New" w:cs="Angsana New"/>
                <w:cs/>
              </w:rPr>
              <w:t>ประเมินและทดสอบระบบการควบคุมภายในของบริษัทที่เกี่ยวข้องกับต้นทุนจากการให้บริการจัดจ้างทรัพยากรบุคคล</w:t>
            </w:r>
            <w:r w:rsidR="00A43498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F23253">
              <w:rPr>
                <w:rFonts w:ascii="Angsana New" w:eastAsia="Times New Roman" w:hAnsi="Angsana New" w:cs="Angsana New"/>
                <w:cs/>
              </w:rPr>
              <w:t>รวมถึงกระบวนการในการทำสัญญาจัดจ้างทรัพยากรบุคคล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F23253">
              <w:rPr>
                <w:rFonts w:ascii="Angsana New" w:eastAsia="Times New Roman" w:hAnsi="Angsana New" w:cs="Angsana New"/>
                <w:cs/>
              </w:rPr>
              <w:t>และการบันทึกรับรู้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เงินเดือนและสวัสดิการ </w:t>
            </w:r>
            <w:r w:rsidRPr="00F23253">
              <w:rPr>
                <w:rFonts w:ascii="Angsana New" w:eastAsia="Times New Roman" w:hAnsi="Angsana New" w:cs="Angsana New"/>
                <w:cs/>
              </w:rPr>
              <w:t>ทำความเข้าใจและสุ่มเลือกตัวอย่างมาทดสอบการปฏิบัติตามการควบคุมที่บริษัทออกแบบไว้</w:t>
            </w:r>
          </w:p>
          <w:p w14:paraId="01601293" w14:textId="77777777" w:rsidR="00F23253" w:rsidRDefault="00F23253" w:rsidP="00F23253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B54DFE">
              <w:rPr>
                <w:rFonts w:ascii="Angsana New" w:eastAsia="Times New Roman" w:hAnsi="Angsana New" w:cs="Angsana New"/>
                <w:cs/>
              </w:rPr>
              <w:t>สุ่มตรวจสอบเอกสารประกอบรายการ</w:t>
            </w:r>
            <w:r>
              <w:rPr>
                <w:rFonts w:ascii="Angsana New" w:eastAsia="Times New Roman" w:hAnsi="Angsana New" w:cs="Angsana New" w:hint="cs"/>
                <w:cs/>
              </w:rPr>
              <w:t>เงินเดือนและสวัสดิการพนักงาน ที่</w:t>
            </w:r>
            <w:r w:rsidRPr="00B54DFE">
              <w:rPr>
                <w:rFonts w:ascii="Angsana New" w:eastAsia="Times New Roman" w:hAnsi="Angsana New" w:cs="Angsana New"/>
                <w:cs/>
              </w:rPr>
              <w:t>เกิดขึ้นในระหว่างปี</w:t>
            </w:r>
          </w:p>
          <w:p w14:paraId="5DB5410E" w14:textId="77777777" w:rsidR="00994F3F" w:rsidRPr="00F23253" w:rsidRDefault="00994F3F" w:rsidP="00F23253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</w:rPr>
            </w:pPr>
            <w:r w:rsidRPr="00F23253">
              <w:rPr>
                <w:rFonts w:ascii="Angsana New" w:eastAsia="Times New Roman" w:hAnsi="Angsana New" w:cs="Angsana New"/>
                <w:cs/>
              </w:rPr>
              <w:t>สุ่ม</w:t>
            </w:r>
            <w:r w:rsidR="00F23253">
              <w:rPr>
                <w:rFonts w:ascii="Angsana New" w:eastAsia="Times New Roman" w:hAnsi="Angsana New" w:cs="Angsana New" w:hint="cs"/>
                <w:cs/>
              </w:rPr>
              <w:t>ตรวจสอบ</w:t>
            </w:r>
            <w:r w:rsidRPr="00F23253">
              <w:rPr>
                <w:rFonts w:ascii="Angsana New" w:eastAsia="Times New Roman" w:hAnsi="Angsana New" w:cs="Angsana New"/>
                <w:cs/>
              </w:rPr>
              <w:t>สัญญา</w:t>
            </w:r>
            <w:r w:rsidR="00F23253" w:rsidRPr="00F23253">
              <w:rPr>
                <w:rFonts w:ascii="Angsana New" w:eastAsia="Times New Roman" w:hAnsi="Angsana New" w:cs="Angsana New"/>
                <w:cs/>
              </w:rPr>
              <w:t>จัดจ้างทรัพยากรบุคคล</w:t>
            </w:r>
            <w:r w:rsidRPr="00F23253">
              <w:rPr>
                <w:rFonts w:ascii="Angsana New" w:eastAsia="Times New Roman" w:hAnsi="Angsana New" w:cs="Angsana New" w:hint="cs"/>
                <w:cs/>
              </w:rPr>
              <w:t>จ้าง</w:t>
            </w:r>
            <w:r w:rsidRPr="00F23253">
              <w:rPr>
                <w:rFonts w:ascii="Angsana New" w:eastAsia="Times New Roman" w:hAnsi="Angsana New" w:cs="Angsana New"/>
                <w:cs/>
              </w:rPr>
              <w:t>บุคค</w:t>
            </w:r>
            <w:r w:rsidRPr="00F23253">
              <w:rPr>
                <w:rFonts w:ascii="Angsana New" w:eastAsia="Times New Roman" w:hAnsi="Angsana New" w:cs="Angsana New" w:hint="cs"/>
                <w:cs/>
              </w:rPr>
              <w:t xml:space="preserve">ลากร </w:t>
            </w:r>
            <w:r w:rsidRPr="00F23253">
              <w:rPr>
                <w:rFonts w:ascii="Angsana New" w:eastAsia="Times New Roman" w:hAnsi="Angsana New" w:cs="Angsana New"/>
                <w:cs/>
              </w:rPr>
              <w:t>เพื่อตรวจสอบความมีอยู่จริง และความถูกต้องการของการรับรู้</w:t>
            </w:r>
            <w:r w:rsidR="00BE3DB1" w:rsidRPr="00F23253">
              <w:rPr>
                <w:rFonts w:ascii="Angsana New" w:eastAsia="Times New Roman" w:hAnsi="Angsana New" w:cs="Angsana New"/>
                <w:cs/>
              </w:rPr>
              <w:t>เงินเดือนและสวัสดิการพนักงา</w:t>
            </w:r>
            <w:r w:rsidR="00BE3DB1" w:rsidRPr="00F23253">
              <w:rPr>
                <w:rFonts w:ascii="Angsana New" w:eastAsia="Times New Roman" w:hAnsi="Angsana New" w:cs="Angsana New" w:hint="cs"/>
                <w:cs/>
              </w:rPr>
              <w:t>น</w:t>
            </w:r>
            <w:r w:rsidR="00F23253" w:rsidRPr="00F23253">
              <w:rPr>
                <w:rFonts w:ascii="Angsana New" w:eastAsia="Times New Roman" w:hAnsi="Angsana New" w:cs="Angsana New" w:hint="cs"/>
                <w:cs/>
              </w:rPr>
              <w:t>ตามทะเบียนเงินเดือน</w:t>
            </w:r>
            <w:r w:rsidR="008A72B5" w:rsidRPr="00F23253">
              <w:rPr>
                <w:rFonts w:ascii="Angsana New" w:eastAsia="Times New Roman" w:hAnsi="Angsana New" w:cs="Angsana New"/>
                <w:cs/>
              </w:rPr>
              <w:t xml:space="preserve"> </w:t>
            </w:r>
            <w:r w:rsidRPr="00F23253">
              <w:rPr>
                <w:rFonts w:ascii="Angsana New" w:eastAsia="Times New Roman" w:hAnsi="Angsana New" w:cs="Angsana New"/>
                <w:cs/>
              </w:rPr>
              <w:t>ว่าเป็นไปตามเงื่อนไขที่ระบุไว้ในสัญญา</w:t>
            </w:r>
          </w:p>
          <w:p w14:paraId="0D8DA403" w14:textId="77777777" w:rsidR="00994F3F" w:rsidRPr="00BE3DB1" w:rsidRDefault="00994F3F" w:rsidP="00BE3DB1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  <w:spacing w:val="-2"/>
              </w:rPr>
            </w:pPr>
            <w:r w:rsidRPr="00BE3DB1">
              <w:rPr>
                <w:rFonts w:ascii="Angsana New" w:eastAsia="Times New Roman" w:hAnsi="Angsana New" w:cs="Angsana New"/>
                <w:spacing w:val="-2"/>
                <w:cs/>
              </w:rPr>
              <w:t>วิเคราะห์เปรียบเทียบความสัมพันธ์ของรายการทางบัญชีที่เกี่ยวข้องกับบัญชี</w:t>
            </w:r>
            <w:r w:rsidR="00BE3DB1" w:rsidRPr="00BE3DB1">
              <w:rPr>
                <w:rFonts w:ascii="Angsana New" w:eastAsia="Times New Roman" w:hAnsi="Angsana New" w:cs="Angsana New"/>
                <w:spacing w:val="-2"/>
                <w:cs/>
              </w:rPr>
              <w:t>เงินเดือนและสวัสดิการพนักงาน</w:t>
            </w:r>
            <w:r w:rsidRPr="00BE3DB1">
              <w:rPr>
                <w:rFonts w:ascii="Angsana New" w:eastAsia="Times New Roman" w:hAnsi="Angsana New" w:cs="Angsana New"/>
                <w:spacing w:val="-2"/>
                <w:cs/>
              </w:rPr>
              <w:t xml:space="preserve"> และวิเคราะห์เปรียบเทียบข้อมูลบัญ</w:t>
            </w:r>
            <w:r w:rsidR="00574762">
              <w:rPr>
                <w:rFonts w:ascii="Angsana New" w:eastAsia="Times New Roman" w:hAnsi="Angsana New" w:cs="Angsana New" w:hint="cs"/>
                <w:spacing w:val="-2"/>
                <w:cs/>
              </w:rPr>
              <w:t>ชี</w:t>
            </w:r>
            <w:r w:rsidR="00BE3DB1" w:rsidRPr="00BE3DB1">
              <w:rPr>
                <w:rFonts w:ascii="Angsana New" w:eastAsia="Times New Roman" w:hAnsi="Angsana New" w:cs="Angsana New" w:hint="cs"/>
                <w:spacing w:val="-2"/>
                <w:cs/>
              </w:rPr>
              <w:t>เงินเดือน</w:t>
            </w:r>
            <w:r w:rsidR="00F23253">
              <w:rPr>
                <w:rFonts w:ascii="Angsana New" w:eastAsia="Times New Roman" w:hAnsi="Angsana New" w:cs="Angsana New" w:hint="cs"/>
                <w:spacing w:val="-2"/>
                <w:cs/>
              </w:rPr>
              <w:t>และสวัสดิการพนักงาน</w:t>
            </w:r>
            <w:r w:rsidRPr="00BE3DB1">
              <w:rPr>
                <w:rFonts w:ascii="Angsana New" w:eastAsia="Times New Roman" w:hAnsi="Angsana New" w:cs="Angsana New"/>
                <w:spacing w:val="-2"/>
                <w:cs/>
              </w:rPr>
              <w:t>แบบแยกย่อย เพื่อตรวจสอบความผิดปกติที่อาจเกิดขึ้นของรายการตลอดรอบระยะเวลาบัญชี</w:t>
            </w:r>
          </w:p>
          <w:p w14:paraId="0DD9B194" w14:textId="77777777" w:rsidR="00B54DFE" w:rsidRPr="00B54DFE" w:rsidRDefault="00B54DFE">
            <w:pPr>
              <w:numPr>
                <w:ilvl w:val="0"/>
                <w:numId w:val="14"/>
              </w:numPr>
              <w:ind w:left="240" w:hanging="180"/>
              <w:contextualSpacing/>
              <w:jc w:val="thaiDistribute"/>
              <w:rPr>
                <w:rFonts w:ascii="Angsana New" w:eastAsia="Times New Roman" w:hAnsi="Angsana New" w:cs="Angsana New"/>
                <w:spacing w:val="-6"/>
              </w:rPr>
            </w:pPr>
            <w:r w:rsidRPr="00B54DFE">
              <w:rPr>
                <w:rFonts w:ascii="Angsana New" w:eastAsia="Times New Roman" w:hAnsi="Angsana New" w:cs="Angsana New" w:hint="cs"/>
                <w:spacing w:val="-6"/>
                <w:cs/>
              </w:rPr>
              <w:t>พิจารณา</w:t>
            </w:r>
            <w:r w:rsidRPr="00B54DFE">
              <w:rPr>
                <w:rFonts w:ascii="Angsana New" w:eastAsia="Times New Roman" w:hAnsi="Angsana New" w:cs="Angsana New"/>
                <w:spacing w:val="-6"/>
                <w:cs/>
              </w:rPr>
              <w:t>การแสดงรายการและการเปิดเผยข้อมูลที่เกี่ยวข้อง</w:t>
            </w:r>
          </w:p>
          <w:p w14:paraId="737E2DDD" w14:textId="77777777" w:rsidR="00B54DFE" w:rsidRPr="00B54DFE" w:rsidRDefault="00B54DFE">
            <w:pPr>
              <w:ind w:left="240"/>
              <w:contextualSpacing/>
              <w:jc w:val="thaiDistribute"/>
              <w:rPr>
                <w:rFonts w:ascii="Angsana New" w:eastAsia="Times New Roman" w:hAnsi="Angsana New" w:cs="Angsana New"/>
                <w:spacing w:val="-6"/>
                <w:sz w:val="16"/>
                <w:szCs w:val="16"/>
                <w:cs/>
              </w:rPr>
            </w:pPr>
          </w:p>
        </w:tc>
      </w:tr>
    </w:tbl>
    <w:p w14:paraId="3AEC902D" w14:textId="77777777" w:rsidR="0032780F" w:rsidRPr="0032780F" w:rsidRDefault="0032780F" w:rsidP="0032780F">
      <w:pPr>
        <w:ind w:right="14" w:firstLine="432"/>
        <w:rPr>
          <w:rFonts w:ascii="Angsana New" w:eastAsia="Times New Roman" w:hAnsi="Angsana New" w:cs="Angsana New"/>
          <w:sz w:val="24"/>
          <w:szCs w:val="24"/>
        </w:rPr>
      </w:pPr>
    </w:p>
    <w:p w14:paraId="2063E1AC" w14:textId="77777777" w:rsidR="00B54DFE" w:rsidRPr="00B54DFE" w:rsidRDefault="00B54DFE" w:rsidP="0032780F">
      <w:pPr>
        <w:ind w:right="14" w:firstLine="432"/>
        <w:rPr>
          <w:rFonts w:ascii="Angsana New" w:eastAsia="Times New Roman" w:hAnsi="Angsana New" w:cs="Angsana New"/>
          <w:sz w:val="2"/>
          <w:szCs w:val="2"/>
        </w:rPr>
      </w:pPr>
      <w:r w:rsidRPr="00B54DF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ข้อมูลอื่น</w:t>
      </w:r>
    </w:p>
    <w:p w14:paraId="32D5365D" w14:textId="77777777" w:rsidR="00B54DFE" w:rsidRPr="0032780F" w:rsidRDefault="00B54DFE" w:rsidP="00B54DFE">
      <w:pPr>
        <w:ind w:left="432" w:right="65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14:paraId="38934E13" w14:textId="77777777" w:rsidR="00B54DFE" w:rsidRPr="00B54DFE" w:rsidRDefault="00B54DFE" w:rsidP="00B54DFE">
      <w:pPr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ผู้บริหารเป็นผู้รับผิดชอบต่อข้อมูลอื่น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ข้อมูลอื่นประกอบด้วยข้อมูลซึ่งรวมอยู่ในรายงานประจำปี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ไม่รวมถึงงบการเงินรวมและงบการเงินเฉพาะกิจการ และรายงานของผู้สอบบัญชีที่อยู่ในรายงานนั้น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ซึ่งคาดว่าจะถูกจัดเตรียมให้ข้าพเจ้าภายหลังวันที่ในรายงานของผู้สอบบัญชี</w:t>
      </w:r>
    </w:p>
    <w:p w14:paraId="062702E7" w14:textId="77777777" w:rsidR="00B54DFE" w:rsidRPr="0032780F" w:rsidRDefault="00B54DFE" w:rsidP="00B54DFE">
      <w:pPr>
        <w:ind w:left="432" w:right="6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1A6FCC9" w14:textId="77777777" w:rsidR="00B54DFE" w:rsidRPr="00B54DFE" w:rsidRDefault="00B54DFE" w:rsidP="00B54DFE">
      <w:pPr>
        <w:ind w:left="432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B54DFE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</w:p>
    <w:p w14:paraId="1E3C6C96" w14:textId="77777777" w:rsidR="00B54DFE" w:rsidRPr="0032780F" w:rsidRDefault="00B54DFE" w:rsidP="00B54DFE">
      <w:pPr>
        <w:ind w:left="432" w:right="65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0F1E6780" w14:textId="0BAE7CE7" w:rsidR="00B54DFE" w:rsidRPr="00B65373" w:rsidRDefault="00B54DFE" w:rsidP="00B54DFE">
      <w:pPr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B54DFE">
        <w:rPr>
          <w:rFonts w:ascii="Angsana New" w:eastAsia="Times New Roman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B54DFE">
        <w:rPr>
          <w:rFonts w:ascii="Angsana New" w:eastAsia="Times New Roman" w:hAnsi="Angsana New" w:cs="Angsana New"/>
          <w:spacing w:val="-1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="00B65373">
        <w:rPr>
          <w:rFonts w:ascii="Angsana New" w:eastAsia="Times New Roman" w:hAnsi="Angsana New" w:cs="Angsana New"/>
          <w:spacing w:val="-10"/>
          <w:sz w:val="32"/>
          <w:szCs w:val="32"/>
        </w:rPr>
        <w:br/>
      </w:r>
      <w:r w:rsidRPr="00B65373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การตรวจสอบของข้าพเจ้า</w:t>
      </w:r>
      <w:r w:rsidRPr="00B65373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B65373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B65373">
        <w:rPr>
          <w:rFonts w:ascii="Angsana New" w:eastAsia="Times New Roman" w:hAnsi="Angsana New" w:cs="Angsana New"/>
          <w:sz w:val="32"/>
          <w:szCs w:val="32"/>
          <w:cs/>
        </w:rPr>
        <w:t>หรือไม่</w:t>
      </w:r>
    </w:p>
    <w:p w14:paraId="1C754509" w14:textId="77777777" w:rsidR="00B54DFE" w:rsidRPr="00B54DFE" w:rsidRDefault="0032780F" w:rsidP="00B54DFE">
      <w:pPr>
        <w:ind w:left="432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>
        <w:rPr>
          <w:rFonts w:ascii="Angsana New" w:eastAsia="Times New Roman" w:hAnsi="Angsana New" w:cs="Angsana New"/>
          <w:spacing w:val="-6"/>
          <w:sz w:val="32"/>
          <w:szCs w:val="32"/>
          <w:cs/>
        </w:rPr>
        <w:br w:type="page"/>
      </w:r>
      <w:r w:rsidR="00B54DFE"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="00B54DFE" w:rsidRPr="00B54DFE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B54DFE"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ข้าพเจ้าต้องสื่อสารเรื่องดังกล่าวกับ</w:t>
      </w:r>
      <w:r w:rsidR="00B54DFE"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ฝ่ายบริหารหรือ</w:t>
      </w:r>
      <w:r w:rsidR="00B54DFE" w:rsidRPr="00B54DFE">
        <w:rPr>
          <w:rFonts w:ascii="Angsana New" w:eastAsia="Times New Roman" w:hAnsi="Angsana New" w:cs="Angsana New"/>
          <w:spacing w:val="-6"/>
          <w:sz w:val="32"/>
          <w:szCs w:val="32"/>
          <w:cs/>
        </w:rPr>
        <w:t>ผู้มีหน้าที่ในการกำกับดูแล</w:t>
      </w:r>
      <w:r w:rsidR="00B54DFE" w:rsidRPr="00B54DFE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เพื่อดำเนินการแก้ไขให้เหมาะสมต่อไป</w:t>
      </w:r>
    </w:p>
    <w:p w14:paraId="59E63233" w14:textId="77777777" w:rsidR="00A66E11" w:rsidRPr="0032780F" w:rsidRDefault="00A66E11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2"/>
          <w:sz w:val="32"/>
          <w:szCs w:val="32"/>
          <w:cs/>
        </w:rPr>
      </w:pPr>
    </w:p>
    <w:p w14:paraId="6F20B6C0" w14:textId="77777777" w:rsidR="00E1484F" w:rsidRPr="006A085B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6A085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ความรับผิดชอบของผู้บริหาร</w:t>
      </w:r>
      <w:r w:rsidR="00A30F9C" w:rsidRPr="006A085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และผู้มีหน้าที่ในการกำกับดูแล</w:t>
      </w:r>
      <w:r w:rsidRPr="006A085B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ต่องบการเงินรวมและงบการเงินเฉพาะกิจการ</w:t>
      </w:r>
    </w:p>
    <w:p w14:paraId="550FD6FD" w14:textId="77777777" w:rsidR="00F91342" w:rsidRPr="006A085B" w:rsidRDefault="00F91342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  <w:cs/>
        </w:rPr>
      </w:pPr>
    </w:p>
    <w:p w14:paraId="5BB78FD6" w14:textId="77777777" w:rsidR="00E1484F" w:rsidRPr="006A085B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A085B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A30F9C" w:rsidRPr="006A085B">
        <w:rPr>
          <w:rFonts w:ascii="Angsana New" w:eastAsia="Times New Roman" w:hAnsi="Angsana New" w:cs="Angsana New"/>
          <w:sz w:val="32"/>
          <w:szCs w:val="32"/>
          <w:cs/>
        </w:rPr>
        <w:t xml:space="preserve">               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15DC1C" w14:textId="77777777" w:rsidR="00F91342" w:rsidRPr="006A085B" w:rsidRDefault="00F91342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5DA9F011" w14:textId="77777777" w:rsidR="00F571C0" w:rsidRPr="006A085B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A085B">
        <w:rPr>
          <w:rFonts w:ascii="Angsana New" w:eastAsia="Times New Roman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ของกลุ่มบริษัท</w:t>
      </w:r>
      <w:r w:rsidR="00007039"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ในการดำเนินงานต่อเนื่อง </w:t>
      </w:r>
      <w:r w:rsidR="00B52289"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6A085B">
        <w:rPr>
          <w:rFonts w:ascii="Angsana New" w:eastAsia="Times New Roman" w:hAnsi="Angsana New" w:cs="Angsana New"/>
          <w:spacing w:val="-6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="008351E1" w:rsidRPr="006A085B">
        <w:rPr>
          <w:rFonts w:ascii="Angsana New" w:eastAsia="Times New Roman" w:hAnsi="Angsana New" w:cs="Angsana New"/>
          <w:spacing w:val="-6"/>
          <w:sz w:val="32"/>
          <w:szCs w:val="32"/>
          <w:cs/>
        </w:rPr>
        <w:br/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ที่จะเลิกกลุ่มบริษัท</w:t>
      </w:r>
      <w:r w:rsidR="00B52289" w:rsidRPr="006A085B">
        <w:rPr>
          <w:rFonts w:ascii="Angsana New" w:eastAsia="Times New Roman" w:hAnsi="Angsana New" w:cs="Angsana New"/>
          <w:sz w:val="32"/>
          <w:szCs w:val="32"/>
          <w:cs/>
        </w:rPr>
        <w:t xml:space="preserve">และบริษัท 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5B6BAA78" w14:textId="77777777" w:rsidR="00A30F9C" w:rsidRPr="006A085B" w:rsidRDefault="00A30F9C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14:paraId="4C77A5D2" w14:textId="77777777" w:rsidR="00A30F9C" w:rsidRPr="006A085B" w:rsidRDefault="00A30F9C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8"/>
          <w:sz w:val="32"/>
          <w:szCs w:val="32"/>
        </w:rPr>
      </w:pPr>
      <w:r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ผู้มีหน้าที่ในการกำกับดูแลมีหน้าที่ในการ</w:t>
      </w:r>
      <w:r w:rsidR="00EA613E"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กำกับ</w:t>
      </w:r>
      <w:r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8351E1"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br/>
      </w:r>
      <w:r w:rsidR="003B7C60"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กลุ่ม</w:t>
      </w:r>
      <w:r w:rsidRPr="006A085B">
        <w:rPr>
          <w:rFonts w:ascii="Angsana New" w:eastAsia="Times New Roman" w:hAnsi="Angsana New" w:cs="Angsana New"/>
          <w:spacing w:val="-8"/>
          <w:sz w:val="32"/>
          <w:szCs w:val="32"/>
          <w:cs/>
        </w:rPr>
        <w:t>บริษัท</w:t>
      </w:r>
    </w:p>
    <w:p w14:paraId="2521362B" w14:textId="77777777" w:rsidR="00BE3DB1" w:rsidRPr="0032780F" w:rsidRDefault="00BE3DB1" w:rsidP="00086A1B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0627D10A" w14:textId="77777777" w:rsidR="00F571C0" w:rsidRPr="006A085B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A085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08B0FB3" w14:textId="77777777" w:rsidR="00F91342" w:rsidRPr="006A085B" w:rsidRDefault="00F91342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6"/>
          <w:szCs w:val="16"/>
        </w:rPr>
      </w:pPr>
    </w:p>
    <w:p w14:paraId="31E6202B" w14:textId="77777777" w:rsidR="00F11A9F" w:rsidRPr="00D72D71" w:rsidRDefault="00F571C0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  <w:vertAlign w:val="superscript"/>
        </w:rPr>
      </w:pPr>
      <w:r w:rsidRPr="006A085B">
        <w:rPr>
          <w:rFonts w:ascii="Angsana New" w:eastAsia="Times New Roman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6A085B">
        <w:rPr>
          <w:rFonts w:ascii="Angsana New" w:eastAsia="Times New Roman" w:hAnsi="Angsana New" w:cs="Angsana New"/>
          <w:spacing w:val="2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2924D5" w:rsidRPr="006A085B">
        <w:rPr>
          <w:rFonts w:ascii="Angsana New" w:eastAsia="Times New Roman" w:hAnsi="Angsana New" w:cs="Angsana New"/>
          <w:spacing w:val="2"/>
          <w:sz w:val="32"/>
          <w:szCs w:val="32"/>
          <w:cs/>
        </w:rPr>
        <w:t xml:space="preserve">      </w:t>
      </w:r>
      <w:r w:rsidRPr="006A085B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A30F9C" w:rsidRPr="006A085B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</w:t>
      </w:r>
      <w:r w:rsidRPr="006A085B">
        <w:rPr>
          <w:rFonts w:ascii="Angsana New" w:eastAsia="Times New Roman" w:hAnsi="Angsana New" w:cs="Angsana New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6A085B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รวมกันจะมีผลต่อการตัดสินใจทางเศรษฐกิจของผู้ใช้งบการเงินรวมและงบการเงินเฉพาะกิจการจากการ</w:t>
      </w:r>
      <w:r w:rsidRPr="006A085B">
        <w:rPr>
          <w:rFonts w:ascii="Angsana New" w:eastAsia="Times New Roman" w:hAnsi="Angsana New" w:cs="Angsana New"/>
          <w:sz w:val="32"/>
          <w:szCs w:val="32"/>
          <w:cs/>
        </w:rPr>
        <w:t>ใช้งบการเงินเหล่านี้</w:t>
      </w:r>
    </w:p>
    <w:p w14:paraId="646CD8CD" w14:textId="77777777" w:rsidR="00BE3DB1" w:rsidRPr="00BE3DB1" w:rsidRDefault="00BE3DB1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EC61FBE" w14:textId="77777777" w:rsidR="00F11A9F" w:rsidRPr="006A085B" w:rsidRDefault="0032780F" w:rsidP="00086A1B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  <w:r w:rsidR="00F571C0" w:rsidRPr="006A085B">
        <w:rPr>
          <w:rFonts w:ascii="Angsana New" w:eastAsia="Times New Roman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1BC8BBF" w14:textId="77777777" w:rsidR="00B006CC" w:rsidRPr="006A085B" w:rsidRDefault="00B006CC" w:rsidP="00086A1B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494A026A" w14:textId="77777777" w:rsidR="00F571C0" w:rsidRPr="00591431" w:rsidRDefault="00A21A19" w:rsidP="0032780F">
      <w:pPr>
        <w:pStyle w:val="Default"/>
        <w:numPr>
          <w:ilvl w:val="0"/>
          <w:numId w:val="2"/>
        </w:numPr>
        <w:spacing w:after="120"/>
        <w:ind w:left="80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91431">
        <w:rPr>
          <w:rFonts w:ascii="Angsana New" w:hAnsi="Angsana New" w:cs="Angsana New"/>
          <w:color w:val="auto"/>
          <w:spacing w:val="10"/>
          <w:sz w:val="32"/>
          <w:szCs w:val="32"/>
        </w:rPr>
        <w:tab/>
      </w:r>
      <w:r w:rsidR="00F571C0" w:rsidRPr="00591431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และงบการเงินเฉพาะกิจการ</w:t>
      </w:r>
      <w:r w:rsidR="00F571C0"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ไม่ว่าจะเกิดจากการทุจริตหรือข้อผิดพลาด</w:t>
      </w:r>
      <w:r w:rsidR="00F571C0"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ออกแบบ</w:t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และปฏิบัติงาน</w:t>
      </w:r>
      <w:r w:rsidR="00A30F9C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br/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และได้หลักฐานการสอบบัญชี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ที่เพียงพอ</w:t>
      </w:r>
      <w:r w:rsidR="00A30F9C" w:rsidRPr="00591431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และเหมาะสมเพื่อเป็นเกณฑ์ในการแสดงความเห็นของข้าพเจ้า</w:t>
      </w:r>
      <w:r w:rsidR="00F571C0"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571C0"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F571C0"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การปลอมแปลงเอกสารหลักฐานการ</w:t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ตั้งใจละเว้น</w:t>
      </w:r>
      <w:r w:rsidR="00A30F9C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br/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การแสดงข้อมูล</w:t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การควบคุมภายใน</w:t>
      </w:r>
      <w:r w:rsidR="00F571C0"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374B8928" w14:textId="77777777" w:rsidR="00F571C0" w:rsidRPr="00591431" w:rsidRDefault="001B293B" w:rsidP="0032780F">
      <w:pPr>
        <w:pStyle w:val="Default"/>
        <w:numPr>
          <w:ilvl w:val="0"/>
          <w:numId w:val="2"/>
        </w:numPr>
        <w:spacing w:after="120"/>
        <w:ind w:left="80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91431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เพื่อออกแบบวิธีการตรวจสอบ</w:t>
      </w:r>
      <w:r w:rsidR="00A30F9C" w:rsidRPr="00591431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ที่เหมาะสมกับสถานการณ์</w:t>
      </w:r>
      <w:r w:rsidR="00F571C0"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3B7C60" w:rsidRPr="00591431">
        <w:rPr>
          <w:rFonts w:ascii="Angsana New" w:hAnsi="Angsana New" w:cs="Angsana New" w:hint="cs"/>
          <w:color w:val="auto"/>
          <w:sz w:val="32"/>
          <w:szCs w:val="32"/>
          <w:cs/>
        </w:rPr>
        <w:t>และบริษัท</w:t>
      </w:r>
    </w:p>
    <w:p w14:paraId="67D9858A" w14:textId="77777777" w:rsidR="00F571C0" w:rsidRDefault="004F778C" w:rsidP="0032780F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91431">
        <w:rPr>
          <w:rFonts w:ascii="Angsana New" w:hAnsi="Angsana New"/>
          <w:sz w:val="32"/>
          <w:szCs w:val="32"/>
          <w:cs/>
        </w:rPr>
        <w:tab/>
      </w:r>
      <w:r w:rsidR="00F571C0" w:rsidRPr="0059143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F571C0" w:rsidRPr="00591431">
        <w:rPr>
          <w:rFonts w:ascii="Angsana New" w:hAnsi="Angsana New"/>
          <w:sz w:val="32"/>
          <w:szCs w:val="32"/>
        </w:rPr>
        <w:t xml:space="preserve"> </w:t>
      </w:r>
    </w:p>
    <w:p w14:paraId="1EE50050" w14:textId="77777777" w:rsidR="00A97F65" w:rsidRPr="00591431" w:rsidRDefault="004F778C" w:rsidP="0032780F">
      <w:pPr>
        <w:pStyle w:val="Default"/>
        <w:numPr>
          <w:ilvl w:val="0"/>
          <w:numId w:val="2"/>
        </w:numPr>
        <w:spacing w:after="120"/>
        <w:ind w:left="806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91431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A97F65" w:rsidRPr="00591431">
        <w:rPr>
          <w:rFonts w:ascii="Angsana New" w:hAnsi="Angsana New" w:cs="Angsana New"/>
          <w:color w:val="auto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D080D" w:rsidRPr="00591431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="00A30F9C" w:rsidRPr="00591431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2924D5" w:rsidRPr="00591431">
        <w:rPr>
          <w:rFonts w:ascii="Angsana New" w:hAnsi="Angsana New" w:cs="Angsana New" w:hint="cs"/>
          <w:color w:val="auto"/>
          <w:spacing w:val="-6"/>
          <w:sz w:val="32"/>
          <w:szCs w:val="32"/>
          <w:cs/>
        </w:rPr>
        <w:t>และบริษัท</w:t>
      </w:r>
      <w:r w:rsidR="00A97F65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A97F65" w:rsidRPr="00591431">
        <w:rPr>
          <w:rFonts w:ascii="Angsana New" w:hAnsi="Angsana New" w:cs="Angsana New"/>
          <w:color w:val="auto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C38F1" w:rsidRPr="00591431">
        <w:rPr>
          <w:rFonts w:ascii="Angsana New" w:hAnsi="Angsana New" w:cs="Angsana New"/>
          <w:color w:val="auto"/>
          <w:sz w:val="32"/>
          <w:szCs w:val="32"/>
          <w:cs/>
        </w:rPr>
        <w:t>โดยให้สังเกต</w:t>
      </w:r>
      <w:r w:rsidR="00A97F65" w:rsidRPr="00591431">
        <w:rPr>
          <w:rFonts w:ascii="Angsana New" w:hAnsi="Angsana New" w:cs="Angsana New"/>
          <w:color w:val="auto"/>
          <w:sz w:val="32"/>
          <w:szCs w:val="32"/>
          <w:cs/>
        </w:rPr>
        <w:t>ถึงการเปิดเผย</w:t>
      </w:r>
      <w:r w:rsidR="003C38F1" w:rsidRPr="00591431">
        <w:rPr>
          <w:rFonts w:ascii="Angsana New" w:hAnsi="Angsana New" w:cs="Angsana New"/>
          <w:color w:val="auto"/>
          <w:sz w:val="32"/>
          <w:szCs w:val="32"/>
          <w:cs/>
        </w:rPr>
        <w:t>ข้อมูล</w:t>
      </w:r>
      <w:r w:rsidR="00A30F9C" w:rsidRPr="00591431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A97F65" w:rsidRPr="00591431">
        <w:rPr>
          <w:rFonts w:ascii="Angsana New" w:hAnsi="Angsana New" w:cs="Angsana New"/>
          <w:color w:val="auto"/>
          <w:spacing w:val="-6"/>
          <w:sz w:val="32"/>
          <w:szCs w:val="32"/>
          <w:cs/>
        </w:rPr>
        <w:t>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</w:t>
      </w:r>
      <w:r w:rsidR="00A97F65" w:rsidRPr="00591431">
        <w:rPr>
          <w:rFonts w:ascii="Angsana New" w:hAnsi="Angsana New" w:cs="Angsana New"/>
          <w:color w:val="auto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D080D" w:rsidRPr="00591431">
        <w:rPr>
          <w:rFonts w:ascii="Angsana New" w:hAnsi="Angsana New" w:cs="Angsana New"/>
          <w:color w:val="auto"/>
          <w:sz w:val="32"/>
          <w:szCs w:val="32"/>
          <w:cs/>
        </w:rPr>
        <w:t>กลุ่ม</w:t>
      </w:r>
      <w:r w:rsidR="00A97F65" w:rsidRPr="00591431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CD337C" w:rsidRPr="00591431">
        <w:rPr>
          <w:rFonts w:ascii="Angsana New" w:hAnsi="Angsana New" w:cs="Angsana New" w:hint="cs"/>
          <w:color w:val="auto"/>
          <w:sz w:val="32"/>
          <w:szCs w:val="32"/>
          <w:cs/>
        </w:rPr>
        <w:t>และบริษัท</w:t>
      </w:r>
      <w:r w:rsidR="00A97F65" w:rsidRPr="00591431">
        <w:rPr>
          <w:rFonts w:ascii="Angsana New" w:hAnsi="Angsana New" w:cs="Angsana New"/>
          <w:color w:val="auto"/>
          <w:sz w:val="32"/>
          <w:szCs w:val="32"/>
          <w:cs/>
        </w:rPr>
        <w:t>ต้องหยุดการดำเนินงานต่อเนื่อง</w:t>
      </w:r>
    </w:p>
    <w:p w14:paraId="5249B63B" w14:textId="77777777" w:rsidR="00F11A9F" w:rsidRPr="00F11A9F" w:rsidRDefault="003415EC" w:rsidP="0032780F">
      <w:pPr>
        <w:pStyle w:val="Default"/>
        <w:numPr>
          <w:ilvl w:val="0"/>
          <w:numId w:val="2"/>
        </w:numPr>
        <w:spacing w:after="120"/>
        <w:ind w:left="806"/>
        <w:jc w:val="thaiDistribute"/>
        <w:rPr>
          <w:rFonts w:ascii="Angsana New" w:eastAsia="Times New Roman" w:hAnsi="Angsana New"/>
          <w:color w:val="auto"/>
          <w:sz w:val="32"/>
          <w:szCs w:val="32"/>
        </w:rPr>
      </w:pPr>
      <w:r w:rsidRPr="00591431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="00CC363C" w:rsidRPr="00591431">
        <w:rPr>
          <w:rFonts w:ascii="Angsana New" w:hAnsi="Angsana New" w:cs="Angsana New"/>
          <w:color w:val="auto"/>
          <w:sz w:val="32"/>
          <w:szCs w:val="32"/>
          <w:cs/>
        </w:rPr>
        <w:t>กิจการ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โดยรวม</w:t>
      </w:r>
      <w:r w:rsidR="00F571C0" w:rsidRPr="0059143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รวมถึงการเปิดเผย</w:t>
      </w:r>
      <w:r w:rsidR="0003312E" w:rsidRPr="00591431">
        <w:rPr>
          <w:rFonts w:ascii="Angsana New" w:hAnsi="Angsana New" w:cs="Angsana New" w:hint="cs"/>
          <w:color w:val="auto"/>
          <w:sz w:val="32"/>
          <w:szCs w:val="32"/>
          <w:cs/>
        </w:rPr>
        <w:t>ข้อมูล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ว่างบการเงินรวมและงบการเงินเฉพาะ</w:t>
      </w:r>
      <w:r w:rsidR="00CC363C" w:rsidRPr="00591431">
        <w:rPr>
          <w:rFonts w:ascii="Angsana New" w:hAnsi="Angsana New" w:cs="Angsana New"/>
          <w:color w:val="auto"/>
          <w:sz w:val="32"/>
          <w:szCs w:val="32"/>
          <w:cs/>
        </w:rPr>
        <w:t>กิจการ</w:t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แสดงรายการและเหตุการณ์</w:t>
      </w:r>
      <w:r w:rsidR="00266458">
        <w:rPr>
          <w:rFonts w:ascii="Angsana New" w:hAnsi="Angsana New" w:cs="Angsana New"/>
          <w:color w:val="auto"/>
          <w:sz w:val="32"/>
          <w:szCs w:val="32"/>
        </w:rPr>
        <w:br/>
      </w:r>
      <w:r w:rsidR="00F571C0" w:rsidRPr="00591431">
        <w:rPr>
          <w:rFonts w:ascii="Angsana New" w:hAnsi="Angsana New" w:cs="Angsana New"/>
          <w:color w:val="auto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3C38F1" w:rsidRPr="00591431">
        <w:rPr>
          <w:rFonts w:ascii="Angsana New" w:hAnsi="Angsana New" w:cs="Angsana New"/>
          <w:color w:val="auto"/>
          <w:sz w:val="32"/>
          <w:szCs w:val="32"/>
          <w:cs/>
        </w:rPr>
        <w:t>หรือไม่</w:t>
      </w:r>
    </w:p>
    <w:p w14:paraId="70E0E5F9" w14:textId="77777777" w:rsidR="00F11A9F" w:rsidRPr="00F11A9F" w:rsidRDefault="0032780F" w:rsidP="0032780F">
      <w:pPr>
        <w:pStyle w:val="Default"/>
        <w:numPr>
          <w:ilvl w:val="0"/>
          <w:numId w:val="2"/>
        </w:numPr>
        <w:ind w:left="806"/>
        <w:jc w:val="thaiDistribute"/>
        <w:rPr>
          <w:rFonts w:ascii="Angsana New" w:eastAsia="Times New Roman" w:hAnsi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pacing w:val="-6"/>
          <w:sz w:val="32"/>
          <w:szCs w:val="32"/>
          <w:cs/>
        </w:rPr>
        <w:br w:type="page"/>
      </w:r>
      <w:r w:rsidR="003415EC" w:rsidRPr="00F11A9F">
        <w:rPr>
          <w:rFonts w:ascii="Angsana New" w:hAnsi="Angsana New" w:cs="Angsana New"/>
          <w:color w:val="auto"/>
          <w:spacing w:val="-6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3415EC" w:rsidRPr="00F11A9F">
        <w:rPr>
          <w:rFonts w:ascii="Angsana New" w:hAnsi="Angsana New" w:cs="Angsana New"/>
          <w:color w:val="auto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8351E1" w:rsidRPr="00F11A9F">
        <w:rPr>
          <w:rFonts w:ascii="Angsana New" w:hAnsi="Angsana New" w:cs="Angsana New"/>
          <w:color w:val="auto"/>
          <w:sz w:val="32"/>
          <w:szCs w:val="32"/>
          <w:cs/>
        </w:rPr>
        <w:br/>
      </w:r>
      <w:r w:rsidR="003415EC" w:rsidRPr="00F11A9F">
        <w:rPr>
          <w:rFonts w:ascii="Angsana New" w:hAnsi="Angsana New" w:cs="Angsana New"/>
          <w:color w:val="auto"/>
          <w:spacing w:val="-8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3415EC" w:rsidRPr="00F11A9F">
        <w:rPr>
          <w:rFonts w:ascii="Angsana New" w:hAnsi="Angsana New" w:cs="Angsana New"/>
          <w:color w:val="auto"/>
          <w:sz w:val="32"/>
          <w:szCs w:val="32"/>
          <w:cs/>
        </w:rPr>
        <w:t>แต่เพียงผู้เดียวต่อความเห็นของข้าพเจ้า</w:t>
      </w:r>
    </w:p>
    <w:p w14:paraId="7EE37AEA" w14:textId="77777777" w:rsidR="00F11A9F" w:rsidRDefault="00F11A9F" w:rsidP="0032780F">
      <w:pPr>
        <w:pStyle w:val="Default"/>
        <w:ind w:left="446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77EF4DC7" w14:textId="707722EC" w:rsidR="003D0D97" w:rsidRPr="00F11A9F" w:rsidRDefault="003D0D97" w:rsidP="0032780F">
      <w:pPr>
        <w:pStyle w:val="Default"/>
        <w:ind w:left="446"/>
        <w:jc w:val="thaiDistribute"/>
        <w:rPr>
          <w:rFonts w:ascii="Angsana New" w:eastAsia="Times New Roman" w:hAnsi="Angsana New"/>
          <w:color w:val="auto"/>
          <w:sz w:val="32"/>
          <w:szCs w:val="32"/>
        </w:rPr>
      </w:pPr>
      <w:r w:rsidRPr="00F11A9F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2F71DF" w:rsidRPr="00F11A9F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F11A9F">
        <w:rPr>
          <w:rFonts w:ascii="Angsana New" w:eastAsia="Times New Roman" w:hAnsi="Angsana New" w:cs="Angsana New"/>
          <w:color w:val="auto"/>
          <w:sz w:val="32"/>
          <w:szCs w:val="32"/>
          <w:cs/>
        </w:rPr>
        <w:t>ๆ ที่สำคัญ ซึ่งรวมถึงขอบเขตและช่วงเวลา</w:t>
      </w:r>
      <w:r w:rsidRPr="00F11A9F">
        <w:rPr>
          <w:rFonts w:ascii="Angsana New" w:eastAsia="Times New Roman" w:hAnsi="Angsana New" w:cs="Angsana New"/>
          <w:color w:val="auto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EA5A7C">
        <w:rPr>
          <w:rFonts w:ascii="Angsana New" w:eastAsia="Times New Roman" w:hAnsi="Angsana New" w:cs="Angsana New"/>
          <w:color w:val="auto"/>
          <w:spacing w:val="-6"/>
          <w:sz w:val="32"/>
          <w:szCs w:val="32"/>
        </w:rPr>
        <w:t xml:space="preserve"> </w:t>
      </w:r>
      <w:r w:rsidRPr="00F11A9F">
        <w:rPr>
          <w:rFonts w:ascii="Angsana New" w:eastAsia="Times New Roman" w:hAnsi="Angsana New" w:cs="Angsana New"/>
          <w:color w:val="auto"/>
          <w:spacing w:val="-6"/>
          <w:sz w:val="32"/>
          <w:szCs w:val="32"/>
          <w:cs/>
        </w:rPr>
        <w:t>ประเด็นที่มีนัยสำคัญที่พบจากการตรวจสอบรวมถึงข้อบกพร่อง</w:t>
      </w:r>
      <w:r w:rsidR="00086A1B">
        <w:rPr>
          <w:rFonts w:ascii="Angsana New" w:eastAsia="Times New Roman" w:hAnsi="Angsana New" w:cs="Angsana New"/>
          <w:color w:val="auto"/>
          <w:spacing w:val="-6"/>
          <w:sz w:val="32"/>
          <w:szCs w:val="32"/>
          <w:cs/>
        </w:rPr>
        <w:br/>
      </w:r>
      <w:r w:rsidRPr="00F11A9F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287C55A" w14:textId="77777777" w:rsidR="00B006CC" w:rsidRPr="008E414F" w:rsidRDefault="00B006CC" w:rsidP="0032780F">
      <w:pPr>
        <w:pStyle w:val="Default"/>
        <w:ind w:left="446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</w:p>
    <w:p w14:paraId="1DAAE37E" w14:textId="56F58E5E" w:rsidR="003415EC" w:rsidRPr="008E414F" w:rsidRDefault="003415EC" w:rsidP="0032780F">
      <w:pPr>
        <w:pStyle w:val="Default"/>
        <w:ind w:left="450"/>
        <w:jc w:val="thaiDistribut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8E414F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0D7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เชื่อ</w:t>
      </w:r>
      <w:r w:rsidRPr="008E414F">
        <w:rPr>
          <w:rFonts w:ascii="Angsana New" w:eastAsia="Times New Roman" w:hAnsi="Angsana New" w:cs="Angsana New"/>
          <w:color w:val="auto"/>
          <w:sz w:val="32"/>
          <w:szCs w:val="32"/>
          <w:cs/>
        </w:rPr>
        <w:t>ว่ามีเหตุผลที่บุคคลภายนอกอาจพิจารณาว่ากระทบต่อความเป็นอิสระ</w:t>
      </w:r>
      <w:r w:rsidR="00EA76E0" w:rsidRPr="00EA76E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B65373">
        <w:rPr>
          <w:rFonts w:ascii="Angsana New" w:eastAsia="Times New Roman" w:hAnsi="Angsana New" w:cs="Angsana New"/>
          <w:color w:val="auto"/>
          <w:sz w:val="32"/>
          <w:szCs w:val="32"/>
        </w:rPr>
        <w:br/>
      </w:r>
      <w:r w:rsidR="00EA76E0" w:rsidRPr="00EA76E0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FE60B6D" w14:textId="77777777" w:rsidR="00BE3DB1" w:rsidRDefault="00BE3DB1" w:rsidP="0032780F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7512657" w14:textId="3AA7B625" w:rsidR="000A7643" w:rsidRDefault="000A7643" w:rsidP="00B869FC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7643">
        <w:rPr>
          <w:rFonts w:ascii="Angsana New" w:hAnsi="Angsana New" w:cs="Angsana New"/>
          <w:spacing w:val="-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32780F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0A7643">
        <w:rPr>
          <w:rFonts w:ascii="Angsana New" w:hAnsi="Angsana New" w:cs="Angsana New"/>
          <w:spacing w:val="-4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="0032780F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0A7643">
        <w:rPr>
          <w:rFonts w:ascii="Angsana New" w:hAnsi="Angsana New" w:cs="Angsana New"/>
          <w:spacing w:val="-4"/>
          <w:sz w:val="32"/>
          <w:szCs w:val="32"/>
          <w:cs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32780F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32780F">
        <w:rPr>
          <w:rFonts w:ascii="Angsana New" w:hAnsi="Angsana New" w:cs="Angsana New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</w:t>
      </w:r>
      <w:r w:rsidR="00B65373">
        <w:rPr>
          <w:rFonts w:ascii="Angsana New" w:hAnsi="Angsana New" w:cs="Angsana New"/>
          <w:sz w:val="32"/>
          <w:szCs w:val="32"/>
        </w:rPr>
        <w:br/>
      </w:r>
      <w:r w:rsidRPr="0032780F">
        <w:rPr>
          <w:rFonts w:ascii="Angsana New" w:hAnsi="Angsana New" w:cs="Angsana New"/>
          <w:sz w:val="32"/>
          <w:szCs w:val="32"/>
          <w:cs/>
        </w:rPr>
        <w:t>การสื่อสารดังกล่าว</w:t>
      </w:r>
    </w:p>
    <w:p w14:paraId="7F38DE53" w14:textId="77777777" w:rsidR="000A7643" w:rsidRPr="008E414F" w:rsidRDefault="000A7643" w:rsidP="0032780F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3B606C5" w14:textId="77777777" w:rsidR="00982542" w:rsidRPr="008E414F" w:rsidRDefault="00982542" w:rsidP="0032780F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92E8DB5" w14:textId="77777777" w:rsidR="00982542" w:rsidRPr="008E414F" w:rsidRDefault="00982542" w:rsidP="0032780F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9FF1FEF" w14:textId="77777777" w:rsidR="00641964" w:rsidRPr="0032780F" w:rsidRDefault="00641964" w:rsidP="008351E1">
      <w:pPr>
        <w:tabs>
          <w:tab w:val="center" w:pos="6480"/>
        </w:tabs>
        <w:ind w:left="432" w:firstLine="18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E414F">
        <w:rPr>
          <w:rFonts w:ascii="Angsana New" w:hAnsi="Angsana New" w:cs="Angsana New"/>
          <w:sz w:val="32"/>
          <w:szCs w:val="32"/>
          <w:cs/>
        </w:rPr>
        <w:tab/>
      </w:r>
      <w:r w:rsidR="003B04CF">
        <w:rPr>
          <w:rFonts w:ascii="Angsana New" w:hAnsi="Angsana New" w:cs="Angsana New" w:hint="cs"/>
          <w:sz w:val="32"/>
          <w:szCs w:val="32"/>
          <w:cs/>
        </w:rPr>
        <w:t>ปรกช</w:t>
      </w:r>
      <w:r w:rsidR="00C121C4" w:rsidRPr="0032780F">
        <w:rPr>
          <w:rFonts w:ascii="Angsana New" w:hAnsi="Angsana New" w:cs="Angsana New"/>
          <w:sz w:val="32"/>
          <w:szCs w:val="32"/>
          <w:cs/>
        </w:rPr>
        <w:t xml:space="preserve">  </w:t>
      </w:r>
      <w:r w:rsidR="003B04CF">
        <w:rPr>
          <w:rFonts w:ascii="Angsana New" w:hAnsi="Angsana New" w:cs="Angsana New" w:hint="cs"/>
          <w:sz w:val="32"/>
          <w:szCs w:val="32"/>
          <w:cs/>
        </w:rPr>
        <w:t>จงกลสิริ</w:t>
      </w:r>
    </w:p>
    <w:p w14:paraId="5B790317" w14:textId="592929DF" w:rsidR="00641964" w:rsidRPr="0032780F" w:rsidRDefault="00641964" w:rsidP="008351E1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32780F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32780F">
        <w:rPr>
          <w:rFonts w:ascii="Angsana New" w:hAnsi="Angsana New" w:cs="Angsana New"/>
          <w:sz w:val="32"/>
          <w:szCs w:val="32"/>
        </w:rPr>
        <w:tab/>
      </w:r>
      <w:r w:rsidRPr="0032780F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B3864" w:rsidRPr="008B3864">
        <w:rPr>
          <w:rFonts w:ascii="Angsana New" w:hAnsi="Angsana New" w:cs="Angsana New"/>
          <w:sz w:val="32"/>
          <w:szCs w:val="32"/>
        </w:rPr>
        <w:t>7150</w:t>
      </w:r>
    </w:p>
    <w:p w14:paraId="4C787F71" w14:textId="5725A549" w:rsidR="00641964" w:rsidRPr="0032780F" w:rsidRDefault="00641964" w:rsidP="008351E1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32780F">
        <w:rPr>
          <w:rFonts w:ascii="Angsana New" w:hAnsi="Angsana New" w:cs="Angsana New"/>
          <w:sz w:val="32"/>
          <w:szCs w:val="32"/>
          <w:cs/>
        </w:rPr>
        <w:t>วันที่</w:t>
      </w:r>
      <w:r w:rsidR="003E1AD6" w:rsidRPr="0032780F">
        <w:rPr>
          <w:rFonts w:ascii="Angsana New" w:hAnsi="Angsana New" w:cs="Angsana New"/>
          <w:sz w:val="32"/>
          <w:szCs w:val="32"/>
        </w:rPr>
        <w:t xml:space="preserve"> </w:t>
      </w:r>
      <w:r w:rsidR="008B3864" w:rsidRPr="008B3864">
        <w:rPr>
          <w:rFonts w:ascii="Angsana New" w:hAnsi="Angsana New" w:cs="Angsana New"/>
          <w:sz w:val="32"/>
          <w:szCs w:val="32"/>
        </w:rPr>
        <w:t>25</w:t>
      </w:r>
      <w:r w:rsidR="00E135E9">
        <w:rPr>
          <w:rFonts w:ascii="Angsana New" w:hAnsi="Angsana New" w:cs="Angsana New"/>
          <w:sz w:val="32"/>
          <w:szCs w:val="32"/>
        </w:rPr>
        <w:t xml:space="preserve"> </w:t>
      </w:r>
      <w:r w:rsidR="00E135E9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8B3864" w:rsidRPr="008B3864">
        <w:rPr>
          <w:rFonts w:ascii="Angsana New" w:hAnsi="Angsana New" w:cs="Angsana New"/>
          <w:sz w:val="32"/>
          <w:szCs w:val="32"/>
        </w:rPr>
        <w:t>2568</w:t>
      </w:r>
      <w:r w:rsidRPr="0032780F">
        <w:rPr>
          <w:rFonts w:ascii="Angsana New" w:hAnsi="Angsana New" w:cs="Angsana New"/>
          <w:sz w:val="32"/>
          <w:szCs w:val="32"/>
        </w:rPr>
        <w:tab/>
      </w:r>
      <w:r w:rsidRPr="0032780F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Pr="0032780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32780F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32780F" w:rsidSect="00B006CC">
      <w:headerReference w:type="default" r:id="rId11"/>
      <w:footerReference w:type="default" r:id="rId12"/>
      <w:pgSz w:w="11906" w:h="16838" w:code="9"/>
      <w:pgMar w:top="1440" w:right="1224" w:bottom="720" w:left="1440" w:header="720" w:footer="432" w:gutter="0"/>
      <w:paperSrc w:first="15" w:other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D593F" w14:textId="77777777" w:rsidR="00A03EBD" w:rsidRDefault="00A03EBD">
      <w:r>
        <w:separator/>
      </w:r>
    </w:p>
  </w:endnote>
  <w:endnote w:type="continuationSeparator" w:id="0">
    <w:p w14:paraId="23A2BBEF" w14:textId="77777777" w:rsidR="00A03EBD" w:rsidRDefault="00A03EBD">
      <w:r>
        <w:continuationSeparator/>
      </w:r>
    </w:p>
  </w:endnote>
  <w:endnote w:type="continuationNotice" w:id="1">
    <w:p w14:paraId="550FAC87" w14:textId="77777777" w:rsidR="00A03EBD" w:rsidRDefault="00A03E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  <w:embedRegular r:id="rId1" w:subsetted="1" w:fontKey="{96CA8565-3D49-404C-9D36-F5994E0E503C}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2" w:fontKey="{8F333E32-D1B2-446D-8008-B5B1963F4F95}"/>
    <w:embedBold r:id="rId3" w:fontKey="{41551B6A-E1C7-4B61-ACCA-5BB17BFECDC7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4" w:subsetted="1" w:fontKey="{3ACDF2AA-8365-44FF-89D7-EFE0CF67220F}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  <w:embedBold r:id="rId5" w:subsetted="1" w:fontKey="{E409C449-B2FB-452B-A00D-596663D65D0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D2D78" w14:textId="77777777" w:rsidR="00B7442D" w:rsidRPr="00B006CC" w:rsidRDefault="00B7442D" w:rsidP="00B7442D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8E57C" w14:textId="77777777" w:rsidR="00445E23" w:rsidRPr="00B006CC" w:rsidRDefault="00445E23" w:rsidP="00B006CC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909CB" w14:textId="77777777" w:rsidR="00A03EBD" w:rsidRDefault="00A03EBD">
      <w:r>
        <w:separator/>
      </w:r>
    </w:p>
  </w:footnote>
  <w:footnote w:type="continuationSeparator" w:id="0">
    <w:p w14:paraId="43EFD6C6" w14:textId="77777777" w:rsidR="00A03EBD" w:rsidRDefault="00A03EBD">
      <w:r>
        <w:continuationSeparator/>
      </w:r>
    </w:p>
  </w:footnote>
  <w:footnote w:type="continuationNotice" w:id="1">
    <w:p w14:paraId="5A09C0DC" w14:textId="77777777" w:rsidR="00A03EBD" w:rsidRDefault="00A03E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E39A" w14:textId="77777777" w:rsidR="00A67CA1" w:rsidRPr="00A67CA1" w:rsidRDefault="00A67CA1" w:rsidP="00E175B8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651E3AF9" w14:textId="77777777" w:rsidR="00C534EF" w:rsidRPr="00A67CA1" w:rsidRDefault="00A67CA1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53C94CDB" w14:textId="77777777" w:rsidR="00056922" w:rsidRPr="00AB18C8" w:rsidRDefault="00056922" w:rsidP="0005692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6C9644B3" w14:textId="77777777" w:rsidR="00C534EF" w:rsidRDefault="00C534EF" w:rsidP="006C0C85">
    <w:pPr>
      <w:pStyle w:val="Header"/>
      <w:spacing w:after="240"/>
      <w:jc w:val="center"/>
      <w:rPr>
        <w:rFonts w:ascii="Times New Roman" w:hAnsi="Times New Roman" w:cs="Times New Roman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737F70">
      <w:rPr>
        <w:rFonts w:ascii="Times New Roman" w:hAnsi="Times New Roman" w:cs="Times New Roman"/>
        <w:noProof/>
        <w:sz w:val="21"/>
        <w:szCs w:val="21"/>
      </w:rPr>
      <w:t>3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="00F45934" w:rsidRPr="00857901">
      <w:rPr>
        <w:rFonts w:ascii="Times New Roman" w:hAnsi="Times New Roman" w:hint="cs"/>
        <w:sz w:val="21"/>
        <w:szCs w:val="21"/>
        <w:cs/>
      </w:rPr>
      <w:t xml:space="preserve"> </w:t>
    </w:r>
    <w:r w:rsidR="00F45934">
      <w:rPr>
        <w:rFonts w:ascii="Times New Roman" w:hAnsi="Times New Roman" w:cs="Times New Roman"/>
        <w:sz w:val="21"/>
        <w:szCs w:val="21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C060C" w14:textId="46C9C69F" w:rsidR="001D70D5" w:rsidRPr="00A03B64" w:rsidRDefault="001D70D5" w:rsidP="001D70D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78A61" w14:textId="77777777" w:rsidR="00737F70" w:rsidRPr="00A67CA1" w:rsidRDefault="00737F70" w:rsidP="00A30F9C">
    <w:pPr>
      <w:tabs>
        <w:tab w:val="center" w:pos="4590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DE4B75B" w14:textId="77777777" w:rsidR="00737F70" w:rsidRPr="00A67CA1" w:rsidRDefault="00737F70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3A5AEB4F" w14:textId="67247AE5" w:rsidR="00B006CC" w:rsidRPr="00086A1B" w:rsidRDefault="00B006CC" w:rsidP="00A30F9C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4D0219F4" w14:textId="77777777" w:rsidR="00A21A19" w:rsidRPr="009653B8" w:rsidRDefault="00A21A19" w:rsidP="00A30F9C">
    <w:pPr>
      <w:pStyle w:val="Header"/>
      <w:jc w:val="center"/>
      <w:rPr>
        <w:rFonts w:ascii="Times New Roman" w:hAnsi="Times New Roman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D70BFB">
      <w:rPr>
        <w:rFonts w:ascii="Times New Roman" w:hAnsi="Times New Roman" w:cs="Times New Roman"/>
        <w:noProof/>
        <w:sz w:val="21"/>
        <w:szCs w:val="21"/>
      </w:rPr>
      <w:t>2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Pr="00857901">
      <w:rPr>
        <w:rFonts w:ascii="Times New Roman" w:hAnsi="Times New Roman" w:hint="cs"/>
        <w:sz w:val="21"/>
        <w:szCs w:val="21"/>
        <w:cs/>
      </w:rPr>
      <w:t xml:space="preserve"> </w:t>
    </w:r>
    <w:r w:rsidR="00B006CC">
      <w:rPr>
        <w:rFonts w:ascii="Times New Roman" w:hAnsi="Times New Roman" w:cs="Angsana New"/>
        <w:sz w:val="21"/>
        <w:szCs w:val="21"/>
      </w:rPr>
      <w:t>-</w:t>
    </w:r>
  </w:p>
  <w:p w14:paraId="64AA80D4" w14:textId="77777777" w:rsidR="003C4965" w:rsidRPr="00B006CC" w:rsidRDefault="003C4965" w:rsidP="00A30F9C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CCB"/>
    <w:multiLevelType w:val="hybridMultilevel"/>
    <w:tmpl w:val="E312C5C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32E9"/>
    <w:multiLevelType w:val="hybridMultilevel"/>
    <w:tmpl w:val="27D4431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97382"/>
    <w:multiLevelType w:val="hybridMultilevel"/>
    <w:tmpl w:val="3D72B14E"/>
    <w:lvl w:ilvl="0" w:tplc="5E7C3D2A">
      <w:numFmt w:val="bullet"/>
      <w:lvlText w:val="-"/>
      <w:lvlJc w:val="left"/>
      <w:pPr>
        <w:ind w:left="871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7" w15:restartNumberingAfterBreak="0">
    <w:nsid w:val="37A1585D"/>
    <w:multiLevelType w:val="hybridMultilevel"/>
    <w:tmpl w:val="815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F4B66"/>
    <w:multiLevelType w:val="hybridMultilevel"/>
    <w:tmpl w:val="A64650F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856078"/>
    <w:multiLevelType w:val="hybridMultilevel"/>
    <w:tmpl w:val="7DFA8242"/>
    <w:lvl w:ilvl="0" w:tplc="73C49924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 w15:restartNumberingAfterBreak="0">
    <w:nsid w:val="7AE73D5D"/>
    <w:multiLevelType w:val="hybridMultilevel"/>
    <w:tmpl w:val="C18CB96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83126">
    <w:abstractNumId w:val="5"/>
  </w:num>
  <w:num w:numId="2" w16cid:durableId="459881934">
    <w:abstractNumId w:val="4"/>
  </w:num>
  <w:num w:numId="3" w16cid:durableId="1504009753">
    <w:abstractNumId w:val="10"/>
  </w:num>
  <w:num w:numId="4" w16cid:durableId="977953632">
    <w:abstractNumId w:val="12"/>
  </w:num>
  <w:num w:numId="5" w16cid:durableId="830949502">
    <w:abstractNumId w:val="13"/>
  </w:num>
  <w:num w:numId="6" w16cid:durableId="996767685">
    <w:abstractNumId w:val="2"/>
  </w:num>
  <w:num w:numId="7" w16cid:durableId="147400159">
    <w:abstractNumId w:val="3"/>
  </w:num>
  <w:num w:numId="8" w16cid:durableId="498892673">
    <w:abstractNumId w:val="7"/>
  </w:num>
  <w:num w:numId="9" w16cid:durableId="1290670818">
    <w:abstractNumId w:val="8"/>
  </w:num>
  <w:num w:numId="10" w16cid:durableId="718748276">
    <w:abstractNumId w:val="1"/>
  </w:num>
  <w:num w:numId="11" w16cid:durableId="1186288008">
    <w:abstractNumId w:val="0"/>
  </w:num>
  <w:num w:numId="12" w16cid:durableId="464855494">
    <w:abstractNumId w:val="9"/>
  </w:num>
  <w:num w:numId="13" w16cid:durableId="1433745683">
    <w:abstractNumId w:val="11"/>
  </w:num>
  <w:num w:numId="14" w16cid:durableId="1344699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590D0A"/>
    <w:rsid w:val="0000087F"/>
    <w:rsid w:val="00001FD9"/>
    <w:rsid w:val="00005AE8"/>
    <w:rsid w:val="00007039"/>
    <w:rsid w:val="000120F0"/>
    <w:rsid w:val="0001301B"/>
    <w:rsid w:val="000130C7"/>
    <w:rsid w:val="00020CBE"/>
    <w:rsid w:val="0002293C"/>
    <w:rsid w:val="000300DB"/>
    <w:rsid w:val="0003312E"/>
    <w:rsid w:val="00034D82"/>
    <w:rsid w:val="000358C2"/>
    <w:rsid w:val="00037ACC"/>
    <w:rsid w:val="0004160E"/>
    <w:rsid w:val="00056922"/>
    <w:rsid w:val="0006169F"/>
    <w:rsid w:val="00064AC5"/>
    <w:rsid w:val="00080A9A"/>
    <w:rsid w:val="00085426"/>
    <w:rsid w:val="00086A1B"/>
    <w:rsid w:val="00086EBC"/>
    <w:rsid w:val="00093B88"/>
    <w:rsid w:val="00095A7D"/>
    <w:rsid w:val="000A18A8"/>
    <w:rsid w:val="000A7643"/>
    <w:rsid w:val="000B1EFE"/>
    <w:rsid w:val="000B7D10"/>
    <w:rsid w:val="000C0763"/>
    <w:rsid w:val="000C289D"/>
    <w:rsid w:val="000D52A4"/>
    <w:rsid w:val="000D7E8D"/>
    <w:rsid w:val="000E0409"/>
    <w:rsid w:val="000E1F38"/>
    <w:rsid w:val="000E3741"/>
    <w:rsid w:val="000E4C43"/>
    <w:rsid w:val="000E4C9A"/>
    <w:rsid w:val="000F1804"/>
    <w:rsid w:val="00111A36"/>
    <w:rsid w:val="00115153"/>
    <w:rsid w:val="00116475"/>
    <w:rsid w:val="00123C86"/>
    <w:rsid w:val="001271FC"/>
    <w:rsid w:val="00130C87"/>
    <w:rsid w:val="00130F61"/>
    <w:rsid w:val="0013185E"/>
    <w:rsid w:val="001447A4"/>
    <w:rsid w:val="0014736C"/>
    <w:rsid w:val="001500F4"/>
    <w:rsid w:val="00153AD7"/>
    <w:rsid w:val="001575AE"/>
    <w:rsid w:val="00160EC1"/>
    <w:rsid w:val="00163F14"/>
    <w:rsid w:val="00165AB0"/>
    <w:rsid w:val="00166372"/>
    <w:rsid w:val="00170BBF"/>
    <w:rsid w:val="00170D86"/>
    <w:rsid w:val="00171F93"/>
    <w:rsid w:val="00176F23"/>
    <w:rsid w:val="0018052F"/>
    <w:rsid w:val="001824BA"/>
    <w:rsid w:val="00182508"/>
    <w:rsid w:val="00183204"/>
    <w:rsid w:val="00184DF1"/>
    <w:rsid w:val="001868C7"/>
    <w:rsid w:val="00195BC7"/>
    <w:rsid w:val="001A1548"/>
    <w:rsid w:val="001B293B"/>
    <w:rsid w:val="001B30E4"/>
    <w:rsid w:val="001B7B02"/>
    <w:rsid w:val="001C4C28"/>
    <w:rsid w:val="001D469B"/>
    <w:rsid w:val="001D70D5"/>
    <w:rsid w:val="001E1645"/>
    <w:rsid w:val="001F1DF9"/>
    <w:rsid w:val="0021012F"/>
    <w:rsid w:val="00213C58"/>
    <w:rsid w:val="00230B19"/>
    <w:rsid w:val="00232449"/>
    <w:rsid w:val="00234A53"/>
    <w:rsid w:val="00241F9A"/>
    <w:rsid w:val="00245F63"/>
    <w:rsid w:val="00253896"/>
    <w:rsid w:val="00264B33"/>
    <w:rsid w:val="00266005"/>
    <w:rsid w:val="00266458"/>
    <w:rsid w:val="00267814"/>
    <w:rsid w:val="002722A2"/>
    <w:rsid w:val="00274703"/>
    <w:rsid w:val="0027751D"/>
    <w:rsid w:val="002816BB"/>
    <w:rsid w:val="00285B7B"/>
    <w:rsid w:val="00286493"/>
    <w:rsid w:val="00291DBC"/>
    <w:rsid w:val="002924D5"/>
    <w:rsid w:val="002928E3"/>
    <w:rsid w:val="002B1398"/>
    <w:rsid w:val="002B5ADE"/>
    <w:rsid w:val="002B79A9"/>
    <w:rsid w:val="002C3CDD"/>
    <w:rsid w:val="002D27A9"/>
    <w:rsid w:val="002D7D28"/>
    <w:rsid w:val="002F3C8D"/>
    <w:rsid w:val="002F71DF"/>
    <w:rsid w:val="003053A8"/>
    <w:rsid w:val="00305E10"/>
    <w:rsid w:val="003107C5"/>
    <w:rsid w:val="0031209A"/>
    <w:rsid w:val="003148AB"/>
    <w:rsid w:val="00321A4D"/>
    <w:rsid w:val="00321BB3"/>
    <w:rsid w:val="003268AE"/>
    <w:rsid w:val="0032780F"/>
    <w:rsid w:val="00330C72"/>
    <w:rsid w:val="003415EC"/>
    <w:rsid w:val="003436BD"/>
    <w:rsid w:val="00343E11"/>
    <w:rsid w:val="00344501"/>
    <w:rsid w:val="0034534F"/>
    <w:rsid w:val="00347494"/>
    <w:rsid w:val="00347B1E"/>
    <w:rsid w:val="00352F38"/>
    <w:rsid w:val="00355300"/>
    <w:rsid w:val="00357D1C"/>
    <w:rsid w:val="00361743"/>
    <w:rsid w:val="0036561E"/>
    <w:rsid w:val="00365D08"/>
    <w:rsid w:val="00366B80"/>
    <w:rsid w:val="003737EA"/>
    <w:rsid w:val="00377084"/>
    <w:rsid w:val="00383936"/>
    <w:rsid w:val="00386246"/>
    <w:rsid w:val="0038690F"/>
    <w:rsid w:val="0039189A"/>
    <w:rsid w:val="003929A8"/>
    <w:rsid w:val="003A02A3"/>
    <w:rsid w:val="003A3640"/>
    <w:rsid w:val="003A6660"/>
    <w:rsid w:val="003B04CF"/>
    <w:rsid w:val="003B358A"/>
    <w:rsid w:val="003B7C60"/>
    <w:rsid w:val="003C38F1"/>
    <w:rsid w:val="003C409B"/>
    <w:rsid w:val="003C4965"/>
    <w:rsid w:val="003C60D6"/>
    <w:rsid w:val="003C6BBF"/>
    <w:rsid w:val="003D0D97"/>
    <w:rsid w:val="003D59EF"/>
    <w:rsid w:val="003E1AD6"/>
    <w:rsid w:val="003E3657"/>
    <w:rsid w:val="003E7579"/>
    <w:rsid w:val="003F314C"/>
    <w:rsid w:val="00412822"/>
    <w:rsid w:val="00412860"/>
    <w:rsid w:val="00414535"/>
    <w:rsid w:val="00417025"/>
    <w:rsid w:val="00430726"/>
    <w:rsid w:val="00433C05"/>
    <w:rsid w:val="00434D84"/>
    <w:rsid w:val="00436CCF"/>
    <w:rsid w:val="00445E23"/>
    <w:rsid w:val="00446251"/>
    <w:rsid w:val="00446C90"/>
    <w:rsid w:val="00446E6A"/>
    <w:rsid w:val="00454E1B"/>
    <w:rsid w:val="00456A31"/>
    <w:rsid w:val="004572AD"/>
    <w:rsid w:val="00460BCA"/>
    <w:rsid w:val="004637E3"/>
    <w:rsid w:val="00481C55"/>
    <w:rsid w:val="00483383"/>
    <w:rsid w:val="00484D45"/>
    <w:rsid w:val="00485A1B"/>
    <w:rsid w:val="00486E93"/>
    <w:rsid w:val="004902AE"/>
    <w:rsid w:val="00492165"/>
    <w:rsid w:val="00492343"/>
    <w:rsid w:val="0049239F"/>
    <w:rsid w:val="0049256B"/>
    <w:rsid w:val="00492986"/>
    <w:rsid w:val="004951AF"/>
    <w:rsid w:val="0049537E"/>
    <w:rsid w:val="004A16DE"/>
    <w:rsid w:val="004A228E"/>
    <w:rsid w:val="004A5F24"/>
    <w:rsid w:val="004B0EE7"/>
    <w:rsid w:val="004B15DB"/>
    <w:rsid w:val="004B42D9"/>
    <w:rsid w:val="004B6E85"/>
    <w:rsid w:val="004C0C9B"/>
    <w:rsid w:val="004D5AB6"/>
    <w:rsid w:val="004E16C8"/>
    <w:rsid w:val="004E2388"/>
    <w:rsid w:val="004F360F"/>
    <w:rsid w:val="004F6108"/>
    <w:rsid w:val="004F778C"/>
    <w:rsid w:val="004F77D5"/>
    <w:rsid w:val="00504784"/>
    <w:rsid w:val="0050575A"/>
    <w:rsid w:val="00507763"/>
    <w:rsid w:val="005103BF"/>
    <w:rsid w:val="0051178E"/>
    <w:rsid w:val="0051499F"/>
    <w:rsid w:val="00521797"/>
    <w:rsid w:val="00524201"/>
    <w:rsid w:val="00526AC1"/>
    <w:rsid w:val="0053418B"/>
    <w:rsid w:val="00544457"/>
    <w:rsid w:val="0055583C"/>
    <w:rsid w:val="005563AC"/>
    <w:rsid w:val="00563DC1"/>
    <w:rsid w:val="00567096"/>
    <w:rsid w:val="0057401A"/>
    <w:rsid w:val="00574762"/>
    <w:rsid w:val="00586DEB"/>
    <w:rsid w:val="00590D0A"/>
    <w:rsid w:val="00590D25"/>
    <w:rsid w:val="00591431"/>
    <w:rsid w:val="00596FC0"/>
    <w:rsid w:val="005A5364"/>
    <w:rsid w:val="005A73DD"/>
    <w:rsid w:val="005B6B51"/>
    <w:rsid w:val="005C004F"/>
    <w:rsid w:val="005C0C00"/>
    <w:rsid w:val="005C172C"/>
    <w:rsid w:val="005C2CC5"/>
    <w:rsid w:val="005C64F0"/>
    <w:rsid w:val="005D0A37"/>
    <w:rsid w:val="005D1B92"/>
    <w:rsid w:val="005D2834"/>
    <w:rsid w:val="005D2A0C"/>
    <w:rsid w:val="005D5EC1"/>
    <w:rsid w:val="005D612C"/>
    <w:rsid w:val="005E3CF3"/>
    <w:rsid w:val="005E4C30"/>
    <w:rsid w:val="00613E36"/>
    <w:rsid w:val="006213BE"/>
    <w:rsid w:val="00624290"/>
    <w:rsid w:val="00626CE8"/>
    <w:rsid w:val="0063101D"/>
    <w:rsid w:val="00640FB2"/>
    <w:rsid w:val="00641964"/>
    <w:rsid w:val="00642D8D"/>
    <w:rsid w:val="00652830"/>
    <w:rsid w:val="00657906"/>
    <w:rsid w:val="00661D4D"/>
    <w:rsid w:val="00670CFF"/>
    <w:rsid w:val="006717A0"/>
    <w:rsid w:val="006722D3"/>
    <w:rsid w:val="006744DB"/>
    <w:rsid w:val="00676CBD"/>
    <w:rsid w:val="00681706"/>
    <w:rsid w:val="00683B74"/>
    <w:rsid w:val="00684A7B"/>
    <w:rsid w:val="00692208"/>
    <w:rsid w:val="00697A8B"/>
    <w:rsid w:val="006A085B"/>
    <w:rsid w:val="006A208D"/>
    <w:rsid w:val="006A2C00"/>
    <w:rsid w:val="006A3823"/>
    <w:rsid w:val="006A3A97"/>
    <w:rsid w:val="006A52A0"/>
    <w:rsid w:val="006A6413"/>
    <w:rsid w:val="006B2A9D"/>
    <w:rsid w:val="006B537C"/>
    <w:rsid w:val="006B54D4"/>
    <w:rsid w:val="006B7482"/>
    <w:rsid w:val="006C0568"/>
    <w:rsid w:val="006C0711"/>
    <w:rsid w:val="006C0C85"/>
    <w:rsid w:val="006C7222"/>
    <w:rsid w:val="006C7E04"/>
    <w:rsid w:val="006D073F"/>
    <w:rsid w:val="006D10B3"/>
    <w:rsid w:val="006D1A85"/>
    <w:rsid w:val="006D4DF5"/>
    <w:rsid w:val="006E30E1"/>
    <w:rsid w:val="006E58AD"/>
    <w:rsid w:val="006F06C0"/>
    <w:rsid w:val="006F205E"/>
    <w:rsid w:val="007114F2"/>
    <w:rsid w:val="00713149"/>
    <w:rsid w:val="00716F13"/>
    <w:rsid w:val="00737F70"/>
    <w:rsid w:val="007432FD"/>
    <w:rsid w:val="00750371"/>
    <w:rsid w:val="00751180"/>
    <w:rsid w:val="0075333B"/>
    <w:rsid w:val="00754825"/>
    <w:rsid w:val="00755F59"/>
    <w:rsid w:val="00757C28"/>
    <w:rsid w:val="00760226"/>
    <w:rsid w:val="00762D8B"/>
    <w:rsid w:val="007643A6"/>
    <w:rsid w:val="007655CD"/>
    <w:rsid w:val="007657BF"/>
    <w:rsid w:val="00765EB1"/>
    <w:rsid w:val="007707E5"/>
    <w:rsid w:val="00771517"/>
    <w:rsid w:val="007765B4"/>
    <w:rsid w:val="007807C4"/>
    <w:rsid w:val="007819EB"/>
    <w:rsid w:val="00792767"/>
    <w:rsid w:val="007A1E6E"/>
    <w:rsid w:val="007A48D2"/>
    <w:rsid w:val="007B25B7"/>
    <w:rsid w:val="007B52A6"/>
    <w:rsid w:val="007C6045"/>
    <w:rsid w:val="007C728A"/>
    <w:rsid w:val="007D55EB"/>
    <w:rsid w:val="007F3B4B"/>
    <w:rsid w:val="00800DBC"/>
    <w:rsid w:val="00801E81"/>
    <w:rsid w:val="00813843"/>
    <w:rsid w:val="00817F3C"/>
    <w:rsid w:val="00820874"/>
    <w:rsid w:val="00822A84"/>
    <w:rsid w:val="00827148"/>
    <w:rsid w:val="008306D0"/>
    <w:rsid w:val="00831612"/>
    <w:rsid w:val="008351E1"/>
    <w:rsid w:val="00845E7C"/>
    <w:rsid w:val="00845F2B"/>
    <w:rsid w:val="008513A1"/>
    <w:rsid w:val="0085542C"/>
    <w:rsid w:val="00857901"/>
    <w:rsid w:val="00861C96"/>
    <w:rsid w:val="0086287A"/>
    <w:rsid w:val="00862B3D"/>
    <w:rsid w:val="00881E53"/>
    <w:rsid w:val="008856AE"/>
    <w:rsid w:val="00894E40"/>
    <w:rsid w:val="008A4715"/>
    <w:rsid w:val="008A72B5"/>
    <w:rsid w:val="008B0C5A"/>
    <w:rsid w:val="008B16CD"/>
    <w:rsid w:val="008B170D"/>
    <w:rsid w:val="008B3864"/>
    <w:rsid w:val="008C1664"/>
    <w:rsid w:val="008C4878"/>
    <w:rsid w:val="008C65A3"/>
    <w:rsid w:val="008C6DC1"/>
    <w:rsid w:val="008D6013"/>
    <w:rsid w:val="008D6A23"/>
    <w:rsid w:val="008D7997"/>
    <w:rsid w:val="008E414F"/>
    <w:rsid w:val="008E48F7"/>
    <w:rsid w:val="008F0F97"/>
    <w:rsid w:val="008F1EC9"/>
    <w:rsid w:val="008F3E2F"/>
    <w:rsid w:val="00900CE5"/>
    <w:rsid w:val="00900DC6"/>
    <w:rsid w:val="00903E57"/>
    <w:rsid w:val="00913520"/>
    <w:rsid w:val="0092671F"/>
    <w:rsid w:val="00926B41"/>
    <w:rsid w:val="00933EA6"/>
    <w:rsid w:val="009403A0"/>
    <w:rsid w:val="00944C6B"/>
    <w:rsid w:val="00946855"/>
    <w:rsid w:val="00951BAB"/>
    <w:rsid w:val="00956D93"/>
    <w:rsid w:val="00957D0B"/>
    <w:rsid w:val="0096010E"/>
    <w:rsid w:val="00961932"/>
    <w:rsid w:val="00961F80"/>
    <w:rsid w:val="00962A47"/>
    <w:rsid w:val="009633D4"/>
    <w:rsid w:val="009653B8"/>
    <w:rsid w:val="00967392"/>
    <w:rsid w:val="009709A4"/>
    <w:rsid w:val="00970B6E"/>
    <w:rsid w:val="00971B79"/>
    <w:rsid w:val="009730B1"/>
    <w:rsid w:val="009742E7"/>
    <w:rsid w:val="00982542"/>
    <w:rsid w:val="009862B1"/>
    <w:rsid w:val="00994CF9"/>
    <w:rsid w:val="00994F3F"/>
    <w:rsid w:val="00997852"/>
    <w:rsid w:val="009A7CE6"/>
    <w:rsid w:val="009B63BB"/>
    <w:rsid w:val="009C3349"/>
    <w:rsid w:val="009D15B4"/>
    <w:rsid w:val="009D1E9D"/>
    <w:rsid w:val="009D2609"/>
    <w:rsid w:val="009D4312"/>
    <w:rsid w:val="009D494A"/>
    <w:rsid w:val="009D5AB6"/>
    <w:rsid w:val="009D7C1C"/>
    <w:rsid w:val="009E0893"/>
    <w:rsid w:val="009E222A"/>
    <w:rsid w:val="009E408D"/>
    <w:rsid w:val="009E78EE"/>
    <w:rsid w:val="009E7CE9"/>
    <w:rsid w:val="009F5980"/>
    <w:rsid w:val="009F674E"/>
    <w:rsid w:val="00A0065A"/>
    <w:rsid w:val="00A03B64"/>
    <w:rsid w:val="00A03EBD"/>
    <w:rsid w:val="00A06CA4"/>
    <w:rsid w:val="00A07872"/>
    <w:rsid w:val="00A10812"/>
    <w:rsid w:val="00A21611"/>
    <w:rsid w:val="00A21A19"/>
    <w:rsid w:val="00A2439B"/>
    <w:rsid w:val="00A24BC0"/>
    <w:rsid w:val="00A30F9C"/>
    <w:rsid w:val="00A31D04"/>
    <w:rsid w:val="00A34958"/>
    <w:rsid w:val="00A43498"/>
    <w:rsid w:val="00A44B76"/>
    <w:rsid w:val="00A45E1C"/>
    <w:rsid w:val="00A465FC"/>
    <w:rsid w:val="00A473DA"/>
    <w:rsid w:val="00A51EBD"/>
    <w:rsid w:val="00A57488"/>
    <w:rsid w:val="00A61289"/>
    <w:rsid w:val="00A6223A"/>
    <w:rsid w:val="00A6381B"/>
    <w:rsid w:val="00A63BCB"/>
    <w:rsid w:val="00A66E11"/>
    <w:rsid w:val="00A67CA1"/>
    <w:rsid w:val="00A712A7"/>
    <w:rsid w:val="00A74E69"/>
    <w:rsid w:val="00A76962"/>
    <w:rsid w:val="00A92CAF"/>
    <w:rsid w:val="00A9347F"/>
    <w:rsid w:val="00A97D21"/>
    <w:rsid w:val="00A97F65"/>
    <w:rsid w:val="00AA43F3"/>
    <w:rsid w:val="00AB024E"/>
    <w:rsid w:val="00AB18C8"/>
    <w:rsid w:val="00AB5CC1"/>
    <w:rsid w:val="00AB74D6"/>
    <w:rsid w:val="00AB7F42"/>
    <w:rsid w:val="00AD2177"/>
    <w:rsid w:val="00AD2646"/>
    <w:rsid w:val="00AD7F96"/>
    <w:rsid w:val="00AE2F41"/>
    <w:rsid w:val="00AE612F"/>
    <w:rsid w:val="00AF2312"/>
    <w:rsid w:val="00AF6A1C"/>
    <w:rsid w:val="00AF6F9D"/>
    <w:rsid w:val="00B006CC"/>
    <w:rsid w:val="00B009CF"/>
    <w:rsid w:val="00B03381"/>
    <w:rsid w:val="00B07FBF"/>
    <w:rsid w:val="00B10065"/>
    <w:rsid w:val="00B24A7C"/>
    <w:rsid w:val="00B26E9D"/>
    <w:rsid w:val="00B27005"/>
    <w:rsid w:val="00B31CAC"/>
    <w:rsid w:val="00B31E11"/>
    <w:rsid w:val="00B3779B"/>
    <w:rsid w:val="00B44A95"/>
    <w:rsid w:val="00B463D6"/>
    <w:rsid w:val="00B46506"/>
    <w:rsid w:val="00B52289"/>
    <w:rsid w:val="00B54DFE"/>
    <w:rsid w:val="00B5709A"/>
    <w:rsid w:val="00B64889"/>
    <w:rsid w:val="00B65373"/>
    <w:rsid w:val="00B72BB2"/>
    <w:rsid w:val="00B7442D"/>
    <w:rsid w:val="00B74EDB"/>
    <w:rsid w:val="00B76DE3"/>
    <w:rsid w:val="00B83303"/>
    <w:rsid w:val="00B83571"/>
    <w:rsid w:val="00B8590E"/>
    <w:rsid w:val="00B869FC"/>
    <w:rsid w:val="00B879D5"/>
    <w:rsid w:val="00B91406"/>
    <w:rsid w:val="00BA3F31"/>
    <w:rsid w:val="00BA6069"/>
    <w:rsid w:val="00BA7211"/>
    <w:rsid w:val="00BB537A"/>
    <w:rsid w:val="00BB7B08"/>
    <w:rsid w:val="00BC0992"/>
    <w:rsid w:val="00BC6B69"/>
    <w:rsid w:val="00BD24C2"/>
    <w:rsid w:val="00BD677E"/>
    <w:rsid w:val="00BD693F"/>
    <w:rsid w:val="00BE24AC"/>
    <w:rsid w:val="00BE2EAF"/>
    <w:rsid w:val="00BE3DB1"/>
    <w:rsid w:val="00BE71E9"/>
    <w:rsid w:val="00BE79EC"/>
    <w:rsid w:val="00BF1C32"/>
    <w:rsid w:val="00BF3275"/>
    <w:rsid w:val="00BF346A"/>
    <w:rsid w:val="00BF4C8A"/>
    <w:rsid w:val="00BF70C1"/>
    <w:rsid w:val="00C003CB"/>
    <w:rsid w:val="00C0231D"/>
    <w:rsid w:val="00C03243"/>
    <w:rsid w:val="00C121C4"/>
    <w:rsid w:val="00C1348A"/>
    <w:rsid w:val="00C139EE"/>
    <w:rsid w:val="00C14783"/>
    <w:rsid w:val="00C16558"/>
    <w:rsid w:val="00C205D7"/>
    <w:rsid w:val="00C27133"/>
    <w:rsid w:val="00C32237"/>
    <w:rsid w:val="00C343CD"/>
    <w:rsid w:val="00C423B0"/>
    <w:rsid w:val="00C44D43"/>
    <w:rsid w:val="00C51E93"/>
    <w:rsid w:val="00C534EF"/>
    <w:rsid w:val="00C53E7F"/>
    <w:rsid w:val="00C63087"/>
    <w:rsid w:val="00C71E2B"/>
    <w:rsid w:val="00C801EB"/>
    <w:rsid w:val="00C80401"/>
    <w:rsid w:val="00C835A1"/>
    <w:rsid w:val="00C83853"/>
    <w:rsid w:val="00C901DA"/>
    <w:rsid w:val="00C90CE2"/>
    <w:rsid w:val="00C92273"/>
    <w:rsid w:val="00C92671"/>
    <w:rsid w:val="00C94407"/>
    <w:rsid w:val="00CA745B"/>
    <w:rsid w:val="00CB067D"/>
    <w:rsid w:val="00CB73D4"/>
    <w:rsid w:val="00CC363C"/>
    <w:rsid w:val="00CD19F5"/>
    <w:rsid w:val="00CD2ABC"/>
    <w:rsid w:val="00CD337C"/>
    <w:rsid w:val="00CD369C"/>
    <w:rsid w:val="00CD5BF4"/>
    <w:rsid w:val="00CE33FD"/>
    <w:rsid w:val="00CF1776"/>
    <w:rsid w:val="00CF2363"/>
    <w:rsid w:val="00CF25D0"/>
    <w:rsid w:val="00CF4B91"/>
    <w:rsid w:val="00D02EE3"/>
    <w:rsid w:val="00D03EF7"/>
    <w:rsid w:val="00D11925"/>
    <w:rsid w:val="00D26A2C"/>
    <w:rsid w:val="00D34332"/>
    <w:rsid w:val="00D345B5"/>
    <w:rsid w:val="00D34ED8"/>
    <w:rsid w:val="00D35E67"/>
    <w:rsid w:val="00D469CD"/>
    <w:rsid w:val="00D5216D"/>
    <w:rsid w:val="00D555FD"/>
    <w:rsid w:val="00D61346"/>
    <w:rsid w:val="00D61D9D"/>
    <w:rsid w:val="00D63A98"/>
    <w:rsid w:val="00D70BFB"/>
    <w:rsid w:val="00D72D71"/>
    <w:rsid w:val="00D81A36"/>
    <w:rsid w:val="00D837D1"/>
    <w:rsid w:val="00D90D88"/>
    <w:rsid w:val="00D9758A"/>
    <w:rsid w:val="00D97DA5"/>
    <w:rsid w:val="00DA0D68"/>
    <w:rsid w:val="00DC02B9"/>
    <w:rsid w:val="00DC251C"/>
    <w:rsid w:val="00DC5BEF"/>
    <w:rsid w:val="00DC5BF5"/>
    <w:rsid w:val="00DD080D"/>
    <w:rsid w:val="00DE5E58"/>
    <w:rsid w:val="00DE6341"/>
    <w:rsid w:val="00DE7A0F"/>
    <w:rsid w:val="00DF22E7"/>
    <w:rsid w:val="00E02CE5"/>
    <w:rsid w:val="00E07F3D"/>
    <w:rsid w:val="00E107C6"/>
    <w:rsid w:val="00E135E9"/>
    <w:rsid w:val="00E1484F"/>
    <w:rsid w:val="00E175B8"/>
    <w:rsid w:val="00E21645"/>
    <w:rsid w:val="00E2352F"/>
    <w:rsid w:val="00E324D9"/>
    <w:rsid w:val="00E32835"/>
    <w:rsid w:val="00E408B5"/>
    <w:rsid w:val="00E4230C"/>
    <w:rsid w:val="00E42BA0"/>
    <w:rsid w:val="00E42F2B"/>
    <w:rsid w:val="00E4316F"/>
    <w:rsid w:val="00E4412C"/>
    <w:rsid w:val="00E442AB"/>
    <w:rsid w:val="00E47592"/>
    <w:rsid w:val="00E57A38"/>
    <w:rsid w:val="00E63EDB"/>
    <w:rsid w:val="00E64FC6"/>
    <w:rsid w:val="00E65C01"/>
    <w:rsid w:val="00E70BD0"/>
    <w:rsid w:val="00E72400"/>
    <w:rsid w:val="00E77319"/>
    <w:rsid w:val="00E80849"/>
    <w:rsid w:val="00E80FF5"/>
    <w:rsid w:val="00E81266"/>
    <w:rsid w:val="00E86997"/>
    <w:rsid w:val="00E87935"/>
    <w:rsid w:val="00E902D6"/>
    <w:rsid w:val="00E97402"/>
    <w:rsid w:val="00EA2253"/>
    <w:rsid w:val="00EA5A7C"/>
    <w:rsid w:val="00EA613E"/>
    <w:rsid w:val="00EA76E0"/>
    <w:rsid w:val="00EB27D8"/>
    <w:rsid w:val="00EB2827"/>
    <w:rsid w:val="00EB3C46"/>
    <w:rsid w:val="00EC2AD2"/>
    <w:rsid w:val="00EC64BA"/>
    <w:rsid w:val="00ED558D"/>
    <w:rsid w:val="00ED6711"/>
    <w:rsid w:val="00EE56CC"/>
    <w:rsid w:val="00EE69EB"/>
    <w:rsid w:val="00EF4DA1"/>
    <w:rsid w:val="00F05362"/>
    <w:rsid w:val="00F07283"/>
    <w:rsid w:val="00F11A9F"/>
    <w:rsid w:val="00F13195"/>
    <w:rsid w:val="00F14B1B"/>
    <w:rsid w:val="00F174FF"/>
    <w:rsid w:val="00F23253"/>
    <w:rsid w:val="00F3071E"/>
    <w:rsid w:val="00F334C8"/>
    <w:rsid w:val="00F34C39"/>
    <w:rsid w:val="00F45934"/>
    <w:rsid w:val="00F51649"/>
    <w:rsid w:val="00F571C0"/>
    <w:rsid w:val="00F60760"/>
    <w:rsid w:val="00F67AE8"/>
    <w:rsid w:val="00F81707"/>
    <w:rsid w:val="00F84031"/>
    <w:rsid w:val="00F91342"/>
    <w:rsid w:val="00F93B4F"/>
    <w:rsid w:val="00F97934"/>
    <w:rsid w:val="00FA1E25"/>
    <w:rsid w:val="00FA5B4D"/>
    <w:rsid w:val="00FA7BDA"/>
    <w:rsid w:val="00FB2CCC"/>
    <w:rsid w:val="00FC1524"/>
    <w:rsid w:val="00FC27B3"/>
    <w:rsid w:val="00FD30C1"/>
    <w:rsid w:val="00FE0CB7"/>
    <w:rsid w:val="00FE37BD"/>
    <w:rsid w:val="00FE57BA"/>
    <w:rsid w:val="00FF1BB8"/>
    <w:rsid w:val="00FF3A97"/>
    <w:rsid w:val="00FF4DC5"/>
    <w:rsid w:val="00FF5525"/>
    <w:rsid w:val="00FF689C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B63E3D"/>
  <w15:chartTrackingRefBased/>
  <w15:docId w15:val="{72C48D03-74E2-420B-8E00-616DC186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4F3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  <w:style w:type="paragraph" w:styleId="ListParagraph">
    <w:name w:val="List Paragraph"/>
    <w:basedOn w:val="Normal"/>
    <w:uiPriority w:val="34"/>
    <w:rsid w:val="00F571C0"/>
    <w:pPr>
      <w:spacing w:after="120"/>
      <w:ind w:left="720"/>
      <w:contextualSpacing/>
    </w:pPr>
    <w:rPr>
      <w:rFonts w:ascii="Arial" w:eastAsia="Arial" w:hAnsi="Arial" w:cs="Angsana New"/>
      <w:sz w:val="22"/>
    </w:rPr>
  </w:style>
  <w:style w:type="table" w:styleId="TableGrid">
    <w:name w:val="Table Grid"/>
    <w:basedOn w:val="TableNormal"/>
    <w:uiPriority w:val="59"/>
    <w:rsid w:val="00F571C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71C0"/>
    <w:pPr>
      <w:autoSpaceDE w:val="0"/>
      <w:autoSpaceDN w:val="0"/>
      <w:adjustRightInd w:val="0"/>
    </w:pPr>
    <w:rPr>
      <w:rFonts w:ascii="Times New Roman" w:eastAsia="Arial" w:hAnsi="Times New Roman" w:cs="Times New Roman"/>
      <w:color w:val="000000"/>
      <w:sz w:val="24"/>
      <w:szCs w:val="24"/>
    </w:rPr>
  </w:style>
  <w:style w:type="character" w:styleId="CommentReference">
    <w:name w:val="annotation reference"/>
    <w:rsid w:val="000F1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804"/>
    <w:rPr>
      <w:sz w:val="20"/>
      <w:szCs w:val="25"/>
    </w:rPr>
  </w:style>
  <w:style w:type="character" w:customStyle="1" w:styleId="CommentTextChar">
    <w:name w:val="Comment Text Char"/>
    <w:link w:val="CommentText"/>
    <w:rsid w:val="000F1804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F1804"/>
    <w:rPr>
      <w:b/>
      <w:bCs/>
    </w:rPr>
  </w:style>
  <w:style w:type="character" w:customStyle="1" w:styleId="CommentSubjectChar">
    <w:name w:val="Comment Subject Char"/>
    <w:link w:val="CommentSubject"/>
    <w:rsid w:val="000F1804"/>
    <w:rPr>
      <w:rFonts w:cs="Cordia New"/>
      <w:b/>
      <w:bCs/>
      <w:szCs w:val="25"/>
    </w:rPr>
  </w:style>
  <w:style w:type="character" w:customStyle="1" w:styleId="TitleChar">
    <w:name w:val="Title Char"/>
    <w:link w:val="Title"/>
    <w:uiPriority w:val="10"/>
    <w:rsid w:val="00697A8B"/>
    <w:rPr>
      <w:rFonts w:eastAsia="Times New Roman" w:cs="Cordia New"/>
      <w:b/>
      <w:bCs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4482E-5C87-4DD6-B13E-43815B9AF3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jchimphalayalai@deloitte.com</cp:lastModifiedBy>
  <cp:revision>13</cp:revision>
  <cp:lastPrinted>2025-02-25T05:26:00Z</cp:lastPrinted>
  <dcterms:created xsi:type="dcterms:W3CDTF">2025-02-13T04:22:00Z</dcterms:created>
  <dcterms:modified xsi:type="dcterms:W3CDTF">2025-02-25T05:26:00Z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2021-10-14T05:05:26Z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566587e2-bbe4-4f82-8595-77e79c43a23f</vt:lpwstr>
  </property>
  <property fmtid="{D5CDD505-2E9C-101B-9397-08002B2CF9AE}" pid="8" name="MSIP_Label_ea60d57e-af5b-4752-ac57-3e4f28ca11dc_ContentBits">
    <vt:lpwstr>0</vt:lpwstr>
  </property>
</Properties>
</file>