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DD3E5" w14:textId="77777777" w:rsidR="00963C83" w:rsidRPr="008E5DBE" w:rsidRDefault="00963C83" w:rsidP="00C0689F">
      <w:pPr>
        <w:spacing w:line="400" w:lineRule="exact"/>
        <w:ind w:right="1841"/>
        <w:jc w:val="thaiDistribute"/>
        <w:rPr>
          <w:rFonts w:ascii="Angsana New" w:hAnsi="Angsana New"/>
          <w:spacing w:val="-8"/>
          <w:sz w:val="30"/>
          <w:szCs w:val="30"/>
        </w:rPr>
      </w:pPr>
    </w:p>
    <w:p w14:paraId="3826D361" w14:textId="77777777" w:rsidR="00450F1C" w:rsidRPr="008E5DBE" w:rsidRDefault="00450F1C" w:rsidP="00C0689F">
      <w:pPr>
        <w:spacing w:line="400" w:lineRule="exact"/>
        <w:ind w:right="1841"/>
        <w:jc w:val="thaiDistribute"/>
        <w:rPr>
          <w:rFonts w:ascii="Angsana New" w:hAnsi="Angsana New"/>
          <w:spacing w:val="-8"/>
          <w:sz w:val="30"/>
          <w:szCs w:val="30"/>
        </w:rPr>
      </w:pPr>
    </w:p>
    <w:p w14:paraId="44880C40" w14:textId="77777777" w:rsidR="00450F1C" w:rsidRPr="008E5DBE" w:rsidRDefault="00450F1C" w:rsidP="00C0689F">
      <w:pPr>
        <w:spacing w:line="400" w:lineRule="exact"/>
        <w:ind w:right="1841"/>
        <w:jc w:val="thaiDistribute"/>
        <w:rPr>
          <w:rFonts w:ascii="Angsana New" w:hAnsi="Angsana New"/>
          <w:spacing w:val="-8"/>
          <w:sz w:val="30"/>
          <w:szCs w:val="30"/>
        </w:rPr>
      </w:pPr>
    </w:p>
    <w:p w14:paraId="324ACF30" w14:textId="77777777" w:rsidR="00450F1C" w:rsidRPr="008E5DBE" w:rsidRDefault="00450F1C" w:rsidP="00C0689F">
      <w:pPr>
        <w:spacing w:line="400" w:lineRule="exact"/>
        <w:ind w:right="1841"/>
        <w:jc w:val="thaiDistribute"/>
        <w:rPr>
          <w:rFonts w:ascii="Angsana New" w:hAnsi="Angsana New"/>
          <w:spacing w:val="-8"/>
          <w:sz w:val="30"/>
          <w:szCs w:val="30"/>
        </w:rPr>
      </w:pPr>
    </w:p>
    <w:p w14:paraId="7AFB3967" w14:textId="77777777" w:rsidR="00450F1C" w:rsidRPr="008E5DBE" w:rsidRDefault="00450F1C" w:rsidP="00C0689F">
      <w:pPr>
        <w:spacing w:line="400" w:lineRule="exact"/>
        <w:ind w:right="1841"/>
        <w:jc w:val="thaiDistribute"/>
        <w:rPr>
          <w:rFonts w:ascii="Angsana New" w:hAnsi="Angsana New"/>
          <w:spacing w:val="-8"/>
          <w:sz w:val="30"/>
          <w:szCs w:val="30"/>
        </w:rPr>
      </w:pPr>
    </w:p>
    <w:p w14:paraId="12D623E0" w14:textId="77777777" w:rsidR="00450F1C" w:rsidRPr="008E5DBE" w:rsidRDefault="00450F1C" w:rsidP="00C0689F">
      <w:pPr>
        <w:spacing w:line="400" w:lineRule="exact"/>
        <w:ind w:right="1841"/>
        <w:jc w:val="thaiDistribute"/>
        <w:rPr>
          <w:rFonts w:ascii="Angsana New" w:hAnsi="Angsana New"/>
          <w:spacing w:val="-8"/>
          <w:sz w:val="30"/>
          <w:szCs w:val="30"/>
        </w:rPr>
      </w:pPr>
    </w:p>
    <w:p w14:paraId="3C2AFACD" w14:textId="3F2A967F" w:rsidR="00543814" w:rsidRPr="008E5DBE" w:rsidRDefault="009E5A47" w:rsidP="00C0689F">
      <w:pPr>
        <w:tabs>
          <w:tab w:val="left" w:pos="7470"/>
          <w:tab w:val="left" w:pos="7650"/>
        </w:tabs>
        <w:spacing w:line="276" w:lineRule="auto"/>
        <w:ind w:left="-180" w:right="1841" w:hanging="180"/>
        <w:jc w:val="center"/>
        <w:rPr>
          <w:rFonts w:ascii="Angsana New" w:eastAsia="Times New Roman" w:hAnsi="Angsana New"/>
          <w:b/>
          <w:bCs/>
          <w:sz w:val="30"/>
          <w:szCs w:val="30"/>
          <w:lang w:eastAsia="x-none"/>
        </w:rPr>
      </w:pPr>
      <w:r w:rsidRPr="008E5DBE">
        <w:rPr>
          <w:rFonts w:ascii="Angsana New" w:eastAsia="Times New Roman" w:hAnsi="Angsana New"/>
          <w:b/>
          <w:bCs/>
          <w:sz w:val="30"/>
          <w:szCs w:val="30"/>
          <w:lang w:val="x-none" w:eastAsia="x-none"/>
        </w:rPr>
        <w:t>Advice IT Infinite Public</w:t>
      </w:r>
      <w:r w:rsidRPr="008E5DBE">
        <w:rPr>
          <w:rFonts w:ascii="Angsana New" w:eastAsia="Times New Roman" w:hAnsi="Angsana New"/>
          <w:b/>
          <w:bCs/>
          <w:sz w:val="30"/>
          <w:szCs w:val="30"/>
          <w:lang w:eastAsia="x-none"/>
        </w:rPr>
        <w:t xml:space="preserve"> </w:t>
      </w:r>
      <w:r w:rsidRPr="008E5DBE">
        <w:rPr>
          <w:rFonts w:ascii="Angsana New" w:eastAsia="Times New Roman" w:hAnsi="Angsana New"/>
          <w:b/>
          <w:bCs/>
          <w:sz w:val="30"/>
          <w:szCs w:val="30"/>
          <w:lang w:val="x-none" w:eastAsia="x-none"/>
        </w:rPr>
        <w:t>Company Limited and its subsidiary</w:t>
      </w:r>
    </w:p>
    <w:p w14:paraId="57E46DAD" w14:textId="77777777" w:rsidR="008A78FC" w:rsidRPr="008E5DBE" w:rsidRDefault="008A78FC" w:rsidP="00C0689F">
      <w:pPr>
        <w:tabs>
          <w:tab w:val="left" w:pos="7088"/>
          <w:tab w:val="left" w:pos="7470"/>
        </w:tabs>
        <w:spacing w:line="276" w:lineRule="auto"/>
        <w:ind w:right="1841"/>
        <w:jc w:val="center"/>
        <w:rPr>
          <w:rFonts w:ascii="Angsana New" w:hAnsi="Angsana New"/>
          <w:b/>
          <w:bCs/>
          <w:sz w:val="30"/>
          <w:szCs w:val="30"/>
        </w:rPr>
      </w:pPr>
      <w:r w:rsidRPr="008E5DBE">
        <w:rPr>
          <w:rFonts w:ascii="Angsana New" w:hAnsi="Angsana New"/>
          <w:b/>
          <w:bCs/>
          <w:sz w:val="30"/>
          <w:szCs w:val="30"/>
        </w:rPr>
        <w:t>Report and consolidated financial statements</w:t>
      </w:r>
    </w:p>
    <w:p w14:paraId="71507291" w14:textId="4D43FAD8" w:rsidR="007D658A" w:rsidRPr="008E5DBE" w:rsidRDefault="008A78FC" w:rsidP="00C0689F">
      <w:pPr>
        <w:tabs>
          <w:tab w:val="left" w:pos="7088"/>
          <w:tab w:val="left" w:pos="7470"/>
        </w:tabs>
        <w:spacing w:line="276" w:lineRule="auto"/>
        <w:ind w:right="1841"/>
        <w:jc w:val="center"/>
        <w:rPr>
          <w:rFonts w:ascii="Angsana New" w:eastAsia="Times New Roman" w:hAnsi="Angsana New"/>
          <w:b/>
          <w:bCs/>
          <w:sz w:val="30"/>
          <w:szCs w:val="30"/>
          <w:lang w:eastAsia="x-none"/>
        </w:rPr>
      </w:pPr>
      <w:r w:rsidRPr="008E5DBE">
        <w:rPr>
          <w:rFonts w:ascii="Angsana New" w:hAnsi="Angsana New"/>
          <w:b/>
          <w:bCs/>
          <w:sz w:val="30"/>
          <w:szCs w:val="30"/>
        </w:rPr>
        <w:t>For the year ended December 31, 202</w:t>
      </w:r>
      <w:r w:rsidR="00E77670">
        <w:rPr>
          <w:rFonts w:ascii="Angsana New" w:hAnsi="Angsana New"/>
          <w:b/>
          <w:bCs/>
          <w:sz w:val="30"/>
          <w:szCs w:val="30"/>
        </w:rPr>
        <w:t>4</w:t>
      </w:r>
    </w:p>
    <w:p w14:paraId="36481405" w14:textId="77777777" w:rsidR="00450F1C" w:rsidRPr="008E5DBE" w:rsidRDefault="00450F1C" w:rsidP="00C0689F">
      <w:pPr>
        <w:tabs>
          <w:tab w:val="left" w:pos="7470"/>
        </w:tabs>
        <w:spacing w:line="400" w:lineRule="exact"/>
        <w:jc w:val="thaiDistribute"/>
        <w:rPr>
          <w:rFonts w:ascii="Angsana New" w:hAnsi="Angsana New"/>
          <w:spacing w:val="-8"/>
          <w:sz w:val="30"/>
          <w:szCs w:val="30"/>
        </w:rPr>
      </w:pPr>
      <w:r w:rsidRPr="008E5DBE">
        <w:rPr>
          <w:rFonts w:ascii="Angsana New" w:hAnsi="Angsana New"/>
          <w:spacing w:val="-8"/>
          <w:sz w:val="30"/>
          <w:szCs w:val="30"/>
        </w:rPr>
        <w:br w:type="page"/>
      </w:r>
    </w:p>
    <w:p w14:paraId="0634DAAA" w14:textId="77777777" w:rsidR="00686674" w:rsidRPr="008E5DBE" w:rsidRDefault="00686674" w:rsidP="00B30647">
      <w:pPr>
        <w:spacing w:line="420" w:lineRule="exact"/>
        <w:jc w:val="center"/>
        <w:rPr>
          <w:rFonts w:ascii="Angsana New" w:hAnsi="Angsana New"/>
          <w:b/>
          <w:bCs/>
          <w:sz w:val="30"/>
          <w:szCs w:val="30"/>
        </w:rPr>
      </w:pPr>
    </w:p>
    <w:p w14:paraId="34B54CE1" w14:textId="77777777" w:rsidR="00686674" w:rsidRPr="008E5DBE" w:rsidRDefault="00686674" w:rsidP="00B30647">
      <w:pPr>
        <w:spacing w:line="420" w:lineRule="exact"/>
        <w:jc w:val="center"/>
        <w:rPr>
          <w:rFonts w:ascii="Angsana New" w:hAnsi="Angsana New"/>
          <w:b/>
          <w:bCs/>
          <w:sz w:val="30"/>
          <w:szCs w:val="30"/>
        </w:rPr>
      </w:pPr>
    </w:p>
    <w:p w14:paraId="2A531228" w14:textId="77777777" w:rsidR="00337A1F" w:rsidRPr="008E5DBE" w:rsidRDefault="00337A1F" w:rsidP="00B30647">
      <w:pPr>
        <w:spacing w:line="420" w:lineRule="exact"/>
        <w:jc w:val="center"/>
        <w:rPr>
          <w:rFonts w:ascii="Angsana New" w:hAnsi="Angsana New"/>
          <w:b/>
          <w:bCs/>
          <w:sz w:val="30"/>
          <w:szCs w:val="30"/>
        </w:rPr>
      </w:pPr>
      <w:r w:rsidRPr="008E5DBE">
        <w:rPr>
          <w:rFonts w:ascii="Angsana New" w:hAnsi="Angsana New"/>
          <w:b/>
          <w:bCs/>
          <w:sz w:val="30"/>
          <w:szCs w:val="30"/>
        </w:rPr>
        <w:t>INDEPENDENT AUDITOR’S REPORT</w:t>
      </w:r>
    </w:p>
    <w:p w14:paraId="4FEC47C5" w14:textId="77777777" w:rsidR="00F34115" w:rsidRPr="008E5DBE" w:rsidRDefault="00F34115" w:rsidP="00B30647">
      <w:pPr>
        <w:spacing w:line="420" w:lineRule="exact"/>
        <w:jc w:val="thaiDistribute"/>
        <w:rPr>
          <w:rFonts w:ascii="Angsana New" w:hAnsi="Angsana New"/>
          <w:sz w:val="30"/>
          <w:szCs w:val="30"/>
        </w:rPr>
      </w:pPr>
    </w:p>
    <w:p w14:paraId="368A3618" w14:textId="77777777" w:rsidR="00686674" w:rsidRPr="008E5DBE" w:rsidRDefault="00686674" w:rsidP="00B30647">
      <w:pPr>
        <w:spacing w:line="420" w:lineRule="exact"/>
        <w:jc w:val="thaiDistribute"/>
        <w:rPr>
          <w:rFonts w:ascii="Angsana New" w:hAnsi="Angsana New"/>
          <w:sz w:val="30"/>
          <w:szCs w:val="30"/>
        </w:rPr>
      </w:pPr>
    </w:p>
    <w:p w14:paraId="6F4A1547" w14:textId="7EF45C52" w:rsidR="00337A1F" w:rsidRPr="008E5DBE" w:rsidRDefault="00337A1F" w:rsidP="00B30647">
      <w:pPr>
        <w:spacing w:line="420" w:lineRule="exact"/>
        <w:jc w:val="thaiDistribute"/>
        <w:rPr>
          <w:rFonts w:ascii="Angsana New" w:eastAsia="Times New Roman" w:hAnsi="Angsana New"/>
          <w:b/>
          <w:bCs/>
          <w:sz w:val="30"/>
          <w:szCs w:val="30"/>
          <w:lang w:eastAsia="x-none"/>
        </w:rPr>
      </w:pPr>
      <w:r w:rsidRPr="008E5DBE">
        <w:rPr>
          <w:rFonts w:ascii="Angsana New" w:hAnsi="Angsana New"/>
          <w:b/>
          <w:bCs/>
          <w:sz w:val="30"/>
          <w:szCs w:val="30"/>
        </w:rPr>
        <w:t>To</w:t>
      </w:r>
      <w:r w:rsidR="00686674" w:rsidRPr="008E5DBE">
        <w:rPr>
          <w:rFonts w:ascii="Angsana New" w:hAnsi="Angsana New"/>
          <w:b/>
          <w:bCs/>
          <w:sz w:val="30"/>
          <w:szCs w:val="30"/>
        </w:rPr>
        <w:t xml:space="preserve"> T</w:t>
      </w:r>
      <w:r w:rsidRPr="008E5DBE">
        <w:rPr>
          <w:rFonts w:ascii="Angsana New" w:hAnsi="Angsana New"/>
          <w:b/>
          <w:bCs/>
          <w:sz w:val="30"/>
          <w:szCs w:val="30"/>
        </w:rPr>
        <w:t xml:space="preserve">he Shareholders of </w:t>
      </w:r>
      <w:r w:rsidR="00B30647" w:rsidRPr="008E5DBE">
        <w:rPr>
          <w:rFonts w:ascii="Angsana New" w:eastAsia="Times New Roman" w:hAnsi="Angsana New"/>
          <w:b/>
          <w:bCs/>
          <w:sz w:val="30"/>
          <w:szCs w:val="30"/>
          <w:lang w:val="x-none" w:eastAsia="x-none"/>
        </w:rPr>
        <w:t>A</w:t>
      </w:r>
      <w:r w:rsidR="00B30647" w:rsidRPr="008E5DBE">
        <w:rPr>
          <w:rFonts w:ascii="Angsana New" w:eastAsia="Times New Roman" w:hAnsi="Angsana New"/>
          <w:b/>
          <w:bCs/>
          <w:sz w:val="30"/>
          <w:szCs w:val="30"/>
          <w:lang w:eastAsia="x-none"/>
        </w:rPr>
        <w:t xml:space="preserve">dvice </w:t>
      </w:r>
      <w:r w:rsidR="00B30647" w:rsidRPr="008E5DBE">
        <w:rPr>
          <w:rFonts w:ascii="Angsana New" w:eastAsia="Times New Roman" w:hAnsi="Angsana New"/>
          <w:b/>
          <w:bCs/>
          <w:sz w:val="30"/>
          <w:szCs w:val="30"/>
          <w:lang w:val="x-none" w:eastAsia="x-none"/>
        </w:rPr>
        <w:t>IT I</w:t>
      </w:r>
      <w:r w:rsidR="00B30647" w:rsidRPr="008E5DBE">
        <w:rPr>
          <w:rFonts w:ascii="Angsana New" w:eastAsia="Times New Roman" w:hAnsi="Angsana New"/>
          <w:b/>
          <w:bCs/>
          <w:sz w:val="30"/>
          <w:szCs w:val="30"/>
          <w:lang w:eastAsia="x-none"/>
        </w:rPr>
        <w:t xml:space="preserve">nfinite </w:t>
      </w:r>
      <w:r w:rsidR="009E5A47" w:rsidRPr="008E5DBE">
        <w:rPr>
          <w:rFonts w:ascii="Angsana New" w:eastAsia="Times New Roman" w:hAnsi="Angsana New"/>
          <w:b/>
          <w:bCs/>
          <w:sz w:val="30"/>
          <w:szCs w:val="30"/>
          <w:lang w:eastAsia="x-none"/>
        </w:rPr>
        <w:t xml:space="preserve">Public </w:t>
      </w:r>
      <w:r w:rsidR="00B30647" w:rsidRPr="008E5DBE">
        <w:rPr>
          <w:rFonts w:ascii="Angsana New" w:eastAsia="Times New Roman" w:hAnsi="Angsana New"/>
          <w:b/>
          <w:bCs/>
          <w:sz w:val="30"/>
          <w:szCs w:val="30"/>
          <w:lang w:eastAsia="x-none"/>
        </w:rPr>
        <w:t>Company</w:t>
      </w:r>
      <w:r w:rsidR="00B30647" w:rsidRPr="008E5DBE">
        <w:rPr>
          <w:rFonts w:ascii="Angsana New" w:eastAsia="Times New Roman" w:hAnsi="Angsana New"/>
          <w:b/>
          <w:bCs/>
          <w:sz w:val="30"/>
          <w:szCs w:val="30"/>
          <w:lang w:val="x-none" w:eastAsia="x-none"/>
        </w:rPr>
        <w:t xml:space="preserve"> L</w:t>
      </w:r>
      <w:r w:rsidR="00B30647" w:rsidRPr="008E5DBE">
        <w:rPr>
          <w:rFonts w:ascii="Angsana New" w:eastAsia="Times New Roman" w:hAnsi="Angsana New"/>
          <w:b/>
          <w:bCs/>
          <w:sz w:val="30"/>
          <w:szCs w:val="30"/>
          <w:lang w:eastAsia="x-none"/>
        </w:rPr>
        <w:t>imited</w:t>
      </w:r>
      <w:r w:rsidR="00B30647" w:rsidRPr="008E5DBE">
        <w:rPr>
          <w:rFonts w:ascii="Angsana New" w:eastAsia="Times New Roman" w:hAnsi="Angsana New"/>
          <w:b/>
          <w:bCs/>
          <w:sz w:val="30"/>
          <w:szCs w:val="30"/>
          <w:lang w:val="x-none" w:eastAsia="x-none"/>
        </w:rPr>
        <w:t xml:space="preserve"> </w:t>
      </w:r>
    </w:p>
    <w:p w14:paraId="081F277A" w14:textId="77777777" w:rsidR="00F34115" w:rsidRPr="008E5DBE" w:rsidRDefault="00F34115" w:rsidP="00B30647">
      <w:pPr>
        <w:spacing w:line="420" w:lineRule="exact"/>
        <w:jc w:val="thaiDistribute"/>
        <w:rPr>
          <w:rFonts w:ascii="Angsana New" w:hAnsi="Angsana New"/>
          <w:spacing w:val="-8"/>
          <w:sz w:val="30"/>
          <w:szCs w:val="30"/>
        </w:rPr>
      </w:pPr>
    </w:p>
    <w:p w14:paraId="2E3A2F57" w14:textId="77777777" w:rsidR="00337A1F" w:rsidRPr="008E5DBE" w:rsidRDefault="00337A1F" w:rsidP="00B30647">
      <w:pPr>
        <w:autoSpaceDE w:val="0"/>
        <w:autoSpaceDN w:val="0"/>
        <w:adjustRightInd w:val="0"/>
        <w:spacing w:line="420" w:lineRule="exact"/>
        <w:jc w:val="thaiDistribute"/>
        <w:rPr>
          <w:rFonts w:ascii="Angsana New" w:hAnsi="Angsana New"/>
          <w:b/>
          <w:bCs/>
          <w:sz w:val="30"/>
          <w:szCs w:val="30"/>
        </w:rPr>
      </w:pPr>
      <w:r w:rsidRPr="008E5DBE">
        <w:rPr>
          <w:rFonts w:ascii="Angsana New" w:hAnsi="Angsana New"/>
          <w:b/>
          <w:bCs/>
          <w:sz w:val="30"/>
          <w:szCs w:val="30"/>
        </w:rPr>
        <w:t>Opinion</w:t>
      </w:r>
    </w:p>
    <w:p w14:paraId="0936E30B" w14:textId="77777777" w:rsidR="00F34115" w:rsidRPr="008E5DBE" w:rsidRDefault="00F34115" w:rsidP="00B30647">
      <w:pPr>
        <w:spacing w:line="420" w:lineRule="exact"/>
        <w:jc w:val="thaiDistribute"/>
        <w:rPr>
          <w:rFonts w:ascii="Angsana New" w:hAnsi="Angsana New"/>
          <w:spacing w:val="-8"/>
          <w:sz w:val="30"/>
          <w:szCs w:val="30"/>
        </w:rPr>
      </w:pPr>
    </w:p>
    <w:p w14:paraId="19B0C695" w14:textId="7FE3B376" w:rsidR="00337A1F" w:rsidRPr="008E5DBE" w:rsidRDefault="00337A1F" w:rsidP="00B30647">
      <w:pPr>
        <w:spacing w:line="420" w:lineRule="exact"/>
        <w:jc w:val="thaiDistribute"/>
        <w:rPr>
          <w:rFonts w:ascii="Angsana New" w:hAnsi="Angsana New"/>
          <w:sz w:val="30"/>
          <w:szCs w:val="30"/>
        </w:rPr>
      </w:pPr>
      <w:r w:rsidRPr="008E5DBE">
        <w:rPr>
          <w:rFonts w:ascii="Angsana New" w:hAnsi="Angsana New"/>
          <w:sz w:val="30"/>
          <w:szCs w:val="30"/>
        </w:rPr>
        <w:t xml:space="preserve">I have audited the accompanying consolidated and separate financial statements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and its subsidiary </w:t>
      </w:r>
      <w:r w:rsidRPr="008E5DBE">
        <w:rPr>
          <w:rFonts w:ascii="Angsana New" w:hAnsi="Angsana New"/>
          <w:sz w:val="30"/>
          <w:szCs w:val="30"/>
        </w:rPr>
        <w:t xml:space="preserve">(the Group) and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w:t>
      </w:r>
      <w:r w:rsidRPr="008E5DBE">
        <w:rPr>
          <w:rFonts w:ascii="Angsana New" w:hAnsi="Angsana New"/>
          <w:sz w:val="30"/>
          <w:szCs w:val="30"/>
        </w:rPr>
        <w:t>(the Company), which comprise the consolidated and separate statement of financial position as at December 31, 20</w:t>
      </w:r>
      <w:r w:rsidR="00AE4ADD" w:rsidRPr="008E5DBE">
        <w:rPr>
          <w:rFonts w:ascii="Angsana New" w:hAnsi="Angsana New"/>
          <w:sz w:val="30"/>
          <w:szCs w:val="30"/>
        </w:rPr>
        <w:t>2</w:t>
      </w:r>
      <w:r w:rsidR="00C52F53">
        <w:rPr>
          <w:rFonts w:ascii="Angsana New" w:hAnsi="Angsana New"/>
          <w:sz w:val="30"/>
          <w:szCs w:val="30"/>
        </w:rPr>
        <w:t>4</w:t>
      </w:r>
      <w:r w:rsidRPr="008E5DBE">
        <w:rPr>
          <w:rFonts w:ascii="Angsana New" w:hAnsi="Angsana New"/>
          <w:sz w:val="30"/>
          <w:szCs w:val="30"/>
        </w:rPr>
        <w:t>, and the consolidated and separate statement of comprehensive income, consolidated and separate statement of changes in shareholders’ equity and consolidated and separate statement of cash flows for the year then ended, and notes to the financial statements, including a summary of</w:t>
      </w:r>
      <w:r w:rsidR="00C52F53">
        <w:rPr>
          <w:rFonts w:ascii="Angsana New" w:hAnsi="Angsana New"/>
          <w:sz w:val="30"/>
          <w:szCs w:val="30"/>
        </w:rPr>
        <w:t xml:space="preserve"> material</w:t>
      </w:r>
      <w:r w:rsidRPr="008E5DBE">
        <w:rPr>
          <w:rFonts w:ascii="Angsana New" w:hAnsi="Angsana New"/>
          <w:sz w:val="30"/>
          <w:szCs w:val="30"/>
        </w:rPr>
        <w:t xml:space="preserve"> accounting policies</w:t>
      </w:r>
      <w:r w:rsidRPr="008E5DBE">
        <w:rPr>
          <w:rFonts w:ascii="Angsana New" w:hAnsi="Angsana New"/>
          <w:sz w:val="30"/>
          <w:szCs w:val="30"/>
          <w:cs/>
        </w:rPr>
        <w:t>.</w:t>
      </w:r>
    </w:p>
    <w:p w14:paraId="2DBF14B4" w14:textId="77777777" w:rsidR="00337A1F" w:rsidRPr="008E5DBE" w:rsidRDefault="00337A1F" w:rsidP="00B30647">
      <w:pPr>
        <w:spacing w:line="420" w:lineRule="exact"/>
        <w:jc w:val="thaiDistribute"/>
        <w:rPr>
          <w:rFonts w:ascii="Angsana New" w:hAnsi="Angsana New"/>
          <w:sz w:val="30"/>
          <w:szCs w:val="30"/>
        </w:rPr>
      </w:pPr>
    </w:p>
    <w:p w14:paraId="1689F750" w14:textId="7E42A6D7" w:rsidR="00337A1F" w:rsidRPr="008E5DBE" w:rsidRDefault="00337A1F" w:rsidP="00B30647">
      <w:pPr>
        <w:spacing w:line="420" w:lineRule="exact"/>
        <w:jc w:val="thaiDistribute"/>
        <w:rPr>
          <w:rFonts w:ascii="Angsana New" w:hAnsi="Angsana New"/>
          <w:sz w:val="30"/>
          <w:szCs w:val="30"/>
          <w:cs/>
        </w:rPr>
      </w:pPr>
      <w:r w:rsidRPr="008E5DBE">
        <w:rPr>
          <w:rFonts w:ascii="Angsana New" w:hAnsi="Angsana New"/>
          <w:sz w:val="30"/>
          <w:szCs w:val="30"/>
        </w:rPr>
        <w:t xml:space="preserve">In my opinion, the accompanying consolidated and separate financial statements present fairly, in all material respects, the financial position of </w:t>
      </w:r>
      <w:r w:rsidR="00B30647" w:rsidRPr="008E5DBE">
        <w:rPr>
          <w:rFonts w:ascii="Angsana New" w:eastAsia="Times New Roman" w:hAnsi="Angsana New"/>
          <w:sz w:val="30"/>
          <w:szCs w:val="30"/>
          <w:lang w:val="x-none" w:eastAsia="x-none"/>
        </w:rPr>
        <w:t>A</w:t>
      </w:r>
      <w:r w:rsidR="00B30647" w:rsidRPr="008E5DBE">
        <w:rPr>
          <w:rFonts w:ascii="Angsana New" w:eastAsia="Times New Roman" w:hAnsi="Angsana New"/>
          <w:sz w:val="30"/>
          <w:szCs w:val="30"/>
          <w:lang w:eastAsia="x-none"/>
        </w:rPr>
        <w:t xml:space="preserve">dvice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 xml:space="preserve">nfinite </w:t>
      </w:r>
      <w:r w:rsidR="009E5A47" w:rsidRPr="008E5DBE">
        <w:rPr>
          <w:rFonts w:ascii="Angsana New" w:eastAsia="Times New Roman" w:hAnsi="Angsana New"/>
          <w:sz w:val="30"/>
          <w:szCs w:val="30"/>
          <w:lang w:eastAsia="x-none"/>
        </w:rPr>
        <w:t xml:space="preserve">Public </w:t>
      </w:r>
      <w:r w:rsidR="00B30647" w:rsidRPr="008E5DBE">
        <w:rPr>
          <w:rFonts w:ascii="Angsana New" w:eastAsia="Times New Roman" w:hAnsi="Angsana New"/>
          <w:sz w:val="30"/>
          <w:szCs w:val="30"/>
          <w:lang w:eastAsia="x-none"/>
        </w:rPr>
        <w:t xml:space="preserve">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and its subsidiary </w:t>
      </w:r>
      <w:r w:rsidRPr="008E5DBE">
        <w:rPr>
          <w:rFonts w:ascii="Angsana New" w:hAnsi="Angsana New"/>
          <w:sz w:val="30"/>
          <w:szCs w:val="30"/>
        </w:rPr>
        <w:t xml:space="preserve">and of </w:t>
      </w:r>
      <w:r w:rsidR="00B30647" w:rsidRPr="008E5DBE">
        <w:rPr>
          <w:rFonts w:ascii="Angsana New" w:eastAsia="Times New Roman" w:hAnsi="Angsana New"/>
          <w:sz w:val="30"/>
          <w:szCs w:val="30"/>
          <w:lang w:val="x-none" w:eastAsia="x-none"/>
        </w:rPr>
        <w:t>A</w:t>
      </w:r>
      <w:r w:rsidR="005637A2" w:rsidRPr="008E5DBE">
        <w:rPr>
          <w:rFonts w:ascii="Angsana New" w:eastAsia="Times New Roman" w:hAnsi="Angsana New"/>
          <w:sz w:val="30"/>
          <w:szCs w:val="30"/>
          <w:lang w:eastAsia="x-none"/>
        </w:rPr>
        <w:t>dvice</w:t>
      </w:r>
      <w:r w:rsidR="00B30647" w:rsidRPr="008E5DBE">
        <w:rPr>
          <w:rFonts w:ascii="Angsana New" w:eastAsia="Times New Roman" w:hAnsi="Angsana New"/>
          <w:sz w:val="30"/>
          <w:szCs w:val="30"/>
          <w:lang w:eastAsia="x-none"/>
        </w:rPr>
        <w:t xml:space="preserve"> </w:t>
      </w:r>
      <w:r w:rsidR="00B30647" w:rsidRPr="008E5DBE">
        <w:rPr>
          <w:rFonts w:ascii="Angsana New" w:eastAsia="Times New Roman" w:hAnsi="Angsana New"/>
          <w:sz w:val="30"/>
          <w:szCs w:val="30"/>
          <w:lang w:val="x-none" w:eastAsia="x-none"/>
        </w:rPr>
        <w:t>IT I</w:t>
      </w:r>
      <w:r w:rsidR="00B30647" w:rsidRPr="008E5DBE">
        <w:rPr>
          <w:rFonts w:ascii="Angsana New" w:eastAsia="Times New Roman" w:hAnsi="Angsana New"/>
          <w:sz w:val="30"/>
          <w:szCs w:val="30"/>
          <w:lang w:eastAsia="x-none"/>
        </w:rPr>
        <w:t>nfinite</w:t>
      </w:r>
      <w:r w:rsidR="009E5A47" w:rsidRPr="008E5DBE">
        <w:rPr>
          <w:rFonts w:ascii="Angsana New" w:hAnsi="Angsana New"/>
          <w:sz w:val="30"/>
          <w:szCs w:val="30"/>
        </w:rPr>
        <w:t xml:space="preserve"> Public</w:t>
      </w:r>
      <w:r w:rsidR="00B30647" w:rsidRPr="008E5DBE">
        <w:rPr>
          <w:rFonts w:ascii="Angsana New" w:eastAsia="Times New Roman" w:hAnsi="Angsana New"/>
          <w:sz w:val="30"/>
          <w:szCs w:val="30"/>
          <w:lang w:eastAsia="x-none"/>
        </w:rPr>
        <w:t xml:space="preserve"> Company </w:t>
      </w:r>
      <w:r w:rsidR="00B30647" w:rsidRPr="008E5DBE">
        <w:rPr>
          <w:rFonts w:ascii="Angsana New" w:eastAsia="Times New Roman" w:hAnsi="Angsana New"/>
          <w:sz w:val="30"/>
          <w:szCs w:val="30"/>
          <w:lang w:val="x-none" w:eastAsia="x-none"/>
        </w:rPr>
        <w:t>L</w:t>
      </w:r>
      <w:r w:rsidR="00B30647" w:rsidRPr="008E5DBE">
        <w:rPr>
          <w:rFonts w:ascii="Angsana New" w:eastAsia="Times New Roman" w:hAnsi="Angsana New"/>
          <w:sz w:val="30"/>
          <w:szCs w:val="30"/>
          <w:lang w:eastAsia="x-none"/>
        </w:rPr>
        <w:t>imited</w:t>
      </w:r>
      <w:r w:rsidR="00B30647" w:rsidRPr="008E5DBE">
        <w:rPr>
          <w:rFonts w:ascii="Angsana New" w:hAnsi="Angsana New"/>
          <w:sz w:val="30"/>
          <w:szCs w:val="30"/>
        </w:rPr>
        <w:t xml:space="preserve"> </w:t>
      </w:r>
      <w:r w:rsidRPr="008E5DBE">
        <w:rPr>
          <w:rFonts w:ascii="Angsana New" w:hAnsi="Angsana New"/>
          <w:sz w:val="30"/>
          <w:szCs w:val="30"/>
        </w:rPr>
        <w:t>as at December 31, 20</w:t>
      </w:r>
      <w:r w:rsidR="00AE4ADD" w:rsidRPr="008E5DBE">
        <w:rPr>
          <w:rFonts w:ascii="Angsana New" w:hAnsi="Angsana New"/>
          <w:sz w:val="30"/>
          <w:szCs w:val="30"/>
        </w:rPr>
        <w:t>2</w:t>
      </w:r>
      <w:r w:rsidR="00C52F53">
        <w:rPr>
          <w:rFonts w:ascii="Angsana New" w:hAnsi="Angsana New"/>
          <w:sz w:val="30"/>
          <w:szCs w:val="30"/>
        </w:rPr>
        <w:t>4</w:t>
      </w:r>
      <w:r w:rsidRPr="008E5DBE">
        <w:rPr>
          <w:rFonts w:ascii="Angsana New" w:hAnsi="Angsana New"/>
          <w:sz w:val="30"/>
          <w:szCs w:val="30"/>
        </w:rPr>
        <w:t>, and their financial performance</w:t>
      </w:r>
      <w:r w:rsidRPr="008E5DBE">
        <w:rPr>
          <w:rFonts w:ascii="Angsana New" w:hAnsi="Angsana New"/>
          <w:sz w:val="30"/>
          <w:szCs w:val="30"/>
          <w:cs/>
        </w:rPr>
        <w:t xml:space="preserve"> </w:t>
      </w:r>
      <w:r w:rsidRPr="008E5DBE">
        <w:rPr>
          <w:rFonts w:ascii="Angsana New" w:hAnsi="Angsana New"/>
          <w:sz w:val="30"/>
          <w:szCs w:val="30"/>
        </w:rPr>
        <w:t>and cash flows for the year then ended in accordance with</w:t>
      </w:r>
      <w:r w:rsidRPr="008E5DBE">
        <w:rPr>
          <w:rFonts w:ascii="Angsana New" w:hAnsi="Angsana New"/>
          <w:sz w:val="30"/>
          <w:szCs w:val="30"/>
          <w:cs/>
        </w:rPr>
        <w:t xml:space="preserve"> </w:t>
      </w:r>
      <w:r w:rsidRPr="008E5DBE">
        <w:rPr>
          <w:rFonts w:ascii="Angsana New" w:hAnsi="Angsana New"/>
          <w:sz w:val="30"/>
          <w:szCs w:val="30"/>
        </w:rPr>
        <w:t>Thai Financial Reporting Standards</w:t>
      </w:r>
      <w:r w:rsidRPr="008E5DBE">
        <w:rPr>
          <w:rFonts w:ascii="Angsana New" w:hAnsi="Angsana New"/>
          <w:sz w:val="30"/>
          <w:szCs w:val="30"/>
          <w:cs/>
        </w:rPr>
        <w:t>.</w:t>
      </w:r>
    </w:p>
    <w:p w14:paraId="45E17B33" w14:textId="77777777" w:rsidR="00337A1F" w:rsidRPr="008E5DBE" w:rsidRDefault="00337A1F" w:rsidP="00B30647">
      <w:pPr>
        <w:spacing w:line="420" w:lineRule="exact"/>
        <w:jc w:val="thaiDistribute"/>
        <w:rPr>
          <w:rFonts w:ascii="Angsana New" w:hAnsi="Angsana New"/>
          <w:spacing w:val="-8"/>
          <w:sz w:val="30"/>
          <w:szCs w:val="30"/>
        </w:rPr>
      </w:pPr>
    </w:p>
    <w:p w14:paraId="764023C6" w14:textId="77777777" w:rsidR="00337A1F" w:rsidRPr="008E5DBE" w:rsidRDefault="00337A1F" w:rsidP="00B30647">
      <w:pPr>
        <w:spacing w:line="420" w:lineRule="exact"/>
        <w:jc w:val="thaiDistribute"/>
        <w:rPr>
          <w:rFonts w:ascii="Angsana New" w:hAnsi="Angsana New"/>
          <w:b/>
          <w:bCs/>
          <w:sz w:val="30"/>
          <w:szCs w:val="30"/>
        </w:rPr>
      </w:pPr>
      <w:r w:rsidRPr="008E5DBE">
        <w:rPr>
          <w:rFonts w:ascii="Angsana New" w:hAnsi="Angsana New"/>
          <w:b/>
          <w:bCs/>
          <w:sz w:val="30"/>
          <w:szCs w:val="30"/>
        </w:rPr>
        <w:t>Basis for Opinion</w:t>
      </w:r>
    </w:p>
    <w:p w14:paraId="15A95160" w14:textId="77777777" w:rsidR="00337A1F" w:rsidRPr="008E5DBE" w:rsidRDefault="00337A1F" w:rsidP="00B30647">
      <w:pPr>
        <w:spacing w:line="420" w:lineRule="exact"/>
        <w:jc w:val="thaiDistribute"/>
        <w:rPr>
          <w:rFonts w:ascii="Angsana New" w:hAnsi="Angsana New"/>
          <w:sz w:val="30"/>
          <w:szCs w:val="30"/>
        </w:rPr>
      </w:pPr>
    </w:p>
    <w:p w14:paraId="1BA39FD3" w14:textId="703069BD" w:rsidR="00337A1F" w:rsidRPr="008E5DBE" w:rsidRDefault="00337A1F" w:rsidP="00B30647">
      <w:pPr>
        <w:spacing w:line="420" w:lineRule="exact"/>
        <w:jc w:val="thaiDistribute"/>
        <w:rPr>
          <w:rFonts w:ascii="Angsana New" w:hAnsi="Angsana New"/>
          <w:sz w:val="30"/>
          <w:szCs w:val="30"/>
        </w:rPr>
      </w:pPr>
      <w:r w:rsidRPr="008E5DBE">
        <w:rPr>
          <w:rFonts w:ascii="Angsana New" w:hAnsi="Angsana New"/>
          <w:sz w:val="30"/>
          <w:szCs w:val="30"/>
        </w:rPr>
        <w:t>I conducted my audit in accordance with Thai Standards on Auditing</w:t>
      </w:r>
      <w:r w:rsidRPr="008E5DBE">
        <w:rPr>
          <w:rFonts w:ascii="Angsana New" w:hAnsi="Angsana New"/>
          <w:sz w:val="30"/>
          <w:szCs w:val="30"/>
          <w:cs/>
        </w:rPr>
        <w:t>.</w:t>
      </w:r>
      <w:r w:rsidRPr="008E5DBE">
        <w:rPr>
          <w:rFonts w:ascii="Angsana New" w:hAnsi="Angsana New"/>
          <w:sz w:val="30"/>
          <w:szCs w:val="30"/>
        </w:rPr>
        <w:t xml:space="preserve"> My responsibilities under those standards are further described in the Auditor’s Responsibilities for the Audit of the Consolidated and Separate Financial Statements section of my report</w:t>
      </w:r>
      <w:r w:rsidRPr="008E5DBE">
        <w:rPr>
          <w:rFonts w:ascii="Angsana New" w:hAnsi="Angsana New"/>
          <w:sz w:val="30"/>
          <w:szCs w:val="30"/>
          <w:cs/>
        </w:rPr>
        <w:t xml:space="preserve">. </w:t>
      </w:r>
      <w:r w:rsidRPr="008E5DBE">
        <w:rPr>
          <w:rFonts w:ascii="Angsana New" w:hAnsi="Angsana New"/>
          <w:sz w:val="30"/>
          <w:szCs w:val="30"/>
        </w:rPr>
        <w:t xml:space="preserve">I am independent of the </w:t>
      </w:r>
      <w:r w:rsidR="00AF6906" w:rsidRPr="008E5DBE">
        <w:rPr>
          <w:rFonts w:ascii="Angsana New" w:hAnsi="Angsana New"/>
          <w:sz w:val="30"/>
          <w:szCs w:val="30"/>
        </w:rPr>
        <w:t>Company</w:t>
      </w:r>
      <w:r w:rsidRPr="008E5DBE">
        <w:rPr>
          <w:rFonts w:ascii="Angsana New" w:hAnsi="Angsana New"/>
          <w:sz w:val="30"/>
          <w:szCs w:val="30"/>
        </w:rPr>
        <w:t xml:space="preserve"> in accordance with the</w:t>
      </w:r>
      <w:r w:rsidR="00AF6906" w:rsidRPr="008E5DBE">
        <w:rPr>
          <w:rFonts w:ascii="Angsana New" w:hAnsi="Angsana New"/>
          <w:sz w:val="30"/>
          <w:szCs w:val="30"/>
        </w:rPr>
        <w:t xml:space="preserve"> Code of Ethics for Professional Accountants including Independence Standards issued by the Federation of Accounting Professions (Code of Ethics for Professional Accountants) </w:t>
      </w:r>
      <w:r w:rsidR="001F07BC" w:rsidRPr="008E5DBE">
        <w:rPr>
          <w:rFonts w:ascii="Angsana New" w:hAnsi="Angsana New"/>
          <w:sz w:val="30"/>
          <w:szCs w:val="30"/>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4D872C0" w14:textId="77777777" w:rsidR="005B5BB8" w:rsidRPr="008E5DBE" w:rsidRDefault="005B5BB8" w:rsidP="00B30647">
      <w:pPr>
        <w:tabs>
          <w:tab w:val="left" w:pos="1418"/>
        </w:tabs>
        <w:spacing w:line="420" w:lineRule="exact"/>
        <w:jc w:val="thaiDistribute"/>
        <w:rPr>
          <w:rFonts w:ascii="Angsana New" w:hAnsi="Angsana New"/>
          <w:b/>
          <w:bCs/>
          <w:sz w:val="30"/>
          <w:szCs w:val="30"/>
        </w:rPr>
      </w:pPr>
    </w:p>
    <w:p w14:paraId="76A88607" w14:textId="77777777" w:rsidR="001734F4" w:rsidRPr="008E5DBE" w:rsidRDefault="008A7CB9" w:rsidP="006F6CC0">
      <w:pPr>
        <w:spacing w:line="400" w:lineRule="exact"/>
        <w:jc w:val="center"/>
        <w:rPr>
          <w:rFonts w:ascii="Angsana New" w:hAnsi="Angsana New"/>
          <w:sz w:val="30"/>
          <w:szCs w:val="30"/>
        </w:rPr>
      </w:pPr>
      <w:r w:rsidRPr="008E5DBE">
        <w:rPr>
          <w:rFonts w:ascii="Angsana New" w:hAnsi="Angsana New"/>
          <w:b/>
          <w:bCs/>
          <w:sz w:val="30"/>
          <w:szCs w:val="30"/>
        </w:rPr>
        <w:br w:type="column"/>
      </w:r>
      <w:r w:rsidR="001734F4" w:rsidRPr="008E5DBE">
        <w:rPr>
          <w:rFonts w:ascii="Angsana New" w:hAnsi="Angsana New"/>
          <w:sz w:val="30"/>
          <w:szCs w:val="30"/>
        </w:rPr>
        <w:lastRenderedPageBreak/>
        <w:t>- 2 -</w:t>
      </w:r>
    </w:p>
    <w:p w14:paraId="3A2AC503" w14:textId="77777777" w:rsidR="001734F4" w:rsidRPr="008E5DBE" w:rsidRDefault="001734F4" w:rsidP="006F6CC0">
      <w:pPr>
        <w:spacing w:line="400" w:lineRule="exact"/>
        <w:jc w:val="center"/>
        <w:rPr>
          <w:rFonts w:ascii="Angsana New" w:hAnsi="Angsana New"/>
          <w:spacing w:val="-8"/>
          <w:sz w:val="30"/>
          <w:szCs w:val="30"/>
        </w:rPr>
      </w:pPr>
    </w:p>
    <w:p w14:paraId="6F373439" w14:textId="15D4D158" w:rsidR="00337A1F" w:rsidRPr="008E5DBE" w:rsidRDefault="005B5BB8" w:rsidP="006F6CC0">
      <w:pPr>
        <w:tabs>
          <w:tab w:val="left" w:pos="1418"/>
        </w:tabs>
        <w:spacing w:line="400" w:lineRule="exact"/>
        <w:jc w:val="thaiDistribute"/>
        <w:rPr>
          <w:rFonts w:ascii="Angsana New" w:eastAsia="Angsana New" w:hAnsi="Angsana New"/>
          <w:sz w:val="30"/>
          <w:szCs w:val="30"/>
        </w:rPr>
      </w:pPr>
      <w:r w:rsidRPr="008E5DBE">
        <w:rPr>
          <w:rFonts w:ascii="Angsana New" w:hAnsi="Angsana New"/>
          <w:b/>
          <w:bCs/>
          <w:sz w:val="30"/>
          <w:szCs w:val="30"/>
        </w:rPr>
        <w:t>Key Audit Matters</w:t>
      </w:r>
    </w:p>
    <w:p w14:paraId="15759F98" w14:textId="77777777" w:rsidR="00E9750B" w:rsidRPr="008E5DBE" w:rsidRDefault="00E9750B" w:rsidP="006F6CC0">
      <w:pPr>
        <w:pStyle w:val="a5"/>
        <w:spacing w:line="400" w:lineRule="exact"/>
        <w:ind w:right="0" w:firstLine="0"/>
        <w:rPr>
          <w:rFonts w:ascii="Angsana New" w:hAnsi="Angsana New" w:cs="Angsana New"/>
          <w:spacing w:val="-2"/>
          <w:sz w:val="30"/>
          <w:szCs w:val="30"/>
        </w:rPr>
      </w:pPr>
    </w:p>
    <w:p w14:paraId="72891C94" w14:textId="24EC39E4" w:rsidR="006A446D" w:rsidRDefault="008A7CB9" w:rsidP="006F6CC0">
      <w:pPr>
        <w:pStyle w:val="a5"/>
        <w:spacing w:line="400" w:lineRule="exact"/>
        <w:ind w:right="0" w:firstLine="0"/>
        <w:rPr>
          <w:rFonts w:ascii="Angsana New" w:hAnsi="Angsana New" w:cs="Angsana New"/>
          <w:spacing w:val="-2"/>
          <w:sz w:val="30"/>
          <w:szCs w:val="30"/>
        </w:rPr>
      </w:pPr>
      <w:r w:rsidRPr="008E5DBE">
        <w:rPr>
          <w:rFonts w:ascii="Angsana New" w:hAnsi="Angsana New" w:cs="Angsana New"/>
          <w:spacing w:val="-2"/>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71F0A0C" w14:textId="5332783B" w:rsidR="00C52F53" w:rsidRDefault="00C52F53" w:rsidP="006F6CC0">
      <w:pPr>
        <w:pStyle w:val="a5"/>
        <w:spacing w:line="400" w:lineRule="exact"/>
        <w:ind w:right="0" w:firstLine="0"/>
        <w:rPr>
          <w:rFonts w:ascii="Angsana New" w:hAnsi="Angsana New" w:cs="Angsana New"/>
          <w:spacing w:val="-2"/>
          <w:sz w:val="30"/>
          <w:szCs w:val="30"/>
        </w:rPr>
      </w:pPr>
      <w:r w:rsidRPr="00C52F53">
        <w:rPr>
          <w:rFonts w:ascii="Angsana New" w:hAnsi="Angsana New" w:cs="Angsana New"/>
          <w:spacing w:val="-2"/>
          <w:sz w:val="30"/>
          <w:szCs w:val="30"/>
        </w:rPr>
        <w:t>I conducted my audit in accordance with the responsibilities as set out in the Auditor’s Responsibility under those standards are further described in the Auditor’s Responsibilities for the Audit of the Financial Statements section of my report. An audit includes the procedures designed to respond to the risk assessment from material misstatement in the financial statements. The results of my examination including the auditing method for these matters, as well as auditing procedures of these matters that has been provided as a basis for expressing my opinion on overall financial statements.</w:t>
      </w:r>
    </w:p>
    <w:p w14:paraId="7261E600" w14:textId="77777777" w:rsidR="00C52F53" w:rsidRDefault="00C52F53" w:rsidP="006F6CC0">
      <w:pPr>
        <w:pStyle w:val="a5"/>
        <w:spacing w:line="400" w:lineRule="exact"/>
        <w:ind w:right="0" w:firstLine="0"/>
        <w:rPr>
          <w:rFonts w:ascii="Angsana New" w:hAnsi="Angsana New" w:cs="Angsana New"/>
          <w:spacing w:val="-2"/>
          <w:sz w:val="30"/>
          <w:szCs w:val="30"/>
        </w:rPr>
      </w:pPr>
    </w:p>
    <w:p w14:paraId="472097FB" w14:textId="15517E2B" w:rsidR="00C52F53" w:rsidRPr="008E5DBE" w:rsidRDefault="00C52F53" w:rsidP="006F6CC0">
      <w:pPr>
        <w:pStyle w:val="a5"/>
        <w:spacing w:line="400" w:lineRule="exact"/>
        <w:ind w:right="0" w:firstLine="0"/>
        <w:rPr>
          <w:rFonts w:ascii="Angsana New" w:hAnsi="Angsana New" w:cs="Angsana New"/>
          <w:spacing w:val="-2"/>
          <w:sz w:val="30"/>
          <w:szCs w:val="30"/>
        </w:rPr>
      </w:pPr>
      <w:r w:rsidRPr="00C52F53">
        <w:rPr>
          <w:rFonts w:ascii="Angsana New" w:hAnsi="Angsana New" w:cs="Angsana New"/>
          <w:spacing w:val="-2"/>
          <w:sz w:val="30"/>
          <w:szCs w:val="30"/>
        </w:rPr>
        <w:t>Key audit matters including auditing procedures for each following matter.</w:t>
      </w:r>
    </w:p>
    <w:p w14:paraId="547A3481" w14:textId="77777777" w:rsidR="006A446D" w:rsidRPr="008E5DBE" w:rsidRDefault="006A446D" w:rsidP="006F6CC0">
      <w:pPr>
        <w:pStyle w:val="a5"/>
        <w:spacing w:line="400" w:lineRule="exact"/>
        <w:ind w:right="0" w:firstLine="0"/>
        <w:rPr>
          <w:rFonts w:ascii="Angsana New" w:hAnsi="Angsana New" w:cs="Angsana New"/>
          <w:spacing w:val="-2"/>
          <w:sz w:val="30"/>
          <w:szCs w:val="30"/>
        </w:rPr>
      </w:pPr>
    </w:p>
    <w:p w14:paraId="6B2D0E08" w14:textId="6F8CCF80" w:rsidR="00CF293B" w:rsidRPr="008E5DBE" w:rsidRDefault="00C52F53" w:rsidP="006F6CC0">
      <w:pPr>
        <w:pStyle w:val="a5"/>
        <w:spacing w:line="400" w:lineRule="exact"/>
        <w:ind w:right="0" w:firstLine="0"/>
        <w:rPr>
          <w:rFonts w:ascii="Angsana New" w:hAnsi="Angsana New" w:cs="Angsana New"/>
          <w:b/>
          <w:bCs/>
          <w:spacing w:val="-2"/>
          <w:sz w:val="30"/>
          <w:szCs w:val="30"/>
        </w:rPr>
      </w:pPr>
      <w:r>
        <w:rPr>
          <w:rFonts w:ascii="Angsana New" w:hAnsi="Angsana New" w:cs="Angsana New"/>
          <w:b/>
          <w:bCs/>
          <w:spacing w:val="-2"/>
          <w:sz w:val="30"/>
          <w:szCs w:val="30"/>
        </w:rPr>
        <w:t>1.</w:t>
      </w:r>
      <w:r w:rsidR="006A446D" w:rsidRPr="008E5DBE">
        <w:rPr>
          <w:rFonts w:ascii="Angsana New" w:hAnsi="Angsana New" w:cs="Angsana New"/>
          <w:b/>
          <w:bCs/>
          <w:spacing w:val="-2"/>
          <w:sz w:val="30"/>
          <w:szCs w:val="30"/>
        </w:rPr>
        <w:t>Allowance for devaluation of inventories</w:t>
      </w:r>
    </w:p>
    <w:p w14:paraId="0F33A130" w14:textId="77777777" w:rsidR="00E9750B" w:rsidRPr="008E5DBE" w:rsidRDefault="00E9750B" w:rsidP="006F6CC0">
      <w:pPr>
        <w:pStyle w:val="a5"/>
        <w:spacing w:line="400" w:lineRule="exact"/>
        <w:ind w:right="0" w:firstLine="0"/>
        <w:rPr>
          <w:rFonts w:ascii="Angsana New" w:hAnsi="Angsana New" w:cs="Angsana New"/>
          <w:color w:val="000000"/>
          <w:sz w:val="30"/>
          <w:szCs w:val="30"/>
        </w:rPr>
      </w:pPr>
    </w:p>
    <w:p w14:paraId="11571BCF" w14:textId="2F3FFF9A" w:rsidR="00CF293B" w:rsidRPr="008E5DBE" w:rsidRDefault="00CF293B" w:rsidP="006F6CC0">
      <w:pPr>
        <w:pStyle w:val="a5"/>
        <w:spacing w:line="400" w:lineRule="exact"/>
        <w:ind w:right="0" w:firstLine="0"/>
        <w:rPr>
          <w:rFonts w:ascii="Angsana New" w:hAnsi="Angsana New" w:cs="Angsana New"/>
          <w:color w:val="000000"/>
          <w:sz w:val="30"/>
          <w:szCs w:val="30"/>
        </w:rPr>
      </w:pPr>
      <w:r w:rsidRPr="008E5DBE">
        <w:rPr>
          <w:rFonts w:ascii="Angsana New" w:hAnsi="Angsana New" w:cs="Angsana New"/>
          <w:color w:val="000000"/>
          <w:sz w:val="30"/>
          <w:szCs w:val="30"/>
        </w:rPr>
        <w:t xml:space="preserve">As stated in notes 7 to financial statements, inventories represented net </w:t>
      </w:r>
      <w:proofErr w:type="gramStart"/>
      <w:r w:rsidRPr="008E5DBE">
        <w:rPr>
          <w:rFonts w:ascii="Angsana New" w:hAnsi="Angsana New" w:cs="Angsana New"/>
          <w:color w:val="000000"/>
          <w:sz w:val="30"/>
          <w:szCs w:val="30"/>
        </w:rPr>
        <w:t>amount</w:t>
      </w:r>
      <w:proofErr w:type="gramEnd"/>
      <w:r w:rsidRPr="008E5DBE">
        <w:rPr>
          <w:rFonts w:ascii="Angsana New" w:hAnsi="Angsana New" w:cs="Angsana New"/>
          <w:color w:val="000000"/>
          <w:sz w:val="30"/>
          <w:szCs w:val="30"/>
        </w:rPr>
        <w:t xml:space="preserve"> of Baht </w:t>
      </w:r>
      <w:r w:rsidR="00C52F53" w:rsidRPr="00357EF8">
        <w:rPr>
          <w:rFonts w:ascii="Angsana New" w:hAnsi="Angsana New"/>
          <w:spacing w:val="-8"/>
          <w:sz w:val="30"/>
          <w:szCs w:val="30"/>
        </w:rPr>
        <w:t>1</w:t>
      </w:r>
      <w:r w:rsidR="00C52F53" w:rsidRPr="00357EF8">
        <w:rPr>
          <w:rFonts w:ascii="Angsana New" w:hAnsi="Angsana New"/>
          <w:spacing w:val="-8"/>
          <w:sz w:val="30"/>
          <w:szCs w:val="30"/>
          <w:cs/>
        </w:rPr>
        <w:t>,</w:t>
      </w:r>
      <w:r w:rsidR="00C52F53" w:rsidRPr="00357EF8">
        <w:rPr>
          <w:rFonts w:ascii="Angsana New" w:hAnsi="Angsana New"/>
          <w:spacing w:val="-8"/>
          <w:sz w:val="30"/>
          <w:szCs w:val="30"/>
        </w:rPr>
        <w:t>619</w:t>
      </w:r>
      <w:r w:rsidR="00C52F53" w:rsidRPr="00357EF8">
        <w:rPr>
          <w:rFonts w:ascii="Angsana New" w:hAnsi="Angsana New"/>
          <w:spacing w:val="-8"/>
          <w:sz w:val="30"/>
          <w:szCs w:val="30"/>
          <w:cs/>
        </w:rPr>
        <w:t>.</w:t>
      </w:r>
      <w:r w:rsidR="00C52F53" w:rsidRPr="00357EF8">
        <w:rPr>
          <w:rFonts w:ascii="Angsana New" w:hAnsi="Angsana New"/>
          <w:spacing w:val="-8"/>
          <w:sz w:val="30"/>
          <w:szCs w:val="30"/>
        </w:rPr>
        <w:t>37</w:t>
      </w:r>
      <w:r w:rsidRPr="008E5DBE">
        <w:rPr>
          <w:rFonts w:ascii="Angsana New" w:hAnsi="Angsana New" w:cs="Angsana New"/>
          <w:color w:val="000000"/>
          <w:sz w:val="30"/>
          <w:szCs w:val="30"/>
        </w:rPr>
        <w:t xml:space="preserve"> million in the consolidated financial statement and </w:t>
      </w:r>
      <w:r w:rsidR="00C52F53">
        <w:rPr>
          <w:rFonts w:ascii="Angsana New" w:hAnsi="Angsana New" w:cs="Angsana New"/>
          <w:color w:val="000000"/>
          <w:sz w:val="30"/>
          <w:szCs w:val="30"/>
        </w:rPr>
        <w:t>693</w:t>
      </w:r>
      <w:r w:rsidRPr="008E5DBE">
        <w:rPr>
          <w:rFonts w:ascii="Angsana New" w:hAnsi="Angsana New" w:cs="Angsana New"/>
          <w:color w:val="000000"/>
          <w:sz w:val="30"/>
          <w:szCs w:val="30"/>
        </w:rPr>
        <w:t>.</w:t>
      </w:r>
      <w:r w:rsidR="00C52F53">
        <w:rPr>
          <w:rFonts w:ascii="Angsana New" w:hAnsi="Angsana New" w:cs="Angsana New"/>
          <w:color w:val="000000"/>
          <w:sz w:val="30"/>
          <w:szCs w:val="30"/>
        </w:rPr>
        <w:t>14</w:t>
      </w:r>
      <w:r w:rsidRPr="008E5DBE">
        <w:rPr>
          <w:rFonts w:ascii="Angsana New" w:hAnsi="Angsana New" w:cs="Angsana New"/>
          <w:color w:val="000000"/>
          <w:sz w:val="30"/>
          <w:szCs w:val="30"/>
        </w:rPr>
        <w:t xml:space="preserve"> million in the separate financial statements or equivalent to 5</w:t>
      </w:r>
      <w:r w:rsidR="00C52F53">
        <w:rPr>
          <w:rFonts w:ascii="Angsana New" w:hAnsi="Angsana New" w:cs="Angsana New"/>
          <w:color w:val="000000"/>
          <w:sz w:val="30"/>
          <w:szCs w:val="30"/>
        </w:rPr>
        <w:t>4</w:t>
      </w:r>
      <w:r w:rsidRPr="008E5DBE">
        <w:rPr>
          <w:rFonts w:ascii="Angsana New" w:hAnsi="Angsana New" w:cs="Angsana New"/>
          <w:color w:val="000000"/>
          <w:sz w:val="30"/>
          <w:szCs w:val="30"/>
        </w:rPr>
        <w:t>.</w:t>
      </w:r>
      <w:r w:rsidR="00C52F53">
        <w:rPr>
          <w:rFonts w:ascii="Angsana New" w:hAnsi="Angsana New" w:cs="Angsana New"/>
          <w:color w:val="000000"/>
          <w:sz w:val="30"/>
          <w:szCs w:val="30"/>
        </w:rPr>
        <w:t>13</w:t>
      </w:r>
      <w:r w:rsidRPr="008E5DBE">
        <w:rPr>
          <w:rFonts w:ascii="Angsana New" w:hAnsi="Angsana New" w:cs="Angsana New"/>
          <w:color w:val="000000"/>
          <w:sz w:val="30"/>
          <w:szCs w:val="30"/>
        </w:rPr>
        <w:t>% and 32.</w:t>
      </w:r>
      <w:r w:rsidR="00C52F53">
        <w:rPr>
          <w:rFonts w:ascii="Angsana New" w:hAnsi="Angsana New" w:cs="Angsana New"/>
          <w:color w:val="000000"/>
          <w:sz w:val="30"/>
          <w:szCs w:val="30"/>
        </w:rPr>
        <w:t>68</w:t>
      </w:r>
      <w:r w:rsidRPr="008E5DBE">
        <w:rPr>
          <w:rFonts w:ascii="Angsana New" w:hAnsi="Angsana New" w:cs="Angsana New"/>
          <w:color w:val="000000"/>
          <w:sz w:val="30"/>
          <w:szCs w:val="30"/>
        </w:rPr>
        <w:t>% of total assets in the consolidated and separate financial statements, respectively. Inventories includes IT, mobile phones, and accessories which are rapidly changed in technology products, as a result, the inventories value is declined since the obsolescence and cannot sold immediately</w:t>
      </w:r>
      <w:r w:rsidR="001157D5" w:rsidRPr="008E5DBE">
        <w:rPr>
          <w:rFonts w:ascii="Angsana New" w:hAnsi="Angsana New" w:cs="Angsana New"/>
          <w:color w:val="000000"/>
          <w:sz w:val="30"/>
          <w:szCs w:val="30"/>
        </w:rPr>
        <w:t xml:space="preserve"> (before obsolescence) and inventories have a high unit value, storage of products is scattered in more than hundred opened storefronts and there is also a transfer of products between each storefront, as a result, there is a risk on products loss easily.</w:t>
      </w:r>
    </w:p>
    <w:p w14:paraId="720BAD1F" w14:textId="77777777" w:rsidR="0057178F" w:rsidRPr="008E5DBE" w:rsidRDefault="0057178F" w:rsidP="006F6CC0">
      <w:pPr>
        <w:pStyle w:val="a5"/>
        <w:spacing w:line="400" w:lineRule="exact"/>
        <w:ind w:right="0" w:firstLine="0"/>
        <w:rPr>
          <w:rFonts w:ascii="Angsana New" w:hAnsi="Angsana New" w:cs="Angsana New"/>
          <w:color w:val="000000"/>
          <w:sz w:val="30"/>
          <w:szCs w:val="30"/>
        </w:rPr>
      </w:pPr>
    </w:p>
    <w:p w14:paraId="2073819C" w14:textId="7910C98D" w:rsidR="00CF293B" w:rsidRPr="008E5DBE" w:rsidRDefault="00C52F53" w:rsidP="006F6CC0">
      <w:pPr>
        <w:pStyle w:val="a5"/>
        <w:spacing w:line="400" w:lineRule="exact"/>
        <w:ind w:right="-2" w:firstLine="0"/>
        <w:rPr>
          <w:rFonts w:ascii="Angsana New" w:hAnsi="Angsana New" w:cs="Angsana New"/>
          <w:sz w:val="30"/>
          <w:szCs w:val="30"/>
        </w:rPr>
      </w:pPr>
      <w:r w:rsidRPr="00C52F53">
        <w:rPr>
          <w:rFonts w:ascii="Angsana New" w:hAnsi="Angsana New" w:cs="Angsana New"/>
          <w:sz w:val="30"/>
          <w:szCs w:val="30"/>
        </w:rPr>
        <w:t>I have materially addressed to this matter because inventories are a material amount to the consolidated and separate financial statements and set up of allowance for devaluation of inventories for slow-moving or obsolesce products. The Company calculates the percentage rate based on the analysis of the age of obsolete products, slow movement and condition of the products, which are usually assessed from the management’ judgements.</w:t>
      </w:r>
    </w:p>
    <w:p w14:paraId="1EFBEAC8" w14:textId="77777777" w:rsidR="00C52F53" w:rsidRDefault="00C52F53" w:rsidP="00C52F53">
      <w:pPr>
        <w:pStyle w:val="a5"/>
        <w:spacing w:line="400" w:lineRule="exact"/>
        <w:ind w:firstLine="0"/>
        <w:rPr>
          <w:rFonts w:ascii="Angsana New" w:hAnsi="Angsana New" w:cs="Angsana New"/>
          <w:sz w:val="30"/>
          <w:szCs w:val="30"/>
        </w:rPr>
      </w:pPr>
    </w:p>
    <w:p w14:paraId="367BAAF2" w14:textId="77777777" w:rsidR="00C52F53" w:rsidRPr="008E5DBE" w:rsidRDefault="00C52F53" w:rsidP="00C52F53">
      <w:pPr>
        <w:pStyle w:val="a5"/>
        <w:spacing w:line="400" w:lineRule="exact"/>
        <w:ind w:firstLine="0"/>
        <w:rPr>
          <w:rFonts w:ascii="Angsana New" w:hAnsi="Angsana New" w:cs="Angsana New"/>
          <w:sz w:val="30"/>
          <w:szCs w:val="30"/>
        </w:rPr>
      </w:pPr>
    </w:p>
    <w:p w14:paraId="2CEA4351" w14:textId="77777777" w:rsidR="00C52F53" w:rsidRDefault="00C52F53">
      <w:pPr>
        <w:rPr>
          <w:rFonts w:ascii="Angsana New" w:hAnsi="Angsana New"/>
          <w:b/>
          <w:bCs/>
          <w:sz w:val="30"/>
          <w:szCs w:val="30"/>
        </w:rPr>
      </w:pPr>
      <w:r>
        <w:rPr>
          <w:rFonts w:ascii="Angsana New" w:hAnsi="Angsana New"/>
          <w:b/>
          <w:bCs/>
          <w:sz w:val="30"/>
          <w:szCs w:val="30"/>
        </w:rPr>
        <w:br w:type="page"/>
      </w:r>
    </w:p>
    <w:p w14:paraId="71680EA8" w14:textId="77777777" w:rsidR="00C52F53" w:rsidRPr="008E5DBE" w:rsidRDefault="00C52F53" w:rsidP="00C52F53">
      <w:pPr>
        <w:spacing w:line="420" w:lineRule="exact"/>
        <w:jc w:val="center"/>
        <w:rPr>
          <w:rFonts w:ascii="Angsana New" w:hAnsi="Angsana New"/>
          <w:sz w:val="30"/>
          <w:szCs w:val="30"/>
        </w:rPr>
      </w:pPr>
      <w:bookmarkStart w:id="0" w:name="_Hlk190915139"/>
      <w:r w:rsidRPr="008E5DBE">
        <w:rPr>
          <w:rFonts w:ascii="Angsana New" w:hAnsi="Angsana New"/>
          <w:sz w:val="30"/>
          <w:szCs w:val="30"/>
        </w:rPr>
        <w:lastRenderedPageBreak/>
        <w:t>- 3 -</w:t>
      </w:r>
    </w:p>
    <w:p w14:paraId="400748DA" w14:textId="77777777" w:rsidR="00C52F53" w:rsidRPr="008E5DBE" w:rsidRDefault="00C52F53" w:rsidP="00C52F53">
      <w:pPr>
        <w:spacing w:line="420" w:lineRule="exact"/>
        <w:jc w:val="center"/>
        <w:rPr>
          <w:rFonts w:ascii="Angsana New" w:hAnsi="Angsana New"/>
          <w:spacing w:val="-8"/>
          <w:sz w:val="30"/>
          <w:szCs w:val="30"/>
        </w:rPr>
      </w:pPr>
    </w:p>
    <w:bookmarkEnd w:id="0"/>
    <w:p w14:paraId="6D5154CF" w14:textId="4159CBBF" w:rsidR="00065138" w:rsidRPr="008E5DBE" w:rsidRDefault="00CF293B" w:rsidP="006F6CC0">
      <w:pPr>
        <w:pStyle w:val="a5"/>
        <w:spacing w:line="400" w:lineRule="exact"/>
        <w:ind w:firstLine="0"/>
        <w:rPr>
          <w:rFonts w:ascii="Angsana New" w:hAnsi="Angsana New" w:cs="Angsana New"/>
          <w:b/>
          <w:bCs/>
          <w:sz w:val="30"/>
          <w:szCs w:val="30"/>
        </w:rPr>
      </w:pPr>
      <w:r w:rsidRPr="008E5DBE">
        <w:rPr>
          <w:rFonts w:ascii="Angsana New" w:hAnsi="Angsana New" w:cs="Angsana New"/>
          <w:b/>
          <w:bCs/>
          <w:sz w:val="30"/>
          <w:szCs w:val="30"/>
        </w:rPr>
        <w:t>Auditing Procedures</w:t>
      </w:r>
    </w:p>
    <w:p w14:paraId="5E686F62" w14:textId="1B4EBC88" w:rsidR="00E9750B" w:rsidRPr="008E5DBE" w:rsidRDefault="001157D5" w:rsidP="006F6CC0">
      <w:pPr>
        <w:pStyle w:val="a5"/>
        <w:numPr>
          <w:ilvl w:val="0"/>
          <w:numId w:val="17"/>
        </w:numPr>
        <w:spacing w:line="400" w:lineRule="exact"/>
        <w:ind w:left="993" w:right="-2" w:hanging="426"/>
        <w:rPr>
          <w:rFonts w:ascii="Angsana New" w:hAnsi="Angsana New" w:cs="Angsana New"/>
          <w:b/>
          <w:bCs/>
          <w:sz w:val="30"/>
          <w:szCs w:val="30"/>
        </w:rPr>
      </w:pPr>
      <w:r w:rsidRPr="008E5DBE">
        <w:rPr>
          <w:rFonts w:ascii="Angsana New" w:hAnsi="Angsana New" w:cs="Angsana New"/>
          <w:sz w:val="30"/>
          <w:szCs w:val="30"/>
          <w:lang w:val="en"/>
        </w:rPr>
        <w:t>Evaluated and tested the internal control system of inventories by inquiring the responsible person. Obtained an understand and selected samples to randomly test the compliance with the internal controls designed by the Company</w:t>
      </w:r>
    </w:p>
    <w:p w14:paraId="2FE8206F" w14:textId="0D4F694D" w:rsidR="00065138" w:rsidRPr="008E5DBE" w:rsidRDefault="00065138"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8E5DBE">
        <w:rPr>
          <w:rFonts w:ascii="Angsana New" w:hAnsi="Angsana New" w:cs="Angsana New"/>
          <w:spacing w:val="-2"/>
          <w:sz w:val="30"/>
          <w:szCs w:val="30"/>
        </w:rPr>
        <w:t>Obtained the understanding of the Company policy in respect of allowance for products value adjustment.</w:t>
      </w:r>
    </w:p>
    <w:p w14:paraId="5B8937A6" w14:textId="0F508DAF" w:rsidR="00E9750B" w:rsidRPr="006F6CC0" w:rsidRDefault="00E9750B"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8E5DBE">
        <w:rPr>
          <w:rFonts w:ascii="Angsana New" w:hAnsi="Angsana New" w:cs="Angsana New"/>
          <w:sz w:val="30"/>
          <w:szCs w:val="30"/>
        </w:rPr>
        <w:t>Reviewed recoverable value compared with the cost price of products at the end of the period that they are shown at a lower price for normal products.</w:t>
      </w:r>
    </w:p>
    <w:p w14:paraId="7EB98828" w14:textId="55982201" w:rsidR="006F6CC0" w:rsidRPr="008E5DBE" w:rsidRDefault="006F6CC0" w:rsidP="006F6CC0">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6F6CC0">
        <w:rPr>
          <w:rFonts w:ascii="Angsana New" w:hAnsi="Angsana New"/>
          <w:spacing w:val="-2"/>
          <w:sz w:val="30"/>
          <w:szCs w:val="30"/>
        </w:rPr>
        <w:t>Tested the judgments and assumption in determining the percentage of allowance for obsolete and slow-</w:t>
      </w:r>
      <w:r w:rsidRPr="008E5DBE">
        <w:rPr>
          <w:rFonts w:ascii="Angsana New" w:hAnsi="Angsana New"/>
          <w:spacing w:val="-2"/>
          <w:sz w:val="30"/>
          <w:szCs w:val="30"/>
        </w:rPr>
        <w:t>moving</w:t>
      </w:r>
      <w:r>
        <w:rPr>
          <w:rFonts w:ascii="Angsana New" w:hAnsi="Angsana New" w:hint="cs"/>
          <w:spacing w:val="-2"/>
          <w:sz w:val="30"/>
          <w:szCs w:val="30"/>
          <w:cs/>
        </w:rPr>
        <w:t>.</w:t>
      </w:r>
    </w:p>
    <w:p w14:paraId="2E5237EB" w14:textId="77777777" w:rsidR="006F6CC0" w:rsidRPr="006F6CC0" w:rsidRDefault="006F6CC0" w:rsidP="006F6CC0">
      <w:pPr>
        <w:pStyle w:val="a5"/>
        <w:numPr>
          <w:ilvl w:val="0"/>
          <w:numId w:val="15"/>
        </w:numPr>
        <w:tabs>
          <w:tab w:val="clear" w:pos="1276"/>
        </w:tabs>
        <w:spacing w:line="420" w:lineRule="exact"/>
        <w:ind w:left="993" w:right="-2" w:hanging="426"/>
        <w:rPr>
          <w:rFonts w:ascii="Angsana New" w:hAnsi="Angsana New" w:cs="Angsana New"/>
          <w:spacing w:val="-2"/>
          <w:sz w:val="30"/>
          <w:szCs w:val="30"/>
        </w:rPr>
      </w:pPr>
      <w:r w:rsidRPr="006F6CC0">
        <w:rPr>
          <w:rFonts w:ascii="Angsana New" w:hAnsi="Angsana New" w:cs="Angsana New"/>
          <w:spacing w:val="-2"/>
          <w:sz w:val="30"/>
          <w:szCs w:val="30"/>
        </w:rPr>
        <w:t xml:space="preserve">Evaluated the reasonableness of the percentage of allowance for obsolete and slow-moving </w:t>
      </w:r>
      <w:r>
        <w:rPr>
          <w:rFonts w:ascii="Angsana New" w:hAnsi="Angsana New" w:cs="Angsana New"/>
          <w:spacing w:val="-2"/>
          <w:sz w:val="30"/>
          <w:szCs w:val="30"/>
        </w:rPr>
        <w:t>products,</w:t>
      </w:r>
      <w:r w:rsidRPr="006F6CC0">
        <w:rPr>
          <w:rFonts w:ascii="Angsana New" w:hAnsi="Angsana New" w:cs="Angsana New"/>
          <w:spacing w:val="-2"/>
          <w:sz w:val="30"/>
          <w:szCs w:val="30"/>
        </w:rPr>
        <w:t xml:space="preserve"> </w:t>
      </w:r>
      <w:proofErr w:type="spellStart"/>
      <w:r>
        <w:rPr>
          <w:rFonts w:ascii="Angsana New" w:hAnsi="Angsana New" w:cs="Angsana New"/>
          <w:spacing w:val="-2"/>
          <w:sz w:val="30"/>
          <w:szCs w:val="30"/>
        </w:rPr>
        <w:t>com</w:t>
      </w:r>
      <w:r w:rsidRPr="006F6CC0">
        <w:rPr>
          <w:rFonts w:ascii="Angsana New" w:eastAsia="Times New Roman" w:hAnsi="Angsana New"/>
          <w:sz w:val="30"/>
          <w:szCs w:val="30"/>
          <w:lang w:val="en"/>
        </w:rPr>
        <w:t>pared</w:t>
      </w:r>
      <w:proofErr w:type="spellEnd"/>
      <w:r w:rsidRPr="006F6CC0">
        <w:rPr>
          <w:rFonts w:ascii="Angsana New" w:eastAsia="Times New Roman" w:hAnsi="Angsana New"/>
          <w:sz w:val="30"/>
          <w:szCs w:val="30"/>
          <w:lang w:val="en"/>
        </w:rPr>
        <w:t xml:space="preserve"> to the percentage of losses from obsolete and slow-moving goods in the past of each group of products, current market price information, and actual transactions after the reporting date.</w:t>
      </w:r>
    </w:p>
    <w:p w14:paraId="721AF72A" w14:textId="2B5CB246" w:rsidR="00CE7B68" w:rsidRPr="008E5DBE" w:rsidRDefault="00CE7B68" w:rsidP="008E5DBE">
      <w:pPr>
        <w:pStyle w:val="af"/>
        <w:numPr>
          <w:ilvl w:val="0"/>
          <w:numId w:val="15"/>
        </w:numPr>
        <w:spacing w:line="420" w:lineRule="exact"/>
        <w:ind w:left="993" w:hanging="426"/>
        <w:rPr>
          <w:rFonts w:ascii="Angsana New" w:hAnsi="Angsana New"/>
          <w:spacing w:val="-2"/>
          <w:sz w:val="30"/>
          <w:szCs w:val="30"/>
        </w:rPr>
      </w:pPr>
      <w:r w:rsidRPr="008E5DBE">
        <w:rPr>
          <w:rFonts w:ascii="Angsana New" w:hAnsi="Angsana New"/>
          <w:spacing w:val="-2"/>
          <w:sz w:val="30"/>
          <w:szCs w:val="30"/>
        </w:rPr>
        <w:t>Tested the inventory age calculation in the inventory maturity report prepared by management.</w:t>
      </w:r>
    </w:p>
    <w:p w14:paraId="6D3E3C11" w14:textId="5594D597" w:rsidR="008E5DBE" w:rsidRDefault="00F44BCF" w:rsidP="00F44BCF">
      <w:pPr>
        <w:pStyle w:val="a5"/>
        <w:spacing w:line="420" w:lineRule="exact"/>
        <w:ind w:left="284" w:firstLine="0"/>
        <w:rPr>
          <w:rFonts w:ascii="Angsana New" w:hAnsi="Angsana New" w:cs="Angsana New"/>
          <w:spacing w:val="-2"/>
          <w:sz w:val="30"/>
          <w:szCs w:val="30"/>
          <w:lang w:val="en"/>
        </w:rPr>
      </w:pPr>
      <w:r w:rsidRPr="00F44BCF">
        <w:rPr>
          <w:rFonts w:ascii="Angsana New" w:hAnsi="Angsana New" w:cs="Angsana New"/>
          <w:spacing w:val="-2"/>
          <w:sz w:val="30"/>
          <w:szCs w:val="30"/>
          <w:lang w:val="en"/>
        </w:rPr>
        <w:t>I have not found any material issues from the abovementioned procedures.</w:t>
      </w:r>
    </w:p>
    <w:p w14:paraId="3AD57B3B" w14:textId="77777777" w:rsidR="00F44BCF" w:rsidRPr="006F6CC0" w:rsidRDefault="00F44BCF" w:rsidP="008E5DBE">
      <w:pPr>
        <w:pStyle w:val="a5"/>
        <w:spacing w:line="420" w:lineRule="exact"/>
        <w:ind w:firstLine="0"/>
        <w:rPr>
          <w:rFonts w:ascii="Angsana New" w:hAnsi="Angsana New" w:cs="Angsana New"/>
          <w:spacing w:val="-2"/>
          <w:sz w:val="30"/>
          <w:szCs w:val="30"/>
          <w:lang w:val="en"/>
        </w:rPr>
      </w:pPr>
    </w:p>
    <w:p w14:paraId="52D0FF8D" w14:textId="77777777" w:rsidR="00C52F53" w:rsidRDefault="00C52F53">
      <w:pPr>
        <w:rPr>
          <w:rFonts w:ascii="Angsana New" w:hAnsi="Angsana New"/>
          <w:b/>
          <w:bCs/>
          <w:spacing w:val="-2"/>
          <w:sz w:val="30"/>
          <w:szCs w:val="30"/>
        </w:rPr>
      </w:pPr>
      <w:r>
        <w:rPr>
          <w:rFonts w:ascii="Angsana New" w:hAnsi="Angsana New"/>
          <w:b/>
          <w:bCs/>
          <w:spacing w:val="-2"/>
          <w:sz w:val="30"/>
          <w:szCs w:val="30"/>
        </w:rPr>
        <w:t>2.</w:t>
      </w:r>
      <w:r w:rsidRPr="00C52F53">
        <w:t xml:space="preserve"> </w:t>
      </w:r>
      <w:r w:rsidRPr="00C52F53">
        <w:rPr>
          <w:rFonts w:ascii="Angsana New" w:hAnsi="Angsana New"/>
          <w:b/>
          <w:bCs/>
          <w:spacing w:val="-2"/>
          <w:sz w:val="30"/>
          <w:szCs w:val="30"/>
        </w:rPr>
        <w:t>Revenues from sales recognition</w:t>
      </w:r>
    </w:p>
    <w:p w14:paraId="239CDF73" w14:textId="77777777" w:rsidR="00447E9B" w:rsidRPr="00447E9B" w:rsidRDefault="00447E9B">
      <w:pPr>
        <w:rPr>
          <w:rFonts w:ascii="Angsana New" w:hAnsi="Angsana New"/>
          <w:b/>
          <w:bCs/>
          <w:spacing w:val="-2"/>
          <w:sz w:val="20"/>
          <w:szCs w:val="20"/>
        </w:rPr>
      </w:pPr>
    </w:p>
    <w:p w14:paraId="6B10E1AD" w14:textId="77777777" w:rsidR="00C52F53" w:rsidRDefault="00C52F53">
      <w:pPr>
        <w:rPr>
          <w:rFonts w:ascii="Angsana New" w:hAnsi="Angsana New"/>
          <w:spacing w:val="-2"/>
          <w:sz w:val="30"/>
          <w:szCs w:val="30"/>
        </w:rPr>
      </w:pPr>
      <w:r w:rsidRPr="00C52F53">
        <w:rPr>
          <w:rFonts w:ascii="Angsana New" w:hAnsi="Angsana New"/>
          <w:spacing w:val="-2"/>
          <w:sz w:val="30"/>
          <w:szCs w:val="30"/>
        </w:rPr>
        <w:t xml:space="preserve">As stated in notes 3.1 to financial statements, the accounting policy for revenue recognition that revenues from sales are stated at receipt amount or realizable value for the goods delivered less estimated return and any special discounts and discounts, excluding VAT. </w:t>
      </w:r>
    </w:p>
    <w:p w14:paraId="70A7F5CB" w14:textId="77777777" w:rsidR="00C52F53" w:rsidRPr="00C52F53" w:rsidRDefault="00C52F53" w:rsidP="00C52F53">
      <w:pPr>
        <w:rPr>
          <w:rFonts w:ascii="Angsana New" w:hAnsi="Angsana New"/>
          <w:spacing w:val="-2"/>
          <w:sz w:val="30"/>
          <w:szCs w:val="30"/>
        </w:rPr>
      </w:pPr>
      <w:r w:rsidRPr="00C52F53">
        <w:rPr>
          <w:rFonts w:ascii="Angsana New" w:hAnsi="Angsana New"/>
          <w:spacing w:val="-2"/>
          <w:sz w:val="30"/>
          <w:szCs w:val="30"/>
        </w:rPr>
        <w:t>Due to the highly competitive sales of many types of products, the Group has to organize many promotional activities and guarantee after-sales products by accepting returns if there is a problem within a certain period of time. As a result, the Group has to estimate the receipts and special discounts and discounts to be deducted from the sales revenue in the statement of income.</w:t>
      </w:r>
    </w:p>
    <w:p w14:paraId="1CBC4F54" w14:textId="77777777" w:rsidR="00B1794E" w:rsidRDefault="00C52F53">
      <w:pPr>
        <w:rPr>
          <w:rFonts w:ascii="Angsana New" w:hAnsi="Angsana New"/>
          <w:spacing w:val="-2"/>
          <w:sz w:val="30"/>
          <w:szCs w:val="30"/>
        </w:rPr>
      </w:pPr>
      <w:r w:rsidRPr="00C52F53">
        <w:rPr>
          <w:rFonts w:ascii="Angsana New" w:hAnsi="Angsana New"/>
          <w:spacing w:val="-2"/>
          <w:sz w:val="30"/>
          <w:szCs w:val="30"/>
        </w:rPr>
        <w:t>I have materially addressed to the recognition of revenue from sales because the estimate of returns and special discounts and discounts that are taken net from sales revenue is a material amount. This requires a substantially judgements of the management, which may affect the accuracy of the sales revenue shown in the statement of income.</w:t>
      </w:r>
    </w:p>
    <w:p w14:paraId="3F1FC302" w14:textId="77777777" w:rsidR="00B1794E" w:rsidRDefault="00B1794E">
      <w:pPr>
        <w:rPr>
          <w:rFonts w:ascii="Angsana New" w:hAnsi="Angsana New"/>
          <w:spacing w:val="-2"/>
          <w:sz w:val="30"/>
          <w:szCs w:val="30"/>
        </w:rPr>
      </w:pPr>
    </w:p>
    <w:p w14:paraId="665DC2BC" w14:textId="77777777" w:rsidR="0034251A" w:rsidRDefault="0034251A">
      <w:pPr>
        <w:rPr>
          <w:rFonts w:ascii="Angsana New" w:hAnsi="Angsana New"/>
          <w:b/>
          <w:bCs/>
          <w:sz w:val="30"/>
          <w:szCs w:val="30"/>
        </w:rPr>
      </w:pPr>
      <w:r>
        <w:rPr>
          <w:rFonts w:ascii="Angsana New" w:hAnsi="Angsana New"/>
          <w:b/>
          <w:bCs/>
          <w:sz w:val="30"/>
          <w:szCs w:val="30"/>
        </w:rPr>
        <w:br w:type="page"/>
      </w:r>
    </w:p>
    <w:p w14:paraId="22E75E74" w14:textId="364C8FE6" w:rsidR="0034251A" w:rsidRPr="008E5DBE" w:rsidRDefault="0034251A" w:rsidP="0034251A">
      <w:pPr>
        <w:spacing w:line="420" w:lineRule="exact"/>
        <w:jc w:val="center"/>
        <w:rPr>
          <w:rFonts w:ascii="Angsana New" w:hAnsi="Angsana New"/>
          <w:sz w:val="30"/>
          <w:szCs w:val="30"/>
        </w:rPr>
      </w:pPr>
      <w:r w:rsidRPr="008E5DBE">
        <w:rPr>
          <w:rFonts w:ascii="Angsana New" w:hAnsi="Angsana New"/>
          <w:sz w:val="30"/>
          <w:szCs w:val="30"/>
        </w:rPr>
        <w:lastRenderedPageBreak/>
        <w:t xml:space="preserve">- </w:t>
      </w:r>
      <w:r>
        <w:rPr>
          <w:rFonts w:ascii="Angsana New" w:hAnsi="Angsana New"/>
          <w:sz w:val="30"/>
          <w:szCs w:val="30"/>
        </w:rPr>
        <w:t>4</w:t>
      </w:r>
      <w:r w:rsidRPr="008E5DBE">
        <w:rPr>
          <w:rFonts w:ascii="Angsana New" w:hAnsi="Angsana New"/>
          <w:sz w:val="30"/>
          <w:szCs w:val="30"/>
        </w:rPr>
        <w:t xml:space="preserve"> -</w:t>
      </w:r>
    </w:p>
    <w:p w14:paraId="211F3A45" w14:textId="77777777" w:rsidR="0034251A" w:rsidRPr="008E5DBE" w:rsidRDefault="0034251A" w:rsidP="0034251A">
      <w:pPr>
        <w:spacing w:line="420" w:lineRule="exact"/>
        <w:jc w:val="center"/>
        <w:rPr>
          <w:rFonts w:ascii="Angsana New" w:hAnsi="Angsana New"/>
          <w:spacing w:val="-8"/>
          <w:sz w:val="30"/>
          <w:szCs w:val="30"/>
        </w:rPr>
      </w:pPr>
    </w:p>
    <w:p w14:paraId="40890A27" w14:textId="7EED0820" w:rsidR="00B1794E" w:rsidRPr="008E5DBE" w:rsidRDefault="00B1794E" w:rsidP="00B1794E">
      <w:pPr>
        <w:pStyle w:val="a5"/>
        <w:spacing w:line="400" w:lineRule="exact"/>
        <w:ind w:firstLine="0"/>
        <w:rPr>
          <w:rFonts w:ascii="Angsana New" w:hAnsi="Angsana New" w:cs="Angsana New"/>
          <w:b/>
          <w:bCs/>
          <w:sz w:val="30"/>
          <w:szCs w:val="30"/>
        </w:rPr>
      </w:pPr>
      <w:r w:rsidRPr="008E5DBE">
        <w:rPr>
          <w:rFonts w:ascii="Angsana New" w:hAnsi="Angsana New" w:cs="Angsana New"/>
          <w:b/>
          <w:bCs/>
          <w:sz w:val="30"/>
          <w:szCs w:val="30"/>
        </w:rPr>
        <w:t>Auditing Procedures</w:t>
      </w:r>
    </w:p>
    <w:p w14:paraId="64575F9E" w14:textId="1348F413" w:rsidR="00B1794E" w:rsidRPr="0034251A" w:rsidRDefault="00B1794E" w:rsidP="00B1794E">
      <w:pPr>
        <w:pStyle w:val="a5"/>
        <w:numPr>
          <w:ilvl w:val="0"/>
          <w:numId w:val="17"/>
        </w:numPr>
        <w:spacing w:line="400" w:lineRule="exact"/>
        <w:ind w:left="993" w:right="-2" w:hanging="426"/>
        <w:rPr>
          <w:rFonts w:ascii="Angsana New" w:hAnsi="Angsana New" w:cs="Angsana New"/>
          <w:b/>
          <w:bCs/>
          <w:sz w:val="30"/>
          <w:szCs w:val="30"/>
        </w:rPr>
      </w:pPr>
      <w:r w:rsidRPr="0034251A">
        <w:rPr>
          <w:rFonts w:ascii="Angsana New" w:hAnsi="Angsana New" w:cs="Angsana New"/>
          <w:sz w:val="30"/>
          <w:szCs w:val="30"/>
        </w:rPr>
        <w:t>Obtained an understanding and evaluation including testing the internal control system related to revenue cycle, promotion fees and policy of goods returned from customers by inquiring the personnel in charge.</w:t>
      </w:r>
    </w:p>
    <w:p w14:paraId="06FC2E5B" w14:textId="52457E7F" w:rsidR="00B1794E" w:rsidRPr="0034251A" w:rsidRDefault="00B1794E" w:rsidP="00B1794E">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34251A">
        <w:rPr>
          <w:rFonts w:ascii="Angsana New" w:hAnsi="Angsana New" w:cs="Angsana New"/>
          <w:sz w:val="30"/>
          <w:szCs w:val="30"/>
        </w:rPr>
        <w:t>Obtained an understanding of the major promotional plan of the Group in order to determine the reasonable testing method of accrued promotion expenses.</w:t>
      </w:r>
    </w:p>
    <w:p w14:paraId="138B1980" w14:textId="345C8C61" w:rsidR="00B1794E" w:rsidRPr="0034251A" w:rsidRDefault="00B1794E" w:rsidP="00B1794E">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34251A">
        <w:rPr>
          <w:rFonts w:ascii="Angsana New" w:hAnsi="Angsana New" w:cs="Angsana New"/>
          <w:sz w:val="30"/>
          <w:szCs w:val="30"/>
        </w:rPr>
        <w:t>Performed comparative analysis of revenue data and the passed receipt to consider that the relationship of the estimate of promotion expenses and the value of returns outstanding as at the end of the year is consistent or not.</w:t>
      </w:r>
    </w:p>
    <w:p w14:paraId="5A5DFF11" w14:textId="60E62DD7" w:rsidR="00B1794E" w:rsidRPr="0034251A" w:rsidRDefault="00B1794E" w:rsidP="00B1794E">
      <w:pPr>
        <w:pStyle w:val="a5"/>
        <w:numPr>
          <w:ilvl w:val="0"/>
          <w:numId w:val="15"/>
        </w:numPr>
        <w:tabs>
          <w:tab w:val="clear" w:pos="1276"/>
        </w:tabs>
        <w:spacing w:line="400" w:lineRule="exact"/>
        <w:ind w:left="993" w:right="-2" w:hanging="426"/>
        <w:rPr>
          <w:rFonts w:ascii="Angsana New" w:hAnsi="Angsana New" w:cs="Angsana New"/>
          <w:spacing w:val="-2"/>
          <w:sz w:val="30"/>
          <w:szCs w:val="30"/>
        </w:rPr>
      </w:pPr>
      <w:r w:rsidRPr="0034251A">
        <w:rPr>
          <w:rFonts w:ascii="Angsana New" w:hAnsi="Angsana New" w:cs="Angsana New"/>
          <w:sz w:val="30"/>
          <w:szCs w:val="30"/>
        </w:rPr>
        <w:t>Tested sampling promotions transactions and returns of goods from customers during the year, including documents supporting for accounting record and oversee the promotions and the accuracy of the sales records that meet the documents and the conditions of sales promotion and services policy and return of the Group's products.</w:t>
      </w:r>
    </w:p>
    <w:p w14:paraId="630F1886" w14:textId="11C16F9B" w:rsidR="00B1794E" w:rsidRPr="0034251A" w:rsidRDefault="00B1794E" w:rsidP="00B1794E">
      <w:pPr>
        <w:pStyle w:val="a5"/>
        <w:numPr>
          <w:ilvl w:val="0"/>
          <w:numId w:val="15"/>
        </w:numPr>
        <w:tabs>
          <w:tab w:val="clear" w:pos="1276"/>
        </w:tabs>
        <w:spacing w:line="420" w:lineRule="exact"/>
        <w:ind w:left="993" w:right="-2" w:hanging="426"/>
        <w:rPr>
          <w:rFonts w:ascii="Angsana New" w:hAnsi="Angsana New" w:cs="Angsana New"/>
          <w:spacing w:val="-2"/>
          <w:sz w:val="30"/>
          <w:szCs w:val="30"/>
        </w:rPr>
      </w:pPr>
      <w:r w:rsidRPr="0034251A">
        <w:rPr>
          <w:rFonts w:ascii="Angsana New" w:hAnsi="Angsana New" w:cs="Angsana New"/>
          <w:sz w:val="30"/>
          <w:szCs w:val="30"/>
        </w:rPr>
        <w:t>Considered the reasonableness of the estimate of goods returned during the year by comparing it with the average returns of the previous year.</w:t>
      </w:r>
    </w:p>
    <w:p w14:paraId="6FAD75E4" w14:textId="77777777" w:rsidR="00B1794E" w:rsidRPr="0034251A" w:rsidRDefault="00B1794E" w:rsidP="00B1794E">
      <w:pPr>
        <w:pStyle w:val="af"/>
        <w:numPr>
          <w:ilvl w:val="0"/>
          <w:numId w:val="15"/>
        </w:numPr>
        <w:ind w:left="993"/>
        <w:rPr>
          <w:rFonts w:ascii="Angsana New" w:hAnsi="Angsana New"/>
          <w:spacing w:val="-2"/>
          <w:sz w:val="30"/>
          <w:szCs w:val="30"/>
        </w:rPr>
      </w:pPr>
      <w:r w:rsidRPr="0034251A">
        <w:rPr>
          <w:rFonts w:ascii="Angsana New" w:hAnsi="Angsana New"/>
          <w:spacing w:val="-2"/>
          <w:sz w:val="30"/>
          <w:szCs w:val="30"/>
        </w:rPr>
        <w:t>Tested sampling transaction of the accrued promotional expenses and estimate the goods returned and consider whether there is a significant difference between the outstanding amount of the previous year and the amount paid and the actual refund. For outstanding balance paid after the end of the period, I have checked the payments later.</w:t>
      </w:r>
    </w:p>
    <w:p w14:paraId="65B6E342" w14:textId="16A6AC95" w:rsidR="00B1794E" w:rsidRDefault="00B1794E" w:rsidP="00B1794E">
      <w:pPr>
        <w:pStyle w:val="af"/>
        <w:numPr>
          <w:ilvl w:val="0"/>
          <w:numId w:val="15"/>
        </w:numPr>
        <w:ind w:left="993"/>
        <w:rPr>
          <w:rFonts w:ascii="Angsana New" w:hAnsi="Angsana New"/>
          <w:spacing w:val="-2"/>
          <w:sz w:val="30"/>
          <w:szCs w:val="30"/>
        </w:rPr>
      </w:pPr>
      <w:r w:rsidRPr="0034251A">
        <w:rPr>
          <w:rFonts w:ascii="Angsana New" w:hAnsi="Angsana New"/>
          <w:spacing w:val="-2"/>
          <w:sz w:val="30"/>
          <w:szCs w:val="30"/>
        </w:rPr>
        <w:t>Checked the write-off of sales and credit notes for return of goods that occurred after the financial statements’ date.</w:t>
      </w:r>
    </w:p>
    <w:p w14:paraId="5B1410AD" w14:textId="77777777" w:rsidR="00F44BCF" w:rsidRDefault="00F44BCF" w:rsidP="00F44BCF">
      <w:pPr>
        <w:pStyle w:val="a5"/>
        <w:spacing w:line="400" w:lineRule="exact"/>
        <w:ind w:left="284" w:firstLine="0"/>
        <w:rPr>
          <w:rFonts w:ascii="Angsana New" w:hAnsi="Angsana New" w:cs="Angsana New"/>
          <w:sz w:val="30"/>
          <w:szCs w:val="30"/>
        </w:rPr>
      </w:pPr>
      <w:r w:rsidRPr="00C52F53">
        <w:rPr>
          <w:rFonts w:ascii="Angsana New" w:hAnsi="Angsana New" w:cs="Angsana New"/>
          <w:sz w:val="30"/>
          <w:szCs w:val="30"/>
        </w:rPr>
        <w:t>I have not found any material issues from the abovementioned procedures.</w:t>
      </w:r>
    </w:p>
    <w:p w14:paraId="3C607277" w14:textId="77777777" w:rsidR="00F44BCF" w:rsidRPr="00F44BCF" w:rsidRDefault="00F44BCF" w:rsidP="00F44BCF">
      <w:pPr>
        <w:pStyle w:val="af"/>
        <w:ind w:left="993"/>
        <w:rPr>
          <w:rFonts w:ascii="Angsana New" w:hAnsi="Angsana New"/>
          <w:b/>
          <w:bCs/>
          <w:spacing w:val="-2"/>
          <w:sz w:val="30"/>
          <w:szCs w:val="30"/>
        </w:rPr>
      </w:pPr>
    </w:p>
    <w:p w14:paraId="1C966887" w14:textId="439EE6C2" w:rsidR="00B1794E" w:rsidRPr="0034251A" w:rsidRDefault="00B1794E">
      <w:pPr>
        <w:rPr>
          <w:rFonts w:ascii="Angsana New" w:hAnsi="Angsana New"/>
          <w:spacing w:val="-2"/>
          <w:sz w:val="30"/>
          <w:szCs w:val="30"/>
        </w:rPr>
      </w:pPr>
      <w:r w:rsidRPr="0034251A">
        <w:rPr>
          <w:rFonts w:ascii="Angsana New" w:hAnsi="Angsana New"/>
          <w:spacing w:val="-2"/>
          <w:sz w:val="30"/>
          <w:szCs w:val="30"/>
        </w:rPr>
        <w:br w:type="page"/>
      </w:r>
    </w:p>
    <w:p w14:paraId="034179F7" w14:textId="4262816E" w:rsidR="0034251A" w:rsidRPr="008E5DBE" w:rsidRDefault="0034251A" w:rsidP="0034251A">
      <w:pPr>
        <w:spacing w:line="420" w:lineRule="exact"/>
        <w:jc w:val="center"/>
        <w:rPr>
          <w:rFonts w:ascii="Angsana New" w:hAnsi="Angsana New"/>
          <w:sz w:val="30"/>
          <w:szCs w:val="30"/>
        </w:rPr>
      </w:pPr>
      <w:r w:rsidRPr="008E5DBE">
        <w:rPr>
          <w:rFonts w:ascii="Angsana New" w:hAnsi="Angsana New"/>
          <w:sz w:val="30"/>
          <w:szCs w:val="30"/>
        </w:rPr>
        <w:lastRenderedPageBreak/>
        <w:t xml:space="preserve">- </w:t>
      </w:r>
      <w:r>
        <w:rPr>
          <w:rFonts w:ascii="Angsana New" w:hAnsi="Angsana New"/>
          <w:sz w:val="30"/>
          <w:szCs w:val="30"/>
        </w:rPr>
        <w:t>5</w:t>
      </w:r>
      <w:r w:rsidRPr="008E5DBE">
        <w:rPr>
          <w:rFonts w:ascii="Angsana New" w:hAnsi="Angsana New"/>
          <w:sz w:val="30"/>
          <w:szCs w:val="30"/>
        </w:rPr>
        <w:t xml:space="preserve"> -</w:t>
      </w:r>
    </w:p>
    <w:p w14:paraId="01F0B7E6" w14:textId="77777777" w:rsidR="0034251A" w:rsidRPr="008E5DBE" w:rsidRDefault="0034251A" w:rsidP="0034251A">
      <w:pPr>
        <w:spacing w:line="420" w:lineRule="exact"/>
        <w:jc w:val="center"/>
        <w:rPr>
          <w:rFonts w:ascii="Angsana New" w:hAnsi="Angsana New"/>
          <w:spacing w:val="-8"/>
          <w:sz w:val="30"/>
          <w:szCs w:val="30"/>
        </w:rPr>
      </w:pPr>
    </w:p>
    <w:p w14:paraId="2B7456E2" w14:textId="7282BCEB" w:rsidR="00E9750B" w:rsidRPr="008E5DBE" w:rsidRDefault="00E9750B" w:rsidP="008E5DBE">
      <w:pPr>
        <w:pStyle w:val="a5"/>
        <w:spacing w:line="420" w:lineRule="exact"/>
        <w:ind w:firstLine="0"/>
        <w:rPr>
          <w:rFonts w:ascii="Angsana New" w:hAnsi="Angsana New" w:cs="Angsana New"/>
          <w:b/>
          <w:bCs/>
          <w:spacing w:val="-2"/>
          <w:sz w:val="30"/>
          <w:szCs w:val="30"/>
        </w:rPr>
      </w:pPr>
      <w:r w:rsidRPr="008E5DBE">
        <w:rPr>
          <w:rFonts w:ascii="Angsana New" w:hAnsi="Angsana New" w:cs="Angsana New"/>
          <w:b/>
          <w:bCs/>
          <w:spacing w:val="-2"/>
          <w:sz w:val="30"/>
          <w:szCs w:val="30"/>
        </w:rPr>
        <w:t>Other Information</w:t>
      </w:r>
    </w:p>
    <w:p w14:paraId="2935E04A" w14:textId="77777777" w:rsidR="00E9750B" w:rsidRPr="006F6CC0" w:rsidRDefault="00E9750B" w:rsidP="008E5DBE">
      <w:pPr>
        <w:pStyle w:val="a5"/>
        <w:spacing w:line="420" w:lineRule="exact"/>
        <w:ind w:firstLine="0"/>
        <w:rPr>
          <w:rFonts w:ascii="Angsana New" w:hAnsi="Angsana New" w:cs="Angsana New"/>
          <w:spacing w:val="-2"/>
          <w:sz w:val="30"/>
          <w:szCs w:val="30"/>
        </w:rPr>
      </w:pPr>
    </w:p>
    <w:p w14:paraId="12EA359A" w14:textId="77777777" w:rsidR="00E9750B" w:rsidRPr="008E5DBE" w:rsidRDefault="00E9750B"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E1709B2" w14:textId="77777777" w:rsidR="00E9750B" w:rsidRPr="008E5DBE" w:rsidRDefault="00E9750B" w:rsidP="008E5DBE">
      <w:pPr>
        <w:pStyle w:val="a5"/>
        <w:spacing w:line="420" w:lineRule="exact"/>
        <w:ind w:firstLine="0"/>
        <w:rPr>
          <w:rFonts w:ascii="Angsana New" w:hAnsi="Angsana New" w:cs="Angsana New"/>
          <w:spacing w:val="-2"/>
          <w:sz w:val="30"/>
          <w:szCs w:val="30"/>
        </w:rPr>
      </w:pPr>
    </w:p>
    <w:p w14:paraId="14DBC6B6" w14:textId="77777777" w:rsidR="00E9750B" w:rsidRPr="008E5DBE" w:rsidRDefault="00E9750B"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My opinion on the consolidated and separate financial statements does not cover the other information and I do not and will not express any form of assurance conclusion thereon.</w:t>
      </w:r>
    </w:p>
    <w:p w14:paraId="3E2934D2" w14:textId="77777777" w:rsidR="00E9750B" w:rsidRPr="008E5DBE" w:rsidRDefault="00E9750B" w:rsidP="008E5DBE">
      <w:pPr>
        <w:spacing w:line="420" w:lineRule="exact"/>
        <w:jc w:val="thaiDistribute"/>
        <w:rPr>
          <w:rFonts w:ascii="Angsana New" w:hAnsi="Angsana New"/>
          <w:spacing w:val="-8"/>
          <w:sz w:val="30"/>
          <w:szCs w:val="30"/>
        </w:rPr>
      </w:pPr>
    </w:p>
    <w:p w14:paraId="1601B456" w14:textId="77777777" w:rsidR="00196899" w:rsidRPr="008E5DBE" w:rsidRDefault="00196899" w:rsidP="008E5DBE">
      <w:pPr>
        <w:pStyle w:val="a5"/>
        <w:spacing w:line="420" w:lineRule="exact"/>
        <w:ind w:right="-2" w:firstLine="0"/>
        <w:rPr>
          <w:rFonts w:ascii="Angsana New" w:hAnsi="Angsana New" w:cs="Angsana New"/>
          <w:spacing w:val="-2"/>
          <w:sz w:val="30"/>
          <w:szCs w:val="30"/>
        </w:rPr>
      </w:pPr>
      <w:r w:rsidRPr="008E5DBE">
        <w:rPr>
          <w:rFonts w:ascii="Angsana New" w:hAnsi="Angsana New" w:cs="Angsana New"/>
          <w:spacing w:val="-2"/>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C222E1A" w14:textId="77777777" w:rsidR="00196899" w:rsidRPr="008E5DBE" w:rsidRDefault="00196899" w:rsidP="008E5DBE">
      <w:pPr>
        <w:pStyle w:val="a5"/>
        <w:spacing w:line="420" w:lineRule="exact"/>
        <w:ind w:firstLine="0"/>
        <w:rPr>
          <w:rFonts w:ascii="Angsana New" w:hAnsi="Angsana New" w:cs="Angsana New"/>
          <w:spacing w:val="-2"/>
          <w:sz w:val="30"/>
          <w:szCs w:val="30"/>
        </w:rPr>
      </w:pPr>
    </w:p>
    <w:p w14:paraId="33DB4EFE" w14:textId="67AFB86F" w:rsidR="00C0689F" w:rsidRPr="008E5DBE" w:rsidRDefault="00196899" w:rsidP="008E5DBE">
      <w:pPr>
        <w:pStyle w:val="a5"/>
        <w:spacing w:line="420" w:lineRule="exact"/>
        <w:ind w:right="0" w:firstLine="0"/>
        <w:rPr>
          <w:rFonts w:ascii="Angsana New" w:hAnsi="Angsana New" w:cs="Angsana New"/>
          <w:spacing w:val="-2"/>
          <w:sz w:val="30"/>
          <w:szCs w:val="30"/>
        </w:rPr>
      </w:pPr>
      <w:r w:rsidRPr="008E5DBE">
        <w:rPr>
          <w:rFonts w:ascii="Angsana New" w:hAnsi="Angsana New" w:cs="Angsana New"/>
          <w:spacing w:val="-2"/>
          <w:sz w:val="30"/>
          <w:szCs w:val="30"/>
        </w:rPr>
        <w:t>When I read the annual report of the Group, if I conclude that there is a material misstatement therein, I am required to communicate the matter to those charged with governance for correction of the misstatement.</w:t>
      </w:r>
    </w:p>
    <w:p w14:paraId="431D089E" w14:textId="77777777" w:rsidR="008A68DD" w:rsidRPr="008E5DBE" w:rsidRDefault="008A68DD" w:rsidP="008E5DBE">
      <w:pPr>
        <w:pStyle w:val="a5"/>
        <w:spacing w:line="420" w:lineRule="exact"/>
        <w:ind w:right="0" w:firstLine="0"/>
        <w:rPr>
          <w:rFonts w:ascii="Angsana New" w:hAnsi="Angsana New" w:cs="Angsana New"/>
          <w:spacing w:val="-2"/>
          <w:sz w:val="30"/>
          <w:szCs w:val="30"/>
        </w:rPr>
      </w:pPr>
    </w:p>
    <w:p w14:paraId="7A0449BD" w14:textId="297D3378" w:rsidR="0034251A" w:rsidRPr="008E5DBE" w:rsidRDefault="00595B36" w:rsidP="0034251A">
      <w:pPr>
        <w:autoSpaceDE w:val="0"/>
        <w:autoSpaceDN w:val="0"/>
        <w:adjustRightInd w:val="0"/>
        <w:spacing w:line="400" w:lineRule="exact"/>
        <w:jc w:val="both"/>
        <w:rPr>
          <w:rFonts w:ascii="Angsana New" w:hAnsi="Angsana New"/>
          <w:b/>
          <w:bCs/>
          <w:sz w:val="30"/>
          <w:szCs w:val="30"/>
        </w:rPr>
      </w:pPr>
      <w:r w:rsidRPr="00595B36">
        <w:rPr>
          <w:rFonts w:ascii="Angsana New" w:hAnsi="Angsana New"/>
          <w:b/>
          <w:bCs/>
          <w:sz w:val="30"/>
          <w:szCs w:val="30"/>
        </w:rPr>
        <w:t>Responsibilities of Management and Those Charged with Governance for the Consolidated and Separate Financial Statements</w:t>
      </w:r>
    </w:p>
    <w:p w14:paraId="118DC489" w14:textId="77777777" w:rsidR="0034251A" w:rsidRPr="008E5DBE" w:rsidRDefault="0034251A" w:rsidP="0034251A">
      <w:pPr>
        <w:spacing w:line="400" w:lineRule="exact"/>
        <w:jc w:val="thaiDistribute"/>
        <w:rPr>
          <w:rFonts w:ascii="Angsana New" w:hAnsi="Angsana New"/>
          <w:sz w:val="30"/>
          <w:szCs w:val="30"/>
        </w:rPr>
      </w:pPr>
    </w:p>
    <w:p w14:paraId="06B96C67" w14:textId="77777777" w:rsidR="0034251A" w:rsidRDefault="0034251A" w:rsidP="0034251A">
      <w:pPr>
        <w:autoSpaceDE w:val="0"/>
        <w:autoSpaceDN w:val="0"/>
        <w:adjustRightInd w:val="0"/>
        <w:spacing w:line="400" w:lineRule="exact"/>
        <w:jc w:val="thaiDistribute"/>
        <w:rPr>
          <w:rFonts w:ascii="Angsana New" w:hAnsi="Angsana New"/>
          <w:sz w:val="30"/>
          <w:szCs w:val="30"/>
        </w:rPr>
      </w:pPr>
      <w:r w:rsidRPr="008E5DBE">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E5DBE">
        <w:rPr>
          <w:rFonts w:ascii="Angsana New" w:hAnsi="Angsana New"/>
          <w:sz w:val="30"/>
          <w:szCs w:val="30"/>
          <w:cs/>
        </w:rPr>
        <w:t>.</w:t>
      </w:r>
    </w:p>
    <w:p w14:paraId="29B9036A" w14:textId="77777777" w:rsidR="00595B36" w:rsidRDefault="00595B36" w:rsidP="0034251A">
      <w:pPr>
        <w:autoSpaceDE w:val="0"/>
        <w:autoSpaceDN w:val="0"/>
        <w:adjustRightInd w:val="0"/>
        <w:spacing w:line="400" w:lineRule="exact"/>
        <w:jc w:val="thaiDistribute"/>
        <w:rPr>
          <w:rFonts w:ascii="Angsana New" w:hAnsi="Angsana New"/>
          <w:sz w:val="30"/>
          <w:szCs w:val="30"/>
        </w:rPr>
      </w:pPr>
    </w:p>
    <w:p w14:paraId="611BB07E" w14:textId="77777777" w:rsidR="0034251A" w:rsidRPr="008E5DBE" w:rsidRDefault="0034251A" w:rsidP="0034251A">
      <w:pPr>
        <w:autoSpaceDE w:val="0"/>
        <w:autoSpaceDN w:val="0"/>
        <w:adjustRightInd w:val="0"/>
        <w:spacing w:line="400" w:lineRule="exact"/>
        <w:jc w:val="thaiDistribute"/>
        <w:rPr>
          <w:rFonts w:ascii="Angsana New" w:hAnsi="Angsana New"/>
          <w:sz w:val="30"/>
          <w:szCs w:val="30"/>
        </w:rPr>
      </w:pPr>
      <w:r w:rsidRPr="008E5DBE">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8E5DBE">
        <w:rPr>
          <w:rFonts w:ascii="Angsana New" w:hAnsi="Angsana New"/>
          <w:sz w:val="30"/>
          <w:szCs w:val="30"/>
          <w:cs/>
        </w:rPr>
        <w:t>.</w:t>
      </w:r>
    </w:p>
    <w:p w14:paraId="2DF82AC4" w14:textId="77777777" w:rsidR="00FF03DF" w:rsidRDefault="00FF03DF" w:rsidP="008E5DBE">
      <w:pPr>
        <w:spacing w:line="420" w:lineRule="exact"/>
        <w:rPr>
          <w:rFonts w:ascii="Angsana New" w:hAnsi="Angsana New"/>
          <w:spacing w:val="-2"/>
          <w:sz w:val="30"/>
          <w:szCs w:val="30"/>
        </w:rPr>
      </w:pPr>
    </w:p>
    <w:p w14:paraId="232E445B" w14:textId="1E9DBC76" w:rsidR="008E5DBE" w:rsidRPr="008E5DBE" w:rsidRDefault="00FF03DF" w:rsidP="008E5DBE">
      <w:pPr>
        <w:spacing w:line="420" w:lineRule="exact"/>
        <w:rPr>
          <w:rFonts w:ascii="Angsana New" w:hAnsi="Angsana New"/>
          <w:spacing w:val="-2"/>
          <w:sz w:val="30"/>
          <w:szCs w:val="30"/>
          <w:cs/>
        </w:rPr>
      </w:pPr>
      <w:r w:rsidRPr="00FF03DF">
        <w:rPr>
          <w:rFonts w:ascii="Angsana New" w:hAnsi="Angsana New"/>
          <w:spacing w:val="-2"/>
          <w:sz w:val="30"/>
          <w:szCs w:val="30"/>
        </w:rPr>
        <w:t>Those charged with governance are responsible for overseeing the Group’s financial reporting process</w:t>
      </w:r>
      <w:r w:rsidR="008E5DBE" w:rsidRPr="008E5DBE">
        <w:rPr>
          <w:rFonts w:ascii="Angsana New" w:hAnsi="Angsana New"/>
          <w:spacing w:val="-2"/>
          <w:sz w:val="30"/>
          <w:szCs w:val="30"/>
          <w:cs/>
        </w:rPr>
        <w:br w:type="page"/>
      </w:r>
    </w:p>
    <w:p w14:paraId="6FC19EFB" w14:textId="38FB6F66" w:rsidR="008E5DBE" w:rsidRPr="008E5DBE" w:rsidRDefault="008E5DBE" w:rsidP="008E5DBE">
      <w:pPr>
        <w:spacing w:line="400" w:lineRule="exact"/>
        <w:ind w:hanging="11"/>
        <w:jc w:val="center"/>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lastRenderedPageBreak/>
        <w:t xml:space="preserve">- </w:t>
      </w:r>
      <w:r w:rsidR="0034251A">
        <w:rPr>
          <w:rFonts w:ascii="Angsana New" w:eastAsia="Times New Roman" w:hAnsi="Angsana New"/>
          <w:kern w:val="20"/>
          <w:sz w:val="30"/>
          <w:szCs w:val="30"/>
          <w:lang w:bidi="he-IL"/>
        </w:rPr>
        <w:t>6</w:t>
      </w:r>
      <w:r w:rsidRPr="008E5DBE">
        <w:rPr>
          <w:rFonts w:ascii="Angsana New" w:eastAsia="Times New Roman" w:hAnsi="Angsana New"/>
          <w:kern w:val="20"/>
          <w:sz w:val="30"/>
          <w:szCs w:val="30"/>
          <w:lang w:bidi="he-IL"/>
        </w:rPr>
        <w:t xml:space="preserve"> -</w:t>
      </w:r>
    </w:p>
    <w:p w14:paraId="5E6D7D31" w14:textId="77777777" w:rsidR="001F07BC" w:rsidRPr="008E5DBE" w:rsidRDefault="001F07BC" w:rsidP="008E5DBE">
      <w:pPr>
        <w:autoSpaceDE w:val="0"/>
        <w:autoSpaceDN w:val="0"/>
        <w:adjustRightInd w:val="0"/>
        <w:spacing w:line="400" w:lineRule="exact"/>
        <w:ind w:right="227"/>
        <w:jc w:val="thaiDistribute"/>
        <w:rPr>
          <w:rFonts w:ascii="Angsana New" w:hAnsi="Angsana New"/>
          <w:sz w:val="30"/>
          <w:szCs w:val="30"/>
        </w:rPr>
      </w:pPr>
    </w:p>
    <w:p w14:paraId="0A7B77B9" w14:textId="77777777" w:rsidR="003F75B6" w:rsidRPr="008E5DBE" w:rsidRDefault="003F75B6" w:rsidP="008E5DBE">
      <w:pPr>
        <w:autoSpaceDE w:val="0"/>
        <w:autoSpaceDN w:val="0"/>
        <w:adjustRightInd w:val="0"/>
        <w:spacing w:line="400" w:lineRule="exact"/>
        <w:jc w:val="thaiDistribute"/>
        <w:rPr>
          <w:rFonts w:ascii="Angsana New" w:hAnsi="Angsana New"/>
          <w:b/>
          <w:bCs/>
          <w:sz w:val="30"/>
          <w:szCs w:val="30"/>
        </w:rPr>
      </w:pPr>
      <w:r w:rsidRPr="008E5DBE">
        <w:rPr>
          <w:rFonts w:ascii="Angsana New" w:hAnsi="Angsana New"/>
          <w:b/>
          <w:bCs/>
          <w:sz w:val="30"/>
          <w:szCs w:val="30"/>
        </w:rPr>
        <w:t>Auditor’s Responsibilities for the Audit of the Consolidated and Separate Financial Statements</w:t>
      </w:r>
    </w:p>
    <w:p w14:paraId="3DACA343" w14:textId="77777777" w:rsidR="003F75B6" w:rsidRPr="008E5DBE" w:rsidRDefault="003F75B6" w:rsidP="008E5DBE">
      <w:pPr>
        <w:spacing w:line="400" w:lineRule="exact"/>
        <w:jc w:val="thaiDistribute"/>
        <w:rPr>
          <w:rFonts w:ascii="Angsana New" w:hAnsi="Angsana New"/>
          <w:sz w:val="30"/>
          <w:szCs w:val="30"/>
        </w:rPr>
      </w:pPr>
    </w:p>
    <w:p w14:paraId="23001DE1" w14:textId="77777777" w:rsidR="003F75B6" w:rsidRPr="008E5DBE" w:rsidRDefault="003F75B6" w:rsidP="008E5DBE">
      <w:pPr>
        <w:autoSpaceDE w:val="0"/>
        <w:autoSpaceDN w:val="0"/>
        <w:adjustRightInd w:val="0"/>
        <w:spacing w:line="400" w:lineRule="exact"/>
        <w:jc w:val="thaiDistribute"/>
        <w:rPr>
          <w:rFonts w:ascii="Angsana New" w:hAnsi="Angsana New"/>
          <w:sz w:val="30"/>
          <w:szCs w:val="30"/>
          <w:cs/>
        </w:rPr>
      </w:pPr>
      <w:r w:rsidRPr="008E5DBE">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8E5DBE">
        <w:rPr>
          <w:rFonts w:ascii="Angsana New" w:hAnsi="Angsana New"/>
          <w:sz w:val="30"/>
          <w:szCs w:val="30"/>
          <w:cs/>
        </w:rPr>
        <w:t xml:space="preserve"> </w:t>
      </w:r>
      <w:r w:rsidRPr="008E5DBE">
        <w:rPr>
          <w:rFonts w:ascii="Angsana New" w:hAnsi="Angsana New"/>
          <w:sz w:val="30"/>
          <w:szCs w:val="30"/>
        </w:rPr>
        <w:t>and to issue an auditor’s report that includes my opinion</w:t>
      </w:r>
      <w:r w:rsidRPr="008E5DBE">
        <w:rPr>
          <w:rFonts w:ascii="Angsana New" w:hAnsi="Angsana New"/>
          <w:sz w:val="30"/>
          <w:szCs w:val="30"/>
          <w:cs/>
        </w:rPr>
        <w:t xml:space="preserve">. </w:t>
      </w:r>
      <w:r w:rsidRPr="008E5DBE">
        <w:rPr>
          <w:rFonts w:ascii="Angsana New" w:hAnsi="Angsana New"/>
          <w:sz w:val="30"/>
          <w:szCs w:val="30"/>
        </w:rPr>
        <w:t>Reasonable assurance is a high level of assurance, but is not a guarantee that an audit conducted in accordance with Thai Standards on Auditing</w:t>
      </w:r>
      <w:r w:rsidRPr="008E5DBE" w:rsidDel="0077543F">
        <w:rPr>
          <w:rFonts w:ascii="Angsana New" w:hAnsi="Angsana New"/>
          <w:sz w:val="30"/>
          <w:szCs w:val="30"/>
          <w:cs/>
        </w:rPr>
        <w:t xml:space="preserve"> </w:t>
      </w:r>
      <w:r w:rsidRPr="008E5DBE">
        <w:rPr>
          <w:rFonts w:ascii="Angsana New" w:hAnsi="Angsana New"/>
          <w:sz w:val="30"/>
          <w:szCs w:val="30"/>
        </w:rPr>
        <w:t>will always detect a material misstatement when it exists</w:t>
      </w:r>
      <w:r w:rsidRPr="008E5DBE">
        <w:rPr>
          <w:rFonts w:ascii="Angsana New" w:hAnsi="Angsana New"/>
          <w:sz w:val="30"/>
          <w:szCs w:val="30"/>
          <w:cs/>
        </w:rPr>
        <w:t xml:space="preserve">. </w:t>
      </w:r>
      <w:r w:rsidRPr="008E5DBE">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E5DBE">
        <w:rPr>
          <w:rFonts w:ascii="Angsana New" w:hAnsi="Angsana New"/>
          <w:sz w:val="30"/>
          <w:szCs w:val="30"/>
          <w:cs/>
        </w:rPr>
        <w:t>.</w:t>
      </w:r>
    </w:p>
    <w:p w14:paraId="64895915" w14:textId="77777777" w:rsidR="00457D9B" w:rsidRPr="008E5DBE" w:rsidRDefault="00457D9B" w:rsidP="008E5DBE">
      <w:pPr>
        <w:spacing w:line="400" w:lineRule="exact"/>
        <w:rPr>
          <w:rFonts w:ascii="Angsana New" w:eastAsia="Times New Roman" w:hAnsi="Angsana New"/>
          <w:kern w:val="20"/>
          <w:sz w:val="30"/>
          <w:szCs w:val="30"/>
          <w:lang w:bidi="he-IL"/>
        </w:rPr>
      </w:pPr>
    </w:p>
    <w:p w14:paraId="1433BE0F" w14:textId="042B7943" w:rsidR="00C70E8E" w:rsidRPr="008E5DBE" w:rsidRDefault="00C70E8E" w:rsidP="008E5DBE">
      <w:pPr>
        <w:autoSpaceDE w:val="0"/>
        <w:autoSpaceDN w:val="0"/>
        <w:adjustRightInd w:val="0"/>
        <w:spacing w:after="120" w:line="400" w:lineRule="exact"/>
        <w:jc w:val="thaiDistribute"/>
        <w:rPr>
          <w:rFonts w:ascii="Angsana New" w:hAnsi="Angsana New"/>
          <w:sz w:val="30"/>
          <w:szCs w:val="30"/>
        </w:rPr>
      </w:pPr>
      <w:r w:rsidRPr="008E5DBE">
        <w:rPr>
          <w:rFonts w:ascii="Angsana New" w:hAnsi="Angsana New"/>
          <w:sz w:val="30"/>
          <w:szCs w:val="30"/>
        </w:rPr>
        <w:t>As part of an audit in accordance with Thai Standards on Auditing, I exercise professional judgment and maintain professional skepticism throughout the audit</w:t>
      </w:r>
      <w:r w:rsidRPr="008E5DBE">
        <w:rPr>
          <w:rFonts w:ascii="Angsana New" w:hAnsi="Angsana New"/>
          <w:sz w:val="30"/>
          <w:szCs w:val="30"/>
          <w:cs/>
        </w:rPr>
        <w:t xml:space="preserve">. </w:t>
      </w:r>
      <w:r w:rsidRPr="008E5DBE">
        <w:rPr>
          <w:rFonts w:ascii="Angsana New" w:hAnsi="Angsana New"/>
          <w:sz w:val="30"/>
          <w:szCs w:val="30"/>
        </w:rPr>
        <w:t>I also:</w:t>
      </w:r>
    </w:p>
    <w:p w14:paraId="79B84A88" w14:textId="4DD2FDE2" w:rsidR="00C0689F" w:rsidRPr="008E5DBE" w:rsidRDefault="00C70E8E" w:rsidP="008E5DBE">
      <w:pPr>
        <w:pStyle w:val="af"/>
        <w:numPr>
          <w:ilvl w:val="0"/>
          <w:numId w:val="11"/>
        </w:numPr>
        <w:tabs>
          <w:tab w:val="left" w:pos="851"/>
        </w:tabs>
        <w:spacing w:line="400" w:lineRule="exact"/>
        <w:ind w:left="720" w:hanging="284"/>
        <w:contextualSpacing w:val="0"/>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Identify and assess the risks of material misstatement of the c</w:t>
      </w:r>
      <w:r w:rsidRPr="008E5DBE">
        <w:rPr>
          <w:rFonts w:ascii="Angsana New" w:hAnsi="Angsana New"/>
          <w:sz w:val="30"/>
          <w:szCs w:val="30"/>
        </w:rPr>
        <w:t xml:space="preserve">onsolidated and separate </w:t>
      </w:r>
      <w:r w:rsidRPr="008E5DBE">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E5DBE">
        <w:rPr>
          <w:rFonts w:ascii="Angsana New" w:eastAsia="Times New Roman" w:hAnsi="Angsana New"/>
          <w:kern w:val="20"/>
          <w:sz w:val="30"/>
          <w:szCs w:val="30"/>
          <w:cs/>
        </w:rPr>
        <w:t xml:space="preserve">. </w:t>
      </w:r>
      <w:r w:rsidRPr="008E5DBE">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E5DBE">
        <w:rPr>
          <w:rFonts w:ascii="Angsana New" w:eastAsia="Times New Roman" w:hAnsi="Angsana New"/>
          <w:kern w:val="20"/>
          <w:sz w:val="30"/>
          <w:szCs w:val="30"/>
          <w:cs/>
        </w:rPr>
        <w:t>.</w:t>
      </w:r>
    </w:p>
    <w:p w14:paraId="64C520E4" w14:textId="77777777" w:rsidR="00D8335C" w:rsidRPr="008E5DBE" w:rsidRDefault="00D8335C" w:rsidP="008E5DBE">
      <w:pPr>
        <w:pStyle w:val="af"/>
        <w:numPr>
          <w:ilvl w:val="0"/>
          <w:numId w:val="11"/>
        </w:numPr>
        <w:tabs>
          <w:tab w:val="left" w:pos="851"/>
        </w:tabs>
        <w:spacing w:line="420" w:lineRule="exact"/>
        <w:ind w:left="851" w:hanging="284"/>
        <w:contextualSpacing w:val="0"/>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8E5DBE">
        <w:rPr>
          <w:rFonts w:ascii="Angsana New" w:eastAsia="Times New Roman" w:hAnsi="Angsana New"/>
          <w:kern w:val="20"/>
          <w:sz w:val="30"/>
          <w:szCs w:val="30"/>
          <w:cs/>
        </w:rPr>
        <w:t>.</w:t>
      </w:r>
    </w:p>
    <w:p w14:paraId="56A5D0DB" w14:textId="77777777" w:rsidR="00C70E8E" w:rsidRPr="008E5DBE" w:rsidRDefault="00C70E8E" w:rsidP="008E5DBE">
      <w:pPr>
        <w:pStyle w:val="af"/>
        <w:numPr>
          <w:ilvl w:val="0"/>
          <w:numId w:val="11"/>
        </w:numPr>
        <w:tabs>
          <w:tab w:val="left" w:pos="851"/>
        </w:tabs>
        <w:autoSpaceDE w:val="0"/>
        <w:autoSpaceDN w:val="0"/>
        <w:adjustRightInd w:val="0"/>
        <w:spacing w:line="420" w:lineRule="exact"/>
        <w:ind w:left="851" w:hanging="284"/>
        <w:contextualSpacing w:val="0"/>
        <w:jc w:val="thaiDistribute"/>
        <w:rPr>
          <w:rFonts w:ascii="Angsana New" w:hAnsi="Angsana New"/>
          <w:sz w:val="30"/>
          <w:szCs w:val="30"/>
        </w:rPr>
      </w:pPr>
      <w:r w:rsidRPr="008E5DBE">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E5DBE">
        <w:rPr>
          <w:rFonts w:ascii="Angsana New" w:eastAsia="Times New Roman" w:hAnsi="Angsana New"/>
          <w:kern w:val="20"/>
          <w:sz w:val="30"/>
          <w:szCs w:val="30"/>
          <w:cs/>
        </w:rPr>
        <w:t>.</w:t>
      </w:r>
    </w:p>
    <w:p w14:paraId="2D3FA7BE" w14:textId="77777777" w:rsidR="0034251A" w:rsidRDefault="00C70E8E" w:rsidP="0034251A">
      <w:pPr>
        <w:pStyle w:val="af"/>
        <w:numPr>
          <w:ilvl w:val="0"/>
          <w:numId w:val="11"/>
        </w:numPr>
      </w:pPr>
      <w:r w:rsidRPr="0034251A">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34251A">
        <w:rPr>
          <w:rFonts w:ascii="Angsana New" w:eastAsia="Times New Roman" w:hAnsi="Angsana New"/>
          <w:kern w:val="20"/>
          <w:sz w:val="30"/>
          <w:szCs w:val="30"/>
          <w:cs/>
        </w:rPr>
        <w:t>.</w:t>
      </w:r>
      <w:r w:rsidRPr="0034251A">
        <w:rPr>
          <w:rFonts w:ascii="Angsana New" w:eastAsia="Times New Roman" w:hAnsi="Angsana New"/>
          <w:kern w:val="20"/>
          <w:sz w:val="30"/>
          <w:szCs w:val="30"/>
        </w:rPr>
        <w:t xml:space="preserve"> </w:t>
      </w:r>
      <w:r w:rsidRPr="0034251A">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w:t>
      </w:r>
      <w:r w:rsidR="001F4ED2" w:rsidRPr="0034251A">
        <w:rPr>
          <w:rFonts w:ascii="Angsana New" w:eastAsia="Times New Roman" w:hAnsi="Angsana New"/>
          <w:kern w:val="20"/>
          <w:sz w:val="30"/>
          <w:szCs w:val="30"/>
          <w:lang w:bidi="he-IL"/>
        </w:rPr>
        <w:t xml:space="preserve">the consolidated and separate financial statements </w:t>
      </w:r>
      <w:r w:rsidRPr="0034251A">
        <w:rPr>
          <w:rFonts w:ascii="Angsana New" w:eastAsia="Times New Roman" w:hAnsi="Angsana New"/>
          <w:kern w:val="20"/>
          <w:sz w:val="30"/>
          <w:szCs w:val="30"/>
          <w:lang w:bidi="he-IL"/>
        </w:rPr>
        <w:t>or, if such disclosures are inadequate, to modify my opinion</w:t>
      </w:r>
      <w:r w:rsidRPr="0034251A">
        <w:rPr>
          <w:rFonts w:ascii="Angsana New" w:eastAsia="Times New Roman" w:hAnsi="Angsana New"/>
          <w:kern w:val="20"/>
          <w:sz w:val="30"/>
          <w:szCs w:val="30"/>
          <w:cs/>
        </w:rPr>
        <w:t xml:space="preserve">. </w:t>
      </w:r>
      <w:r w:rsidRPr="0034251A">
        <w:rPr>
          <w:rFonts w:ascii="Angsana New" w:eastAsia="Times New Roman" w:hAnsi="Angsana New"/>
          <w:kern w:val="20"/>
          <w:sz w:val="30"/>
          <w:szCs w:val="30"/>
          <w:lang w:bidi="he-IL"/>
        </w:rPr>
        <w:t>My conclusions are based on the audit evidence obtained up to the date of my auditor’s report</w:t>
      </w:r>
      <w:r w:rsidRPr="0034251A">
        <w:rPr>
          <w:rFonts w:ascii="Angsana New" w:eastAsia="Times New Roman" w:hAnsi="Angsana New"/>
          <w:kern w:val="20"/>
          <w:sz w:val="30"/>
          <w:szCs w:val="30"/>
          <w:cs/>
        </w:rPr>
        <w:t xml:space="preserve">. </w:t>
      </w:r>
      <w:r w:rsidRPr="0034251A">
        <w:rPr>
          <w:rFonts w:ascii="Angsana New" w:eastAsia="Times New Roman" w:hAnsi="Angsana New"/>
          <w:kern w:val="20"/>
          <w:sz w:val="30"/>
          <w:szCs w:val="30"/>
          <w:lang w:bidi="he-IL"/>
        </w:rPr>
        <w:t>However, future events or conditions may cause the Group to cease to continue as a going concern</w:t>
      </w:r>
      <w:r w:rsidRPr="0034251A">
        <w:rPr>
          <w:rFonts w:ascii="Angsana New" w:eastAsia="Times New Roman" w:hAnsi="Angsana New"/>
          <w:kern w:val="20"/>
          <w:sz w:val="30"/>
          <w:szCs w:val="30"/>
          <w:cs/>
        </w:rPr>
        <w:t>.</w:t>
      </w:r>
      <w:r w:rsidR="0034251A" w:rsidRPr="0034251A">
        <w:t xml:space="preserve"> </w:t>
      </w:r>
    </w:p>
    <w:p w14:paraId="38C1A30C" w14:textId="77777777" w:rsidR="0034251A" w:rsidRDefault="0034251A">
      <w:pPr>
        <w:rPr>
          <w:szCs w:val="35"/>
        </w:rPr>
      </w:pPr>
      <w:r>
        <w:br w:type="page"/>
      </w:r>
    </w:p>
    <w:p w14:paraId="121101FC" w14:textId="3AC7691A" w:rsidR="0034251A" w:rsidRPr="0034251A" w:rsidRDefault="0034251A" w:rsidP="0034251A">
      <w:pPr>
        <w:pStyle w:val="af"/>
        <w:ind w:left="928"/>
        <w:jc w:val="center"/>
        <w:rPr>
          <w:rFonts w:ascii="Angsana New" w:eastAsia="Times New Roman" w:hAnsi="Angsana New"/>
          <w:kern w:val="20"/>
          <w:sz w:val="30"/>
          <w:szCs w:val="30"/>
        </w:rPr>
      </w:pPr>
      <w:r w:rsidRPr="0034251A">
        <w:rPr>
          <w:rFonts w:ascii="Angsana New" w:eastAsia="Times New Roman" w:hAnsi="Angsana New"/>
          <w:kern w:val="20"/>
          <w:sz w:val="30"/>
          <w:szCs w:val="30"/>
          <w:cs/>
        </w:rPr>
        <w:lastRenderedPageBreak/>
        <w:t xml:space="preserve">- </w:t>
      </w:r>
      <w:r>
        <w:rPr>
          <w:rFonts w:ascii="Angsana New" w:eastAsia="Times New Roman" w:hAnsi="Angsana New"/>
          <w:kern w:val="20"/>
          <w:sz w:val="30"/>
          <w:szCs w:val="30"/>
        </w:rPr>
        <w:t>7</w:t>
      </w:r>
      <w:r w:rsidRPr="0034251A">
        <w:rPr>
          <w:rFonts w:ascii="Angsana New" w:eastAsia="Times New Roman" w:hAnsi="Angsana New"/>
          <w:kern w:val="20"/>
          <w:sz w:val="30"/>
          <w:szCs w:val="30"/>
          <w:cs/>
        </w:rPr>
        <w:t xml:space="preserve"> -</w:t>
      </w:r>
    </w:p>
    <w:p w14:paraId="324A4BA9" w14:textId="3185D167" w:rsidR="00C70E8E" w:rsidRPr="008E5DBE" w:rsidRDefault="00C70E8E" w:rsidP="0034251A">
      <w:pPr>
        <w:pStyle w:val="af"/>
        <w:tabs>
          <w:tab w:val="left" w:pos="851"/>
        </w:tabs>
        <w:spacing w:line="420" w:lineRule="exact"/>
        <w:ind w:left="851"/>
        <w:contextualSpacing w:val="0"/>
        <w:jc w:val="both"/>
        <w:rPr>
          <w:rFonts w:ascii="Angsana New" w:hAnsi="Angsana New"/>
          <w:sz w:val="30"/>
          <w:szCs w:val="30"/>
          <w:lang w:bidi="he-IL"/>
        </w:rPr>
      </w:pPr>
    </w:p>
    <w:p w14:paraId="67454DA9" w14:textId="14933920" w:rsidR="00C70E8E" w:rsidRPr="008E5DBE" w:rsidRDefault="001F4ED2" w:rsidP="008E5DBE">
      <w:pPr>
        <w:pStyle w:val="af"/>
        <w:numPr>
          <w:ilvl w:val="0"/>
          <w:numId w:val="11"/>
        </w:numPr>
        <w:tabs>
          <w:tab w:val="left" w:pos="851"/>
        </w:tabs>
        <w:spacing w:line="420" w:lineRule="exact"/>
        <w:ind w:left="851" w:hanging="284"/>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8C1403B" w14:textId="769EB93E" w:rsidR="00C70E8E" w:rsidRPr="008E5DBE" w:rsidRDefault="001F4ED2" w:rsidP="008E5DBE">
      <w:pPr>
        <w:pStyle w:val="af"/>
        <w:numPr>
          <w:ilvl w:val="0"/>
          <w:numId w:val="11"/>
        </w:numPr>
        <w:tabs>
          <w:tab w:val="left" w:pos="851"/>
        </w:tabs>
        <w:spacing w:line="420" w:lineRule="exact"/>
        <w:ind w:left="851" w:hanging="284"/>
        <w:jc w:val="both"/>
        <w:rPr>
          <w:rFonts w:ascii="Angsana New" w:eastAsia="Times New Roman" w:hAnsi="Angsana New"/>
          <w:kern w:val="20"/>
          <w:sz w:val="30"/>
          <w:szCs w:val="30"/>
          <w:lang w:bidi="he-IL"/>
        </w:rPr>
      </w:pPr>
      <w:r w:rsidRPr="008E5DBE">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69CA275" w14:textId="77777777" w:rsidR="00D97FD1" w:rsidRPr="008E5DBE" w:rsidRDefault="00D97FD1" w:rsidP="008E5DBE">
      <w:pPr>
        <w:spacing w:line="420" w:lineRule="exact"/>
        <w:ind w:hanging="11"/>
        <w:rPr>
          <w:rFonts w:ascii="Angsana New" w:eastAsia="Times New Roman" w:hAnsi="Angsana New"/>
          <w:kern w:val="20"/>
          <w:sz w:val="30"/>
          <w:szCs w:val="30"/>
          <w:lang w:bidi="he-IL"/>
        </w:rPr>
      </w:pPr>
    </w:p>
    <w:p w14:paraId="2F0F1FA7" w14:textId="2211433D" w:rsidR="001D262F" w:rsidRPr="008E5DBE" w:rsidRDefault="001D262F" w:rsidP="008E5DBE">
      <w:pPr>
        <w:spacing w:line="420" w:lineRule="exact"/>
        <w:jc w:val="both"/>
        <w:rPr>
          <w:rFonts w:ascii="Angsana New" w:eastAsia="Times New Roman" w:hAnsi="Angsana New"/>
          <w:kern w:val="20"/>
          <w:sz w:val="30"/>
          <w:szCs w:val="30"/>
          <w:cs/>
        </w:rPr>
      </w:pPr>
      <w:r w:rsidRPr="008E5DBE">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E5DBE">
        <w:rPr>
          <w:rFonts w:ascii="Angsana New" w:eastAsia="Times New Roman" w:hAnsi="Angsana New"/>
          <w:kern w:val="20"/>
          <w:sz w:val="30"/>
          <w:szCs w:val="30"/>
          <w:cs/>
        </w:rPr>
        <w:t>.</w:t>
      </w:r>
    </w:p>
    <w:p w14:paraId="5AEB660B" w14:textId="39530189" w:rsidR="00C70E8E" w:rsidRPr="008E5DBE" w:rsidRDefault="001D262F" w:rsidP="008E5DBE">
      <w:pPr>
        <w:spacing w:line="420" w:lineRule="exact"/>
        <w:jc w:val="both"/>
        <w:rPr>
          <w:rFonts w:ascii="Angsana New" w:eastAsia="Times New Roman" w:hAnsi="Angsana New"/>
          <w:kern w:val="20"/>
          <w:sz w:val="30"/>
          <w:szCs w:val="30"/>
          <w:lang w:bidi="he-IL"/>
        </w:rPr>
      </w:pPr>
      <w:r w:rsidRPr="008E5DBE">
        <w:rPr>
          <w:rFonts w:ascii="Angsana New" w:eastAsia="Times New Roman" w:hAnsi="Angsana New"/>
          <w:kern w:val="20"/>
          <w:sz w:val="30"/>
          <w:szCs w:val="30"/>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r w:rsidR="00C70E8E" w:rsidRPr="008E5DBE">
        <w:rPr>
          <w:rFonts w:ascii="Angsana New" w:eastAsia="Times New Roman" w:hAnsi="Angsana New"/>
          <w:kern w:val="20"/>
          <w:sz w:val="30"/>
          <w:szCs w:val="30"/>
          <w:cs/>
        </w:rPr>
        <w:t>.</w:t>
      </w:r>
    </w:p>
    <w:p w14:paraId="13B69123" w14:textId="77777777" w:rsidR="00C80FB0" w:rsidRPr="008E5DBE" w:rsidRDefault="00C80FB0" w:rsidP="008E5DBE">
      <w:pPr>
        <w:autoSpaceDE w:val="0"/>
        <w:autoSpaceDN w:val="0"/>
        <w:adjustRightInd w:val="0"/>
        <w:spacing w:line="420" w:lineRule="exact"/>
        <w:jc w:val="thaiDistribute"/>
        <w:rPr>
          <w:rFonts w:ascii="Angsana New" w:hAnsi="Angsana New"/>
          <w:sz w:val="30"/>
          <w:szCs w:val="30"/>
        </w:rPr>
      </w:pPr>
    </w:p>
    <w:p w14:paraId="5DEA96B9" w14:textId="0863F5A4" w:rsidR="003E3D5F" w:rsidRPr="008E5DBE" w:rsidRDefault="003E3D5F" w:rsidP="008E5DBE">
      <w:pPr>
        <w:spacing w:line="420" w:lineRule="exact"/>
        <w:ind w:left="4536"/>
        <w:jc w:val="thaiDistribute"/>
        <w:rPr>
          <w:rFonts w:ascii="Angsana New" w:hAnsi="Angsana New"/>
          <w:sz w:val="30"/>
          <w:szCs w:val="30"/>
        </w:rPr>
      </w:pPr>
      <w:r w:rsidRPr="008E5DBE">
        <w:rPr>
          <w:rFonts w:ascii="Angsana New" w:hAnsi="Angsana New"/>
          <w:sz w:val="30"/>
          <w:szCs w:val="30"/>
        </w:rPr>
        <w:t xml:space="preserve">D I </w:t>
      </w:r>
      <w:proofErr w:type="gramStart"/>
      <w:r w:rsidRPr="008E5DBE">
        <w:rPr>
          <w:rFonts w:ascii="Angsana New" w:hAnsi="Angsana New"/>
          <w:sz w:val="30"/>
          <w:szCs w:val="30"/>
        </w:rPr>
        <w:t>A</w:t>
      </w:r>
      <w:proofErr w:type="gramEnd"/>
      <w:r w:rsidRPr="008E5DBE">
        <w:rPr>
          <w:rFonts w:ascii="Angsana New" w:hAnsi="Angsana New"/>
          <w:sz w:val="30"/>
          <w:szCs w:val="30"/>
        </w:rPr>
        <w:t xml:space="preserve"> International Audit Co</w:t>
      </w:r>
      <w:r w:rsidR="00976A37" w:rsidRPr="008E5DBE">
        <w:rPr>
          <w:rFonts w:ascii="Angsana New" w:hAnsi="Angsana New"/>
          <w:sz w:val="30"/>
          <w:szCs w:val="30"/>
        </w:rPr>
        <w:t>., Ltd.</w:t>
      </w:r>
      <w:r w:rsidRPr="008E5DBE">
        <w:rPr>
          <w:rFonts w:ascii="Angsana New" w:hAnsi="Angsana New"/>
          <w:sz w:val="30"/>
          <w:szCs w:val="30"/>
          <w:cs/>
        </w:rPr>
        <w:t xml:space="preserve"> </w:t>
      </w:r>
    </w:p>
    <w:p w14:paraId="0BA51B17" w14:textId="77777777" w:rsidR="00450F1C" w:rsidRPr="008E5DBE" w:rsidRDefault="00450F1C" w:rsidP="008E5DBE">
      <w:pPr>
        <w:spacing w:line="420" w:lineRule="exact"/>
        <w:ind w:left="4536"/>
        <w:jc w:val="thaiDistribute"/>
        <w:rPr>
          <w:rFonts w:ascii="Angsana New" w:hAnsi="Angsana New"/>
          <w:sz w:val="30"/>
          <w:szCs w:val="30"/>
        </w:rPr>
      </w:pPr>
    </w:p>
    <w:p w14:paraId="580CF9B3" w14:textId="77777777" w:rsidR="00450F1C" w:rsidRPr="008E5DBE" w:rsidRDefault="00450F1C" w:rsidP="008E5DBE">
      <w:pPr>
        <w:spacing w:line="420" w:lineRule="exact"/>
        <w:ind w:left="4536"/>
        <w:jc w:val="thaiDistribute"/>
        <w:rPr>
          <w:rFonts w:ascii="Angsana New" w:hAnsi="Angsana New"/>
          <w:sz w:val="30"/>
          <w:szCs w:val="30"/>
        </w:rPr>
      </w:pPr>
    </w:p>
    <w:p w14:paraId="04D438A6" w14:textId="77777777" w:rsidR="00686674" w:rsidRPr="008E5DBE" w:rsidRDefault="00686674" w:rsidP="008E5DBE">
      <w:pPr>
        <w:spacing w:line="420" w:lineRule="exact"/>
        <w:ind w:left="4536"/>
        <w:jc w:val="thaiDistribute"/>
        <w:rPr>
          <w:rFonts w:ascii="Angsana New" w:hAnsi="Angsana New"/>
          <w:sz w:val="30"/>
          <w:szCs w:val="30"/>
        </w:rPr>
      </w:pPr>
    </w:p>
    <w:p w14:paraId="5C8DEC01" w14:textId="45C626CB" w:rsidR="003E3D5F" w:rsidRPr="008E5DBE" w:rsidRDefault="0034251A" w:rsidP="008E5DBE">
      <w:pPr>
        <w:shd w:val="clear" w:color="auto" w:fill="FFFFFF"/>
        <w:autoSpaceDE w:val="0"/>
        <w:autoSpaceDN w:val="0"/>
        <w:adjustRightInd w:val="0"/>
        <w:spacing w:line="420" w:lineRule="exact"/>
        <w:ind w:left="4536"/>
        <w:rPr>
          <w:rFonts w:ascii="Angsana New" w:hAnsi="Angsana New"/>
          <w:sz w:val="30"/>
          <w:szCs w:val="30"/>
        </w:rPr>
      </w:pPr>
      <w:r w:rsidRPr="0034251A">
        <w:rPr>
          <w:rFonts w:ascii="Angsana New" w:hAnsi="Angsana New"/>
          <w:sz w:val="30"/>
          <w:szCs w:val="30"/>
          <w:cs/>
        </w:rPr>
        <w:t>(</w:t>
      </w:r>
      <w:r w:rsidRPr="0034251A">
        <w:rPr>
          <w:rFonts w:ascii="Angsana New" w:hAnsi="Angsana New"/>
          <w:sz w:val="30"/>
          <w:szCs w:val="30"/>
        </w:rPr>
        <w:t xml:space="preserve">Miss </w:t>
      </w:r>
      <w:proofErr w:type="spellStart"/>
      <w:r w:rsidRPr="0034251A">
        <w:rPr>
          <w:rFonts w:ascii="Angsana New" w:hAnsi="Angsana New"/>
          <w:sz w:val="30"/>
          <w:szCs w:val="30"/>
        </w:rPr>
        <w:t>Kamolmett</w:t>
      </w:r>
      <w:proofErr w:type="spellEnd"/>
      <w:r w:rsidRPr="0034251A">
        <w:rPr>
          <w:rFonts w:ascii="Angsana New" w:hAnsi="Angsana New"/>
          <w:sz w:val="30"/>
          <w:szCs w:val="30"/>
        </w:rPr>
        <w:t xml:space="preserve">   </w:t>
      </w:r>
      <w:proofErr w:type="spellStart"/>
      <w:r w:rsidRPr="0034251A">
        <w:rPr>
          <w:rFonts w:ascii="Angsana New" w:hAnsi="Angsana New"/>
          <w:sz w:val="30"/>
          <w:szCs w:val="30"/>
        </w:rPr>
        <w:t>Chrityakierne</w:t>
      </w:r>
      <w:proofErr w:type="spellEnd"/>
      <w:r w:rsidRPr="0034251A">
        <w:rPr>
          <w:rFonts w:ascii="Angsana New" w:hAnsi="Angsana New"/>
          <w:sz w:val="30"/>
          <w:szCs w:val="30"/>
        </w:rPr>
        <w:t>)</w:t>
      </w:r>
    </w:p>
    <w:p w14:paraId="4BA3C8F1" w14:textId="767B8F60" w:rsidR="003E3D5F" w:rsidRPr="008E5DBE" w:rsidRDefault="0034251A" w:rsidP="008E5DBE">
      <w:pPr>
        <w:shd w:val="clear" w:color="auto" w:fill="FFFFFF"/>
        <w:autoSpaceDE w:val="0"/>
        <w:autoSpaceDN w:val="0"/>
        <w:adjustRightInd w:val="0"/>
        <w:spacing w:line="420" w:lineRule="exact"/>
        <w:ind w:left="4536"/>
        <w:rPr>
          <w:rFonts w:ascii="Angsana New" w:hAnsi="Angsana New"/>
          <w:sz w:val="30"/>
          <w:szCs w:val="30"/>
        </w:rPr>
      </w:pPr>
      <w:r w:rsidRPr="0034251A">
        <w:rPr>
          <w:rFonts w:ascii="Angsana New" w:hAnsi="Angsana New"/>
          <w:sz w:val="30"/>
          <w:szCs w:val="30"/>
        </w:rPr>
        <w:t>Ph.D., C.P.A. (Thailand)</w:t>
      </w:r>
      <w:r w:rsidR="003E3D5F" w:rsidRPr="008E5DBE">
        <w:rPr>
          <w:rFonts w:ascii="Angsana New" w:hAnsi="Angsana New"/>
          <w:sz w:val="30"/>
          <w:szCs w:val="30"/>
        </w:rPr>
        <w:t xml:space="preserve">  </w:t>
      </w:r>
    </w:p>
    <w:p w14:paraId="65609293" w14:textId="36A74601" w:rsidR="003E3D5F" w:rsidRPr="008E5DBE" w:rsidRDefault="003E3D5F" w:rsidP="008E5DBE">
      <w:pPr>
        <w:shd w:val="clear" w:color="auto" w:fill="FFFFFF"/>
        <w:autoSpaceDE w:val="0"/>
        <w:autoSpaceDN w:val="0"/>
        <w:adjustRightInd w:val="0"/>
        <w:spacing w:line="420" w:lineRule="exact"/>
        <w:ind w:left="4536"/>
        <w:rPr>
          <w:rFonts w:ascii="Angsana New" w:hAnsi="Angsana New"/>
          <w:b/>
          <w:bCs/>
          <w:sz w:val="30"/>
          <w:szCs w:val="30"/>
        </w:rPr>
      </w:pPr>
      <w:r w:rsidRPr="008E5DBE">
        <w:rPr>
          <w:rFonts w:ascii="Angsana New" w:hAnsi="Angsana New"/>
          <w:sz w:val="30"/>
          <w:szCs w:val="30"/>
        </w:rPr>
        <w:t xml:space="preserve">Registration No. </w:t>
      </w:r>
      <w:r w:rsidR="0034251A">
        <w:rPr>
          <w:rFonts w:ascii="Angsana New" w:hAnsi="Angsana New"/>
          <w:sz w:val="30"/>
          <w:szCs w:val="30"/>
        </w:rPr>
        <w:t>10435</w:t>
      </w:r>
    </w:p>
    <w:p w14:paraId="44E4071D" w14:textId="77777777" w:rsidR="003E3D5F" w:rsidRPr="008E5DBE" w:rsidRDefault="003E3D5F" w:rsidP="008E5DBE">
      <w:pPr>
        <w:pStyle w:val="a4"/>
        <w:spacing w:line="420" w:lineRule="exact"/>
        <w:ind w:right="0"/>
        <w:rPr>
          <w:rFonts w:ascii="Angsana New" w:hAnsi="Angsana New" w:cs="Angsana New"/>
          <w:sz w:val="30"/>
          <w:szCs w:val="30"/>
        </w:rPr>
      </w:pPr>
    </w:p>
    <w:p w14:paraId="7AF1CB15" w14:textId="5422934F" w:rsidR="00B27FDD" w:rsidRPr="008E5DBE" w:rsidRDefault="00843BD6" w:rsidP="008E5DBE">
      <w:pPr>
        <w:pStyle w:val="a4"/>
        <w:spacing w:line="420" w:lineRule="exact"/>
        <w:ind w:right="0"/>
        <w:rPr>
          <w:rFonts w:ascii="Angsana New" w:hAnsi="Angsana New" w:cs="Angsana New"/>
          <w:color w:val="000000"/>
          <w:sz w:val="30"/>
          <w:szCs w:val="30"/>
        </w:rPr>
      </w:pPr>
      <w:r w:rsidRPr="008E5DBE">
        <w:rPr>
          <w:rFonts w:ascii="Angsana New" w:hAnsi="Angsana New" w:cs="Angsana New"/>
          <w:sz w:val="30"/>
          <w:szCs w:val="30"/>
        </w:rPr>
        <w:t>February</w:t>
      </w:r>
      <w:r w:rsidR="00C70E8E" w:rsidRPr="008E5DBE">
        <w:rPr>
          <w:rFonts w:ascii="Angsana New" w:hAnsi="Angsana New" w:cs="Angsana New"/>
          <w:sz w:val="30"/>
          <w:szCs w:val="30"/>
        </w:rPr>
        <w:t xml:space="preserve"> </w:t>
      </w:r>
      <w:r w:rsidR="00686674" w:rsidRPr="008E5DBE">
        <w:rPr>
          <w:rFonts w:ascii="Angsana New" w:hAnsi="Angsana New" w:cs="Angsana New"/>
          <w:sz w:val="30"/>
          <w:szCs w:val="30"/>
        </w:rPr>
        <w:t>2</w:t>
      </w:r>
      <w:r w:rsidR="0034251A">
        <w:rPr>
          <w:rFonts w:ascii="Angsana New" w:hAnsi="Angsana New" w:cs="Angsana New"/>
          <w:sz w:val="30"/>
          <w:szCs w:val="30"/>
        </w:rPr>
        <w:t>1</w:t>
      </w:r>
      <w:r w:rsidR="00A559AA" w:rsidRPr="008E5DBE">
        <w:rPr>
          <w:rFonts w:ascii="Angsana New" w:hAnsi="Angsana New" w:cs="Angsana New"/>
          <w:sz w:val="30"/>
          <w:szCs w:val="30"/>
        </w:rPr>
        <w:t>, 202</w:t>
      </w:r>
      <w:r w:rsidR="0034251A">
        <w:rPr>
          <w:rFonts w:ascii="Angsana New" w:hAnsi="Angsana New" w:cs="Angsana New"/>
          <w:sz w:val="30"/>
          <w:szCs w:val="30"/>
        </w:rPr>
        <w:t>5</w:t>
      </w:r>
    </w:p>
    <w:sectPr w:rsidR="00B27FDD" w:rsidRPr="008E5DBE" w:rsidSect="00FA0A72">
      <w:pgSz w:w="11906" w:h="16838"/>
      <w:pgMar w:top="1304" w:right="1276" w:bottom="1247"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AE6FC" w14:textId="77777777" w:rsidR="003E5241" w:rsidRDefault="003E5241" w:rsidP="00197AAE">
      <w:r>
        <w:separator/>
      </w:r>
    </w:p>
  </w:endnote>
  <w:endnote w:type="continuationSeparator" w:id="0">
    <w:p w14:paraId="62A85848" w14:textId="77777777" w:rsidR="003E5241" w:rsidRDefault="003E524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29E9" w14:textId="77777777" w:rsidR="003E5241" w:rsidRDefault="003E5241" w:rsidP="00197AAE">
      <w:r>
        <w:separator/>
      </w:r>
    </w:p>
  </w:footnote>
  <w:footnote w:type="continuationSeparator" w:id="0">
    <w:p w14:paraId="604B6416" w14:textId="77777777" w:rsidR="003E5241" w:rsidRDefault="003E5241"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46F"/>
    <w:multiLevelType w:val="hybridMultilevel"/>
    <w:tmpl w:val="BA3E67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7D61901"/>
    <w:multiLevelType w:val="hybridMultilevel"/>
    <w:tmpl w:val="FA5408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E572137"/>
    <w:multiLevelType w:val="hybridMultilevel"/>
    <w:tmpl w:val="D51E8492"/>
    <w:lvl w:ilvl="0" w:tplc="FA6C97A8">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F7D3BBC"/>
    <w:multiLevelType w:val="hybridMultilevel"/>
    <w:tmpl w:val="66227CE2"/>
    <w:lvl w:ilvl="0" w:tplc="C44C51FA">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B01FDD"/>
    <w:multiLevelType w:val="hybridMultilevel"/>
    <w:tmpl w:val="2904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3" w15:restartNumberingAfterBreak="0">
    <w:nsid w:val="4FEC5993"/>
    <w:multiLevelType w:val="hybridMultilevel"/>
    <w:tmpl w:val="2E6070F4"/>
    <w:lvl w:ilvl="0" w:tplc="FA6C97A8">
      <w:start w:val="1"/>
      <w:numFmt w:val="bullet"/>
      <w:lvlText w:val=""/>
      <w:lvlJc w:val="left"/>
      <w:pPr>
        <w:ind w:left="1710" w:hanging="360"/>
      </w:pPr>
      <w:rPr>
        <w:rFonts w:ascii="Symbol" w:hAnsi="Symbol" w:hint="default"/>
        <w:sz w:val="28"/>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4FF1F53"/>
    <w:multiLevelType w:val="hybridMultilevel"/>
    <w:tmpl w:val="517A47E4"/>
    <w:lvl w:ilvl="0" w:tplc="04090001">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833203">
    <w:abstractNumId w:val="14"/>
  </w:num>
  <w:num w:numId="2" w16cid:durableId="480971797">
    <w:abstractNumId w:val="7"/>
  </w:num>
  <w:num w:numId="3" w16cid:durableId="952591685">
    <w:abstractNumId w:val="3"/>
  </w:num>
  <w:num w:numId="4" w16cid:durableId="324162449">
    <w:abstractNumId w:val="15"/>
  </w:num>
  <w:num w:numId="5" w16cid:durableId="895359042">
    <w:abstractNumId w:val="12"/>
  </w:num>
  <w:num w:numId="6" w16cid:durableId="1366515023">
    <w:abstractNumId w:val="9"/>
  </w:num>
  <w:num w:numId="7" w16cid:durableId="683557854">
    <w:abstractNumId w:val="1"/>
  </w:num>
  <w:num w:numId="8" w16cid:durableId="223563984">
    <w:abstractNumId w:val="0"/>
  </w:num>
  <w:num w:numId="9" w16cid:durableId="629677371">
    <w:abstractNumId w:val="17"/>
  </w:num>
  <w:num w:numId="10" w16cid:durableId="868301148">
    <w:abstractNumId w:val="10"/>
  </w:num>
  <w:num w:numId="11" w16cid:durableId="407574904">
    <w:abstractNumId w:val="8"/>
  </w:num>
  <w:num w:numId="12" w16cid:durableId="2126922611">
    <w:abstractNumId w:val="11"/>
  </w:num>
  <w:num w:numId="13" w16cid:durableId="166868951">
    <w:abstractNumId w:val="6"/>
  </w:num>
  <w:num w:numId="14" w16cid:durableId="1570119245">
    <w:abstractNumId w:val="16"/>
  </w:num>
  <w:num w:numId="15" w16cid:durableId="1323046936">
    <w:abstractNumId w:val="4"/>
  </w:num>
  <w:num w:numId="16" w16cid:durableId="1271013533">
    <w:abstractNumId w:val="13"/>
  </w:num>
  <w:num w:numId="17" w16cid:durableId="1969046566">
    <w:abstractNumId w:val="5"/>
  </w:num>
  <w:num w:numId="18" w16cid:durableId="1639187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27866"/>
    <w:rsid w:val="00032F9E"/>
    <w:rsid w:val="00036BF6"/>
    <w:rsid w:val="00044BC9"/>
    <w:rsid w:val="000451D7"/>
    <w:rsid w:val="0005442D"/>
    <w:rsid w:val="00056184"/>
    <w:rsid w:val="00057F5B"/>
    <w:rsid w:val="00064DEB"/>
    <w:rsid w:val="00065138"/>
    <w:rsid w:val="000658F0"/>
    <w:rsid w:val="00071300"/>
    <w:rsid w:val="00075AB6"/>
    <w:rsid w:val="00091F6E"/>
    <w:rsid w:val="000A09DB"/>
    <w:rsid w:val="000B1060"/>
    <w:rsid w:val="000C1156"/>
    <w:rsid w:val="000C391F"/>
    <w:rsid w:val="000D0DA5"/>
    <w:rsid w:val="000D1348"/>
    <w:rsid w:val="000E32EF"/>
    <w:rsid w:val="000E510F"/>
    <w:rsid w:val="000F1AE9"/>
    <w:rsid w:val="000F59FA"/>
    <w:rsid w:val="0011518F"/>
    <w:rsid w:val="001157D5"/>
    <w:rsid w:val="00117098"/>
    <w:rsid w:val="00133F50"/>
    <w:rsid w:val="0013421B"/>
    <w:rsid w:val="001377F9"/>
    <w:rsid w:val="00141057"/>
    <w:rsid w:val="00141C04"/>
    <w:rsid w:val="001506DA"/>
    <w:rsid w:val="001548D6"/>
    <w:rsid w:val="0015605E"/>
    <w:rsid w:val="001566AA"/>
    <w:rsid w:val="00156D0E"/>
    <w:rsid w:val="0015728A"/>
    <w:rsid w:val="00162009"/>
    <w:rsid w:val="001637D8"/>
    <w:rsid w:val="0016635C"/>
    <w:rsid w:val="00171CF1"/>
    <w:rsid w:val="001734F4"/>
    <w:rsid w:val="001769FC"/>
    <w:rsid w:val="00192BC3"/>
    <w:rsid w:val="00196075"/>
    <w:rsid w:val="00196899"/>
    <w:rsid w:val="00197AAE"/>
    <w:rsid w:val="001A0DAC"/>
    <w:rsid w:val="001A453D"/>
    <w:rsid w:val="001A79D0"/>
    <w:rsid w:val="001B57E2"/>
    <w:rsid w:val="001C1C53"/>
    <w:rsid w:val="001C45CD"/>
    <w:rsid w:val="001D262F"/>
    <w:rsid w:val="001D5DC5"/>
    <w:rsid w:val="001F0095"/>
    <w:rsid w:val="001F07BC"/>
    <w:rsid w:val="001F4ED2"/>
    <w:rsid w:val="001F7A97"/>
    <w:rsid w:val="001F7FC9"/>
    <w:rsid w:val="00202F94"/>
    <w:rsid w:val="0020482E"/>
    <w:rsid w:val="00206474"/>
    <w:rsid w:val="00214E02"/>
    <w:rsid w:val="00220BCF"/>
    <w:rsid w:val="002233DE"/>
    <w:rsid w:val="00225889"/>
    <w:rsid w:val="00225F06"/>
    <w:rsid w:val="00226E62"/>
    <w:rsid w:val="0022786E"/>
    <w:rsid w:val="00240863"/>
    <w:rsid w:val="002411FE"/>
    <w:rsid w:val="00241CC9"/>
    <w:rsid w:val="002472C0"/>
    <w:rsid w:val="0025052E"/>
    <w:rsid w:val="0025230A"/>
    <w:rsid w:val="00253D9D"/>
    <w:rsid w:val="00257B0B"/>
    <w:rsid w:val="002614F4"/>
    <w:rsid w:val="0026533F"/>
    <w:rsid w:val="00265D54"/>
    <w:rsid w:val="00272943"/>
    <w:rsid w:val="00272C13"/>
    <w:rsid w:val="0027551F"/>
    <w:rsid w:val="00275DDA"/>
    <w:rsid w:val="0027782D"/>
    <w:rsid w:val="002862E0"/>
    <w:rsid w:val="002A3DB2"/>
    <w:rsid w:val="002A4AE9"/>
    <w:rsid w:val="002B2DBB"/>
    <w:rsid w:val="002B7979"/>
    <w:rsid w:val="002C0727"/>
    <w:rsid w:val="002C0733"/>
    <w:rsid w:val="002C6F6F"/>
    <w:rsid w:val="002D2B8F"/>
    <w:rsid w:val="002D692F"/>
    <w:rsid w:val="002F55B3"/>
    <w:rsid w:val="002F5889"/>
    <w:rsid w:val="00300CC4"/>
    <w:rsid w:val="00305412"/>
    <w:rsid w:val="003072B2"/>
    <w:rsid w:val="003110C1"/>
    <w:rsid w:val="00313E5C"/>
    <w:rsid w:val="00320B9B"/>
    <w:rsid w:val="00320D8D"/>
    <w:rsid w:val="00327A20"/>
    <w:rsid w:val="00331F88"/>
    <w:rsid w:val="00333A8A"/>
    <w:rsid w:val="003344A2"/>
    <w:rsid w:val="00336EBC"/>
    <w:rsid w:val="00337A1F"/>
    <w:rsid w:val="00341F71"/>
    <w:rsid w:val="0034251A"/>
    <w:rsid w:val="00345E65"/>
    <w:rsid w:val="00352355"/>
    <w:rsid w:val="00354CA9"/>
    <w:rsid w:val="00356BCC"/>
    <w:rsid w:val="0035748E"/>
    <w:rsid w:val="003643E4"/>
    <w:rsid w:val="0036753F"/>
    <w:rsid w:val="00367FF5"/>
    <w:rsid w:val="00372D87"/>
    <w:rsid w:val="00376A85"/>
    <w:rsid w:val="00392446"/>
    <w:rsid w:val="003979BA"/>
    <w:rsid w:val="003A0F25"/>
    <w:rsid w:val="003A1D6F"/>
    <w:rsid w:val="003A4105"/>
    <w:rsid w:val="003B747B"/>
    <w:rsid w:val="003C7EAF"/>
    <w:rsid w:val="003E3D5F"/>
    <w:rsid w:val="003E5241"/>
    <w:rsid w:val="003E6B5C"/>
    <w:rsid w:val="003F4AD4"/>
    <w:rsid w:val="003F4BB9"/>
    <w:rsid w:val="003F5AE4"/>
    <w:rsid w:val="003F75B6"/>
    <w:rsid w:val="00401AB4"/>
    <w:rsid w:val="0040251C"/>
    <w:rsid w:val="004032AD"/>
    <w:rsid w:val="00405DC9"/>
    <w:rsid w:val="0040670E"/>
    <w:rsid w:val="004073A3"/>
    <w:rsid w:val="00410005"/>
    <w:rsid w:val="004165CB"/>
    <w:rsid w:val="00433503"/>
    <w:rsid w:val="004454D1"/>
    <w:rsid w:val="00447E9B"/>
    <w:rsid w:val="00450F1C"/>
    <w:rsid w:val="004512C0"/>
    <w:rsid w:val="00451A3A"/>
    <w:rsid w:val="00457D9B"/>
    <w:rsid w:val="00474E12"/>
    <w:rsid w:val="00475C07"/>
    <w:rsid w:val="00482816"/>
    <w:rsid w:val="00483BA4"/>
    <w:rsid w:val="00496EE4"/>
    <w:rsid w:val="00497893"/>
    <w:rsid w:val="004A497D"/>
    <w:rsid w:val="004B0077"/>
    <w:rsid w:val="004C69B2"/>
    <w:rsid w:val="004C7F10"/>
    <w:rsid w:val="004D1C52"/>
    <w:rsid w:val="004D361F"/>
    <w:rsid w:val="004D7148"/>
    <w:rsid w:val="004D766A"/>
    <w:rsid w:val="004D7819"/>
    <w:rsid w:val="004E1AC7"/>
    <w:rsid w:val="004E7292"/>
    <w:rsid w:val="004F0026"/>
    <w:rsid w:val="004F1301"/>
    <w:rsid w:val="004F1A5F"/>
    <w:rsid w:val="004F4C24"/>
    <w:rsid w:val="004F76A5"/>
    <w:rsid w:val="00505378"/>
    <w:rsid w:val="005122C4"/>
    <w:rsid w:val="00514CEC"/>
    <w:rsid w:val="0052081B"/>
    <w:rsid w:val="00533314"/>
    <w:rsid w:val="00543814"/>
    <w:rsid w:val="005466B6"/>
    <w:rsid w:val="00546DA2"/>
    <w:rsid w:val="0055051A"/>
    <w:rsid w:val="005575BD"/>
    <w:rsid w:val="00562636"/>
    <w:rsid w:val="005637A2"/>
    <w:rsid w:val="00570A7A"/>
    <w:rsid w:val="0057178F"/>
    <w:rsid w:val="005733EB"/>
    <w:rsid w:val="0058212F"/>
    <w:rsid w:val="00584ECB"/>
    <w:rsid w:val="0059071D"/>
    <w:rsid w:val="00591F53"/>
    <w:rsid w:val="00594437"/>
    <w:rsid w:val="00595B36"/>
    <w:rsid w:val="005A0B7A"/>
    <w:rsid w:val="005A1249"/>
    <w:rsid w:val="005A2AEA"/>
    <w:rsid w:val="005A5DDC"/>
    <w:rsid w:val="005B0A90"/>
    <w:rsid w:val="005B165F"/>
    <w:rsid w:val="005B5920"/>
    <w:rsid w:val="005B5BB8"/>
    <w:rsid w:val="005C05AE"/>
    <w:rsid w:val="005D3294"/>
    <w:rsid w:val="005D47F6"/>
    <w:rsid w:val="005E1BE6"/>
    <w:rsid w:val="005E4179"/>
    <w:rsid w:val="005F26DC"/>
    <w:rsid w:val="005F3754"/>
    <w:rsid w:val="005F56CE"/>
    <w:rsid w:val="00601482"/>
    <w:rsid w:val="00602B53"/>
    <w:rsid w:val="00602C2B"/>
    <w:rsid w:val="006053D7"/>
    <w:rsid w:val="00614067"/>
    <w:rsid w:val="0061431C"/>
    <w:rsid w:val="00615782"/>
    <w:rsid w:val="006202ED"/>
    <w:rsid w:val="006241FE"/>
    <w:rsid w:val="0062555A"/>
    <w:rsid w:val="0063166C"/>
    <w:rsid w:val="00635301"/>
    <w:rsid w:val="00636DC9"/>
    <w:rsid w:val="006417B8"/>
    <w:rsid w:val="00646AB9"/>
    <w:rsid w:val="00666CD0"/>
    <w:rsid w:val="0067428B"/>
    <w:rsid w:val="00676039"/>
    <w:rsid w:val="0068261A"/>
    <w:rsid w:val="00684251"/>
    <w:rsid w:val="00686282"/>
    <w:rsid w:val="00686674"/>
    <w:rsid w:val="006879B8"/>
    <w:rsid w:val="00690A42"/>
    <w:rsid w:val="0069127D"/>
    <w:rsid w:val="00691DE4"/>
    <w:rsid w:val="006922D6"/>
    <w:rsid w:val="006942DF"/>
    <w:rsid w:val="00696D38"/>
    <w:rsid w:val="006A0F41"/>
    <w:rsid w:val="006A446D"/>
    <w:rsid w:val="006A4485"/>
    <w:rsid w:val="006B029D"/>
    <w:rsid w:val="006B1CC0"/>
    <w:rsid w:val="006B2A76"/>
    <w:rsid w:val="006C65B4"/>
    <w:rsid w:val="006C7096"/>
    <w:rsid w:val="006D2F01"/>
    <w:rsid w:val="006D30BC"/>
    <w:rsid w:val="006D48C8"/>
    <w:rsid w:val="006E22FF"/>
    <w:rsid w:val="006E4EB0"/>
    <w:rsid w:val="006E77BD"/>
    <w:rsid w:val="006F6CC0"/>
    <w:rsid w:val="00701FEB"/>
    <w:rsid w:val="00702C07"/>
    <w:rsid w:val="0070337D"/>
    <w:rsid w:val="00727CCA"/>
    <w:rsid w:val="007406EF"/>
    <w:rsid w:val="00741B13"/>
    <w:rsid w:val="007459A4"/>
    <w:rsid w:val="00750982"/>
    <w:rsid w:val="00751E3C"/>
    <w:rsid w:val="00753125"/>
    <w:rsid w:val="007550F5"/>
    <w:rsid w:val="00757068"/>
    <w:rsid w:val="007571FA"/>
    <w:rsid w:val="0076003B"/>
    <w:rsid w:val="007658D8"/>
    <w:rsid w:val="00766B11"/>
    <w:rsid w:val="00767B5C"/>
    <w:rsid w:val="00773B9B"/>
    <w:rsid w:val="007913BE"/>
    <w:rsid w:val="007A02B4"/>
    <w:rsid w:val="007A7262"/>
    <w:rsid w:val="007B19B2"/>
    <w:rsid w:val="007B4E64"/>
    <w:rsid w:val="007C04D5"/>
    <w:rsid w:val="007C52A1"/>
    <w:rsid w:val="007C7CA5"/>
    <w:rsid w:val="007D3292"/>
    <w:rsid w:val="007D3C69"/>
    <w:rsid w:val="007D46F0"/>
    <w:rsid w:val="007D658A"/>
    <w:rsid w:val="007D6C47"/>
    <w:rsid w:val="007E59AC"/>
    <w:rsid w:val="007E6FD8"/>
    <w:rsid w:val="007F3B8C"/>
    <w:rsid w:val="00800FDF"/>
    <w:rsid w:val="00805A72"/>
    <w:rsid w:val="00807CA1"/>
    <w:rsid w:val="00810454"/>
    <w:rsid w:val="0081440B"/>
    <w:rsid w:val="00816333"/>
    <w:rsid w:val="008271CA"/>
    <w:rsid w:val="0083621D"/>
    <w:rsid w:val="00841EBE"/>
    <w:rsid w:val="00843BD6"/>
    <w:rsid w:val="00843FF0"/>
    <w:rsid w:val="00844DE8"/>
    <w:rsid w:val="00850EBC"/>
    <w:rsid w:val="008512E9"/>
    <w:rsid w:val="00853D77"/>
    <w:rsid w:val="00867241"/>
    <w:rsid w:val="00881400"/>
    <w:rsid w:val="00881684"/>
    <w:rsid w:val="008854E2"/>
    <w:rsid w:val="00885DB6"/>
    <w:rsid w:val="00890D4C"/>
    <w:rsid w:val="00897A37"/>
    <w:rsid w:val="008A0227"/>
    <w:rsid w:val="008A68DD"/>
    <w:rsid w:val="008A78FC"/>
    <w:rsid w:val="008A7CB9"/>
    <w:rsid w:val="008B14D5"/>
    <w:rsid w:val="008B515E"/>
    <w:rsid w:val="008B6D6B"/>
    <w:rsid w:val="008C48FB"/>
    <w:rsid w:val="008D3D78"/>
    <w:rsid w:val="008D511C"/>
    <w:rsid w:val="008E1AAB"/>
    <w:rsid w:val="008E21D1"/>
    <w:rsid w:val="008E42A2"/>
    <w:rsid w:val="008E5DBE"/>
    <w:rsid w:val="008F4ACB"/>
    <w:rsid w:val="008F52CF"/>
    <w:rsid w:val="008F63B6"/>
    <w:rsid w:val="008F65D1"/>
    <w:rsid w:val="0090515A"/>
    <w:rsid w:val="009109B0"/>
    <w:rsid w:val="0091215C"/>
    <w:rsid w:val="00913E67"/>
    <w:rsid w:val="00916F1D"/>
    <w:rsid w:val="00917AC5"/>
    <w:rsid w:val="009224C7"/>
    <w:rsid w:val="009225F7"/>
    <w:rsid w:val="00922DBE"/>
    <w:rsid w:val="0092327B"/>
    <w:rsid w:val="00924C63"/>
    <w:rsid w:val="009252E5"/>
    <w:rsid w:val="009270AE"/>
    <w:rsid w:val="00930157"/>
    <w:rsid w:val="00942F48"/>
    <w:rsid w:val="0094470B"/>
    <w:rsid w:val="00945EB8"/>
    <w:rsid w:val="00947474"/>
    <w:rsid w:val="009572B0"/>
    <w:rsid w:val="00961386"/>
    <w:rsid w:val="00962DAE"/>
    <w:rsid w:val="00963C83"/>
    <w:rsid w:val="009654B3"/>
    <w:rsid w:val="009702CD"/>
    <w:rsid w:val="00972A4A"/>
    <w:rsid w:val="00976A37"/>
    <w:rsid w:val="009817B9"/>
    <w:rsid w:val="0098654B"/>
    <w:rsid w:val="0099267F"/>
    <w:rsid w:val="009947BF"/>
    <w:rsid w:val="00995F8D"/>
    <w:rsid w:val="0099712E"/>
    <w:rsid w:val="0099719F"/>
    <w:rsid w:val="009A234C"/>
    <w:rsid w:val="009A2A8F"/>
    <w:rsid w:val="009A34D9"/>
    <w:rsid w:val="009A38D9"/>
    <w:rsid w:val="009C07D2"/>
    <w:rsid w:val="009D23BB"/>
    <w:rsid w:val="009D2F05"/>
    <w:rsid w:val="009D6D78"/>
    <w:rsid w:val="009E5896"/>
    <w:rsid w:val="009E5A47"/>
    <w:rsid w:val="009E700F"/>
    <w:rsid w:val="009F28AD"/>
    <w:rsid w:val="00A00CC3"/>
    <w:rsid w:val="00A03111"/>
    <w:rsid w:val="00A05853"/>
    <w:rsid w:val="00A0605F"/>
    <w:rsid w:val="00A12D24"/>
    <w:rsid w:val="00A20E38"/>
    <w:rsid w:val="00A35261"/>
    <w:rsid w:val="00A43142"/>
    <w:rsid w:val="00A547C7"/>
    <w:rsid w:val="00A553E5"/>
    <w:rsid w:val="00A559AA"/>
    <w:rsid w:val="00A648F7"/>
    <w:rsid w:val="00A716B8"/>
    <w:rsid w:val="00A747E4"/>
    <w:rsid w:val="00A80BBE"/>
    <w:rsid w:val="00A86CE9"/>
    <w:rsid w:val="00A87849"/>
    <w:rsid w:val="00A87B40"/>
    <w:rsid w:val="00A90861"/>
    <w:rsid w:val="00A91F0F"/>
    <w:rsid w:val="00A94656"/>
    <w:rsid w:val="00A951B7"/>
    <w:rsid w:val="00AA6433"/>
    <w:rsid w:val="00AB1857"/>
    <w:rsid w:val="00AB1A86"/>
    <w:rsid w:val="00AB5DD6"/>
    <w:rsid w:val="00AB7C6C"/>
    <w:rsid w:val="00AC1E77"/>
    <w:rsid w:val="00AC3431"/>
    <w:rsid w:val="00AC59CA"/>
    <w:rsid w:val="00AD010D"/>
    <w:rsid w:val="00AD306F"/>
    <w:rsid w:val="00AE129F"/>
    <w:rsid w:val="00AE4000"/>
    <w:rsid w:val="00AE4ADD"/>
    <w:rsid w:val="00AE7573"/>
    <w:rsid w:val="00AF5438"/>
    <w:rsid w:val="00AF6261"/>
    <w:rsid w:val="00AF6723"/>
    <w:rsid w:val="00AF6906"/>
    <w:rsid w:val="00B0623D"/>
    <w:rsid w:val="00B07A6A"/>
    <w:rsid w:val="00B13625"/>
    <w:rsid w:val="00B1794E"/>
    <w:rsid w:val="00B1797A"/>
    <w:rsid w:val="00B22B3D"/>
    <w:rsid w:val="00B24F1E"/>
    <w:rsid w:val="00B27FDD"/>
    <w:rsid w:val="00B30647"/>
    <w:rsid w:val="00B3415D"/>
    <w:rsid w:val="00B5287C"/>
    <w:rsid w:val="00B52DDD"/>
    <w:rsid w:val="00B73D8E"/>
    <w:rsid w:val="00B8314F"/>
    <w:rsid w:val="00B84371"/>
    <w:rsid w:val="00B8510C"/>
    <w:rsid w:val="00B86D05"/>
    <w:rsid w:val="00B9246C"/>
    <w:rsid w:val="00B97567"/>
    <w:rsid w:val="00B97A4B"/>
    <w:rsid w:val="00BA070D"/>
    <w:rsid w:val="00BA2774"/>
    <w:rsid w:val="00BA5F50"/>
    <w:rsid w:val="00BA784E"/>
    <w:rsid w:val="00BB5732"/>
    <w:rsid w:val="00BD1FAD"/>
    <w:rsid w:val="00BE72D0"/>
    <w:rsid w:val="00BE7734"/>
    <w:rsid w:val="00BF050A"/>
    <w:rsid w:val="00BF1537"/>
    <w:rsid w:val="00BF36C1"/>
    <w:rsid w:val="00BF5E1A"/>
    <w:rsid w:val="00C0193F"/>
    <w:rsid w:val="00C043E3"/>
    <w:rsid w:val="00C0689F"/>
    <w:rsid w:val="00C11062"/>
    <w:rsid w:val="00C21FCA"/>
    <w:rsid w:val="00C225FE"/>
    <w:rsid w:val="00C31CC6"/>
    <w:rsid w:val="00C34B26"/>
    <w:rsid w:val="00C50290"/>
    <w:rsid w:val="00C517DB"/>
    <w:rsid w:val="00C52F53"/>
    <w:rsid w:val="00C53E60"/>
    <w:rsid w:val="00C62330"/>
    <w:rsid w:val="00C64392"/>
    <w:rsid w:val="00C660EC"/>
    <w:rsid w:val="00C70E2E"/>
    <w:rsid w:val="00C70E8E"/>
    <w:rsid w:val="00C72CE2"/>
    <w:rsid w:val="00C73766"/>
    <w:rsid w:val="00C73F0E"/>
    <w:rsid w:val="00C7431E"/>
    <w:rsid w:val="00C80FB0"/>
    <w:rsid w:val="00C82F4C"/>
    <w:rsid w:val="00C85EBD"/>
    <w:rsid w:val="00C91901"/>
    <w:rsid w:val="00C92819"/>
    <w:rsid w:val="00C93602"/>
    <w:rsid w:val="00C96F2C"/>
    <w:rsid w:val="00CA0F6F"/>
    <w:rsid w:val="00CA2C70"/>
    <w:rsid w:val="00CA4637"/>
    <w:rsid w:val="00CA4BA4"/>
    <w:rsid w:val="00CB4312"/>
    <w:rsid w:val="00CC1018"/>
    <w:rsid w:val="00CC7BC3"/>
    <w:rsid w:val="00CD12EF"/>
    <w:rsid w:val="00CD192C"/>
    <w:rsid w:val="00CD274F"/>
    <w:rsid w:val="00CD2C5C"/>
    <w:rsid w:val="00CD6F7B"/>
    <w:rsid w:val="00CE7B68"/>
    <w:rsid w:val="00CF078F"/>
    <w:rsid w:val="00CF293B"/>
    <w:rsid w:val="00CF2D3A"/>
    <w:rsid w:val="00CF71BC"/>
    <w:rsid w:val="00CF7CA8"/>
    <w:rsid w:val="00D0049C"/>
    <w:rsid w:val="00D0399A"/>
    <w:rsid w:val="00D05D57"/>
    <w:rsid w:val="00D07AB0"/>
    <w:rsid w:val="00D1717F"/>
    <w:rsid w:val="00D2141B"/>
    <w:rsid w:val="00D231D8"/>
    <w:rsid w:val="00D23E55"/>
    <w:rsid w:val="00D2523B"/>
    <w:rsid w:val="00D271E7"/>
    <w:rsid w:val="00D30A51"/>
    <w:rsid w:val="00D405F0"/>
    <w:rsid w:val="00D5514F"/>
    <w:rsid w:val="00D55395"/>
    <w:rsid w:val="00D55CFB"/>
    <w:rsid w:val="00D55D71"/>
    <w:rsid w:val="00D63EDC"/>
    <w:rsid w:val="00D72E18"/>
    <w:rsid w:val="00D73937"/>
    <w:rsid w:val="00D8335C"/>
    <w:rsid w:val="00D877B5"/>
    <w:rsid w:val="00D87BC6"/>
    <w:rsid w:val="00D9267E"/>
    <w:rsid w:val="00D95F9F"/>
    <w:rsid w:val="00D960CD"/>
    <w:rsid w:val="00D97FD1"/>
    <w:rsid w:val="00DA6F08"/>
    <w:rsid w:val="00DB4BEF"/>
    <w:rsid w:val="00DB62A5"/>
    <w:rsid w:val="00DC4115"/>
    <w:rsid w:val="00DC426E"/>
    <w:rsid w:val="00DC4320"/>
    <w:rsid w:val="00DC53F6"/>
    <w:rsid w:val="00DD1ABA"/>
    <w:rsid w:val="00DD2D62"/>
    <w:rsid w:val="00DD7402"/>
    <w:rsid w:val="00DE34BE"/>
    <w:rsid w:val="00DE4E7E"/>
    <w:rsid w:val="00E03584"/>
    <w:rsid w:val="00E12BE0"/>
    <w:rsid w:val="00E239CD"/>
    <w:rsid w:val="00E24C12"/>
    <w:rsid w:val="00E32BD2"/>
    <w:rsid w:val="00E45FCD"/>
    <w:rsid w:val="00E51E58"/>
    <w:rsid w:val="00E5565A"/>
    <w:rsid w:val="00E57EDA"/>
    <w:rsid w:val="00E63282"/>
    <w:rsid w:val="00E66069"/>
    <w:rsid w:val="00E66B20"/>
    <w:rsid w:val="00E71CCE"/>
    <w:rsid w:val="00E71F40"/>
    <w:rsid w:val="00E7373C"/>
    <w:rsid w:val="00E741EC"/>
    <w:rsid w:val="00E76B85"/>
    <w:rsid w:val="00E77670"/>
    <w:rsid w:val="00E83768"/>
    <w:rsid w:val="00E87B8F"/>
    <w:rsid w:val="00E93300"/>
    <w:rsid w:val="00E965C9"/>
    <w:rsid w:val="00E96D1C"/>
    <w:rsid w:val="00E9750B"/>
    <w:rsid w:val="00EA0DC0"/>
    <w:rsid w:val="00EA1554"/>
    <w:rsid w:val="00EB03DC"/>
    <w:rsid w:val="00EB2DCE"/>
    <w:rsid w:val="00EC5203"/>
    <w:rsid w:val="00ED67F8"/>
    <w:rsid w:val="00EE10ED"/>
    <w:rsid w:val="00EE43D7"/>
    <w:rsid w:val="00EE6343"/>
    <w:rsid w:val="00EE7ECE"/>
    <w:rsid w:val="00EF28EC"/>
    <w:rsid w:val="00EF2DC4"/>
    <w:rsid w:val="00EF6D47"/>
    <w:rsid w:val="00F10E00"/>
    <w:rsid w:val="00F165E8"/>
    <w:rsid w:val="00F17413"/>
    <w:rsid w:val="00F34115"/>
    <w:rsid w:val="00F3793C"/>
    <w:rsid w:val="00F44A99"/>
    <w:rsid w:val="00F44BCF"/>
    <w:rsid w:val="00F61BB7"/>
    <w:rsid w:val="00F638F1"/>
    <w:rsid w:val="00F722C7"/>
    <w:rsid w:val="00F753A6"/>
    <w:rsid w:val="00F9732B"/>
    <w:rsid w:val="00F97338"/>
    <w:rsid w:val="00F9776A"/>
    <w:rsid w:val="00F97925"/>
    <w:rsid w:val="00FA0A72"/>
    <w:rsid w:val="00FA2ED3"/>
    <w:rsid w:val="00FA4D87"/>
    <w:rsid w:val="00FA7196"/>
    <w:rsid w:val="00FA7636"/>
    <w:rsid w:val="00FB2E43"/>
    <w:rsid w:val="00FB43D4"/>
    <w:rsid w:val="00FC0EFB"/>
    <w:rsid w:val="00FD1C5A"/>
    <w:rsid w:val="00FD3C3F"/>
    <w:rsid w:val="00FD5AEE"/>
    <w:rsid w:val="00FF03DF"/>
    <w:rsid w:val="00FF3F89"/>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1FFC4"/>
  <w15:docId w15:val="{3709ED5B-04FF-423A-9FD1-66365A97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link w:val="a6"/>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rsid w:val="00197AAE"/>
    <w:pPr>
      <w:tabs>
        <w:tab w:val="center" w:pos="4513"/>
        <w:tab w:val="right" w:pos="9026"/>
      </w:tabs>
    </w:pPr>
    <w:rPr>
      <w:szCs w:val="35"/>
    </w:rPr>
  </w:style>
  <w:style w:type="character" w:customStyle="1" w:styleId="ac">
    <w:name w:val="หัวกระดาษ อักขระ"/>
    <w:link w:val="ab"/>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character" w:customStyle="1" w:styleId="a6">
    <w:name w:val="การเยื้องเนื้อความ อักขระ"/>
    <w:basedOn w:val="a0"/>
    <w:link w:val="a5"/>
    <w:rsid w:val="00F44BCF"/>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644731">
      <w:bodyDiv w:val="1"/>
      <w:marLeft w:val="0"/>
      <w:marRight w:val="0"/>
      <w:marTop w:val="0"/>
      <w:marBottom w:val="0"/>
      <w:divBdr>
        <w:top w:val="none" w:sz="0" w:space="0" w:color="auto"/>
        <w:left w:val="none" w:sz="0" w:space="0" w:color="auto"/>
        <w:bottom w:val="none" w:sz="0" w:space="0" w:color="auto"/>
        <w:right w:val="none" w:sz="0" w:space="0" w:color="auto"/>
      </w:divBdr>
    </w:div>
    <w:div w:id="876042074">
      <w:bodyDiv w:val="1"/>
      <w:marLeft w:val="0"/>
      <w:marRight w:val="0"/>
      <w:marTop w:val="0"/>
      <w:marBottom w:val="0"/>
      <w:divBdr>
        <w:top w:val="none" w:sz="0" w:space="0" w:color="auto"/>
        <w:left w:val="none" w:sz="0" w:space="0" w:color="auto"/>
        <w:bottom w:val="none" w:sz="0" w:space="0" w:color="auto"/>
        <w:right w:val="none" w:sz="0" w:space="0" w:color="auto"/>
      </w:divBdr>
    </w:div>
    <w:div w:id="1041588782">
      <w:bodyDiv w:val="1"/>
      <w:marLeft w:val="0"/>
      <w:marRight w:val="0"/>
      <w:marTop w:val="0"/>
      <w:marBottom w:val="0"/>
      <w:divBdr>
        <w:top w:val="none" w:sz="0" w:space="0" w:color="auto"/>
        <w:left w:val="none" w:sz="0" w:space="0" w:color="auto"/>
        <w:bottom w:val="none" w:sz="0" w:space="0" w:color="auto"/>
        <w:right w:val="none" w:sz="0" w:space="0" w:color="auto"/>
      </w:divBdr>
    </w:div>
    <w:div w:id="1097167603">
      <w:bodyDiv w:val="1"/>
      <w:marLeft w:val="0"/>
      <w:marRight w:val="0"/>
      <w:marTop w:val="0"/>
      <w:marBottom w:val="0"/>
      <w:divBdr>
        <w:top w:val="none" w:sz="0" w:space="0" w:color="auto"/>
        <w:left w:val="none" w:sz="0" w:space="0" w:color="auto"/>
        <w:bottom w:val="none" w:sz="0" w:space="0" w:color="auto"/>
        <w:right w:val="none" w:sz="0" w:space="0" w:color="auto"/>
      </w:divBdr>
    </w:div>
    <w:div w:id="1137576671">
      <w:bodyDiv w:val="1"/>
      <w:marLeft w:val="0"/>
      <w:marRight w:val="0"/>
      <w:marTop w:val="0"/>
      <w:marBottom w:val="0"/>
      <w:divBdr>
        <w:top w:val="none" w:sz="0" w:space="0" w:color="auto"/>
        <w:left w:val="none" w:sz="0" w:space="0" w:color="auto"/>
        <w:bottom w:val="none" w:sz="0" w:space="0" w:color="auto"/>
        <w:right w:val="none" w:sz="0" w:space="0" w:color="auto"/>
      </w:divBdr>
    </w:div>
    <w:div w:id="1325167156">
      <w:bodyDiv w:val="1"/>
      <w:marLeft w:val="0"/>
      <w:marRight w:val="0"/>
      <w:marTop w:val="0"/>
      <w:marBottom w:val="0"/>
      <w:divBdr>
        <w:top w:val="none" w:sz="0" w:space="0" w:color="auto"/>
        <w:left w:val="none" w:sz="0" w:space="0" w:color="auto"/>
        <w:bottom w:val="none" w:sz="0" w:space="0" w:color="auto"/>
        <w:right w:val="none" w:sz="0" w:space="0" w:color="auto"/>
      </w:divBdr>
    </w:div>
    <w:div w:id="1432775345">
      <w:bodyDiv w:val="1"/>
      <w:marLeft w:val="0"/>
      <w:marRight w:val="0"/>
      <w:marTop w:val="0"/>
      <w:marBottom w:val="0"/>
      <w:divBdr>
        <w:top w:val="none" w:sz="0" w:space="0" w:color="auto"/>
        <w:left w:val="none" w:sz="0" w:space="0" w:color="auto"/>
        <w:bottom w:val="none" w:sz="0" w:space="0" w:color="auto"/>
        <w:right w:val="none" w:sz="0" w:space="0" w:color="auto"/>
      </w:divBdr>
    </w:div>
    <w:div w:id="1527402876">
      <w:bodyDiv w:val="1"/>
      <w:marLeft w:val="0"/>
      <w:marRight w:val="0"/>
      <w:marTop w:val="0"/>
      <w:marBottom w:val="0"/>
      <w:divBdr>
        <w:top w:val="none" w:sz="0" w:space="0" w:color="auto"/>
        <w:left w:val="none" w:sz="0" w:space="0" w:color="auto"/>
        <w:bottom w:val="none" w:sz="0" w:space="0" w:color="auto"/>
        <w:right w:val="none" w:sz="0" w:space="0" w:color="auto"/>
      </w:divBdr>
    </w:div>
    <w:div w:id="1534919469">
      <w:bodyDiv w:val="1"/>
      <w:marLeft w:val="0"/>
      <w:marRight w:val="0"/>
      <w:marTop w:val="0"/>
      <w:marBottom w:val="0"/>
      <w:divBdr>
        <w:top w:val="none" w:sz="0" w:space="0" w:color="auto"/>
        <w:left w:val="none" w:sz="0" w:space="0" w:color="auto"/>
        <w:bottom w:val="none" w:sz="0" w:space="0" w:color="auto"/>
        <w:right w:val="none" w:sz="0" w:space="0" w:color="auto"/>
      </w:divBdr>
    </w:div>
    <w:div w:id="1577278553">
      <w:bodyDiv w:val="1"/>
      <w:marLeft w:val="0"/>
      <w:marRight w:val="0"/>
      <w:marTop w:val="0"/>
      <w:marBottom w:val="0"/>
      <w:divBdr>
        <w:top w:val="none" w:sz="0" w:space="0" w:color="auto"/>
        <w:left w:val="none" w:sz="0" w:space="0" w:color="auto"/>
        <w:bottom w:val="none" w:sz="0" w:space="0" w:color="auto"/>
        <w:right w:val="none" w:sz="0" w:space="0" w:color="auto"/>
      </w:divBdr>
    </w:div>
    <w:div w:id="20972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72A05A996D8408005D1C7E7811A27" ma:contentTypeVersion="18" ma:contentTypeDescription="Create a new document." ma:contentTypeScope="" ma:versionID="eb8ced93a82c92d847c03bfb87e4ddf1">
  <xsd:schema xmlns:xsd="http://www.w3.org/2001/XMLSchema" xmlns:xs="http://www.w3.org/2001/XMLSchema" xmlns:p="http://schemas.microsoft.com/office/2006/metadata/properties" xmlns:ns2="fe608f9b-26b2-47cd-b6df-de16f9707fc5" xmlns:ns3="38e4d373-3646-4561-872a-1c54aa9e145b" targetNamespace="http://schemas.microsoft.com/office/2006/metadata/properties" ma:root="true" ma:fieldsID="c58573b84b4c0db34ec7d130870303a2" ns2:_="" ns3:_="">
    <xsd:import namespace="fe608f9b-26b2-47cd-b6df-de16f9707fc5"/>
    <xsd:import namespace="38e4d373-3646-4561-872a-1c54aa9e145b"/>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Preparer_x0020_Sign_x002d_off1" minOccurs="0"/>
                <xsd:element ref="ns2:Reviewer_x0020_Sign_x002d_off1" minOccurs="0"/>
                <xsd:element ref="ns2:Preparer_x0020_Sign_x002d_off2" minOccurs="0"/>
                <xsd:element ref="ns2:Reviewer_x0020_Sign_x002d_off2"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08f9b-26b2-47cd-b6df-de16f9707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Preparer_x0020_Sign_x002d_off1" ma:index="12" nillable="true" ma:displayName="Preparer Sign-off" ma:internalName="Preparer_x0020_Sign_x002d_off1">
      <xsd:simpleType>
        <xsd:restriction base="dms:Text"/>
      </xsd:simpleType>
    </xsd:element>
    <xsd:element name="Reviewer_x0020_Sign_x002d_off1" ma:index="13" nillable="true" ma:displayName="Reviewer Sign-off" ma:internalName="Reviewer_x0020_Sign_x002d_off1">
      <xsd:simpleType>
        <xsd:restriction base="dms:Text"/>
      </xsd:simpleType>
    </xsd:element>
    <xsd:element name="Preparer_x0020_Sign_x002d_off2" ma:index="14" nillable="true" ma:displayName="Preparer Sign-off" ma:internalName="Preparer_x0020_Sign_x002d_off2">
      <xsd:simpleType>
        <xsd:restriction base="dms:Text"/>
      </xsd:simpleType>
    </xsd:element>
    <xsd:element name="Reviewer_x0020_Sign_x002d_off2" ma:index="15" nillable="true" ma:displayName="Reviewer Sign-off" ma:internalName="Reviewer_x0020_Sign_x002d_off2">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4d373-3646-4561-872a-1c54aa9e145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de751cb-0666-444c-98a4-408f7f5709f6}" ma:internalName="TaxCatchAll" ma:showField="CatchAllData" ma:web="38e4d373-3646-4561-872a-1c54aa9e1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0 xmlns="fe608f9b-26b2-47cd-b6df-de16f9707fc5" xsi:nil="true"/>
    <Preparer_x0020_Sign_x002d_off xmlns="fe608f9b-26b2-47cd-b6df-de16f9707fc5" xsi:nil="true"/>
    <Reviewer_x0020_Sign_x002d_off0 xmlns="fe608f9b-26b2-47cd-b6df-de16f9707fc5" xsi:nil="true"/>
    <Preparer_x0020_Sign_x002d_off2 xmlns="fe608f9b-26b2-47cd-b6df-de16f9707fc5" xsi:nil="true"/>
    <Reviewer_x0020_Sign_x002d_off xmlns="fe608f9b-26b2-47cd-b6df-de16f9707fc5" xsi:nil="true"/>
    <Reviewer_x0020_Sign_x002d_off1 xmlns="fe608f9b-26b2-47cd-b6df-de16f9707fc5" xsi:nil="true"/>
    <lcf76f155ced4ddcb4097134ff3c332f xmlns="fe608f9b-26b2-47cd-b6df-de16f9707fc5">
      <Terms xmlns="http://schemas.microsoft.com/office/infopath/2007/PartnerControls"/>
    </lcf76f155ced4ddcb4097134ff3c332f>
    <TaxCatchAll xmlns="38e4d373-3646-4561-872a-1c54aa9e145b" xsi:nil="true"/>
    <Preparer_x0020_Sign_x002d_off1 xmlns="fe608f9b-26b2-47cd-b6df-de16f9707fc5" xsi:nil="true"/>
    <Reviewer_x0020_Sign_x002d_off2 xmlns="fe608f9b-26b2-47cd-b6df-de16f9707fc5"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3697F-67BF-4182-AA3A-B3C6D081B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08f9b-26b2-47cd-b6df-de16f9707fc5"/>
    <ds:schemaRef ds:uri="38e4d373-3646-4561-872a-1c54aa9e1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CF609-B76F-44AB-9B0B-D538193D4A9D}">
  <ds:schemaRefs>
    <ds:schemaRef ds:uri="http://schemas.microsoft.com/office/2006/metadata/properties"/>
    <ds:schemaRef ds:uri="http://schemas.microsoft.com/office/infopath/2007/PartnerControls"/>
    <ds:schemaRef ds:uri="fe608f9b-26b2-47cd-b6df-de16f9707fc5"/>
    <ds:schemaRef ds:uri="38e4d373-3646-4561-872a-1c54aa9e145b"/>
  </ds:schemaRefs>
</ds:datastoreItem>
</file>

<file path=customXml/itemProps3.xml><?xml version="1.0" encoding="utf-8"?>
<ds:datastoreItem xmlns:ds="http://schemas.openxmlformats.org/officeDocument/2006/customXml" ds:itemID="{3E98C726-4539-4F00-85FC-68CF8906F86B}">
  <ds:schemaRefs>
    <ds:schemaRef ds:uri="http://schemas.openxmlformats.org/officeDocument/2006/bibliography"/>
  </ds:schemaRefs>
</ds:datastoreItem>
</file>

<file path=customXml/itemProps4.xml><?xml version="1.0" encoding="utf-8"?>
<ds:datastoreItem xmlns:ds="http://schemas.openxmlformats.org/officeDocument/2006/customXml" ds:itemID="{57BB4838-2887-492E-B3EC-9CB9F27864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2171</Words>
  <Characters>12217</Characters>
  <Application>Microsoft Office Word</Application>
  <DocSecurity>0</DocSecurity>
  <Lines>101</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พิมผกา อุดมลาภ</cp:lastModifiedBy>
  <cp:revision>17</cp:revision>
  <cp:lastPrinted>2024-02-21T07:05:00Z</cp:lastPrinted>
  <dcterms:created xsi:type="dcterms:W3CDTF">2024-02-21T12:37:00Z</dcterms:created>
  <dcterms:modified xsi:type="dcterms:W3CDTF">2025-02-21T10:40:00Z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0x01010033772A05A996D8408005D1C7E7811A27</vt:lpwstr>
  </property>
  <property fmtid="{D5CDD505-2E9C-101B-9397-08002B2CF9AE}" pid="3" name="MediaServiceImageTags">
    <vt:lpwstr/>
  </property>
</Properties>
</file>