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E4006" w14:textId="60E1E27B" w:rsidR="002019C6" w:rsidRPr="0078070D" w:rsidRDefault="002019C6" w:rsidP="00447C52">
      <w:pPr>
        <w:spacing w:after="120" w:line="240" w:lineRule="auto"/>
        <w:ind w:right="-45"/>
        <w:rPr>
          <w:rFonts w:cs="Times New Roman"/>
          <w:b/>
          <w:bCs/>
          <w:cs/>
        </w:rPr>
      </w:pPr>
      <w:r w:rsidRPr="0078070D">
        <w:rPr>
          <w:rFonts w:cs="Times New Roman"/>
          <w:b/>
          <w:bCs/>
        </w:rPr>
        <w:t>MARKET CONNECTION</w:t>
      </w:r>
      <w:r w:rsidR="00B578D6" w:rsidRPr="0078070D">
        <w:rPr>
          <w:rFonts w:cs="Times New Roman"/>
          <w:b/>
          <w:bCs/>
        </w:rPr>
        <w:t>S</w:t>
      </w:r>
      <w:r w:rsidRPr="0078070D">
        <w:rPr>
          <w:rFonts w:cs="Times New Roman"/>
          <w:b/>
          <w:bCs/>
        </w:rPr>
        <w:t xml:space="preserve"> ASIA </w:t>
      </w:r>
      <w:r w:rsidR="007E4623" w:rsidRPr="0078070D">
        <w:rPr>
          <w:rFonts w:cs="Times New Roman"/>
          <w:b/>
          <w:bCs/>
        </w:rPr>
        <w:t xml:space="preserve">PUBLIC </w:t>
      </w:r>
      <w:r w:rsidRPr="0078070D">
        <w:rPr>
          <w:rFonts w:cs="Times New Roman"/>
          <w:b/>
          <w:bCs/>
        </w:rPr>
        <w:t>COMPANY LIMITED</w:t>
      </w:r>
    </w:p>
    <w:p w14:paraId="7074353F" w14:textId="77777777" w:rsidR="00077085" w:rsidRPr="0078070D" w:rsidRDefault="00105C14" w:rsidP="00447C52">
      <w:pPr>
        <w:spacing w:after="120" w:line="240" w:lineRule="auto"/>
        <w:ind w:right="29"/>
        <w:jc w:val="both"/>
        <w:rPr>
          <w:rFonts w:cs="Times New Roman"/>
          <w:b/>
          <w:bCs/>
        </w:rPr>
      </w:pPr>
      <w:r w:rsidRPr="0078070D">
        <w:rPr>
          <w:rFonts w:cs="Times New Roman"/>
          <w:b/>
          <w:bCs/>
        </w:rPr>
        <w:t xml:space="preserve">NOTES TO THE </w:t>
      </w:r>
      <w:r w:rsidRPr="0078070D">
        <w:rPr>
          <w:rFonts w:cs="Times New Roman"/>
          <w:b/>
          <w:bCs/>
          <w:caps/>
        </w:rPr>
        <w:t>FINANCIAL</w:t>
      </w:r>
      <w:r w:rsidRPr="0078070D">
        <w:rPr>
          <w:rFonts w:cs="Times New Roman"/>
          <w:b/>
          <w:bCs/>
        </w:rPr>
        <w:t xml:space="preserve"> STATEMENTS</w:t>
      </w:r>
      <w:r w:rsidR="00077085" w:rsidRPr="0078070D">
        <w:rPr>
          <w:rFonts w:cs="Times New Roman"/>
          <w:b/>
          <w:bCs/>
          <w:cs/>
        </w:rPr>
        <w:t xml:space="preserve"> </w:t>
      </w:r>
    </w:p>
    <w:p w14:paraId="352B9791" w14:textId="10A8BCA9" w:rsidR="00077085" w:rsidRPr="0078070D" w:rsidRDefault="00077085" w:rsidP="00447C52">
      <w:pPr>
        <w:spacing w:after="120" w:line="240" w:lineRule="auto"/>
        <w:ind w:right="36"/>
        <w:jc w:val="thaiDistribute"/>
        <w:rPr>
          <w:rFonts w:cs="Times New Roman"/>
          <w:b/>
          <w:bCs/>
          <w:spacing w:val="-2"/>
          <w:szCs w:val="28"/>
        </w:rPr>
      </w:pPr>
      <w:r w:rsidRPr="0078070D">
        <w:rPr>
          <w:rFonts w:cs="Times New Roman"/>
          <w:b/>
          <w:bCs/>
          <w:spacing w:val="-2"/>
        </w:rPr>
        <w:t>FOR THE YEAR EN</w:t>
      </w:r>
      <w:r w:rsidRPr="0078070D">
        <w:rPr>
          <w:rFonts w:cs="Times New Roman"/>
          <w:b/>
          <w:bCs/>
          <w:spacing w:val="-2"/>
          <w:lang w:val="en-US"/>
        </w:rPr>
        <w:t>DED</w:t>
      </w:r>
      <w:r w:rsidRPr="0078070D">
        <w:rPr>
          <w:rFonts w:cs="Times New Roman"/>
          <w:b/>
          <w:bCs/>
          <w:spacing w:val="-2"/>
        </w:rPr>
        <w:t xml:space="preserve"> DECEMBER 31, 202</w:t>
      </w:r>
      <w:r w:rsidR="00543C6E">
        <w:rPr>
          <w:rFonts w:cs="Times New Roman"/>
          <w:b/>
          <w:bCs/>
          <w:spacing w:val="-2"/>
        </w:rPr>
        <w:t>4</w:t>
      </w:r>
    </w:p>
    <w:p w14:paraId="2C6BCE83" w14:textId="77777777" w:rsidR="00077085" w:rsidRPr="0078070D" w:rsidRDefault="00077085" w:rsidP="00077085">
      <w:pPr>
        <w:spacing w:line="240" w:lineRule="auto"/>
        <w:ind w:right="36"/>
        <w:jc w:val="thaiDistribute"/>
        <w:rPr>
          <w:rFonts w:cs="Times New Roman"/>
          <w:b/>
          <w:bCs/>
          <w:spacing w:val="-2"/>
          <w:sz w:val="20"/>
          <w:szCs w:val="20"/>
        </w:rPr>
      </w:pPr>
    </w:p>
    <w:p w14:paraId="3EDE3029" w14:textId="77777777" w:rsidR="00077085" w:rsidRPr="0078070D" w:rsidRDefault="00077085" w:rsidP="00077085">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GENERAL INFORMATION</w:t>
      </w:r>
    </w:p>
    <w:p w14:paraId="6CEA740D" w14:textId="77777777" w:rsidR="001579E1" w:rsidRPr="0078070D" w:rsidRDefault="001579E1" w:rsidP="00077085">
      <w:pPr>
        <w:rPr>
          <w:rFonts w:cs="Times New Roman"/>
        </w:rPr>
      </w:pPr>
    </w:p>
    <w:p w14:paraId="57EE35B6" w14:textId="669B7BC7" w:rsidR="00815B17" w:rsidRPr="0078070D" w:rsidRDefault="002019C6" w:rsidP="002019C6">
      <w:pPr>
        <w:spacing w:line="240" w:lineRule="auto"/>
        <w:ind w:left="425"/>
        <w:jc w:val="thaiDistribute"/>
        <w:rPr>
          <w:rFonts w:cs="Times New Roman"/>
        </w:rPr>
      </w:pPr>
      <w:r w:rsidRPr="0078070D">
        <w:rPr>
          <w:rFonts w:cs="Times New Roman"/>
        </w:rPr>
        <w:t xml:space="preserve">Market Connections Asia </w:t>
      </w:r>
      <w:r w:rsidR="0032354A">
        <w:rPr>
          <w:szCs w:val="28"/>
          <w:lang w:val="en-US"/>
        </w:rPr>
        <w:t xml:space="preserve">Public </w:t>
      </w:r>
      <w:r w:rsidRPr="0078070D">
        <w:rPr>
          <w:rFonts w:cs="Times New Roman"/>
        </w:rPr>
        <w:t>Company Limited</w:t>
      </w:r>
      <w:r w:rsidR="00E3137D" w:rsidRPr="0078070D">
        <w:rPr>
          <w:rFonts w:cs="Times New Roman"/>
        </w:rPr>
        <w:t xml:space="preserve"> (“the Company”) is i</w:t>
      </w:r>
      <w:r w:rsidR="00CA051D" w:rsidRPr="0078070D">
        <w:rPr>
          <w:rFonts w:cs="Times New Roman"/>
        </w:rPr>
        <w:t>ncorporated in Thailand</w:t>
      </w:r>
      <w:r w:rsidR="00815B17" w:rsidRPr="0078070D">
        <w:rPr>
          <w:rFonts w:cs="Times New Roman"/>
          <w:cs/>
        </w:rPr>
        <w:t>.</w:t>
      </w:r>
    </w:p>
    <w:p w14:paraId="62C9032B" w14:textId="77777777" w:rsidR="00815B17" w:rsidRPr="0078070D" w:rsidRDefault="00815B17" w:rsidP="002019C6">
      <w:pPr>
        <w:spacing w:line="240" w:lineRule="auto"/>
        <w:ind w:left="425"/>
        <w:jc w:val="thaiDistribute"/>
        <w:rPr>
          <w:rFonts w:cs="Times New Roman"/>
        </w:rPr>
      </w:pPr>
    </w:p>
    <w:p w14:paraId="0884B123" w14:textId="77777777" w:rsidR="00FE1F6C" w:rsidRPr="0078070D" w:rsidRDefault="00815B17" w:rsidP="00FE1F6C">
      <w:pPr>
        <w:spacing w:line="240" w:lineRule="auto"/>
        <w:ind w:left="425"/>
        <w:jc w:val="thaiDistribute"/>
        <w:rPr>
          <w:rFonts w:cs="Times New Roman"/>
          <w:lang w:val="en-US"/>
        </w:rPr>
      </w:pPr>
      <w:r w:rsidRPr="0078070D">
        <w:rPr>
          <w:rFonts w:cs="Times New Roman"/>
          <w:szCs w:val="28"/>
          <w:lang w:val="en-US"/>
        </w:rPr>
        <w:t>I</w:t>
      </w:r>
      <w:proofErr w:type="spellStart"/>
      <w:r w:rsidR="00E3137D" w:rsidRPr="0078070D">
        <w:rPr>
          <w:rFonts w:cs="Times New Roman"/>
        </w:rPr>
        <w:t>ts</w:t>
      </w:r>
      <w:proofErr w:type="spellEnd"/>
      <w:r w:rsidR="002019C6" w:rsidRPr="0078070D">
        <w:rPr>
          <w:rFonts w:cs="Times New Roman"/>
        </w:rPr>
        <w:t xml:space="preserve"> </w:t>
      </w:r>
      <w:r w:rsidR="00E3137D" w:rsidRPr="0078070D">
        <w:rPr>
          <w:rFonts w:cs="Times New Roman"/>
        </w:rPr>
        <w:t>registered</w:t>
      </w:r>
      <w:r w:rsidR="002019C6" w:rsidRPr="0078070D">
        <w:rPr>
          <w:rFonts w:cs="Times New Roman"/>
        </w:rPr>
        <w:t xml:space="preserve"> </w:t>
      </w:r>
      <w:r w:rsidR="00E3137D" w:rsidRPr="0078070D">
        <w:rPr>
          <w:rFonts w:cs="Times New Roman"/>
        </w:rPr>
        <w:t xml:space="preserve">office </w:t>
      </w:r>
      <w:r w:rsidRPr="0078070D">
        <w:rPr>
          <w:rFonts w:cs="Times New Roman"/>
        </w:rPr>
        <w:t xml:space="preserve">is </w:t>
      </w:r>
      <w:r w:rsidR="00E3137D" w:rsidRPr="0078070D">
        <w:rPr>
          <w:rFonts w:cs="Times New Roman"/>
        </w:rPr>
        <w:t xml:space="preserve">at </w:t>
      </w:r>
      <w:r w:rsidR="002019C6" w:rsidRPr="0078070D">
        <w:rPr>
          <w:rFonts w:cs="Times New Roman"/>
        </w:rPr>
        <w:t>51/859</w:t>
      </w:r>
      <w:r w:rsidR="00E3137D" w:rsidRPr="0078070D">
        <w:rPr>
          <w:rFonts w:cs="Times New Roman"/>
        </w:rPr>
        <w:t xml:space="preserve"> </w:t>
      </w:r>
      <w:r w:rsidR="002019C6" w:rsidRPr="0078070D">
        <w:rPr>
          <w:rFonts w:cs="Times New Roman"/>
        </w:rPr>
        <w:t xml:space="preserve">Soi </w:t>
      </w:r>
      <w:proofErr w:type="spellStart"/>
      <w:r w:rsidR="002019C6" w:rsidRPr="0078070D">
        <w:rPr>
          <w:rFonts w:cs="Times New Roman"/>
        </w:rPr>
        <w:t>Nuanchan</w:t>
      </w:r>
      <w:proofErr w:type="spellEnd"/>
      <w:r w:rsidR="002019C6" w:rsidRPr="0078070D">
        <w:rPr>
          <w:rFonts w:cs="Times New Roman"/>
        </w:rPr>
        <w:t xml:space="preserve"> </w:t>
      </w:r>
      <w:proofErr w:type="gramStart"/>
      <w:r w:rsidR="002019C6" w:rsidRPr="0078070D">
        <w:rPr>
          <w:rFonts w:cs="Times New Roman"/>
        </w:rPr>
        <w:t>34,Nuanchan</w:t>
      </w:r>
      <w:proofErr w:type="gramEnd"/>
      <w:r w:rsidR="002019C6" w:rsidRPr="0078070D">
        <w:rPr>
          <w:rFonts w:cs="Times New Roman"/>
        </w:rPr>
        <w:t xml:space="preserve">, </w:t>
      </w:r>
      <w:proofErr w:type="spellStart"/>
      <w:r w:rsidR="002019C6" w:rsidRPr="0078070D">
        <w:rPr>
          <w:rFonts w:cs="Times New Roman"/>
        </w:rPr>
        <w:t>Buengkum</w:t>
      </w:r>
      <w:proofErr w:type="spellEnd"/>
      <w:r w:rsidR="002019C6" w:rsidRPr="0078070D">
        <w:rPr>
          <w:rFonts w:cs="Times New Roman"/>
        </w:rPr>
        <w:t>, Bangkok.</w:t>
      </w:r>
    </w:p>
    <w:p w14:paraId="4EEB5D49" w14:textId="77777777" w:rsidR="00FE1F6C" w:rsidRPr="0078070D" w:rsidRDefault="00FE1F6C" w:rsidP="00FE1F6C">
      <w:pPr>
        <w:spacing w:line="240" w:lineRule="auto"/>
        <w:ind w:left="425"/>
        <w:jc w:val="thaiDistribute"/>
        <w:rPr>
          <w:rFonts w:cs="Times New Roman"/>
          <w:lang w:val="en-US"/>
        </w:rPr>
      </w:pPr>
    </w:p>
    <w:p w14:paraId="79730AC9" w14:textId="4C32CA71" w:rsidR="00077085" w:rsidRPr="0078070D" w:rsidRDefault="00FE1F6C" w:rsidP="00FE1F6C">
      <w:pPr>
        <w:spacing w:line="240" w:lineRule="auto"/>
        <w:ind w:left="425"/>
        <w:jc w:val="thaiDistribute"/>
        <w:rPr>
          <w:rFonts w:cs="Times New Roman"/>
          <w:cs/>
          <w:lang w:val="en-US"/>
        </w:rPr>
      </w:pPr>
      <w:r w:rsidRPr="0078070D">
        <w:rPr>
          <w:rFonts w:cs="Times New Roman"/>
          <w:lang w:val="en-US"/>
        </w:rPr>
        <w:t>The Company was listed on the Stock Exchange of Thailand in the “Market for Alternative Investment (</w:t>
      </w:r>
      <w:proofErr w:type="spellStart"/>
      <w:r w:rsidRPr="0078070D">
        <w:rPr>
          <w:rFonts w:cs="Times New Roman"/>
          <w:lang w:val="en-US"/>
        </w:rPr>
        <w:t>mai</w:t>
      </w:r>
      <w:proofErr w:type="spellEnd"/>
      <w:r w:rsidRPr="0078070D">
        <w:rPr>
          <w:rFonts w:cs="Times New Roman"/>
          <w:lang w:val="en-US"/>
        </w:rPr>
        <w:t>)” on October 26, 2023.</w:t>
      </w:r>
      <w:r w:rsidR="00B36846" w:rsidRPr="0078070D">
        <w:rPr>
          <w:rFonts w:cs="Times New Roman"/>
        </w:rPr>
        <w:t xml:space="preserve">                                                                                                                                                                                                                                                                                                                                                                                                                                                                                                                                                                                                                                                             </w:t>
      </w:r>
      <w:r w:rsidR="00ED5C03" w:rsidRPr="0078070D">
        <w:rPr>
          <w:rFonts w:cs="Times New Roman"/>
        </w:rPr>
        <w:t xml:space="preserve"> </w:t>
      </w:r>
    </w:p>
    <w:p w14:paraId="78AB5F24" w14:textId="77777777" w:rsidR="00077085" w:rsidRPr="0078070D" w:rsidRDefault="00077085" w:rsidP="002019C6">
      <w:pPr>
        <w:spacing w:line="240" w:lineRule="auto"/>
        <w:jc w:val="thaiDistribute"/>
        <w:rPr>
          <w:rFonts w:cs="Times New Roman"/>
        </w:rPr>
      </w:pPr>
    </w:p>
    <w:p w14:paraId="616DD180" w14:textId="096CF6D1" w:rsidR="00CF66FE" w:rsidRPr="0078070D" w:rsidRDefault="00CF66FE" w:rsidP="00CF66FE">
      <w:pPr>
        <w:ind w:left="425" w:right="-45"/>
        <w:jc w:val="thaiDistribute"/>
        <w:rPr>
          <w:rFonts w:cs="Times New Roman"/>
        </w:rPr>
      </w:pPr>
      <w:r w:rsidRPr="0078070D">
        <w:rPr>
          <w:rFonts w:cs="Times New Roman"/>
        </w:rPr>
        <w:t>The principal activities of the Company involve</w:t>
      </w:r>
      <w:r w:rsidR="00A2661A" w:rsidRPr="0078070D">
        <w:rPr>
          <w:rFonts w:cs="Times New Roman"/>
        </w:rPr>
        <w:t xml:space="preserve"> providing service of</w:t>
      </w:r>
      <w:r w:rsidRPr="0078070D">
        <w:rPr>
          <w:rFonts w:cs="Times New Roman"/>
        </w:rPr>
        <w:t xml:space="preserve"> </w:t>
      </w:r>
      <w:r w:rsidR="0095186E" w:rsidRPr="0078070D">
        <w:rPr>
          <w:rFonts w:cs="Times New Roman"/>
        </w:rPr>
        <w:t>event marketing</w:t>
      </w:r>
      <w:r w:rsidR="002019C6" w:rsidRPr="0078070D">
        <w:rPr>
          <w:rFonts w:cs="Times New Roman"/>
        </w:rPr>
        <w:t>.</w:t>
      </w:r>
    </w:p>
    <w:p w14:paraId="4D0B0B38" w14:textId="77777777" w:rsidR="00077085" w:rsidRPr="0078070D" w:rsidRDefault="00077085" w:rsidP="00077085">
      <w:pPr>
        <w:tabs>
          <w:tab w:val="left" w:pos="851"/>
        </w:tabs>
        <w:spacing w:line="240" w:lineRule="auto"/>
        <w:ind w:left="851"/>
        <w:jc w:val="thaiDistribute"/>
        <w:rPr>
          <w:rFonts w:eastAsia="SimSun" w:cs="Times New Roman"/>
        </w:rPr>
      </w:pPr>
    </w:p>
    <w:p w14:paraId="3BBA3684" w14:textId="75E87AE6" w:rsidR="00D55683" w:rsidRPr="0078070D" w:rsidRDefault="00815B17" w:rsidP="00D55683">
      <w:pPr>
        <w:spacing w:line="240" w:lineRule="auto"/>
        <w:ind w:left="432"/>
        <w:jc w:val="thaiDistribute"/>
        <w:rPr>
          <w:rFonts w:eastAsia="SimSun" w:cs="Times New Roman"/>
          <w:lang w:val="en-US"/>
        </w:rPr>
      </w:pPr>
      <w:r w:rsidRPr="0078070D">
        <w:rPr>
          <w:rFonts w:eastAsia="SimSun" w:cs="Times New Roman"/>
        </w:rPr>
        <w:t>The Company’s m</w:t>
      </w:r>
      <w:r w:rsidR="0056022D" w:rsidRPr="0078070D">
        <w:rPr>
          <w:rFonts w:eastAsia="SimSun" w:cs="Times New Roman"/>
        </w:rPr>
        <w:t>ajor shareholders were</w:t>
      </w:r>
      <w:r w:rsidR="006A3EF3" w:rsidRPr="0078070D">
        <w:rPr>
          <w:rFonts w:eastAsia="SimSun" w:cs="Times New Roman"/>
          <w:lang w:val="en-US"/>
        </w:rPr>
        <w:t xml:space="preserve"> as follow</w:t>
      </w:r>
      <w:r w:rsidR="0032354A">
        <w:rPr>
          <w:rFonts w:eastAsia="SimSun" w:cs="Times New Roman"/>
          <w:lang w:val="en-US"/>
        </w:rPr>
        <w:t>s</w:t>
      </w:r>
      <w:r w:rsidR="006A3EF3" w:rsidRPr="0078070D">
        <w:rPr>
          <w:rFonts w:eastAsia="SimSun" w:cs="Times New Roman"/>
          <w:lang w:val="en-US"/>
        </w:rPr>
        <w:t>:</w:t>
      </w:r>
    </w:p>
    <w:p w14:paraId="71CA3141" w14:textId="78F9E7DE" w:rsidR="00184633" w:rsidRPr="0078070D" w:rsidRDefault="00FA5688" w:rsidP="00CE2BA0">
      <w:pPr>
        <w:spacing w:line="240" w:lineRule="auto"/>
        <w:ind w:left="425" w:right="147"/>
        <w:jc w:val="thaiDistribute"/>
        <w:rPr>
          <w:rFonts w:cs="Times New Roman"/>
          <w:lang w:val="en-US"/>
        </w:rPr>
      </w:pPr>
      <w:r w:rsidRPr="0078070D">
        <w:rPr>
          <w:rFonts w:cs="Times New Roman"/>
          <w:cs/>
        </w:rPr>
        <w:pict w14:anchorId="0DF7D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468pt;height:135pt">
            <v:imagedata r:id="rId8" o:title=""/>
          </v:shape>
        </w:pict>
      </w:r>
    </w:p>
    <w:p w14:paraId="4D38B26F" w14:textId="77777777" w:rsidR="00246725" w:rsidRPr="0078070D" w:rsidRDefault="00246725" w:rsidP="00CB1635">
      <w:pPr>
        <w:spacing w:line="240" w:lineRule="auto"/>
        <w:ind w:right="147"/>
        <w:jc w:val="thaiDistribute"/>
        <w:rPr>
          <w:rFonts w:cs="Times New Roman"/>
          <w:lang w:val="en-US"/>
        </w:rPr>
      </w:pPr>
    </w:p>
    <w:p w14:paraId="74D07981" w14:textId="1D61E1F7" w:rsidR="006A3EF3" w:rsidRPr="0078070D" w:rsidRDefault="006A3EF3" w:rsidP="006A3EF3">
      <w:pPr>
        <w:spacing w:line="240" w:lineRule="auto"/>
        <w:ind w:left="425" w:right="147"/>
        <w:jc w:val="thaiDistribute"/>
        <w:rPr>
          <w:rFonts w:eastAsia="Angsana New" w:cs="Times New Roman"/>
        </w:rPr>
      </w:pPr>
      <w:r w:rsidRPr="0078070D">
        <w:rPr>
          <w:rFonts w:eastAsia="Angsana New" w:cs="Times New Roman"/>
        </w:rPr>
        <w:t>The financial statements have been approved for issue by the Company’</w:t>
      </w:r>
      <w:r w:rsidR="0005284D" w:rsidRPr="0078070D">
        <w:rPr>
          <w:rFonts w:eastAsia="Angsana New" w:cs="Times New Roman"/>
        </w:rPr>
        <w:t xml:space="preserve">s Board of Directors on </w:t>
      </w:r>
      <w:r w:rsidR="00A82B6D" w:rsidRPr="0078070D">
        <w:rPr>
          <w:rFonts w:eastAsia="Angsana New" w:cs="Times New Roman"/>
        </w:rPr>
        <w:t>February 2</w:t>
      </w:r>
      <w:r w:rsidR="00B37827">
        <w:rPr>
          <w:rFonts w:eastAsia="Angsana New" w:cs="Times New Roman"/>
          <w:szCs w:val="28"/>
          <w:lang w:val="en-US"/>
        </w:rPr>
        <w:t>6</w:t>
      </w:r>
      <w:r w:rsidR="00A82B6D" w:rsidRPr="0078070D">
        <w:rPr>
          <w:rFonts w:eastAsia="Angsana New" w:cs="Times New Roman"/>
        </w:rPr>
        <w:t>, 202</w:t>
      </w:r>
      <w:r w:rsidR="00B37827">
        <w:rPr>
          <w:rFonts w:eastAsia="Angsana New" w:cs="Times New Roman"/>
        </w:rPr>
        <w:t>5</w:t>
      </w:r>
      <w:r w:rsidR="00A82B6D" w:rsidRPr="0078070D">
        <w:rPr>
          <w:rFonts w:eastAsia="Angsana New" w:cs="Times New Roman"/>
        </w:rPr>
        <w:t>.</w:t>
      </w:r>
    </w:p>
    <w:p w14:paraId="7CD24378" w14:textId="77777777" w:rsidR="00EC47A3" w:rsidRPr="0078070D" w:rsidRDefault="00EC47A3" w:rsidP="006A3EF3">
      <w:pPr>
        <w:spacing w:line="240" w:lineRule="auto"/>
        <w:ind w:left="425" w:right="147"/>
        <w:jc w:val="thaiDistribute"/>
        <w:rPr>
          <w:rFonts w:eastAsia="Angsana New" w:cs="Times New Roman"/>
          <w:cs/>
        </w:rPr>
      </w:pPr>
    </w:p>
    <w:p w14:paraId="29C32A8D" w14:textId="77777777" w:rsidR="0056022D" w:rsidRPr="0078070D" w:rsidRDefault="0056022D" w:rsidP="00DC010D">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BASIS OF PREPARATION OF THE FINANCIAL STATEMENTS</w:t>
      </w:r>
    </w:p>
    <w:p w14:paraId="3F442097" w14:textId="77777777" w:rsidR="0056022D" w:rsidRPr="0078070D" w:rsidRDefault="0056022D" w:rsidP="0024351D">
      <w:pPr>
        <w:spacing w:line="240" w:lineRule="auto"/>
        <w:ind w:left="432"/>
        <w:jc w:val="thaiDistribute"/>
        <w:rPr>
          <w:rFonts w:eastAsia="SimSun" w:cs="Times New Roman"/>
          <w:cs/>
        </w:rPr>
      </w:pPr>
    </w:p>
    <w:p w14:paraId="33A311A1" w14:textId="5E302FCF" w:rsidR="0056022D" w:rsidRPr="0078070D" w:rsidRDefault="0056022D" w:rsidP="0024351D">
      <w:pPr>
        <w:spacing w:line="240" w:lineRule="auto"/>
        <w:ind w:left="432"/>
        <w:jc w:val="thaiDistribute"/>
        <w:rPr>
          <w:rFonts w:eastAsia="SimSun" w:cs="Times New Roman"/>
        </w:rPr>
      </w:pPr>
      <w:r w:rsidRPr="0078070D">
        <w:rPr>
          <w:rFonts w:eastAsia="SimSun" w:cs="Times New Roman"/>
        </w:rPr>
        <w:t>The financial statements are prepared in accordance with Thai Financial Reporting Standards (“TFRS”), including the</w:t>
      </w:r>
      <w:r w:rsidR="007120DE">
        <w:rPr>
          <w:rFonts w:eastAsia="SimSun" w:cstheme="minorBidi" w:hint="cs"/>
          <w:cs/>
        </w:rPr>
        <w:t xml:space="preserve"> </w:t>
      </w:r>
      <w:r w:rsidR="007120DE">
        <w:rPr>
          <w:rFonts w:eastAsia="SimSun" w:cstheme="minorBidi"/>
          <w:lang w:val="en-US"/>
        </w:rPr>
        <w:t xml:space="preserve">accounting </w:t>
      </w:r>
      <w:r w:rsidRPr="0078070D">
        <w:rPr>
          <w:rFonts w:eastAsia="SimSun" w:cs="Times New Roman"/>
        </w:rPr>
        <w:t>guidelines promulgated by the Federation of Accounting Professions (“TFAC”) and the financial reporting requirements of the Securities and Exchange Commission.</w:t>
      </w:r>
    </w:p>
    <w:p w14:paraId="11E81FFD" w14:textId="77777777" w:rsidR="0056022D" w:rsidRPr="0078070D" w:rsidRDefault="0056022D" w:rsidP="0024351D">
      <w:pPr>
        <w:spacing w:line="240" w:lineRule="auto"/>
        <w:ind w:left="432"/>
        <w:jc w:val="thaiDistribute"/>
        <w:rPr>
          <w:rFonts w:eastAsia="SimSun" w:cs="Times New Roman"/>
        </w:rPr>
      </w:pPr>
    </w:p>
    <w:p w14:paraId="067610AF" w14:textId="6ABB9013" w:rsidR="00233EEF" w:rsidRPr="0078070D" w:rsidRDefault="00CA051D" w:rsidP="00233EEF">
      <w:pPr>
        <w:ind w:left="426"/>
        <w:jc w:val="both"/>
        <w:rPr>
          <w:rFonts w:eastAsia="SimSun" w:cs="Times New Roman"/>
        </w:rPr>
      </w:pPr>
      <w:r w:rsidRPr="0078070D">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sidRPr="0078070D">
        <w:rPr>
          <w:rFonts w:eastAsia="SimSun" w:cs="Times New Roman"/>
        </w:rPr>
        <w:t xml:space="preserve"> </w:t>
      </w:r>
      <w:r w:rsidRPr="0078070D">
        <w:rPr>
          <w:rFonts w:eastAsia="SimSun" w:cs="Times New Roman"/>
        </w:rPr>
        <w:t>The financial statements in English language have been translated from the financial statements in Thai language.</w:t>
      </w:r>
    </w:p>
    <w:p w14:paraId="38931506" w14:textId="77777777" w:rsidR="002465B3" w:rsidRPr="0078070D" w:rsidRDefault="002465B3" w:rsidP="00233EEF">
      <w:pPr>
        <w:ind w:left="426"/>
        <w:jc w:val="both"/>
        <w:rPr>
          <w:rFonts w:eastAsia="SimSun" w:cs="Times New Roman"/>
        </w:rPr>
      </w:pPr>
    </w:p>
    <w:p w14:paraId="2574EC5F" w14:textId="77777777" w:rsidR="0056022D" w:rsidRPr="0078070D" w:rsidRDefault="0056022D" w:rsidP="0056022D">
      <w:pPr>
        <w:autoSpaceDE/>
        <w:autoSpaceDN/>
        <w:spacing w:line="240" w:lineRule="auto"/>
        <w:ind w:left="426"/>
        <w:jc w:val="thaiDistribute"/>
        <w:rPr>
          <w:rFonts w:eastAsia="SimSun" w:cs="Times New Roman"/>
          <w:bCs/>
          <w:cs/>
          <w:lang w:val="en-US"/>
        </w:rPr>
      </w:pPr>
      <w:r w:rsidRPr="0078070D">
        <w:rPr>
          <w:rFonts w:eastAsia="SimSun" w:cs="Times New Roman"/>
          <w:bCs/>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19CC41E" w14:textId="77777777" w:rsidR="0056022D" w:rsidRPr="0078070D" w:rsidRDefault="0056022D" w:rsidP="0056022D">
      <w:pPr>
        <w:autoSpaceDE/>
        <w:autoSpaceDN/>
        <w:spacing w:line="240" w:lineRule="auto"/>
        <w:ind w:left="556"/>
        <w:jc w:val="thaiDistribute"/>
        <w:rPr>
          <w:rFonts w:eastAsia="SimSun" w:cs="Times New Roman"/>
          <w:bCs/>
          <w:lang w:val="en-US"/>
        </w:rPr>
      </w:pPr>
    </w:p>
    <w:p w14:paraId="461C70F0" w14:textId="251D51D1" w:rsidR="0056022D" w:rsidRPr="0078070D" w:rsidRDefault="0056022D" w:rsidP="0056022D">
      <w:pPr>
        <w:pStyle w:val="BlockText"/>
        <w:spacing w:before="0"/>
        <w:ind w:left="425" w:right="0" w:firstLine="0"/>
        <w:jc w:val="thaiDistribute"/>
        <w:rPr>
          <w:rFonts w:eastAsia="SimSun" w:cs="Times New Roman"/>
          <w:bCs/>
          <w:sz w:val="22"/>
          <w:szCs w:val="22"/>
        </w:rPr>
      </w:pPr>
      <w:r w:rsidRPr="0078070D">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0FD307D" w14:textId="77777777" w:rsidR="00E37C1A" w:rsidRPr="0078070D" w:rsidRDefault="00E37C1A" w:rsidP="00002C71">
      <w:pPr>
        <w:tabs>
          <w:tab w:val="left" w:pos="426"/>
        </w:tabs>
        <w:ind w:right="-45"/>
        <w:jc w:val="thaiDistribute"/>
        <w:rPr>
          <w:rFonts w:cs="Times New Roman"/>
          <w:b/>
          <w:bCs/>
        </w:rPr>
      </w:pPr>
    </w:p>
    <w:p w14:paraId="3D2743E2" w14:textId="77777777" w:rsidR="007120DE" w:rsidRDefault="007120DE">
      <w:pPr>
        <w:autoSpaceDE/>
        <w:autoSpaceDN/>
        <w:spacing w:line="240" w:lineRule="auto"/>
        <w:rPr>
          <w:rFonts w:cs="Times New Roman"/>
          <w:b/>
          <w:bCs/>
        </w:rPr>
      </w:pPr>
      <w:r>
        <w:rPr>
          <w:rFonts w:cs="Times New Roman"/>
          <w:b/>
          <w:bCs/>
        </w:rPr>
        <w:br w:type="page"/>
      </w:r>
    </w:p>
    <w:p w14:paraId="765B804C" w14:textId="1AA4BE5A" w:rsidR="001F3FF5" w:rsidRPr="0078070D" w:rsidRDefault="001F3FF5" w:rsidP="001F3FF5">
      <w:pPr>
        <w:tabs>
          <w:tab w:val="left" w:pos="426"/>
        </w:tabs>
        <w:ind w:left="426" w:right="-45"/>
        <w:jc w:val="thaiDistribute"/>
        <w:rPr>
          <w:rFonts w:cs="Times New Roman"/>
          <w:b/>
          <w:bCs/>
        </w:rPr>
      </w:pPr>
      <w:r w:rsidRPr="0078070D">
        <w:rPr>
          <w:rFonts w:cs="Times New Roman"/>
          <w:b/>
          <w:bCs/>
        </w:rPr>
        <w:lastRenderedPageBreak/>
        <w:t>New financial reporting standards</w:t>
      </w:r>
    </w:p>
    <w:p w14:paraId="2F55D846" w14:textId="77777777" w:rsidR="001F3FF5" w:rsidRPr="0078070D" w:rsidRDefault="001F3FF5" w:rsidP="001F3FF5">
      <w:pPr>
        <w:tabs>
          <w:tab w:val="left" w:pos="426"/>
        </w:tabs>
        <w:ind w:left="426" w:right="-45"/>
        <w:jc w:val="thaiDistribute"/>
        <w:rPr>
          <w:rFonts w:cs="Times New Roman"/>
          <w:b/>
          <w:bCs/>
        </w:rPr>
      </w:pPr>
    </w:p>
    <w:p w14:paraId="0B56C83B" w14:textId="77777777" w:rsidR="001F3FF5" w:rsidRDefault="001F3FF5" w:rsidP="008A042C">
      <w:pPr>
        <w:pStyle w:val="ListParagraph"/>
        <w:numPr>
          <w:ilvl w:val="0"/>
          <w:numId w:val="5"/>
        </w:numPr>
        <w:tabs>
          <w:tab w:val="left" w:pos="426"/>
        </w:tabs>
        <w:autoSpaceDE/>
        <w:autoSpaceDN/>
        <w:spacing w:line="240" w:lineRule="auto"/>
        <w:ind w:left="851" w:right="-45" w:hanging="425"/>
        <w:jc w:val="thaiDistribute"/>
        <w:rPr>
          <w:rFonts w:cs="Times New Roman"/>
          <w:b/>
          <w:bCs/>
          <w:szCs w:val="22"/>
        </w:rPr>
      </w:pPr>
      <w:r w:rsidRPr="0078070D">
        <w:rPr>
          <w:rFonts w:cs="Times New Roman"/>
          <w:b/>
          <w:bCs/>
          <w:szCs w:val="22"/>
        </w:rPr>
        <w:t>New financial reporting standards that became effective in the current year</w:t>
      </w:r>
    </w:p>
    <w:p w14:paraId="2A17C912" w14:textId="77777777" w:rsidR="00C20625" w:rsidRPr="0078070D" w:rsidRDefault="00C20625" w:rsidP="00C20625">
      <w:pPr>
        <w:pStyle w:val="ListParagraph"/>
        <w:tabs>
          <w:tab w:val="left" w:pos="426"/>
        </w:tabs>
        <w:autoSpaceDE/>
        <w:autoSpaceDN/>
        <w:spacing w:line="240" w:lineRule="auto"/>
        <w:ind w:left="851" w:right="-45"/>
        <w:jc w:val="thaiDistribute"/>
        <w:rPr>
          <w:rFonts w:cs="Times New Roman"/>
          <w:b/>
          <w:bCs/>
          <w:szCs w:val="22"/>
        </w:rPr>
      </w:pPr>
    </w:p>
    <w:p w14:paraId="110FE938" w14:textId="49FCF9B0" w:rsidR="00F82C66" w:rsidRPr="0078070D" w:rsidRDefault="00F82C66" w:rsidP="00C20625">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During the year, the Company has adopted </w:t>
      </w:r>
      <w:proofErr w:type="gramStart"/>
      <w:r w:rsidRPr="0078070D">
        <w:rPr>
          <w:rFonts w:eastAsia="SimSun" w:cs="Times New Roman"/>
          <w:bCs/>
          <w:sz w:val="22"/>
          <w:szCs w:val="22"/>
        </w:rPr>
        <w:t>the revised</w:t>
      </w:r>
      <w:proofErr w:type="gramEnd"/>
      <w:r w:rsidRPr="0078070D">
        <w:rPr>
          <w:rFonts w:eastAsia="SimSun" w:cs="Times New Roman"/>
          <w:bCs/>
          <w:sz w:val="22"/>
          <w:szCs w:val="22"/>
        </w:rPr>
        <w:t xml:space="preserve"> financial reporting standards, including the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which are effective for fiscal years beginning on or after January 1, 202</w:t>
      </w:r>
      <w:r w:rsidR="00B37827">
        <w:rPr>
          <w:rFonts w:eastAsia="SimSun"/>
          <w:bCs/>
          <w:sz w:val="22"/>
        </w:rPr>
        <w:t>4</w:t>
      </w:r>
      <w:r w:rsidRPr="0078070D">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to users of TFRSs.</w:t>
      </w:r>
    </w:p>
    <w:p w14:paraId="65825463" w14:textId="77777777" w:rsidR="00F82C66" w:rsidRPr="0078070D" w:rsidRDefault="00F82C66" w:rsidP="00F82C66">
      <w:pPr>
        <w:pStyle w:val="BlockText"/>
        <w:spacing w:before="0"/>
        <w:ind w:left="851" w:right="0" w:firstLine="0"/>
        <w:jc w:val="thaiDistribute"/>
        <w:rPr>
          <w:rFonts w:eastAsia="SimSun" w:cs="Times New Roman"/>
          <w:bCs/>
          <w:sz w:val="22"/>
          <w:szCs w:val="22"/>
        </w:rPr>
      </w:pPr>
    </w:p>
    <w:p w14:paraId="6D49F2AD" w14:textId="6B28CE45" w:rsidR="001F3FF5" w:rsidRPr="0078070D" w:rsidRDefault="00F82C66" w:rsidP="00F82C6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 xml:space="preserve">The management assessed there </w:t>
      </w:r>
      <w:proofErr w:type="gramStart"/>
      <w:r w:rsidRPr="0078070D">
        <w:rPr>
          <w:rFonts w:eastAsia="SimSun" w:cs="Times New Roman"/>
          <w:bCs/>
          <w:sz w:val="22"/>
          <w:szCs w:val="22"/>
        </w:rPr>
        <w:t>are</w:t>
      </w:r>
      <w:proofErr w:type="gramEnd"/>
      <w:r w:rsidRPr="0078070D">
        <w:rPr>
          <w:rFonts w:eastAsia="SimSun" w:cs="Times New Roman"/>
          <w:bCs/>
          <w:sz w:val="22"/>
          <w:szCs w:val="22"/>
        </w:rPr>
        <w:t xml:space="preserve"> not any significant impact on the Company’s financial statements in the year those financial reporting standards are initially adopted.</w:t>
      </w:r>
    </w:p>
    <w:p w14:paraId="72879F69" w14:textId="77777777" w:rsidR="00F82C66" w:rsidRPr="0078070D" w:rsidRDefault="00F82C66" w:rsidP="00F82C66">
      <w:pPr>
        <w:pStyle w:val="BlockText"/>
        <w:spacing w:before="0"/>
        <w:ind w:left="851" w:right="0" w:firstLine="0"/>
        <w:jc w:val="thaiDistribute"/>
        <w:rPr>
          <w:rFonts w:eastAsia="SimSun" w:cs="Times New Roman"/>
          <w:bCs/>
          <w:sz w:val="22"/>
          <w:szCs w:val="22"/>
        </w:rPr>
      </w:pPr>
    </w:p>
    <w:p w14:paraId="48EFC777" w14:textId="77777777" w:rsidR="001F3FF5" w:rsidRPr="0078070D" w:rsidRDefault="001F3FF5" w:rsidP="008A042C">
      <w:pPr>
        <w:pStyle w:val="ListParagraph"/>
        <w:numPr>
          <w:ilvl w:val="0"/>
          <w:numId w:val="5"/>
        </w:numPr>
        <w:tabs>
          <w:tab w:val="left" w:pos="426"/>
        </w:tabs>
        <w:autoSpaceDE/>
        <w:autoSpaceDN/>
        <w:spacing w:line="240" w:lineRule="auto"/>
        <w:ind w:left="851" w:right="-45" w:hanging="425"/>
        <w:jc w:val="thaiDistribute"/>
        <w:rPr>
          <w:rFonts w:eastAsia="Arial Unicode MS" w:cs="Times New Roman"/>
          <w:b/>
          <w:bCs/>
          <w:lang w:bidi="ar-SA"/>
        </w:rPr>
      </w:pPr>
      <w:r w:rsidRPr="0078070D">
        <w:rPr>
          <w:rFonts w:cs="Times New Roman"/>
          <w:b/>
          <w:bCs/>
        </w:rPr>
        <w:t>Financial</w:t>
      </w:r>
      <w:r w:rsidRPr="0078070D">
        <w:rPr>
          <w:rFonts w:eastAsia="Arial Unicode MS" w:cs="Times New Roman"/>
          <w:b/>
          <w:bCs/>
          <w:lang w:bidi="ar-SA"/>
        </w:rPr>
        <w:t xml:space="preserve"> reporting standard that will become effective in the future</w:t>
      </w:r>
    </w:p>
    <w:p w14:paraId="31C3FA5F" w14:textId="77777777" w:rsidR="001F3FF5" w:rsidRPr="0078070D" w:rsidRDefault="001F3FF5" w:rsidP="001F3FF5">
      <w:pPr>
        <w:pStyle w:val="BlockText"/>
        <w:spacing w:before="0"/>
        <w:ind w:left="851" w:right="0"/>
        <w:jc w:val="thaiDistribute"/>
        <w:rPr>
          <w:rFonts w:eastAsia="SimSun" w:cs="Times New Roman"/>
          <w:bCs/>
          <w:sz w:val="22"/>
          <w:szCs w:val="22"/>
          <w:cs/>
        </w:rPr>
      </w:pPr>
    </w:p>
    <w:p w14:paraId="472290C7" w14:textId="6B6F0FD2" w:rsidR="00185CD5" w:rsidRPr="0078070D" w:rsidRDefault="00F82C66"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The Federation of Accounting Professions promulgated the numbers of revised financial reporting standards, which are effective for fiscal years beginning on or after January 1, 202</w:t>
      </w:r>
      <w:r w:rsidR="00B37827">
        <w:rPr>
          <w:rFonts w:eastAsia="SimSun" w:cs="Times New Roman"/>
          <w:bCs/>
          <w:sz w:val="22"/>
          <w:szCs w:val="22"/>
        </w:rPr>
        <w:t>5</w:t>
      </w:r>
      <w:r w:rsidRPr="0078070D">
        <w:rPr>
          <w:rFonts w:eastAsia="SimSun" w:cs="Times New Roman"/>
          <w:bCs/>
          <w:sz w:val="22"/>
          <w:szCs w:val="22"/>
        </w:rPr>
        <w:t xml:space="preserve">. These financial reporting standards were aimed at alignment with the corresponding International Financial Reporting Standards with most of the clarification of accounting practices and accounting </w:t>
      </w:r>
      <w:proofErr w:type="spellStart"/>
      <w:r w:rsidRPr="0078070D">
        <w:rPr>
          <w:rFonts w:eastAsia="SimSun" w:cs="Times New Roman"/>
          <w:bCs/>
          <w:sz w:val="22"/>
          <w:szCs w:val="22"/>
        </w:rPr>
        <w:t>guidances</w:t>
      </w:r>
      <w:proofErr w:type="spellEnd"/>
      <w:r w:rsidRPr="0078070D">
        <w:rPr>
          <w:rFonts w:eastAsia="SimSun" w:cs="Times New Roman"/>
          <w:bCs/>
          <w:sz w:val="22"/>
          <w:szCs w:val="22"/>
        </w:rPr>
        <w:t xml:space="preserve"> to users of TFRSs.</w:t>
      </w:r>
    </w:p>
    <w:p w14:paraId="4001190E" w14:textId="77777777" w:rsidR="00F82C66" w:rsidRPr="0078070D" w:rsidRDefault="00F82C66" w:rsidP="00EE7726">
      <w:pPr>
        <w:pStyle w:val="BlockText"/>
        <w:spacing w:before="0"/>
        <w:ind w:left="851" w:right="0" w:firstLine="0"/>
        <w:jc w:val="thaiDistribute"/>
        <w:rPr>
          <w:rFonts w:eastAsia="SimSun" w:cs="Times New Roman"/>
          <w:bCs/>
          <w:sz w:val="22"/>
          <w:szCs w:val="22"/>
        </w:rPr>
      </w:pPr>
    </w:p>
    <w:p w14:paraId="1418F577" w14:textId="17DEA01A" w:rsidR="00185CD5" w:rsidRPr="0078070D" w:rsidRDefault="00185CD5" w:rsidP="00EE7726">
      <w:pPr>
        <w:pStyle w:val="BlockText"/>
        <w:spacing w:before="0"/>
        <w:ind w:left="851" w:right="0" w:firstLine="0"/>
        <w:jc w:val="thaiDistribute"/>
        <w:rPr>
          <w:rFonts w:eastAsia="SimSun" w:cs="Times New Roman"/>
          <w:bCs/>
          <w:sz w:val="22"/>
          <w:szCs w:val="22"/>
        </w:rPr>
      </w:pPr>
      <w:r w:rsidRPr="0078070D">
        <w:rPr>
          <w:rFonts w:eastAsia="SimSun" w:cs="Times New Roman"/>
          <w:bCs/>
          <w:sz w:val="22"/>
          <w:szCs w:val="22"/>
        </w:rPr>
        <w:t>The management of the Company believes that the revision of TFRSs does not have any significant impact on the</w:t>
      </w:r>
      <w:r w:rsidR="00EE7726" w:rsidRPr="0078070D">
        <w:rPr>
          <w:rFonts w:eastAsia="SimSun" w:cs="Times New Roman"/>
          <w:bCs/>
          <w:sz w:val="22"/>
          <w:szCs w:val="22"/>
        </w:rPr>
        <w:t xml:space="preserve"> Company’s</w:t>
      </w:r>
      <w:r w:rsidRPr="0078070D">
        <w:rPr>
          <w:rFonts w:eastAsia="SimSun" w:cs="Times New Roman"/>
          <w:bCs/>
          <w:sz w:val="22"/>
          <w:szCs w:val="22"/>
        </w:rPr>
        <w:t xml:space="preserve"> financial statements.</w:t>
      </w:r>
    </w:p>
    <w:p w14:paraId="0C948494" w14:textId="77777777" w:rsidR="00D7536D" w:rsidRPr="0078070D" w:rsidRDefault="00D7536D" w:rsidP="00D7536D">
      <w:pPr>
        <w:spacing w:line="240" w:lineRule="auto"/>
        <w:ind w:left="426"/>
        <w:jc w:val="thaiDistribute"/>
        <w:rPr>
          <w:rFonts w:cs="Times New Roman"/>
          <w:lang w:val="en-US"/>
        </w:rPr>
      </w:pPr>
    </w:p>
    <w:p w14:paraId="38AECBF3" w14:textId="77777777" w:rsidR="00005436" w:rsidRPr="0078070D" w:rsidRDefault="00005436"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SIGNIFICANT ACCOUNTING POLICIES</w:t>
      </w:r>
      <w:r w:rsidRPr="0078070D">
        <w:rPr>
          <w:rFonts w:cs="Times New Roman"/>
          <w:b/>
          <w:bCs/>
          <w:cs/>
          <w:lang w:val="en-US"/>
        </w:rPr>
        <w:t xml:space="preserve"> </w:t>
      </w:r>
    </w:p>
    <w:p w14:paraId="24D30D3C" w14:textId="77777777" w:rsidR="00005436" w:rsidRPr="0078070D" w:rsidRDefault="00005436" w:rsidP="00170A8A">
      <w:pPr>
        <w:pStyle w:val="BlockText"/>
        <w:spacing w:before="0"/>
        <w:ind w:left="426" w:right="0" w:firstLine="0"/>
        <w:jc w:val="thaiDistribute"/>
        <w:rPr>
          <w:rFonts w:cs="Times New Roman"/>
          <w:b/>
          <w:bCs/>
          <w:sz w:val="22"/>
          <w:szCs w:val="22"/>
          <w:cs/>
        </w:rPr>
      </w:pPr>
    </w:p>
    <w:p w14:paraId="4FAF761C" w14:textId="77777777" w:rsidR="00005436" w:rsidRPr="0078070D" w:rsidRDefault="00005436" w:rsidP="00170A8A">
      <w:pPr>
        <w:pStyle w:val="BlockText"/>
        <w:spacing w:before="0"/>
        <w:ind w:left="426" w:right="0" w:firstLine="0"/>
        <w:jc w:val="thaiDistribute"/>
        <w:rPr>
          <w:rFonts w:cs="Times New Roman"/>
          <w:b/>
          <w:bCs/>
          <w:sz w:val="22"/>
          <w:szCs w:val="22"/>
        </w:rPr>
      </w:pPr>
      <w:r w:rsidRPr="0078070D">
        <w:rPr>
          <w:rFonts w:cs="Times New Roman"/>
          <w:b/>
          <w:bCs/>
          <w:sz w:val="22"/>
          <w:szCs w:val="22"/>
        </w:rPr>
        <w:t>The measurement bases used in preparing the financial statements</w:t>
      </w:r>
    </w:p>
    <w:p w14:paraId="1952FCAC" w14:textId="77777777" w:rsidR="00005436" w:rsidRPr="0078070D" w:rsidRDefault="00005436" w:rsidP="00170A8A">
      <w:pPr>
        <w:pStyle w:val="BlockText"/>
        <w:spacing w:before="0"/>
        <w:ind w:left="426" w:right="0" w:firstLine="0"/>
        <w:jc w:val="thaiDistribute"/>
        <w:rPr>
          <w:rFonts w:cs="Times New Roman"/>
          <w:sz w:val="22"/>
          <w:szCs w:val="22"/>
        </w:rPr>
      </w:pPr>
    </w:p>
    <w:p w14:paraId="02467162" w14:textId="77777777" w:rsidR="004D5C91" w:rsidRPr="0078070D" w:rsidRDefault="004D5C91" w:rsidP="00EE7726">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Pr="0078070D" w:rsidRDefault="00D83796" w:rsidP="00F1055F">
      <w:pPr>
        <w:pStyle w:val="BlockText"/>
        <w:spacing w:before="0"/>
        <w:ind w:left="0" w:right="0" w:firstLine="0"/>
        <w:jc w:val="thaiDistribute"/>
        <w:rPr>
          <w:rFonts w:cs="Times New Roman"/>
          <w:sz w:val="22"/>
          <w:szCs w:val="22"/>
          <w:lang w:val="en-GB"/>
        </w:rPr>
      </w:pPr>
    </w:p>
    <w:p w14:paraId="6FF5DCCD" w14:textId="77777777" w:rsidR="00997DE3" w:rsidRPr="0078070D" w:rsidRDefault="00997DE3" w:rsidP="00D05A7E">
      <w:pPr>
        <w:pStyle w:val="BlockText"/>
        <w:spacing w:before="0"/>
        <w:ind w:left="423" w:right="0" w:firstLine="0"/>
        <w:jc w:val="thaiDistribute"/>
        <w:rPr>
          <w:rFonts w:cs="Times New Roman"/>
          <w:b/>
          <w:bCs/>
          <w:sz w:val="22"/>
          <w:szCs w:val="22"/>
        </w:rPr>
      </w:pPr>
      <w:r w:rsidRPr="0078070D">
        <w:rPr>
          <w:rFonts w:cs="Times New Roman"/>
          <w:b/>
          <w:bCs/>
          <w:sz w:val="22"/>
          <w:szCs w:val="22"/>
        </w:rPr>
        <w:t>Revenue</w:t>
      </w:r>
    </w:p>
    <w:p w14:paraId="462491A2" w14:textId="77777777" w:rsidR="00997DE3" w:rsidRPr="0078070D" w:rsidRDefault="00997DE3" w:rsidP="00D05A7E">
      <w:pPr>
        <w:pStyle w:val="BlockText"/>
        <w:spacing w:before="0"/>
        <w:ind w:left="423" w:right="0" w:firstLine="0"/>
        <w:jc w:val="thaiDistribute"/>
        <w:rPr>
          <w:rFonts w:cs="Times New Roman"/>
          <w:sz w:val="22"/>
          <w:szCs w:val="22"/>
          <w:lang w:val="en-GB"/>
        </w:rPr>
      </w:pPr>
    </w:p>
    <w:p w14:paraId="6446426A" w14:textId="1D6E483E" w:rsidR="003F67F8" w:rsidRPr="0078070D" w:rsidRDefault="00D57053" w:rsidP="00233EEF">
      <w:pPr>
        <w:pStyle w:val="BlockText"/>
        <w:spacing w:before="0"/>
        <w:ind w:left="423" w:right="0" w:firstLine="0"/>
        <w:jc w:val="thaiDistribute"/>
        <w:rPr>
          <w:rFonts w:cs="Times New Roman"/>
          <w:sz w:val="22"/>
          <w:szCs w:val="22"/>
          <w:lang w:val="en-GB"/>
        </w:rPr>
      </w:pPr>
      <w:r w:rsidRPr="0078070D">
        <w:rPr>
          <w:rFonts w:cs="Times New Roman"/>
          <w:sz w:val="22"/>
          <w:szCs w:val="22"/>
        </w:rPr>
        <w:t>T</w:t>
      </w:r>
      <w:r w:rsidR="00A82B6D" w:rsidRPr="0078070D">
        <w:rPr>
          <w:rFonts w:cs="Times New Roman"/>
          <w:sz w:val="22"/>
          <w:szCs w:val="22"/>
        </w:rPr>
        <w:t>he Company</w:t>
      </w:r>
      <w:r w:rsidR="003F67F8" w:rsidRPr="0078070D">
        <w:rPr>
          <w:rFonts w:cs="Times New Roman"/>
          <w:sz w:val="22"/>
          <w:szCs w:val="22"/>
        </w:rPr>
        <w:t xml:space="preserve"> </w:t>
      </w:r>
      <w:r w:rsidR="003F67F8" w:rsidRPr="0078070D">
        <w:rPr>
          <w:rFonts w:cs="Times New Roman"/>
          <w:sz w:val="22"/>
          <w:szCs w:val="22"/>
          <w:lang w:val="en-GB"/>
        </w:rPr>
        <w:t xml:space="preserve">accounts for a contract with a customer when it has entered into an agreement between counter parties that creates enforceable rights and obligations. </w:t>
      </w:r>
      <w:r w:rsidR="00233EEF" w:rsidRPr="0078070D">
        <w:rPr>
          <w:rFonts w:cs="Times New Roman"/>
          <w:sz w:val="22"/>
          <w:szCs w:val="22"/>
        </w:rPr>
        <w:t xml:space="preserve">The </w:t>
      </w:r>
      <w:r w:rsidR="00A82B6D" w:rsidRPr="0078070D">
        <w:rPr>
          <w:rFonts w:cs="Times New Roman"/>
          <w:sz w:val="22"/>
          <w:szCs w:val="22"/>
        </w:rPr>
        <w:t>Company</w:t>
      </w:r>
      <w:r w:rsidR="003F67F8" w:rsidRPr="0078070D">
        <w:rPr>
          <w:rFonts w:cs="Times New Roman"/>
          <w:sz w:val="22"/>
          <w:szCs w:val="22"/>
        </w:rPr>
        <w:t xml:space="preserve"> </w:t>
      </w:r>
      <w:proofErr w:type="gramStart"/>
      <w:r w:rsidR="003F67F8" w:rsidRPr="0078070D">
        <w:rPr>
          <w:rFonts w:cs="Times New Roman"/>
          <w:sz w:val="22"/>
          <w:szCs w:val="22"/>
          <w:lang w:val="en-GB"/>
        </w:rPr>
        <w:t>has to</w:t>
      </w:r>
      <w:proofErr w:type="gramEnd"/>
      <w:r w:rsidR="003F67F8" w:rsidRPr="0078070D">
        <w:rPr>
          <w:rFonts w:cs="Times New Roman"/>
          <w:sz w:val="22"/>
          <w:szCs w:val="22"/>
          <w:lang w:val="en-GB"/>
        </w:rPr>
        <w:t xml:space="preserve"> identify its performance obligations and allocate a transaction price to each obligation on an appropriate basis.</w:t>
      </w:r>
    </w:p>
    <w:p w14:paraId="3E3FDF7D" w14:textId="77777777" w:rsidR="00233EEF" w:rsidRPr="0078070D" w:rsidRDefault="00233EEF" w:rsidP="00233EEF">
      <w:pPr>
        <w:pStyle w:val="BlockText"/>
        <w:spacing w:before="0"/>
        <w:ind w:left="423" w:right="0" w:firstLine="0"/>
        <w:jc w:val="thaiDistribute"/>
        <w:rPr>
          <w:rFonts w:cs="Times New Roman"/>
          <w:sz w:val="22"/>
          <w:szCs w:val="22"/>
          <w:lang w:val="en-GB"/>
        </w:rPr>
      </w:pPr>
    </w:p>
    <w:p w14:paraId="5EAAC95D" w14:textId="3A204F4C" w:rsidR="009C67A5" w:rsidRPr="0078070D" w:rsidRDefault="003F67F8" w:rsidP="00D05A7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Revenue from cont</w:t>
      </w:r>
      <w:r w:rsidR="00AF3F08" w:rsidRPr="0078070D">
        <w:rPr>
          <w:rFonts w:cs="Times New Roman"/>
          <w:sz w:val="22"/>
          <w:szCs w:val="22"/>
          <w:lang w:val="en-GB"/>
        </w:rPr>
        <w:t>racts with customers is recogniz</w:t>
      </w:r>
      <w:r w:rsidRPr="0078070D">
        <w:rPr>
          <w:rFonts w:cs="Times New Roman"/>
          <w:sz w:val="22"/>
          <w:szCs w:val="22"/>
          <w:lang w:val="en-GB"/>
        </w:rPr>
        <w:t xml:space="preserve">ed when control of the goods or services is transferred to the customer at an amount that reflects the consideration to which </w:t>
      </w:r>
      <w:r w:rsidR="00A82B6D" w:rsidRPr="0078070D">
        <w:rPr>
          <w:rFonts w:cs="Times New Roman"/>
          <w:sz w:val="22"/>
          <w:szCs w:val="22"/>
        </w:rPr>
        <w:t>the Company</w:t>
      </w:r>
      <w:r w:rsidR="00AF3F08" w:rsidRPr="0078070D">
        <w:rPr>
          <w:rFonts w:cs="Times New Roman"/>
          <w:color w:val="FF0000"/>
          <w:sz w:val="22"/>
          <w:szCs w:val="22"/>
        </w:rPr>
        <w:t xml:space="preserve"> </w:t>
      </w:r>
      <w:r w:rsidRPr="0078070D">
        <w:rPr>
          <w:rFonts w:cs="Times New Roman"/>
          <w:sz w:val="22"/>
          <w:szCs w:val="22"/>
          <w:lang w:val="en-GB"/>
        </w:rPr>
        <w:t>expects to be entitled in exchange for those goods or services</w:t>
      </w:r>
      <w:r w:rsidR="00763F8B" w:rsidRPr="0078070D">
        <w:rPr>
          <w:rFonts w:cs="Times New Roman"/>
        </w:rPr>
        <w:t xml:space="preserve"> </w:t>
      </w:r>
      <w:r w:rsidR="00763F8B" w:rsidRPr="0078070D">
        <w:rPr>
          <w:rFonts w:cs="Times New Roman"/>
          <w:sz w:val="22"/>
          <w:szCs w:val="22"/>
          <w:lang w:val="en-GB"/>
        </w:rPr>
        <w:t>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p w14:paraId="47A7A19D" w14:textId="77777777" w:rsidR="00054868" w:rsidRPr="0078070D" w:rsidRDefault="00054868" w:rsidP="00D05A7E">
      <w:pPr>
        <w:pStyle w:val="BlockText"/>
        <w:spacing w:before="0"/>
        <w:ind w:left="423" w:right="0" w:firstLine="0"/>
        <w:jc w:val="thaiDistribute"/>
        <w:rPr>
          <w:rFonts w:cs="Times New Roman"/>
          <w:sz w:val="22"/>
          <w:szCs w:val="22"/>
          <w:lang w:val="en-GB"/>
        </w:rPr>
      </w:pPr>
    </w:p>
    <w:p w14:paraId="3EF9B7D7" w14:textId="08A63B1A" w:rsidR="00CB1635"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r w:rsidR="00AB4C42" w:rsidRPr="0078070D">
        <w:rPr>
          <w:rFonts w:cs="Times New Roman"/>
          <w:sz w:val="22"/>
          <w:szCs w:val="22"/>
          <w:lang w:val="en-GB"/>
        </w:rPr>
        <w:t>.</w:t>
      </w:r>
    </w:p>
    <w:p w14:paraId="72925B1B"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5F13945A" w14:textId="0262776A" w:rsidR="00054868" w:rsidRPr="0078070D" w:rsidRDefault="00054868" w:rsidP="00A266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Contract assets stated at net book value after allowance for terminate contracts.</w:t>
      </w:r>
    </w:p>
    <w:p w14:paraId="0E21F69C" w14:textId="77777777" w:rsidR="00054868" w:rsidRPr="0078070D" w:rsidRDefault="00054868" w:rsidP="00A2661A">
      <w:pPr>
        <w:pStyle w:val="BlockText"/>
        <w:spacing w:before="0"/>
        <w:ind w:left="423" w:right="0" w:firstLine="0"/>
        <w:jc w:val="thaiDistribute"/>
        <w:rPr>
          <w:rFonts w:cs="Times New Roman"/>
          <w:sz w:val="22"/>
          <w:szCs w:val="22"/>
          <w:lang w:val="en-GB"/>
        </w:rPr>
      </w:pPr>
    </w:p>
    <w:p w14:paraId="0A030FBC" w14:textId="2AE040EF" w:rsidR="00054868" w:rsidRDefault="00054868" w:rsidP="00246ACF">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0BB41897" w14:textId="77777777" w:rsidR="00246ACF" w:rsidRPr="00246ACF" w:rsidRDefault="00246ACF" w:rsidP="00246ACF">
      <w:pPr>
        <w:pStyle w:val="BlockText"/>
        <w:spacing w:before="0"/>
        <w:ind w:left="423" w:right="0" w:firstLine="0"/>
        <w:jc w:val="thaiDistribute"/>
        <w:rPr>
          <w:rFonts w:cs="Times New Roman"/>
          <w:sz w:val="22"/>
          <w:szCs w:val="22"/>
          <w:lang w:val="en-GB"/>
        </w:rPr>
      </w:pPr>
    </w:p>
    <w:p w14:paraId="527463AA" w14:textId="26640FFE" w:rsidR="0078070D" w:rsidRPr="007120DE" w:rsidRDefault="00246ACF" w:rsidP="007120DE">
      <w:pPr>
        <w:pStyle w:val="BlockText"/>
        <w:spacing w:before="0"/>
        <w:ind w:left="423" w:right="0" w:firstLine="0"/>
        <w:jc w:val="thaiDistribute"/>
        <w:rPr>
          <w:rFonts w:cstheme="minorBidi"/>
          <w:sz w:val="22"/>
          <w:szCs w:val="22"/>
          <w:cs/>
          <w:lang w:val="en-GB"/>
        </w:rPr>
      </w:pPr>
      <w:r w:rsidRPr="00246ACF">
        <w:rPr>
          <w:rFonts w:cs="Times New Roman"/>
          <w:sz w:val="22"/>
          <w:szCs w:val="22"/>
          <w:lang w:val="en-GB"/>
        </w:rPr>
        <w:t xml:space="preserve">No revenue is recognized if there is continuing management involvement with the goods or </w:t>
      </w:r>
      <w:proofErr w:type="gramStart"/>
      <w:r w:rsidRPr="00246ACF">
        <w:rPr>
          <w:rFonts w:cs="Times New Roman"/>
          <w:sz w:val="22"/>
          <w:szCs w:val="22"/>
          <w:lang w:val="en-GB"/>
        </w:rPr>
        <w:t>there are</w:t>
      </w:r>
      <w:proofErr w:type="gramEnd"/>
      <w:r w:rsidRPr="00246ACF">
        <w:rPr>
          <w:rFonts w:cs="Times New Roman"/>
          <w:sz w:val="22"/>
          <w:szCs w:val="22"/>
          <w:lang w:val="en-GB"/>
        </w:rPr>
        <w:t xml:space="preserve"> significant uncertainties regarding recovery of the consideration due.</w:t>
      </w:r>
    </w:p>
    <w:p w14:paraId="4A0EC5C5" w14:textId="3F163823" w:rsidR="00054868" w:rsidRPr="0078070D" w:rsidRDefault="00054868" w:rsidP="00054868">
      <w:pPr>
        <w:autoSpaceDE/>
        <w:autoSpaceDN/>
        <w:spacing w:line="240" w:lineRule="auto"/>
        <w:ind w:firstLine="426"/>
        <w:rPr>
          <w:rFonts w:eastAsia="Calibri" w:cs="Times New Roman"/>
          <w:b/>
          <w:bCs/>
          <w:lang w:val="en-US"/>
        </w:rPr>
      </w:pPr>
      <w:r w:rsidRPr="0078070D">
        <w:rPr>
          <w:rFonts w:eastAsia="Calibri" w:cs="Times New Roman"/>
          <w:b/>
          <w:bCs/>
          <w:lang w:val="en-US"/>
        </w:rPr>
        <w:lastRenderedPageBreak/>
        <w:t>Sale of goods and rendering of services</w:t>
      </w:r>
    </w:p>
    <w:p w14:paraId="335176B5" w14:textId="77777777" w:rsidR="00054868" w:rsidRPr="0078070D" w:rsidRDefault="00054868" w:rsidP="00054868">
      <w:pPr>
        <w:autoSpaceDE/>
        <w:autoSpaceDN/>
        <w:spacing w:line="240" w:lineRule="auto"/>
        <w:ind w:firstLine="426"/>
        <w:rPr>
          <w:rFonts w:eastAsia="Calibri" w:cs="Times New Roman"/>
          <w:b/>
          <w:bCs/>
          <w:lang w:val="en-US"/>
        </w:rPr>
      </w:pPr>
    </w:p>
    <w:p w14:paraId="5DA7B6F0" w14:textId="3B5AE7DA" w:rsidR="00054868" w:rsidRPr="0078070D" w:rsidRDefault="00054868" w:rsidP="00B37827">
      <w:pPr>
        <w:autoSpaceDE/>
        <w:autoSpaceDN/>
        <w:spacing w:line="240" w:lineRule="auto"/>
        <w:ind w:left="426"/>
        <w:jc w:val="thaiDistribute"/>
        <w:rPr>
          <w:rFonts w:eastAsia="Calibri" w:cs="Times New Roman"/>
          <w:lang w:val="en-US"/>
        </w:rPr>
      </w:pPr>
      <w:r w:rsidRPr="0078070D">
        <w:rPr>
          <w:rFonts w:eastAsia="Calibri" w:cs="Times New Roman"/>
          <w:lang w:val="en-US"/>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p>
    <w:p w14:paraId="53BF62C3" w14:textId="77777777" w:rsidR="00054868" w:rsidRPr="0078070D" w:rsidRDefault="00054868">
      <w:pPr>
        <w:autoSpaceDE/>
        <w:autoSpaceDN/>
        <w:spacing w:line="240" w:lineRule="auto"/>
        <w:rPr>
          <w:rFonts w:eastAsia="Calibri" w:cs="Times New Roman"/>
          <w:b/>
          <w:bCs/>
          <w:lang w:val="en-US"/>
        </w:rPr>
      </w:pPr>
    </w:p>
    <w:p w14:paraId="41D72834" w14:textId="77777777" w:rsidR="00D46D9E" w:rsidRPr="0078070D" w:rsidRDefault="00D46D9E" w:rsidP="00D46D9E">
      <w:pPr>
        <w:pStyle w:val="BlockText"/>
        <w:spacing w:before="0"/>
        <w:ind w:left="423" w:right="0" w:firstLine="0"/>
        <w:jc w:val="thaiDistribute"/>
        <w:rPr>
          <w:rFonts w:eastAsia="Calibri" w:cs="Times New Roman"/>
          <w:b/>
          <w:bCs/>
          <w:sz w:val="22"/>
          <w:szCs w:val="22"/>
        </w:rPr>
      </w:pPr>
      <w:r w:rsidRPr="0078070D">
        <w:rPr>
          <w:rFonts w:eastAsia="Calibri" w:cs="Times New Roman"/>
          <w:b/>
          <w:bCs/>
          <w:sz w:val="22"/>
          <w:szCs w:val="22"/>
        </w:rPr>
        <w:t xml:space="preserve">Advances </w:t>
      </w:r>
    </w:p>
    <w:p w14:paraId="762E3425" w14:textId="77777777" w:rsidR="00D46D9E" w:rsidRPr="0078070D" w:rsidRDefault="00D46D9E" w:rsidP="00D46D9E">
      <w:pPr>
        <w:pStyle w:val="BlockText"/>
        <w:spacing w:before="0"/>
        <w:ind w:left="423" w:right="0" w:firstLine="0"/>
        <w:jc w:val="thaiDistribute"/>
        <w:rPr>
          <w:rFonts w:eastAsia="Calibri" w:cs="Times New Roman"/>
          <w:sz w:val="22"/>
          <w:szCs w:val="22"/>
        </w:rPr>
      </w:pPr>
    </w:p>
    <w:p w14:paraId="1AA0741C" w14:textId="1A745763" w:rsidR="00F44BCA" w:rsidRPr="0078070D" w:rsidRDefault="0033374F" w:rsidP="00D46D9E">
      <w:pPr>
        <w:pStyle w:val="BlockText"/>
        <w:spacing w:before="0"/>
        <w:ind w:left="423" w:right="0" w:firstLine="0"/>
        <w:jc w:val="thaiDistribute"/>
        <w:rPr>
          <w:rFonts w:eastAsia="Calibri" w:cs="Times New Roman"/>
          <w:sz w:val="22"/>
          <w:szCs w:val="22"/>
        </w:rPr>
      </w:pPr>
      <w:r w:rsidRPr="0078070D">
        <w:rPr>
          <w:rFonts w:eastAsia="Calibri" w:cs="Times New Roman"/>
          <w:sz w:val="22"/>
          <w:szCs w:val="22"/>
        </w:rPr>
        <w:t xml:space="preserve">Advances received from customers </w:t>
      </w:r>
      <w:proofErr w:type="gramStart"/>
      <w:r w:rsidRPr="0078070D">
        <w:rPr>
          <w:rFonts w:eastAsia="Calibri" w:cs="Times New Roman"/>
          <w:sz w:val="22"/>
          <w:szCs w:val="22"/>
        </w:rPr>
        <w:t>is</w:t>
      </w:r>
      <w:proofErr w:type="gramEnd"/>
      <w:r w:rsidRPr="0078070D">
        <w:rPr>
          <w:rFonts w:eastAsia="Calibri" w:cs="Times New Roman"/>
          <w:sz w:val="22"/>
          <w:szCs w:val="22"/>
        </w:rPr>
        <w:t xml:space="preserve"> classified as current liabilities and recognized as revenue when the Company transferred control over the goods to the customers. For the advances that contain a significant financing component, they include the interest expense accreted on the contract liability under the effective interest method. The Company uses practical expedient which </w:t>
      </w:r>
      <w:proofErr w:type="gramStart"/>
      <w:r w:rsidRPr="0078070D">
        <w:rPr>
          <w:rFonts w:eastAsia="Calibri" w:cs="Times New Roman"/>
          <w:sz w:val="22"/>
          <w:szCs w:val="22"/>
        </w:rPr>
        <w:t>is</w:t>
      </w:r>
      <w:proofErr w:type="gramEnd"/>
      <w:r w:rsidRPr="0078070D">
        <w:rPr>
          <w:rFonts w:eastAsia="Calibri" w:cs="Times New Roman"/>
          <w:sz w:val="22"/>
          <w:szCs w:val="22"/>
        </w:rPr>
        <w:t xml:space="preserve"> not adjust the consideration for any effects of a significant financing component if the period of financing is 12 months or less.</w:t>
      </w:r>
    </w:p>
    <w:p w14:paraId="1F57FA15" w14:textId="77777777" w:rsidR="0033374F" w:rsidRPr="0078070D" w:rsidRDefault="0033374F" w:rsidP="00D46D9E">
      <w:pPr>
        <w:pStyle w:val="BlockText"/>
        <w:spacing w:before="0"/>
        <w:ind w:left="423" w:right="0" w:firstLine="0"/>
        <w:jc w:val="thaiDistribute"/>
        <w:rPr>
          <w:rFonts w:eastAsia="Calibri" w:cs="Times New Roman"/>
          <w:sz w:val="22"/>
          <w:szCs w:val="22"/>
        </w:rPr>
      </w:pPr>
    </w:p>
    <w:p w14:paraId="0593D3F0" w14:textId="1444B8BC" w:rsidR="00D60433" w:rsidRPr="0078070D" w:rsidRDefault="00D60433" w:rsidP="0095186E">
      <w:pPr>
        <w:spacing w:line="276" w:lineRule="auto"/>
        <w:ind w:left="426"/>
        <w:jc w:val="thaiDistribute"/>
        <w:rPr>
          <w:rFonts w:cs="Times New Roman"/>
        </w:rPr>
      </w:pPr>
      <w:r w:rsidRPr="0078070D">
        <w:rPr>
          <w:rFonts w:cs="Times New Roman"/>
          <w:b/>
          <w:bCs/>
        </w:rPr>
        <w:t xml:space="preserve">Revenue from </w:t>
      </w:r>
      <w:r w:rsidR="00A2661A" w:rsidRPr="0078070D">
        <w:rPr>
          <w:rFonts w:cs="Times New Roman"/>
          <w:b/>
          <w:bCs/>
        </w:rPr>
        <w:t xml:space="preserve">rendering services of </w:t>
      </w:r>
      <w:r w:rsidR="0095186E" w:rsidRPr="0078070D">
        <w:rPr>
          <w:rFonts w:cs="Times New Roman"/>
          <w:b/>
          <w:bCs/>
        </w:rPr>
        <w:t>event marketing</w:t>
      </w:r>
      <w:r w:rsidRPr="0078070D">
        <w:rPr>
          <w:rFonts w:cs="Times New Roman"/>
          <w:b/>
          <w:bCs/>
        </w:rPr>
        <w:t xml:space="preserve"> and digital innovation</w:t>
      </w:r>
      <w:r w:rsidR="0095186E" w:rsidRPr="0078070D">
        <w:rPr>
          <w:rFonts w:cs="Times New Roman"/>
          <w:b/>
          <w:bCs/>
        </w:rPr>
        <w:t>,</w:t>
      </w:r>
      <w:r w:rsidRPr="0078070D">
        <w:rPr>
          <w:rFonts w:cs="Times New Roman"/>
          <w:b/>
          <w:bCs/>
        </w:rPr>
        <w:t xml:space="preserve"> </w:t>
      </w:r>
      <w:r w:rsidR="0095186E" w:rsidRPr="0078070D">
        <w:rPr>
          <w:rFonts w:cs="Times New Roman"/>
          <w:b/>
          <w:bCs/>
        </w:rPr>
        <w:t>product</w:t>
      </w:r>
      <w:r w:rsidR="0032354A">
        <w:rPr>
          <w:rFonts w:cs="Times New Roman"/>
          <w:b/>
          <w:bCs/>
        </w:rPr>
        <w:t xml:space="preserve"> consultation</w:t>
      </w:r>
      <w:r w:rsidR="0095186E" w:rsidRPr="0078070D">
        <w:rPr>
          <w:rFonts w:cs="Times New Roman"/>
          <w:b/>
          <w:bCs/>
        </w:rPr>
        <w:t xml:space="preserve"> and merchandis</w:t>
      </w:r>
      <w:r w:rsidR="003E422B" w:rsidRPr="0078070D">
        <w:rPr>
          <w:rFonts w:cs="Times New Roman"/>
          <w:b/>
          <w:bCs/>
        </w:rPr>
        <w:t>ing</w:t>
      </w:r>
    </w:p>
    <w:p w14:paraId="133651AB" w14:textId="77777777" w:rsidR="00D60433" w:rsidRPr="0078070D" w:rsidRDefault="00D60433" w:rsidP="00D60433">
      <w:pPr>
        <w:spacing w:line="240" w:lineRule="auto"/>
        <w:ind w:left="426"/>
        <w:jc w:val="thaiDistribute"/>
        <w:rPr>
          <w:rFonts w:cs="Times New Roman"/>
        </w:rPr>
      </w:pPr>
    </w:p>
    <w:p w14:paraId="25E7B86E" w14:textId="52C06899" w:rsidR="00D60433" w:rsidRPr="0078070D" w:rsidRDefault="00D60433" w:rsidP="00D60433">
      <w:pPr>
        <w:spacing w:line="240" w:lineRule="auto"/>
        <w:ind w:left="426"/>
        <w:jc w:val="thaiDistribute"/>
        <w:rPr>
          <w:rFonts w:cs="Times New Roman"/>
        </w:rPr>
      </w:pPr>
      <w:r w:rsidRPr="0078070D">
        <w:rPr>
          <w:rFonts w:cs="Times New Roman"/>
        </w:rPr>
        <w:t xml:space="preserve">Revenue from </w:t>
      </w:r>
      <w:r w:rsidRPr="0078070D">
        <w:rPr>
          <w:rFonts w:eastAsia="SimSun" w:cs="Times New Roman"/>
          <w:lang w:val="en-US"/>
        </w:rPr>
        <w:t>service</w:t>
      </w:r>
      <w:r w:rsidRPr="0078070D">
        <w:rPr>
          <w:rFonts w:eastAsia="SimSun" w:cs="Times New Roman"/>
          <w:b/>
          <w:bCs/>
          <w:lang w:val="en-US"/>
        </w:rPr>
        <w:t xml:space="preserve"> </w:t>
      </w:r>
      <w:r w:rsidRPr="0078070D">
        <w:rPr>
          <w:rFonts w:cs="Times New Roman"/>
        </w:rPr>
        <w:t xml:space="preserve">comprises the initial amount agreed in the contract plus any variations in contract work, claims or incentive payments to the extent that it is probable that they will result in revenue and can be measured reliably. Revenues from </w:t>
      </w:r>
      <w:r w:rsidR="0095186E" w:rsidRPr="0078070D">
        <w:rPr>
          <w:rFonts w:eastAsia="SimSun" w:cs="Times New Roman"/>
          <w:lang w:val="en-US"/>
        </w:rPr>
        <w:t>service</w:t>
      </w:r>
      <w:r w:rsidRPr="0078070D">
        <w:rPr>
          <w:rFonts w:cs="Times New Roman"/>
        </w:rPr>
        <w:t xml:space="preserve"> will be recognized when the </w:t>
      </w:r>
      <w:r w:rsidR="0095186E" w:rsidRPr="0078070D">
        <w:rPr>
          <w:rFonts w:cs="Times New Roman"/>
        </w:rPr>
        <w:t>Company</w:t>
      </w:r>
      <w:r w:rsidRPr="0078070D">
        <w:rPr>
          <w:rFonts w:cs="Times New Roman"/>
        </w:rPr>
        <w:t xml:space="preserve"> satisfies a performance obligation according to the contract over time by transferring control of asset to a customer. Revenues from </w:t>
      </w:r>
      <w:r w:rsidR="0095186E" w:rsidRPr="0078070D">
        <w:rPr>
          <w:rFonts w:eastAsia="SimSun" w:cs="Times New Roman"/>
          <w:lang w:val="en-US"/>
        </w:rPr>
        <w:t>service</w:t>
      </w:r>
      <w:r w:rsidRPr="0078070D">
        <w:rPr>
          <w:rFonts w:cs="Times New Roman"/>
        </w:rPr>
        <w:t xml:space="preserve"> will be recognized on an input method based on the proportion of contract costs incurred for work performed to date relative to the estimated total contract costs.</w:t>
      </w:r>
    </w:p>
    <w:p w14:paraId="459B2D5A" w14:textId="77777777" w:rsidR="00D60433" w:rsidRPr="0078070D" w:rsidRDefault="00D60433" w:rsidP="00D60433">
      <w:pPr>
        <w:spacing w:line="240" w:lineRule="auto"/>
        <w:ind w:left="426"/>
        <w:jc w:val="thaiDistribute"/>
        <w:rPr>
          <w:rFonts w:cs="Times New Roman"/>
        </w:rPr>
      </w:pPr>
    </w:p>
    <w:p w14:paraId="6D27A3EB" w14:textId="32615A1B" w:rsidR="00D60433" w:rsidRDefault="00D60433" w:rsidP="00D60433">
      <w:pPr>
        <w:spacing w:line="240" w:lineRule="auto"/>
        <w:ind w:left="426"/>
        <w:jc w:val="thaiDistribute"/>
        <w:rPr>
          <w:rFonts w:cs="Times New Roman"/>
        </w:rPr>
      </w:pPr>
      <w:r w:rsidRPr="0078070D">
        <w:rPr>
          <w:rFonts w:cs="Times New Roman"/>
        </w:rPr>
        <w:t xml:space="preserve">When the outcome of the contract cannot be estimated reliably, revenue from </w:t>
      </w:r>
      <w:r w:rsidR="00D11900" w:rsidRPr="0078070D">
        <w:rPr>
          <w:rFonts w:cs="Times New Roman"/>
        </w:rPr>
        <w:t>service</w:t>
      </w:r>
      <w:r w:rsidRPr="0078070D">
        <w:rPr>
          <w:rFonts w:cs="Times New Roman"/>
        </w:rPr>
        <w:t xml:space="preserve"> is recognized not exceed to the extent of service costs in according to the contract incurred that it is probably will be recoverable.</w:t>
      </w:r>
    </w:p>
    <w:p w14:paraId="77741DE7" w14:textId="77777777" w:rsidR="0032354A" w:rsidRDefault="0032354A" w:rsidP="00D60433">
      <w:pPr>
        <w:spacing w:line="240" w:lineRule="auto"/>
        <w:ind w:left="426"/>
        <w:jc w:val="thaiDistribute"/>
        <w:rPr>
          <w:rFonts w:cs="Times New Roman"/>
        </w:rPr>
      </w:pPr>
    </w:p>
    <w:p w14:paraId="2FE7AA28" w14:textId="047B0228" w:rsidR="0032354A" w:rsidRDefault="0032354A" w:rsidP="00D60433">
      <w:pPr>
        <w:spacing w:line="240" w:lineRule="auto"/>
        <w:ind w:left="426"/>
        <w:jc w:val="thaiDistribute"/>
        <w:rPr>
          <w:rFonts w:cs="Times New Roman"/>
        </w:rPr>
      </w:pPr>
      <w:r>
        <w:rPr>
          <w:rFonts w:cs="Times New Roman"/>
        </w:rPr>
        <w:t>Losses on service contracts</w:t>
      </w:r>
    </w:p>
    <w:p w14:paraId="5D41EC4A" w14:textId="77777777" w:rsidR="0032354A" w:rsidRDefault="0032354A" w:rsidP="00D60433">
      <w:pPr>
        <w:spacing w:line="240" w:lineRule="auto"/>
        <w:ind w:left="426"/>
        <w:jc w:val="thaiDistribute"/>
        <w:rPr>
          <w:rFonts w:cs="Times New Roman"/>
        </w:rPr>
      </w:pPr>
    </w:p>
    <w:p w14:paraId="7BA68247" w14:textId="3585021E" w:rsidR="0032354A" w:rsidRPr="0078070D" w:rsidRDefault="0032354A" w:rsidP="00D60433">
      <w:pPr>
        <w:spacing w:line="240" w:lineRule="auto"/>
        <w:ind w:left="426"/>
        <w:jc w:val="thaiDistribute"/>
        <w:rPr>
          <w:rFonts w:cs="Times New Roman"/>
        </w:rPr>
      </w:pPr>
      <w:r>
        <w:rPr>
          <w:rFonts w:cs="Times New Roman"/>
        </w:rPr>
        <w:t>When it is probable that total service costs will exceed total service revenue, the Company will recognize the expected loss on service contracts in the profit or loss.</w:t>
      </w:r>
    </w:p>
    <w:p w14:paraId="24C8607D" w14:textId="77777777" w:rsidR="00D60433" w:rsidRPr="0078070D" w:rsidRDefault="00D60433" w:rsidP="00D60433">
      <w:pPr>
        <w:spacing w:line="240" w:lineRule="auto"/>
        <w:ind w:left="426"/>
        <w:jc w:val="thaiDistribute"/>
        <w:rPr>
          <w:rFonts w:cs="Times New Roman"/>
        </w:rPr>
      </w:pPr>
    </w:p>
    <w:p w14:paraId="728FFC0D" w14:textId="77777777" w:rsidR="00D60433" w:rsidRPr="0078070D" w:rsidRDefault="00D60433" w:rsidP="00D60433">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Unbilled revenues and unearned revenues</w:t>
      </w:r>
    </w:p>
    <w:p w14:paraId="18C56A79" w14:textId="77777777" w:rsidR="00D60433" w:rsidRPr="0078070D" w:rsidRDefault="00D60433" w:rsidP="00D60433">
      <w:pPr>
        <w:pStyle w:val="BlockText"/>
        <w:spacing w:before="0"/>
        <w:ind w:left="423" w:right="7" w:firstLine="0"/>
        <w:jc w:val="thaiDistribute"/>
        <w:rPr>
          <w:rFonts w:cs="Times New Roman"/>
          <w:sz w:val="22"/>
          <w:szCs w:val="22"/>
          <w:lang w:val="en-GB"/>
        </w:rPr>
      </w:pPr>
    </w:p>
    <w:p w14:paraId="68925F39" w14:textId="2F809620" w:rsidR="00D60433" w:rsidRPr="0078070D" w:rsidRDefault="00D60433" w:rsidP="00D60433">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 xml:space="preserve">The Company becomes entitled to invoice customers for service rendered based on achieving a series of performance-related milestones. When a particular milestone is reached, the customer receives an invoice for the related milestone payment. The </w:t>
      </w:r>
      <w:r w:rsidR="003D415E" w:rsidRPr="0078070D">
        <w:rPr>
          <w:rFonts w:cs="Times New Roman"/>
          <w:sz w:val="22"/>
          <w:szCs w:val="22"/>
          <w:lang w:val="en-GB"/>
        </w:rPr>
        <w:t>Company</w:t>
      </w:r>
      <w:r w:rsidRPr="0078070D">
        <w:rPr>
          <w:rFonts w:cs="Times New Roman"/>
          <w:sz w:val="22"/>
          <w:szCs w:val="22"/>
          <w:lang w:val="en-GB"/>
        </w:rPr>
        <w:t xml:space="preserve"> recognizes unbilled revenues and presents separated from </w:t>
      </w:r>
      <w:r w:rsidR="00A2661A" w:rsidRPr="0078070D">
        <w:rPr>
          <w:rFonts w:cs="Times New Roman"/>
          <w:sz w:val="22"/>
          <w:szCs w:val="22"/>
          <w:lang w:val="en-GB"/>
        </w:rPr>
        <w:t xml:space="preserve">accrued income </w:t>
      </w:r>
      <w:r w:rsidRPr="0078070D">
        <w:rPr>
          <w:rFonts w:cs="Times New Roman"/>
          <w:sz w:val="22"/>
          <w:szCs w:val="22"/>
          <w:lang w:val="en-GB"/>
        </w:rPr>
        <w:t xml:space="preserve">and it will be classified as trade receivables when it is invoiced to the customer. If the amount that is invoiced and already received exceeds the revenue recognized to date under the input method, the </w:t>
      </w:r>
      <w:r w:rsidR="00237428" w:rsidRPr="0078070D">
        <w:rPr>
          <w:rFonts w:cs="Times New Roman"/>
          <w:sz w:val="22"/>
          <w:szCs w:val="22"/>
          <w:lang w:val="en-GB"/>
        </w:rPr>
        <w:t>Company</w:t>
      </w:r>
      <w:r w:rsidRPr="0078070D">
        <w:rPr>
          <w:rFonts w:cs="Times New Roman"/>
          <w:sz w:val="22"/>
          <w:szCs w:val="22"/>
          <w:lang w:val="en-GB"/>
        </w:rPr>
        <w:t xml:space="preserve"> recognizes different amount as unearned revenues.</w:t>
      </w:r>
    </w:p>
    <w:p w14:paraId="52F0316D" w14:textId="77777777" w:rsidR="00C20625" w:rsidRDefault="00C20625" w:rsidP="00A37514">
      <w:pPr>
        <w:spacing w:line="240" w:lineRule="auto"/>
        <w:ind w:left="426"/>
        <w:jc w:val="thaiDistribute"/>
        <w:rPr>
          <w:rFonts w:cs="Times New Roman"/>
          <w:b/>
          <w:bCs/>
        </w:rPr>
      </w:pPr>
    </w:p>
    <w:p w14:paraId="4FA67AD0" w14:textId="03579B5F" w:rsidR="00E65068" w:rsidRPr="0078070D" w:rsidRDefault="00237428" w:rsidP="00A37514">
      <w:pPr>
        <w:spacing w:line="240" w:lineRule="auto"/>
        <w:ind w:left="426"/>
        <w:jc w:val="thaiDistribute"/>
        <w:rPr>
          <w:rFonts w:cs="Times New Roman"/>
          <w:b/>
          <w:bCs/>
        </w:rPr>
      </w:pPr>
      <w:r w:rsidRPr="0078070D">
        <w:rPr>
          <w:rFonts w:cs="Times New Roman"/>
          <w:b/>
          <w:bCs/>
        </w:rPr>
        <w:t>Revenue from packing and shipping</w:t>
      </w:r>
    </w:p>
    <w:p w14:paraId="570A6520" w14:textId="77777777" w:rsidR="002354C5" w:rsidRPr="0078070D" w:rsidRDefault="002354C5" w:rsidP="00A37514">
      <w:pPr>
        <w:pStyle w:val="BlockText"/>
        <w:spacing w:before="0"/>
        <w:ind w:left="423" w:right="7" w:firstLine="0"/>
        <w:jc w:val="thaiDistribute"/>
        <w:rPr>
          <w:rFonts w:cs="Times New Roman"/>
          <w:sz w:val="22"/>
          <w:szCs w:val="22"/>
          <w:cs/>
          <w:lang w:val="en-GB"/>
        </w:rPr>
      </w:pPr>
    </w:p>
    <w:p w14:paraId="0E9109D4" w14:textId="0ADAE32C" w:rsidR="00910FBA" w:rsidRDefault="00237428" w:rsidP="00910FBA">
      <w:pPr>
        <w:spacing w:line="240" w:lineRule="auto"/>
        <w:ind w:left="426"/>
        <w:jc w:val="thaiDistribute"/>
        <w:rPr>
          <w:rFonts w:cstheme="minorBidi"/>
        </w:rPr>
      </w:pPr>
      <w:r w:rsidRPr="0078070D">
        <w:rPr>
          <w:rFonts w:cs="Times New Roman"/>
        </w:rPr>
        <w:t xml:space="preserve">Revenue from service recognized when </w:t>
      </w:r>
      <w:r w:rsidR="00A2661A" w:rsidRPr="0078070D">
        <w:rPr>
          <w:rFonts w:cs="Times New Roman"/>
        </w:rPr>
        <w:t xml:space="preserve">products are completely packed and delivered </w:t>
      </w:r>
      <w:r w:rsidR="00A37514" w:rsidRPr="0078070D">
        <w:rPr>
          <w:rFonts w:cs="Times New Roman"/>
        </w:rPr>
        <w:t>to</w:t>
      </w:r>
      <w:r w:rsidR="00A2661A" w:rsidRPr="0078070D">
        <w:rPr>
          <w:rFonts w:cs="Times New Roman"/>
        </w:rPr>
        <w:t xml:space="preserve"> the</w:t>
      </w:r>
      <w:r w:rsidR="00A37514" w:rsidRPr="0078070D">
        <w:rPr>
          <w:rFonts w:cs="Times New Roman"/>
        </w:rPr>
        <w:t xml:space="preserve"> customer </w:t>
      </w:r>
      <w:proofErr w:type="gramStart"/>
      <w:r w:rsidR="00A2661A" w:rsidRPr="0078070D">
        <w:rPr>
          <w:rFonts w:cs="Times New Roman"/>
        </w:rPr>
        <w:t xml:space="preserve">at  </w:t>
      </w:r>
      <w:r w:rsidR="00A37514" w:rsidRPr="0078070D">
        <w:rPr>
          <w:rFonts w:cs="Times New Roman"/>
        </w:rPr>
        <w:t>the</w:t>
      </w:r>
      <w:proofErr w:type="gramEnd"/>
      <w:r w:rsidR="00A37514" w:rsidRPr="0078070D">
        <w:rPr>
          <w:rFonts w:cs="Times New Roman"/>
        </w:rPr>
        <w:t xml:space="preserve"> location specified by the customer.</w:t>
      </w:r>
    </w:p>
    <w:p w14:paraId="697E6DCC" w14:textId="77777777" w:rsidR="00AE4550" w:rsidRPr="00AE4550" w:rsidRDefault="00AE4550" w:rsidP="00910FBA">
      <w:pPr>
        <w:spacing w:line="240" w:lineRule="auto"/>
        <w:ind w:left="426"/>
        <w:jc w:val="thaiDistribute"/>
        <w:rPr>
          <w:rFonts w:cstheme="minorBidi"/>
          <w:cs/>
        </w:rPr>
      </w:pPr>
    </w:p>
    <w:p w14:paraId="02842994" w14:textId="3C96202A" w:rsidR="00C20625" w:rsidRPr="0078070D" w:rsidRDefault="0039613C" w:rsidP="00B8482E">
      <w:pPr>
        <w:spacing w:line="240" w:lineRule="auto"/>
        <w:ind w:left="426"/>
        <w:jc w:val="thaiDistribute"/>
        <w:rPr>
          <w:rFonts w:cs="Times New Roman"/>
        </w:rPr>
      </w:pPr>
      <w:bookmarkStart w:id="0" w:name="_Hlk142680743"/>
      <w:r w:rsidRPr="0039613C">
        <w:rPr>
          <w:rFonts w:cs="Times New Roman"/>
        </w:rPr>
        <w:t>For bundled packages, the Company 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bookmarkEnd w:id="0"/>
    <w:p w14:paraId="5FD9517F" w14:textId="77777777" w:rsidR="00C20625" w:rsidRPr="00C20625" w:rsidRDefault="00C20625" w:rsidP="00C20625">
      <w:pPr>
        <w:spacing w:line="240" w:lineRule="auto"/>
        <w:ind w:left="426"/>
        <w:jc w:val="thaiDistribute"/>
        <w:rPr>
          <w:rFonts w:cs="Times New Roman"/>
        </w:rPr>
      </w:pPr>
    </w:p>
    <w:p w14:paraId="1324CE75" w14:textId="77777777" w:rsidR="001D3570" w:rsidRDefault="001D3570">
      <w:pPr>
        <w:autoSpaceDE/>
        <w:autoSpaceDN/>
        <w:spacing w:line="240" w:lineRule="auto"/>
        <w:rPr>
          <w:rFonts w:cs="Times New Roman"/>
          <w:b/>
          <w:bCs/>
        </w:rPr>
      </w:pPr>
      <w:r>
        <w:rPr>
          <w:rFonts w:cs="Times New Roman"/>
          <w:b/>
          <w:bCs/>
        </w:rPr>
        <w:br w:type="page"/>
      </w:r>
    </w:p>
    <w:p w14:paraId="73C9C515" w14:textId="3189EBB8" w:rsidR="00E65068" w:rsidRPr="00430103" w:rsidRDefault="00E65068" w:rsidP="00C20625">
      <w:pPr>
        <w:spacing w:line="240" w:lineRule="auto"/>
        <w:ind w:left="426"/>
        <w:jc w:val="thaiDistribute"/>
        <w:rPr>
          <w:rFonts w:cs="Times New Roman"/>
          <w:b/>
          <w:bCs/>
        </w:rPr>
      </w:pPr>
      <w:r w:rsidRPr="00430103">
        <w:rPr>
          <w:rFonts w:cs="Times New Roman"/>
          <w:b/>
          <w:bCs/>
        </w:rPr>
        <w:lastRenderedPageBreak/>
        <w:t xml:space="preserve">Rental income </w:t>
      </w:r>
    </w:p>
    <w:p w14:paraId="1E9ABDD7" w14:textId="77777777" w:rsidR="00E65068" w:rsidRPr="0078070D" w:rsidRDefault="00E65068" w:rsidP="00E65068">
      <w:pPr>
        <w:pStyle w:val="BlockText"/>
        <w:spacing w:before="0"/>
        <w:ind w:left="423" w:right="7" w:firstLine="0"/>
        <w:jc w:val="thaiDistribute"/>
        <w:rPr>
          <w:rFonts w:cs="Times New Roman"/>
          <w:sz w:val="22"/>
          <w:szCs w:val="22"/>
          <w:lang w:val="en-GB"/>
        </w:rPr>
      </w:pPr>
    </w:p>
    <w:p w14:paraId="02282ED1" w14:textId="24FB35B4" w:rsidR="00E65068" w:rsidRPr="0078070D" w:rsidRDefault="0033374F" w:rsidP="00E65068">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7F91DDF2" w14:textId="77777777" w:rsidR="0033374F" w:rsidRPr="0078070D" w:rsidRDefault="0033374F" w:rsidP="00E65068">
      <w:pPr>
        <w:pStyle w:val="BlockText"/>
        <w:spacing w:before="0"/>
        <w:ind w:left="423" w:right="7" w:firstLine="0"/>
        <w:jc w:val="thaiDistribute"/>
        <w:rPr>
          <w:rFonts w:cs="Times New Roman"/>
          <w:sz w:val="22"/>
          <w:szCs w:val="22"/>
          <w:lang w:val="en-GB"/>
        </w:rPr>
      </w:pPr>
    </w:p>
    <w:p w14:paraId="20AD1733" w14:textId="7C06E1B1" w:rsidR="00975717" w:rsidRPr="0078070D" w:rsidRDefault="001D3570" w:rsidP="00D46D9E">
      <w:pPr>
        <w:pStyle w:val="BlockText"/>
        <w:spacing w:before="0"/>
        <w:ind w:left="423" w:right="0" w:firstLine="0"/>
        <w:jc w:val="thaiDistribute"/>
        <w:rPr>
          <w:rFonts w:eastAsia="Calibri" w:cs="Times New Roman"/>
          <w:b/>
          <w:bCs/>
          <w:sz w:val="22"/>
          <w:szCs w:val="22"/>
        </w:rPr>
      </w:pPr>
      <w:r>
        <w:rPr>
          <w:rFonts w:eastAsia="Calibri"/>
          <w:b/>
          <w:bCs/>
          <w:sz w:val="22"/>
        </w:rPr>
        <w:t>Interest</w:t>
      </w:r>
      <w:r w:rsidR="00975717" w:rsidRPr="0078070D">
        <w:rPr>
          <w:rFonts w:eastAsia="Calibri" w:cs="Times New Roman"/>
          <w:b/>
          <w:bCs/>
          <w:sz w:val="22"/>
          <w:szCs w:val="22"/>
        </w:rPr>
        <w:t xml:space="preserve"> income</w:t>
      </w:r>
    </w:p>
    <w:p w14:paraId="2B5FC3CA" w14:textId="77777777" w:rsidR="00694C40" w:rsidRPr="0078070D" w:rsidRDefault="00694C40" w:rsidP="00694C40">
      <w:pPr>
        <w:pStyle w:val="BlockText"/>
        <w:spacing w:before="0"/>
        <w:ind w:left="423" w:right="0" w:firstLine="0"/>
        <w:jc w:val="thaiDistribute"/>
        <w:rPr>
          <w:rFonts w:cs="Times New Roman"/>
          <w:sz w:val="22"/>
          <w:szCs w:val="22"/>
          <w:lang w:val="en-GB"/>
        </w:rPr>
      </w:pPr>
    </w:p>
    <w:p w14:paraId="622B49CF" w14:textId="0500F52F" w:rsidR="000C17EF" w:rsidRPr="0078070D" w:rsidRDefault="001C252F" w:rsidP="00E37C1A">
      <w:pPr>
        <w:pStyle w:val="BlockText"/>
        <w:spacing w:before="0"/>
        <w:ind w:left="423" w:right="0" w:firstLine="0"/>
        <w:jc w:val="thaiDistribute"/>
        <w:rPr>
          <w:rFonts w:cs="Times New Roman"/>
          <w:sz w:val="22"/>
          <w:szCs w:val="22"/>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r w:rsidR="00D34F1F" w:rsidRPr="0078070D">
        <w:rPr>
          <w:rFonts w:cs="Times New Roman"/>
          <w:sz w:val="22"/>
          <w:szCs w:val="22"/>
        </w:rPr>
        <w:t>.</w:t>
      </w:r>
    </w:p>
    <w:p w14:paraId="31BB7606" w14:textId="77777777" w:rsidR="000C17EF" w:rsidRPr="0078070D" w:rsidRDefault="000C17EF" w:rsidP="00694C40">
      <w:pPr>
        <w:pStyle w:val="BlockText"/>
        <w:spacing w:before="0"/>
        <w:ind w:left="423" w:right="0" w:firstLine="0"/>
        <w:jc w:val="thaiDistribute"/>
        <w:rPr>
          <w:rFonts w:cs="Times New Roman"/>
          <w:b/>
          <w:bCs/>
          <w:sz w:val="22"/>
          <w:szCs w:val="22"/>
        </w:rPr>
      </w:pPr>
    </w:p>
    <w:p w14:paraId="3684E428" w14:textId="77777777" w:rsidR="00A14C58" w:rsidRPr="0078070D" w:rsidRDefault="00A14C58" w:rsidP="00A14C5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Expenses</w:t>
      </w:r>
    </w:p>
    <w:p w14:paraId="233192F9" w14:textId="77777777" w:rsidR="00683256" w:rsidRPr="0078070D" w:rsidRDefault="00683256" w:rsidP="00A14C58">
      <w:pPr>
        <w:pStyle w:val="BlockText"/>
        <w:spacing w:before="0"/>
        <w:ind w:left="423" w:right="0" w:firstLine="0"/>
        <w:jc w:val="thaiDistribute"/>
        <w:rPr>
          <w:rFonts w:cs="Times New Roman"/>
          <w:b/>
          <w:bCs/>
          <w:sz w:val="22"/>
          <w:szCs w:val="22"/>
          <w:lang w:val="en-GB"/>
        </w:rPr>
      </w:pPr>
    </w:p>
    <w:p w14:paraId="608F2FAA" w14:textId="77777777" w:rsidR="00E65068" w:rsidRPr="0078070D" w:rsidRDefault="00E65068" w:rsidP="00E65068">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Cost to fulfil a contract</w:t>
      </w:r>
    </w:p>
    <w:p w14:paraId="70248457" w14:textId="77777777" w:rsidR="00E65068" w:rsidRPr="0078070D" w:rsidRDefault="00E65068" w:rsidP="00E65068">
      <w:pPr>
        <w:pStyle w:val="BlockText"/>
        <w:spacing w:before="0"/>
        <w:ind w:left="426" w:right="0"/>
        <w:jc w:val="thaiDistribute"/>
        <w:rPr>
          <w:rFonts w:eastAsia="SimSun" w:cs="Times New Roman"/>
          <w:b/>
          <w:sz w:val="22"/>
          <w:szCs w:val="22"/>
        </w:rPr>
      </w:pPr>
    </w:p>
    <w:p w14:paraId="4E8146AC" w14:textId="5C2881EE" w:rsidR="00E65068" w:rsidRPr="0078070D" w:rsidRDefault="0033374F" w:rsidP="00E65068">
      <w:pPr>
        <w:spacing w:line="240" w:lineRule="auto"/>
        <w:ind w:left="423"/>
        <w:jc w:val="thaiDistribute"/>
        <w:rPr>
          <w:rFonts w:cs="Times New Roman"/>
        </w:rPr>
      </w:pPr>
      <w:r w:rsidRPr="0078070D">
        <w:rPr>
          <w:rFonts w:cs="Times New Roman"/>
        </w:rPr>
        <w:t>The Company recognizes costs to fulfil a contract that relate to satisfied performance obligations in the contract in profit or loss when incurred, unless the Company can identify that the costs relate directly to a contract or to an anticipated contract that the Company 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33F85A83" w14:textId="77777777" w:rsidR="0033374F" w:rsidRPr="0078070D" w:rsidRDefault="0033374F" w:rsidP="00E65068">
      <w:pPr>
        <w:spacing w:line="240" w:lineRule="auto"/>
        <w:ind w:left="423"/>
        <w:jc w:val="thaiDistribute"/>
        <w:rPr>
          <w:rFonts w:cs="Times New Roman"/>
        </w:rPr>
      </w:pPr>
    </w:p>
    <w:p w14:paraId="3FE01606" w14:textId="77777777" w:rsidR="00683256" w:rsidRPr="0078070D" w:rsidRDefault="00683256" w:rsidP="00683256">
      <w:pPr>
        <w:spacing w:line="240" w:lineRule="auto"/>
        <w:ind w:left="423"/>
        <w:jc w:val="thaiDistribute"/>
        <w:rPr>
          <w:rFonts w:cs="Times New Roman"/>
          <w:b/>
          <w:bCs/>
        </w:rPr>
      </w:pPr>
      <w:r w:rsidRPr="0078070D">
        <w:rPr>
          <w:rFonts w:cs="Times New Roman"/>
          <w:b/>
          <w:bCs/>
        </w:rPr>
        <w:t>Finance cost</w:t>
      </w:r>
    </w:p>
    <w:p w14:paraId="12B9CD88" w14:textId="77777777" w:rsidR="00683256" w:rsidRPr="0078070D" w:rsidRDefault="00683256" w:rsidP="00683256">
      <w:pPr>
        <w:spacing w:line="240" w:lineRule="auto"/>
        <w:ind w:left="423"/>
        <w:jc w:val="thaiDistribute"/>
        <w:rPr>
          <w:rFonts w:cs="Times New Roman"/>
          <w:highlight w:val="yellow"/>
        </w:rPr>
      </w:pPr>
    </w:p>
    <w:p w14:paraId="7D0E9CB7" w14:textId="66172B60" w:rsidR="00683256" w:rsidRPr="0078070D" w:rsidRDefault="00B638F2" w:rsidP="00683256">
      <w:pPr>
        <w:spacing w:line="240" w:lineRule="auto"/>
        <w:ind w:left="423"/>
        <w:jc w:val="thaiDistribute"/>
        <w:rPr>
          <w:rFonts w:cs="Times New Roman"/>
        </w:rPr>
      </w:pPr>
      <w:r w:rsidRPr="0078070D">
        <w:rPr>
          <w:rFonts w:cs="Times New Roman"/>
        </w:rPr>
        <w:t xml:space="preserve">Borrowing costs directly attributable to the acquisition, construction or production of an asset that necessarily takes a substantial </w:t>
      </w:r>
      <w:proofErr w:type="gramStart"/>
      <w:r w:rsidRPr="0078070D">
        <w:rPr>
          <w:rFonts w:cs="Times New Roman"/>
        </w:rPr>
        <w:t>period of time</w:t>
      </w:r>
      <w:proofErr w:type="gramEnd"/>
      <w:r w:rsidRPr="0078070D">
        <w:rPr>
          <w:rFonts w:cs="Times New Roman"/>
        </w:rPr>
        <w:t xml:space="preserve"> to get ready for its intended use or sale are capitalized as part of the cost of the respective assets</w:t>
      </w:r>
      <w:r w:rsidR="00683256" w:rsidRPr="0078070D">
        <w:rPr>
          <w:rFonts w:cs="Times New Roman"/>
        </w:rPr>
        <w:t xml:space="preserve">. </w:t>
      </w:r>
    </w:p>
    <w:p w14:paraId="349F0F2B" w14:textId="77777777" w:rsidR="00683256" w:rsidRPr="0078070D" w:rsidRDefault="00683256" w:rsidP="00683256">
      <w:pPr>
        <w:spacing w:line="240" w:lineRule="auto"/>
        <w:ind w:left="423"/>
        <w:jc w:val="thaiDistribute"/>
        <w:rPr>
          <w:rFonts w:cs="Times New Roman"/>
        </w:rPr>
      </w:pPr>
    </w:p>
    <w:p w14:paraId="5515B3AB" w14:textId="724AC07B" w:rsidR="00683256" w:rsidRPr="0078070D" w:rsidRDefault="00683256" w:rsidP="00683256">
      <w:pPr>
        <w:spacing w:line="240" w:lineRule="auto"/>
        <w:ind w:left="423"/>
        <w:jc w:val="thaiDistribute"/>
        <w:rPr>
          <w:rFonts w:cs="Times New Roman"/>
        </w:rPr>
      </w:pPr>
      <w:r w:rsidRPr="0078070D">
        <w:rPr>
          <w:rFonts w:cs="Times New Roman"/>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sidRPr="0078070D">
        <w:rPr>
          <w:rFonts w:cs="Times New Roman"/>
        </w:rPr>
        <w:t>.</w:t>
      </w:r>
    </w:p>
    <w:p w14:paraId="3C9A992A" w14:textId="77777777" w:rsidR="00683256" w:rsidRPr="0078070D" w:rsidRDefault="00683256" w:rsidP="00683256">
      <w:pPr>
        <w:spacing w:line="240" w:lineRule="auto"/>
        <w:ind w:left="423"/>
        <w:jc w:val="thaiDistribute"/>
        <w:rPr>
          <w:rFonts w:cs="Times New Roman"/>
        </w:rPr>
      </w:pPr>
    </w:p>
    <w:p w14:paraId="11F2A545" w14:textId="77777777" w:rsidR="00683256" w:rsidRPr="0078070D" w:rsidRDefault="00683256" w:rsidP="00683256">
      <w:pPr>
        <w:spacing w:line="240" w:lineRule="auto"/>
        <w:ind w:left="423"/>
        <w:jc w:val="thaiDistribute"/>
        <w:rPr>
          <w:rFonts w:cs="Times New Roman"/>
        </w:rPr>
      </w:pPr>
      <w:r w:rsidRPr="0078070D">
        <w:rPr>
          <w:rFonts w:cs="Times New Roman"/>
        </w:rPr>
        <w:t>The interest component of finance lease payments is recognized using the effective interest method.</w:t>
      </w:r>
    </w:p>
    <w:p w14:paraId="24BB06B5" w14:textId="77777777" w:rsidR="00683256" w:rsidRPr="0078070D" w:rsidRDefault="00683256" w:rsidP="00683256">
      <w:pPr>
        <w:spacing w:line="240" w:lineRule="auto"/>
        <w:ind w:left="423"/>
        <w:jc w:val="thaiDistribute"/>
        <w:rPr>
          <w:rFonts w:cs="Times New Roman"/>
        </w:rPr>
      </w:pPr>
    </w:p>
    <w:p w14:paraId="35FD21E6" w14:textId="5DBAE356" w:rsidR="00683256" w:rsidRDefault="00B638F2" w:rsidP="00683256">
      <w:pPr>
        <w:spacing w:line="240" w:lineRule="auto"/>
        <w:ind w:left="423"/>
        <w:jc w:val="thaiDistribute"/>
        <w:rPr>
          <w:rFonts w:cstheme="minorBidi"/>
        </w:rPr>
      </w:pPr>
      <w:r w:rsidRPr="0078070D">
        <w:rPr>
          <w:rFonts w:cs="Times New Roman"/>
          <w:lang w:val="en-US"/>
        </w:rPr>
        <w:t>Interest expenses are recognized as an expense over the term of loan. Interest expenses are calculated from the outstanding of loan principal on an accrual basis using the effective interest method</w:t>
      </w:r>
      <w:r w:rsidR="00683256" w:rsidRPr="0078070D">
        <w:rPr>
          <w:rFonts w:cs="Times New Roman"/>
        </w:rPr>
        <w:t>.</w:t>
      </w:r>
    </w:p>
    <w:p w14:paraId="5F53AF12" w14:textId="77777777" w:rsidR="00910FBA" w:rsidRPr="00910FBA" w:rsidRDefault="00910FBA" w:rsidP="00683256">
      <w:pPr>
        <w:spacing w:line="240" w:lineRule="auto"/>
        <w:ind w:left="423"/>
        <w:jc w:val="thaiDistribute"/>
        <w:rPr>
          <w:rFonts w:cstheme="minorBidi"/>
          <w:lang w:val="en-US"/>
        </w:rPr>
      </w:pPr>
    </w:p>
    <w:p w14:paraId="336D31DA" w14:textId="46B789B1" w:rsidR="00413B55" w:rsidRPr="0078070D" w:rsidRDefault="00413B55" w:rsidP="00413B55">
      <w:pPr>
        <w:pStyle w:val="BlockText"/>
        <w:spacing w:before="0"/>
        <w:ind w:left="423" w:right="0" w:firstLine="0"/>
        <w:jc w:val="thaiDistribute"/>
        <w:rPr>
          <w:rFonts w:cs="Times New Roman"/>
          <w:sz w:val="22"/>
          <w:szCs w:val="22"/>
          <w:lang w:val="en-GB"/>
        </w:rPr>
      </w:pPr>
      <w:r w:rsidRPr="0078070D">
        <w:rPr>
          <w:rFonts w:eastAsia="SimSun" w:cs="Times New Roman"/>
          <w:b/>
          <w:sz w:val="22"/>
          <w:szCs w:val="22"/>
        </w:rPr>
        <w:t>Financial instruments</w:t>
      </w:r>
    </w:p>
    <w:p w14:paraId="7F1E39E7"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78070D" w:rsidRDefault="00413B55"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549FC7C" w14:textId="11D6ACAD" w:rsidR="00413B55" w:rsidRPr="0078070D" w:rsidRDefault="00B638F2"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r w:rsidR="00413B55" w:rsidRPr="0078070D">
        <w:rPr>
          <w:rFonts w:eastAsia="SimSun" w:cs="Times New Roman"/>
          <w:bCs/>
          <w:sz w:val="22"/>
          <w:szCs w:val="22"/>
        </w:rPr>
        <w:t>.</w:t>
      </w:r>
    </w:p>
    <w:p w14:paraId="4E2F1573" w14:textId="5E6EEDAC" w:rsidR="00F06992" w:rsidRPr="0078070D" w:rsidRDefault="00F06992">
      <w:pPr>
        <w:autoSpaceDE/>
        <w:autoSpaceDN/>
        <w:spacing w:line="240" w:lineRule="auto"/>
        <w:rPr>
          <w:rFonts w:eastAsia="SimSun" w:cs="Times New Roman"/>
          <w:b/>
          <w:lang w:val="en-US"/>
        </w:rPr>
      </w:pPr>
    </w:p>
    <w:p w14:paraId="2EAF5618" w14:textId="2FFE69D6" w:rsidR="00413B55" w:rsidRPr="0078070D" w:rsidRDefault="00413B55" w:rsidP="0039613C">
      <w:pPr>
        <w:pStyle w:val="BlockText"/>
        <w:spacing w:before="0"/>
        <w:ind w:left="423" w:right="0" w:firstLine="0"/>
        <w:jc w:val="thaiDistribute"/>
        <w:rPr>
          <w:rFonts w:eastAsia="SimSun" w:cs="Times New Roman"/>
          <w:b/>
          <w:sz w:val="22"/>
          <w:szCs w:val="22"/>
        </w:rPr>
      </w:pPr>
      <w:r w:rsidRPr="0078070D">
        <w:rPr>
          <w:rFonts w:eastAsia="SimSun" w:cs="Times New Roman"/>
          <w:b/>
          <w:sz w:val="22"/>
          <w:szCs w:val="22"/>
        </w:rPr>
        <w:t>Classification and measurement of financial assets and financial liabilities</w:t>
      </w:r>
    </w:p>
    <w:p w14:paraId="24447A3A" w14:textId="77777777" w:rsidR="00413B55" w:rsidRPr="0078070D"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78070D" w:rsidRDefault="00413B55" w:rsidP="00B8482E">
      <w:pPr>
        <w:spacing w:line="240" w:lineRule="auto"/>
        <w:ind w:left="423"/>
        <w:jc w:val="thaiDistribute"/>
        <w:rPr>
          <w:rFonts w:cs="Times New Roman"/>
        </w:rPr>
      </w:pPr>
      <w:r w:rsidRPr="0078070D">
        <w:rPr>
          <w:rFonts w:cs="Times New Roman"/>
        </w:rPr>
        <w:t>Financial assets classified as debt instruments</w:t>
      </w:r>
    </w:p>
    <w:p w14:paraId="7211D51D" w14:textId="77777777" w:rsidR="00413B55" w:rsidRPr="0078070D" w:rsidRDefault="00413B55" w:rsidP="00B8482E">
      <w:pPr>
        <w:spacing w:line="240" w:lineRule="auto"/>
        <w:ind w:left="423"/>
        <w:jc w:val="thaiDistribute"/>
        <w:rPr>
          <w:rFonts w:cs="Times New Roman"/>
        </w:rPr>
      </w:pPr>
    </w:p>
    <w:p w14:paraId="1DB3878E" w14:textId="7A0844AC" w:rsidR="00413B55" w:rsidRPr="0078070D" w:rsidRDefault="00B638F2" w:rsidP="00B8482E">
      <w:pPr>
        <w:spacing w:line="240" w:lineRule="auto"/>
        <w:ind w:left="423"/>
        <w:jc w:val="thaiDistribute"/>
        <w:rPr>
          <w:rFonts w:cs="Times New Roman"/>
        </w:rPr>
      </w:pPr>
      <w:r w:rsidRPr="0078070D">
        <w:rPr>
          <w:rFonts w:cs="Times New Roman"/>
        </w:rPr>
        <w:t>The Company classifies financial assets that are debt instruments as financial assets that are subsequently measured at amortized cost or fair value depends on the Company’s business model for managing financial assets and the contractual cash flow characteristics of the financial assets</w:t>
      </w:r>
      <w:r w:rsidR="00B629D2">
        <w:rPr>
          <w:rFonts w:cs="Times New Roman"/>
        </w:rPr>
        <w:t xml:space="preserve"> as follows:</w:t>
      </w:r>
    </w:p>
    <w:p w14:paraId="6D1CB078" w14:textId="77777777" w:rsidR="00B638F2" w:rsidRPr="0078070D" w:rsidRDefault="00B638F2" w:rsidP="00B8482E">
      <w:pPr>
        <w:spacing w:line="240" w:lineRule="auto"/>
        <w:ind w:left="423"/>
        <w:jc w:val="thaiDistribute"/>
        <w:rPr>
          <w:rFonts w:cs="Times New Roman"/>
        </w:rPr>
      </w:pPr>
    </w:p>
    <w:p w14:paraId="4E0CDBA9" w14:textId="0C771305" w:rsidR="00930700" w:rsidRPr="001C252F" w:rsidRDefault="00413B55" w:rsidP="001C252F">
      <w:pPr>
        <w:spacing w:line="240" w:lineRule="auto"/>
        <w:ind w:left="423"/>
        <w:jc w:val="thaiDistribute"/>
        <w:rPr>
          <w:rFonts w:cstheme="minorBidi"/>
          <w:cs/>
        </w:rPr>
      </w:pPr>
      <w:r w:rsidRPr="0078070D">
        <w:rPr>
          <w:rFonts w:cs="Times New Roman"/>
        </w:rPr>
        <w:t xml:space="preserve">Financial assets measured at amortized cost </w:t>
      </w:r>
    </w:p>
    <w:p w14:paraId="470C6C7E" w14:textId="65B3564E" w:rsidR="006C3F1E" w:rsidRPr="0078070D" w:rsidRDefault="00B638F2" w:rsidP="00B8482E">
      <w:pPr>
        <w:spacing w:line="240" w:lineRule="auto"/>
        <w:ind w:left="423"/>
        <w:jc w:val="thaiDistribute"/>
        <w:rPr>
          <w:rFonts w:cs="Times New Roman"/>
        </w:rPr>
      </w:pPr>
      <w:r w:rsidRPr="0078070D">
        <w:rPr>
          <w:rFonts w:cs="Times New Roman"/>
        </w:rPr>
        <w:lastRenderedPageBreak/>
        <w:t xml:space="preserve">The financial asset is held within a business model whose objective is to hold financial assets </w:t>
      </w:r>
      <w:proofErr w:type="gramStart"/>
      <w:r w:rsidRPr="0078070D">
        <w:rPr>
          <w:rFonts w:cs="Times New Roman"/>
        </w:rPr>
        <w:t>in order to</w:t>
      </w:r>
      <w:proofErr w:type="gramEnd"/>
      <w:r w:rsidRPr="0078070D">
        <w:rPr>
          <w:rFonts w:cs="Times New Roman"/>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r w:rsidR="00413B55" w:rsidRPr="0078070D">
        <w:rPr>
          <w:rFonts w:cs="Times New Roman"/>
        </w:rPr>
        <w:t>).</w:t>
      </w:r>
    </w:p>
    <w:p w14:paraId="78953B62" w14:textId="77777777" w:rsidR="006C3F1E" w:rsidRPr="0078070D" w:rsidRDefault="006C3F1E" w:rsidP="00185CD5">
      <w:pPr>
        <w:pStyle w:val="BlockText"/>
        <w:autoSpaceDE/>
        <w:autoSpaceDN/>
        <w:spacing w:before="0"/>
        <w:ind w:left="0" w:right="0" w:firstLine="0"/>
        <w:jc w:val="thaiDistribute"/>
        <w:rPr>
          <w:rFonts w:eastAsia="SimSun" w:cs="Times New Roman"/>
          <w:bCs/>
          <w:sz w:val="22"/>
          <w:szCs w:val="22"/>
        </w:rPr>
      </w:pPr>
    </w:p>
    <w:p w14:paraId="124EF0B2" w14:textId="77777777" w:rsidR="00413B55" w:rsidRPr="0078070D" w:rsidRDefault="00413B55" w:rsidP="00413B55">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Offsetting</w:t>
      </w:r>
    </w:p>
    <w:p w14:paraId="7974A351" w14:textId="77777777" w:rsidR="00413B55" w:rsidRPr="0078070D" w:rsidRDefault="00413B55" w:rsidP="00413B55">
      <w:pPr>
        <w:pStyle w:val="BlockText"/>
        <w:spacing w:before="0"/>
        <w:ind w:left="426" w:right="0"/>
        <w:jc w:val="thaiDistribute"/>
        <w:rPr>
          <w:rFonts w:eastAsia="SimSun" w:cs="Times New Roman"/>
          <w:b/>
          <w:sz w:val="22"/>
          <w:szCs w:val="22"/>
        </w:rPr>
      </w:pPr>
    </w:p>
    <w:p w14:paraId="460A314D" w14:textId="274DEDBB" w:rsidR="00413B55" w:rsidRPr="0078070D" w:rsidRDefault="0010475D" w:rsidP="0010475D">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40DE1A42" w14:textId="77777777" w:rsidR="0010475D" w:rsidRPr="0078070D" w:rsidRDefault="0010475D" w:rsidP="0010475D">
      <w:pPr>
        <w:pStyle w:val="BlockText"/>
        <w:spacing w:before="0"/>
        <w:ind w:left="426" w:right="0" w:firstLine="0"/>
        <w:jc w:val="thaiDistribute"/>
        <w:rPr>
          <w:rFonts w:eastAsia="SimSun" w:cs="Times New Roman"/>
          <w:b/>
          <w:sz w:val="22"/>
          <w:szCs w:val="22"/>
        </w:rPr>
      </w:pPr>
    </w:p>
    <w:p w14:paraId="10121FF5"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Derecognition of financial assets</w:t>
      </w:r>
    </w:p>
    <w:p w14:paraId="2260AA56"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71735EC9" w14:textId="566072CB" w:rsidR="00413B55" w:rsidRPr="0078070D" w:rsidRDefault="0010475D"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t>
      </w:r>
      <w:proofErr w:type="gramStart"/>
      <w:r w:rsidRPr="0078070D">
        <w:rPr>
          <w:rFonts w:eastAsia="SimSun" w:cs="Times New Roman"/>
          <w:bCs/>
          <w:sz w:val="22"/>
          <w:szCs w:val="22"/>
        </w:rPr>
        <w:t>derecognizes</w:t>
      </w:r>
      <w:proofErr w:type="gramEnd"/>
      <w:r w:rsidRPr="0078070D">
        <w:rPr>
          <w:rFonts w:eastAsia="SimSun" w:cs="Times New Roman"/>
          <w:bCs/>
          <w:sz w:val="22"/>
          <w:szCs w:val="22"/>
        </w:rPr>
        <w:t xml:space="preserve"> a financial asset when the contractual cash flows from the asset </w:t>
      </w:r>
      <w:proofErr w:type="gramStart"/>
      <w:r w:rsidRPr="0078070D">
        <w:rPr>
          <w:rFonts w:eastAsia="SimSun" w:cs="Times New Roman"/>
          <w:bCs/>
          <w:sz w:val="22"/>
          <w:szCs w:val="22"/>
        </w:rPr>
        <w:t>expire</w:t>
      </w:r>
      <w:proofErr w:type="gramEnd"/>
      <w:r w:rsidRPr="0078070D">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r w:rsidR="00413B55" w:rsidRPr="0078070D">
        <w:rPr>
          <w:rFonts w:eastAsia="SimSun" w:cs="Times New Roman"/>
          <w:bCs/>
          <w:sz w:val="22"/>
          <w:szCs w:val="22"/>
        </w:rPr>
        <w:t>.</w:t>
      </w:r>
    </w:p>
    <w:p w14:paraId="7208320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3F748E90" w14:textId="3F87B63D" w:rsidR="00413B55" w:rsidRPr="0078070D" w:rsidRDefault="0010475D" w:rsidP="00413B55">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On derecognition of a financial asset measured at amortized cost, the difference between the asset’s carrying amount and the sum of the consideration </w:t>
      </w:r>
      <w:proofErr w:type="gramStart"/>
      <w:r w:rsidRPr="0078070D">
        <w:rPr>
          <w:rFonts w:eastAsia="SimSun" w:cs="Times New Roman"/>
          <w:bCs/>
          <w:sz w:val="22"/>
          <w:szCs w:val="22"/>
        </w:rPr>
        <w:t>received</w:t>
      </w:r>
      <w:proofErr w:type="gramEnd"/>
      <w:r w:rsidRPr="0078070D">
        <w:rPr>
          <w:rFonts w:eastAsia="SimSun" w:cs="Times New Roman"/>
          <w:bCs/>
          <w:sz w:val="22"/>
          <w:szCs w:val="22"/>
        </w:rPr>
        <w:t xml:space="preserve"> and receivable is recognized in profit or los</w:t>
      </w:r>
      <w:r w:rsidR="00413B55" w:rsidRPr="0078070D">
        <w:rPr>
          <w:rFonts w:eastAsia="SimSun" w:cs="Times New Roman"/>
          <w:bCs/>
          <w:sz w:val="22"/>
          <w:szCs w:val="22"/>
        </w:rPr>
        <w:t>s.</w:t>
      </w:r>
    </w:p>
    <w:p w14:paraId="758DF79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050E17B" w14:textId="09EA161B" w:rsidR="00413B55" w:rsidRPr="0039613C"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 xml:space="preserve">Write-off </w:t>
      </w:r>
    </w:p>
    <w:p w14:paraId="39E6E8FA"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797A4720" w14:textId="5F0DF518" w:rsidR="00413B55" w:rsidRPr="0078070D" w:rsidRDefault="0010475D" w:rsidP="00E6506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writes off debts (either partially </w:t>
      </w:r>
      <w:proofErr w:type="gramStart"/>
      <w:r w:rsidRPr="0078070D">
        <w:rPr>
          <w:rFonts w:eastAsia="SimSun" w:cs="Times New Roman"/>
          <w:bCs/>
          <w:sz w:val="22"/>
          <w:szCs w:val="22"/>
        </w:rPr>
        <w:t>or in</w:t>
      </w:r>
      <w:proofErr w:type="gramEnd"/>
      <w:r w:rsidRPr="0078070D">
        <w:rPr>
          <w:rFonts w:eastAsia="SimSun" w:cs="Times New Roman"/>
          <w:bCs/>
          <w:sz w:val="22"/>
          <w:szCs w:val="22"/>
        </w:rPr>
        <w:t xml:space="preserve"> full) when there is information indicating that the debtor is in severe financial difficulty and there is no realistic prospect of recovery, e.g. when the debtor has been placed under liquidation or has entered into bankruptcy proceedings, or in the legal criteria for bad debts </w:t>
      </w:r>
      <w:proofErr w:type="gramStart"/>
      <w:r w:rsidRPr="0078070D">
        <w:rPr>
          <w:rFonts w:eastAsia="SimSun" w:cs="Times New Roman"/>
          <w:bCs/>
          <w:sz w:val="22"/>
          <w:szCs w:val="22"/>
        </w:rPr>
        <w:t>written-off</w:t>
      </w:r>
      <w:proofErr w:type="gramEnd"/>
      <w:r w:rsidRPr="0078070D">
        <w:rPr>
          <w:rFonts w:eastAsia="SimSun" w:cs="Times New Roman"/>
          <w:bCs/>
          <w:sz w:val="22"/>
          <w:szCs w:val="22"/>
        </w:rPr>
        <w:t xml:space="preserve">, whichever occurs sooner. Bad debt </w:t>
      </w:r>
      <w:proofErr w:type="gramStart"/>
      <w:r w:rsidRPr="0078070D">
        <w:rPr>
          <w:rFonts w:eastAsia="SimSun" w:cs="Times New Roman"/>
          <w:bCs/>
          <w:sz w:val="22"/>
          <w:szCs w:val="22"/>
        </w:rPr>
        <w:t>written-off</w:t>
      </w:r>
      <w:proofErr w:type="gramEnd"/>
      <w:r w:rsidRPr="0078070D">
        <w:rPr>
          <w:rFonts w:eastAsia="SimSun" w:cs="Times New Roman"/>
          <w:bCs/>
          <w:sz w:val="22"/>
          <w:szCs w:val="22"/>
        </w:rPr>
        <w:t xml:space="preserve"> may still be subject to enforcement activities under the Company’s recovery procedures, taking into account legal advice where appropriate. However, the Company continues to execute the case, </w:t>
      </w:r>
      <w:proofErr w:type="gramStart"/>
      <w:r w:rsidRPr="0078070D">
        <w:rPr>
          <w:rFonts w:eastAsia="SimSun" w:cs="Times New Roman"/>
          <w:bCs/>
          <w:sz w:val="22"/>
          <w:szCs w:val="22"/>
        </w:rPr>
        <w:t>in order to</w:t>
      </w:r>
      <w:proofErr w:type="gramEnd"/>
      <w:r w:rsidRPr="0078070D">
        <w:rPr>
          <w:rFonts w:eastAsia="SimSun" w:cs="Times New Roman"/>
          <w:bCs/>
          <w:sz w:val="22"/>
          <w:szCs w:val="22"/>
        </w:rPr>
        <w:t xml:space="preserve"> comply with the Company’s recovery policy</w:t>
      </w:r>
      <w:r w:rsidR="00413B55" w:rsidRPr="0078070D">
        <w:rPr>
          <w:rFonts w:eastAsia="SimSun" w:cs="Times New Roman"/>
          <w:bCs/>
          <w:sz w:val="22"/>
          <w:szCs w:val="22"/>
        </w:rPr>
        <w:t>.</w:t>
      </w:r>
    </w:p>
    <w:p w14:paraId="1DA28DF1" w14:textId="77777777" w:rsidR="00A2661A" w:rsidRPr="0078070D" w:rsidRDefault="00A2661A" w:rsidP="00E65068">
      <w:pPr>
        <w:pStyle w:val="BlockText"/>
        <w:spacing w:before="0"/>
        <w:ind w:left="426" w:right="0" w:firstLine="0"/>
        <w:jc w:val="thaiDistribute"/>
        <w:rPr>
          <w:rFonts w:eastAsia="SimSun" w:cs="Times New Roman"/>
          <w:bCs/>
          <w:sz w:val="22"/>
          <w:szCs w:val="22"/>
        </w:rPr>
      </w:pPr>
    </w:p>
    <w:p w14:paraId="63079122" w14:textId="7CB9FD23"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gross carrying amount of a financial asset is written off when the Company has no reasonable expectations of recovering. Subsequent recoveries of an asset that was previously written </w:t>
      </w:r>
      <w:proofErr w:type="gramStart"/>
      <w:r w:rsidRPr="0078070D">
        <w:rPr>
          <w:rFonts w:eastAsia="SimSun" w:cs="Times New Roman"/>
          <w:bCs/>
          <w:sz w:val="22"/>
          <w:szCs w:val="22"/>
        </w:rPr>
        <w:t>off,</w:t>
      </w:r>
      <w:proofErr w:type="gramEnd"/>
      <w:r w:rsidRPr="0078070D">
        <w:rPr>
          <w:rFonts w:eastAsia="SimSun" w:cs="Times New Roman"/>
          <w:bCs/>
          <w:sz w:val="22"/>
          <w:szCs w:val="22"/>
        </w:rPr>
        <w:t xml:space="preserve"> are recognized as a reversal of impairment in profit or loss in the period in which the recovery occurs</w:t>
      </w:r>
      <w:r w:rsidR="00413B55" w:rsidRPr="0078070D">
        <w:rPr>
          <w:rFonts w:eastAsia="SimSun" w:cs="Times New Roman"/>
          <w:bCs/>
          <w:sz w:val="22"/>
          <w:szCs w:val="22"/>
        </w:rPr>
        <w:t>.</w:t>
      </w:r>
    </w:p>
    <w:p w14:paraId="151D2847" w14:textId="77777777" w:rsidR="006B4820" w:rsidRPr="0078070D" w:rsidRDefault="006B4820" w:rsidP="00413B55">
      <w:pPr>
        <w:pStyle w:val="BlockText"/>
        <w:spacing w:before="0"/>
        <w:ind w:left="426" w:right="0"/>
        <w:jc w:val="thaiDistribute"/>
        <w:rPr>
          <w:rFonts w:eastAsia="SimSun" w:cs="Times New Roman"/>
          <w:b/>
          <w:sz w:val="22"/>
          <w:szCs w:val="22"/>
        </w:rPr>
      </w:pPr>
    </w:p>
    <w:p w14:paraId="206BED82" w14:textId="092AAE25"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Allowance for expected credit losses on financial assets</w:t>
      </w:r>
    </w:p>
    <w:p w14:paraId="67836838" w14:textId="77777777" w:rsidR="00413B55" w:rsidRPr="0078070D" w:rsidRDefault="00413B55" w:rsidP="0039613C">
      <w:pPr>
        <w:pStyle w:val="BlockText"/>
        <w:spacing w:before="0"/>
        <w:ind w:left="0" w:right="0" w:firstLine="426"/>
        <w:jc w:val="thaiDistribute"/>
        <w:rPr>
          <w:rFonts w:eastAsia="SimSun" w:cs="Times New Roman"/>
          <w:b/>
          <w:sz w:val="22"/>
          <w:szCs w:val="22"/>
        </w:rPr>
      </w:pPr>
    </w:p>
    <w:p w14:paraId="37421DF0" w14:textId="729F1035" w:rsidR="00413B55" w:rsidRPr="001C252F" w:rsidRDefault="0010475D" w:rsidP="00B85B63">
      <w:pPr>
        <w:pStyle w:val="BlockText"/>
        <w:spacing w:before="0"/>
        <w:ind w:left="426" w:right="0" w:firstLine="0"/>
        <w:jc w:val="thaiDistribute"/>
        <w:rPr>
          <w:rFonts w:eastAsia="SimSun" w:cstheme="minorBidi"/>
          <w:bCs/>
          <w:sz w:val="22"/>
          <w:szCs w:val="22"/>
        </w:rPr>
      </w:pPr>
      <w:r w:rsidRPr="0078070D">
        <w:rPr>
          <w:rFonts w:eastAsia="SimSun" w:cs="Times New Roman"/>
          <w:bCs/>
          <w:sz w:val="22"/>
          <w:szCs w:val="22"/>
        </w:rPr>
        <w:t>The Company applies the Simplified Approach</w:t>
      </w:r>
      <w:r w:rsidR="001C252F">
        <w:rPr>
          <w:rFonts w:eastAsia="SimSun" w:cstheme="minorBidi" w:hint="cs"/>
          <w:bCs/>
          <w:sz w:val="22"/>
          <w:szCs w:val="22"/>
          <w:cs/>
        </w:rPr>
        <w:t xml:space="preserve"> </w:t>
      </w:r>
      <w:r w:rsidRPr="0078070D">
        <w:rPr>
          <w:rFonts w:eastAsia="SimSun" w:cs="Times New Roman"/>
          <w:bCs/>
          <w:sz w:val="22"/>
          <w:szCs w:val="22"/>
        </w:rPr>
        <w:t xml:space="preserve">for recognition of expected credit losses of financial assets - debt instruments which are </w:t>
      </w:r>
      <w:proofErr w:type="gramStart"/>
      <w:r w:rsidRPr="0078070D">
        <w:rPr>
          <w:rFonts w:eastAsia="SimSun" w:cs="Times New Roman"/>
          <w:bCs/>
          <w:sz w:val="22"/>
          <w:szCs w:val="22"/>
        </w:rPr>
        <w:t>deposit</w:t>
      </w:r>
      <w:proofErr w:type="gramEnd"/>
      <w:r w:rsidRPr="0078070D">
        <w:rPr>
          <w:rFonts w:eastAsia="SimSun" w:cs="Times New Roman"/>
          <w:bCs/>
          <w:sz w:val="22"/>
          <w:szCs w:val="22"/>
        </w:rPr>
        <w:t xml:space="preserve"> at financial institutions, trade receivables and the contractual assets</w:t>
      </w:r>
      <w:r w:rsidR="001C252F">
        <w:rPr>
          <w:rFonts w:eastAsia="SimSun" w:cstheme="minorBidi"/>
          <w:bCs/>
          <w:sz w:val="22"/>
          <w:szCs w:val="22"/>
        </w:rPr>
        <w:t>.</w:t>
      </w:r>
    </w:p>
    <w:p w14:paraId="7E8341BF"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C7E3A1F" w14:textId="591A9345"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413B55" w:rsidRPr="0078070D">
        <w:rPr>
          <w:rFonts w:eastAsia="SimSun" w:cs="Times New Roman"/>
          <w:bCs/>
          <w:sz w:val="22"/>
          <w:szCs w:val="22"/>
        </w:rPr>
        <w:t>.</w:t>
      </w:r>
    </w:p>
    <w:p w14:paraId="618862F1"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848B3C8" w14:textId="703A5880" w:rsidR="00413B55" w:rsidRPr="0078070D" w:rsidRDefault="0010475D"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r w:rsidR="00413B55" w:rsidRPr="0078070D">
        <w:rPr>
          <w:rFonts w:eastAsia="SimSun" w:cs="Times New Roman"/>
          <w:bCs/>
          <w:sz w:val="22"/>
          <w:szCs w:val="22"/>
        </w:rPr>
        <w:t>.</w:t>
      </w:r>
    </w:p>
    <w:p w14:paraId="2478EC2C" w14:textId="77777777" w:rsidR="0061626D" w:rsidRPr="0078070D" w:rsidRDefault="0061626D" w:rsidP="00CD3AFA">
      <w:pPr>
        <w:pStyle w:val="BlockText"/>
        <w:spacing w:before="0"/>
        <w:ind w:left="0" w:right="0" w:firstLine="0"/>
        <w:jc w:val="thaiDistribute"/>
        <w:rPr>
          <w:rFonts w:eastAsia="SimSun" w:cs="Times New Roman"/>
          <w:b/>
          <w:sz w:val="22"/>
          <w:szCs w:val="22"/>
        </w:rPr>
      </w:pPr>
    </w:p>
    <w:p w14:paraId="50016434" w14:textId="77777777" w:rsidR="00413B55" w:rsidRPr="0078070D" w:rsidRDefault="00413B55" w:rsidP="0039613C">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Simplified Approach</w:t>
      </w:r>
    </w:p>
    <w:p w14:paraId="606DFF9F" w14:textId="77777777" w:rsidR="00413B55" w:rsidRPr="0039613C" w:rsidRDefault="00413B55" w:rsidP="0039613C">
      <w:pPr>
        <w:pStyle w:val="BlockText"/>
        <w:spacing w:before="0"/>
        <w:ind w:left="0" w:right="0" w:firstLine="426"/>
        <w:jc w:val="thaiDistribute"/>
        <w:rPr>
          <w:rFonts w:eastAsia="SimSun" w:cs="Times New Roman"/>
          <w:b/>
          <w:sz w:val="22"/>
          <w:szCs w:val="22"/>
        </w:rPr>
      </w:pPr>
    </w:p>
    <w:p w14:paraId="76F463B4" w14:textId="61DEAF5F" w:rsidR="00413B55" w:rsidRPr="0078070D" w:rsidRDefault="0097140B" w:rsidP="00B85B63">
      <w:pPr>
        <w:pStyle w:val="BlockText"/>
        <w:spacing w:before="0"/>
        <w:ind w:left="426" w:right="0" w:firstLine="0"/>
        <w:jc w:val="thaiDistribute"/>
        <w:rPr>
          <w:rFonts w:eastAsia="SimSun" w:cs="Times New Roman"/>
          <w:bCs/>
          <w:sz w:val="22"/>
          <w:szCs w:val="22"/>
          <w:cs/>
        </w:rPr>
      </w:pPr>
      <w:r w:rsidRPr="0078070D">
        <w:rPr>
          <w:rFonts w:eastAsia="SimSun" w:cs="Times New Roman"/>
          <w:bCs/>
          <w:sz w:val="22"/>
          <w:szCs w:val="22"/>
        </w:rPr>
        <w:t xml:space="preserve">The measurement of expected credit losses on financial assets by applying the Simplified Approach is a calculation to estimate using a provision matrix depended on the Company’s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Company shall principally determine the past due status of the customers </w:t>
      </w:r>
      <w:proofErr w:type="gramStart"/>
      <w:r w:rsidRPr="0078070D">
        <w:rPr>
          <w:rFonts w:eastAsia="SimSun" w:cs="Times New Roman"/>
          <w:bCs/>
          <w:sz w:val="22"/>
          <w:szCs w:val="22"/>
        </w:rPr>
        <w:t>and also</w:t>
      </w:r>
      <w:proofErr w:type="gramEnd"/>
      <w:r w:rsidRPr="0078070D">
        <w:rPr>
          <w:rFonts w:eastAsia="SimSun" w:cs="Times New Roman"/>
          <w:bCs/>
          <w:sz w:val="22"/>
          <w:szCs w:val="22"/>
        </w:rPr>
        <w:t xml:space="preserve"> their capability to maintain the value of collateral relative to the terms of contract</w:t>
      </w:r>
      <w:r w:rsidR="00413B55" w:rsidRPr="0078070D">
        <w:rPr>
          <w:rFonts w:eastAsia="SimSun" w:cs="Times New Roman"/>
          <w:bCs/>
          <w:sz w:val="22"/>
          <w:szCs w:val="22"/>
        </w:rPr>
        <w:t>.</w:t>
      </w:r>
    </w:p>
    <w:p w14:paraId="18A1F4A4" w14:textId="77777777" w:rsidR="00413B55" w:rsidRPr="0078070D" w:rsidRDefault="00413B55" w:rsidP="00413B55">
      <w:pPr>
        <w:pStyle w:val="BlockText"/>
        <w:spacing w:before="0"/>
        <w:ind w:left="0" w:right="0"/>
        <w:jc w:val="thaiDistribute"/>
        <w:rPr>
          <w:rFonts w:eastAsia="SimSun" w:cs="Times New Roman"/>
          <w:bCs/>
          <w:sz w:val="22"/>
          <w:szCs w:val="22"/>
        </w:rPr>
      </w:pPr>
    </w:p>
    <w:p w14:paraId="183301FC" w14:textId="3CAECB04"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At every reporting date, the Company determines whether the credit risk of other debt instruments and </w:t>
      </w:r>
      <w:proofErr w:type="gramStart"/>
      <w:r w:rsidRPr="0078070D">
        <w:rPr>
          <w:rFonts w:eastAsia="SimSun" w:cs="Times New Roman"/>
          <w:bCs/>
          <w:sz w:val="22"/>
          <w:szCs w:val="22"/>
        </w:rPr>
        <w:t>deposit</w:t>
      </w:r>
      <w:proofErr w:type="gramEnd"/>
      <w:r w:rsidRPr="0078070D">
        <w:rPr>
          <w:rFonts w:eastAsia="SimSun" w:cs="Times New Roman"/>
          <w:bCs/>
          <w:sz w:val="22"/>
          <w:szCs w:val="22"/>
        </w:rPr>
        <w:t xml:space="preserve"> at financial institutions has increased significantly since initial recognition, by mainly </w:t>
      </w:r>
      <w:proofErr w:type="gramStart"/>
      <w:r w:rsidRPr="0078070D">
        <w:rPr>
          <w:rFonts w:eastAsia="SimSun" w:cs="Times New Roman"/>
          <w:bCs/>
          <w:sz w:val="22"/>
          <w:szCs w:val="22"/>
        </w:rPr>
        <w:t>taking into account</w:t>
      </w:r>
      <w:proofErr w:type="gramEnd"/>
      <w:r w:rsidRPr="0078070D">
        <w:rPr>
          <w:rFonts w:eastAsia="SimSun" w:cs="Times New Roman"/>
          <w:bCs/>
          <w:sz w:val="22"/>
          <w:szCs w:val="22"/>
        </w:rPr>
        <w:t xml:space="preserve"> internal and external credit rating of the counterparties as well as overdue status</w:t>
      </w:r>
      <w:r w:rsidR="00413B55" w:rsidRPr="0078070D">
        <w:rPr>
          <w:rFonts w:eastAsia="SimSun" w:cs="Times New Roman"/>
          <w:bCs/>
          <w:sz w:val="22"/>
          <w:szCs w:val="22"/>
        </w:rPr>
        <w:t>.</w:t>
      </w:r>
    </w:p>
    <w:p w14:paraId="77DFE22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62F50368" w14:textId="24A7421C"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assesses whether the credit risk has increased significantly from the date of initial recognition on an individual or collective basis. </w:t>
      </w:r>
      <w:proofErr w:type="gramStart"/>
      <w:r w:rsidRPr="0078070D">
        <w:rPr>
          <w:rFonts w:eastAsia="SimSun" w:cs="Times New Roman"/>
          <w:bCs/>
          <w:sz w:val="22"/>
          <w:szCs w:val="22"/>
        </w:rPr>
        <w:t>In order to</w:t>
      </w:r>
      <w:proofErr w:type="gramEnd"/>
      <w:r w:rsidRPr="0078070D">
        <w:rPr>
          <w:rFonts w:eastAsia="SimSun" w:cs="Times New Roman"/>
          <w:bCs/>
          <w:sz w:val="22"/>
          <w:szCs w:val="22"/>
        </w:rPr>
        <w:t xml:space="preserve"> perform collective evaluation of impairment, the Company classifies financial assets on the basis of shared credit risk characteristics, such as the type of instrument, overdue status, and other relevant factors</w:t>
      </w:r>
      <w:r w:rsidR="00413B55" w:rsidRPr="0078070D">
        <w:rPr>
          <w:rFonts w:eastAsia="SimSun" w:cs="Times New Roman"/>
          <w:bCs/>
          <w:sz w:val="22"/>
          <w:szCs w:val="22"/>
        </w:rPr>
        <w:t>.</w:t>
      </w:r>
    </w:p>
    <w:p w14:paraId="6C90A0FE"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037D25EA" w14:textId="3730E6A9" w:rsidR="00413B55" w:rsidRPr="0078070D"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r w:rsidR="00413B55" w:rsidRPr="0078070D">
        <w:rPr>
          <w:rFonts w:eastAsia="SimSun" w:cs="Times New Roman"/>
          <w:bCs/>
          <w:sz w:val="22"/>
          <w:szCs w:val="22"/>
        </w:rPr>
        <w:t>.</w:t>
      </w:r>
    </w:p>
    <w:p w14:paraId="73243C60" w14:textId="77777777" w:rsidR="00413B55" w:rsidRPr="0078070D" w:rsidRDefault="00413B55" w:rsidP="00413B55">
      <w:pPr>
        <w:pStyle w:val="BlockText"/>
        <w:spacing w:before="0"/>
        <w:ind w:left="426" w:right="0"/>
        <w:jc w:val="thaiDistribute"/>
        <w:rPr>
          <w:rFonts w:eastAsia="SimSun" w:cs="Times New Roman"/>
          <w:bCs/>
          <w:sz w:val="22"/>
          <w:szCs w:val="22"/>
        </w:rPr>
      </w:pPr>
    </w:p>
    <w:p w14:paraId="4A9F134D" w14:textId="658BBA0D" w:rsidR="00B85B63" w:rsidRDefault="0097140B"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The Company recognizes an allowance for expected credit losses by adjusting to the carrying amount of related accounts. For the increase (decrease) in an allowance for expected credit losses is recognized as expenses during the period in profit or loss</w:t>
      </w:r>
      <w:r w:rsidR="00427228">
        <w:rPr>
          <w:rFonts w:eastAsia="SimSun" w:cs="Times New Roman"/>
          <w:bCs/>
          <w:sz w:val="22"/>
          <w:szCs w:val="22"/>
        </w:rPr>
        <w:t>.</w:t>
      </w:r>
    </w:p>
    <w:p w14:paraId="70D8528E" w14:textId="77777777" w:rsidR="00246ACF" w:rsidRPr="0078070D" w:rsidRDefault="00246ACF" w:rsidP="00B85B63">
      <w:pPr>
        <w:pStyle w:val="BlockText"/>
        <w:spacing w:before="0"/>
        <w:ind w:left="426" w:right="0" w:firstLine="0"/>
        <w:jc w:val="thaiDistribute"/>
        <w:rPr>
          <w:rFonts w:eastAsia="SimSun" w:cs="Times New Roman"/>
          <w:bCs/>
          <w:sz w:val="22"/>
          <w:szCs w:val="22"/>
        </w:rPr>
      </w:pPr>
    </w:p>
    <w:p w14:paraId="7451B96A" w14:textId="1A4055E4" w:rsidR="00413B55" w:rsidRPr="0078070D" w:rsidRDefault="00413B55" w:rsidP="00246ACF">
      <w:pPr>
        <w:pStyle w:val="BlockText"/>
        <w:spacing w:before="0"/>
        <w:ind w:left="0" w:right="0" w:firstLine="426"/>
        <w:jc w:val="thaiDistribute"/>
        <w:rPr>
          <w:rFonts w:eastAsia="SimSun" w:cs="Times New Roman"/>
          <w:b/>
          <w:sz w:val="22"/>
          <w:szCs w:val="22"/>
        </w:rPr>
      </w:pPr>
      <w:r w:rsidRPr="0078070D">
        <w:rPr>
          <w:rFonts w:eastAsia="SimSun" w:cs="Times New Roman"/>
          <w:b/>
          <w:sz w:val="22"/>
          <w:szCs w:val="22"/>
        </w:rPr>
        <w:t>Financial liabilities</w:t>
      </w:r>
    </w:p>
    <w:p w14:paraId="10646946"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6ECEF46A" w14:textId="4D50B154" w:rsidR="00413B55"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Financial liabilities are initially recognized at fair value and subsequently measured at amortized cost using the effective interest method</w:t>
      </w:r>
      <w:r w:rsidR="00413B55" w:rsidRPr="0078070D">
        <w:rPr>
          <w:rFonts w:eastAsia="SimSun" w:cs="Times New Roman"/>
          <w:bCs/>
          <w:sz w:val="22"/>
          <w:szCs w:val="22"/>
        </w:rPr>
        <w:t>.</w:t>
      </w:r>
    </w:p>
    <w:p w14:paraId="772764BD"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58B12E61" w14:textId="56343340" w:rsidR="00B85B63"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effective interest method is a method of calculating the amortized cost of </w:t>
      </w:r>
      <w:proofErr w:type="gramStart"/>
      <w:r w:rsidRPr="0078070D">
        <w:rPr>
          <w:rFonts w:eastAsia="SimSun" w:cs="Times New Roman"/>
          <w:bCs/>
          <w:sz w:val="22"/>
          <w:szCs w:val="22"/>
        </w:rPr>
        <w:t>a financial</w:t>
      </w:r>
      <w:proofErr w:type="gramEnd"/>
      <w:r w:rsidRPr="0078070D">
        <w:rPr>
          <w:rFonts w:eastAsia="SimSun" w:cs="Times New Roman"/>
          <w:bCs/>
          <w:sz w:val="22"/>
          <w:szCs w:val="22"/>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r w:rsidR="00413B55" w:rsidRPr="0078070D">
        <w:rPr>
          <w:rFonts w:eastAsia="SimSun" w:cs="Times New Roman"/>
          <w:bCs/>
          <w:sz w:val="22"/>
          <w:szCs w:val="22"/>
        </w:rPr>
        <w:t>.</w:t>
      </w:r>
    </w:p>
    <w:p w14:paraId="4C685C2A" w14:textId="77777777" w:rsidR="00B85B63" w:rsidRPr="0078070D" w:rsidRDefault="00B85B63" w:rsidP="00B85B63">
      <w:pPr>
        <w:pStyle w:val="BlockText"/>
        <w:spacing w:before="0"/>
        <w:ind w:left="426" w:right="0" w:firstLine="0"/>
        <w:jc w:val="thaiDistribute"/>
        <w:rPr>
          <w:rFonts w:eastAsia="SimSun" w:cs="Times New Roman"/>
          <w:bCs/>
          <w:sz w:val="22"/>
          <w:szCs w:val="22"/>
        </w:rPr>
      </w:pPr>
    </w:p>
    <w:p w14:paraId="613952A1" w14:textId="07612FE7" w:rsidR="00B85B63" w:rsidRPr="0078070D" w:rsidRDefault="009C70EF"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Derecognition of financial liabilities</w:t>
      </w:r>
    </w:p>
    <w:p w14:paraId="200AE912" w14:textId="77777777" w:rsidR="009C70EF" w:rsidRPr="0078070D" w:rsidRDefault="009C70EF" w:rsidP="00B85B63">
      <w:pPr>
        <w:pStyle w:val="BlockText"/>
        <w:spacing w:before="0"/>
        <w:ind w:left="426" w:right="0" w:firstLine="0"/>
        <w:jc w:val="thaiDistribute"/>
        <w:rPr>
          <w:rFonts w:eastAsia="SimSun" w:cs="Times New Roman"/>
          <w:bCs/>
          <w:sz w:val="22"/>
          <w:szCs w:val="22"/>
        </w:rPr>
      </w:pPr>
    </w:p>
    <w:p w14:paraId="3F936CB7" w14:textId="6102486C" w:rsidR="00413B55" w:rsidRPr="0078070D" w:rsidRDefault="00413B55" w:rsidP="00B85B63">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t>
      </w:r>
      <w:r w:rsidR="009C70EF" w:rsidRPr="0078070D">
        <w:rPr>
          <w:rFonts w:cs="Times New Roman"/>
          <w:sz w:val="22"/>
          <w:szCs w:val="22"/>
          <w:lang w:val="en-GB"/>
        </w:rPr>
        <w:t xml:space="preserve">derecognizes financial liabilities when, and only when, </w:t>
      </w:r>
      <w:r w:rsidR="009C70EF" w:rsidRPr="0078070D">
        <w:rPr>
          <w:rFonts w:eastAsia="SimSun" w:cs="Times New Roman"/>
          <w:bCs/>
          <w:sz w:val="22"/>
          <w:szCs w:val="22"/>
        </w:rPr>
        <w:t>the Company’s</w:t>
      </w:r>
      <w:r w:rsidR="009C70EF" w:rsidRPr="0078070D">
        <w:rPr>
          <w:rFonts w:cs="Times New Roman"/>
          <w:sz w:val="22"/>
          <w:szCs w:val="22"/>
        </w:rPr>
        <w:t xml:space="preserve"> </w:t>
      </w:r>
      <w:r w:rsidR="009C70EF" w:rsidRPr="0078070D">
        <w:rPr>
          <w:rFonts w:cs="Times New Roman"/>
          <w:sz w:val="22"/>
          <w:szCs w:val="22"/>
          <w:lang w:val="en-GB"/>
        </w:rPr>
        <w:t>obligations are discharged, cancelled or have expired. The difference between the carrying amount of the financial liability derecognized and the consideration paid and payable is recognized in profit or loss.</w:t>
      </w:r>
    </w:p>
    <w:p w14:paraId="026FB964" w14:textId="77777777" w:rsidR="00961830" w:rsidRDefault="00961830" w:rsidP="00B85B63">
      <w:pPr>
        <w:pStyle w:val="BlockText"/>
        <w:spacing w:before="0"/>
        <w:ind w:left="423" w:right="0" w:firstLine="0"/>
        <w:jc w:val="thaiDistribute"/>
        <w:rPr>
          <w:rFonts w:cs="Times New Roman"/>
          <w:b/>
          <w:bCs/>
          <w:sz w:val="22"/>
          <w:szCs w:val="22"/>
          <w:lang w:val="en-GB"/>
        </w:rPr>
      </w:pPr>
    </w:p>
    <w:p w14:paraId="37EB163A" w14:textId="640DD9F7" w:rsidR="00B85B63" w:rsidRPr="0078070D" w:rsidRDefault="00B85B63" w:rsidP="00B85B6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Trade and other accounts receivable</w:t>
      </w:r>
    </w:p>
    <w:p w14:paraId="41FFCE76" w14:textId="77777777" w:rsidR="00B85B63" w:rsidRPr="0078070D" w:rsidRDefault="00B85B63" w:rsidP="00B85B63">
      <w:pPr>
        <w:pStyle w:val="BlockText"/>
        <w:spacing w:before="0"/>
        <w:ind w:left="0" w:right="0" w:firstLine="0"/>
        <w:jc w:val="thaiDistribute"/>
        <w:rPr>
          <w:rFonts w:cs="Times New Roman"/>
          <w:sz w:val="22"/>
          <w:szCs w:val="22"/>
          <w:lang w:val="en-GB"/>
        </w:rPr>
      </w:pPr>
    </w:p>
    <w:p w14:paraId="0DA05711" w14:textId="216599A1" w:rsidR="00B85B63" w:rsidRPr="0078070D" w:rsidRDefault="009C70EF" w:rsidP="00B85B6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Trade and other receivables are stated at their invoice value less allowance for expected credit losses</w:t>
      </w:r>
      <w:r w:rsidR="00B85B63" w:rsidRPr="0078070D">
        <w:rPr>
          <w:rFonts w:cs="Times New Roman"/>
          <w:sz w:val="22"/>
          <w:szCs w:val="22"/>
          <w:lang w:val="en-GB"/>
        </w:rPr>
        <w:t>.</w:t>
      </w:r>
    </w:p>
    <w:p w14:paraId="52116CB8" w14:textId="77777777" w:rsidR="009C70EF" w:rsidRPr="0078070D" w:rsidRDefault="009C70EF" w:rsidP="00B85B63">
      <w:pPr>
        <w:pStyle w:val="BlockText"/>
        <w:spacing w:before="0"/>
        <w:ind w:left="423" w:right="0" w:firstLine="0"/>
        <w:jc w:val="thaiDistribute"/>
        <w:rPr>
          <w:rFonts w:cs="Times New Roman"/>
          <w:sz w:val="22"/>
          <w:szCs w:val="22"/>
          <w:lang w:val="en-GB"/>
        </w:rPr>
      </w:pPr>
    </w:p>
    <w:p w14:paraId="5A08AA94" w14:textId="1369B8C0" w:rsidR="009C70EF" w:rsidRPr="0078070D" w:rsidRDefault="009C70EF" w:rsidP="00B85B6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 receivable is recognized when the Company has an unconditional right to receive consideration. If revenue has been recognized before the Company has an unconditional right to receive consideration, the amount is recognized as a contract asset that means accrued income.</w:t>
      </w:r>
    </w:p>
    <w:p w14:paraId="5B38E49E" w14:textId="77777777" w:rsidR="00B85B63" w:rsidRPr="0078070D" w:rsidRDefault="00B85B63" w:rsidP="00B85B63">
      <w:pPr>
        <w:pStyle w:val="BlockText"/>
        <w:spacing w:before="0"/>
        <w:ind w:left="423" w:right="0" w:firstLine="0"/>
        <w:jc w:val="thaiDistribute"/>
        <w:rPr>
          <w:rFonts w:cs="Times New Roman"/>
          <w:sz w:val="22"/>
          <w:szCs w:val="22"/>
          <w:lang w:val="en-GB"/>
        </w:rPr>
      </w:pPr>
    </w:p>
    <w:p w14:paraId="5FFFADFB" w14:textId="14EC39BF" w:rsidR="00413B55" w:rsidRPr="0078070D" w:rsidRDefault="009C70EF" w:rsidP="009C70EF">
      <w:pPr>
        <w:pStyle w:val="BlockText"/>
        <w:spacing w:before="0"/>
        <w:ind w:left="426" w:right="0" w:firstLine="0"/>
        <w:jc w:val="thaiDistribute"/>
        <w:rPr>
          <w:rFonts w:cs="Times New Roman"/>
          <w:sz w:val="22"/>
          <w:szCs w:val="22"/>
          <w:lang w:val="en-GB"/>
        </w:rPr>
      </w:pPr>
      <w:r w:rsidRPr="0078070D">
        <w:rPr>
          <w:rFonts w:cs="Times New Roman"/>
          <w:sz w:val="22"/>
          <w:szCs w:val="22"/>
          <w:lang w:val="en-GB"/>
        </w:rPr>
        <w:t xml:space="preserve">The Company estimates expected credit losses, using a provision matrix to find the expected credit losses rate. This method groups the debtors based on shared credit risk characteristics and past due status, </w:t>
      </w:r>
      <w:proofErr w:type="gramStart"/>
      <w:r w:rsidRPr="0078070D">
        <w:rPr>
          <w:rFonts w:cs="Times New Roman"/>
          <w:sz w:val="22"/>
          <w:szCs w:val="22"/>
          <w:lang w:val="en-GB"/>
        </w:rPr>
        <w:t>taking into account</w:t>
      </w:r>
      <w:proofErr w:type="gramEnd"/>
      <w:r w:rsidRPr="0078070D">
        <w:rPr>
          <w:rFonts w:cs="Times New Roman"/>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78B07B03" w14:textId="77777777" w:rsidR="009C70EF" w:rsidRPr="0078070D" w:rsidRDefault="009C70EF" w:rsidP="009C70EF">
      <w:pPr>
        <w:pStyle w:val="BlockText"/>
        <w:spacing w:before="0"/>
        <w:ind w:left="426" w:right="0" w:firstLine="0"/>
        <w:jc w:val="thaiDistribute"/>
        <w:rPr>
          <w:rFonts w:cs="Times New Roman"/>
          <w:sz w:val="22"/>
          <w:szCs w:val="22"/>
          <w:lang w:val="en-GB"/>
        </w:rPr>
      </w:pPr>
    </w:p>
    <w:p w14:paraId="308B689C" w14:textId="77777777" w:rsidR="00AD536D" w:rsidRPr="0078070D" w:rsidRDefault="00AD536D" w:rsidP="00AD536D">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Employee benefits</w:t>
      </w:r>
    </w:p>
    <w:p w14:paraId="6F390295" w14:textId="77777777" w:rsidR="00AD536D" w:rsidRPr="0078070D" w:rsidRDefault="00AD536D" w:rsidP="00AD536D">
      <w:pPr>
        <w:pStyle w:val="BlockText"/>
        <w:spacing w:before="0"/>
        <w:ind w:left="423" w:right="0" w:firstLine="0"/>
        <w:jc w:val="thaiDistribute"/>
        <w:rPr>
          <w:rFonts w:cs="Times New Roman"/>
          <w:sz w:val="22"/>
          <w:szCs w:val="22"/>
          <w:lang w:val="en-GB"/>
        </w:rPr>
      </w:pPr>
    </w:p>
    <w:p w14:paraId="79250D21" w14:textId="3FADAB7D" w:rsidR="00AD536D" w:rsidRPr="0078070D" w:rsidRDefault="00AD536D"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Short-term</w:t>
      </w:r>
      <w:r w:rsidR="00725C6B">
        <w:rPr>
          <w:rFonts w:cs="Times New Roman"/>
          <w:sz w:val="22"/>
          <w:szCs w:val="22"/>
          <w:lang w:val="en-GB"/>
        </w:rPr>
        <w:t xml:space="preserve"> employee</w:t>
      </w:r>
      <w:r w:rsidRPr="0078070D">
        <w:rPr>
          <w:rFonts w:cs="Times New Roman"/>
          <w:sz w:val="22"/>
          <w:szCs w:val="22"/>
          <w:lang w:val="en-GB"/>
        </w:rPr>
        <w:t xml:space="preserve"> benefits</w:t>
      </w:r>
      <w:r w:rsidR="00725C6B">
        <w:rPr>
          <w:rFonts w:cs="Times New Roman"/>
          <w:sz w:val="22"/>
          <w:szCs w:val="22"/>
          <w:lang w:val="en-GB"/>
        </w:rPr>
        <w:t>.</w:t>
      </w:r>
    </w:p>
    <w:p w14:paraId="1D75A6B3" w14:textId="77777777" w:rsidR="00AD536D" w:rsidRPr="0078070D" w:rsidRDefault="00AD536D" w:rsidP="00AD536D">
      <w:pPr>
        <w:pStyle w:val="BlockText"/>
        <w:spacing w:before="0"/>
        <w:ind w:left="423" w:right="0" w:firstLine="0"/>
        <w:jc w:val="thaiDistribute"/>
        <w:rPr>
          <w:rFonts w:cs="Times New Roman"/>
          <w:sz w:val="22"/>
          <w:szCs w:val="22"/>
          <w:highlight w:val="yellow"/>
          <w:lang w:val="en-GB"/>
        </w:rPr>
      </w:pPr>
    </w:p>
    <w:p w14:paraId="2CAC31C7" w14:textId="07351CC2" w:rsidR="00AD536D" w:rsidRPr="0078070D" w:rsidRDefault="009C70EF" w:rsidP="00E41E8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Short-term employee benefits are expensed as the related service is provided. A liability is recognized for the amount expected to be paid if the Company has a present legal or constructive obligation to pay this amount </w:t>
      </w:r>
      <w:proofErr w:type="gramStart"/>
      <w:r w:rsidRPr="0078070D">
        <w:rPr>
          <w:rFonts w:cs="Times New Roman"/>
          <w:sz w:val="22"/>
          <w:szCs w:val="22"/>
          <w:lang w:val="en-GB"/>
        </w:rPr>
        <w:t>as a result of</w:t>
      </w:r>
      <w:proofErr w:type="gramEnd"/>
      <w:r w:rsidRPr="0078070D">
        <w:rPr>
          <w:rFonts w:cs="Times New Roman"/>
          <w:sz w:val="22"/>
          <w:szCs w:val="22"/>
          <w:lang w:val="en-GB"/>
        </w:rPr>
        <w:t xml:space="preserve"> past service provided by the employee and the obligation can be estimated reliably</w:t>
      </w:r>
      <w:r w:rsidR="00AD536D" w:rsidRPr="0078070D">
        <w:rPr>
          <w:rFonts w:cs="Times New Roman"/>
          <w:sz w:val="22"/>
          <w:szCs w:val="22"/>
          <w:lang w:val="en-GB"/>
        </w:rPr>
        <w:t>.</w:t>
      </w:r>
    </w:p>
    <w:p w14:paraId="3AF17089" w14:textId="77777777" w:rsidR="004E57B0" w:rsidRPr="0078070D" w:rsidRDefault="004E57B0" w:rsidP="00AD536D">
      <w:pPr>
        <w:pStyle w:val="BlockText"/>
        <w:spacing w:before="0"/>
        <w:ind w:left="423" w:right="0" w:firstLine="0"/>
        <w:jc w:val="thaiDistribute"/>
        <w:rPr>
          <w:rFonts w:cs="Times New Roman"/>
          <w:sz w:val="22"/>
          <w:szCs w:val="22"/>
          <w:lang w:val="en-GB"/>
        </w:rPr>
      </w:pPr>
    </w:p>
    <w:p w14:paraId="64FE7948" w14:textId="364AD101" w:rsidR="00647601" w:rsidRPr="0078070D" w:rsidRDefault="00647601"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 xml:space="preserve">Post-employment </w:t>
      </w:r>
      <w:r w:rsidR="00C20625">
        <w:rPr>
          <w:rFonts w:cs="Times New Roman"/>
          <w:sz w:val="22"/>
          <w:szCs w:val="22"/>
          <w:lang w:val="en-GB"/>
        </w:rPr>
        <w:t>benefits</w:t>
      </w:r>
    </w:p>
    <w:p w14:paraId="117F9EC5" w14:textId="77777777" w:rsidR="00647601" w:rsidRPr="0078070D" w:rsidRDefault="00647601" w:rsidP="00AD536D">
      <w:pPr>
        <w:pStyle w:val="BlockText"/>
        <w:spacing w:before="0"/>
        <w:ind w:left="423" w:right="0" w:firstLine="0"/>
        <w:jc w:val="thaiDistribute"/>
        <w:rPr>
          <w:rFonts w:cs="Times New Roman"/>
          <w:sz w:val="22"/>
          <w:szCs w:val="22"/>
          <w:lang w:val="en-GB"/>
        </w:rPr>
      </w:pPr>
    </w:p>
    <w:p w14:paraId="67FA9659" w14:textId="15453411" w:rsidR="00AD536D" w:rsidRPr="0078070D" w:rsidRDefault="00B27863" w:rsidP="00AD536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Company and its employees have jointly established the provident funds which is a monthly contributed and defined contribution plan. The fund’s asset of the provident fund is separated from the Company’s asset and has been managed by a licensed fund manager</w:t>
      </w:r>
      <w:r w:rsidR="00647601" w:rsidRPr="0078070D">
        <w:rPr>
          <w:rFonts w:cs="Times New Roman"/>
          <w:sz w:val="22"/>
          <w:szCs w:val="22"/>
          <w:lang w:val="en-GB"/>
        </w:rPr>
        <w:t>.</w:t>
      </w:r>
    </w:p>
    <w:p w14:paraId="1366C9AC" w14:textId="77777777" w:rsidR="00AD536D" w:rsidRPr="0078070D" w:rsidRDefault="00AD536D" w:rsidP="00AD536D">
      <w:pPr>
        <w:pStyle w:val="BlockText"/>
        <w:spacing w:before="0"/>
        <w:ind w:left="423" w:right="0" w:firstLine="0"/>
        <w:jc w:val="thaiDistribute"/>
        <w:rPr>
          <w:rFonts w:cs="Times New Roman"/>
          <w:sz w:val="22"/>
          <w:szCs w:val="22"/>
          <w:lang w:val="en-GB"/>
        </w:rPr>
      </w:pPr>
    </w:p>
    <w:p w14:paraId="47EBFCE0" w14:textId="1705095B" w:rsidR="007D0BCE" w:rsidRPr="00342AFC" w:rsidRDefault="00B27863" w:rsidP="00342AF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provident fund receives a cash contribution from employee and the Company. The contribution expenditure of the provident fund and obligation in respect of defined contribution plan is recognized as expense in profit or loss for the period that transaction incurred</w:t>
      </w:r>
      <w:r w:rsidR="0003708D" w:rsidRPr="0078070D">
        <w:rPr>
          <w:rFonts w:cs="Times New Roman"/>
          <w:sz w:val="22"/>
          <w:szCs w:val="22"/>
          <w:lang w:val="en-GB"/>
        </w:rPr>
        <w:t>.</w:t>
      </w:r>
    </w:p>
    <w:p w14:paraId="4350F50B" w14:textId="77777777" w:rsidR="007D0BCE" w:rsidRPr="0078070D" w:rsidRDefault="007D0BCE" w:rsidP="007D0BCE">
      <w:pPr>
        <w:pStyle w:val="BlockText"/>
        <w:spacing w:before="0"/>
        <w:ind w:left="423" w:right="0" w:firstLine="0"/>
        <w:jc w:val="thaiDistribute"/>
        <w:rPr>
          <w:rFonts w:cs="Times New Roman"/>
          <w:sz w:val="22"/>
          <w:szCs w:val="22"/>
          <w:lang w:val="en-GB"/>
        </w:rPr>
      </w:pPr>
    </w:p>
    <w:p w14:paraId="13D56E68" w14:textId="3ACF71FA" w:rsidR="00D57053" w:rsidRPr="0078070D" w:rsidRDefault="00B27863" w:rsidP="00D5705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The employee benefit obligations in relation to the severance payment under the </w:t>
      </w:r>
      <w:proofErr w:type="spellStart"/>
      <w:r w:rsidRPr="0078070D">
        <w:rPr>
          <w:rFonts w:cs="Times New Roman"/>
          <w:sz w:val="22"/>
          <w:szCs w:val="22"/>
          <w:lang w:val="en-GB"/>
        </w:rPr>
        <w:t>labor</w:t>
      </w:r>
      <w:proofErr w:type="spellEnd"/>
      <w:r w:rsidRPr="0078070D">
        <w:rPr>
          <w:rFonts w:cs="Times New Roman"/>
          <w:sz w:val="22"/>
          <w:szCs w:val="22"/>
          <w:lang w:val="en-GB"/>
        </w:rPr>
        <w:t xml:space="preserve"> law and the additions determined by the Company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r w:rsidR="00D57053" w:rsidRPr="0078070D">
        <w:rPr>
          <w:rFonts w:cs="Times New Roman"/>
          <w:sz w:val="22"/>
          <w:szCs w:val="22"/>
          <w:lang w:val="en-GB"/>
        </w:rPr>
        <w:t>.</w:t>
      </w:r>
    </w:p>
    <w:p w14:paraId="7DF9433A" w14:textId="77777777" w:rsidR="00D57053" w:rsidRPr="0078070D" w:rsidRDefault="00D57053" w:rsidP="00D57053">
      <w:pPr>
        <w:pStyle w:val="BlockText"/>
        <w:spacing w:before="0"/>
        <w:ind w:left="423" w:right="0" w:firstLine="0"/>
        <w:jc w:val="thaiDistribute"/>
        <w:rPr>
          <w:rFonts w:cs="Times New Roman"/>
          <w:sz w:val="22"/>
          <w:szCs w:val="22"/>
          <w:lang w:val="en-GB"/>
        </w:rPr>
      </w:pPr>
    </w:p>
    <w:p w14:paraId="130CDDFA" w14:textId="7B729663" w:rsidR="00D57053" w:rsidRPr="0078070D" w:rsidRDefault="00B27863" w:rsidP="00AA0CD6">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r w:rsidR="00D57053" w:rsidRPr="0078070D">
        <w:rPr>
          <w:rFonts w:cs="Times New Roman"/>
          <w:sz w:val="22"/>
          <w:szCs w:val="22"/>
          <w:lang w:val="en-GB"/>
        </w:rPr>
        <w:t>.</w:t>
      </w:r>
    </w:p>
    <w:p w14:paraId="099E52FB" w14:textId="77777777" w:rsidR="00CD3AFA" w:rsidRPr="0078070D" w:rsidRDefault="00CD3AFA" w:rsidP="00AA0CD6">
      <w:pPr>
        <w:pStyle w:val="BlockText"/>
        <w:spacing w:before="0"/>
        <w:ind w:left="423" w:right="0" w:firstLine="0"/>
        <w:jc w:val="thaiDistribute"/>
        <w:rPr>
          <w:rFonts w:cs="Times New Roman"/>
          <w:sz w:val="22"/>
          <w:szCs w:val="22"/>
          <w:lang w:val="en-GB"/>
        </w:rPr>
      </w:pPr>
    </w:p>
    <w:p w14:paraId="6FAC8281" w14:textId="7D73AF1C" w:rsidR="00D57053" w:rsidRPr="0078070D" w:rsidRDefault="00B27863" w:rsidP="00D5705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When the actuarial assumptions are changed, the Company recognizes actuarial gains (losses) immediately in other comprehensive income</w:t>
      </w:r>
      <w:r w:rsidR="00D57053" w:rsidRPr="0078070D">
        <w:rPr>
          <w:rFonts w:cs="Times New Roman"/>
          <w:sz w:val="22"/>
          <w:szCs w:val="22"/>
          <w:lang w:val="en-GB"/>
        </w:rPr>
        <w:t>.</w:t>
      </w:r>
    </w:p>
    <w:p w14:paraId="48178207" w14:textId="77777777" w:rsidR="00D57053" w:rsidRPr="0078070D" w:rsidRDefault="00D57053" w:rsidP="00D57053">
      <w:pPr>
        <w:pStyle w:val="BlockText"/>
        <w:spacing w:before="0"/>
        <w:ind w:left="423" w:right="0" w:firstLine="0"/>
        <w:jc w:val="thaiDistribute"/>
        <w:rPr>
          <w:rFonts w:cs="Times New Roman"/>
          <w:sz w:val="22"/>
          <w:szCs w:val="22"/>
          <w:highlight w:val="yellow"/>
          <w:lang w:val="en-GB"/>
        </w:rPr>
      </w:pPr>
    </w:p>
    <w:p w14:paraId="44447047" w14:textId="62787724" w:rsidR="001347B3" w:rsidRPr="0078070D" w:rsidRDefault="001347B3" w:rsidP="001347B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Income tax</w:t>
      </w:r>
    </w:p>
    <w:p w14:paraId="10943D5F" w14:textId="77777777" w:rsidR="001347B3" w:rsidRPr="0078070D" w:rsidRDefault="001347B3" w:rsidP="001347B3">
      <w:pPr>
        <w:pStyle w:val="BlockText"/>
        <w:spacing w:before="0"/>
        <w:ind w:left="423" w:right="0" w:firstLine="0"/>
        <w:jc w:val="thaiDistribute"/>
        <w:rPr>
          <w:rFonts w:cs="Times New Roman"/>
          <w:sz w:val="22"/>
          <w:szCs w:val="22"/>
          <w:lang w:val="en-GB"/>
        </w:rPr>
      </w:pPr>
    </w:p>
    <w:p w14:paraId="2203165E" w14:textId="5E206AC0" w:rsidR="00A63D4B"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Income tax for the year comprises current tax and deferred tax</w:t>
      </w:r>
      <w:r w:rsidR="001347B3" w:rsidRPr="0078070D">
        <w:rPr>
          <w:rFonts w:cs="Times New Roman"/>
          <w:sz w:val="22"/>
          <w:szCs w:val="22"/>
          <w:lang w:val="en-GB"/>
        </w:rPr>
        <w:t xml:space="preserve">. </w:t>
      </w:r>
    </w:p>
    <w:p w14:paraId="6B7DD81B" w14:textId="77777777" w:rsidR="00A63D4B" w:rsidRPr="0078070D" w:rsidRDefault="00A63D4B" w:rsidP="001347B3">
      <w:pPr>
        <w:pStyle w:val="BlockText"/>
        <w:spacing w:before="0"/>
        <w:ind w:left="423" w:right="0" w:firstLine="0"/>
        <w:jc w:val="thaiDistribute"/>
        <w:rPr>
          <w:rFonts w:cs="Times New Roman"/>
          <w:sz w:val="22"/>
          <w:szCs w:val="22"/>
          <w:lang w:val="en-GB"/>
        </w:rPr>
      </w:pPr>
    </w:p>
    <w:p w14:paraId="55D87A58" w14:textId="155EBD9F" w:rsidR="00A63D4B"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Current tax and deferred taxes are recognized in profit or loss</w:t>
      </w:r>
      <w:r w:rsidR="00A63D4B" w:rsidRPr="0078070D">
        <w:rPr>
          <w:rFonts w:cs="Times New Roman"/>
          <w:sz w:val="22"/>
          <w:szCs w:val="22"/>
          <w:lang w:val="en-GB"/>
        </w:rPr>
        <w:t>.</w:t>
      </w:r>
    </w:p>
    <w:p w14:paraId="6CDA6998" w14:textId="77777777" w:rsidR="00A63D4B" w:rsidRPr="0078070D" w:rsidRDefault="00A63D4B" w:rsidP="001347B3">
      <w:pPr>
        <w:pStyle w:val="BlockText"/>
        <w:spacing w:before="0"/>
        <w:ind w:left="423" w:right="0" w:firstLine="0"/>
        <w:jc w:val="thaiDistribute"/>
        <w:rPr>
          <w:rFonts w:cs="Times New Roman"/>
          <w:sz w:val="22"/>
          <w:szCs w:val="22"/>
          <w:lang w:val="en-GB"/>
        </w:rPr>
      </w:pPr>
    </w:p>
    <w:p w14:paraId="1211CE14" w14:textId="138B8524" w:rsidR="001347B3"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Deferred tax in the extent that they relate to items recognized directly in shareholders’ equity are recognized in other comprehensive income</w:t>
      </w:r>
      <w:r w:rsidR="001347B3" w:rsidRPr="0078070D">
        <w:rPr>
          <w:rFonts w:cs="Times New Roman"/>
          <w:sz w:val="22"/>
          <w:szCs w:val="22"/>
          <w:lang w:val="en-GB"/>
        </w:rPr>
        <w:t>.</w:t>
      </w:r>
    </w:p>
    <w:p w14:paraId="745DF165" w14:textId="77777777" w:rsidR="00AD5A1A" w:rsidRPr="0078070D" w:rsidRDefault="00AD5A1A" w:rsidP="001347B3">
      <w:pPr>
        <w:pStyle w:val="BlockText"/>
        <w:spacing w:before="0"/>
        <w:ind w:left="423" w:right="0" w:firstLine="0"/>
        <w:jc w:val="thaiDistribute"/>
        <w:rPr>
          <w:rFonts w:cs="Times New Roman"/>
          <w:sz w:val="22"/>
          <w:szCs w:val="22"/>
          <w:lang w:val="en-GB"/>
        </w:rPr>
      </w:pPr>
    </w:p>
    <w:p w14:paraId="5302B12B" w14:textId="3D1A194F" w:rsidR="00AD5A1A" w:rsidRPr="0078070D" w:rsidRDefault="00AD5A1A" w:rsidP="00AD5A1A">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Current tax</w:t>
      </w:r>
    </w:p>
    <w:p w14:paraId="3CB2308D" w14:textId="77777777" w:rsidR="00F1055F" w:rsidRPr="0078070D" w:rsidRDefault="00F1055F" w:rsidP="001347B3">
      <w:pPr>
        <w:pStyle w:val="BlockText"/>
        <w:spacing w:before="0"/>
        <w:ind w:left="423" w:right="0" w:firstLine="0"/>
        <w:jc w:val="thaiDistribute"/>
        <w:rPr>
          <w:rFonts w:cs="Times New Roman"/>
          <w:sz w:val="22"/>
          <w:szCs w:val="22"/>
          <w:lang w:val="en-GB"/>
        </w:rPr>
      </w:pPr>
    </w:p>
    <w:p w14:paraId="501B916F" w14:textId="36E4A513" w:rsidR="001347B3" w:rsidRPr="0078070D" w:rsidRDefault="00C55C4B"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r w:rsidR="001347B3" w:rsidRPr="0078070D">
        <w:rPr>
          <w:rFonts w:cs="Times New Roman"/>
          <w:sz w:val="22"/>
          <w:szCs w:val="22"/>
          <w:lang w:val="en-GB"/>
        </w:rPr>
        <w:t>.</w:t>
      </w:r>
    </w:p>
    <w:p w14:paraId="0E776281" w14:textId="77777777" w:rsidR="00E41E8C" w:rsidRPr="0078070D" w:rsidRDefault="00E41E8C" w:rsidP="001347B3">
      <w:pPr>
        <w:pStyle w:val="BlockText"/>
        <w:spacing w:before="0"/>
        <w:ind w:left="423" w:right="0" w:firstLine="0"/>
        <w:jc w:val="thaiDistribute"/>
        <w:rPr>
          <w:rFonts w:cs="Times New Roman"/>
          <w:b/>
          <w:bCs/>
          <w:sz w:val="22"/>
          <w:szCs w:val="22"/>
          <w:lang w:val="en-GB"/>
        </w:rPr>
      </w:pPr>
    </w:p>
    <w:p w14:paraId="3175696B" w14:textId="4674EB65" w:rsidR="00AD5A1A" w:rsidRPr="0078070D" w:rsidRDefault="00AD5A1A" w:rsidP="001347B3">
      <w:pPr>
        <w:pStyle w:val="BlockText"/>
        <w:spacing w:before="0"/>
        <w:ind w:left="423" w:right="0" w:firstLine="0"/>
        <w:jc w:val="thaiDistribute"/>
        <w:rPr>
          <w:rFonts w:cs="Times New Roman"/>
          <w:sz w:val="22"/>
          <w:szCs w:val="22"/>
          <w:lang w:val="en-GB"/>
        </w:rPr>
      </w:pPr>
      <w:r w:rsidRPr="0078070D">
        <w:rPr>
          <w:rFonts w:cs="Times New Roman"/>
          <w:b/>
          <w:bCs/>
          <w:sz w:val="22"/>
          <w:szCs w:val="22"/>
          <w:lang w:val="en-GB"/>
        </w:rPr>
        <w:t>Deferred tax</w:t>
      </w:r>
    </w:p>
    <w:p w14:paraId="4CA723B1" w14:textId="77777777" w:rsidR="001347B3" w:rsidRPr="0078070D" w:rsidRDefault="001347B3" w:rsidP="001347B3">
      <w:pPr>
        <w:pStyle w:val="BlockText"/>
        <w:spacing w:before="0"/>
        <w:ind w:left="423" w:right="0" w:firstLine="0"/>
        <w:jc w:val="thaiDistribute"/>
        <w:rPr>
          <w:rFonts w:cs="Times New Roman"/>
          <w:sz w:val="22"/>
          <w:szCs w:val="22"/>
          <w:lang w:val="en-GB"/>
        </w:rPr>
      </w:pPr>
    </w:p>
    <w:p w14:paraId="43112B5F" w14:textId="4FB1CFCE" w:rsidR="001347B3"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Deferred tax is recognized in respect of temporary differences between the carrying amounts of assets and liabilities and the amounts used for taxation purposes</w:t>
      </w:r>
      <w:r w:rsidR="001347B3" w:rsidRPr="0078070D">
        <w:rPr>
          <w:rFonts w:cs="Times New Roman"/>
          <w:sz w:val="22"/>
          <w:szCs w:val="22"/>
          <w:lang w:val="en-GB"/>
        </w:rPr>
        <w:t>.</w:t>
      </w:r>
    </w:p>
    <w:p w14:paraId="1E38F18D" w14:textId="77777777" w:rsidR="00BD4DF8" w:rsidRPr="0078070D" w:rsidRDefault="00BD4DF8" w:rsidP="007E7602">
      <w:pPr>
        <w:pStyle w:val="BlockText"/>
        <w:spacing w:before="0"/>
        <w:ind w:left="423" w:right="0" w:firstLine="0"/>
        <w:rPr>
          <w:rFonts w:cs="Times New Roman"/>
          <w:sz w:val="22"/>
          <w:szCs w:val="22"/>
          <w:lang w:val="en-GB"/>
        </w:rPr>
      </w:pPr>
    </w:p>
    <w:p w14:paraId="6274FA9E" w14:textId="6EA651EF" w:rsidR="007F182B" w:rsidRPr="0078070D" w:rsidRDefault="00C55C4B" w:rsidP="007E7602">
      <w:pPr>
        <w:pStyle w:val="BlockText"/>
        <w:spacing w:before="0"/>
        <w:ind w:left="423" w:right="0" w:firstLine="0"/>
        <w:rPr>
          <w:rFonts w:cs="Times New Roman"/>
          <w:sz w:val="22"/>
          <w:szCs w:val="22"/>
        </w:rPr>
      </w:pPr>
      <w:r w:rsidRPr="0078070D">
        <w:rPr>
          <w:rFonts w:cs="Times New Roman"/>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r w:rsidR="006F49E3" w:rsidRPr="0078070D">
        <w:rPr>
          <w:rFonts w:cs="Times New Roman"/>
          <w:sz w:val="22"/>
          <w:szCs w:val="22"/>
        </w:rPr>
        <w:t>.</w:t>
      </w:r>
    </w:p>
    <w:p w14:paraId="3CBF660D" w14:textId="77777777" w:rsidR="007F182B" w:rsidRPr="0078070D" w:rsidRDefault="007F182B" w:rsidP="007E7602">
      <w:pPr>
        <w:pStyle w:val="BlockText"/>
        <w:spacing w:before="0"/>
        <w:ind w:left="423" w:right="0" w:firstLine="0"/>
        <w:rPr>
          <w:rFonts w:cs="Times New Roman"/>
          <w:sz w:val="22"/>
          <w:szCs w:val="22"/>
          <w:lang w:val="en-GB"/>
        </w:rPr>
      </w:pPr>
    </w:p>
    <w:p w14:paraId="15BAD4B8" w14:textId="6C411D01" w:rsidR="002560BE" w:rsidRPr="0078070D"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Deferred tax is measured at the tax rates that are expected to be applied to the temporary differences when they reverse, using tax rates enacted or substantively enacted at the end of reporting period date</w:t>
      </w:r>
      <w:r w:rsidR="002560BE" w:rsidRPr="0078070D">
        <w:rPr>
          <w:rFonts w:cs="Times New Roman"/>
          <w:sz w:val="22"/>
          <w:szCs w:val="22"/>
          <w:lang w:val="en-GB"/>
        </w:rPr>
        <w:t>.</w:t>
      </w:r>
    </w:p>
    <w:p w14:paraId="3B7F6213" w14:textId="77777777" w:rsidR="007F182B" w:rsidRPr="0078070D" w:rsidRDefault="007F182B" w:rsidP="007E7602">
      <w:pPr>
        <w:pStyle w:val="BlockText"/>
        <w:spacing w:before="0"/>
        <w:ind w:left="423" w:right="0" w:firstLine="0"/>
        <w:rPr>
          <w:rFonts w:cs="Times New Roman"/>
          <w:sz w:val="22"/>
          <w:szCs w:val="22"/>
          <w:lang w:val="en-GB"/>
        </w:rPr>
      </w:pPr>
    </w:p>
    <w:p w14:paraId="20E23478" w14:textId="1ADE607F" w:rsidR="007F182B" w:rsidRPr="0078070D" w:rsidRDefault="00C55C4B" w:rsidP="007E7602">
      <w:pPr>
        <w:pStyle w:val="BlockText"/>
        <w:spacing w:before="0"/>
        <w:ind w:left="423" w:right="0" w:firstLine="0"/>
        <w:rPr>
          <w:rFonts w:cs="Times New Roman"/>
          <w:sz w:val="22"/>
          <w:szCs w:val="22"/>
          <w:lang w:val="en-GB"/>
        </w:rPr>
      </w:pPr>
      <w:r w:rsidRPr="0078070D">
        <w:rPr>
          <w:rFonts w:cs="Times New Roman"/>
          <w:sz w:val="22"/>
          <w:szCs w:val="22"/>
          <w:lang w:val="en-GB"/>
        </w:rPr>
        <w:t xml:space="preserve">In determining the amount of current and deferred tax, the Company </w:t>
      </w:r>
      <w:proofErr w:type="gramStart"/>
      <w:r w:rsidRPr="0078070D">
        <w:rPr>
          <w:rFonts w:cs="Times New Roman"/>
          <w:sz w:val="22"/>
          <w:szCs w:val="22"/>
          <w:lang w:val="en-GB"/>
        </w:rPr>
        <w:t>takes into account</w:t>
      </w:r>
      <w:proofErr w:type="gramEnd"/>
      <w:r w:rsidRPr="0078070D">
        <w:rPr>
          <w:rFonts w:cs="Times New Roman"/>
          <w:sz w:val="22"/>
          <w:szCs w:val="22"/>
          <w:lang w:val="en-GB"/>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Pr="0078070D">
        <w:rPr>
          <w:rFonts w:cs="Times New Roman"/>
          <w:sz w:val="22"/>
          <w:szCs w:val="22"/>
          <w:lang w:val="en-GB"/>
        </w:rPr>
        <w:lastRenderedPageBreak/>
        <w:t>available that causes the Company to change their judgement regarding the adequacy of existing tax liabilities; such changes to tax liabilities will impact tax expense in the period that such a determination is made</w:t>
      </w:r>
      <w:r w:rsidR="002560BE" w:rsidRPr="0078070D">
        <w:rPr>
          <w:rFonts w:cs="Times New Roman"/>
          <w:sz w:val="22"/>
          <w:szCs w:val="22"/>
          <w:lang w:val="en-GB"/>
        </w:rPr>
        <w:t>.</w:t>
      </w:r>
    </w:p>
    <w:p w14:paraId="21039099"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20CF0F7B" w14:textId="77777777" w:rsidR="007F182B" w:rsidRPr="0078070D" w:rsidRDefault="002560BE" w:rsidP="001347B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78070D">
        <w:rPr>
          <w:rFonts w:cs="Times New Roman"/>
          <w:sz w:val="22"/>
          <w:szCs w:val="22"/>
          <w:lang w:val="en-GB"/>
        </w:rPr>
        <w:t>basis</w:t>
      </w:r>
      <w:proofErr w:type="gramEnd"/>
      <w:r w:rsidRPr="0078070D">
        <w:rPr>
          <w:rFonts w:cs="Times New Roman"/>
          <w:sz w:val="22"/>
          <w:szCs w:val="22"/>
          <w:lang w:val="en-GB"/>
        </w:rPr>
        <w:t xml:space="preserve"> or their tax assets and liabilities will be realized simultaneously.</w:t>
      </w:r>
    </w:p>
    <w:p w14:paraId="4291A99D" w14:textId="77777777" w:rsidR="007F182B" w:rsidRPr="0078070D" w:rsidRDefault="007F182B" w:rsidP="001347B3">
      <w:pPr>
        <w:pStyle w:val="BlockText"/>
        <w:spacing w:before="0"/>
        <w:ind w:left="423" w:right="0" w:firstLine="0"/>
        <w:jc w:val="thaiDistribute"/>
        <w:rPr>
          <w:rFonts w:cs="Times New Roman"/>
          <w:sz w:val="22"/>
          <w:szCs w:val="22"/>
          <w:lang w:val="en-GB"/>
        </w:rPr>
      </w:pPr>
    </w:p>
    <w:p w14:paraId="44EFDB37" w14:textId="7393D697" w:rsidR="009437A9" w:rsidRPr="0078070D" w:rsidRDefault="00C55C4B" w:rsidP="00F1055F">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Pr="0078070D">
        <w:rPr>
          <w:rFonts w:cs="Times New Roman"/>
          <w:sz w:val="22"/>
          <w:szCs w:val="22"/>
          <w:lang w:val="en-GB"/>
        </w:rPr>
        <w:t>its</w:t>
      </w:r>
      <w:proofErr w:type="gramEnd"/>
      <w:r w:rsidRPr="0078070D">
        <w:rPr>
          <w:rFonts w:cs="Times New Roman"/>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r w:rsidR="001E3289" w:rsidRPr="0078070D">
        <w:rPr>
          <w:rFonts w:cs="Times New Roman"/>
          <w:sz w:val="22"/>
          <w:szCs w:val="22"/>
          <w:lang w:val="en-GB"/>
        </w:rPr>
        <w:t>.</w:t>
      </w:r>
    </w:p>
    <w:p w14:paraId="2B85E70F" w14:textId="77777777" w:rsidR="00E37C1A" w:rsidRPr="0078070D" w:rsidRDefault="00E37C1A" w:rsidP="00C817D3">
      <w:pPr>
        <w:pStyle w:val="BlockText"/>
        <w:spacing w:before="0"/>
        <w:ind w:left="423" w:right="0" w:firstLine="0"/>
        <w:jc w:val="thaiDistribute"/>
        <w:rPr>
          <w:rFonts w:cs="Times New Roman"/>
          <w:b/>
          <w:bCs/>
          <w:sz w:val="22"/>
          <w:szCs w:val="22"/>
          <w:lang w:val="en-GB"/>
        </w:rPr>
      </w:pPr>
    </w:p>
    <w:p w14:paraId="40B9B4C2" w14:textId="4B8167C0" w:rsidR="00C817D3" w:rsidRPr="0078070D" w:rsidRDefault="00C817D3" w:rsidP="00C817D3">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Cash and cash equivalents </w:t>
      </w:r>
    </w:p>
    <w:p w14:paraId="2F583FE8" w14:textId="77777777" w:rsidR="00C817D3" w:rsidRPr="0078070D" w:rsidRDefault="00C817D3" w:rsidP="00C817D3">
      <w:pPr>
        <w:pStyle w:val="BlockText"/>
        <w:spacing w:before="0"/>
        <w:ind w:left="423" w:right="0" w:firstLine="0"/>
        <w:jc w:val="thaiDistribute"/>
        <w:rPr>
          <w:rFonts w:cs="Times New Roman"/>
          <w:sz w:val="22"/>
          <w:szCs w:val="22"/>
          <w:lang w:val="en-GB"/>
        </w:rPr>
      </w:pPr>
    </w:p>
    <w:p w14:paraId="6798816B" w14:textId="134E66A5" w:rsidR="00C817D3" w:rsidRPr="0078070D" w:rsidRDefault="00C55C4B"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00C817D3" w:rsidRPr="0078070D">
        <w:rPr>
          <w:rFonts w:cs="Times New Roman"/>
          <w:sz w:val="22"/>
          <w:szCs w:val="22"/>
          <w:lang w:val="en-GB"/>
        </w:rPr>
        <w:t xml:space="preserve">. </w:t>
      </w:r>
    </w:p>
    <w:p w14:paraId="3544D4CE"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187DB99C" w14:textId="65E8288F" w:rsidR="00160746" w:rsidRPr="0078070D" w:rsidRDefault="00160746" w:rsidP="00160746">
      <w:pPr>
        <w:pStyle w:val="BlockText"/>
        <w:spacing w:before="0"/>
        <w:ind w:left="423" w:right="7" w:firstLine="0"/>
        <w:jc w:val="thaiDistribute"/>
        <w:rPr>
          <w:rFonts w:cs="Times New Roman"/>
          <w:b/>
          <w:bCs/>
          <w:sz w:val="22"/>
          <w:szCs w:val="22"/>
          <w:lang w:val="en-GB"/>
        </w:rPr>
      </w:pPr>
      <w:r w:rsidRPr="0078070D">
        <w:rPr>
          <w:rFonts w:cs="Times New Roman"/>
          <w:b/>
          <w:bCs/>
          <w:sz w:val="22"/>
          <w:szCs w:val="22"/>
          <w:lang w:val="en-GB"/>
        </w:rPr>
        <w:t>Inventories</w:t>
      </w:r>
    </w:p>
    <w:p w14:paraId="45A51901"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4066D47D" w14:textId="196AFD9E"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Inventories are stated at the lower of cost or net realizable value.</w:t>
      </w:r>
    </w:p>
    <w:p w14:paraId="160F5E4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2077442A" w14:textId="5DA8D19C"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of inventories is calculated by using the first in</w:t>
      </w:r>
      <w:r w:rsidR="00F52772">
        <w:rPr>
          <w:rFonts w:cstheme="minorBidi" w:hint="cs"/>
          <w:sz w:val="22"/>
          <w:szCs w:val="22"/>
          <w:cs/>
          <w:lang w:val="en-GB"/>
        </w:rPr>
        <w:t>-</w:t>
      </w:r>
      <w:r w:rsidRPr="0078070D">
        <w:rPr>
          <w:rFonts w:cs="Times New Roman"/>
          <w:sz w:val="22"/>
          <w:szCs w:val="22"/>
          <w:lang w:val="en-GB"/>
        </w:rPr>
        <w:t>first out method.</w:t>
      </w:r>
    </w:p>
    <w:p w14:paraId="703530D5"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50DFF39A" w14:textId="43E3BFA0"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comprises all costs of purchase, costs of conversion and other costs incurred in bringing the inventories to their present location and condition.</w:t>
      </w:r>
    </w:p>
    <w:p w14:paraId="4399DC57" w14:textId="77777777" w:rsidR="00160746" w:rsidRPr="0078070D" w:rsidRDefault="00160746" w:rsidP="00C817D3">
      <w:pPr>
        <w:pStyle w:val="BlockText"/>
        <w:spacing w:before="0"/>
        <w:ind w:left="423" w:right="0" w:firstLine="0"/>
        <w:jc w:val="thaiDistribute"/>
        <w:rPr>
          <w:rFonts w:cs="Times New Roman"/>
          <w:sz w:val="22"/>
          <w:szCs w:val="22"/>
          <w:lang w:val="en-GB"/>
        </w:rPr>
      </w:pPr>
    </w:p>
    <w:p w14:paraId="1D201B2E" w14:textId="346F1D02" w:rsidR="00160746" w:rsidRPr="0078070D"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Net realizable value is the estimated selling price in the ordinary course of business less the estimated costs to complete and to make the sale.</w:t>
      </w:r>
    </w:p>
    <w:p w14:paraId="232BE3B1" w14:textId="64A6BE13" w:rsidR="00160746" w:rsidRDefault="00160746" w:rsidP="00C817D3">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Company records the allowance for devaluation of inventories for all deteriorated, damaged, obsolete and slow-moving inventories.</w:t>
      </w:r>
    </w:p>
    <w:p w14:paraId="0276A4C8" w14:textId="77777777" w:rsidR="00E26044" w:rsidRDefault="00E26044" w:rsidP="00C817D3">
      <w:pPr>
        <w:pStyle w:val="BlockText"/>
        <w:spacing w:before="0"/>
        <w:ind w:left="423" w:right="0" w:firstLine="0"/>
        <w:jc w:val="thaiDistribute"/>
        <w:rPr>
          <w:rFonts w:cs="Times New Roman"/>
          <w:sz w:val="22"/>
          <w:szCs w:val="22"/>
          <w:lang w:val="en-GB"/>
        </w:rPr>
      </w:pPr>
    </w:p>
    <w:p w14:paraId="676FBDB8" w14:textId="382FA905" w:rsidR="00B82EE5" w:rsidRPr="0078070D" w:rsidRDefault="00B82EE5" w:rsidP="00446305">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Property, plant and equipment </w:t>
      </w:r>
    </w:p>
    <w:p w14:paraId="44CE29C3"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34250996"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Owned assets</w:t>
      </w:r>
    </w:p>
    <w:p w14:paraId="0BEDA0FA"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67357FBA" w14:textId="752A9962" w:rsidR="003D1235" w:rsidRPr="0078070D" w:rsidRDefault="00B82EE5" w:rsidP="002D0B70">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Land is stated at cost</w:t>
      </w:r>
      <w:r w:rsidR="00517B9E" w:rsidRPr="0078070D">
        <w:rPr>
          <w:rFonts w:cs="Times New Roman"/>
          <w:sz w:val="22"/>
          <w:szCs w:val="22"/>
        </w:rPr>
        <w:t xml:space="preserve"> less </w:t>
      </w:r>
      <w:r w:rsidR="00CC6E1B" w:rsidRPr="0078070D">
        <w:rPr>
          <w:rFonts w:cs="Times New Roman"/>
          <w:sz w:val="22"/>
          <w:szCs w:val="22"/>
        </w:rPr>
        <w:t>allowance for</w:t>
      </w:r>
      <w:r w:rsidR="00517B9E" w:rsidRPr="0078070D">
        <w:rPr>
          <w:rFonts w:cs="Times New Roman"/>
          <w:sz w:val="22"/>
          <w:szCs w:val="22"/>
        </w:rPr>
        <w:t xml:space="preserve"> impairment losses</w:t>
      </w:r>
      <w:r w:rsidR="004B2449" w:rsidRPr="0078070D">
        <w:rPr>
          <w:rFonts w:cs="Times New Roman"/>
          <w:sz w:val="22"/>
          <w:szCs w:val="22"/>
        </w:rPr>
        <w:t xml:space="preserve"> (if any)</w:t>
      </w:r>
      <w:r w:rsidRPr="0078070D">
        <w:rPr>
          <w:rFonts w:cs="Times New Roman"/>
          <w:sz w:val="22"/>
          <w:szCs w:val="22"/>
          <w:lang w:val="en-GB"/>
        </w:rPr>
        <w:t xml:space="preserve">. </w:t>
      </w:r>
    </w:p>
    <w:p w14:paraId="67D6758F" w14:textId="77777777" w:rsidR="009C70A6" w:rsidRPr="0078070D" w:rsidRDefault="009C70A6" w:rsidP="00E41E8C">
      <w:pPr>
        <w:pStyle w:val="BlockText"/>
        <w:spacing w:before="0"/>
        <w:ind w:left="0" w:right="0" w:firstLine="0"/>
        <w:jc w:val="thaiDistribute"/>
        <w:rPr>
          <w:rFonts w:cs="Times New Roman"/>
          <w:sz w:val="22"/>
          <w:szCs w:val="22"/>
          <w:lang w:val="en-GB"/>
        </w:rPr>
      </w:pPr>
    </w:p>
    <w:p w14:paraId="0A71FD28" w14:textId="327D76A5" w:rsidR="00B82EE5" w:rsidRPr="0078070D" w:rsidRDefault="00725C6B" w:rsidP="00446305">
      <w:pPr>
        <w:pStyle w:val="BlockText"/>
        <w:spacing w:before="0"/>
        <w:ind w:left="423" w:right="0" w:firstLine="0"/>
        <w:jc w:val="thaiDistribute"/>
        <w:rPr>
          <w:rFonts w:cs="Times New Roman"/>
          <w:sz w:val="22"/>
          <w:szCs w:val="22"/>
          <w:lang w:val="en-GB"/>
        </w:rPr>
      </w:pPr>
      <w:r>
        <w:rPr>
          <w:rFonts w:cs="Times New Roman"/>
          <w:sz w:val="22"/>
          <w:szCs w:val="22"/>
          <w:lang w:val="en-GB"/>
        </w:rPr>
        <w:t xml:space="preserve">Building </w:t>
      </w:r>
      <w:r w:rsidR="00160746" w:rsidRPr="0078070D">
        <w:rPr>
          <w:rFonts w:cs="Times New Roman"/>
          <w:sz w:val="22"/>
          <w:szCs w:val="22"/>
          <w:lang w:val="en-GB"/>
        </w:rPr>
        <w:t>and equipment are measured at cost less accumulated depreciation and allowance for impairment losses</w:t>
      </w:r>
      <w:r w:rsidR="004F61D7" w:rsidRPr="0078070D">
        <w:rPr>
          <w:rFonts w:cs="Times New Roman"/>
          <w:sz w:val="22"/>
          <w:szCs w:val="22"/>
          <w:lang w:val="en-GB"/>
        </w:rPr>
        <w:t xml:space="preserve"> (if any)</w:t>
      </w:r>
      <w:r w:rsidR="00B82EE5" w:rsidRPr="0078070D">
        <w:rPr>
          <w:rFonts w:cs="Times New Roman"/>
          <w:sz w:val="22"/>
          <w:szCs w:val="22"/>
          <w:lang w:val="en-GB"/>
        </w:rPr>
        <w:t>.</w:t>
      </w:r>
    </w:p>
    <w:p w14:paraId="5209A14D"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567DE289" w14:textId="0D559156" w:rsidR="004F61D7"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r w:rsidR="00B82EE5" w:rsidRPr="0078070D">
        <w:rPr>
          <w:rFonts w:cs="Times New Roman"/>
          <w:sz w:val="22"/>
          <w:szCs w:val="22"/>
          <w:lang w:val="en-GB"/>
        </w:rPr>
        <w:t xml:space="preserve">. </w:t>
      </w:r>
    </w:p>
    <w:p w14:paraId="36687A43" w14:textId="77777777" w:rsidR="004F61D7" w:rsidRPr="0078070D" w:rsidRDefault="004F61D7" w:rsidP="00446305">
      <w:pPr>
        <w:pStyle w:val="BlockText"/>
        <w:spacing w:before="0"/>
        <w:ind w:left="423" w:right="0" w:firstLine="0"/>
        <w:jc w:val="thaiDistribute"/>
        <w:rPr>
          <w:rFonts w:cs="Times New Roman"/>
          <w:sz w:val="22"/>
          <w:szCs w:val="22"/>
          <w:lang w:val="en-GB"/>
        </w:rPr>
      </w:pPr>
    </w:p>
    <w:p w14:paraId="7F8DD869" w14:textId="4538DF3F" w:rsidR="00B82EE5" w:rsidRPr="0078070D" w:rsidRDefault="00160746"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Purchased software that is integral to the functionality of the related equipment is capitalized as part of that equipment</w:t>
      </w:r>
      <w:r w:rsidR="00B82EE5" w:rsidRPr="0078070D">
        <w:rPr>
          <w:rFonts w:cs="Times New Roman"/>
          <w:sz w:val="22"/>
          <w:szCs w:val="22"/>
          <w:lang w:val="en-GB"/>
        </w:rPr>
        <w:t xml:space="preserve">. </w:t>
      </w:r>
    </w:p>
    <w:p w14:paraId="29E3B847" w14:textId="77777777" w:rsidR="00AD5A1A" w:rsidRPr="0078070D" w:rsidRDefault="00AD5A1A" w:rsidP="000928AC">
      <w:pPr>
        <w:pStyle w:val="BlockText"/>
        <w:spacing w:before="0"/>
        <w:ind w:left="423" w:right="0" w:firstLine="0"/>
        <w:jc w:val="thaiDistribute"/>
        <w:rPr>
          <w:rFonts w:cs="Times New Roman"/>
          <w:sz w:val="22"/>
          <w:szCs w:val="22"/>
          <w:lang w:val="en-GB"/>
        </w:rPr>
      </w:pPr>
    </w:p>
    <w:p w14:paraId="778916EA" w14:textId="123D69B1" w:rsidR="00AD5A1A" w:rsidRPr="00725C6B" w:rsidRDefault="00160746" w:rsidP="00725C6B">
      <w:pPr>
        <w:pStyle w:val="BlockText"/>
        <w:spacing w:before="0"/>
        <w:ind w:left="423" w:right="7" w:firstLine="0"/>
        <w:jc w:val="thaiDistribute"/>
        <w:rPr>
          <w:rFonts w:cstheme="minorBidi"/>
          <w:sz w:val="22"/>
          <w:szCs w:val="22"/>
          <w:cs/>
          <w:lang w:val="en-GB"/>
        </w:rPr>
      </w:pPr>
      <w:r w:rsidRPr="0078070D">
        <w:rPr>
          <w:rFonts w:cs="Times New Roman"/>
          <w:sz w:val="22"/>
          <w:szCs w:val="22"/>
          <w:lang w:val="en-GB"/>
        </w:rPr>
        <w:t>When parts of an item of property, plant and equipment have different consumption patterns or useful lives, they are accounted for as separate items (major components) of property, plant and equipment</w:t>
      </w:r>
      <w:r w:rsidR="00AD5A1A" w:rsidRPr="0078070D">
        <w:rPr>
          <w:rFonts w:cs="Times New Roman"/>
          <w:sz w:val="22"/>
          <w:szCs w:val="22"/>
          <w:lang w:val="en-GB"/>
        </w:rPr>
        <w:t xml:space="preserve">. </w:t>
      </w:r>
    </w:p>
    <w:p w14:paraId="7FB4402F" w14:textId="4504B8CF" w:rsidR="00A1074B" w:rsidRPr="0078070D" w:rsidRDefault="00160746" w:rsidP="00A1074B">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lastRenderedPageBreak/>
        <w:t>Gains and losses on disposal of an item of property, plant and equipment are determined as the difference between the net disposal proceeds less cost to sale and the carrying amount of property, plant and equipment, and are recognized net within other income or other expenses in profit or loss</w:t>
      </w:r>
      <w:r w:rsidR="00A1074B" w:rsidRPr="0078070D">
        <w:rPr>
          <w:rFonts w:cs="Times New Roman"/>
          <w:sz w:val="22"/>
          <w:szCs w:val="22"/>
          <w:lang w:val="en-GB"/>
        </w:rPr>
        <w:t>.</w:t>
      </w:r>
    </w:p>
    <w:p w14:paraId="410F37A5" w14:textId="77777777" w:rsidR="00A1074B" w:rsidRPr="0078070D" w:rsidRDefault="00A1074B" w:rsidP="00A1074B">
      <w:pPr>
        <w:pStyle w:val="BlockText"/>
        <w:spacing w:before="0"/>
        <w:ind w:left="423" w:right="0" w:firstLine="0"/>
        <w:jc w:val="thaiDistribute"/>
        <w:rPr>
          <w:rFonts w:cs="Times New Roman"/>
          <w:sz w:val="22"/>
          <w:szCs w:val="22"/>
          <w:lang w:val="en-GB"/>
        </w:rPr>
      </w:pPr>
    </w:p>
    <w:p w14:paraId="7BFA80C0" w14:textId="0449B696" w:rsidR="00F92F62" w:rsidRPr="0078070D" w:rsidRDefault="00160746" w:rsidP="00F1055F">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An item of property, plant and equipment is derecognized upon disposal or when no future economic benefits are expected from its use or disposal. Any gain or loss arising on disposal of an asset is included in profit or loss when the asset is derecognized</w:t>
      </w:r>
      <w:r w:rsidR="005E2EF3" w:rsidRPr="0078070D">
        <w:rPr>
          <w:rFonts w:cs="Times New Roman"/>
          <w:sz w:val="22"/>
          <w:szCs w:val="22"/>
          <w:lang w:val="en-GB"/>
        </w:rPr>
        <w:t>.</w:t>
      </w:r>
    </w:p>
    <w:p w14:paraId="7CFC472F" w14:textId="77777777" w:rsidR="00F1055F" w:rsidRPr="0078070D" w:rsidRDefault="00F1055F" w:rsidP="00321BD6">
      <w:pPr>
        <w:pStyle w:val="BlockText"/>
        <w:spacing w:before="0"/>
        <w:ind w:left="423" w:right="0" w:firstLine="0"/>
        <w:jc w:val="thaiDistribute"/>
        <w:rPr>
          <w:rFonts w:cs="Times New Roman"/>
          <w:sz w:val="22"/>
          <w:szCs w:val="22"/>
          <w:lang w:val="en-GB"/>
        </w:rPr>
      </w:pPr>
    </w:p>
    <w:p w14:paraId="542A3A30" w14:textId="20267B80" w:rsidR="00F92F62" w:rsidRPr="0078070D" w:rsidRDefault="00F92F62"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Leased assets</w:t>
      </w:r>
    </w:p>
    <w:p w14:paraId="730727C4" w14:textId="77777777" w:rsidR="00F92F62" w:rsidRPr="0078070D" w:rsidRDefault="00F92F62" w:rsidP="00F92F62">
      <w:pPr>
        <w:pStyle w:val="BlockText"/>
        <w:spacing w:before="0"/>
        <w:ind w:left="423" w:right="0" w:firstLine="0"/>
        <w:jc w:val="thaiDistribute"/>
        <w:rPr>
          <w:rFonts w:cs="Times New Roman"/>
          <w:sz w:val="22"/>
          <w:szCs w:val="22"/>
          <w:lang w:val="en-GB"/>
        </w:rPr>
      </w:pPr>
    </w:p>
    <w:p w14:paraId="748D6C5B" w14:textId="75C12CA4" w:rsidR="005B51DD"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Leases in terms of which the Company substantially assume all the risk and rewards of ownership are classified as finance leases. Property, plant and equipment acquired by way of finance leases is capitalized at the lower of its fair value and the present value of the minimum lease payments, less accumulated depreciation and allowance for impairment losses</w:t>
      </w:r>
      <w:r w:rsidR="00D056AD" w:rsidRPr="0078070D">
        <w:rPr>
          <w:rFonts w:cs="Times New Roman"/>
          <w:sz w:val="22"/>
          <w:szCs w:val="22"/>
          <w:lang w:val="en-GB"/>
        </w:rPr>
        <w:t xml:space="preserve"> (if any)</w:t>
      </w:r>
      <w:r w:rsidR="00F92F62" w:rsidRPr="0078070D">
        <w:rPr>
          <w:rFonts w:cs="Times New Roman"/>
          <w:sz w:val="22"/>
          <w:szCs w:val="22"/>
          <w:lang w:val="en-GB"/>
        </w:rPr>
        <w:t xml:space="preserve">. </w:t>
      </w:r>
    </w:p>
    <w:p w14:paraId="7082DD76" w14:textId="77777777" w:rsidR="005B51DD" w:rsidRPr="0078070D" w:rsidRDefault="005B51DD" w:rsidP="00F92F62">
      <w:pPr>
        <w:pStyle w:val="BlockText"/>
        <w:spacing w:before="0"/>
        <w:ind w:left="423" w:right="0" w:firstLine="0"/>
        <w:jc w:val="thaiDistribute"/>
        <w:rPr>
          <w:rFonts w:cs="Times New Roman"/>
          <w:sz w:val="22"/>
          <w:szCs w:val="22"/>
          <w:lang w:val="en-GB"/>
        </w:rPr>
      </w:pPr>
    </w:p>
    <w:p w14:paraId="6776E230" w14:textId="43CCBB23" w:rsidR="00A1074B" w:rsidRPr="0078070D" w:rsidRDefault="00160746" w:rsidP="00F92F62">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Lease payments are apportioned between the finance cost and reduction of the lease liability </w:t>
      </w:r>
      <w:proofErr w:type="gramStart"/>
      <w:r w:rsidRPr="0078070D">
        <w:rPr>
          <w:rFonts w:cs="Times New Roman"/>
          <w:sz w:val="22"/>
          <w:szCs w:val="22"/>
          <w:lang w:val="en-GB"/>
        </w:rPr>
        <w:t>so as to</w:t>
      </w:r>
      <w:proofErr w:type="gramEnd"/>
      <w:r w:rsidRPr="0078070D">
        <w:rPr>
          <w:rFonts w:cs="Times New Roman"/>
          <w:sz w:val="22"/>
          <w:szCs w:val="22"/>
          <w:lang w:val="en-GB"/>
        </w:rPr>
        <w:t xml:space="preserve"> achieve a constant rate of interest on the remaining balance of the liability. Finance </w:t>
      </w:r>
      <w:proofErr w:type="gramStart"/>
      <w:r w:rsidRPr="0078070D">
        <w:rPr>
          <w:rFonts w:cs="Times New Roman"/>
          <w:sz w:val="22"/>
          <w:szCs w:val="22"/>
          <w:lang w:val="en-GB"/>
        </w:rPr>
        <w:t>cost</w:t>
      </w:r>
      <w:proofErr w:type="gramEnd"/>
      <w:r w:rsidRPr="0078070D">
        <w:rPr>
          <w:rFonts w:cs="Times New Roman"/>
          <w:sz w:val="22"/>
          <w:szCs w:val="22"/>
          <w:lang w:val="en-GB"/>
        </w:rPr>
        <w:t xml:space="preserve"> are recognized in the profit or loss</w:t>
      </w:r>
      <w:r w:rsidR="00F92F62" w:rsidRPr="0078070D">
        <w:rPr>
          <w:rFonts w:cs="Times New Roman"/>
          <w:sz w:val="22"/>
          <w:szCs w:val="22"/>
          <w:lang w:val="en-GB"/>
        </w:rPr>
        <w:t>.</w:t>
      </w:r>
    </w:p>
    <w:p w14:paraId="75F4B946" w14:textId="77777777" w:rsidR="00F52772" w:rsidRDefault="00F52772" w:rsidP="00AD5A1A">
      <w:pPr>
        <w:pStyle w:val="BlockText"/>
        <w:spacing w:before="0"/>
        <w:ind w:left="423" w:right="7" w:firstLine="0"/>
        <w:jc w:val="thaiDistribute"/>
        <w:rPr>
          <w:rFonts w:cstheme="minorBidi"/>
          <w:sz w:val="22"/>
          <w:szCs w:val="22"/>
          <w:lang w:val="en-GB"/>
        </w:rPr>
      </w:pPr>
    </w:p>
    <w:p w14:paraId="0E14F7D0"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Subsequent costs</w:t>
      </w:r>
    </w:p>
    <w:p w14:paraId="5573977D"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4E8787B3" w14:textId="753A2F7D" w:rsidR="00B82EE5"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cost of replacing a part of an item of property, plant and equipment and cost of renovations are recognized in the carrying amount of the item if it is probable that the future economic benefits embodied within the part will flow to the Company within more than one accounting period, and its cost can be measured reliably. The carrying amount of the replaced part is derecognized. The costs of the day-to-day servicing of property, plant and equipment are recognized in profit or loss as incurred</w:t>
      </w:r>
      <w:r w:rsidR="00B82EE5" w:rsidRPr="0078070D">
        <w:rPr>
          <w:rFonts w:cs="Times New Roman"/>
          <w:sz w:val="22"/>
          <w:szCs w:val="22"/>
          <w:lang w:val="en-GB"/>
        </w:rPr>
        <w:t>.</w:t>
      </w:r>
    </w:p>
    <w:p w14:paraId="30916CAD" w14:textId="77777777" w:rsidR="009C70A6" w:rsidRPr="0078070D" w:rsidRDefault="009C70A6" w:rsidP="00E37C1A">
      <w:pPr>
        <w:pStyle w:val="BlockText"/>
        <w:spacing w:before="0"/>
        <w:ind w:left="0" w:right="0" w:firstLine="0"/>
        <w:jc w:val="thaiDistribute"/>
        <w:rPr>
          <w:rFonts w:cs="Times New Roman"/>
          <w:sz w:val="22"/>
          <w:szCs w:val="22"/>
          <w:lang w:val="en-GB"/>
        </w:rPr>
      </w:pPr>
    </w:p>
    <w:p w14:paraId="4FE266E7" w14:textId="77777777" w:rsidR="00B82EE5" w:rsidRPr="0078070D" w:rsidRDefault="00B82EE5"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w:t>
      </w:r>
    </w:p>
    <w:p w14:paraId="3B927C51" w14:textId="77777777" w:rsidR="00B82EE5" w:rsidRPr="0078070D" w:rsidRDefault="00B82EE5" w:rsidP="00446305">
      <w:pPr>
        <w:pStyle w:val="BlockText"/>
        <w:spacing w:before="0"/>
        <w:ind w:left="423" w:right="0" w:firstLine="0"/>
        <w:jc w:val="thaiDistribute"/>
        <w:rPr>
          <w:rFonts w:cs="Times New Roman"/>
          <w:sz w:val="22"/>
          <w:szCs w:val="22"/>
          <w:lang w:val="en-GB"/>
        </w:rPr>
      </w:pPr>
    </w:p>
    <w:p w14:paraId="17B5ADF9" w14:textId="3CD2DE27" w:rsidR="00CC668E" w:rsidRPr="0078070D" w:rsidRDefault="00160746" w:rsidP="009C70A6">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is calculated based on the depreciable amount of plant and equipment, which is the cost of an asset, or other amount substituted for cost, less its residual value</w:t>
      </w:r>
      <w:r w:rsidR="00B82EE5" w:rsidRPr="0078070D">
        <w:rPr>
          <w:rFonts w:cs="Times New Roman"/>
          <w:sz w:val="22"/>
          <w:szCs w:val="22"/>
          <w:lang w:val="en-GB"/>
        </w:rPr>
        <w:t>.</w:t>
      </w:r>
    </w:p>
    <w:p w14:paraId="45A8C329" w14:textId="77777777" w:rsidR="00ED2A88" w:rsidRPr="0078070D" w:rsidRDefault="00ED2A88" w:rsidP="00446305">
      <w:pPr>
        <w:pStyle w:val="BlockText"/>
        <w:spacing w:before="0"/>
        <w:ind w:left="423" w:right="0" w:firstLine="0"/>
        <w:jc w:val="thaiDistribute"/>
        <w:rPr>
          <w:rFonts w:cs="Times New Roman"/>
          <w:sz w:val="22"/>
          <w:szCs w:val="22"/>
          <w:lang w:val="en-GB"/>
        </w:rPr>
      </w:pPr>
    </w:p>
    <w:p w14:paraId="2FDFEEEB" w14:textId="605F5E12" w:rsidR="00CC668E" w:rsidRPr="0078070D" w:rsidRDefault="00CC668E"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Assets from cost of replacement and cost of renovations are depreciated over the remaining useful life of the related asset.</w:t>
      </w:r>
    </w:p>
    <w:p w14:paraId="65D828DC" w14:textId="77777777" w:rsidR="00E41E8C" w:rsidRPr="0078070D" w:rsidRDefault="00E41E8C" w:rsidP="00E41E8C">
      <w:pPr>
        <w:pStyle w:val="BlockText"/>
        <w:spacing w:before="0"/>
        <w:ind w:left="0" w:right="0" w:firstLine="0"/>
        <w:jc w:val="thaiDistribute"/>
        <w:rPr>
          <w:rFonts w:cs="Times New Roman"/>
          <w:sz w:val="22"/>
          <w:szCs w:val="22"/>
          <w:lang w:val="en-GB"/>
        </w:rPr>
      </w:pPr>
    </w:p>
    <w:p w14:paraId="1609BD4A" w14:textId="17969463" w:rsidR="00B82EE5"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is calculated basing on a straight-line basis over the estimated useful lives of each component of an item of assets.</w:t>
      </w:r>
    </w:p>
    <w:p w14:paraId="1F6CA238" w14:textId="77777777" w:rsidR="000A32D4" w:rsidRPr="0078070D" w:rsidRDefault="000A32D4" w:rsidP="00446305">
      <w:pPr>
        <w:pStyle w:val="BlockText"/>
        <w:spacing w:before="0"/>
        <w:ind w:left="423" w:right="0" w:firstLine="0"/>
        <w:jc w:val="thaiDistribute"/>
        <w:rPr>
          <w:rFonts w:cs="Times New Roman"/>
          <w:sz w:val="22"/>
          <w:szCs w:val="22"/>
          <w:lang w:val="en-GB"/>
        </w:rPr>
      </w:pPr>
    </w:p>
    <w:p w14:paraId="3D4CACF2" w14:textId="60A2626F" w:rsidR="00160746" w:rsidRPr="0078070D" w:rsidRDefault="00160746"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rsidRPr="0078070D" w14:paraId="5BD0F0CE" w14:textId="687782FA" w:rsidTr="00D55F8C">
        <w:tc>
          <w:tcPr>
            <w:tcW w:w="4785" w:type="dxa"/>
          </w:tcPr>
          <w:p w14:paraId="7C25BF60" w14:textId="77777777" w:rsidR="0011099E" w:rsidRPr="0078070D" w:rsidRDefault="0011099E" w:rsidP="00750C78">
            <w:pPr>
              <w:pStyle w:val="BlockText"/>
              <w:spacing w:before="0"/>
              <w:ind w:left="0" w:right="0" w:firstLine="0"/>
              <w:jc w:val="thaiDistribute"/>
              <w:rPr>
                <w:rFonts w:cs="Times New Roman"/>
                <w:sz w:val="22"/>
                <w:szCs w:val="22"/>
                <w:lang w:val="en-GB"/>
              </w:rPr>
            </w:pPr>
          </w:p>
        </w:tc>
        <w:tc>
          <w:tcPr>
            <w:tcW w:w="1920" w:type="dxa"/>
          </w:tcPr>
          <w:p w14:paraId="4F2BBBD0" w14:textId="77777777" w:rsidR="0011099E" w:rsidRPr="0078070D" w:rsidRDefault="0011099E" w:rsidP="00750C78">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Years</w:t>
            </w:r>
          </w:p>
        </w:tc>
      </w:tr>
      <w:tr w:rsidR="0011099E" w:rsidRPr="0078070D" w14:paraId="06C86FF5" w14:textId="383557D1" w:rsidTr="00D55F8C">
        <w:trPr>
          <w:trHeight w:val="180"/>
        </w:trPr>
        <w:tc>
          <w:tcPr>
            <w:tcW w:w="4785" w:type="dxa"/>
          </w:tcPr>
          <w:p w14:paraId="79B2EB4B" w14:textId="77777777" w:rsidR="0011099E" w:rsidRPr="0078070D" w:rsidRDefault="0011099E" w:rsidP="00037C50">
            <w:pPr>
              <w:pStyle w:val="BlockText"/>
              <w:spacing w:before="80"/>
              <w:ind w:left="387" w:right="0" w:firstLine="0"/>
              <w:rPr>
                <w:rFonts w:cs="Times New Roman"/>
                <w:sz w:val="22"/>
                <w:szCs w:val="22"/>
                <w:lang w:val="en-GB"/>
              </w:rPr>
            </w:pPr>
            <w:r w:rsidRPr="0078070D">
              <w:rPr>
                <w:rFonts w:cs="Times New Roman"/>
                <w:sz w:val="22"/>
                <w:szCs w:val="22"/>
              </w:rPr>
              <w:t>Buildings</w:t>
            </w:r>
          </w:p>
        </w:tc>
        <w:tc>
          <w:tcPr>
            <w:tcW w:w="1920" w:type="dxa"/>
          </w:tcPr>
          <w:p w14:paraId="5FF9A1FE" w14:textId="1FC0ACE9"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30</w:t>
            </w:r>
          </w:p>
        </w:tc>
      </w:tr>
      <w:tr w:rsidR="0011099E" w:rsidRPr="0078070D" w14:paraId="6F5B1015" w14:textId="6CD4AE63" w:rsidTr="00D55F8C">
        <w:tc>
          <w:tcPr>
            <w:tcW w:w="4785" w:type="dxa"/>
          </w:tcPr>
          <w:p w14:paraId="03B06E12" w14:textId="32DABCE3" w:rsidR="0011099E" w:rsidRPr="0078070D" w:rsidRDefault="00E41E8C" w:rsidP="00037C50">
            <w:pPr>
              <w:pStyle w:val="BlockText"/>
              <w:spacing w:before="80"/>
              <w:ind w:left="387" w:right="0" w:firstLine="0"/>
              <w:rPr>
                <w:rFonts w:cs="Times New Roman"/>
                <w:sz w:val="22"/>
                <w:szCs w:val="22"/>
                <w:lang w:val="en-GB"/>
              </w:rPr>
            </w:pPr>
            <w:r w:rsidRPr="0078070D">
              <w:rPr>
                <w:rFonts w:cs="Times New Roman"/>
                <w:sz w:val="22"/>
                <w:szCs w:val="22"/>
              </w:rPr>
              <w:t>O</w:t>
            </w:r>
            <w:r w:rsidR="0011099E" w:rsidRPr="0078070D">
              <w:rPr>
                <w:rFonts w:cs="Times New Roman"/>
                <w:sz w:val="22"/>
                <w:szCs w:val="22"/>
              </w:rPr>
              <w:t>ffice equipment</w:t>
            </w:r>
          </w:p>
        </w:tc>
        <w:tc>
          <w:tcPr>
            <w:tcW w:w="1920" w:type="dxa"/>
          </w:tcPr>
          <w:p w14:paraId="227B4D8E"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4C4DABBF" w14:textId="5B13F13B" w:rsidTr="00D55F8C">
        <w:tc>
          <w:tcPr>
            <w:tcW w:w="4785" w:type="dxa"/>
          </w:tcPr>
          <w:p w14:paraId="1384EB1F" w14:textId="61DC6993" w:rsidR="0011099E" w:rsidRPr="0078070D" w:rsidRDefault="0011099E" w:rsidP="00037C50">
            <w:pPr>
              <w:pStyle w:val="BlockText"/>
              <w:spacing w:before="80"/>
              <w:ind w:left="0" w:right="0" w:firstLine="0"/>
              <w:rPr>
                <w:rFonts w:cs="Times New Roman"/>
                <w:sz w:val="22"/>
                <w:szCs w:val="22"/>
                <w:lang w:val="en-GB"/>
              </w:rPr>
            </w:pPr>
            <w:r w:rsidRPr="0078070D">
              <w:rPr>
                <w:rFonts w:cs="Times New Roman"/>
                <w:sz w:val="22"/>
                <w:szCs w:val="22"/>
                <w:lang w:val="en-GB"/>
              </w:rPr>
              <w:t xml:space="preserve">      </w:t>
            </w:r>
            <w:r w:rsidR="00037C50" w:rsidRPr="0078070D">
              <w:rPr>
                <w:rFonts w:cs="Times New Roman"/>
                <w:sz w:val="22"/>
                <w:szCs w:val="22"/>
                <w:lang w:val="en-GB"/>
              </w:rPr>
              <w:t xml:space="preserve"> </w:t>
            </w:r>
            <w:r w:rsidRPr="0078070D">
              <w:rPr>
                <w:rFonts w:cs="Times New Roman"/>
                <w:sz w:val="22"/>
                <w:szCs w:val="22"/>
                <w:lang w:val="en-GB"/>
              </w:rPr>
              <w:t>Vehicles</w:t>
            </w:r>
          </w:p>
        </w:tc>
        <w:tc>
          <w:tcPr>
            <w:tcW w:w="1920" w:type="dxa"/>
          </w:tcPr>
          <w:p w14:paraId="6D3CB08B" w14:textId="77777777" w:rsidR="0011099E" w:rsidRPr="0078070D" w:rsidRDefault="0011099E" w:rsidP="00AD5A1A">
            <w:pPr>
              <w:pStyle w:val="BlockText"/>
              <w:spacing w:before="80"/>
              <w:ind w:left="0" w:right="0" w:firstLine="0"/>
              <w:jc w:val="right"/>
              <w:rPr>
                <w:rFonts w:cs="Times New Roman"/>
                <w:sz w:val="22"/>
                <w:szCs w:val="22"/>
                <w:lang w:val="en-GB"/>
              </w:rPr>
            </w:pPr>
            <w:r w:rsidRPr="0078070D">
              <w:rPr>
                <w:rFonts w:cs="Times New Roman"/>
                <w:sz w:val="22"/>
                <w:szCs w:val="22"/>
                <w:lang w:val="en-GB"/>
              </w:rPr>
              <w:t xml:space="preserve">                 5</w:t>
            </w:r>
          </w:p>
        </w:tc>
      </w:tr>
      <w:tr w:rsidR="0011099E" w:rsidRPr="0078070D" w14:paraId="2B2F6B5C" w14:textId="38E74628" w:rsidTr="00D55F8C">
        <w:tc>
          <w:tcPr>
            <w:tcW w:w="4785" w:type="dxa"/>
          </w:tcPr>
          <w:p w14:paraId="5AC2A3EA" w14:textId="77777777" w:rsidR="0011099E" w:rsidRPr="0078070D" w:rsidRDefault="0011099E" w:rsidP="0058040E">
            <w:pPr>
              <w:pStyle w:val="BlockText"/>
              <w:spacing w:before="0"/>
              <w:ind w:left="0" w:right="0" w:firstLine="0"/>
              <w:jc w:val="thaiDistribute"/>
              <w:rPr>
                <w:rFonts w:cs="Times New Roman"/>
                <w:sz w:val="22"/>
                <w:szCs w:val="22"/>
                <w:lang w:val="en-GB"/>
              </w:rPr>
            </w:pPr>
          </w:p>
        </w:tc>
        <w:tc>
          <w:tcPr>
            <w:tcW w:w="1920" w:type="dxa"/>
          </w:tcPr>
          <w:p w14:paraId="78172690" w14:textId="77777777" w:rsidR="0011099E" w:rsidRPr="0078070D" w:rsidRDefault="0011099E" w:rsidP="00BF0E9D">
            <w:pPr>
              <w:pStyle w:val="BlockText"/>
              <w:spacing w:before="0"/>
              <w:ind w:left="0" w:right="0" w:firstLine="0"/>
              <w:jc w:val="center"/>
              <w:rPr>
                <w:rFonts w:cs="Times New Roman"/>
                <w:sz w:val="22"/>
                <w:szCs w:val="22"/>
                <w:lang w:val="en-GB"/>
              </w:rPr>
            </w:pPr>
          </w:p>
        </w:tc>
      </w:tr>
    </w:tbl>
    <w:p w14:paraId="55366470" w14:textId="6BDC2522" w:rsidR="00B82EE5" w:rsidRPr="0078070D" w:rsidRDefault="002868B8" w:rsidP="0044630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Depreciation is recognized as an expense in profit </w:t>
      </w:r>
      <w:r w:rsidR="00CD4917" w:rsidRPr="0078070D">
        <w:rPr>
          <w:rFonts w:cs="Times New Roman"/>
          <w:sz w:val="22"/>
          <w:szCs w:val="22"/>
          <w:lang w:val="en-GB"/>
        </w:rPr>
        <w:t>and</w:t>
      </w:r>
      <w:r w:rsidRPr="0078070D">
        <w:rPr>
          <w:rFonts w:cs="Times New Roman"/>
          <w:sz w:val="22"/>
          <w:szCs w:val="22"/>
          <w:lang w:val="en-GB"/>
        </w:rPr>
        <w:t xml:space="preserve"> loss.</w:t>
      </w:r>
    </w:p>
    <w:p w14:paraId="22B8097C" w14:textId="77777777" w:rsidR="00A963F5" w:rsidRPr="0078070D" w:rsidRDefault="00A963F5" w:rsidP="00446305">
      <w:pPr>
        <w:pStyle w:val="BlockText"/>
        <w:spacing w:before="0"/>
        <w:ind w:left="423" w:right="0" w:firstLine="0"/>
        <w:jc w:val="thaiDistribute"/>
        <w:rPr>
          <w:rFonts w:cs="Times New Roman"/>
          <w:sz w:val="22"/>
          <w:szCs w:val="22"/>
          <w:lang w:val="en-GB"/>
        </w:rPr>
      </w:pPr>
    </w:p>
    <w:p w14:paraId="0950AA00" w14:textId="3DB63851" w:rsidR="00A963F5" w:rsidRPr="0078070D" w:rsidRDefault="00A963F5" w:rsidP="00A963F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No depreciation is provided on freehold land</w:t>
      </w:r>
      <w:r w:rsidR="006D6DC5" w:rsidRPr="0078070D">
        <w:rPr>
          <w:rFonts w:cs="Times New Roman"/>
          <w:sz w:val="22"/>
          <w:szCs w:val="22"/>
          <w:lang w:val="en-GB"/>
        </w:rPr>
        <w:t>.</w:t>
      </w:r>
    </w:p>
    <w:p w14:paraId="76966E34" w14:textId="77777777" w:rsidR="00512F20" w:rsidRPr="0078070D" w:rsidRDefault="00512F20" w:rsidP="00A963F5">
      <w:pPr>
        <w:pStyle w:val="BlockText"/>
        <w:spacing w:before="0"/>
        <w:ind w:left="423" w:right="0" w:firstLine="0"/>
        <w:jc w:val="thaiDistribute"/>
        <w:rPr>
          <w:rFonts w:cs="Times New Roman"/>
          <w:sz w:val="22"/>
          <w:szCs w:val="22"/>
          <w:lang w:val="en-GB"/>
        </w:rPr>
      </w:pPr>
    </w:p>
    <w:p w14:paraId="040EC78A" w14:textId="50C624E6" w:rsidR="00D14A0D" w:rsidRPr="0078070D" w:rsidRDefault="00D14A0D" w:rsidP="00D14A0D">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Depreciation for the</w:t>
      </w:r>
      <w:r w:rsidR="006F49E3" w:rsidRPr="0078070D">
        <w:rPr>
          <w:rFonts w:cs="Times New Roman"/>
          <w:sz w:val="22"/>
          <w:szCs w:val="22"/>
          <w:lang w:val="en-GB"/>
        </w:rPr>
        <w:t xml:space="preserve"> </w:t>
      </w:r>
      <w:r w:rsidRPr="0078070D">
        <w:rPr>
          <w:rFonts w:cs="Times New Roman"/>
          <w:sz w:val="22"/>
          <w:szCs w:val="22"/>
          <w:lang w:val="en-GB"/>
        </w:rPr>
        <w:t>lease</w:t>
      </w:r>
      <w:r w:rsidR="006F49E3" w:rsidRPr="0078070D">
        <w:rPr>
          <w:rFonts w:cs="Times New Roman"/>
          <w:sz w:val="22"/>
          <w:szCs w:val="22"/>
          <w:lang w:val="en-GB"/>
        </w:rPr>
        <w:t>d</w:t>
      </w:r>
      <w:r w:rsidRPr="0078070D">
        <w:rPr>
          <w:rFonts w:cs="Times New Roman"/>
          <w:sz w:val="22"/>
          <w:szCs w:val="22"/>
          <w:lang w:val="en-GB"/>
        </w:rPr>
        <w:t xml:space="preserve"> assets is charged as expense for each accounting period. The depreciation method for leased assets is consistent with that for depreciable assets that are owned by </w:t>
      </w:r>
      <w:r w:rsidRPr="0078070D">
        <w:rPr>
          <w:rFonts w:cs="Times New Roman"/>
          <w:sz w:val="22"/>
          <w:szCs w:val="22"/>
        </w:rPr>
        <w:t>the Company</w:t>
      </w:r>
      <w:r w:rsidRPr="0078070D">
        <w:rPr>
          <w:rFonts w:cs="Times New Roman"/>
          <w:sz w:val="22"/>
          <w:szCs w:val="22"/>
          <w:lang w:val="en-GB"/>
        </w:rPr>
        <w:t>.</w:t>
      </w:r>
    </w:p>
    <w:p w14:paraId="4609BC58" w14:textId="77777777" w:rsidR="00D14A0D" w:rsidRPr="0078070D" w:rsidRDefault="00D14A0D" w:rsidP="00D14A0D">
      <w:pPr>
        <w:pStyle w:val="BlockText"/>
        <w:spacing w:before="0"/>
        <w:ind w:left="423" w:right="0" w:firstLine="0"/>
        <w:jc w:val="thaiDistribute"/>
        <w:rPr>
          <w:rFonts w:cs="Times New Roman"/>
          <w:sz w:val="22"/>
          <w:szCs w:val="22"/>
          <w:lang w:val="en-GB"/>
        </w:rPr>
      </w:pPr>
    </w:p>
    <w:p w14:paraId="446D40F3" w14:textId="0872C6D2" w:rsidR="0011099E" w:rsidRPr="0078070D" w:rsidRDefault="0011099E" w:rsidP="000928AC">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 condition expected at the end of its useful life.</w:t>
      </w:r>
    </w:p>
    <w:p w14:paraId="5FCB17EC" w14:textId="77777777" w:rsidR="00037C50" w:rsidRPr="0078070D" w:rsidRDefault="00037C50" w:rsidP="000928AC">
      <w:pPr>
        <w:pStyle w:val="BlockText"/>
        <w:spacing w:before="0"/>
        <w:ind w:left="423" w:right="0" w:firstLine="0"/>
        <w:jc w:val="thaiDistribute"/>
        <w:rPr>
          <w:rFonts w:cs="Times New Roman"/>
          <w:sz w:val="22"/>
          <w:szCs w:val="22"/>
          <w:lang w:val="en-GB"/>
        </w:rPr>
      </w:pPr>
    </w:p>
    <w:p w14:paraId="3D1466DE" w14:textId="77777777" w:rsidR="004E57B0" w:rsidRPr="0078070D" w:rsidRDefault="00037C5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lastRenderedPageBreak/>
        <w:t>The depreciation method, residual value and useful life of an asset should be reviewed at least at each financial year-end and, if expectations differ from previous estimates, any change is accounted for prospectively as a change in estimate.</w:t>
      </w:r>
    </w:p>
    <w:p w14:paraId="6FE33D62"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27D3CA1E" w14:textId="1F9F7C8F" w:rsidR="004E57B0" w:rsidRPr="0078070D" w:rsidRDefault="004E57B0" w:rsidP="004E57B0">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Government grants related to an asset</w:t>
      </w:r>
    </w:p>
    <w:p w14:paraId="5AB838EB" w14:textId="77777777" w:rsidR="004E57B0" w:rsidRPr="0078070D" w:rsidRDefault="004E57B0" w:rsidP="004E57B0">
      <w:pPr>
        <w:pStyle w:val="BlockText"/>
        <w:spacing w:before="0"/>
        <w:ind w:left="423" w:right="7" w:firstLine="0"/>
        <w:jc w:val="thaiDistribute"/>
        <w:rPr>
          <w:rFonts w:cs="Times New Roman"/>
          <w:sz w:val="22"/>
          <w:szCs w:val="22"/>
          <w:lang w:val="en-GB"/>
        </w:rPr>
      </w:pPr>
    </w:p>
    <w:p w14:paraId="6E5C2D93" w14:textId="578EEB48" w:rsidR="004E57B0" w:rsidRPr="0078070D" w:rsidRDefault="004E57B0" w:rsidP="004E57B0">
      <w:pPr>
        <w:pStyle w:val="BlockText"/>
        <w:spacing w:before="0"/>
        <w:ind w:left="423" w:right="7" w:firstLine="0"/>
        <w:jc w:val="thaiDistribute"/>
        <w:rPr>
          <w:rFonts w:cs="Times New Roman"/>
          <w:sz w:val="22"/>
          <w:szCs w:val="22"/>
          <w:lang w:val="en-GB"/>
        </w:rPr>
      </w:pPr>
      <w:r w:rsidRPr="0078070D">
        <w:rPr>
          <w:rFonts w:cs="Times New Roman"/>
          <w:sz w:val="22"/>
          <w:szCs w:val="22"/>
          <w:lang w:val="en-GB"/>
        </w:rPr>
        <w:t>Government grants are recognized when the Company has the reasonable assurance that the grant</w:t>
      </w:r>
      <w:r w:rsidR="00090E2D" w:rsidRPr="0078070D">
        <w:rPr>
          <w:rFonts w:cs="Times New Roman"/>
          <w:sz w:val="22"/>
          <w:szCs w:val="22"/>
          <w:lang w:val="en-GB"/>
        </w:rPr>
        <w:t>s</w:t>
      </w:r>
      <w:r w:rsidRPr="0078070D">
        <w:rPr>
          <w:rFonts w:cs="Times New Roman"/>
          <w:sz w:val="22"/>
          <w:szCs w:val="22"/>
          <w:lang w:val="en-GB"/>
        </w:rPr>
        <w:t xml:space="preserve"> will be </w:t>
      </w:r>
      <w:proofErr w:type="gramStart"/>
      <w:r w:rsidRPr="0078070D">
        <w:rPr>
          <w:rFonts w:cs="Times New Roman"/>
          <w:sz w:val="22"/>
          <w:szCs w:val="22"/>
          <w:lang w:val="en-GB"/>
        </w:rPr>
        <w:t>received</w:t>
      </w:r>
      <w:proofErr w:type="gramEnd"/>
      <w:r w:rsidRPr="0078070D">
        <w:rPr>
          <w:rFonts w:cs="Times New Roman"/>
          <w:sz w:val="22"/>
          <w:szCs w:val="22"/>
          <w:lang w:val="en-GB"/>
        </w:rPr>
        <w:t xml:space="preserve"> and all attached conditions will be complied with. The Company presents the government grants related to an asset by deducting from the value of assets which they </w:t>
      </w:r>
      <w:proofErr w:type="gramStart"/>
      <w:r w:rsidRPr="0078070D">
        <w:rPr>
          <w:rFonts w:cs="Times New Roman"/>
          <w:sz w:val="22"/>
          <w:szCs w:val="22"/>
          <w:lang w:val="en-GB"/>
        </w:rPr>
        <w:t>relates</w:t>
      </w:r>
      <w:proofErr w:type="gramEnd"/>
      <w:r w:rsidRPr="0078070D">
        <w:rPr>
          <w:rFonts w:cs="Times New Roman"/>
          <w:sz w:val="22"/>
          <w:szCs w:val="22"/>
          <w:lang w:val="en-GB"/>
        </w:rPr>
        <w:t xml:space="preserve"> and gradually recognizes in profit or loss over the useful life of such assets in the form of depreciation.</w:t>
      </w:r>
    </w:p>
    <w:p w14:paraId="59BDCC48" w14:textId="77777777" w:rsidR="0078070D" w:rsidRPr="00F52772" w:rsidRDefault="0078070D" w:rsidP="00F52772">
      <w:pPr>
        <w:pStyle w:val="BlockText"/>
        <w:spacing w:before="0"/>
        <w:ind w:left="0" w:right="0" w:firstLine="0"/>
        <w:jc w:val="thaiDistribute"/>
        <w:rPr>
          <w:rFonts w:cstheme="minorBidi"/>
          <w:b/>
          <w:bCs/>
          <w:sz w:val="22"/>
          <w:szCs w:val="22"/>
          <w:lang w:val="en-GB"/>
        </w:rPr>
      </w:pPr>
    </w:p>
    <w:p w14:paraId="787C2B6C" w14:textId="22B6CC06" w:rsidR="000F28F1" w:rsidRPr="0078070D" w:rsidRDefault="00B8482E" w:rsidP="000F28F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Other </w:t>
      </w:r>
      <w:r w:rsidR="00683256" w:rsidRPr="0078070D">
        <w:rPr>
          <w:rFonts w:cs="Times New Roman"/>
          <w:b/>
          <w:bCs/>
          <w:sz w:val="22"/>
          <w:szCs w:val="22"/>
          <w:lang w:val="en-GB"/>
        </w:rPr>
        <w:t>I</w:t>
      </w:r>
      <w:r w:rsidR="000F28F1" w:rsidRPr="0078070D">
        <w:rPr>
          <w:rFonts w:cs="Times New Roman"/>
          <w:b/>
          <w:bCs/>
          <w:sz w:val="22"/>
          <w:szCs w:val="22"/>
          <w:lang w:val="en-GB"/>
        </w:rPr>
        <w:t xml:space="preserve">ntangible assets </w:t>
      </w:r>
    </w:p>
    <w:p w14:paraId="4E9AB6FC" w14:textId="77777777" w:rsidR="000F28F1" w:rsidRPr="0078070D" w:rsidRDefault="000F28F1" w:rsidP="000F28F1">
      <w:pPr>
        <w:pStyle w:val="BlockText"/>
        <w:spacing w:before="0"/>
        <w:ind w:left="423" w:right="0" w:firstLine="0"/>
        <w:jc w:val="thaiDistribute"/>
        <w:rPr>
          <w:rFonts w:cs="Times New Roman"/>
          <w:sz w:val="22"/>
          <w:szCs w:val="22"/>
          <w:lang w:val="en-GB"/>
        </w:rPr>
      </w:pPr>
    </w:p>
    <w:p w14:paraId="39479AC7" w14:textId="259800E2" w:rsidR="000F28F1" w:rsidRDefault="00B40649" w:rsidP="000A32D4">
      <w:pPr>
        <w:pStyle w:val="BlockText"/>
        <w:spacing w:before="0"/>
        <w:ind w:left="423" w:right="0" w:firstLine="0"/>
        <w:jc w:val="thaiDistribute"/>
        <w:rPr>
          <w:rFonts w:cstheme="minorBidi"/>
          <w:sz w:val="22"/>
          <w:szCs w:val="22"/>
          <w:lang w:val="en-GB"/>
        </w:rPr>
      </w:pPr>
      <w:r w:rsidRPr="00BC0946">
        <w:rPr>
          <w:rFonts w:cs="Times New Roman"/>
          <w:sz w:val="22"/>
          <w:szCs w:val="22"/>
          <w:lang w:val="en-GB"/>
        </w:rPr>
        <w:t>The Company initially recognizes other intangible assets acquired in other cases are recognized at cost. Following the initial recognition, the intangible assets are carried at cost less any accumulated amortization and any allowance for impairment losses</w:t>
      </w:r>
      <w:r w:rsidR="000F28F1" w:rsidRPr="00BC0946">
        <w:rPr>
          <w:rFonts w:cs="Times New Roman"/>
          <w:sz w:val="22"/>
          <w:szCs w:val="22"/>
          <w:lang w:val="en-GB"/>
        </w:rPr>
        <w:t xml:space="preserve"> (if any). </w:t>
      </w:r>
    </w:p>
    <w:p w14:paraId="3E2E09D7" w14:textId="77777777" w:rsidR="00910FBA" w:rsidRPr="00910FBA" w:rsidRDefault="00910FBA" w:rsidP="000A32D4">
      <w:pPr>
        <w:pStyle w:val="BlockText"/>
        <w:spacing w:before="0"/>
        <w:ind w:left="423" w:right="0" w:firstLine="0"/>
        <w:jc w:val="thaiDistribute"/>
        <w:rPr>
          <w:rFonts w:cstheme="minorBidi"/>
          <w:sz w:val="22"/>
          <w:szCs w:val="22"/>
          <w:lang w:val="en-GB"/>
        </w:rPr>
      </w:pPr>
    </w:p>
    <w:p w14:paraId="0B09881B" w14:textId="77777777" w:rsidR="000F28F1" w:rsidRPr="00BC0946" w:rsidRDefault="000F28F1"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 xml:space="preserve">Subsequent expenditure </w:t>
      </w:r>
    </w:p>
    <w:p w14:paraId="07B7360D" w14:textId="77777777" w:rsidR="000F28F1" w:rsidRPr="00BC0946" w:rsidRDefault="000F28F1" w:rsidP="000F28F1">
      <w:pPr>
        <w:pStyle w:val="BlockText"/>
        <w:spacing w:before="0"/>
        <w:ind w:left="423" w:right="0" w:firstLine="0"/>
        <w:jc w:val="thaiDistribute"/>
        <w:rPr>
          <w:rFonts w:cs="Times New Roman"/>
          <w:sz w:val="22"/>
          <w:szCs w:val="22"/>
          <w:lang w:val="en-GB"/>
        </w:rPr>
      </w:pPr>
    </w:p>
    <w:p w14:paraId="1AA133B7" w14:textId="60A5EE5B" w:rsidR="009324C5" w:rsidRPr="00BC0946" w:rsidRDefault="00B40649" w:rsidP="000F28F1">
      <w:pPr>
        <w:pStyle w:val="BlockText"/>
        <w:spacing w:before="0"/>
        <w:ind w:left="423" w:right="0" w:firstLine="0"/>
        <w:jc w:val="thaiDistribute"/>
        <w:rPr>
          <w:rFonts w:cs="Times New Roman"/>
          <w:sz w:val="22"/>
          <w:szCs w:val="22"/>
          <w:lang w:val="en-GB"/>
        </w:rPr>
      </w:pPr>
      <w:r w:rsidRPr="00BC0946">
        <w:rPr>
          <w:rFonts w:cs="Times New Roman"/>
          <w:sz w:val="22"/>
          <w:szCs w:val="22"/>
          <w:lang w:val="en-GB"/>
        </w:rPr>
        <w:t>Subsequent expenditure is capitalized only when it increases the future economic benefits embodied in the specific asset to which it relates</w:t>
      </w:r>
      <w:r w:rsidR="000F28F1" w:rsidRPr="00BC0946">
        <w:rPr>
          <w:rFonts w:cs="Times New Roman"/>
          <w:sz w:val="22"/>
          <w:szCs w:val="22"/>
          <w:lang w:val="en-GB"/>
        </w:rPr>
        <w:t xml:space="preserve">. </w:t>
      </w:r>
    </w:p>
    <w:p w14:paraId="21488474" w14:textId="77777777" w:rsidR="00321BD6" w:rsidRPr="0078070D" w:rsidRDefault="00321BD6" w:rsidP="000A32D4">
      <w:pPr>
        <w:pStyle w:val="BlockText"/>
        <w:spacing w:before="0"/>
        <w:ind w:left="0" w:right="0" w:firstLine="0"/>
        <w:jc w:val="thaiDistribute"/>
        <w:rPr>
          <w:rFonts w:cs="Times New Roman"/>
          <w:sz w:val="22"/>
          <w:szCs w:val="22"/>
          <w:lang w:val="en-GB"/>
        </w:rPr>
      </w:pPr>
    </w:p>
    <w:p w14:paraId="6A56BFF8" w14:textId="3E0D5A28" w:rsidR="0075386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w:t>
      </w:r>
      <w:r w:rsidR="00E96DF4" w:rsidRPr="0078070D">
        <w:rPr>
          <w:rFonts w:cs="Times New Roman"/>
          <w:sz w:val="22"/>
          <w:szCs w:val="22"/>
          <w:lang w:val="en-GB"/>
        </w:rPr>
        <w:t>z</w:t>
      </w:r>
      <w:r w:rsidRPr="0078070D">
        <w:rPr>
          <w:rFonts w:cs="Times New Roman"/>
          <w:sz w:val="22"/>
          <w:szCs w:val="22"/>
          <w:lang w:val="en-GB"/>
        </w:rPr>
        <w:t>ation</w:t>
      </w:r>
    </w:p>
    <w:p w14:paraId="1D0F7BFD"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76146C27" w14:textId="413A6E6D" w:rsidR="00753865" w:rsidRPr="0078070D" w:rsidRDefault="00B40649"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Amortization is based on the cost of the asset, or other amount substituted for cost, less its residual value</w:t>
      </w:r>
      <w:r w:rsidR="00753865" w:rsidRPr="0078070D">
        <w:rPr>
          <w:rFonts w:cs="Times New Roman"/>
          <w:sz w:val="22"/>
          <w:szCs w:val="22"/>
          <w:lang w:val="en-GB"/>
        </w:rPr>
        <w:t>.</w:t>
      </w:r>
    </w:p>
    <w:p w14:paraId="08860CCE" w14:textId="77777777" w:rsidR="00753865" w:rsidRPr="0078070D" w:rsidRDefault="00753865" w:rsidP="00753865">
      <w:pPr>
        <w:pStyle w:val="BlockText"/>
        <w:spacing w:before="0"/>
        <w:ind w:left="423" w:right="0" w:firstLine="0"/>
        <w:jc w:val="thaiDistribute"/>
        <w:rPr>
          <w:rFonts w:cs="Times New Roman"/>
          <w:sz w:val="22"/>
          <w:szCs w:val="22"/>
          <w:lang w:val="en-GB"/>
        </w:rPr>
      </w:pPr>
    </w:p>
    <w:p w14:paraId="5602F460" w14:textId="032DAE6C" w:rsidR="009C70A6" w:rsidRPr="0078070D" w:rsidRDefault="00B40649" w:rsidP="00E37C1A">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Amortization is recognized in profit or loss on a straight-line basis over the estimated useful lives of intangible assets from the date that they are available for use</w:t>
      </w:r>
      <w:r w:rsidR="00753865" w:rsidRPr="0078070D">
        <w:rPr>
          <w:rFonts w:cs="Times New Roman"/>
          <w:sz w:val="22"/>
          <w:szCs w:val="22"/>
          <w:lang w:val="en-GB"/>
        </w:rPr>
        <w:t xml:space="preserve">. </w:t>
      </w:r>
    </w:p>
    <w:p w14:paraId="41F497F2" w14:textId="77777777" w:rsidR="009C70A6" w:rsidRPr="0078070D" w:rsidRDefault="009C70A6" w:rsidP="00753865">
      <w:pPr>
        <w:pStyle w:val="BlockText"/>
        <w:spacing w:before="0"/>
        <w:ind w:left="423" w:right="0" w:firstLine="0"/>
        <w:jc w:val="thaiDistribute"/>
        <w:rPr>
          <w:rFonts w:cs="Times New Roman"/>
          <w:sz w:val="22"/>
          <w:szCs w:val="22"/>
          <w:lang w:val="en-GB"/>
        </w:rPr>
      </w:pPr>
    </w:p>
    <w:p w14:paraId="0E7408C3" w14:textId="77777777" w:rsidR="001D2F75" w:rsidRPr="0078070D" w:rsidRDefault="00753865" w:rsidP="0075386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estimated useful lives are as follows:</w:t>
      </w:r>
    </w:p>
    <w:p w14:paraId="1480D165" w14:textId="77777777" w:rsidR="001D2F75" w:rsidRPr="0078070D" w:rsidRDefault="001D2F75" w:rsidP="00D05A7E">
      <w:pPr>
        <w:pStyle w:val="BlockText"/>
        <w:spacing w:before="0"/>
        <w:ind w:left="423" w:right="0" w:firstLine="0"/>
        <w:jc w:val="thaiDistribute"/>
        <w:rPr>
          <w:rFonts w:cs="Times New Roman"/>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rsidRPr="0078070D" w14:paraId="2CB37147" w14:textId="77777777" w:rsidTr="00750C78">
        <w:tc>
          <w:tcPr>
            <w:tcW w:w="4785" w:type="dxa"/>
          </w:tcPr>
          <w:p w14:paraId="2CEDDE25" w14:textId="77777777" w:rsidR="001364E1" w:rsidRPr="0078070D" w:rsidRDefault="001364E1" w:rsidP="00750C78">
            <w:pPr>
              <w:pStyle w:val="BlockText"/>
              <w:spacing w:before="0"/>
              <w:ind w:left="0" w:right="0" w:firstLine="0"/>
              <w:jc w:val="thaiDistribute"/>
              <w:rPr>
                <w:rFonts w:cs="Times New Roman"/>
                <w:sz w:val="22"/>
                <w:szCs w:val="22"/>
                <w:lang w:val="en-GB"/>
              </w:rPr>
            </w:pPr>
          </w:p>
        </w:tc>
        <w:tc>
          <w:tcPr>
            <w:tcW w:w="1920" w:type="dxa"/>
          </w:tcPr>
          <w:p w14:paraId="3C6FEBBC" w14:textId="0A2A6B00" w:rsidR="001364E1" w:rsidRPr="0078070D" w:rsidRDefault="009C70A6" w:rsidP="009C70A6">
            <w:pPr>
              <w:pStyle w:val="BlockText"/>
              <w:spacing w:before="0"/>
              <w:ind w:left="0" w:right="0" w:firstLine="0"/>
              <w:jc w:val="right"/>
              <w:rPr>
                <w:rFonts w:cs="Times New Roman"/>
                <w:b/>
                <w:bCs/>
                <w:i/>
                <w:iCs/>
                <w:sz w:val="22"/>
                <w:szCs w:val="22"/>
                <w:lang w:val="en-GB"/>
              </w:rPr>
            </w:pPr>
            <w:r w:rsidRPr="0078070D">
              <w:rPr>
                <w:rFonts w:cs="Times New Roman"/>
                <w:b/>
                <w:bCs/>
                <w:i/>
                <w:iCs/>
                <w:sz w:val="22"/>
                <w:szCs w:val="22"/>
                <w:lang w:val="en-GB"/>
              </w:rPr>
              <w:t xml:space="preserve"> </w:t>
            </w:r>
            <w:r w:rsidR="001364E1" w:rsidRPr="0078070D">
              <w:rPr>
                <w:rFonts w:cs="Times New Roman"/>
                <w:b/>
                <w:bCs/>
                <w:i/>
                <w:iCs/>
                <w:sz w:val="22"/>
                <w:szCs w:val="22"/>
                <w:lang w:val="en-GB"/>
              </w:rPr>
              <w:t>Years</w:t>
            </w:r>
          </w:p>
        </w:tc>
      </w:tr>
      <w:tr w:rsidR="001364E1" w:rsidRPr="0078070D" w14:paraId="72D54E34" w14:textId="77777777" w:rsidTr="00750C78">
        <w:tc>
          <w:tcPr>
            <w:tcW w:w="4785" w:type="dxa"/>
          </w:tcPr>
          <w:p w14:paraId="7B0D6C6F" w14:textId="77777777" w:rsidR="001364E1" w:rsidRPr="0078070D" w:rsidRDefault="006D79CD" w:rsidP="00683256">
            <w:pPr>
              <w:pStyle w:val="BlockText"/>
              <w:spacing w:before="80"/>
              <w:ind w:left="387" w:right="0" w:firstLine="0"/>
              <w:jc w:val="thaiDistribute"/>
              <w:rPr>
                <w:rFonts w:cs="Times New Roman"/>
                <w:sz w:val="22"/>
                <w:szCs w:val="22"/>
                <w:lang w:val="en-GB"/>
              </w:rPr>
            </w:pPr>
            <w:r w:rsidRPr="0078070D">
              <w:rPr>
                <w:rFonts w:cs="Times New Roman"/>
                <w:sz w:val="22"/>
                <w:szCs w:val="22"/>
              </w:rPr>
              <w:t>Computer software</w:t>
            </w:r>
          </w:p>
        </w:tc>
        <w:tc>
          <w:tcPr>
            <w:tcW w:w="1920" w:type="dxa"/>
          </w:tcPr>
          <w:p w14:paraId="4D05CEA4" w14:textId="35CC9475" w:rsidR="001364E1" w:rsidRPr="0078070D" w:rsidRDefault="006F49E3" w:rsidP="00683256">
            <w:pPr>
              <w:pStyle w:val="BlockText"/>
              <w:spacing w:before="80"/>
              <w:ind w:left="0" w:right="0" w:firstLine="0"/>
              <w:jc w:val="right"/>
              <w:rPr>
                <w:rFonts w:cs="Times New Roman"/>
                <w:sz w:val="22"/>
                <w:szCs w:val="22"/>
                <w:lang w:val="en-GB"/>
              </w:rPr>
            </w:pPr>
            <w:r w:rsidRPr="0078070D">
              <w:rPr>
                <w:rFonts w:cs="Times New Roman"/>
                <w:sz w:val="22"/>
                <w:szCs w:val="22"/>
                <w:lang w:val="en-GB"/>
              </w:rPr>
              <w:t>10</w:t>
            </w:r>
          </w:p>
        </w:tc>
      </w:tr>
      <w:tr w:rsidR="00961830" w:rsidRPr="0078070D" w14:paraId="11F402D5" w14:textId="77777777" w:rsidTr="00750C78">
        <w:tc>
          <w:tcPr>
            <w:tcW w:w="4785" w:type="dxa"/>
          </w:tcPr>
          <w:p w14:paraId="585461E8" w14:textId="77777777" w:rsidR="00961830" w:rsidRPr="0078070D" w:rsidRDefault="00961830" w:rsidP="00683256">
            <w:pPr>
              <w:pStyle w:val="BlockText"/>
              <w:spacing w:before="80"/>
              <w:ind w:left="387" w:right="0" w:firstLine="0"/>
              <w:jc w:val="thaiDistribute"/>
              <w:rPr>
                <w:rFonts w:cs="Times New Roman"/>
                <w:sz w:val="22"/>
                <w:szCs w:val="22"/>
              </w:rPr>
            </w:pPr>
          </w:p>
        </w:tc>
        <w:tc>
          <w:tcPr>
            <w:tcW w:w="1920" w:type="dxa"/>
          </w:tcPr>
          <w:p w14:paraId="383CDCEB" w14:textId="77777777" w:rsidR="00961830" w:rsidRPr="0078070D" w:rsidRDefault="00961830" w:rsidP="00683256">
            <w:pPr>
              <w:pStyle w:val="BlockText"/>
              <w:spacing w:before="80"/>
              <w:ind w:left="0" w:right="0" w:firstLine="0"/>
              <w:jc w:val="right"/>
              <w:rPr>
                <w:rFonts w:cs="Times New Roman"/>
                <w:sz w:val="22"/>
                <w:szCs w:val="22"/>
                <w:lang w:val="en-GB"/>
              </w:rPr>
            </w:pPr>
          </w:p>
        </w:tc>
      </w:tr>
    </w:tbl>
    <w:p w14:paraId="60D84469" w14:textId="28DC2042" w:rsidR="00B40649" w:rsidRPr="0078070D" w:rsidRDefault="00B40649" w:rsidP="00B40649">
      <w:pPr>
        <w:pStyle w:val="BlockText"/>
        <w:spacing w:before="0"/>
        <w:ind w:left="426" w:right="0" w:firstLine="0"/>
        <w:jc w:val="thaiDistribute"/>
        <w:rPr>
          <w:rFonts w:cs="Times New Roman"/>
          <w:sz w:val="22"/>
          <w:szCs w:val="22"/>
          <w:lang w:val="en-GB"/>
        </w:rPr>
      </w:pPr>
      <w:r w:rsidRPr="0078070D">
        <w:rPr>
          <w:rFonts w:cs="Times New Roman"/>
          <w:sz w:val="22"/>
          <w:szCs w:val="22"/>
          <w:lang w:val="en-GB"/>
        </w:rPr>
        <w:t>The Company regularly review the amortization methods, useful lives and residual values at least at each financial year-end, any changes are treated as a change in the estimates.</w:t>
      </w:r>
    </w:p>
    <w:p w14:paraId="35A593AD" w14:textId="77777777" w:rsidR="00266928" w:rsidRPr="0078070D" w:rsidRDefault="00266928" w:rsidP="00B40649">
      <w:pPr>
        <w:pStyle w:val="BlockText"/>
        <w:spacing w:before="0"/>
        <w:ind w:left="426" w:right="0" w:firstLine="0"/>
        <w:jc w:val="thaiDistribute"/>
        <w:rPr>
          <w:rFonts w:cs="Times New Roman"/>
          <w:sz w:val="22"/>
          <w:szCs w:val="22"/>
          <w:lang w:val="en-GB"/>
        </w:rPr>
      </w:pPr>
    </w:p>
    <w:p w14:paraId="19E21D96" w14:textId="5370F1DF" w:rsidR="00CD3AFA" w:rsidRPr="0078070D" w:rsidRDefault="00266928" w:rsidP="00185CD5">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78070D">
        <w:rPr>
          <w:rFonts w:cs="Times New Roman"/>
          <w:sz w:val="22"/>
          <w:szCs w:val="22"/>
          <w:lang w:val="en-GB"/>
        </w:rPr>
        <w:t>asset, and</w:t>
      </w:r>
      <w:proofErr w:type="gramEnd"/>
      <w:r w:rsidRPr="0078070D">
        <w:rPr>
          <w:rFonts w:cs="Times New Roman"/>
          <w:sz w:val="22"/>
          <w:szCs w:val="22"/>
          <w:lang w:val="en-GB"/>
        </w:rPr>
        <w:t xml:space="preserve"> are recognized net in the</w:t>
      </w:r>
      <w:r w:rsidR="00E32E4C">
        <w:rPr>
          <w:rFonts w:cs="Times New Roman"/>
          <w:sz w:val="22"/>
          <w:szCs w:val="22"/>
          <w:lang w:val="en-GB"/>
        </w:rPr>
        <w:t xml:space="preserve"> </w:t>
      </w:r>
      <w:r w:rsidR="00E32E4C">
        <w:rPr>
          <w:rFonts w:cstheme="minorBidi"/>
          <w:sz w:val="22"/>
          <w:szCs w:val="22"/>
          <w:lang w:val="en-GB"/>
        </w:rPr>
        <w:t>profit or loss</w:t>
      </w:r>
      <w:r w:rsidR="00917807" w:rsidRPr="0078070D">
        <w:rPr>
          <w:rFonts w:cs="Times New Roman"/>
          <w:sz w:val="22"/>
          <w:szCs w:val="22"/>
          <w:lang w:val="en-GB"/>
        </w:rPr>
        <w:t>.</w:t>
      </w:r>
    </w:p>
    <w:p w14:paraId="2B8863E3" w14:textId="77777777" w:rsidR="00E41E8C" w:rsidRPr="0078070D" w:rsidRDefault="00E41E8C" w:rsidP="00D14A0D">
      <w:pPr>
        <w:pStyle w:val="BlockText"/>
        <w:spacing w:before="0"/>
        <w:ind w:left="423" w:right="0" w:firstLine="0"/>
        <w:jc w:val="thaiDistribute"/>
        <w:rPr>
          <w:rFonts w:cs="Times New Roman"/>
          <w:sz w:val="22"/>
          <w:szCs w:val="22"/>
          <w:lang w:val="en-GB"/>
        </w:rPr>
      </w:pPr>
    </w:p>
    <w:p w14:paraId="04F7DCD9" w14:textId="77777777" w:rsidR="00B64E40" w:rsidRPr="0078070D" w:rsidRDefault="000C7845" w:rsidP="00B64E40">
      <w:pPr>
        <w:tabs>
          <w:tab w:val="num" w:pos="0"/>
        </w:tabs>
        <w:spacing w:line="240" w:lineRule="auto"/>
        <w:ind w:left="426" w:right="-17"/>
        <w:jc w:val="thaiDistribute"/>
        <w:rPr>
          <w:rFonts w:cs="Times New Roman"/>
          <w:b/>
          <w:bCs/>
          <w:lang w:val="en-US"/>
        </w:rPr>
      </w:pPr>
      <w:r w:rsidRPr="0078070D">
        <w:rPr>
          <w:rFonts w:cs="Times New Roman"/>
          <w:b/>
          <w:bCs/>
        </w:rPr>
        <w:t>Impairment of non-financial assets</w:t>
      </w:r>
    </w:p>
    <w:p w14:paraId="33E03039" w14:textId="77777777" w:rsidR="00B64E40" w:rsidRPr="0078070D" w:rsidRDefault="00B64E40" w:rsidP="00B64E40">
      <w:pPr>
        <w:tabs>
          <w:tab w:val="num" w:pos="0"/>
        </w:tabs>
        <w:spacing w:line="240" w:lineRule="auto"/>
        <w:ind w:left="426" w:right="-17"/>
        <w:jc w:val="thaiDistribute"/>
        <w:rPr>
          <w:rFonts w:cs="Times New Roman"/>
        </w:rPr>
      </w:pPr>
    </w:p>
    <w:p w14:paraId="6620F555" w14:textId="77777777" w:rsidR="0071450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carrying amounts of the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Pr="0078070D" w:rsidRDefault="00714500" w:rsidP="00714500">
      <w:pPr>
        <w:pStyle w:val="BlockText"/>
        <w:spacing w:before="0"/>
        <w:ind w:left="426" w:right="0" w:firstLine="0"/>
        <w:jc w:val="thaiDistribute"/>
        <w:rPr>
          <w:rFonts w:eastAsia="SimSun" w:cs="Times New Roman"/>
          <w:bCs/>
          <w:sz w:val="22"/>
          <w:szCs w:val="22"/>
        </w:rPr>
      </w:pPr>
    </w:p>
    <w:p w14:paraId="4C4CD26E" w14:textId="2A6CC1E6" w:rsidR="00714500" w:rsidRPr="0078070D" w:rsidRDefault="00714500" w:rsidP="00E41E8C">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53466077" w14:textId="77777777" w:rsidR="00E37C1A" w:rsidRPr="0078070D" w:rsidRDefault="00E37C1A" w:rsidP="00714500">
      <w:pPr>
        <w:pStyle w:val="BlockText"/>
        <w:spacing w:before="0"/>
        <w:ind w:left="426" w:right="0" w:firstLine="0"/>
        <w:jc w:val="thaiDistribute"/>
        <w:rPr>
          <w:rFonts w:eastAsia="SimSun" w:cs="Times New Roman"/>
          <w:bCs/>
          <w:sz w:val="22"/>
          <w:szCs w:val="22"/>
        </w:rPr>
      </w:pPr>
    </w:p>
    <w:p w14:paraId="32BD2444" w14:textId="6152D8A5" w:rsidR="00B64E40" w:rsidRPr="0078070D" w:rsidRDefault="00714500" w:rsidP="00714500">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Calculation of recoverable amount</w:t>
      </w:r>
      <w:r w:rsidR="002016EC" w:rsidRPr="0078070D">
        <w:rPr>
          <w:rFonts w:cs="Times New Roman"/>
        </w:rPr>
        <w:t xml:space="preserve"> </w:t>
      </w:r>
    </w:p>
    <w:p w14:paraId="1D251C86" w14:textId="77777777" w:rsidR="00B64E40" w:rsidRPr="0078070D" w:rsidRDefault="00B64E40" w:rsidP="003938CC">
      <w:pPr>
        <w:pStyle w:val="BlockText"/>
        <w:spacing w:before="0"/>
        <w:ind w:left="425" w:right="0" w:firstLine="0"/>
        <w:jc w:val="thaiDistribute"/>
        <w:rPr>
          <w:rFonts w:cs="Times New Roman"/>
          <w:sz w:val="22"/>
          <w:szCs w:val="22"/>
          <w:lang w:val="en-GB"/>
        </w:rPr>
      </w:pPr>
    </w:p>
    <w:p w14:paraId="33C3EFA9" w14:textId="77777777" w:rsidR="003938CC" w:rsidRPr="0078070D" w:rsidRDefault="00B64E40" w:rsidP="003938CC">
      <w:pPr>
        <w:pStyle w:val="BlockText"/>
        <w:spacing w:before="0"/>
        <w:ind w:left="425" w:right="0" w:firstLine="0"/>
        <w:jc w:val="thaiDistribute"/>
        <w:rPr>
          <w:rFonts w:cs="Times New Roman"/>
          <w:sz w:val="22"/>
          <w:szCs w:val="22"/>
          <w:cs/>
          <w:lang w:val="en-GB"/>
        </w:rPr>
      </w:pPr>
      <w:r w:rsidRPr="0078070D">
        <w:rPr>
          <w:rFonts w:cs="Times New Roman"/>
          <w:sz w:val="22"/>
          <w:szCs w:val="22"/>
          <w:lang w:val="en-GB"/>
        </w:rPr>
        <w:t xml:space="preserve">The recoverable amount of a non-financial asset is the greater of the asset’s value in use and fair value less costs to sell. </w:t>
      </w:r>
    </w:p>
    <w:p w14:paraId="3F47F6D7" w14:textId="77777777" w:rsidR="00B64E40" w:rsidRPr="0078070D" w:rsidRDefault="00B64E40"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lastRenderedPageBreak/>
        <w:t>In assessing value in use, the estimated future cash flows are discounted to their present value using a pre-tax discount rate that reflects current market assessments of the time value of money and the risks specific to the asset.</w:t>
      </w:r>
      <w:r w:rsidR="00556CEC" w:rsidRPr="0078070D">
        <w:rPr>
          <w:rFonts w:cs="Times New Roman"/>
          <w:sz w:val="22"/>
          <w:szCs w:val="22"/>
          <w:lang w:val="en-GB"/>
        </w:rPr>
        <w:t xml:space="preserve"> For an asset that does not generate cash inflows largely independent of those from other assets, the recoverable amount is determined for the cash-generating unit to which the asset belongs.</w:t>
      </w:r>
    </w:p>
    <w:p w14:paraId="621B26B3" w14:textId="77777777" w:rsidR="00714500" w:rsidRPr="0078070D" w:rsidRDefault="00714500" w:rsidP="003938CC">
      <w:pPr>
        <w:pStyle w:val="BlockText"/>
        <w:spacing w:before="0"/>
        <w:ind w:left="425" w:right="0" w:firstLine="0"/>
        <w:jc w:val="thaiDistribute"/>
        <w:rPr>
          <w:rFonts w:cs="Times New Roman"/>
          <w:sz w:val="22"/>
          <w:szCs w:val="22"/>
          <w:lang w:val="en-GB"/>
        </w:rPr>
      </w:pPr>
    </w:p>
    <w:p w14:paraId="46D5744A" w14:textId="77777777" w:rsidR="006415FF" w:rsidRPr="0078070D" w:rsidRDefault="006415FF" w:rsidP="003938CC">
      <w:pPr>
        <w:pStyle w:val="BlockText"/>
        <w:spacing w:before="0"/>
        <w:ind w:left="425" w:right="0" w:firstLine="0"/>
        <w:jc w:val="thaiDistribute"/>
        <w:rPr>
          <w:rFonts w:cs="Times New Roman"/>
          <w:sz w:val="22"/>
          <w:szCs w:val="22"/>
          <w:lang w:val="en-GB"/>
        </w:rPr>
      </w:pPr>
      <w:r w:rsidRPr="0078070D">
        <w:rPr>
          <w:rFonts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sidRPr="0078070D">
        <w:rPr>
          <w:rFonts w:cs="Times New Roman"/>
          <w:sz w:val="22"/>
          <w:szCs w:val="22"/>
        </w:rPr>
        <w:t>the Company</w:t>
      </w:r>
      <w:r w:rsidRPr="0078070D">
        <w:rPr>
          <w:rFonts w:cs="Times New Roman"/>
          <w:sz w:val="22"/>
          <w:szCs w:val="22"/>
          <w:lang w:val="en-GB"/>
        </w:rPr>
        <w:t xml:space="preserve"> could obtain from the disposal of the asset in an arm’s length transaction between knowledgeable, willing parties, after deducting the costs of disposal.</w:t>
      </w:r>
    </w:p>
    <w:p w14:paraId="05DB2117" w14:textId="77777777" w:rsidR="006415FF" w:rsidRPr="0078070D" w:rsidRDefault="006415FF" w:rsidP="003938CC">
      <w:pPr>
        <w:pStyle w:val="BlockText"/>
        <w:spacing w:before="0"/>
        <w:ind w:left="425" w:right="0" w:firstLine="0"/>
        <w:jc w:val="thaiDistribute"/>
        <w:rPr>
          <w:rFonts w:cs="Times New Roman"/>
          <w:sz w:val="22"/>
          <w:szCs w:val="22"/>
          <w:lang w:val="en-GB"/>
        </w:rPr>
      </w:pPr>
    </w:p>
    <w:p w14:paraId="221AFDC9" w14:textId="77777777" w:rsidR="004116FC" w:rsidRPr="0078070D" w:rsidRDefault="004116FC" w:rsidP="004116FC">
      <w:pPr>
        <w:pStyle w:val="BlockText"/>
        <w:spacing w:before="0"/>
        <w:ind w:left="0" w:right="0" w:firstLine="450"/>
        <w:jc w:val="thaiDistribute"/>
        <w:rPr>
          <w:rFonts w:eastAsia="SimSun" w:cs="Times New Roman"/>
          <w:bCs/>
          <w:sz w:val="22"/>
          <w:szCs w:val="22"/>
        </w:rPr>
      </w:pPr>
      <w:r w:rsidRPr="0078070D">
        <w:rPr>
          <w:rFonts w:eastAsia="SimSun" w:cs="Times New Roman"/>
          <w:bCs/>
          <w:sz w:val="22"/>
          <w:szCs w:val="22"/>
        </w:rPr>
        <w:t>Reversals of impairment</w:t>
      </w:r>
    </w:p>
    <w:p w14:paraId="0086BE59" w14:textId="77777777" w:rsidR="004116FC" w:rsidRPr="0078070D" w:rsidRDefault="004116FC" w:rsidP="004116FC">
      <w:pPr>
        <w:pStyle w:val="BlockText"/>
        <w:spacing w:before="0"/>
        <w:ind w:left="426" w:right="0"/>
        <w:jc w:val="thaiDistribute"/>
        <w:rPr>
          <w:rFonts w:eastAsia="SimSun" w:cs="Times New Roman"/>
          <w:bCs/>
          <w:sz w:val="22"/>
          <w:szCs w:val="22"/>
        </w:rPr>
      </w:pPr>
    </w:p>
    <w:p w14:paraId="4C4103E5" w14:textId="4009DBFD" w:rsidR="004116FC" w:rsidRPr="0078070D" w:rsidRDefault="00266928" w:rsidP="00266928">
      <w:pPr>
        <w:pStyle w:val="BlockText"/>
        <w:spacing w:before="0"/>
        <w:ind w:left="426" w:right="0" w:firstLine="0"/>
        <w:jc w:val="thaiDistribute"/>
        <w:rPr>
          <w:rFonts w:eastAsia="SimSun" w:cs="Times New Roman"/>
          <w:bCs/>
          <w:sz w:val="22"/>
          <w:szCs w:val="22"/>
        </w:rPr>
      </w:pPr>
      <w:r w:rsidRPr="000F3EF4">
        <w:rPr>
          <w:rFonts w:cs="Times New Roman"/>
          <w:sz w:val="22"/>
          <w:szCs w:val="22"/>
          <w:lang w:val="en-GB"/>
        </w:rPr>
        <w:t>An impairment loss in respect of financial asset is reversed if the subsequent increase in recoverable amount can be relate</w:t>
      </w:r>
      <w:r w:rsidRPr="0078070D">
        <w:rPr>
          <w:rFonts w:eastAsia="SimSun" w:cs="Times New Roman"/>
          <w:bCs/>
          <w:sz w:val="22"/>
          <w:szCs w:val="22"/>
        </w:rPr>
        <w:t>d objectively to an event occurring after the impairment loss was recognized in profit or loss</w:t>
      </w:r>
      <w:r w:rsidR="004116FC" w:rsidRPr="0078070D">
        <w:rPr>
          <w:rFonts w:eastAsia="SimSun" w:cs="Times New Roman"/>
          <w:bCs/>
          <w:sz w:val="22"/>
          <w:szCs w:val="22"/>
        </w:rPr>
        <w:t>.</w:t>
      </w:r>
    </w:p>
    <w:p w14:paraId="0C61AD47" w14:textId="77777777" w:rsidR="006B1EE5" w:rsidRPr="000F3EF4" w:rsidRDefault="006B1EE5" w:rsidP="000F3EF4">
      <w:pPr>
        <w:pStyle w:val="BlockText"/>
        <w:spacing w:before="0"/>
        <w:ind w:left="426" w:right="0" w:firstLine="0"/>
        <w:jc w:val="thaiDistribute"/>
        <w:rPr>
          <w:rFonts w:cs="Times New Roman"/>
          <w:sz w:val="22"/>
          <w:szCs w:val="22"/>
          <w:lang w:val="en-GB"/>
        </w:rPr>
      </w:pPr>
    </w:p>
    <w:p w14:paraId="0FE0344B" w14:textId="5E00CDD5" w:rsidR="004116FC" w:rsidRPr="000F3EF4" w:rsidRDefault="00266928"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r w:rsidR="004116FC" w:rsidRPr="000F3EF4">
        <w:rPr>
          <w:rFonts w:cs="Times New Roman"/>
          <w:sz w:val="22"/>
          <w:szCs w:val="22"/>
          <w:lang w:val="en-GB"/>
        </w:rPr>
        <w:t>.</w:t>
      </w:r>
    </w:p>
    <w:p w14:paraId="18B77B70"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5C2112F9" w14:textId="29576481" w:rsidR="004116FC" w:rsidRPr="000F3EF4" w:rsidRDefault="004116FC"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t>Leases</w:t>
      </w:r>
    </w:p>
    <w:p w14:paraId="1F0A9F8C"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516A594E" w14:textId="77777777" w:rsidR="004116FC" w:rsidRPr="000F3EF4" w:rsidRDefault="004116FC" w:rsidP="000F3EF4">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As a lessee</w:t>
      </w:r>
    </w:p>
    <w:p w14:paraId="169999ED" w14:textId="77777777" w:rsidR="004116FC" w:rsidRPr="000F3EF4" w:rsidRDefault="004116FC" w:rsidP="000F3EF4">
      <w:pPr>
        <w:pStyle w:val="BlockText"/>
        <w:spacing w:before="0"/>
        <w:ind w:left="426" w:right="0" w:firstLine="0"/>
        <w:jc w:val="thaiDistribute"/>
        <w:rPr>
          <w:rFonts w:cs="Times New Roman"/>
          <w:sz w:val="22"/>
          <w:szCs w:val="22"/>
          <w:lang w:val="en-GB"/>
        </w:rPr>
      </w:pPr>
    </w:p>
    <w:p w14:paraId="1C96C600" w14:textId="671B9ED1" w:rsidR="004116FC" w:rsidRPr="000F3EF4" w:rsidRDefault="004116FC"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The Company </w:t>
      </w:r>
      <w:r w:rsidR="00266928" w:rsidRPr="0078070D">
        <w:rPr>
          <w:rFonts w:cs="Times New Roman"/>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266928" w:rsidRPr="0078070D">
        <w:rPr>
          <w:rFonts w:cs="Times New Roman"/>
          <w:sz w:val="22"/>
          <w:szCs w:val="22"/>
          <w:lang w:val="en-GB"/>
        </w:rPr>
        <w:t>a period of time</w:t>
      </w:r>
      <w:proofErr w:type="gramEnd"/>
      <w:r w:rsidR="00266928" w:rsidRPr="0078070D">
        <w:rPr>
          <w:rFonts w:cs="Times New Roman"/>
          <w:sz w:val="22"/>
          <w:szCs w:val="22"/>
          <w:lang w:val="en-GB"/>
        </w:rPr>
        <w:t xml:space="preserve"> in exchange for consideration</w:t>
      </w:r>
      <w:r w:rsidRPr="000F3EF4">
        <w:rPr>
          <w:rFonts w:cs="Times New Roman"/>
          <w:sz w:val="22"/>
          <w:szCs w:val="22"/>
          <w:lang w:val="en-GB"/>
        </w:rPr>
        <w:t>.</w:t>
      </w:r>
    </w:p>
    <w:p w14:paraId="7906F0CE" w14:textId="77777777" w:rsidR="00E41E8C" w:rsidRPr="000F3EF4" w:rsidRDefault="00E41E8C" w:rsidP="000F3EF4">
      <w:pPr>
        <w:pStyle w:val="BlockText"/>
        <w:spacing w:before="0"/>
        <w:ind w:left="426" w:right="0" w:firstLine="0"/>
        <w:jc w:val="thaiDistribute"/>
        <w:rPr>
          <w:rFonts w:cs="Times New Roman"/>
          <w:sz w:val="22"/>
          <w:szCs w:val="22"/>
          <w:lang w:val="en-GB"/>
        </w:rPr>
      </w:pPr>
    </w:p>
    <w:p w14:paraId="32E59B39" w14:textId="64DFA028" w:rsidR="004116FC" w:rsidRPr="0078070D" w:rsidRDefault="004116FC" w:rsidP="0026692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w:t>
      </w:r>
      <w:r w:rsidR="00266928" w:rsidRPr="0078070D">
        <w:rPr>
          <w:rFonts w:cs="Times New Roman"/>
          <w:sz w:val="22"/>
          <w:szCs w:val="22"/>
          <w:lang w:val="en-GB"/>
        </w:rPr>
        <w:t>recognizes right-of-use assets and lease liabilities for all leases with a term of more than 12 months, unless the underlying asset is low value</w:t>
      </w:r>
      <w:r w:rsidRPr="0078070D">
        <w:rPr>
          <w:rFonts w:eastAsia="SimSun" w:cs="Times New Roman"/>
          <w:bCs/>
          <w:sz w:val="22"/>
          <w:szCs w:val="22"/>
        </w:rPr>
        <w:t>.</w:t>
      </w:r>
    </w:p>
    <w:p w14:paraId="667E5A4A" w14:textId="0410B8FD" w:rsidR="00A835F5" w:rsidRPr="0078070D" w:rsidRDefault="00A835F5">
      <w:pPr>
        <w:autoSpaceDE/>
        <w:autoSpaceDN/>
        <w:spacing w:line="240" w:lineRule="auto"/>
        <w:rPr>
          <w:rFonts w:eastAsia="SimSun" w:cs="Times New Roman"/>
          <w:b/>
          <w:lang w:val="en-US"/>
        </w:rPr>
      </w:pPr>
    </w:p>
    <w:p w14:paraId="7653CD2B" w14:textId="24402B83" w:rsidR="00DD43CF" w:rsidRPr="000F3EF4" w:rsidRDefault="00DD43CF" w:rsidP="000F3EF4">
      <w:pPr>
        <w:pStyle w:val="BlockText"/>
        <w:spacing w:before="0"/>
        <w:ind w:left="426" w:right="0" w:firstLine="0"/>
        <w:jc w:val="thaiDistribute"/>
        <w:rPr>
          <w:rFonts w:cs="Times New Roman"/>
          <w:b/>
          <w:bCs/>
          <w:sz w:val="22"/>
          <w:szCs w:val="22"/>
          <w:lang w:val="en-GB"/>
        </w:rPr>
      </w:pPr>
      <w:r w:rsidRPr="000F3EF4">
        <w:rPr>
          <w:rFonts w:cs="Times New Roman"/>
          <w:b/>
          <w:bCs/>
          <w:sz w:val="22"/>
          <w:szCs w:val="22"/>
          <w:lang w:val="en-GB"/>
        </w:rPr>
        <w:t>Right-of-use assets</w:t>
      </w:r>
    </w:p>
    <w:p w14:paraId="07F2F086" w14:textId="77777777" w:rsidR="00DD43CF" w:rsidRPr="0078070D" w:rsidRDefault="00DD43CF" w:rsidP="00DD43CF">
      <w:pPr>
        <w:pStyle w:val="BlockText"/>
        <w:spacing w:before="0"/>
        <w:ind w:left="426" w:right="0"/>
        <w:jc w:val="thaiDistribute"/>
        <w:rPr>
          <w:rFonts w:eastAsia="SimSun" w:cs="Times New Roman"/>
          <w:b/>
          <w:sz w:val="22"/>
          <w:szCs w:val="22"/>
        </w:rPr>
      </w:pPr>
    </w:p>
    <w:p w14:paraId="0E01E893" w14:textId="208E88B3" w:rsidR="00DD43CF" w:rsidRPr="000F3EF4" w:rsidRDefault="00DD43CF" w:rsidP="00266928">
      <w:pPr>
        <w:pStyle w:val="BlockText"/>
        <w:spacing w:before="0"/>
        <w:ind w:left="426" w:right="0" w:firstLine="0"/>
        <w:jc w:val="thaiDistribute"/>
        <w:rPr>
          <w:rFonts w:cs="Times New Roman"/>
          <w:sz w:val="22"/>
          <w:szCs w:val="22"/>
          <w:lang w:val="en-GB"/>
        </w:rPr>
      </w:pPr>
      <w:r w:rsidRPr="000F3EF4">
        <w:rPr>
          <w:rFonts w:cs="Times New Roman"/>
          <w:sz w:val="22"/>
          <w:szCs w:val="22"/>
          <w:lang w:val="en-GB"/>
        </w:rPr>
        <w:t xml:space="preserve">The Company </w:t>
      </w:r>
      <w:r w:rsidR="00266928" w:rsidRPr="000F3EF4">
        <w:rPr>
          <w:rFonts w:cs="Times New Roman"/>
          <w:sz w:val="22"/>
          <w:szCs w:val="22"/>
          <w:lang w:val="en-GB"/>
        </w:rPr>
        <w:t>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r w:rsidRPr="000F3EF4">
        <w:rPr>
          <w:rFonts w:cs="Times New Roman"/>
          <w:sz w:val="22"/>
          <w:szCs w:val="22"/>
          <w:lang w:val="en-GB"/>
        </w:rPr>
        <w:t>.</w:t>
      </w:r>
    </w:p>
    <w:p w14:paraId="7A44031A"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1E37E306" w14:textId="1942D1CD" w:rsidR="00DD43CF" w:rsidRPr="0078070D" w:rsidRDefault="00266928" w:rsidP="00266928">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right-of-use assets comprise the initial measurement of the corresponding lease liability, any lease payments made at or before the commencement </w:t>
      </w:r>
      <w:proofErr w:type="gramStart"/>
      <w:r w:rsidRPr="0078070D">
        <w:rPr>
          <w:rFonts w:eastAsia="SimSun" w:cs="Times New Roman"/>
          <w:bCs/>
          <w:sz w:val="22"/>
          <w:szCs w:val="22"/>
        </w:rPr>
        <w:t>date</w:t>
      </w:r>
      <w:proofErr w:type="gramEnd"/>
      <w:r w:rsidRPr="0078070D">
        <w:rPr>
          <w:rFonts w:eastAsia="SimSun" w:cs="Times New Roman"/>
          <w:bCs/>
          <w:sz w:val="22"/>
          <w:szCs w:val="22"/>
        </w:rPr>
        <w:t xml:space="preserve"> less any lease incentives received, including any initial direct costs and an estimate of costs in restoration</w:t>
      </w:r>
      <w:r w:rsidR="00DD43CF" w:rsidRPr="0078070D">
        <w:rPr>
          <w:rFonts w:eastAsia="SimSun" w:cs="Times New Roman"/>
          <w:bCs/>
          <w:sz w:val="22"/>
          <w:szCs w:val="22"/>
        </w:rPr>
        <w:t xml:space="preserve">. </w:t>
      </w:r>
    </w:p>
    <w:p w14:paraId="796D616D" w14:textId="77777777" w:rsidR="00E37C1A" w:rsidRPr="0078070D" w:rsidRDefault="00E37C1A" w:rsidP="00DD43CF">
      <w:pPr>
        <w:pStyle w:val="BlockText"/>
        <w:spacing w:before="0"/>
        <w:ind w:left="426" w:right="0" w:firstLine="24"/>
        <w:jc w:val="thaiDistribute"/>
        <w:rPr>
          <w:rFonts w:eastAsia="SimSun" w:cs="Times New Roman"/>
          <w:bCs/>
          <w:sz w:val="22"/>
          <w:szCs w:val="22"/>
        </w:rPr>
      </w:pPr>
    </w:p>
    <w:p w14:paraId="511BE279" w14:textId="4DEF8926" w:rsidR="00DD43CF" w:rsidRPr="0078070D" w:rsidRDefault="00DD43CF" w:rsidP="00F52772">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78070D" w:rsidRDefault="00DD43CF" w:rsidP="00F52772">
      <w:pPr>
        <w:pStyle w:val="BlockText"/>
        <w:spacing w:before="0"/>
        <w:ind w:left="426" w:right="0" w:firstLine="0"/>
        <w:jc w:val="thaiDistribute"/>
        <w:rPr>
          <w:rFonts w:eastAsia="SimSun" w:cs="Times New Roman"/>
          <w:bCs/>
          <w:sz w:val="22"/>
          <w:szCs w:val="22"/>
        </w:rPr>
      </w:pPr>
    </w:p>
    <w:p w14:paraId="05B4F44D" w14:textId="7BA649C1" w:rsidR="0078070D" w:rsidRPr="00F52772" w:rsidRDefault="00F52772"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t>The Company</w:t>
      </w:r>
      <w:r w:rsidRPr="00F52772">
        <w:rPr>
          <w:rFonts w:eastAsia="SimSun" w:cs="Times New Roman"/>
          <w:bCs/>
          <w:sz w:val="22"/>
          <w:szCs w:val="22"/>
          <w:cs/>
        </w:rPr>
        <w:t xml:space="preserve"> </w:t>
      </w:r>
      <w:r w:rsidRPr="00F52772">
        <w:rPr>
          <w:rFonts w:eastAsia="SimSun" w:cs="Times New Roman"/>
          <w:bCs/>
          <w:sz w:val="22"/>
          <w:szCs w:val="22"/>
        </w:rPr>
        <w:t xml:space="preserve">allocates the consideration in the contract to each lease component </w:t>
      </w:r>
      <w:proofErr w:type="gramStart"/>
      <w:r w:rsidRPr="00F52772">
        <w:rPr>
          <w:rFonts w:eastAsia="SimSun" w:cs="Times New Roman"/>
          <w:bCs/>
          <w:sz w:val="22"/>
          <w:szCs w:val="22"/>
        </w:rPr>
        <w:t>on the basis of</w:t>
      </w:r>
      <w:proofErr w:type="gramEnd"/>
      <w:r w:rsidRPr="00F52772">
        <w:rPr>
          <w:rFonts w:eastAsia="SimSun" w:cs="Times New Roman"/>
          <w:bCs/>
          <w:sz w:val="22"/>
          <w:szCs w:val="22"/>
        </w:rPr>
        <w:t xml:space="preserve"> its relative stand-alone prices </w:t>
      </w:r>
      <w:proofErr w:type="gramStart"/>
      <w:r w:rsidRPr="00F52772">
        <w:rPr>
          <w:rFonts w:eastAsia="SimSun" w:cs="Times New Roman"/>
          <w:bCs/>
          <w:sz w:val="22"/>
          <w:szCs w:val="22"/>
        </w:rPr>
        <w:t>of</w:t>
      </w:r>
      <w:proofErr w:type="gramEnd"/>
      <w:r w:rsidRPr="00F52772">
        <w:rPr>
          <w:rFonts w:eastAsia="SimSun" w:cs="Times New Roman"/>
          <w:bCs/>
          <w:sz w:val="22"/>
          <w:szCs w:val="22"/>
        </w:rPr>
        <w:t xml:space="preserve"> each component. The Company has elected not to separate non-lease components and accounted for the lease and non-lease components as a single lease component</w:t>
      </w:r>
      <w:r w:rsidRPr="00F52772">
        <w:rPr>
          <w:rFonts w:eastAsia="SimSun" w:cs="Times New Roman"/>
          <w:bCs/>
          <w:sz w:val="22"/>
          <w:szCs w:val="22"/>
          <w:cs/>
        </w:rPr>
        <w:t>.</w:t>
      </w:r>
    </w:p>
    <w:p w14:paraId="03040A45" w14:textId="77777777" w:rsidR="00F52772" w:rsidRPr="00F52772" w:rsidRDefault="00F52772" w:rsidP="00DD43CF">
      <w:pPr>
        <w:pStyle w:val="BlockText"/>
        <w:spacing w:before="0"/>
        <w:ind w:left="426" w:right="0" w:firstLine="24"/>
        <w:jc w:val="thaiDistribute"/>
        <w:rPr>
          <w:rFonts w:eastAsia="SimSun" w:cs="Times New Roman"/>
          <w:bCs/>
          <w:sz w:val="22"/>
          <w:szCs w:val="22"/>
        </w:rPr>
      </w:pPr>
    </w:p>
    <w:p w14:paraId="6EC718E3" w14:textId="77777777" w:rsidR="004905D9" w:rsidRDefault="004905D9">
      <w:pPr>
        <w:autoSpaceDE/>
        <w:autoSpaceDN/>
        <w:spacing w:line="240" w:lineRule="auto"/>
        <w:rPr>
          <w:rFonts w:eastAsia="SimSun" w:cs="Times New Roman"/>
          <w:bCs/>
          <w:lang w:val="en-US"/>
        </w:rPr>
      </w:pPr>
      <w:r>
        <w:rPr>
          <w:rFonts w:eastAsia="SimSun" w:cs="Times New Roman"/>
          <w:bCs/>
        </w:rPr>
        <w:br w:type="page"/>
      </w:r>
    </w:p>
    <w:p w14:paraId="3955F832" w14:textId="7D458332" w:rsidR="00DD43CF" w:rsidRPr="0078070D" w:rsidRDefault="00266928" w:rsidP="00F52772">
      <w:pPr>
        <w:pStyle w:val="BlockText"/>
        <w:spacing w:before="0"/>
        <w:ind w:left="426" w:right="0" w:firstLine="0"/>
        <w:jc w:val="thaiDistribute"/>
        <w:rPr>
          <w:rFonts w:eastAsia="SimSun" w:cs="Times New Roman"/>
          <w:bCs/>
          <w:sz w:val="22"/>
          <w:szCs w:val="22"/>
        </w:rPr>
      </w:pPr>
      <w:r w:rsidRPr="00F52772">
        <w:rPr>
          <w:rFonts w:eastAsia="SimSun" w:cs="Times New Roman"/>
          <w:bCs/>
          <w:sz w:val="22"/>
          <w:szCs w:val="22"/>
        </w:rPr>
        <w:lastRenderedPageBreak/>
        <w:t>Amortization of right-of-use assets is recognized in profit or loss and calculated by reference to their costs, on the straight-line basis over the shorter of the estimated lease term and the estimated useful lives as follows</w:t>
      </w:r>
      <w:r w:rsidR="00DD43CF" w:rsidRPr="0078070D">
        <w:rPr>
          <w:rFonts w:eastAsia="SimSun" w:cs="Times New Roman"/>
          <w:bCs/>
          <w:sz w:val="22"/>
          <w:szCs w:val="22"/>
        </w:rPr>
        <w:t>:</w:t>
      </w:r>
    </w:p>
    <w:p w14:paraId="087F755E" w14:textId="77777777" w:rsidR="00DD43CF" w:rsidRPr="0078070D" w:rsidRDefault="00DD43CF" w:rsidP="00DD43CF">
      <w:pPr>
        <w:pStyle w:val="BlockText"/>
        <w:spacing w:before="0"/>
        <w:ind w:left="426" w:right="0" w:firstLine="24"/>
        <w:jc w:val="thaiDistribute"/>
        <w:rPr>
          <w:rFonts w:eastAsia="SimSun" w:cs="Times New Roman"/>
          <w:bCs/>
          <w:sz w:val="22"/>
          <w:szCs w:val="22"/>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78070D" w14:paraId="5178AAEA" w14:textId="77777777" w:rsidTr="00D55F8C">
        <w:tc>
          <w:tcPr>
            <w:tcW w:w="3618" w:type="dxa"/>
          </w:tcPr>
          <w:p w14:paraId="45FCFBD3" w14:textId="77777777" w:rsidR="00DD43CF" w:rsidRPr="0078070D" w:rsidRDefault="00DD43CF" w:rsidP="00D55F8C">
            <w:pPr>
              <w:spacing w:line="380" w:lineRule="exact"/>
              <w:rPr>
                <w:rFonts w:cs="Times New Roman"/>
              </w:rPr>
            </w:pPr>
          </w:p>
        </w:tc>
        <w:tc>
          <w:tcPr>
            <w:tcW w:w="900" w:type="dxa"/>
          </w:tcPr>
          <w:p w14:paraId="1555A76B" w14:textId="77777777" w:rsidR="00DD43CF" w:rsidRPr="0078070D" w:rsidRDefault="00DD43CF" w:rsidP="00D55F8C">
            <w:pPr>
              <w:spacing w:line="380" w:lineRule="exact"/>
              <w:rPr>
                <w:rFonts w:eastAsia="Arial Unicode MS" w:cs="Times New Roman"/>
              </w:rPr>
            </w:pPr>
          </w:p>
        </w:tc>
        <w:tc>
          <w:tcPr>
            <w:tcW w:w="1350" w:type="dxa"/>
          </w:tcPr>
          <w:p w14:paraId="12047E94" w14:textId="77777777" w:rsidR="00DD43CF" w:rsidRPr="0078070D" w:rsidRDefault="00DD43CF" w:rsidP="00D55F8C">
            <w:pPr>
              <w:spacing w:line="380" w:lineRule="exact"/>
              <w:jc w:val="right"/>
              <w:rPr>
                <w:rFonts w:cs="Times New Roman"/>
                <w:b/>
                <w:bCs/>
                <w:i/>
                <w:iCs/>
              </w:rPr>
            </w:pPr>
            <w:r w:rsidRPr="0078070D">
              <w:rPr>
                <w:rFonts w:eastAsia="Arial Unicode MS" w:cs="Times New Roman"/>
                <w:b/>
                <w:bCs/>
                <w:i/>
                <w:iCs/>
              </w:rPr>
              <w:t>Years</w:t>
            </w:r>
          </w:p>
        </w:tc>
      </w:tr>
      <w:tr w:rsidR="00DD43CF" w:rsidRPr="0078070D" w14:paraId="41FC5617" w14:textId="77777777" w:rsidTr="00D55F8C">
        <w:tc>
          <w:tcPr>
            <w:tcW w:w="3618" w:type="dxa"/>
            <w:hideMark/>
          </w:tcPr>
          <w:p w14:paraId="32BE70EE" w14:textId="40F31A86" w:rsidR="00DD43CF" w:rsidRPr="0078070D" w:rsidRDefault="00DD43CF" w:rsidP="00D55F8C">
            <w:pPr>
              <w:spacing w:line="380" w:lineRule="exact"/>
              <w:rPr>
                <w:rFonts w:cs="Times New Roman"/>
              </w:rPr>
            </w:pPr>
            <w:r w:rsidRPr="0078070D">
              <w:rPr>
                <w:rFonts w:cs="Times New Roman"/>
              </w:rPr>
              <w:t>Vehicles</w:t>
            </w:r>
          </w:p>
        </w:tc>
        <w:tc>
          <w:tcPr>
            <w:tcW w:w="900" w:type="dxa"/>
          </w:tcPr>
          <w:p w14:paraId="4EFF1607" w14:textId="77777777" w:rsidR="00DD43CF" w:rsidRPr="0078070D" w:rsidRDefault="00DD43CF" w:rsidP="00D55F8C">
            <w:pPr>
              <w:spacing w:line="380" w:lineRule="exact"/>
              <w:rPr>
                <w:rFonts w:eastAsia="Arial Unicode MS" w:cs="Times New Roman"/>
              </w:rPr>
            </w:pPr>
          </w:p>
        </w:tc>
        <w:tc>
          <w:tcPr>
            <w:tcW w:w="1350" w:type="dxa"/>
            <w:hideMark/>
          </w:tcPr>
          <w:p w14:paraId="450DD730" w14:textId="086C02D4" w:rsidR="00DD43CF" w:rsidRPr="0078070D" w:rsidRDefault="00E37C1A" w:rsidP="00D55F8C">
            <w:pPr>
              <w:spacing w:line="380" w:lineRule="exact"/>
              <w:jc w:val="right"/>
              <w:rPr>
                <w:rFonts w:cs="Times New Roman"/>
              </w:rPr>
            </w:pPr>
            <w:r w:rsidRPr="0078070D">
              <w:rPr>
                <w:rFonts w:cs="Times New Roman"/>
              </w:rPr>
              <w:t>5</w:t>
            </w:r>
          </w:p>
          <w:p w14:paraId="3F051B7D" w14:textId="77777777" w:rsidR="00DD43CF" w:rsidRPr="0078070D" w:rsidRDefault="00DD43CF" w:rsidP="00D55F8C">
            <w:pPr>
              <w:spacing w:line="380" w:lineRule="exact"/>
              <w:jc w:val="right"/>
              <w:rPr>
                <w:rFonts w:cs="Times New Roman"/>
              </w:rPr>
            </w:pPr>
          </w:p>
        </w:tc>
      </w:tr>
    </w:tbl>
    <w:p w14:paraId="194814C9" w14:textId="77777777" w:rsidR="00AC35AC" w:rsidRPr="0078070D" w:rsidRDefault="00AC35AC" w:rsidP="00DD43CF">
      <w:pPr>
        <w:pStyle w:val="BlockText"/>
        <w:spacing w:before="0"/>
        <w:ind w:left="426" w:right="0" w:firstLine="0"/>
        <w:jc w:val="thaiDistribute"/>
        <w:rPr>
          <w:rFonts w:eastAsia="SimSun" w:cs="Times New Roman"/>
          <w:bCs/>
          <w:sz w:val="22"/>
          <w:szCs w:val="22"/>
        </w:rPr>
      </w:pPr>
    </w:p>
    <w:p w14:paraId="78CFEE38" w14:textId="0C1E5092" w:rsidR="00DD43CF" w:rsidRPr="0078070D" w:rsidRDefault="00266928"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If ownership of the underlying asset transfers to [the Group/the Company] at the end of the lease term they are classified as part of property, plant and equipment or investment property. The cost of such </w:t>
      </w:r>
      <w:proofErr w:type="gramStart"/>
      <w:r w:rsidRPr="0078070D">
        <w:rPr>
          <w:rFonts w:eastAsia="SimSun" w:cs="Times New Roman"/>
          <w:bCs/>
          <w:sz w:val="22"/>
          <w:szCs w:val="22"/>
        </w:rPr>
        <w:t>asset</w:t>
      </w:r>
      <w:proofErr w:type="gramEnd"/>
      <w:r w:rsidRPr="0078070D">
        <w:rPr>
          <w:rFonts w:eastAsia="SimSun" w:cs="Times New Roman"/>
          <w:bCs/>
          <w:sz w:val="22"/>
          <w:szCs w:val="22"/>
        </w:rPr>
        <w:t xml:space="preserve"> reflects the exercise of a purchase option. The amortization is calculated using the estimated useful life of the asset</w:t>
      </w:r>
      <w:r w:rsidR="00DD43CF" w:rsidRPr="0078070D">
        <w:rPr>
          <w:rFonts w:eastAsia="SimSun" w:cs="Times New Roman"/>
          <w:bCs/>
          <w:sz w:val="22"/>
          <w:szCs w:val="22"/>
        </w:rPr>
        <w:t>.</w:t>
      </w:r>
    </w:p>
    <w:p w14:paraId="5BF2DC58" w14:textId="77777777" w:rsidR="00DD43CF" w:rsidRPr="0078070D" w:rsidRDefault="00DD43CF" w:rsidP="00DD43CF">
      <w:pPr>
        <w:pStyle w:val="BlockText"/>
        <w:spacing w:before="0"/>
        <w:ind w:left="426" w:right="0" w:firstLine="0"/>
        <w:jc w:val="thaiDistribute"/>
        <w:rPr>
          <w:rFonts w:eastAsia="SimSun" w:cs="Times New Roman"/>
          <w:bCs/>
          <w:sz w:val="22"/>
          <w:szCs w:val="22"/>
        </w:rPr>
      </w:pPr>
    </w:p>
    <w:p w14:paraId="333E65EA" w14:textId="603F7D27"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If the Company is unable to obtain reasonable assurance that the ownership of the underlying asset is substantially transferred to the Company at the end of the lease term, the right-of-use assets will be amortized on the straight-line method from the commencement date to the end of the useful lives or the end of the lease term, which is earlier</w:t>
      </w:r>
      <w:r w:rsidR="00DD43CF" w:rsidRPr="0078070D">
        <w:rPr>
          <w:rFonts w:eastAsia="SimSun" w:cs="Times New Roman"/>
          <w:bCs/>
          <w:sz w:val="22"/>
          <w:szCs w:val="22"/>
        </w:rPr>
        <w:t>.</w:t>
      </w:r>
    </w:p>
    <w:p w14:paraId="7BD87F25" w14:textId="77777777" w:rsidR="00DD43CF" w:rsidRPr="0078070D" w:rsidRDefault="00DD43CF" w:rsidP="00DD43CF">
      <w:pPr>
        <w:pStyle w:val="BlockText"/>
        <w:spacing w:before="0"/>
        <w:ind w:left="426" w:right="0"/>
        <w:jc w:val="thaiDistribute"/>
        <w:rPr>
          <w:rFonts w:eastAsia="SimSun" w:cs="Times New Roman"/>
          <w:bCs/>
          <w:sz w:val="22"/>
          <w:szCs w:val="22"/>
        </w:rPr>
      </w:pPr>
    </w:p>
    <w:p w14:paraId="3B92B709" w14:textId="45E94242" w:rsidR="00DD43CF" w:rsidRPr="0078070D" w:rsidRDefault="003425FE" w:rsidP="00DD43CF">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The Company applies the derecognition and impairment requirements, in </w:t>
      </w:r>
      <w:proofErr w:type="gramStart"/>
      <w:r w:rsidRPr="0078070D">
        <w:rPr>
          <w:rFonts w:eastAsia="SimSun" w:cs="Times New Roman"/>
          <w:bCs/>
          <w:sz w:val="22"/>
          <w:szCs w:val="22"/>
        </w:rPr>
        <w:t>according</w:t>
      </w:r>
      <w:proofErr w:type="gramEnd"/>
      <w:r w:rsidRPr="0078070D">
        <w:rPr>
          <w:rFonts w:eastAsia="SimSun" w:cs="Times New Roman"/>
          <w:bCs/>
          <w:sz w:val="22"/>
          <w:szCs w:val="22"/>
        </w:rPr>
        <w:t xml:space="preserve"> to the financial instrument principle, to the net investment in the lease. The </w:t>
      </w:r>
      <w:proofErr w:type="gramStart"/>
      <w:r w:rsidRPr="0078070D">
        <w:rPr>
          <w:rFonts w:eastAsia="SimSun" w:cs="Times New Roman"/>
          <w:bCs/>
          <w:sz w:val="22"/>
          <w:szCs w:val="22"/>
        </w:rPr>
        <w:t>Company further</w:t>
      </w:r>
      <w:proofErr w:type="gramEnd"/>
      <w:r w:rsidRPr="0078070D">
        <w:rPr>
          <w:rFonts w:eastAsia="SimSun" w:cs="Times New Roman"/>
          <w:bCs/>
          <w:sz w:val="22"/>
          <w:szCs w:val="22"/>
        </w:rPr>
        <w:t xml:space="preserve"> regularly reviews estimated unguaranteed residual values used in calculating the gross investment in the lease</w:t>
      </w:r>
      <w:r w:rsidR="00DD43CF" w:rsidRPr="0078070D">
        <w:rPr>
          <w:rFonts w:eastAsia="SimSun" w:cs="Times New Roman"/>
          <w:bCs/>
          <w:sz w:val="22"/>
          <w:szCs w:val="22"/>
        </w:rPr>
        <w:t>.</w:t>
      </w:r>
    </w:p>
    <w:p w14:paraId="411AF300" w14:textId="77777777" w:rsidR="00EA7C97" w:rsidRPr="0078070D" w:rsidRDefault="00EA7C97" w:rsidP="00DE2D5E">
      <w:pPr>
        <w:pStyle w:val="BlockText"/>
        <w:spacing w:before="0"/>
        <w:ind w:left="423" w:right="0" w:firstLine="0"/>
        <w:jc w:val="thaiDistribute"/>
        <w:rPr>
          <w:rFonts w:cs="Times New Roman"/>
          <w:b/>
          <w:bCs/>
          <w:sz w:val="22"/>
          <w:szCs w:val="22"/>
          <w:lang w:val="en-GB"/>
        </w:rPr>
      </w:pPr>
    </w:p>
    <w:p w14:paraId="745C3CEB" w14:textId="56922ED1"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Lease liabilities</w:t>
      </w:r>
    </w:p>
    <w:p w14:paraId="119A0167"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C3493F9" w14:textId="639170CA" w:rsidR="00DE2D5E" w:rsidRPr="0078070D" w:rsidRDefault="003425F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lease liability is initially measured at the present value of the lease payments to be made over the lease term, discounted using the interest rate implicit in the lease or, if that rate cannot be readily determined, the Company’s incremental borrowing rate. The lease payments included fixed payments less any lease incentive receivable and amounts expected to be payable under a residual value guarantee. The lease payments also include amount under purchase, extension or termination option if the Company is reasonably certain to exercise option</w:t>
      </w:r>
      <w:r w:rsidR="00DE2D5E" w:rsidRPr="0078070D">
        <w:rPr>
          <w:rFonts w:cs="Times New Roman"/>
          <w:sz w:val="22"/>
          <w:szCs w:val="22"/>
          <w:lang w:val="en-GB"/>
        </w:rPr>
        <w:t>.</w:t>
      </w:r>
    </w:p>
    <w:p w14:paraId="681DA334"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40AE35F" w14:textId="77777777" w:rsidR="00DE2D5E" w:rsidRPr="0078070D" w:rsidRDefault="00DE2D5E" w:rsidP="00DE2D5E">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0C1996A"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1C8FBF01" w14:textId="4F228C3D" w:rsidR="00DE2D5E" w:rsidRPr="0078070D" w:rsidRDefault="00DE2D5E" w:rsidP="00127D78">
      <w:pPr>
        <w:pStyle w:val="BlockText"/>
        <w:spacing w:before="0"/>
        <w:ind w:left="423" w:right="0" w:firstLine="0"/>
        <w:jc w:val="thaiDistribute"/>
        <w:rPr>
          <w:rFonts w:cs="Times New Roman"/>
          <w:sz w:val="22"/>
          <w:szCs w:val="22"/>
          <w:lang w:val="en-GB"/>
        </w:rPr>
      </w:pPr>
      <w:r w:rsidRPr="0078070D">
        <w:rPr>
          <w:rFonts w:cs="Times New Roman"/>
          <w:sz w:val="22"/>
          <w:szCs w:val="22"/>
        </w:rPr>
        <w:t>T</w:t>
      </w:r>
      <w:r w:rsidRPr="0078070D">
        <w:rPr>
          <w:rFonts w:cs="Times New Roman"/>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616B6AC" w14:textId="77777777" w:rsidR="00565406" w:rsidRPr="0078070D" w:rsidRDefault="00565406" w:rsidP="00DE2D5E">
      <w:pPr>
        <w:pStyle w:val="BlockText"/>
        <w:spacing w:before="0"/>
        <w:ind w:left="423" w:right="0" w:firstLine="0"/>
        <w:jc w:val="thaiDistribute"/>
        <w:rPr>
          <w:rFonts w:cs="Times New Roman"/>
          <w:b/>
          <w:bCs/>
          <w:sz w:val="22"/>
          <w:szCs w:val="22"/>
          <w:lang w:val="en-GB"/>
        </w:rPr>
      </w:pPr>
    </w:p>
    <w:p w14:paraId="53BF1F7A" w14:textId="2DA034CF" w:rsidR="00DE2D5E" w:rsidRPr="0078070D" w:rsidRDefault="00DE2D5E" w:rsidP="00DE2D5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Short-term leases and leases of low-value assets</w:t>
      </w:r>
    </w:p>
    <w:p w14:paraId="66276229" w14:textId="77777777" w:rsidR="00DE2D5E" w:rsidRPr="0078070D" w:rsidRDefault="00DE2D5E" w:rsidP="00DE2D5E">
      <w:pPr>
        <w:pStyle w:val="BlockText"/>
        <w:spacing w:before="0"/>
        <w:ind w:left="423" w:right="0" w:firstLine="0"/>
        <w:jc w:val="thaiDistribute"/>
        <w:rPr>
          <w:rFonts w:cs="Times New Roman"/>
          <w:sz w:val="22"/>
          <w:szCs w:val="22"/>
          <w:lang w:val="en-GB"/>
        </w:rPr>
      </w:pPr>
    </w:p>
    <w:p w14:paraId="519F5D95" w14:textId="2C08B371" w:rsidR="00DE2D5E" w:rsidRPr="0078070D" w:rsidRDefault="00DE2D5E" w:rsidP="00DE2D5E">
      <w:pPr>
        <w:pStyle w:val="BlockText"/>
        <w:spacing w:before="0"/>
        <w:ind w:left="423" w:right="0" w:firstLine="0"/>
        <w:jc w:val="thaiDistribute"/>
        <w:rPr>
          <w:rFonts w:cs="Times New Roman"/>
          <w:sz w:val="22"/>
          <w:szCs w:val="22"/>
          <w:lang w:val="en-GB"/>
        </w:rPr>
      </w:pPr>
      <w:r w:rsidRPr="000F3EF4">
        <w:rPr>
          <w:rFonts w:cs="Times New Roman"/>
          <w:sz w:val="22"/>
          <w:szCs w:val="22"/>
          <w:lang w:val="en-GB"/>
        </w:rPr>
        <w:t>The Company recognized payments</w:t>
      </w:r>
      <w:r w:rsidRPr="0078070D">
        <w:rPr>
          <w:rFonts w:cs="Times New Roman"/>
          <w:sz w:val="22"/>
          <w:szCs w:val="22"/>
          <w:lang w:val="en-GB"/>
        </w:rPr>
        <w:t xml:space="preserve">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w:t>
      </w:r>
      <w:proofErr w:type="gramStart"/>
      <w:r w:rsidRPr="0078070D">
        <w:rPr>
          <w:rFonts w:cs="Times New Roman"/>
          <w:sz w:val="22"/>
          <w:szCs w:val="22"/>
          <w:lang w:val="en-GB"/>
        </w:rPr>
        <w:t>leases</w:t>
      </w:r>
      <w:proofErr w:type="gramEnd"/>
      <w:r w:rsidRPr="0078070D">
        <w:rPr>
          <w:rFonts w:cs="Times New Roman"/>
          <w:sz w:val="22"/>
          <w:szCs w:val="22"/>
          <w:lang w:val="en-GB"/>
        </w:rPr>
        <w:t xml:space="preserve"> assets are consumed.</w:t>
      </w:r>
    </w:p>
    <w:p w14:paraId="39125057" w14:textId="77777777" w:rsidR="00AA0CD6" w:rsidRPr="0078070D" w:rsidRDefault="00AA0CD6" w:rsidP="00DD43CF">
      <w:pPr>
        <w:pStyle w:val="BlockText"/>
        <w:spacing w:before="0"/>
        <w:ind w:left="0" w:right="0" w:firstLine="0"/>
        <w:jc w:val="thaiDistribute"/>
        <w:rPr>
          <w:rFonts w:eastAsia="SimSun" w:cs="Times New Roman"/>
          <w:bCs/>
          <w:sz w:val="22"/>
          <w:szCs w:val="22"/>
        </w:rPr>
      </w:pPr>
    </w:p>
    <w:p w14:paraId="1AEEC406" w14:textId="2CCCF88A" w:rsidR="009C4EE1" w:rsidRPr="0078070D" w:rsidRDefault="009C4EE1" w:rsidP="009C4EE1">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Provisions </w:t>
      </w:r>
    </w:p>
    <w:p w14:paraId="54E2D55F" w14:textId="77777777" w:rsidR="009C4EE1" w:rsidRPr="0078070D" w:rsidRDefault="009C4EE1" w:rsidP="009C4EE1">
      <w:pPr>
        <w:pStyle w:val="BlockText"/>
        <w:spacing w:before="0"/>
        <w:ind w:left="423" w:right="0" w:firstLine="0"/>
        <w:jc w:val="thaiDistribute"/>
        <w:rPr>
          <w:rFonts w:cs="Times New Roman"/>
          <w:sz w:val="22"/>
          <w:szCs w:val="22"/>
          <w:lang w:val="en-GB"/>
        </w:rPr>
      </w:pPr>
    </w:p>
    <w:p w14:paraId="1D208A63" w14:textId="13F6D783" w:rsidR="00FA123E" w:rsidRPr="0078070D" w:rsidRDefault="003425FE" w:rsidP="009C4EE1">
      <w:pPr>
        <w:pStyle w:val="BlockText"/>
        <w:spacing w:before="0"/>
        <w:ind w:left="423" w:right="0" w:firstLine="0"/>
        <w:jc w:val="thaiDistribute"/>
        <w:rPr>
          <w:rFonts w:cs="Times New Roman"/>
          <w:sz w:val="22"/>
          <w:szCs w:val="22"/>
          <w:lang w:val="en-GB"/>
        </w:rPr>
      </w:pPr>
      <w:r w:rsidRPr="0078070D">
        <w:rPr>
          <w:rFonts w:cs="Times New Roman"/>
          <w:sz w:val="22"/>
          <w:szCs w:val="22"/>
          <w:lang w:val="en-GB"/>
        </w:rPr>
        <w:t xml:space="preserve">A provision is recognized in the statement of financial position when the Company has a present legal or constructive obligation as a result of a past event, and it is probable that an outflow of economic benefits will be required to settle the </w:t>
      </w:r>
      <w:proofErr w:type="gramStart"/>
      <w:r w:rsidRPr="0078070D">
        <w:rPr>
          <w:rFonts w:cs="Times New Roman"/>
          <w:sz w:val="22"/>
          <w:szCs w:val="22"/>
          <w:lang w:val="en-GB"/>
        </w:rPr>
        <w:t>obligation</w:t>
      </w:r>
      <w:proofErr w:type="gramEnd"/>
      <w:r w:rsidRPr="0078070D">
        <w:rPr>
          <w:rFonts w:cs="Times New Roman"/>
          <w:sz w:val="22"/>
          <w:szCs w:val="22"/>
          <w:lang w:val="en-GB"/>
        </w:rPr>
        <w:t xml:space="preserve"> and a reliable estimate can be made of the amount of the obligation</w:t>
      </w:r>
      <w:r w:rsidR="009C4EE1" w:rsidRPr="0078070D">
        <w:rPr>
          <w:rFonts w:cs="Times New Roman"/>
          <w:sz w:val="22"/>
          <w:szCs w:val="22"/>
          <w:lang w:val="en-GB"/>
        </w:rPr>
        <w:t xml:space="preserve">. </w:t>
      </w:r>
    </w:p>
    <w:p w14:paraId="45E9F116" w14:textId="77777777" w:rsidR="000F3EF4" w:rsidRDefault="000F3EF4" w:rsidP="00B45AEF">
      <w:pPr>
        <w:pStyle w:val="BlockText"/>
        <w:spacing w:before="0"/>
        <w:ind w:left="423" w:right="0" w:firstLine="0"/>
        <w:jc w:val="thaiDistribute"/>
        <w:rPr>
          <w:rFonts w:cs="Times New Roman"/>
          <w:b/>
          <w:bCs/>
          <w:sz w:val="22"/>
          <w:szCs w:val="22"/>
          <w:lang w:val="en-GB"/>
        </w:rPr>
      </w:pPr>
    </w:p>
    <w:p w14:paraId="3D507744" w14:textId="4BC4547C" w:rsidR="00B45AEF" w:rsidRPr="0078070D" w:rsidRDefault="00B45AEF" w:rsidP="00B45AEF">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Dividends</w:t>
      </w:r>
    </w:p>
    <w:p w14:paraId="52FC5055" w14:textId="77777777" w:rsidR="00B45AEF" w:rsidRPr="0078070D" w:rsidRDefault="00B45AEF" w:rsidP="00B45AEF">
      <w:pPr>
        <w:pStyle w:val="BlockText"/>
        <w:spacing w:before="0"/>
        <w:ind w:left="423" w:right="0" w:firstLine="0"/>
        <w:jc w:val="thaiDistribute"/>
        <w:rPr>
          <w:rFonts w:cs="Times New Roman"/>
          <w:sz w:val="22"/>
          <w:szCs w:val="22"/>
          <w:lang w:val="en-GB"/>
        </w:rPr>
      </w:pPr>
    </w:p>
    <w:p w14:paraId="7D6AC562" w14:textId="6712A2E4" w:rsidR="00B8482E" w:rsidRPr="004905D9" w:rsidRDefault="00B45AEF" w:rsidP="004905D9">
      <w:pPr>
        <w:pStyle w:val="BlockText"/>
        <w:spacing w:before="0"/>
        <w:ind w:left="423" w:right="0" w:firstLine="0"/>
        <w:rPr>
          <w:rFonts w:cs="Times New Roman"/>
          <w:sz w:val="22"/>
          <w:szCs w:val="22"/>
          <w:lang w:val="en-GB"/>
        </w:rPr>
      </w:pPr>
      <w:r w:rsidRPr="0078070D">
        <w:rPr>
          <w:rFonts w:cs="Times New Roman"/>
          <w:sz w:val="22"/>
          <w:szCs w:val="22"/>
          <w:lang w:val="en-GB"/>
        </w:rPr>
        <w:t>Dividend and interim dividend payment are recorded in the period in which they are approved by Shareholders’ meeting and Board of Directors’ meeting.</w:t>
      </w:r>
    </w:p>
    <w:p w14:paraId="23A923EA" w14:textId="3F8F743B" w:rsidR="00437C31" w:rsidRPr="0078070D" w:rsidRDefault="00437C31" w:rsidP="00437C31">
      <w:pPr>
        <w:pStyle w:val="BlockText"/>
        <w:spacing w:before="0"/>
        <w:ind w:left="423" w:right="0" w:firstLine="0"/>
        <w:jc w:val="thaiDistribute"/>
        <w:rPr>
          <w:rFonts w:cs="Times New Roman"/>
          <w:sz w:val="22"/>
          <w:szCs w:val="22"/>
          <w:lang w:val="en-GB"/>
        </w:rPr>
      </w:pPr>
      <w:r w:rsidRPr="0078070D">
        <w:rPr>
          <w:rFonts w:cs="Times New Roman"/>
          <w:b/>
          <w:bCs/>
          <w:sz w:val="22"/>
          <w:szCs w:val="22"/>
          <w:lang w:val="en-GB"/>
        </w:rPr>
        <w:lastRenderedPageBreak/>
        <w:t>Other borrowings</w:t>
      </w:r>
    </w:p>
    <w:p w14:paraId="1D2DF312" w14:textId="77777777" w:rsidR="00437C31" w:rsidRPr="0078070D" w:rsidRDefault="00437C31" w:rsidP="00437C31">
      <w:pPr>
        <w:pStyle w:val="BlockText"/>
        <w:spacing w:before="0"/>
        <w:ind w:left="426" w:right="0" w:firstLine="0"/>
        <w:jc w:val="thaiDistribute"/>
        <w:rPr>
          <w:rFonts w:eastAsia="SimSun" w:cs="Times New Roman"/>
          <w:bCs/>
          <w:sz w:val="22"/>
          <w:szCs w:val="22"/>
        </w:rPr>
      </w:pPr>
    </w:p>
    <w:p w14:paraId="3248887E" w14:textId="5208068F" w:rsidR="00437C31" w:rsidRPr="0078070D" w:rsidRDefault="003425FE" w:rsidP="00437C31">
      <w:pPr>
        <w:pStyle w:val="BlockText"/>
        <w:spacing w:before="0"/>
        <w:ind w:left="426" w:right="0" w:firstLine="0"/>
        <w:jc w:val="thaiDistribute"/>
        <w:rPr>
          <w:rFonts w:eastAsia="SimSun" w:cs="Times New Roman"/>
          <w:bCs/>
          <w:sz w:val="22"/>
          <w:szCs w:val="22"/>
        </w:rPr>
      </w:pPr>
      <w:r w:rsidRPr="0078070D">
        <w:rPr>
          <w:rFonts w:eastAsia="SimSun" w:cs="Times New Roman"/>
          <w:bCs/>
          <w:sz w:val="22"/>
          <w:szCs w:val="22"/>
        </w:rPr>
        <w:t xml:space="preserve">Other borrowings are initially recognized at the fair value of the proceeds received. Debt issued and other borrowings are subsequently measured at amortized cost, using the effective interest method. Any difference between </w:t>
      </w:r>
      <w:proofErr w:type="gramStart"/>
      <w:r w:rsidRPr="0078070D">
        <w:rPr>
          <w:rFonts w:eastAsia="SimSun" w:cs="Times New Roman"/>
          <w:bCs/>
          <w:sz w:val="22"/>
          <w:szCs w:val="22"/>
        </w:rPr>
        <w:t>proceeds</w:t>
      </w:r>
      <w:proofErr w:type="gramEnd"/>
      <w:r w:rsidRPr="0078070D">
        <w:rPr>
          <w:rFonts w:eastAsia="SimSun" w:cs="Times New Roman"/>
          <w:bCs/>
          <w:sz w:val="22"/>
          <w:szCs w:val="22"/>
        </w:rPr>
        <w:t xml:space="preserve"> and the redemption value is recognized as an interest expense in profit or loss over the period of the borrowings</w:t>
      </w:r>
      <w:r w:rsidR="00437C31" w:rsidRPr="0078070D">
        <w:rPr>
          <w:rFonts w:eastAsia="SimSun" w:cs="Times New Roman"/>
          <w:bCs/>
          <w:sz w:val="22"/>
          <w:szCs w:val="22"/>
        </w:rPr>
        <w:t>.</w:t>
      </w:r>
    </w:p>
    <w:p w14:paraId="4072D602" w14:textId="77777777" w:rsidR="00FF22BE" w:rsidRPr="0078070D" w:rsidRDefault="00FF22BE" w:rsidP="00437C31">
      <w:pPr>
        <w:pStyle w:val="BlockText"/>
        <w:spacing w:before="0"/>
        <w:ind w:left="0" w:right="0" w:firstLine="0"/>
        <w:jc w:val="thaiDistribute"/>
        <w:rPr>
          <w:rFonts w:cs="Times New Roman"/>
          <w:sz w:val="22"/>
          <w:szCs w:val="22"/>
          <w:lang w:val="en-GB"/>
        </w:rPr>
      </w:pPr>
    </w:p>
    <w:p w14:paraId="1088D2BC" w14:textId="164A11D3" w:rsidR="00D2767A" w:rsidRPr="0078070D" w:rsidRDefault="00D2767A" w:rsidP="00D2767A">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 xml:space="preserve">Basic earnings per share </w:t>
      </w:r>
    </w:p>
    <w:p w14:paraId="6C093F20" w14:textId="77777777" w:rsidR="00D2767A" w:rsidRPr="0078070D" w:rsidRDefault="00D2767A" w:rsidP="00D2767A">
      <w:pPr>
        <w:pStyle w:val="BlockText"/>
        <w:spacing w:before="0"/>
        <w:ind w:left="423" w:right="0" w:firstLine="0"/>
        <w:jc w:val="thaiDistribute"/>
        <w:rPr>
          <w:rFonts w:cs="Times New Roman"/>
          <w:b/>
          <w:bCs/>
          <w:sz w:val="22"/>
          <w:szCs w:val="22"/>
          <w:lang w:val="en-GB"/>
        </w:rPr>
      </w:pPr>
    </w:p>
    <w:p w14:paraId="39C79DBF" w14:textId="718223FF" w:rsidR="00FF22BE" w:rsidRPr="0078070D" w:rsidRDefault="003425FE" w:rsidP="00D2767A">
      <w:pPr>
        <w:pStyle w:val="BlockText"/>
        <w:spacing w:before="0"/>
        <w:ind w:left="423" w:right="0" w:firstLine="0"/>
        <w:jc w:val="thaiDistribute"/>
        <w:rPr>
          <w:rFonts w:cs="Times New Roman"/>
          <w:b/>
          <w:bCs/>
          <w:sz w:val="22"/>
          <w:szCs w:val="22"/>
          <w:lang w:val="en-GB"/>
        </w:rPr>
      </w:pPr>
      <w:r w:rsidRPr="0078070D">
        <w:rPr>
          <w:rFonts w:cs="Times New Roman"/>
          <w:sz w:val="22"/>
          <w:szCs w:val="22"/>
          <w:lang w:val="en-GB"/>
        </w:rPr>
        <w:t>Basic earnings per share is calculated by dividing the profit for the years attributable to ordinary shareholders of the Company by the weighted average number of ordinary shares issued during the years</w:t>
      </w:r>
      <w:r w:rsidR="00C23929" w:rsidRPr="0078070D">
        <w:rPr>
          <w:rFonts w:cs="Times New Roman"/>
          <w:b/>
          <w:bCs/>
          <w:sz w:val="22"/>
          <w:szCs w:val="22"/>
          <w:lang w:val="en-GB"/>
        </w:rPr>
        <w:t>.</w:t>
      </w:r>
    </w:p>
    <w:p w14:paraId="33449FEB" w14:textId="77777777" w:rsidR="00FF22BE" w:rsidRPr="0078070D" w:rsidRDefault="00FF22BE" w:rsidP="00B8482E">
      <w:pPr>
        <w:pStyle w:val="BlockText"/>
        <w:spacing w:before="0"/>
        <w:ind w:left="423" w:right="0" w:firstLine="0"/>
        <w:jc w:val="thaiDistribute"/>
        <w:rPr>
          <w:rFonts w:cs="Times New Roman"/>
          <w:b/>
          <w:bCs/>
          <w:sz w:val="22"/>
          <w:szCs w:val="22"/>
          <w:lang w:val="en-GB"/>
        </w:rPr>
      </w:pPr>
    </w:p>
    <w:p w14:paraId="6AB7C466" w14:textId="55DBE0BF" w:rsidR="005043E5" w:rsidRPr="0078070D" w:rsidRDefault="005043E5"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Judgements of management</w:t>
      </w:r>
    </w:p>
    <w:p w14:paraId="26F66894" w14:textId="77777777" w:rsidR="005043E5" w:rsidRPr="0078070D" w:rsidRDefault="005043E5" w:rsidP="00D05A7E">
      <w:pPr>
        <w:pStyle w:val="BlockText"/>
        <w:spacing w:before="0"/>
        <w:ind w:left="423" w:right="0" w:firstLine="0"/>
        <w:jc w:val="thaiDistribute"/>
        <w:rPr>
          <w:rFonts w:cs="Times New Roman"/>
          <w:sz w:val="22"/>
          <w:szCs w:val="22"/>
          <w:lang w:val="en-GB"/>
        </w:rPr>
      </w:pPr>
    </w:p>
    <w:p w14:paraId="5616C257" w14:textId="77777777" w:rsidR="004C38E8" w:rsidRPr="0078070D" w:rsidRDefault="005043E5" w:rsidP="00D05A7E">
      <w:pPr>
        <w:pStyle w:val="BlockText"/>
        <w:spacing w:before="0"/>
        <w:ind w:left="423" w:right="0" w:firstLine="0"/>
        <w:jc w:val="thaiDistribute"/>
        <w:rPr>
          <w:rFonts w:cs="Times New Roman"/>
          <w:sz w:val="22"/>
          <w:szCs w:val="22"/>
        </w:rPr>
      </w:pPr>
      <w:r w:rsidRPr="0078070D">
        <w:rPr>
          <w:rFonts w:cs="Times New Roman"/>
          <w:sz w:val="22"/>
          <w:szCs w:val="22"/>
          <w:lang w:val="en-GB"/>
        </w:rPr>
        <w:t xml:space="preserve">The preparation of financial statements in conformity with financial reporting standards requires management to make subjective judgments </w:t>
      </w:r>
      <w:r w:rsidR="004C38E8" w:rsidRPr="0078070D">
        <w:rPr>
          <w:rFonts w:cs="Times New Roman"/>
          <w:sz w:val="22"/>
          <w:szCs w:val="22"/>
          <w:lang w:val="en-GB"/>
        </w:rPr>
        <w:t>to determine the accounting policies, estimates</w:t>
      </w:r>
      <w:r w:rsidRPr="0078070D">
        <w:rPr>
          <w:rFonts w:cs="Times New Roman"/>
          <w:sz w:val="22"/>
          <w:szCs w:val="22"/>
          <w:lang w:val="en-GB"/>
        </w:rPr>
        <w:t xml:space="preserve"> regarding matters that are inherently uncertain</w:t>
      </w:r>
      <w:r w:rsidR="004C38E8" w:rsidRPr="0078070D">
        <w:rPr>
          <w:rFonts w:cs="Times New Roman"/>
          <w:sz w:val="22"/>
          <w:szCs w:val="22"/>
          <w:lang w:val="en-GB"/>
        </w:rPr>
        <w:t xml:space="preserve"> and various assumptions</w:t>
      </w:r>
      <w:r w:rsidR="00511970" w:rsidRPr="0078070D">
        <w:rPr>
          <w:rFonts w:cs="Times New Roman"/>
          <w:sz w:val="22"/>
          <w:szCs w:val="22"/>
          <w:lang w:val="en-GB"/>
        </w:rPr>
        <w:t>.</w:t>
      </w:r>
    </w:p>
    <w:p w14:paraId="7C5EF7B3" w14:textId="77777777" w:rsidR="00AA0CD6" w:rsidRPr="0078070D" w:rsidRDefault="00AA0CD6" w:rsidP="00905193">
      <w:pPr>
        <w:pStyle w:val="BlockText"/>
        <w:spacing w:before="0"/>
        <w:ind w:left="0" w:right="0" w:firstLine="0"/>
        <w:jc w:val="thaiDistribute"/>
        <w:rPr>
          <w:rFonts w:cs="Times New Roman"/>
          <w:sz w:val="22"/>
          <w:szCs w:val="22"/>
          <w:lang w:val="en-GB"/>
        </w:rPr>
      </w:pPr>
    </w:p>
    <w:p w14:paraId="71F8C5EC" w14:textId="09C3B93D" w:rsidR="004C38E8" w:rsidRPr="0078070D" w:rsidRDefault="008A3CF2" w:rsidP="00D05A7E">
      <w:pPr>
        <w:pStyle w:val="BlockText"/>
        <w:spacing w:before="0"/>
        <w:ind w:left="423" w:right="0" w:firstLine="0"/>
        <w:jc w:val="thaiDistribute"/>
        <w:rPr>
          <w:rFonts w:cs="Times New Roman"/>
          <w:b/>
          <w:bCs/>
          <w:sz w:val="22"/>
          <w:szCs w:val="22"/>
          <w:lang w:val="en-GB"/>
        </w:rPr>
      </w:pPr>
      <w:r w:rsidRPr="0078070D">
        <w:rPr>
          <w:rFonts w:cs="Times New Roman"/>
          <w:b/>
          <w:bCs/>
          <w:sz w:val="22"/>
          <w:szCs w:val="22"/>
          <w:lang w:val="en-GB"/>
        </w:rPr>
        <w:t>Significant judgements and accounting estimates are as follow:</w:t>
      </w:r>
    </w:p>
    <w:p w14:paraId="6FCDEDBC" w14:textId="77777777" w:rsidR="005043E5" w:rsidRPr="0078070D"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78070D" w:rsidRDefault="00F60F85"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Recognition and derecognition of assets and liabilities</w:t>
      </w:r>
    </w:p>
    <w:p w14:paraId="38989902"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5132ACCE" w14:textId="468DC491" w:rsidR="005043E5" w:rsidRPr="0078070D" w:rsidRDefault="003425FE" w:rsidP="00F608C9">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In considering whether to recognize or to derecognize assets or liabilities, the management is required to make judgment on whether the Company transfers or have been transferred the significant risk and rewards of those assets or liabilities, based on their best knowledge of the current circumstances and arrangements</w:t>
      </w:r>
      <w:r w:rsidR="00F60F85" w:rsidRPr="0078070D">
        <w:rPr>
          <w:rFonts w:cs="Times New Roman"/>
          <w:sz w:val="22"/>
          <w:szCs w:val="22"/>
          <w:lang w:val="en-GB"/>
        </w:rPr>
        <w:t>.</w:t>
      </w:r>
    </w:p>
    <w:p w14:paraId="201C34D4" w14:textId="77777777" w:rsidR="005043E5" w:rsidRPr="0078070D" w:rsidRDefault="005043E5" w:rsidP="00F608C9">
      <w:pPr>
        <w:pStyle w:val="BlockText"/>
        <w:spacing w:before="0"/>
        <w:ind w:left="784" w:right="0" w:firstLine="0"/>
        <w:jc w:val="thaiDistribute"/>
        <w:rPr>
          <w:rFonts w:cs="Times New Roman"/>
          <w:sz w:val="22"/>
          <w:szCs w:val="22"/>
          <w:lang w:val="en-GB"/>
        </w:rPr>
      </w:pPr>
    </w:p>
    <w:p w14:paraId="75236242" w14:textId="77777777" w:rsidR="00C52A09" w:rsidRPr="0078070D" w:rsidRDefault="00C52A09" w:rsidP="008A042C">
      <w:pPr>
        <w:pStyle w:val="BlockText"/>
        <w:numPr>
          <w:ilvl w:val="0"/>
          <w:numId w:val="4"/>
        </w:numPr>
        <w:spacing w:before="0"/>
        <w:ind w:right="0"/>
        <w:jc w:val="thaiDistribute"/>
        <w:rPr>
          <w:rFonts w:cs="Times New Roman"/>
          <w:b/>
          <w:bCs/>
          <w:sz w:val="22"/>
          <w:lang w:val="en-GB"/>
        </w:rPr>
      </w:pPr>
      <w:r w:rsidRPr="0078070D">
        <w:rPr>
          <w:rFonts w:cs="Times New Roman"/>
          <w:b/>
          <w:bCs/>
          <w:sz w:val="22"/>
          <w:szCs w:val="22"/>
          <w:lang w:val="en-GB"/>
        </w:rPr>
        <w:t>Allowances for expected credit los</w:t>
      </w:r>
      <w:r w:rsidR="004A4BCA" w:rsidRPr="0078070D">
        <w:rPr>
          <w:rFonts w:cs="Times New Roman"/>
          <w:b/>
          <w:bCs/>
          <w:sz w:val="22"/>
          <w:szCs w:val="22"/>
          <w:lang w:val="en-GB"/>
        </w:rPr>
        <w:t xml:space="preserve">s </w:t>
      </w:r>
      <w:r w:rsidR="004A4BCA" w:rsidRPr="0078070D">
        <w:rPr>
          <w:rFonts w:cs="Times New Roman"/>
          <w:b/>
          <w:bCs/>
          <w:sz w:val="22"/>
        </w:rPr>
        <w:t>for</w:t>
      </w:r>
      <w:r w:rsidRPr="0078070D">
        <w:rPr>
          <w:rFonts w:cs="Times New Roman"/>
          <w:b/>
          <w:bCs/>
          <w:sz w:val="22"/>
          <w:szCs w:val="22"/>
          <w:lang w:val="en-GB"/>
        </w:rPr>
        <w:t xml:space="preserve"> financial assets</w:t>
      </w:r>
    </w:p>
    <w:p w14:paraId="697D757C" w14:textId="77777777" w:rsidR="00C52A09" w:rsidRPr="0078070D" w:rsidRDefault="00C52A09" w:rsidP="00C52A09">
      <w:pPr>
        <w:pStyle w:val="BlockText"/>
        <w:spacing w:before="0"/>
        <w:ind w:left="423" w:right="0" w:firstLine="0"/>
        <w:jc w:val="thaiDistribute"/>
        <w:rPr>
          <w:rFonts w:cs="Times New Roman"/>
          <w:sz w:val="22"/>
          <w:szCs w:val="22"/>
          <w:lang w:val="en-GB"/>
        </w:rPr>
      </w:pPr>
    </w:p>
    <w:p w14:paraId="216617A4" w14:textId="364678CD" w:rsidR="00437C31" w:rsidRPr="0078070D" w:rsidRDefault="003425FE"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Allowances for expected credit loss for financial assets are intended to adjust the value of receivables for probable credit losses. 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r w:rsidR="00437C31" w:rsidRPr="0078070D">
        <w:rPr>
          <w:rFonts w:cs="Times New Roman"/>
          <w:sz w:val="22"/>
          <w:szCs w:val="22"/>
          <w:lang w:val="en-GB"/>
        </w:rPr>
        <w:t>.</w:t>
      </w:r>
    </w:p>
    <w:p w14:paraId="79BC6673" w14:textId="77777777" w:rsidR="006B1EE5" w:rsidRPr="0078070D"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78070D" w:rsidRDefault="00083692"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 xml:space="preserve">Property, plant and equipment </w:t>
      </w:r>
    </w:p>
    <w:p w14:paraId="6CB78DA6" w14:textId="77777777" w:rsidR="00083692" w:rsidRPr="0078070D"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78070D" w:rsidRDefault="00437C31" w:rsidP="00437C31">
      <w:pPr>
        <w:pStyle w:val="BlockText"/>
        <w:spacing w:before="0"/>
        <w:ind w:left="784" w:right="7" w:firstLine="0"/>
        <w:jc w:val="thaiDistribute"/>
        <w:rPr>
          <w:rFonts w:cs="Times New Roman"/>
          <w:sz w:val="22"/>
          <w:szCs w:val="22"/>
        </w:rPr>
      </w:pPr>
      <w:r w:rsidRPr="0078070D">
        <w:rPr>
          <w:rFonts w:cs="Times New Roman"/>
          <w:sz w:val="22"/>
          <w:szCs w:val="22"/>
        </w:rPr>
        <w:t>The recognition of cost incurred in the carrying amount of an item of property, plant and equipment ceases when the item is in the location and condition necessary for</w:t>
      </w:r>
      <w:r w:rsidRPr="0078070D">
        <w:rPr>
          <w:rFonts w:cs="Times New Roman"/>
          <w:sz w:val="22"/>
          <w:szCs w:val="22"/>
          <w:cs/>
        </w:rPr>
        <w:t xml:space="preserve"> </w:t>
      </w:r>
      <w:r w:rsidRPr="0078070D">
        <w:rPr>
          <w:rFonts w:cs="Times New Roman"/>
          <w:sz w:val="22"/>
          <w:szCs w:val="22"/>
        </w:rPr>
        <w:t>it to be capable of operating in the manner intended by management.</w:t>
      </w:r>
    </w:p>
    <w:p w14:paraId="1E74461E" w14:textId="77777777" w:rsidR="00437C31" w:rsidRPr="0078070D" w:rsidRDefault="00437C31" w:rsidP="00437C31">
      <w:pPr>
        <w:pStyle w:val="BlockText"/>
        <w:spacing w:before="0"/>
        <w:ind w:left="423" w:right="7"/>
        <w:jc w:val="thaiDistribute"/>
        <w:rPr>
          <w:rFonts w:cs="Times New Roman"/>
          <w:sz w:val="22"/>
          <w:szCs w:val="22"/>
        </w:rPr>
      </w:pPr>
    </w:p>
    <w:p w14:paraId="6DB2B953" w14:textId="77777777"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78070D" w:rsidRDefault="00437C31" w:rsidP="00437C31">
      <w:pPr>
        <w:pStyle w:val="BlockText"/>
        <w:spacing w:before="0"/>
        <w:ind w:left="423" w:right="7"/>
        <w:jc w:val="thaiDistribute"/>
        <w:rPr>
          <w:rFonts w:cs="Times New Roman"/>
          <w:sz w:val="22"/>
          <w:szCs w:val="22"/>
          <w:lang w:val="en-GB"/>
        </w:rPr>
      </w:pPr>
    </w:p>
    <w:p w14:paraId="50B315EA" w14:textId="5E0BE6A5"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23E786A5" w14:textId="77777777" w:rsidR="00B8482E" w:rsidRPr="0078070D" w:rsidRDefault="00B8482E" w:rsidP="00437C31">
      <w:pPr>
        <w:pStyle w:val="BlockText"/>
        <w:spacing w:before="0"/>
        <w:ind w:left="784" w:right="7" w:firstLine="0"/>
        <w:jc w:val="thaiDistribute"/>
        <w:rPr>
          <w:rFonts w:cs="Times New Roman"/>
          <w:sz w:val="22"/>
          <w:szCs w:val="22"/>
          <w:lang w:val="en-GB"/>
        </w:rPr>
      </w:pPr>
    </w:p>
    <w:p w14:paraId="04CE839F" w14:textId="77777777" w:rsidR="004905D9" w:rsidRDefault="004905D9">
      <w:pPr>
        <w:autoSpaceDE/>
        <w:autoSpaceDN/>
        <w:spacing w:line="240" w:lineRule="auto"/>
        <w:rPr>
          <w:rFonts w:cs="Times New Roman"/>
          <w:b/>
          <w:bCs/>
        </w:rPr>
      </w:pPr>
      <w:r>
        <w:rPr>
          <w:rFonts w:cs="Times New Roman"/>
          <w:b/>
          <w:bCs/>
        </w:rPr>
        <w:br w:type="page"/>
      </w:r>
    </w:p>
    <w:p w14:paraId="22485D1C" w14:textId="50FFEA5B" w:rsidR="00EB6084" w:rsidRPr="0078070D" w:rsidRDefault="008F0310"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lastRenderedPageBreak/>
        <w:t>I</w:t>
      </w:r>
      <w:r w:rsidR="00EB6084" w:rsidRPr="0078070D">
        <w:rPr>
          <w:rFonts w:cs="Times New Roman"/>
          <w:b/>
          <w:bCs/>
          <w:sz w:val="22"/>
          <w:szCs w:val="22"/>
          <w:lang w:val="en-GB"/>
        </w:rPr>
        <w:t>ntangible assets</w:t>
      </w:r>
    </w:p>
    <w:p w14:paraId="4D28CD38" w14:textId="77777777" w:rsidR="00EB6084" w:rsidRPr="0078070D" w:rsidRDefault="00EB6084" w:rsidP="00EB6084">
      <w:pPr>
        <w:pStyle w:val="BlockText"/>
        <w:spacing w:before="0"/>
        <w:ind w:left="423" w:right="0" w:firstLine="0"/>
        <w:jc w:val="thaiDistribute"/>
        <w:rPr>
          <w:rFonts w:cs="Times New Roman"/>
          <w:sz w:val="22"/>
          <w:szCs w:val="22"/>
          <w:lang w:val="en-GB"/>
        </w:rPr>
      </w:pPr>
    </w:p>
    <w:p w14:paraId="3FC8FE9A" w14:textId="2EE72F58" w:rsidR="005043E5" w:rsidRPr="0078070D" w:rsidRDefault="003425FE" w:rsidP="006479C4">
      <w:pPr>
        <w:pStyle w:val="BlockText"/>
        <w:spacing w:before="0"/>
        <w:ind w:left="784" w:right="0" w:firstLine="0"/>
        <w:jc w:val="thaiDistribute"/>
        <w:rPr>
          <w:rFonts w:cs="Times New Roman"/>
          <w:sz w:val="22"/>
          <w:szCs w:val="22"/>
          <w:lang w:val="en-GB"/>
        </w:rPr>
      </w:pPr>
      <w:r w:rsidRPr="0078070D">
        <w:rPr>
          <w:rFonts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78070D">
        <w:rPr>
          <w:rFonts w:cs="Times New Roman"/>
          <w:sz w:val="22"/>
          <w:szCs w:val="22"/>
          <w:lang w:val="en-GB"/>
        </w:rPr>
        <w:t>in order to</w:t>
      </w:r>
      <w:proofErr w:type="gramEnd"/>
      <w:r w:rsidRPr="0078070D">
        <w:rPr>
          <w:rFonts w:cs="Times New Roman"/>
          <w:sz w:val="22"/>
          <w:szCs w:val="22"/>
          <w:lang w:val="en-GB"/>
        </w:rPr>
        <w:t xml:space="preserve"> calculate the present value of those cash flows</w:t>
      </w:r>
      <w:r w:rsidR="00EB6084" w:rsidRPr="0078070D">
        <w:rPr>
          <w:rFonts w:cs="Times New Roman"/>
          <w:sz w:val="22"/>
          <w:szCs w:val="22"/>
          <w:lang w:val="en-GB"/>
        </w:rPr>
        <w:t>.</w:t>
      </w:r>
    </w:p>
    <w:p w14:paraId="494D6A56" w14:textId="77777777" w:rsidR="00905193" w:rsidRPr="0078070D"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78070D" w:rsidRDefault="005E128A" w:rsidP="008A042C">
      <w:pPr>
        <w:pStyle w:val="BlockText"/>
        <w:numPr>
          <w:ilvl w:val="0"/>
          <w:numId w:val="4"/>
        </w:numPr>
        <w:spacing w:before="0"/>
        <w:ind w:right="0"/>
        <w:jc w:val="thaiDistribute"/>
        <w:rPr>
          <w:rFonts w:cs="Times New Roman"/>
          <w:b/>
          <w:bCs/>
          <w:sz w:val="22"/>
          <w:szCs w:val="22"/>
        </w:rPr>
      </w:pPr>
      <w:r w:rsidRPr="0078070D">
        <w:rPr>
          <w:rFonts w:cs="Times New Roman"/>
          <w:b/>
          <w:bCs/>
          <w:sz w:val="22"/>
          <w:szCs w:val="22"/>
        </w:rPr>
        <w:t xml:space="preserve">Deferred </w:t>
      </w:r>
      <w:r w:rsidRPr="0078070D">
        <w:rPr>
          <w:rFonts w:cs="Times New Roman"/>
          <w:b/>
          <w:bCs/>
          <w:sz w:val="22"/>
          <w:szCs w:val="22"/>
          <w:lang w:val="en-GB"/>
        </w:rPr>
        <w:t>tax</w:t>
      </w:r>
      <w:r w:rsidRPr="0078070D">
        <w:rPr>
          <w:rFonts w:cs="Times New Roman"/>
          <w:b/>
          <w:bCs/>
          <w:sz w:val="22"/>
          <w:szCs w:val="22"/>
        </w:rPr>
        <w:t xml:space="preserve"> assets</w:t>
      </w:r>
    </w:p>
    <w:p w14:paraId="44E6ECC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57314CB5" w14:textId="00883DE8" w:rsidR="00437C31" w:rsidRPr="0078070D" w:rsidRDefault="00437C31" w:rsidP="00437C31">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Company </w:t>
      </w:r>
      <w:r w:rsidR="000D173A" w:rsidRPr="0078070D">
        <w:rPr>
          <w:rFonts w:cs="Times New Roman"/>
          <w:sz w:val="22"/>
          <w:szCs w:val="22"/>
          <w:lang w:val="en-GB"/>
        </w:rPr>
        <w:t>recognizes deferred tax assets for all deductible temporary differences to the extent that it is probable that future taxable profit will be available against which such deductible temporary differences can be utilised, including unutilized taxable loss. Significant management judgement is required to determine the amount of deferred tax assets that can be recognized, based upon the likely timing and level of estimate future taxable profits</w:t>
      </w:r>
      <w:r w:rsidRPr="0078070D">
        <w:rPr>
          <w:rFonts w:cs="Times New Roman"/>
          <w:sz w:val="22"/>
          <w:szCs w:val="22"/>
          <w:lang w:val="en-GB"/>
        </w:rPr>
        <w:t>.</w:t>
      </w:r>
    </w:p>
    <w:p w14:paraId="70033579" w14:textId="3381AD4D" w:rsidR="005E128A" w:rsidRPr="0078070D" w:rsidRDefault="005E128A" w:rsidP="005E128A">
      <w:pPr>
        <w:pStyle w:val="BlockText"/>
        <w:spacing w:before="0"/>
        <w:ind w:left="423" w:right="0" w:firstLine="0"/>
        <w:jc w:val="thaiDistribute"/>
        <w:rPr>
          <w:rFonts w:cs="Times New Roman"/>
          <w:sz w:val="22"/>
          <w:szCs w:val="22"/>
          <w:lang w:val="en-GB"/>
        </w:rPr>
      </w:pPr>
    </w:p>
    <w:p w14:paraId="462753A6" w14:textId="03218994" w:rsidR="005E128A" w:rsidRPr="0078070D" w:rsidRDefault="005E128A" w:rsidP="008A042C">
      <w:pPr>
        <w:pStyle w:val="BlockText"/>
        <w:numPr>
          <w:ilvl w:val="0"/>
          <w:numId w:val="4"/>
        </w:numPr>
        <w:spacing w:before="0"/>
        <w:ind w:right="0"/>
        <w:jc w:val="thaiDistribute"/>
        <w:rPr>
          <w:rFonts w:cs="Times New Roman"/>
          <w:sz w:val="22"/>
          <w:szCs w:val="22"/>
          <w:lang w:val="en-GB"/>
        </w:rPr>
      </w:pPr>
      <w:r w:rsidRPr="0078070D">
        <w:rPr>
          <w:rFonts w:cs="Times New Roman"/>
          <w:b/>
          <w:bCs/>
          <w:sz w:val="22"/>
          <w:szCs w:val="22"/>
        </w:rPr>
        <w:t>Leases</w:t>
      </w:r>
    </w:p>
    <w:p w14:paraId="6DC0E8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74721CE" w14:textId="2AE9B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Company </w:t>
      </w:r>
      <w:r w:rsidR="000D173A" w:rsidRPr="0078070D">
        <w:rPr>
          <w:rFonts w:cs="Times New Roman"/>
          <w:sz w:val="22"/>
          <w:szCs w:val="22"/>
          <w:lang w:val="en-GB"/>
        </w:rPr>
        <w:t>assesses whether a contract is or contains a lease, at inception of the contract. The management is required to use judgement in evaluating the condition and term of a contract to determine whether the Company transfers or have been transferred the risk and rewards of leased assets.</w:t>
      </w:r>
    </w:p>
    <w:p w14:paraId="7029FB0C"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626A0BC4" w14:textId="44E7AA53" w:rsidR="00B545D9" w:rsidRPr="0078070D" w:rsidRDefault="000D173A" w:rsidP="00AA0CD6">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Determining the lease term of contracts with renewal or termination options.</w:t>
      </w:r>
    </w:p>
    <w:p w14:paraId="49D5453A" w14:textId="77777777" w:rsidR="00413119" w:rsidRPr="0078070D" w:rsidRDefault="00413119" w:rsidP="00B545D9">
      <w:pPr>
        <w:pStyle w:val="BlockText"/>
        <w:spacing w:before="0"/>
        <w:ind w:left="784" w:right="7" w:firstLine="0"/>
        <w:jc w:val="thaiDistribute"/>
        <w:rPr>
          <w:rFonts w:cs="Times New Roman"/>
          <w:sz w:val="22"/>
          <w:szCs w:val="22"/>
          <w:lang w:val="en-GB"/>
        </w:rPr>
      </w:pPr>
    </w:p>
    <w:p w14:paraId="08E97A63" w14:textId="77E21113" w:rsidR="00B545D9" w:rsidRPr="0078070D" w:rsidRDefault="000D173A"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determining the lease term, the management is required to use judgement in evaluating whether it is reasonably certain </w:t>
      </w:r>
      <w:proofErr w:type="gramStart"/>
      <w:r w:rsidRPr="0078070D">
        <w:rPr>
          <w:rFonts w:cs="Times New Roman"/>
          <w:sz w:val="22"/>
          <w:szCs w:val="22"/>
          <w:lang w:val="en-GB"/>
        </w:rPr>
        <w:t>whether or not</w:t>
      </w:r>
      <w:proofErr w:type="gramEnd"/>
      <w:r w:rsidRPr="0078070D">
        <w:rPr>
          <w:rFonts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r w:rsidR="00B545D9" w:rsidRPr="0078070D">
        <w:rPr>
          <w:rFonts w:cs="Times New Roman"/>
          <w:sz w:val="22"/>
          <w:szCs w:val="22"/>
          <w:lang w:val="en-GB"/>
        </w:rPr>
        <w:t>.</w:t>
      </w:r>
    </w:p>
    <w:p w14:paraId="70753D19"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33011A6C"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Incremental borrowing rate</w:t>
      </w:r>
    </w:p>
    <w:p w14:paraId="4F84D978" w14:textId="77777777" w:rsidR="00905193" w:rsidRPr="0078070D" w:rsidRDefault="00905193" w:rsidP="00B545D9">
      <w:pPr>
        <w:pStyle w:val="BlockText"/>
        <w:spacing w:before="0"/>
        <w:ind w:left="784" w:right="7" w:firstLine="0"/>
        <w:jc w:val="thaiDistribute"/>
        <w:rPr>
          <w:rFonts w:cs="Times New Roman"/>
          <w:sz w:val="22"/>
          <w:szCs w:val="22"/>
          <w:lang w:val="en-GB"/>
        </w:rPr>
      </w:pPr>
    </w:p>
    <w:p w14:paraId="23FBAC3B" w14:textId="154FAC7F" w:rsidR="006B1EE5" w:rsidRPr="0078070D" w:rsidRDefault="0085237D" w:rsidP="004E57B0">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r w:rsidR="00B545D9" w:rsidRPr="0078070D">
        <w:rPr>
          <w:rFonts w:cs="Times New Roman"/>
          <w:sz w:val="22"/>
          <w:szCs w:val="22"/>
          <w:lang w:val="en-GB"/>
        </w:rPr>
        <w:t>.</w:t>
      </w:r>
    </w:p>
    <w:p w14:paraId="56594C23" w14:textId="77777777" w:rsidR="006B4820" w:rsidRPr="0078070D" w:rsidRDefault="006B4820" w:rsidP="00B545D9">
      <w:pPr>
        <w:pStyle w:val="BlockText"/>
        <w:spacing w:before="0"/>
        <w:ind w:left="784" w:right="7" w:firstLine="0"/>
        <w:jc w:val="thaiDistribute"/>
        <w:rPr>
          <w:rFonts w:cs="Times New Roman"/>
          <w:sz w:val="22"/>
          <w:szCs w:val="22"/>
          <w:lang w:val="en-GB"/>
        </w:rPr>
      </w:pPr>
    </w:p>
    <w:p w14:paraId="1D030F48" w14:textId="0A83B210" w:rsidR="005E128A" w:rsidRPr="0078070D" w:rsidRDefault="005E128A"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Post-</w:t>
      </w:r>
      <w:r w:rsidRPr="0078070D">
        <w:rPr>
          <w:rFonts w:cs="Times New Roman"/>
          <w:b/>
          <w:bCs/>
          <w:sz w:val="22"/>
          <w:szCs w:val="22"/>
        </w:rPr>
        <w:t>employment</w:t>
      </w:r>
      <w:r w:rsidRPr="0078070D">
        <w:rPr>
          <w:rFonts w:cs="Times New Roman"/>
          <w:b/>
          <w:bCs/>
          <w:sz w:val="22"/>
          <w:szCs w:val="22"/>
          <w:lang w:val="en-GB"/>
        </w:rPr>
        <w:t xml:space="preserve"> benefits</w:t>
      </w:r>
    </w:p>
    <w:p w14:paraId="196DF056"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5DAD4621" w14:textId="2640D0B7" w:rsidR="00B545D9" w:rsidRPr="0078070D" w:rsidRDefault="0085237D" w:rsidP="00B545D9">
      <w:pPr>
        <w:pStyle w:val="BlockText"/>
        <w:spacing w:before="0"/>
        <w:ind w:left="784" w:right="7" w:firstLine="0"/>
        <w:jc w:val="thaiDistribute"/>
        <w:rPr>
          <w:rFonts w:cs="Times New Roman"/>
          <w:sz w:val="22"/>
          <w:szCs w:val="22"/>
        </w:rPr>
      </w:pPr>
      <w:r w:rsidRPr="0078070D">
        <w:rPr>
          <w:rFonts w:cs="Times New Roman"/>
          <w:sz w:val="22"/>
          <w:szCs w:val="22"/>
          <w:lang w:val="en-GB"/>
        </w:rPr>
        <w:t>The obligation under the defined benefit plan is determined based on actuarial techniques which depends on various assumptions, including discount rate, future salary increase rate, mortality rate and staff turnover rate</w:t>
      </w:r>
      <w:r w:rsidR="00B545D9" w:rsidRPr="0078070D">
        <w:rPr>
          <w:rFonts w:cs="Times New Roman"/>
          <w:sz w:val="22"/>
          <w:szCs w:val="22"/>
          <w:lang w:val="en-GB"/>
        </w:rPr>
        <w:t xml:space="preserve">. </w:t>
      </w:r>
    </w:p>
    <w:p w14:paraId="196CDCCB" w14:textId="77777777" w:rsidR="006B1EE5" w:rsidRPr="0078070D" w:rsidRDefault="006B1EE5" w:rsidP="005507DB">
      <w:pPr>
        <w:pStyle w:val="BlockText"/>
        <w:spacing w:before="0"/>
        <w:ind w:left="784" w:right="0" w:firstLine="0"/>
        <w:jc w:val="thaiDistribute"/>
        <w:rPr>
          <w:rFonts w:cs="Times New Roman"/>
          <w:sz w:val="22"/>
          <w:szCs w:val="22"/>
          <w:lang w:val="en-GB"/>
        </w:rPr>
      </w:pPr>
    </w:p>
    <w:p w14:paraId="19A63DF5" w14:textId="53F34129" w:rsidR="005E128A" w:rsidRPr="0078070D" w:rsidRDefault="005E128A" w:rsidP="008A042C">
      <w:pPr>
        <w:pStyle w:val="BlockText"/>
        <w:numPr>
          <w:ilvl w:val="0"/>
          <w:numId w:val="4"/>
        </w:numPr>
        <w:spacing w:before="0"/>
        <w:ind w:right="7"/>
        <w:jc w:val="thaiDistribute"/>
        <w:rPr>
          <w:rFonts w:cs="Times New Roman"/>
          <w:b/>
          <w:bCs/>
          <w:sz w:val="22"/>
          <w:szCs w:val="22"/>
          <w:lang w:val="en-GB"/>
        </w:rPr>
      </w:pPr>
      <w:r w:rsidRPr="0078070D">
        <w:rPr>
          <w:rFonts w:cs="Times New Roman"/>
          <w:b/>
          <w:bCs/>
          <w:sz w:val="22"/>
          <w:szCs w:val="22"/>
        </w:rPr>
        <w:t>Impairment</w:t>
      </w:r>
      <w:r w:rsidR="00B545D9" w:rsidRPr="0078070D">
        <w:rPr>
          <w:rFonts w:cs="Times New Roman"/>
          <w:b/>
          <w:bCs/>
          <w:sz w:val="22"/>
          <w:szCs w:val="22"/>
        </w:rPr>
        <w:t xml:space="preserve"> of non-financial assets</w:t>
      </w:r>
    </w:p>
    <w:p w14:paraId="19A3937B" w14:textId="77777777" w:rsidR="005E128A" w:rsidRPr="0078070D" w:rsidRDefault="005E128A" w:rsidP="005E128A">
      <w:pPr>
        <w:pStyle w:val="BlockText"/>
        <w:spacing w:before="0"/>
        <w:ind w:left="423" w:right="0" w:firstLine="0"/>
        <w:jc w:val="thaiDistribute"/>
        <w:rPr>
          <w:rFonts w:cs="Times New Roman"/>
          <w:sz w:val="22"/>
          <w:szCs w:val="22"/>
          <w:lang w:val="en-GB"/>
        </w:rPr>
      </w:pPr>
    </w:p>
    <w:p w14:paraId="2AEA2773" w14:textId="3372C6D0" w:rsidR="005E128A" w:rsidRPr="0078070D" w:rsidRDefault="00B545D9" w:rsidP="009C70A6">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8070D" w:rsidRDefault="009C70A6" w:rsidP="00951768">
      <w:pPr>
        <w:pStyle w:val="BlockText"/>
        <w:spacing w:before="0"/>
        <w:ind w:left="0" w:right="7" w:firstLine="0"/>
        <w:jc w:val="thaiDistribute"/>
        <w:rPr>
          <w:rFonts w:cs="Times New Roman"/>
          <w:sz w:val="22"/>
          <w:szCs w:val="22"/>
          <w:lang w:val="en-GB"/>
        </w:rPr>
      </w:pPr>
    </w:p>
    <w:p w14:paraId="73F83500" w14:textId="77777777" w:rsidR="005043E5" w:rsidRPr="0078070D" w:rsidRDefault="00713A08" w:rsidP="008A042C">
      <w:pPr>
        <w:pStyle w:val="BlockText"/>
        <w:numPr>
          <w:ilvl w:val="0"/>
          <w:numId w:val="4"/>
        </w:numPr>
        <w:spacing w:before="0"/>
        <w:ind w:right="0"/>
        <w:jc w:val="thaiDistribute"/>
        <w:rPr>
          <w:rFonts w:cs="Times New Roman"/>
          <w:b/>
          <w:bCs/>
          <w:sz w:val="22"/>
          <w:szCs w:val="22"/>
          <w:cs/>
          <w:lang w:val="en-GB"/>
        </w:rPr>
      </w:pPr>
      <w:r w:rsidRPr="0078070D">
        <w:rPr>
          <w:rFonts w:cs="Times New Roman"/>
          <w:b/>
          <w:bCs/>
          <w:sz w:val="22"/>
          <w:szCs w:val="22"/>
          <w:lang w:val="en-GB"/>
        </w:rPr>
        <w:t xml:space="preserve">Revenue </w:t>
      </w:r>
      <w:r w:rsidRPr="0078070D">
        <w:rPr>
          <w:rFonts w:cs="Times New Roman"/>
          <w:b/>
          <w:bCs/>
          <w:sz w:val="22"/>
          <w:szCs w:val="22"/>
        </w:rPr>
        <w:t>from</w:t>
      </w:r>
      <w:r w:rsidRPr="0078070D">
        <w:rPr>
          <w:rFonts w:cs="Times New Roman"/>
          <w:b/>
          <w:bCs/>
          <w:sz w:val="22"/>
          <w:szCs w:val="22"/>
          <w:lang w:val="en-GB"/>
        </w:rPr>
        <w:t xml:space="preserve"> contracts with customers</w:t>
      </w:r>
    </w:p>
    <w:p w14:paraId="1416331E" w14:textId="77777777" w:rsidR="00926012" w:rsidRPr="0078070D" w:rsidRDefault="00926012" w:rsidP="00D05A7E">
      <w:pPr>
        <w:pStyle w:val="BlockText"/>
        <w:spacing w:before="0"/>
        <w:ind w:left="423" w:right="0" w:firstLine="0"/>
        <w:jc w:val="thaiDistribute"/>
        <w:rPr>
          <w:rFonts w:cs="Times New Roman"/>
          <w:sz w:val="22"/>
          <w:szCs w:val="22"/>
          <w:lang w:val="en-GB"/>
        </w:rPr>
      </w:pPr>
    </w:p>
    <w:p w14:paraId="3FF3D92D" w14:textId="42DE040B"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Identification of performance obligations</w:t>
      </w:r>
    </w:p>
    <w:p w14:paraId="08DF6253" w14:textId="77777777" w:rsidR="00B545D9" w:rsidRPr="0078070D" w:rsidRDefault="00B545D9" w:rsidP="00B545D9">
      <w:pPr>
        <w:pStyle w:val="BlockText"/>
        <w:spacing w:before="0"/>
        <w:ind w:left="784" w:right="7" w:firstLine="0"/>
        <w:jc w:val="thaiDistribute"/>
        <w:rPr>
          <w:rFonts w:cs="Times New Roman"/>
          <w:sz w:val="22"/>
          <w:szCs w:val="22"/>
          <w:lang w:val="en-GB"/>
        </w:rPr>
      </w:pPr>
    </w:p>
    <w:p w14:paraId="7CCBCEDC" w14:textId="3B72128C" w:rsidR="00B545D9" w:rsidRPr="0078070D" w:rsidRDefault="0085237D"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r w:rsidR="00B545D9" w:rsidRPr="0078070D">
        <w:rPr>
          <w:rFonts w:cs="Times New Roman"/>
          <w:sz w:val="22"/>
          <w:szCs w:val="22"/>
          <w:lang w:val="en-GB"/>
        </w:rPr>
        <w:t>.</w:t>
      </w:r>
    </w:p>
    <w:p w14:paraId="31CBBD6B"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4090C662" w14:textId="019C2715" w:rsidR="00B545D9" w:rsidRPr="0078070D" w:rsidRDefault="00B545D9" w:rsidP="00490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Determination of timing of revenue recognition</w:t>
      </w:r>
    </w:p>
    <w:p w14:paraId="0D176529" w14:textId="68A4E321"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lastRenderedPageBreak/>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Pr="0078070D">
        <w:rPr>
          <w:rFonts w:cs="Times New Roman"/>
          <w:sz w:val="22"/>
          <w:szCs w:val="22"/>
        </w:rPr>
        <w:t xml:space="preserve">The Company </w:t>
      </w:r>
      <w:r w:rsidRPr="0078070D">
        <w:rPr>
          <w:rFonts w:cs="Times New Roman"/>
          <w:sz w:val="22"/>
          <w:szCs w:val="22"/>
          <w:lang w:val="en-GB"/>
        </w:rPr>
        <w:t>recognizes revenue over time in the following circumstances:</w:t>
      </w:r>
    </w:p>
    <w:p w14:paraId="55909B47"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27A1D447" w14:textId="7E7CAD29"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cs="Times New Roman"/>
          <w:sz w:val="22"/>
          <w:szCs w:val="22"/>
        </w:rPr>
        <w:t>T</w:t>
      </w:r>
      <w:r w:rsidR="00B545D9" w:rsidRPr="0078070D">
        <w:rPr>
          <w:rFonts w:cs="Times New Roman"/>
          <w:sz w:val="22"/>
          <w:szCs w:val="22"/>
          <w:lang w:val="en-GB"/>
        </w:rPr>
        <w:t xml:space="preserve">he customer simultaneously receives and consumes the benefits provided by </w:t>
      </w:r>
      <w:r w:rsidR="00B545D9" w:rsidRPr="0078070D">
        <w:rPr>
          <w:rFonts w:eastAsia="SimSun" w:cs="Times New Roman"/>
          <w:bCs/>
          <w:sz w:val="22"/>
          <w:szCs w:val="22"/>
        </w:rPr>
        <w:t xml:space="preserve">the Company’s </w:t>
      </w:r>
      <w:r w:rsidR="00B545D9" w:rsidRPr="0078070D">
        <w:rPr>
          <w:rFonts w:cs="Times New Roman"/>
          <w:sz w:val="22"/>
          <w:szCs w:val="22"/>
          <w:lang w:val="en-GB"/>
        </w:rPr>
        <w:t xml:space="preserve">performance as </w:t>
      </w:r>
      <w:r w:rsidR="00B545D9" w:rsidRPr="0078070D">
        <w:rPr>
          <w:rFonts w:cs="Times New Roman"/>
          <w:sz w:val="22"/>
          <w:szCs w:val="22"/>
        </w:rPr>
        <w:t xml:space="preserve">the Company </w:t>
      </w:r>
      <w:proofErr w:type="gramStart"/>
      <w:r w:rsidR="00B545D9" w:rsidRPr="0078070D">
        <w:rPr>
          <w:rFonts w:cs="Times New Roman"/>
          <w:sz w:val="22"/>
          <w:szCs w:val="22"/>
          <w:lang w:val="en-GB"/>
        </w:rPr>
        <w:t>performs;</w:t>
      </w:r>
      <w:proofErr w:type="gramEnd"/>
    </w:p>
    <w:p w14:paraId="06596756" w14:textId="77777777" w:rsidR="00B545D9" w:rsidRPr="0078070D" w:rsidRDefault="00B545D9" w:rsidP="00B545D9">
      <w:pPr>
        <w:pStyle w:val="BlockText"/>
        <w:spacing w:before="0"/>
        <w:ind w:left="1276" w:right="7" w:hanging="492"/>
        <w:jc w:val="thaiDistribute"/>
        <w:rPr>
          <w:rFonts w:cs="Times New Roman"/>
          <w:sz w:val="22"/>
          <w:szCs w:val="22"/>
          <w:lang w:val="en-GB"/>
        </w:rPr>
      </w:pPr>
    </w:p>
    <w:p w14:paraId="2EDE02EB" w14:textId="38F181E1"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Company’s </w:t>
      </w:r>
      <w:r w:rsidR="00B545D9" w:rsidRPr="0078070D">
        <w:rPr>
          <w:rFonts w:cs="Times New Roman"/>
          <w:sz w:val="22"/>
          <w:szCs w:val="22"/>
          <w:lang w:val="en-GB"/>
        </w:rPr>
        <w:t>performance creates or enhances an asset that the customer controls as the asset is created or enhanced; or</w:t>
      </w:r>
    </w:p>
    <w:p w14:paraId="1622BF73" w14:textId="77777777" w:rsidR="00B545D9" w:rsidRPr="0078070D" w:rsidRDefault="00B545D9" w:rsidP="00B545D9">
      <w:pPr>
        <w:pStyle w:val="BlockText"/>
        <w:tabs>
          <w:tab w:val="left" w:pos="1134"/>
        </w:tabs>
        <w:spacing w:before="0"/>
        <w:ind w:left="1120" w:right="7" w:firstLine="0"/>
        <w:jc w:val="thaiDistribute"/>
        <w:rPr>
          <w:rFonts w:cs="Times New Roman"/>
          <w:sz w:val="22"/>
          <w:szCs w:val="22"/>
          <w:lang w:val="en-GB"/>
        </w:rPr>
      </w:pPr>
    </w:p>
    <w:p w14:paraId="4E175C98" w14:textId="39B9D0D4" w:rsidR="00B545D9" w:rsidRPr="0078070D" w:rsidRDefault="00066560"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eastAsia="SimSun" w:cs="Times New Roman"/>
          <w:bCs/>
          <w:sz w:val="22"/>
          <w:szCs w:val="22"/>
        </w:rPr>
        <w:t>T</w:t>
      </w:r>
      <w:r w:rsidR="00B545D9" w:rsidRPr="0078070D">
        <w:rPr>
          <w:rFonts w:eastAsia="SimSun" w:cs="Times New Roman"/>
          <w:bCs/>
          <w:sz w:val="22"/>
          <w:szCs w:val="22"/>
        </w:rPr>
        <w:t xml:space="preserve">he Company’s </w:t>
      </w:r>
      <w:r w:rsidR="00B545D9" w:rsidRPr="0078070D">
        <w:rPr>
          <w:rFonts w:cs="Times New Roman"/>
          <w:sz w:val="22"/>
          <w:szCs w:val="22"/>
          <w:lang w:val="en-GB"/>
        </w:rPr>
        <w:t xml:space="preserve">performance does not create an asset with an alternative use to </w:t>
      </w:r>
      <w:r w:rsidR="00B545D9" w:rsidRPr="0078070D">
        <w:rPr>
          <w:rFonts w:cs="Times New Roman"/>
          <w:sz w:val="22"/>
          <w:szCs w:val="22"/>
        </w:rPr>
        <w:t xml:space="preserve">the Company </w:t>
      </w:r>
      <w:r w:rsidR="00B545D9" w:rsidRPr="0078070D">
        <w:rPr>
          <w:rFonts w:cs="Times New Roman"/>
          <w:sz w:val="22"/>
          <w:szCs w:val="22"/>
          <w:lang w:val="en-GB"/>
        </w:rPr>
        <w:t xml:space="preserve">and </w:t>
      </w:r>
      <w:r w:rsidR="006F49E3" w:rsidRPr="0078070D">
        <w:rPr>
          <w:rFonts w:cs="Times New Roman"/>
          <w:sz w:val="22"/>
          <w:szCs w:val="22"/>
          <w:lang w:val="en-GB"/>
        </w:rPr>
        <w:t>t</w:t>
      </w:r>
      <w:r w:rsidR="00B545D9" w:rsidRPr="0078070D">
        <w:rPr>
          <w:rFonts w:cs="Times New Roman"/>
          <w:sz w:val="22"/>
          <w:szCs w:val="22"/>
          <w:lang w:val="en-GB"/>
        </w:rPr>
        <w:t>he</w:t>
      </w:r>
      <w:r w:rsidR="00B545D9" w:rsidRPr="0078070D">
        <w:rPr>
          <w:rFonts w:cs="Times New Roman"/>
          <w:sz w:val="22"/>
          <w:szCs w:val="22"/>
        </w:rPr>
        <w:t xml:space="preserve"> Company </w:t>
      </w:r>
      <w:r w:rsidR="00B545D9" w:rsidRPr="0078070D">
        <w:rPr>
          <w:rFonts w:cs="Times New Roman"/>
          <w:sz w:val="22"/>
          <w:szCs w:val="22"/>
          <w:lang w:val="en-GB"/>
        </w:rPr>
        <w:t>has an enforceable right to payment for performance completed to date.</w:t>
      </w:r>
    </w:p>
    <w:p w14:paraId="7148076F"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735233D1" w14:textId="77777777"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39ADAED" w14:textId="77777777" w:rsidR="00B545D9" w:rsidRPr="0078070D" w:rsidRDefault="00B545D9" w:rsidP="00B545D9">
      <w:pPr>
        <w:pStyle w:val="BlockText"/>
        <w:spacing w:before="0"/>
        <w:ind w:left="423" w:right="7" w:firstLine="0"/>
        <w:jc w:val="thaiDistribute"/>
        <w:rPr>
          <w:rFonts w:cs="Times New Roman"/>
          <w:sz w:val="22"/>
          <w:szCs w:val="22"/>
        </w:rPr>
      </w:pPr>
    </w:p>
    <w:p w14:paraId="56CD95A1" w14:textId="5E940C92" w:rsidR="00B545D9" w:rsidRPr="0078070D" w:rsidRDefault="00B545D9" w:rsidP="00B545D9">
      <w:pPr>
        <w:pStyle w:val="BlockText"/>
        <w:spacing w:before="0"/>
        <w:ind w:left="784" w:right="7" w:firstLine="0"/>
        <w:jc w:val="thaiDistribute"/>
        <w:rPr>
          <w:rFonts w:cs="Times New Roman"/>
          <w:sz w:val="22"/>
          <w:szCs w:val="22"/>
          <w:lang w:val="en-GB"/>
        </w:rPr>
      </w:pPr>
      <w:r w:rsidRPr="0078070D">
        <w:rPr>
          <w:rFonts w:cs="Times New Roman"/>
          <w:sz w:val="22"/>
          <w:szCs w:val="22"/>
          <w:lang w:val="en-GB"/>
        </w:rPr>
        <w:t xml:space="preserve">In calculating the revenue recognized over time, the management is required to use judgement regarding measuring progress towards complete satisfaction of a performance obligation, </w:t>
      </w:r>
      <w:proofErr w:type="gramStart"/>
      <w:r w:rsidRPr="0078070D">
        <w:rPr>
          <w:rFonts w:cs="Times New Roman"/>
          <w:sz w:val="22"/>
          <w:szCs w:val="22"/>
          <w:lang w:val="en-GB"/>
        </w:rPr>
        <w:t>taking into account</w:t>
      </w:r>
      <w:proofErr w:type="gramEnd"/>
      <w:r w:rsidRPr="0078070D">
        <w:rPr>
          <w:rFonts w:cs="Times New Roman"/>
          <w:sz w:val="22"/>
          <w:szCs w:val="22"/>
          <w:lang w:val="en-GB"/>
        </w:rPr>
        <w:t xml:space="preserve"> the stage of completion as follow</w:t>
      </w:r>
      <w:r w:rsidR="004905D9">
        <w:rPr>
          <w:rFonts w:cs="Times New Roman"/>
          <w:sz w:val="22"/>
          <w:szCs w:val="22"/>
          <w:lang w:val="en-GB"/>
        </w:rPr>
        <w:t>s</w:t>
      </w:r>
      <w:r w:rsidRPr="0078070D">
        <w:rPr>
          <w:rFonts w:cs="Times New Roman"/>
          <w:sz w:val="22"/>
          <w:szCs w:val="22"/>
          <w:lang w:val="en-GB"/>
        </w:rPr>
        <w:t xml:space="preserve">: </w:t>
      </w:r>
    </w:p>
    <w:p w14:paraId="27F23208" w14:textId="77777777" w:rsidR="00B545D9" w:rsidRPr="0078070D" w:rsidRDefault="00B545D9" w:rsidP="00B545D9">
      <w:pPr>
        <w:pStyle w:val="BlockText"/>
        <w:spacing w:before="0"/>
        <w:ind w:left="423" w:right="7" w:firstLine="0"/>
        <w:jc w:val="thaiDistribute"/>
        <w:rPr>
          <w:rFonts w:cs="Times New Roman"/>
          <w:sz w:val="22"/>
          <w:szCs w:val="22"/>
          <w:lang w:val="en-GB"/>
        </w:rPr>
      </w:pPr>
    </w:p>
    <w:p w14:paraId="11763001" w14:textId="15CDA08F" w:rsidR="00B545D9" w:rsidRPr="0078070D" w:rsidRDefault="00B545D9" w:rsidP="008A042C">
      <w:pPr>
        <w:pStyle w:val="BlockText"/>
        <w:numPr>
          <w:ilvl w:val="0"/>
          <w:numId w:val="2"/>
        </w:numPr>
        <w:tabs>
          <w:tab w:val="left" w:pos="1134"/>
        </w:tabs>
        <w:spacing w:before="0"/>
        <w:ind w:left="1120" w:right="7" w:hanging="336"/>
        <w:jc w:val="thaiDistribute"/>
        <w:rPr>
          <w:rFonts w:cs="Times New Roman"/>
          <w:sz w:val="22"/>
          <w:szCs w:val="22"/>
          <w:lang w:val="en-GB"/>
        </w:rPr>
      </w:pPr>
      <w:r w:rsidRPr="0078070D">
        <w:rPr>
          <w:rFonts w:cs="Times New Roman"/>
          <w:sz w:val="22"/>
          <w:szCs w:val="22"/>
          <w:lang w:val="en-GB"/>
        </w:rPr>
        <w:t xml:space="preserve">Revenue from service which its control is transferred over </w:t>
      </w:r>
      <w:proofErr w:type="gramStart"/>
      <w:r w:rsidRPr="0078070D">
        <w:rPr>
          <w:rFonts w:cs="Times New Roman"/>
          <w:sz w:val="22"/>
          <w:szCs w:val="22"/>
          <w:lang w:val="en-GB"/>
        </w:rPr>
        <w:t>time;</w:t>
      </w:r>
      <w:proofErr w:type="gramEnd"/>
    </w:p>
    <w:p w14:paraId="7E1C5AB2" w14:textId="77777777" w:rsidR="00B545D9" w:rsidRPr="0078070D" w:rsidRDefault="00B545D9" w:rsidP="00B545D9">
      <w:pPr>
        <w:pStyle w:val="BlockText"/>
        <w:tabs>
          <w:tab w:val="left" w:pos="851"/>
        </w:tabs>
        <w:spacing w:before="0"/>
        <w:ind w:right="7"/>
        <w:jc w:val="thaiDistribute"/>
        <w:rPr>
          <w:rFonts w:cs="Times New Roman"/>
          <w:sz w:val="22"/>
          <w:szCs w:val="22"/>
          <w:lang w:val="en-GB"/>
        </w:rPr>
      </w:pPr>
    </w:p>
    <w:p w14:paraId="20D051AE" w14:textId="77777777" w:rsidR="00B545D9" w:rsidRPr="0078070D" w:rsidRDefault="00B545D9" w:rsidP="00B545D9">
      <w:pPr>
        <w:pStyle w:val="BlockText"/>
        <w:spacing w:before="0"/>
        <w:ind w:left="1106" w:right="7" w:firstLine="0"/>
        <w:jc w:val="thaiDistribute"/>
        <w:rPr>
          <w:rFonts w:cs="Times New Roman"/>
          <w:sz w:val="22"/>
          <w:szCs w:val="22"/>
          <w:lang w:val="en-GB"/>
        </w:rPr>
      </w:pPr>
      <w:r w:rsidRPr="0078070D">
        <w:rPr>
          <w:rFonts w:cs="Times New Roman"/>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p w14:paraId="54FC914F" w14:textId="77777777" w:rsidR="003636BE" w:rsidRPr="0078070D" w:rsidRDefault="003636BE" w:rsidP="00B545D9">
      <w:pPr>
        <w:pStyle w:val="BlockText"/>
        <w:spacing w:before="0"/>
        <w:ind w:left="1106" w:right="7" w:firstLine="0"/>
        <w:jc w:val="thaiDistribute"/>
        <w:rPr>
          <w:rFonts w:cs="Times New Roman"/>
          <w:sz w:val="22"/>
          <w:szCs w:val="22"/>
          <w:lang w:val="en-GB"/>
        </w:rPr>
      </w:pPr>
    </w:p>
    <w:p w14:paraId="604C29A0" w14:textId="791788A9" w:rsidR="003636BE" w:rsidRPr="0078070D" w:rsidRDefault="003636BE" w:rsidP="008A042C">
      <w:pPr>
        <w:pStyle w:val="BlockText"/>
        <w:numPr>
          <w:ilvl w:val="0"/>
          <w:numId w:val="4"/>
        </w:numPr>
        <w:spacing w:before="0"/>
        <w:ind w:right="7"/>
        <w:jc w:val="thaiDistribute"/>
        <w:rPr>
          <w:rFonts w:cs="Times New Roman"/>
          <w:b/>
          <w:bCs/>
          <w:sz w:val="22"/>
          <w:szCs w:val="22"/>
          <w:lang w:val="en-GB"/>
        </w:rPr>
      </w:pPr>
      <w:r w:rsidRPr="0078070D">
        <w:rPr>
          <w:rFonts w:cs="Times New Roman"/>
          <w:b/>
          <w:bCs/>
          <w:sz w:val="22"/>
          <w:szCs w:val="22"/>
          <w:lang w:val="en-GB"/>
        </w:rPr>
        <w:t>Production costs estimation</w:t>
      </w:r>
    </w:p>
    <w:p w14:paraId="64E5C1A7" w14:textId="77777777" w:rsidR="003636BE" w:rsidRPr="0078070D" w:rsidRDefault="003636BE" w:rsidP="003636BE">
      <w:pPr>
        <w:pStyle w:val="BlockText"/>
        <w:spacing w:before="0"/>
        <w:ind w:left="423" w:right="7" w:firstLine="0"/>
        <w:jc w:val="thaiDistribute"/>
        <w:rPr>
          <w:rFonts w:cs="Times New Roman"/>
          <w:sz w:val="22"/>
          <w:szCs w:val="22"/>
          <w:lang w:val="en-GB"/>
        </w:rPr>
      </w:pPr>
    </w:p>
    <w:p w14:paraId="5D431E66" w14:textId="3908E74E" w:rsidR="003636BE" w:rsidRPr="0078070D" w:rsidRDefault="00064D16" w:rsidP="003636BE">
      <w:pPr>
        <w:pStyle w:val="BlockText"/>
        <w:spacing w:before="0"/>
        <w:ind w:left="784" w:right="7" w:firstLine="0"/>
        <w:jc w:val="thaiDistribute"/>
        <w:rPr>
          <w:rFonts w:cs="Times New Roman"/>
          <w:sz w:val="22"/>
          <w:szCs w:val="22"/>
          <w:lang w:val="en-GB"/>
        </w:rPr>
      </w:pPr>
      <w:r w:rsidRPr="0078070D">
        <w:rPr>
          <w:rFonts w:cs="Times New Roman"/>
          <w:sz w:val="22"/>
        </w:rPr>
        <w:t>T</w:t>
      </w:r>
      <w:r w:rsidRPr="0078070D">
        <w:rPr>
          <w:rFonts w:cs="Times New Roman"/>
          <w:sz w:val="22"/>
          <w:szCs w:val="22"/>
        </w:rPr>
        <w:t>he Company</w:t>
      </w:r>
      <w:r w:rsidRPr="0078070D">
        <w:rPr>
          <w:rFonts w:cs="Times New Roman"/>
        </w:rPr>
        <w:t xml:space="preserve"> </w:t>
      </w:r>
      <w:r w:rsidR="003636BE" w:rsidRPr="0078070D">
        <w:rPr>
          <w:rFonts w:cs="Times New Roman"/>
          <w:sz w:val="22"/>
          <w:szCs w:val="22"/>
          <w:lang w:val="en-GB"/>
        </w:rPr>
        <w:t xml:space="preserve">estimates production costs based on details of the customer’s work, </w:t>
      </w:r>
      <w:proofErr w:type="gramStart"/>
      <w:r w:rsidR="003636BE" w:rsidRPr="0078070D">
        <w:rPr>
          <w:rFonts w:cs="Times New Roman"/>
          <w:sz w:val="22"/>
          <w:szCs w:val="22"/>
          <w:lang w:val="en-GB"/>
        </w:rPr>
        <w:t>taking into account</w:t>
      </w:r>
      <w:proofErr w:type="gramEnd"/>
      <w:r w:rsidR="003636BE" w:rsidRPr="0078070D">
        <w:rPr>
          <w:rFonts w:cs="Times New Roman"/>
          <w:sz w:val="22"/>
          <w:szCs w:val="22"/>
          <w:lang w:val="en-GB"/>
        </w:rPr>
        <w:t xml:space="preserve"> the volume and value of materials to be used, </w:t>
      </w:r>
      <w:proofErr w:type="spellStart"/>
      <w:r w:rsidR="003636BE" w:rsidRPr="0078070D">
        <w:rPr>
          <w:rFonts w:cs="Times New Roman"/>
          <w:sz w:val="22"/>
          <w:szCs w:val="22"/>
          <w:lang w:val="en-GB"/>
        </w:rPr>
        <w:t>labor</w:t>
      </w:r>
      <w:proofErr w:type="spellEnd"/>
      <w:r w:rsidR="003636BE" w:rsidRPr="0078070D">
        <w:rPr>
          <w:rFonts w:cs="Times New Roman"/>
          <w:sz w:val="22"/>
          <w:szCs w:val="22"/>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39B27C25" w14:textId="77777777" w:rsidR="00B545D9" w:rsidRPr="0078070D" w:rsidRDefault="00B545D9" w:rsidP="00905193">
      <w:pPr>
        <w:pStyle w:val="BlockText"/>
        <w:spacing w:before="0"/>
        <w:ind w:left="0" w:right="0" w:firstLine="0"/>
        <w:jc w:val="thaiDistribute"/>
        <w:rPr>
          <w:rFonts w:cs="Times New Roman"/>
          <w:sz w:val="22"/>
          <w:szCs w:val="22"/>
          <w:lang w:val="en-GB"/>
        </w:rPr>
      </w:pPr>
    </w:p>
    <w:p w14:paraId="08C0D1F3" w14:textId="7DD75A08" w:rsidR="00BB51FF" w:rsidRPr="0078070D" w:rsidRDefault="00BB51FF" w:rsidP="008A042C">
      <w:pPr>
        <w:pStyle w:val="BlockText"/>
        <w:numPr>
          <w:ilvl w:val="0"/>
          <w:numId w:val="4"/>
        </w:numPr>
        <w:spacing w:before="0"/>
        <w:ind w:right="0"/>
        <w:jc w:val="thaiDistribute"/>
        <w:rPr>
          <w:rFonts w:cs="Times New Roman"/>
          <w:b/>
          <w:bCs/>
          <w:sz w:val="22"/>
          <w:szCs w:val="22"/>
          <w:lang w:val="en-GB"/>
        </w:rPr>
      </w:pPr>
      <w:r w:rsidRPr="0078070D">
        <w:rPr>
          <w:rFonts w:cs="Times New Roman"/>
          <w:b/>
          <w:bCs/>
          <w:sz w:val="22"/>
          <w:szCs w:val="22"/>
          <w:lang w:val="en-GB"/>
        </w:rPr>
        <w:t xml:space="preserve">Advance received </w:t>
      </w:r>
      <w:r w:rsidRPr="0078070D">
        <w:rPr>
          <w:rFonts w:cs="Times New Roman"/>
          <w:b/>
          <w:bCs/>
          <w:sz w:val="22"/>
          <w:szCs w:val="22"/>
        </w:rPr>
        <w:t>from</w:t>
      </w:r>
      <w:r w:rsidRPr="0078070D">
        <w:rPr>
          <w:rFonts w:cs="Times New Roman"/>
          <w:b/>
          <w:bCs/>
          <w:sz w:val="22"/>
          <w:szCs w:val="22"/>
          <w:lang w:val="en-GB"/>
        </w:rPr>
        <w:t xml:space="preserve"> </w:t>
      </w:r>
      <w:r w:rsidR="008673E5" w:rsidRPr="0078070D">
        <w:rPr>
          <w:rFonts w:cs="Times New Roman"/>
          <w:b/>
          <w:bCs/>
          <w:sz w:val="22"/>
          <w:szCs w:val="22"/>
          <w:lang w:val="en-GB"/>
        </w:rPr>
        <w:t>customers</w:t>
      </w:r>
    </w:p>
    <w:p w14:paraId="68430B5A" w14:textId="77777777" w:rsidR="00BB51FF" w:rsidRPr="0078070D" w:rsidRDefault="00BB51FF" w:rsidP="00BB51FF">
      <w:pPr>
        <w:pStyle w:val="BlockText"/>
        <w:spacing w:before="0"/>
        <w:ind w:left="783" w:right="0" w:firstLine="0"/>
        <w:jc w:val="thaiDistribute"/>
        <w:rPr>
          <w:rFonts w:cs="Times New Roman"/>
          <w:b/>
          <w:bCs/>
          <w:sz w:val="22"/>
          <w:szCs w:val="22"/>
          <w:lang w:val="en-GB"/>
        </w:rPr>
      </w:pPr>
    </w:p>
    <w:p w14:paraId="6B6C3412" w14:textId="2AAF662C" w:rsidR="007F5ACB" w:rsidRPr="0078070D" w:rsidRDefault="00BB51FF" w:rsidP="00E37C1A">
      <w:pPr>
        <w:spacing w:line="240" w:lineRule="auto"/>
        <w:ind w:left="784"/>
        <w:jc w:val="thaiDistribute"/>
        <w:rPr>
          <w:rFonts w:cs="Times New Roman"/>
        </w:rPr>
      </w:pPr>
      <w:r w:rsidRPr="0078070D">
        <w:rPr>
          <w:rFonts w:cs="Times New Roman"/>
        </w:rPr>
        <w:t xml:space="preserve">Sales contract made with customers stipulates that </w:t>
      </w:r>
      <w:r w:rsidRPr="0078070D">
        <w:rPr>
          <w:rFonts w:cs="Times New Roman"/>
          <w:lang w:val="en-US"/>
        </w:rPr>
        <w:t xml:space="preserve">the Company </w:t>
      </w:r>
      <w:r w:rsidRPr="0078070D">
        <w:rPr>
          <w:rFonts w:cs="Times New Roman"/>
        </w:rPr>
        <w:t>is entitled to receive payments from customers when the contract has commenced</w:t>
      </w:r>
      <w:r w:rsidR="008673E5" w:rsidRPr="0078070D">
        <w:rPr>
          <w:rFonts w:cs="Times New Roman"/>
        </w:rPr>
        <w:t>.</w:t>
      </w:r>
      <w:r w:rsidRPr="0078070D">
        <w:rPr>
          <w:rFonts w:cs="Times New Roman"/>
        </w:rPr>
        <w:t xml:space="preserve"> </w:t>
      </w:r>
      <w:r w:rsidRPr="0078070D">
        <w:rPr>
          <w:rFonts w:cs="Times New Roman"/>
          <w:lang w:val="en-US"/>
        </w:rPr>
        <w:t>The Company</w:t>
      </w:r>
      <w:r w:rsidRPr="0078070D">
        <w:rPr>
          <w:rFonts w:cs="Times New Roman"/>
        </w:rPr>
        <w:t xml:space="preserve"> determines that there are no significant financing components arising from the payments received from customers because they are not </w:t>
      </w:r>
      <w:r w:rsidRPr="0078070D">
        <w:rPr>
          <w:rFonts w:eastAsia="SimSun" w:cs="Times New Roman"/>
          <w:bCs/>
          <w:lang w:val="en-US"/>
        </w:rPr>
        <w:t xml:space="preserve">the Company’s </w:t>
      </w:r>
      <w:proofErr w:type="gramStart"/>
      <w:r w:rsidRPr="0078070D">
        <w:rPr>
          <w:rFonts w:cs="Times New Roman"/>
        </w:rPr>
        <w:t>funding</w:t>
      </w:r>
      <w:proofErr w:type="gramEnd"/>
      <w:r w:rsidRPr="0078070D">
        <w:rPr>
          <w:rFonts w:cs="Times New Roman"/>
        </w:rPr>
        <w:t xml:space="preserve"> but the customers’ guarantee </w:t>
      </w:r>
      <w:proofErr w:type="gramStart"/>
      <w:r w:rsidRPr="0078070D">
        <w:rPr>
          <w:rFonts w:cs="Times New Roman"/>
        </w:rPr>
        <w:t>for</w:t>
      </w:r>
      <w:proofErr w:type="gramEnd"/>
      <w:r w:rsidR="000F3EF4">
        <w:rPr>
          <w:rFonts w:cs="Times New Roman"/>
        </w:rPr>
        <w:t xml:space="preserve"> partial or entire</w:t>
      </w:r>
      <w:r w:rsidRPr="0078070D">
        <w:rPr>
          <w:rFonts w:cs="Times New Roman"/>
        </w:rPr>
        <w:t xml:space="preserve"> contractual performance.</w:t>
      </w:r>
    </w:p>
    <w:p w14:paraId="1F80302D" w14:textId="6AC4D72A" w:rsidR="00AC35AC" w:rsidRPr="0078070D" w:rsidRDefault="00AC35AC" w:rsidP="006B1EE5">
      <w:pPr>
        <w:spacing w:line="240" w:lineRule="auto"/>
        <w:ind w:left="784"/>
        <w:jc w:val="thaiDistribute"/>
        <w:rPr>
          <w:rFonts w:cs="Times New Roman"/>
        </w:rPr>
      </w:pPr>
    </w:p>
    <w:p w14:paraId="06742D2B" w14:textId="4694DE25" w:rsidR="00B545D9" w:rsidRPr="000F3EF4" w:rsidRDefault="00B545D9" w:rsidP="000F3EF4">
      <w:pPr>
        <w:pStyle w:val="BlockText"/>
        <w:spacing w:before="0"/>
        <w:ind w:left="423" w:right="0" w:firstLine="0"/>
        <w:jc w:val="thaiDistribute"/>
        <w:rPr>
          <w:rFonts w:cs="Times New Roman"/>
          <w:b/>
          <w:bCs/>
          <w:sz w:val="22"/>
          <w:szCs w:val="22"/>
          <w:lang w:val="en-GB"/>
        </w:rPr>
      </w:pPr>
      <w:r w:rsidRPr="000F3EF4">
        <w:rPr>
          <w:rFonts w:cs="Times New Roman"/>
          <w:b/>
          <w:bCs/>
          <w:sz w:val="22"/>
          <w:szCs w:val="22"/>
          <w:lang w:val="en-GB"/>
        </w:rPr>
        <w:t>Fair value measurement</w:t>
      </w:r>
    </w:p>
    <w:p w14:paraId="31F580CC" w14:textId="77777777" w:rsidR="00B545D9" w:rsidRPr="000F3EF4" w:rsidRDefault="00B545D9" w:rsidP="000F3EF4">
      <w:pPr>
        <w:pStyle w:val="BlockText"/>
        <w:spacing w:before="0"/>
        <w:ind w:left="423" w:right="0" w:firstLine="0"/>
        <w:jc w:val="thaiDistribute"/>
        <w:rPr>
          <w:rFonts w:cs="Times New Roman"/>
          <w:b/>
          <w:bCs/>
          <w:sz w:val="22"/>
          <w:szCs w:val="22"/>
          <w:lang w:val="en-GB"/>
        </w:rPr>
      </w:pPr>
    </w:p>
    <w:p w14:paraId="325AD219" w14:textId="6C14800B" w:rsidR="00B545D9" w:rsidRPr="0078070D" w:rsidRDefault="0085237D" w:rsidP="00B545D9">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maximizes the use of relevant observable inputs related to assets and liabilities that are required to be measured at fair value</w:t>
      </w:r>
      <w:r w:rsidR="00B545D9" w:rsidRPr="0078070D">
        <w:rPr>
          <w:rFonts w:cs="Times New Roman"/>
          <w:sz w:val="22"/>
          <w:szCs w:val="22"/>
          <w:lang w:val="en-GB"/>
        </w:rPr>
        <w:t>.</w:t>
      </w:r>
    </w:p>
    <w:p w14:paraId="613AE791" w14:textId="77777777" w:rsidR="00B545D9" w:rsidRPr="0078070D" w:rsidRDefault="00B545D9" w:rsidP="00B545D9">
      <w:pPr>
        <w:pStyle w:val="BlockText"/>
        <w:spacing w:before="0"/>
        <w:ind w:left="784" w:right="7"/>
        <w:jc w:val="thaiDistribute"/>
        <w:rPr>
          <w:rFonts w:cs="Times New Roman"/>
          <w:sz w:val="22"/>
          <w:szCs w:val="22"/>
          <w:lang w:val="en-GB"/>
        </w:rPr>
      </w:pPr>
    </w:p>
    <w:p w14:paraId="234D7E2F" w14:textId="77777777" w:rsidR="004905D9" w:rsidRDefault="004905D9">
      <w:pPr>
        <w:autoSpaceDE/>
        <w:autoSpaceDN/>
        <w:spacing w:line="240" w:lineRule="auto"/>
        <w:rPr>
          <w:rFonts w:cs="Times New Roman"/>
        </w:rPr>
      </w:pPr>
      <w:r>
        <w:rPr>
          <w:rFonts w:cs="Times New Roman"/>
        </w:rPr>
        <w:br w:type="page"/>
      </w:r>
    </w:p>
    <w:p w14:paraId="45BA9964" w14:textId="70B322DD" w:rsidR="00B545D9" w:rsidRPr="0078070D" w:rsidRDefault="0085237D" w:rsidP="00A56F2E">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00B545D9" w:rsidRPr="0078070D">
        <w:rPr>
          <w:rFonts w:cs="Times New Roman"/>
          <w:sz w:val="22"/>
          <w:szCs w:val="22"/>
          <w:lang w:val="en-GB"/>
        </w:rPr>
        <w:t>:</w:t>
      </w:r>
    </w:p>
    <w:p w14:paraId="3B189682" w14:textId="77777777" w:rsidR="006479C4" w:rsidRPr="0078070D" w:rsidRDefault="006479C4" w:rsidP="00B545D9">
      <w:pPr>
        <w:pStyle w:val="BlockText"/>
        <w:spacing w:before="0"/>
        <w:ind w:left="784" w:right="7"/>
        <w:jc w:val="thaiDistribute"/>
        <w:rPr>
          <w:rFonts w:cs="Times New Roman"/>
          <w:sz w:val="22"/>
          <w:szCs w:val="22"/>
          <w:lang w:val="en-GB"/>
        </w:rPr>
      </w:pPr>
    </w:p>
    <w:p w14:paraId="229B76C8" w14:textId="35292F2C"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1</w:t>
      </w:r>
      <w:r w:rsidRPr="0078070D">
        <w:rPr>
          <w:rFonts w:cs="Times New Roman"/>
          <w:sz w:val="22"/>
          <w:szCs w:val="22"/>
          <w:lang w:val="en-GB"/>
        </w:rPr>
        <w:tab/>
      </w:r>
      <w:r w:rsidR="0085237D" w:rsidRPr="0078070D">
        <w:rPr>
          <w:rFonts w:cs="Times New Roman"/>
          <w:sz w:val="22"/>
          <w:szCs w:val="22"/>
          <w:lang w:val="en-GB"/>
        </w:rPr>
        <w:t>Use of quoted market prices for such identical assets or liabilities in an observable active market and the entity can access at the measurement date</w:t>
      </w:r>
    </w:p>
    <w:p w14:paraId="4128AE3F" w14:textId="77777777" w:rsidR="00B545D9" w:rsidRPr="0078070D" w:rsidRDefault="00B545D9" w:rsidP="00B545D9">
      <w:pPr>
        <w:pStyle w:val="BlockText"/>
        <w:spacing w:before="0"/>
        <w:ind w:left="0" w:right="7" w:firstLine="0"/>
        <w:jc w:val="thaiDistribute"/>
        <w:rPr>
          <w:rFonts w:cs="Times New Roman"/>
          <w:sz w:val="22"/>
          <w:szCs w:val="22"/>
          <w:lang w:val="en-GB"/>
        </w:rPr>
      </w:pPr>
    </w:p>
    <w:p w14:paraId="33C4E988" w14:textId="2D9BE91D"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 xml:space="preserve">Level 2 </w:t>
      </w:r>
      <w:r w:rsidRPr="0078070D">
        <w:rPr>
          <w:rFonts w:cs="Times New Roman"/>
          <w:sz w:val="22"/>
          <w:szCs w:val="22"/>
          <w:lang w:val="en-GB"/>
        </w:rPr>
        <w:tab/>
      </w:r>
      <w:r w:rsidR="0085237D" w:rsidRPr="0078070D">
        <w:rPr>
          <w:rFonts w:cs="Times New Roman"/>
          <w:sz w:val="22"/>
          <w:szCs w:val="22"/>
          <w:lang w:val="en-GB"/>
        </w:rPr>
        <w:t>Use of other observable inputs for such assets or liabilities other than quoted prices included within Level 1, whether directly or indirectly</w:t>
      </w:r>
    </w:p>
    <w:p w14:paraId="3F5CFBA6" w14:textId="77777777" w:rsidR="00B545D9" w:rsidRPr="0078070D" w:rsidRDefault="00B545D9" w:rsidP="00B545D9">
      <w:pPr>
        <w:pStyle w:val="BlockText"/>
        <w:spacing w:before="0"/>
        <w:ind w:left="426" w:right="7" w:firstLine="0"/>
        <w:jc w:val="thaiDistribute"/>
        <w:rPr>
          <w:rFonts w:cs="Times New Roman"/>
          <w:sz w:val="22"/>
          <w:szCs w:val="22"/>
          <w:lang w:val="en-GB"/>
        </w:rPr>
      </w:pPr>
    </w:p>
    <w:p w14:paraId="6F977FFF" w14:textId="65DBA7AF" w:rsidR="00B545D9" w:rsidRPr="0078070D" w:rsidRDefault="00B545D9" w:rsidP="0085237D">
      <w:pPr>
        <w:pStyle w:val="BlockText"/>
        <w:spacing w:before="0"/>
        <w:ind w:left="1560" w:right="7" w:hanging="1134"/>
        <w:jc w:val="thaiDistribute"/>
        <w:rPr>
          <w:rFonts w:cs="Times New Roman"/>
          <w:sz w:val="22"/>
          <w:szCs w:val="22"/>
          <w:lang w:val="en-GB"/>
        </w:rPr>
      </w:pPr>
      <w:r w:rsidRPr="0078070D">
        <w:rPr>
          <w:rFonts w:cs="Times New Roman"/>
          <w:sz w:val="22"/>
          <w:szCs w:val="22"/>
          <w:lang w:val="en-GB"/>
        </w:rPr>
        <w:t>Level 3</w:t>
      </w:r>
      <w:r w:rsidRPr="0078070D">
        <w:rPr>
          <w:rFonts w:cs="Times New Roman"/>
          <w:sz w:val="22"/>
          <w:szCs w:val="22"/>
          <w:lang w:val="en-GB"/>
        </w:rPr>
        <w:tab/>
      </w:r>
      <w:r w:rsidR="0085237D" w:rsidRPr="0078070D">
        <w:rPr>
          <w:rFonts w:cs="Times New Roman"/>
          <w:sz w:val="22"/>
          <w:szCs w:val="22"/>
          <w:lang w:val="en-GB"/>
        </w:rPr>
        <w:t>Use of unobservable inputs for such assets or liabilities as the information related to future cash flows estimated by the Company</w:t>
      </w:r>
    </w:p>
    <w:p w14:paraId="22164250" w14:textId="77777777" w:rsidR="00B545D9" w:rsidRPr="0078070D" w:rsidRDefault="00B545D9" w:rsidP="00B545D9">
      <w:pPr>
        <w:tabs>
          <w:tab w:val="left" w:pos="1440"/>
        </w:tabs>
        <w:ind w:left="426" w:right="7" w:firstLine="2"/>
        <w:jc w:val="thaiDistribute"/>
        <w:outlineLvl w:val="0"/>
        <w:rPr>
          <w:rFonts w:eastAsia="SimSun" w:cs="Times New Roman"/>
        </w:rPr>
      </w:pPr>
    </w:p>
    <w:p w14:paraId="035455F9" w14:textId="08BA2CE0"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If an asset or a liability measured at fair value has a bid price and an ask price, then the Company measures assets and asset positions at a bid price and liabilities and liability positions at an ask price.</w:t>
      </w:r>
    </w:p>
    <w:p w14:paraId="5C767E25" w14:textId="77777777" w:rsidR="002C0E70" w:rsidRPr="0078070D" w:rsidRDefault="002C0E70" w:rsidP="00B545D9">
      <w:pPr>
        <w:tabs>
          <w:tab w:val="left" w:pos="1440"/>
        </w:tabs>
        <w:ind w:left="426" w:right="7" w:firstLine="2"/>
        <w:jc w:val="thaiDistribute"/>
        <w:outlineLvl w:val="0"/>
        <w:rPr>
          <w:rFonts w:eastAsia="SimSun" w:cs="Times New Roman"/>
        </w:rPr>
      </w:pPr>
    </w:p>
    <w:p w14:paraId="43B3453B" w14:textId="03E4A5EC" w:rsidR="002C0E70" w:rsidRPr="0078070D" w:rsidRDefault="002C0E70" w:rsidP="00B545D9">
      <w:pPr>
        <w:tabs>
          <w:tab w:val="left" w:pos="1440"/>
        </w:tabs>
        <w:ind w:left="426" w:right="7" w:firstLine="2"/>
        <w:jc w:val="thaiDistribute"/>
        <w:outlineLvl w:val="0"/>
        <w:rPr>
          <w:rFonts w:eastAsia="SimSun" w:cs="Times New Roman"/>
        </w:rPr>
      </w:pPr>
      <w:r w:rsidRPr="0078070D">
        <w:rPr>
          <w:rFonts w:eastAsia="SimSun" w:cs="Times New Roman"/>
        </w:rPr>
        <w:t>The best evidence of the fair value of a financial instrument on initial recognition is normally the transaction price – i.e. the fair value of the consideration given or received.</w:t>
      </w:r>
    </w:p>
    <w:p w14:paraId="04AADA8F" w14:textId="77777777" w:rsidR="0085237D" w:rsidRPr="0078070D" w:rsidRDefault="0085237D" w:rsidP="00B545D9">
      <w:pPr>
        <w:tabs>
          <w:tab w:val="left" w:pos="1440"/>
        </w:tabs>
        <w:ind w:left="426" w:right="7" w:firstLine="2"/>
        <w:jc w:val="thaiDistribute"/>
        <w:outlineLvl w:val="0"/>
        <w:rPr>
          <w:rFonts w:eastAsia="SimSun" w:cs="Times New Roman"/>
        </w:rPr>
      </w:pPr>
    </w:p>
    <w:p w14:paraId="6EE3A08A" w14:textId="3E3C14A9" w:rsidR="00956D0C" w:rsidRPr="0078070D" w:rsidRDefault="00B545D9" w:rsidP="00185CD5">
      <w:pPr>
        <w:pStyle w:val="BlockText"/>
        <w:spacing w:before="0"/>
        <w:ind w:left="426" w:right="7" w:firstLine="0"/>
        <w:jc w:val="thaiDistribute"/>
        <w:rPr>
          <w:rFonts w:cs="Times New Roman"/>
          <w:sz w:val="22"/>
          <w:szCs w:val="22"/>
          <w:lang w:val="en-GB"/>
        </w:rPr>
      </w:pPr>
      <w:r w:rsidRPr="0078070D">
        <w:rPr>
          <w:rFonts w:cs="Times New Roman"/>
          <w:sz w:val="22"/>
          <w:szCs w:val="22"/>
          <w:lang w:val="en-GB"/>
        </w:rPr>
        <w:t>At the end of each reporting period, the Company determined whether transfers have occurred between levels within the fair value hierarchy for assets and liabilities held at the end of the reporting period that are measured at fair value on a recurring basis.</w:t>
      </w:r>
    </w:p>
    <w:p w14:paraId="30EA6ABE" w14:textId="77777777" w:rsidR="00E37C1A" w:rsidRPr="0078070D" w:rsidRDefault="00E37C1A" w:rsidP="006B49B1">
      <w:pPr>
        <w:autoSpaceDE/>
        <w:autoSpaceDN/>
        <w:spacing w:line="240" w:lineRule="auto"/>
        <w:rPr>
          <w:rFonts w:cs="Times New Roman"/>
          <w:b/>
          <w:bCs/>
        </w:rPr>
      </w:pPr>
    </w:p>
    <w:p w14:paraId="2D92BE87" w14:textId="77777777" w:rsidR="00170A8A" w:rsidRPr="0078070D" w:rsidRDefault="00170A8A" w:rsidP="00170A8A">
      <w:pPr>
        <w:numPr>
          <w:ilvl w:val="0"/>
          <w:numId w:val="1"/>
        </w:numPr>
        <w:spacing w:line="240" w:lineRule="auto"/>
        <w:ind w:left="425" w:right="147" w:hanging="425"/>
        <w:jc w:val="thaiDistribute"/>
        <w:rPr>
          <w:rFonts w:cs="Times New Roman"/>
          <w:b/>
          <w:bCs/>
          <w:lang w:val="en-US"/>
        </w:rPr>
      </w:pPr>
      <w:r w:rsidRPr="0078070D">
        <w:rPr>
          <w:rFonts w:cs="Times New Roman"/>
          <w:b/>
          <w:bCs/>
          <w:lang w:val="en-US"/>
        </w:rPr>
        <w:t xml:space="preserve">TRANSACTIONS WITH RELATED PARTIES </w:t>
      </w:r>
    </w:p>
    <w:p w14:paraId="71A40633" w14:textId="77777777" w:rsidR="0056022D" w:rsidRPr="0078070D" w:rsidRDefault="0056022D" w:rsidP="00170A8A">
      <w:pPr>
        <w:spacing w:line="240" w:lineRule="auto"/>
        <w:ind w:left="432"/>
        <w:jc w:val="thaiDistribute"/>
        <w:rPr>
          <w:rFonts w:eastAsia="SimSun" w:cs="Times New Roman"/>
        </w:rPr>
      </w:pPr>
    </w:p>
    <w:p w14:paraId="4C3A58A5" w14:textId="1839A9DA" w:rsidR="004252A5" w:rsidRPr="0078070D" w:rsidRDefault="004252A5" w:rsidP="00732A93">
      <w:pPr>
        <w:pStyle w:val="BodyText2"/>
        <w:spacing w:after="0" w:line="240" w:lineRule="auto"/>
        <w:ind w:left="426"/>
        <w:jc w:val="thaiDistribute"/>
        <w:rPr>
          <w:rFonts w:cs="Times New Roman"/>
          <w:szCs w:val="22"/>
        </w:rPr>
      </w:pPr>
      <w:r w:rsidRPr="0078070D">
        <w:rPr>
          <w:rFonts w:cs="Times New Roman"/>
          <w:szCs w:val="22"/>
        </w:rPr>
        <w:t xml:space="preserve">A related party is a person or entity that </w:t>
      </w:r>
      <w:r w:rsidR="00D41A29" w:rsidRPr="0078070D">
        <w:rPr>
          <w:rFonts w:cs="Times New Roman"/>
          <w:szCs w:val="22"/>
        </w:rPr>
        <w:t xml:space="preserve">has </w:t>
      </w:r>
      <w:proofErr w:type="gramStart"/>
      <w:r w:rsidRPr="0078070D">
        <w:rPr>
          <w:rFonts w:cs="Times New Roman"/>
          <w:szCs w:val="22"/>
        </w:rPr>
        <w:t>control, or</w:t>
      </w:r>
      <w:proofErr w:type="gramEnd"/>
      <w:r w:rsidRPr="0078070D">
        <w:rPr>
          <w:rFonts w:cs="Times New Roman"/>
          <w:szCs w:val="22"/>
        </w:rPr>
        <w:t xml:space="preserve"> are controlled by the Company whether directly or indirectly, or which are under common control with the Company.</w:t>
      </w:r>
    </w:p>
    <w:p w14:paraId="67217251" w14:textId="77777777" w:rsidR="00732A93" w:rsidRPr="0078070D" w:rsidRDefault="00732A93" w:rsidP="00732A93">
      <w:pPr>
        <w:pStyle w:val="BodyText2"/>
        <w:spacing w:after="0" w:line="240" w:lineRule="auto"/>
        <w:ind w:left="426"/>
        <w:jc w:val="thaiDistribute"/>
        <w:rPr>
          <w:rFonts w:cs="Times New Roman"/>
          <w:szCs w:val="22"/>
        </w:rPr>
      </w:pPr>
    </w:p>
    <w:p w14:paraId="3A0C3339" w14:textId="5FD05963" w:rsidR="00185CD5" w:rsidRPr="0078070D" w:rsidRDefault="004252A5" w:rsidP="00064D16">
      <w:pPr>
        <w:pStyle w:val="BodyText2"/>
        <w:spacing w:after="0" w:line="240" w:lineRule="auto"/>
        <w:ind w:left="426"/>
        <w:jc w:val="thaiDistribute"/>
        <w:rPr>
          <w:rFonts w:cs="Times New Roman"/>
          <w:szCs w:val="22"/>
        </w:rPr>
      </w:pPr>
      <w:r w:rsidRPr="0078070D">
        <w:rPr>
          <w:rFonts w:cs="Times New Roman"/>
          <w:szCs w:val="22"/>
        </w:rPr>
        <w:t xml:space="preserve">They also include </w:t>
      </w:r>
      <w:r w:rsidR="00696145" w:rsidRPr="0078070D">
        <w:rPr>
          <w:rFonts w:cs="Times New Roman"/>
          <w:szCs w:val="22"/>
        </w:rPr>
        <w:t xml:space="preserve">a person </w:t>
      </w:r>
      <w:r w:rsidRPr="0078070D">
        <w:rPr>
          <w:rFonts w:cs="Times New Roman"/>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sidRPr="0078070D">
        <w:rPr>
          <w:rFonts w:cs="Times New Roman"/>
          <w:szCs w:val="22"/>
        </w:rPr>
        <w:t>, including, close family members of mentioned person and entity</w:t>
      </w:r>
      <w:r w:rsidR="00D41A29" w:rsidRPr="0078070D">
        <w:rPr>
          <w:rFonts w:cs="Times New Roman"/>
        </w:rPr>
        <w:t xml:space="preserve"> </w:t>
      </w:r>
      <w:r w:rsidR="00D41A29" w:rsidRPr="0078070D">
        <w:rPr>
          <w:rFonts w:cs="Times New Roman"/>
          <w:szCs w:val="22"/>
        </w:rPr>
        <w:t>that has control or significant influence whether directly or indirectly</w:t>
      </w:r>
    </w:p>
    <w:p w14:paraId="6971FF92" w14:textId="77777777" w:rsidR="00066560" w:rsidRPr="0078070D" w:rsidRDefault="00066560" w:rsidP="00FA23B0">
      <w:pPr>
        <w:spacing w:line="240" w:lineRule="auto"/>
        <w:ind w:left="425" w:right="147"/>
        <w:jc w:val="thaiDistribute"/>
        <w:rPr>
          <w:rFonts w:cs="Times New Roman"/>
          <w:b/>
          <w:bCs/>
        </w:rPr>
      </w:pPr>
    </w:p>
    <w:p w14:paraId="3993098E" w14:textId="22A062E8" w:rsidR="00FA23B0" w:rsidRPr="0078070D" w:rsidRDefault="002C0E70" w:rsidP="00FA23B0">
      <w:pPr>
        <w:spacing w:line="240" w:lineRule="auto"/>
        <w:ind w:left="425" w:right="147"/>
        <w:jc w:val="thaiDistribute"/>
        <w:rPr>
          <w:rFonts w:cs="Times New Roman"/>
          <w:b/>
          <w:bCs/>
          <w:lang w:val="en-US"/>
        </w:rPr>
      </w:pPr>
      <w:r w:rsidRPr="0078070D">
        <w:rPr>
          <w:rFonts w:cs="Times New Roman"/>
          <w:b/>
          <w:bCs/>
        </w:rPr>
        <w:t>Management and director personnel compensation</w:t>
      </w:r>
    </w:p>
    <w:p w14:paraId="58E25F3B" w14:textId="77777777" w:rsidR="00FA23B0" w:rsidRPr="0078070D" w:rsidRDefault="00FA23B0" w:rsidP="00FA23B0">
      <w:pPr>
        <w:pStyle w:val="BlockText"/>
        <w:spacing w:before="0"/>
        <w:ind w:left="425" w:right="0" w:firstLine="0"/>
        <w:jc w:val="thaiDistribute"/>
        <w:rPr>
          <w:rFonts w:cs="Times New Roman"/>
          <w:sz w:val="22"/>
          <w:szCs w:val="22"/>
        </w:rPr>
      </w:pPr>
    </w:p>
    <w:p w14:paraId="7F6C41AE" w14:textId="4ABFA7E9" w:rsidR="00FA23B0" w:rsidRPr="0078070D" w:rsidRDefault="002C0E70" w:rsidP="00FA23B0">
      <w:pPr>
        <w:pStyle w:val="BlockText"/>
        <w:spacing w:before="0"/>
        <w:ind w:left="425" w:right="0" w:firstLine="0"/>
        <w:jc w:val="thaiDistribute"/>
        <w:rPr>
          <w:rFonts w:cs="Times New Roman"/>
          <w:sz w:val="22"/>
          <w:szCs w:val="22"/>
        </w:rPr>
      </w:pPr>
      <w:r w:rsidRPr="0078070D">
        <w:rPr>
          <w:rFonts w:cs="Times New Roman"/>
          <w:sz w:val="22"/>
          <w:szCs w:val="22"/>
        </w:rPr>
        <w:t xml:space="preserve">Management and </w:t>
      </w:r>
      <w:proofErr w:type="gramStart"/>
      <w:r w:rsidRPr="0078070D">
        <w:rPr>
          <w:rFonts w:cs="Times New Roman"/>
          <w:sz w:val="22"/>
          <w:szCs w:val="22"/>
        </w:rPr>
        <w:t>director</w:t>
      </w:r>
      <w:proofErr w:type="gramEnd"/>
      <w:r w:rsidRPr="0078070D">
        <w:rPr>
          <w:rFonts w:cs="Times New Roman"/>
          <w:sz w:val="22"/>
          <w:szCs w:val="22"/>
        </w:rPr>
        <w:t xml:space="preserve"> personnel compensation</w:t>
      </w:r>
      <w:r w:rsidR="00FA23B0" w:rsidRPr="0078070D">
        <w:rPr>
          <w:rFonts w:cs="Times New Roman"/>
          <w:sz w:val="22"/>
          <w:szCs w:val="22"/>
        </w:rPr>
        <w:t xml:space="preserve"> for the years ended </w:t>
      </w:r>
      <w:r w:rsidR="00E37C1A" w:rsidRPr="0078070D">
        <w:rPr>
          <w:rFonts w:cs="Times New Roman"/>
          <w:sz w:val="22"/>
          <w:szCs w:val="22"/>
        </w:rPr>
        <w:t xml:space="preserve">December 31, </w:t>
      </w:r>
      <w:proofErr w:type="gramStart"/>
      <w:r w:rsidR="00E37C1A" w:rsidRPr="0078070D">
        <w:rPr>
          <w:rFonts w:cs="Times New Roman"/>
          <w:sz w:val="22"/>
          <w:szCs w:val="22"/>
        </w:rPr>
        <w:t>202</w:t>
      </w:r>
      <w:r w:rsidR="00DE3244">
        <w:rPr>
          <w:rFonts w:cstheme="minorBidi"/>
          <w:sz w:val="22"/>
          <w:szCs w:val="22"/>
        </w:rPr>
        <w:t>4</w:t>
      </w:r>
      <w:proofErr w:type="gramEnd"/>
      <w:r w:rsidR="00E37C1A" w:rsidRPr="0078070D">
        <w:rPr>
          <w:rFonts w:cs="Times New Roman"/>
          <w:sz w:val="22"/>
          <w:szCs w:val="22"/>
        </w:rPr>
        <w:t xml:space="preserve"> and 202</w:t>
      </w:r>
      <w:r w:rsidR="00DE3244">
        <w:rPr>
          <w:rFonts w:cs="Times New Roman"/>
          <w:sz w:val="22"/>
          <w:szCs w:val="22"/>
        </w:rPr>
        <w:t>3</w:t>
      </w:r>
      <w:r w:rsidR="00FA23B0" w:rsidRPr="0078070D">
        <w:rPr>
          <w:rFonts w:cs="Times New Roman"/>
          <w:sz w:val="22"/>
          <w:szCs w:val="22"/>
        </w:rPr>
        <w:t xml:space="preserve"> consisted of:</w:t>
      </w:r>
    </w:p>
    <w:p w14:paraId="7720BBF3" w14:textId="77777777" w:rsidR="00FA23B0" w:rsidRPr="0078070D" w:rsidRDefault="00FA23B0" w:rsidP="00FA23B0">
      <w:pPr>
        <w:pStyle w:val="BlockText"/>
        <w:spacing w:before="0"/>
        <w:ind w:left="425" w:right="0" w:firstLine="0"/>
        <w:jc w:val="thaiDistribute"/>
        <w:rPr>
          <w:rFonts w:cs="Times New Roman"/>
          <w:sz w:val="22"/>
          <w:szCs w:val="22"/>
        </w:rPr>
      </w:pPr>
    </w:p>
    <w:p w14:paraId="60D4E264" w14:textId="28153180" w:rsidR="00216C27" w:rsidRPr="0078070D" w:rsidRDefault="00FA5688" w:rsidP="00216C27">
      <w:pPr>
        <w:pStyle w:val="BlockText"/>
        <w:spacing w:before="0"/>
        <w:ind w:left="425" w:right="0" w:firstLine="0"/>
        <w:jc w:val="thaiDistribute"/>
        <w:rPr>
          <w:rFonts w:cs="Times New Roman"/>
          <w:b/>
          <w:bCs/>
          <w:sz w:val="22"/>
          <w:szCs w:val="22"/>
          <w:lang w:val="en-GB"/>
        </w:rPr>
      </w:pPr>
      <w:bookmarkStart w:id="1" w:name="_MON_1581168235"/>
      <w:bookmarkStart w:id="2" w:name="_MON_1540125617"/>
      <w:bookmarkStart w:id="3" w:name="_MON_1549649978"/>
      <w:bookmarkStart w:id="4" w:name="_MON_1581085093"/>
      <w:bookmarkEnd w:id="1"/>
      <w:bookmarkEnd w:id="2"/>
      <w:bookmarkEnd w:id="3"/>
      <w:bookmarkEnd w:id="4"/>
      <w:r w:rsidRPr="0078070D">
        <w:rPr>
          <w:rFonts w:cs="Times New Roman"/>
          <w:b/>
          <w:bCs/>
          <w:sz w:val="22"/>
          <w:szCs w:val="22"/>
          <w:lang w:val="en-GB"/>
        </w:rPr>
        <w:pict w14:anchorId="6B549CED">
          <v:shape id="_x0000_i1084" type="#_x0000_t75" style="width:466.8pt;height:162pt">
            <v:imagedata r:id="rId9" o:title=""/>
          </v:shape>
        </w:pict>
      </w:r>
    </w:p>
    <w:p w14:paraId="0FD9FB39" w14:textId="77777777" w:rsidR="00D706D6" w:rsidRPr="0078070D" w:rsidRDefault="00D706D6" w:rsidP="002C2F14">
      <w:pPr>
        <w:tabs>
          <w:tab w:val="left" w:pos="426"/>
          <w:tab w:val="num" w:pos="851"/>
        </w:tabs>
        <w:ind w:left="425" w:right="-45"/>
        <w:jc w:val="thaiDistribute"/>
        <w:rPr>
          <w:rFonts w:cs="Times New Roman"/>
        </w:rPr>
      </w:pPr>
    </w:p>
    <w:p w14:paraId="4CDE1069" w14:textId="6F8BF5F2" w:rsidR="002C2F14" w:rsidRPr="0078070D" w:rsidRDefault="002C0E70" w:rsidP="002C2F14">
      <w:pPr>
        <w:tabs>
          <w:tab w:val="left" w:pos="426"/>
          <w:tab w:val="num" w:pos="851"/>
        </w:tabs>
        <w:ind w:left="425" w:right="-45"/>
        <w:jc w:val="thaiDistribute"/>
        <w:rPr>
          <w:rFonts w:cs="Times New Roman"/>
        </w:rPr>
      </w:pPr>
      <w:r w:rsidRPr="0078070D">
        <w:rPr>
          <w:rFonts w:cs="Times New Roman"/>
        </w:rPr>
        <w:t xml:space="preserve">Directors’ remuneration represents benefits paid to the director </w:t>
      </w:r>
      <w:proofErr w:type="gramStart"/>
      <w:r w:rsidRPr="0078070D">
        <w:rPr>
          <w:rFonts w:cs="Times New Roman"/>
        </w:rPr>
        <w:t>of  the</w:t>
      </w:r>
      <w:proofErr w:type="gramEnd"/>
      <w:r w:rsidRPr="0078070D">
        <w:rPr>
          <w:rFonts w:cs="Times New Roman"/>
        </w:rPr>
        <w:t xml:space="preserve"> Company in accordance with Section 90 of the Public Company Limited Act</w:t>
      </w:r>
      <w:r w:rsidR="0004469F">
        <w:rPr>
          <w:rFonts w:cs="Times New Roman"/>
        </w:rPr>
        <w:t xml:space="preserve"> B.E. 2535</w:t>
      </w:r>
      <w:r w:rsidRPr="0078070D">
        <w:rPr>
          <w:rFonts w:cs="Times New Roman"/>
        </w:rPr>
        <w:t>, exclusive of salaries and related benefit payable to directors who hold executive positions</w:t>
      </w:r>
      <w:r w:rsidR="00085C01" w:rsidRPr="0078070D">
        <w:rPr>
          <w:rFonts w:cs="Times New Roman"/>
        </w:rPr>
        <w:t>.</w:t>
      </w:r>
    </w:p>
    <w:p w14:paraId="41554BFF" w14:textId="77777777" w:rsidR="002C2F14" w:rsidRPr="0078070D" w:rsidRDefault="002C2F14" w:rsidP="0003151E">
      <w:pPr>
        <w:pStyle w:val="BlockText"/>
        <w:spacing w:before="0"/>
        <w:ind w:left="425" w:right="0" w:firstLine="0"/>
        <w:jc w:val="thaiDistribute"/>
        <w:rPr>
          <w:rFonts w:cs="Times New Roman"/>
          <w:sz w:val="22"/>
          <w:szCs w:val="22"/>
          <w:lang w:val="en-GB"/>
        </w:rPr>
      </w:pPr>
    </w:p>
    <w:p w14:paraId="3BF767B5" w14:textId="77777777" w:rsidR="004905D9" w:rsidRDefault="004905D9">
      <w:pPr>
        <w:autoSpaceDE/>
        <w:autoSpaceDN/>
        <w:spacing w:line="240" w:lineRule="auto"/>
        <w:rPr>
          <w:rFonts w:cs="Times New Roman"/>
          <w:b/>
          <w:bCs/>
          <w:lang w:val="en-US"/>
        </w:rPr>
      </w:pPr>
      <w:r>
        <w:rPr>
          <w:rFonts w:cs="Times New Roman"/>
          <w:b/>
          <w:bCs/>
          <w:lang w:val="en-US"/>
        </w:rPr>
        <w:br w:type="page"/>
      </w:r>
    </w:p>
    <w:p w14:paraId="3821EE76" w14:textId="1E624B81" w:rsidR="00064D16" w:rsidRPr="0078070D" w:rsidRDefault="00064D16" w:rsidP="00064D16">
      <w:pPr>
        <w:tabs>
          <w:tab w:val="num" w:pos="0"/>
        </w:tabs>
        <w:spacing w:line="240" w:lineRule="auto"/>
        <w:ind w:left="426" w:right="7"/>
        <w:jc w:val="thaiDistribute"/>
        <w:rPr>
          <w:rFonts w:cs="Times New Roman"/>
          <w:b/>
          <w:bCs/>
          <w:lang w:val="en-US"/>
        </w:rPr>
      </w:pPr>
      <w:r w:rsidRPr="0078070D">
        <w:rPr>
          <w:rFonts w:cs="Times New Roman"/>
          <w:b/>
          <w:bCs/>
          <w:lang w:val="en-US"/>
        </w:rPr>
        <w:lastRenderedPageBreak/>
        <w:t>Co-guarantee for liabilities</w:t>
      </w:r>
    </w:p>
    <w:p w14:paraId="08C5F113" w14:textId="77777777" w:rsidR="00064D16" w:rsidRPr="0078070D" w:rsidRDefault="00064D16" w:rsidP="00064D16">
      <w:pPr>
        <w:tabs>
          <w:tab w:val="num" w:pos="0"/>
        </w:tabs>
        <w:spacing w:line="240" w:lineRule="auto"/>
        <w:ind w:left="426" w:right="7"/>
        <w:jc w:val="thaiDistribute"/>
        <w:rPr>
          <w:rFonts w:cs="Times New Roman"/>
          <w:b/>
          <w:bCs/>
          <w:lang w:val="en-US"/>
        </w:rPr>
      </w:pPr>
    </w:p>
    <w:p w14:paraId="2CBE0EF7" w14:textId="77777777" w:rsidR="00064D16" w:rsidRPr="0078070D" w:rsidRDefault="00064D16" w:rsidP="00064D16">
      <w:pPr>
        <w:tabs>
          <w:tab w:val="num" w:pos="0"/>
        </w:tabs>
        <w:spacing w:line="240" w:lineRule="auto"/>
        <w:ind w:left="426" w:right="7"/>
        <w:jc w:val="thaiDistribute"/>
        <w:rPr>
          <w:rFonts w:cs="Times New Roman"/>
        </w:rPr>
      </w:pPr>
      <w:r w:rsidRPr="0078070D">
        <w:rPr>
          <w:rFonts w:cs="Times New Roman"/>
        </w:rPr>
        <w:t xml:space="preserve">Related parties </w:t>
      </w:r>
      <w:r w:rsidRPr="0078070D">
        <w:rPr>
          <w:rFonts w:cs="Times New Roman"/>
          <w:spacing w:val="-4"/>
          <w:lang w:val="en-US"/>
        </w:rPr>
        <w:t xml:space="preserve">had co-guaranteed for liabilities </w:t>
      </w:r>
      <w:r w:rsidRPr="0078070D">
        <w:rPr>
          <w:rFonts w:cs="Times New Roman"/>
        </w:rPr>
        <w:t>consisted of:</w:t>
      </w:r>
    </w:p>
    <w:p w14:paraId="3A37B857" w14:textId="77777777" w:rsidR="00064D16" w:rsidRPr="0078070D" w:rsidRDefault="00064D16" w:rsidP="00064D16">
      <w:pPr>
        <w:tabs>
          <w:tab w:val="num" w:pos="0"/>
        </w:tabs>
        <w:spacing w:line="240" w:lineRule="auto"/>
        <w:ind w:left="426" w:right="7"/>
        <w:jc w:val="thaiDistribute"/>
        <w:rPr>
          <w:rFonts w:cs="Times New Roman"/>
          <w:spacing w:val="-4"/>
          <w:lang w:val="en-US"/>
        </w:rPr>
      </w:pPr>
    </w:p>
    <w:p w14:paraId="4D679A94" w14:textId="4D27E282" w:rsidR="00064D16" w:rsidRPr="0078070D" w:rsidRDefault="00064D16" w:rsidP="00064D16">
      <w:pPr>
        <w:tabs>
          <w:tab w:val="num" w:pos="0"/>
        </w:tabs>
        <w:spacing w:line="240" w:lineRule="auto"/>
        <w:ind w:left="426" w:right="7"/>
        <w:jc w:val="thaiDistribute"/>
        <w:rPr>
          <w:rFonts w:cs="Times New Roman"/>
          <w:spacing w:val="-4"/>
          <w:lang w:val="en-US"/>
        </w:rPr>
      </w:pPr>
      <w:r w:rsidRPr="0078070D">
        <w:rPr>
          <w:rFonts w:cs="Times New Roman"/>
          <w:spacing w:val="-4"/>
          <w:lang w:val="en-US"/>
        </w:rPr>
        <w:t xml:space="preserve">The director had co-guaranteed for credit facilities from financial institutions and lease liabilities of the </w:t>
      </w:r>
      <w:proofErr w:type="gramStart"/>
      <w:r w:rsidRPr="0078070D">
        <w:rPr>
          <w:rFonts w:cs="Times New Roman"/>
          <w:spacing w:val="-4"/>
          <w:lang w:val="en-US"/>
        </w:rPr>
        <w:t>Company  without</w:t>
      </w:r>
      <w:proofErr w:type="gramEnd"/>
      <w:r w:rsidRPr="0078070D">
        <w:rPr>
          <w:rFonts w:cs="Times New Roman"/>
          <w:spacing w:val="-4"/>
          <w:lang w:val="en-US"/>
        </w:rPr>
        <w:t xml:space="preserve"> compensation (see note</w:t>
      </w:r>
      <w:r w:rsidRPr="0078070D">
        <w:rPr>
          <w:rFonts w:cs="Times New Roman"/>
          <w:spacing w:val="-4"/>
          <w:szCs w:val="28"/>
          <w:lang w:val="en-US"/>
        </w:rPr>
        <w:t>s</w:t>
      </w:r>
      <w:r w:rsidRPr="0078070D">
        <w:rPr>
          <w:rFonts w:cs="Times New Roman"/>
          <w:spacing w:val="-4"/>
          <w:lang w:val="en-US"/>
        </w:rPr>
        <w:t xml:space="preserve"> 1</w:t>
      </w:r>
      <w:r w:rsidR="00B624D1">
        <w:rPr>
          <w:rFonts w:cstheme="minorBidi"/>
          <w:spacing w:val="-4"/>
          <w:lang w:val="en-US"/>
        </w:rPr>
        <w:t>2</w:t>
      </w:r>
      <w:r w:rsidRPr="0078070D">
        <w:rPr>
          <w:rFonts w:cs="Times New Roman"/>
          <w:spacing w:val="-4"/>
          <w:cs/>
          <w:lang w:val="en-US"/>
        </w:rPr>
        <w:t xml:space="preserve"> </w:t>
      </w:r>
      <w:r w:rsidRPr="0078070D">
        <w:rPr>
          <w:rFonts w:cs="Times New Roman"/>
          <w:spacing w:val="-4"/>
        </w:rPr>
        <w:t xml:space="preserve">and </w:t>
      </w:r>
      <w:r w:rsidRPr="0078070D">
        <w:rPr>
          <w:rFonts w:cs="Times New Roman"/>
          <w:spacing w:val="-4"/>
          <w:lang w:val="en-US"/>
        </w:rPr>
        <w:t>1</w:t>
      </w:r>
      <w:r w:rsidR="00B624D1">
        <w:rPr>
          <w:rFonts w:cs="Times New Roman"/>
          <w:spacing w:val="-4"/>
          <w:lang w:val="en-US"/>
        </w:rPr>
        <w:t>5</w:t>
      </w:r>
      <w:r w:rsidRPr="0078070D">
        <w:rPr>
          <w:rFonts w:cs="Times New Roman"/>
          <w:spacing w:val="-4"/>
          <w:lang w:val="en-US"/>
        </w:rPr>
        <w:t>).</w:t>
      </w:r>
    </w:p>
    <w:p w14:paraId="40F3F00E" w14:textId="77777777" w:rsidR="00EA7C97" w:rsidRPr="0078070D" w:rsidRDefault="00EA7C97" w:rsidP="00064D16">
      <w:pPr>
        <w:tabs>
          <w:tab w:val="left" w:pos="729"/>
        </w:tabs>
        <w:spacing w:line="240" w:lineRule="auto"/>
        <w:rPr>
          <w:rFonts w:cs="Times New Roman"/>
        </w:rPr>
      </w:pPr>
      <w:bookmarkStart w:id="5" w:name="_MON_1549279101"/>
      <w:bookmarkStart w:id="6" w:name="_MON_1549279116"/>
      <w:bookmarkStart w:id="7" w:name="_MON_1549285991"/>
      <w:bookmarkStart w:id="8" w:name="_MON_1555840423"/>
      <w:bookmarkStart w:id="9" w:name="_MON_1555862730"/>
      <w:bookmarkStart w:id="10" w:name="_MON_1563539343"/>
      <w:bookmarkStart w:id="11" w:name="_MON_1563539365"/>
      <w:bookmarkStart w:id="12" w:name="_MON_1563794090"/>
      <w:bookmarkStart w:id="13" w:name="_MON_1429862788"/>
      <w:bookmarkStart w:id="14" w:name="_MON_1437548148"/>
      <w:bookmarkStart w:id="15" w:name="_MON_1437916066"/>
      <w:bookmarkStart w:id="16" w:name="_MON_1445684112"/>
      <w:bookmarkStart w:id="17" w:name="_MON_1445684151"/>
      <w:bookmarkStart w:id="18" w:name="_MON_1460635484"/>
      <w:bookmarkStart w:id="19" w:name="_MON_1460637132"/>
      <w:bookmarkStart w:id="20" w:name="_MON_1460637140"/>
      <w:bookmarkStart w:id="21" w:name="_MON_1460637203"/>
      <w:bookmarkStart w:id="22" w:name="_MON_1460637271"/>
      <w:bookmarkStart w:id="23" w:name="_MON_1460637291"/>
      <w:bookmarkStart w:id="24" w:name="_MON_1460956656"/>
      <w:bookmarkStart w:id="25" w:name="_MON_1460956661"/>
      <w:bookmarkStart w:id="26" w:name="_MON_1468410990"/>
      <w:bookmarkStart w:id="27" w:name="_MON_1468410996"/>
      <w:bookmarkStart w:id="28" w:name="_MON_1476605613"/>
      <w:bookmarkStart w:id="29" w:name="_MON_1476605691"/>
      <w:bookmarkStart w:id="30" w:name="_MON_1476605780"/>
      <w:bookmarkStart w:id="31" w:name="_MON_1476606681"/>
      <w:bookmarkStart w:id="32" w:name="_MON_1476606710"/>
      <w:bookmarkStart w:id="33" w:name="_MON_1479816088"/>
      <w:bookmarkStart w:id="34" w:name="_MON_1479830971"/>
      <w:bookmarkStart w:id="35" w:name="_MON_1479830988"/>
      <w:bookmarkStart w:id="36" w:name="_MON_1480140797"/>
      <w:bookmarkStart w:id="37" w:name="_MON_1480141044"/>
      <w:bookmarkStart w:id="38" w:name="_MON_1480141073"/>
      <w:bookmarkStart w:id="39" w:name="_MON_1480141089"/>
      <w:bookmarkStart w:id="40" w:name="_MON_1480141139"/>
      <w:bookmarkStart w:id="41" w:name="_MON_1480141156"/>
      <w:bookmarkStart w:id="42" w:name="_MON_1480142228"/>
      <w:bookmarkStart w:id="43" w:name="_MON_1480164438"/>
      <w:bookmarkStart w:id="44" w:name="_MON_1480164606"/>
      <w:bookmarkStart w:id="45" w:name="_MON_1481115832"/>
      <w:bookmarkStart w:id="46" w:name="_MON_1487157506"/>
      <w:bookmarkStart w:id="47" w:name="_MON_1488103884"/>
      <w:bookmarkStart w:id="48" w:name="_MON_1488367459"/>
      <w:bookmarkStart w:id="49" w:name="_MON_1488367544"/>
      <w:bookmarkStart w:id="50" w:name="_MON_1488367609"/>
      <w:bookmarkStart w:id="51" w:name="_MON_1488367647"/>
      <w:bookmarkStart w:id="52" w:name="_MON_1488367710"/>
      <w:bookmarkStart w:id="53" w:name="_MON_1488367882"/>
      <w:bookmarkStart w:id="54" w:name="_MON_1488367952"/>
      <w:bookmarkStart w:id="55" w:name="_MON_1555600162"/>
      <w:bookmarkStart w:id="56" w:name="_MON_1488368023"/>
      <w:bookmarkStart w:id="57" w:name="_MON_1488368038"/>
      <w:bookmarkStart w:id="58" w:name="_MON_1488525977"/>
      <w:bookmarkStart w:id="59" w:name="_MON_1488610462"/>
      <w:bookmarkStart w:id="60" w:name="_MON_1488901930"/>
      <w:bookmarkStart w:id="61" w:name="_MON_1488965420"/>
      <w:bookmarkStart w:id="62" w:name="_MON_1491669100"/>
      <w:bookmarkStart w:id="63" w:name="_MON_1491669130"/>
      <w:bookmarkStart w:id="64" w:name="_MON_1491669187"/>
      <w:bookmarkStart w:id="65" w:name="_MON_1491669254"/>
      <w:bookmarkStart w:id="66" w:name="_MON_1491718353"/>
      <w:bookmarkStart w:id="67" w:name="_MON_1492231423"/>
      <w:bookmarkStart w:id="68" w:name="_MON_1495978594"/>
      <w:bookmarkStart w:id="69" w:name="_MON_1495978647"/>
      <w:bookmarkStart w:id="70" w:name="_MON_1495978689"/>
      <w:bookmarkStart w:id="71" w:name="_MON_1495978726"/>
      <w:bookmarkStart w:id="72" w:name="_MON_1495978766"/>
      <w:bookmarkStart w:id="73" w:name="_MON_1495978792"/>
      <w:bookmarkStart w:id="74" w:name="_MON_1495978832"/>
      <w:bookmarkStart w:id="75" w:name="_MON_1495978884"/>
      <w:bookmarkStart w:id="76" w:name="_MON_1495978926"/>
      <w:bookmarkStart w:id="77" w:name="_MON_1495979243"/>
      <w:bookmarkStart w:id="78" w:name="_MON_1496035788"/>
      <w:bookmarkStart w:id="79" w:name="_MON_1496035861"/>
      <w:bookmarkStart w:id="80" w:name="_MON_1496139712"/>
      <w:bookmarkStart w:id="81" w:name="_MON_1496147556"/>
      <w:bookmarkStart w:id="82" w:name="_MON_1496147584"/>
      <w:bookmarkStart w:id="83" w:name="_MON_1496474771"/>
      <w:bookmarkStart w:id="84" w:name="_MON_1496561713"/>
      <w:bookmarkStart w:id="85" w:name="_MON_1496561726"/>
      <w:bookmarkStart w:id="86" w:name="_MON_1496669494"/>
      <w:bookmarkStart w:id="87" w:name="_MON_1496820305"/>
      <w:bookmarkStart w:id="88" w:name="_MON_1496821446"/>
      <w:bookmarkStart w:id="89" w:name="_MON_1517983937"/>
      <w:bookmarkStart w:id="90" w:name="_MON_1517987742"/>
      <w:bookmarkStart w:id="91" w:name="_MON_1517987756"/>
      <w:bookmarkStart w:id="92" w:name="_MON_1517987765"/>
      <w:bookmarkStart w:id="93" w:name="_MON_1525766404"/>
      <w:bookmarkStart w:id="94" w:name="_MON_1525767776"/>
      <w:bookmarkStart w:id="95" w:name="_MON_1525767808"/>
      <w:bookmarkStart w:id="96" w:name="_MON_1525767872"/>
      <w:bookmarkStart w:id="97" w:name="_MON_1525767887"/>
      <w:bookmarkStart w:id="98" w:name="_MON_1525775842"/>
      <w:bookmarkStart w:id="99" w:name="_MON_1525775970"/>
      <w:bookmarkStart w:id="100" w:name="_MON_1549274807"/>
      <w:bookmarkStart w:id="101" w:name="_MON_1549274761"/>
      <w:bookmarkStart w:id="102" w:name="_MON_1549274795"/>
      <w:bookmarkStart w:id="103" w:name="_MON_1549274837"/>
      <w:bookmarkStart w:id="104" w:name="_MON_1549274904"/>
      <w:bookmarkStart w:id="105" w:name="_MON_1549274939"/>
      <w:bookmarkStart w:id="106" w:name="_MON_1549274955"/>
      <w:bookmarkStart w:id="107" w:name="_MON_1549275015"/>
      <w:bookmarkStart w:id="108" w:name="_MON_1549275076"/>
      <w:bookmarkStart w:id="109" w:name="_MON_1549275105"/>
      <w:bookmarkStart w:id="110" w:name="_MON_1549275185"/>
      <w:bookmarkStart w:id="111" w:name="_MON_1549275212"/>
      <w:bookmarkStart w:id="112" w:name="_MON_1549275217"/>
      <w:bookmarkStart w:id="113" w:name="_MON_1549275223"/>
      <w:bookmarkStart w:id="114" w:name="_MON_1549275232"/>
      <w:bookmarkStart w:id="115" w:name="_MON_1549275251"/>
      <w:bookmarkStart w:id="116" w:name="_MON_15492790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EFAF5E2" w14:textId="0F3947EA" w:rsidR="001D1701" w:rsidRPr="0078070D" w:rsidRDefault="001D1701" w:rsidP="00A77F00">
      <w:pPr>
        <w:numPr>
          <w:ilvl w:val="0"/>
          <w:numId w:val="1"/>
        </w:numPr>
        <w:spacing w:line="240" w:lineRule="auto"/>
        <w:ind w:left="425" w:right="147" w:hanging="425"/>
        <w:jc w:val="thaiDistribute"/>
        <w:rPr>
          <w:rFonts w:cs="Times New Roman"/>
          <w:b/>
          <w:bCs/>
        </w:rPr>
      </w:pPr>
      <w:r w:rsidRPr="0078070D">
        <w:rPr>
          <w:rFonts w:cs="Times New Roman"/>
          <w:b/>
          <w:bCs/>
          <w:lang w:val="en-US"/>
        </w:rPr>
        <w:t>CASH</w:t>
      </w:r>
      <w:r w:rsidRPr="0078070D">
        <w:rPr>
          <w:rFonts w:cs="Times New Roman"/>
          <w:b/>
          <w:bCs/>
        </w:rPr>
        <w:t xml:space="preserve"> AND CASH EQUIVALENTS</w:t>
      </w:r>
    </w:p>
    <w:p w14:paraId="7CB7EA04" w14:textId="77777777" w:rsidR="001D1701" w:rsidRPr="0078070D" w:rsidRDefault="001D1701" w:rsidP="001D1701">
      <w:pPr>
        <w:pStyle w:val="BlockText"/>
        <w:spacing w:before="0"/>
        <w:ind w:left="425" w:right="6" w:firstLine="0"/>
        <w:jc w:val="thaiDistribute"/>
        <w:rPr>
          <w:rFonts w:cs="Times New Roman"/>
          <w:sz w:val="22"/>
          <w:szCs w:val="22"/>
        </w:rPr>
      </w:pPr>
    </w:p>
    <w:p w14:paraId="369992AA" w14:textId="2A60E7F2" w:rsidR="001D1701" w:rsidRPr="0078070D" w:rsidRDefault="001D1701" w:rsidP="001D1701">
      <w:pPr>
        <w:pStyle w:val="BlockText"/>
        <w:spacing w:before="0"/>
        <w:ind w:left="425" w:right="6" w:firstLine="0"/>
        <w:jc w:val="thaiDistribute"/>
        <w:rPr>
          <w:rFonts w:cs="Times New Roman"/>
          <w:sz w:val="22"/>
          <w:szCs w:val="22"/>
        </w:rPr>
      </w:pPr>
      <w:proofErr w:type="spellStart"/>
      <w:r w:rsidRPr="0078070D">
        <w:rPr>
          <w:rFonts w:cs="Times New Roman"/>
          <w:sz w:val="22"/>
          <w:szCs w:val="22"/>
          <w:cs/>
        </w:rPr>
        <w:t>Cash</w:t>
      </w:r>
      <w:proofErr w:type="spellEnd"/>
      <w:r w:rsidRPr="0078070D">
        <w:rPr>
          <w:rFonts w:cs="Times New Roman"/>
          <w:sz w:val="22"/>
          <w:szCs w:val="22"/>
          <w:cs/>
        </w:rPr>
        <w:t xml:space="preserve"> and </w:t>
      </w:r>
      <w:proofErr w:type="spellStart"/>
      <w:r w:rsidRPr="0078070D">
        <w:rPr>
          <w:rFonts w:cs="Times New Roman"/>
          <w:sz w:val="22"/>
          <w:szCs w:val="22"/>
          <w:cs/>
        </w:rPr>
        <w:t>cash</w:t>
      </w:r>
      <w:proofErr w:type="spellEnd"/>
      <w:r w:rsidRPr="0078070D">
        <w:rPr>
          <w:rFonts w:cs="Times New Roman"/>
          <w:sz w:val="22"/>
          <w:szCs w:val="22"/>
          <w:cs/>
        </w:rPr>
        <w:t xml:space="preserve"> </w:t>
      </w:r>
      <w:proofErr w:type="spellStart"/>
      <w:r w:rsidRPr="0078070D">
        <w:rPr>
          <w:rFonts w:cs="Times New Roman"/>
          <w:sz w:val="22"/>
          <w:szCs w:val="22"/>
          <w:cs/>
        </w:rPr>
        <w:t>equivalents</w:t>
      </w:r>
      <w:proofErr w:type="spellEnd"/>
      <w:r w:rsidR="0049770F" w:rsidRPr="0078070D">
        <w:rPr>
          <w:rFonts w:cs="Times New Roman"/>
          <w:sz w:val="22"/>
          <w:szCs w:val="22"/>
        </w:rPr>
        <w:t xml:space="preserve"> as at </w:t>
      </w:r>
      <w:r w:rsidR="00E37C1A" w:rsidRPr="0078070D">
        <w:rPr>
          <w:rFonts w:cs="Times New Roman"/>
          <w:sz w:val="22"/>
          <w:szCs w:val="22"/>
        </w:rPr>
        <w:t>December 31, 202</w:t>
      </w:r>
      <w:r w:rsidR="00DE3244">
        <w:rPr>
          <w:rFonts w:cs="Times New Roman"/>
          <w:sz w:val="22"/>
          <w:szCs w:val="22"/>
        </w:rPr>
        <w:t>4</w:t>
      </w:r>
      <w:r w:rsidR="00E37C1A" w:rsidRPr="0078070D">
        <w:rPr>
          <w:rFonts w:cs="Times New Roman"/>
          <w:sz w:val="22"/>
          <w:szCs w:val="22"/>
        </w:rPr>
        <w:t xml:space="preserve"> and 202</w:t>
      </w:r>
      <w:r w:rsidR="00DE3244">
        <w:rPr>
          <w:rFonts w:cs="Times New Roman"/>
          <w:sz w:val="22"/>
          <w:szCs w:val="22"/>
        </w:rPr>
        <w:t>3</w:t>
      </w:r>
      <w:r w:rsidRPr="0078070D">
        <w:rPr>
          <w:rFonts w:cs="Times New Roman"/>
          <w:sz w:val="22"/>
          <w:szCs w:val="22"/>
        </w:rPr>
        <w:t xml:space="preserve"> consisted of:</w:t>
      </w:r>
    </w:p>
    <w:p w14:paraId="3C9C5D4C" w14:textId="77777777" w:rsidR="00461977" w:rsidRPr="0078070D" w:rsidRDefault="00461977" w:rsidP="001D1701">
      <w:pPr>
        <w:pStyle w:val="BlockText"/>
        <w:spacing w:before="0"/>
        <w:ind w:left="425" w:right="6" w:firstLine="0"/>
        <w:jc w:val="thaiDistribute"/>
        <w:rPr>
          <w:rFonts w:cs="Times New Roman"/>
          <w:sz w:val="22"/>
          <w:szCs w:val="22"/>
        </w:rPr>
      </w:pPr>
    </w:p>
    <w:p w14:paraId="41A04CFB" w14:textId="1F7531EE" w:rsidR="00975599" w:rsidRPr="0078070D" w:rsidRDefault="00975599" w:rsidP="00F070AC">
      <w:pPr>
        <w:tabs>
          <w:tab w:val="left" w:pos="6210"/>
        </w:tabs>
        <w:spacing w:line="240" w:lineRule="auto"/>
        <w:ind w:left="426" w:right="-23"/>
        <w:jc w:val="thaiDistribute"/>
        <w:rPr>
          <w:rFonts w:cs="Times New Roman"/>
        </w:rPr>
      </w:pPr>
      <w:bookmarkStart w:id="117" w:name="_MON_1581086733"/>
      <w:bookmarkStart w:id="118" w:name="_MON_1581086794"/>
      <w:bookmarkStart w:id="119" w:name="_MON_1612620095"/>
      <w:bookmarkStart w:id="120" w:name="_MON_1486148249"/>
      <w:bookmarkStart w:id="121" w:name="_MON_1486148283"/>
      <w:bookmarkStart w:id="122" w:name="_MON_1548524375"/>
      <w:bookmarkStart w:id="123" w:name="_MON_1486234847"/>
      <w:bookmarkEnd w:id="117"/>
      <w:bookmarkEnd w:id="118"/>
      <w:bookmarkEnd w:id="119"/>
      <w:bookmarkEnd w:id="120"/>
      <w:bookmarkEnd w:id="121"/>
      <w:bookmarkEnd w:id="122"/>
      <w:bookmarkEnd w:id="123"/>
    </w:p>
    <w:p w14:paraId="6AD1C904" w14:textId="4FF6B23F" w:rsidR="006A6A76" w:rsidRDefault="00FA5688" w:rsidP="006A6A76">
      <w:pPr>
        <w:spacing w:line="240" w:lineRule="auto"/>
        <w:ind w:left="426" w:right="-23"/>
        <w:jc w:val="thaiDistribute"/>
        <w:rPr>
          <w:rFonts w:cs="Times New Roman"/>
        </w:rPr>
      </w:pPr>
      <w:r w:rsidRPr="0078070D">
        <w:rPr>
          <w:rFonts w:cs="Times New Roman"/>
          <w:cs/>
        </w:rPr>
        <w:pict w14:anchorId="408F2E79">
          <v:shape id="_x0000_i1086" type="#_x0000_t75" style="width:479.4pt;height:175.8pt">
            <v:imagedata r:id="rId10" o:title=""/>
          </v:shape>
        </w:pict>
      </w:r>
    </w:p>
    <w:p w14:paraId="54946BE2" w14:textId="77777777" w:rsidR="006A6A76" w:rsidRPr="006A6A76" w:rsidRDefault="006A6A76" w:rsidP="006A6A76">
      <w:pPr>
        <w:spacing w:line="240" w:lineRule="auto"/>
        <w:ind w:left="426" w:right="-23"/>
        <w:jc w:val="thaiDistribute"/>
        <w:rPr>
          <w:rFonts w:cstheme="minorBidi"/>
          <w:sz w:val="12"/>
          <w:szCs w:val="12"/>
        </w:rPr>
      </w:pPr>
    </w:p>
    <w:p w14:paraId="12005CB9" w14:textId="13212FE2" w:rsidR="00A21543" w:rsidRPr="0078070D" w:rsidRDefault="005C28BD" w:rsidP="00F4785D">
      <w:pPr>
        <w:numPr>
          <w:ilvl w:val="0"/>
          <w:numId w:val="1"/>
        </w:numPr>
        <w:spacing w:line="240" w:lineRule="auto"/>
        <w:ind w:left="425" w:right="147" w:hanging="425"/>
        <w:jc w:val="thaiDistribute"/>
        <w:rPr>
          <w:rFonts w:cs="Times New Roman"/>
          <w:b/>
          <w:bCs/>
        </w:rPr>
      </w:pPr>
      <w:r w:rsidRPr="0078070D">
        <w:rPr>
          <w:rFonts w:cs="Times New Roman"/>
          <w:b/>
          <w:bCs/>
          <w:lang w:val="en-US"/>
        </w:rPr>
        <w:t>TRADE</w:t>
      </w:r>
      <w:r w:rsidRPr="0078070D">
        <w:rPr>
          <w:rFonts w:cs="Times New Roman"/>
          <w:b/>
          <w:bCs/>
        </w:rPr>
        <w:t xml:space="preserve"> AND OTHER RECEIVABLES</w:t>
      </w:r>
    </w:p>
    <w:p w14:paraId="09E9D5CA" w14:textId="77777777" w:rsidR="00F4785D" w:rsidRPr="0078070D" w:rsidRDefault="00F4785D" w:rsidP="00F4785D">
      <w:pPr>
        <w:spacing w:line="240" w:lineRule="auto"/>
        <w:ind w:left="425" w:right="147"/>
        <w:jc w:val="thaiDistribute"/>
        <w:rPr>
          <w:rFonts w:cs="Times New Roman"/>
          <w:b/>
          <w:bCs/>
          <w:cs/>
        </w:rPr>
      </w:pPr>
    </w:p>
    <w:p w14:paraId="54C52B27" w14:textId="77777777" w:rsidR="00C76EC3" w:rsidRDefault="005C28BD" w:rsidP="00DB1685">
      <w:pPr>
        <w:autoSpaceDE/>
        <w:autoSpaceDN/>
        <w:spacing w:line="240" w:lineRule="auto"/>
        <w:ind w:left="426"/>
        <w:jc w:val="thaiDistribute"/>
        <w:rPr>
          <w:rFonts w:cstheme="minorBidi"/>
          <w:lang w:val="en-US"/>
        </w:rPr>
      </w:pPr>
      <w:r w:rsidRPr="0078070D">
        <w:rPr>
          <w:rFonts w:cs="Times New Roman"/>
          <w:lang w:val="en-US"/>
        </w:rPr>
        <w:t xml:space="preserve">Trade and other receivables as </w:t>
      </w:r>
      <w:proofErr w:type="gramStart"/>
      <w:r w:rsidRPr="0078070D">
        <w:rPr>
          <w:rFonts w:cs="Times New Roman"/>
          <w:lang w:val="en-US"/>
        </w:rPr>
        <w:t>at</w:t>
      </w:r>
      <w:proofErr w:type="gramEnd"/>
      <w:r w:rsidRPr="0078070D">
        <w:rPr>
          <w:rFonts w:cs="Times New Roman"/>
        </w:rPr>
        <w:t xml:space="preserve"> </w:t>
      </w:r>
      <w:r w:rsidRPr="0078070D">
        <w:rPr>
          <w:rFonts w:cs="Times New Roman"/>
          <w:lang w:val="en-US"/>
        </w:rPr>
        <w:t>December</w:t>
      </w:r>
      <w:r w:rsidRPr="0078070D">
        <w:rPr>
          <w:rFonts w:cs="Times New Roman"/>
        </w:rPr>
        <w:t xml:space="preserve"> 31, 202</w:t>
      </w:r>
      <w:r w:rsidR="00DE3244">
        <w:rPr>
          <w:rFonts w:cs="Times New Roman"/>
        </w:rPr>
        <w:t>4</w:t>
      </w:r>
      <w:r w:rsidRPr="0078070D">
        <w:rPr>
          <w:rFonts w:cs="Times New Roman"/>
        </w:rPr>
        <w:t xml:space="preserve"> and 2</w:t>
      </w:r>
      <w:r w:rsidR="00DB3D31" w:rsidRPr="0078070D">
        <w:rPr>
          <w:rFonts w:cs="Times New Roman"/>
          <w:cs/>
        </w:rPr>
        <w:t>02</w:t>
      </w:r>
      <w:r w:rsidR="00DE3244">
        <w:rPr>
          <w:rFonts w:cs="Times New Roman"/>
        </w:rPr>
        <w:t>3</w:t>
      </w:r>
      <w:r w:rsidRPr="0078070D">
        <w:rPr>
          <w:rFonts w:cs="Times New Roman"/>
        </w:rPr>
        <w:t xml:space="preserve"> </w:t>
      </w:r>
      <w:r w:rsidRPr="0078070D">
        <w:rPr>
          <w:rFonts w:cs="Times New Roman"/>
          <w:lang w:val="en-US"/>
        </w:rPr>
        <w:t>consisted of:</w:t>
      </w:r>
    </w:p>
    <w:p w14:paraId="6BC32C0B" w14:textId="77777777" w:rsidR="00C76EC3" w:rsidRDefault="00C76EC3" w:rsidP="00DB1685">
      <w:pPr>
        <w:autoSpaceDE/>
        <w:autoSpaceDN/>
        <w:spacing w:line="240" w:lineRule="auto"/>
        <w:ind w:left="426"/>
        <w:jc w:val="thaiDistribute"/>
        <w:rPr>
          <w:rFonts w:cstheme="minorBidi"/>
          <w:lang w:val="en-US"/>
        </w:rPr>
      </w:pPr>
    </w:p>
    <w:p w14:paraId="430EC879" w14:textId="11C85F5D" w:rsidR="005C28BD" w:rsidRPr="00C76EC3" w:rsidRDefault="00C76EC3" w:rsidP="00DB1685">
      <w:pPr>
        <w:autoSpaceDE/>
        <w:autoSpaceDN/>
        <w:spacing w:line="240" w:lineRule="auto"/>
        <w:ind w:left="426"/>
        <w:jc w:val="thaiDistribute"/>
        <w:rPr>
          <w:rFonts w:cs="Times New Roman"/>
          <w:b/>
          <w:bCs/>
          <w:lang w:val="en-US"/>
        </w:rPr>
      </w:pPr>
      <w:r w:rsidRPr="00C76EC3">
        <w:rPr>
          <w:rFonts w:cstheme="minorBidi"/>
          <w:b/>
          <w:bCs/>
          <w:lang w:val="en-US"/>
        </w:rPr>
        <w:t>Current assets</w:t>
      </w:r>
      <w:r w:rsidR="005C28BD" w:rsidRPr="00C76EC3">
        <w:rPr>
          <w:rFonts w:cs="Times New Roman"/>
          <w:b/>
          <w:bCs/>
          <w:lang w:val="en-US"/>
        </w:rPr>
        <w:t xml:space="preserve"> </w:t>
      </w:r>
    </w:p>
    <w:p w14:paraId="5D3C5515" w14:textId="77777777" w:rsidR="00DB1685" w:rsidRPr="0078070D" w:rsidRDefault="00DB1685" w:rsidP="00DB1685">
      <w:pPr>
        <w:autoSpaceDE/>
        <w:autoSpaceDN/>
        <w:spacing w:line="240" w:lineRule="auto"/>
        <w:ind w:left="426"/>
        <w:jc w:val="thaiDistribute"/>
        <w:rPr>
          <w:rFonts w:cs="Times New Roman"/>
          <w:lang w:val="en-US"/>
        </w:rPr>
      </w:pPr>
    </w:p>
    <w:p w14:paraId="255F17DF" w14:textId="1D60B716" w:rsidR="00793705" w:rsidRDefault="00FA5688" w:rsidP="00F4785D">
      <w:pPr>
        <w:tabs>
          <w:tab w:val="left" w:pos="7110"/>
          <w:tab w:val="left" w:pos="7740"/>
          <w:tab w:val="left" w:pos="8640"/>
        </w:tabs>
        <w:autoSpaceDE/>
        <w:autoSpaceDN/>
        <w:spacing w:line="240" w:lineRule="auto"/>
        <w:ind w:left="426"/>
        <w:jc w:val="thaiDistribute"/>
        <w:rPr>
          <w:rFonts w:cs="Times New Roman"/>
        </w:rPr>
      </w:pPr>
      <w:r w:rsidRPr="0078070D">
        <w:rPr>
          <w:rFonts w:cs="Times New Roman"/>
          <w:b/>
          <w:bCs/>
          <w:cs/>
        </w:rPr>
        <w:pict w14:anchorId="1A1471DC">
          <v:shape id="_x0000_i1088" type="#_x0000_t75" style="width:471.6pt;height:194.4pt">
            <v:imagedata r:id="rId11" o:title=""/>
          </v:shape>
        </w:pict>
      </w:r>
      <w:r w:rsidR="00AF7498" w:rsidRPr="0078070D">
        <w:rPr>
          <w:rFonts w:cs="Times New Roman"/>
        </w:rPr>
        <w:t xml:space="preserve"> </w:t>
      </w:r>
    </w:p>
    <w:p w14:paraId="361C9557" w14:textId="77777777" w:rsidR="00C76EC3" w:rsidRDefault="00C76EC3" w:rsidP="00F4785D">
      <w:pPr>
        <w:tabs>
          <w:tab w:val="left" w:pos="7110"/>
          <w:tab w:val="left" w:pos="7740"/>
          <w:tab w:val="left" w:pos="8640"/>
        </w:tabs>
        <w:autoSpaceDE/>
        <w:autoSpaceDN/>
        <w:spacing w:line="240" w:lineRule="auto"/>
        <w:ind w:left="426"/>
        <w:jc w:val="thaiDistribute"/>
        <w:rPr>
          <w:rFonts w:cs="Times New Roman"/>
        </w:rPr>
      </w:pPr>
    </w:p>
    <w:p w14:paraId="06B74CE6" w14:textId="77777777" w:rsidR="004905D9" w:rsidRDefault="004905D9">
      <w:pPr>
        <w:autoSpaceDE/>
        <w:autoSpaceDN/>
        <w:spacing w:line="240" w:lineRule="auto"/>
        <w:rPr>
          <w:rFonts w:cs="Times New Roman"/>
        </w:rPr>
      </w:pPr>
      <w:r>
        <w:rPr>
          <w:rFonts w:cs="Times New Roman"/>
        </w:rPr>
        <w:br w:type="page"/>
      </w:r>
    </w:p>
    <w:p w14:paraId="2029469B" w14:textId="16C46083" w:rsidR="00C76EC3" w:rsidRDefault="00C76EC3" w:rsidP="00C76EC3">
      <w:pPr>
        <w:autoSpaceDE/>
        <w:autoSpaceDN/>
        <w:spacing w:line="240" w:lineRule="auto"/>
        <w:ind w:firstLine="426"/>
        <w:jc w:val="thaiDistribute"/>
        <w:rPr>
          <w:rFonts w:cs="Times New Roman"/>
        </w:rPr>
      </w:pPr>
      <w:r w:rsidRPr="0078070D">
        <w:rPr>
          <w:rFonts w:cs="Times New Roman"/>
        </w:rPr>
        <w:lastRenderedPageBreak/>
        <w:t xml:space="preserve">Movement of allowance for expected credit loss for the year ended December 31, </w:t>
      </w:r>
      <w:proofErr w:type="gramStart"/>
      <w:r w:rsidRPr="0078070D">
        <w:rPr>
          <w:rFonts w:cs="Times New Roman"/>
        </w:rPr>
        <w:t>2023</w:t>
      </w:r>
      <w:proofErr w:type="gramEnd"/>
      <w:r w:rsidRPr="0078070D">
        <w:rPr>
          <w:rFonts w:cs="Times New Roman"/>
        </w:rPr>
        <w:t xml:space="preserve"> was as follows:</w:t>
      </w:r>
    </w:p>
    <w:p w14:paraId="0D3BF47E" w14:textId="77777777" w:rsidR="00C76EC3" w:rsidRDefault="00C76EC3" w:rsidP="00C76EC3">
      <w:pPr>
        <w:autoSpaceDE/>
        <w:autoSpaceDN/>
        <w:spacing w:line="240" w:lineRule="auto"/>
        <w:ind w:firstLine="426"/>
        <w:jc w:val="thaiDistribute"/>
        <w:rPr>
          <w:rFonts w:cs="Times New Roman"/>
        </w:rPr>
      </w:pPr>
    </w:p>
    <w:p w14:paraId="4B2912A3" w14:textId="522973E2" w:rsidR="00C76EC3" w:rsidRDefault="00FA5688" w:rsidP="00F03F77">
      <w:pPr>
        <w:autoSpaceDE/>
        <w:autoSpaceDN/>
        <w:spacing w:line="240" w:lineRule="auto"/>
        <w:ind w:firstLine="426"/>
        <w:jc w:val="thaiDistribute"/>
        <w:rPr>
          <w:rFonts w:cstheme="minorBidi"/>
          <w:b/>
          <w:bCs/>
        </w:rPr>
      </w:pPr>
      <w:r w:rsidRPr="0078070D">
        <w:rPr>
          <w:rFonts w:cs="Times New Roman"/>
          <w:b/>
          <w:bCs/>
          <w:cs/>
        </w:rPr>
        <w:pict w14:anchorId="1EC6F81F">
          <v:shape id="_x0000_i1090" type="#_x0000_t75" style="width:474pt;height:95.4pt">
            <v:imagedata r:id="rId12" o:title=""/>
          </v:shape>
        </w:pict>
      </w:r>
    </w:p>
    <w:p w14:paraId="080C306D" w14:textId="77777777" w:rsidR="00F03F77" w:rsidRPr="00F03F77" w:rsidRDefault="00F03F77" w:rsidP="00F03F77">
      <w:pPr>
        <w:autoSpaceDE/>
        <w:autoSpaceDN/>
        <w:spacing w:line="240" w:lineRule="auto"/>
        <w:ind w:firstLine="426"/>
        <w:jc w:val="thaiDistribute"/>
        <w:rPr>
          <w:rFonts w:cstheme="minorBidi"/>
          <w:sz w:val="12"/>
          <w:szCs w:val="12"/>
        </w:rPr>
      </w:pPr>
    </w:p>
    <w:p w14:paraId="1F319068" w14:textId="6D23D2D4" w:rsidR="00DE3244" w:rsidRPr="0078070D" w:rsidRDefault="0079594F" w:rsidP="0001796F">
      <w:pPr>
        <w:tabs>
          <w:tab w:val="left" w:pos="6660"/>
        </w:tabs>
        <w:autoSpaceDE/>
        <w:autoSpaceDN/>
        <w:spacing w:line="240" w:lineRule="auto"/>
        <w:ind w:left="426"/>
        <w:jc w:val="thaiDistribute"/>
        <w:rPr>
          <w:rFonts w:cs="Times New Roman"/>
        </w:rPr>
      </w:pPr>
      <w:r w:rsidRPr="00227414">
        <w:rPr>
          <w:rFonts w:cs="Times New Roman"/>
        </w:rPr>
        <w:t xml:space="preserve">As </w:t>
      </w:r>
      <w:proofErr w:type="gramStart"/>
      <w:r w:rsidRPr="00227414">
        <w:rPr>
          <w:rFonts w:cs="Times New Roman"/>
        </w:rPr>
        <w:t>at</w:t>
      </w:r>
      <w:proofErr w:type="gramEnd"/>
      <w:r w:rsidRPr="00227414">
        <w:rPr>
          <w:rFonts w:cs="Times New Roman"/>
        </w:rPr>
        <w:t xml:space="preserve"> </w:t>
      </w:r>
      <w:r w:rsidR="00E37C1A" w:rsidRPr="00227414">
        <w:rPr>
          <w:rFonts w:cs="Times New Roman"/>
        </w:rPr>
        <w:t>December 31, 202</w:t>
      </w:r>
      <w:r w:rsidR="00DE3244" w:rsidRPr="00227414">
        <w:rPr>
          <w:rFonts w:cs="Times New Roman"/>
        </w:rPr>
        <w:t>4</w:t>
      </w:r>
      <w:r w:rsidR="00E37C1A" w:rsidRPr="00227414">
        <w:rPr>
          <w:rFonts w:cs="Times New Roman"/>
        </w:rPr>
        <w:t xml:space="preserve"> and 202</w:t>
      </w:r>
      <w:r w:rsidR="00DE3244" w:rsidRPr="00227414">
        <w:rPr>
          <w:rFonts w:cs="Times New Roman"/>
        </w:rPr>
        <w:t>3</w:t>
      </w:r>
      <w:r w:rsidRPr="00227414">
        <w:rPr>
          <w:rFonts w:cs="Times New Roman"/>
        </w:rPr>
        <w:t xml:space="preserve">, </w:t>
      </w:r>
      <w:r w:rsidR="00227414" w:rsidRPr="00227414">
        <w:rPr>
          <w:rFonts w:cs="Times New Roman"/>
        </w:rPr>
        <w:t>the</w:t>
      </w:r>
      <w:r w:rsidR="00227414">
        <w:rPr>
          <w:rFonts w:cs="Times New Roman"/>
        </w:rPr>
        <w:t xml:space="preserve"> Company</w:t>
      </w:r>
      <w:r w:rsidR="00227414">
        <w:rPr>
          <w:rFonts w:cs="Times New Roman"/>
          <w:color w:val="FF0000"/>
        </w:rPr>
        <w:t xml:space="preserve"> </w:t>
      </w:r>
      <w:r w:rsidR="00227414" w:rsidRPr="003E6F6C">
        <w:rPr>
          <w:rFonts w:cs="Times New Roman"/>
        </w:rPr>
        <w:t>had outstanding balances of trade receivables aged by number of months as follows:</w:t>
      </w:r>
    </w:p>
    <w:p w14:paraId="2B6A05D2" w14:textId="498E2CFE" w:rsidR="00EA7C97" w:rsidRPr="00026402" w:rsidRDefault="00FA5688" w:rsidP="0001796F">
      <w:pPr>
        <w:autoSpaceDE/>
        <w:autoSpaceDN/>
        <w:spacing w:line="240" w:lineRule="auto"/>
        <w:ind w:left="426"/>
        <w:jc w:val="thaiDistribute"/>
        <w:rPr>
          <w:rFonts w:cstheme="minorBidi"/>
          <w:b/>
          <w:bCs/>
        </w:rPr>
      </w:pPr>
      <w:r w:rsidRPr="0078070D">
        <w:rPr>
          <w:rFonts w:cs="Times New Roman"/>
          <w:b/>
          <w:bCs/>
          <w:cs/>
        </w:rPr>
        <w:pict w14:anchorId="5F4A899D">
          <v:shape id="_x0000_i1092" type="#_x0000_t75" style="width:473.4pt;height:204.6pt">
            <v:imagedata r:id="rId13" o:title=""/>
          </v:shape>
        </w:pict>
      </w:r>
    </w:p>
    <w:p w14:paraId="6722B1E8" w14:textId="56AA86C9" w:rsidR="002526BD" w:rsidRDefault="002526BD" w:rsidP="0071129D">
      <w:pPr>
        <w:numPr>
          <w:ilvl w:val="0"/>
          <w:numId w:val="1"/>
        </w:numPr>
        <w:tabs>
          <w:tab w:val="left" w:pos="426"/>
        </w:tabs>
        <w:autoSpaceDE/>
        <w:autoSpaceDN/>
        <w:spacing w:line="240" w:lineRule="auto"/>
        <w:ind w:right="-45"/>
        <w:jc w:val="thaiDistribute"/>
        <w:rPr>
          <w:rFonts w:cs="Times New Roman"/>
          <w:b/>
          <w:bCs/>
        </w:rPr>
      </w:pPr>
      <w:bookmarkStart w:id="124" w:name="_MON_1549580467"/>
      <w:bookmarkStart w:id="125" w:name="_MON_1580649082"/>
      <w:bookmarkStart w:id="126" w:name="_MON_1580649104"/>
      <w:bookmarkStart w:id="127" w:name="_MON_1580649208"/>
      <w:bookmarkStart w:id="128" w:name="_MON_1580649297"/>
      <w:bookmarkStart w:id="129" w:name="_MON_1580649707"/>
      <w:bookmarkStart w:id="130" w:name="_MON_1580649717"/>
      <w:bookmarkStart w:id="131" w:name="_MON_1580649743"/>
      <w:bookmarkStart w:id="132" w:name="_MON_1580649750"/>
      <w:bookmarkStart w:id="133" w:name="_MON_1580649756"/>
      <w:bookmarkStart w:id="134" w:name="_MON_1580649761"/>
      <w:bookmarkStart w:id="135" w:name="_MON_1580750538"/>
      <w:bookmarkStart w:id="136" w:name="_MON_1580750574"/>
      <w:bookmarkStart w:id="137" w:name="_MON_1580750589"/>
      <w:bookmarkStart w:id="138" w:name="_MON_1580750596"/>
      <w:bookmarkStart w:id="139" w:name="_MON_1580804604"/>
      <w:bookmarkStart w:id="140" w:name="_MON_1580804617"/>
      <w:bookmarkStart w:id="141" w:name="_MON_1580804624"/>
      <w:bookmarkStart w:id="142" w:name="_MON_1580804646"/>
      <w:bookmarkStart w:id="143" w:name="_MON_1580804659"/>
      <w:bookmarkStart w:id="144" w:name="_MON_1580804680"/>
      <w:bookmarkStart w:id="145" w:name="_MON_1580804692"/>
      <w:bookmarkStart w:id="146" w:name="_MON_1580804700"/>
      <w:bookmarkStart w:id="147" w:name="_MON_1580804806"/>
      <w:bookmarkStart w:id="148" w:name="_MON_1580804835"/>
      <w:bookmarkStart w:id="149" w:name="_MON_1580804840"/>
      <w:bookmarkStart w:id="150" w:name="_MON_1580804849"/>
      <w:bookmarkStart w:id="151" w:name="_MON_1580804854"/>
      <w:bookmarkStart w:id="152" w:name="_MON_1580804895"/>
      <w:bookmarkStart w:id="153" w:name="_MON_1580804916"/>
      <w:bookmarkStart w:id="154" w:name="_MON_1580810991"/>
      <w:bookmarkStart w:id="155" w:name="_MON_1581164171"/>
      <w:bookmarkStart w:id="156" w:name="_MON_1581164194"/>
      <w:bookmarkStart w:id="157" w:name="_MON_1643723183"/>
      <w:bookmarkStart w:id="158" w:name="_MON_1643808567"/>
      <w:bookmarkStart w:id="159" w:name="_MON_1644341840"/>
      <w:bookmarkStart w:id="160" w:name="_MON_1644341843"/>
      <w:bookmarkStart w:id="161" w:name="_MON_1518081074"/>
      <w:bookmarkStart w:id="162" w:name="_MON_1518081141"/>
      <w:bookmarkStart w:id="163" w:name="_MON_1518081167"/>
      <w:bookmarkStart w:id="164" w:name="_MON_1518081190"/>
      <w:bookmarkStart w:id="165" w:name="_MON_1518087837"/>
      <w:bookmarkStart w:id="166" w:name="_MON_1518087889"/>
      <w:bookmarkStart w:id="167" w:name="_MON_1518088083"/>
      <w:bookmarkStart w:id="168" w:name="_MON_1518088199"/>
      <w:bookmarkStart w:id="169" w:name="_MON_1518088203"/>
      <w:bookmarkStart w:id="170" w:name="_MON_1518123635"/>
      <w:bookmarkStart w:id="171" w:name="_MON_1547124387"/>
      <w:bookmarkStart w:id="172" w:name="_MON_1547124476"/>
      <w:bookmarkStart w:id="173" w:name="_MON_1548510508"/>
      <w:bookmarkStart w:id="174" w:name="_MON_1549535570"/>
      <w:bookmarkStart w:id="175" w:name="_MON_1549545871"/>
      <w:bookmarkStart w:id="176" w:name="_MON_1549546006"/>
      <w:bookmarkStart w:id="177" w:name="_MON_1549546026"/>
      <w:bookmarkStart w:id="178" w:name="_MON_1549546069"/>
      <w:bookmarkStart w:id="179" w:name="_MON_1549546138"/>
      <w:bookmarkStart w:id="180" w:name="_MON_1549546173"/>
      <w:bookmarkStart w:id="181" w:name="_MON_1549546196"/>
      <w:bookmarkStart w:id="182" w:name="_MON_1549577324"/>
      <w:bookmarkStart w:id="183" w:name="_MON_1549577445"/>
      <w:bookmarkStart w:id="184" w:name="_MON_1549577459"/>
      <w:bookmarkStart w:id="185" w:name="_MON_1549577613"/>
      <w:bookmarkStart w:id="186" w:name="_MON_1549577659"/>
      <w:bookmarkStart w:id="187" w:name="_MON_1549577671"/>
      <w:bookmarkStart w:id="188" w:name="_MON_1549577744"/>
      <w:bookmarkStart w:id="189" w:name="_MON_1549577925"/>
      <w:bookmarkStart w:id="190" w:name="_MON_1549577996"/>
      <w:bookmarkStart w:id="191" w:name="_MON_1549578555"/>
      <w:bookmarkStart w:id="192" w:name="_MON_1549578633"/>
      <w:bookmarkStart w:id="193" w:name="_MON_1549578754"/>
      <w:bookmarkStart w:id="194" w:name="_MON_1549578771"/>
      <w:bookmarkStart w:id="195" w:name="_MON_1549578829"/>
      <w:bookmarkStart w:id="196" w:name="_MON_1549578842"/>
      <w:bookmarkStart w:id="197" w:name="_MON_1549578865"/>
      <w:bookmarkStart w:id="198" w:name="_MON_1549579130"/>
      <w:bookmarkStart w:id="199" w:name="_MON_1549579928"/>
      <w:bookmarkStart w:id="200" w:name="_MON_154957998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cs="Times New Roman"/>
          <w:b/>
          <w:bCs/>
        </w:rPr>
        <w:t>ACC</w:t>
      </w:r>
      <w:r w:rsidR="009F52CD">
        <w:rPr>
          <w:b/>
          <w:bCs/>
          <w:szCs w:val="28"/>
          <w:lang w:val="en-US"/>
        </w:rPr>
        <w:t>RU</w:t>
      </w:r>
      <w:r>
        <w:rPr>
          <w:rFonts w:cs="Times New Roman"/>
          <w:b/>
          <w:bCs/>
        </w:rPr>
        <w:t>ED INCOME</w:t>
      </w:r>
    </w:p>
    <w:p w14:paraId="2C102FF4" w14:textId="77777777" w:rsidR="002526BD" w:rsidRDefault="002526BD" w:rsidP="002526BD">
      <w:pPr>
        <w:tabs>
          <w:tab w:val="left" w:pos="426"/>
        </w:tabs>
        <w:autoSpaceDE/>
        <w:autoSpaceDN/>
        <w:spacing w:line="240" w:lineRule="auto"/>
        <w:ind w:left="360" w:right="-45"/>
        <w:jc w:val="thaiDistribute"/>
        <w:rPr>
          <w:rFonts w:cs="Times New Roman"/>
          <w:b/>
          <w:bCs/>
        </w:rPr>
      </w:pPr>
    </w:p>
    <w:p w14:paraId="26DC86B6" w14:textId="6E53F18E" w:rsidR="002526BD" w:rsidRDefault="009F52CD" w:rsidP="002526BD">
      <w:pPr>
        <w:tabs>
          <w:tab w:val="left" w:pos="426"/>
        </w:tabs>
        <w:autoSpaceDE/>
        <w:autoSpaceDN/>
        <w:spacing w:line="240" w:lineRule="auto"/>
        <w:ind w:left="360" w:right="-45"/>
        <w:jc w:val="thaiDistribute"/>
        <w:rPr>
          <w:rFonts w:cstheme="minorBidi"/>
          <w:lang w:val="en-US"/>
        </w:rPr>
      </w:pPr>
      <w:r>
        <w:rPr>
          <w:rFonts w:cs="Times New Roman"/>
        </w:rPr>
        <w:t>Accrued</w:t>
      </w:r>
      <w:r w:rsidR="002526BD">
        <w:rPr>
          <w:rFonts w:cs="Times New Roman"/>
        </w:rPr>
        <w:t xml:space="preserve"> income as </w:t>
      </w:r>
      <w:proofErr w:type="gramStart"/>
      <w:r w:rsidR="002526BD">
        <w:rPr>
          <w:rFonts w:cs="Times New Roman"/>
        </w:rPr>
        <w:t>at</w:t>
      </w:r>
      <w:proofErr w:type="gramEnd"/>
      <w:r w:rsidR="002526BD">
        <w:rPr>
          <w:rFonts w:cs="Times New Roman"/>
        </w:rPr>
        <w:t xml:space="preserve"> December 31,</w:t>
      </w:r>
      <w:r w:rsidR="002526BD">
        <w:rPr>
          <w:rFonts w:cstheme="minorBidi" w:hint="cs"/>
          <w:cs/>
        </w:rPr>
        <w:t xml:space="preserve"> </w:t>
      </w:r>
      <w:r w:rsidR="002526BD">
        <w:rPr>
          <w:rFonts w:cstheme="minorBidi"/>
          <w:lang w:val="en-US"/>
        </w:rPr>
        <w:t>2024 and 2023 consisted of:</w:t>
      </w:r>
    </w:p>
    <w:p w14:paraId="60A6C008" w14:textId="77777777" w:rsidR="00227414" w:rsidRDefault="00227414" w:rsidP="002526BD">
      <w:pPr>
        <w:tabs>
          <w:tab w:val="left" w:pos="426"/>
        </w:tabs>
        <w:autoSpaceDE/>
        <w:autoSpaceDN/>
        <w:spacing w:line="240" w:lineRule="auto"/>
        <w:ind w:left="360" w:right="-45"/>
        <w:jc w:val="thaiDistribute"/>
        <w:rPr>
          <w:rFonts w:cstheme="minorBidi"/>
          <w:lang w:val="en-US"/>
        </w:rPr>
      </w:pPr>
    </w:p>
    <w:p w14:paraId="25528D31" w14:textId="734DA3F3" w:rsidR="00227414" w:rsidRPr="00C76EC3" w:rsidRDefault="00227414" w:rsidP="00227414">
      <w:pPr>
        <w:autoSpaceDE/>
        <w:autoSpaceDN/>
        <w:spacing w:line="240" w:lineRule="auto"/>
        <w:ind w:left="142" w:firstLine="142"/>
        <w:jc w:val="thaiDistribute"/>
        <w:rPr>
          <w:rFonts w:cs="Times New Roman"/>
          <w:b/>
          <w:bCs/>
          <w:lang w:val="en-US"/>
        </w:rPr>
      </w:pPr>
      <w:r>
        <w:rPr>
          <w:rFonts w:cstheme="minorBidi"/>
          <w:b/>
          <w:bCs/>
          <w:lang w:val="en-US"/>
        </w:rPr>
        <w:t xml:space="preserve"> </w:t>
      </w:r>
      <w:r w:rsidRPr="00C76EC3">
        <w:rPr>
          <w:rFonts w:cstheme="minorBidi"/>
          <w:b/>
          <w:bCs/>
          <w:lang w:val="en-US"/>
        </w:rPr>
        <w:t>Current assets</w:t>
      </w:r>
      <w:r w:rsidRPr="00C76EC3">
        <w:rPr>
          <w:rFonts w:cs="Times New Roman"/>
          <w:b/>
          <w:bCs/>
          <w:lang w:val="en-US"/>
        </w:rPr>
        <w:t xml:space="preserve"> </w:t>
      </w:r>
    </w:p>
    <w:p w14:paraId="46E048B8" w14:textId="77777777" w:rsidR="00227414" w:rsidRPr="002526BD" w:rsidRDefault="00227414" w:rsidP="002526BD">
      <w:pPr>
        <w:tabs>
          <w:tab w:val="left" w:pos="426"/>
        </w:tabs>
        <w:autoSpaceDE/>
        <w:autoSpaceDN/>
        <w:spacing w:line="240" w:lineRule="auto"/>
        <w:ind w:left="360" w:right="-45"/>
        <w:jc w:val="thaiDistribute"/>
        <w:rPr>
          <w:rFonts w:cstheme="minorBidi"/>
          <w:lang w:val="en-US"/>
        </w:rPr>
      </w:pPr>
    </w:p>
    <w:p w14:paraId="0CE37C1B" w14:textId="2CA21471" w:rsidR="002526BD" w:rsidRDefault="00FA5688" w:rsidP="00227414">
      <w:pPr>
        <w:tabs>
          <w:tab w:val="left" w:pos="426"/>
        </w:tabs>
        <w:autoSpaceDE/>
        <w:autoSpaceDN/>
        <w:spacing w:line="240" w:lineRule="auto"/>
        <w:ind w:left="284" w:right="-45"/>
        <w:jc w:val="thaiDistribute"/>
        <w:rPr>
          <w:rFonts w:cs="Times New Roman"/>
          <w:b/>
          <w:bCs/>
        </w:rPr>
      </w:pPr>
      <w:r w:rsidRPr="0078070D">
        <w:rPr>
          <w:rFonts w:cs="Times New Roman"/>
          <w:b/>
          <w:bCs/>
          <w:cs/>
        </w:rPr>
        <w:pict w14:anchorId="1834620C">
          <v:shape id="_x0000_i1094" type="#_x0000_t75" style="width:473.4pt;height:93.6pt">
            <v:imagedata r:id="rId14" o:title=""/>
          </v:shape>
        </w:pict>
      </w:r>
    </w:p>
    <w:p w14:paraId="00E1FA71" w14:textId="3F0EE0D7" w:rsidR="002526BD" w:rsidRDefault="002526BD" w:rsidP="002526BD">
      <w:pPr>
        <w:tabs>
          <w:tab w:val="left" w:pos="426"/>
        </w:tabs>
        <w:autoSpaceDE/>
        <w:autoSpaceDN/>
        <w:spacing w:line="240" w:lineRule="auto"/>
        <w:ind w:left="284" w:right="-45"/>
        <w:jc w:val="thaiDistribute"/>
        <w:rPr>
          <w:rFonts w:cs="Times New Roman"/>
        </w:rPr>
      </w:pPr>
      <w:r w:rsidRPr="00227414">
        <w:rPr>
          <w:rFonts w:cs="Times New Roman"/>
        </w:rPr>
        <w:t xml:space="preserve">As </w:t>
      </w:r>
      <w:proofErr w:type="gramStart"/>
      <w:r w:rsidRPr="00227414">
        <w:rPr>
          <w:rFonts w:cs="Times New Roman"/>
        </w:rPr>
        <w:t>at</w:t>
      </w:r>
      <w:proofErr w:type="gramEnd"/>
      <w:r w:rsidRPr="00227414">
        <w:rPr>
          <w:rFonts w:cs="Times New Roman"/>
        </w:rPr>
        <w:t xml:space="preserve"> December 31, 2024 and 2023, </w:t>
      </w:r>
      <w:r w:rsidR="00227414" w:rsidRPr="00227414">
        <w:rPr>
          <w:rFonts w:cs="Times New Roman"/>
        </w:rPr>
        <w:t>the</w:t>
      </w:r>
      <w:r w:rsidR="00227414">
        <w:rPr>
          <w:rFonts w:cs="Times New Roman"/>
        </w:rPr>
        <w:t xml:space="preserve"> Company</w:t>
      </w:r>
      <w:r w:rsidR="00227414">
        <w:rPr>
          <w:rFonts w:cs="Times New Roman"/>
          <w:color w:val="FF0000"/>
        </w:rPr>
        <w:t xml:space="preserve"> </w:t>
      </w:r>
      <w:r w:rsidR="00227414" w:rsidRPr="003E6F6C">
        <w:rPr>
          <w:rFonts w:cs="Times New Roman"/>
        </w:rPr>
        <w:t xml:space="preserve">had outstanding balances </w:t>
      </w:r>
      <w:r w:rsidR="00690517">
        <w:rPr>
          <w:rFonts w:cs="Times New Roman"/>
        </w:rPr>
        <w:t xml:space="preserve">of </w:t>
      </w:r>
      <w:r w:rsidR="00227414">
        <w:rPr>
          <w:rFonts w:cs="Times New Roman"/>
        </w:rPr>
        <w:t xml:space="preserve">accrued income aged by the date of accrued income recognition </w:t>
      </w:r>
      <w:r w:rsidR="00227414" w:rsidRPr="003E6F6C">
        <w:rPr>
          <w:rFonts w:cs="Times New Roman"/>
        </w:rPr>
        <w:t>as follows:</w:t>
      </w:r>
    </w:p>
    <w:p w14:paraId="6ABD6282" w14:textId="75B1326F" w:rsidR="002526BD" w:rsidRDefault="00FA5688" w:rsidP="002526BD">
      <w:pPr>
        <w:tabs>
          <w:tab w:val="left" w:pos="426"/>
        </w:tabs>
        <w:autoSpaceDE/>
        <w:autoSpaceDN/>
        <w:spacing w:line="240" w:lineRule="auto"/>
        <w:ind w:left="284" w:right="-45"/>
        <w:jc w:val="thaiDistribute"/>
        <w:rPr>
          <w:rFonts w:cs="Times New Roman"/>
          <w:b/>
          <w:bCs/>
        </w:rPr>
      </w:pPr>
      <w:r w:rsidRPr="0078070D">
        <w:rPr>
          <w:rFonts w:cs="Times New Roman"/>
          <w:b/>
          <w:bCs/>
          <w:cs/>
        </w:rPr>
        <w:pict w14:anchorId="5444FD2B">
          <v:shape id="_x0000_i1096" type="#_x0000_t75" style="width:473.4pt;height:113.4pt">
            <v:imagedata r:id="rId15" o:title=""/>
          </v:shape>
        </w:pict>
      </w:r>
    </w:p>
    <w:p w14:paraId="46CB5D9D" w14:textId="77777777" w:rsidR="00690517" w:rsidRPr="00690517" w:rsidRDefault="00690517" w:rsidP="002526BD">
      <w:pPr>
        <w:tabs>
          <w:tab w:val="left" w:pos="426"/>
        </w:tabs>
        <w:autoSpaceDE/>
        <w:autoSpaceDN/>
        <w:spacing w:line="240" w:lineRule="auto"/>
        <w:ind w:left="284" w:right="-45"/>
        <w:jc w:val="thaiDistribute"/>
        <w:rPr>
          <w:rFonts w:cs="Times New Roman"/>
          <w:b/>
          <w:bCs/>
          <w:sz w:val="12"/>
          <w:szCs w:val="12"/>
        </w:rPr>
      </w:pPr>
    </w:p>
    <w:p w14:paraId="4FAAA2D9" w14:textId="77777777" w:rsidR="00F03F77" w:rsidRPr="00F03F77" w:rsidRDefault="00F03F77" w:rsidP="002526BD">
      <w:pPr>
        <w:tabs>
          <w:tab w:val="left" w:pos="426"/>
        </w:tabs>
        <w:autoSpaceDE/>
        <w:autoSpaceDN/>
        <w:spacing w:line="240" w:lineRule="auto"/>
        <w:ind w:left="284" w:right="-45"/>
        <w:jc w:val="thaiDistribute"/>
        <w:rPr>
          <w:rFonts w:cs="Times New Roman"/>
          <w:b/>
          <w:bCs/>
          <w:sz w:val="12"/>
          <w:szCs w:val="12"/>
        </w:rPr>
      </w:pPr>
    </w:p>
    <w:p w14:paraId="72194A57" w14:textId="77777777" w:rsidR="00026402" w:rsidRDefault="00026402">
      <w:pPr>
        <w:autoSpaceDE/>
        <w:autoSpaceDN/>
        <w:spacing w:line="240" w:lineRule="auto"/>
        <w:rPr>
          <w:rFonts w:cs="Times New Roman"/>
          <w:b/>
          <w:bCs/>
        </w:rPr>
      </w:pPr>
      <w:r>
        <w:rPr>
          <w:rFonts w:cs="Times New Roman"/>
          <w:b/>
          <w:bCs/>
        </w:rPr>
        <w:br w:type="page"/>
      </w:r>
    </w:p>
    <w:p w14:paraId="639C1C42" w14:textId="778CDD78" w:rsidR="0071129D" w:rsidRPr="0078070D" w:rsidRDefault="0071129D" w:rsidP="0071129D">
      <w:pPr>
        <w:numPr>
          <w:ilvl w:val="0"/>
          <w:numId w:val="1"/>
        </w:numPr>
        <w:tabs>
          <w:tab w:val="left" w:pos="426"/>
        </w:tabs>
        <w:autoSpaceDE/>
        <w:autoSpaceDN/>
        <w:spacing w:line="240" w:lineRule="auto"/>
        <w:ind w:right="-45"/>
        <w:jc w:val="thaiDistribute"/>
        <w:rPr>
          <w:rFonts w:cs="Times New Roman"/>
          <w:b/>
          <w:bCs/>
        </w:rPr>
      </w:pPr>
      <w:r w:rsidRPr="0078070D">
        <w:rPr>
          <w:rFonts w:cs="Times New Roman"/>
          <w:b/>
          <w:bCs/>
        </w:rPr>
        <w:lastRenderedPageBreak/>
        <w:t>INVENTOR</w:t>
      </w:r>
      <w:r w:rsidRPr="0078070D">
        <w:rPr>
          <w:rFonts w:cs="Times New Roman"/>
          <w:b/>
          <w:bCs/>
          <w:lang w:val="en-US"/>
        </w:rPr>
        <w:t>IES</w:t>
      </w:r>
    </w:p>
    <w:p w14:paraId="2EC03152" w14:textId="77777777" w:rsidR="0071129D" w:rsidRPr="0078070D" w:rsidRDefault="0071129D" w:rsidP="0071129D">
      <w:pPr>
        <w:tabs>
          <w:tab w:val="left" w:pos="426"/>
        </w:tabs>
        <w:autoSpaceDE/>
        <w:autoSpaceDN/>
        <w:spacing w:line="240" w:lineRule="auto"/>
        <w:ind w:left="360" w:right="-45"/>
        <w:jc w:val="thaiDistribute"/>
        <w:rPr>
          <w:rFonts w:cs="Times New Roman"/>
          <w:b/>
          <w:bCs/>
        </w:rPr>
      </w:pPr>
    </w:p>
    <w:p w14:paraId="0C2D81DD" w14:textId="3275AFBB" w:rsidR="0071129D" w:rsidRPr="0078070D" w:rsidRDefault="0071129D" w:rsidP="0071129D">
      <w:pPr>
        <w:tabs>
          <w:tab w:val="left" w:pos="426"/>
        </w:tabs>
        <w:autoSpaceDE/>
        <w:autoSpaceDN/>
        <w:spacing w:line="240" w:lineRule="auto"/>
        <w:ind w:left="360" w:right="-45"/>
        <w:jc w:val="thaiDistribute"/>
        <w:rPr>
          <w:rFonts w:cs="Times New Roman"/>
        </w:rPr>
      </w:pPr>
      <w:r w:rsidRPr="0078070D">
        <w:rPr>
          <w:rFonts w:cs="Times New Roman"/>
          <w:lang w:val="en-US"/>
        </w:rPr>
        <w:t>Inventories</w:t>
      </w:r>
      <w:r w:rsidRPr="0078070D">
        <w:rPr>
          <w:rFonts w:cs="Times New Roman"/>
        </w:rPr>
        <w:t xml:space="preserve"> as </w:t>
      </w:r>
      <w:proofErr w:type="gramStart"/>
      <w:r w:rsidRPr="0078070D">
        <w:rPr>
          <w:rFonts w:cs="Times New Roman"/>
        </w:rPr>
        <w:t>at</w:t>
      </w:r>
      <w:proofErr w:type="gramEnd"/>
      <w:r w:rsidRPr="0078070D">
        <w:rPr>
          <w:rFonts w:cs="Times New Roman"/>
        </w:rPr>
        <w:t xml:space="preserve"> December 31, 202</w:t>
      </w:r>
      <w:r w:rsidR="001A6E30">
        <w:rPr>
          <w:rFonts w:cs="Times New Roman"/>
        </w:rPr>
        <w:t>4 and 2023</w:t>
      </w:r>
      <w:r w:rsidRPr="0078070D">
        <w:rPr>
          <w:rFonts w:cs="Times New Roman"/>
        </w:rPr>
        <w:t xml:space="preserve"> consisted of:</w:t>
      </w:r>
    </w:p>
    <w:p w14:paraId="7F396D6E" w14:textId="77777777" w:rsidR="00FD38CC" w:rsidRPr="0078070D" w:rsidRDefault="00FD38CC" w:rsidP="0071129D">
      <w:pPr>
        <w:tabs>
          <w:tab w:val="left" w:pos="426"/>
        </w:tabs>
        <w:autoSpaceDE/>
        <w:autoSpaceDN/>
        <w:spacing w:line="240" w:lineRule="auto"/>
        <w:ind w:left="360" w:right="-45"/>
        <w:jc w:val="thaiDistribute"/>
        <w:rPr>
          <w:rFonts w:cs="Times New Roman"/>
          <w:b/>
          <w:bCs/>
        </w:rPr>
      </w:pPr>
    </w:p>
    <w:p w14:paraId="6942D211" w14:textId="6A9F53AB" w:rsidR="00B624D1" w:rsidRDefault="00FA5688" w:rsidP="00F03F77">
      <w:pPr>
        <w:tabs>
          <w:tab w:val="left" w:pos="426"/>
        </w:tabs>
        <w:autoSpaceDE/>
        <w:autoSpaceDN/>
        <w:spacing w:line="240" w:lineRule="auto"/>
        <w:ind w:left="360" w:right="-45"/>
        <w:jc w:val="thaiDistribute"/>
        <w:rPr>
          <w:rFonts w:cs="Times New Roman"/>
          <w:b/>
          <w:bCs/>
        </w:rPr>
      </w:pPr>
      <w:r w:rsidRPr="0078070D">
        <w:rPr>
          <w:rFonts w:cs="Times New Roman"/>
          <w:b/>
          <w:bCs/>
          <w:cs/>
        </w:rPr>
        <w:pict w14:anchorId="03CD00AB">
          <v:shape id="_x0000_i1098" type="#_x0000_t75" style="width:478.2pt;height:94.2pt">
            <v:imagedata r:id="rId16" o:title=""/>
          </v:shape>
        </w:pict>
      </w:r>
    </w:p>
    <w:p w14:paraId="08A4950D" w14:textId="77777777" w:rsidR="002E0060" w:rsidRDefault="002E0060" w:rsidP="00F03F77">
      <w:pPr>
        <w:tabs>
          <w:tab w:val="left" w:pos="426"/>
        </w:tabs>
        <w:autoSpaceDE/>
        <w:autoSpaceDN/>
        <w:spacing w:line="240" w:lineRule="auto"/>
        <w:ind w:left="360" w:right="-45"/>
        <w:jc w:val="thaiDistribute"/>
        <w:rPr>
          <w:rFonts w:cs="Times New Roman"/>
          <w:b/>
          <w:bCs/>
        </w:rPr>
      </w:pPr>
    </w:p>
    <w:p w14:paraId="08924BA8" w14:textId="1550ECB5" w:rsidR="00FD38CC" w:rsidRPr="0078070D" w:rsidRDefault="00FD38CC" w:rsidP="0071129D">
      <w:pPr>
        <w:tabs>
          <w:tab w:val="left" w:pos="426"/>
        </w:tabs>
        <w:autoSpaceDE/>
        <w:autoSpaceDN/>
        <w:spacing w:line="240" w:lineRule="auto"/>
        <w:ind w:left="360" w:right="-45"/>
        <w:jc w:val="thaiDistribute"/>
        <w:rPr>
          <w:rFonts w:cs="Times New Roman"/>
        </w:rPr>
      </w:pPr>
      <w:r w:rsidRPr="0078070D">
        <w:rPr>
          <w:rFonts w:cs="Times New Roman"/>
        </w:rPr>
        <w:t>For the year</w:t>
      </w:r>
      <w:r w:rsidR="00026402">
        <w:rPr>
          <w:szCs w:val="28"/>
          <w:lang w:val="en-US"/>
        </w:rPr>
        <w:t>s</w:t>
      </w:r>
      <w:r w:rsidRPr="0078070D">
        <w:rPr>
          <w:rFonts w:cs="Times New Roman"/>
        </w:rPr>
        <w:t xml:space="preserve"> ended December 31, </w:t>
      </w:r>
      <w:proofErr w:type="gramStart"/>
      <w:r w:rsidRPr="0078070D">
        <w:rPr>
          <w:rFonts w:cs="Times New Roman"/>
        </w:rPr>
        <w:t>202</w:t>
      </w:r>
      <w:r w:rsidR="001A6E30">
        <w:rPr>
          <w:rFonts w:cs="Times New Roman"/>
        </w:rPr>
        <w:t>4</w:t>
      </w:r>
      <w:proofErr w:type="gramEnd"/>
      <w:r w:rsidR="001A6E30">
        <w:rPr>
          <w:rFonts w:cs="Times New Roman"/>
        </w:rPr>
        <w:t xml:space="preserve"> and 2023</w:t>
      </w:r>
      <w:r w:rsidRPr="0078070D">
        <w:rPr>
          <w:rFonts w:cs="Times New Roman"/>
        </w:rPr>
        <w:t>, cost of inventories was included in cost of sale</w:t>
      </w:r>
      <w:r w:rsidR="00026402">
        <w:rPr>
          <w:rFonts w:cs="Times New Roman"/>
        </w:rPr>
        <w:t xml:space="preserve"> as follows:</w:t>
      </w:r>
    </w:p>
    <w:p w14:paraId="4A7EFDFC" w14:textId="77777777" w:rsidR="00FD38CC" w:rsidRPr="0078070D" w:rsidRDefault="00FD38CC" w:rsidP="0071129D">
      <w:pPr>
        <w:tabs>
          <w:tab w:val="left" w:pos="426"/>
        </w:tabs>
        <w:autoSpaceDE/>
        <w:autoSpaceDN/>
        <w:spacing w:line="240" w:lineRule="auto"/>
        <w:ind w:left="360" w:right="-45"/>
        <w:jc w:val="thaiDistribute"/>
        <w:rPr>
          <w:rFonts w:cs="Times New Roman"/>
        </w:rPr>
      </w:pPr>
    </w:p>
    <w:p w14:paraId="29F40656" w14:textId="309A7D75" w:rsidR="00FD38CC" w:rsidRPr="0078070D" w:rsidRDefault="00FA5688" w:rsidP="0071129D">
      <w:pPr>
        <w:tabs>
          <w:tab w:val="left" w:pos="426"/>
        </w:tabs>
        <w:autoSpaceDE/>
        <w:autoSpaceDN/>
        <w:spacing w:line="240" w:lineRule="auto"/>
        <w:ind w:left="360" w:right="-45"/>
        <w:jc w:val="thaiDistribute"/>
        <w:rPr>
          <w:rFonts w:cs="Times New Roman"/>
        </w:rPr>
      </w:pPr>
      <w:r w:rsidRPr="0078070D">
        <w:rPr>
          <w:rFonts w:cs="Times New Roman"/>
          <w:cs/>
        </w:rPr>
        <w:pict w14:anchorId="56FC8581">
          <v:shape id="_x0000_i1100" type="#_x0000_t75" style="width:480.6pt;height:96.6pt">
            <v:imagedata r:id="rId17" o:title=""/>
          </v:shape>
        </w:pict>
      </w:r>
    </w:p>
    <w:p w14:paraId="179D84F9" w14:textId="4564E1CA" w:rsidR="00FD38CC" w:rsidRPr="00026402" w:rsidRDefault="00FD38CC">
      <w:pPr>
        <w:autoSpaceDE/>
        <w:autoSpaceDN/>
        <w:spacing w:line="240" w:lineRule="auto"/>
        <w:rPr>
          <w:rFonts w:cs="Times New Roman"/>
          <w:b/>
          <w:bCs/>
          <w:sz w:val="12"/>
          <w:szCs w:val="12"/>
        </w:rPr>
      </w:pPr>
    </w:p>
    <w:p w14:paraId="000E692C" w14:textId="25363057" w:rsidR="006224DE" w:rsidRPr="0078070D" w:rsidRDefault="006224DE" w:rsidP="0071129D">
      <w:pPr>
        <w:numPr>
          <w:ilvl w:val="0"/>
          <w:numId w:val="1"/>
        </w:numPr>
        <w:tabs>
          <w:tab w:val="left" w:pos="426"/>
        </w:tabs>
        <w:autoSpaceDE/>
        <w:autoSpaceDN/>
        <w:spacing w:line="240" w:lineRule="auto"/>
        <w:ind w:right="-45"/>
        <w:jc w:val="thaiDistribute"/>
        <w:rPr>
          <w:rFonts w:cs="Times New Roman"/>
          <w:b/>
          <w:bCs/>
        </w:rPr>
      </w:pPr>
      <w:r w:rsidRPr="0078070D">
        <w:rPr>
          <w:rFonts w:cs="Times New Roman"/>
          <w:b/>
          <w:bCs/>
        </w:rPr>
        <w:t>OTHER CURRENT ASSETS</w:t>
      </w:r>
    </w:p>
    <w:p w14:paraId="43E561ED" w14:textId="77777777" w:rsidR="006224DE" w:rsidRPr="0078070D" w:rsidRDefault="006224DE" w:rsidP="006224DE">
      <w:pPr>
        <w:pStyle w:val="ListParagraph"/>
        <w:tabs>
          <w:tab w:val="left" w:pos="0"/>
        </w:tabs>
        <w:ind w:left="360" w:right="-45"/>
        <w:jc w:val="both"/>
        <w:rPr>
          <w:rFonts w:cs="Times New Roman"/>
        </w:rPr>
      </w:pPr>
    </w:p>
    <w:p w14:paraId="2DAEC65F" w14:textId="3EE0BB36" w:rsidR="006224DE" w:rsidRPr="0078070D" w:rsidRDefault="006224DE" w:rsidP="009456E9">
      <w:pPr>
        <w:pStyle w:val="ListParagraph"/>
        <w:tabs>
          <w:tab w:val="left" w:pos="0"/>
        </w:tabs>
        <w:ind w:left="360" w:right="-45"/>
        <w:jc w:val="both"/>
        <w:rPr>
          <w:rFonts w:cs="Times New Roman"/>
        </w:rPr>
      </w:pPr>
      <w:r w:rsidRPr="0078070D">
        <w:rPr>
          <w:rFonts w:cs="Times New Roman"/>
        </w:rPr>
        <w:t xml:space="preserve">Other current assets 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December 31, 202</w:t>
      </w:r>
      <w:r w:rsidR="00064618">
        <w:rPr>
          <w:rFonts w:cs="Times New Roman"/>
        </w:rPr>
        <w:t>4</w:t>
      </w:r>
      <w:r w:rsidR="00E37C1A" w:rsidRPr="0078070D">
        <w:rPr>
          <w:rFonts w:cs="Times New Roman"/>
        </w:rPr>
        <w:t xml:space="preserve"> and 202</w:t>
      </w:r>
      <w:r w:rsidR="00064618">
        <w:rPr>
          <w:rFonts w:cs="Times New Roman"/>
        </w:rPr>
        <w:t>3</w:t>
      </w:r>
      <w:r w:rsidRPr="0078070D">
        <w:rPr>
          <w:rFonts w:cs="Times New Roman"/>
        </w:rPr>
        <w:t xml:space="preserve"> consisted of:</w:t>
      </w:r>
    </w:p>
    <w:p w14:paraId="6A1A4679" w14:textId="77777777" w:rsidR="00F3579F" w:rsidRPr="0078070D" w:rsidRDefault="00F3579F" w:rsidP="009456E9">
      <w:pPr>
        <w:pStyle w:val="ListParagraph"/>
        <w:tabs>
          <w:tab w:val="left" w:pos="0"/>
        </w:tabs>
        <w:ind w:left="360" w:right="-45"/>
        <w:jc w:val="both"/>
        <w:rPr>
          <w:rFonts w:cs="Times New Roman"/>
        </w:rPr>
      </w:pPr>
    </w:p>
    <w:p w14:paraId="4A14E733" w14:textId="7AE52095" w:rsidR="006F49E3" w:rsidRPr="00C528AA" w:rsidRDefault="00FA5688" w:rsidP="00C528AA">
      <w:pPr>
        <w:pStyle w:val="ListParagraph"/>
        <w:tabs>
          <w:tab w:val="left" w:pos="0"/>
          <w:tab w:val="left" w:pos="6300"/>
        </w:tabs>
        <w:ind w:left="360" w:right="-45"/>
        <w:jc w:val="both"/>
        <w:rPr>
          <w:rFonts w:cstheme="minorBidi"/>
          <w:szCs w:val="22"/>
        </w:rPr>
      </w:pPr>
      <w:r w:rsidRPr="0078070D">
        <w:rPr>
          <w:rFonts w:cs="Times New Roman"/>
          <w:szCs w:val="22"/>
          <w:cs/>
        </w:rPr>
        <w:pict w14:anchorId="504179A9">
          <v:shape id="_x0000_i1102" type="#_x0000_t75" style="width:480pt;height:137.4pt">
            <v:imagedata r:id="rId18" o:title=""/>
          </v:shape>
        </w:pict>
      </w:r>
    </w:p>
    <w:p w14:paraId="7DAA5A22" w14:textId="296BA736" w:rsidR="00016737" w:rsidRPr="00016737" w:rsidRDefault="00016737" w:rsidP="00016737">
      <w:pPr>
        <w:numPr>
          <w:ilvl w:val="0"/>
          <w:numId w:val="1"/>
        </w:numPr>
        <w:spacing w:line="240" w:lineRule="auto"/>
        <w:ind w:left="425" w:right="-23" w:hanging="425"/>
        <w:jc w:val="thaiDistribute"/>
        <w:rPr>
          <w:rFonts w:cs="Times New Roman"/>
          <w:b/>
          <w:bCs/>
          <w:lang w:val="en-US"/>
        </w:rPr>
      </w:pPr>
      <w:r w:rsidRPr="00684945">
        <w:rPr>
          <w:rFonts w:cs="Times New Roman"/>
          <w:b/>
          <w:bCs/>
          <w:lang w:val="en-US"/>
        </w:rPr>
        <w:t>RESTRICTED BANK DEPOSITS</w:t>
      </w:r>
    </w:p>
    <w:p w14:paraId="24543D12" w14:textId="77777777" w:rsidR="00016737" w:rsidRDefault="00016737" w:rsidP="00016737">
      <w:pPr>
        <w:spacing w:line="240" w:lineRule="auto"/>
        <w:ind w:left="425" w:right="-23"/>
        <w:jc w:val="thaiDistribute"/>
        <w:rPr>
          <w:rFonts w:cstheme="minorBidi"/>
          <w:b/>
          <w:bCs/>
          <w:lang w:val="en-US"/>
        </w:rPr>
      </w:pPr>
    </w:p>
    <w:p w14:paraId="72F93DFE" w14:textId="2BE7C5F0" w:rsidR="00016737" w:rsidRDefault="00016737" w:rsidP="00016737">
      <w:pPr>
        <w:spacing w:line="240" w:lineRule="auto"/>
        <w:ind w:left="425" w:right="-23"/>
        <w:jc w:val="thaiDistribute"/>
        <w:rPr>
          <w:rFonts w:cstheme="minorBidi"/>
          <w:lang w:val="en-US"/>
        </w:rPr>
      </w:pPr>
      <w:r w:rsidRPr="00016737">
        <w:rPr>
          <w:rFonts w:cstheme="minorBidi"/>
          <w:lang w:val="en-US"/>
        </w:rPr>
        <w:t xml:space="preserve">Restricted bank deposits as </w:t>
      </w:r>
      <w:proofErr w:type="gramStart"/>
      <w:r w:rsidRPr="00016737">
        <w:rPr>
          <w:rFonts w:cstheme="minorBidi"/>
          <w:lang w:val="en-US"/>
        </w:rPr>
        <w:t>at</w:t>
      </w:r>
      <w:proofErr w:type="gramEnd"/>
      <w:r w:rsidRPr="00016737">
        <w:rPr>
          <w:rFonts w:cstheme="minorBidi"/>
          <w:lang w:val="en-US"/>
        </w:rPr>
        <w:t xml:space="preserve"> December </w:t>
      </w:r>
      <w:r>
        <w:rPr>
          <w:rFonts w:cs="Cordia New"/>
          <w:lang w:val="en-US"/>
        </w:rPr>
        <w:t>31, 2024</w:t>
      </w:r>
      <w:r w:rsidRPr="00016737">
        <w:rPr>
          <w:rFonts w:cs="Cordia New"/>
          <w:cs/>
          <w:lang w:val="en-US"/>
        </w:rPr>
        <w:t xml:space="preserve"> </w:t>
      </w:r>
      <w:r w:rsidRPr="00016737">
        <w:rPr>
          <w:rFonts w:cstheme="minorBidi"/>
          <w:lang w:val="en-US"/>
        </w:rPr>
        <w:t xml:space="preserve">and </w:t>
      </w:r>
      <w:r>
        <w:rPr>
          <w:rFonts w:cs="Cordia New"/>
          <w:lang w:val="en-US"/>
        </w:rPr>
        <w:t>2023</w:t>
      </w:r>
      <w:r w:rsidRPr="00016737">
        <w:rPr>
          <w:rFonts w:cs="Cordia New"/>
          <w:cs/>
          <w:lang w:val="en-US"/>
        </w:rPr>
        <w:t xml:space="preserve"> </w:t>
      </w:r>
      <w:r w:rsidRPr="00016737">
        <w:rPr>
          <w:rFonts w:cstheme="minorBidi"/>
          <w:lang w:val="en-US"/>
        </w:rPr>
        <w:t>consisted of:</w:t>
      </w:r>
    </w:p>
    <w:p w14:paraId="4A2684A1" w14:textId="77777777" w:rsidR="00016737" w:rsidRDefault="00016737" w:rsidP="00016737">
      <w:pPr>
        <w:spacing w:line="240" w:lineRule="auto"/>
        <w:ind w:left="425" w:right="-23"/>
        <w:jc w:val="thaiDistribute"/>
        <w:rPr>
          <w:rFonts w:cstheme="minorBidi"/>
          <w:lang w:val="en-US"/>
        </w:rPr>
      </w:pPr>
    </w:p>
    <w:p w14:paraId="1A164A04" w14:textId="27C1BD33" w:rsidR="00B624D1" w:rsidRDefault="00FA5688" w:rsidP="00016737">
      <w:pPr>
        <w:spacing w:line="240" w:lineRule="auto"/>
        <w:ind w:left="425" w:right="-23"/>
        <w:jc w:val="thaiDistribute"/>
        <w:rPr>
          <w:rFonts w:hAnsi="Angsana New"/>
          <w:sz w:val="30"/>
          <w:szCs w:val="30"/>
        </w:rPr>
      </w:pPr>
      <w:r w:rsidRPr="002935A2">
        <w:rPr>
          <w:rFonts w:hAnsi="Angsana New"/>
          <w:sz w:val="30"/>
          <w:szCs w:val="30"/>
          <w:cs/>
        </w:rPr>
        <w:pict w14:anchorId="65B9E637">
          <v:shape id="_x0000_i1104" type="#_x0000_t75" style="width:491.4pt;height:86.4pt">
            <v:imagedata r:id="rId19" o:title=""/>
          </v:shape>
        </w:pict>
      </w:r>
    </w:p>
    <w:p w14:paraId="1F61AB70" w14:textId="77777777" w:rsidR="00E41448" w:rsidRPr="0030269C" w:rsidRDefault="00E41448" w:rsidP="00016737">
      <w:pPr>
        <w:spacing w:line="240" w:lineRule="auto"/>
        <w:ind w:left="425" w:right="-23"/>
        <w:jc w:val="thaiDistribute"/>
        <w:rPr>
          <w:rFonts w:ascii="Cordia New" w:hAnsi="Cordia New" w:cs="Cordia New"/>
          <w:cs/>
        </w:rPr>
      </w:pPr>
    </w:p>
    <w:p w14:paraId="136AF497" w14:textId="77777777" w:rsidR="00026402" w:rsidRDefault="00026402">
      <w:pPr>
        <w:autoSpaceDE/>
        <w:autoSpaceDN/>
        <w:spacing w:line="240" w:lineRule="auto"/>
        <w:rPr>
          <w:rFonts w:cs="Times New Roman"/>
          <w:b/>
          <w:bCs/>
          <w:lang w:val="en-US"/>
        </w:rPr>
      </w:pPr>
      <w:r>
        <w:rPr>
          <w:rFonts w:cs="Times New Roman"/>
          <w:b/>
          <w:bCs/>
          <w:lang w:val="en-US"/>
        </w:rPr>
        <w:br w:type="page"/>
      </w:r>
    </w:p>
    <w:p w14:paraId="11784517" w14:textId="6D3488A4" w:rsidR="00F3579F" w:rsidRPr="0078070D" w:rsidRDefault="00F3579F" w:rsidP="0001796F">
      <w:pPr>
        <w:numPr>
          <w:ilvl w:val="0"/>
          <w:numId w:val="1"/>
        </w:numPr>
        <w:spacing w:line="240" w:lineRule="auto"/>
        <w:ind w:left="425" w:right="-23" w:hanging="425"/>
        <w:jc w:val="thaiDistribute"/>
        <w:rPr>
          <w:rFonts w:cs="Times New Roman"/>
          <w:b/>
          <w:bCs/>
          <w:lang w:val="en-US"/>
        </w:rPr>
      </w:pPr>
      <w:r w:rsidRPr="0078070D">
        <w:rPr>
          <w:rFonts w:cs="Times New Roman"/>
          <w:b/>
          <w:bCs/>
          <w:lang w:val="en-US"/>
        </w:rPr>
        <w:lastRenderedPageBreak/>
        <w:t>PROPERTY, PLANT AND EQUIPMENT</w:t>
      </w:r>
    </w:p>
    <w:p w14:paraId="0F291E97" w14:textId="77777777" w:rsidR="00F3579F" w:rsidRPr="0078070D" w:rsidRDefault="00F3579F" w:rsidP="0001796F">
      <w:pPr>
        <w:spacing w:line="240" w:lineRule="auto"/>
        <w:ind w:left="425" w:right="-23"/>
        <w:jc w:val="thaiDistribute"/>
        <w:rPr>
          <w:rFonts w:cs="Times New Roman"/>
          <w:b/>
          <w:bCs/>
          <w:lang w:val="en-US"/>
        </w:rPr>
      </w:pPr>
    </w:p>
    <w:p w14:paraId="55FCD4CC" w14:textId="0EB3673F" w:rsidR="00F3579F" w:rsidRPr="0078070D" w:rsidRDefault="00F3579F" w:rsidP="0001796F">
      <w:pPr>
        <w:autoSpaceDE/>
        <w:autoSpaceDN/>
        <w:spacing w:line="240" w:lineRule="auto"/>
        <w:ind w:left="425"/>
        <w:jc w:val="thaiDistribute"/>
        <w:rPr>
          <w:rFonts w:cs="Times New Roman"/>
        </w:rPr>
      </w:pPr>
      <w:r w:rsidRPr="0078070D">
        <w:rPr>
          <w:rFonts w:cs="Times New Roman"/>
        </w:rPr>
        <w:t xml:space="preserve">Movements of property, plant and equipment for the years ended December 31, </w:t>
      </w:r>
      <w:proofErr w:type="gramStart"/>
      <w:r w:rsidRPr="0078070D">
        <w:rPr>
          <w:rFonts w:cs="Times New Roman"/>
        </w:rPr>
        <w:t>202</w:t>
      </w:r>
      <w:r w:rsidR="00016737">
        <w:rPr>
          <w:rFonts w:cs="Times New Roman"/>
        </w:rPr>
        <w:t>4</w:t>
      </w:r>
      <w:proofErr w:type="gramEnd"/>
      <w:r w:rsidRPr="0078070D">
        <w:rPr>
          <w:rFonts w:cs="Times New Roman"/>
        </w:rPr>
        <w:t xml:space="preserve"> and 202</w:t>
      </w:r>
      <w:r w:rsidR="00016737">
        <w:rPr>
          <w:rFonts w:cs="Times New Roman"/>
        </w:rPr>
        <w:t>3</w:t>
      </w:r>
      <w:r w:rsidRPr="0078070D">
        <w:rPr>
          <w:rFonts w:cs="Times New Roman"/>
        </w:rPr>
        <w:t xml:space="preserve"> were as follows:</w:t>
      </w:r>
    </w:p>
    <w:p w14:paraId="28780D37" w14:textId="248B1BD9" w:rsidR="00F3579F" w:rsidRPr="0078070D" w:rsidRDefault="00FA5688" w:rsidP="0001796F">
      <w:pPr>
        <w:autoSpaceDE/>
        <w:autoSpaceDN/>
        <w:spacing w:line="240" w:lineRule="auto"/>
        <w:ind w:left="425" w:hanging="426"/>
        <w:jc w:val="thaiDistribute"/>
        <w:rPr>
          <w:rFonts w:cs="Times New Roman"/>
        </w:rPr>
      </w:pPr>
      <w:r w:rsidRPr="0078070D">
        <w:rPr>
          <w:rFonts w:cs="Times New Roman"/>
        </w:rPr>
        <w:pict w14:anchorId="1D2160CB">
          <v:shape id="_x0000_i1106" type="#_x0000_t75" style="width:513pt;height:609pt">
            <v:imagedata r:id="rId20" o:title=""/>
          </v:shape>
        </w:pict>
      </w:r>
    </w:p>
    <w:p w14:paraId="272C9582" w14:textId="093605D2" w:rsidR="00C00DAC" w:rsidRDefault="00C00DAC" w:rsidP="00F03F77">
      <w:pPr>
        <w:tabs>
          <w:tab w:val="left" w:pos="426"/>
        </w:tabs>
        <w:autoSpaceDE/>
        <w:autoSpaceDN/>
        <w:spacing w:line="240" w:lineRule="auto"/>
        <w:jc w:val="thaiDistribute"/>
        <w:rPr>
          <w:rFonts w:cstheme="minorBidi"/>
        </w:rPr>
      </w:pPr>
    </w:p>
    <w:p w14:paraId="46AA6CCA" w14:textId="77777777" w:rsidR="00F03F77" w:rsidRPr="00F03F77" w:rsidRDefault="00F03F77" w:rsidP="00F03F77">
      <w:pPr>
        <w:tabs>
          <w:tab w:val="left" w:pos="426"/>
        </w:tabs>
        <w:autoSpaceDE/>
        <w:autoSpaceDN/>
        <w:spacing w:line="240" w:lineRule="auto"/>
        <w:jc w:val="thaiDistribute"/>
        <w:rPr>
          <w:rFonts w:cstheme="minorBidi"/>
          <w:b/>
          <w:bCs/>
        </w:rPr>
      </w:pPr>
    </w:p>
    <w:p w14:paraId="16C69F84" w14:textId="1516A2AE" w:rsidR="00C67385" w:rsidRDefault="00FA5688" w:rsidP="006A6A76">
      <w:pPr>
        <w:tabs>
          <w:tab w:val="left" w:pos="426"/>
        </w:tabs>
        <w:autoSpaceDE/>
        <w:autoSpaceDN/>
        <w:spacing w:line="240" w:lineRule="auto"/>
        <w:ind w:left="426" w:right="24"/>
        <w:jc w:val="thaiDistribute"/>
        <w:rPr>
          <w:rFonts w:hAnsi="Angsana New"/>
          <w:sz w:val="30"/>
          <w:szCs w:val="30"/>
        </w:rPr>
      </w:pPr>
      <w:r w:rsidRPr="001414B1">
        <w:rPr>
          <w:rFonts w:hAnsi="Angsana New"/>
          <w:sz w:val="30"/>
          <w:szCs w:val="30"/>
          <w:cs/>
        </w:rPr>
        <w:lastRenderedPageBreak/>
        <w:pict w14:anchorId="1162C46F">
          <v:shape id="_x0000_i1108" type="#_x0000_t75" style="width:474pt;height:193.2pt">
            <v:imagedata r:id="rId21" o:title=""/>
          </v:shape>
        </w:pict>
      </w:r>
    </w:p>
    <w:p w14:paraId="20D8AF98" w14:textId="77777777" w:rsidR="00EB17B5" w:rsidRPr="0078070D" w:rsidRDefault="00EB17B5" w:rsidP="0001796F">
      <w:pPr>
        <w:tabs>
          <w:tab w:val="left" w:pos="426"/>
        </w:tabs>
        <w:autoSpaceDE/>
        <w:autoSpaceDN/>
        <w:spacing w:line="240" w:lineRule="auto"/>
        <w:ind w:left="426"/>
        <w:jc w:val="thaiDistribute"/>
        <w:rPr>
          <w:rFonts w:cs="Times New Roman"/>
          <w:b/>
          <w:bCs/>
        </w:rPr>
      </w:pPr>
    </w:p>
    <w:p w14:paraId="0B413C37" w14:textId="3689E87F" w:rsidR="00C67385" w:rsidRPr="0078070D" w:rsidRDefault="00C67385" w:rsidP="00026402">
      <w:pPr>
        <w:tabs>
          <w:tab w:val="left" w:pos="426"/>
        </w:tabs>
        <w:autoSpaceDE/>
        <w:autoSpaceDN/>
        <w:spacing w:line="240" w:lineRule="auto"/>
        <w:ind w:left="426"/>
        <w:jc w:val="thaiDistribute"/>
        <w:rPr>
          <w:rFonts w:cs="Times New Roman"/>
          <w:lang w:val="en-US"/>
        </w:rPr>
      </w:pPr>
      <w:r w:rsidRPr="0078070D">
        <w:rPr>
          <w:rFonts w:cs="Times New Roman"/>
          <w:lang w:val="en-US"/>
        </w:rPr>
        <w:t>The Company entered into the lease agreement for ve</w:t>
      </w:r>
      <w:r w:rsidR="0067577B" w:rsidRPr="0078070D">
        <w:rPr>
          <w:rFonts w:cs="Times New Roman"/>
          <w:lang w:val="en-US"/>
        </w:rPr>
        <w:t xml:space="preserve">hicles with other parties. The Company recognized the right-of-use assets as part of </w:t>
      </w:r>
      <w:r w:rsidR="001B1BD6">
        <w:rPr>
          <w:rFonts w:cs="Times New Roman"/>
          <w:lang w:val="en-US"/>
        </w:rPr>
        <w:t>vehicles</w:t>
      </w:r>
      <w:r w:rsidR="008F6194">
        <w:rPr>
          <w:rFonts w:cs="Times New Roman"/>
          <w:lang w:val="en-US"/>
        </w:rPr>
        <w:t>.</w:t>
      </w:r>
    </w:p>
    <w:p w14:paraId="6EF7AE54" w14:textId="31879F04" w:rsidR="00C67385" w:rsidRPr="0078070D" w:rsidRDefault="00C67385" w:rsidP="0001796F">
      <w:pPr>
        <w:tabs>
          <w:tab w:val="left" w:pos="426"/>
        </w:tabs>
        <w:autoSpaceDE/>
        <w:autoSpaceDN/>
        <w:spacing w:line="240" w:lineRule="auto"/>
        <w:ind w:left="426"/>
        <w:jc w:val="thaiDistribute"/>
        <w:rPr>
          <w:rFonts w:cs="Times New Roman"/>
          <w:b/>
          <w:bCs/>
        </w:rPr>
      </w:pPr>
    </w:p>
    <w:p w14:paraId="05F8E3B0" w14:textId="26BA8048" w:rsidR="00C00DAC" w:rsidRPr="004C0736" w:rsidRDefault="00C00DAC" w:rsidP="004C0736">
      <w:pPr>
        <w:tabs>
          <w:tab w:val="left" w:pos="426"/>
        </w:tabs>
        <w:autoSpaceDE/>
        <w:autoSpaceDN/>
        <w:spacing w:line="240" w:lineRule="auto"/>
        <w:ind w:left="426"/>
        <w:jc w:val="thaiDistribute"/>
        <w:rPr>
          <w:rFonts w:cs="Times New Roman"/>
        </w:rPr>
      </w:pPr>
      <w:r w:rsidRPr="0078070D">
        <w:rPr>
          <w:rFonts w:cs="Times New Roman"/>
          <w:lang w:val="en-US"/>
        </w:rPr>
        <w:t>Movements of the right-of-use assets recognized as equipment for the year</w:t>
      </w:r>
      <w:r w:rsidR="00026402">
        <w:rPr>
          <w:rFonts w:cs="Times New Roman"/>
          <w:lang w:val="en-US"/>
        </w:rPr>
        <w:t>s</w:t>
      </w:r>
      <w:r w:rsidRPr="0078070D">
        <w:rPr>
          <w:rFonts w:cs="Times New Roman"/>
        </w:rPr>
        <w:t xml:space="preserve"> ended December 31, </w:t>
      </w:r>
      <w:proofErr w:type="gramStart"/>
      <w:r w:rsidRPr="0078070D">
        <w:rPr>
          <w:rFonts w:cs="Times New Roman"/>
        </w:rPr>
        <w:t>202</w:t>
      </w:r>
      <w:r w:rsidR="004C0736">
        <w:rPr>
          <w:rFonts w:cs="Times New Roman"/>
        </w:rPr>
        <w:t>4</w:t>
      </w:r>
      <w:proofErr w:type="gramEnd"/>
      <w:r w:rsidRPr="0078070D">
        <w:rPr>
          <w:rFonts w:cs="Times New Roman"/>
        </w:rPr>
        <w:t xml:space="preserve"> and 202</w:t>
      </w:r>
      <w:r w:rsidR="004C0736">
        <w:rPr>
          <w:rFonts w:cs="Times New Roman"/>
        </w:rPr>
        <w:t>3</w:t>
      </w:r>
      <w:r w:rsidRPr="0078070D">
        <w:rPr>
          <w:rFonts w:cs="Times New Roman"/>
          <w:lang w:val="en-US"/>
        </w:rPr>
        <w:t xml:space="preserve"> were summarized as follows:</w:t>
      </w:r>
    </w:p>
    <w:p w14:paraId="38438C83" w14:textId="77777777" w:rsidR="00C00DAC" w:rsidRPr="0078070D" w:rsidRDefault="00C00DAC" w:rsidP="0001796F">
      <w:pPr>
        <w:tabs>
          <w:tab w:val="left" w:pos="426"/>
        </w:tabs>
        <w:autoSpaceDE/>
        <w:autoSpaceDN/>
        <w:spacing w:line="240" w:lineRule="auto"/>
        <w:ind w:left="426"/>
        <w:jc w:val="thaiDistribute"/>
        <w:rPr>
          <w:rFonts w:cs="Times New Roman"/>
          <w:lang w:val="en-US"/>
        </w:rPr>
      </w:pPr>
    </w:p>
    <w:p w14:paraId="2DE7C010" w14:textId="3D3C9A50" w:rsidR="00EB17B5" w:rsidRDefault="00FA5688" w:rsidP="00E41448">
      <w:pPr>
        <w:pStyle w:val="BlockText"/>
        <w:tabs>
          <w:tab w:val="left" w:pos="426"/>
        </w:tabs>
        <w:spacing w:before="0"/>
        <w:ind w:left="450" w:right="-46" w:firstLine="0"/>
        <w:jc w:val="thaiDistribute"/>
        <w:rPr>
          <w:rFonts w:hAnsi="Angsana New"/>
          <w:color w:val="000000"/>
          <w:sz w:val="30"/>
          <w:szCs w:val="30"/>
        </w:rPr>
      </w:pPr>
      <w:r w:rsidRPr="001414B1">
        <w:rPr>
          <w:rFonts w:hAnsi="Angsana New"/>
          <w:color w:val="000000"/>
          <w:sz w:val="30"/>
          <w:szCs w:val="30"/>
          <w:cs/>
        </w:rPr>
        <w:pict w14:anchorId="1AFED4F6">
          <v:shape id="_x0000_i1110" type="#_x0000_t75" style="width:472.2pt;height:179.4pt">
            <v:imagedata r:id="rId22" o:title=""/>
          </v:shape>
        </w:pict>
      </w:r>
    </w:p>
    <w:p w14:paraId="064286EF" w14:textId="77777777" w:rsidR="00E41448" w:rsidRPr="00E41448" w:rsidRDefault="00E41448" w:rsidP="00E41448">
      <w:pPr>
        <w:pStyle w:val="BlockText"/>
        <w:tabs>
          <w:tab w:val="left" w:pos="426"/>
        </w:tabs>
        <w:spacing w:before="0"/>
        <w:ind w:left="450" w:right="-46" w:firstLine="0"/>
        <w:jc w:val="thaiDistribute"/>
        <w:rPr>
          <w:rFonts w:hAnsi="Angsana New"/>
          <w:color w:val="000000"/>
          <w:sz w:val="12"/>
          <w:szCs w:val="12"/>
        </w:rPr>
      </w:pPr>
    </w:p>
    <w:p w14:paraId="2F93710A" w14:textId="6507B01C" w:rsidR="00C00DAC" w:rsidRPr="00E41448" w:rsidRDefault="0094012A" w:rsidP="00E41448">
      <w:pPr>
        <w:pStyle w:val="BlockText"/>
        <w:spacing w:before="0"/>
        <w:ind w:left="450" w:right="-46" w:firstLine="0"/>
        <w:jc w:val="thaiDistribute"/>
        <w:rPr>
          <w:rFonts w:cs="Times New Roman"/>
          <w:sz w:val="22"/>
          <w:szCs w:val="22"/>
        </w:rPr>
      </w:pPr>
      <w:r w:rsidRPr="0078070D">
        <w:rPr>
          <w:rFonts w:cs="Times New Roman"/>
          <w:sz w:val="22"/>
          <w:szCs w:val="22"/>
        </w:rPr>
        <w:t>As at December 31, 202</w:t>
      </w:r>
      <w:r w:rsidR="004C0736">
        <w:rPr>
          <w:rFonts w:cs="Times New Roman"/>
          <w:sz w:val="22"/>
          <w:szCs w:val="22"/>
        </w:rPr>
        <w:t>4</w:t>
      </w:r>
      <w:r w:rsidRPr="0078070D">
        <w:rPr>
          <w:rFonts w:cs="Times New Roman"/>
          <w:sz w:val="22"/>
          <w:szCs w:val="22"/>
        </w:rPr>
        <w:t xml:space="preserve"> and </w:t>
      </w:r>
      <w:proofErr w:type="gramStart"/>
      <w:r w:rsidRPr="0078070D">
        <w:rPr>
          <w:rFonts w:cs="Times New Roman"/>
          <w:sz w:val="22"/>
          <w:szCs w:val="22"/>
        </w:rPr>
        <w:t>202</w:t>
      </w:r>
      <w:r w:rsidR="004C0736">
        <w:rPr>
          <w:rFonts w:cs="Times New Roman"/>
          <w:sz w:val="22"/>
          <w:szCs w:val="22"/>
        </w:rPr>
        <w:t>3</w:t>
      </w:r>
      <w:r w:rsidRPr="0078070D">
        <w:rPr>
          <w:rFonts w:cs="Times New Roman"/>
          <w:sz w:val="22"/>
          <w:szCs w:val="22"/>
        </w:rPr>
        <w:t>,the</w:t>
      </w:r>
      <w:proofErr w:type="gramEnd"/>
      <w:r w:rsidRPr="0078070D">
        <w:rPr>
          <w:rFonts w:cs="Times New Roman"/>
          <w:sz w:val="22"/>
          <w:szCs w:val="22"/>
        </w:rPr>
        <w:t xml:space="preserve"> Company mortgaged </w:t>
      </w:r>
      <w:r w:rsidR="008F6194">
        <w:rPr>
          <w:rFonts w:cs="Times New Roman"/>
          <w:sz w:val="22"/>
          <w:szCs w:val="22"/>
        </w:rPr>
        <w:t>land and building</w:t>
      </w:r>
      <w:r w:rsidRPr="0078070D">
        <w:rPr>
          <w:rFonts w:cs="Times New Roman"/>
          <w:sz w:val="22"/>
          <w:szCs w:val="22"/>
        </w:rPr>
        <w:t xml:space="preserve"> as collateral for </w:t>
      </w:r>
      <w:proofErr w:type="gramStart"/>
      <w:r w:rsidRPr="0078070D">
        <w:rPr>
          <w:rFonts w:cs="Times New Roman"/>
          <w:sz w:val="22"/>
          <w:szCs w:val="22"/>
        </w:rPr>
        <w:t>loan</w:t>
      </w:r>
      <w:proofErr w:type="gramEnd"/>
      <w:r w:rsidRPr="0078070D">
        <w:rPr>
          <w:rFonts w:cs="Times New Roman"/>
          <w:sz w:val="22"/>
          <w:szCs w:val="22"/>
        </w:rPr>
        <w:t xml:space="preserve"> from financial institutions (see note 1</w:t>
      </w:r>
      <w:r w:rsidR="00E41448">
        <w:rPr>
          <w:sz w:val="22"/>
        </w:rPr>
        <w:t>5</w:t>
      </w:r>
      <w:r w:rsidRPr="0078070D">
        <w:rPr>
          <w:rFonts w:cs="Times New Roman"/>
          <w:sz w:val="22"/>
          <w:szCs w:val="22"/>
        </w:rPr>
        <w:t>) which its net book value was summarized as follow</w:t>
      </w:r>
      <w:r w:rsidR="008F6194">
        <w:rPr>
          <w:rFonts w:cs="Times New Roman"/>
          <w:sz w:val="22"/>
          <w:szCs w:val="22"/>
        </w:rPr>
        <w:t>s</w:t>
      </w:r>
      <w:r w:rsidR="00C00DAC" w:rsidRPr="0078070D">
        <w:rPr>
          <w:rFonts w:cs="Times New Roman"/>
          <w:sz w:val="22"/>
          <w:szCs w:val="22"/>
        </w:rPr>
        <w:t>:</w:t>
      </w:r>
    </w:p>
    <w:p w14:paraId="7C405B2B" w14:textId="09EC08D4" w:rsidR="00E41448" w:rsidRDefault="00FA5688" w:rsidP="00F070AC">
      <w:pPr>
        <w:pStyle w:val="BlockText"/>
        <w:tabs>
          <w:tab w:val="left" w:pos="8010"/>
        </w:tabs>
        <w:spacing w:before="0"/>
        <w:ind w:left="450" w:right="-46" w:firstLine="0"/>
        <w:jc w:val="thaiDistribute"/>
        <w:rPr>
          <w:rFonts w:cs="Times New Roman"/>
        </w:rPr>
      </w:pPr>
      <w:r w:rsidRPr="0078070D">
        <w:rPr>
          <w:rFonts w:cs="Times New Roman"/>
        </w:rPr>
        <w:pict w14:anchorId="5FF30AA3">
          <v:shape id="_x0000_i1112" type="#_x0000_t75" style="width:474.6pt;height:113.4pt">
            <v:imagedata r:id="rId23" o:title=""/>
          </v:shape>
        </w:pict>
      </w:r>
    </w:p>
    <w:p w14:paraId="4BDF8425" w14:textId="77777777" w:rsidR="00E41448" w:rsidRPr="00E41448" w:rsidRDefault="00E41448" w:rsidP="00F070AC">
      <w:pPr>
        <w:pStyle w:val="BlockText"/>
        <w:tabs>
          <w:tab w:val="left" w:pos="8010"/>
        </w:tabs>
        <w:spacing w:before="0"/>
        <w:ind w:left="450" w:right="-46" w:firstLine="0"/>
        <w:jc w:val="thaiDistribute"/>
        <w:rPr>
          <w:rFonts w:cs="Times New Roman"/>
          <w:b/>
          <w:bCs/>
          <w:sz w:val="12"/>
          <w:szCs w:val="12"/>
        </w:rPr>
      </w:pPr>
    </w:p>
    <w:p w14:paraId="771B72E1" w14:textId="77777777" w:rsidR="00026402" w:rsidRDefault="00026402">
      <w:pPr>
        <w:autoSpaceDE/>
        <w:autoSpaceDN/>
        <w:spacing w:line="240" w:lineRule="auto"/>
        <w:rPr>
          <w:rFonts w:eastAsia="Cordia New" w:cs="Times New Roman"/>
          <w:b/>
          <w:bCs/>
          <w:lang w:val="en-US"/>
        </w:rPr>
      </w:pPr>
      <w:r>
        <w:rPr>
          <w:rFonts w:eastAsia="Cordia New" w:cs="Times New Roman"/>
          <w:b/>
          <w:bCs/>
          <w:lang w:val="en-US"/>
        </w:rPr>
        <w:br w:type="page"/>
      </w:r>
    </w:p>
    <w:p w14:paraId="28DE529F" w14:textId="70B55219" w:rsidR="00C00DAC" w:rsidRPr="0078070D" w:rsidRDefault="00C00DAC" w:rsidP="00C00DAC">
      <w:pPr>
        <w:numPr>
          <w:ilvl w:val="0"/>
          <w:numId w:val="1"/>
        </w:numPr>
        <w:spacing w:line="240" w:lineRule="auto"/>
        <w:ind w:left="425" w:right="-23" w:hanging="425"/>
        <w:jc w:val="thaiDistribute"/>
        <w:rPr>
          <w:rFonts w:cs="Times New Roman"/>
          <w:b/>
          <w:bCs/>
          <w:lang w:val="en-US"/>
        </w:rPr>
      </w:pPr>
      <w:r w:rsidRPr="0078070D">
        <w:rPr>
          <w:rFonts w:eastAsia="Cordia New" w:cs="Times New Roman"/>
          <w:b/>
          <w:bCs/>
          <w:lang w:val="en-US"/>
        </w:rPr>
        <w:lastRenderedPageBreak/>
        <w:t>LEASES</w:t>
      </w:r>
    </w:p>
    <w:p w14:paraId="3D6C0549" w14:textId="77777777" w:rsidR="00C00DAC" w:rsidRPr="0078070D" w:rsidRDefault="00C00DAC" w:rsidP="00C00DAC">
      <w:pPr>
        <w:spacing w:line="240" w:lineRule="auto"/>
        <w:ind w:right="-23"/>
        <w:jc w:val="thaiDistribute"/>
        <w:rPr>
          <w:rFonts w:eastAsia="Cordia New" w:cs="Times New Roman"/>
          <w:b/>
          <w:bCs/>
          <w:lang w:val="en-US"/>
        </w:rPr>
      </w:pPr>
    </w:p>
    <w:p w14:paraId="7BAA5FC9" w14:textId="379BBCEB" w:rsidR="00C00DAC" w:rsidRPr="0078070D" w:rsidRDefault="00C00DAC" w:rsidP="00C00DAC">
      <w:pPr>
        <w:autoSpaceDE/>
        <w:autoSpaceDN/>
        <w:spacing w:line="240" w:lineRule="auto"/>
        <w:ind w:left="426"/>
        <w:jc w:val="thaiDistribute"/>
        <w:rPr>
          <w:rFonts w:cs="Times New Roman"/>
          <w:b/>
          <w:bCs/>
        </w:rPr>
      </w:pPr>
      <w:r w:rsidRPr="0078070D">
        <w:rPr>
          <w:rFonts w:cs="Times New Roman"/>
          <w:b/>
          <w:bCs/>
        </w:rPr>
        <w:t>Lease liabilities</w:t>
      </w:r>
    </w:p>
    <w:p w14:paraId="52299A6E" w14:textId="77777777" w:rsidR="00C00DAC" w:rsidRPr="0078070D" w:rsidRDefault="00C00DAC" w:rsidP="00C00DAC">
      <w:pPr>
        <w:autoSpaceDE/>
        <w:autoSpaceDN/>
        <w:spacing w:line="240" w:lineRule="auto"/>
        <w:ind w:left="426"/>
        <w:jc w:val="thaiDistribute"/>
        <w:rPr>
          <w:rFonts w:cs="Times New Roman"/>
        </w:rPr>
      </w:pPr>
    </w:p>
    <w:p w14:paraId="211643E8" w14:textId="2757D2DC" w:rsidR="00C00DAC" w:rsidRPr="0078070D" w:rsidRDefault="00C00DAC" w:rsidP="00C00DAC">
      <w:pPr>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December 31, 202</w:t>
      </w:r>
      <w:r w:rsidR="004C0736">
        <w:rPr>
          <w:rFonts w:cs="Times New Roman"/>
        </w:rPr>
        <w:t>4</w:t>
      </w:r>
      <w:r w:rsidRPr="0078070D">
        <w:rPr>
          <w:rFonts w:cs="Times New Roman"/>
        </w:rPr>
        <w:t xml:space="preserve"> and 202</w:t>
      </w:r>
      <w:r w:rsidR="004C0736">
        <w:rPr>
          <w:rFonts w:cs="Times New Roman"/>
        </w:rPr>
        <w:t>3</w:t>
      </w:r>
      <w:r w:rsidRPr="0078070D">
        <w:rPr>
          <w:rFonts w:cs="Times New Roman"/>
        </w:rPr>
        <w:t xml:space="preserve"> lease liabilities consisted of:</w:t>
      </w:r>
    </w:p>
    <w:p w14:paraId="6E37DBDE" w14:textId="77777777" w:rsidR="00C00DAC" w:rsidRPr="0078070D" w:rsidRDefault="00C00DAC" w:rsidP="00C00DAC">
      <w:pPr>
        <w:autoSpaceDE/>
        <w:autoSpaceDN/>
        <w:spacing w:line="240" w:lineRule="auto"/>
        <w:ind w:left="426"/>
        <w:jc w:val="thaiDistribute"/>
        <w:rPr>
          <w:rFonts w:cs="Times New Roman"/>
          <w:cs/>
        </w:rPr>
      </w:pPr>
    </w:p>
    <w:p w14:paraId="6FFAC384" w14:textId="21035AE6" w:rsidR="00C00DAC" w:rsidRPr="0078070D" w:rsidRDefault="00FA5688" w:rsidP="00C00DAC">
      <w:pPr>
        <w:autoSpaceDE/>
        <w:autoSpaceDN/>
        <w:spacing w:line="240" w:lineRule="auto"/>
        <w:ind w:left="426"/>
        <w:jc w:val="thaiDistribute"/>
        <w:rPr>
          <w:rFonts w:cs="Times New Roman"/>
          <w:lang w:val="en-US"/>
        </w:rPr>
      </w:pPr>
      <w:r w:rsidRPr="0078070D">
        <w:rPr>
          <w:rFonts w:cs="Times New Roman"/>
          <w:lang w:val="en-US"/>
        </w:rPr>
        <w:pict w14:anchorId="2BF9962F">
          <v:shape id="_x0000_i1114" type="#_x0000_t75" style="width:478.2pt;height:154.2pt">
            <v:imagedata r:id="rId24" o:title=""/>
          </v:shape>
        </w:pict>
      </w:r>
    </w:p>
    <w:p w14:paraId="35BFE660" w14:textId="77777777" w:rsidR="00F070AC" w:rsidRPr="0078070D" w:rsidRDefault="00F070AC" w:rsidP="00FA6ABC">
      <w:pPr>
        <w:autoSpaceDE/>
        <w:autoSpaceDN/>
        <w:spacing w:line="240" w:lineRule="auto"/>
        <w:ind w:left="426"/>
        <w:jc w:val="thaiDistribute"/>
        <w:rPr>
          <w:rFonts w:cs="Times New Roman"/>
          <w:lang w:val="en-US"/>
        </w:rPr>
      </w:pPr>
    </w:p>
    <w:p w14:paraId="16460DDB" w14:textId="57E8BAE0" w:rsidR="00FA6ABC" w:rsidRPr="0078070D" w:rsidRDefault="00FA6ABC" w:rsidP="00FA6ABC">
      <w:pPr>
        <w:autoSpaceDE/>
        <w:autoSpaceDN/>
        <w:spacing w:line="240" w:lineRule="auto"/>
        <w:ind w:left="426"/>
        <w:jc w:val="thaiDistribute"/>
        <w:rPr>
          <w:rFonts w:cs="Times New Roman"/>
        </w:rPr>
      </w:pPr>
      <w:r w:rsidRPr="0078070D">
        <w:rPr>
          <w:rFonts w:cs="Times New Roman"/>
          <w:lang w:val="en-US"/>
        </w:rPr>
        <w:t>The C</w:t>
      </w:r>
      <w:proofErr w:type="spellStart"/>
      <w:r w:rsidR="0094012A" w:rsidRPr="0078070D">
        <w:rPr>
          <w:rFonts w:cs="Times New Roman"/>
        </w:rPr>
        <w:t>ompany</w:t>
      </w:r>
      <w:proofErr w:type="spellEnd"/>
      <w:r w:rsidRPr="0078070D">
        <w:rPr>
          <w:rFonts w:cs="Times New Roman"/>
          <w:color w:val="FF0000"/>
        </w:rPr>
        <w:t xml:space="preserve"> </w:t>
      </w:r>
      <w:r w:rsidRPr="0078070D">
        <w:rPr>
          <w:rFonts w:cs="Times New Roman"/>
        </w:rPr>
        <w:t xml:space="preserve">entered into the </w:t>
      </w:r>
      <w:proofErr w:type="gramStart"/>
      <w:r w:rsidR="004C547E">
        <w:rPr>
          <w:rFonts w:cs="Times New Roman"/>
        </w:rPr>
        <w:t>5 years</w:t>
      </w:r>
      <w:proofErr w:type="gramEnd"/>
      <w:r w:rsidR="004C547E">
        <w:rPr>
          <w:rFonts w:cs="Times New Roman"/>
        </w:rPr>
        <w:t xml:space="preserve"> </w:t>
      </w:r>
      <w:r w:rsidRPr="0078070D">
        <w:rPr>
          <w:rFonts w:cs="Times New Roman"/>
        </w:rPr>
        <w:t>lease agreement for vehicles</w:t>
      </w:r>
      <w:r w:rsidR="001B1BD6">
        <w:rPr>
          <w:rFonts w:cs="Times New Roman"/>
        </w:rPr>
        <w:t xml:space="preserve"> </w:t>
      </w:r>
      <w:r w:rsidRPr="0078070D">
        <w:rPr>
          <w:rFonts w:cs="Times New Roman"/>
        </w:rPr>
        <w:t>for their operations.</w:t>
      </w:r>
    </w:p>
    <w:p w14:paraId="188E5531" w14:textId="77777777" w:rsidR="00FA6ABC" w:rsidRPr="0078070D" w:rsidRDefault="00FA6ABC" w:rsidP="00FA6ABC">
      <w:pPr>
        <w:autoSpaceDE/>
        <w:autoSpaceDN/>
        <w:spacing w:line="240" w:lineRule="auto"/>
        <w:ind w:left="426"/>
        <w:jc w:val="thaiDistribute"/>
        <w:rPr>
          <w:rFonts w:cs="Times New Roman"/>
        </w:rPr>
      </w:pPr>
    </w:p>
    <w:p w14:paraId="2766E8FB" w14:textId="4384F682" w:rsidR="00FA6ABC" w:rsidRPr="0078070D" w:rsidRDefault="00FA6ABC" w:rsidP="00FA6ABC">
      <w:pPr>
        <w:autoSpaceDE/>
        <w:autoSpaceDN/>
        <w:spacing w:line="240" w:lineRule="auto"/>
        <w:ind w:left="426"/>
        <w:jc w:val="thaiDistribute"/>
        <w:rPr>
          <w:rFonts w:cs="Times New Roman"/>
        </w:rPr>
      </w:pPr>
      <w:r w:rsidRPr="0078070D">
        <w:rPr>
          <w:rFonts w:cs="Times New Roman"/>
        </w:rPr>
        <w:t xml:space="preserve">Movements of lease liabilities for the years ended December 31, </w:t>
      </w:r>
      <w:proofErr w:type="gramStart"/>
      <w:r w:rsidRPr="0078070D">
        <w:rPr>
          <w:rFonts w:cs="Times New Roman"/>
        </w:rPr>
        <w:t>202</w:t>
      </w:r>
      <w:r w:rsidR="004C0736">
        <w:rPr>
          <w:rFonts w:cs="Times New Roman"/>
        </w:rPr>
        <w:t>4</w:t>
      </w:r>
      <w:proofErr w:type="gramEnd"/>
      <w:r w:rsidRPr="0078070D">
        <w:rPr>
          <w:rFonts w:cs="Times New Roman"/>
        </w:rPr>
        <w:t xml:space="preserve"> and 202</w:t>
      </w:r>
      <w:r w:rsidR="004C0736">
        <w:rPr>
          <w:rFonts w:cs="Times New Roman"/>
        </w:rPr>
        <w:t>3</w:t>
      </w:r>
      <w:r w:rsidRPr="0078070D">
        <w:rPr>
          <w:rFonts w:cs="Times New Roman"/>
        </w:rPr>
        <w:t xml:space="preserve"> were as follows:</w:t>
      </w:r>
    </w:p>
    <w:p w14:paraId="3204B728" w14:textId="77777777" w:rsidR="00FA6ABC" w:rsidRPr="0078070D" w:rsidRDefault="00FA6ABC" w:rsidP="00FA6ABC">
      <w:pPr>
        <w:autoSpaceDE/>
        <w:autoSpaceDN/>
        <w:spacing w:line="240" w:lineRule="auto"/>
        <w:ind w:left="426"/>
        <w:jc w:val="thaiDistribute"/>
        <w:rPr>
          <w:rFonts w:cs="Times New Roman"/>
          <w:cs/>
        </w:rPr>
      </w:pPr>
    </w:p>
    <w:p w14:paraId="3C60D478" w14:textId="499F6321" w:rsidR="00FA6ABC" w:rsidRPr="0078070D" w:rsidRDefault="00FA5688" w:rsidP="00F070AC">
      <w:pPr>
        <w:tabs>
          <w:tab w:val="left" w:pos="6210"/>
        </w:tabs>
        <w:autoSpaceDE/>
        <w:autoSpaceDN/>
        <w:spacing w:line="240" w:lineRule="auto"/>
        <w:ind w:left="426"/>
        <w:jc w:val="thaiDistribute"/>
        <w:rPr>
          <w:rFonts w:cs="Times New Roman"/>
          <w:lang w:val="en-US"/>
        </w:rPr>
      </w:pPr>
      <w:r w:rsidRPr="0078070D">
        <w:rPr>
          <w:rFonts w:cs="Times New Roman"/>
          <w:lang w:val="en-US"/>
        </w:rPr>
        <w:pict w14:anchorId="43059E86">
          <v:shape id="_x0000_i1116" type="#_x0000_t75" style="width:480pt;height:142.8pt">
            <v:imagedata r:id="rId25" o:title=""/>
          </v:shape>
        </w:pict>
      </w:r>
    </w:p>
    <w:p w14:paraId="7701BC15" w14:textId="77777777" w:rsidR="00F070AC" w:rsidRPr="0078070D" w:rsidRDefault="00F070AC" w:rsidP="00FA6ABC">
      <w:pPr>
        <w:tabs>
          <w:tab w:val="left" w:pos="9923"/>
        </w:tabs>
        <w:autoSpaceDE/>
        <w:autoSpaceDN/>
        <w:spacing w:line="240" w:lineRule="auto"/>
        <w:ind w:left="426"/>
        <w:jc w:val="thaiDistribute"/>
        <w:rPr>
          <w:rFonts w:cs="Times New Roman"/>
          <w:lang w:val="en-US"/>
        </w:rPr>
      </w:pPr>
    </w:p>
    <w:p w14:paraId="5BF1F421" w14:textId="64A3B8D9" w:rsidR="00FA6ABC" w:rsidRPr="0078070D" w:rsidRDefault="00FA6ABC" w:rsidP="00AD678D">
      <w:pPr>
        <w:tabs>
          <w:tab w:val="left" w:pos="9923"/>
        </w:tabs>
        <w:autoSpaceDE/>
        <w:autoSpaceDN/>
        <w:spacing w:line="240" w:lineRule="auto"/>
        <w:ind w:left="426"/>
        <w:jc w:val="thaiDistribute"/>
        <w:rPr>
          <w:rFonts w:cs="Times New Roman"/>
          <w:lang w:val="en-US"/>
        </w:rPr>
      </w:pPr>
      <w:r w:rsidRPr="0078070D">
        <w:rPr>
          <w:rFonts w:cs="Times New Roman"/>
          <w:lang w:val="en-US"/>
        </w:rPr>
        <w:t xml:space="preserve">As </w:t>
      </w:r>
      <w:proofErr w:type="gramStart"/>
      <w:r w:rsidRPr="0078070D">
        <w:rPr>
          <w:rFonts w:cs="Times New Roman"/>
          <w:lang w:val="en-US"/>
        </w:rPr>
        <w:t>at</w:t>
      </w:r>
      <w:proofErr w:type="gramEnd"/>
      <w:r w:rsidRPr="0078070D">
        <w:rPr>
          <w:rFonts w:cs="Times New Roman"/>
          <w:lang w:val="en-US"/>
        </w:rPr>
        <w:t xml:space="preserve"> December 31, 202</w:t>
      </w:r>
      <w:r w:rsidR="004C0736">
        <w:rPr>
          <w:rFonts w:cs="Times New Roman"/>
          <w:lang w:val="en-US"/>
        </w:rPr>
        <w:t>4</w:t>
      </w:r>
      <w:r w:rsidRPr="0078070D">
        <w:rPr>
          <w:rFonts w:cs="Times New Roman"/>
          <w:lang w:val="en-US"/>
        </w:rPr>
        <w:t xml:space="preserve"> and 202</w:t>
      </w:r>
      <w:r w:rsidR="004C0736">
        <w:rPr>
          <w:rFonts w:cs="Times New Roman"/>
          <w:lang w:val="en-US"/>
        </w:rPr>
        <w:t>3</w:t>
      </w:r>
      <w:r w:rsidRPr="0078070D">
        <w:rPr>
          <w:rFonts w:cs="Times New Roman"/>
          <w:lang w:val="en-US"/>
        </w:rPr>
        <w:t xml:space="preserve">, lease liabilities </w:t>
      </w:r>
      <w:r w:rsidRPr="0078070D">
        <w:rPr>
          <w:rFonts w:cs="Times New Roman"/>
          <w:szCs w:val="28"/>
          <w:lang w:val="en-US"/>
        </w:rPr>
        <w:t xml:space="preserve">presented </w:t>
      </w:r>
      <w:r w:rsidRPr="0078070D">
        <w:rPr>
          <w:rFonts w:cs="Times New Roman"/>
          <w:lang w:val="en-US"/>
        </w:rPr>
        <w:t>by term of repayment period were summarized as follow</w:t>
      </w:r>
      <w:r w:rsidR="008F6194">
        <w:rPr>
          <w:rFonts w:cs="Times New Roman"/>
          <w:lang w:val="en-US"/>
        </w:rPr>
        <w:t>s</w:t>
      </w:r>
      <w:r w:rsidRPr="0078070D">
        <w:rPr>
          <w:rFonts w:cs="Times New Roman"/>
          <w:lang w:val="en-US"/>
        </w:rPr>
        <w:t>:</w:t>
      </w:r>
    </w:p>
    <w:p w14:paraId="06792C90" w14:textId="048BA9D7" w:rsidR="00FA6ABC" w:rsidRPr="0078070D" w:rsidRDefault="00FA5688" w:rsidP="008F0FB8">
      <w:pPr>
        <w:autoSpaceDE/>
        <w:autoSpaceDN/>
        <w:spacing w:line="240" w:lineRule="auto"/>
        <w:ind w:left="426" w:hanging="710"/>
        <w:jc w:val="thaiDistribute"/>
        <w:rPr>
          <w:rFonts w:cs="Times New Roman"/>
          <w:lang w:val="en-US"/>
        </w:rPr>
      </w:pPr>
      <w:r w:rsidRPr="0078070D">
        <w:rPr>
          <w:rFonts w:cs="Times New Roman"/>
          <w:lang w:val="en-US"/>
        </w:rPr>
        <w:pict w14:anchorId="042E7002">
          <v:shape id="_x0000_i1118" type="#_x0000_t75" style="width:530.4pt;height:174pt">
            <v:imagedata r:id="rId26" o:title=""/>
          </v:shape>
        </w:pict>
      </w:r>
    </w:p>
    <w:p w14:paraId="2B418A5D" w14:textId="77777777" w:rsidR="00FA6ABC" w:rsidRPr="0078070D" w:rsidRDefault="00FA6ABC" w:rsidP="00FA6ABC">
      <w:pPr>
        <w:autoSpaceDE/>
        <w:autoSpaceDN/>
        <w:spacing w:line="240" w:lineRule="auto"/>
        <w:ind w:left="426"/>
        <w:jc w:val="thaiDistribute"/>
        <w:rPr>
          <w:rFonts w:cs="Times New Roman"/>
          <w:lang w:val="en-US"/>
        </w:rPr>
      </w:pPr>
    </w:p>
    <w:p w14:paraId="6A82A55B" w14:textId="6C7E7E46" w:rsidR="00FA6ABC" w:rsidRPr="0078070D" w:rsidRDefault="00FA6ABC" w:rsidP="00FA6ABC">
      <w:pPr>
        <w:autoSpaceDE/>
        <w:autoSpaceDN/>
        <w:spacing w:line="240" w:lineRule="auto"/>
        <w:ind w:left="426" w:right="7"/>
        <w:jc w:val="thaiDistribute"/>
        <w:rPr>
          <w:rFonts w:cs="Times New Roman"/>
          <w:lang w:val="en-US"/>
        </w:rPr>
      </w:pPr>
      <w:r w:rsidRPr="0078070D">
        <w:rPr>
          <w:rFonts w:cs="Times New Roman"/>
        </w:rPr>
        <w:t>The Company entered into the lease agreement which were monthly repayable of Baht 0.06 million. The current portion were shown under the current liabilities.</w:t>
      </w:r>
    </w:p>
    <w:p w14:paraId="310E8248" w14:textId="77777777" w:rsidR="00FA6ABC" w:rsidRPr="0078070D" w:rsidRDefault="00FA6ABC" w:rsidP="00FA6ABC">
      <w:pPr>
        <w:autoSpaceDE/>
        <w:autoSpaceDN/>
        <w:spacing w:line="240" w:lineRule="auto"/>
        <w:ind w:left="426" w:right="7"/>
        <w:jc w:val="thaiDistribute"/>
        <w:rPr>
          <w:rFonts w:cs="Times New Roman"/>
          <w:lang w:val="en-US"/>
        </w:rPr>
      </w:pPr>
    </w:p>
    <w:p w14:paraId="14A8BF0E" w14:textId="2D6A957C" w:rsidR="00FA6ABC" w:rsidRPr="0078070D" w:rsidRDefault="00FA6ABC" w:rsidP="00FA6ABC">
      <w:pPr>
        <w:autoSpaceDE/>
        <w:autoSpaceDN/>
        <w:spacing w:line="240" w:lineRule="auto"/>
        <w:ind w:left="426" w:right="7"/>
        <w:jc w:val="thaiDistribute"/>
        <w:rPr>
          <w:rFonts w:cs="Times New Roman"/>
        </w:rPr>
      </w:pPr>
      <w:r w:rsidRPr="0078070D">
        <w:rPr>
          <w:rFonts w:cs="Times New Roman"/>
        </w:rPr>
        <w:t>The related person had fully guaranteed for the liabilities under the lease agreement (see note 4).</w:t>
      </w:r>
    </w:p>
    <w:p w14:paraId="4B3F9507" w14:textId="0A0C03F1" w:rsidR="004811A4" w:rsidRPr="0078070D" w:rsidRDefault="00FA5688" w:rsidP="004811A4">
      <w:pPr>
        <w:autoSpaceDE/>
        <w:autoSpaceDN/>
        <w:spacing w:line="240" w:lineRule="auto"/>
        <w:ind w:left="426"/>
        <w:jc w:val="thaiDistribute"/>
        <w:rPr>
          <w:rFonts w:cs="Times New Roman"/>
          <w:b/>
          <w:bCs/>
        </w:rPr>
      </w:pPr>
      <w:r w:rsidRPr="0078070D">
        <w:rPr>
          <w:rFonts w:cs="Times New Roman"/>
          <w:b/>
          <w:bCs/>
          <w:cs/>
        </w:rPr>
        <w:lastRenderedPageBreak/>
        <w:pict w14:anchorId="66D16491">
          <v:shape id="_x0000_i1120" type="#_x0000_t75" style="width:465pt;height:119.4pt">
            <v:imagedata r:id="rId27" o:title=""/>
          </v:shape>
        </w:pict>
      </w:r>
    </w:p>
    <w:p w14:paraId="614511A5" w14:textId="77777777" w:rsidR="004811A4" w:rsidRPr="0078070D" w:rsidRDefault="004811A4" w:rsidP="004811A4">
      <w:pPr>
        <w:autoSpaceDE/>
        <w:autoSpaceDN/>
        <w:spacing w:line="240" w:lineRule="auto"/>
        <w:ind w:left="426"/>
        <w:jc w:val="thaiDistribute"/>
        <w:rPr>
          <w:rFonts w:cs="Times New Roman"/>
          <w:lang w:val="en-US"/>
        </w:rPr>
      </w:pPr>
    </w:p>
    <w:p w14:paraId="31C2DA8F" w14:textId="75F7C01C" w:rsidR="004811A4" w:rsidRPr="0078070D" w:rsidRDefault="004811A4" w:rsidP="004811A4">
      <w:pPr>
        <w:autoSpaceDE/>
        <w:autoSpaceDN/>
        <w:spacing w:line="240" w:lineRule="auto"/>
        <w:ind w:left="426"/>
        <w:jc w:val="thaiDistribute"/>
        <w:rPr>
          <w:rFonts w:cs="Times New Roman"/>
        </w:rPr>
      </w:pPr>
      <w:r w:rsidRPr="0078070D">
        <w:rPr>
          <w:rFonts w:cs="Times New Roman"/>
          <w:lang w:val="en-US"/>
        </w:rPr>
        <w:t xml:space="preserve">As </w:t>
      </w:r>
      <w:proofErr w:type="gramStart"/>
      <w:r w:rsidRPr="0078070D">
        <w:rPr>
          <w:rFonts w:cs="Times New Roman"/>
          <w:lang w:val="en-US"/>
        </w:rPr>
        <w:t>at</w:t>
      </w:r>
      <w:proofErr w:type="gramEnd"/>
      <w:r w:rsidRPr="0078070D">
        <w:rPr>
          <w:rFonts w:cs="Times New Roman"/>
          <w:lang w:val="en-US"/>
        </w:rPr>
        <w:t xml:space="preserve"> December 31, 202</w:t>
      </w:r>
      <w:r w:rsidR="004C0736">
        <w:rPr>
          <w:rFonts w:cs="Times New Roman"/>
          <w:lang w:val="en-US"/>
        </w:rPr>
        <w:t>4</w:t>
      </w:r>
      <w:r w:rsidRPr="0078070D">
        <w:rPr>
          <w:rFonts w:cs="Times New Roman"/>
          <w:lang w:val="en-US"/>
        </w:rPr>
        <w:t xml:space="preserve"> and 202</w:t>
      </w:r>
      <w:r w:rsidR="004C0736">
        <w:rPr>
          <w:rFonts w:cs="Times New Roman"/>
          <w:lang w:val="en-US"/>
        </w:rPr>
        <w:t>3</w:t>
      </w:r>
      <w:r w:rsidRPr="0078070D">
        <w:rPr>
          <w:rFonts w:cs="Times New Roman"/>
          <w:lang w:val="en-US"/>
        </w:rPr>
        <w:t xml:space="preserve">, </w:t>
      </w:r>
      <w:r w:rsidRPr="0078070D">
        <w:rPr>
          <w:rFonts w:cs="Times New Roman"/>
        </w:rPr>
        <w:t>the Company had the minimum lease payment under short-term lease as follow</w:t>
      </w:r>
      <w:r w:rsidR="00026402">
        <w:rPr>
          <w:rFonts w:cs="Times New Roman"/>
        </w:rPr>
        <w:t>s</w:t>
      </w:r>
      <w:r w:rsidRPr="0078070D">
        <w:rPr>
          <w:rFonts w:cs="Times New Roman"/>
        </w:rPr>
        <w:t>:</w:t>
      </w:r>
    </w:p>
    <w:p w14:paraId="1B475DD8" w14:textId="77777777" w:rsidR="004811A4" w:rsidRPr="0078070D" w:rsidRDefault="004811A4" w:rsidP="004811A4">
      <w:pPr>
        <w:autoSpaceDE/>
        <w:autoSpaceDN/>
        <w:spacing w:line="240" w:lineRule="auto"/>
        <w:ind w:left="426"/>
        <w:jc w:val="thaiDistribute"/>
        <w:rPr>
          <w:rFonts w:cs="Times New Roman"/>
        </w:rPr>
      </w:pPr>
    </w:p>
    <w:p w14:paraId="5AC4C717" w14:textId="261E73CA" w:rsidR="004C773B" w:rsidRPr="0078070D" w:rsidRDefault="00FA5688" w:rsidP="004C773B">
      <w:pPr>
        <w:tabs>
          <w:tab w:val="left" w:pos="6210"/>
        </w:tabs>
        <w:autoSpaceDE/>
        <w:autoSpaceDN/>
        <w:spacing w:line="240" w:lineRule="auto"/>
        <w:ind w:left="426"/>
        <w:jc w:val="thaiDistribute"/>
        <w:rPr>
          <w:rFonts w:cs="Times New Roman"/>
          <w:lang w:val="en-US"/>
        </w:rPr>
      </w:pPr>
      <w:r w:rsidRPr="0078070D">
        <w:rPr>
          <w:rFonts w:cs="Times New Roman"/>
          <w:lang w:val="en-US"/>
        </w:rPr>
        <w:pict w14:anchorId="42508581">
          <v:shape id="_x0000_i1122" type="#_x0000_t75" style="width:474.6pt;height:81pt">
            <v:imagedata r:id="rId28" o:title=""/>
          </v:shape>
        </w:pict>
      </w:r>
    </w:p>
    <w:p w14:paraId="55B82F88" w14:textId="77777777" w:rsidR="004811A4" w:rsidRPr="0078070D" w:rsidRDefault="004811A4" w:rsidP="004811A4">
      <w:pPr>
        <w:autoSpaceDE/>
        <w:autoSpaceDN/>
        <w:spacing w:line="240" w:lineRule="auto"/>
        <w:ind w:left="426"/>
        <w:jc w:val="thaiDistribute"/>
        <w:rPr>
          <w:rFonts w:cs="Times New Roman"/>
          <w:lang w:val="en-US"/>
        </w:rPr>
      </w:pPr>
    </w:p>
    <w:p w14:paraId="0413D9A3" w14:textId="58DD5695" w:rsidR="004811A4" w:rsidRPr="0078070D" w:rsidRDefault="004811A4" w:rsidP="004811A4">
      <w:pPr>
        <w:numPr>
          <w:ilvl w:val="0"/>
          <w:numId w:val="1"/>
        </w:numPr>
        <w:spacing w:line="240" w:lineRule="auto"/>
        <w:ind w:left="425" w:right="-23" w:hanging="425"/>
        <w:jc w:val="thaiDistribute"/>
        <w:rPr>
          <w:rFonts w:cs="Times New Roman"/>
          <w:b/>
          <w:bCs/>
          <w:lang w:val="en-US"/>
        </w:rPr>
      </w:pPr>
      <w:r w:rsidRPr="0078070D">
        <w:rPr>
          <w:rFonts w:eastAsia="Cordia New" w:cs="Times New Roman"/>
          <w:b/>
          <w:bCs/>
          <w:lang w:val="en-US"/>
        </w:rPr>
        <w:t>INTANGIBLE ASSET</w:t>
      </w:r>
    </w:p>
    <w:p w14:paraId="0890F312" w14:textId="77777777" w:rsidR="004811A4" w:rsidRPr="0078070D" w:rsidRDefault="004811A4" w:rsidP="004811A4">
      <w:pPr>
        <w:spacing w:line="240" w:lineRule="auto"/>
        <w:ind w:left="425" w:right="-23"/>
        <w:jc w:val="thaiDistribute"/>
        <w:rPr>
          <w:rFonts w:cs="Times New Roman"/>
          <w:b/>
          <w:bCs/>
          <w:lang w:val="en-US"/>
        </w:rPr>
      </w:pPr>
    </w:p>
    <w:p w14:paraId="3BC9BD80" w14:textId="3A13D355" w:rsidR="004811A4" w:rsidRPr="0078070D" w:rsidRDefault="004811A4" w:rsidP="004811A4">
      <w:pPr>
        <w:autoSpaceDE/>
        <w:autoSpaceDN/>
        <w:spacing w:line="240" w:lineRule="auto"/>
        <w:ind w:left="426"/>
        <w:jc w:val="thaiDistribute"/>
        <w:rPr>
          <w:rFonts w:cs="Times New Roman"/>
        </w:rPr>
      </w:pPr>
      <w:r w:rsidRPr="0078070D">
        <w:rPr>
          <w:rFonts w:cs="Times New Roman"/>
        </w:rPr>
        <w:t xml:space="preserve">Movements of intangible asset for the years ended December 31, </w:t>
      </w:r>
      <w:proofErr w:type="gramStart"/>
      <w:r w:rsidRPr="0078070D">
        <w:rPr>
          <w:rFonts w:cs="Times New Roman"/>
        </w:rPr>
        <w:t>202</w:t>
      </w:r>
      <w:r w:rsidR="004C0736">
        <w:rPr>
          <w:rFonts w:cs="Times New Roman"/>
        </w:rPr>
        <w:t>4</w:t>
      </w:r>
      <w:proofErr w:type="gramEnd"/>
      <w:r w:rsidRPr="0078070D">
        <w:rPr>
          <w:rFonts w:cs="Times New Roman"/>
        </w:rPr>
        <w:t xml:space="preserve"> and 202</w:t>
      </w:r>
      <w:r w:rsidR="004C0736">
        <w:rPr>
          <w:rFonts w:cs="Times New Roman"/>
        </w:rPr>
        <w:t>3</w:t>
      </w:r>
      <w:r w:rsidRPr="0078070D">
        <w:rPr>
          <w:rFonts w:cs="Times New Roman"/>
        </w:rPr>
        <w:t xml:space="preserve"> were as follows:</w:t>
      </w:r>
    </w:p>
    <w:p w14:paraId="4577A7AC" w14:textId="77777777" w:rsidR="004811A4" w:rsidRPr="0078070D" w:rsidRDefault="004811A4" w:rsidP="004811A4">
      <w:pPr>
        <w:autoSpaceDE/>
        <w:autoSpaceDN/>
        <w:spacing w:line="240" w:lineRule="auto"/>
        <w:ind w:left="426"/>
        <w:jc w:val="thaiDistribute"/>
        <w:rPr>
          <w:rFonts w:cs="Times New Roman"/>
        </w:rPr>
      </w:pPr>
    </w:p>
    <w:p w14:paraId="0779B46B" w14:textId="691414B3" w:rsidR="003B0263" w:rsidRPr="0078070D" w:rsidRDefault="00FA5688" w:rsidP="004811A4">
      <w:pPr>
        <w:autoSpaceDE/>
        <w:autoSpaceDN/>
        <w:spacing w:line="240" w:lineRule="auto"/>
        <w:ind w:left="426"/>
        <w:jc w:val="thaiDistribute"/>
        <w:rPr>
          <w:rFonts w:cs="Times New Roman"/>
        </w:rPr>
      </w:pPr>
      <w:r w:rsidRPr="0078070D">
        <w:rPr>
          <w:rFonts w:cs="Times New Roman"/>
        </w:rPr>
        <w:pict w14:anchorId="597498BB">
          <v:shape id="_x0000_i1127" type="#_x0000_t75" style="width:468pt;height:387.6pt" o:preferrelative="f">
            <v:imagedata r:id="rId29" o:title=""/>
            <o:lock v:ext="edit" aspectratio="f"/>
          </v:shape>
        </w:pict>
      </w:r>
    </w:p>
    <w:p w14:paraId="402C504B" w14:textId="77777777" w:rsidR="00961830" w:rsidRDefault="00961830">
      <w:pPr>
        <w:autoSpaceDE/>
        <w:autoSpaceDN/>
        <w:spacing w:line="240" w:lineRule="auto"/>
        <w:rPr>
          <w:rFonts w:cs="Times New Roman"/>
          <w:b/>
          <w:bCs/>
        </w:rPr>
      </w:pPr>
      <w:r>
        <w:rPr>
          <w:rFonts w:cs="Times New Roman"/>
          <w:b/>
          <w:bCs/>
        </w:rPr>
        <w:br w:type="page"/>
      </w:r>
    </w:p>
    <w:p w14:paraId="30DE8991" w14:textId="276A9D96" w:rsidR="004811A4" w:rsidRPr="0078070D" w:rsidRDefault="004811A4" w:rsidP="004811A4">
      <w:pPr>
        <w:numPr>
          <w:ilvl w:val="0"/>
          <w:numId w:val="1"/>
        </w:numPr>
        <w:autoSpaceDE/>
        <w:autoSpaceDN/>
        <w:spacing w:line="240" w:lineRule="auto"/>
        <w:ind w:left="450" w:right="-45" w:hanging="450"/>
        <w:jc w:val="thaiDistribute"/>
        <w:rPr>
          <w:rFonts w:cs="Times New Roman"/>
          <w:b/>
          <w:bCs/>
        </w:rPr>
      </w:pPr>
      <w:r w:rsidRPr="0078070D">
        <w:rPr>
          <w:rFonts w:cs="Times New Roman"/>
          <w:b/>
          <w:bCs/>
        </w:rPr>
        <w:lastRenderedPageBreak/>
        <w:t>OTHER NON-CURRENT ASSETS</w:t>
      </w:r>
    </w:p>
    <w:p w14:paraId="64505CA9" w14:textId="77777777" w:rsidR="004811A4" w:rsidRPr="0078070D" w:rsidRDefault="004811A4" w:rsidP="004811A4">
      <w:pPr>
        <w:spacing w:line="240" w:lineRule="auto"/>
        <w:ind w:left="425" w:right="-23"/>
        <w:jc w:val="thaiDistribute"/>
        <w:rPr>
          <w:rFonts w:eastAsia="Cordia New" w:cs="Times New Roman"/>
          <w:b/>
          <w:bCs/>
          <w:lang w:val="en-US"/>
        </w:rPr>
      </w:pPr>
    </w:p>
    <w:p w14:paraId="79FFA931" w14:textId="7B036F97" w:rsidR="004811A4" w:rsidRPr="0078070D" w:rsidRDefault="004811A4" w:rsidP="004C0736">
      <w:pPr>
        <w:tabs>
          <w:tab w:val="left" w:pos="0"/>
        </w:tabs>
        <w:ind w:left="720" w:right="-45" w:hanging="295"/>
        <w:jc w:val="both"/>
        <w:rPr>
          <w:rFonts w:cs="Times New Roman"/>
        </w:rPr>
      </w:pPr>
      <w:r w:rsidRPr="0078070D">
        <w:rPr>
          <w:rFonts w:cs="Times New Roman"/>
        </w:rPr>
        <w:t xml:space="preserve">Other non-current assets as </w:t>
      </w:r>
      <w:proofErr w:type="gramStart"/>
      <w:r w:rsidRPr="0078070D">
        <w:rPr>
          <w:rFonts w:cs="Times New Roman"/>
        </w:rPr>
        <w:t>at</w:t>
      </w:r>
      <w:proofErr w:type="gramEnd"/>
      <w:r w:rsidRPr="0078070D">
        <w:rPr>
          <w:rFonts w:cs="Times New Roman"/>
        </w:rPr>
        <w:t xml:space="preserve"> December 31, 202</w:t>
      </w:r>
      <w:r w:rsidR="004C0736">
        <w:rPr>
          <w:rFonts w:cs="Times New Roman"/>
        </w:rPr>
        <w:t>4</w:t>
      </w:r>
      <w:r w:rsidRPr="0078070D">
        <w:rPr>
          <w:rFonts w:cs="Times New Roman"/>
        </w:rPr>
        <w:t xml:space="preserve"> and 202</w:t>
      </w:r>
      <w:r w:rsidR="004C0736">
        <w:rPr>
          <w:rFonts w:cs="Times New Roman"/>
        </w:rPr>
        <w:t>3</w:t>
      </w:r>
      <w:r w:rsidRPr="0078070D">
        <w:rPr>
          <w:rFonts w:cs="Times New Roman"/>
        </w:rPr>
        <w:t xml:space="preserve"> consisted of:</w:t>
      </w:r>
    </w:p>
    <w:p w14:paraId="600AA8EC" w14:textId="77777777" w:rsidR="004811A4" w:rsidRPr="0078070D" w:rsidRDefault="004811A4" w:rsidP="004811A4">
      <w:pPr>
        <w:tabs>
          <w:tab w:val="left" w:pos="0"/>
        </w:tabs>
        <w:ind w:left="720" w:right="-45" w:hanging="295"/>
        <w:jc w:val="both"/>
        <w:rPr>
          <w:rFonts w:cs="Times New Roman"/>
          <w:cs/>
        </w:rPr>
      </w:pPr>
    </w:p>
    <w:p w14:paraId="13FF43C6" w14:textId="6E02CF44" w:rsidR="004811A4" w:rsidRPr="0078070D" w:rsidRDefault="00FA5688" w:rsidP="004811A4">
      <w:pPr>
        <w:spacing w:line="240" w:lineRule="auto"/>
        <w:ind w:left="425" w:right="-23"/>
        <w:jc w:val="thaiDistribute"/>
        <w:rPr>
          <w:rFonts w:cs="Times New Roman"/>
        </w:rPr>
      </w:pPr>
      <w:r w:rsidRPr="001414B1">
        <w:rPr>
          <w:rFonts w:hAnsi="Angsana New"/>
          <w:sz w:val="30"/>
          <w:szCs w:val="30"/>
          <w:cs/>
        </w:rPr>
        <w:pict w14:anchorId="7995419B">
          <v:shape id="_x0000_i1129" type="#_x0000_t75" style="width:471pt;height:124.2pt">
            <v:imagedata r:id="rId30" o:title=""/>
          </v:shape>
        </w:pict>
      </w:r>
    </w:p>
    <w:p w14:paraId="7E7D13E7" w14:textId="77777777" w:rsidR="004A4BD0" w:rsidRPr="0078070D" w:rsidRDefault="004A4BD0" w:rsidP="004C773B">
      <w:pPr>
        <w:spacing w:line="240" w:lineRule="auto"/>
        <w:ind w:right="-23"/>
        <w:jc w:val="thaiDistribute"/>
        <w:rPr>
          <w:rFonts w:cs="Times New Roman"/>
        </w:rPr>
      </w:pPr>
    </w:p>
    <w:p w14:paraId="2129DD2E" w14:textId="1EB66EDD" w:rsidR="004A4BD0" w:rsidRPr="0078070D" w:rsidRDefault="004A4BD0" w:rsidP="004A4BD0">
      <w:pPr>
        <w:numPr>
          <w:ilvl w:val="0"/>
          <w:numId w:val="1"/>
        </w:numPr>
        <w:autoSpaceDE/>
        <w:autoSpaceDN/>
        <w:spacing w:line="240" w:lineRule="auto"/>
        <w:ind w:left="450" w:right="-45" w:hanging="450"/>
        <w:jc w:val="thaiDistribute"/>
        <w:rPr>
          <w:rFonts w:cs="Times New Roman"/>
          <w:b/>
          <w:bCs/>
        </w:rPr>
      </w:pPr>
      <w:r w:rsidRPr="0078070D">
        <w:rPr>
          <w:rFonts w:cs="Times New Roman"/>
          <w:b/>
          <w:bCs/>
        </w:rPr>
        <w:t xml:space="preserve">BANK OVERDRAFT </w:t>
      </w:r>
    </w:p>
    <w:p w14:paraId="5E170347" w14:textId="77777777" w:rsidR="004A4BD0" w:rsidRPr="0078070D" w:rsidRDefault="004A4BD0" w:rsidP="004A4BD0">
      <w:pPr>
        <w:rPr>
          <w:rFonts w:cs="Times New Roman"/>
          <w:lang w:val="en-US"/>
        </w:rPr>
      </w:pPr>
    </w:p>
    <w:p w14:paraId="33E5A544" w14:textId="6EE9CFBE" w:rsidR="004A4BD0" w:rsidRPr="0078070D" w:rsidRDefault="004A4BD0" w:rsidP="004A4BD0">
      <w:pPr>
        <w:ind w:firstLine="425"/>
        <w:rPr>
          <w:rFonts w:cs="Times New Roman"/>
        </w:rPr>
      </w:pPr>
      <w:r w:rsidRPr="0078070D">
        <w:rPr>
          <w:rFonts w:cs="Times New Roman"/>
        </w:rPr>
        <w:t xml:space="preserve">Credit facilities </w:t>
      </w:r>
      <w:r w:rsidR="009B7469" w:rsidRPr="0078070D">
        <w:rPr>
          <w:rFonts w:cs="Times New Roman"/>
        </w:rPr>
        <w:t>granted from the</w:t>
      </w:r>
      <w:r w:rsidRPr="0078070D">
        <w:rPr>
          <w:rFonts w:cs="Times New Roman"/>
        </w:rPr>
        <w:t xml:space="preserve"> financial institutions</w:t>
      </w:r>
    </w:p>
    <w:p w14:paraId="0C01FFD1" w14:textId="77777777" w:rsidR="004A4BD0" w:rsidRPr="0078070D" w:rsidRDefault="004A4BD0" w:rsidP="004A4BD0">
      <w:pPr>
        <w:ind w:firstLine="425"/>
        <w:rPr>
          <w:rFonts w:cs="Times New Roman"/>
        </w:rPr>
      </w:pPr>
    </w:p>
    <w:p w14:paraId="61630421" w14:textId="75B81CA9" w:rsidR="004A4BD0" w:rsidRPr="0078070D" w:rsidRDefault="00FA5688" w:rsidP="00764B39">
      <w:pPr>
        <w:tabs>
          <w:tab w:val="left" w:pos="3686"/>
        </w:tabs>
        <w:spacing w:line="240" w:lineRule="auto"/>
        <w:ind w:left="425" w:right="-23"/>
        <w:jc w:val="thaiDistribute"/>
        <w:rPr>
          <w:rFonts w:cs="Times New Roman"/>
        </w:rPr>
      </w:pPr>
      <w:bookmarkStart w:id="201" w:name="_MON_1682503538"/>
      <w:bookmarkStart w:id="202" w:name="_MON_1669667873"/>
      <w:bookmarkEnd w:id="201"/>
      <w:bookmarkEnd w:id="202"/>
      <w:r w:rsidRPr="001414B1">
        <w:rPr>
          <w:rFonts w:hAnsi="Angsana New"/>
          <w:color w:val="000000"/>
          <w:sz w:val="30"/>
          <w:szCs w:val="30"/>
          <w:cs/>
        </w:rPr>
        <w:pict w14:anchorId="785F2916">
          <v:shape id="_x0000_i1131" type="#_x0000_t75" style="width:489pt;height:123pt">
            <v:imagedata r:id="rId31" o:title=""/>
          </v:shape>
        </w:pict>
      </w:r>
    </w:p>
    <w:p w14:paraId="1466B70D" w14:textId="77777777" w:rsidR="001F6DDA" w:rsidRPr="0078070D" w:rsidRDefault="001F6DDA" w:rsidP="00764B39">
      <w:pPr>
        <w:tabs>
          <w:tab w:val="left" w:pos="3686"/>
        </w:tabs>
        <w:spacing w:line="240" w:lineRule="auto"/>
        <w:ind w:left="425" w:right="-23"/>
        <w:jc w:val="thaiDistribute"/>
        <w:rPr>
          <w:rFonts w:cs="Times New Roman"/>
        </w:rPr>
      </w:pPr>
    </w:p>
    <w:p w14:paraId="5426D38E" w14:textId="77777777" w:rsidR="004A4BD0" w:rsidRPr="00A851BC" w:rsidRDefault="004A4BD0" w:rsidP="004A4BD0">
      <w:pPr>
        <w:tabs>
          <w:tab w:val="num" w:pos="720"/>
        </w:tabs>
        <w:ind w:left="425" w:right="-45"/>
        <w:jc w:val="thaiDistribute"/>
        <w:rPr>
          <w:rFonts w:cs="Times New Roman"/>
          <w:b/>
          <w:bCs/>
          <w:lang w:val="en-US"/>
        </w:rPr>
      </w:pPr>
      <w:r w:rsidRPr="0078070D">
        <w:rPr>
          <w:rFonts w:cs="Times New Roman"/>
          <w:b/>
          <w:bCs/>
        </w:rPr>
        <w:t>Collateral</w:t>
      </w:r>
    </w:p>
    <w:p w14:paraId="708EE2CC" w14:textId="77777777" w:rsidR="004A4BD0" w:rsidRPr="0078070D" w:rsidRDefault="004A4BD0" w:rsidP="004A4BD0">
      <w:pPr>
        <w:tabs>
          <w:tab w:val="num" w:pos="720"/>
        </w:tabs>
        <w:ind w:left="425" w:right="-45"/>
        <w:jc w:val="thaiDistribute"/>
        <w:rPr>
          <w:rFonts w:cs="Times New Roman"/>
        </w:rPr>
      </w:pPr>
    </w:p>
    <w:p w14:paraId="349FA1BF" w14:textId="290642DC" w:rsidR="004A4BD0" w:rsidRPr="004965BD" w:rsidRDefault="004A4BD0" w:rsidP="005E3E1B">
      <w:pPr>
        <w:ind w:left="426"/>
        <w:jc w:val="both"/>
        <w:rPr>
          <w:rFonts w:cstheme="minorBidi"/>
        </w:rPr>
      </w:pPr>
      <w:r w:rsidRPr="004965BD">
        <w:rPr>
          <w:rFonts w:cs="Times New Roman"/>
        </w:rPr>
        <w:t xml:space="preserve">The Company’s land </w:t>
      </w:r>
      <w:r w:rsidR="008F6194" w:rsidRPr="004965BD">
        <w:rPr>
          <w:rFonts w:cs="Times New Roman"/>
        </w:rPr>
        <w:t>with</w:t>
      </w:r>
      <w:r w:rsidRPr="004965BD">
        <w:rPr>
          <w:rFonts w:cs="Times New Roman"/>
        </w:rPr>
        <w:t xml:space="preserve"> construction (see note </w:t>
      </w:r>
      <w:r w:rsidR="004C0736" w:rsidRPr="004965BD">
        <w:rPr>
          <w:rFonts w:cs="Times New Roman"/>
          <w:szCs w:val="28"/>
          <w:lang w:val="en-US"/>
        </w:rPr>
        <w:t>1</w:t>
      </w:r>
      <w:r w:rsidR="004C547E">
        <w:rPr>
          <w:rFonts w:cs="Times New Roman"/>
          <w:szCs w:val="28"/>
          <w:lang w:val="en-US"/>
        </w:rPr>
        <w:t>1</w:t>
      </w:r>
      <w:r w:rsidRPr="004965BD">
        <w:rPr>
          <w:rFonts w:cs="Times New Roman"/>
        </w:rPr>
        <w:t xml:space="preserve">) including the benefits from insurance were mortgaged as collateral for such loan. </w:t>
      </w:r>
    </w:p>
    <w:p w14:paraId="32A7169B" w14:textId="77777777" w:rsidR="004965BD" w:rsidRPr="004965BD" w:rsidRDefault="004965BD" w:rsidP="005E3E1B">
      <w:pPr>
        <w:ind w:left="426"/>
        <w:jc w:val="both"/>
        <w:rPr>
          <w:rFonts w:cstheme="minorBidi"/>
        </w:rPr>
      </w:pPr>
    </w:p>
    <w:p w14:paraId="5BE1D57E" w14:textId="55DB5EAA" w:rsidR="004965BD" w:rsidRPr="004965BD" w:rsidRDefault="004965BD" w:rsidP="005E3E1B">
      <w:pPr>
        <w:ind w:left="426"/>
        <w:jc w:val="both"/>
        <w:rPr>
          <w:rFonts w:cstheme="minorBidi"/>
        </w:rPr>
      </w:pPr>
      <w:r w:rsidRPr="004965BD">
        <w:rPr>
          <w:rFonts w:cstheme="minorBidi"/>
          <w:lang w:val="en-US"/>
        </w:rPr>
        <w:t>Restricted bank deposits</w:t>
      </w:r>
      <w:r w:rsidRPr="004965BD">
        <w:rPr>
          <w:rFonts w:cstheme="minorBidi" w:hint="cs"/>
          <w:cs/>
          <w:lang w:val="en-US"/>
        </w:rPr>
        <w:t xml:space="preserve"> </w:t>
      </w:r>
      <w:r w:rsidRPr="004965BD">
        <w:rPr>
          <w:rFonts w:cs="Times New Roman"/>
        </w:rPr>
        <w:t xml:space="preserve">(see note </w:t>
      </w:r>
      <w:r w:rsidRPr="004965BD">
        <w:rPr>
          <w:szCs w:val="28"/>
          <w:lang w:val="en-US"/>
        </w:rPr>
        <w:t>1</w:t>
      </w:r>
      <w:r w:rsidR="004C547E">
        <w:rPr>
          <w:szCs w:val="28"/>
          <w:lang w:val="en-US"/>
        </w:rPr>
        <w:t>0</w:t>
      </w:r>
      <w:r w:rsidRPr="004965BD">
        <w:rPr>
          <w:rFonts w:cs="Times New Roman"/>
        </w:rPr>
        <w:t>).</w:t>
      </w:r>
    </w:p>
    <w:p w14:paraId="010F6BC0" w14:textId="77777777" w:rsidR="004965BD" w:rsidRPr="004965BD" w:rsidRDefault="004965BD" w:rsidP="005E3E1B">
      <w:pPr>
        <w:ind w:left="426"/>
        <w:jc w:val="both"/>
        <w:rPr>
          <w:rFonts w:cstheme="minorBidi"/>
        </w:rPr>
      </w:pPr>
    </w:p>
    <w:p w14:paraId="556DED53" w14:textId="28D3AAF2" w:rsidR="004965BD" w:rsidRPr="004965BD" w:rsidRDefault="004C547E" w:rsidP="004965BD">
      <w:pPr>
        <w:ind w:left="426"/>
        <w:jc w:val="both"/>
        <w:rPr>
          <w:rFonts w:cstheme="minorBidi"/>
        </w:rPr>
      </w:pPr>
      <w:r>
        <w:rPr>
          <w:rFonts w:cs="Times New Roman"/>
        </w:rPr>
        <w:t>T</w:t>
      </w:r>
      <w:r w:rsidR="004965BD" w:rsidRPr="004965BD">
        <w:rPr>
          <w:rFonts w:cs="Times New Roman"/>
        </w:rPr>
        <w:t xml:space="preserve">he Company’s director fully guaranteed for the credit facilities (see note </w:t>
      </w:r>
      <w:r w:rsidR="004965BD" w:rsidRPr="004965BD">
        <w:rPr>
          <w:rFonts w:cs="Times New Roman"/>
          <w:szCs w:val="28"/>
        </w:rPr>
        <w:t>4</w:t>
      </w:r>
      <w:r w:rsidR="004965BD" w:rsidRPr="004965BD">
        <w:rPr>
          <w:rFonts w:cs="Times New Roman"/>
        </w:rPr>
        <w:t>).</w:t>
      </w:r>
    </w:p>
    <w:p w14:paraId="6B62AF85" w14:textId="77777777" w:rsidR="006B4820" w:rsidRPr="0078070D" w:rsidRDefault="006B4820" w:rsidP="004A4BD0">
      <w:pPr>
        <w:ind w:left="567"/>
        <w:jc w:val="both"/>
        <w:rPr>
          <w:rFonts w:cs="Times New Roman"/>
        </w:rPr>
      </w:pPr>
    </w:p>
    <w:p w14:paraId="51209CA3" w14:textId="77777777" w:rsidR="00961830" w:rsidRDefault="00961830">
      <w:pPr>
        <w:autoSpaceDE/>
        <w:autoSpaceDN/>
        <w:spacing w:line="240" w:lineRule="auto"/>
        <w:rPr>
          <w:rFonts w:cs="Times New Roman"/>
          <w:b/>
          <w:bCs/>
          <w:lang w:val="en-US"/>
        </w:rPr>
      </w:pPr>
      <w:r>
        <w:rPr>
          <w:rFonts w:cs="Times New Roman"/>
          <w:b/>
          <w:bCs/>
        </w:rPr>
        <w:br w:type="page"/>
      </w:r>
    </w:p>
    <w:p w14:paraId="7A557C97" w14:textId="7F112E0D" w:rsidR="004A4BD0" w:rsidRPr="0078070D" w:rsidRDefault="004A4BD0" w:rsidP="004A4BD0">
      <w:pPr>
        <w:pStyle w:val="BlockText"/>
        <w:numPr>
          <w:ilvl w:val="0"/>
          <w:numId w:val="1"/>
        </w:numPr>
        <w:spacing w:before="0"/>
        <w:ind w:left="426" w:right="0" w:hanging="426"/>
        <w:jc w:val="thaiDistribute"/>
        <w:rPr>
          <w:rFonts w:cs="Times New Roman"/>
          <w:b/>
          <w:bCs/>
          <w:sz w:val="22"/>
          <w:szCs w:val="22"/>
        </w:rPr>
      </w:pPr>
      <w:r w:rsidRPr="0078070D">
        <w:rPr>
          <w:rFonts w:cs="Times New Roman"/>
          <w:b/>
          <w:bCs/>
          <w:sz w:val="22"/>
          <w:szCs w:val="22"/>
        </w:rPr>
        <w:lastRenderedPageBreak/>
        <w:t>TRADE AND OTHER PAYABLES</w:t>
      </w:r>
    </w:p>
    <w:p w14:paraId="3C99AEDB" w14:textId="77777777" w:rsidR="004A4BD0" w:rsidRPr="0078070D" w:rsidRDefault="004A4BD0" w:rsidP="004A4BD0">
      <w:pPr>
        <w:pStyle w:val="BlockText"/>
        <w:spacing w:before="0"/>
        <w:ind w:left="425" w:right="0" w:firstLine="431"/>
        <w:jc w:val="thaiDistribute"/>
        <w:rPr>
          <w:rFonts w:cs="Times New Roman"/>
          <w:sz w:val="22"/>
          <w:szCs w:val="22"/>
        </w:rPr>
      </w:pPr>
    </w:p>
    <w:p w14:paraId="6ED5E717" w14:textId="54AEAC9E" w:rsidR="004A4BD0" w:rsidRPr="0078070D" w:rsidRDefault="004A4BD0" w:rsidP="004A4BD0">
      <w:pPr>
        <w:pStyle w:val="BlockText"/>
        <w:spacing w:before="0"/>
        <w:ind w:left="425" w:right="0" w:firstLine="0"/>
        <w:jc w:val="thaiDistribute"/>
        <w:rPr>
          <w:rFonts w:cs="Times New Roman"/>
          <w:sz w:val="22"/>
          <w:szCs w:val="22"/>
        </w:rPr>
      </w:pPr>
      <w:r w:rsidRPr="0078070D">
        <w:rPr>
          <w:rFonts w:cs="Times New Roman"/>
          <w:sz w:val="22"/>
          <w:szCs w:val="22"/>
        </w:rPr>
        <w:t xml:space="preserve">Trade and other payables as </w:t>
      </w:r>
      <w:proofErr w:type="gramStart"/>
      <w:r w:rsidRPr="0078070D">
        <w:rPr>
          <w:rFonts w:cs="Times New Roman"/>
          <w:sz w:val="22"/>
          <w:szCs w:val="22"/>
        </w:rPr>
        <w:t>at</w:t>
      </w:r>
      <w:proofErr w:type="gramEnd"/>
      <w:r w:rsidRPr="0078070D">
        <w:rPr>
          <w:rFonts w:cs="Times New Roman"/>
          <w:sz w:val="22"/>
          <w:szCs w:val="22"/>
        </w:rPr>
        <w:t xml:space="preserve"> December 31, 20</w:t>
      </w:r>
      <w:r w:rsidR="00423408" w:rsidRPr="0078070D">
        <w:rPr>
          <w:rFonts w:cs="Times New Roman"/>
          <w:sz w:val="22"/>
          <w:szCs w:val="22"/>
        </w:rPr>
        <w:t>2</w:t>
      </w:r>
      <w:r w:rsidR="004C0736">
        <w:rPr>
          <w:rFonts w:cs="Times New Roman"/>
          <w:sz w:val="22"/>
          <w:szCs w:val="22"/>
        </w:rPr>
        <w:t>4</w:t>
      </w:r>
      <w:r w:rsidRPr="0078070D">
        <w:rPr>
          <w:rFonts w:cs="Times New Roman"/>
          <w:sz w:val="22"/>
          <w:szCs w:val="22"/>
        </w:rPr>
        <w:t xml:space="preserve"> and 202</w:t>
      </w:r>
      <w:r w:rsidR="004C0736">
        <w:rPr>
          <w:rFonts w:cs="Times New Roman"/>
          <w:sz w:val="22"/>
          <w:szCs w:val="22"/>
        </w:rPr>
        <w:t>3</w:t>
      </w:r>
      <w:r w:rsidRPr="0078070D">
        <w:rPr>
          <w:rFonts w:cs="Times New Roman"/>
          <w:sz w:val="22"/>
          <w:szCs w:val="22"/>
        </w:rPr>
        <w:t xml:space="preserve"> consisted of</w:t>
      </w:r>
      <w:r w:rsidRPr="0078070D">
        <w:rPr>
          <w:rFonts w:cs="Times New Roman"/>
          <w:sz w:val="22"/>
          <w:szCs w:val="22"/>
          <w:cs/>
        </w:rPr>
        <w:t>:</w:t>
      </w:r>
    </w:p>
    <w:p w14:paraId="1F0F4DE6" w14:textId="77777777" w:rsidR="004A4BD0" w:rsidRPr="0078070D" w:rsidRDefault="004A4BD0" w:rsidP="004A4BD0">
      <w:pPr>
        <w:pStyle w:val="BlockText"/>
        <w:spacing w:before="0"/>
        <w:ind w:left="425" w:right="0" w:firstLine="0"/>
        <w:jc w:val="thaiDistribute"/>
        <w:rPr>
          <w:rFonts w:cs="Times New Roman"/>
          <w:sz w:val="22"/>
          <w:szCs w:val="22"/>
        </w:rPr>
      </w:pPr>
    </w:p>
    <w:p w14:paraId="0C3AD7A5" w14:textId="325B2221" w:rsidR="004A4BD0" w:rsidRPr="0078070D" w:rsidRDefault="00FA5688" w:rsidP="004A4BD0">
      <w:pPr>
        <w:tabs>
          <w:tab w:val="num" w:pos="720"/>
        </w:tabs>
        <w:ind w:left="425" w:right="-45"/>
        <w:jc w:val="thaiDistribute"/>
        <w:rPr>
          <w:rFonts w:cs="Times New Roman"/>
          <w:b/>
          <w:bCs/>
        </w:rPr>
      </w:pPr>
      <w:bookmarkStart w:id="203" w:name="_MON_1682503564"/>
      <w:bookmarkEnd w:id="203"/>
      <w:r w:rsidRPr="001414B1">
        <w:rPr>
          <w:rFonts w:hAnsi="Angsana New"/>
          <w:sz w:val="30"/>
          <w:szCs w:val="30"/>
        </w:rPr>
        <w:pict w14:anchorId="36D55CF0">
          <v:shape id="_x0000_i1133" type="#_x0000_t75" style="width:493.2pt;height:190.8pt">
            <v:imagedata r:id="rId32" o:title=""/>
          </v:shape>
        </w:pict>
      </w:r>
    </w:p>
    <w:p w14:paraId="136A8871" w14:textId="77777777" w:rsidR="005E3E1B" w:rsidRPr="0078070D" w:rsidRDefault="005E3E1B" w:rsidP="004A4BD0">
      <w:pPr>
        <w:tabs>
          <w:tab w:val="num" w:pos="720"/>
        </w:tabs>
        <w:ind w:left="425" w:right="-45"/>
        <w:jc w:val="thaiDistribute"/>
        <w:rPr>
          <w:rFonts w:cs="Times New Roman"/>
          <w:b/>
          <w:bCs/>
        </w:rPr>
      </w:pPr>
    </w:p>
    <w:p w14:paraId="12DDB8DA" w14:textId="66B21287" w:rsidR="00A12E57" w:rsidRPr="004215BE" w:rsidRDefault="00A12E57" w:rsidP="004C773B">
      <w:pPr>
        <w:pStyle w:val="BlockText"/>
        <w:numPr>
          <w:ilvl w:val="0"/>
          <w:numId w:val="1"/>
        </w:numPr>
        <w:spacing w:before="0"/>
        <w:ind w:left="426" w:right="0" w:hanging="426"/>
        <w:jc w:val="thaiDistribute"/>
        <w:rPr>
          <w:rFonts w:cs="Times New Roman"/>
          <w:b/>
          <w:bCs/>
        </w:rPr>
      </w:pPr>
      <w:r w:rsidRPr="0078070D">
        <w:rPr>
          <w:rFonts w:cs="Times New Roman"/>
          <w:b/>
          <w:bCs/>
          <w:sz w:val="22"/>
          <w:szCs w:val="22"/>
        </w:rPr>
        <w:t>OTHER CURRENT LIABILITIES</w:t>
      </w:r>
    </w:p>
    <w:p w14:paraId="120405C8" w14:textId="77777777" w:rsidR="004215BE" w:rsidRPr="004215BE" w:rsidRDefault="004215BE" w:rsidP="004215BE">
      <w:pPr>
        <w:pStyle w:val="BlockText"/>
        <w:spacing w:before="0"/>
        <w:ind w:left="426" w:right="0" w:firstLine="141"/>
        <w:jc w:val="thaiDistribute"/>
        <w:rPr>
          <w:rFonts w:cs="Times New Roman"/>
          <w:b/>
          <w:bCs/>
        </w:rPr>
      </w:pPr>
    </w:p>
    <w:p w14:paraId="63AC6623" w14:textId="1C24A315" w:rsidR="004215BE" w:rsidRPr="00E41448" w:rsidRDefault="004215BE" w:rsidP="00E41448">
      <w:pPr>
        <w:pStyle w:val="BlockText"/>
        <w:spacing w:before="0"/>
        <w:ind w:left="426" w:right="0" w:firstLine="0"/>
        <w:jc w:val="thaiDistribute"/>
        <w:rPr>
          <w:rFonts w:cs="Times New Roman"/>
          <w:sz w:val="22"/>
          <w:szCs w:val="22"/>
        </w:rPr>
      </w:pPr>
      <w:r w:rsidRPr="0078070D">
        <w:rPr>
          <w:rFonts w:cs="Times New Roman"/>
          <w:sz w:val="22"/>
          <w:szCs w:val="22"/>
        </w:rPr>
        <w:t xml:space="preserve">Other current liabilities as </w:t>
      </w:r>
      <w:proofErr w:type="gramStart"/>
      <w:r w:rsidRPr="0078070D">
        <w:rPr>
          <w:rFonts w:cs="Times New Roman"/>
          <w:sz w:val="22"/>
          <w:szCs w:val="22"/>
        </w:rPr>
        <w:t>at</w:t>
      </w:r>
      <w:proofErr w:type="gramEnd"/>
      <w:r w:rsidRPr="0078070D">
        <w:rPr>
          <w:rFonts w:cs="Times New Roman"/>
          <w:sz w:val="22"/>
          <w:szCs w:val="22"/>
        </w:rPr>
        <w:t xml:space="preserve"> December 31, 202</w:t>
      </w:r>
      <w:r>
        <w:rPr>
          <w:rFonts w:cs="Times New Roman"/>
          <w:sz w:val="22"/>
          <w:szCs w:val="22"/>
        </w:rPr>
        <w:t>4</w:t>
      </w:r>
      <w:r w:rsidRPr="0078070D">
        <w:rPr>
          <w:rFonts w:cs="Times New Roman"/>
          <w:sz w:val="22"/>
          <w:szCs w:val="22"/>
        </w:rPr>
        <w:t xml:space="preserve"> and 202</w:t>
      </w:r>
      <w:r>
        <w:rPr>
          <w:rFonts w:cs="Times New Roman"/>
          <w:sz w:val="22"/>
          <w:szCs w:val="22"/>
        </w:rPr>
        <w:t>3</w:t>
      </w:r>
      <w:r w:rsidRPr="0078070D">
        <w:rPr>
          <w:rFonts w:cs="Times New Roman"/>
          <w:sz w:val="22"/>
          <w:szCs w:val="22"/>
        </w:rPr>
        <w:t xml:space="preserve"> consisted of:</w:t>
      </w:r>
    </w:p>
    <w:p w14:paraId="67D72DF8" w14:textId="4FAEBFB5" w:rsidR="004215BE" w:rsidRPr="004215BE" w:rsidRDefault="00FA5688" w:rsidP="004215BE">
      <w:pPr>
        <w:pStyle w:val="ListParagraph"/>
        <w:tabs>
          <w:tab w:val="num" w:pos="720"/>
        </w:tabs>
        <w:ind w:left="360" w:right="-45" w:firstLine="66"/>
        <w:jc w:val="thaiDistribute"/>
        <w:rPr>
          <w:rFonts w:cs="Times New Roman"/>
          <w:b/>
          <w:bCs/>
        </w:rPr>
      </w:pPr>
      <w:bookmarkStart w:id="204" w:name="_MON_1682503704"/>
      <w:bookmarkEnd w:id="204"/>
      <w:r w:rsidRPr="001414B1">
        <w:rPr>
          <w:cs/>
        </w:rPr>
        <w:pict w14:anchorId="7FE357DD">
          <v:shape id="_x0000_i1135" type="#_x0000_t75" style="width:476.4pt;height:128.4pt">
            <v:imagedata r:id="rId33" o:title=""/>
          </v:shape>
        </w:pict>
      </w:r>
    </w:p>
    <w:p w14:paraId="0227AC59" w14:textId="77777777" w:rsidR="004215BE" w:rsidRPr="004965BD" w:rsidRDefault="004215BE" w:rsidP="004215BE">
      <w:pPr>
        <w:pStyle w:val="BlockText"/>
        <w:spacing w:before="0"/>
        <w:ind w:left="426" w:right="0" w:firstLine="0"/>
        <w:jc w:val="thaiDistribute"/>
        <w:rPr>
          <w:rFonts w:cs="Times New Roman"/>
          <w:b/>
          <w:bCs/>
          <w:sz w:val="22"/>
          <w:szCs w:val="22"/>
        </w:rPr>
      </w:pPr>
    </w:p>
    <w:p w14:paraId="6E810715" w14:textId="6D89FB95" w:rsidR="004215BE" w:rsidRDefault="004215BE" w:rsidP="004215BE">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t>PROVISIONS FOR EMPLOYEE BENEFIT</w:t>
      </w:r>
    </w:p>
    <w:p w14:paraId="5942EEAD" w14:textId="77777777" w:rsidR="004215BE" w:rsidRPr="004215BE" w:rsidRDefault="004215BE" w:rsidP="004215BE">
      <w:pPr>
        <w:pStyle w:val="BlockText"/>
        <w:spacing w:before="0"/>
        <w:ind w:left="426" w:right="7" w:firstLine="0"/>
        <w:jc w:val="thaiDistribute"/>
        <w:rPr>
          <w:rFonts w:cs="Times New Roman"/>
          <w:b/>
          <w:bCs/>
          <w:spacing w:val="-6"/>
          <w:sz w:val="22"/>
          <w:szCs w:val="22"/>
        </w:rPr>
      </w:pPr>
    </w:p>
    <w:p w14:paraId="556A14FC" w14:textId="3ED08A8F" w:rsidR="004215BE" w:rsidRPr="00A54DF3" w:rsidRDefault="004215BE" w:rsidP="00A54DF3">
      <w:pPr>
        <w:pStyle w:val="BlockText"/>
        <w:spacing w:before="0"/>
        <w:ind w:left="426" w:right="0" w:firstLine="0"/>
        <w:jc w:val="thaiDistribute"/>
        <w:rPr>
          <w:rFonts w:cs="Times New Roman"/>
          <w:sz w:val="22"/>
          <w:szCs w:val="22"/>
        </w:rPr>
      </w:pPr>
      <w:r w:rsidRPr="00A54DF3">
        <w:rPr>
          <w:rFonts w:cs="Times New Roman"/>
          <w:sz w:val="22"/>
          <w:szCs w:val="22"/>
        </w:rPr>
        <w:t xml:space="preserve">Provisions for employee benefit as </w:t>
      </w:r>
      <w:proofErr w:type="gramStart"/>
      <w:r w:rsidRPr="00A54DF3">
        <w:rPr>
          <w:rFonts w:cs="Times New Roman"/>
          <w:sz w:val="22"/>
          <w:szCs w:val="22"/>
        </w:rPr>
        <w:t>at</w:t>
      </w:r>
      <w:proofErr w:type="gramEnd"/>
      <w:r w:rsidRPr="00A54DF3">
        <w:rPr>
          <w:rFonts w:cs="Times New Roman"/>
          <w:sz w:val="22"/>
          <w:szCs w:val="22"/>
        </w:rPr>
        <w:t xml:space="preserve"> December 31, 2024 and 2023 consisted of:</w:t>
      </w:r>
    </w:p>
    <w:p w14:paraId="47C1FED8" w14:textId="3F4DD482" w:rsidR="004215BE" w:rsidRPr="00684945" w:rsidRDefault="004215BE" w:rsidP="004215BE">
      <w:pPr>
        <w:autoSpaceDE/>
        <w:autoSpaceDN/>
        <w:spacing w:line="240" w:lineRule="auto"/>
        <w:ind w:left="426" w:right="7"/>
        <w:jc w:val="thaiDistribute"/>
        <w:rPr>
          <w:rFonts w:cs="Times New Roman"/>
        </w:rPr>
      </w:pPr>
    </w:p>
    <w:p w14:paraId="163E8E6F" w14:textId="77777777" w:rsidR="004215BE" w:rsidRPr="004215BE" w:rsidRDefault="004215BE" w:rsidP="004215BE">
      <w:pPr>
        <w:pStyle w:val="BlockText"/>
        <w:spacing w:before="0"/>
        <w:ind w:left="0" w:right="0" w:firstLine="0"/>
        <w:jc w:val="thaiDistribute"/>
        <w:rPr>
          <w:rFonts w:cs="Times New Roman"/>
          <w:b/>
          <w:bCs/>
          <w:lang w:val="en-GB"/>
        </w:rPr>
      </w:pPr>
    </w:p>
    <w:p w14:paraId="01587AE3" w14:textId="2B1ECB2C" w:rsidR="0075722F" w:rsidRDefault="00FA5688" w:rsidP="004215BE">
      <w:pPr>
        <w:pStyle w:val="BlockText"/>
        <w:spacing w:before="0"/>
        <w:ind w:left="0" w:right="0" w:firstLine="426"/>
        <w:jc w:val="thaiDistribute"/>
        <w:rPr>
          <w:rFonts w:hAnsi="Angsana New"/>
          <w:sz w:val="30"/>
          <w:szCs w:val="30"/>
        </w:rPr>
      </w:pPr>
      <w:bookmarkStart w:id="205" w:name="_MON_1486150457"/>
      <w:bookmarkStart w:id="206" w:name="_MON_1486150489"/>
      <w:bookmarkStart w:id="207" w:name="_MON_1486150507"/>
      <w:bookmarkStart w:id="208" w:name="_MON_1486302704"/>
      <w:bookmarkStart w:id="209" w:name="_MON_1581100160"/>
      <w:bookmarkStart w:id="210" w:name="_MON_1581100194"/>
      <w:bookmarkStart w:id="211" w:name="_MON_1581100298"/>
      <w:bookmarkStart w:id="212" w:name="_MON_1581100324"/>
      <w:bookmarkStart w:id="213" w:name="_MON_1581100391"/>
      <w:bookmarkStart w:id="214" w:name="_MON_1581159401"/>
      <w:bookmarkStart w:id="215" w:name="_MON_1612624853"/>
      <w:bookmarkStart w:id="216" w:name="_MON_1612624950"/>
      <w:bookmarkStart w:id="217" w:name="_MON_1422187602"/>
      <w:bookmarkStart w:id="218" w:name="_MON_1422187612"/>
      <w:bookmarkStart w:id="219" w:name="_MON_1422188228"/>
      <w:bookmarkStart w:id="220" w:name="_MON_1422192355"/>
      <w:bookmarkStart w:id="221" w:name="_MON_1422192371"/>
      <w:bookmarkStart w:id="222" w:name="_MON_1422192394"/>
      <w:bookmarkStart w:id="223" w:name="_MON_1422192454"/>
      <w:bookmarkStart w:id="224" w:name="_MON_1422192717"/>
      <w:bookmarkStart w:id="225" w:name="_MON_1422194184"/>
      <w:bookmarkStart w:id="226" w:name="_MON_1422194241"/>
      <w:bookmarkStart w:id="227" w:name="_MON_1422194326"/>
      <w:bookmarkStart w:id="228" w:name="_MON_1422279674"/>
      <w:bookmarkStart w:id="229" w:name="_MON_1422279694"/>
      <w:bookmarkStart w:id="230" w:name="_MON_1422286810"/>
      <w:bookmarkStart w:id="231" w:name="_MON_1422422646"/>
      <w:bookmarkStart w:id="232" w:name="_MON_1422423540"/>
      <w:bookmarkStart w:id="233" w:name="_MON_1422424585"/>
      <w:bookmarkStart w:id="234" w:name="_MON_1422424864"/>
      <w:bookmarkStart w:id="235" w:name="_MON_1422684916"/>
      <w:bookmarkStart w:id="236" w:name="_MON_1422689462"/>
      <w:bookmarkStart w:id="237" w:name="_MON_1422774941"/>
      <w:bookmarkStart w:id="238" w:name="_MON_1422775332"/>
      <w:bookmarkStart w:id="239" w:name="_MON_1422775342"/>
      <w:bookmarkStart w:id="240" w:name="_MON_1422885438"/>
      <w:bookmarkStart w:id="241" w:name="_MON_1423388440"/>
      <w:bookmarkStart w:id="242" w:name="_MON_1454161403"/>
      <w:bookmarkStart w:id="243" w:name="_MON_1454161828"/>
      <w:bookmarkStart w:id="244" w:name="_MON_1454161929"/>
      <w:bookmarkStart w:id="245" w:name="_MON_1454161943"/>
      <w:bookmarkStart w:id="246" w:name="_MON_1454161958"/>
      <w:bookmarkStart w:id="247" w:name="_MON_1454162303"/>
      <w:bookmarkStart w:id="248" w:name="_MON_1454162320"/>
      <w:bookmarkStart w:id="249" w:name="_MON_1454162364"/>
      <w:bookmarkStart w:id="250" w:name="_MON_1454162385"/>
      <w:bookmarkStart w:id="251" w:name="_MON_1454518742"/>
      <w:bookmarkStart w:id="252" w:name="_MON_1454518778"/>
      <w:bookmarkStart w:id="253" w:name="_MON_1454518931"/>
      <w:bookmarkStart w:id="254" w:name="_MON_1454518981"/>
      <w:bookmarkStart w:id="255" w:name="_MON_1454519039"/>
      <w:bookmarkStart w:id="256" w:name="_MON_1801337451"/>
      <w:bookmarkStart w:id="257" w:name="_MON_1738664909"/>
      <w:bookmarkStart w:id="258" w:name="_MON_1674473790"/>
      <w:bookmarkStart w:id="259" w:name="_MON_1454774386"/>
      <w:bookmarkStart w:id="260" w:name="_MON_1454787469"/>
      <w:bookmarkStart w:id="261" w:name="_MON_1486149079"/>
      <w:bookmarkStart w:id="262" w:name="_MON_1486149092"/>
      <w:bookmarkStart w:id="263" w:name="_MON_1486149100"/>
      <w:bookmarkStart w:id="264" w:name="_MON_1486149181"/>
      <w:bookmarkStart w:id="265" w:name="_MON_1486149314"/>
      <w:bookmarkStart w:id="266" w:name="_MON_1486149609"/>
      <w:bookmarkStart w:id="267" w:name="_MON_148614962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1414B1">
        <w:rPr>
          <w:cs/>
        </w:rPr>
        <w:pict w14:anchorId="712B746F">
          <v:shape id="_x0000_i1137" type="#_x0000_t75" style="width:477pt;height:166.2pt">
            <v:imagedata r:id="rId34" o:title=""/>
          </v:shape>
        </w:pict>
      </w:r>
    </w:p>
    <w:p w14:paraId="7DC1D8E3" w14:textId="77777777" w:rsidR="00E41448" w:rsidRDefault="00E41448">
      <w:pPr>
        <w:autoSpaceDE/>
        <w:autoSpaceDN/>
        <w:spacing w:line="240" w:lineRule="auto"/>
        <w:rPr>
          <w:rFonts w:cs="Times New Roman"/>
          <w:lang w:val="en-US"/>
        </w:rPr>
      </w:pPr>
      <w:r>
        <w:rPr>
          <w:rFonts w:cs="Times New Roman"/>
        </w:rPr>
        <w:br w:type="page"/>
      </w:r>
    </w:p>
    <w:p w14:paraId="38D70BFA" w14:textId="3BE5E653" w:rsidR="00A54DF3" w:rsidRPr="00A54DF3" w:rsidRDefault="00A54DF3" w:rsidP="00A54DF3">
      <w:pPr>
        <w:pStyle w:val="BlockText"/>
        <w:spacing w:before="0"/>
        <w:ind w:left="426" w:right="0" w:firstLine="0"/>
        <w:jc w:val="thaiDistribute"/>
        <w:rPr>
          <w:rFonts w:cs="Times New Roman"/>
          <w:sz w:val="22"/>
          <w:szCs w:val="22"/>
        </w:rPr>
      </w:pPr>
      <w:r w:rsidRPr="00A54DF3">
        <w:rPr>
          <w:rFonts w:cs="Times New Roman"/>
          <w:sz w:val="22"/>
          <w:szCs w:val="22"/>
        </w:rPr>
        <w:lastRenderedPageBreak/>
        <w:t xml:space="preserve">Movements of the present value of provisions for employee benefit for the years ended December 31, </w:t>
      </w:r>
      <w:proofErr w:type="gramStart"/>
      <w:r w:rsidRPr="00A54DF3">
        <w:rPr>
          <w:rFonts w:cs="Times New Roman"/>
          <w:sz w:val="22"/>
          <w:szCs w:val="22"/>
        </w:rPr>
        <w:t>2024</w:t>
      </w:r>
      <w:proofErr w:type="gramEnd"/>
      <w:r w:rsidRPr="00A54DF3">
        <w:rPr>
          <w:rFonts w:cs="Times New Roman"/>
          <w:sz w:val="22"/>
          <w:szCs w:val="22"/>
        </w:rPr>
        <w:t xml:space="preserve"> and 2023 were summarized as follows:</w:t>
      </w:r>
    </w:p>
    <w:p w14:paraId="1410B0ED" w14:textId="77777777" w:rsidR="00A54DF3" w:rsidRDefault="00A54DF3" w:rsidP="004215BE">
      <w:pPr>
        <w:pStyle w:val="BlockText"/>
        <w:spacing w:before="0"/>
        <w:ind w:left="0" w:right="0" w:firstLine="426"/>
        <w:jc w:val="thaiDistribute"/>
        <w:rPr>
          <w:rFonts w:cs="Times New Roman"/>
          <w:b/>
          <w:bCs/>
          <w:spacing w:val="-6"/>
          <w:sz w:val="22"/>
        </w:rPr>
      </w:pPr>
    </w:p>
    <w:p w14:paraId="41BD34D1" w14:textId="6C887851" w:rsidR="00FE5726" w:rsidRDefault="00FA5688" w:rsidP="004215BE">
      <w:pPr>
        <w:pStyle w:val="BlockText"/>
        <w:spacing w:before="0"/>
        <w:ind w:left="0" w:right="0" w:firstLine="426"/>
        <w:jc w:val="thaiDistribute"/>
        <w:rPr>
          <w:rFonts w:hAnsi="Angsana New"/>
          <w:color w:val="000000"/>
          <w:sz w:val="30"/>
          <w:szCs w:val="30"/>
        </w:rPr>
      </w:pPr>
      <w:r w:rsidRPr="001414B1">
        <w:rPr>
          <w:rFonts w:hAnsi="Angsana New"/>
          <w:color w:val="000000"/>
          <w:sz w:val="30"/>
          <w:szCs w:val="30"/>
          <w:cs/>
        </w:rPr>
        <w:pict w14:anchorId="462DF7CE">
          <v:shape id="_x0000_i1139" type="#_x0000_t75" style="width:476.4pt;height:312pt">
            <v:imagedata r:id="rId35" o:title=""/>
          </v:shape>
        </w:pict>
      </w:r>
    </w:p>
    <w:p w14:paraId="1E6D67B3" w14:textId="77777777" w:rsidR="00FE5726" w:rsidRPr="00366F45" w:rsidRDefault="00FE5726" w:rsidP="004215BE">
      <w:pPr>
        <w:pStyle w:val="BlockText"/>
        <w:spacing w:before="0"/>
        <w:ind w:left="0" w:right="0" w:firstLine="426"/>
        <w:jc w:val="thaiDistribute"/>
        <w:rPr>
          <w:rFonts w:cs="Times New Roman"/>
          <w:color w:val="000000"/>
          <w:sz w:val="22"/>
          <w:szCs w:val="22"/>
        </w:rPr>
      </w:pPr>
    </w:p>
    <w:p w14:paraId="66300E0C" w14:textId="4B8A9CCB" w:rsidR="00FE5726" w:rsidRPr="00684945"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Principal actuarial assumptions as </w:t>
      </w:r>
      <w:proofErr w:type="gramStart"/>
      <w:r w:rsidRPr="00684945">
        <w:rPr>
          <w:rFonts w:cstheme="minorBidi"/>
          <w:lang w:val="en-US"/>
        </w:rPr>
        <w:t>at</w:t>
      </w:r>
      <w:proofErr w:type="gramEnd"/>
      <w:r w:rsidRPr="00684945">
        <w:rPr>
          <w:rFonts w:cstheme="minorBidi"/>
          <w:lang w:val="en-US"/>
        </w:rPr>
        <w:t xml:space="preserve"> December 31, </w:t>
      </w:r>
      <w:r>
        <w:rPr>
          <w:rFonts w:cstheme="minorBidi"/>
          <w:lang w:val="en-US"/>
        </w:rPr>
        <w:t>2024</w:t>
      </w:r>
      <w:r w:rsidRPr="00684945">
        <w:rPr>
          <w:rFonts w:cstheme="minorBidi"/>
          <w:lang w:val="en-US"/>
        </w:rPr>
        <w:t xml:space="preserve"> and </w:t>
      </w:r>
      <w:r>
        <w:rPr>
          <w:rFonts w:cstheme="minorBidi"/>
          <w:lang w:val="en-US"/>
        </w:rPr>
        <w:t>2023</w:t>
      </w:r>
      <w:r w:rsidRPr="00684945">
        <w:rPr>
          <w:rFonts w:cstheme="minorBidi"/>
          <w:lang w:val="en-US"/>
        </w:rPr>
        <w:t xml:space="preserve"> were as follow</w:t>
      </w:r>
      <w:r w:rsidR="00EC05CA">
        <w:rPr>
          <w:rFonts w:cstheme="minorBidi"/>
          <w:lang w:val="en-US"/>
        </w:rPr>
        <w:t>s</w:t>
      </w:r>
      <w:r w:rsidRPr="00684945">
        <w:rPr>
          <w:rFonts w:cstheme="minorBidi"/>
          <w:lang w:val="en-US"/>
        </w:rPr>
        <w:t>:</w:t>
      </w:r>
    </w:p>
    <w:p w14:paraId="7452E7C6" w14:textId="77777777" w:rsidR="00FE5726" w:rsidRDefault="00FE5726" w:rsidP="004215BE">
      <w:pPr>
        <w:pStyle w:val="BlockText"/>
        <w:spacing w:before="0"/>
        <w:ind w:left="0" w:right="0" w:firstLine="426"/>
        <w:jc w:val="thaiDistribute"/>
        <w:rPr>
          <w:rFonts w:cs="Times New Roman"/>
          <w:b/>
          <w:bCs/>
          <w:spacing w:val="-6"/>
          <w:sz w:val="22"/>
        </w:rPr>
      </w:pPr>
    </w:p>
    <w:p w14:paraId="5645B41A" w14:textId="2281C407" w:rsidR="00FE5726" w:rsidRDefault="00FA5688" w:rsidP="00B409A4">
      <w:pPr>
        <w:pStyle w:val="BlockText"/>
        <w:spacing w:before="0"/>
        <w:ind w:left="0" w:right="0" w:firstLine="426"/>
        <w:jc w:val="thaiDistribute"/>
        <w:rPr>
          <w:rFonts w:hAnsi="Angsana New"/>
          <w:color w:val="000000"/>
          <w:sz w:val="30"/>
          <w:szCs w:val="30"/>
        </w:rPr>
      </w:pPr>
      <w:r w:rsidRPr="001414B1">
        <w:rPr>
          <w:rFonts w:hAnsi="Angsana New"/>
          <w:color w:val="000000"/>
          <w:sz w:val="30"/>
          <w:szCs w:val="30"/>
          <w:cs/>
        </w:rPr>
        <w:pict w14:anchorId="3E8F822D">
          <v:shape id="_x0000_i1141" type="#_x0000_t75" style="width:483.6pt;height:142.2pt">
            <v:imagedata r:id="rId36" o:title=""/>
          </v:shape>
        </w:pict>
      </w:r>
    </w:p>
    <w:p w14:paraId="1330BBDF" w14:textId="40A8E284" w:rsidR="00FE5726" w:rsidRPr="00B409A4" w:rsidRDefault="00FE5726" w:rsidP="004215BE">
      <w:pPr>
        <w:pStyle w:val="BlockText"/>
        <w:spacing w:before="0"/>
        <w:ind w:left="0" w:right="0" w:firstLine="426"/>
        <w:jc w:val="thaiDistribute"/>
        <w:rPr>
          <w:rFonts w:cs="Times New Roman"/>
          <w:spacing w:val="-6"/>
          <w:sz w:val="24"/>
          <w:szCs w:val="24"/>
        </w:rPr>
      </w:pPr>
    </w:p>
    <w:p w14:paraId="3299BBC5" w14:textId="77777777" w:rsidR="00FE5726" w:rsidRPr="00684945" w:rsidRDefault="00FE5726" w:rsidP="00FE5726">
      <w:pPr>
        <w:autoSpaceDE/>
        <w:autoSpaceDN/>
        <w:spacing w:line="240" w:lineRule="auto"/>
        <w:ind w:left="426" w:right="7"/>
        <w:jc w:val="thaiDistribute"/>
        <w:rPr>
          <w:rFonts w:cstheme="minorBidi"/>
          <w:lang w:val="en-US"/>
        </w:rPr>
      </w:pPr>
      <w:r w:rsidRPr="00684945">
        <w:rPr>
          <w:rFonts w:cstheme="minorBidi"/>
          <w:lang w:val="en-US"/>
        </w:rPr>
        <w:t>Discount rate were the market yields on government’s bond for legal severance payments plan and pension.</w:t>
      </w:r>
    </w:p>
    <w:p w14:paraId="4EC53155" w14:textId="77777777" w:rsidR="00FE5726" w:rsidRPr="00684945" w:rsidRDefault="00FE5726" w:rsidP="00FE5726">
      <w:pPr>
        <w:autoSpaceDE/>
        <w:autoSpaceDN/>
        <w:spacing w:line="240" w:lineRule="auto"/>
        <w:ind w:left="426" w:right="7"/>
        <w:jc w:val="thaiDistribute"/>
        <w:rPr>
          <w:rFonts w:cstheme="minorBidi"/>
          <w:lang w:val="en-US"/>
        </w:rPr>
      </w:pPr>
    </w:p>
    <w:p w14:paraId="7E026FA1" w14:textId="77777777" w:rsidR="00FE5726" w:rsidRPr="00684945" w:rsidRDefault="00FE5726" w:rsidP="00FE5726">
      <w:pPr>
        <w:autoSpaceDE/>
        <w:autoSpaceDN/>
        <w:spacing w:line="240" w:lineRule="auto"/>
        <w:ind w:left="426" w:right="7"/>
        <w:jc w:val="thaiDistribute"/>
        <w:rPr>
          <w:rFonts w:cstheme="minorBidi"/>
          <w:lang w:val="en-US"/>
        </w:rPr>
      </w:pPr>
      <w:proofErr w:type="gramStart"/>
      <w:r w:rsidRPr="00684945">
        <w:rPr>
          <w:rFonts w:cstheme="minorBidi"/>
          <w:lang w:val="en-US"/>
        </w:rPr>
        <w:t>Salary</w:t>
      </w:r>
      <w:proofErr w:type="gramEnd"/>
      <w:r w:rsidRPr="00684945">
        <w:rPr>
          <w:rFonts w:cstheme="minorBidi"/>
          <w:lang w:val="en-US"/>
        </w:rPr>
        <w:t xml:space="preserve"> </w:t>
      </w:r>
      <w:proofErr w:type="gramStart"/>
      <w:r w:rsidRPr="00684945">
        <w:rPr>
          <w:rFonts w:cstheme="minorBidi"/>
          <w:lang w:val="en-US"/>
        </w:rPr>
        <w:t>increase</w:t>
      </w:r>
      <w:proofErr w:type="gramEnd"/>
      <w:r w:rsidRPr="00684945">
        <w:rPr>
          <w:rFonts w:cstheme="minorBidi"/>
          <w:lang w:val="en-US"/>
        </w:rPr>
        <w:t xml:space="preserve"> rate depended on the management’s policies.</w:t>
      </w:r>
    </w:p>
    <w:p w14:paraId="3E8166F4" w14:textId="77777777" w:rsidR="00FE5726" w:rsidRPr="00684945" w:rsidRDefault="00FE5726" w:rsidP="00FE5726">
      <w:pPr>
        <w:autoSpaceDE/>
        <w:autoSpaceDN/>
        <w:spacing w:line="240" w:lineRule="auto"/>
        <w:ind w:left="426" w:right="7"/>
        <w:jc w:val="thaiDistribute"/>
        <w:rPr>
          <w:rFonts w:cstheme="minorBidi"/>
          <w:lang w:val="en-US"/>
        </w:rPr>
      </w:pPr>
    </w:p>
    <w:p w14:paraId="05577509" w14:textId="77777777" w:rsidR="00FE5726" w:rsidRPr="00684945" w:rsidRDefault="00FE5726" w:rsidP="00FE5726">
      <w:pPr>
        <w:autoSpaceDE/>
        <w:autoSpaceDN/>
        <w:spacing w:line="240" w:lineRule="auto"/>
        <w:ind w:left="426" w:right="7"/>
        <w:jc w:val="thaiDistribute"/>
        <w:rPr>
          <w:rFonts w:cstheme="minorBidi"/>
          <w:lang w:val="en-US"/>
        </w:rPr>
      </w:pPr>
      <w:proofErr w:type="gramStart"/>
      <w:r w:rsidRPr="00684945">
        <w:rPr>
          <w:rFonts w:cstheme="minorBidi"/>
          <w:lang w:val="en-US"/>
        </w:rPr>
        <w:t>Turnover</w:t>
      </w:r>
      <w:proofErr w:type="gramEnd"/>
      <w:r w:rsidRPr="00684945">
        <w:rPr>
          <w:rFonts w:cstheme="minorBidi"/>
          <w:lang w:val="en-US"/>
        </w:rPr>
        <w:t xml:space="preserve"> rate depended on the length of service.</w:t>
      </w:r>
    </w:p>
    <w:p w14:paraId="07319E4F" w14:textId="77777777" w:rsidR="00FE5726" w:rsidRPr="00684945" w:rsidRDefault="00FE5726" w:rsidP="00FE5726">
      <w:pPr>
        <w:autoSpaceDE/>
        <w:autoSpaceDN/>
        <w:spacing w:line="240" w:lineRule="auto"/>
        <w:ind w:left="426" w:right="7"/>
        <w:jc w:val="thaiDistribute"/>
        <w:rPr>
          <w:rFonts w:cstheme="minorBidi"/>
          <w:lang w:val="en-US"/>
        </w:rPr>
      </w:pPr>
    </w:p>
    <w:p w14:paraId="1592ED7B" w14:textId="77777777" w:rsidR="00FE5726" w:rsidRDefault="00FE5726" w:rsidP="00FE5726">
      <w:pPr>
        <w:autoSpaceDE/>
        <w:autoSpaceDN/>
        <w:spacing w:line="240" w:lineRule="auto"/>
        <w:ind w:left="426" w:right="7"/>
        <w:jc w:val="thaiDistribute"/>
        <w:rPr>
          <w:rFonts w:cstheme="minorBidi"/>
          <w:lang w:val="en-US"/>
        </w:rPr>
      </w:pPr>
      <w:r w:rsidRPr="00684945">
        <w:rPr>
          <w:rFonts w:cstheme="minorBidi"/>
          <w:lang w:val="en-US"/>
        </w:rPr>
        <w:t xml:space="preserve">Mortality rate </w:t>
      </w:r>
      <w:proofErr w:type="gramStart"/>
      <w:r w:rsidRPr="00684945">
        <w:rPr>
          <w:rFonts w:cstheme="minorBidi"/>
          <w:lang w:val="en-US"/>
        </w:rPr>
        <w:t>were</w:t>
      </w:r>
      <w:proofErr w:type="gramEnd"/>
      <w:r w:rsidRPr="00684945">
        <w:rPr>
          <w:rFonts w:cstheme="minorBidi"/>
          <w:lang w:val="en-US"/>
        </w:rPr>
        <w:t xml:space="preserve"> the reference rate from TMO2017: Thai Mortality Ordinary Table 2017.</w:t>
      </w:r>
    </w:p>
    <w:p w14:paraId="10DC72CB" w14:textId="77777777" w:rsidR="00FE5726" w:rsidRDefault="00FE5726" w:rsidP="00FE5726">
      <w:pPr>
        <w:autoSpaceDE/>
        <w:autoSpaceDN/>
        <w:spacing w:line="240" w:lineRule="auto"/>
        <w:ind w:left="426" w:right="7"/>
        <w:jc w:val="thaiDistribute"/>
        <w:rPr>
          <w:rFonts w:cstheme="minorBidi"/>
          <w:lang w:val="en-US"/>
        </w:rPr>
      </w:pPr>
    </w:p>
    <w:p w14:paraId="479D940D" w14:textId="77777777" w:rsidR="00FE5726" w:rsidRDefault="00FE5726">
      <w:pPr>
        <w:autoSpaceDE/>
        <w:autoSpaceDN/>
        <w:spacing w:line="240" w:lineRule="auto"/>
        <w:rPr>
          <w:rFonts w:cstheme="minorBidi"/>
          <w:b/>
          <w:bCs/>
          <w:lang w:val="en-US"/>
        </w:rPr>
      </w:pPr>
      <w:r>
        <w:rPr>
          <w:rFonts w:cstheme="minorBidi"/>
          <w:b/>
          <w:bCs/>
          <w:lang w:val="en-US"/>
        </w:rPr>
        <w:br w:type="page"/>
      </w:r>
    </w:p>
    <w:p w14:paraId="6D25CF88" w14:textId="2C1F4B6E" w:rsidR="00FE5726" w:rsidRDefault="00FE5726" w:rsidP="00FE5726">
      <w:pPr>
        <w:autoSpaceDE/>
        <w:autoSpaceDN/>
        <w:spacing w:line="240" w:lineRule="auto"/>
        <w:ind w:left="426" w:right="7"/>
        <w:jc w:val="thaiDistribute"/>
        <w:rPr>
          <w:rFonts w:cstheme="minorBidi"/>
          <w:b/>
          <w:bCs/>
          <w:lang w:val="en-US"/>
        </w:rPr>
      </w:pPr>
      <w:r>
        <w:rPr>
          <w:rFonts w:cstheme="minorBidi"/>
          <w:b/>
          <w:bCs/>
          <w:lang w:val="en-US"/>
        </w:rPr>
        <w:lastRenderedPageBreak/>
        <w:t>Sensitivity analysis</w:t>
      </w:r>
    </w:p>
    <w:p w14:paraId="30AB61C0" w14:textId="77777777" w:rsidR="00FE5726" w:rsidRDefault="00FE5726" w:rsidP="00FE5726">
      <w:pPr>
        <w:autoSpaceDE/>
        <w:autoSpaceDN/>
        <w:spacing w:line="240" w:lineRule="auto"/>
        <w:ind w:left="426" w:right="7"/>
        <w:jc w:val="thaiDistribute"/>
        <w:rPr>
          <w:rFonts w:cstheme="minorBidi"/>
          <w:b/>
          <w:bCs/>
          <w:lang w:val="en-US"/>
        </w:rPr>
      </w:pPr>
    </w:p>
    <w:p w14:paraId="04D685CC" w14:textId="51365FBE" w:rsidR="00FE5726" w:rsidRPr="00FE5726" w:rsidRDefault="00FE5726" w:rsidP="00FE5726">
      <w:pPr>
        <w:spacing w:line="240" w:lineRule="auto"/>
        <w:ind w:left="426" w:right="7"/>
        <w:jc w:val="thaiDistribute"/>
        <w:rPr>
          <w:rFonts w:cs="Times New Roman"/>
          <w:lang w:val="en-US"/>
        </w:rPr>
      </w:pPr>
      <w:r w:rsidRPr="00FE5726">
        <w:rPr>
          <w:rFonts w:cs="Times New Roman"/>
          <w:lang w:val="en-US"/>
        </w:rPr>
        <w:t xml:space="preserve">The result of sensitivity analysis for significant assumptions that affect the present value of the provisions for post-employment benefit as </w:t>
      </w:r>
      <w:proofErr w:type="gramStart"/>
      <w:r w:rsidRPr="00FE5726">
        <w:rPr>
          <w:rFonts w:cs="Times New Roman"/>
          <w:lang w:val="en-US"/>
        </w:rPr>
        <w:t>at</w:t>
      </w:r>
      <w:proofErr w:type="gramEnd"/>
      <w:r w:rsidRPr="00FE5726">
        <w:rPr>
          <w:rFonts w:cs="Times New Roman"/>
          <w:lang w:val="en-US"/>
        </w:rPr>
        <w:t xml:space="preserve"> December 31, 202</w:t>
      </w:r>
      <w:r>
        <w:rPr>
          <w:rFonts w:cs="Times New Roman"/>
          <w:lang w:val="en-US"/>
        </w:rPr>
        <w:t>4</w:t>
      </w:r>
      <w:r w:rsidRPr="00FE5726">
        <w:rPr>
          <w:rFonts w:cs="Times New Roman"/>
          <w:lang w:val="en-US"/>
        </w:rPr>
        <w:t xml:space="preserve"> and 202</w:t>
      </w:r>
      <w:r>
        <w:rPr>
          <w:rFonts w:cs="Times New Roman"/>
          <w:lang w:val="en-US"/>
        </w:rPr>
        <w:t>3</w:t>
      </w:r>
      <w:r w:rsidRPr="00FE5726">
        <w:rPr>
          <w:rFonts w:cs="Times New Roman"/>
          <w:lang w:val="en-US"/>
        </w:rPr>
        <w:t xml:space="preserve"> are summarized below:</w:t>
      </w:r>
    </w:p>
    <w:p w14:paraId="3C7C8F52" w14:textId="12111CFC" w:rsidR="00FE5726" w:rsidRPr="005957AE" w:rsidRDefault="00FA5688" w:rsidP="005957AE">
      <w:pPr>
        <w:tabs>
          <w:tab w:val="left" w:pos="4678"/>
        </w:tabs>
        <w:autoSpaceDE/>
        <w:autoSpaceDN/>
        <w:spacing w:line="240" w:lineRule="auto"/>
        <w:ind w:left="426" w:right="7"/>
        <w:jc w:val="thaiDistribute"/>
        <w:rPr>
          <w:rFonts w:cstheme="minorBidi"/>
          <w:b/>
          <w:bCs/>
          <w:lang w:val="en-US"/>
        </w:rPr>
      </w:pPr>
      <w:r w:rsidRPr="001414B1">
        <w:rPr>
          <w:rFonts w:hAnsi="Angsana New"/>
          <w:color w:val="000000"/>
          <w:sz w:val="30"/>
          <w:szCs w:val="30"/>
          <w:cs/>
        </w:rPr>
        <w:pict w14:anchorId="7368AF11">
          <v:shape id="_x0000_i1143" type="#_x0000_t75" style="width:475.8pt;height:148.2pt">
            <v:imagedata r:id="rId37" o:title=""/>
          </v:shape>
        </w:pict>
      </w:r>
    </w:p>
    <w:p w14:paraId="56C3911E" w14:textId="72366990" w:rsidR="00C55B58" w:rsidRPr="00684945" w:rsidRDefault="00C55B58" w:rsidP="00C55B58">
      <w:pPr>
        <w:autoSpaceDE/>
        <w:autoSpaceDN/>
        <w:spacing w:line="240" w:lineRule="auto"/>
        <w:ind w:left="426" w:right="7"/>
        <w:jc w:val="thaiDistribute"/>
        <w:rPr>
          <w:rFonts w:cs="Times New Roman"/>
        </w:rPr>
      </w:pPr>
      <w:r>
        <w:rPr>
          <w:rFonts w:cs="Times New Roman"/>
        </w:rPr>
        <w:t>The Company</w:t>
      </w:r>
      <w:r w:rsidRPr="00684945">
        <w:rPr>
          <w:rFonts w:cs="Times New Roman"/>
        </w:rPr>
        <w:t xml:space="preserve"> presented</w:t>
      </w:r>
      <w:r w:rsidR="00E90F57">
        <w:rPr>
          <w:rFonts w:cs="Times New Roman"/>
        </w:rPr>
        <w:t xml:space="preserve"> expenses</w:t>
      </w:r>
      <w:r w:rsidRPr="00684945">
        <w:rPr>
          <w:rFonts w:cs="Times New Roman"/>
        </w:rPr>
        <w:t xml:space="preserve"> in the statement of </w:t>
      </w:r>
      <w:r w:rsidR="00E90F57">
        <w:rPr>
          <w:rFonts w:cs="Times New Roman"/>
        </w:rPr>
        <w:t xml:space="preserve">comprehensive </w:t>
      </w:r>
      <w:r w:rsidRPr="00684945">
        <w:rPr>
          <w:rFonts w:cs="Times New Roman"/>
        </w:rPr>
        <w:t>income for the year</w:t>
      </w:r>
      <w:r w:rsidR="00E90F57">
        <w:rPr>
          <w:szCs w:val="28"/>
          <w:lang w:val="en-US"/>
        </w:rPr>
        <w:t>s</w:t>
      </w:r>
      <w:r w:rsidRPr="00684945">
        <w:rPr>
          <w:rFonts w:cs="Times New Roman"/>
        </w:rPr>
        <w:t xml:space="preserve"> ended December 31, </w:t>
      </w:r>
      <w:proofErr w:type="gramStart"/>
      <w:r>
        <w:rPr>
          <w:rFonts w:cs="Times New Roman"/>
        </w:rPr>
        <w:t>2024</w:t>
      </w:r>
      <w:proofErr w:type="gramEnd"/>
      <w:r w:rsidRPr="00684945">
        <w:rPr>
          <w:rFonts w:cs="Times New Roman"/>
        </w:rPr>
        <w:t xml:space="preserve"> and </w:t>
      </w:r>
      <w:r>
        <w:rPr>
          <w:rFonts w:cs="Times New Roman"/>
        </w:rPr>
        <w:t>2023</w:t>
      </w:r>
      <w:r w:rsidRPr="00684945">
        <w:rPr>
          <w:rFonts w:cs="Times New Roman"/>
        </w:rPr>
        <w:t xml:space="preserve"> as follow</w:t>
      </w:r>
      <w:r w:rsidR="00E90F57">
        <w:rPr>
          <w:szCs w:val="28"/>
          <w:lang w:val="en-US"/>
        </w:rPr>
        <w:t>s</w:t>
      </w:r>
      <w:r w:rsidRPr="00684945">
        <w:rPr>
          <w:rFonts w:cs="Times New Roman"/>
        </w:rPr>
        <w:t>:</w:t>
      </w:r>
    </w:p>
    <w:p w14:paraId="5EF6D598" w14:textId="77777777" w:rsidR="00FE5726" w:rsidRDefault="00FE5726" w:rsidP="004215BE">
      <w:pPr>
        <w:pStyle w:val="BlockText"/>
        <w:spacing w:before="0"/>
        <w:ind w:left="0" w:right="0" w:firstLine="426"/>
        <w:jc w:val="thaiDistribute"/>
        <w:rPr>
          <w:rFonts w:cs="Times New Roman"/>
          <w:b/>
          <w:bCs/>
          <w:spacing w:val="-6"/>
          <w:sz w:val="22"/>
          <w:lang w:val="en-GB"/>
        </w:rPr>
      </w:pPr>
    </w:p>
    <w:p w14:paraId="6F7413C0" w14:textId="5245AE39" w:rsidR="00C55B58" w:rsidRDefault="00FA5688" w:rsidP="004215BE">
      <w:pPr>
        <w:pStyle w:val="BlockText"/>
        <w:spacing w:before="0"/>
        <w:ind w:left="0" w:right="0" w:firstLine="426"/>
        <w:jc w:val="thaiDistribute"/>
        <w:rPr>
          <w:rFonts w:hAnsi="Angsana New"/>
          <w:color w:val="000000"/>
          <w:sz w:val="30"/>
          <w:szCs w:val="30"/>
        </w:rPr>
      </w:pPr>
      <w:r w:rsidRPr="001414B1">
        <w:rPr>
          <w:rFonts w:hAnsi="Angsana New"/>
          <w:color w:val="000000"/>
          <w:sz w:val="30"/>
          <w:szCs w:val="30"/>
          <w:cs/>
        </w:rPr>
        <w:pict w14:anchorId="3C7AE8E7">
          <v:shape id="_x0000_i1145" type="#_x0000_t75" style="width:471pt;height:192pt">
            <v:imagedata r:id="rId38" o:title=""/>
          </v:shape>
        </w:pict>
      </w:r>
    </w:p>
    <w:p w14:paraId="17ECE676" w14:textId="77777777" w:rsidR="0062644D" w:rsidRPr="0062644D" w:rsidRDefault="0062644D" w:rsidP="004215BE">
      <w:pPr>
        <w:pStyle w:val="BlockText"/>
        <w:spacing w:before="0"/>
        <w:ind w:left="0" w:right="0" w:firstLine="426"/>
        <w:jc w:val="thaiDistribute"/>
        <w:rPr>
          <w:rFonts w:hAnsi="Angsana New"/>
          <w:color w:val="000000"/>
          <w:sz w:val="12"/>
          <w:szCs w:val="12"/>
        </w:rPr>
      </w:pPr>
    </w:p>
    <w:p w14:paraId="06B9AE5A" w14:textId="77777777" w:rsidR="001454A7" w:rsidRPr="0078070D" w:rsidRDefault="001454A7" w:rsidP="001454A7">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SHARE CAPITAL</w:t>
      </w:r>
    </w:p>
    <w:p w14:paraId="1C626400" w14:textId="77777777" w:rsidR="001454A7" w:rsidRPr="0078070D" w:rsidRDefault="001454A7" w:rsidP="001454A7">
      <w:pPr>
        <w:autoSpaceDE/>
        <w:autoSpaceDN/>
        <w:spacing w:line="240" w:lineRule="auto"/>
        <w:ind w:left="426"/>
        <w:jc w:val="thaiDistribute"/>
        <w:rPr>
          <w:rFonts w:cs="Times New Roman"/>
        </w:rPr>
      </w:pPr>
    </w:p>
    <w:p w14:paraId="05A31B69" w14:textId="681DB949" w:rsidR="001454A7" w:rsidRPr="0078070D" w:rsidRDefault="001454A7" w:rsidP="001454A7">
      <w:pPr>
        <w:autoSpaceDE/>
        <w:autoSpaceDN/>
        <w:spacing w:line="240" w:lineRule="auto"/>
        <w:ind w:left="426"/>
        <w:jc w:val="thaiDistribute"/>
        <w:rPr>
          <w:rFonts w:cs="Times New Roman"/>
        </w:rPr>
      </w:pPr>
      <w:r w:rsidRPr="0078070D">
        <w:rPr>
          <w:rFonts w:cs="Times New Roman"/>
        </w:rPr>
        <w:t>Movement</w:t>
      </w:r>
      <w:r w:rsidR="008F6194">
        <w:rPr>
          <w:szCs w:val="28"/>
          <w:lang w:val="en-US"/>
        </w:rPr>
        <w:t>s</w:t>
      </w:r>
      <w:r w:rsidRPr="0078070D">
        <w:rPr>
          <w:rFonts w:cs="Times New Roman"/>
        </w:rPr>
        <w:t xml:space="preserve"> of share capital for the years ended December 31, </w:t>
      </w:r>
      <w:proofErr w:type="gramStart"/>
      <w:r w:rsidRPr="0078070D">
        <w:rPr>
          <w:rFonts w:cs="Times New Roman"/>
        </w:rPr>
        <w:t>202</w:t>
      </w:r>
      <w:r w:rsidR="00C55B58">
        <w:rPr>
          <w:rFonts w:cs="Times New Roman"/>
        </w:rPr>
        <w:t>4</w:t>
      </w:r>
      <w:proofErr w:type="gramEnd"/>
      <w:r w:rsidRPr="0078070D">
        <w:rPr>
          <w:rFonts w:cs="Times New Roman"/>
        </w:rPr>
        <w:t xml:space="preserve"> and 202</w:t>
      </w:r>
      <w:r w:rsidR="00C55B58">
        <w:rPr>
          <w:rFonts w:cs="Times New Roman"/>
        </w:rPr>
        <w:t>3</w:t>
      </w:r>
      <w:r w:rsidRPr="0078070D">
        <w:rPr>
          <w:rFonts w:cs="Times New Roman"/>
        </w:rPr>
        <w:t xml:space="preserve"> were summarized as follows:</w:t>
      </w:r>
    </w:p>
    <w:p w14:paraId="5D5F4297" w14:textId="77777777" w:rsidR="001454A7" w:rsidRPr="0078070D" w:rsidRDefault="001454A7" w:rsidP="001454A7">
      <w:pPr>
        <w:autoSpaceDE/>
        <w:autoSpaceDN/>
        <w:spacing w:line="240" w:lineRule="auto"/>
        <w:ind w:left="426"/>
        <w:jc w:val="thaiDistribute"/>
        <w:rPr>
          <w:rFonts w:cs="Times New Roman"/>
        </w:rPr>
      </w:pPr>
    </w:p>
    <w:p w14:paraId="2A8A8495" w14:textId="77949FC1" w:rsidR="001454A7" w:rsidRDefault="00FA5688" w:rsidP="00B709E0">
      <w:pPr>
        <w:tabs>
          <w:tab w:val="left" w:pos="3969"/>
          <w:tab w:val="left" w:pos="4253"/>
        </w:tabs>
        <w:autoSpaceDE/>
        <w:autoSpaceDN/>
        <w:spacing w:line="240" w:lineRule="auto"/>
        <w:ind w:left="426"/>
        <w:jc w:val="thaiDistribute"/>
        <w:rPr>
          <w:rFonts w:cs="Times New Roman"/>
          <w:b/>
          <w:bCs/>
        </w:rPr>
      </w:pPr>
      <w:r w:rsidRPr="0078070D">
        <w:rPr>
          <w:rFonts w:cs="Times New Roman"/>
          <w:b/>
          <w:bCs/>
          <w:cs/>
        </w:rPr>
        <w:pict w14:anchorId="7AB11C39">
          <v:shape id="_x0000_i1147" type="#_x0000_t75" style="width:477.6pt;height:186pt">
            <v:imagedata r:id="rId39" o:title=""/>
          </v:shape>
        </w:pict>
      </w:r>
    </w:p>
    <w:p w14:paraId="7D1E75F9" w14:textId="6EEA7FDB" w:rsidR="005957AE" w:rsidRPr="00EC04E9" w:rsidRDefault="005957AE" w:rsidP="005957AE">
      <w:pPr>
        <w:tabs>
          <w:tab w:val="left" w:pos="3969"/>
          <w:tab w:val="left" w:pos="4253"/>
        </w:tabs>
        <w:autoSpaceDE/>
        <w:autoSpaceDN/>
        <w:spacing w:line="240" w:lineRule="auto"/>
        <w:ind w:left="426" w:hanging="426"/>
        <w:jc w:val="thaiDistribute"/>
        <w:rPr>
          <w:rFonts w:cs="Times New Roman"/>
          <w:b/>
          <w:bCs/>
          <w:lang w:val="en-US"/>
        </w:rPr>
      </w:pPr>
    </w:p>
    <w:p w14:paraId="778D7729" w14:textId="01B246D9" w:rsidR="004C773B" w:rsidRDefault="00FA5688" w:rsidP="001454A7">
      <w:pPr>
        <w:autoSpaceDE/>
        <w:autoSpaceDN/>
        <w:spacing w:line="240" w:lineRule="auto"/>
        <w:ind w:left="426"/>
        <w:jc w:val="thaiDistribute"/>
        <w:rPr>
          <w:rFonts w:cs="Times New Roman"/>
          <w:b/>
          <w:bCs/>
        </w:rPr>
      </w:pPr>
      <w:r w:rsidRPr="0078070D">
        <w:rPr>
          <w:rFonts w:cs="Times New Roman"/>
          <w:b/>
          <w:bCs/>
          <w:cs/>
        </w:rPr>
        <w:lastRenderedPageBreak/>
        <w:pict w14:anchorId="44295BC4">
          <v:shape id="_x0000_i1149" type="#_x0000_t75" style="width:477.6pt;height:172.2pt">
            <v:imagedata r:id="rId40" o:title=""/>
          </v:shape>
        </w:pict>
      </w:r>
    </w:p>
    <w:p w14:paraId="0F944146" w14:textId="77777777" w:rsidR="00B709E0" w:rsidRPr="0078070D" w:rsidRDefault="00B709E0" w:rsidP="001454A7">
      <w:pPr>
        <w:autoSpaceDE/>
        <w:autoSpaceDN/>
        <w:spacing w:line="240" w:lineRule="auto"/>
        <w:ind w:left="426"/>
        <w:jc w:val="thaiDistribute"/>
        <w:rPr>
          <w:rFonts w:cs="Times New Roman"/>
          <w:lang w:val="en-US"/>
        </w:rPr>
      </w:pPr>
    </w:p>
    <w:p w14:paraId="09F4FA4E" w14:textId="77C84EBA" w:rsidR="002F6354" w:rsidRPr="0078070D" w:rsidRDefault="001454A7" w:rsidP="002F6354">
      <w:pPr>
        <w:autoSpaceDE/>
        <w:autoSpaceDN/>
        <w:spacing w:line="240" w:lineRule="auto"/>
        <w:ind w:left="426"/>
        <w:jc w:val="thaiDistribute"/>
        <w:rPr>
          <w:rFonts w:cs="Times New Roman"/>
        </w:rPr>
      </w:pPr>
      <w:bookmarkStart w:id="268" w:name="_Hlk143763054"/>
      <w:r w:rsidRPr="0078070D">
        <w:rPr>
          <w:rFonts w:cs="Times New Roman"/>
        </w:rPr>
        <w:t xml:space="preserve">The holders of ordinary shares are entitled to receive dividends as declared from time to </w:t>
      </w:r>
      <w:proofErr w:type="gramStart"/>
      <w:r w:rsidRPr="0078070D">
        <w:rPr>
          <w:rFonts w:cs="Times New Roman"/>
        </w:rPr>
        <w:t>time, and</w:t>
      </w:r>
      <w:proofErr w:type="gramEnd"/>
      <w:r w:rsidRPr="0078070D">
        <w:rPr>
          <w:rFonts w:cs="Times New Roman"/>
        </w:rPr>
        <w:t xml:space="preserve"> are entitled to one vote per share at meetings of the Company.</w:t>
      </w:r>
    </w:p>
    <w:p w14:paraId="2749BD83" w14:textId="77777777" w:rsidR="002F6354" w:rsidRPr="0078070D" w:rsidRDefault="002F6354" w:rsidP="002F6354">
      <w:pPr>
        <w:autoSpaceDE/>
        <w:autoSpaceDN/>
        <w:spacing w:line="240" w:lineRule="auto"/>
        <w:ind w:left="426"/>
        <w:jc w:val="thaiDistribute"/>
        <w:rPr>
          <w:rFonts w:cs="Times New Roman"/>
        </w:rPr>
      </w:pPr>
    </w:p>
    <w:p w14:paraId="11FE3F39" w14:textId="7C8FB25B" w:rsidR="00755348" w:rsidRPr="0078070D" w:rsidRDefault="002F6354" w:rsidP="00406F67">
      <w:pPr>
        <w:autoSpaceDE/>
        <w:autoSpaceDN/>
        <w:spacing w:line="240" w:lineRule="auto"/>
        <w:ind w:left="426"/>
        <w:jc w:val="thaiDistribute"/>
        <w:rPr>
          <w:rFonts w:cs="Times New Roman"/>
          <w:b/>
          <w:bCs/>
        </w:rPr>
      </w:pPr>
      <w:r w:rsidRPr="0078070D">
        <w:rPr>
          <w:rFonts w:cs="Times New Roman"/>
          <w:b/>
          <w:bCs/>
        </w:rPr>
        <w:t>Registered share</w:t>
      </w:r>
    </w:p>
    <w:p w14:paraId="1A32A981" w14:textId="77777777" w:rsidR="007F4189" w:rsidRPr="0078070D" w:rsidRDefault="007F4189" w:rsidP="00406F67">
      <w:pPr>
        <w:autoSpaceDE/>
        <w:autoSpaceDN/>
        <w:spacing w:line="240" w:lineRule="auto"/>
        <w:ind w:left="426"/>
        <w:jc w:val="thaiDistribute"/>
        <w:rPr>
          <w:rFonts w:cs="Times New Roman"/>
          <w:b/>
          <w:bCs/>
        </w:rPr>
      </w:pPr>
    </w:p>
    <w:p w14:paraId="523AA02E" w14:textId="77777777" w:rsidR="00406F67" w:rsidRPr="00406F67" w:rsidRDefault="00406F67" w:rsidP="00406F67">
      <w:pPr>
        <w:pStyle w:val="ListParagraph"/>
        <w:numPr>
          <w:ilvl w:val="0"/>
          <w:numId w:val="8"/>
        </w:numPr>
        <w:autoSpaceDE/>
        <w:autoSpaceDN/>
        <w:spacing w:line="240" w:lineRule="auto"/>
        <w:ind w:left="426"/>
        <w:jc w:val="thaiDistribute"/>
        <w:rPr>
          <w:rFonts w:cstheme="minorBidi"/>
          <w:vanish/>
          <w:lang w:val="en-US"/>
        </w:rPr>
      </w:pPr>
    </w:p>
    <w:p w14:paraId="17C377BC" w14:textId="77777777" w:rsidR="00406F67" w:rsidRPr="00406F67" w:rsidRDefault="00406F67" w:rsidP="00406F67">
      <w:pPr>
        <w:pStyle w:val="ListParagraph"/>
        <w:numPr>
          <w:ilvl w:val="0"/>
          <w:numId w:val="8"/>
        </w:numPr>
        <w:autoSpaceDE/>
        <w:autoSpaceDN/>
        <w:spacing w:line="240" w:lineRule="auto"/>
        <w:ind w:left="426"/>
        <w:jc w:val="thaiDistribute"/>
        <w:rPr>
          <w:rFonts w:cstheme="minorBidi"/>
          <w:vanish/>
          <w:lang w:val="en-US"/>
        </w:rPr>
      </w:pPr>
    </w:p>
    <w:p w14:paraId="19B3D498" w14:textId="0D4972AA" w:rsidR="00CC5B30" w:rsidRPr="00FC459E" w:rsidRDefault="00945518" w:rsidP="00406F67">
      <w:pPr>
        <w:pStyle w:val="ListParagraph"/>
        <w:numPr>
          <w:ilvl w:val="1"/>
          <w:numId w:val="8"/>
        </w:numPr>
        <w:autoSpaceDE/>
        <w:autoSpaceDN/>
        <w:spacing w:line="240" w:lineRule="auto"/>
        <w:ind w:left="993" w:hanging="567"/>
        <w:jc w:val="thaiDistribute"/>
        <w:rPr>
          <w:rFonts w:cstheme="minorBidi"/>
          <w:lang w:val="en-US"/>
        </w:rPr>
      </w:pPr>
      <w:r w:rsidRPr="00FC459E">
        <w:rPr>
          <w:rFonts w:cs="Times New Roman"/>
        </w:rPr>
        <w:t xml:space="preserve">The Ordinary General Meeting of Shareholders held on March 15, </w:t>
      </w:r>
      <w:proofErr w:type="gramStart"/>
      <w:r w:rsidRPr="00FC459E">
        <w:rPr>
          <w:rFonts w:cs="Times New Roman"/>
        </w:rPr>
        <w:t>2023</w:t>
      </w:r>
      <w:proofErr w:type="gramEnd"/>
      <w:r w:rsidRPr="00FC459E">
        <w:rPr>
          <w:rFonts w:cs="Times New Roman"/>
        </w:rPr>
        <w:t xml:space="preserve"> passed the special resolution</w:t>
      </w:r>
      <w:r w:rsidR="00FC459E">
        <w:rPr>
          <w:rFonts w:cs="Times New Roman"/>
        </w:rPr>
        <w:t xml:space="preserve"> </w:t>
      </w:r>
      <w:r w:rsidRPr="00FC459E">
        <w:rPr>
          <w:rFonts w:cs="Times New Roman"/>
        </w:rPr>
        <w:t>to approve as follows:</w:t>
      </w:r>
    </w:p>
    <w:p w14:paraId="415E6F6C" w14:textId="77777777" w:rsidR="00CC5B30" w:rsidRPr="0078070D" w:rsidRDefault="00CC5B30" w:rsidP="00CC5B30">
      <w:pPr>
        <w:pStyle w:val="ListParagraph"/>
        <w:autoSpaceDE/>
        <w:autoSpaceDN/>
        <w:spacing w:line="240" w:lineRule="auto"/>
        <w:ind w:left="952"/>
        <w:jc w:val="thaiDistribute"/>
        <w:rPr>
          <w:rFonts w:cs="Times New Roman"/>
        </w:rPr>
      </w:pPr>
    </w:p>
    <w:p w14:paraId="49F07E25" w14:textId="77D1072E" w:rsidR="00CC5B30" w:rsidRPr="0078070D" w:rsidRDefault="00CC5B30" w:rsidP="008A042C">
      <w:pPr>
        <w:pStyle w:val="ListParagraph"/>
        <w:numPr>
          <w:ilvl w:val="0"/>
          <w:numId w:val="9"/>
        </w:numPr>
        <w:autoSpaceDE/>
        <w:autoSpaceDN/>
        <w:spacing w:line="240" w:lineRule="auto"/>
        <w:jc w:val="thaiDistribute"/>
        <w:rPr>
          <w:rFonts w:cs="Times New Roman"/>
        </w:rPr>
      </w:pPr>
      <w:r w:rsidRPr="0078070D">
        <w:rPr>
          <w:rFonts w:cs="Times New Roman"/>
        </w:rPr>
        <w:t xml:space="preserve">Convert the company limited to a public company and change its name </w:t>
      </w:r>
      <w:proofErr w:type="gramStart"/>
      <w:r w:rsidRPr="0078070D">
        <w:rPr>
          <w:rFonts w:cs="Times New Roman"/>
        </w:rPr>
        <w:t xml:space="preserve">to  </w:t>
      </w:r>
      <w:r w:rsidRPr="0078070D">
        <w:rPr>
          <w:rFonts w:cs="Times New Roman"/>
          <w:lang w:val="en-US"/>
        </w:rPr>
        <w:t>Market</w:t>
      </w:r>
      <w:proofErr w:type="gramEnd"/>
      <w:r w:rsidRPr="0078070D">
        <w:rPr>
          <w:rFonts w:cs="Times New Roman"/>
          <w:lang w:val="en-US"/>
        </w:rPr>
        <w:t xml:space="preserve"> Connection Asia P</w:t>
      </w:r>
      <w:proofErr w:type="spellStart"/>
      <w:r w:rsidRPr="0078070D">
        <w:rPr>
          <w:rFonts w:cs="Times New Roman"/>
        </w:rPr>
        <w:t>ublic</w:t>
      </w:r>
      <w:proofErr w:type="spellEnd"/>
      <w:r w:rsidRPr="0078070D">
        <w:rPr>
          <w:rFonts w:cs="Times New Roman"/>
        </w:rPr>
        <w:t xml:space="preserve"> Company Limited</w:t>
      </w:r>
      <w:r w:rsidR="00F63F11">
        <w:rPr>
          <w:rFonts w:cs="Times New Roman"/>
        </w:rPr>
        <w:t>.</w:t>
      </w:r>
    </w:p>
    <w:p w14:paraId="48555E10" w14:textId="77777777" w:rsidR="00CC5B30" w:rsidRPr="0078070D" w:rsidRDefault="00CC5B30" w:rsidP="00CC5B30">
      <w:pPr>
        <w:pStyle w:val="ListParagraph"/>
        <w:autoSpaceDE/>
        <w:autoSpaceDN/>
        <w:spacing w:line="240" w:lineRule="auto"/>
        <w:ind w:left="1312"/>
        <w:jc w:val="thaiDistribute"/>
        <w:rPr>
          <w:rFonts w:cs="Times New Roman"/>
        </w:rPr>
      </w:pPr>
    </w:p>
    <w:p w14:paraId="0B4D62B8" w14:textId="4B80984B" w:rsidR="00CC5B30" w:rsidRPr="0078070D" w:rsidRDefault="00CC5B30" w:rsidP="008A042C">
      <w:pPr>
        <w:pStyle w:val="ListParagraph"/>
        <w:numPr>
          <w:ilvl w:val="0"/>
          <w:numId w:val="9"/>
        </w:numPr>
        <w:autoSpaceDE/>
        <w:autoSpaceDN/>
        <w:spacing w:line="240" w:lineRule="auto"/>
        <w:jc w:val="thaiDistribute"/>
        <w:rPr>
          <w:rFonts w:cs="Times New Roman"/>
        </w:rPr>
      </w:pPr>
      <w:r w:rsidRPr="0078070D">
        <w:rPr>
          <w:rFonts w:cs="Times New Roman"/>
        </w:rPr>
        <w:t>Change the par value of share capital from Baht 100 each to Baht 0.50 each.</w:t>
      </w:r>
    </w:p>
    <w:p w14:paraId="32D0F1B4" w14:textId="77777777" w:rsidR="00CC5B30" w:rsidRPr="0078070D" w:rsidRDefault="00CC5B30" w:rsidP="00CC5B30">
      <w:pPr>
        <w:pStyle w:val="ListParagraph"/>
        <w:rPr>
          <w:rFonts w:cs="Times New Roman"/>
        </w:rPr>
      </w:pPr>
    </w:p>
    <w:p w14:paraId="2911FFD0" w14:textId="67AA4CB3" w:rsidR="00CC5B30" w:rsidRPr="0078070D" w:rsidRDefault="00CC5B30" w:rsidP="008A042C">
      <w:pPr>
        <w:pStyle w:val="ListParagraph"/>
        <w:numPr>
          <w:ilvl w:val="0"/>
          <w:numId w:val="9"/>
        </w:numPr>
        <w:autoSpaceDE/>
        <w:autoSpaceDN/>
        <w:spacing w:line="240" w:lineRule="auto"/>
        <w:jc w:val="thaiDistribute"/>
        <w:rPr>
          <w:rFonts w:cs="Times New Roman"/>
        </w:rPr>
      </w:pPr>
      <w:r w:rsidRPr="0078070D">
        <w:rPr>
          <w:rFonts w:cs="Times New Roman"/>
        </w:rPr>
        <w:t>Register the ordinary shares as listed securities on the Market for Alternative Investment (</w:t>
      </w:r>
      <w:proofErr w:type="spellStart"/>
      <w:r w:rsidRPr="0078070D">
        <w:rPr>
          <w:rFonts w:cs="Times New Roman"/>
        </w:rPr>
        <w:t>mai</w:t>
      </w:r>
      <w:proofErr w:type="spellEnd"/>
      <w:r w:rsidRPr="0078070D">
        <w:rPr>
          <w:rFonts w:cs="Times New Roman"/>
        </w:rPr>
        <w:t>).</w:t>
      </w:r>
    </w:p>
    <w:p w14:paraId="328F84E3" w14:textId="77777777" w:rsidR="00CC5B30" w:rsidRPr="0078070D" w:rsidRDefault="00CC5B30" w:rsidP="00CC5B30">
      <w:pPr>
        <w:pStyle w:val="ListParagraph"/>
        <w:rPr>
          <w:rFonts w:cs="Times New Roman"/>
        </w:rPr>
      </w:pPr>
    </w:p>
    <w:p w14:paraId="46E9C664" w14:textId="19CE5C59" w:rsidR="00CC5B30" w:rsidRPr="00366F45" w:rsidRDefault="00CC5B30" w:rsidP="00CC5B30">
      <w:pPr>
        <w:autoSpaceDE/>
        <w:autoSpaceDN/>
        <w:spacing w:line="240" w:lineRule="auto"/>
        <w:ind w:left="993"/>
        <w:jc w:val="thaiDistribute"/>
        <w:rPr>
          <w:rFonts w:cstheme="minorBidi"/>
          <w:lang w:val="en-US"/>
        </w:rPr>
      </w:pPr>
      <w:r w:rsidRPr="0078070D">
        <w:rPr>
          <w:rFonts w:cs="Times New Roman"/>
        </w:rPr>
        <w:t>The Company has registered to convert to a public company</w:t>
      </w:r>
      <w:r w:rsidR="00345DA2">
        <w:rPr>
          <w:rFonts w:cs="Times New Roman"/>
        </w:rPr>
        <w:t xml:space="preserve"> and </w:t>
      </w:r>
      <w:r w:rsidRPr="0078070D">
        <w:rPr>
          <w:rFonts w:cs="Times New Roman"/>
        </w:rPr>
        <w:t>change its par value</w:t>
      </w:r>
      <w:r w:rsidR="00E84622">
        <w:rPr>
          <w:rFonts w:cs="Times New Roman"/>
        </w:rPr>
        <w:t xml:space="preserve"> </w:t>
      </w:r>
      <w:r w:rsidRPr="0078070D">
        <w:rPr>
          <w:rFonts w:cs="Times New Roman"/>
        </w:rPr>
        <w:t>with</w:t>
      </w:r>
      <w:r w:rsidR="004F03F0">
        <w:rPr>
          <w:rFonts w:cstheme="minorBidi" w:hint="cs"/>
          <w:cs/>
        </w:rPr>
        <w:t xml:space="preserve"> </w:t>
      </w:r>
      <w:r w:rsidR="004F03F0" w:rsidRPr="0078070D">
        <w:rPr>
          <w:rFonts w:cs="Times New Roman"/>
        </w:rPr>
        <w:t>the Department of Business Development,</w:t>
      </w:r>
      <w:r w:rsidR="004F03F0">
        <w:rPr>
          <w:rFonts w:cstheme="minorBidi" w:hint="cs"/>
          <w:cs/>
        </w:rPr>
        <w:t xml:space="preserve"> </w:t>
      </w:r>
      <w:r w:rsidRPr="0078070D">
        <w:rPr>
          <w:rFonts w:cs="Times New Roman"/>
        </w:rPr>
        <w:t>the Ministry of Commerce on March 22, 2023</w:t>
      </w:r>
      <w:r w:rsidR="00366F45">
        <w:rPr>
          <w:rFonts w:cstheme="minorBidi"/>
          <w:lang w:val="en-US"/>
        </w:rPr>
        <w:t>.</w:t>
      </w:r>
    </w:p>
    <w:p w14:paraId="4F628B00" w14:textId="77777777" w:rsidR="00DD6C2D" w:rsidRPr="0078070D" w:rsidRDefault="00DD6C2D" w:rsidP="00CC5B30">
      <w:pPr>
        <w:autoSpaceDE/>
        <w:autoSpaceDN/>
        <w:spacing w:line="240" w:lineRule="auto"/>
        <w:ind w:left="993"/>
        <w:jc w:val="thaiDistribute"/>
        <w:rPr>
          <w:rFonts w:cs="Times New Roman"/>
        </w:rPr>
      </w:pPr>
    </w:p>
    <w:p w14:paraId="4CA2150B" w14:textId="44DC5C3B" w:rsidR="00CC5B30" w:rsidRPr="00FC459E" w:rsidRDefault="00CC5B30" w:rsidP="00406F67">
      <w:pPr>
        <w:pStyle w:val="ListParagraph"/>
        <w:numPr>
          <w:ilvl w:val="1"/>
          <w:numId w:val="8"/>
        </w:numPr>
        <w:autoSpaceDE/>
        <w:autoSpaceDN/>
        <w:spacing w:line="240" w:lineRule="auto"/>
        <w:ind w:left="993" w:hanging="567"/>
        <w:jc w:val="thaiDistribute"/>
        <w:rPr>
          <w:rFonts w:cs="Times New Roman"/>
        </w:rPr>
      </w:pPr>
      <w:r w:rsidRPr="00FC459E">
        <w:rPr>
          <w:rFonts w:cs="Times New Roman"/>
        </w:rPr>
        <w:t>The Extra Ordinary Meeting of Shareholders held on April 17, 2023, passed the special resolution to approve increase the Company’s authorized share capital from Baht 85 million to Baht 115 million by issuing the Company’s new ordinary shares of 60 million shares with the par value of Baht 0.50 each for the Initial Public Offering (IPO).</w:t>
      </w:r>
    </w:p>
    <w:p w14:paraId="3227C1DF" w14:textId="77777777" w:rsidR="00945518" w:rsidRPr="0078070D" w:rsidRDefault="00945518" w:rsidP="00945518">
      <w:pPr>
        <w:autoSpaceDE/>
        <w:autoSpaceDN/>
        <w:spacing w:line="240" w:lineRule="auto"/>
        <w:ind w:left="993"/>
        <w:jc w:val="thaiDistribute"/>
        <w:rPr>
          <w:rFonts w:cs="Times New Roman"/>
        </w:rPr>
      </w:pPr>
    </w:p>
    <w:p w14:paraId="0B57ACD3" w14:textId="77777777" w:rsidR="0037779F" w:rsidRPr="0062644D" w:rsidRDefault="00735FD0" w:rsidP="0062644D">
      <w:pPr>
        <w:autoSpaceDE/>
        <w:autoSpaceDN/>
        <w:spacing w:line="240" w:lineRule="auto"/>
        <w:ind w:left="993"/>
        <w:jc w:val="thaiDistribute"/>
        <w:rPr>
          <w:rFonts w:cs="Times New Roman"/>
        </w:rPr>
      </w:pPr>
      <w:r w:rsidRPr="0078070D">
        <w:rPr>
          <w:rFonts w:cs="Times New Roman"/>
        </w:rPr>
        <w:t>The Company had already registered the increase of its registered share capital with the Department of Business Development, Ministry of Commerce on April 18, 2023.</w:t>
      </w:r>
    </w:p>
    <w:p w14:paraId="2E014B8D" w14:textId="77777777" w:rsidR="00406F67" w:rsidRPr="00406F67" w:rsidRDefault="00406F67" w:rsidP="00406F67">
      <w:pPr>
        <w:pStyle w:val="ListParagraph"/>
        <w:autoSpaceDE/>
        <w:autoSpaceDN/>
        <w:spacing w:line="240" w:lineRule="auto"/>
        <w:ind w:left="993"/>
        <w:jc w:val="thaiDistribute"/>
        <w:rPr>
          <w:rFonts w:cs="Times New Roman"/>
        </w:rPr>
      </w:pPr>
    </w:p>
    <w:p w14:paraId="2292AD95" w14:textId="18C3BA8F" w:rsidR="0072256B" w:rsidRPr="00406F67" w:rsidRDefault="0072256B" w:rsidP="00406F67">
      <w:pPr>
        <w:pStyle w:val="ListParagraph"/>
        <w:numPr>
          <w:ilvl w:val="1"/>
          <w:numId w:val="8"/>
        </w:numPr>
        <w:autoSpaceDE/>
        <w:autoSpaceDN/>
        <w:spacing w:line="240" w:lineRule="auto"/>
        <w:ind w:left="993" w:hanging="567"/>
        <w:jc w:val="thaiDistribute"/>
        <w:rPr>
          <w:rFonts w:cs="Times New Roman"/>
        </w:rPr>
      </w:pPr>
      <w:r w:rsidRPr="00406F67">
        <w:rPr>
          <w:rFonts w:cs="Times New Roman"/>
        </w:rPr>
        <w:t>On April 27, 2023, the Company submitted a registration statement and draft prospectus for the IPO to the Office of the Securities and Exchange Commission. Under this IPO plan, the Company expects to issue and offer up to 60 million of ordinary shares at a par value of 0.50 Baht per share. This newly issued ordinary shares will account for no more than 26.09% of the Company’s paid-up capital.</w:t>
      </w:r>
    </w:p>
    <w:p w14:paraId="53D41D8B" w14:textId="77777777" w:rsidR="0072256B" w:rsidRDefault="0072256B" w:rsidP="00CC5B30">
      <w:pPr>
        <w:pStyle w:val="ListParagraph"/>
        <w:autoSpaceDE/>
        <w:autoSpaceDN/>
        <w:spacing w:line="240" w:lineRule="auto"/>
        <w:ind w:left="993"/>
        <w:jc w:val="thaiDistribute"/>
        <w:rPr>
          <w:rFonts w:cs="Times New Roman"/>
          <w:szCs w:val="22"/>
        </w:rPr>
      </w:pPr>
    </w:p>
    <w:p w14:paraId="04CA2829" w14:textId="428EBCA1" w:rsidR="0072256B" w:rsidRPr="00422CB6" w:rsidRDefault="0072256B" w:rsidP="0062644D">
      <w:pPr>
        <w:autoSpaceDE/>
        <w:autoSpaceDN/>
        <w:spacing w:line="240" w:lineRule="auto"/>
        <w:ind w:left="993"/>
        <w:jc w:val="thaiDistribute"/>
        <w:rPr>
          <w:rFonts w:cs="Times New Roman"/>
        </w:rPr>
      </w:pPr>
      <w:r w:rsidRPr="00422CB6">
        <w:rPr>
          <w:rFonts w:cs="Times New Roman"/>
        </w:rPr>
        <w:t xml:space="preserve">On September 20, </w:t>
      </w:r>
      <w:proofErr w:type="gramStart"/>
      <w:r w:rsidRPr="00422CB6">
        <w:rPr>
          <w:rFonts w:cs="Times New Roman"/>
        </w:rPr>
        <w:t>2023</w:t>
      </w:r>
      <w:proofErr w:type="gramEnd"/>
      <w:r w:rsidRPr="00422CB6">
        <w:rPr>
          <w:rFonts w:cs="Times New Roman"/>
        </w:rPr>
        <w:t xml:space="preserve"> the Company has been already notified the approval IPO application from the Office of the Securities and Exchange Commission.</w:t>
      </w:r>
    </w:p>
    <w:p w14:paraId="4F40119E" w14:textId="77777777" w:rsidR="00735FD0" w:rsidRPr="0078070D" w:rsidRDefault="00735FD0" w:rsidP="00735FD0">
      <w:pPr>
        <w:pStyle w:val="ListParagraph"/>
        <w:autoSpaceDE/>
        <w:autoSpaceDN/>
        <w:spacing w:line="240" w:lineRule="auto"/>
        <w:jc w:val="thaiDistribute"/>
        <w:rPr>
          <w:rFonts w:cs="Times New Roman"/>
          <w:szCs w:val="22"/>
        </w:rPr>
      </w:pPr>
    </w:p>
    <w:p w14:paraId="2DB39D4E" w14:textId="56C5A829" w:rsidR="00FF3A23" w:rsidRDefault="00735FD0" w:rsidP="00406F67">
      <w:pPr>
        <w:pStyle w:val="ListParagraph"/>
        <w:numPr>
          <w:ilvl w:val="1"/>
          <w:numId w:val="8"/>
        </w:numPr>
        <w:autoSpaceDE/>
        <w:autoSpaceDN/>
        <w:spacing w:line="240" w:lineRule="auto"/>
        <w:ind w:left="993" w:hanging="567"/>
        <w:jc w:val="thaiDistribute"/>
        <w:rPr>
          <w:rFonts w:cs="Times New Roman"/>
        </w:rPr>
      </w:pPr>
      <w:r w:rsidRPr="0078070D">
        <w:rPr>
          <w:rFonts w:cs="Times New Roman"/>
        </w:rPr>
        <w:t>During October 16-18, 2023, the Company submitted 60 million ordinary shares divided into 56.30 million shares for the Initial Public Offering and 3.70 million shares for directors, executive, or employee of the Company with the offering price of Baht 3.30 per share</w:t>
      </w:r>
      <w:r w:rsidR="00F63F11">
        <w:rPr>
          <w:rFonts w:cstheme="minorBidi"/>
          <w:lang w:val="en-US"/>
        </w:rPr>
        <w:t>.</w:t>
      </w:r>
    </w:p>
    <w:p w14:paraId="357A8D44" w14:textId="77777777" w:rsidR="00FF3A23" w:rsidRDefault="00FF3A23" w:rsidP="00FF3A23">
      <w:pPr>
        <w:pStyle w:val="ListParagraph"/>
        <w:autoSpaceDE/>
        <w:autoSpaceDN/>
        <w:spacing w:line="240" w:lineRule="auto"/>
        <w:ind w:left="952"/>
        <w:jc w:val="thaiDistribute"/>
        <w:rPr>
          <w:rFonts w:cs="Times New Roman"/>
        </w:rPr>
      </w:pPr>
    </w:p>
    <w:p w14:paraId="6FBC4E06" w14:textId="77777777" w:rsidR="00406F67" w:rsidRDefault="00406F67">
      <w:pPr>
        <w:autoSpaceDE/>
        <w:autoSpaceDN/>
        <w:spacing w:line="240" w:lineRule="auto"/>
        <w:rPr>
          <w:rFonts w:cs="Times New Roman"/>
          <w:szCs w:val="28"/>
        </w:rPr>
      </w:pPr>
      <w:r>
        <w:rPr>
          <w:rFonts w:cs="Times New Roman"/>
        </w:rPr>
        <w:br w:type="page"/>
      </w:r>
    </w:p>
    <w:p w14:paraId="47A68681" w14:textId="2D32B9F9" w:rsidR="00CC5B30" w:rsidRPr="00172F62" w:rsidRDefault="00CC5B30" w:rsidP="00FF3A23">
      <w:pPr>
        <w:pStyle w:val="ListParagraph"/>
        <w:autoSpaceDE/>
        <w:autoSpaceDN/>
        <w:spacing w:line="240" w:lineRule="auto"/>
        <w:ind w:left="952"/>
        <w:jc w:val="thaiDistribute"/>
        <w:rPr>
          <w:rFonts w:cstheme="minorBidi"/>
          <w:cs/>
        </w:rPr>
      </w:pPr>
      <w:r w:rsidRPr="004C547E">
        <w:rPr>
          <w:rFonts w:cs="Times New Roman"/>
        </w:rPr>
        <w:lastRenderedPageBreak/>
        <w:t xml:space="preserve">The Company received the offering share subscription </w:t>
      </w:r>
      <w:proofErr w:type="spellStart"/>
      <w:r w:rsidRPr="004C547E">
        <w:rPr>
          <w:rFonts w:cs="Times New Roman"/>
        </w:rPr>
        <w:t>totaling</w:t>
      </w:r>
      <w:proofErr w:type="spellEnd"/>
      <w:r w:rsidRPr="004C547E">
        <w:rPr>
          <w:rFonts w:cs="Times New Roman"/>
        </w:rPr>
        <w:t xml:space="preserve"> of Baht 198 million which is the share issuing of Baht 30 million and </w:t>
      </w:r>
      <w:r w:rsidRPr="004C547E">
        <w:rPr>
          <w:rFonts w:cs="Times New Roman"/>
          <w:lang w:val="en-US"/>
        </w:rPr>
        <w:t>premium on share capital of Baht 168 million and recorded the share issuing cost by deducting from share premium account of Baht 7.02 million</w:t>
      </w:r>
      <w:r w:rsidR="00366F45">
        <w:rPr>
          <w:rFonts w:cs="Times New Roman"/>
          <w:lang w:val="en-US"/>
        </w:rPr>
        <w:t>.</w:t>
      </w:r>
    </w:p>
    <w:p w14:paraId="685702B3" w14:textId="77777777" w:rsidR="00CC5B30" w:rsidRPr="0078070D" w:rsidRDefault="00CC5B30" w:rsidP="00CC5B30">
      <w:pPr>
        <w:pStyle w:val="ListParagraph"/>
        <w:autoSpaceDE/>
        <w:autoSpaceDN/>
        <w:spacing w:line="240" w:lineRule="auto"/>
        <w:ind w:left="993"/>
        <w:jc w:val="thaiDistribute"/>
        <w:rPr>
          <w:rFonts w:cs="Times New Roman"/>
          <w:lang w:val="en-US"/>
        </w:rPr>
      </w:pPr>
    </w:p>
    <w:p w14:paraId="70E4D13D" w14:textId="347B1E5A" w:rsidR="00735FD0" w:rsidRPr="0078070D" w:rsidRDefault="00735FD0" w:rsidP="00CC5B30">
      <w:pPr>
        <w:pStyle w:val="ListParagraph"/>
        <w:autoSpaceDE/>
        <w:autoSpaceDN/>
        <w:spacing w:line="240" w:lineRule="auto"/>
        <w:ind w:left="993"/>
        <w:jc w:val="thaiDistribute"/>
        <w:rPr>
          <w:rFonts w:cs="Times New Roman"/>
        </w:rPr>
      </w:pPr>
      <w:r w:rsidRPr="0078070D">
        <w:rPr>
          <w:rFonts w:cs="Times New Roman"/>
        </w:rPr>
        <w:t>The Company had already registered the mentioned increase in share capital from Baht 85 million to Baht 115 million with the Department of Business Development</w:t>
      </w:r>
      <w:r w:rsidR="00992715" w:rsidRPr="0078070D">
        <w:rPr>
          <w:rFonts w:cs="Times New Roman"/>
        </w:rPr>
        <w:t>, Ministry of Commerce on October 19, 2023.</w:t>
      </w:r>
    </w:p>
    <w:p w14:paraId="57920D96" w14:textId="77777777" w:rsidR="00992715" w:rsidRPr="0078070D" w:rsidRDefault="00992715" w:rsidP="00735FD0">
      <w:pPr>
        <w:pStyle w:val="ListParagraph"/>
        <w:autoSpaceDE/>
        <w:autoSpaceDN/>
        <w:spacing w:line="240" w:lineRule="auto"/>
        <w:jc w:val="thaiDistribute"/>
        <w:rPr>
          <w:rFonts w:cs="Times New Roman"/>
        </w:rPr>
      </w:pPr>
    </w:p>
    <w:bookmarkEnd w:id="268"/>
    <w:p w14:paraId="666D2015" w14:textId="6754ACFC" w:rsidR="00DE1832" w:rsidRPr="0078070D" w:rsidRDefault="00DE1832" w:rsidP="00DE1832">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z w:val="22"/>
          <w:szCs w:val="22"/>
        </w:rPr>
        <w:t>DIVIDEND</w:t>
      </w:r>
    </w:p>
    <w:p w14:paraId="0374B67A" w14:textId="77777777" w:rsidR="00DE1832" w:rsidRPr="0078070D" w:rsidRDefault="00DE1832" w:rsidP="00DE1832">
      <w:pPr>
        <w:pStyle w:val="BlockText"/>
        <w:spacing w:before="0"/>
        <w:ind w:left="426" w:right="0" w:firstLine="0"/>
        <w:jc w:val="thaiDistribute"/>
        <w:rPr>
          <w:rFonts w:cs="Times New Roman"/>
          <w:b/>
          <w:bCs/>
          <w:spacing w:val="-6"/>
          <w:sz w:val="22"/>
        </w:rPr>
      </w:pPr>
    </w:p>
    <w:p w14:paraId="29DDBB6E" w14:textId="384BDCCC" w:rsidR="00DE1832" w:rsidRPr="0078070D" w:rsidRDefault="00FA5688" w:rsidP="00DD6C2D">
      <w:pPr>
        <w:pStyle w:val="ListParagraph"/>
        <w:tabs>
          <w:tab w:val="left" w:pos="4111"/>
          <w:tab w:val="left" w:pos="4678"/>
        </w:tabs>
        <w:ind w:left="993" w:right="-23" w:hanging="567"/>
        <w:jc w:val="thaiDistribute"/>
        <w:rPr>
          <w:rFonts w:cs="Times New Roman"/>
        </w:rPr>
      </w:pPr>
      <w:r w:rsidRPr="0078070D">
        <w:rPr>
          <w:rFonts w:cs="Times New Roman"/>
        </w:rPr>
        <w:pict w14:anchorId="7D4417A4">
          <v:shape id="_x0000_i1151" type="#_x0000_t75" style="width:475.2pt;height:213.6pt">
            <v:imagedata r:id="rId41" o:title=""/>
          </v:shape>
        </w:pict>
      </w:r>
    </w:p>
    <w:p w14:paraId="305EDAC7" w14:textId="77777777" w:rsidR="008A00F5" w:rsidRPr="0078070D" w:rsidRDefault="008A00F5" w:rsidP="00DE1832">
      <w:pPr>
        <w:pStyle w:val="ListParagraph"/>
        <w:tabs>
          <w:tab w:val="left" w:pos="1080"/>
        </w:tabs>
        <w:ind w:left="990" w:right="-23" w:hanging="990"/>
        <w:jc w:val="thaiDistribute"/>
        <w:rPr>
          <w:rFonts w:cs="Times New Roman"/>
        </w:rPr>
      </w:pPr>
    </w:p>
    <w:p w14:paraId="17622E0D" w14:textId="07723EEB" w:rsidR="00DE53ED" w:rsidRPr="0078070D" w:rsidRDefault="008A00F5" w:rsidP="00DE53E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LEGAL</w:t>
      </w:r>
      <w:r w:rsidRPr="0078070D">
        <w:rPr>
          <w:rFonts w:cs="Times New Roman"/>
          <w:b/>
          <w:bCs/>
          <w:sz w:val="22"/>
          <w:szCs w:val="22"/>
        </w:rPr>
        <w:t xml:space="preserve"> RESERVE</w:t>
      </w:r>
    </w:p>
    <w:p w14:paraId="5A75B54A" w14:textId="77777777" w:rsidR="00DE53ED" w:rsidRPr="0078070D" w:rsidRDefault="00DE53ED" w:rsidP="00DE53ED">
      <w:pPr>
        <w:pStyle w:val="BlockText"/>
        <w:spacing w:before="0"/>
        <w:ind w:left="426" w:right="0" w:firstLine="0"/>
        <w:jc w:val="thaiDistribute"/>
        <w:rPr>
          <w:rFonts w:cs="Times New Roman"/>
          <w:b/>
          <w:bCs/>
          <w:spacing w:val="-6"/>
          <w:sz w:val="22"/>
        </w:rPr>
      </w:pPr>
    </w:p>
    <w:p w14:paraId="66D16DC5" w14:textId="1969C619" w:rsidR="00DE53ED" w:rsidRDefault="00CC5B30" w:rsidP="00DE53ED">
      <w:pPr>
        <w:pStyle w:val="BlockText"/>
        <w:spacing w:before="0"/>
        <w:ind w:left="426" w:right="0" w:firstLine="0"/>
        <w:jc w:val="thaiDistribute"/>
        <w:rPr>
          <w:rFonts w:cs="Times New Roman"/>
          <w:spacing w:val="-6"/>
          <w:sz w:val="22"/>
        </w:rPr>
      </w:pPr>
      <w:r w:rsidRPr="0078070D">
        <w:rPr>
          <w:rFonts w:cs="Times New Roman"/>
          <w:spacing w:val="-6"/>
          <w:sz w:val="22"/>
        </w:rPr>
        <w:t xml:space="preserve">According to the Public Limited Companies Act B.E. 2535, Section 116, the Company is required to set aside a statutory reserve at least 5 percent of its net profit after deducting </w:t>
      </w:r>
      <w:proofErr w:type="gramStart"/>
      <w:r w:rsidRPr="0078070D">
        <w:rPr>
          <w:rFonts w:cs="Times New Roman"/>
          <w:spacing w:val="-6"/>
          <w:sz w:val="22"/>
        </w:rPr>
        <w:t>accumulated</w:t>
      </w:r>
      <w:proofErr w:type="gramEnd"/>
      <w:r w:rsidRPr="0078070D">
        <w:rPr>
          <w:rFonts w:cs="Times New Roman"/>
          <w:spacing w:val="-6"/>
          <w:sz w:val="22"/>
        </w:rPr>
        <w:t xml:space="preserve"> deficit brought forward (if any) until the reserve reaches 10 percent of the registered share capital. The statutory reserve is not available for dividend distribution</w:t>
      </w:r>
      <w:r w:rsidR="00DE53ED" w:rsidRPr="0078070D">
        <w:rPr>
          <w:rFonts w:cs="Times New Roman"/>
          <w:spacing w:val="-6"/>
          <w:sz w:val="22"/>
        </w:rPr>
        <w:t>.</w:t>
      </w:r>
    </w:p>
    <w:p w14:paraId="21BE874C" w14:textId="77777777" w:rsidR="00742D32" w:rsidRPr="0078070D" w:rsidRDefault="00742D32" w:rsidP="00DE53ED">
      <w:pPr>
        <w:pStyle w:val="BlockText"/>
        <w:spacing w:before="0"/>
        <w:ind w:left="426" w:right="0" w:firstLine="0"/>
        <w:jc w:val="thaiDistribute"/>
        <w:rPr>
          <w:rFonts w:cs="Times New Roman"/>
          <w:spacing w:val="-6"/>
          <w:sz w:val="22"/>
        </w:rPr>
      </w:pPr>
    </w:p>
    <w:p w14:paraId="7F97605B" w14:textId="005FB92E" w:rsidR="00CC5B30" w:rsidRPr="0078070D" w:rsidRDefault="00FA5688" w:rsidP="006F728C">
      <w:pPr>
        <w:tabs>
          <w:tab w:val="left" w:pos="9639"/>
        </w:tabs>
        <w:autoSpaceDE/>
        <w:autoSpaceDN/>
        <w:spacing w:line="240" w:lineRule="auto"/>
        <w:ind w:left="426" w:right="24"/>
        <w:jc w:val="thaiDistribute"/>
        <w:rPr>
          <w:rFonts w:cs="Times New Roman"/>
          <w:b/>
          <w:bCs/>
          <w:lang w:val="en-US"/>
        </w:rPr>
      </w:pPr>
      <w:r w:rsidRPr="0078070D">
        <w:rPr>
          <w:rFonts w:cs="Times New Roman"/>
          <w:color w:val="000000"/>
          <w:sz w:val="30"/>
          <w:szCs w:val="30"/>
          <w:cs/>
        </w:rPr>
        <w:pict w14:anchorId="33DB552F">
          <v:shape id="_x0000_i1153" type="#_x0000_t75" style="width:468.6pt;height:113.4pt">
            <v:imagedata r:id="rId42" o:title=""/>
          </v:shape>
        </w:pict>
      </w:r>
    </w:p>
    <w:p w14:paraId="547F1064" w14:textId="77777777" w:rsidR="00DE53ED" w:rsidRPr="0078070D" w:rsidRDefault="00DE53ED" w:rsidP="00DE53ED">
      <w:pPr>
        <w:autoSpaceDE/>
        <w:autoSpaceDN/>
        <w:spacing w:line="240" w:lineRule="auto"/>
        <w:jc w:val="thaiDistribute"/>
        <w:rPr>
          <w:rFonts w:cs="Times New Roman"/>
          <w:lang w:val="en-US"/>
        </w:rPr>
      </w:pPr>
    </w:p>
    <w:p w14:paraId="78FFD186" w14:textId="3674240A" w:rsidR="00DE53ED" w:rsidRPr="0078070D" w:rsidRDefault="00DE53ED" w:rsidP="00074D7B">
      <w:pPr>
        <w:pStyle w:val="BlockText"/>
        <w:numPr>
          <w:ilvl w:val="0"/>
          <w:numId w:val="1"/>
        </w:numPr>
        <w:spacing w:before="0"/>
        <w:ind w:left="426" w:right="7" w:hanging="426"/>
        <w:jc w:val="thaiDistribute"/>
        <w:rPr>
          <w:rFonts w:cs="Times New Roman"/>
          <w:b/>
          <w:bCs/>
          <w:spacing w:val="-6"/>
          <w:sz w:val="22"/>
          <w:szCs w:val="22"/>
        </w:rPr>
      </w:pPr>
      <w:r w:rsidRPr="0078070D">
        <w:rPr>
          <w:rFonts w:cs="Times New Roman"/>
          <w:b/>
          <w:bCs/>
          <w:spacing w:val="-6"/>
          <w:sz w:val="22"/>
          <w:szCs w:val="22"/>
        </w:rPr>
        <w:t>PREMIUM ON SHARE CAPITAL</w:t>
      </w:r>
    </w:p>
    <w:p w14:paraId="16E264C5" w14:textId="77777777" w:rsidR="00DE53ED" w:rsidRPr="0078070D" w:rsidRDefault="00DE53ED" w:rsidP="00DE53ED">
      <w:pPr>
        <w:pStyle w:val="BlockText"/>
        <w:spacing w:before="0"/>
        <w:ind w:left="426" w:right="7" w:firstLine="0"/>
        <w:jc w:val="thaiDistribute"/>
        <w:rPr>
          <w:rFonts w:cs="Times New Roman"/>
          <w:b/>
          <w:bCs/>
          <w:spacing w:val="-6"/>
          <w:sz w:val="22"/>
          <w:szCs w:val="22"/>
        </w:rPr>
      </w:pPr>
    </w:p>
    <w:p w14:paraId="755B9192" w14:textId="23DA555F" w:rsidR="00DE53ED" w:rsidRPr="0078070D" w:rsidRDefault="00DE53ED" w:rsidP="00DE53ED">
      <w:pPr>
        <w:pStyle w:val="BlockText"/>
        <w:spacing w:before="0"/>
        <w:ind w:left="426" w:right="7" w:firstLine="0"/>
        <w:jc w:val="thaiDistribute"/>
        <w:rPr>
          <w:rFonts w:cs="Times New Roman"/>
          <w:spacing w:val="-6"/>
          <w:sz w:val="22"/>
          <w:szCs w:val="22"/>
        </w:rPr>
      </w:pPr>
      <w:r w:rsidRPr="0078070D">
        <w:rPr>
          <w:rFonts w:cs="Times New Roman"/>
          <w:spacing w:val="-6"/>
          <w:sz w:val="22"/>
          <w:szCs w:val="22"/>
        </w:rPr>
        <w:t xml:space="preserve">According to the Public Companies Act B.E. 2535, Section 51 the Company is required to set aside share subscription monies received </w:t>
      </w:r>
      <w:proofErr w:type="gramStart"/>
      <w:r w:rsidRPr="0078070D">
        <w:rPr>
          <w:rFonts w:cs="Times New Roman"/>
          <w:spacing w:val="-6"/>
          <w:sz w:val="22"/>
          <w:szCs w:val="22"/>
        </w:rPr>
        <w:t>in excess of</w:t>
      </w:r>
      <w:proofErr w:type="gramEnd"/>
      <w:r w:rsidRPr="0078070D">
        <w:rPr>
          <w:rFonts w:cs="Times New Roman"/>
          <w:spacing w:val="-6"/>
          <w:sz w:val="22"/>
          <w:szCs w:val="22"/>
        </w:rPr>
        <w:t xml:space="preserve"> the par value of the share issued</w:t>
      </w:r>
      <w:r w:rsidR="00115C5C" w:rsidRPr="0078070D">
        <w:rPr>
          <w:rFonts w:cs="Times New Roman"/>
          <w:spacing w:val="-6"/>
          <w:sz w:val="22"/>
          <w:szCs w:val="22"/>
        </w:rPr>
        <w:t xml:space="preserve"> to reserve account (“premium on share capital”). Premium on share capital is not available for dividend distribution.</w:t>
      </w:r>
    </w:p>
    <w:p w14:paraId="06AFF8DF" w14:textId="77777777" w:rsidR="00CC5B30" w:rsidRPr="0078070D" w:rsidRDefault="00CC5B30" w:rsidP="00DE53ED">
      <w:pPr>
        <w:pStyle w:val="BlockText"/>
        <w:spacing w:before="0"/>
        <w:ind w:left="426" w:right="7" w:firstLine="0"/>
        <w:jc w:val="thaiDistribute"/>
        <w:rPr>
          <w:rFonts w:cs="Times New Roman"/>
          <w:spacing w:val="-6"/>
          <w:sz w:val="22"/>
          <w:szCs w:val="22"/>
        </w:rPr>
      </w:pPr>
    </w:p>
    <w:p w14:paraId="1D39F70C" w14:textId="291E49D6" w:rsidR="00742AAE" w:rsidRDefault="00742AAE">
      <w:pPr>
        <w:autoSpaceDE/>
        <w:autoSpaceDN/>
        <w:spacing w:line="240" w:lineRule="auto"/>
        <w:rPr>
          <w:rFonts w:cs="Times New Roman"/>
          <w:b/>
          <w:bCs/>
          <w:spacing w:val="-6"/>
          <w:szCs w:val="28"/>
          <w:lang w:val="en-US"/>
        </w:rPr>
      </w:pPr>
    </w:p>
    <w:p w14:paraId="3DDDFA03" w14:textId="77777777" w:rsidR="00742D32" w:rsidRDefault="00742D32">
      <w:pPr>
        <w:autoSpaceDE/>
        <w:autoSpaceDN/>
        <w:spacing w:line="240" w:lineRule="auto"/>
        <w:rPr>
          <w:rFonts w:cs="Times New Roman"/>
          <w:b/>
          <w:bCs/>
          <w:spacing w:val="-6"/>
          <w:szCs w:val="28"/>
          <w:lang w:val="en-US"/>
        </w:rPr>
      </w:pPr>
      <w:r>
        <w:rPr>
          <w:rFonts w:cs="Times New Roman"/>
          <w:b/>
          <w:bCs/>
          <w:spacing w:val="-6"/>
        </w:rPr>
        <w:br w:type="page"/>
      </w:r>
    </w:p>
    <w:p w14:paraId="3CFBC942" w14:textId="0A035B9B" w:rsidR="00074D7B" w:rsidRPr="0078070D" w:rsidRDefault="00074D7B" w:rsidP="00074D7B">
      <w:pPr>
        <w:pStyle w:val="BlockText"/>
        <w:numPr>
          <w:ilvl w:val="0"/>
          <w:numId w:val="1"/>
        </w:numPr>
        <w:spacing w:before="0"/>
        <w:ind w:left="426" w:right="7" w:hanging="426"/>
        <w:jc w:val="thaiDistribute"/>
        <w:rPr>
          <w:rFonts w:cs="Times New Roman"/>
          <w:b/>
          <w:bCs/>
          <w:spacing w:val="-6"/>
          <w:sz w:val="22"/>
          <w:szCs w:val="22"/>
        </w:rPr>
      </w:pPr>
      <w:r w:rsidRPr="0078070D">
        <w:rPr>
          <w:rFonts w:cs="Times New Roman"/>
          <w:b/>
          <w:bCs/>
          <w:spacing w:val="-6"/>
          <w:sz w:val="22"/>
        </w:rPr>
        <w:lastRenderedPageBreak/>
        <w:t>REVENUE FROM CONTRACT WITH CUSTOMERS</w:t>
      </w:r>
    </w:p>
    <w:p w14:paraId="2264C225" w14:textId="77777777" w:rsidR="00074D7B" w:rsidRPr="0078070D" w:rsidRDefault="00074D7B" w:rsidP="00074D7B">
      <w:pPr>
        <w:ind w:left="360"/>
        <w:jc w:val="thaiDistribute"/>
        <w:rPr>
          <w:rFonts w:cs="Times New Roman"/>
          <w:b/>
          <w:bCs/>
        </w:rPr>
      </w:pPr>
    </w:p>
    <w:p w14:paraId="0E78BEC4" w14:textId="1A8718CB" w:rsidR="00074D7B" w:rsidRPr="0078070D" w:rsidRDefault="00074D7B" w:rsidP="00074D7B">
      <w:pPr>
        <w:autoSpaceDE/>
        <w:autoSpaceDN/>
        <w:spacing w:line="240" w:lineRule="auto"/>
        <w:ind w:left="426" w:right="7"/>
        <w:jc w:val="thaiDistribute"/>
        <w:rPr>
          <w:rFonts w:cs="Times New Roman"/>
        </w:rPr>
      </w:pPr>
      <w:r w:rsidRPr="0078070D">
        <w:rPr>
          <w:rFonts w:cs="Times New Roman"/>
        </w:rPr>
        <w:t xml:space="preserve">Disaggregation of revenue </w:t>
      </w:r>
      <w:r w:rsidRPr="0078070D">
        <w:rPr>
          <w:rFonts w:cs="Times New Roman"/>
          <w:lang w:val="en-US"/>
        </w:rPr>
        <w:t xml:space="preserve">for the year ended </w:t>
      </w:r>
      <w:r w:rsidRPr="0078070D">
        <w:rPr>
          <w:rFonts w:cs="Times New Roman"/>
        </w:rPr>
        <w:t xml:space="preserve">December 31, </w:t>
      </w:r>
      <w:proofErr w:type="gramStart"/>
      <w:r w:rsidRPr="0078070D">
        <w:rPr>
          <w:rFonts w:cs="Times New Roman"/>
        </w:rPr>
        <w:t>202</w:t>
      </w:r>
      <w:r w:rsidR="00742D32">
        <w:rPr>
          <w:rFonts w:cs="Times New Roman"/>
        </w:rPr>
        <w:t>4</w:t>
      </w:r>
      <w:proofErr w:type="gramEnd"/>
      <w:r w:rsidRPr="0078070D">
        <w:rPr>
          <w:rFonts w:cs="Times New Roman"/>
        </w:rPr>
        <w:t xml:space="preserve"> and 202</w:t>
      </w:r>
      <w:r w:rsidR="00742D32">
        <w:rPr>
          <w:rFonts w:cs="Times New Roman"/>
        </w:rPr>
        <w:t>3</w:t>
      </w:r>
      <w:r w:rsidRPr="0078070D">
        <w:rPr>
          <w:rFonts w:cs="Times New Roman"/>
        </w:rPr>
        <w:t xml:space="preserve"> were summarized as follow</w:t>
      </w:r>
      <w:r w:rsidR="00345DA2">
        <w:rPr>
          <w:rFonts w:cs="Times New Roman"/>
        </w:rPr>
        <w:t>s</w:t>
      </w:r>
      <w:r w:rsidRPr="0078070D">
        <w:rPr>
          <w:rFonts w:cs="Times New Roman"/>
        </w:rPr>
        <w:t>:</w:t>
      </w:r>
    </w:p>
    <w:p w14:paraId="6008A8B2" w14:textId="383EEB38" w:rsidR="00867730" w:rsidRDefault="00FA5688" w:rsidP="005E2BDE">
      <w:pPr>
        <w:pStyle w:val="ListParagraph"/>
        <w:ind w:left="426" w:right="-23"/>
        <w:jc w:val="thaiDistribute"/>
        <w:rPr>
          <w:rFonts w:cs="Times New Roman"/>
          <w:b/>
          <w:bCs/>
          <w:noProof/>
        </w:rPr>
      </w:pPr>
      <w:r w:rsidRPr="0078070D">
        <w:rPr>
          <w:rFonts w:cs="Times New Roman"/>
          <w:b/>
          <w:bCs/>
          <w:noProof/>
        </w:rPr>
        <w:pict w14:anchorId="4470D8EE">
          <v:shape id="_x0000_i1155" type="#_x0000_t75" alt="" style="width:469.8pt;height:339.6pt">
            <v:imagedata r:id="rId43" o:title=""/>
          </v:shape>
        </w:pict>
      </w:r>
    </w:p>
    <w:p w14:paraId="70915850" w14:textId="77777777" w:rsidR="002F6A57" w:rsidRPr="0078070D" w:rsidRDefault="002F6A57" w:rsidP="005E2BDE">
      <w:pPr>
        <w:pStyle w:val="ListParagraph"/>
        <w:ind w:left="426" w:right="-23"/>
        <w:jc w:val="thaiDistribute"/>
        <w:rPr>
          <w:rFonts w:cs="Times New Roman"/>
          <w:b/>
          <w:bCs/>
          <w:noProof/>
        </w:rPr>
      </w:pPr>
    </w:p>
    <w:p w14:paraId="523F1CCB" w14:textId="6A558EA8" w:rsidR="00867730" w:rsidRPr="0078070D" w:rsidRDefault="00867730" w:rsidP="00867730">
      <w:pPr>
        <w:pStyle w:val="BlockText"/>
        <w:numPr>
          <w:ilvl w:val="0"/>
          <w:numId w:val="1"/>
        </w:numPr>
        <w:spacing w:before="0"/>
        <w:ind w:left="426" w:right="7" w:hanging="426"/>
        <w:jc w:val="thaiDistribute"/>
        <w:rPr>
          <w:rFonts w:cs="Times New Roman"/>
          <w:b/>
          <w:bCs/>
          <w:spacing w:val="-6"/>
          <w:sz w:val="22"/>
        </w:rPr>
      </w:pPr>
      <w:bookmarkStart w:id="269" w:name="_Hlk96535746"/>
      <w:r w:rsidRPr="0078070D">
        <w:rPr>
          <w:rFonts w:cs="Times New Roman"/>
          <w:b/>
          <w:bCs/>
          <w:spacing w:val="-6"/>
          <w:sz w:val="22"/>
        </w:rPr>
        <w:t>OPERATING SEGMENT</w:t>
      </w:r>
    </w:p>
    <w:bookmarkEnd w:id="269"/>
    <w:p w14:paraId="5A408836" w14:textId="77777777" w:rsidR="00867730" w:rsidRPr="0078070D" w:rsidRDefault="00867730" w:rsidP="00867730">
      <w:pPr>
        <w:tabs>
          <w:tab w:val="left" w:pos="1350"/>
        </w:tabs>
        <w:ind w:left="357" w:hanging="357"/>
        <w:jc w:val="thaiDistribute"/>
        <w:rPr>
          <w:rFonts w:cs="Times New Roman"/>
        </w:rPr>
      </w:pPr>
    </w:p>
    <w:p w14:paraId="78B6721B" w14:textId="7777777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 xml:space="preserve">Operating segment information is reported in a manner consistent with the internal reports that are regularly reviewed by the chief operating decision maker </w:t>
      </w:r>
      <w:proofErr w:type="gramStart"/>
      <w:r w:rsidRPr="0078070D">
        <w:rPr>
          <w:rFonts w:cs="Times New Roman"/>
        </w:rPr>
        <w:t>in order to</w:t>
      </w:r>
      <w:proofErr w:type="gramEnd"/>
      <w:r w:rsidRPr="0078070D">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A4464A2" w14:textId="77777777" w:rsidR="00867730" w:rsidRPr="0078070D" w:rsidRDefault="00867730" w:rsidP="00867730">
      <w:pPr>
        <w:autoSpaceDE/>
        <w:autoSpaceDN/>
        <w:spacing w:line="240" w:lineRule="auto"/>
        <w:ind w:left="426" w:right="7"/>
        <w:jc w:val="thaiDistribute"/>
        <w:rPr>
          <w:rFonts w:cs="Times New Roman"/>
        </w:rPr>
      </w:pPr>
    </w:p>
    <w:p w14:paraId="33938A04" w14:textId="27EB3298" w:rsidR="00867730" w:rsidRPr="0078070D" w:rsidRDefault="00867730" w:rsidP="00867730">
      <w:pPr>
        <w:autoSpaceDE/>
        <w:autoSpaceDN/>
        <w:spacing w:line="240" w:lineRule="auto"/>
        <w:ind w:left="426" w:right="7"/>
        <w:jc w:val="thaiDistribute"/>
        <w:rPr>
          <w:rFonts w:cs="Times New Roman"/>
          <w:b/>
          <w:bCs/>
        </w:rPr>
      </w:pPr>
      <w:r w:rsidRPr="0078070D">
        <w:rPr>
          <w:rFonts w:cs="Times New Roman"/>
          <w:b/>
          <w:bCs/>
        </w:rPr>
        <w:t>Business segment</w:t>
      </w:r>
    </w:p>
    <w:p w14:paraId="3E229A63" w14:textId="77777777" w:rsidR="00867730" w:rsidRPr="0078070D" w:rsidRDefault="00867730" w:rsidP="00867730">
      <w:pPr>
        <w:autoSpaceDE/>
        <w:autoSpaceDN/>
        <w:spacing w:line="240" w:lineRule="auto"/>
        <w:ind w:left="426" w:right="7"/>
        <w:jc w:val="thaiDistribute"/>
        <w:rPr>
          <w:rFonts w:cs="Times New Roman"/>
        </w:rPr>
      </w:pPr>
    </w:p>
    <w:p w14:paraId="5089A720" w14:textId="65AD89E7" w:rsidR="00867730" w:rsidRPr="0078070D" w:rsidRDefault="00867730" w:rsidP="00867730">
      <w:pPr>
        <w:autoSpaceDE/>
        <w:autoSpaceDN/>
        <w:spacing w:line="240" w:lineRule="auto"/>
        <w:ind w:left="426" w:right="7"/>
        <w:jc w:val="thaiDistribute"/>
        <w:rPr>
          <w:rFonts w:cs="Times New Roman"/>
        </w:rPr>
      </w:pPr>
      <w:r w:rsidRPr="0078070D">
        <w:rPr>
          <w:rFonts w:cs="Times New Roman"/>
        </w:rPr>
        <w:t>The Company identified their business segment as follow</w:t>
      </w:r>
      <w:r w:rsidR="00345DA2">
        <w:rPr>
          <w:rFonts w:cs="Times New Roman"/>
        </w:rPr>
        <w:t>s</w:t>
      </w:r>
      <w:r w:rsidRPr="0078070D">
        <w:rPr>
          <w:rFonts w:cs="Times New Roman"/>
        </w:rPr>
        <w:t>:</w:t>
      </w:r>
    </w:p>
    <w:p w14:paraId="38793139" w14:textId="77777777" w:rsidR="00867730" w:rsidRPr="0078070D" w:rsidRDefault="00867730" w:rsidP="00867730">
      <w:pPr>
        <w:autoSpaceDE/>
        <w:autoSpaceDN/>
        <w:spacing w:line="240" w:lineRule="auto"/>
        <w:ind w:left="426" w:right="7"/>
        <w:jc w:val="thaiDistribute"/>
        <w:rPr>
          <w:rFonts w:cs="Times New Roman"/>
        </w:rPr>
      </w:pPr>
    </w:p>
    <w:p w14:paraId="454E2F84" w14:textId="34793F5B" w:rsidR="00867730" w:rsidRPr="0078070D" w:rsidRDefault="000300C6" w:rsidP="008A042C">
      <w:pPr>
        <w:pStyle w:val="ListParagraph"/>
        <w:numPr>
          <w:ilvl w:val="0"/>
          <w:numId w:val="6"/>
        </w:numPr>
        <w:autoSpaceDE/>
        <w:autoSpaceDN/>
        <w:spacing w:line="240" w:lineRule="auto"/>
        <w:ind w:right="7"/>
        <w:jc w:val="thaiDistribute"/>
        <w:rPr>
          <w:rFonts w:cs="Times New Roman"/>
        </w:rPr>
      </w:pPr>
      <w:r w:rsidRPr="0078070D">
        <w:rPr>
          <w:rFonts w:cs="Times New Roman"/>
          <w:lang w:val="en-US"/>
        </w:rPr>
        <w:t>M</w:t>
      </w:r>
      <w:r w:rsidR="00E0061E" w:rsidRPr="0078070D">
        <w:rPr>
          <w:rFonts w:cs="Times New Roman"/>
          <w:lang w:val="en-US"/>
        </w:rPr>
        <w:t>arketing</w:t>
      </w:r>
      <w:r w:rsidRPr="0078070D">
        <w:rPr>
          <w:rFonts w:cs="Times New Roman"/>
          <w:lang w:val="en-US"/>
        </w:rPr>
        <w:t xml:space="preserve"> and digital activities</w:t>
      </w:r>
    </w:p>
    <w:p w14:paraId="1A1FF904" w14:textId="77777777" w:rsidR="00867730" w:rsidRPr="0078070D" w:rsidRDefault="00867730" w:rsidP="00867730">
      <w:pPr>
        <w:pStyle w:val="ListParagraph"/>
        <w:autoSpaceDE/>
        <w:autoSpaceDN/>
        <w:spacing w:line="240" w:lineRule="auto"/>
        <w:ind w:left="786" w:right="7"/>
        <w:jc w:val="thaiDistribute"/>
        <w:rPr>
          <w:rFonts w:cs="Times New Roman"/>
        </w:rPr>
      </w:pPr>
    </w:p>
    <w:p w14:paraId="01D3BA7F" w14:textId="38F8588B" w:rsidR="00867730" w:rsidRPr="0078070D" w:rsidRDefault="00E0061E" w:rsidP="008A042C">
      <w:pPr>
        <w:pStyle w:val="ListParagraph"/>
        <w:numPr>
          <w:ilvl w:val="0"/>
          <w:numId w:val="6"/>
        </w:numPr>
        <w:autoSpaceDE/>
        <w:autoSpaceDN/>
        <w:spacing w:line="240" w:lineRule="auto"/>
        <w:ind w:right="7"/>
        <w:jc w:val="thaiDistribute"/>
        <w:rPr>
          <w:rFonts w:cs="Times New Roman"/>
        </w:rPr>
      </w:pPr>
      <w:r w:rsidRPr="0078070D">
        <w:rPr>
          <w:rFonts w:cs="Times New Roman"/>
        </w:rPr>
        <w:t>Packing and logistics</w:t>
      </w:r>
    </w:p>
    <w:p w14:paraId="504A75F5" w14:textId="77777777" w:rsidR="00867730" w:rsidRPr="0078070D" w:rsidRDefault="00867730" w:rsidP="00867730">
      <w:pPr>
        <w:autoSpaceDE/>
        <w:autoSpaceDN/>
        <w:spacing w:line="240" w:lineRule="auto"/>
        <w:ind w:right="7"/>
        <w:jc w:val="thaiDistribute"/>
        <w:rPr>
          <w:rFonts w:cs="Times New Roman"/>
        </w:rPr>
      </w:pPr>
    </w:p>
    <w:p w14:paraId="7901CEC1" w14:textId="07D43387" w:rsidR="00867730" w:rsidRPr="0078070D" w:rsidRDefault="000300C6" w:rsidP="008A042C">
      <w:pPr>
        <w:pStyle w:val="ListParagraph"/>
        <w:numPr>
          <w:ilvl w:val="0"/>
          <w:numId w:val="6"/>
        </w:numPr>
        <w:autoSpaceDE/>
        <w:autoSpaceDN/>
        <w:spacing w:line="240" w:lineRule="auto"/>
        <w:ind w:right="7"/>
        <w:jc w:val="thaiDistribute"/>
        <w:rPr>
          <w:rFonts w:cs="Times New Roman"/>
        </w:rPr>
      </w:pPr>
      <w:r w:rsidRPr="0078070D">
        <w:rPr>
          <w:rFonts w:cs="Times New Roman"/>
        </w:rPr>
        <w:t>Product consultant</w:t>
      </w:r>
      <w:r w:rsidR="00267601" w:rsidRPr="0078070D">
        <w:rPr>
          <w:rFonts w:cs="Times New Roman"/>
        </w:rPr>
        <w:t>s</w:t>
      </w:r>
    </w:p>
    <w:p w14:paraId="13E3BA4D" w14:textId="77777777" w:rsidR="00E0061E" w:rsidRPr="0078070D" w:rsidRDefault="00E0061E" w:rsidP="00E0061E">
      <w:pPr>
        <w:autoSpaceDE/>
        <w:autoSpaceDN/>
        <w:spacing w:line="240" w:lineRule="auto"/>
        <w:ind w:right="7"/>
        <w:jc w:val="thaiDistribute"/>
        <w:rPr>
          <w:rFonts w:cs="Times New Roman"/>
        </w:rPr>
      </w:pPr>
    </w:p>
    <w:p w14:paraId="7C75AC27" w14:textId="32A6394F" w:rsidR="00867730" w:rsidRPr="0078070D" w:rsidRDefault="00867730" w:rsidP="008A042C">
      <w:pPr>
        <w:pStyle w:val="ListParagraph"/>
        <w:numPr>
          <w:ilvl w:val="0"/>
          <w:numId w:val="6"/>
        </w:numPr>
        <w:autoSpaceDE/>
        <w:autoSpaceDN/>
        <w:spacing w:line="240" w:lineRule="auto"/>
        <w:ind w:right="7"/>
        <w:jc w:val="thaiDistribute"/>
        <w:rPr>
          <w:rFonts w:cs="Times New Roman"/>
        </w:rPr>
      </w:pPr>
      <w:r w:rsidRPr="0078070D">
        <w:rPr>
          <w:rFonts w:cs="Times New Roman"/>
        </w:rPr>
        <w:t>Merchandising</w:t>
      </w:r>
    </w:p>
    <w:p w14:paraId="3FB08D35" w14:textId="77777777" w:rsidR="00FE4986" w:rsidRPr="0078070D" w:rsidRDefault="00FE4986" w:rsidP="00FE4986">
      <w:pPr>
        <w:pStyle w:val="ListParagraph"/>
        <w:rPr>
          <w:rFonts w:cs="Times New Roman"/>
        </w:rPr>
      </w:pPr>
    </w:p>
    <w:p w14:paraId="0AA038D2" w14:textId="478A769C" w:rsidR="00FE4986" w:rsidRPr="0078070D" w:rsidRDefault="00FE4986" w:rsidP="008A042C">
      <w:pPr>
        <w:pStyle w:val="ListParagraph"/>
        <w:numPr>
          <w:ilvl w:val="0"/>
          <w:numId w:val="6"/>
        </w:numPr>
        <w:autoSpaceDE/>
        <w:autoSpaceDN/>
        <w:spacing w:line="240" w:lineRule="auto"/>
        <w:ind w:right="7"/>
        <w:jc w:val="thaiDistribute"/>
        <w:rPr>
          <w:rFonts w:cs="Times New Roman"/>
        </w:rPr>
      </w:pPr>
      <w:r w:rsidRPr="0078070D">
        <w:rPr>
          <w:rFonts w:cs="Times New Roman"/>
        </w:rPr>
        <w:t>Distributor</w:t>
      </w:r>
    </w:p>
    <w:p w14:paraId="208C0806" w14:textId="77777777" w:rsidR="00867730" w:rsidRPr="0078070D" w:rsidRDefault="00867730" w:rsidP="00867730">
      <w:pPr>
        <w:autoSpaceDE/>
        <w:autoSpaceDN/>
        <w:spacing w:line="240" w:lineRule="auto"/>
        <w:ind w:right="7"/>
        <w:jc w:val="thaiDistribute"/>
        <w:rPr>
          <w:rFonts w:cs="Times New Roman"/>
        </w:rPr>
      </w:pPr>
    </w:p>
    <w:p w14:paraId="4D471007" w14:textId="77777777" w:rsidR="00867730" w:rsidRPr="0078070D" w:rsidRDefault="00867730" w:rsidP="00867730">
      <w:pPr>
        <w:autoSpaceDE/>
        <w:autoSpaceDN/>
        <w:spacing w:line="240" w:lineRule="auto"/>
        <w:ind w:right="7"/>
        <w:jc w:val="thaiDistribute"/>
        <w:rPr>
          <w:rFonts w:cs="Times New Roman"/>
        </w:rPr>
        <w:sectPr w:rsidR="00867730" w:rsidRPr="0078070D" w:rsidSect="0050402A">
          <w:footerReference w:type="default" r:id="rId44"/>
          <w:pgSz w:w="11907" w:h="16839" w:code="9"/>
          <w:pgMar w:top="1152" w:right="835" w:bottom="907" w:left="1267" w:header="720" w:footer="418" w:gutter="0"/>
          <w:pgNumType w:start="11"/>
          <w:cols w:space="720"/>
          <w:docGrid w:linePitch="360"/>
        </w:sectPr>
      </w:pPr>
    </w:p>
    <w:p w14:paraId="1839FDF1" w14:textId="6C330209" w:rsidR="00867730" w:rsidRPr="0078070D" w:rsidRDefault="00867730" w:rsidP="00867730">
      <w:pPr>
        <w:ind w:firstLine="426"/>
        <w:jc w:val="thaiDistribute"/>
        <w:rPr>
          <w:rFonts w:cs="Times New Roman"/>
        </w:rPr>
      </w:pPr>
      <w:r w:rsidRPr="0078070D">
        <w:rPr>
          <w:rFonts w:cs="Times New Roman"/>
        </w:rPr>
        <w:lastRenderedPageBreak/>
        <w:t xml:space="preserve">Operating segment information for the years ended December 31, </w:t>
      </w:r>
      <w:proofErr w:type="gramStart"/>
      <w:r w:rsidRPr="0078070D">
        <w:rPr>
          <w:rFonts w:cs="Times New Roman"/>
        </w:rPr>
        <w:t>202</w:t>
      </w:r>
      <w:r w:rsidR="00742D32">
        <w:rPr>
          <w:rFonts w:cs="Times New Roman"/>
        </w:rPr>
        <w:t>4</w:t>
      </w:r>
      <w:proofErr w:type="gramEnd"/>
      <w:r w:rsidRPr="0078070D">
        <w:rPr>
          <w:rFonts w:cs="Times New Roman"/>
        </w:rPr>
        <w:t xml:space="preserve"> and 202</w:t>
      </w:r>
      <w:r w:rsidR="00742D32">
        <w:rPr>
          <w:rFonts w:cs="Times New Roman"/>
        </w:rPr>
        <w:t>3</w:t>
      </w:r>
      <w:r w:rsidRPr="0078070D">
        <w:rPr>
          <w:rFonts w:cs="Times New Roman"/>
        </w:rPr>
        <w:t xml:space="preserve"> were summarized as follo</w:t>
      </w:r>
      <w:bookmarkStart w:id="270" w:name="_MON_1682376538"/>
      <w:bookmarkEnd w:id="270"/>
      <w:r w:rsidRPr="0078070D">
        <w:rPr>
          <w:rFonts w:cs="Times New Roman"/>
        </w:rPr>
        <w:t>w</w:t>
      </w:r>
      <w:r w:rsidR="00345DA2">
        <w:rPr>
          <w:rFonts w:cs="Times New Roman"/>
        </w:rPr>
        <w:t>s</w:t>
      </w:r>
      <w:r w:rsidRPr="0078070D">
        <w:rPr>
          <w:rFonts w:cs="Times New Roman"/>
        </w:rPr>
        <w:t>:</w:t>
      </w:r>
    </w:p>
    <w:p w14:paraId="5EFC954B" w14:textId="77777777" w:rsidR="00867730" w:rsidRPr="00B709E0" w:rsidRDefault="00867730" w:rsidP="00867730">
      <w:pPr>
        <w:autoSpaceDE/>
        <w:autoSpaceDN/>
        <w:spacing w:line="240" w:lineRule="auto"/>
        <w:ind w:right="7"/>
        <w:jc w:val="thaiDistribute"/>
        <w:rPr>
          <w:rFonts w:cs="Times New Roman"/>
          <w:lang w:val="en-US"/>
        </w:rPr>
      </w:pPr>
    </w:p>
    <w:p w14:paraId="4E6CBC59" w14:textId="43BEC524" w:rsidR="00867730" w:rsidRPr="0078070D" w:rsidRDefault="00FA5688" w:rsidP="001F02C7">
      <w:pPr>
        <w:tabs>
          <w:tab w:val="left" w:pos="9356"/>
        </w:tabs>
        <w:autoSpaceDE/>
        <w:autoSpaceDN/>
        <w:spacing w:line="240" w:lineRule="auto"/>
        <w:ind w:left="-426" w:right="7"/>
        <w:jc w:val="thaiDistribute"/>
        <w:rPr>
          <w:rFonts w:cs="Times New Roman"/>
        </w:rPr>
      </w:pPr>
      <w:r w:rsidRPr="0078070D">
        <w:rPr>
          <w:rFonts w:cs="Times New Roman"/>
          <w:color w:val="000000"/>
          <w:sz w:val="30"/>
          <w:szCs w:val="30"/>
        </w:rPr>
        <w:pict w14:anchorId="26F29805">
          <v:shape id="_x0000_i1157" type="#_x0000_t75" style="width:805.8pt;height:196.2pt">
            <v:imagedata r:id="rId45" o:title=""/>
          </v:shape>
        </w:pict>
      </w:r>
    </w:p>
    <w:p w14:paraId="7D8A094B" w14:textId="77777777" w:rsidR="00867730" w:rsidRPr="0078070D" w:rsidRDefault="00867730" w:rsidP="00867730">
      <w:pPr>
        <w:autoSpaceDE/>
        <w:autoSpaceDN/>
        <w:spacing w:line="240" w:lineRule="auto"/>
        <w:ind w:left="426" w:right="7"/>
        <w:jc w:val="thaiDistribute"/>
        <w:rPr>
          <w:rFonts w:cs="Times New Roman"/>
        </w:rPr>
      </w:pPr>
    </w:p>
    <w:p w14:paraId="7C869640" w14:textId="77777777" w:rsidR="00867730" w:rsidRPr="0078070D" w:rsidRDefault="00867730" w:rsidP="00074D7B">
      <w:pPr>
        <w:pStyle w:val="ListParagraph"/>
        <w:tabs>
          <w:tab w:val="left" w:pos="1080"/>
        </w:tabs>
        <w:ind w:left="990" w:right="-23" w:hanging="990"/>
        <w:jc w:val="thaiDistribute"/>
        <w:rPr>
          <w:rFonts w:cs="Times New Roman"/>
          <w:b/>
          <w:bCs/>
          <w:noProof/>
        </w:rPr>
      </w:pPr>
    </w:p>
    <w:p w14:paraId="27588383" w14:textId="77777777" w:rsidR="00867730" w:rsidRPr="0078070D" w:rsidRDefault="00867730" w:rsidP="00074D7B">
      <w:pPr>
        <w:pStyle w:val="ListParagraph"/>
        <w:tabs>
          <w:tab w:val="left" w:pos="1080"/>
        </w:tabs>
        <w:ind w:left="990" w:right="-23" w:hanging="990"/>
        <w:jc w:val="thaiDistribute"/>
        <w:rPr>
          <w:rFonts w:cs="Times New Roman"/>
          <w:b/>
          <w:bCs/>
          <w:noProof/>
          <w:cs/>
        </w:rPr>
      </w:pPr>
    </w:p>
    <w:p w14:paraId="3DCA2C87" w14:textId="77777777" w:rsidR="00867730" w:rsidRPr="0078070D" w:rsidRDefault="00867730" w:rsidP="00074D7B">
      <w:pPr>
        <w:pStyle w:val="ListParagraph"/>
        <w:tabs>
          <w:tab w:val="left" w:pos="1080"/>
        </w:tabs>
        <w:ind w:left="990" w:right="-23" w:hanging="990"/>
        <w:jc w:val="thaiDistribute"/>
        <w:rPr>
          <w:rFonts w:cs="Times New Roman"/>
        </w:rPr>
      </w:pPr>
    </w:p>
    <w:p w14:paraId="68F94DC1" w14:textId="77777777" w:rsidR="00DE1832" w:rsidRPr="0078070D" w:rsidRDefault="00DE1832" w:rsidP="00DE1832">
      <w:pPr>
        <w:pStyle w:val="ListParagraph"/>
        <w:tabs>
          <w:tab w:val="left" w:pos="1080"/>
        </w:tabs>
        <w:ind w:left="990" w:right="-23"/>
        <w:jc w:val="thaiDistribute"/>
        <w:rPr>
          <w:rFonts w:cs="Times New Roman"/>
        </w:rPr>
      </w:pPr>
    </w:p>
    <w:p w14:paraId="1389B36E" w14:textId="110D0F51" w:rsidR="00DE1832" w:rsidRPr="0078070D" w:rsidRDefault="00DE1832" w:rsidP="00DE1832">
      <w:pPr>
        <w:pStyle w:val="ListParagraph"/>
        <w:tabs>
          <w:tab w:val="left" w:pos="-3402"/>
          <w:tab w:val="left" w:pos="-3261"/>
          <w:tab w:val="left" w:pos="-3119"/>
          <w:tab w:val="left" w:pos="-1843"/>
          <w:tab w:val="left" w:pos="993"/>
        </w:tabs>
        <w:ind w:left="993"/>
        <w:jc w:val="thaiDistribute"/>
        <w:rPr>
          <w:rFonts w:eastAsia="SimSun" w:cs="Times New Roman"/>
          <w:szCs w:val="22"/>
        </w:rPr>
      </w:pPr>
    </w:p>
    <w:p w14:paraId="7555F3AA" w14:textId="77777777" w:rsidR="00DE1832" w:rsidRPr="0078070D" w:rsidRDefault="00DE1832" w:rsidP="001454A7">
      <w:pPr>
        <w:autoSpaceDE/>
        <w:autoSpaceDN/>
        <w:spacing w:line="240" w:lineRule="auto"/>
        <w:ind w:left="426"/>
        <w:jc w:val="thaiDistribute"/>
        <w:rPr>
          <w:rFonts w:cs="Times New Roman"/>
        </w:rPr>
      </w:pPr>
    </w:p>
    <w:p w14:paraId="7CD216B4" w14:textId="662CB126" w:rsidR="000E1415" w:rsidRPr="0078070D" w:rsidRDefault="000E1415" w:rsidP="004511B7">
      <w:pPr>
        <w:autoSpaceDE/>
        <w:autoSpaceDN/>
        <w:spacing w:line="240" w:lineRule="auto"/>
        <w:ind w:left="426"/>
        <w:jc w:val="thaiDistribute"/>
        <w:rPr>
          <w:rFonts w:cs="Times New Roman"/>
          <w:b/>
          <w:bCs/>
        </w:rPr>
      </w:pPr>
    </w:p>
    <w:p w14:paraId="56B35C2A" w14:textId="0EA4DB58" w:rsidR="00244248" w:rsidRPr="0078070D" w:rsidRDefault="00244248" w:rsidP="00997D8F">
      <w:pPr>
        <w:autoSpaceDE/>
        <w:autoSpaceDN/>
        <w:spacing w:line="240" w:lineRule="auto"/>
        <w:ind w:left="426"/>
        <w:jc w:val="thaiDistribute"/>
        <w:rPr>
          <w:rFonts w:cs="Times New Roman"/>
        </w:rPr>
        <w:sectPr w:rsidR="00244248" w:rsidRPr="0078070D" w:rsidSect="001C0C2D">
          <w:pgSz w:w="16839" w:h="11907" w:orient="landscape" w:code="9"/>
          <w:pgMar w:top="1267" w:right="1152" w:bottom="835" w:left="907" w:header="720" w:footer="418" w:gutter="0"/>
          <w:cols w:space="720"/>
          <w:docGrid w:linePitch="360"/>
        </w:sectPr>
      </w:pPr>
    </w:p>
    <w:p w14:paraId="34F953A8" w14:textId="77777777" w:rsidR="00E14069" w:rsidRPr="0078070D" w:rsidRDefault="00E14069" w:rsidP="00E14069">
      <w:pPr>
        <w:autoSpaceDE/>
        <w:autoSpaceDN/>
        <w:spacing w:line="240" w:lineRule="auto"/>
        <w:ind w:left="426"/>
        <w:jc w:val="thaiDistribute"/>
        <w:rPr>
          <w:rFonts w:cs="Times New Roman"/>
          <w:b/>
          <w:bCs/>
        </w:rPr>
      </w:pPr>
      <w:bookmarkStart w:id="271" w:name="_Hlk143762844"/>
      <w:r w:rsidRPr="0078070D">
        <w:rPr>
          <w:rFonts w:cs="Times New Roman"/>
          <w:b/>
          <w:bCs/>
        </w:rPr>
        <w:lastRenderedPageBreak/>
        <w:t>Geographic information</w:t>
      </w:r>
    </w:p>
    <w:p w14:paraId="5C0B2D92" w14:textId="77777777" w:rsidR="00E14069" w:rsidRPr="0078070D" w:rsidRDefault="00E14069" w:rsidP="00E14069">
      <w:pPr>
        <w:autoSpaceDE/>
        <w:autoSpaceDN/>
        <w:spacing w:line="240" w:lineRule="auto"/>
        <w:ind w:left="426"/>
        <w:jc w:val="thaiDistribute"/>
        <w:rPr>
          <w:rFonts w:cs="Times New Roman"/>
        </w:rPr>
      </w:pPr>
    </w:p>
    <w:p w14:paraId="36C08C67" w14:textId="0D43300E" w:rsidR="002C20D4" w:rsidRPr="0078070D" w:rsidRDefault="002D12DA" w:rsidP="00B43ADE">
      <w:pPr>
        <w:autoSpaceDE/>
        <w:autoSpaceDN/>
        <w:spacing w:line="240" w:lineRule="auto"/>
        <w:ind w:left="426"/>
        <w:jc w:val="thaiDistribute"/>
        <w:rPr>
          <w:rFonts w:cs="Times New Roman"/>
        </w:rPr>
      </w:pPr>
      <w:r w:rsidRPr="0078070D">
        <w:rPr>
          <w:rFonts w:cs="Times New Roman"/>
        </w:rPr>
        <w:t>The Company operate</w:t>
      </w:r>
      <w:r w:rsidRPr="0078070D">
        <w:rPr>
          <w:rFonts w:cs="Times New Roman"/>
          <w:cs/>
        </w:rPr>
        <w:t xml:space="preserve"> </w:t>
      </w:r>
      <w:r w:rsidRPr="0078070D">
        <w:rPr>
          <w:rFonts w:cs="Times New Roman"/>
          <w:lang w:val="en-US"/>
        </w:rPr>
        <w:t>in a single geographical segment</w:t>
      </w:r>
      <w:r w:rsidRPr="0078070D">
        <w:rPr>
          <w:rFonts w:cs="Times New Roman"/>
        </w:rPr>
        <w:t xml:space="preserve"> principally in Thailand. There </w:t>
      </w:r>
      <w:proofErr w:type="gramStart"/>
      <w:r w:rsidRPr="0078070D">
        <w:rPr>
          <w:rFonts w:cs="Times New Roman"/>
        </w:rPr>
        <w:t>are</w:t>
      </w:r>
      <w:proofErr w:type="gramEnd"/>
      <w:r w:rsidRPr="0078070D">
        <w:rPr>
          <w:rFonts w:cs="Times New Roman"/>
        </w:rPr>
        <w:t xml:space="preserve"> no material revenues derived from or assets</w:t>
      </w:r>
      <w:r w:rsidR="008D37E4" w:rsidRPr="0078070D">
        <w:rPr>
          <w:rFonts w:cs="Times New Roman"/>
        </w:rPr>
        <w:t xml:space="preserve"> located in foreign countries. </w:t>
      </w:r>
      <w:r w:rsidRPr="0078070D">
        <w:rPr>
          <w:rFonts w:cs="Times New Roman"/>
        </w:rPr>
        <w:t>Therefore, revenue and assets presented in the financial statements are geographical segment reporting.</w:t>
      </w:r>
    </w:p>
    <w:bookmarkEnd w:id="271"/>
    <w:p w14:paraId="4E4946F8" w14:textId="77777777" w:rsidR="002D12DA" w:rsidRPr="0078070D" w:rsidRDefault="002D12DA" w:rsidP="00B43ADE">
      <w:pPr>
        <w:autoSpaceDE/>
        <w:autoSpaceDN/>
        <w:spacing w:line="240" w:lineRule="auto"/>
        <w:ind w:left="426"/>
        <w:jc w:val="thaiDistribute"/>
        <w:rPr>
          <w:rFonts w:cs="Times New Roman"/>
        </w:rPr>
      </w:pPr>
    </w:p>
    <w:p w14:paraId="13D71826" w14:textId="60A3832D" w:rsidR="002C20D4" w:rsidRPr="0078070D" w:rsidRDefault="002D12DA" w:rsidP="00B43ADE">
      <w:pPr>
        <w:autoSpaceDE/>
        <w:autoSpaceDN/>
        <w:spacing w:line="240" w:lineRule="auto"/>
        <w:ind w:left="426"/>
        <w:jc w:val="thaiDistribute"/>
        <w:rPr>
          <w:rFonts w:cs="Times New Roman"/>
          <w:b/>
          <w:bCs/>
        </w:rPr>
      </w:pPr>
      <w:r w:rsidRPr="0078070D">
        <w:rPr>
          <w:rFonts w:cs="Times New Roman"/>
          <w:b/>
          <w:bCs/>
        </w:rPr>
        <w:t>M</w:t>
      </w:r>
      <w:r w:rsidR="00E14069" w:rsidRPr="0078070D">
        <w:rPr>
          <w:rFonts w:cs="Times New Roman"/>
          <w:b/>
          <w:bCs/>
        </w:rPr>
        <w:t>ajor customers</w:t>
      </w:r>
    </w:p>
    <w:p w14:paraId="3DC61D48" w14:textId="77777777" w:rsidR="002C20D4" w:rsidRPr="0078070D" w:rsidRDefault="002C20D4" w:rsidP="00B43ADE">
      <w:pPr>
        <w:autoSpaceDE/>
        <w:autoSpaceDN/>
        <w:spacing w:line="240" w:lineRule="auto"/>
        <w:ind w:left="426"/>
        <w:jc w:val="thaiDistribute"/>
        <w:rPr>
          <w:rFonts w:cs="Times New Roman"/>
        </w:rPr>
      </w:pPr>
    </w:p>
    <w:p w14:paraId="208BA6D8" w14:textId="270D6326" w:rsidR="00560DBA" w:rsidRPr="00037009" w:rsidRDefault="007C56D8" w:rsidP="00B43ADE">
      <w:pPr>
        <w:autoSpaceDE/>
        <w:autoSpaceDN/>
        <w:spacing w:line="240" w:lineRule="auto"/>
        <w:ind w:left="426"/>
        <w:jc w:val="thaiDistribute"/>
        <w:rPr>
          <w:rFonts w:cstheme="minorBidi"/>
          <w:cs/>
        </w:rPr>
      </w:pPr>
      <w:r w:rsidRPr="0078070D">
        <w:rPr>
          <w:rFonts w:cs="Times New Roman"/>
        </w:rPr>
        <w:t>For the year</w:t>
      </w:r>
      <w:r w:rsidR="001A271B">
        <w:rPr>
          <w:szCs w:val="28"/>
          <w:lang w:val="en-US"/>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1F02C7">
        <w:rPr>
          <w:rFonts w:cs="Times New Roman"/>
        </w:rPr>
        <w:t>4</w:t>
      </w:r>
      <w:proofErr w:type="gramEnd"/>
      <w:r w:rsidR="00E37C1A" w:rsidRPr="0078070D">
        <w:rPr>
          <w:rFonts w:cs="Times New Roman"/>
        </w:rPr>
        <w:t xml:space="preserve"> and 202</w:t>
      </w:r>
      <w:r w:rsidR="001F02C7">
        <w:rPr>
          <w:rFonts w:cs="Times New Roman"/>
        </w:rPr>
        <w:t>3</w:t>
      </w:r>
      <w:r w:rsidR="00D756B1" w:rsidRPr="0078070D">
        <w:rPr>
          <w:rFonts w:cs="Times New Roman"/>
        </w:rPr>
        <w:t>.</w:t>
      </w:r>
      <w:r w:rsidRPr="0078070D">
        <w:rPr>
          <w:rFonts w:cs="Times New Roman"/>
        </w:rPr>
        <w:t xml:space="preserve"> </w:t>
      </w:r>
    </w:p>
    <w:p w14:paraId="303D6B11" w14:textId="77777777" w:rsidR="00560DBA" w:rsidRPr="0078070D" w:rsidRDefault="00560DBA" w:rsidP="00B43ADE">
      <w:pPr>
        <w:autoSpaceDE/>
        <w:autoSpaceDN/>
        <w:spacing w:line="240" w:lineRule="auto"/>
        <w:ind w:left="426"/>
        <w:jc w:val="thaiDistribute"/>
        <w:rPr>
          <w:rFonts w:cs="Times New Roman"/>
        </w:rPr>
      </w:pPr>
    </w:p>
    <w:p w14:paraId="745E24D3" w14:textId="3606BBA5" w:rsidR="002C20D4" w:rsidRPr="0078070D" w:rsidRDefault="00D756B1" w:rsidP="00B43ADE">
      <w:pPr>
        <w:autoSpaceDE/>
        <w:autoSpaceDN/>
        <w:spacing w:line="240" w:lineRule="auto"/>
        <w:ind w:left="426"/>
        <w:jc w:val="thaiDistribute"/>
        <w:rPr>
          <w:rFonts w:cs="Times New Roman"/>
        </w:rPr>
      </w:pPr>
      <w:r w:rsidRPr="0078070D">
        <w:rPr>
          <w:rFonts w:cs="Times New Roman"/>
        </w:rPr>
        <w:t>T</w:t>
      </w:r>
      <w:r w:rsidR="00A82B6D" w:rsidRPr="0078070D">
        <w:rPr>
          <w:rFonts w:cs="Times New Roman"/>
        </w:rPr>
        <w:t>he Company</w:t>
      </w:r>
      <w:r w:rsidR="004A0E60" w:rsidRPr="0078070D">
        <w:rPr>
          <w:rFonts w:cs="Times New Roman"/>
          <w:color w:val="FF0000"/>
        </w:rPr>
        <w:t xml:space="preserve"> </w:t>
      </w:r>
      <w:r w:rsidR="007C56D8" w:rsidRPr="0078070D">
        <w:rPr>
          <w:rFonts w:cs="Times New Roman"/>
        </w:rPr>
        <w:t>has revenue from major customers</w:t>
      </w:r>
      <w:r w:rsidR="004A0E60" w:rsidRPr="0078070D">
        <w:rPr>
          <w:rFonts w:cs="Times New Roman"/>
        </w:rPr>
        <w:t xml:space="preserve"> in each segment as follow</w:t>
      </w:r>
      <w:r w:rsidR="00345DA2">
        <w:rPr>
          <w:rFonts w:cs="Times New Roman"/>
        </w:rPr>
        <w:t>s</w:t>
      </w:r>
      <w:r w:rsidR="004A0E60" w:rsidRPr="0078070D">
        <w:rPr>
          <w:rFonts w:cs="Times New Roman"/>
        </w:rPr>
        <w:t>:</w:t>
      </w:r>
    </w:p>
    <w:p w14:paraId="5AB7B267" w14:textId="77777777" w:rsidR="002C20D4" w:rsidRPr="0078070D" w:rsidRDefault="002C20D4" w:rsidP="00B43ADE">
      <w:pPr>
        <w:autoSpaceDE/>
        <w:autoSpaceDN/>
        <w:spacing w:line="240" w:lineRule="auto"/>
        <w:ind w:left="426"/>
        <w:jc w:val="thaiDistribute"/>
        <w:rPr>
          <w:rFonts w:cs="Times New Roman"/>
        </w:rPr>
      </w:pPr>
    </w:p>
    <w:p w14:paraId="45AAB47B" w14:textId="28CA4CA6" w:rsidR="002516A2" w:rsidRPr="0078070D" w:rsidRDefault="00FA5688" w:rsidP="000C2C9A">
      <w:pPr>
        <w:tabs>
          <w:tab w:val="left" w:pos="3828"/>
          <w:tab w:val="left" w:pos="4111"/>
          <w:tab w:val="left" w:pos="4678"/>
        </w:tabs>
        <w:autoSpaceDE/>
        <w:autoSpaceDN/>
        <w:spacing w:line="240" w:lineRule="auto"/>
        <w:ind w:left="426"/>
        <w:jc w:val="thaiDistribute"/>
        <w:rPr>
          <w:rFonts w:cs="Times New Roman"/>
        </w:rPr>
      </w:pPr>
      <w:r w:rsidRPr="0078070D">
        <w:rPr>
          <w:rFonts w:cs="Times New Roman"/>
          <w:b/>
          <w:bCs/>
          <w:cs/>
        </w:rPr>
        <w:pict w14:anchorId="482AB0B8">
          <v:shape id="_x0000_i1159" type="#_x0000_t75" style="width:473.4pt;height:148.2pt">
            <v:imagedata r:id="rId46" o:title=""/>
          </v:shape>
        </w:pict>
      </w:r>
    </w:p>
    <w:p w14:paraId="673E7EC4" w14:textId="77777777" w:rsidR="00864738" w:rsidRPr="0078070D" w:rsidRDefault="00864738" w:rsidP="00D756B1">
      <w:pPr>
        <w:autoSpaceDE/>
        <w:autoSpaceDN/>
        <w:spacing w:line="240" w:lineRule="auto"/>
        <w:ind w:left="426"/>
        <w:jc w:val="thaiDistribute"/>
        <w:rPr>
          <w:rFonts w:cs="Times New Roman"/>
          <w:lang w:val="en-US"/>
        </w:rPr>
      </w:pPr>
    </w:p>
    <w:p w14:paraId="7BB040A7" w14:textId="77777777" w:rsidR="00F60AC8" w:rsidRPr="0078070D" w:rsidRDefault="00F60AC8" w:rsidP="00F60AC8">
      <w:pPr>
        <w:autoSpaceDE/>
        <w:autoSpaceDN/>
        <w:spacing w:line="240" w:lineRule="auto"/>
        <w:ind w:left="426"/>
        <w:jc w:val="thaiDistribute"/>
        <w:rPr>
          <w:rFonts w:cs="Times New Roman"/>
          <w:b/>
          <w:bCs/>
        </w:rPr>
      </w:pPr>
      <w:r w:rsidRPr="0078070D">
        <w:rPr>
          <w:rFonts w:cs="Times New Roman"/>
          <w:b/>
          <w:bCs/>
        </w:rPr>
        <w:t>Major customers</w:t>
      </w:r>
    </w:p>
    <w:p w14:paraId="03E17774" w14:textId="77777777" w:rsidR="00F60AC8" w:rsidRPr="0078070D" w:rsidRDefault="00F60AC8" w:rsidP="00D756B1">
      <w:pPr>
        <w:autoSpaceDE/>
        <w:autoSpaceDN/>
        <w:spacing w:line="240" w:lineRule="auto"/>
        <w:ind w:left="426"/>
        <w:jc w:val="thaiDistribute"/>
        <w:rPr>
          <w:rFonts w:cs="Times New Roman"/>
          <w:lang w:val="en-US"/>
        </w:rPr>
      </w:pPr>
    </w:p>
    <w:p w14:paraId="6680524A" w14:textId="3B596ACE" w:rsidR="002516A2" w:rsidRPr="0078070D" w:rsidRDefault="009F1645" w:rsidP="00D756B1">
      <w:pPr>
        <w:autoSpaceDE/>
        <w:autoSpaceDN/>
        <w:spacing w:line="240" w:lineRule="auto"/>
        <w:ind w:left="426"/>
        <w:jc w:val="thaiDistribute"/>
        <w:rPr>
          <w:rFonts w:cs="Times New Roman"/>
        </w:rPr>
      </w:pPr>
      <w:r w:rsidRPr="0078070D">
        <w:rPr>
          <w:rFonts w:cs="Times New Roman"/>
        </w:rPr>
        <w:t>The Company has revenue in primary geographical as follow</w:t>
      </w:r>
      <w:r w:rsidR="00345DA2">
        <w:rPr>
          <w:rFonts w:cs="Times New Roman"/>
        </w:rPr>
        <w:t>s</w:t>
      </w:r>
      <w:r w:rsidR="00F60AC8" w:rsidRPr="0078070D">
        <w:rPr>
          <w:rFonts w:cs="Times New Roman"/>
        </w:rPr>
        <w:t>:</w:t>
      </w:r>
    </w:p>
    <w:p w14:paraId="25F89BDB" w14:textId="77777777" w:rsidR="00D756B1" w:rsidRPr="0078070D" w:rsidRDefault="00D756B1" w:rsidP="00D756B1">
      <w:pPr>
        <w:autoSpaceDE/>
        <w:autoSpaceDN/>
        <w:spacing w:line="240" w:lineRule="auto"/>
        <w:ind w:left="426"/>
        <w:jc w:val="thaiDistribute"/>
        <w:rPr>
          <w:rFonts w:cs="Times New Roman"/>
        </w:rPr>
      </w:pPr>
    </w:p>
    <w:p w14:paraId="63E1CC8E" w14:textId="66A3B18B" w:rsidR="0019283C" w:rsidRPr="0078070D" w:rsidRDefault="00FA5688" w:rsidP="00560DBA">
      <w:pPr>
        <w:tabs>
          <w:tab w:val="left" w:pos="7230"/>
        </w:tabs>
        <w:autoSpaceDE/>
        <w:autoSpaceDN/>
        <w:spacing w:line="240" w:lineRule="auto"/>
        <w:ind w:left="426"/>
        <w:jc w:val="thaiDistribute"/>
        <w:rPr>
          <w:rFonts w:cs="Times New Roman"/>
          <w:lang w:val="en-US"/>
        </w:rPr>
      </w:pPr>
      <w:r w:rsidRPr="0078070D">
        <w:rPr>
          <w:rFonts w:cs="Times New Roman"/>
          <w:b/>
          <w:bCs/>
          <w:cs/>
        </w:rPr>
        <w:pict w14:anchorId="54A8B139">
          <v:shape id="_x0000_i1161" type="#_x0000_t75" style="width:469.8pt;height:107.4pt">
            <v:imagedata r:id="rId47" o:title=""/>
          </v:shape>
        </w:pict>
      </w:r>
    </w:p>
    <w:p w14:paraId="1F49FBC7" w14:textId="02BD4B41" w:rsidR="00EE621F" w:rsidRPr="0078070D" w:rsidRDefault="00EE621F" w:rsidP="00427FDF">
      <w:pPr>
        <w:autoSpaceDE/>
        <w:autoSpaceDN/>
        <w:spacing w:line="240" w:lineRule="auto"/>
        <w:rPr>
          <w:rFonts w:cs="Times New Roman"/>
          <w:b/>
          <w:bCs/>
          <w:spacing w:val="-6"/>
          <w:szCs w:val="28"/>
          <w:lang w:val="en-US"/>
        </w:rPr>
      </w:pPr>
    </w:p>
    <w:p w14:paraId="63D22217" w14:textId="77777777" w:rsidR="00146CCC" w:rsidRPr="0078070D" w:rsidRDefault="00146CC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t>EMPLOYEE BENEFIT EXPENSES</w:t>
      </w:r>
    </w:p>
    <w:p w14:paraId="0F72AF7D" w14:textId="77777777" w:rsidR="00146CCC" w:rsidRPr="0078070D" w:rsidRDefault="00146CCC" w:rsidP="00EA7C97">
      <w:pPr>
        <w:autoSpaceDE/>
        <w:autoSpaceDN/>
        <w:spacing w:line="240" w:lineRule="auto"/>
        <w:ind w:left="426" w:right="7"/>
        <w:jc w:val="thaiDistribute"/>
        <w:rPr>
          <w:rFonts w:cs="Times New Roman"/>
          <w:cs/>
        </w:rPr>
      </w:pPr>
    </w:p>
    <w:p w14:paraId="3DC30DCD" w14:textId="4FE0F5E3" w:rsidR="00146CCC" w:rsidRPr="0078070D" w:rsidRDefault="00146CCC" w:rsidP="00146CCC">
      <w:pPr>
        <w:pStyle w:val="ListParagraph"/>
        <w:autoSpaceDE/>
        <w:autoSpaceDN/>
        <w:spacing w:line="240" w:lineRule="auto"/>
        <w:ind w:left="360" w:right="7" w:firstLine="90"/>
        <w:jc w:val="thaiDistribute"/>
        <w:rPr>
          <w:rFonts w:cs="Times New Roman"/>
        </w:rPr>
      </w:pPr>
      <w:r w:rsidRPr="0078070D">
        <w:rPr>
          <w:rFonts w:cs="Times New Roman"/>
        </w:rPr>
        <w:t>Employee benefit expenses for the year</w:t>
      </w:r>
      <w:r w:rsidR="001A271B">
        <w:rPr>
          <w:rFonts w:cs="Times New Roman"/>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0C2C9A">
        <w:rPr>
          <w:rFonts w:cs="Times New Roman"/>
        </w:rPr>
        <w:t>4</w:t>
      </w:r>
      <w:proofErr w:type="gramEnd"/>
      <w:r w:rsidR="00E37C1A" w:rsidRPr="0078070D">
        <w:rPr>
          <w:rFonts w:cs="Times New Roman"/>
        </w:rPr>
        <w:t xml:space="preserve"> and 202</w:t>
      </w:r>
      <w:r w:rsidR="000C2C9A">
        <w:rPr>
          <w:rFonts w:cs="Times New Roman"/>
        </w:rPr>
        <w:t>3</w:t>
      </w:r>
      <w:r w:rsidRPr="0078070D">
        <w:rPr>
          <w:rFonts w:cs="Times New Roman"/>
        </w:rPr>
        <w:t xml:space="preserve"> were summarized as follow</w:t>
      </w:r>
      <w:r w:rsidR="00345DA2">
        <w:rPr>
          <w:rFonts w:cs="Times New Roman"/>
        </w:rPr>
        <w:t>s</w:t>
      </w:r>
      <w:r w:rsidRPr="0078070D">
        <w:rPr>
          <w:rFonts w:cs="Times New Roman"/>
        </w:rPr>
        <w:t>:</w:t>
      </w:r>
    </w:p>
    <w:p w14:paraId="7FEB8A6B" w14:textId="77777777" w:rsidR="00E628AC" w:rsidRPr="0078070D" w:rsidRDefault="00E628AC" w:rsidP="00E628AC">
      <w:pPr>
        <w:autoSpaceDE/>
        <w:autoSpaceDN/>
        <w:spacing w:line="240" w:lineRule="auto"/>
        <w:ind w:left="426"/>
        <w:jc w:val="thaiDistribute"/>
        <w:rPr>
          <w:rFonts w:cs="Times New Roman"/>
          <w:b/>
          <w:bCs/>
        </w:rPr>
      </w:pPr>
    </w:p>
    <w:p w14:paraId="2C0FE4BA" w14:textId="69D68AA0" w:rsidR="003B1884" w:rsidRPr="0078070D" w:rsidRDefault="00FA5688" w:rsidP="00EE621F">
      <w:pPr>
        <w:autoSpaceDE/>
        <w:autoSpaceDN/>
        <w:spacing w:line="240" w:lineRule="auto"/>
        <w:ind w:firstLine="450"/>
        <w:jc w:val="thaiDistribute"/>
        <w:rPr>
          <w:rFonts w:cs="Times New Roman"/>
          <w:b/>
          <w:bCs/>
        </w:rPr>
      </w:pPr>
      <w:r w:rsidRPr="0078070D">
        <w:rPr>
          <w:rFonts w:cs="Times New Roman"/>
          <w:b/>
          <w:bCs/>
          <w:cs/>
        </w:rPr>
        <w:pict w14:anchorId="5671E121">
          <v:shape id="_x0000_i1163" type="#_x0000_t75" style="width:475.8pt;height:136.8pt">
            <v:imagedata r:id="rId48" o:title=""/>
          </v:shape>
        </w:pict>
      </w:r>
    </w:p>
    <w:p w14:paraId="57E7AD72" w14:textId="77777777" w:rsidR="005F405E" w:rsidRPr="0078070D" w:rsidRDefault="005F405E">
      <w:pPr>
        <w:autoSpaceDE/>
        <w:autoSpaceDN/>
        <w:spacing w:line="240" w:lineRule="auto"/>
        <w:rPr>
          <w:rFonts w:cs="Times New Roman"/>
          <w:b/>
          <w:bCs/>
          <w:spacing w:val="-6"/>
        </w:rPr>
      </w:pPr>
      <w:r w:rsidRPr="0078070D">
        <w:rPr>
          <w:rFonts w:cs="Times New Roman"/>
          <w:b/>
          <w:bCs/>
          <w:spacing w:val="-6"/>
        </w:rPr>
        <w:br w:type="page"/>
      </w:r>
    </w:p>
    <w:p w14:paraId="49697AC8" w14:textId="7B8C7EC1" w:rsidR="009F1645" w:rsidRPr="0078070D" w:rsidRDefault="009F1645" w:rsidP="009F1645">
      <w:pPr>
        <w:autoSpaceDE/>
        <w:autoSpaceDN/>
        <w:spacing w:line="240" w:lineRule="auto"/>
        <w:ind w:firstLine="426"/>
        <w:rPr>
          <w:rFonts w:cs="Times New Roman"/>
          <w:b/>
          <w:bCs/>
          <w:spacing w:val="-6"/>
        </w:rPr>
      </w:pPr>
      <w:r w:rsidRPr="0078070D">
        <w:rPr>
          <w:rFonts w:cs="Times New Roman"/>
          <w:b/>
          <w:bCs/>
          <w:spacing w:val="-6"/>
        </w:rPr>
        <w:lastRenderedPageBreak/>
        <w:t>Provident fund</w:t>
      </w:r>
    </w:p>
    <w:p w14:paraId="6E9833C7" w14:textId="77777777" w:rsidR="009F1645" w:rsidRPr="0078070D" w:rsidRDefault="009F1645" w:rsidP="009F1645">
      <w:pPr>
        <w:autoSpaceDE/>
        <w:autoSpaceDN/>
        <w:spacing w:line="240" w:lineRule="auto"/>
        <w:rPr>
          <w:rFonts w:cs="Times New Roman"/>
          <w:b/>
          <w:bCs/>
          <w:spacing w:val="-6"/>
        </w:rPr>
      </w:pPr>
    </w:p>
    <w:p w14:paraId="2917478D" w14:textId="6DF5C7A7" w:rsidR="00F37351" w:rsidRPr="0078070D" w:rsidRDefault="009F1645" w:rsidP="0067645D">
      <w:pPr>
        <w:autoSpaceDE/>
        <w:autoSpaceDN/>
        <w:spacing w:line="240" w:lineRule="auto"/>
        <w:ind w:left="426" w:right="-3"/>
        <w:jc w:val="thaiDistribute"/>
        <w:rPr>
          <w:rFonts w:cs="Times New Roman"/>
          <w:spacing w:val="-6"/>
        </w:rPr>
      </w:pPr>
      <w:r w:rsidRPr="0078070D">
        <w:rPr>
          <w:rFonts w:cs="Times New Roman"/>
        </w:rPr>
        <w:t xml:space="preserve">The Company and their employees have jointly established a provident fund for the Company’s employees under the Provident Fund Act B.E. 2530 comprises contributions made monthly by the employees and by the Company. The provident fund will be paid to the employees upon termination in accordance with the rules of the Fund.  At the present, the provident funds are managed by </w:t>
      </w:r>
      <w:proofErr w:type="spellStart"/>
      <w:r w:rsidR="005F405E" w:rsidRPr="0078070D">
        <w:rPr>
          <w:rFonts w:cs="Times New Roman"/>
        </w:rPr>
        <w:t>Krungsri</w:t>
      </w:r>
      <w:proofErr w:type="spellEnd"/>
      <w:r w:rsidR="005F405E" w:rsidRPr="0078070D">
        <w:rPr>
          <w:rFonts w:cs="Times New Roman"/>
        </w:rPr>
        <w:t xml:space="preserve"> Asset Management </w:t>
      </w:r>
      <w:proofErr w:type="spellStart"/>
      <w:proofErr w:type="gramStart"/>
      <w:r w:rsidR="005F405E" w:rsidRPr="0078070D">
        <w:rPr>
          <w:rFonts w:cs="Times New Roman"/>
        </w:rPr>
        <w:t>Co.,Ltd</w:t>
      </w:r>
      <w:proofErr w:type="spellEnd"/>
      <w:r w:rsidR="005F405E" w:rsidRPr="0078070D">
        <w:rPr>
          <w:rFonts w:cs="Times New Roman"/>
          <w:spacing w:val="-6"/>
        </w:rPr>
        <w:t>.</w:t>
      </w:r>
      <w:proofErr w:type="gramEnd"/>
    </w:p>
    <w:p w14:paraId="53D8D18A" w14:textId="77777777" w:rsidR="005F405E" w:rsidRPr="0078070D" w:rsidRDefault="005F405E" w:rsidP="009F1645">
      <w:pPr>
        <w:autoSpaceDE/>
        <w:autoSpaceDN/>
        <w:spacing w:line="240" w:lineRule="auto"/>
        <w:ind w:left="426"/>
        <w:rPr>
          <w:rFonts w:cs="Times New Roman"/>
          <w:spacing w:val="-6"/>
        </w:rPr>
      </w:pPr>
    </w:p>
    <w:p w14:paraId="49C7A58A" w14:textId="13C8E3DC" w:rsidR="005F405E" w:rsidRPr="0078070D" w:rsidRDefault="00FA5688" w:rsidP="009F1645">
      <w:pPr>
        <w:autoSpaceDE/>
        <w:autoSpaceDN/>
        <w:spacing w:line="240" w:lineRule="auto"/>
        <w:ind w:left="426"/>
        <w:rPr>
          <w:rFonts w:cs="Times New Roman"/>
          <w:color w:val="000000"/>
          <w:sz w:val="30"/>
          <w:szCs w:val="30"/>
        </w:rPr>
      </w:pPr>
      <w:r w:rsidRPr="0078070D">
        <w:rPr>
          <w:rFonts w:cs="Times New Roman"/>
          <w:color w:val="000000"/>
          <w:sz w:val="30"/>
          <w:szCs w:val="30"/>
          <w:cs/>
        </w:rPr>
        <w:pict w14:anchorId="1EA3FA5F">
          <v:shape id="_x0000_i1165" type="#_x0000_t75" style="width:482.4pt;height:97.8pt">
            <v:imagedata r:id="rId49" o:title=""/>
          </v:shape>
        </w:pict>
      </w:r>
    </w:p>
    <w:p w14:paraId="44FA7509" w14:textId="77777777" w:rsidR="00F60AC8" w:rsidRPr="0078070D" w:rsidRDefault="00F60AC8" w:rsidP="009F1645">
      <w:pPr>
        <w:autoSpaceDE/>
        <w:autoSpaceDN/>
        <w:spacing w:line="240" w:lineRule="auto"/>
        <w:ind w:left="426"/>
        <w:rPr>
          <w:rFonts w:cs="Times New Roman"/>
          <w:spacing w:val="-6"/>
        </w:rPr>
      </w:pPr>
    </w:p>
    <w:p w14:paraId="31E7F6C1" w14:textId="4C385B66" w:rsidR="00E628AC" w:rsidRPr="0078070D" w:rsidRDefault="00E628AC" w:rsidP="00CA1E41">
      <w:pPr>
        <w:pStyle w:val="BlockText"/>
        <w:numPr>
          <w:ilvl w:val="0"/>
          <w:numId w:val="1"/>
        </w:numPr>
        <w:spacing w:before="0"/>
        <w:ind w:left="426" w:right="7" w:hanging="426"/>
        <w:jc w:val="thaiDistribute"/>
        <w:rPr>
          <w:rFonts w:cs="Times New Roman"/>
          <w:b/>
          <w:bCs/>
          <w:spacing w:val="-6"/>
          <w:sz w:val="22"/>
        </w:rPr>
      </w:pPr>
      <w:r w:rsidRPr="0078070D">
        <w:rPr>
          <w:rFonts w:cs="Times New Roman"/>
          <w:b/>
          <w:bCs/>
          <w:spacing w:val="-6"/>
          <w:sz w:val="22"/>
        </w:rPr>
        <w:t>EXPENSES BY NATUR</w:t>
      </w:r>
      <w:r w:rsidR="0013789F" w:rsidRPr="0078070D">
        <w:rPr>
          <w:rFonts w:cs="Times New Roman"/>
          <w:b/>
          <w:bCs/>
          <w:spacing w:val="-6"/>
          <w:sz w:val="22"/>
        </w:rPr>
        <w:t>E</w:t>
      </w:r>
    </w:p>
    <w:p w14:paraId="56C2F365" w14:textId="77777777" w:rsidR="00E628AC" w:rsidRPr="0078070D" w:rsidRDefault="00E628AC" w:rsidP="00E628AC">
      <w:pPr>
        <w:pStyle w:val="BlockText"/>
        <w:spacing w:before="0"/>
        <w:ind w:left="426" w:right="0" w:firstLine="0"/>
        <w:jc w:val="thaiDistribute"/>
        <w:rPr>
          <w:rFonts w:cs="Times New Roman"/>
          <w:b/>
          <w:bCs/>
          <w:spacing w:val="-6"/>
          <w:sz w:val="22"/>
        </w:rPr>
      </w:pPr>
    </w:p>
    <w:p w14:paraId="6EC9BCFA" w14:textId="0445F184" w:rsidR="00EA7C97" w:rsidRPr="0078070D" w:rsidRDefault="005F405E" w:rsidP="00DA4793">
      <w:pPr>
        <w:autoSpaceDE/>
        <w:autoSpaceDN/>
        <w:spacing w:line="240" w:lineRule="auto"/>
        <w:ind w:left="426" w:right="7"/>
        <w:jc w:val="thaiDistribute"/>
        <w:rPr>
          <w:rFonts w:cs="Times New Roman"/>
        </w:rPr>
      </w:pPr>
      <w:r w:rsidRPr="0078070D">
        <w:rPr>
          <w:rFonts w:cs="Times New Roman"/>
        </w:rPr>
        <w:t>Expenses by nature for the year</w:t>
      </w:r>
      <w:r w:rsidR="001A271B">
        <w:rPr>
          <w:rFonts w:cs="Times New Roman"/>
        </w:rPr>
        <w:t>s</w:t>
      </w:r>
      <w:r w:rsidRPr="0078070D">
        <w:rPr>
          <w:rFonts w:cs="Times New Roman"/>
        </w:rPr>
        <w:t xml:space="preserve"> ended December 31, </w:t>
      </w:r>
      <w:proofErr w:type="gramStart"/>
      <w:r w:rsidRPr="0078070D">
        <w:rPr>
          <w:rFonts w:cs="Times New Roman"/>
        </w:rPr>
        <w:t>202</w:t>
      </w:r>
      <w:r w:rsidR="00AB44ED">
        <w:rPr>
          <w:rFonts w:cs="Times New Roman"/>
        </w:rPr>
        <w:t>4</w:t>
      </w:r>
      <w:proofErr w:type="gramEnd"/>
      <w:r w:rsidRPr="0078070D">
        <w:rPr>
          <w:rFonts w:cs="Times New Roman"/>
        </w:rPr>
        <w:t xml:space="preserve"> and 202</w:t>
      </w:r>
      <w:r w:rsidR="00AB44ED">
        <w:rPr>
          <w:rFonts w:cs="Times New Roman"/>
        </w:rPr>
        <w:t>3</w:t>
      </w:r>
      <w:r w:rsidRPr="0078070D">
        <w:rPr>
          <w:rFonts w:cs="Times New Roman"/>
        </w:rPr>
        <w:t xml:space="preserve"> were summarized as follow</w:t>
      </w:r>
      <w:r w:rsidR="00345DA2">
        <w:rPr>
          <w:rFonts w:cs="Times New Roman"/>
        </w:rPr>
        <w:t>s</w:t>
      </w:r>
      <w:r w:rsidR="00E628AC" w:rsidRPr="0078070D">
        <w:rPr>
          <w:rFonts w:cs="Times New Roman"/>
        </w:rPr>
        <w:t>:</w:t>
      </w:r>
    </w:p>
    <w:p w14:paraId="0FA8D2F1" w14:textId="77777777" w:rsidR="00DA4793" w:rsidRPr="0078070D" w:rsidRDefault="00DA4793" w:rsidP="00DA4793">
      <w:pPr>
        <w:autoSpaceDE/>
        <w:autoSpaceDN/>
        <w:spacing w:line="240" w:lineRule="auto"/>
        <w:ind w:left="426" w:right="7"/>
        <w:jc w:val="thaiDistribute"/>
        <w:rPr>
          <w:rFonts w:cs="Times New Roman"/>
        </w:rPr>
      </w:pPr>
    </w:p>
    <w:p w14:paraId="7B694CA2" w14:textId="4B29D137" w:rsidR="0004164E" w:rsidRPr="00AB44ED" w:rsidRDefault="00FA5688" w:rsidP="00037009">
      <w:pPr>
        <w:tabs>
          <w:tab w:val="left" w:pos="6946"/>
          <w:tab w:val="left" w:pos="8364"/>
        </w:tabs>
        <w:autoSpaceDE/>
        <w:autoSpaceDN/>
        <w:spacing w:line="240" w:lineRule="auto"/>
        <w:ind w:left="426" w:right="7"/>
        <w:jc w:val="thaiDistribute"/>
        <w:rPr>
          <w:rFonts w:cstheme="minorBidi"/>
          <w:cs/>
          <w:lang w:val="en-US"/>
        </w:rPr>
      </w:pPr>
      <w:r w:rsidRPr="0078070D">
        <w:rPr>
          <w:rFonts w:cs="Times New Roman"/>
        </w:rPr>
        <w:pict w14:anchorId="4A020941">
          <v:shape id="_x0000_i1167" type="#_x0000_t75" style="width:473.4pt;height:371.4pt">
            <v:imagedata r:id="rId50" o:title=""/>
          </v:shape>
        </w:pict>
      </w:r>
    </w:p>
    <w:p w14:paraId="243EB2E0" w14:textId="77777777" w:rsidR="00A368CD" w:rsidRPr="0078070D" w:rsidRDefault="00A368CD" w:rsidP="00A368CD">
      <w:pPr>
        <w:tabs>
          <w:tab w:val="left" w:pos="6946"/>
          <w:tab w:val="left" w:pos="8364"/>
        </w:tabs>
        <w:autoSpaceDE/>
        <w:autoSpaceDN/>
        <w:spacing w:line="240" w:lineRule="auto"/>
        <w:ind w:left="426" w:right="7"/>
        <w:jc w:val="thaiDistribute"/>
        <w:rPr>
          <w:rFonts w:cs="Times New Roman"/>
          <w:lang w:val="en-US"/>
        </w:rPr>
      </w:pPr>
    </w:p>
    <w:p w14:paraId="7E2C15B7" w14:textId="77777777" w:rsidR="00037009" w:rsidRDefault="00037009">
      <w:pPr>
        <w:autoSpaceDE/>
        <w:autoSpaceDN/>
        <w:spacing w:line="240" w:lineRule="auto"/>
        <w:rPr>
          <w:rFonts w:cs="Times New Roman"/>
          <w:b/>
          <w:bCs/>
          <w:spacing w:val="-6"/>
          <w:szCs w:val="28"/>
          <w:lang w:val="en-US"/>
        </w:rPr>
      </w:pPr>
      <w:r>
        <w:rPr>
          <w:rFonts w:cs="Times New Roman"/>
          <w:b/>
          <w:bCs/>
          <w:spacing w:val="-6"/>
        </w:rPr>
        <w:br w:type="page"/>
      </w:r>
    </w:p>
    <w:p w14:paraId="0F040848" w14:textId="41192EFA" w:rsidR="00EC0AC8" w:rsidRPr="0078070D" w:rsidRDefault="00812103" w:rsidP="00812103">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lastRenderedPageBreak/>
        <w:t>INCOME TAX</w:t>
      </w:r>
    </w:p>
    <w:p w14:paraId="28BE5AEB" w14:textId="77777777" w:rsidR="00EC0AC8" w:rsidRPr="0078070D" w:rsidRDefault="00EC0AC8" w:rsidP="00B43ADE">
      <w:pPr>
        <w:autoSpaceDE/>
        <w:autoSpaceDN/>
        <w:spacing w:line="240" w:lineRule="auto"/>
        <w:ind w:left="426"/>
        <w:jc w:val="thaiDistribute"/>
        <w:rPr>
          <w:rFonts w:cs="Times New Roman"/>
        </w:rPr>
      </w:pPr>
    </w:p>
    <w:p w14:paraId="29B2BC05" w14:textId="4CD19C13" w:rsidR="00EC0AC8" w:rsidRPr="0078070D" w:rsidRDefault="005D287B" w:rsidP="00B43ADE">
      <w:pPr>
        <w:autoSpaceDE/>
        <w:autoSpaceDN/>
        <w:spacing w:line="240" w:lineRule="auto"/>
        <w:ind w:left="426"/>
        <w:jc w:val="thaiDistribute"/>
        <w:rPr>
          <w:rFonts w:cs="Times New Roman"/>
        </w:rPr>
      </w:pPr>
      <w:r w:rsidRPr="0078070D">
        <w:rPr>
          <w:rFonts w:cs="Times New Roman"/>
        </w:rPr>
        <w:t xml:space="preserve">Income tax of the Company for the years ended December 31, </w:t>
      </w:r>
      <w:proofErr w:type="gramStart"/>
      <w:r w:rsidRPr="0078070D">
        <w:rPr>
          <w:rFonts w:cs="Times New Roman"/>
        </w:rPr>
        <w:t>202</w:t>
      </w:r>
      <w:r w:rsidR="00E300E5">
        <w:rPr>
          <w:rFonts w:cstheme="minorBidi"/>
          <w:lang w:val="en-US"/>
        </w:rPr>
        <w:t>4</w:t>
      </w:r>
      <w:proofErr w:type="gramEnd"/>
      <w:r w:rsidRPr="0078070D">
        <w:rPr>
          <w:rFonts w:cs="Times New Roman"/>
        </w:rPr>
        <w:t xml:space="preserve"> and 202</w:t>
      </w:r>
      <w:r w:rsidR="00E300E5">
        <w:rPr>
          <w:rFonts w:cs="Times New Roman"/>
        </w:rPr>
        <w:t>3</w:t>
      </w:r>
      <w:r w:rsidRPr="0078070D">
        <w:rPr>
          <w:rFonts w:cs="Times New Roman"/>
        </w:rPr>
        <w:t xml:space="preserve"> was calculated at a rate specified by the Revenue Department on net earnings after adjusting certain conditions according to the Revenue Code. The Company recorded the corporate income tax as expense for the years and recorded the accrued portion as liabilities in the statements of financial position</w:t>
      </w:r>
      <w:r w:rsidR="00812103" w:rsidRPr="0078070D">
        <w:rPr>
          <w:rFonts w:cs="Times New Roman"/>
        </w:rPr>
        <w:t>.</w:t>
      </w:r>
    </w:p>
    <w:p w14:paraId="48E3CCB4" w14:textId="77777777" w:rsidR="00EC0AC8" w:rsidRPr="0078070D" w:rsidRDefault="00EC0AC8" w:rsidP="00B43ADE">
      <w:pPr>
        <w:autoSpaceDE/>
        <w:autoSpaceDN/>
        <w:spacing w:line="240" w:lineRule="auto"/>
        <w:ind w:left="426"/>
        <w:jc w:val="thaiDistribute"/>
        <w:rPr>
          <w:rFonts w:cs="Times New Roman"/>
        </w:rPr>
      </w:pPr>
    </w:p>
    <w:p w14:paraId="2F51B1F1" w14:textId="12C02C47" w:rsidR="004511B7" w:rsidRPr="0078070D" w:rsidRDefault="004511B7" w:rsidP="004511B7">
      <w:pPr>
        <w:ind w:left="426"/>
        <w:jc w:val="thaiDistribute"/>
        <w:rPr>
          <w:rFonts w:cs="Times New Roman"/>
        </w:rPr>
      </w:pPr>
      <w:r w:rsidRPr="0078070D">
        <w:rPr>
          <w:rFonts w:cs="Times New Roman"/>
        </w:rPr>
        <w:t xml:space="preserve">Tax </w:t>
      </w:r>
      <w:r w:rsidR="00A368CD" w:rsidRPr="0078070D">
        <w:rPr>
          <w:rFonts w:cs="Times New Roman"/>
        </w:rPr>
        <w:t>expense</w:t>
      </w:r>
      <w:r w:rsidRPr="0078070D">
        <w:rPr>
          <w:rFonts w:cs="Times New Roman"/>
        </w:rPr>
        <w:t xml:space="preserve"> for the year</w:t>
      </w:r>
      <w:r w:rsidR="00345DA2">
        <w:rPr>
          <w:rFonts w:cs="Times New Roman"/>
        </w:rPr>
        <w:t>s</w:t>
      </w:r>
      <w:r w:rsidRPr="0078070D">
        <w:rPr>
          <w:rFonts w:cs="Times New Roman"/>
        </w:rPr>
        <w:t xml:space="preserve"> ended </w:t>
      </w:r>
      <w:r w:rsidR="00E37C1A" w:rsidRPr="0078070D">
        <w:rPr>
          <w:rFonts w:cs="Times New Roman"/>
        </w:rPr>
        <w:t xml:space="preserve">December 31, </w:t>
      </w:r>
      <w:proofErr w:type="gramStart"/>
      <w:r w:rsidR="00E37C1A" w:rsidRPr="0078070D">
        <w:rPr>
          <w:rFonts w:cs="Times New Roman"/>
        </w:rPr>
        <w:t>202</w:t>
      </w:r>
      <w:r w:rsidR="00E300E5">
        <w:rPr>
          <w:rFonts w:cs="Times New Roman"/>
        </w:rPr>
        <w:t>4</w:t>
      </w:r>
      <w:proofErr w:type="gramEnd"/>
      <w:r w:rsidR="00E37C1A" w:rsidRPr="0078070D">
        <w:rPr>
          <w:rFonts w:cs="Times New Roman"/>
        </w:rPr>
        <w:t xml:space="preserve"> and 202</w:t>
      </w:r>
      <w:r w:rsidR="00E300E5">
        <w:rPr>
          <w:rFonts w:cs="Times New Roman"/>
        </w:rPr>
        <w:t>3</w:t>
      </w:r>
      <w:r w:rsidRPr="0078070D">
        <w:rPr>
          <w:rFonts w:cs="Times New Roman"/>
        </w:rPr>
        <w:t xml:space="preserve"> were as follow</w:t>
      </w:r>
      <w:r w:rsidR="00345DA2">
        <w:rPr>
          <w:rFonts w:cs="Times New Roman"/>
        </w:rPr>
        <w:t>s</w:t>
      </w:r>
      <w:r w:rsidRPr="0078070D">
        <w:rPr>
          <w:rFonts w:cs="Times New Roman"/>
        </w:rPr>
        <w:t>:</w:t>
      </w:r>
    </w:p>
    <w:p w14:paraId="6C24369A" w14:textId="77777777" w:rsidR="004511B7" w:rsidRPr="0078070D" w:rsidRDefault="004511B7" w:rsidP="004511B7">
      <w:pPr>
        <w:ind w:left="426"/>
        <w:jc w:val="thaiDistribute"/>
        <w:rPr>
          <w:rFonts w:cs="Times New Roman"/>
        </w:rPr>
      </w:pPr>
    </w:p>
    <w:p w14:paraId="47E92600" w14:textId="680F9166" w:rsidR="006415A3" w:rsidRDefault="00FA5688" w:rsidP="004511B7">
      <w:pPr>
        <w:tabs>
          <w:tab w:val="left" w:pos="567"/>
        </w:tabs>
        <w:ind w:left="567" w:hanging="141"/>
        <w:jc w:val="both"/>
        <w:rPr>
          <w:b/>
          <w:bCs/>
          <w:cs/>
        </w:rPr>
        <w:sectPr w:rsidR="006415A3" w:rsidSect="001C0C2D">
          <w:pgSz w:w="11907" w:h="16839" w:code="9"/>
          <w:pgMar w:top="1152" w:right="835" w:bottom="709" w:left="1152" w:header="720" w:footer="418" w:gutter="0"/>
          <w:cols w:space="720"/>
          <w:docGrid w:linePitch="360"/>
        </w:sectPr>
      </w:pPr>
      <w:r w:rsidRPr="0078070D">
        <w:rPr>
          <w:rFonts w:cs="Times New Roman"/>
          <w:b/>
          <w:bCs/>
          <w:cs/>
        </w:rPr>
        <w:pict w14:anchorId="04E1DE08">
          <v:shape id="_x0000_i1169" type="#_x0000_t75" style="width:475.8pt;height:163.8pt">
            <v:imagedata r:id="rId51" o:title=""/>
          </v:shape>
        </w:pict>
      </w:r>
    </w:p>
    <w:p w14:paraId="366381F5" w14:textId="76EC4E6B" w:rsidR="00237C2A" w:rsidRPr="0078070D" w:rsidRDefault="00FA5688" w:rsidP="006415A3">
      <w:pPr>
        <w:pStyle w:val="BodyTextIndent"/>
        <w:ind w:left="432" w:right="43" w:firstLine="277"/>
        <w:jc w:val="thaiDistribute"/>
        <w:rPr>
          <w:rFonts w:cs="Times New Roman"/>
        </w:rPr>
      </w:pPr>
      <w:r w:rsidRPr="0078070D">
        <w:rPr>
          <w:rFonts w:cs="Times New Roman"/>
        </w:rPr>
        <w:lastRenderedPageBreak/>
        <w:pict w14:anchorId="7E8607F5">
          <v:shape id="_x0000_i1171" type="#_x0000_t75" style="width:738pt;height:127.8pt">
            <v:imagedata r:id="rId52" o:title=""/>
          </v:shape>
        </w:pict>
      </w:r>
    </w:p>
    <w:p w14:paraId="5663B626" w14:textId="77777777" w:rsidR="006415A3" w:rsidRDefault="006415A3" w:rsidP="00DA4793">
      <w:pPr>
        <w:ind w:left="426"/>
        <w:jc w:val="thaiDistribute"/>
        <w:rPr>
          <w:rFonts w:cs="Times New Roman"/>
        </w:rPr>
        <w:sectPr w:rsidR="006415A3" w:rsidSect="006415A3">
          <w:pgSz w:w="16839" w:h="11907" w:orient="landscape" w:code="9"/>
          <w:pgMar w:top="1152" w:right="1152" w:bottom="835" w:left="709" w:header="720" w:footer="418" w:gutter="0"/>
          <w:cols w:space="720"/>
          <w:docGrid w:linePitch="360"/>
        </w:sectPr>
      </w:pPr>
    </w:p>
    <w:p w14:paraId="01533713" w14:textId="3ABDDDFD" w:rsidR="00721EB7" w:rsidRPr="0078070D" w:rsidRDefault="004511B7" w:rsidP="00DA4793">
      <w:pPr>
        <w:ind w:left="426"/>
        <w:jc w:val="thaiDistribute"/>
        <w:rPr>
          <w:rFonts w:cs="Times New Roman"/>
        </w:rPr>
      </w:pPr>
      <w:r w:rsidRPr="0078070D">
        <w:rPr>
          <w:rFonts w:cs="Times New Roman"/>
        </w:rPr>
        <w:lastRenderedPageBreak/>
        <w:t xml:space="preserve">Reconciliation of effective tax rate </w:t>
      </w:r>
      <w:bookmarkStart w:id="272" w:name="_MON_1546273638"/>
      <w:bookmarkStart w:id="273" w:name="_MON_1546273653"/>
      <w:bookmarkStart w:id="274" w:name="_MON_1546273671"/>
      <w:bookmarkStart w:id="275" w:name="_MON_1517813616"/>
      <w:bookmarkStart w:id="276" w:name="_MON_1517782452"/>
      <w:bookmarkStart w:id="277" w:name="_MON_1486378539"/>
      <w:bookmarkStart w:id="278" w:name="_MON_1546273620"/>
      <w:bookmarkEnd w:id="272"/>
      <w:bookmarkEnd w:id="273"/>
      <w:bookmarkEnd w:id="274"/>
      <w:bookmarkEnd w:id="275"/>
      <w:bookmarkEnd w:id="276"/>
      <w:bookmarkEnd w:id="277"/>
      <w:bookmarkEnd w:id="278"/>
    </w:p>
    <w:p w14:paraId="44468A3B" w14:textId="77777777" w:rsidR="00DA4793" w:rsidRPr="0078070D" w:rsidRDefault="00DA4793" w:rsidP="00DA4793">
      <w:pPr>
        <w:ind w:left="426"/>
        <w:jc w:val="thaiDistribute"/>
        <w:rPr>
          <w:rFonts w:cs="Times New Roman"/>
          <w:lang w:val="en-US"/>
        </w:rPr>
      </w:pPr>
    </w:p>
    <w:p w14:paraId="74C54148" w14:textId="12D1E23C" w:rsidR="004511B7" w:rsidRPr="0078070D" w:rsidRDefault="00761008" w:rsidP="00305F56">
      <w:pPr>
        <w:autoSpaceDE/>
        <w:autoSpaceDN/>
        <w:spacing w:line="240" w:lineRule="auto"/>
        <w:ind w:left="426"/>
        <w:jc w:val="thaiDistribute"/>
        <w:rPr>
          <w:rFonts w:cs="Times New Roman"/>
          <w:b/>
          <w:bCs/>
          <w:lang w:val="en-US"/>
        </w:rPr>
      </w:pPr>
      <w:r w:rsidRPr="001414B1">
        <w:rPr>
          <w:rFonts w:hAnsi="Angsana New"/>
          <w:sz w:val="30"/>
          <w:szCs w:val="30"/>
        </w:rPr>
        <w:pict w14:anchorId="7F5C4BB9">
          <v:shape id="_x0000_i1173" type="#_x0000_t75" style="width:472.2pt;height:209.4pt">
            <v:imagedata r:id="rId53" o:title=""/>
            <o:lock v:ext="edit" aspectratio="f"/>
          </v:shape>
        </w:pict>
      </w:r>
    </w:p>
    <w:p w14:paraId="4C98B814" w14:textId="77777777" w:rsidR="00DA4793" w:rsidRPr="0078070D" w:rsidRDefault="00DA4793" w:rsidP="009B1030">
      <w:pPr>
        <w:autoSpaceDE/>
        <w:autoSpaceDN/>
        <w:spacing w:line="240" w:lineRule="auto"/>
        <w:ind w:left="426"/>
        <w:jc w:val="thaiDistribute"/>
        <w:rPr>
          <w:rFonts w:cs="Times New Roman"/>
          <w:b/>
          <w:bCs/>
        </w:rPr>
      </w:pPr>
    </w:p>
    <w:p w14:paraId="1B0DD8F5" w14:textId="039D8577" w:rsidR="00721EB7" w:rsidRPr="0078070D" w:rsidRDefault="004072CC" w:rsidP="009B1030">
      <w:pPr>
        <w:autoSpaceDE/>
        <w:autoSpaceDN/>
        <w:spacing w:line="240" w:lineRule="auto"/>
        <w:ind w:left="426"/>
        <w:jc w:val="thaiDistribute"/>
        <w:rPr>
          <w:rFonts w:cs="Times New Roman"/>
          <w:b/>
          <w:bCs/>
        </w:rPr>
      </w:pPr>
      <w:r w:rsidRPr="0078070D">
        <w:rPr>
          <w:rFonts w:cs="Times New Roman"/>
          <w:b/>
          <w:bCs/>
        </w:rPr>
        <w:t>Deferred tax</w:t>
      </w:r>
    </w:p>
    <w:p w14:paraId="029C861D" w14:textId="77777777" w:rsidR="004072CC" w:rsidRPr="0078070D" w:rsidRDefault="004072CC" w:rsidP="004072CC">
      <w:pPr>
        <w:autoSpaceDE/>
        <w:autoSpaceDN/>
        <w:spacing w:line="240" w:lineRule="auto"/>
        <w:ind w:left="432"/>
        <w:rPr>
          <w:rFonts w:cs="Times New Roman"/>
          <w:b/>
          <w:bCs/>
          <w:cs/>
        </w:rPr>
      </w:pPr>
    </w:p>
    <w:p w14:paraId="74A046C0" w14:textId="32261BB6" w:rsidR="00721EB7" w:rsidRPr="0078070D" w:rsidRDefault="00721EB7" w:rsidP="004072CC">
      <w:pPr>
        <w:spacing w:line="240" w:lineRule="auto"/>
        <w:ind w:left="426" w:right="-23"/>
        <w:jc w:val="thaiDistribute"/>
        <w:rPr>
          <w:rFonts w:cs="Times New Roman"/>
          <w:lang w:val="en-US"/>
        </w:rPr>
      </w:pPr>
      <w:r w:rsidRPr="0078070D">
        <w:rPr>
          <w:rFonts w:cs="Times New Roman"/>
          <w:lang w:val="en-US"/>
        </w:rPr>
        <w:t xml:space="preserve">Deferred tax assets as </w:t>
      </w:r>
      <w:proofErr w:type="gramStart"/>
      <w:r w:rsidRPr="0078070D">
        <w:rPr>
          <w:rFonts w:cs="Times New Roman"/>
          <w:lang w:val="en-US"/>
        </w:rPr>
        <w:t>at</w:t>
      </w:r>
      <w:proofErr w:type="gramEnd"/>
      <w:r w:rsidRPr="0078070D">
        <w:rPr>
          <w:rFonts w:cs="Times New Roman"/>
          <w:lang w:val="en-US"/>
        </w:rPr>
        <w:t xml:space="preserve"> </w:t>
      </w:r>
      <w:r w:rsidR="00E37C1A" w:rsidRPr="0078070D">
        <w:rPr>
          <w:rFonts w:cs="Times New Roman"/>
          <w:lang w:val="en-US"/>
        </w:rPr>
        <w:t>December 31, 202</w:t>
      </w:r>
      <w:r w:rsidR="00AA12E1">
        <w:rPr>
          <w:rFonts w:cs="Times New Roman"/>
          <w:lang w:val="en-US"/>
        </w:rPr>
        <w:t>4</w:t>
      </w:r>
      <w:r w:rsidR="00E37C1A" w:rsidRPr="0078070D">
        <w:rPr>
          <w:rFonts w:cs="Times New Roman"/>
          <w:lang w:val="en-US"/>
        </w:rPr>
        <w:t xml:space="preserve"> and 202</w:t>
      </w:r>
      <w:r w:rsidR="00AA12E1">
        <w:rPr>
          <w:rFonts w:cs="Times New Roman"/>
          <w:lang w:val="en-US"/>
        </w:rPr>
        <w:t>3</w:t>
      </w:r>
      <w:r w:rsidR="004072CC" w:rsidRPr="0078070D">
        <w:rPr>
          <w:rFonts w:cs="Times New Roman"/>
          <w:lang w:val="en-US"/>
        </w:rPr>
        <w:t xml:space="preserve"> consisted of:</w:t>
      </w:r>
    </w:p>
    <w:p w14:paraId="78DCC70B" w14:textId="77777777" w:rsidR="00DA4793" w:rsidRPr="0078070D" w:rsidRDefault="00DA4793" w:rsidP="004072CC">
      <w:pPr>
        <w:spacing w:line="240" w:lineRule="auto"/>
        <w:ind w:left="426" w:right="-23"/>
        <w:jc w:val="thaiDistribute"/>
        <w:rPr>
          <w:rFonts w:cs="Times New Roman"/>
          <w:lang w:val="en-US"/>
        </w:rPr>
      </w:pPr>
    </w:p>
    <w:p w14:paraId="36BB09D3" w14:textId="63E84CBE" w:rsidR="009B1030" w:rsidRPr="0078070D" w:rsidRDefault="00761008" w:rsidP="009B1030">
      <w:pPr>
        <w:autoSpaceDE/>
        <w:autoSpaceDN/>
        <w:spacing w:line="240" w:lineRule="auto"/>
        <w:ind w:left="426"/>
        <w:jc w:val="thaiDistribute"/>
        <w:rPr>
          <w:rFonts w:cs="Times New Roman"/>
          <w:b/>
          <w:bCs/>
        </w:rPr>
      </w:pPr>
      <w:r w:rsidRPr="0078070D">
        <w:rPr>
          <w:rFonts w:cs="Times New Roman"/>
          <w:b/>
          <w:bCs/>
          <w:cs/>
        </w:rPr>
        <w:pict w14:anchorId="55BD8D73">
          <v:shape id="_x0000_i1175" type="#_x0000_t75" style="width:471pt;height:108.6pt">
            <v:imagedata r:id="rId54" o:title=""/>
          </v:shape>
        </w:pict>
      </w:r>
    </w:p>
    <w:p w14:paraId="600D91C1" w14:textId="77777777" w:rsidR="005D287B" w:rsidRPr="0078070D" w:rsidRDefault="005D287B" w:rsidP="00B43ADE">
      <w:pPr>
        <w:autoSpaceDE/>
        <w:autoSpaceDN/>
        <w:spacing w:line="240" w:lineRule="auto"/>
        <w:ind w:left="426"/>
        <w:jc w:val="thaiDistribute"/>
        <w:rPr>
          <w:rFonts w:cs="Times New Roman"/>
        </w:rPr>
      </w:pPr>
    </w:p>
    <w:p w14:paraId="2B6812F1" w14:textId="77777777" w:rsidR="00AA12E1" w:rsidRDefault="00AA12E1" w:rsidP="00B43ADE">
      <w:pPr>
        <w:autoSpaceDE/>
        <w:autoSpaceDN/>
        <w:spacing w:line="240" w:lineRule="auto"/>
        <w:ind w:left="426"/>
        <w:jc w:val="thaiDistribute"/>
        <w:rPr>
          <w:rFonts w:cs="Times New Roman"/>
        </w:rPr>
        <w:sectPr w:rsidR="00AA12E1" w:rsidSect="001C0C2D">
          <w:pgSz w:w="11907" w:h="16839" w:code="9"/>
          <w:pgMar w:top="1152" w:right="835" w:bottom="709" w:left="1152" w:header="720" w:footer="418" w:gutter="0"/>
          <w:cols w:space="720"/>
          <w:docGrid w:linePitch="360"/>
        </w:sectPr>
      </w:pPr>
    </w:p>
    <w:p w14:paraId="6EE20B0C" w14:textId="04B157AB" w:rsidR="00721EB7" w:rsidRPr="0078070D" w:rsidRDefault="00721EB7" w:rsidP="00B43ADE">
      <w:pPr>
        <w:autoSpaceDE/>
        <w:autoSpaceDN/>
        <w:spacing w:line="240" w:lineRule="auto"/>
        <w:ind w:left="426"/>
        <w:jc w:val="thaiDistribute"/>
        <w:rPr>
          <w:rFonts w:cs="Times New Roman"/>
        </w:rPr>
      </w:pPr>
      <w:r w:rsidRPr="0078070D">
        <w:rPr>
          <w:rFonts w:cs="Times New Roman"/>
        </w:rPr>
        <w:lastRenderedPageBreak/>
        <w:t>Movement</w:t>
      </w:r>
      <w:r w:rsidR="00345DA2">
        <w:rPr>
          <w:rFonts w:cs="Times New Roman"/>
        </w:rPr>
        <w:t>s</w:t>
      </w:r>
      <w:r w:rsidRPr="0078070D">
        <w:rPr>
          <w:rFonts w:cs="Times New Roman"/>
        </w:rPr>
        <w:t xml:space="preserve"> of deferred tax assets </w:t>
      </w:r>
      <w:r w:rsidR="000E1415" w:rsidRPr="0078070D">
        <w:rPr>
          <w:rFonts w:cs="Times New Roman"/>
        </w:rPr>
        <w:t xml:space="preserve">and deferred tax liabilities </w:t>
      </w:r>
      <w:r w:rsidRPr="0078070D">
        <w:rPr>
          <w:rFonts w:cs="Times New Roman"/>
        </w:rPr>
        <w:t>occurred during the year were summarized as follows:</w:t>
      </w:r>
    </w:p>
    <w:p w14:paraId="70CEBD53" w14:textId="77777777" w:rsidR="00721EB7" w:rsidRPr="0078070D" w:rsidRDefault="00721EB7" w:rsidP="00B43ADE">
      <w:pPr>
        <w:autoSpaceDE/>
        <w:autoSpaceDN/>
        <w:spacing w:line="240" w:lineRule="auto"/>
        <w:ind w:left="426"/>
        <w:jc w:val="thaiDistribute"/>
        <w:rPr>
          <w:rFonts w:cs="Times New Roman"/>
          <w:b/>
          <w:bCs/>
        </w:rPr>
      </w:pPr>
    </w:p>
    <w:p w14:paraId="612C26AA" w14:textId="0439F389" w:rsidR="001514BE" w:rsidRPr="00037009" w:rsidRDefault="00761008" w:rsidP="00AA12E1">
      <w:pPr>
        <w:autoSpaceDE/>
        <w:autoSpaceDN/>
        <w:spacing w:line="240" w:lineRule="auto"/>
        <w:ind w:left="426"/>
        <w:jc w:val="thaiDistribute"/>
        <w:rPr>
          <w:rFonts w:cs="Times New Roman"/>
          <w:lang w:val="en-US"/>
        </w:rPr>
      </w:pPr>
      <w:r w:rsidRPr="0078070D">
        <w:rPr>
          <w:rFonts w:cs="Times New Roman"/>
        </w:rPr>
        <w:pict w14:anchorId="2F44FA10">
          <v:shape id="_x0000_i1177" type="#_x0000_t75" style="width:754.8pt;height:208.8pt">
            <v:imagedata r:id="rId55" o:title=""/>
          </v:shape>
        </w:pict>
      </w:r>
    </w:p>
    <w:p w14:paraId="374BA67C" w14:textId="77777777" w:rsidR="00AA12E1" w:rsidRDefault="00AA12E1" w:rsidP="005A45AC">
      <w:pPr>
        <w:autoSpaceDE/>
        <w:autoSpaceDN/>
        <w:spacing w:line="240" w:lineRule="auto"/>
        <w:jc w:val="thaiDistribute"/>
        <w:rPr>
          <w:rFonts w:cs="Times New Roman"/>
        </w:rPr>
      </w:pPr>
    </w:p>
    <w:p w14:paraId="52AB78FF" w14:textId="77777777" w:rsidR="00AA12E1" w:rsidRDefault="00AA12E1" w:rsidP="005A45AC">
      <w:pPr>
        <w:autoSpaceDE/>
        <w:autoSpaceDN/>
        <w:spacing w:line="240" w:lineRule="auto"/>
        <w:jc w:val="thaiDistribute"/>
        <w:rPr>
          <w:rFonts w:cs="Times New Roman"/>
        </w:rPr>
        <w:sectPr w:rsidR="00AA12E1" w:rsidSect="00AA12E1">
          <w:pgSz w:w="16839" w:h="11907" w:orient="landscape" w:code="9"/>
          <w:pgMar w:top="1152" w:right="1152" w:bottom="835" w:left="709" w:header="720" w:footer="418" w:gutter="0"/>
          <w:cols w:space="720"/>
          <w:docGrid w:linePitch="360"/>
        </w:sectPr>
      </w:pPr>
    </w:p>
    <w:p w14:paraId="2CDA663D" w14:textId="7ED2B048" w:rsidR="00A2079C" w:rsidRPr="0078070D" w:rsidRDefault="00260272" w:rsidP="00A2079C">
      <w:pPr>
        <w:pStyle w:val="BlockText"/>
        <w:numPr>
          <w:ilvl w:val="0"/>
          <w:numId w:val="1"/>
        </w:numPr>
        <w:spacing w:before="0"/>
        <w:ind w:left="426" w:right="0" w:hanging="426"/>
        <w:jc w:val="thaiDistribute"/>
        <w:rPr>
          <w:rFonts w:cs="Times New Roman"/>
          <w:b/>
          <w:bCs/>
          <w:spacing w:val="-6"/>
          <w:sz w:val="22"/>
        </w:rPr>
      </w:pPr>
      <w:bookmarkStart w:id="279" w:name="_Hlk143764253"/>
      <w:bookmarkStart w:id="280" w:name="_Hlk143764122"/>
      <w:r w:rsidRPr="0078070D">
        <w:rPr>
          <w:rFonts w:cs="Times New Roman"/>
          <w:b/>
          <w:bCs/>
          <w:spacing w:val="-6"/>
          <w:sz w:val="22"/>
        </w:rPr>
        <w:lastRenderedPageBreak/>
        <w:t>EARNINGS PER SHARE</w:t>
      </w:r>
    </w:p>
    <w:bookmarkEnd w:id="279"/>
    <w:p w14:paraId="5190FBE4" w14:textId="77777777" w:rsidR="00D765FC" w:rsidRPr="0078070D" w:rsidRDefault="00D765FC" w:rsidP="00B43ADE">
      <w:pPr>
        <w:autoSpaceDE/>
        <w:autoSpaceDN/>
        <w:spacing w:line="240" w:lineRule="auto"/>
        <w:ind w:left="426"/>
        <w:jc w:val="thaiDistribute"/>
        <w:rPr>
          <w:rFonts w:cs="Times New Roman"/>
        </w:rPr>
      </w:pPr>
    </w:p>
    <w:p w14:paraId="421C297A" w14:textId="58FBE01D" w:rsidR="00A2079C" w:rsidRPr="0078070D" w:rsidRDefault="00260272" w:rsidP="00B43ADE">
      <w:pPr>
        <w:autoSpaceDE/>
        <w:autoSpaceDN/>
        <w:spacing w:line="240" w:lineRule="auto"/>
        <w:ind w:left="426"/>
        <w:jc w:val="thaiDistribute"/>
        <w:rPr>
          <w:rFonts w:cs="Times New Roman"/>
          <w:b/>
          <w:bCs/>
        </w:rPr>
      </w:pPr>
      <w:bookmarkStart w:id="281" w:name="_Hlk143764134"/>
      <w:bookmarkStart w:id="282" w:name="_Hlk143764259"/>
      <w:bookmarkEnd w:id="280"/>
      <w:r w:rsidRPr="0078070D">
        <w:rPr>
          <w:rFonts w:cs="Times New Roman"/>
          <w:b/>
          <w:bCs/>
        </w:rPr>
        <w:t>Basic earnings</w:t>
      </w:r>
      <w:r w:rsidR="00045723" w:rsidRPr="0078070D">
        <w:rPr>
          <w:rFonts w:cs="Times New Roman"/>
          <w:b/>
          <w:bCs/>
        </w:rPr>
        <w:t xml:space="preserve"> </w:t>
      </w:r>
      <w:r w:rsidRPr="0078070D">
        <w:rPr>
          <w:rFonts w:cs="Times New Roman"/>
          <w:b/>
          <w:bCs/>
        </w:rPr>
        <w:t>per share</w:t>
      </w:r>
    </w:p>
    <w:bookmarkEnd w:id="281"/>
    <w:p w14:paraId="4D700A61" w14:textId="77777777" w:rsidR="00A2079C" w:rsidRPr="0078070D" w:rsidRDefault="00A2079C" w:rsidP="00B43ADE">
      <w:pPr>
        <w:autoSpaceDE/>
        <w:autoSpaceDN/>
        <w:spacing w:line="240" w:lineRule="auto"/>
        <w:ind w:left="426"/>
        <w:jc w:val="thaiDistribute"/>
        <w:rPr>
          <w:rFonts w:cs="Times New Roman"/>
        </w:rPr>
      </w:pPr>
    </w:p>
    <w:bookmarkEnd w:id="282"/>
    <w:p w14:paraId="27E9A4C4" w14:textId="6C87F76B" w:rsidR="00DA24B4" w:rsidRDefault="00731183" w:rsidP="001C2D54">
      <w:pPr>
        <w:autoSpaceDE/>
        <w:autoSpaceDN/>
        <w:spacing w:line="240" w:lineRule="auto"/>
        <w:ind w:left="426"/>
        <w:jc w:val="thaiDistribute"/>
        <w:rPr>
          <w:rFonts w:cs="Times New Roman"/>
        </w:rPr>
      </w:pPr>
      <w:r w:rsidRPr="0078070D">
        <w:rPr>
          <w:rFonts w:cs="Times New Roman"/>
        </w:rPr>
        <w:t>Basic earnings per share for the year</w:t>
      </w:r>
      <w:r w:rsidR="001A271B">
        <w:rPr>
          <w:rFonts w:cs="Times New Roman"/>
        </w:rPr>
        <w:t>s</w:t>
      </w:r>
      <w:r w:rsidRPr="0078070D">
        <w:rPr>
          <w:rFonts w:cs="Times New Roman"/>
        </w:rPr>
        <w:t xml:space="preserve"> ended December 31, </w:t>
      </w:r>
      <w:proofErr w:type="gramStart"/>
      <w:r w:rsidRPr="0078070D">
        <w:rPr>
          <w:rFonts w:cs="Times New Roman"/>
        </w:rPr>
        <w:t>202</w:t>
      </w:r>
      <w:r w:rsidR="00AA12E1">
        <w:rPr>
          <w:rFonts w:cs="Times New Roman"/>
        </w:rPr>
        <w:t>4</w:t>
      </w:r>
      <w:proofErr w:type="gramEnd"/>
      <w:r w:rsidRPr="0078070D">
        <w:rPr>
          <w:rFonts w:cs="Times New Roman"/>
        </w:rPr>
        <w:t xml:space="preserve"> and 202</w:t>
      </w:r>
      <w:r w:rsidR="00AA12E1">
        <w:rPr>
          <w:rFonts w:cs="Times New Roman"/>
        </w:rPr>
        <w:t>3</w:t>
      </w:r>
      <w:r w:rsidRPr="0078070D">
        <w:rPr>
          <w:rFonts w:cs="Times New Roman"/>
        </w:rPr>
        <w:t xml:space="preserve"> is calculated by dividing profit for the years attributable to the ordinary shareholders of the Company by the weighted average number of ordinary shares issued during the years.</w:t>
      </w:r>
    </w:p>
    <w:p w14:paraId="5A2C5E6D" w14:textId="77777777" w:rsidR="000720DA" w:rsidRDefault="000720DA" w:rsidP="001C2D54">
      <w:pPr>
        <w:autoSpaceDE/>
        <w:autoSpaceDN/>
        <w:spacing w:line="240" w:lineRule="auto"/>
        <w:ind w:left="426"/>
        <w:jc w:val="thaiDistribute"/>
        <w:rPr>
          <w:rFonts w:cs="Times New Roman"/>
        </w:rPr>
      </w:pPr>
    </w:p>
    <w:p w14:paraId="7BFE638F" w14:textId="46F8547C" w:rsidR="000720DA" w:rsidRPr="0078070D" w:rsidRDefault="000720DA" w:rsidP="001C2D54">
      <w:pPr>
        <w:autoSpaceDE/>
        <w:autoSpaceDN/>
        <w:spacing w:line="240" w:lineRule="auto"/>
        <w:ind w:left="426"/>
        <w:jc w:val="thaiDistribute"/>
        <w:rPr>
          <w:rFonts w:cs="Times New Roman"/>
        </w:rPr>
      </w:pPr>
      <w:r>
        <w:rPr>
          <w:rFonts w:cs="Times New Roman"/>
        </w:rPr>
        <w:t>During the year 202</w:t>
      </w:r>
      <w:r w:rsidR="00AA12E1">
        <w:rPr>
          <w:rFonts w:cs="Times New Roman"/>
        </w:rPr>
        <w:t>3</w:t>
      </w:r>
      <w:r>
        <w:rPr>
          <w:rFonts w:cs="Times New Roman"/>
        </w:rPr>
        <w:t xml:space="preserve">, the Company change the par value of shares (see note </w:t>
      </w:r>
      <w:r w:rsidR="00AA12E1">
        <w:rPr>
          <w:rFonts w:cs="Times New Roman"/>
        </w:rPr>
        <w:t>20</w:t>
      </w:r>
      <w:r>
        <w:rPr>
          <w:rFonts w:cs="Times New Roman"/>
        </w:rPr>
        <w:t>). The Company adjusted the number of ordinary shared held by the ordinary shareholders existing before change the</w:t>
      </w:r>
      <w:r w:rsidR="003D371D">
        <w:rPr>
          <w:rFonts w:cs="Times New Roman"/>
        </w:rPr>
        <w:t xml:space="preserve"> par value of shares at the changed proportion of the ordinary shares held by the ordinary shareholders, as through the change the par value of shares had been issued at the beginning of the earliest reporting period.</w:t>
      </w:r>
    </w:p>
    <w:p w14:paraId="250E49B0" w14:textId="77777777" w:rsidR="00EA7C97" w:rsidRPr="0078070D" w:rsidRDefault="00EA7C97" w:rsidP="00B43ADE">
      <w:pPr>
        <w:autoSpaceDE/>
        <w:autoSpaceDN/>
        <w:spacing w:line="240" w:lineRule="auto"/>
        <w:ind w:left="426"/>
        <w:jc w:val="thaiDistribute"/>
        <w:rPr>
          <w:rFonts w:cs="Times New Roman"/>
        </w:rPr>
      </w:pPr>
    </w:p>
    <w:p w14:paraId="6DFC5531" w14:textId="64026BE9" w:rsidR="00A2079C" w:rsidRPr="0078070D" w:rsidRDefault="00720FBD" w:rsidP="00B43ADE">
      <w:pPr>
        <w:autoSpaceDE/>
        <w:autoSpaceDN/>
        <w:spacing w:line="240" w:lineRule="auto"/>
        <w:ind w:left="426"/>
        <w:jc w:val="thaiDistribute"/>
        <w:rPr>
          <w:rFonts w:cs="Times New Roman"/>
        </w:rPr>
      </w:pPr>
      <w:bookmarkStart w:id="283" w:name="_Hlk143764156"/>
      <w:r w:rsidRPr="0078070D">
        <w:rPr>
          <w:rFonts w:cs="Times New Roman"/>
        </w:rPr>
        <w:t xml:space="preserve">For the years ended </w:t>
      </w:r>
      <w:r w:rsidR="00E37C1A" w:rsidRPr="0078070D">
        <w:rPr>
          <w:rFonts w:cs="Times New Roman"/>
        </w:rPr>
        <w:t xml:space="preserve">December 31, </w:t>
      </w:r>
      <w:proofErr w:type="gramStart"/>
      <w:r w:rsidR="00E37C1A" w:rsidRPr="0078070D">
        <w:rPr>
          <w:rFonts w:cs="Times New Roman"/>
        </w:rPr>
        <w:t>202</w:t>
      </w:r>
      <w:r w:rsidR="00AA12E1">
        <w:rPr>
          <w:rFonts w:cs="Times New Roman"/>
        </w:rPr>
        <w:t>4</w:t>
      </w:r>
      <w:proofErr w:type="gramEnd"/>
      <w:r w:rsidR="00E37C1A" w:rsidRPr="0078070D">
        <w:rPr>
          <w:rFonts w:cs="Times New Roman"/>
        </w:rPr>
        <w:t xml:space="preserve"> and 202</w:t>
      </w:r>
      <w:r w:rsidR="00AA12E1">
        <w:rPr>
          <w:rFonts w:cs="Times New Roman"/>
        </w:rPr>
        <w:t>3</w:t>
      </w:r>
      <w:r w:rsidR="00045723" w:rsidRPr="0078070D">
        <w:rPr>
          <w:rFonts w:cs="Times New Roman"/>
        </w:rPr>
        <w:t xml:space="preserve"> </w:t>
      </w:r>
      <w:r w:rsidRPr="0078070D">
        <w:rPr>
          <w:rFonts w:cs="Times New Roman"/>
        </w:rPr>
        <w:t>as follows:</w:t>
      </w:r>
    </w:p>
    <w:bookmarkEnd w:id="283"/>
    <w:p w14:paraId="045D2F57" w14:textId="77777777" w:rsidR="00A2079C" w:rsidRPr="0078070D" w:rsidRDefault="00A2079C" w:rsidP="00B43ADE">
      <w:pPr>
        <w:autoSpaceDE/>
        <w:autoSpaceDN/>
        <w:spacing w:line="240" w:lineRule="auto"/>
        <w:ind w:left="426"/>
        <w:jc w:val="thaiDistribute"/>
        <w:rPr>
          <w:rFonts w:cs="Times New Roman"/>
        </w:rPr>
      </w:pPr>
    </w:p>
    <w:p w14:paraId="77F18E77" w14:textId="4158E41A" w:rsidR="00F41653" w:rsidRPr="0078070D" w:rsidRDefault="00761008" w:rsidP="00305F56">
      <w:pPr>
        <w:autoSpaceDE/>
        <w:autoSpaceDN/>
        <w:spacing w:line="240" w:lineRule="auto"/>
        <w:ind w:left="426"/>
        <w:jc w:val="thaiDistribute"/>
        <w:rPr>
          <w:rFonts w:cs="Times New Roman"/>
          <w:b/>
          <w:bCs/>
        </w:rPr>
      </w:pPr>
      <w:r w:rsidRPr="0078070D">
        <w:rPr>
          <w:rFonts w:cs="Times New Roman"/>
          <w:b/>
          <w:bCs/>
          <w:cs/>
        </w:rPr>
        <w:pict w14:anchorId="4D228BC5">
          <v:shape id="_x0000_i1179" type="#_x0000_t75" style="width:469.8pt;height:235.2pt">
            <v:imagedata r:id="rId56" o:title=""/>
          </v:shape>
        </w:pict>
      </w:r>
    </w:p>
    <w:p w14:paraId="4E3F25C1" w14:textId="7DFA8B6C" w:rsidR="00E35184" w:rsidRPr="0078070D" w:rsidRDefault="00C90E6F" w:rsidP="00E35184">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COMMITMENTS</w:t>
      </w:r>
    </w:p>
    <w:p w14:paraId="67982E42" w14:textId="77777777" w:rsidR="00A2079C" w:rsidRPr="0078070D" w:rsidRDefault="00A2079C" w:rsidP="00B43ADE">
      <w:pPr>
        <w:autoSpaceDE/>
        <w:autoSpaceDN/>
        <w:spacing w:line="240" w:lineRule="auto"/>
        <w:ind w:left="426"/>
        <w:jc w:val="thaiDistribute"/>
        <w:rPr>
          <w:rFonts w:cs="Times New Roman"/>
        </w:rPr>
      </w:pPr>
    </w:p>
    <w:p w14:paraId="4BF562AB" w14:textId="297ACE3E" w:rsidR="00E35184" w:rsidRPr="0078070D" w:rsidRDefault="00AE5288" w:rsidP="00A46D33">
      <w:pPr>
        <w:autoSpaceDE/>
        <w:autoSpaceDN/>
        <w:spacing w:line="240" w:lineRule="auto"/>
        <w:ind w:left="426"/>
        <w:jc w:val="thaiDistribute"/>
        <w:rPr>
          <w:rFonts w:cs="Times New Roman"/>
        </w:rPr>
      </w:pPr>
      <w:r w:rsidRPr="0078070D">
        <w:rPr>
          <w:rFonts w:cs="Times New Roman"/>
        </w:rPr>
        <w:t xml:space="preserve">As </w:t>
      </w:r>
      <w:proofErr w:type="gramStart"/>
      <w:r w:rsidRPr="0078070D">
        <w:rPr>
          <w:rFonts w:cs="Times New Roman"/>
        </w:rPr>
        <w:t>at</w:t>
      </w:r>
      <w:proofErr w:type="gramEnd"/>
      <w:r w:rsidRPr="0078070D">
        <w:rPr>
          <w:rFonts w:cs="Times New Roman"/>
        </w:rPr>
        <w:t xml:space="preserve"> </w:t>
      </w:r>
      <w:r w:rsidR="00E37C1A" w:rsidRPr="0078070D">
        <w:rPr>
          <w:rFonts w:cs="Times New Roman"/>
        </w:rPr>
        <w:t>December 31, 202</w:t>
      </w:r>
      <w:r w:rsidR="00AA12E1">
        <w:rPr>
          <w:rFonts w:cs="Times New Roman"/>
        </w:rPr>
        <w:t>4</w:t>
      </w:r>
      <w:r w:rsidR="00E37C1A" w:rsidRPr="0078070D">
        <w:rPr>
          <w:rFonts w:cs="Times New Roman"/>
        </w:rPr>
        <w:t xml:space="preserve"> and 202</w:t>
      </w:r>
      <w:r w:rsidR="00AA12E1">
        <w:rPr>
          <w:rFonts w:cs="Times New Roman"/>
        </w:rPr>
        <w:t>3</w:t>
      </w:r>
      <w:r w:rsidRPr="0078070D">
        <w:rPr>
          <w:rFonts w:cs="Times New Roman"/>
        </w:rPr>
        <w:t>, the</w:t>
      </w:r>
      <w:r w:rsidR="00A82B6D" w:rsidRPr="0078070D">
        <w:rPr>
          <w:rFonts w:cs="Times New Roman"/>
        </w:rPr>
        <w:t xml:space="preserve"> Company</w:t>
      </w:r>
      <w:r w:rsidR="005F7769" w:rsidRPr="0078070D">
        <w:rPr>
          <w:rFonts w:cs="Times New Roman"/>
          <w:color w:val="FF0000"/>
        </w:rPr>
        <w:t xml:space="preserve"> </w:t>
      </w:r>
      <w:r w:rsidR="00731183" w:rsidRPr="0078070D">
        <w:rPr>
          <w:rFonts w:cs="Times New Roman"/>
        </w:rPr>
        <w:t>has commitments as follows</w:t>
      </w:r>
      <w:r w:rsidR="005F7769" w:rsidRPr="0078070D">
        <w:rPr>
          <w:rFonts w:cs="Times New Roman"/>
        </w:rPr>
        <w:t>:</w:t>
      </w:r>
    </w:p>
    <w:p w14:paraId="231C8E78" w14:textId="77777777" w:rsidR="00A64950" w:rsidRPr="0078070D" w:rsidRDefault="00A64950" w:rsidP="00A64950">
      <w:pPr>
        <w:pStyle w:val="ListParagraph"/>
        <w:autoSpaceDE/>
        <w:autoSpaceDN/>
        <w:spacing w:line="240" w:lineRule="auto"/>
        <w:ind w:left="786"/>
        <w:jc w:val="thaiDistribute"/>
        <w:rPr>
          <w:rFonts w:cs="Times New Roman"/>
        </w:rPr>
      </w:pPr>
    </w:p>
    <w:p w14:paraId="4B28E330" w14:textId="32D1DA4F" w:rsidR="00C5602A" w:rsidRPr="0078070D" w:rsidRDefault="00761008" w:rsidP="00A46D33">
      <w:pPr>
        <w:autoSpaceDE/>
        <w:autoSpaceDN/>
        <w:spacing w:line="240" w:lineRule="auto"/>
        <w:ind w:left="426" w:firstLine="24"/>
        <w:jc w:val="thaiDistribute"/>
        <w:rPr>
          <w:rFonts w:cs="Times New Roman"/>
          <w:b/>
          <w:bCs/>
        </w:rPr>
      </w:pPr>
      <w:r w:rsidRPr="0078070D">
        <w:rPr>
          <w:rFonts w:cs="Times New Roman"/>
          <w:b/>
          <w:bCs/>
          <w:cs/>
        </w:rPr>
        <w:pict w14:anchorId="1B7356B3">
          <v:shape id="_x0000_i1181" type="#_x0000_t75" style="width:461.4pt;height:225pt">
            <v:imagedata r:id="rId57" o:title=""/>
          </v:shape>
        </w:pict>
      </w:r>
    </w:p>
    <w:p w14:paraId="5269EE17" w14:textId="77777777" w:rsidR="0053748D" w:rsidRPr="0078070D" w:rsidRDefault="0053748D" w:rsidP="00A46D33">
      <w:pPr>
        <w:autoSpaceDE/>
        <w:autoSpaceDN/>
        <w:spacing w:line="240" w:lineRule="auto"/>
        <w:ind w:left="426" w:firstLine="24"/>
        <w:jc w:val="thaiDistribute"/>
        <w:rPr>
          <w:rFonts w:cs="Times New Roman"/>
          <w:b/>
          <w:bCs/>
        </w:rPr>
      </w:pPr>
    </w:p>
    <w:p w14:paraId="3C4D4BBA" w14:textId="77777777" w:rsidR="00690517" w:rsidRPr="00684945" w:rsidRDefault="00690517" w:rsidP="00690517">
      <w:pPr>
        <w:autoSpaceDE/>
        <w:autoSpaceDN/>
        <w:spacing w:line="240" w:lineRule="auto"/>
        <w:ind w:left="426" w:right="7"/>
        <w:jc w:val="thaiDistribute"/>
        <w:rPr>
          <w:rFonts w:cs="Times New Roman"/>
          <w:b/>
          <w:bCs/>
        </w:rPr>
      </w:pPr>
      <w:r w:rsidRPr="00684945">
        <w:rPr>
          <w:rFonts w:cs="Times New Roman"/>
          <w:b/>
          <w:bCs/>
        </w:rPr>
        <w:lastRenderedPageBreak/>
        <w:t>Contingent liabilities</w:t>
      </w:r>
    </w:p>
    <w:p w14:paraId="7C5EED8B" w14:textId="77777777" w:rsidR="00690517" w:rsidRDefault="00690517" w:rsidP="00690517">
      <w:pPr>
        <w:autoSpaceDE/>
        <w:autoSpaceDN/>
        <w:spacing w:line="240" w:lineRule="auto"/>
        <w:ind w:left="426"/>
        <w:jc w:val="thaiDistribute"/>
        <w:rPr>
          <w:rFonts w:cs="Times New Roman"/>
        </w:rPr>
      </w:pPr>
    </w:p>
    <w:p w14:paraId="60CBD891" w14:textId="77777777" w:rsidR="00690517" w:rsidRPr="00A03C7A" w:rsidRDefault="00690517" w:rsidP="00690517">
      <w:pPr>
        <w:autoSpaceDE/>
        <w:autoSpaceDN/>
        <w:spacing w:line="240" w:lineRule="auto"/>
        <w:ind w:left="426" w:right="7"/>
        <w:jc w:val="thaiDistribute"/>
        <w:rPr>
          <w:rFonts w:cs="Times New Roman"/>
          <w:b/>
          <w:bCs/>
        </w:rPr>
      </w:pPr>
      <w:r w:rsidRPr="00A03C7A">
        <w:rPr>
          <w:rFonts w:cs="Times New Roman"/>
          <w:b/>
          <w:bCs/>
        </w:rPr>
        <w:t>Litigations</w:t>
      </w:r>
    </w:p>
    <w:p w14:paraId="0740223F" w14:textId="77777777" w:rsidR="00690517" w:rsidRPr="00A03C7A" w:rsidRDefault="00690517" w:rsidP="00690517">
      <w:pPr>
        <w:autoSpaceDE/>
        <w:autoSpaceDN/>
        <w:spacing w:line="240" w:lineRule="auto"/>
        <w:ind w:left="426"/>
        <w:jc w:val="thaiDistribute"/>
        <w:rPr>
          <w:rFonts w:cstheme="minorBidi"/>
        </w:rPr>
      </w:pPr>
    </w:p>
    <w:p w14:paraId="426E901F" w14:textId="7D3C7041" w:rsidR="00690517" w:rsidRPr="00A03C7A" w:rsidRDefault="00690517" w:rsidP="00690517">
      <w:pPr>
        <w:autoSpaceDE/>
        <w:autoSpaceDN/>
        <w:spacing w:line="240" w:lineRule="auto"/>
        <w:ind w:left="426"/>
        <w:jc w:val="thaiDistribute"/>
        <w:rPr>
          <w:rFonts w:cstheme="minorBidi"/>
          <w:lang w:val="en-US"/>
        </w:rPr>
      </w:pPr>
      <w:r w:rsidRPr="00A03C7A">
        <w:rPr>
          <w:rFonts w:cstheme="minorBidi"/>
        </w:rPr>
        <w:t xml:space="preserve">On August 2, 2024, the Company filed a law suit against </w:t>
      </w:r>
      <w:r w:rsidRPr="00A03C7A">
        <w:rPr>
          <w:rFonts w:cstheme="minorBidi"/>
          <w:lang w:val="en-US"/>
        </w:rPr>
        <w:t>a promotional event organizer</w:t>
      </w:r>
      <w:r w:rsidR="001A271B">
        <w:rPr>
          <w:rFonts w:cstheme="minorBidi"/>
          <w:lang w:val="en-US"/>
        </w:rPr>
        <w:t xml:space="preserve"> </w:t>
      </w:r>
      <w:r w:rsidRPr="00A03C7A">
        <w:rPr>
          <w:rFonts w:cstheme="minorBidi"/>
          <w:lang w:val="en-US"/>
        </w:rPr>
        <w:t xml:space="preserve">for a breach of contract and claimed for compensation of Baht 0.37 million due to their failure to perform the duties </w:t>
      </w:r>
      <w:proofErr w:type="gramStart"/>
      <w:r w:rsidRPr="00A03C7A">
        <w:rPr>
          <w:rFonts w:cstheme="minorBidi"/>
          <w:lang w:val="en-US"/>
        </w:rPr>
        <w:t>in  according</w:t>
      </w:r>
      <w:proofErr w:type="gramEnd"/>
      <w:r w:rsidRPr="00A03C7A">
        <w:rPr>
          <w:rFonts w:cstheme="minorBidi"/>
          <w:lang w:val="en-US"/>
        </w:rPr>
        <w:t xml:space="preserve"> to the contract.</w:t>
      </w:r>
    </w:p>
    <w:p w14:paraId="269BC8CF" w14:textId="77777777" w:rsidR="00690517" w:rsidRPr="00A03C7A" w:rsidRDefault="00690517" w:rsidP="00690517">
      <w:pPr>
        <w:autoSpaceDE/>
        <w:autoSpaceDN/>
        <w:spacing w:line="240" w:lineRule="auto"/>
        <w:ind w:left="426"/>
        <w:jc w:val="thaiDistribute"/>
        <w:rPr>
          <w:rFonts w:cstheme="minorBidi"/>
          <w:lang w:val="en-US"/>
        </w:rPr>
      </w:pPr>
    </w:p>
    <w:p w14:paraId="417374FB" w14:textId="58F5E96D" w:rsidR="00690517" w:rsidRPr="00A03C7A" w:rsidRDefault="00690517" w:rsidP="00690517">
      <w:pPr>
        <w:autoSpaceDE/>
        <w:autoSpaceDN/>
        <w:spacing w:line="240" w:lineRule="auto"/>
        <w:ind w:left="426"/>
        <w:jc w:val="thaiDistribute"/>
        <w:rPr>
          <w:rFonts w:cstheme="minorBidi"/>
          <w:cs/>
          <w:lang w:val="en-US"/>
        </w:rPr>
      </w:pPr>
      <w:r w:rsidRPr="00A03C7A">
        <w:rPr>
          <w:rFonts w:cstheme="minorBidi"/>
          <w:lang w:val="en-US"/>
        </w:rPr>
        <w:t xml:space="preserve">On August 30, 2024, a promotional event organizer filed a </w:t>
      </w:r>
      <w:proofErr w:type="gramStart"/>
      <w:r w:rsidRPr="00A03C7A">
        <w:rPr>
          <w:rFonts w:cstheme="minorBidi"/>
          <w:lang w:val="en-US"/>
        </w:rPr>
        <w:t>counter-claim</w:t>
      </w:r>
      <w:proofErr w:type="gramEnd"/>
      <w:r w:rsidRPr="00A03C7A">
        <w:rPr>
          <w:rFonts w:cstheme="minorBidi"/>
          <w:lang w:val="en-US"/>
        </w:rPr>
        <w:t xml:space="preserve"> against the Company for the damage to reputation for a compensation</w:t>
      </w:r>
      <w:r w:rsidR="00F63F11">
        <w:rPr>
          <w:rFonts w:cstheme="minorBidi"/>
          <w:lang w:val="en-US"/>
        </w:rPr>
        <w:t xml:space="preserve"> </w:t>
      </w:r>
      <w:r w:rsidRPr="00A03C7A">
        <w:rPr>
          <w:rFonts w:cstheme="minorBidi"/>
          <w:lang w:val="en-US"/>
        </w:rPr>
        <w:t>of Baht 0.46 million.</w:t>
      </w:r>
    </w:p>
    <w:p w14:paraId="055B9B7A" w14:textId="77777777" w:rsidR="00690517" w:rsidRPr="00A03C7A" w:rsidRDefault="00690517" w:rsidP="00690517">
      <w:pPr>
        <w:autoSpaceDE/>
        <w:autoSpaceDN/>
        <w:spacing w:line="240" w:lineRule="auto"/>
        <w:ind w:left="426"/>
        <w:jc w:val="thaiDistribute"/>
        <w:rPr>
          <w:rFonts w:cstheme="minorBidi"/>
          <w:lang w:val="en-US"/>
        </w:rPr>
      </w:pPr>
    </w:p>
    <w:p w14:paraId="26684614" w14:textId="77777777" w:rsidR="00690517" w:rsidRPr="00A03C7A" w:rsidRDefault="00690517" w:rsidP="00690517">
      <w:pPr>
        <w:autoSpaceDE/>
        <w:autoSpaceDN/>
        <w:spacing w:line="240" w:lineRule="auto"/>
        <w:ind w:left="426"/>
        <w:jc w:val="thaiDistribute"/>
        <w:rPr>
          <w:rFonts w:cstheme="minorBidi"/>
          <w:lang w:val="en-US"/>
        </w:rPr>
      </w:pPr>
      <w:r w:rsidRPr="00A03C7A">
        <w:rPr>
          <w:rFonts w:cstheme="minorBidi"/>
          <w:lang w:val="en-US"/>
        </w:rPr>
        <w:t>The Court scheduled the date to examine witnesses of the plaintiff and of the defendant on May 6-7, 2025.</w:t>
      </w:r>
    </w:p>
    <w:p w14:paraId="09552DEF" w14:textId="77777777" w:rsidR="00690517" w:rsidRPr="00A03C7A" w:rsidRDefault="00690517" w:rsidP="00690517">
      <w:pPr>
        <w:autoSpaceDE/>
        <w:autoSpaceDN/>
        <w:spacing w:line="240" w:lineRule="auto"/>
        <w:ind w:left="426"/>
        <w:jc w:val="thaiDistribute"/>
        <w:rPr>
          <w:rFonts w:cstheme="minorBidi"/>
          <w:lang w:val="en-US"/>
        </w:rPr>
      </w:pPr>
    </w:p>
    <w:p w14:paraId="23CFD3F0" w14:textId="5DC76082" w:rsidR="00690517" w:rsidRPr="00757E33" w:rsidRDefault="00172F62" w:rsidP="00690517">
      <w:pPr>
        <w:autoSpaceDE/>
        <w:autoSpaceDN/>
        <w:spacing w:line="240" w:lineRule="auto"/>
        <w:ind w:left="426"/>
        <w:jc w:val="thaiDistribute"/>
        <w:rPr>
          <w:rFonts w:cstheme="minorBidi"/>
          <w:cs/>
          <w:lang w:val="en-US"/>
        </w:rPr>
      </w:pPr>
      <w:r w:rsidRPr="00A840C7">
        <w:rPr>
          <w:rFonts w:cstheme="minorBidi"/>
          <w:lang w:val="en-US"/>
        </w:rPr>
        <w:t>The</w:t>
      </w:r>
      <w:r w:rsidR="00A840C7" w:rsidRPr="00A840C7">
        <w:rPr>
          <w:rFonts w:cstheme="minorBidi"/>
          <w:lang w:val="en-US"/>
        </w:rPr>
        <w:t xml:space="preserve"> </w:t>
      </w:r>
      <w:r w:rsidRPr="00A840C7">
        <w:rPr>
          <w:rFonts w:cstheme="minorBidi"/>
          <w:lang w:val="en-US"/>
        </w:rPr>
        <w:t>management</w:t>
      </w:r>
      <w:r w:rsidR="00A840C7" w:rsidRPr="00A840C7">
        <w:rPr>
          <w:rFonts w:cstheme="minorBidi"/>
          <w:lang w:val="en-US"/>
        </w:rPr>
        <w:t xml:space="preserve"> </w:t>
      </w:r>
      <w:r w:rsidR="00A840C7">
        <w:rPr>
          <w:rFonts w:cstheme="minorBidi"/>
          <w:lang w:val="en-US"/>
        </w:rPr>
        <w:t xml:space="preserve">assessed </w:t>
      </w:r>
      <w:r w:rsidR="00A840C7" w:rsidRPr="00A840C7">
        <w:rPr>
          <w:rFonts w:cstheme="minorBidi"/>
          <w:lang w:val="en-US"/>
        </w:rPr>
        <w:t>and considered the case</w:t>
      </w:r>
      <w:r w:rsidRPr="00A840C7">
        <w:rPr>
          <w:rFonts w:cstheme="minorBidi"/>
          <w:lang w:val="en-US"/>
        </w:rPr>
        <w:t xml:space="preserve"> </w:t>
      </w:r>
      <w:r w:rsidR="00A840C7" w:rsidRPr="00A840C7">
        <w:rPr>
          <w:rFonts w:cstheme="minorBidi"/>
          <w:lang w:val="en-US"/>
        </w:rPr>
        <w:t xml:space="preserve">that </w:t>
      </w:r>
      <w:r w:rsidRPr="00A840C7">
        <w:rPr>
          <w:rFonts w:cstheme="minorBidi"/>
          <w:lang w:val="en-US"/>
        </w:rPr>
        <w:t xml:space="preserve">the </w:t>
      </w:r>
      <w:r w:rsidR="00A840C7" w:rsidRPr="00A840C7">
        <w:rPr>
          <w:rFonts w:cstheme="minorBidi"/>
          <w:lang w:val="en-US"/>
        </w:rPr>
        <w:t xml:space="preserve">Company will not have a significant </w:t>
      </w:r>
      <w:r w:rsidRPr="00A840C7">
        <w:rPr>
          <w:rFonts w:cstheme="minorBidi"/>
          <w:lang w:val="en-US"/>
        </w:rPr>
        <w:t>financial impact on</w:t>
      </w:r>
      <w:r w:rsidR="00A840C7" w:rsidRPr="00A840C7">
        <w:rPr>
          <w:rFonts w:cstheme="minorBidi"/>
          <w:lang w:val="en-US"/>
        </w:rPr>
        <w:t>, so</w:t>
      </w:r>
      <w:r w:rsidR="00F63F11">
        <w:rPr>
          <w:rFonts w:cstheme="minorBidi"/>
          <w:lang w:val="en-US"/>
        </w:rPr>
        <w:t xml:space="preserve"> </w:t>
      </w:r>
      <w:r w:rsidR="00A840C7" w:rsidRPr="00A840C7">
        <w:rPr>
          <w:rFonts w:cstheme="minorBidi"/>
          <w:lang w:val="en-US"/>
        </w:rPr>
        <w:t xml:space="preserve">the </w:t>
      </w:r>
      <w:r w:rsidR="0082729B">
        <w:rPr>
          <w:rFonts w:cstheme="minorBidi"/>
          <w:lang w:val="en-US"/>
        </w:rPr>
        <w:t>C</w:t>
      </w:r>
      <w:r w:rsidR="00A840C7" w:rsidRPr="00A840C7">
        <w:rPr>
          <w:rFonts w:cstheme="minorBidi"/>
          <w:lang w:val="en-US"/>
        </w:rPr>
        <w:t xml:space="preserve">ompany </w:t>
      </w:r>
      <w:proofErr w:type="spellStart"/>
      <w:proofErr w:type="gramStart"/>
      <w:r w:rsidR="00A840C7" w:rsidRPr="00A840C7">
        <w:rPr>
          <w:rFonts w:cstheme="minorBidi"/>
          <w:lang w:val="en-US"/>
        </w:rPr>
        <w:t>dose</w:t>
      </w:r>
      <w:proofErr w:type="spellEnd"/>
      <w:proofErr w:type="gramEnd"/>
      <w:r w:rsidR="00A840C7" w:rsidRPr="00A840C7">
        <w:rPr>
          <w:rFonts w:cstheme="minorBidi"/>
          <w:lang w:val="en-US"/>
        </w:rPr>
        <w:t xml:space="preserve"> not recorded any provision.</w:t>
      </w:r>
      <w:r w:rsidRPr="00A840C7">
        <w:rPr>
          <w:rFonts w:cstheme="minorBidi"/>
          <w:lang w:val="en-US"/>
        </w:rPr>
        <w:t xml:space="preserve"> </w:t>
      </w:r>
    </w:p>
    <w:p w14:paraId="349B13A4" w14:textId="77777777" w:rsidR="00690517" w:rsidRDefault="00690517" w:rsidP="00690517">
      <w:pPr>
        <w:pStyle w:val="BlockText"/>
        <w:spacing w:before="0"/>
        <w:ind w:left="426" w:right="0" w:firstLine="0"/>
        <w:jc w:val="thaiDistribute"/>
        <w:rPr>
          <w:rFonts w:cs="Times New Roman"/>
          <w:b/>
          <w:bCs/>
          <w:spacing w:val="-6"/>
          <w:sz w:val="22"/>
        </w:rPr>
      </w:pPr>
    </w:p>
    <w:p w14:paraId="1A61C7D1" w14:textId="0B0AB3A9" w:rsidR="002A1B9D" w:rsidRPr="0078070D" w:rsidRDefault="002A1B9D" w:rsidP="002A1B9D">
      <w:pPr>
        <w:pStyle w:val="BlockText"/>
        <w:numPr>
          <w:ilvl w:val="0"/>
          <w:numId w:val="1"/>
        </w:numPr>
        <w:spacing w:before="0"/>
        <w:ind w:left="426" w:right="0" w:hanging="426"/>
        <w:jc w:val="thaiDistribute"/>
        <w:rPr>
          <w:rFonts w:cs="Times New Roman"/>
          <w:b/>
          <w:bCs/>
          <w:spacing w:val="-6"/>
          <w:sz w:val="22"/>
        </w:rPr>
      </w:pPr>
      <w:r w:rsidRPr="0078070D">
        <w:rPr>
          <w:rFonts w:cs="Times New Roman"/>
          <w:b/>
          <w:bCs/>
          <w:spacing w:val="-6"/>
          <w:sz w:val="22"/>
        </w:rPr>
        <w:t>FINANCIAL INSTRUMENTS</w:t>
      </w:r>
    </w:p>
    <w:p w14:paraId="343B56FF" w14:textId="77777777" w:rsidR="002A1B9D" w:rsidRPr="0078070D" w:rsidRDefault="002A1B9D" w:rsidP="002A1B9D">
      <w:pPr>
        <w:autoSpaceDE/>
        <w:autoSpaceDN/>
        <w:spacing w:line="240" w:lineRule="auto"/>
        <w:ind w:left="426"/>
        <w:jc w:val="thaiDistribute"/>
        <w:rPr>
          <w:rFonts w:cs="Times New Roman"/>
        </w:rPr>
      </w:pPr>
    </w:p>
    <w:p w14:paraId="638545B5" w14:textId="77777777" w:rsidR="002A1B9D" w:rsidRPr="0078070D" w:rsidRDefault="004B60D2" w:rsidP="00B43ADE">
      <w:pPr>
        <w:autoSpaceDE/>
        <w:autoSpaceDN/>
        <w:spacing w:line="240" w:lineRule="auto"/>
        <w:ind w:left="426"/>
        <w:jc w:val="thaiDistribute"/>
        <w:rPr>
          <w:rFonts w:cs="Times New Roman"/>
        </w:rPr>
      </w:pPr>
      <w:bookmarkStart w:id="284" w:name="_Hlk143765145"/>
      <w:r w:rsidRPr="0078070D">
        <w:rPr>
          <w:rFonts w:cs="Times New Roman"/>
        </w:rPr>
        <w:t>A financial instrument is any contract that gives rise to both a financial asset of one entity and a financial liability or equity instrument of another entity.</w:t>
      </w:r>
    </w:p>
    <w:p w14:paraId="0AD01F20" w14:textId="77777777" w:rsidR="002A1B9D" w:rsidRPr="0078070D" w:rsidRDefault="002A1B9D" w:rsidP="00B43ADE">
      <w:pPr>
        <w:autoSpaceDE/>
        <w:autoSpaceDN/>
        <w:spacing w:line="240" w:lineRule="auto"/>
        <w:ind w:left="426"/>
        <w:jc w:val="thaiDistribute"/>
        <w:rPr>
          <w:rFonts w:cs="Times New Roman"/>
        </w:rPr>
      </w:pPr>
    </w:p>
    <w:p w14:paraId="6D46D774" w14:textId="08AED9D3" w:rsidR="002A1B9D" w:rsidRPr="0078070D" w:rsidRDefault="001A271B" w:rsidP="00B43ADE">
      <w:pPr>
        <w:autoSpaceDE/>
        <w:autoSpaceDN/>
        <w:spacing w:line="240" w:lineRule="auto"/>
        <w:ind w:left="426"/>
        <w:jc w:val="thaiDistribute"/>
        <w:rPr>
          <w:rFonts w:cs="Times New Roman"/>
        </w:rPr>
      </w:pPr>
      <w:r>
        <w:rPr>
          <w:rFonts w:cs="Times New Roman"/>
        </w:rPr>
        <w:t>Significant f</w:t>
      </w:r>
      <w:r w:rsidR="00731183" w:rsidRPr="0078070D">
        <w:rPr>
          <w:rFonts w:cs="Times New Roman"/>
        </w:rPr>
        <w:t xml:space="preserve">inancial instruments of the Company </w:t>
      </w:r>
      <w:r>
        <w:rPr>
          <w:rFonts w:cs="Times New Roman"/>
        </w:rPr>
        <w:t xml:space="preserve">presented </w:t>
      </w:r>
      <w:r w:rsidRPr="00C27167">
        <w:rPr>
          <w:rFonts w:cstheme="minorBidi"/>
          <w:color w:val="000000" w:themeColor="text1"/>
        </w:rPr>
        <w:t xml:space="preserve">in the statement of financial position </w:t>
      </w:r>
      <w:r w:rsidR="00731183" w:rsidRPr="0078070D">
        <w:rPr>
          <w:rFonts w:cs="Times New Roman"/>
        </w:rPr>
        <w:t xml:space="preserve">principally comprise </w:t>
      </w:r>
      <w:r w:rsidR="00345DA2">
        <w:rPr>
          <w:rFonts w:cs="Times New Roman"/>
        </w:rPr>
        <w:t>cash</w:t>
      </w:r>
      <w:r w:rsidR="00731183" w:rsidRPr="0078070D">
        <w:rPr>
          <w:rFonts w:cs="Times New Roman"/>
        </w:rPr>
        <w:t xml:space="preserve"> at banks, trade and other receivables, trade and other payables, loan from financial institutions and lease liabilities</w:t>
      </w:r>
      <w:r w:rsidR="004B60D2" w:rsidRPr="0078070D">
        <w:rPr>
          <w:rFonts w:cs="Times New Roman"/>
        </w:rPr>
        <w:t>.</w:t>
      </w:r>
    </w:p>
    <w:bookmarkEnd w:id="284"/>
    <w:p w14:paraId="0224E3BB" w14:textId="77777777" w:rsidR="0072256B" w:rsidRDefault="0072256B" w:rsidP="00FB3691">
      <w:pPr>
        <w:autoSpaceDE/>
        <w:autoSpaceDN/>
        <w:spacing w:line="240" w:lineRule="auto"/>
        <w:ind w:left="426"/>
        <w:jc w:val="thaiDistribute"/>
        <w:rPr>
          <w:rFonts w:cs="Times New Roman"/>
          <w:b/>
          <w:bCs/>
        </w:rPr>
      </w:pPr>
    </w:p>
    <w:p w14:paraId="777A0833" w14:textId="77AB4FE4" w:rsidR="00FB3691" w:rsidRPr="0078070D" w:rsidRDefault="00FB3691" w:rsidP="00FB3691">
      <w:pPr>
        <w:autoSpaceDE/>
        <w:autoSpaceDN/>
        <w:spacing w:line="240" w:lineRule="auto"/>
        <w:ind w:left="426"/>
        <w:jc w:val="thaiDistribute"/>
        <w:rPr>
          <w:rFonts w:cs="Times New Roman"/>
          <w:b/>
          <w:bCs/>
        </w:rPr>
      </w:pPr>
      <w:r w:rsidRPr="0078070D">
        <w:rPr>
          <w:rFonts w:cs="Times New Roman"/>
          <w:b/>
          <w:bCs/>
        </w:rPr>
        <w:t>Risk management policy</w:t>
      </w:r>
    </w:p>
    <w:p w14:paraId="1F997FC5" w14:textId="77777777" w:rsidR="00FB3691" w:rsidRPr="0078070D" w:rsidRDefault="00FB3691" w:rsidP="00FB3691">
      <w:pPr>
        <w:autoSpaceDE/>
        <w:autoSpaceDN/>
        <w:spacing w:line="240" w:lineRule="auto"/>
        <w:ind w:left="426"/>
        <w:jc w:val="thaiDistribute"/>
        <w:rPr>
          <w:rFonts w:cs="Times New Roman"/>
        </w:rPr>
      </w:pPr>
    </w:p>
    <w:p w14:paraId="233F4B5B" w14:textId="5E585BC7" w:rsidR="002A1B9D" w:rsidRPr="00B81745" w:rsidRDefault="00731183" w:rsidP="006A7DC3">
      <w:pPr>
        <w:autoSpaceDE/>
        <w:autoSpaceDN/>
        <w:spacing w:line="240" w:lineRule="auto"/>
        <w:ind w:left="426"/>
        <w:jc w:val="thaiDistribute"/>
        <w:rPr>
          <w:rFonts w:cs="Times New Roman"/>
        </w:rPr>
      </w:pPr>
      <w:r w:rsidRPr="0078070D">
        <w:rPr>
          <w:rFonts w:cs="Times New Roman"/>
        </w:rPr>
        <w:t xml:space="preserve">The Company are exposed to risks from changes in interest rates and currency exchange rates and risks from non-performance of contractual obligations by counterparties.  The Company uses derivatives, as and when it considers appropriate, to manage such risks. In addition, The Company has a policy to </w:t>
      </w:r>
      <w:proofErr w:type="gramStart"/>
      <w:r w:rsidRPr="0078070D">
        <w:rPr>
          <w:rFonts w:cs="Times New Roman"/>
        </w:rPr>
        <w:t>enter into</w:t>
      </w:r>
      <w:proofErr w:type="gramEnd"/>
      <w:r w:rsidRPr="0078070D">
        <w:rPr>
          <w:rFonts w:cs="Times New Roman"/>
        </w:rPr>
        <w:t xml:space="preserve"> contracts </w:t>
      </w:r>
      <w:r w:rsidRPr="00B81745">
        <w:rPr>
          <w:rFonts w:cs="Times New Roman"/>
        </w:rPr>
        <w:t>with creditworthy counterparties. Therefore, The Company does not expect any material financial losses to arise from that the counterparties will fail to discharge their obligations as stipulated in the financial instrument contracts</w:t>
      </w:r>
      <w:r w:rsidR="00FB3691" w:rsidRPr="00B81745">
        <w:rPr>
          <w:rFonts w:cs="Times New Roman"/>
        </w:rPr>
        <w:t>.</w:t>
      </w:r>
    </w:p>
    <w:p w14:paraId="5EB32173" w14:textId="77777777" w:rsidR="00B81745" w:rsidRPr="00B81745" w:rsidRDefault="00B81745" w:rsidP="006A7DC3">
      <w:pPr>
        <w:autoSpaceDE/>
        <w:autoSpaceDN/>
        <w:spacing w:line="240" w:lineRule="auto"/>
        <w:ind w:left="426"/>
        <w:jc w:val="thaiDistribute"/>
        <w:rPr>
          <w:rFonts w:cs="Times New Roman"/>
        </w:rPr>
      </w:pPr>
    </w:p>
    <w:p w14:paraId="2911BC74" w14:textId="717D34A4" w:rsidR="00B81745" w:rsidRPr="00B81745" w:rsidRDefault="00B81745" w:rsidP="006A7DC3">
      <w:pPr>
        <w:autoSpaceDE/>
        <w:autoSpaceDN/>
        <w:spacing w:line="240" w:lineRule="auto"/>
        <w:ind w:left="426"/>
        <w:jc w:val="thaiDistribute"/>
        <w:rPr>
          <w:rFonts w:cs="Times New Roman"/>
        </w:rPr>
      </w:pPr>
      <w:r w:rsidRPr="00B81745">
        <w:rPr>
          <w:rFonts w:cs="Times New Roman"/>
        </w:rPr>
        <w:t xml:space="preserve">The accounting policies of derivatives are disclosed in note </w:t>
      </w:r>
      <w:r w:rsidRPr="00B81745">
        <w:rPr>
          <w:rFonts w:cs="Times New Roman"/>
          <w:cs/>
        </w:rPr>
        <w:t xml:space="preserve">3 </w:t>
      </w:r>
      <w:r w:rsidRPr="00B81745">
        <w:rPr>
          <w:rFonts w:cs="Times New Roman"/>
        </w:rPr>
        <w:t>to the financial statements.</w:t>
      </w:r>
    </w:p>
    <w:p w14:paraId="5ECEA197" w14:textId="77777777" w:rsidR="00305F56" w:rsidRPr="00B81745" w:rsidRDefault="00305F56" w:rsidP="006A7DC3">
      <w:pPr>
        <w:autoSpaceDE/>
        <w:autoSpaceDN/>
        <w:spacing w:line="240" w:lineRule="auto"/>
        <w:ind w:left="426"/>
        <w:jc w:val="thaiDistribute"/>
        <w:rPr>
          <w:rFonts w:cs="Times New Roman"/>
        </w:rPr>
      </w:pPr>
    </w:p>
    <w:p w14:paraId="241D0A0D" w14:textId="5C4120D3" w:rsidR="002A1B9D" w:rsidRPr="00B81745" w:rsidRDefault="00FC4DFC" w:rsidP="008A042C">
      <w:pPr>
        <w:pStyle w:val="ListParagraph"/>
        <w:numPr>
          <w:ilvl w:val="0"/>
          <w:numId w:val="3"/>
        </w:numPr>
        <w:autoSpaceDE/>
        <w:autoSpaceDN/>
        <w:spacing w:line="240" w:lineRule="auto"/>
        <w:jc w:val="thaiDistribute"/>
        <w:rPr>
          <w:rFonts w:cs="Times New Roman"/>
          <w:szCs w:val="22"/>
        </w:rPr>
      </w:pPr>
      <w:r w:rsidRPr="00B81745">
        <w:rPr>
          <w:rFonts w:cs="Times New Roman"/>
          <w:szCs w:val="22"/>
        </w:rPr>
        <w:t>Interest rate risk</w:t>
      </w:r>
    </w:p>
    <w:p w14:paraId="0917619A" w14:textId="77777777" w:rsidR="002A1B9D" w:rsidRPr="0078070D" w:rsidRDefault="002A1B9D" w:rsidP="00FC4DFC">
      <w:pPr>
        <w:autoSpaceDE/>
        <w:autoSpaceDN/>
        <w:spacing w:line="240" w:lineRule="auto"/>
        <w:ind w:left="784"/>
        <w:jc w:val="thaiDistribute"/>
        <w:rPr>
          <w:rFonts w:cs="Times New Roman"/>
        </w:rPr>
      </w:pPr>
    </w:p>
    <w:p w14:paraId="6108125B" w14:textId="77777777" w:rsidR="00FC4DFC" w:rsidRPr="0078070D" w:rsidRDefault="00FC4DFC" w:rsidP="00FC4DFC">
      <w:pPr>
        <w:autoSpaceDE/>
        <w:autoSpaceDN/>
        <w:spacing w:line="240" w:lineRule="auto"/>
        <w:ind w:left="784"/>
        <w:jc w:val="thaiDistribute"/>
        <w:rPr>
          <w:rFonts w:cs="Times New Roman"/>
        </w:rPr>
      </w:pPr>
      <w:r w:rsidRPr="0078070D">
        <w:rPr>
          <w:rFonts w:cs="Times New Roman"/>
        </w:rPr>
        <w:t xml:space="preserve">Interest rate risk is the risk that future fluctuations in market interest rates will affect the operating result and cash flows of </w:t>
      </w:r>
      <w:r w:rsidR="00A82B6D" w:rsidRPr="0078070D">
        <w:rPr>
          <w:rFonts w:cs="Times New Roman"/>
        </w:rPr>
        <w:t>the Company</w:t>
      </w:r>
      <w:r w:rsidRPr="0078070D">
        <w:rPr>
          <w:rFonts w:cs="Times New Roman"/>
        </w:rPr>
        <w:t xml:space="preserve">.  </w:t>
      </w:r>
    </w:p>
    <w:p w14:paraId="0DB51CDB" w14:textId="77777777" w:rsidR="00DA24B4" w:rsidRPr="0078070D" w:rsidRDefault="00DA24B4" w:rsidP="00FC4DFC">
      <w:pPr>
        <w:autoSpaceDE/>
        <w:autoSpaceDN/>
        <w:spacing w:line="240" w:lineRule="auto"/>
        <w:ind w:left="784"/>
        <w:jc w:val="thaiDistribute"/>
        <w:rPr>
          <w:rFonts w:cs="Times New Roman"/>
        </w:rPr>
      </w:pPr>
    </w:p>
    <w:p w14:paraId="193FF76D" w14:textId="3BC223AA" w:rsidR="00C0295C" w:rsidRPr="0078070D" w:rsidRDefault="00FC4DFC" w:rsidP="00C90E6F">
      <w:pPr>
        <w:autoSpaceDE/>
        <w:autoSpaceDN/>
        <w:spacing w:line="240" w:lineRule="auto"/>
        <w:ind w:left="784"/>
        <w:jc w:val="thaiDistribute"/>
        <w:rPr>
          <w:rFonts w:cs="Times New Roman"/>
        </w:rPr>
      </w:pPr>
      <w:r w:rsidRPr="0078070D">
        <w:rPr>
          <w:rFonts w:cs="Times New Roman"/>
        </w:rPr>
        <w:t xml:space="preserve">The exposure to interest rate risk of </w:t>
      </w:r>
      <w:r w:rsidR="00A82B6D" w:rsidRPr="0078070D">
        <w:rPr>
          <w:rFonts w:cs="Times New Roman"/>
        </w:rPr>
        <w:t>the Company</w:t>
      </w:r>
      <w:r w:rsidRPr="0078070D">
        <w:rPr>
          <w:rFonts w:cs="Times New Roman"/>
          <w:color w:val="FF0000"/>
        </w:rPr>
        <w:t xml:space="preserve"> </w:t>
      </w:r>
      <w:r w:rsidRPr="0078070D">
        <w:rPr>
          <w:rFonts w:cs="Times New Roman"/>
        </w:rPr>
        <w:t xml:space="preserve">relates primarily to their </w:t>
      </w:r>
      <w:r w:rsidR="00CF0E38">
        <w:rPr>
          <w:rFonts w:cs="Times New Roman"/>
        </w:rPr>
        <w:t>cash at banks, restricted bank deposit,</w:t>
      </w:r>
      <w:r w:rsidR="00AF5594" w:rsidRPr="0078070D">
        <w:rPr>
          <w:rFonts w:cs="Times New Roman"/>
        </w:rPr>
        <w:t xml:space="preserve"> loan from financial institutio</w:t>
      </w:r>
      <w:r w:rsidR="00267601" w:rsidRPr="0078070D">
        <w:rPr>
          <w:rFonts w:cs="Times New Roman"/>
        </w:rPr>
        <w:t>n</w:t>
      </w:r>
      <w:r w:rsidR="00610221" w:rsidRPr="0078070D">
        <w:rPr>
          <w:rFonts w:cs="Times New Roman"/>
          <w:szCs w:val="28"/>
          <w:lang w:val="en-US"/>
        </w:rPr>
        <w:t>s</w:t>
      </w:r>
      <w:r w:rsidR="00CF0E38">
        <w:rPr>
          <w:rFonts w:cs="Times New Roman"/>
          <w:szCs w:val="28"/>
          <w:lang w:val="en-US"/>
        </w:rPr>
        <w:t xml:space="preserve"> and lease liabilities</w:t>
      </w:r>
      <w:r w:rsidR="00C0295C" w:rsidRPr="0078070D">
        <w:rPr>
          <w:rFonts w:cs="Times New Roman"/>
        </w:rPr>
        <w:t xml:space="preserve">. </w:t>
      </w:r>
      <w:r w:rsidR="00453BBC" w:rsidRPr="0078070D">
        <w:rPr>
          <w:rFonts w:cs="Times New Roman"/>
        </w:rPr>
        <w:t xml:space="preserve">However, as most of the financial assets and liabilities carry floating interest rate which fluctuates in line with the market interest rates or carry fixed interest rate which approximates to the current market interest rate, </w:t>
      </w:r>
      <w:r w:rsidR="00A82B6D" w:rsidRPr="0078070D">
        <w:rPr>
          <w:rFonts w:cs="Times New Roman"/>
        </w:rPr>
        <w:t>the Company</w:t>
      </w:r>
      <w:r w:rsidR="00453BBC" w:rsidRPr="0078070D">
        <w:rPr>
          <w:rFonts w:cs="Times New Roman"/>
          <w:color w:val="FF0000"/>
        </w:rPr>
        <w:t xml:space="preserve"> </w:t>
      </w:r>
      <w:r w:rsidR="00453BBC" w:rsidRPr="0078070D">
        <w:rPr>
          <w:rFonts w:cs="Times New Roman"/>
        </w:rPr>
        <w:t>do not use derivatives to manage their interest rate risk.</w:t>
      </w:r>
    </w:p>
    <w:p w14:paraId="26662202" w14:textId="77777777" w:rsidR="0053748D" w:rsidRPr="0078070D" w:rsidRDefault="0053748D" w:rsidP="00C90E6F">
      <w:pPr>
        <w:autoSpaceDE/>
        <w:autoSpaceDN/>
        <w:spacing w:line="240" w:lineRule="auto"/>
        <w:ind w:left="784"/>
        <w:jc w:val="thaiDistribute"/>
        <w:rPr>
          <w:rFonts w:cs="Times New Roman"/>
        </w:rPr>
      </w:pPr>
    </w:p>
    <w:p w14:paraId="4A5CF470" w14:textId="2337AF8A" w:rsidR="0053748D" w:rsidRPr="0078070D" w:rsidRDefault="00761008" w:rsidP="00C90E6F">
      <w:pPr>
        <w:autoSpaceDE/>
        <w:autoSpaceDN/>
        <w:spacing w:line="240" w:lineRule="auto"/>
        <w:ind w:left="784"/>
        <w:jc w:val="thaiDistribute"/>
        <w:rPr>
          <w:rFonts w:cs="Times New Roman"/>
        </w:rPr>
      </w:pPr>
      <w:r w:rsidRPr="0078070D">
        <w:rPr>
          <w:rFonts w:cs="Times New Roman"/>
        </w:rPr>
        <w:lastRenderedPageBreak/>
        <w:pict w14:anchorId="5C96E0B7">
          <v:shape id="_x0000_i1183" type="#_x0000_t75" style="width:457.8pt;height:211.8pt">
            <v:imagedata r:id="rId58" o:title=""/>
          </v:shape>
        </w:pict>
      </w:r>
    </w:p>
    <w:p w14:paraId="384FEF2C" w14:textId="1B7321CD" w:rsidR="008A24AF" w:rsidRPr="0078070D" w:rsidRDefault="008A24AF" w:rsidP="00305F56">
      <w:pPr>
        <w:autoSpaceDE/>
        <w:autoSpaceDN/>
        <w:spacing w:line="240" w:lineRule="auto"/>
        <w:ind w:left="432" w:firstLine="288"/>
        <w:jc w:val="distribute"/>
        <w:rPr>
          <w:rFonts w:cs="Times New Roman"/>
        </w:rPr>
      </w:pPr>
    </w:p>
    <w:p w14:paraId="4EEFA74D" w14:textId="77777777" w:rsidR="008573C4" w:rsidRPr="0078070D" w:rsidRDefault="008573C4" w:rsidP="008A042C">
      <w:pPr>
        <w:pStyle w:val="ListParagraph"/>
        <w:numPr>
          <w:ilvl w:val="0"/>
          <w:numId w:val="3"/>
        </w:numPr>
        <w:autoSpaceDE/>
        <w:autoSpaceDN/>
        <w:spacing w:line="240" w:lineRule="auto"/>
        <w:jc w:val="thaiDistribute"/>
        <w:rPr>
          <w:rFonts w:cs="Times New Roman"/>
        </w:rPr>
      </w:pPr>
      <w:r w:rsidRPr="0078070D">
        <w:rPr>
          <w:rFonts w:cs="Times New Roman"/>
        </w:rPr>
        <w:t>Credit risk</w:t>
      </w:r>
    </w:p>
    <w:p w14:paraId="5AF2225E" w14:textId="77777777" w:rsidR="008C4E6E" w:rsidRPr="0078070D" w:rsidRDefault="008C4E6E" w:rsidP="00FC4DFC">
      <w:pPr>
        <w:autoSpaceDE/>
        <w:autoSpaceDN/>
        <w:spacing w:line="240" w:lineRule="auto"/>
        <w:ind w:left="784"/>
        <w:jc w:val="thaiDistribute"/>
        <w:rPr>
          <w:rFonts w:cs="Times New Roman"/>
        </w:rPr>
      </w:pPr>
    </w:p>
    <w:p w14:paraId="161D517C" w14:textId="77777777" w:rsidR="008573C4" w:rsidRPr="0078070D" w:rsidRDefault="008573C4" w:rsidP="008573C4">
      <w:pPr>
        <w:autoSpaceDE/>
        <w:autoSpaceDN/>
        <w:spacing w:line="240" w:lineRule="auto"/>
        <w:ind w:left="784"/>
        <w:jc w:val="thaiDistribute"/>
        <w:rPr>
          <w:rFonts w:cs="Times New Roman"/>
          <w:lang w:val="en-US"/>
        </w:rPr>
      </w:pPr>
      <w:r w:rsidRPr="0078070D">
        <w:rPr>
          <w:rFonts w:cs="Times New Roman"/>
        </w:rPr>
        <w:t xml:space="preserve">Credit risk refers to the risk that a counter party will default on its contractual obligations, resulting in a financial loss to </w:t>
      </w:r>
      <w:r w:rsidR="00A82B6D" w:rsidRPr="0078070D">
        <w:rPr>
          <w:rFonts w:cs="Times New Roman"/>
        </w:rPr>
        <w:t>the Company</w:t>
      </w:r>
      <w:r w:rsidRPr="0078070D">
        <w:rPr>
          <w:rFonts w:cs="Times New Roman"/>
        </w:rPr>
        <w:t>.</w:t>
      </w:r>
    </w:p>
    <w:p w14:paraId="7DCBB3A5" w14:textId="77777777" w:rsidR="008573C4" w:rsidRDefault="008573C4" w:rsidP="008573C4">
      <w:pPr>
        <w:autoSpaceDE/>
        <w:autoSpaceDN/>
        <w:spacing w:line="240" w:lineRule="auto"/>
        <w:ind w:left="784"/>
        <w:jc w:val="thaiDistribute"/>
        <w:rPr>
          <w:rFonts w:cs="Times New Roman"/>
        </w:rPr>
      </w:pPr>
    </w:p>
    <w:p w14:paraId="386D6AD2" w14:textId="6D6837CB" w:rsidR="00CF0E38" w:rsidRDefault="00CF0E38" w:rsidP="008573C4">
      <w:pPr>
        <w:autoSpaceDE/>
        <w:autoSpaceDN/>
        <w:spacing w:line="240" w:lineRule="auto"/>
        <w:ind w:left="784"/>
        <w:jc w:val="thaiDistribute"/>
        <w:rPr>
          <w:rFonts w:cs="Times New Roman"/>
        </w:rPr>
      </w:pPr>
      <w:r w:rsidRPr="00CF0E38">
        <w:rPr>
          <w:rFonts w:cs="Times New Roman"/>
        </w:rPr>
        <w:t>Cash and cash equivalents</w:t>
      </w:r>
    </w:p>
    <w:p w14:paraId="4798A007" w14:textId="77777777" w:rsidR="00CF0E38" w:rsidRDefault="00CF0E38" w:rsidP="008573C4">
      <w:pPr>
        <w:autoSpaceDE/>
        <w:autoSpaceDN/>
        <w:spacing w:line="240" w:lineRule="auto"/>
        <w:ind w:left="784"/>
        <w:jc w:val="thaiDistribute"/>
        <w:rPr>
          <w:rFonts w:cs="Times New Roman"/>
        </w:rPr>
      </w:pPr>
    </w:p>
    <w:p w14:paraId="7BBABB04" w14:textId="77777777" w:rsidR="00172F62" w:rsidRDefault="00172F62" w:rsidP="00172F62">
      <w:pPr>
        <w:autoSpaceDE/>
        <w:autoSpaceDN/>
        <w:spacing w:line="240" w:lineRule="auto"/>
        <w:ind w:left="784"/>
        <w:jc w:val="thaiDistribute"/>
        <w:rPr>
          <w:rFonts w:cstheme="minorBidi"/>
        </w:rPr>
      </w:pPr>
      <w:r w:rsidRPr="00FE4514">
        <w:rPr>
          <w:rFonts w:cs="Times New Roman"/>
        </w:rPr>
        <w:t>The Company’s credit risk arising from cash and cash equivalents is limited because the counterparties are banks and financial institutions which the Company considers having low credit risk.</w:t>
      </w:r>
    </w:p>
    <w:p w14:paraId="4EE52FBB" w14:textId="77777777" w:rsidR="00172F62" w:rsidRDefault="00172F62" w:rsidP="00172F62">
      <w:pPr>
        <w:autoSpaceDE/>
        <w:autoSpaceDN/>
        <w:spacing w:line="240" w:lineRule="auto"/>
        <w:ind w:left="784"/>
        <w:jc w:val="thaiDistribute"/>
        <w:rPr>
          <w:rFonts w:cstheme="minorBidi"/>
        </w:rPr>
      </w:pPr>
    </w:p>
    <w:p w14:paraId="4637EC28" w14:textId="77777777" w:rsidR="00172F62" w:rsidRDefault="00172F62" w:rsidP="00172F62">
      <w:pPr>
        <w:autoSpaceDE/>
        <w:autoSpaceDN/>
        <w:spacing w:line="240" w:lineRule="auto"/>
        <w:ind w:left="784"/>
        <w:jc w:val="thaiDistribute"/>
        <w:rPr>
          <w:rFonts w:cs="Times New Roman"/>
        </w:rPr>
      </w:pPr>
      <w:r w:rsidRPr="00FE4514">
        <w:rPr>
          <w:rFonts w:cs="Times New Roman"/>
        </w:rPr>
        <w:t>Trade receivables</w:t>
      </w:r>
    </w:p>
    <w:p w14:paraId="6BA1C721" w14:textId="77777777" w:rsidR="00CF0E38" w:rsidRPr="00172F62" w:rsidRDefault="00CF0E38" w:rsidP="00172F62">
      <w:pPr>
        <w:autoSpaceDE/>
        <w:autoSpaceDN/>
        <w:spacing w:line="240" w:lineRule="auto"/>
        <w:jc w:val="thaiDistribute"/>
        <w:rPr>
          <w:rFonts w:cstheme="minorBidi"/>
        </w:rPr>
      </w:pPr>
    </w:p>
    <w:p w14:paraId="19AE1EEB" w14:textId="4CC62516" w:rsidR="005B118E" w:rsidRDefault="00172F62" w:rsidP="005B118E">
      <w:pPr>
        <w:autoSpaceDE/>
        <w:autoSpaceDN/>
        <w:spacing w:line="240" w:lineRule="auto"/>
        <w:ind w:left="784"/>
        <w:jc w:val="thaiDistribute"/>
        <w:rPr>
          <w:rFonts w:cstheme="minorBidi"/>
        </w:rPr>
      </w:pPr>
      <w:r w:rsidRPr="00FE4514">
        <w:rPr>
          <w:rFonts w:cs="Times New Roman"/>
        </w:rPr>
        <w:t>The Company</w:t>
      </w:r>
      <w:r w:rsidRPr="00684945">
        <w:rPr>
          <w:rFonts w:cs="Times New Roman"/>
        </w:rPr>
        <w:t xml:space="preserve"> is exposed to credit risk primarily with respect to trade and other receivables and </w:t>
      </w:r>
      <w:r w:rsidRPr="00FE4514">
        <w:rPr>
          <w:rFonts w:cs="Times New Roman"/>
        </w:rPr>
        <w:t>accrued income</w:t>
      </w:r>
      <w:r w:rsidRPr="00684945">
        <w:rPr>
          <w:rFonts w:cs="Times New Roman"/>
        </w:rPr>
        <w:t xml:space="preserve">. However, </w:t>
      </w:r>
      <w:r w:rsidRPr="00FE4514">
        <w:rPr>
          <w:rFonts w:cs="Times New Roman"/>
        </w:rPr>
        <w:t>the Company</w:t>
      </w:r>
      <w:r w:rsidRPr="00684945">
        <w:rPr>
          <w:rFonts w:cs="Times New Roman"/>
        </w:rPr>
        <w:t xml:space="preserve"> controls such risk by establishing credit limits for clients and counter parties and analysing their financial position as an ongoing basis. </w:t>
      </w:r>
      <w:r w:rsidRPr="00FE4514">
        <w:rPr>
          <w:rFonts w:cs="Times New Roman"/>
        </w:rPr>
        <w:t>The Company</w:t>
      </w:r>
      <w:r w:rsidRPr="00684945">
        <w:rPr>
          <w:rFonts w:cs="Times New Roman"/>
        </w:rPr>
        <w:t xml:space="preserve"> is not expected to have much concentration risk of credit </w:t>
      </w:r>
      <w:proofErr w:type="gramStart"/>
      <w:r w:rsidRPr="00684945">
        <w:rPr>
          <w:rFonts w:cs="Times New Roman"/>
        </w:rPr>
        <w:t>exposure</w:t>
      </w:r>
      <w:proofErr w:type="gramEnd"/>
      <w:r w:rsidRPr="00FE4514">
        <w:rPr>
          <w:rFonts w:cs="Times New Roman" w:hint="cs"/>
          <w:cs/>
        </w:rPr>
        <w:t xml:space="preserve"> </w:t>
      </w:r>
      <w:r w:rsidRPr="00FE4514">
        <w:rPr>
          <w:rFonts w:cs="Times New Roman"/>
        </w:rPr>
        <w:t>and the maximum possible credit loss is the carrying amount shown in the statement of financial position</w:t>
      </w:r>
    </w:p>
    <w:p w14:paraId="74E7F0E1" w14:textId="77777777" w:rsidR="00172F62" w:rsidRPr="00172F62" w:rsidRDefault="00172F62" w:rsidP="005B118E">
      <w:pPr>
        <w:autoSpaceDE/>
        <w:autoSpaceDN/>
        <w:spacing w:line="240" w:lineRule="auto"/>
        <w:ind w:left="784"/>
        <w:jc w:val="thaiDistribute"/>
        <w:rPr>
          <w:rFonts w:cstheme="minorBidi"/>
        </w:rPr>
      </w:pPr>
    </w:p>
    <w:p w14:paraId="2E8361CB" w14:textId="77777777" w:rsidR="00172F62" w:rsidRPr="00684945" w:rsidRDefault="00172F62" w:rsidP="00172F62">
      <w:pPr>
        <w:autoSpaceDE/>
        <w:autoSpaceDN/>
        <w:spacing w:line="240" w:lineRule="auto"/>
        <w:ind w:left="784"/>
        <w:jc w:val="thaiDistribute"/>
        <w:rPr>
          <w:rFonts w:cs="Times New Roman"/>
        </w:rPr>
      </w:pPr>
      <w:r w:rsidRPr="00FE4514">
        <w:rPr>
          <w:rFonts w:cs="Times New Roman"/>
        </w:rPr>
        <w:t>The Company</w:t>
      </w:r>
      <w:r w:rsidRPr="00684945">
        <w:rPr>
          <w:rFonts w:cs="Times New Roman"/>
        </w:rPr>
        <w:t xml:space="preserve"> determines the impairment of trade receivables</w:t>
      </w:r>
      <w:r>
        <w:rPr>
          <w:rFonts w:cs="Times New Roman"/>
        </w:rPr>
        <w:t xml:space="preserve">, other receivables and loan receivables </w:t>
      </w:r>
      <w:r w:rsidRPr="00684945">
        <w:rPr>
          <w:rFonts w:cs="Times New Roman"/>
        </w:rPr>
        <w:t xml:space="preserve">basing on an expected credit loss model which </w:t>
      </w:r>
      <w:r w:rsidRPr="00FE4514">
        <w:rPr>
          <w:rFonts w:cs="Times New Roman"/>
        </w:rPr>
        <w:t>the Company</w:t>
      </w:r>
      <w:r w:rsidRPr="00684945">
        <w:rPr>
          <w:rFonts w:cs="Times New Roman"/>
        </w:rPr>
        <w:t xml:space="preserve"> have established and maintain an appropriate credit loss model. The risk management department periodically reviews the </w:t>
      </w:r>
      <w:proofErr w:type="gramStart"/>
      <w:r w:rsidRPr="00684945">
        <w:rPr>
          <w:rFonts w:cs="Times New Roman"/>
        </w:rPr>
        <w:t>parameters</w:t>
      </w:r>
      <w:proofErr w:type="gramEnd"/>
      <w:r w:rsidRPr="00684945">
        <w:rPr>
          <w:rFonts w:cs="Times New Roman"/>
        </w:rPr>
        <w:t xml:space="preserve"> and the data used in the credit loss model.</w:t>
      </w:r>
    </w:p>
    <w:p w14:paraId="400DCB51" w14:textId="77777777" w:rsidR="00181FB6" w:rsidRPr="00172F62" w:rsidRDefault="00181FB6" w:rsidP="00267601">
      <w:pPr>
        <w:autoSpaceDE/>
        <w:autoSpaceDN/>
        <w:spacing w:line="240" w:lineRule="auto"/>
        <w:ind w:left="782"/>
        <w:jc w:val="thaiDistribute"/>
        <w:rPr>
          <w:rFonts w:cs="Times New Roman"/>
        </w:rPr>
      </w:pPr>
    </w:p>
    <w:p w14:paraId="0E9FF047" w14:textId="69F78E84" w:rsidR="00FA6EC8" w:rsidRPr="0078070D" w:rsidRDefault="00FA6EC8" w:rsidP="008A042C">
      <w:pPr>
        <w:pStyle w:val="ListParagraph"/>
        <w:numPr>
          <w:ilvl w:val="0"/>
          <w:numId w:val="3"/>
        </w:numPr>
        <w:autoSpaceDE/>
        <w:autoSpaceDN/>
        <w:spacing w:line="240" w:lineRule="auto"/>
        <w:jc w:val="thaiDistribute"/>
        <w:rPr>
          <w:rFonts w:cs="Times New Roman"/>
        </w:rPr>
      </w:pPr>
      <w:r w:rsidRPr="0078070D">
        <w:rPr>
          <w:rFonts w:cs="Times New Roman"/>
        </w:rPr>
        <w:t>Liquidity risk</w:t>
      </w:r>
    </w:p>
    <w:p w14:paraId="28D182B3" w14:textId="77777777" w:rsidR="00FA6EC8" w:rsidRPr="0078070D" w:rsidRDefault="00FA6EC8" w:rsidP="00FA6EC8">
      <w:pPr>
        <w:autoSpaceDE/>
        <w:autoSpaceDN/>
        <w:spacing w:line="240" w:lineRule="auto"/>
        <w:ind w:left="784"/>
        <w:jc w:val="thaiDistribute"/>
        <w:rPr>
          <w:rFonts w:cs="Times New Roman"/>
        </w:rPr>
      </w:pPr>
    </w:p>
    <w:p w14:paraId="31EDA579" w14:textId="77777777" w:rsidR="00A46D33" w:rsidRPr="0078070D" w:rsidRDefault="00FA6EC8" w:rsidP="00B81745">
      <w:pPr>
        <w:autoSpaceDE/>
        <w:autoSpaceDN/>
        <w:spacing w:line="240" w:lineRule="auto"/>
        <w:ind w:left="784"/>
        <w:jc w:val="thaiDistribute"/>
        <w:rPr>
          <w:rFonts w:cs="Times New Roman"/>
        </w:rPr>
      </w:pPr>
      <w:r w:rsidRPr="0078070D">
        <w:rPr>
          <w:rFonts w:cs="Times New Roman"/>
        </w:rPr>
        <w:t>Liquidity risk is the risk that the Company</w:t>
      </w:r>
      <w:r w:rsidRPr="0078070D">
        <w:rPr>
          <w:rFonts w:cs="Times New Roman"/>
          <w:color w:val="FF0000"/>
        </w:rPr>
        <w:t xml:space="preserve"> </w:t>
      </w:r>
      <w:r w:rsidRPr="0078070D">
        <w:rPr>
          <w:rFonts w:cs="Times New Roman"/>
        </w:rPr>
        <w:t>will be unable to liquidate financial assets and/or procure sufficient funds to discharge obligations in a timely manner</w:t>
      </w:r>
      <w:r w:rsidR="009B1030" w:rsidRPr="0078070D">
        <w:rPr>
          <w:rFonts w:cs="Times New Roman"/>
        </w:rPr>
        <w:t>, resulting in a financial loss</w:t>
      </w:r>
    </w:p>
    <w:p w14:paraId="4FA604D3" w14:textId="77777777" w:rsidR="00A46D33" w:rsidRPr="0078070D" w:rsidRDefault="00A46D33" w:rsidP="00A46D33">
      <w:pPr>
        <w:autoSpaceDE/>
        <w:autoSpaceDN/>
        <w:spacing w:line="240" w:lineRule="auto"/>
        <w:ind w:left="784"/>
        <w:rPr>
          <w:rFonts w:cs="Times New Roman"/>
        </w:rPr>
      </w:pPr>
    </w:p>
    <w:p w14:paraId="40A80C62" w14:textId="77777777" w:rsidR="00690517" w:rsidRDefault="00690517">
      <w:pPr>
        <w:autoSpaceDE/>
        <w:autoSpaceDN/>
        <w:spacing w:line="240" w:lineRule="auto"/>
        <w:rPr>
          <w:rFonts w:cs="Times New Roman"/>
        </w:rPr>
      </w:pPr>
      <w:r>
        <w:rPr>
          <w:rFonts w:cs="Times New Roman"/>
        </w:rPr>
        <w:br w:type="page"/>
      </w:r>
    </w:p>
    <w:p w14:paraId="65740432" w14:textId="6015D562" w:rsidR="00A46D33" w:rsidRPr="0078070D" w:rsidRDefault="00A46D33" w:rsidP="009D4514">
      <w:pPr>
        <w:autoSpaceDE/>
        <w:autoSpaceDN/>
        <w:spacing w:line="240" w:lineRule="auto"/>
        <w:ind w:left="784"/>
        <w:jc w:val="thaiDistribute"/>
        <w:rPr>
          <w:rFonts w:cs="Times New Roman"/>
        </w:rPr>
      </w:pPr>
      <w:r w:rsidRPr="0078070D">
        <w:rPr>
          <w:rFonts w:cs="Times New Roman"/>
        </w:rPr>
        <w:lastRenderedPageBreak/>
        <w:t xml:space="preserve">The maturity dates of financial instruments held as of December 31, </w:t>
      </w:r>
      <w:proofErr w:type="gramStart"/>
      <w:r w:rsidRPr="0078070D">
        <w:rPr>
          <w:rFonts w:cs="Times New Roman"/>
        </w:rPr>
        <w:t>202</w:t>
      </w:r>
      <w:r w:rsidR="009A4F24">
        <w:rPr>
          <w:rFonts w:cs="Times New Roman"/>
        </w:rPr>
        <w:t>4</w:t>
      </w:r>
      <w:proofErr w:type="gramEnd"/>
      <w:r w:rsidRPr="0078070D">
        <w:rPr>
          <w:rFonts w:cs="Times New Roman"/>
        </w:rPr>
        <w:t xml:space="preserve"> and 202</w:t>
      </w:r>
      <w:r w:rsidR="009A4F24">
        <w:rPr>
          <w:rFonts w:cs="Times New Roman"/>
        </w:rPr>
        <w:t>3</w:t>
      </w:r>
      <w:r w:rsidRPr="0078070D">
        <w:rPr>
          <w:rFonts w:cs="Times New Roman"/>
        </w:rPr>
        <w:t>, counting from the statements of financial position date were as follows:</w:t>
      </w:r>
    </w:p>
    <w:p w14:paraId="45F00178" w14:textId="77777777" w:rsidR="00A46D33" w:rsidRPr="0078070D" w:rsidRDefault="00A46D33" w:rsidP="008E6DEC">
      <w:pPr>
        <w:autoSpaceDE/>
        <w:autoSpaceDN/>
        <w:spacing w:line="240" w:lineRule="auto"/>
        <w:ind w:left="784"/>
        <w:rPr>
          <w:rFonts w:cs="Times New Roman"/>
        </w:rPr>
      </w:pPr>
    </w:p>
    <w:p w14:paraId="607A15FC" w14:textId="2CF48519" w:rsidR="00A46D33" w:rsidRPr="0078070D" w:rsidRDefault="00761008" w:rsidP="00A840C7">
      <w:pPr>
        <w:autoSpaceDE/>
        <w:autoSpaceDN/>
        <w:spacing w:line="240" w:lineRule="auto"/>
        <w:ind w:left="567" w:hanging="425"/>
        <w:rPr>
          <w:rFonts w:cs="Times New Roman"/>
        </w:rPr>
      </w:pPr>
      <w:r w:rsidRPr="0078070D">
        <w:rPr>
          <w:rFonts w:cs="Times New Roman"/>
        </w:rPr>
        <w:pict w14:anchorId="55B21C4C">
          <v:shape id="_x0000_i1185" type="#_x0000_t75" style="width:502.2pt;height:181.8pt">
            <v:imagedata r:id="rId59" o:title=""/>
          </v:shape>
        </w:pict>
      </w:r>
    </w:p>
    <w:p w14:paraId="4114525E" w14:textId="309A5D12" w:rsidR="00155A0F" w:rsidRPr="0078070D" w:rsidRDefault="00155A0F" w:rsidP="00A46D33">
      <w:pPr>
        <w:autoSpaceDE/>
        <w:autoSpaceDN/>
        <w:spacing w:line="240" w:lineRule="auto"/>
        <w:ind w:left="784" w:hanging="784"/>
        <w:rPr>
          <w:rFonts w:cs="Times New Roman"/>
        </w:rPr>
      </w:pPr>
    </w:p>
    <w:p w14:paraId="51E0CEAA" w14:textId="266E8D0B" w:rsidR="00155A0F" w:rsidRDefault="00761008" w:rsidP="00A840C7">
      <w:pPr>
        <w:autoSpaceDE/>
        <w:autoSpaceDN/>
        <w:spacing w:line="240" w:lineRule="auto"/>
        <w:ind w:left="784" w:hanging="642"/>
        <w:rPr>
          <w:rFonts w:cs="Times New Roman"/>
        </w:rPr>
      </w:pPr>
      <w:r w:rsidRPr="0078070D">
        <w:rPr>
          <w:rFonts w:cs="Times New Roman"/>
        </w:rPr>
        <w:pict w14:anchorId="1A5ABF6E">
          <v:shape id="_x0000_i1187" type="#_x0000_t75" style="width:501pt;height:179.4pt">
            <v:imagedata r:id="rId60" o:title=""/>
          </v:shape>
        </w:pict>
      </w:r>
    </w:p>
    <w:p w14:paraId="1A38C378" w14:textId="77777777" w:rsidR="00BC5A07" w:rsidRPr="0078070D" w:rsidRDefault="00BC5A07" w:rsidP="009A4F24">
      <w:pPr>
        <w:autoSpaceDE/>
        <w:autoSpaceDN/>
        <w:spacing w:before="120" w:line="240" w:lineRule="auto"/>
        <w:ind w:left="782" w:hanging="782"/>
        <w:rPr>
          <w:rFonts w:cs="Times New Roman"/>
        </w:rPr>
      </w:pPr>
    </w:p>
    <w:p w14:paraId="3A41043E" w14:textId="77777777" w:rsidR="00155A0F" w:rsidRPr="0078070D" w:rsidRDefault="00155A0F" w:rsidP="008A042C">
      <w:pPr>
        <w:pStyle w:val="ListParagraph"/>
        <w:numPr>
          <w:ilvl w:val="0"/>
          <w:numId w:val="7"/>
        </w:numPr>
        <w:autoSpaceDE/>
        <w:autoSpaceDN/>
        <w:spacing w:line="240" w:lineRule="auto"/>
        <w:ind w:right="7"/>
        <w:jc w:val="thaiDistribute"/>
        <w:rPr>
          <w:rFonts w:cs="Times New Roman"/>
        </w:rPr>
      </w:pPr>
      <w:r w:rsidRPr="0078070D">
        <w:rPr>
          <w:rFonts w:cs="Times New Roman"/>
        </w:rPr>
        <w:t>Foreign exchange risk</w:t>
      </w:r>
    </w:p>
    <w:p w14:paraId="6B4C94B0" w14:textId="77777777" w:rsidR="00155A0F" w:rsidRPr="0078070D" w:rsidRDefault="00155A0F" w:rsidP="00155A0F">
      <w:pPr>
        <w:autoSpaceDE/>
        <w:autoSpaceDN/>
        <w:spacing w:line="240" w:lineRule="auto"/>
        <w:ind w:left="784" w:right="7"/>
        <w:jc w:val="thaiDistribute"/>
        <w:rPr>
          <w:rFonts w:cs="Times New Roman"/>
        </w:rPr>
      </w:pPr>
    </w:p>
    <w:p w14:paraId="73F11FCB" w14:textId="77777777" w:rsidR="00155A0F" w:rsidRDefault="00155A0F" w:rsidP="00155A0F">
      <w:pPr>
        <w:autoSpaceDE/>
        <w:autoSpaceDN/>
        <w:spacing w:line="240" w:lineRule="auto"/>
        <w:ind w:left="784" w:right="7"/>
        <w:jc w:val="thaiDistribute"/>
        <w:rPr>
          <w:rFonts w:cs="Times New Roman"/>
        </w:rPr>
      </w:pPr>
      <w:r w:rsidRPr="0078070D">
        <w:rPr>
          <w:rFonts w:cs="Times New Roman"/>
        </w:rPr>
        <w:t>Foreign currency risk is the risk that the value of a financial instrument will fluctuate because of changes in foreign exchange rates.</w:t>
      </w:r>
    </w:p>
    <w:p w14:paraId="4074531B" w14:textId="77777777" w:rsidR="00643C63" w:rsidRDefault="00643C63" w:rsidP="00155A0F">
      <w:pPr>
        <w:autoSpaceDE/>
        <w:autoSpaceDN/>
        <w:spacing w:line="240" w:lineRule="auto"/>
        <w:ind w:left="784" w:right="7"/>
        <w:jc w:val="thaiDistribute"/>
        <w:rPr>
          <w:rFonts w:cs="Times New Roman"/>
        </w:rPr>
      </w:pPr>
    </w:p>
    <w:p w14:paraId="7D916260" w14:textId="77777777" w:rsidR="0062644D" w:rsidRPr="0062644D" w:rsidRDefault="0062644D" w:rsidP="00155A0F">
      <w:pPr>
        <w:autoSpaceDE/>
        <w:autoSpaceDN/>
        <w:spacing w:line="240" w:lineRule="auto"/>
        <w:ind w:left="784" w:right="7"/>
        <w:jc w:val="thaiDistribute"/>
        <w:rPr>
          <w:rFonts w:cs="Times New Roman"/>
          <w:sz w:val="12"/>
          <w:szCs w:val="12"/>
        </w:rPr>
      </w:pPr>
    </w:p>
    <w:p w14:paraId="5DB90472" w14:textId="49A4FAE4" w:rsidR="00643C63" w:rsidRDefault="00643C63" w:rsidP="00643C63">
      <w:pPr>
        <w:pStyle w:val="BlockText"/>
        <w:numPr>
          <w:ilvl w:val="0"/>
          <w:numId w:val="1"/>
        </w:numPr>
        <w:spacing w:before="0"/>
        <w:ind w:left="426" w:right="0" w:hanging="426"/>
        <w:jc w:val="thaiDistribute"/>
        <w:rPr>
          <w:b/>
          <w:bCs/>
          <w:spacing w:val="-6"/>
          <w:sz w:val="22"/>
        </w:rPr>
      </w:pPr>
      <w:r w:rsidRPr="00A14E36">
        <w:rPr>
          <w:b/>
          <w:bCs/>
          <w:spacing w:val="-6"/>
          <w:sz w:val="22"/>
        </w:rPr>
        <w:t>RECLASSIFICATION</w:t>
      </w:r>
    </w:p>
    <w:p w14:paraId="34108263" w14:textId="77777777" w:rsidR="00643C63" w:rsidRDefault="00643C63" w:rsidP="00643C63">
      <w:pPr>
        <w:pStyle w:val="BlockText"/>
        <w:spacing w:before="0"/>
        <w:ind w:left="426" w:right="0" w:firstLine="0"/>
        <w:jc w:val="thaiDistribute"/>
        <w:rPr>
          <w:b/>
          <w:bCs/>
          <w:spacing w:val="-6"/>
          <w:sz w:val="22"/>
        </w:rPr>
      </w:pPr>
    </w:p>
    <w:p w14:paraId="789AA1DB" w14:textId="5ECCF595" w:rsidR="00643C63" w:rsidRPr="00643C63" w:rsidRDefault="00643C63" w:rsidP="00643C63">
      <w:pPr>
        <w:pStyle w:val="ListParagraph"/>
        <w:ind w:left="360" w:right="-23"/>
        <w:jc w:val="thaiDistribute"/>
        <w:rPr>
          <w:rFonts w:eastAsia="SimSun" w:cs="Times New Roman"/>
        </w:rPr>
      </w:pPr>
      <w:r w:rsidRPr="00643C63">
        <w:rPr>
          <w:rFonts w:eastAsia="SimSun" w:cs="Times New Roman"/>
        </w:rPr>
        <w:t xml:space="preserve">The Company has reclassified certain accounts in the statement of financial position </w:t>
      </w:r>
      <w:r w:rsidRPr="00643C63">
        <w:rPr>
          <w:rFonts w:cstheme="minorBidi"/>
        </w:rPr>
        <w:t xml:space="preserve">as </w:t>
      </w:r>
      <w:proofErr w:type="gramStart"/>
      <w:r w:rsidRPr="00643C63">
        <w:rPr>
          <w:rFonts w:cstheme="minorBidi"/>
        </w:rPr>
        <w:t>at</w:t>
      </w:r>
      <w:proofErr w:type="gramEnd"/>
      <w:r w:rsidRPr="00643C63">
        <w:rPr>
          <w:rFonts w:cstheme="minorBidi"/>
        </w:rPr>
        <w:t xml:space="preserve"> </w:t>
      </w:r>
      <w:r w:rsidRPr="00643C63">
        <w:rPr>
          <w:rFonts w:cs="Times New Roman"/>
        </w:rPr>
        <w:t xml:space="preserve">December 31, 2023 </w:t>
      </w:r>
      <w:r w:rsidRPr="00643C63">
        <w:rPr>
          <w:rFonts w:eastAsia="SimSun" w:cs="Times New Roman"/>
        </w:rPr>
        <w:t xml:space="preserve">to conform to the presentation of the financial statements of current </w:t>
      </w:r>
      <w:r w:rsidR="00CF0E38">
        <w:rPr>
          <w:rFonts w:eastAsia="SimSun" w:cs="Times New Roman"/>
        </w:rPr>
        <w:t>year</w:t>
      </w:r>
      <w:r w:rsidRPr="00643C63">
        <w:rPr>
          <w:rFonts w:eastAsia="SimSun" w:cs="Times New Roman"/>
        </w:rPr>
        <w:t xml:space="preserve"> as follows:</w:t>
      </w:r>
    </w:p>
    <w:p w14:paraId="7D0309C4" w14:textId="77777777" w:rsidR="00643C63" w:rsidRPr="00643C63" w:rsidRDefault="00643C63" w:rsidP="00643C63">
      <w:pPr>
        <w:pStyle w:val="BlockText"/>
        <w:spacing w:before="0"/>
        <w:ind w:left="426" w:right="0" w:firstLine="0"/>
        <w:jc w:val="thaiDistribute"/>
        <w:rPr>
          <w:b/>
          <w:bCs/>
          <w:spacing w:val="-6"/>
          <w:sz w:val="22"/>
          <w:lang w:val="en-GB"/>
        </w:rPr>
      </w:pPr>
    </w:p>
    <w:p w14:paraId="6C952E24" w14:textId="4865A4B2" w:rsidR="00155A0F" w:rsidRDefault="00761008" w:rsidP="004971F1">
      <w:pPr>
        <w:autoSpaceDE/>
        <w:autoSpaceDN/>
        <w:spacing w:before="240" w:line="240" w:lineRule="auto"/>
        <w:ind w:left="426"/>
        <w:jc w:val="thaiDistribute"/>
      </w:pPr>
      <w:r w:rsidRPr="00570758">
        <w:pict w14:anchorId="4A62B925">
          <v:shape id="_x0000_i1189" type="#_x0000_t75" style="width:474.6pt;height:146.4pt">
            <v:imagedata r:id="rId61" o:title=""/>
          </v:shape>
        </w:pict>
      </w:r>
    </w:p>
    <w:p w14:paraId="0F13403F" w14:textId="77777777" w:rsidR="00EA6EA7" w:rsidRPr="00EA6EA7" w:rsidRDefault="00EA6EA7" w:rsidP="004971F1">
      <w:pPr>
        <w:autoSpaceDE/>
        <w:autoSpaceDN/>
        <w:spacing w:before="240" w:line="240" w:lineRule="auto"/>
        <w:ind w:left="426"/>
        <w:jc w:val="thaiDistribute"/>
        <w:rPr>
          <w:rFonts w:cs="Times New Roman"/>
        </w:rPr>
      </w:pPr>
    </w:p>
    <w:p w14:paraId="7A426999" w14:textId="77777777" w:rsidR="00EA6EA7" w:rsidRDefault="00EA6EA7" w:rsidP="00EA6EA7">
      <w:pPr>
        <w:pStyle w:val="BlockText"/>
        <w:numPr>
          <w:ilvl w:val="0"/>
          <w:numId w:val="1"/>
        </w:numPr>
        <w:spacing w:before="0"/>
        <w:ind w:left="425" w:right="0" w:hanging="425"/>
        <w:jc w:val="thaiDistribute"/>
        <w:rPr>
          <w:b/>
          <w:bCs/>
          <w:spacing w:val="-6"/>
          <w:sz w:val="22"/>
        </w:rPr>
      </w:pPr>
      <w:r>
        <w:rPr>
          <w:b/>
          <w:bCs/>
          <w:spacing w:val="-6"/>
          <w:sz w:val="22"/>
        </w:rPr>
        <w:t>EVENTS AFTER THE REPORTING PERIOD</w:t>
      </w:r>
    </w:p>
    <w:p w14:paraId="60DA1687" w14:textId="77777777" w:rsidR="00EA6EA7" w:rsidRDefault="00EA6EA7" w:rsidP="00EA6EA7">
      <w:pPr>
        <w:pStyle w:val="ListParagraph"/>
        <w:tabs>
          <w:tab w:val="left" w:pos="-3402"/>
          <w:tab w:val="left" w:pos="-3261"/>
          <w:tab w:val="left" w:pos="-3119"/>
          <w:tab w:val="left" w:pos="-1843"/>
          <w:tab w:val="left" w:pos="1701"/>
        </w:tabs>
        <w:ind w:left="425"/>
        <w:rPr>
          <w:rFonts w:cs="Times New Roman"/>
          <w:b/>
          <w:bCs/>
          <w:szCs w:val="22"/>
        </w:rPr>
      </w:pPr>
    </w:p>
    <w:p w14:paraId="299F344D" w14:textId="69425102" w:rsidR="00EA6EA7" w:rsidRDefault="00EA6EA7" w:rsidP="00EA6EA7">
      <w:pPr>
        <w:pStyle w:val="BodyTextIndent"/>
        <w:ind w:left="426" w:right="-45"/>
        <w:jc w:val="thaiDistribute"/>
        <w:rPr>
          <w:rFonts w:cs="Times New Roman"/>
        </w:rPr>
      </w:pPr>
      <w:r>
        <w:rPr>
          <w:rFonts w:eastAsia="SimSun" w:cs="Times New Roman"/>
          <w:szCs w:val="22"/>
        </w:rPr>
        <w:t xml:space="preserve">The Board of Directors’ Meeting held on February 26, </w:t>
      </w:r>
      <w:proofErr w:type="gramStart"/>
      <w:r>
        <w:rPr>
          <w:rFonts w:eastAsia="SimSun" w:cs="Times New Roman"/>
          <w:szCs w:val="22"/>
        </w:rPr>
        <w:t>2025</w:t>
      </w:r>
      <w:proofErr w:type="gramEnd"/>
      <w:r>
        <w:rPr>
          <w:rFonts w:eastAsia="SimSun" w:cs="Times New Roman"/>
          <w:szCs w:val="22"/>
        </w:rPr>
        <w:t xml:space="preserve"> </w:t>
      </w:r>
      <w:r>
        <w:rPr>
          <w:rFonts w:cs="Times New Roman"/>
        </w:rPr>
        <w:t xml:space="preserve">passed a resolution to approve propose the </w:t>
      </w:r>
      <w:r w:rsidRPr="0013005C">
        <w:rPr>
          <w:rFonts w:cs="Times New Roman"/>
        </w:rPr>
        <w:t>shareholders'</w:t>
      </w:r>
      <w:r>
        <w:rPr>
          <w:rFonts w:cs="Times New Roman"/>
        </w:rPr>
        <w:t xml:space="preserve"> Meeting for </w:t>
      </w:r>
    </w:p>
    <w:p w14:paraId="5BA64018" w14:textId="2D67CFCF" w:rsidR="00EA6EA7" w:rsidRPr="00481361" w:rsidRDefault="00EA6EA7" w:rsidP="00EA6EA7">
      <w:pPr>
        <w:pStyle w:val="BodyTextIndent"/>
        <w:numPr>
          <w:ilvl w:val="0"/>
          <w:numId w:val="10"/>
        </w:numPr>
        <w:spacing w:before="120"/>
        <w:ind w:right="-45" w:hanging="272"/>
        <w:jc w:val="thaiDistribute"/>
        <w:rPr>
          <w:rFonts w:cstheme="minorBidi"/>
        </w:rPr>
      </w:pPr>
      <w:r>
        <w:rPr>
          <w:rFonts w:cs="Times New Roman"/>
        </w:rPr>
        <w:t xml:space="preserve">Dividend payment at the rate of Baht 0.045 per share, </w:t>
      </w:r>
      <w:proofErr w:type="spellStart"/>
      <w:r>
        <w:rPr>
          <w:rFonts w:cs="Times New Roman"/>
        </w:rPr>
        <w:t>totaling</w:t>
      </w:r>
      <w:proofErr w:type="spellEnd"/>
      <w:r>
        <w:rPr>
          <w:rFonts w:cs="Times New Roman"/>
        </w:rPr>
        <w:t xml:space="preserve"> of </w:t>
      </w:r>
      <w:r w:rsidR="00CF0E38">
        <w:rPr>
          <w:rFonts w:cs="Times New Roman"/>
        </w:rPr>
        <w:t xml:space="preserve">Baht </w:t>
      </w:r>
      <w:r>
        <w:rPr>
          <w:rFonts w:cs="Times New Roman"/>
        </w:rPr>
        <w:t>10.35 million</w:t>
      </w:r>
      <w:r w:rsidR="00CF0E38">
        <w:rPr>
          <w:rFonts w:cs="Times New Roman"/>
        </w:rPr>
        <w:t>.</w:t>
      </w:r>
    </w:p>
    <w:p w14:paraId="13F5B58F" w14:textId="156EED4F" w:rsidR="00EA6EA7" w:rsidRDefault="00CF0E38" w:rsidP="00EA6EA7">
      <w:pPr>
        <w:pStyle w:val="BodyTextIndent"/>
        <w:numPr>
          <w:ilvl w:val="0"/>
          <w:numId w:val="10"/>
        </w:numPr>
        <w:ind w:right="-45" w:hanging="270"/>
        <w:jc w:val="thaiDistribute"/>
        <w:rPr>
          <w:rFonts w:cstheme="minorBidi"/>
        </w:rPr>
      </w:pPr>
      <w:r>
        <w:rPr>
          <w:rFonts w:cstheme="minorBidi"/>
        </w:rPr>
        <w:t>Allocate l</w:t>
      </w:r>
      <w:r w:rsidR="00EA6EA7" w:rsidRPr="00481361">
        <w:rPr>
          <w:rFonts w:cstheme="minorBidi"/>
        </w:rPr>
        <w:t>egal reserve</w:t>
      </w:r>
      <w:r w:rsidR="00EA6EA7">
        <w:rPr>
          <w:rFonts w:cstheme="minorBidi" w:hint="cs"/>
          <w:cs/>
        </w:rPr>
        <w:t xml:space="preserve"> </w:t>
      </w:r>
      <w:proofErr w:type="spellStart"/>
      <w:r w:rsidR="00EA6EA7">
        <w:rPr>
          <w:rFonts w:cs="Times New Roman"/>
        </w:rPr>
        <w:t>totaling</w:t>
      </w:r>
      <w:proofErr w:type="spellEnd"/>
      <w:r w:rsidR="00EA6EA7">
        <w:rPr>
          <w:rFonts w:cs="Times New Roman"/>
        </w:rPr>
        <w:t xml:space="preserve"> of</w:t>
      </w:r>
      <w:r w:rsidR="00A840C7">
        <w:rPr>
          <w:rFonts w:cs="Times New Roman"/>
        </w:rPr>
        <w:t xml:space="preserve"> </w:t>
      </w:r>
      <w:r>
        <w:rPr>
          <w:rFonts w:cs="Times New Roman"/>
        </w:rPr>
        <w:t xml:space="preserve">Baht </w:t>
      </w:r>
      <w:r w:rsidR="00EA6EA7">
        <w:rPr>
          <w:lang w:val="en-US"/>
        </w:rPr>
        <w:t>1.70</w:t>
      </w:r>
      <w:r w:rsidR="00EA6EA7">
        <w:rPr>
          <w:rFonts w:cs="Times New Roman"/>
        </w:rPr>
        <w:t xml:space="preserve"> million</w:t>
      </w:r>
      <w:r w:rsidR="00A840C7">
        <w:rPr>
          <w:rFonts w:cs="Times New Roman"/>
        </w:rPr>
        <w:t>.</w:t>
      </w:r>
    </w:p>
    <w:p w14:paraId="5255A0A3" w14:textId="29C2FFEB" w:rsidR="00422CB6" w:rsidRPr="00EA6EA7" w:rsidRDefault="00422CB6">
      <w:pPr>
        <w:autoSpaceDE/>
        <w:autoSpaceDN/>
        <w:spacing w:line="240" w:lineRule="auto"/>
        <w:rPr>
          <w:rFonts w:cs="Times New Roman"/>
          <w:b/>
          <w:bCs/>
          <w:spacing w:val="-6"/>
        </w:rPr>
      </w:pPr>
    </w:p>
    <w:sectPr w:rsidR="00422CB6" w:rsidRPr="00EA6EA7" w:rsidSect="001C0C2D">
      <w:pgSz w:w="11907" w:h="16839" w:code="9"/>
      <w:pgMar w:top="1152" w:right="835" w:bottom="709"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0AD5" w14:textId="77777777" w:rsidR="000670C1" w:rsidRDefault="000670C1" w:rsidP="00AF304D">
      <w:pPr>
        <w:spacing w:line="240" w:lineRule="auto"/>
      </w:pPr>
      <w:r>
        <w:separator/>
      </w:r>
    </w:p>
  </w:endnote>
  <w:endnote w:type="continuationSeparator" w:id="0">
    <w:p w14:paraId="02E59D16" w14:textId="77777777" w:rsidR="000670C1" w:rsidRDefault="000670C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B9362" w14:textId="77777777" w:rsidR="000670C1" w:rsidRDefault="000670C1" w:rsidP="00AF304D">
      <w:pPr>
        <w:spacing w:line="240" w:lineRule="auto"/>
      </w:pPr>
      <w:r>
        <w:separator/>
      </w:r>
    </w:p>
  </w:footnote>
  <w:footnote w:type="continuationSeparator" w:id="0">
    <w:p w14:paraId="71535561" w14:textId="77777777" w:rsidR="000670C1" w:rsidRDefault="000670C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54DBC"/>
    <w:multiLevelType w:val="multilevel"/>
    <w:tmpl w:val="DF30D558"/>
    <w:lvl w:ilvl="0">
      <w:start w:val="19"/>
      <w:numFmt w:val="decimal"/>
      <w:lvlText w:val="%1"/>
      <w:lvlJc w:val="left"/>
      <w:pPr>
        <w:ind w:left="384" w:hanging="384"/>
      </w:pPr>
      <w:rPr>
        <w:rFonts w:cstheme="minorBidi" w:hint="default"/>
      </w:rPr>
    </w:lvl>
    <w:lvl w:ilvl="1">
      <w:start w:val="3"/>
      <w:numFmt w:val="decimal"/>
      <w:lvlText w:val="%1.%2"/>
      <w:lvlJc w:val="left"/>
      <w:pPr>
        <w:ind w:left="384" w:hanging="38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 w15:restartNumberingAfterBreak="0">
    <w:nsid w:val="19626A8C"/>
    <w:multiLevelType w:val="hybridMultilevel"/>
    <w:tmpl w:val="ABEAC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8564D"/>
    <w:multiLevelType w:val="multilevel"/>
    <w:tmpl w:val="15026582"/>
    <w:lvl w:ilvl="0">
      <w:start w:val="1"/>
      <w:numFmt w:val="decimal"/>
      <w:lvlText w:val="%1."/>
      <w:lvlJc w:val="left"/>
      <w:pPr>
        <w:ind w:left="360" w:hanging="360"/>
      </w:pPr>
      <w:rPr>
        <w:rFonts w:hint="default"/>
        <w:b/>
        <w:bCs/>
        <w:sz w:val="22"/>
        <w:szCs w:val="22"/>
        <w:lang w:bidi="th-TH"/>
      </w:rPr>
    </w:lvl>
    <w:lvl w:ilvl="1">
      <w:start w:val="1"/>
      <w:numFmt w:val="decimal"/>
      <w:lvlText w:val="%1.%2."/>
      <w:lvlJc w:val="left"/>
      <w:pPr>
        <w:ind w:left="792" w:hanging="432"/>
      </w:pPr>
      <w:rPr>
        <w:rFonts w:ascii="Times New Roman" w:hAnsi="Times New Roman" w:cs="Times New Roman" w:hint="default"/>
        <w:b w:val="0"/>
        <w:bCs w:val="0"/>
        <w:sz w:val="22"/>
        <w:szCs w:val="22"/>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320FD1"/>
    <w:multiLevelType w:val="hybridMultilevel"/>
    <w:tmpl w:val="41F4A9FE"/>
    <w:lvl w:ilvl="0" w:tplc="17D0DD24">
      <w:start w:val="1"/>
      <w:numFmt w:val="lowerLetter"/>
      <w:lvlText w:val="%1)"/>
      <w:lvlJc w:val="left"/>
      <w:pPr>
        <w:ind w:left="1312" w:hanging="36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45371868"/>
    <w:multiLevelType w:val="multilevel"/>
    <w:tmpl w:val="0B6EBE40"/>
    <w:lvl w:ilvl="0">
      <w:start w:val="18"/>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7" w15:restartNumberingAfterBreak="0">
    <w:nsid w:val="468C3AF5"/>
    <w:multiLevelType w:val="multilevel"/>
    <w:tmpl w:val="DF30D558"/>
    <w:lvl w:ilvl="0">
      <w:start w:val="19"/>
      <w:numFmt w:val="decimal"/>
      <w:lvlText w:val="%1"/>
      <w:lvlJc w:val="left"/>
      <w:pPr>
        <w:ind w:left="384" w:hanging="384"/>
      </w:pPr>
      <w:rPr>
        <w:rFonts w:cstheme="minorBidi" w:hint="default"/>
      </w:rPr>
    </w:lvl>
    <w:lvl w:ilvl="1">
      <w:start w:val="3"/>
      <w:numFmt w:val="decimal"/>
      <w:lvlText w:val="%1.%2"/>
      <w:lvlJc w:val="left"/>
      <w:pPr>
        <w:ind w:left="384" w:hanging="38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8" w15:restartNumberingAfterBreak="0">
    <w:nsid w:val="4AAF6BD4"/>
    <w:multiLevelType w:val="hybridMultilevel"/>
    <w:tmpl w:val="F342BAF8"/>
    <w:lvl w:ilvl="0" w:tplc="05829A28">
      <w:start w:val="4"/>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645811416">
    <w:abstractNumId w:val="2"/>
  </w:num>
  <w:num w:numId="2" w16cid:durableId="1051729612">
    <w:abstractNumId w:val="4"/>
  </w:num>
  <w:num w:numId="3" w16cid:durableId="779181964">
    <w:abstractNumId w:val="12"/>
  </w:num>
  <w:num w:numId="4" w16cid:durableId="1222863726">
    <w:abstractNumId w:val="5"/>
  </w:num>
  <w:num w:numId="5" w16cid:durableId="686176214">
    <w:abstractNumId w:val="9"/>
  </w:num>
  <w:num w:numId="6" w16cid:durableId="1594513682">
    <w:abstractNumId w:val="10"/>
  </w:num>
  <w:num w:numId="7" w16cid:durableId="714886457">
    <w:abstractNumId w:val="8"/>
  </w:num>
  <w:num w:numId="8" w16cid:durableId="466433485">
    <w:abstractNumId w:val="6"/>
  </w:num>
  <w:num w:numId="9" w16cid:durableId="908923171">
    <w:abstractNumId w:val="3"/>
  </w:num>
  <w:num w:numId="10" w16cid:durableId="1013070253">
    <w:abstractNumId w:val="11"/>
  </w:num>
  <w:num w:numId="11" w16cid:durableId="1220939363">
    <w:abstractNumId w:val="1"/>
  </w:num>
  <w:num w:numId="12" w16cid:durableId="437482114">
    <w:abstractNumId w:val="0"/>
  </w:num>
  <w:num w:numId="13" w16cid:durableId="104367558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1093D"/>
    <w:rsid w:val="0001146B"/>
    <w:rsid w:val="0001186B"/>
    <w:rsid w:val="000139D6"/>
    <w:rsid w:val="000148A9"/>
    <w:rsid w:val="00016111"/>
    <w:rsid w:val="00016737"/>
    <w:rsid w:val="00016EE4"/>
    <w:rsid w:val="0001796F"/>
    <w:rsid w:val="00017E9F"/>
    <w:rsid w:val="00020CC0"/>
    <w:rsid w:val="00026402"/>
    <w:rsid w:val="000300C6"/>
    <w:rsid w:val="0003151E"/>
    <w:rsid w:val="00031C1E"/>
    <w:rsid w:val="00033462"/>
    <w:rsid w:val="0003542C"/>
    <w:rsid w:val="000354FC"/>
    <w:rsid w:val="00035A26"/>
    <w:rsid w:val="00035A88"/>
    <w:rsid w:val="00035AEB"/>
    <w:rsid w:val="00037009"/>
    <w:rsid w:val="0003708D"/>
    <w:rsid w:val="0003730D"/>
    <w:rsid w:val="00037C50"/>
    <w:rsid w:val="00040A4D"/>
    <w:rsid w:val="0004164E"/>
    <w:rsid w:val="00041D86"/>
    <w:rsid w:val="000425E2"/>
    <w:rsid w:val="000429E7"/>
    <w:rsid w:val="00043CA6"/>
    <w:rsid w:val="0004469F"/>
    <w:rsid w:val="00045723"/>
    <w:rsid w:val="00046310"/>
    <w:rsid w:val="000476E0"/>
    <w:rsid w:val="00047D98"/>
    <w:rsid w:val="000514ED"/>
    <w:rsid w:val="00051B70"/>
    <w:rsid w:val="000523AD"/>
    <w:rsid w:val="0005284D"/>
    <w:rsid w:val="000528D6"/>
    <w:rsid w:val="00054868"/>
    <w:rsid w:val="00054E87"/>
    <w:rsid w:val="000564EA"/>
    <w:rsid w:val="00061389"/>
    <w:rsid w:val="000613E1"/>
    <w:rsid w:val="00064618"/>
    <w:rsid w:val="000648D7"/>
    <w:rsid w:val="00064D16"/>
    <w:rsid w:val="00064DC7"/>
    <w:rsid w:val="0006622B"/>
    <w:rsid w:val="000664E6"/>
    <w:rsid w:val="00066560"/>
    <w:rsid w:val="000668D1"/>
    <w:rsid w:val="000670C1"/>
    <w:rsid w:val="000707D9"/>
    <w:rsid w:val="00070F51"/>
    <w:rsid w:val="00071382"/>
    <w:rsid w:val="0007147D"/>
    <w:rsid w:val="000714F4"/>
    <w:rsid w:val="000720DA"/>
    <w:rsid w:val="000726E4"/>
    <w:rsid w:val="00072798"/>
    <w:rsid w:val="00072C16"/>
    <w:rsid w:val="00073DDF"/>
    <w:rsid w:val="00074C2C"/>
    <w:rsid w:val="00074D7B"/>
    <w:rsid w:val="00077085"/>
    <w:rsid w:val="000806CB"/>
    <w:rsid w:val="00080E86"/>
    <w:rsid w:val="00081FFE"/>
    <w:rsid w:val="0008220C"/>
    <w:rsid w:val="00082FA8"/>
    <w:rsid w:val="00083692"/>
    <w:rsid w:val="00084D4D"/>
    <w:rsid w:val="00085759"/>
    <w:rsid w:val="00085C01"/>
    <w:rsid w:val="00086EC2"/>
    <w:rsid w:val="00087DD8"/>
    <w:rsid w:val="00090423"/>
    <w:rsid w:val="00090E2D"/>
    <w:rsid w:val="0009277B"/>
    <w:rsid w:val="000928AC"/>
    <w:rsid w:val="00094031"/>
    <w:rsid w:val="0009411F"/>
    <w:rsid w:val="000946AA"/>
    <w:rsid w:val="000958CF"/>
    <w:rsid w:val="000960D0"/>
    <w:rsid w:val="000A1297"/>
    <w:rsid w:val="000A16D5"/>
    <w:rsid w:val="000A29BB"/>
    <w:rsid w:val="000A32D4"/>
    <w:rsid w:val="000A35A7"/>
    <w:rsid w:val="000A35EE"/>
    <w:rsid w:val="000A3D73"/>
    <w:rsid w:val="000A3F8A"/>
    <w:rsid w:val="000A53ED"/>
    <w:rsid w:val="000A6294"/>
    <w:rsid w:val="000A69CD"/>
    <w:rsid w:val="000B2BF6"/>
    <w:rsid w:val="000B310F"/>
    <w:rsid w:val="000B4426"/>
    <w:rsid w:val="000B450B"/>
    <w:rsid w:val="000B52D2"/>
    <w:rsid w:val="000B5A38"/>
    <w:rsid w:val="000B5B7F"/>
    <w:rsid w:val="000C0B0B"/>
    <w:rsid w:val="000C17EF"/>
    <w:rsid w:val="000C20A3"/>
    <w:rsid w:val="000C261D"/>
    <w:rsid w:val="000C2C9A"/>
    <w:rsid w:val="000C342B"/>
    <w:rsid w:val="000C41FC"/>
    <w:rsid w:val="000C7845"/>
    <w:rsid w:val="000D173A"/>
    <w:rsid w:val="000D3702"/>
    <w:rsid w:val="000D4705"/>
    <w:rsid w:val="000D4EBF"/>
    <w:rsid w:val="000D5424"/>
    <w:rsid w:val="000D5C21"/>
    <w:rsid w:val="000D6374"/>
    <w:rsid w:val="000D6D2D"/>
    <w:rsid w:val="000D6DE3"/>
    <w:rsid w:val="000E1415"/>
    <w:rsid w:val="000E2D6B"/>
    <w:rsid w:val="000E361D"/>
    <w:rsid w:val="000E3A7F"/>
    <w:rsid w:val="000E41CD"/>
    <w:rsid w:val="000E4989"/>
    <w:rsid w:val="000F28F1"/>
    <w:rsid w:val="000F2A9D"/>
    <w:rsid w:val="000F2C6C"/>
    <w:rsid w:val="000F3EF4"/>
    <w:rsid w:val="000F597A"/>
    <w:rsid w:val="000F61C5"/>
    <w:rsid w:val="000F7E6C"/>
    <w:rsid w:val="001002D3"/>
    <w:rsid w:val="00101616"/>
    <w:rsid w:val="0010475D"/>
    <w:rsid w:val="00104846"/>
    <w:rsid w:val="00104B70"/>
    <w:rsid w:val="00105C14"/>
    <w:rsid w:val="001060F0"/>
    <w:rsid w:val="0010697A"/>
    <w:rsid w:val="00106A49"/>
    <w:rsid w:val="00107055"/>
    <w:rsid w:val="00107503"/>
    <w:rsid w:val="0011099E"/>
    <w:rsid w:val="00110F3D"/>
    <w:rsid w:val="00111643"/>
    <w:rsid w:val="00111656"/>
    <w:rsid w:val="0011171A"/>
    <w:rsid w:val="00112D0A"/>
    <w:rsid w:val="00113B32"/>
    <w:rsid w:val="00113BBC"/>
    <w:rsid w:val="001143A4"/>
    <w:rsid w:val="001154DB"/>
    <w:rsid w:val="00115C5C"/>
    <w:rsid w:val="00115E17"/>
    <w:rsid w:val="00115E29"/>
    <w:rsid w:val="00116612"/>
    <w:rsid w:val="00116EF1"/>
    <w:rsid w:val="00116FC6"/>
    <w:rsid w:val="00120C77"/>
    <w:rsid w:val="001239FE"/>
    <w:rsid w:val="00123EED"/>
    <w:rsid w:val="00123F80"/>
    <w:rsid w:val="00124435"/>
    <w:rsid w:val="00124D0B"/>
    <w:rsid w:val="00126863"/>
    <w:rsid w:val="00127073"/>
    <w:rsid w:val="00127981"/>
    <w:rsid w:val="00127D78"/>
    <w:rsid w:val="0013005C"/>
    <w:rsid w:val="001300F4"/>
    <w:rsid w:val="00130ED7"/>
    <w:rsid w:val="00131806"/>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54A7"/>
    <w:rsid w:val="00146471"/>
    <w:rsid w:val="001467C6"/>
    <w:rsid w:val="00146CCC"/>
    <w:rsid w:val="001509D2"/>
    <w:rsid w:val="001514BE"/>
    <w:rsid w:val="001518FB"/>
    <w:rsid w:val="001542E7"/>
    <w:rsid w:val="00155A0F"/>
    <w:rsid w:val="001564B8"/>
    <w:rsid w:val="001579E1"/>
    <w:rsid w:val="00160746"/>
    <w:rsid w:val="00164983"/>
    <w:rsid w:val="00164E9B"/>
    <w:rsid w:val="00165680"/>
    <w:rsid w:val="00170A0B"/>
    <w:rsid w:val="00170A8A"/>
    <w:rsid w:val="00171E49"/>
    <w:rsid w:val="00172F62"/>
    <w:rsid w:val="00173471"/>
    <w:rsid w:val="0017528E"/>
    <w:rsid w:val="0017585A"/>
    <w:rsid w:val="00175F6E"/>
    <w:rsid w:val="0017755F"/>
    <w:rsid w:val="00180E44"/>
    <w:rsid w:val="0018195B"/>
    <w:rsid w:val="00181F58"/>
    <w:rsid w:val="00181FB6"/>
    <w:rsid w:val="00182AF3"/>
    <w:rsid w:val="001835D9"/>
    <w:rsid w:val="0018459B"/>
    <w:rsid w:val="00184633"/>
    <w:rsid w:val="00185CD5"/>
    <w:rsid w:val="001867BC"/>
    <w:rsid w:val="00186FA9"/>
    <w:rsid w:val="00190706"/>
    <w:rsid w:val="00190EC4"/>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271B"/>
    <w:rsid w:val="001A56BA"/>
    <w:rsid w:val="001A5F3E"/>
    <w:rsid w:val="001A6A40"/>
    <w:rsid w:val="001A6E30"/>
    <w:rsid w:val="001A7852"/>
    <w:rsid w:val="001B02E2"/>
    <w:rsid w:val="001B1BD6"/>
    <w:rsid w:val="001B215F"/>
    <w:rsid w:val="001B221D"/>
    <w:rsid w:val="001B49D5"/>
    <w:rsid w:val="001B53DE"/>
    <w:rsid w:val="001B5404"/>
    <w:rsid w:val="001B62A3"/>
    <w:rsid w:val="001B7124"/>
    <w:rsid w:val="001B71D7"/>
    <w:rsid w:val="001C0C2D"/>
    <w:rsid w:val="001C107F"/>
    <w:rsid w:val="001C1145"/>
    <w:rsid w:val="001C1BD3"/>
    <w:rsid w:val="001C252F"/>
    <w:rsid w:val="001C2907"/>
    <w:rsid w:val="001C2D54"/>
    <w:rsid w:val="001C2F18"/>
    <w:rsid w:val="001C3767"/>
    <w:rsid w:val="001C3B32"/>
    <w:rsid w:val="001C4F15"/>
    <w:rsid w:val="001C65FF"/>
    <w:rsid w:val="001C7FD0"/>
    <w:rsid w:val="001D09BD"/>
    <w:rsid w:val="001D1701"/>
    <w:rsid w:val="001D22E5"/>
    <w:rsid w:val="001D2368"/>
    <w:rsid w:val="001D2378"/>
    <w:rsid w:val="001D2F75"/>
    <w:rsid w:val="001D3570"/>
    <w:rsid w:val="001D608F"/>
    <w:rsid w:val="001E01A4"/>
    <w:rsid w:val="001E08AB"/>
    <w:rsid w:val="001E0E98"/>
    <w:rsid w:val="001E1DE2"/>
    <w:rsid w:val="001E211D"/>
    <w:rsid w:val="001E2268"/>
    <w:rsid w:val="001E2CAD"/>
    <w:rsid w:val="001E3289"/>
    <w:rsid w:val="001E5299"/>
    <w:rsid w:val="001E6CD7"/>
    <w:rsid w:val="001E7AD5"/>
    <w:rsid w:val="001F02C7"/>
    <w:rsid w:val="001F0B8B"/>
    <w:rsid w:val="001F13CE"/>
    <w:rsid w:val="001F1453"/>
    <w:rsid w:val="001F1D6D"/>
    <w:rsid w:val="001F1EE7"/>
    <w:rsid w:val="001F3FF5"/>
    <w:rsid w:val="001F543C"/>
    <w:rsid w:val="001F5D20"/>
    <w:rsid w:val="001F6DDA"/>
    <w:rsid w:val="001F7586"/>
    <w:rsid w:val="002011F9"/>
    <w:rsid w:val="0020145F"/>
    <w:rsid w:val="002016EC"/>
    <w:rsid w:val="00201920"/>
    <w:rsid w:val="002019C6"/>
    <w:rsid w:val="00201AB5"/>
    <w:rsid w:val="00202DB9"/>
    <w:rsid w:val="00204E67"/>
    <w:rsid w:val="00205872"/>
    <w:rsid w:val="00206437"/>
    <w:rsid w:val="00206906"/>
    <w:rsid w:val="00206FBD"/>
    <w:rsid w:val="0021032A"/>
    <w:rsid w:val="002121CC"/>
    <w:rsid w:val="002140D3"/>
    <w:rsid w:val="002143A9"/>
    <w:rsid w:val="00215C98"/>
    <w:rsid w:val="002162F5"/>
    <w:rsid w:val="00216763"/>
    <w:rsid w:val="00216C27"/>
    <w:rsid w:val="0021714F"/>
    <w:rsid w:val="00217542"/>
    <w:rsid w:val="00221ACE"/>
    <w:rsid w:val="00221BC7"/>
    <w:rsid w:val="002232DB"/>
    <w:rsid w:val="00223928"/>
    <w:rsid w:val="00223B12"/>
    <w:rsid w:val="00225617"/>
    <w:rsid w:val="00227414"/>
    <w:rsid w:val="00230AB1"/>
    <w:rsid w:val="00231091"/>
    <w:rsid w:val="00231DBD"/>
    <w:rsid w:val="00232350"/>
    <w:rsid w:val="00233EEF"/>
    <w:rsid w:val="00234107"/>
    <w:rsid w:val="00234449"/>
    <w:rsid w:val="00234C12"/>
    <w:rsid w:val="002354C5"/>
    <w:rsid w:val="00235543"/>
    <w:rsid w:val="0023674A"/>
    <w:rsid w:val="00237428"/>
    <w:rsid w:val="00237C2A"/>
    <w:rsid w:val="002404B4"/>
    <w:rsid w:val="00240D3C"/>
    <w:rsid w:val="0024351D"/>
    <w:rsid w:val="00244248"/>
    <w:rsid w:val="00244A05"/>
    <w:rsid w:val="00245A2C"/>
    <w:rsid w:val="0024626C"/>
    <w:rsid w:val="002465B3"/>
    <w:rsid w:val="00246725"/>
    <w:rsid w:val="00246ACF"/>
    <w:rsid w:val="00246C23"/>
    <w:rsid w:val="00246DF9"/>
    <w:rsid w:val="00247551"/>
    <w:rsid w:val="00250E77"/>
    <w:rsid w:val="002516A2"/>
    <w:rsid w:val="002526BD"/>
    <w:rsid w:val="00252CC1"/>
    <w:rsid w:val="00253B07"/>
    <w:rsid w:val="00253DD0"/>
    <w:rsid w:val="00255F5F"/>
    <w:rsid w:val="002560BE"/>
    <w:rsid w:val="002560EA"/>
    <w:rsid w:val="00257A59"/>
    <w:rsid w:val="00260272"/>
    <w:rsid w:val="002607F0"/>
    <w:rsid w:val="002618F3"/>
    <w:rsid w:val="00263FDC"/>
    <w:rsid w:val="00264A38"/>
    <w:rsid w:val="00266928"/>
    <w:rsid w:val="00267601"/>
    <w:rsid w:val="00270CCD"/>
    <w:rsid w:val="00270E24"/>
    <w:rsid w:val="002719F4"/>
    <w:rsid w:val="0027290D"/>
    <w:rsid w:val="002739B1"/>
    <w:rsid w:val="00274AA8"/>
    <w:rsid w:val="00275D4D"/>
    <w:rsid w:val="002761DD"/>
    <w:rsid w:val="002800FC"/>
    <w:rsid w:val="0028059D"/>
    <w:rsid w:val="00281489"/>
    <w:rsid w:val="00282F7D"/>
    <w:rsid w:val="002854C4"/>
    <w:rsid w:val="00285E98"/>
    <w:rsid w:val="002868B8"/>
    <w:rsid w:val="00287406"/>
    <w:rsid w:val="00287B23"/>
    <w:rsid w:val="00292563"/>
    <w:rsid w:val="00294603"/>
    <w:rsid w:val="002A0203"/>
    <w:rsid w:val="002A087A"/>
    <w:rsid w:val="002A10EB"/>
    <w:rsid w:val="002A1B9D"/>
    <w:rsid w:val="002A2189"/>
    <w:rsid w:val="002B1197"/>
    <w:rsid w:val="002B241E"/>
    <w:rsid w:val="002B2ABF"/>
    <w:rsid w:val="002B3708"/>
    <w:rsid w:val="002B37EE"/>
    <w:rsid w:val="002B5867"/>
    <w:rsid w:val="002B6920"/>
    <w:rsid w:val="002C06D2"/>
    <w:rsid w:val="002C0955"/>
    <w:rsid w:val="002C0E70"/>
    <w:rsid w:val="002C180D"/>
    <w:rsid w:val="002C1B47"/>
    <w:rsid w:val="002C20D4"/>
    <w:rsid w:val="002C2E97"/>
    <w:rsid w:val="002C2F13"/>
    <w:rsid w:val="002C2F14"/>
    <w:rsid w:val="002C4370"/>
    <w:rsid w:val="002C59C9"/>
    <w:rsid w:val="002C774D"/>
    <w:rsid w:val="002D0B70"/>
    <w:rsid w:val="002D0E9C"/>
    <w:rsid w:val="002D12DA"/>
    <w:rsid w:val="002D1E52"/>
    <w:rsid w:val="002D1FE7"/>
    <w:rsid w:val="002D325B"/>
    <w:rsid w:val="002D443D"/>
    <w:rsid w:val="002D4DFE"/>
    <w:rsid w:val="002D6DC4"/>
    <w:rsid w:val="002D6EA0"/>
    <w:rsid w:val="002D75E6"/>
    <w:rsid w:val="002E0060"/>
    <w:rsid w:val="002E0546"/>
    <w:rsid w:val="002E3AC3"/>
    <w:rsid w:val="002E59E2"/>
    <w:rsid w:val="002E70B7"/>
    <w:rsid w:val="002E7757"/>
    <w:rsid w:val="002F241F"/>
    <w:rsid w:val="002F6354"/>
    <w:rsid w:val="002F6609"/>
    <w:rsid w:val="002F6A57"/>
    <w:rsid w:val="002F6C58"/>
    <w:rsid w:val="002F6E47"/>
    <w:rsid w:val="003012C1"/>
    <w:rsid w:val="0030269C"/>
    <w:rsid w:val="00302D26"/>
    <w:rsid w:val="00303ED1"/>
    <w:rsid w:val="00304F98"/>
    <w:rsid w:val="00305F56"/>
    <w:rsid w:val="003064EF"/>
    <w:rsid w:val="00306FE7"/>
    <w:rsid w:val="00310A32"/>
    <w:rsid w:val="00310C04"/>
    <w:rsid w:val="0031145C"/>
    <w:rsid w:val="00312294"/>
    <w:rsid w:val="00312F5E"/>
    <w:rsid w:val="0031326D"/>
    <w:rsid w:val="00314316"/>
    <w:rsid w:val="003156B1"/>
    <w:rsid w:val="00315784"/>
    <w:rsid w:val="003174D3"/>
    <w:rsid w:val="00317B81"/>
    <w:rsid w:val="00321BD6"/>
    <w:rsid w:val="00321F65"/>
    <w:rsid w:val="0032354A"/>
    <w:rsid w:val="00326114"/>
    <w:rsid w:val="003268A1"/>
    <w:rsid w:val="0033025B"/>
    <w:rsid w:val="0033374F"/>
    <w:rsid w:val="0033412F"/>
    <w:rsid w:val="00336508"/>
    <w:rsid w:val="00336EC2"/>
    <w:rsid w:val="00337425"/>
    <w:rsid w:val="00337C1D"/>
    <w:rsid w:val="003425FE"/>
    <w:rsid w:val="00342AFC"/>
    <w:rsid w:val="00342E74"/>
    <w:rsid w:val="003433DE"/>
    <w:rsid w:val="0034344F"/>
    <w:rsid w:val="00343A2C"/>
    <w:rsid w:val="00343FEB"/>
    <w:rsid w:val="00345DA2"/>
    <w:rsid w:val="003500D0"/>
    <w:rsid w:val="003505B5"/>
    <w:rsid w:val="0035101A"/>
    <w:rsid w:val="00352F5F"/>
    <w:rsid w:val="00353FD7"/>
    <w:rsid w:val="003553E6"/>
    <w:rsid w:val="0035652B"/>
    <w:rsid w:val="003566A3"/>
    <w:rsid w:val="00356CE5"/>
    <w:rsid w:val="0035765A"/>
    <w:rsid w:val="00357A30"/>
    <w:rsid w:val="00357A67"/>
    <w:rsid w:val="003603CA"/>
    <w:rsid w:val="00362B30"/>
    <w:rsid w:val="003636BE"/>
    <w:rsid w:val="00363F72"/>
    <w:rsid w:val="00364BE7"/>
    <w:rsid w:val="003655C1"/>
    <w:rsid w:val="00365A19"/>
    <w:rsid w:val="0036648D"/>
    <w:rsid w:val="0036661A"/>
    <w:rsid w:val="00366F45"/>
    <w:rsid w:val="0037073F"/>
    <w:rsid w:val="00372137"/>
    <w:rsid w:val="00372577"/>
    <w:rsid w:val="00373010"/>
    <w:rsid w:val="00373AF2"/>
    <w:rsid w:val="003748D6"/>
    <w:rsid w:val="00375E19"/>
    <w:rsid w:val="003760B4"/>
    <w:rsid w:val="00376120"/>
    <w:rsid w:val="0037746F"/>
    <w:rsid w:val="0037779F"/>
    <w:rsid w:val="00377C19"/>
    <w:rsid w:val="0038090F"/>
    <w:rsid w:val="003818D4"/>
    <w:rsid w:val="00384E8A"/>
    <w:rsid w:val="003901F2"/>
    <w:rsid w:val="0039064C"/>
    <w:rsid w:val="0039109F"/>
    <w:rsid w:val="00391B93"/>
    <w:rsid w:val="00392029"/>
    <w:rsid w:val="00392496"/>
    <w:rsid w:val="00392DFC"/>
    <w:rsid w:val="003938CC"/>
    <w:rsid w:val="00393A00"/>
    <w:rsid w:val="003948DA"/>
    <w:rsid w:val="00395AC7"/>
    <w:rsid w:val="00396132"/>
    <w:rsid w:val="0039613C"/>
    <w:rsid w:val="00396473"/>
    <w:rsid w:val="003969E8"/>
    <w:rsid w:val="00396D00"/>
    <w:rsid w:val="003A01ED"/>
    <w:rsid w:val="003A0FB0"/>
    <w:rsid w:val="003A2CD8"/>
    <w:rsid w:val="003A318D"/>
    <w:rsid w:val="003A3C4C"/>
    <w:rsid w:val="003A3DBC"/>
    <w:rsid w:val="003A553F"/>
    <w:rsid w:val="003A5E80"/>
    <w:rsid w:val="003A7B9B"/>
    <w:rsid w:val="003A7F2A"/>
    <w:rsid w:val="003B0263"/>
    <w:rsid w:val="003B1884"/>
    <w:rsid w:val="003B2A80"/>
    <w:rsid w:val="003B3A00"/>
    <w:rsid w:val="003B461D"/>
    <w:rsid w:val="003B463D"/>
    <w:rsid w:val="003B645D"/>
    <w:rsid w:val="003B6970"/>
    <w:rsid w:val="003B6B83"/>
    <w:rsid w:val="003B7AD4"/>
    <w:rsid w:val="003C0079"/>
    <w:rsid w:val="003C0A7B"/>
    <w:rsid w:val="003C0BFB"/>
    <w:rsid w:val="003C0D74"/>
    <w:rsid w:val="003C1E31"/>
    <w:rsid w:val="003C1EC1"/>
    <w:rsid w:val="003C4332"/>
    <w:rsid w:val="003C51D1"/>
    <w:rsid w:val="003C5506"/>
    <w:rsid w:val="003C6B5C"/>
    <w:rsid w:val="003C7969"/>
    <w:rsid w:val="003D1235"/>
    <w:rsid w:val="003D13D7"/>
    <w:rsid w:val="003D18AF"/>
    <w:rsid w:val="003D2147"/>
    <w:rsid w:val="003D29DA"/>
    <w:rsid w:val="003D2D23"/>
    <w:rsid w:val="003D3490"/>
    <w:rsid w:val="003D371D"/>
    <w:rsid w:val="003D415E"/>
    <w:rsid w:val="003D47DE"/>
    <w:rsid w:val="003D55BD"/>
    <w:rsid w:val="003D5DF3"/>
    <w:rsid w:val="003D614E"/>
    <w:rsid w:val="003D7A20"/>
    <w:rsid w:val="003E422B"/>
    <w:rsid w:val="003E5354"/>
    <w:rsid w:val="003E5915"/>
    <w:rsid w:val="003E61D9"/>
    <w:rsid w:val="003E61F1"/>
    <w:rsid w:val="003E6503"/>
    <w:rsid w:val="003F06EE"/>
    <w:rsid w:val="003F0E47"/>
    <w:rsid w:val="003F5877"/>
    <w:rsid w:val="003F67F8"/>
    <w:rsid w:val="003F681D"/>
    <w:rsid w:val="00401E66"/>
    <w:rsid w:val="00403EE9"/>
    <w:rsid w:val="004045B8"/>
    <w:rsid w:val="00404B14"/>
    <w:rsid w:val="00406F67"/>
    <w:rsid w:val="004072CC"/>
    <w:rsid w:val="004112DE"/>
    <w:rsid w:val="004116FC"/>
    <w:rsid w:val="00413119"/>
    <w:rsid w:val="00413765"/>
    <w:rsid w:val="00413B55"/>
    <w:rsid w:val="00414115"/>
    <w:rsid w:val="004155FF"/>
    <w:rsid w:val="00416493"/>
    <w:rsid w:val="0042107B"/>
    <w:rsid w:val="004215BE"/>
    <w:rsid w:val="00421897"/>
    <w:rsid w:val="00421C85"/>
    <w:rsid w:val="00422CB6"/>
    <w:rsid w:val="00423408"/>
    <w:rsid w:val="0042384E"/>
    <w:rsid w:val="0042416C"/>
    <w:rsid w:val="00424F69"/>
    <w:rsid w:val="004252A5"/>
    <w:rsid w:val="00425D83"/>
    <w:rsid w:val="00427228"/>
    <w:rsid w:val="00427C3D"/>
    <w:rsid w:val="00427FDF"/>
    <w:rsid w:val="00430103"/>
    <w:rsid w:val="0043190E"/>
    <w:rsid w:val="0043203E"/>
    <w:rsid w:val="00433840"/>
    <w:rsid w:val="004340EF"/>
    <w:rsid w:val="00434913"/>
    <w:rsid w:val="00435DC3"/>
    <w:rsid w:val="00436367"/>
    <w:rsid w:val="00436C24"/>
    <w:rsid w:val="00436DC9"/>
    <w:rsid w:val="004370C5"/>
    <w:rsid w:val="00437C31"/>
    <w:rsid w:val="004403B3"/>
    <w:rsid w:val="004437A5"/>
    <w:rsid w:val="0044476D"/>
    <w:rsid w:val="00444842"/>
    <w:rsid w:val="00445043"/>
    <w:rsid w:val="00445751"/>
    <w:rsid w:val="00445F3F"/>
    <w:rsid w:val="00446305"/>
    <w:rsid w:val="00447AA3"/>
    <w:rsid w:val="00447C04"/>
    <w:rsid w:val="00447C52"/>
    <w:rsid w:val="00447DAC"/>
    <w:rsid w:val="00447E80"/>
    <w:rsid w:val="00450F56"/>
    <w:rsid w:val="004511B7"/>
    <w:rsid w:val="00451515"/>
    <w:rsid w:val="00451D50"/>
    <w:rsid w:val="00452B8C"/>
    <w:rsid w:val="00453472"/>
    <w:rsid w:val="00453BBC"/>
    <w:rsid w:val="00455507"/>
    <w:rsid w:val="00455586"/>
    <w:rsid w:val="004567D0"/>
    <w:rsid w:val="00457EE8"/>
    <w:rsid w:val="00461977"/>
    <w:rsid w:val="00461A1A"/>
    <w:rsid w:val="00461C05"/>
    <w:rsid w:val="0046285B"/>
    <w:rsid w:val="00463EF2"/>
    <w:rsid w:val="0046542B"/>
    <w:rsid w:val="004656C1"/>
    <w:rsid w:val="00465A8C"/>
    <w:rsid w:val="00467982"/>
    <w:rsid w:val="004712B9"/>
    <w:rsid w:val="004716A3"/>
    <w:rsid w:val="0047185E"/>
    <w:rsid w:val="0047203B"/>
    <w:rsid w:val="00473333"/>
    <w:rsid w:val="004734A2"/>
    <w:rsid w:val="00474A3D"/>
    <w:rsid w:val="00474B8E"/>
    <w:rsid w:val="004752C9"/>
    <w:rsid w:val="004763AE"/>
    <w:rsid w:val="00476EB5"/>
    <w:rsid w:val="0047709B"/>
    <w:rsid w:val="0048027B"/>
    <w:rsid w:val="004811A4"/>
    <w:rsid w:val="004813DC"/>
    <w:rsid w:val="00482832"/>
    <w:rsid w:val="00482E87"/>
    <w:rsid w:val="00484820"/>
    <w:rsid w:val="00485036"/>
    <w:rsid w:val="00486294"/>
    <w:rsid w:val="004905D9"/>
    <w:rsid w:val="004912B9"/>
    <w:rsid w:val="004942C7"/>
    <w:rsid w:val="004965BD"/>
    <w:rsid w:val="004971F1"/>
    <w:rsid w:val="0049770F"/>
    <w:rsid w:val="004A0E60"/>
    <w:rsid w:val="004A21BA"/>
    <w:rsid w:val="004A4535"/>
    <w:rsid w:val="004A4BCA"/>
    <w:rsid w:val="004A4BD0"/>
    <w:rsid w:val="004A78DC"/>
    <w:rsid w:val="004B1794"/>
    <w:rsid w:val="004B2068"/>
    <w:rsid w:val="004B2449"/>
    <w:rsid w:val="004B34BE"/>
    <w:rsid w:val="004B60D2"/>
    <w:rsid w:val="004B7DAF"/>
    <w:rsid w:val="004C0736"/>
    <w:rsid w:val="004C0874"/>
    <w:rsid w:val="004C2827"/>
    <w:rsid w:val="004C347A"/>
    <w:rsid w:val="004C38E8"/>
    <w:rsid w:val="004C547E"/>
    <w:rsid w:val="004C66D4"/>
    <w:rsid w:val="004C6FBC"/>
    <w:rsid w:val="004C736F"/>
    <w:rsid w:val="004C773B"/>
    <w:rsid w:val="004C77EC"/>
    <w:rsid w:val="004D0BCC"/>
    <w:rsid w:val="004D3293"/>
    <w:rsid w:val="004D5C91"/>
    <w:rsid w:val="004D639D"/>
    <w:rsid w:val="004D74A2"/>
    <w:rsid w:val="004E0C89"/>
    <w:rsid w:val="004E1363"/>
    <w:rsid w:val="004E138C"/>
    <w:rsid w:val="004E2846"/>
    <w:rsid w:val="004E3289"/>
    <w:rsid w:val="004E3859"/>
    <w:rsid w:val="004E4BC2"/>
    <w:rsid w:val="004E57B0"/>
    <w:rsid w:val="004F0138"/>
    <w:rsid w:val="004F021F"/>
    <w:rsid w:val="004F03F0"/>
    <w:rsid w:val="004F2F66"/>
    <w:rsid w:val="004F378B"/>
    <w:rsid w:val="004F3A84"/>
    <w:rsid w:val="004F4B84"/>
    <w:rsid w:val="004F61D7"/>
    <w:rsid w:val="004F74AE"/>
    <w:rsid w:val="004F7778"/>
    <w:rsid w:val="005034AF"/>
    <w:rsid w:val="0050402A"/>
    <w:rsid w:val="005043E5"/>
    <w:rsid w:val="005054EB"/>
    <w:rsid w:val="00507AFB"/>
    <w:rsid w:val="00511970"/>
    <w:rsid w:val="005120FF"/>
    <w:rsid w:val="00512F20"/>
    <w:rsid w:val="00513FDA"/>
    <w:rsid w:val="00516420"/>
    <w:rsid w:val="00517B9E"/>
    <w:rsid w:val="0052062A"/>
    <w:rsid w:val="00521E99"/>
    <w:rsid w:val="005233E8"/>
    <w:rsid w:val="00524A2A"/>
    <w:rsid w:val="0052558C"/>
    <w:rsid w:val="00531108"/>
    <w:rsid w:val="00531F62"/>
    <w:rsid w:val="00533D5A"/>
    <w:rsid w:val="005356B1"/>
    <w:rsid w:val="0053748D"/>
    <w:rsid w:val="00540FB2"/>
    <w:rsid w:val="005415EF"/>
    <w:rsid w:val="00543C6E"/>
    <w:rsid w:val="00543DF1"/>
    <w:rsid w:val="00544B14"/>
    <w:rsid w:val="005457AE"/>
    <w:rsid w:val="00545D10"/>
    <w:rsid w:val="00546BE9"/>
    <w:rsid w:val="005507DB"/>
    <w:rsid w:val="00551AF3"/>
    <w:rsid w:val="00552F6A"/>
    <w:rsid w:val="00552F6E"/>
    <w:rsid w:val="00553A1C"/>
    <w:rsid w:val="00554830"/>
    <w:rsid w:val="00556336"/>
    <w:rsid w:val="00556CEC"/>
    <w:rsid w:val="0056022D"/>
    <w:rsid w:val="00560DBA"/>
    <w:rsid w:val="00560F3E"/>
    <w:rsid w:val="00561339"/>
    <w:rsid w:val="0056236E"/>
    <w:rsid w:val="00562A32"/>
    <w:rsid w:val="00562FBC"/>
    <w:rsid w:val="0056359F"/>
    <w:rsid w:val="0056497E"/>
    <w:rsid w:val="00565406"/>
    <w:rsid w:val="00566A07"/>
    <w:rsid w:val="00566BE9"/>
    <w:rsid w:val="00566C04"/>
    <w:rsid w:val="00566FB3"/>
    <w:rsid w:val="0056742D"/>
    <w:rsid w:val="00567799"/>
    <w:rsid w:val="00570438"/>
    <w:rsid w:val="00570761"/>
    <w:rsid w:val="00572CC7"/>
    <w:rsid w:val="00575186"/>
    <w:rsid w:val="00575A92"/>
    <w:rsid w:val="00576215"/>
    <w:rsid w:val="0058040E"/>
    <w:rsid w:val="0058071D"/>
    <w:rsid w:val="00580CE0"/>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57AE"/>
    <w:rsid w:val="00597198"/>
    <w:rsid w:val="00597585"/>
    <w:rsid w:val="005A0278"/>
    <w:rsid w:val="005A1895"/>
    <w:rsid w:val="005A1FF5"/>
    <w:rsid w:val="005A2F73"/>
    <w:rsid w:val="005A3E5E"/>
    <w:rsid w:val="005A4250"/>
    <w:rsid w:val="005A45AC"/>
    <w:rsid w:val="005A4D50"/>
    <w:rsid w:val="005A61F3"/>
    <w:rsid w:val="005A65D4"/>
    <w:rsid w:val="005A717C"/>
    <w:rsid w:val="005B118E"/>
    <w:rsid w:val="005B22D7"/>
    <w:rsid w:val="005B3101"/>
    <w:rsid w:val="005B3113"/>
    <w:rsid w:val="005B3378"/>
    <w:rsid w:val="005B51DD"/>
    <w:rsid w:val="005B5E79"/>
    <w:rsid w:val="005B689E"/>
    <w:rsid w:val="005C14B1"/>
    <w:rsid w:val="005C1DC7"/>
    <w:rsid w:val="005C28BD"/>
    <w:rsid w:val="005C2E2F"/>
    <w:rsid w:val="005C4FFD"/>
    <w:rsid w:val="005C5C68"/>
    <w:rsid w:val="005C63FD"/>
    <w:rsid w:val="005D1AB3"/>
    <w:rsid w:val="005D1BF1"/>
    <w:rsid w:val="005D209F"/>
    <w:rsid w:val="005D287B"/>
    <w:rsid w:val="005D4037"/>
    <w:rsid w:val="005D57C9"/>
    <w:rsid w:val="005D65C1"/>
    <w:rsid w:val="005D6982"/>
    <w:rsid w:val="005D6EA2"/>
    <w:rsid w:val="005D7118"/>
    <w:rsid w:val="005D71B1"/>
    <w:rsid w:val="005D7891"/>
    <w:rsid w:val="005E128A"/>
    <w:rsid w:val="005E21EF"/>
    <w:rsid w:val="005E2BDE"/>
    <w:rsid w:val="005E2EF3"/>
    <w:rsid w:val="005E3E1B"/>
    <w:rsid w:val="005E6244"/>
    <w:rsid w:val="005E6CBA"/>
    <w:rsid w:val="005E75D0"/>
    <w:rsid w:val="005F258B"/>
    <w:rsid w:val="005F269C"/>
    <w:rsid w:val="005F2715"/>
    <w:rsid w:val="005F28D3"/>
    <w:rsid w:val="005F339F"/>
    <w:rsid w:val="005F405E"/>
    <w:rsid w:val="005F7627"/>
    <w:rsid w:val="005F7769"/>
    <w:rsid w:val="006003E3"/>
    <w:rsid w:val="006037FE"/>
    <w:rsid w:val="00603AC4"/>
    <w:rsid w:val="00605E77"/>
    <w:rsid w:val="00610221"/>
    <w:rsid w:val="00611799"/>
    <w:rsid w:val="00613653"/>
    <w:rsid w:val="006144ED"/>
    <w:rsid w:val="006153BD"/>
    <w:rsid w:val="0061626D"/>
    <w:rsid w:val="00617065"/>
    <w:rsid w:val="0061746F"/>
    <w:rsid w:val="00617AC1"/>
    <w:rsid w:val="00621A46"/>
    <w:rsid w:val="006224DE"/>
    <w:rsid w:val="00622578"/>
    <w:rsid w:val="00622BA9"/>
    <w:rsid w:val="00624E8E"/>
    <w:rsid w:val="0062644D"/>
    <w:rsid w:val="006270AB"/>
    <w:rsid w:val="00627839"/>
    <w:rsid w:val="00632203"/>
    <w:rsid w:val="0063237B"/>
    <w:rsid w:val="00633C76"/>
    <w:rsid w:val="00636554"/>
    <w:rsid w:val="00637838"/>
    <w:rsid w:val="00637CA8"/>
    <w:rsid w:val="00640C63"/>
    <w:rsid w:val="00641526"/>
    <w:rsid w:val="006415A3"/>
    <w:rsid w:val="006415FF"/>
    <w:rsid w:val="00642E63"/>
    <w:rsid w:val="006436B4"/>
    <w:rsid w:val="006439AE"/>
    <w:rsid w:val="00643C63"/>
    <w:rsid w:val="006449EA"/>
    <w:rsid w:val="00644DB4"/>
    <w:rsid w:val="00645710"/>
    <w:rsid w:val="0064662F"/>
    <w:rsid w:val="00647601"/>
    <w:rsid w:val="006479C4"/>
    <w:rsid w:val="00650E97"/>
    <w:rsid w:val="00651433"/>
    <w:rsid w:val="00651DE2"/>
    <w:rsid w:val="00653200"/>
    <w:rsid w:val="0065350D"/>
    <w:rsid w:val="00653871"/>
    <w:rsid w:val="00655E34"/>
    <w:rsid w:val="0065678C"/>
    <w:rsid w:val="00656C66"/>
    <w:rsid w:val="00657A12"/>
    <w:rsid w:val="006608B2"/>
    <w:rsid w:val="0066235D"/>
    <w:rsid w:val="00662F2E"/>
    <w:rsid w:val="006646A9"/>
    <w:rsid w:val="00664D60"/>
    <w:rsid w:val="0066661F"/>
    <w:rsid w:val="006718BB"/>
    <w:rsid w:val="0067271D"/>
    <w:rsid w:val="00672D45"/>
    <w:rsid w:val="00675284"/>
    <w:rsid w:val="0067577B"/>
    <w:rsid w:val="0067645D"/>
    <w:rsid w:val="00680198"/>
    <w:rsid w:val="00680FCC"/>
    <w:rsid w:val="006811DF"/>
    <w:rsid w:val="00682343"/>
    <w:rsid w:val="0068291A"/>
    <w:rsid w:val="00683256"/>
    <w:rsid w:val="0068666B"/>
    <w:rsid w:val="00690517"/>
    <w:rsid w:val="0069092F"/>
    <w:rsid w:val="00692721"/>
    <w:rsid w:val="006948B7"/>
    <w:rsid w:val="00694C40"/>
    <w:rsid w:val="00695BD4"/>
    <w:rsid w:val="00696145"/>
    <w:rsid w:val="00696D3E"/>
    <w:rsid w:val="00697EBB"/>
    <w:rsid w:val="006A0068"/>
    <w:rsid w:val="006A01CA"/>
    <w:rsid w:val="006A1797"/>
    <w:rsid w:val="006A1C68"/>
    <w:rsid w:val="006A3EF3"/>
    <w:rsid w:val="006A41A8"/>
    <w:rsid w:val="006A56BB"/>
    <w:rsid w:val="006A6A76"/>
    <w:rsid w:val="006A6BBB"/>
    <w:rsid w:val="006A734B"/>
    <w:rsid w:val="006A771E"/>
    <w:rsid w:val="006A7DC3"/>
    <w:rsid w:val="006B0177"/>
    <w:rsid w:val="006B035B"/>
    <w:rsid w:val="006B16E2"/>
    <w:rsid w:val="006B1EE5"/>
    <w:rsid w:val="006B2654"/>
    <w:rsid w:val="006B2A0A"/>
    <w:rsid w:val="006B452C"/>
    <w:rsid w:val="006B4820"/>
    <w:rsid w:val="006B48BC"/>
    <w:rsid w:val="006B49B1"/>
    <w:rsid w:val="006B70ED"/>
    <w:rsid w:val="006B78ED"/>
    <w:rsid w:val="006C0AB6"/>
    <w:rsid w:val="006C194F"/>
    <w:rsid w:val="006C260B"/>
    <w:rsid w:val="006C2851"/>
    <w:rsid w:val="006C3AE3"/>
    <w:rsid w:val="006C3F1E"/>
    <w:rsid w:val="006C45DD"/>
    <w:rsid w:val="006C4B8A"/>
    <w:rsid w:val="006C4F2B"/>
    <w:rsid w:val="006C556C"/>
    <w:rsid w:val="006C574D"/>
    <w:rsid w:val="006C5F12"/>
    <w:rsid w:val="006C7B47"/>
    <w:rsid w:val="006D0A79"/>
    <w:rsid w:val="006D1659"/>
    <w:rsid w:val="006D19CF"/>
    <w:rsid w:val="006D1A84"/>
    <w:rsid w:val="006D1B1C"/>
    <w:rsid w:val="006D3D4D"/>
    <w:rsid w:val="006D5BF7"/>
    <w:rsid w:val="006D6910"/>
    <w:rsid w:val="006D69FC"/>
    <w:rsid w:val="006D6DC5"/>
    <w:rsid w:val="006D70F1"/>
    <w:rsid w:val="006D79CD"/>
    <w:rsid w:val="006D7A5E"/>
    <w:rsid w:val="006E03A5"/>
    <w:rsid w:val="006E0BE0"/>
    <w:rsid w:val="006E1674"/>
    <w:rsid w:val="006E1CBE"/>
    <w:rsid w:val="006E4A69"/>
    <w:rsid w:val="006E5305"/>
    <w:rsid w:val="006E65D3"/>
    <w:rsid w:val="006E77B7"/>
    <w:rsid w:val="006E781F"/>
    <w:rsid w:val="006F084D"/>
    <w:rsid w:val="006F18C3"/>
    <w:rsid w:val="006F2A55"/>
    <w:rsid w:val="006F2EF8"/>
    <w:rsid w:val="006F49E3"/>
    <w:rsid w:val="006F53D6"/>
    <w:rsid w:val="006F728C"/>
    <w:rsid w:val="0070124E"/>
    <w:rsid w:val="00705DD7"/>
    <w:rsid w:val="0071129D"/>
    <w:rsid w:val="007115F2"/>
    <w:rsid w:val="00711B5F"/>
    <w:rsid w:val="007120DE"/>
    <w:rsid w:val="0071288E"/>
    <w:rsid w:val="007135BF"/>
    <w:rsid w:val="00713924"/>
    <w:rsid w:val="00713A08"/>
    <w:rsid w:val="00714500"/>
    <w:rsid w:val="007168B6"/>
    <w:rsid w:val="0071713C"/>
    <w:rsid w:val="0071734B"/>
    <w:rsid w:val="007202D9"/>
    <w:rsid w:val="00720FBD"/>
    <w:rsid w:val="00721EB7"/>
    <w:rsid w:val="0072256B"/>
    <w:rsid w:val="00725C6B"/>
    <w:rsid w:val="00725D9C"/>
    <w:rsid w:val="0072794F"/>
    <w:rsid w:val="00730C78"/>
    <w:rsid w:val="00731183"/>
    <w:rsid w:val="00732A93"/>
    <w:rsid w:val="00732B1E"/>
    <w:rsid w:val="00735D4C"/>
    <w:rsid w:val="00735FD0"/>
    <w:rsid w:val="00737AD4"/>
    <w:rsid w:val="00740A84"/>
    <w:rsid w:val="00740CD1"/>
    <w:rsid w:val="00741149"/>
    <w:rsid w:val="007415F2"/>
    <w:rsid w:val="00742954"/>
    <w:rsid w:val="00742AAE"/>
    <w:rsid w:val="00742D13"/>
    <w:rsid w:val="00742D32"/>
    <w:rsid w:val="00745353"/>
    <w:rsid w:val="00745433"/>
    <w:rsid w:val="007456CE"/>
    <w:rsid w:val="007457B2"/>
    <w:rsid w:val="0074668F"/>
    <w:rsid w:val="007472CA"/>
    <w:rsid w:val="007504B9"/>
    <w:rsid w:val="00750C78"/>
    <w:rsid w:val="00752AF0"/>
    <w:rsid w:val="00753865"/>
    <w:rsid w:val="00753E76"/>
    <w:rsid w:val="00754040"/>
    <w:rsid w:val="007540A8"/>
    <w:rsid w:val="00755348"/>
    <w:rsid w:val="00755D3D"/>
    <w:rsid w:val="0075722F"/>
    <w:rsid w:val="00757E73"/>
    <w:rsid w:val="00761008"/>
    <w:rsid w:val="00761AEA"/>
    <w:rsid w:val="0076211F"/>
    <w:rsid w:val="00762FFB"/>
    <w:rsid w:val="00763F8B"/>
    <w:rsid w:val="00764B39"/>
    <w:rsid w:val="00770503"/>
    <w:rsid w:val="00770575"/>
    <w:rsid w:val="00770FCC"/>
    <w:rsid w:val="007718C2"/>
    <w:rsid w:val="00772D4C"/>
    <w:rsid w:val="00772E16"/>
    <w:rsid w:val="0077304C"/>
    <w:rsid w:val="007731F1"/>
    <w:rsid w:val="00775BB8"/>
    <w:rsid w:val="0077653E"/>
    <w:rsid w:val="00776979"/>
    <w:rsid w:val="00777E35"/>
    <w:rsid w:val="00777FBC"/>
    <w:rsid w:val="0078070D"/>
    <w:rsid w:val="007808FC"/>
    <w:rsid w:val="00781B1D"/>
    <w:rsid w:val="00783226"/>
    <w:rsid w:val="00783CD1"/>
    <w:rsid w:val="00786AB9"/>
    <w:rsid w:val="00787D04"/>
    <w:rsid w:val="0079044B"/>
    <w:rsid w:val="00793705"/>
    <w:rsid w:val="00793897"/>
    <w:rsid w:val="0079470C"/>
    <w:rsid w:val="0079594F"/>
    <w:rsid w:val="00795E4F"/>
    <w:rsid w:val="007A0B97"/>
    <w:rsid w:val="007A13DD"/>
    <w:rsid w:val="007A1964"/>
    <w:rsid w:val="007A1E4D"/>
    <w:rsid w:val="007A1F0A"/>
    <w:rsid w:val="007A2173"/>
    <w:rsid w:val="007A2C25"/>
    <w:rsid w:val="007A485D"/>
    <w:rsid w:val="007A635F"/>
    <w:rsid w:val="007A75F1"/>
    <w:rsid w:val="007A7D2F"/>
    <w:rsid w:val="007B10B0"/>
    <w:rsid w:val="007B1CFF"/>
    <w:rsid w:val="007B3488"/>
    <w:rsid w:val="007B3A47"/>
    <w:rsid w:val="007B57A4"/>
    <w:rsid w:val="007B5F15"/>
    <w:rsid w:val="007B6208"/>
    <w:rsid w:val="007B7F3F"/>
    <w:rsid w:val="007C0139"/>
    <w:rsid w:val="007C2A85"/>
    <w:rsid w:val="007C3AC1"/>
    <w:rsid w:val="007C41D1"/>
    <w:rsid w:val="007C56D8"/>
    <w:rsid w:val="007C68AE"/>
    <w:rsid w:val="007C7775"/>
    <w:rsid w:val="007D0BCE"/>
    <w:rsid w:val="007D1449"/>
    <w:rsid w:val="007D1CB0"/>
    <w:rsid w:val="007D5E31"/>
    <w:rsid w:val="007D7F89"/>
    <w:rsid w:val="007E0217"/>
    <w:rsid w:val="007E04E3"/>
    <w:rsid w:val="007E0BB6"/>
    <w:rsid w:val="007E3AF3"/>
    <w:rsid w:val="007E4623"/>
    <w:rsid w:val="007E46F8"/>
    <w:rsid w:val="007E4730"/>
    <w:rsid w:val="007E5741"/>
    <w:rsid w:val="007E5D43"/>
    <w:rsid w:val="007E5DB5"/>
    <w:rsid w:val="007E6666"/>
    <w:rsid w:val="007E7602"/>
    <w:rsid w:val="007E7C29"/>
    <w:rsid w:val="007F182B"/>
    <w:rsid w:val="007F1AC6"/>
    <w:rsid w:val="007F27E7"/>
    <w:rsid w:val="007F36AA"/>
    <w:rsid w:val="007F4189"/>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4EA9"/>
    <w:rsid w:val="00815379"/>
    <w:rsid w:val="00815B17"/>
    <w:rsid w:val="008162FB"/>
    <w:rsid w:val="00820926"/>
    <w:rsid w:val="00820C28"/>
    <w:rsid w:val="00824153"/>
    <w:rsid w:val="008259AD"/>
    <w:rsid w:val="00826547"/>
    <w:rsid w:val="00826C9C"/>
    <w:rsid w:val="0082729B"/>
    <w:rsid w:val="008344AF"/>
    <w:rsid w:val="008367B7"/>
    <w:rsid w:val="00837D4D"/>
    <w:rsid w:val="00840EE8"/>
    <w:rsid w:val="0084241C"/>
    <w:rsid w:val="0085237D"/>
    <w:rsid w:val="00854BF8"/>
    <w:rsid w:val="00856ABC"/>
    <w:rsid w:val="008573C4"/>
    <w:rsid w:val="00857F5B"/>
    <w:rsid w:val="008618E3"/>
    <w:rsid w:val="00861D6E"/>
    <w:rsid w:val="008623A3"/>
    <w:rsid w:val="00863E97"/>
    <w:rsid w:val="00864122"/>
    <w:rsid w:val="008641A3"/>
    <w:rsid w:val="00864738"/>
    <w:rsid w:val="00864D5D"/>
    <w:rsid w:val="00864F64"/>
    <w:rsid w:val="00865391"/>
    <w:rsid w:val="00866195"/>
    <w:rsid w:val="0086665D"/>
    <w:rsid w:val="008673E5"/>
    <w:rsid w:val="00867730"/>
    <w:rsid w:val="008707B9"/>
    <w:rsid w:val="008709E0"/>
    <w:rsid w:val="00872242"/>
    <w:rsid w:val="00877463"/>
    <w:rsid w:val="00877E57"/>
    <w:rsid w:val="008802E9"/>
    <w:rsid w:val="00880D43"/>
    <w:rsid w:val="00882858"/>
    <w:rsid w:val="008832D6"/>
    <w:rsid w:val="00884D57"/>
    <w:rsid w:val="008870D6"/>
    <w:rsid w:val="00890632"/>
    <w:rsid w:val="00890ADC"/>
    <w:rsid w:val="008912D4"/>
    <w:rsid w:val="008922EE"/>
    <w:rsid w:val="00892A7F"/>
    <w:rsid w:val="00892BAA"/>
    <w:rsid w:val="008954D2"/>
    <w:rsid w:val="00895F66"/>
    <w:rsid w:val="008A00F5"/>
    <w:rsid w:val="008A042C"/>
    <w:rsid w:val="008A110D"/>
    <w:rsid w:val="008A15E7"/>
    <w:rsid w:val="008A24AF"/>
    <w:rsid w:val="008A3CF2"/>
    <w:rsid w:val="008A44A5"/>
    <w:rsid w:val="008A4755"/>
    <w:rsid w:val="008A5F96"/>
    <w:rsid w:val="008B035B"/>
    <w:rsid w:val="008B533C"/>
    <w:rsid w:val="008B65D8"/>
    <w:rsid w:val="008B6A6F"/>
    <w:rsid w:val="008B7731"/>
    <w:rsid w:val="008C061F"/>
    <w:rsid w:val="008C1760"/>
    <w:rsid w:val="008C2151"/>
    <w:rsid w:val="008C2600"/>
    <w:rsid w:val="008C471F"/>
    <w:rsid w:val="008C4E6E"/>
    <w:rsid w:val="008C5DDF"/>
    <w:rsid w:val="008C609A"/>
    <w:rsid w:val="008C684F"/>
    <w:rsid w:val="008D0EF5"/>
    <w:rsid w:val="008D28F3"/>
    <w:rsid w:val="008D2DE9"/>
    <w:rsid w:val="008D37E4"/>
    <w:rsid w:val="008D4456"/>
    <w:rsid w:val="008D4E4F"/>
    <w:rsid w:val="008D5094"/>
    <w:rsid w:val="008D552E"/>
    <w:rsid w:val="008D5542"/>
    <w:rsid w:val="008D57CD"/>
    <w:rsid w:val="008D6917"/>
    <w:rsid w:val="008D7EFB"/>
    <w:rsid w:val="008E0386"/>
    <w:rsid w:val="008E0DB9"/>
    <w:rsid w:val="008E40A8"/>
    <w:rsid w:val="008E4886"/>
    <w:rsid w:val="008E6DEC"/>
    <w:rsid w:val="008E70A2"/>
    <w:rsid w:val="008E7327"/>
    <w:rsid w:val="008E7C66"/>
    <w:rsid w:val="008F0310"/>
    <w:rsid w:val="008F0FB8"/>
    <w:rsid w:val="008F1657"/>
    <w:rsid w:val="008F2BAB"/>
    <w:rsid w:val="008F2E56"/>
    <w:rsid w:val="008F6194"/>
    <w:rsid w:val="008F6A15"/>
    <w:rsid w:val="008F7C69"/>
    <w:rsid w:val="00900C68"/>
    <w:rsid w:val="00903428"/>
    <w:rsid w:val="009040E2"/>
    <w:rsid w:val="00905193"/>
    <w:rsid w:val="009051D6"/>
    <w:rsid w:val="00910FBA"/>
    <w:rsid w:val="00912F6A"/>
    <w:rsid w:val="00914756"/>
    <w:rsid w:val="00914D19"/>
    <w:rsid w:val="0091514A"/>
    <w:rsid w:val="00917807"/>
    <w:rsid w:val="009206AE"/>
    <w:rsid w:val="00921E30"/>
    <w:rsid w:val="00925340"/>
    <w:rsid w:val="009255E2"/>
    <w:rsid w:val="00925613"/>
    <w:rsid w:val="00926012"/>
    <w:rsid w:val="009266C8"/>
    <w:rsid w:val="009274AE"/>
    <w:rsid w:val="00930700"/>
    <w:rsid w:val="009324C5"/>
    <w:rsid w:val="00932A53"/>
    <w:rsid w:val="00932C78"/>
    <w:rsid w:val="00934A76"/>
    <w:rsid w:val="00935159"/>
    <w:rsid w:val="009367D8"/>
    <w:rsid w:val="00936F04"/>
    <w:rsid w:val="0094012A"/>
    <w:rsid w:val="00940FDE"/>
    <w:rsid w:val="009437A9"/>
    <w:rsid w:val="009448E9"/>
    <w:rsid w:val="00945045"/>
    <w:rsid w:val="00945518"/>
    <w:rsid w:val="009456D0"/>
    <w:rsid w:val="009456E9"/>
    <w:rsid w:val="00946E18"/>
    <w:rsid w:val="00947A5D"/>
    <w:rsid w:val="00951768"/>
    <w:rsid w:val="0095186E"/>
    <w:rsid w:val="009518B7"/>
    <w:rsid w:val="009539AF"/>
    <w:rsid w:val="00953ADB"/>
    <w:rsid w:val="00953F23"/>
    <w:rsid w:val="009545AF"/>
    <w:rsid w:val="009559B1"/>
    <w:rsid w:val="00956761"/>
    <w:rsid w:val="00956C46"/>
    <w:rsid w:val="00956D0C"/>
    <w:rsid w:val="009602F7"/>
    <w:rsid w:val="00961816"/>
    <w:rsid w:val="00961830"/>
    <w:rsid w:val="00961E6B"/>
    <w:rsid w:val="00962750"/>
    <w:rsid w:val="00963298"/>
    <w:rsid w:val="00964791"/>
    <w:rsid w:val="0096515A"/>
    <w:rsid w:val="009653BF"/>
    <w:rsid w:val="00965D53"/>
    <w:rsid w:val="00967A4C"/>
    <w:rsid w:val="00967BD7"/>
    <w:rsid w:val="0097140B"/>
    <w:rsid w:val="009732B5"/>
    <w:rsid w:val="00973847"/>
    <w:rsid w:val="00973BA6"/>
    <w:rsid w:val="00973E61"/>
    <w:rsid w:val="00975599"/>
    <w:rsid w:val="009756B2"/>
    <w:rsid w:val="00975717"/>
    <w:rsid w:val="00975B4A"/>
    <w:rsid w:val="00975CFC"/>
    <w:rsid w:val="00975EC1"/>
    <w:rsid w:val="00976071"/>
    <w:rsid w:val="00976C09"/>
    <w:rsid w:val="00982977"/>
    <w:rsid w:val="00983DE3"/>
    <w:rsid w:val="009844AC"/>
    <w:rsid w:val="00984964"/>
    <w:rsid w:val="00984FE8"/>
    <w:rsid w:val="00987EDE"/>
    <w:rsid w:val="0099059F"/>
    <w:rsid w:val="00992715"/>
    <w:rsid w:val="00993462"/>
    <w:rsid w:val="00994B84"/>
    <w:rsid w:val="00996A77"/>
    <w:rsid w:val="00997D8F"/>
    <w:rsid w:val="00997DE3"/>
    <w:rsid w:val="009A08FC"/>
    <w:rsid w:val="009A437B"/>
    <w:rsid w:val="009A4E85"/>
    <w:rsid w:val="009A4F24"/>
    <w:rsid w:val="009A4FF9"/>
    <w:rsid w:val="009A552D"/>
    <w:rsid w:val="009B1030"/>
    <w:rsid w:val="009B4D47"/>
    <w:rsid w:val="009B50C8"/>
    <w:rsid w:val="009B5880"/>
    <w:rsid w:val="009B67C8"/>
    <w:rsid w:val="009B7469"/>
    <w:rsid w:val="009B7CE2"/>
    <w:rsid w:val="009C0034"/>
    <w:rsid w:val="009C1AAB"/>
    <w:rsid w:val="009C1C9E"/>
    <w:rsid w:val="009C4889"/>
    <w:rsid w:val="009C4EE1"/>
    <w:rsid w:val="009C5490"/>
    <w:rsid w:val="009C5CC2"/>
    <w:rsid w:val="009C67A5"/>
    <w:rsid w:val="009C70A6"/>
    <w:rsid w:val="009C70EF"/>
    <w:rsid w:val="009C7A02"/>
    <w:rsid w:val="009D13BB"/>
    <w:rsid w:val="009D2F7A"/>
    <w:rsid w:val="009D3564"/>
    <w:rsid w:val="009D4514"/>
    <w:rsid w:val="009D5131"/>
    <w:rsid w:val="009E08CD"/>
    <w:rsid w:val="009E1D40"/>
    <w:rsid w:val="009E317C"/>
    <w:rsid w:val="009E3AC0"/>
    <w:rsid w:val="009E4E7D"/>
    <w:rsid w:val="009E6EFE"/>
    <w:rsid w:val="009E79C0"/>
    <w:rsid w:val="009F0F1D"/>
    <w:rsid w:val="009F1645"/>
    <w:rsid w:val="009F16A7"/>
    <w:rsid w:val="009F17B8"/>
    <w:rsid w:val="009F2100"/>
    <w:rsid w:val="009F32E1"/>
    <w:rsid w:val="009F3B2F"/>
    <w:rsid w:val="009F4378"/>
    <w:rsid w:val="009F52CD"/>
    <w:rsid w:val="009F544C"/>
    <w:rsid w:val="009F5FB6"/>
    <w:rsid w:val="00A00739"/>
    <w:rsid w:val="00A05705"/>
    <w:rsid w:val="00A05BE8"/>
    <w:rsid w:val="00A05EED"/>
    <w:rsid w:val="00A07577"/>
    <w:rsid w:val="00A1074B"/>
    <w:rsid w:val="00A107B5"/>
    <w:rsid w:val="00A109A6"/>
    <w:rsid w:val="00A1129E"/>
    <w:rsid w:val="00A117DD"/>
    <w:rsid w:val="00A125C3"/>
    <w:rsid w:val="00A12BF4"/>
    <w:rsid w:val="00A12E57"/>
    <w:rsid w:val="00A141C9"/>
    <w:rsid w:val="00A14C58"/>
    <w:rsid w:val="00A14E36"/>
    <w:rsid w:val="00A14FDD"/>
    <w:rsid w:val="00A151BB"/>
    <w:rsid w:val="00A1537E"/>
    <w:rsid w:val="00A15976"/>
    <w:rsid w:val="00A203A9"/>
    <w:rsid w:val="00A2079C"/>
    <w:rsid w:val="00A21543"/>
    <w:rsid w:val="00A222C2"/>
    <w:rsid w:val="00A2268C"/>
    <w:rsid w:val="00A24329"/>
    <w:rsid w:val="00A24DCE"/>
    <w:rsid w:val="00A2661A"/>
    <w:rsid w:val="00A27754"/>
    <w:rsid w:val="00A30557"/>
    <w:rsid w:val="00A31948"/>
    <w:rsid w:val="00A324AA"/>
    <w:rsid w:val="00A331D0"/>
    <w:rsid w:val="00A35C46"/>
    <w:rsid w:val="00A35F17"/>
    <w:rsid w:val="00A368CD"/>
    <w:rsid w:val="00A37514"/>
    <w:rsid w:val="00A401CC"/>
    <w:rsid w:val="00A4081A"/>
    <w:rsid w:val="00A40E4C"/>
    <w:rsid w:val="00A4109F"/>
    <w:rsid w:val="00A41AE0"/>
    <w:rsid w:val="00A44E7A"/>
    <w:rsid w:val="00A45E1B"/>
    <w:rsid w:val="00A45F55"/>
    <w:rsid w:val="00A467F1"/>
    <w:rsid w:val="00A46D33"/>
    <w:rsid w:val="00A52062"/>
    <w:rsid w:val="00A54814"/>
    <w:rsid w:val="00A54DF3"/>
    <w:rsid w:val="00A5688B"/>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E47"/>
    <w:rsid w:val="00A7675E"/>
    <w:rsid w:val="00A77F00"/>
    <w:rsid w:val="00A80646"/>
    <w:rsid w:val="00A80BC9"/>
    <w:rsid w:val="00A8233A"/>
    <w:rsid w:val="00A82B5D"/>
    <w:rsid w:val="00A82B6D"/>
    <w:rsid w:val="00A835F5"/>
    <w:rsid w:val="00A840C7"/>
    <w:rsid w:val="00A8421D"/>
    <w:rsid w:val="00A849E2"/>
    <w:rsid w:val="00A851BC"/>
    <w:rsid w:val="00A85740"/>
    <w:rsid w:val="00A866E9"/>
    <w:rsid w:val="00A875E7"/>
    <w:rsid w:val="00A907E8"/>
    <w:rsid w:val="00A9515E"/>
    <w:rsid w:val="00A959DE"/>
    <w:rsid w:val="00A963F5"/>
    <w:rsid w:val="00A96494"/>
    <w:rsid w:val="00A9672C"/>
    <w:rsid w:val="00A97201"/>
    <w:rsid w:val="00AA0552"/>
    <w:rsid w:val="00AA0967"/>
    <w:rsid w:val="00AA0A58"/>
    <w:rsid w:val="00AA0CD6"/>
    <w:rsid w:val="00AA12E1"/>
    <w:rsid w:val="00AA2A01"/>
    <w:rsid w:val="00AA4423"/>
    <w:rsid w:val="00AA467E"/>
    <w:rsid w:val="00AA5104"/>
    <w:rsid w:val="00AA5325"/>
    <w:rsid w:val="00AA79CC"/>
    <w:rsid w:val="00AB046F"/>
    <w:rsid w:val="00AB0E3C"/>
    <w:rsid w:val="00AB1883"/>
    <w:rsid w:val="00AB1B2B"/>
    <w:rsid w:val="00AB1FC6"/>
    <w:rsid w:val="00AB29F9"/>
    <w:rsid w:val="00AB44ED"/>
    <w:rsid w:val="00AB4C42"/>
    <w:rsid w:val="00AB5A9E"/>
    <w:rsid w:val="00AB6434"/>
    <w:rsid w:val="00AC2769"/>
    <w:rsid w:val="00AC35AC"/>
    <w:rsid w:val="00AC46A5"/>
    <w:rsid w:val="00AC7DFC"/>
    <w:rsid w:val="00AD078F"/>
    <w:rsid w:val="00AD247E"/>
    <w:rsid w:val="00AD2CD5"/>
    <w:rsid w:val="00AD536D"/>
    <w:rsid w:val="00AD5A1A"/>
    <w:rsid w:val="00AD5D67"/>
    <w:rsid w:val="00AD678D"/>
    <w:rsid w:val="00AD76D4"/>
    <w:rsid w:val="00AE1BAC"/>
    <w:rsid w:val="00AE23F5"/>
    <w:rsid w:val="00AE2650"/>
    <w:rsid w:val="00AE2DD3"/>
    <w:rsid w:val="00AE4113"/>
    <w:rsid w:val="00AE4550"/>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AF7A73"/>
    <w:rsid w:val="00B017D5"/>
    <w:rsid w:val="00B02F20"/>
    <w:rsid w:val="00B03267"/>
    <w:rsid w:val="00B04F7A"/>
    <w:rsid w:val="00B06A60"/>
    <w:rsid w:val="00B06AE6"/>
    <w:rsid w:val="00B079D8"/>
    <w:rsid w:val="00B1027C"/>
    <w:rsid w:val="00B11923"/>
    <w:rsid w:val="00B11939"/>
    <w:rsid w:val="00B129A0"/>
    <w:rsid w:val="00B12D80"/>
    <w:rsid w:val="00B14305"/>
    <w:rsid w:val="00B15EA1"/>
    <w:rsid w:val="00B16626"/>
    <w:rsid w:val="00B16A7C"/>
    <w:rsid w:val="00B1736B"/>
    <w:rsid w:val="00B17ECC"/>
    <w:rsid w:val="00B277AF"/>
    <w:rsid w:val="00B27863"/>
    <w:rsid w:val="00B27B48"/>
    <w:rsid w:val="00B30DFB"/>
    <w:rsid w:val="00B313CA"/>
    <w:rsid w:val="00B3219C"/>
    <w:rsid w:val="00B322EE"/>
    <w:rsid w:val="00B32C2D"/>
    <w:rsid w:val="00B332FA"/>
    <w:rsid w:val="00B34137"/>
    <w:rsid w:val="00B354EC"/>
    <w:rsid w:val="00B35AA9"/>
    <w:rsid w:val="00B36846"/>
    <w:rsid w:val="00B37827"/>
    <w:rsid w:val="00B3791B"/>
    <w:rsid w:val="00B37BE1"/>
    <w:rsid w:val="00B37D03"/>
    <w:rsid w:val="00B40649"/>
    <w:rsid w:val="00B408F6"/>
    <w:rsid w:val="00B409A4"/>
    <w:rsid w:val="00B42243"/>
    <w:rsid w:val="00B43ADE"/>
    <w:rsid w:val="00B45AEF"/>
    <w:rsid w:val="00B5234F"/>
    <w:rsid w:val="00B52389"/>
    <w:rsid w:val="00B52469"/>
    <w:rsid w:val="00B528D8"/>
    <w:rsid w:val="00B52C68"/>
    <w:rsid w:val="00B545D9"/>
    <w:rsid w:val="00B55F86"/>
    <w:rsid w:val="00B56746"/>
    <w:rsid w:val="00B56763"/>
    <w:rsid w:val="00B5678E"/>
    <w:rsid w:val="00B572F0"/>
    <w:rsid w:val="00B578D6"/>
    <w:rsid w:val="00B61529"/>
    <w:rsid w:val="00B624D1"/>
    <w:rsid w:val="00B62971"/>
    <w:rsid w:val="00B629D2"/>
    <w:rsid w:val="00B638F2"/>
    <w:rsid w:val="00B64E40"/>
    <w:rsid w:val="00B656E5"/>
    <w:rsid w:val="00B6570E"/>
    <w:rsid w:val="00B66B3A"/>
    <w:rsid w:val="00B67D5D"/>
    <w:rsid w:val="00B7075A"/>
    <w:rsid w:val="00B709E0"/>
    <w:rsid w:val="00B70A2C"/>
    <w:rsid w:val="00B7114D"/>
    <w:rsid w:val="00B719C8"/>
    <w:rsid w:val="00B724C6"/>
    <w:rsid w:val="00B740F4"/>
    <w:rsid w:val="00B77CBA"/>
    <w:rsid w:val="00B814F7"/>
    <w:rsid w:val="00B81745"/>
    <w:rsid w:val="00B82EE5"/>
    <w:rsid w:val="00B831BC"/>
    <w:rsid w:val="00B83702"/>
    <w:rsid w:val="00B8482E"/>
    <w:rsid w:val="00B85B63"/>
    <w:rsid w:val="00B85E12"/>
    <w:rsid w:val="00B876B0"/>
    <w:rsid w:val="00B93F81"/>
    <w:rsid w:val="00B9422C"/>
    <w:rsid w:val="00B943DA"/>
    <w:rsid w:val="00B943E8"/>
    <w:rsid w:val="00B97121"/>
    <w:rsid w:val="00B978B8"/>
    <w:rsid w:val="00B97E01"/>
    <w:rsid w:val="00BA3798"/>
    <w:rsid w:val="00BA3EC2"/>
    <w:rsid w:val="00BA4AFA"/>
    <w:rsid w:val="00BA51F2"/>
    <w:rsid w:val="00BA64B5"/>
    <w:rsid w:val="00BA76A9"/>
    <w:rsid w:val="00BA7B1A"/>
    <w:rsid w:val="00BB19A1"/>
    <w:rsid w:val="00BB2541"/>
    <w:rsid w:val="00BB2677"/>
    <w:rsid w:val="00BB2E45"/>
    <w:rsid w:val="00BB2F97"/>
    <w:rsid w:val="00BB3C44"/>
    <w:rsid w:val="00BB41AF"/>
    <w:rsid w:val="00BB51FF"/>
    <w:rsid w:val="00BB71C2"/>
    <w:rsid w:val="00BC0946"/>
    <w:rsid w:val="00BC13B2"/>
    <w:rsid w:val="00BC2ABE"/>
    <w:rsid w:val="00BC3ADD"/>
    <w:rsid w:val="00BC52D3"/>
    <w:rsid w:val="00BC5A07"/>
    <w:rsid w:val="00BC6865"/>
    <w:rsid w:val="00BC733B"/>
    <w:rsid w:val="00BD0579"/>
    <w:rsid w:val="00BD08C0"/>
    <w:rsid w:val="00BD20F4"/>
    <w:rsid w:val="00BD2954"/>
    <w:rsid w:val="00BD4DF8"/>
    <w:rsid w:val="00BD78C1"/>
    <w:rsid w:val="00BE19DB"/>
    <w:rsid w:val="00BE32EF"/>
    <w:rsid w:val="00BE4F42"/>
    <w:rsid w:val="00BE628A"/>
    <w:rsid w:val="00BE6E0A"/>
    <w:rsid w:val="00BF0E9D"/>
    <w:rsid w:val="00BF25BD"/>
    <w:rsid w:val="00BF2F08"/>
    <w:rsid w:val="00BF3A16"/>
    <w:rsid w:val="00BF6909"/>
    <w:rsid w:val="00BF6A2D"/>
    <w:rsid w:val="00BF74A5"/>
    <w:rsid w:val="00C00DAC"/>
    <w:rsid w:val="00C0190D"/>
    <w:rsid w:val="00C0295C"/>
    <w:rsid w:val="00C0418E"/>
    <w:rsid w:val="00C0565D"/>
    <w:rsid w:val="00C05E33"/>
    <w:rsid w:val="00C06259"/>
    <w:rsid w:val="00C106BC"/>
    <w:rsid w:val="00C10F3F"/>
    <w:rsid w:val="00C13D47"/>
    <w:rsid w:val="00C1467F"/>
    <w:rsid w:val="00C179FA"/>
    <w:rsid w:val="00C20625"/>
    <w:rsid w:val="00C20B68"/>
    <w:rsid w:val="00C20FB1"/>
    <w:rsid w:val="00C21783"/>
    <w:rsid w:val="00C21CBB"/>
    <w:rsid w:val="00C21F7D"/>
    <w:rsid w:val="00C23929"/>
    <w:rsid w:val="00C243E3"/>
    <w:rsid w:val="00C25A5E"/>
    <w:rsid w:val="00C27167"/>
    <w:rsid w:val="00C30295"/>
    <w:rsid w:val="00C324BD"/>
    <w:rsid w:val="00C34DBA"/>
    <w:rsid w:val="00C37DF6"/>
    <w:rsid w:val="00C40A80"/>
    <w:rsid w:val="00C414E4"/>
    <w:rsid w:val="00C4255E"/>
    <w:rsid w:val="00C43313"/>
    <w:rsid w:val="00C433F5"/>
    <w:rsid w:val="00C44966"/>
    <w:rsid w:val="00C44F32"/>
    <w:rsid w:val="00C45F59"/>
    <w:rsid w:val="00C46299"/>
    <w:rsid w:val="00C4682E"/>
    <w:rsid w:val="00C5000E"/>
    <w:rsid w:val="00C50A9D"/>
    <w:rsid w:val="00C528AA"/>
    <w:rsid w:val="00C52A09"/>
    <w:rsid w:val="00C52C9F"/>
    <w:rsid w:val="00C544F3"/>
    <w:rsid w:val="00C54FE0"/>
    <w:rsid w:val="00C55564"/>
    <w:rsid w:val="00C55B58"/>
    <w:rsid w:val="00C55C4B"/>
    <w:rsid w:val="00C5602A"/>
    <w:rsid w:val="00C56054"/>
    <w:rsid w:val="00C565B4"/>
    <w:rsid w:val="00C57172"/>
    <w:rsid w:val="00C57894"/>
    <w:rsid w:val="00C57937"/>
    <w:rsid w:val="00C611C4"/>
    <w:rsid w:val="00C62D9D"/>
    <w:rsid w:val="00C62FBE"/>
    <w:rsid w:val="00C64054"/>
    <w:rsid w:val="00C66E89"/>
    <w:rsid w:val="00C67385"/>
    <w:rsid w:val="00C70203"/>
    <w:rsid w:val="00C71C3E"/>
    <w:rsid w:val="00C737C6"/>
    <w:rsid w:val="00C738A2"/>
    <w:rsid w:val="00C74165"/>
    <w:rsid w:val="00C7596D"/>
    <w:rsid w:val="00C76EC3"/>
    <w:rsid w:val="00C77BB6"/>
    <w:rsid w:val="00C817D3"/>
    <w:rsid w:val="00C819EA"/>
    <w:rsid w:val="00C83043"/>
    <w:rsid w:val="00C846FB"/>
    <w:rsid w:val="00C8489E"/>
    <w:rsid w:val="00C84C44"/>
    <w:rsid w:val="00C85906"/>
    <w:rsid w:val="00C85CA5"/>
    <w:rsid w:val="00C906C1"/>
    <w:rsid w:val="00C90E6F"/>
    <w:rsid w:val="00C91846"/>
    <w:rsid w:val="00C9289D"/>
    <w:rsid w:val="00C92A46"/>
    <w:rsid w:val="00C937EB"/>
    <w:rsid w:val="00C9386A"/>
    <w:rsid w:val="00C94BF3"/>
    <w:rsid w:val="00C95D6D"/>
    <w:rsid w:val="00C95EC6"/>
    <w:rsid w:val="00CA051D"/>
    <w:rsid w:val="00CA1603"/>
    <w:rsid w:val="00CA1888"/>
    <w:rsid w:val="00CA196C"/>
    <w:rsid w:val="00CA1E41"/>
    <w:rsid w:val="00CA2575"/>
    <w:rsid w:val="00CA4C5D"/>
    <w:rsid w:val="00CA4FBB"/>
    <w:rsid w:val="00CA6386"/>
    <w:rsid w:val="00CA79A9"/>
    <w:rsid w:val="00CB1635"/>
    <w:rsid w:val="00CB1AAF"/>
    <w:rsid w:val="00CB228A"/>
    <w:rsid w:val="00CB2918"/>
    <w:rsid w:val="00CB4F33"/>
    <w:rsid w:val="00CB5A7A"/>
    <w:rsid w:val="00CB5E3C"/>
    <w:rsid w:val="00CB5FAB"/>
    <w:rsid w:val="00CB6460"/>
    <w:rsid w:val="00CC3664"/>
    <w:rsid w:val="00CC5B30"/>
    <w:rsid w:val="00CC668E"/>
    <w:rsid w:val="00CC6E1B"/>
    <w:rsid w:val="00CC760C"/>
    <w:rsid w:val="00CC7BA2"/>
    <w:rsid w:val="00CD1C8F"/>
    <w:rsid w:val="00CD252A"/>
    <w:rsid w:val="00CD2969"/>
    <w:rsid w:val="00CD3AFA"/>
    <w:rsid w:val="00CD3D61"/>
    <w:rsid w:val="00CD4917"/>
    <w:rsid w:val="00CD4ECE"/>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0E38"/>
    <w:rsid w:val="00CF2157"/>
    <w:rsid w:val="00CF4FC3"/>
    <w:rsid w:val="00CF5788"/>
    <w:rsid w:val="00CF5F64"/>
    <w:rsid w:val="00CF66FE"/>
    <w:rsid w:val="00CF7D19"/>
    <w:rsid w:val="00D022D6"/>
    <w:rsid w:val="00D03149"/>
    <w:rsid w:val="00D04C96"/>
    <w:rsid w:val="00D05078"/>
    <w:rsid w:val="00D05456"/>
    <w:rsid w:val="00D056AD"/>
    <w:rsid w:val="00D05A7E"/>
    <w:rsid w:val="00D10C36"/>
    <w:rsid w:val="00D11900"/>
    <w:rsid w:val="00D11C9A"/>
    <w:rsid w:val="00D11FD3"/>
    <w:rsid w:val="00D1275D"/>
    <w:rsid w:val="00D14A0D"/>
    <w:rsid w:val="00D15F5D"/>
    <w:rsid w:val="00D16B41"/>
    <w:rsid w:val="00D16FF4"/>
    <w:rsid w:val="00D16FF8"/>
    <w:rsid w:val="00D2051C"/>
    <w:rsid w:val="00D2081D"/>
    <w:rsid w:val="00D21325"/>
    <w:rsid w:val="00D22C37"/>
    <w:rsid w:val="00D2750C"/>
    <w:rsid w:val="00D2767A"/>
    <w:rsid w:val="00D312AD"/>
    <w:rsid w:val="00D32A9C"/>
    <w:rsid w:val="00D34F1F"/>
    <w:rsid w:val="00D354B3"/>
    <w:rsid w:val="00D365AC"/>
    <w:rsid w:val="00D371A9"/>
    <w:rsid w:val="00D400CB"/>
    <w:rsid w:val="00D419C8"/>
    <w:rsid w:val="00D41A29"/>
    <w:rsid w:val="00D43271"/>
    <w:rsid w:val="00D437E4"/>
    <w:rsid w:val="00D45B97"/>
    <w:rsid w:val="00D46D9E"/>
    <w:rsid w:val="00D46F40"/>
    <w:rsid w:val="00D4727B"/>
    <w:rsid w:val="00D47A91"/>
    <w:rsid w:val="00D511ED"/>
    <w:rsid w:val="00D55683"/>
    <w:rsid w:val="00D55F8C"/>
    <w:rsid w:val="00D57053"/>
    <w:rsid w:val="00D57E4D"/>
    <w:rsid w:val="00D57F92"/>
    <w:rsid w:val="00D60408"/>
    <w:rsid w:val="00D60433"/>
    <w:rsid w:val="00D62892"/>
    <w:rsid w:val="00D62A33"/>
    <w:rsid w:val="00D63BA8"/>
    <w:rsid w:val="00D64453"/>
    <w:rsid w:val="00D64684"/>
    <w:rsid w:val="00D64870"/>
    <w:rsid w:val="00D6554E"/>
    <w:rsid w:val="00D658B2"/>
    <w:rsid w:val="00D675BA"/>
    <w:rsid w:val="00D67985"/>
    <w:rsid w:val="00D706D6"/>
    <w:rsid w:val="00D71180"/>
    <w:rsid w:val="00D727BC"/>
    <w:rsid w:val="00D73C35"/>
    <w:rsid w:val="00D73ECB"/>
    <w:rsid w:val="00D74563"/>
    <w:rsid w:val="00D74891"/>
    <w:rsid w:val="00D750A7"/>
    <w:rsid w:val="00D751FF"/>
    <w:rsid w:val="00D7536D"/>
    <w:rsid w:val="00D756B1"/>
    <w:rsid w:val="00D765FC"/>
    <w:rsid w:val="00D83796"/>
    <w:rsid w:val="00D84028"/>
    <w:rsid w:val="00D84FF1"/>
    <w:rsid w:val="00D8700F"/>
    <w:rsid w:val="00D87670"/>
    <w:rsid w:val="00D8786E"/>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3F2B"/>
    <w:rsid w:val="00DA4793"/>
    <w:rsid w:val="00DA5432"/>
    <w:rsid w:val="00DA56BA"/>
    <w:rsid w:val="00DA634F"/>
    <w:rsid w:val="00DA6362"/>
    <w:rsid w:val="00DA7633"/>
    <w:rsid w:val="00DA7E02"/>
    <w:rsid w:val="00DB01E5"/>
    <w:rsid w:val="00DB131B"/>
    <w:rsid w:val="00DB1685"/>
    <w:rsid w:val="00DB17C6"/>
    <w:rsid w:val="00DB17DE"/>
    <w:rsid w:val="00DB2193"/>
    <w:rsid w:val="00DB2D12"/>
    <w:rsid w:val="00DB3950"/>
    <w:rsid w:val="00DB3CF8"/>
    <w:rsid w:val="00DB3D31"/>
    <w:rsid w:val="00DB3F98"/>
    <w:rsid w:val="00DB4A46"/>
    <w:rsid w:val="00DB4C68"/>
    <w:rsid w:val="00DB4FC3"/>
    <w:rsid w:val="00DB61B9"/>
    <w:rsid w:val="00DB6508"/>
    <w:rsid w:val="00DB7180"/>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D6C2D"/>
    <w:rsid w:val="00DE1832"/>
    <w:rsid w:val="00DE268C"/>
    <w:rsid w:val="00DE2D5E"/>
    <w:rsid w:val="00DE2F9E"/>
    <w:rsid w:val="00DE3244"/>
    <w:rsid w:val="00DE3D82"/>
    <w:rsid w:val="00DE4870"/>
    <w:rsid w:val="00DE5137"/>
    <w:rsid w:val="00DE53ED"/>
    <w:rsid w:val="00DE5A13"/>
    <w:rsid w:val="00DE5F31"/>
    <w:rsid w:val="00DE6304"/>
    <w:rsid w:val="00DE6739"/>
    <w:rsid w:val="00DE6A7D"/>
    <w:rsid w:val="00DF3FCA"/>
    <w:rsid w:val="00DF509D"/>
    <w:rsid w:val="00E005AC"/>
    <w:rsid w:val="00E0061E"/>
    <w:rsid w:val="00E02EC2"/>
    <w:rsid w:val="00E04B59"/>
    <w:rsid w:val="00E06582"/>
    <w:rsid w:val="00E06C78"/>
    <w:rsid w:val="00E07C32"/>
    <w:rsid w:val="00E108D4"/>
    <w:rsid w:val="00E11EE3"/>
    <w:rsid w:val="00E132CF"/>
    <w:rsid w:val="00E13C7C"/>
    <w:rsid w:val="00E14069"/>
    <w:rsid w:val="00E15346"/>
    <w:rsid w:val="00E1543F"/>
    <w:rsid w:val="00E17066"/>
    <w:rsid w:val="00E17109"/>
    <w:rsid w:val="00E17873"/>
    <w:rsid w:val="00E179BE"/>
    <w:rsid w:val="00E21B85"/>
    <w:rsid w:val="00E21E30"/>
    <w:rsid w:val="00E22B37"/>
    <w:rsid w:val="00E2306E"/>
    <w:rsid w:val="00E244E7"/>
    <w:rsid w:val="00E24603"/>
    <w:rsid w:val="00E25305"/>
    <w:rsid w:val="00E26006"/>
    <w:rsid w:val="00E26011"/>
    <w:rsid w:val="00E26044"/>
    <w:rsid w:val="00E260C3"/>
    <w:rsid w:val="00E2629D"/>
    <w:rsid w:val="00E27944"/>
    <w:rsid w:val="00E300E5"/>
    <w:rsid w:val="00E306A9"/>
    <w:rsid w:val="00E3137D"/>
    <w:rsid w:val="00E314BA"/>
    <w:rsid w:val="00E32E4C"/>
    <w:rsid w:val="00E32F3B"/>
    <w:rsid w:val="00E35184"/>
    <w:rsid w:val="00E351F1"/>
    <w:rsid w:val="00E358F1"/>
    <w:rsid w:val="00E3663A"/>
    <w:rsid w:val="00E3718B"/>
    <w:rsid w:val="00E37C1A"/>
    <w:rsid w:val="00E4068F"/>
    <w:rsid w:val="00E413A7"/>
    <w:rsid w:val="00E41448"/>
    <w:rsid w:val="00E41D37"/>
    <w:rsid w:val="00E41E8C"/>
    <w:rsid w:val="00E4255B"/>
    <w:rsid w:val="00E43925"/>
    <w:rsid w:val="00E4434C"/>
    <w:rsid w:val="00E4730A"/>
    <w:rsid w:val="00E5146B"/>
    <w:rsid w:val="00E51723"/>
    <w:rsid w:val="00E51944"/>
    <w:rsid w:val="00E53CFC"/>
    <w:rsid w:val="00E53D07"/>
    <w:rsid w:val="00E53F07"/>
    <w:rsid w:val="00E549B3"/>
    <w:rsid w:val="00E5550B"/>
    <w:rsid w:val="00E5567B"/>
    <w:rsid w:val="00E56C40"/>
    <w:rsid w:val="00E6100E"/>
    <w:rsid w:val="00E62660"/>
    <w:rsid w:val="00E628AC"/>
    <w:rsid w:val="00E65068"/>
    <w:rsid w:val="00E65D83"/>
    <w:rsid w:val="00E66AA4"/>
    <w:rsid w:val="00E66BE3"/>
    <w:rsid w:val="00E66E7E"/>
    <w:rsid w:val="00E67928"/>
    <w:rsid w:val="00E71632"/>
    <w:rsid w:val="00E71AA3"/>
    <w:rsid w:val="00E737C8"/>
    <w:rsid w:val="00E73BEB"/>
    <w:rsid w:val="00E742A2"/>
    <w:rsid w:val="00E76A98"/>
    <w:rsid w:val="00E77F45"/>
    <w:rsid w:val="00E81764"/>
    <w:rsid w:val="00E82AA2"/>
    <w:rsid w:val="00E84622"/>
    <w:rsid w:val="00E8512A"/>
    <w:rsid w:val="00E908F2"/>
    <w:rsid w:val="00E90ADF"/>
    <w:rsid w:val="00E90F57"/>
    <w:rsid w:val="00E91F96"/>
    <w:rsid w:val="00E92DAF"/>
    <w:rsid w:val="00E93851"/>
    <w:rsid w:val="00E9398C"/>
    <w:rsid w:val="00E94F6B"/>
    <w:rsid w:val="00E951BA"/>
    <w:rsid w:val="00E96186"/>
    <w:rsid w:val="00E961F3"/>
    <w:rsid w:val="00E9672B"/>
    <w:rsid w:val="00E96AA5"/>
    <w:rsid w:val="00E96DF4"/>
    <w:rsid w:val="00EA3A3A"/>
    <w:rsid w:val="00EA4E5F"/>
    <w:rsid w:val="00EA66ED"/>
    <w:rsid w:val="00EA6D2E"/>
    <w:rsid w:val="00EA6EA7"/>
    <w:rsid w:val="00EA79F9"/>
    <w:rsid w:val="00EA7C97"/>
    <w:rsid w:val="00EB0711"/>
    <w:rsid w:val="00EB1208"/>
    <w:rsid w:val="00EB17B5"/>
    <w:rsid w:val="00EB257B"/>
    <w:rsid w:val="00EB2C4F"/>
    <w:rsid w:val="00EB3A3E"/>
    <w:rsid w:val="00EB45BA"/>
    <w:rsid w:val="00EB5EEA"/>
    <w:rsid w:val="00EB6084"/>
    <w:rsid w:val="00EC04E9"/>
    <w:rsid w:val="00EC05CA"/>
    <w:rsid w:val="00EC0671"/>
    <w:rsid w:val="00EC0793"/>
    <w:rsid w:val="00EC0AC8"/>
    <w:rsid w:val="00EC33B9"/>
    <w:rsid w:val="00EC47A3"/>
    <w:rsid w:val="00EC5ED8"/>
    <w:rsid w:val="00EC6D06"/>
    <w:rsid w:val="00EC7CB6"/>
    <w:rsid w:val="00ED17DB"/>
    <w:rsid w:val="00ED18D4"/>
    <w:rsid w:val="00ED1F93"/>
    <w:rsid w:val="00ED29F8"/>
    <w:rsid w:val="00ED2A88"/>
    <w:rsid w:val="00ED3178"/>
    <w:rsid w:val="00ED442A"/>
    <w:rsid w:val="00ED4F0C"/>
    <w:rsid w:val="00ED5C03"/>
    <w:rsid w:val="00ED6B08"/>
    <w:rsid w:val="00ED7883"/>
    <w:rsid w:val="00ED7A68"/>
    <w:rsid w:val="00EE036B"/>
    <w:rsid w:val="00EE04A6"/>
    <w:rsid w:val="00EE1207"/>
    <w:rsid w:val="00EE24C5"/>
    <w:rsid w:val="00EE4918"/>
    <w:rsid w:val="00EE52F8"/>
    <w:rsid w:val="00EE56F9"/>
    <w:rsid w:val="00EE6028"/>
    <w:rsid w:val="00EE621F"/>
    <w:rsid w:val="00EE71D6"/>
    <w:rsid w:val="00EE7726"/>
    <w:rsid w:val="00EE78C4"/>
    <w:rsid w:val="00EE7EFC"/>
    <w:rsid w:val="00EE7F8F"/>
    <w:rsid w:val="00EF04E6"/>
    <w:rsid w:val="00EF072B"/>
    <w:rsid w:val="00EF14CD"/>
    <w:rsid w:val="00EF1B68"/>
    <w:rsid w:val="00EF1CFE"/>
    <w:rsid w:val="00EF29AA"/>
    <w:rsid w:val="00EF2D73"/>
    <w:rsid w:val="00EF3C41"/>
    <w:rsid w:val="00EF3D46"/>
    <w:rsid w:val="00EF70AF"/>
    <w:rsid w:val="00EF75F3"/>
    <w:rsid w:val="00F013B4"/>
    <w:rsid w:val="00F01F7E"/>
    <w:rsid w:val="00F02150"/>
    <w:rsid w:val="00F02ACD"/>
    <w:rsid w:val="00F03F77"/>
    <w:rsid w:val="00F06992"/>
    <w:rsid w:val="00F06F5C"/>
    <w:rsid w:val="00F070AC"/>
    <w:rsid w:val="00F072A5"/>
    <w:rsid w:val="00F075D2"/>
    <w:rsid w:val="00F1055F"/>
    <w:rsid w:val="00F10ED5"/>
    <w:rsid w:val="00F12679"/>
    <w:rsid w:val="00F154BB"/>
    <w:rsid w:val="00F16B18"/>
    <w:rsid w:val="00F17E6C"/>
    <w:rsid w:val="00F2073F"/>
    <w:rsid w:val="00F21C66"/>
    <w:rsid w:val="00F24B59"/>
    <w:rsid w:val="00F25071"/>
    <w:rsid w:val="00F25A8F"/>
    <w:rsid w:val="00F30D99"/>
    <w:rsid w:val="00F3209F"/>
    <w:rsid w:val="00F32DC7"/>
    <w:rsid w:val="00F33D5F"/>
    <w:rsid w:val="00F3438F"/>
    <w:rsid w:val="00F3579F"/>
    <w:rsid w:val="00F36B7A"/>
    <w:rsid w:val="00F37351"/>
    <w:rsid w:val="00F37DE8"/>
    <w:rsid w:val="00F41653"/>
    <w:rsid w:val="00F4195E"/>
    <w:rsid w:val="00F4488D"/>
    <w:rsid w:val="00F44BCA"/>
    <w:rsid w:val="00F462B7"/>
    <w:rsid w:val="00F4785D"/>
    <w:rsid w:val="00F50E76"/>
    <w:rsid w:val="00F5134A"/>
    <w:rsid w:val="00F51AB8"/>
    <w:rsid w:val="00F52772"/>
    <w:rsid w:val="00F53AC6"/>
    <w:rsid w:val="00F54030"/>
    <w:rsid w:val="00F553A6"/>
    <w:rsid w:val="00F55D60"/>
    <w:rsid w:val="00F60706"/>
    <w:rsid w:val="00F608C9"/>
    <w:rsid w:val="00F60AC8"/>
    <w:rsid w:val="00F60F85"/>
    <w:rsid w:val="00F617F3"/>
    <w:rsid w:val="00F61F56"/>
    <w:rsid w:val="00F629E2"/>
    <w:rsid w:val="00F635F9"/>
    <w:rsid w:val="00F63F11"/>
    <w:rsid w:val="00F650A3"/>
    <w:rsid w:val="00F65876"/>
    <w:rsid w:val="00F660B3"/>
    <w:rsid w:val="00F6612F"/>
    <w:rsid w:val="00F67D3A"/>
    <w:rsid w:val="00F72056"/>
    <w:rsid w:val="00F72D7F"/>
    <w:rsid w:val="00F7562C"/>
    <w:rsid w:val="00F76A08"/>
    <w:rsid w:val="00F76F03"/>
    <w:rsid w:val="00F77973"/>
    <w:rsid w:val="00F812F0"/>
    <w:rsid w:val="00F827EE"/>
    <w:rsid w:val="00F82947"/>
    <w:rsid w:val="00F82C66"/>
    <w:rsid w:val="00F8306D"/>
    <w:rsid w:val="00F83196"/>
    <w:rsid w:val="00F844F0"/>
    <w:rsid w:val="00F845CE"/>
    <w:rsid w:val="00F84735"/>
    <w:rsid w:val="00F8491D"/>
    <w:rsid w:val="00F84A9D"/>
    <w:rsid w:val="00F864C2"/>
    <w:rsid w:val="00F875FA"/>
    <w:rsid w:val="00F9155B"/>
    <w:rsid w:val="00F92A4D"/>
    <w:rsid w:val="00F92F62"/>
    <w:rsid w:val="00F9376E"/>
    <w:rsid w:val="00F93D59"/>
    <w:rsid w:val="00F93F7E"/>
    <w:rsid w:val="00F9456C"/>
    <w:rsid w:val="00F95E55"/>
    <w:rsid w:val="00F97130"/>
    <w:rsid w:val="00F97A2D"/>
    <w:rsid w:val="00FA086C"/>
    <w:rsid w:val="00FA123E"/>
    <w:rsid w:val="00FA23B0"/>
    <w:rsid w:val="00FA361A"/>
    <w:rsid w:val="00FA53C4"/>
    <w:rsid w:val="00FA5688"/>
    <w:rsid w:val="00FA6ABC"/>
    <w:rsid w:val="00FA6EC8"/>
    <w:rsid w:val="00FA721F"/>
    <w:rsid w:val="00FB239C"/>
    <w:rsid w:val="00FB2A47"/>
    <w:rsid w:val="00FB2F30"/>
    <w:rsid w:val="00FB3691"/>
    <w:rsid w:val="00FB58E9"/>
    <w:rsid w:val="00FB6DC3"/>
    <w:rsid w:val="00FB7957"/>
    <w:rsid w:val="00FC06C3"/>
    <w:rsid w:val="00FC2403"/>
    <w:rsid w:val="00FC2F79"/>
    <w:rsid w:val="00FC38C1"/>
    <w:rsid w:val="00FC402A"/>
    <w:rsid w:val="00FC459E"/>
    <w:rsid w:val="00FC4DFC"/>
    <w:rsid w:val="00FC6A7C"/>
    <w:rsid w:val="00FC75A4"/>
    <w:rsid w:val="00FC78BD"/>
    <w:rsid w:val="00FC7E0D"/>
    <w:rsid w:val="00FC7EEC"/>
    <w:rsid w:val="00FD1D3D"/>
    <w:rsid w:val="00FD206D"/>
    <w:rsid w:val="00FD2993"/>
    <w:rsid w:val="00FD38CC"/>
    <w:rsid w:val="00FD4474"/>
    <w:rsid w:val="00FD493D"/>
    <w:rsid w:val="00FD4CB0"/>
    <w:rsid w:val="00FD5409"/>
    <w:rsid w:val="00FD58B2"/>
    <w:rsid w:val="00FE087E"/>
    <w:rsid w:val="00FE1F6C"/>
    <w:rsid w:val="00FE2B97"/>
    <w:rsid w:val="00FE2EAE"/>
    <w:rsid w:val="00FE2EF4"/>
    <w:rsid w:val="00FE32EB"/>
    <w:rsid w:val="00FE4986"/>
    <w:rsid w:val="00FE5726"/>
    <w:rsid w:val="00FF19BE"/>
    <w:rsid w:val="00FF1B49"/>
    <w:rsid w:val="00FF22BE"/>
    <w:rsid w:val="00FF3A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paragraph" w:styleId="Heading2">
    <w:name w:val="heading 2"/>
    <w:basedOn w:val="Normal"/>
    <w:link w:val="Heading2Char"/>
    <w:uiPriority w:val="9"/>
    <w:qFormat/>
    <w:rsid w:val="00F84A9D"/>
    <w:pPr>
      <w:autoSpaceDE/>
      <w:autoSpaceDN/>
      <w:spacing w:before="100" w:beforeAutospacing="1" w:after="100" w:afterAutospacing="1" w:line="240" w:lineRule="auto"/>
      <w:outlineLvl w:val="1"/>
    </w:pPr>
    <w:rPr>
      <w:rFonts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 w:type="character" w:customStyle="1" w:styleId="Heading2Char">
    <w:name w:val="Heading 2 Char"/>
    <w:basedOn w:val="DefaultParagraphFont"/>
    <w:link w:val="Heading2"/>
    <w:uiPriority w:val="9"/>
    <w:rsid w:val="00F84A9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051">
      <w:bodyDiv w:val="1"/>
      <w:marLeft w:val="0"/>
      <w:marRight w:val="0"/>
      <w:marTop w:val="0"/>
      <w:marBottom w:val="0"/>
      <w:divBdr>
        <w:top w:val="none" w:sz="0" w:space="0" w:color="auto"/>
        <w:left w:val="none" w:sz="0" w:space="0" w:color="auto"/>
        <w:bottom w:val="none" w:sz="0" w:space="0" w:color="auto"/>
        <w:right w:val="none" w:sz="0" w:space="0" w:color="auto"/>
      </w:divBdr>
    </w:div>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03820701">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048603303">
      <w:bodyDiv w:val="1"/>
      <w:marLeft w:val="0"/>
      <w:marRight w:val="0"/>
      <w:marTop w:val="0"/>
      <w:marBottom w:val="0"/>
      <w:divBdr>
        <w:top w:val="none" w:sz="0" w:space="0" w:color="auto"/>
        <w:left w:val="none" w:sz="0" w:space="0" w:color="auto"/>
        <w:bottom w:val="none" w:sz="0" w:space="0" w:color="auto"/>
        <w:right w:val="none" w:sz="0" w:space="0" w:color="auto"/>
      </w:divBdr>
    </w:div>
    <w:div w:id="1155487211">
      <w:bodyDiv w:val="1"/>
      <w:marLeft w:val="0"/>
      <w:marRight w:val="0"/>
      <w:marTop w:val="0"/>
      <w:marBottom w:val="0"/>
      <w:divBdr>
        <w:top w:val="none" w:sz="0" w:space="0" w:color="auto"/>
        <w:left w:val="none" w:sz="0" w:space="0" w:color="auto"/>
        <w:bottom w:val="none" w:sz="0" w:space="0" w:color="auto"/>
        <w:right w:val="none" w:sz="0" w:space="0" w:color="auto"/>
      </w:divBdr>
    </w:div>
    <w:div w:id="116840061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6360893">
      <w:bodyDiv w:val="1"/>
      <w:marLeft w:val="0"/>
      <w:marRight w:val="0"/>
      <w:marTop w:val="0"/>
      <w:marBottom w:val="0"/>
      <w:divBdr>
        <w:top w:val="none" w:sz="0" w:space="0" w:color="auto"/>
        <w:left w:val="none" w:sz="0" w:space="0" w:color="auto"/>
        <w:bottom w:val="none" w:sz="0" w:space="0" w:color="auto"/>
        <w:right w:val="none" w:sz="0" w:space="0" w:color="auto"/>
      </w:divBdr>
    </w:div>
    <w:div w:id="1691372734">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51157828">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70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8.emf"/><Relationship Id="rId59" Type="http://schemas.openxmlformats.org/officeDocument/2006/relationships/image" Target="media/image51.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6.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footer" Target="footer1.xml"/><Relationship Id="rId52" Type="http://schemas.openxmlformats.org/officeDocument/2006/relationships/image" Target="media/image44.emf"/><Relationship Id="rId60" Type="http://schemas.openxmlformats.org/officeDocument/2006/relationships/image" Target="media/image52.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10104</Words>
  <Characters>57598</Characters>
  <Application>Microsoft Office Word</Application>
  <DocSecurity>0</DocSecurity>
  <Lines>479</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Sarattama Chorpook</cp:lastModifiedBy>
  <cp:revision>3</cp:revision>
  <cp:lastPrinted>2025-02-25T10:17:00Z</cp:lastPrinted>
  <dcterms:created xsi:type="dcterms:W3CDTF">2025-02-26T06:37:00Z</dcterms:created>
  <dcterms:modified xsi:type="dcterms:W3CDTF">2025-02-26T06:49:00Z</dcterms:modified>
</cp:coreProperties>
</file>