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E3C5D" w14:textId="77777777" w:rsidR="00D703B3" w:rsidRDefault="00D703B3" w:rsidP="00D703B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bookmarkStart w:id="1" w:name="_GoBack"/>
      <w:bookmarkEnd w:id="1"/>
      <w:r>
        <w:rPr>
          <w:rFonts w:ascii="Angsana New" w:hAnsi="Angsana New" w:hint="cs"/>
          <w:b/>
          <w:bCs/>
          <w:sz w:val="52"/>
          <w:szCs w:val="52"/>
          <w:cs/>
        </w:rPr>
        <w:t>บริษัทเอสซีจี เดคคอร์ จำกัด (มหาชน)</w:t>
      </w:r>
    </w:p>
    <w:p w14:paraId="66D5506C" w14:textId="3B87C15B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4240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7B34E0" w14:textId="26C0694A" w:rsidR="00D615B6" w:rsidRPr="00BC2171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0E56BA">
        <w:rPr>
          <w:rFonts w:ascii="Angsana New" w:hAnsi="Angsana New"/>
          <w:sz w:val="32"/>
          <w:szCs w:val="32"/>
          <w:cs/>
        </w:rPr>
        <w:t>งบการเงิน</w:t>
      </w:r>
      <w:r w:rsidR="00100B54" w:rsidRPr="000E56BA">
        <w:rPr>
          <w:rFonts w:ascii="Angsana New" w:hAnsi="Angsana New" w:hint="cs"/>
          <w:sz w:val="32"/>
          <w:szCs w:val="32"/>
          <w:cs/>
        </w:rPr>
        <w:t>รวม</w:t>
      </w:r>
      <w:r w:rsidR="00ED5CC7" w:rsidRPr="000E56B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983307" w:rsidRPr="000E56BA">
        <w:rPr>
          <w:rFonts w:ascii="Angsana New" w:hAnsi="Angsana New"/>
          <w:sz w:val="32"/>
          <w:szCs w:val="32"/>
        </w:rPr>
        <w:t>31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ED5CC7" w:rsidRPr="000E56BA">
        <w:rPr>
          <w:rFonts w:ascii="Angsana New" w:hAnsi="Angsana New"/>
          <w:sz w:val="32"/>
          <w:szCs w:val="32"/>
          <w:cs/>
        </w:rPr>
        <w:t>ธันวาคม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983307" w:rsidRPr="000E56BA">
        <w:rPr>
          <w:rFonts w:ascii="Angsana New" w:hAnsi="Angsana New"/>
          <w:sz w:val="32"/>
          <w:szCs w:val="32"/>
        </w:rPr>
        <w:t>256</w:t>
      </w:r>
      <w:r w:rsidR="00242659">
        <w:rPr>
          <w:rFonts w:ascii="Angsana New" w:hAnsi="Angsana New"/>
          <w:sz w:val="32"/>
          <w:szCs w:val="32"/>
        </w:rPr>
        <w:t>7</w:t>
      </w:r>
    </w:p>
    <w:p w14:paraId="31A82F98" w14:textId="77777777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1C36B93B" w14:textId="77777777" w:rsidR="00461FB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0"/>
      <w:bookmarkEnd w:id="2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D703B3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42F8DE12" w14:textId="2C6899A8" w:rsidR="00E06D4E" w:rsidRPr="00D703B3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43DB7B5A" w14:textId="561803CF" w:rsidR="00D2391B" w:rsidRPr="00D703B3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72570D6A" w14:textId="7DA73E42" w:rsidR="00D2391B" w:rsidRPr="00D703B3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140C6B28" w14:textId="3B7796B4" w:rsidR="009B734E" w:rsidRPr="00D703B3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75DD4191" w14:textId="1B3E131C" w:rsidR="009B734E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376FEC0B" w14:textId="77777777" w:rsidR="00D703B3" w:rsidRPr="00D703B3" w:rsidRDefault="00D703B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5CA4BEE8" w14:textId="77777777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373CB19C" w14:textId="77777777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u w:val="single"/>
        </w:rPr>
      </w:pPr>
    </w:p>
    <w:p w14:paraId="2E7673A8" w14:textId="02CCC135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72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="00D703B3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บริษัทเอสซีจี เดคคอร์ จำกัด (มหาชน) </w:t>
      </w:r>
    </w:p>
    <w:p w14:paraId="113FC089" w14:textId="77777777" w:rsidR="00D615B6" w:rsidRPr="00081FF0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5CA0CB4" w14:textId="77777777" w:rsidR="00EA7470" w:rsidRPr="00081FF0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81FF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8511628" w14:textId="77777777" w:rsidR="008370FC" w:rsidRPr="008370FC" w:rsidRDefault="008370FC" w:rsidP="008370F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56336D" w14:textId="35227464" w:rsidR="00EA7470" w:rsidRPr="000E56BA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703B3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ข้าพเจ้าได้ตรวจสอบงบการเงิน</w:t>
      </w:r>
      <w:r w:rsidR="007A3925" w:rsidRPr="00D703B3">
        <w:rPr>
          <w:rFonts w:ascii="Angsana New" w:eastAsia="Calibri" w:hAnsi="Angsana New"/>
          <w:spacing w:val="-2"/>
          <w:sz w:val="30"/>
          <w:szCs w:val="30"/>
          <w:cs/>
        </w:rPr>
        <w:t>รวม</w:t>
      </w:r>
      <w:r w:rsidRPr="00D703B3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="00D703B3" w:rsidRPr="00D703B3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บริษัทเอสซีจี เดคคอร์ จำกัด (มหาชน) </w:t>
      </w:r>
      <w:r w:rsidR="00100B54" w:rsidRPr="00C3005B">
        <w:rPr>
          <w:rFonts w:ascii="Angsana New" w:eastAsia="Calibri" w:hAnsi="Angsana New"/>
          <w:sz w:val="30"/>
          <w:szCs w:val="30"/>
          <w:cs/>
        </w:rPr>
        <w:t>และบริษัทย่อย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(</w:t>
      </w:r>
      <w:r w:rsidRPr="00C3005B">
        <w:rPr>
          <w:rFonts w:ascii="Angsana New" w:hAnsi="Angsana New" w:hint="cs"/>
          <w:sz w:val="30"/>
          <w:szCs w:val="30"/>
          <w:cs/>
        </w:rPr>
        <w:t>“</w:t>
      </w:r>
      <w:r w:rsidR="00100B54" w:rsidRPr="00C3005B">
        <w:rPr>
          <w:rFonts w:ascii="Angsana New" w:hAnsi="Angsana New" w:hint="cs"/>
          <w:sz w:val="30"/>
          <w:szCs w:val="30"/>
          <w:cs/>
        </w:rPr>
        <w:t>กลุ่ม</w:t>
      </w:r>
      <w:r w:rsidRPr="00C3005B">
        <w:rPr>
          <w:rFonts w:ascii="Angsana New" w:hAnsi="Angsana New"/>
          <w:sz w:val="30"/>
          <w:szCs w:val="30"/>
          <w:cs/>
        </w:rPr>
        <w:t>บริษัท</w:t>
      </w:r>
      <w:r w:rsidRPr="00C3005B">
        <w:rPr>
          <w:rFonts w:ascii="Angsana New" w:hAnsi="Angsana New" w:hint="cs"/>
          <w:sz w:val="30"/>
          <w:szCs w:val="30"/>
          <w:cs/>
        </w:rPr>
        <w:t>”</w:t>
      </w:r>
      <w:r w:rsidRPr="00C3005B">
        <w:rPr>
          <w:rFonts w:ascii="Angsana New" w:hAnsi="Angsana New"/>
          <w:sz w:val="30"/>
          <w:szCs w:val="30"/>
          <w:cs/>
        </w:rPr>
        <w:t>)</w:t>
      </w:r>
      <w:r w:rsidR="004809D2">
        <w:rPr>
          <w:rFonts w:ascii="Angsana New" w:hAnsi="Angsana New"/>
          <w:sz w:val="30"/>
          <w:szCs w:val="30"/>
          <w:cs/>
        </w:rPr>
        <w:br/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073841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983307" w:rsidRPr="00C3005B">
        <w:rPr>
          <w:rFonts w:ascii="Angsana New" w:eastAsia="Calibri" w:hAnsi="Angsana New"/>
          <w:sz w:val="30"/>
          <w:szCs w:val="30"/>
        </w:rPr>
        <w:t>31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83307" w:rsidRPr="000E56BA">
        <w:rPr>
          <w:rFonts w:ascii="Angsana New" w:eastAsia="Calibri" w:hAnsi="Angsana New"/>
          <w:sz w:val="30"/>
          <w:szCs w:val="30"/>
        </w:rPr>
        <w:t>256</w:t>
      </w:r>
      <w:r w:rsidR="00242659">
        <w:rPr>
          <w:rFonts w:ascii="Angsana New" w:eastAsia="Calibri" w:hAnsi="Angsana New"/>
          <w:sz w:val="30"/>
          <w:szCs w:val="30"/>
        </w:rPr>
        <w:t>7</w:t>
      </w:r>
      <w:r w:rsidR="00100B54" w:rsidRPr="000E56B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งบกำไรขาดทุน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60EBF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="00073841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และงบกระแสเงินสด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สำหรับปีสิ้นสุดวัน</w:t>
      </w:r>
      <w:r w:rsidR="00560EBF" w:rsidRPr="000E56BA">
        <w:rPr>
          <w:rFonts w:ascii="Angsana New" w:eastAsia="Calibri" w:hAnsi="Angsana New" w:hint="cs"/>
          <w:sz w:val="30"/>
          <w:szCs w:val="30"/>
          <w:cs/>
        </w:rPr>
        <w:t>เดียวกัน</w:t>
      </w:r>
      <w:r w:rsidR="00453C8C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="005501B7">
        <w:rPr>
          <w:rFonts w:ascii="Angsana New" w:eastAsia="Calibri" w:hAnsi="Angsana New" w:hint="cs"/>
          <w:sz w:val="30"/>
          <w:szCs w:val="30"/>
          <w:cs/>
        </w:rPr>
        <w:t>และ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หมายเหตุประกอบงบการเงิน</w:t>
      </w:r>
      <w:r w:rsidR="005924E9" w:rsidRPr="000E56B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E56BA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0E56BA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5501B7" w:rsidRPr="005501B7">
        <w:rPr>
          <w:rFonts w:ascii="Angsana New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5CFFB4DD" w14:textId="77777777" w:rsidR="00EA7470" w:rsidRPr="000E56BA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614CB1B" w14:textId="22F3BE56" w:rsidR="00EA7470" w:rsidRPr="00560EBF" w:rsidRDefault="00EA7470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492930">
        <w:rPr>
          <w:rFonts w:ascii="Angsana New" w:eastAsia="Calibri" w:hAnsi="Angsana New"/>
          <w:spacing w:val="-8"/>
          <w:sz w:val="30"/>
          <w:szCs w:val="30"/>
          <w:cs/>
        </w:rPr>
        <w:t>ข้าพเจ้าเห็นว่า</w:t>
      </w:r>
      <w:r w:rsidR="00A62C3E" w:rsidRPr="00492930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492930">
        <w:rPr>
          <w:rFonts w:ascii="Angsana New" w:eastAsia="Calibri" w:hAnsi="Angsana New"/>
          <w:spacing w:val="-8"/>
          <w:sz w:val="30"/>
          <w:szCs w:val="30"/>
          <w:cs/>
        </w:rPr>
        <w:t>งบการเงิน</w:t>
      </w:r>
      <w:r w:rsidR="007A3925" w:rsidRPr="00492930">
        <w:rPr>
          <w:rFonts w:ascii="Angsana New" w:eastAsia="Calibri" w:hAnsi="Angsana New" w:hint="cs"/>
          <w:spacing w:val="-8"/>
          <w:sz w:val="30"/>
          <w:szCs w:val="30"/>
          <w:cs/>
        </w:rPr>
        <w:t>รวม</w:t>
      </w:r>
      <w:r w:rsidRPr="00492930">
        <w:rPr>
          <w:rFonts w:ascii="Angsana New" w:hAnsi="Angsana New"/>
          <w:spacing w:val="-8"/>
          <w:sz w:val="30"/>
          <w:szCs w:val="30"/>
          <w:cs/>
        </w:rPr>
        <w:t>ข้างต้น</w:t>
      </w:r>
      <w:r w:rsidRPr="00492930">
        <w:rPr>
          <w:rFonts w:ascii="Angsana New" w:eastAsia="Calibri" w:hAnsi="Angsana New"/>
          <w:spacing w:val="-8"/>
          <w:sz w:val="30"/>
          <w:szCs w:val="30"/>
          <w:cs/>
        </w:rPr>
        <w:t>นี้แสดงฐานะการเงิน</w:t>
      </w:r>
      <w:r w:rsidR="00A31877" w:rsidRPr="00492930">
        <w:rPr>
          <w:rFonts w:ascii="Angsana New" w:eastAsia="Calibri" w:hAnsi="Angsana New" w:hint="cs"/>
          <w:spacing w:val="-8"/>
          <w:sz w:val="30"/>
          <w:szCs w:val="30"/>
          <w:cs/>
        </w:rPr>
        <w:t>รวม</w:t>
      </w:r>
      <w:r w:rsidRPr="00492930">
        <w:rPr>
          <w:rFonts w:ascii="Angsana New" w:hAnsi="Angsana New"/>
          <w:spacing w:val="-8"/>
          <w:sz w:val="30"/>
          <w:szCs w:val="30"/>
          <w:cs/>
        </w:rPr>
        <w:t>ของ</w:t>
      </w:r>
      <w:r w:rsidR="007A3925" w:rsidRPr="00492930">
        <w:rPr>
          <w:rFonts w:ascii="Angsana New" w:hAnsi="Angsana New"/>
          <w:spacing w:val="-8"/>
          <w:sz w:val="30"/>
          <w:szCs w:val="30"/>
          <w:cs/>
        </w:rPr>
        <w:t>กลุ่ม</w:t>
      </w:r>
      <w:r w:rsidRPr="00492930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92930">
        <w:rPr>
          <w:rFonts w:ascii="Angsana New" w:hAnsi="Angsana New"/>
          <w:spacing w:val="-8"/>
          <w:sz w:val="30"/>
          <w:szCs w:val="30"/>
          <w:cs/>
        </w:rPr>
        <w:t>ณ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92930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83307" w:rsidRPr="00492930">
        <w:rPr>
          <w:rFonts w:ascii="Angsana New" w:hAnsi="Angsana New"/>
          <w:spacing w:val="-8"/>
          <w:sz w:val="30"/>
          <w:szCs w:val="30"/>
        </w:rPr>
        <w:t>31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92930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83307" w:rsidRPr="00492930">
        <w:rPr>
          <w:rFonts w:ascii="Angsana New" w:hAnsi="Angsana New"/>
          <w:spacing w:val="-8"/>
          <w:sz w:val="30"/>
          <w:szCs w:val="30"/>
        </w:rPr>
        <w:t>256</w:t>
      </w:r>
      <w:r w:rsidR="00242659" w:rsidRPr="00492930">
        <w:rPr>
          <w:rFonts w:ascii="Angsana New" w:hAnsi="Angsana New"/>
          <w:spacing w:val="-8"/>
          <w:sz w:val="30"/>
          <w:szCs w:val="30"/>
        </w:rPr>
        <w:t>7</w:t>
      </w:r>
      <w:r w:rsidR="00A62C3E" w:rsidRPr="0049293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92930">
        <w:rPr>
          <w:rFonts w:ascii="Angsana New" w:hAnsi="Angsana New"/>
          <w:spacing w:val="-8"/>
          <w:sz w:val="30"/>
          <w:szCs w:val="30"/>
          <w:cs/>
        </w:rPr>
        <w:t>ผลการดำเนินงาน</w:t>
      </w:r>
      <w:r w:rsidR="005C1E7B" w:rsidRPr="00492930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5924E9" w:rsidRPr="00560EBF">
        <w:rPr>
          <w:rFonts w:ascii="Angsana New" w:hAnsi="Angsana New"/>
          <w:sz w:val="30"/>
          <w:szCs w:val="30"/>
          <w:cs/>
        </w:rPr>
        <w:t>และ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กระแสเงินสด</w:t>
      </w:r>
      <w:r w:rsidR="005C1E7B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A62C3E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สำหรับปีสิ้นสุด</w:t>
      </w:r>
      <w:r w:rsidR="00560EBF" w:rsidRPr="00560EBF">
        <w:rPr>
          <w:rFonts w:ascii="Angsana New" w:eastAsia="Calibri" w:hAnsi="Angsana New"/>
          <w:spacing w:val="-2"/>
          <w:sz w:val="30"/>
          <w:szCs w:val="30"/>
          <w:cs/>
        </w:rPr>
        <w:t>วันเดียวกัน</w:t>
      </w:r>
      <w:r w:rsidR="005C1E7B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โดยถูกต้องตามที่ควรในสาระสำคัญ</w:t>
      </w:r>
      <w:r w:rsidR="005924E9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ตาม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มาตรฐานการรายงาน</w:t>
      </w:r>
      <w:r w:rsidR="00C57EA2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ทางการเงิน</w:t>
      </w:r>
    </w:p>
    <w:p w14:paraId="68650738" w14:textId="25E44DAC" w:rsidR="005924E9" w:rsidRPr="006253BF" w:rsidRDefault="005924E9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E9714E6" w14:textId="77777777" w:rsidR="00D2391B" w:rsidRPr="006253BF" w:rsidRDefault="00D2391B" w:rsidP="00D2391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253B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509AA86" w14:textId="77777777" w:rsidR="00D2391B" w:rsidRPr="006253BF" w:rsidRDefault="00D2391B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EDFB0F8" w14:textId="2AEC84B2" w:rsidR="00D2391B" w:rsidRPr="008370FC" w:rsidRDefault="00D2391B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8370FC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370FC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บริษัทตาม</w:t>
      </w:r>
      <w:r w:rsidR="00453C8C"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453C8C" w:rsidRPr="008370FC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453C8C" w:rsidRPr="006253BF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3C8C" w:rsidRPr="008370FC">
        <w:rPr>
          <w:rFonts w:ascii="Angsana New" w:eastAsia="Calibri" w:hAnsi="Angsana New"/>
          <w:spacing w:val="2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ในส่วนที่เกี่ยวข้องกับการตรวจสอบงบการเงิน</w:t>
      </w:r>
      <w:r w:rsidRPr="008370FC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และข้าพเจ้า</w:t>
      </w:r>
      <w:r w:rsidRPr="008370FC">
        <w:rPr>
          <w:rFonts w:ascii="Angsana New" w:eastAsia="Calibri" w:hAnsi="Angsana New"/>
          <w:spacing w:val="-4"/>
          <w:sz w:val="30"/>
          <w:szCs w:val="30"/>
          <w:cs/>
        </w:rPr>
        <w:t xml:space="preserve">ได้ปฏิบัติตามความรับผิดชอบด้านจรรยาบรรณอื่นๆ </w:t>
      </w:r>
      <w:r w:rsidR="00453C8C" w:rsidRPr="008370FC">
        <w:rPr>
          <w:rFonts w:ascii="Angsana New" w:eastAsia="Calibri" w:hAnsi="Angsana New"/>
          <w:spacing w:val="-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370FC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C7DCFE" w14:textId="77777777" w:rsidR="003B5AF9" w:rsidRPr="003B5AF9" w:rsidRDefault="003B5AF9" w:rsidP="003B5AF9">
      <w:pPr>
        <w:jc w:val="center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35E871FD" w14:textId="4ABCA5B4" w:rsidR="00645404" w:rsidRDefault="00645404" w:rsidP="00645404">
      <w:pPr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422DC594" w14:textId="77777777" w:rsidR="00F16EA4" w:rsidRPr="00645404" w:rsidRDefault="00F16EA4" w:rsidP="00645404">
      <w:pPr>
        <w:rPr>
          <w:rFonts w:asciiTheme="majorBidi" w:eastAsia="Calibri" w:hAnsiTheme="majorBidi" w:cstheme="majorBidi"/>
          <w:sz w:val="30"/>
          <w:szCs w:val="30"/>
          <w:highlight w:val="cyan"/>
          <w:cs/>
        </w:rPr>
        <w:sectPr w:rsidR="00F16EA4" w:rsidRPr="00645404" w:rsidSect="003B5AF9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1701" w:right="1304" w:bottom="851" w:left="1304" w:header="851" w:footer="851" w:gutter="0"/>
          <w:pgNumType w:start="0"/>
          <w:cols w:space="720"/>
          <w:titlePg/>
          <w:docGrid w:linePitch="245"/>
        </w:sectPr>
      </w:pPr>
    </w:p>
    <w:p w14:paraId="31EE2D2E" w14:textId="1F8DFB53" w:rsidR="00D703B3" w:rsidRPr="000322A3" w:rsidRDefault="00D703B3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322A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9480040" w14:textId="77777777" w:rsidR="00D703B3" w:rsidRPr="005336F2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2"/>
          <w:szCs w:val="12"/>
        </w:rPr>
      </w:pPr>
    </w:p>
    <w:p w14:paraId="7A3E561D" w14:textId="77777777" w:rsidR="00D703B3" w:rsidRPr="000322A3" w:rsidRDefault="00D703B3" w:rsidP="00D703B3">
      <w:pPr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Pr="000322A3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0322A3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7A0F6BD" w14:textId="28E950F7" w:rsidR="00D703B3" w:rsidRPr="005336F2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12"/>
          <w:szCs w:val="12"/>
          <w:highlight w:val="cy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653"/>
      </w:tblGrid>
      <w:tr w:rsidR="00D703B3" w:rsidRPr="0003040F" w14:paraId="3D2EE307" w14:textId="77777777" w:rsidTr="00AF448D">
        <w:tc>
          <w:tcPr>
            <w:tcW w:w="9291" w:type="dxa"/>
            <w:gridSpan w:val="2"/>
            <w:shd w:val="clear" w:color="auto" w:fill="auto"/>
          </w:tcPr>
          <w:p w14:paraId="2320D242" w14:textId="04663810" w:rsidR="00D703B3" w:rsidRPr="0003040F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040F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="00190634" w:rsidRPr="00030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703B3" w:rsidRPr="0003040F" w14:paraId="0168E4A9" w14:textId="77777777" w:rsidTr="00AF448D">
        <w:tc>
          <w:tcPr>
            <w:tcW w:w="9291" w:type="dxa"/>
            <w:gridSpan w:val="2"/>
            <w:shd w:val="clear" w:color="auto" w:fill="auto"/>
          </w:tcPr>
          <w:p w14:paraId="4AC84E19" w14:textId="28400114" w:rsidR="00D703B3" w:rsidRPr="0003040F" w:rsidRDefault="00D703B3" w:rsidP="009F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040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0304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9F6E9C" w:rsidRPr="0003040F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703B3" w:rsidRPr="0003040F" w14:paraId="108F65EF" w14:textId="77777777" w:rsidTr="00AF448D">
        <w:tc>
          <w:tcPr>
            <w:tcW w:w="4638" w:type="dxa"/>
            <w:shd w:val="clear" w:color="auto" w:fill="auto"/>
          </w:tcPr>
          <w:p w14:paraId="3018D720" w14:textId="77777777" w:rsidR="00D703B3" w:rsidRPr="0003040F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30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3" w:type="dxa"/>
            <w:shd w:val="clear" w:color="auto" w:fill="auto"/>
          </w:tcPr>
          <w:p w14:paraId="4401B527" w14:textId="77777777" w:rsidR="00D703B3" w:rsidRPr="0003040F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030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30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366A2" w:rsidRPr="00894E6B" w14:paraId="6532FB6C" w14:textId="77777777" w:rsidTr="00AF448D">
        <w:tc>
          <w:tcPr>
            <w:tcW w:w="4638" w:type="dxa"/>
            <w:shd w:val="clear" w:color="auto" w:fill="auto"/>
          </w:tcPr>
          <w:p w14:paraId="5976754A" w14:textId="1EA39917" w:rsidR="000366A2" w:rsidRPr="0003040F" w:rsidRDefault="00866CD3" w:rsidP="00866CD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ความเสี่ยงจากการดำเนินธุรกิจ ทั้งจากปัจจัยภายในและภายนอกกิจการ ทำให้ผู้บริหารให้ความสำคัญกับการทดสอบการด้อยค่าของค่าความนิยมที่ได้มาจากการ</w:t>
            </w:r>
            <w:r>
              <w:rPr>
                <w:rFonts w:ascii="Angsana New" w:eastAsia="Calibri" w:hAnsi="Angsana New" w:cs="Angsana New"/>
                <w:lang w:val="en-US"/>
              </w:rPr>
              <w:br/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ซื้อธุรกิจ ประกอบกับมาตรฐานการรายงานทางการเงินกำหนดให้กลุ่มบริษัทต้องทดสอบการด้อยค่าของ</w:t>
            </w:r>
            <w:r>
              <w:rPr>
                <w:rFonts w:ascii="Angsana New" w:eastAsia="Calibri" w:hAnsi="Angsana New" w:cs="Angsana New"/>
                <w:lang w:val="en-US"/>
              </w:rPr>
              <w:br/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ค่าความนิยมซึ่งเกิดจากการซื้อธุรกิจเป็นประจำทุกปีหรือหากมีข้อบ่งชี้ของการด้อยค่า ซึ่งเรื่องดังกล่าว</w:t>
            </w:r>
            <w:r>
              <w:rPr>
                <w:rFonts w:ascii="Angsana New" w:eastAsia="Calibri" w:hAnsi="Angsana New" w:cs="Angsana New"/>
                <w:lang w:val="en-US"/>
              </w:rPr>
              <w:br/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 พร้อมกับอัตราการเติบโตที่คาดการณ์ไว้ และอัตราคิดลดที่ใช้สำหรับแต่ละหน่วยสินทรัพย์ที่ก่อให้เกิดเงินสด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ข้าพเจ้าจึงเห็นว่าเรื่องดังกล่าวเป็นเรื่องสำคัญในการตรวจสอบ</w:t>
            </w:r>
          </w:p>
          <w:p w14:paraId="6BDE9575" w14:textId="77777777" w:rsidR="000366A2" w:rsidRPr="0003040F" w:rsidRDefault="000366A2" w:rsidP="00866CD3">
            <w:pPr>
              <w:pStyle w:val="a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53" w:type="dxa"/>
            <w:shd w:val="clear" w:color="auto" w:fill="auto"/>
          </w:tcPr>
          <w:p w14:paraId="5D6C4DA0" w14:textId="77777777" w:rsidR="000366A2" w:rsidRPr="0003040F" w:rsidRDefault="000366A2" w:rsidP="000366A2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040F">
              <w:rPr>
                <w:rFonts w:ascii="Angsana New" w:eastAsia="Calibri" w:hAnsi="Angsana New" w:cs="Angsana New" w:hint="cs"/>
                <w:cs/>
                <w:lang w:val="en-US"/>
              </w:rPr>
              <w:t>วิธีการตรวจสอบของข้าพเจ้ารวมถึง</w:t>
            </w:r>
          </w:p>
          <w:p w14:paraId="1EEAD2E3" w14:textId="4095AACC" w:rsidR="000366A2" w:rsidRPr="0003040F" w:rsidRDefault="00866CD3" w:rsidP="000366A2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66CD3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ทำความเข้าใจแผนการดำเนินงาน การระบุหน่วยสินทรัพย์ที่ก่อให้เกิดเงินสด กระบวนการทดสอบการด้อยค่าและการคำนวณมูลค่าที่คาดว่าจะได้รับคืนที่จัดทำโดยผู้บริหาร</w:t>
            </w:r>
          </w:p>
          <w:p w14:paraId="31A90730" w14:textId="13FC53D3" w:rsidR="000366A2" w:rsidRPr="0003040F" w:rsidRDefault="00866CD3" w:rsidP="00866CD3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หมาะสมในการระบุหน่วยสินทรัพย์ที่ก่อให้เกิดเงินสดที่เกี่ยวข้องกับค่าความนิยมของผู้บริหาร รวมถึงประเมินความสมเหตุสมผลของข้อ</w:t>
            </w:r>
            <w:r w:rsidRPr="00866CD3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สมมติที่สำคัญที่ใช้ในการประมาณการกระแสเงิน</w:t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สดที่จะได้รับในอนาคตคิดลดเป็นมูลค่าปัจจุบัน ได้แก่ ประมาณการกระแสเงินสดในอนาคต อัตราการเติบโตในระยะยาวและอัตราคิดลด โดยอ้างอิงถึงภาวการณ์ของตลาด สภาพแวดล้อมการ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ดำ</w:t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เนินงาน ความรู้เกี่ยวกับอุตสาหกรรม และข้อมูลอื่นที่ได้รับระหว่างการตรวจสอบ และ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5FBE02DE" w14:textId="1047B349" w:rsidR="00C77A0C" w:rsidRPr="00866CD3" w:rsidRDefault="00866CD3" w:rsidP="00B32393">
            <w:pPr>
              <w:pStyle w:val="a2"/>
              <w:widowControl w:val="0"/>
              <w:numPr>
                <w:ilvl w:val="0"/>
                <w:numId w:val="32"/>
              </w:numPr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66CD3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ประเมินความเหมาะสมของแบบจำลองการวัดมูลค่า</w:t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และทดสอบความถูกต้องของการคำนวณมูลค่า</w:t>
            </w:r>
            <w:r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Pr="00866CD3">
              <w:rPr>
                <w:rFonts w:ascii="Angsana New" w:eastAsia="Calibri" w:hAnsi="Angsana New" w:cs="Angsana New"/>
                <w:cs/>
                <w:lang w:val="en-US"/>
              </w:rPr>
              <w:t>ที่คาดว่าจะได้รับคืนและการด้อยค่า</w:t>
            </w:r>
          </w:p>
          <w:p w14:paraId="208D3B91" w14:textId="6905F471" w:rsidR="000366A2" w:rsidRPr="0003040F" w:rsidRDefault="000366A2" w:rsidP="000366A2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3040F">
              <w:rPr>
                <w:rFonts w:ascii="Angsana New" w:eastAsia="Calibri" w:hAnsi="Angsana New" w:cs="Angsana New" w:hint="cs"/>
                <w:cs/>
                <w:lang w:val="en-US"/>
              </w:rPr>
              <w:t>พิจารณา</w:t>
            </w:r>
            <w:r w:rsidRPr="0003040F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70698CE" w14:textId="77777777" w:rsidR="00D703B3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9039635" w14:textId="77777777" w:rsidR="00720D7C" w:rsidRDefault="00720D7C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color w:val="000000" w:themeColor="text1"/>
          <w:sz w:val="30"/>
          <w:szCs w:val="30"/>
          <w:highlight w:val="yellow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4680"/>
      </w:tblGrid>
      <w:tr w:rsidR="00720D7C" w:rsidRPr="00894E6B" w14:paraId="6A12538A" w14:textId="77777777" w:rsidTr="00227C7B">
        <w:tc>
          <w:tcPr>
            <w:tcW w:w="9265" w:type="dxa"/>
            <w:gridSpan w:val="2"/>
            <w:shd w:val="clear" w:color="auto" w:fill="auto"/>
          </w:tcPr>
          <w:p w14:paraId="0E97A144" w14:textId="77777777" w:rsidR="00720D7C" w:rsidRPr="00720D7C" w:rsidRDefault="00720D7C" w:rsidP="009C5E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มูลค่าของสินค้าคงเหลือ </w:t>
            </w:r>
          </w:p>
        </w:tc>
      </w:tr>
      <w:tr w:rsidR="00720D7C" w:rsidRPr="00894E6B" w14:paraId="314487E4" w14:textId="77777777" w:rsidTr="00227C7B">
        <w:tc>
          <w:tcPr>
            <w:tcW w:w="9265" w:type="dxa"/>
            <w:gridSpan w:val="2"/>
            <w:shd w:val="clear" w:color="auto" w:fill="auto"/>
          </w:tcPr>
          <w:p w14:paraId="5C1BCAEB" w14:textId="7D39073F" w:rsidR="00720D7C" w:rsidRPr="00720D7C" w:rsidRDefault="00720D7C" w:rsidP="009F6E9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12F9B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20D7C" w:rsidRPr="00894E6B" w14:paraId="524E239E" w14:textId="77777777" w:rsidTr="00227C7B">
        <w:tc>
          <w:tcPr>
            <w:tcW w:w="4585" w:type="dxa"/>
            <w:shd w:val="clear" w:color="auto" w:fill="auto"/>
          </w:tcPr>
          <w:p w14:paraId="2D1E0C99" w14:textId="77777777" w:rsidR="00720D7C" w:rsidRPr="000322A3" w:rsidRDefault="00720D7C" w:rsidP="009C5E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2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74D60A18" w14:textId="77777777" w:rsidR="00720D7C" w:rsidRPr="000322A3" w:rsidRDefault="00720D7C" w:rsidP="009C5E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2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20D7C" w:rsidRPr="005B575B" w14:paraId="507EC3AE" w14:textId="77777777" w:rsidTr="00227C7B">
        <w:tc>
          <w:tcPr>
            <w:tcW w:w="4585" w:type="dxa"/>
            <w:shd w:val="clear" w:color="auto" w:fill="auto"/>
          </w:tcPr>
          <w:p w14:paraId="1AB949A1" w14:textId="398B527A" w:rsidR="00720D7C" w:rsidRPr="000322A3" w:rsidRDefault="00D1354A" w:rsidP="009C5EB7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54A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สินค้าคงเหลือหลักของกลุ่มบริษัทเป็นสินค้าที่มีการแข่งขันสูง ดังนั้นราคาขายจึงขึ้นอยู่กับสภาวการณ์แข่งขันของตลาด นอกจากนี้มีสินค้าคงเหลือบางรายการที่ไม่เคลื่อนไหวนาน ส่งผลให้ไม่สามารถขายได้ในราคาที่คาดไว้ นโยบายการบัญชีของกลุ่มบริษัทและบริษัทมีการตั้งค่าเผื่อการลดลงของมูลค่าของสินค้าคงเหลือ โดยการเปรียบเทียบต้นทุนสินค้าคงเหลือกับมูลค่าสุทธิที่จะได้รับและพิจารณาประมาณการการลดมูลค่าของสินค้าคงเหลือ การประมาณการดังกล่าวต้องใช้ดุลยพินิจอย่างมากของผู้บริหาร ดังนั้น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514A682C" w14:textId="77777777" w:rsidR="00720D7C" w:rsidRPr="000322A3" w:rsidRDefault="00720D7C" w:rsidP="009C5E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06F5CA25" w14:textId="77777777" w:rsidR="00D1354A" w:rsidRPr="00D1354A" w:rsidRDefault="00D1354A" w:rsidP="00D1354A">
            <w:pPr>
              <w:pStyle w:val="a2"/>
              <w:widowControl w:val="0"/>
              <w:numPr>
                <w:ilvl w:val="0"/>
                <w:numId w:val="32"/>
              </w:numPr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D1354A">
              <w:rPr>
                <w:rFonts w:asciiTheme="majorBidi" w:eastAsia="Calibri" w:hAnsiTheme="majorBidi" w:cs="Angsana New"/>
                <w:cs/>
                <w:lang w:val="en-US"/>
              </w:rPr>
              <w:t>สอบถามผู้บริหารซึ่งเป็นผู้รับผิดชอบในเรื่องดังกล่าว เพื่อให้ได้มาซึ่งความเข้าใจในนโยบายของกลุ่มบริษัทและบริษัทเกี่ยวกับการประมาณการการลดมูลค่าของสินค้าคงเหลือ และพิจารณาความเหมาะสมของนโยบายดังกล่าว</w:t>
            </w:r>
          </w:p>
          <w:p w14:paraId="1E58A7F6" w14:textId="77777777" w:rsidR="00D1354A" w:rsidRPr="00D1354A" w:rsidRDefault="00D1354A" w:rsidP="00D1354A">
            <w:pPr>
              <w:pStyle w:val="a2"/>
              <w:widowControl w:val="0"/>
              <w:numPr>
                <w:ilvl w:val="0"/>
                <w:numId w:val="32"/>
              </w:numPr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D1354A">
              <w:rPr>
                <w:rFonts w:asciiTheme="majorBidi" w:eastAsia="Calibri" w:hAnsiTheme="majorBidi" w:cs="Angsana New"/>
                <w:cs/>
                <w:lang w:val="en-US"/>
              </w:rPr>
              <w:t>ทดสอบรายงานอายุของสินค้าคงเหลือ โดยสุ่มทดสอบกับเอกสารประกอบการบันทึกรายการเพื่อประเมินว่ารายงานดังกล่าวได้จัดประเภทสินค้าคงเหลือในแต่ละช่วงอายุอย่างเหมาะสม ตลอดจนทดสอบการคำนวณประมาณการการลดมูลค่าของสินค้าคงเหลือว่ามีความสอดคล้องกับนโยบายดังกล่าว</w:t>
            </w:r>
          </w:p>
          <w:p w14:paraId="4A305CE3" w14:textId="77777777" w:rsidR="00D1354A" w:rsidRPr="00D1354A" w:rsidRDefault="00D1354A" w:rsidP="00D1354A">
            <w:pPr>
              <w:pStyle w:val="a2"/>
              <w:widowControl w:val="0"/>
              <w:numPr>
                <w:ilvl w:val="0"/>
                <w:numId w:val="32"/>
              </w:numPr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D1354A">
              <w:rPr>
                <w:rFonts w:asciiTheme="majorBidi" w:eastAsia="Calibri" w:hAnsiTheme="majorBidi" w:cs="Angsana New"/>
                <w:cs/>
                <w:lang w:val="en-US"/>
              </w:rPr>
              <w:t xml:space="preserve">สุ่มเลือกตัวอย่างรายการเพื่อทดสอบราคาขายและค่าใช้จ่ายที่เกี่ยวข้องในการขายภายหลังวันสิ้นปีกับเอกสารที่เกี่ยวข้อง รวมถึงทดสอบการคำนวณมูลค่าสุทธิที่จะได้รับ  </w:t>
            </w:r>
          </w:p>
          <w:p w14:paraId="6BBD1941" w14:textId="3C68461C" w:rsidR="00720D7C" w:rsidRPr="000322A3" w:rsidRDefault="00D1354A" w:rsidP="00D1354A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D1354A">
              <w:rPr>
                <w:rFonts w:asciiTheme="majorBidi" w:eastAsia="Calibri" w:hAnsiTheme="majorBidi" w:cs="Angsana New"/>
                <w:cs/>
                <w:lang w:val="en-US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F5CA0B3" w14:textId="77777777" w:rsidR="00720D7C" w:rsidRPr="00720D7C" w:rsidRDefault="00720D7C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color w:val="000000" w:themeColor="text1"/>
          <w:sz w:val="30"/>
          <w:szCs w:val="30"/>
          <w:highlight w:val="yellow"/>
        </w:rPr>
      </w:pPr>
    </w:p>
    <w:p w14:paraId="3963C04C" w14:textId="51D94ADB" w:rsidR="000322A3" w:rsidRPr="002B2FA4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trike/>
          <w:color w:val="000000" w:themeColor="text1"/>
          <w:sz w:val="20"/>
          <w:szCs w:val="20"/>
          <w:highlight w:val="yellow"/>
          <w:lang w:val="en-US"/>
        </w:rPr>
      </w:pPr>
    </w:p>
    <w:p w14:paraId="69F8D65F" w14:textId="249DD4BC" w:rsidR="006253BF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5F6F348" w14:textId="2FCA52C7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7FD6590E" w14:textId="6EFE018E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18E8F83" w14:textId="7903E5F9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59A7B11" w14:textId="196795AC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35E595A4" w14:textId="43AA8A39" w:rsidR="00E24A88" w:rsidRDefault="00E24A88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08577CA" w14:textId="793F3F9B" w:rsidR="00E24A88" w:rsidRDefault="00E24A88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A781413" w14:textId="77777777" w:rsidR="003B5AF9" w:rsidRDefault="003B5AF9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1466590" w14:textId="77777777" w:rsidR="002C271F" w:rsidRDefault="002C271F" w:rsidP="002C271F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0F247EA" w14:textId="69FFA649" w:rsidR="00D703B3" w:rsidRPr="000322A3" w:rsidRDefault="00D703B3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322A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49BDD744" w14:textId="77777777" w:rsidR="00D703B3" w:rsidRPr="001E2FBA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2F81DD4" w14:textId="77777777" w:rsidR="00D703B3" w:rsidRPr="000322A3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ผู้บริหารเป็นผู้รับผิดชอบต่อข้อมูลอื่น</w:t>
      </w:r>
      <w:r w:rsidRPr="000322A3">
        <w:rPr>
          <w:rFonts w:asciiTheme="majorBidi" w:eastAsia="Calibri" w:hAnsiTheme="majorBidi"/>
          <w:spacing w:val="-8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322A3">
        <w:rPr>
          <w:rFonts w:asciiTheme="majorBidi" w:eastAsia="Calibri" w:hAnsiTheme="majorBidi"/>
          <w:spacing w:val="-8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แต่ไม่รวมถึงงบการเงิน</w:t>
      </w:r>
      <w:r w:rsidRPr="000322A3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39D047D" w14:textId="77777777" w:rsidR="00D703B3" w:rsidRPr="001E2FBA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49C20B46" w14:textId="77777777" w:rsidR="00D703B3" w:rsidRPr="000322A3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322A3">
        <w:rPr>
          <w:rFonts w:asciiTheme="majorBidi" w:hAnsiTheme="majorBidi" w:cstheme="majorBidi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0322A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4374A6E" w14:textId="77777777" w:rsidR="00D703B3" w:rsidRPr="001E2FBA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482F3B2C" w14:textId="6E8BD9CA" w:rsidR="00D703B3" w:rsidRPr="00DB0C09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32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คือ</w:t>
      </w:r>
      <w:r w:rsidRPr="000322A3">
        <w:rPr>
          <w:rFonts w:asciiTheme="majorBidi" w:eastAsia="Calibri" w:hAnsiTheme="majorBidi"/>
          <w:spacing w:val="-2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การอ่านข้อมูลอื่นและพิจารณาว่าข้อมูลอื่น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มีความขัดแย้งที่มีสาระสำคัญกับงบการเงิน</w:t>
      </w:r>
      <w:r w:rsidRPr="000322A3">
        <w:rPr>
          <w:rFonts w:asciiTheme="majorBidi" w:hAnsiTheme="majorBidi" w:cstheme="majorBidi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322A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หรือปรากฏว่า</w:t>
      </w:r>
      <w:r w:rsidRPr="000322A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มีเรื่องดังกล่าวที่ต้องรายงาน</w:t>
      </w:r>
    </w:p>
    <w:p w14:paraId="18391549" w14:textId="77777777" w:rsidR="00D703B3" w:rsidRPr="00521619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9724561" w14:textId="3D53F887" w:rsidR="00EA7470" w:rsidRPr="00521619" w:rsidRDefault="00EA7470" w:rsidP="00C3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i/>
          <w:iCs/>
          <w:sz w:val="30"/>
          <w:szCs w:val="30"/>
          <w:cs/>
        </w:rPr>
      </w:pPr>
      <w:r w:rsidRPr="005216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C50272">
        <w:rPr>
          <w:rFonts w:ascii="Angsana New" w:eastAsia="Calibri" w:hAnsi="Angsana New" w:hint="cs"/>
          <w:i/>
          <w:iCs/>
          <w:sz w:val="30"/>
          <w:szCs w:val="30"/>
          <w:cs/>
        </w:rPr>
        <w:t>และผู้มีหน้าที่ในการกำกับดูแลต่องบการเงินรวม</w:t>
      </w:r>
    </w:p>
    <w:p w14:paraId="7FDC5D98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1F819B27" w14:textId="220D4F4F" w:rsidR="00E474DC" w:rsidRPr="00521619" w:rsidRDefault="00EA7470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D2391B" w:rsidRPr="00521619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เหล่านี้โดยถูกต้องตามที่ควร</w:t>
      </w:r>
      <w:r w:rsidR="004B221C" w:rsidRPr="00521619">
        <w:rPr>
          <w:rFonts w:ascii="Angsana New" w:eastAsia="Calibri" w:hAnsi="Angsana New"/>
          <w:spacing w:val="6"/>
          <w:sz w:val="30"/>
          <w:szCs w:val="30"/>
          <w:cs/>
        </w:rPr>
        <w:t>ตามมาตรฐาน</w:t>
      </w:r>
      <w:r w:rsidR="004B221C" w:rsidRPr="00521619">
        <w:rPr>
          <w:rFonts w:ascii="Angsana New" w:eastAsia="Calibri" w:hAnsi="Angsana New"/>
          <w:spacing w:val="2"/>
          <w:sz w:val="30"/>
          <w:szCs w:val="30"/>
          <w:cs/>
        </w:rPr>
        <w:t>การรายงานทางการเงิน</w:t>
      </w:r>
      <w:r w:rsidR="00A62C3E" w:rsidRPr="00521619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2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21619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54BA3" w14:textId="77777777" w:rsidR="00E474DC" w:rsidRPr="00521619" w:rsidRDefault="00E474DC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F3EE2E7" w14:textId="4EF5B47C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216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Pr="005216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21619">
        <w:rPr>
          <w:rFonts w:ascii="Angsana New" w:eastAsia="Calibri" w:hAnsi="Angsana New"/>
          <w:sz w:val="30"/>
          <w:szCs w:val="30"/>
          <w:cs/>
        </w:rPr>
        <w:t>)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62C3E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91B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บริษัท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541E1638" w14:textId="77777777" w:rsidR="00C50272" w:rsidRPr="00B374CC" w:rsidRDefault="00C50272" w:rsidP="00B374C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19CC84" w14:textId="3BDB1886" w:rsidR="00C50272" w:rsidRPr="00B374CC" w:rsidRDefault="00C50272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374CC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7FBBDD3" w14:textId="4991E2A2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A0C53FE" w14:textId="71FD0E2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5216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3015E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55FF1E99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3745BFEE" w14:textId="759FC30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2161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3015E">
        <w:rPr>
          <w:rFonts w:ascii="Angsana New" w:hAnsi="Angsana New" w:hint="cs"/>
          <w:sz w:val="30"/>
          <w:szCs w:val="30"/>
          <w:cs/>
        </w:rPr>
        <w:t>รวม</w:t>
      </w:r>
      <w:r w:rsidRPr="00521619">
        <w:rPr>
          <w:rFonts w:ascii="Angsana New" w:hAnsi="Angsana New"/>
          <w:sz w:val="30"/>
          <w:szCs w:val="30"/>
          <w:cs/>
        </w:rPr>
        <w:t>เหล่านี้</w:t>
      </w:r>
    </w:p>
    <w:p w14:paraId="12169DAB" w14:textId="5CC0D144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="00A62C3E" w:rsidRPr="0052161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521619">
        <w:rPr>
          <w:rFonts w:ascii="Angsana New" w:eastAsia="Calibri" w:hAnsi="Angsana New"/>
          <w:sz w:val="30"/>
          <w:szCs w:val="30"/>
          <w:cs/>
        </w:rPr>
        <w:t>วิชาชีพตลอดการตรวจสอบ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การปฏิบัติงานของข้าพเจ้ารวมถึง</w:t>
      </w:r>
    </w:p>
    <w:p w14:paraId="5DB3E8FC" w14:textId="77777777" w:rsidR="007A3925" w:rsidRPr="00521619" w:rsidRDefault="007A3925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31AD2403" w14:textId="77777777" w:rsidR="00EA7470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การปลอมแปลงเอกสาร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หลักฐาน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การตั้งใจละเว้นการแสดงข้อมูล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Pr="00521619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521619">
        <w:rPr>
          <w:rFonts w:ascii="Angsana New" w:hAnsi="Angsana New"/>
          <w:sz w:val="30"/>
          <w:szCs w:val="30"/>
          <w:cs/>
        </w:rPr>
        <w:t>ายใน</w:t>
      </w:r>
    </w:p>
    <w:p w14:paraId="5A4B5FE1" w14:textId="5D535529" w:rsidR="00EA7470" w:rsidRPr="00521619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ที่เกี่ยวข้องกับ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การ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ตรวจ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</w:t>
      </w:r>
      <w:r w:rsidR="00966A62" w:rsidRPr="00521619">
        <w:rPr>
          <w:rFonts w:ascii="Angsana New" w:eastAsia="Calibri" w:hAnsi="Angsana New" w:hint="cs"/>
          <w:sz w:val="30"/>
          <w:szCs w:val="30"/>
          <w:cs/>
        </w:rPr>
        <w:t>เ</w:t>
      </w:r>
      <w:r w:rsidRPr="00521619">
        <w:rPr>
          <w:rFonts w:ascii="Angsana New" w:eastAsia="Calibri" w:hAnsi="Angsana New"/>
          <w:sz w:val="30"/>
          <w:szCs w:val="30"/>
          <w:cs/>
        </w:rPr>
        <w:t>หมาะสมกับสถานการณ์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4745D54" w14:textId="44295122" w:rsidR="00E00619" w:rsidRPr="00521619" w:rsidRDefault="00EA7470" w:rsidP="00E00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521619">
        <w:rPr>
          <w:rFonts w:ascii="Angsana New" w:eastAsia="Calibri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</w:t>
      </w:r>
      <w:r w:rsidRPr="0052161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</w:t>
      </w:r>
      <w:r w:rsidR="00CA423D" w:rsidRPr="00521619">
        <w:rPr>
          <w:rFonts w:ascii="Angsana New" w:hAnsi="Angsana New" w:hint="cs"/>
          <w:sz w:val="30"/>
          <w:szCs w:val="30"/>
          <w:cs/>
        </w:rPr>
        <w:t>ขึ้น</w:t>
      </w:r>
      <w:r w:rsidRPr="00521619">
        <w:rPr>
          <w:rFonts w:ascii="Angsana New" w:hAnsi="Angsana New"/>
          <w:sz w:val="30"/>
          <w:szCs w:val="30"/>
          <w:cs/>
        </w:rPr>
        <w:t>โดยผู้บริหาร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7F2D1E01" w14:textId="5A1F64B4" w:rsidR="00985477" w:rsidRPr="00C3005B" w:rsidRDefault="00EA7470" w:rsidP="00F10D2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21619">
        <w:rPr>
          <w:rFonts w:ascii="Angsana New" w:hAnsi="Angsana New"/>
          <w:spacing w:val="2"/>
          <w:sz w:val="30"/>
          <w:szCs w:val="30"/>
          <w:cs/>
        </w:rPr>
        <w:t>หลักฐานการสอบบัญชีที่ได้รับ</w:t>
      </w:r>
      <w:r w:rsidR="00A62C3E" w:rsidRPr="0052161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C3005B">
        <w:rPr>
          <w:rFonts w:ascii="Angsana New" w:hAnsi="Angsana New"/>
          <w:spacing w:val="2"/>
          <w:sz w:val="30"/>
          <w:szCs w:val="30"/>
          <w:cs/>
        </w:rPr>
        <w:t>ความสามารถของ</w:t>
      </w:r>
      <w:r w:rsidR="007A3925" w:rsidRPr="00C3005B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C3005B">
        <w:rPr>
          <w:rFonts w:ascii="Angsana New" w:hAnsi="Angsana New"/>
          <w:spacing w:val="2"/>
          <w:sz w:val="30"/>
          <w:szCs w:val="30"/>
          <w:cs/>
        </w:rPr>
        <w:t>บริษัทในการดำเนินงานต่อเนื่องหรือไม่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="00DA7B8B" w:rsidRPr="00C3005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ข้าพเจ้าโดยให้ข้อสังเกตถึงการเปิดเผยข้อมูลในงบการเงิน</w:t>
      </w:r>
      <w:r w:rsidR="00D2391B" w:rsidRPr="00C3005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ที่เกี่ยวข้อง</w:t>
      </w:r>
      <w:r w:rsidR="00A62C3E" w:rsidRPr="00C3005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4"/>
          <w:sz w:val="30"/>
          <w:szCs w:val="30"/>
          <w:cs/>
        </w:rPr>
        <w:t>หรือถ้าการเปิดเผย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C3005B">
        <w:rPr>
          <w:rFonts w:ascii="Angsana New" w:hAnsi="Angsana New"/>
          <w:spacing w:val="4"/>
          <w:sz w:val="30"/>
          <w:szCs w:val="30"/>
          <w:cs/>
        </w:rPr>
        <w:t>ดังกล่าว</w:t>
      </w:r>
      <w:r w:rsidRPr="00C3005B">
        <w:rPr>
          <w:rFonts w:ascii="Angsana New" w:hAnsi="Angsana New"/>
          <w:spacing w:val="6"/>
          <w:sz w:val="30"/>
          <w:szCs w:val="30"/>
          <w:cs/>
        </w:rPr>
        <w:t>ไม่เพียงพอ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ความเห็นของข้าพเจ้าจะเปลี่ยนแปลงไป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ข้อสรุปของข้าพเจ้าขึ้นอยู่กับหลักฐานการสอบบัญชี</w:t>
      </w:r>
      <w:r w:rsidRPr="00C3005B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อย่างไรก็ตาม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3925" w:rsidRPr="00C3005B">
        <w:rPr>
          <w:rFonts w:ascii="Angsana New" w:hAnsi="Angsana New"/>
          <w:sz w:val="30"/>
          <w:szCs w:val="30"/>
          <w:cs/>
        </w:rPr>
        <w:t>กลุ่ม</w:t>
      </w:r>
      <w:r w:rsidRPr="00C3005B">
        <w:rPr>
          <w:rFonts w:ascii="Angsana New" w:hAnsi="Angsana New" w:hint="cs"/>
          <w:sz w:val="30"/>
          <w:szCs w:val="30"/>
          <w:cs/>
        </w:rPr>
        <w:t>บริษัท</w:t>
      </w:r>
      <w:r w:rsidRPr="00C3005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00E4F8F0" w14:textId="65F6406F" w:rsidR="00EA7470" w:rsidRPr="00521619" w:rsidRDefault="00985477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pacing w:val="-2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โดยรวม</w:t>
      </w:r>
      <w:r w:rsidR="00A62C3E" w:rsidRPr="005216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รวมถึงการเปิดเผย</w:t>
      </w:r>
      <w:r w:rsidR="00DA7B8B" w:rsidRPr="00521619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ว่างบการเงิน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A7B8B" w:rsidRPr="00521619">
        <w:rPr>
          <w:rFonts w:ascii="Angsana New" w:hAnsi="Angsana New"/>
          <w:sz w:val="30"/>
          <w:szCs w:val="30"/>
          <w:cs/>
        </w:rPr>
        <w:t>หรือไม่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3312BE56" w14:textId="10E44558" w:rsidR="00D2391B" w:rsidRPr="00521619" w:rsidRDefault="00D2391B" w:rsidP="00521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แนวทางการควบคุมดูแล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และการปฏิบัติงานตรวจสอบกลุ่มบริษัท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ข้าพเจ้าเป็นผู้รับผิดชอบแต่เพียงผู้เดียว</w:t>
      </w:r>
      <w:r w:rsidRPr="00521619">
        <w:rPr>
          <w:rFonts w:ascii="Angsana New" w:hAnsi="Angsana New" w:hint="cs"/>
          <w:sz w:val="30"/>
          <w:szCs w:val="30"/>
          <w:cs/>
        </w:rPr>
        <w:t>ต่อความเห็นของข้าพเจ้า</w:t>
      </w:r>
    </w:p>
    <w:p w14:paraId="5276F46B" w14:textId="77777777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A09081" w14:textId="53BCCDA6" w:rsidR="00893084" w:rsidRDefault="00893084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15E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DB4513" w14:textId="7FCC2150" w:rsidR="0003015E" w:rsidRPr="00720D7C" w:rsidRDefault="0003015E" w:rsidP="00720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8EB708" w14:textId="77777777" w:rsidR="006B7AEC" w:rsidRPr="000322A3" w:rsidRDefault="006B7AEC" w:rsidP="006B7AEC">
      <w:pPr>
        <w:jc w:val="thaiDistribute"/>
        <w:rPr>
          <w:rFonts w:ascii="Angsana New" w:hAnsi="Angsana New"/>
          <w:sz w:val="30"/>
          <w:szCs w:val="30"/>
        </w:rPr>
      </w:pPr>
      <w:r w:rsidRPr="000322A3">
        <w:rPr>
          <w:rFonts w:ascii="Angsana New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0322A3">
        <w:rPr>
          <w:rFonts w:ascii="Angsana New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0322A3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Pr="000322A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0322A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A1066C7" w14:textId="77777777" w:rsidR="006B7AEC" w:rsidRPr="000322A3" w:rsidRDefault="006B7AEC" w:rsidP="006B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rtl/>
          <w:cs/>
        </w:rPr>
      </w:pPr>
    </w:p>
    <w:p w14:paraId="4243B4F6" w14:textId="77777777" w:rsidR="006B7AEC" w:rsidRPr="006C53A0" w:rsidRDefault="006B7AEC" w:rsidP="006B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22A3">
        <w:rPr>
          <w:rFonts w:ascii="Angsana New" w:hAnsi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0322A3">
        <w:rPr>
          <w:rFonts w:ascii="Angsana New" w:hAnsi="Angsana New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322A3">
        <w:rPr>
          <w:rFonts w:ascii="Angsana New" w:hAnsi="Angsana New" w:hint="cs"/>
          <w:sz w:val="30"/>
          <w:szCs w:val="30"/>
          <w:cs/>
        </w:rPr>
        <w:t xml:space="preserve"> </w:t>
      </w:r>
      <w:r w:rsidRPr="000322A3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521619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  <w:rtl/>
          <w:cs/>
        </w:rPr>
      </w:pPr>
    </w:p>
    <w:p w14:paraId="5CAD94E7" w14:textId="03EDB89A" w:rsidR="00EA7470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="006B7AEC" w:rsidRPr="006B7AEC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521619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6FF01F5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1619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521619">
        <w:rPr>
          <w:rFonts w:ascii="Angsana New" w:hAnsi="Angsana New" w:hint="cs"/>
          <w:sz w:val="30"/>
          <w:szCs w:val="30"/>
          <w:cs/>
        </w:rPr>
        <w:t xml:space="preserve"> </w:t>
      </w:r>
      <w:r w:rsidR="006B7AEC">
        <w:rPr>
          <w:rFonts w:ascii="Angsana New" w:hAnsi="Angsana New"/>
          <w:sz w:val="30"/>
          <w:szCs w:val="30"/>
        </w:rPr>
        <w:t xml:space="preserve">10996 </w:t>
      </w:r>
    </w:p>
    <w:p w14:paraId="34921D42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4E4895F0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บริษัทเคพีเอ็มจี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ภูมิไชย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1FCCD39A" w:rsidR="003D4541" w:rsidRPr="00521619" w:rsidRDefault="0026041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11</w:t>
      </w:r>
      <w:r w:rsidR="006B7AEC">
        <w:rPr>
          <w:rFonts w:ascii="Angsana New" w:hAnsi="Angsana New"/>
          <w:sz w:val="30"/>
          <w:szCs w:val="30"/>
        </w:rPr>
        <w:t xml:space="preserve"> </w:t>
      </w:r>
      <w:r w:rsidR="006B7AEC">
        <w:rPr>
          <w:rFonts w:ascii="Angsana New" w:hAnsi="Angsana New" w:hint="cs"/>
          <w:sz w:val="30"/>
          <w:szCs w:val="30"/>
          <w:cs/>
        </w:rPr>
        <w:t>กุมภาพันธ์</w:t>
      </w:r>
      <w:r w:rsidR="00081FF0" w:rsidRPr="00521619">
        <w:rPr>
          <w:rFonts w:ascii="Angsana New" w:hAnsi="Angsana New"/>
          <w:sz w:val="30"/>
          <w:szCs w:val="30"/>
          <w:cs/>
        </w:rPr>
        <w:t xml:space="preserve"> </w:t>
      </w:r>
      <w:r w:rsidR="00983307" w:rsidRPr="00521619">
        <w:rPr>
          <w:rFonts w:ascii="Angsana New" w:hAnsi="Angsana New"/>
          <w:sz w:val="30"/>
          <w:szCs w:val="30"/>
        </w:rPr>
        <w:t>256</w:t>
      </w:r>
      <w:r w:rsidR="00242659">
        <w:rPr>
          <w:rFonts w:ascii="Angsana New" w:hAnsi="Angsana New"/>
          <w:sz w:val="30"/>
          <w:szCs w:val="30"/>
        </w:rPr>
        <w:t>8</w:t>
      </w:r>
    </w:p>
    <w:sectPr w:rsidR="003D4541" w:rsidRPr="00521619" w:rsidSect="00645404">
      <w:headerReference w:type="default" r:id="rId21"/>
      <w:headerReference w:type="first" r:id="rId22"/>
      <w:footerReference w:type="first" r:id="rId23"/>
      <w:pgSz w:w="11909" w:h="16834" w:code="9"/>
      <w:pgMar w:top="1701" w:right="1304" w:bottom="851" w:left="1304" w:header="851" w:footer="851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0A150" w14:textId="77777777" w:rsidR="001A7DAC" w:rsidRDefault="001A7DAC">
      <w:r>
        <w:separator/>
      </w:r>
    </w:p>
  </w:endnote>
  <w:endnote w:type="continuationSeparator" w:id="0">
    <w:p w14:paraId="70B57EDE" w14:textId="77777777" w:rsidR="001A7DAC" w:rsidRDefault="001A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B661E" w14:textId="77777777" w:rsidR="002C2A97" w:rsidRDefault="002C2A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1397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0C3645" w14:textId="1F24E28D" w:rsidR="003B5AF9" w:rsidRPr="00645404" w:rsidRDefault="003B5AF9" w:rsidP="0083531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6454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54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54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54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54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2367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E06015C" w14:textId="75EDF925" w:rsidR="003B5AF9" w:rsidRPr="00645404" w:rsidRDefault="001A7DAC" w:rsidP="006454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60287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B504840" w14:textId="55354C60" w:rsidR="00645404" w:rsidRPr="00645404" w:rsidRDefault="006454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54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54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54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54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54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600A0" w14:textId="77777777" w:rsidR="001A7DAC" w:rsidRDefault="001A7DAC">
      <w:r>
        <w:separator/>
      </w:r>
    </w:p>
  </w:footnote>
  <w:footnote w:type="continuationSeparator" w:id="0">
    <w:p w14:paraId="59E54DEB" w14:textId="77777777" w:rsidR="001A7DAC" w:rsidRDefault="001A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FE0C" w14:textId="77777777" w:rsidR="002C2A97" w:rsidRDefault="002C2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2EF1ABD5" w:rsidR="00FA6050" w:rsidRPr="00F16EA4" w:rsidRDefault="00FA6050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859D47D" w14:textId="6D517CAE" w:rsidR="00D703B3" w:rsidRPr="00F16EA4" w:rsidRDefault="00D703B3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A29112D" w14:textId="61868C09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B71256" w14:textId="67471148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C6EDF29" w14:textId="3473F6DF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D28DB8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04DCD" w14:textId="77777777" w:rsidR="00F16EA4" w:rsidRDefault="00F16EA4">
    <w:pPr>
      <w:pStyle w:val="Header"/>
    </w:pPr>
  </w:p>
  <w:p w14:paraId="63359FC4" w14:textId="77777777" w:rsidR="00F16EA4" w:rsidRDefault="00F16E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CD310" w14:textId="50FEA56F" w:rsidR="00131F87" w:rsidRDefault="00131F87">
    <w:pPr>
      <w:pStyle w:val="Header"/>
      <w:jc w:val="center"/>
    </w:pPr>
  </w:p>
  <w:p w14:paraId="53CFBC09" w14:textId="77777777" w:rsidR="00F16EA4" w:rsidRPr="00E00619" w:rsidRDefault="00F16EA4" w:rsidP="001B7832">
    <w:pPr>
      <w:pStyle w:val="Header"/>
      <w:rPr>
        <w:rFonts w:asciiTheme="majorBidi" w:hAnsiTheme="majorBidi" w:cstheme="majorBid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2075C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213827" w14:textId="32ED7858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2E9F8F" w14:textId="26AC17C1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1802AF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EEC40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1A0DEC" w14:textId="34A4ABD8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614195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94D2D3" w14:textId="77777777" w:rsidR="00F16EA4" w:rsidRPr="00F16EA4" w:rsidRDefault="00F16EA4" w:rsidP="00F16EA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DD0D2D"/>
    <w:multiLevelType w:val="singleLevel"/>
    <w:tmpl w:val="F02203BA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</w:abstractNum>
  <w:abstractNum w:abstractNumId="18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03D53"/>
    <w:multiLevelType w:val="singleLevel"/>
    <w:tmpl w:val="D8CA68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9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6"/>
  </w:num>
  <w:num w:numId="13">
    <w:abstractNumId w:val="30"/>
  </w:num>
  <w:num w:numId="14">
    <w:abstractNumId w:val="21"/>
  </w:num>
  <w:num w:numId="15">
    <w:abstractNumId w:val="25"/>
  </w:num>
  <w:num w:numId="16">
    <w:abstractNumId w:val="23"/>
  </w:num>
  <w:num w:numId="17">
    <w:abstractNumId w:val="15"/>
  </w:num>
  <w:num w:numId="18">
    <w:abstractNumId w:val="32"/>
  </w:num>
  <w:num w:numId="19">
    <w:abstractNumId w:val="11"/>
  </w:num>
  <w:num w:numId="20">
    <w:abstractNumId w:val="13"/>
  </w:num>
  <w:num w:numId="21">
    <w:abstractNumId w:val="19"/>
  </w:num>
  <w:num w:numId="22">
    <w:abstractNumId w:val="26"/>
  </w:num>
  <w:num w:numId="23">
    <w:abstractNumId w:val="29"/>
  </w:num>
  <w:num w:numId="24">
    <w:abstractNumId w:val="14"/>
  </w:num>
  <w:num w:numId="25">
    <w:abstractNumId w:val="31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8"/>
  </w:num>
  <w:num w:numId="29">
    <w:abstractNumId w:val="20"/>
  </w:num>
  <w:num w:numId="30">
    <w:abstractNumId w:val="27"/>
  </w:num>
  <w:num w:numId="31">
    <w:abstractNumId w:val="17"/>
  </w:num>
  <w:num w:numId="32">
    <w:abstractNumId w:val="28"/>
  </w:num>
  <w:num w:numId="33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5EA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40F"/>
    <w:rsid w:val="000308FD"/>
    <w:rsid w:val="00030DAC"/>
    <w:rsid w:val="00032026"/>
    <w:rsid w:val="00032079"/>
    <w:rsid w:val="000322A3"/>
    <w:rsid w:val="000323ED"/>
    <w:rsid w:val="0003302F"/>
    <w:rsid w:val="00033BDC"/>
    <w:rsid w:val="00034D6A"/>
    <w:rsid w:val="000354D0"/>
    <w:rsid w:val="00035ADF"/>
    <w:rsid w:val="000366A2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5C4D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3841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227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6BA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1F87"/>
    <w:rsid w:val="001323ED"/>
    <w:rsid w:val="0013277E"/>
    <w:rsid w:val="00132844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3B91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3CC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1E1D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634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0484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DAC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2FBA"/>
    <w:rsid w:val="001E305C"/>
    <w:rsid w:val="001E30D6"/>
    <w:rsid w:val="001E3B4A"/>
    <w:rsid w:val="001E47EE"/>
    <w:rsid w:val="001E4C8E"/>
    <w:rsid w:val="001E68D2"/>
    <w:rsid w:val="001E6A32"/>
    <w:rsid w:val="001E6B31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2F9B"/>
    <w:rsid w:val="002133C3"/>
    <w:rsid w:val="00213BD9"/>
    <w:rsid w:val="00214703"/>
    <w:rsid w:val="00214C03"/>
    <w:rsid w:val="00215114"/>
    <w:rsid w:val="00217065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27C7B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2659"/>
    <w:rsid w:val="0024339C"/>
    <w:rsid w:val="00243A8B"/>
    <w:rsid w:val="00244664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410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8CF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2FA4"/>
    <w:rsid w:val="002B332D"/>
    <w:rsid w:val="002B349B"/>
    <w:rsid w:val="002B39B5"/>
    <w:rsid w:val="002B424B"/>
    <w:rsid w:val="002B47F4"/>
    <w:rsid w:val="002B5073"/>
    <w:rsid w:val="002B5533"/>
    <w:rsid w:val="002B62C3"/>
    <w:rsid w:val="002B77E2"/>
    <w:rsid w:val="002C0165"/>
    <w:rsid w:val="002C04F4"/>
    <w:rsid w:val="002C1F72"/>
    <w:rsid w:val="002C271F"/>
    <w:rsid w:val="002C27DC"/>
    <w:rsid w:val="002C2A97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20D9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2A4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5AF9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B1C"/>
    <w:rsid w:val="00425C81"/>
    <w:rsid w:val="00425CC7"/>
    <w:rsid w:val="00425DC0"/>
    <w:rsid w:val="0042680D"/>
    <w:rsid w:val="00426AB5"/>
    <w:rsid w:val="00427462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9F7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09D2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2930"/>
    <w:rsid w:val="00492F8E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756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04A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36F2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1B7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4C5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404"/>
    <w:rsid w:val="00645510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2D16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AEC"/>
    <w:rsid w:val="006B7BCE"/>
    <w:rsid w:val="006C001B"/>
    <w:rsid w:val="006C067F"/>
    <w:rsid w:val="006C0E37"/>
    <w:rsid w:val="006C136C"/>
    <w:rsid w:val="006C16BE"/>
    <w:rsid w:val="006C1907"/>
    <w:rsid w:val="006C24DE"/>
    <w:rsid w:val="006C29AE"/>
    <w:rsid w:val="006C392F"/>
    <w:rsid w:val="006C39B6"/>
    <w:rsid w:val="006C3A5A"/>
    <w:rsid w:val="006C3E4A"/>
    <w:rsid w:val="006C42F1"/>
    <w:rsid w:val="006C5A63"/>
    <w:rsid w:val="006C6075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0D7C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493B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318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6CD3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23D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0071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656C"/>
    <w:rsid w:val="008A73FD"/>
    <w:rsid w:val="008B0E2F"/>
    <w:rsid w:val="008B2850"/>
    <w:rsid w:val="008B2C72"/>
    <w:rsid w:val="008B2C8A"/>
    <w:rsid w:val="008B367B"/>
    <w:rsid w:val="008B3A82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0F9B"/>
    <w:rsid w:val="008D179F"/>
    <w:rsid w:val="008D26B8"/>
    <w:rsid w:val="008D386F"/>
    <w:rsid w:val="008D3B1C"/>
    <w:rsid w:val="008D5458"/>
    <w:rsid w:val="008D6540"/>
    <w:rsid w:val="008D7877"/>
    <w:rsid w:val="008E178C"/>
    <w:rsid w:val="008E1A4D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146B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621E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6E9C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1877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48D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1DBA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336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579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28C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57EA2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77A0C"/>
    <w:rsid w:val="00C8025E"/>
    <w:rsid w:val="00C8034D"/>
    <w:rsid w:val="00C80A2D"/>
    <w:rsid w:val="00C80FEC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29F3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354A"/>
    <w:rsid w:val="00D14EE4"/>
    <w:rsid w:val="00D15C8F"/>
    <w:rsid w:val="00D16837"/>
    <w:rsid w:val="00D16CE1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0CC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A6A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3B3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0FF"/>
    <w:rsid w:val="00DD67A6"/>
    <w:rsid w:val="00DD6FF2"/>
    <w:rsid w:val="00DD7308"/>
    <w:rsid w:val="00DD7938"/>
    <w:rsid w:val="00DD7960"/>
    <w:rsid w:val="00DE0A53"/>
    <w:rsid w:val="00DE0E71"/>
    <w:rsid w:val="00DE19F0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186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4A88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556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6EA4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C52"/>
    <w:rsid w:val="00F71F84"/>
    <w:rsid w:val="00F730C3"/>
    <w:rsid w:val="00F731FE"/>
    <w:rsid w:val="00F73472"/>
    <w:rsid w:val="00F740A3"/>
    <w:rsid w:val="00F74C4D"/>
    <w:rsid w:val="00F74EAC"/>
    <w:rsid w:val="00F75D5D"/>
    <w:rsid w:val="00F75DDA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  <w:style w:type="paragraph" w:customStyle="1" w:styleId="ASSETS">
    <w:name w:val="ASSETS"/>
    <w:basedOn w:val="Normal"/>
    <w:rsid w:val="0003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F1CE0-0178-4945-BCEC-BA59CDBBA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E1227-D7EF-45E8-96A5-D031ED038A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67ADC-5ED3-4D1A-931C-BC0F9EF3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Tattita Onsook</dc:creator>
  <cp:lastModifiedBy>Tattita Onsook</cp:lastModifiedBy>
  <cp:revision>9</cp:revision>
  <cp:lastPrinted>2023-03-22T04:50:00Z</cp:lastPrinted>
  <dcterms:created xsi:type="dcterms:W3CDTF">2025-02-03T14:28:00Z</dcterms:created>
  <dcterms:modified xsi:type="dcterms:W3CDTF">2025-02-11T02:03:00Z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0x010100F7BF9A7BA1F3634681947900C0DE0004</vt:lpwstr>
  </property>
</Properties>
</file>